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0A9C" w:rsidRDefault="00620A9C" w:rsidP="00B356C6">
      <w:pPr>
        <w:rPr>
          <w:b/>
          <w:sz w:val="40"/>
          <w:szCs w:val="40"/>
        </w:rPr>
      </w:pPr>
    </w:p>
    <w:p w:rsidR="00311187" w:rsidRPr="00B356C6" w:rsidRDefault="00354BF0" w:rsidP="008B7B3C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</w:t>
      </w:r>
      <w:r w:rsidR="00B84007" w:rsidRPr="00B356C6">
        <w:rPr>
          <w:b/>
          <w:sz w:val="40"/>
          <w:szCs w:val="40"/>
        </w:rPr>
        <w:t>Výročná správa  registrovaného sociálneho podniku</w:t>
      </w:r>
    </w:p>
    <w:p w:rsidR="00B356C6" w:rsidRPr="00B356C6" w:rsidRDefault="008B7B3C" w:rsidP="008B7B3C">
      <w:pPr>
        <w:ind w:left="2124" w:firstLine="708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</w:t>
      </w:r>
      <w:r w:rsidR="00354BF0">
        <w:rPr>
          <w:b/>
          <w:sz w:val="36"/>
          <w:szCs w:val="36"/>
        </w:rPr>
        <w:tab/>
      </w:r>
      <w:r>
        <w:rPr>
          <w:b/>
          <w:sz w:val="36"/>
          <w:szCs w:val="36"/>
        </w:rPr>
        <w:t xml:space="preserve"> </w:t>
      </w:r>
      <w:r w:rsidR="00B356C6" w:rsidRPr="00B356C6">
        <w:rPr>
          <w:b/>
          <w:sz w:val="36"/>
          <w:szCs w:val="36"/>
        </w:rPr>
        <w:t>Za rok 202</w:t>
      </w:r>
      <w:r w:rsidR="0081585E">
        <w:rPr>
          <w:b/>
          <w:sz w:val="36"/>
          <w:szCs w:val="36"/>
        </w:rPr>
        <w:t>4</w:t>
      </w:r>
    </w:p>
    <w:p w:rsidR="00B84007" w:rsidRPr="00B356C6" w:rsidRDefault="00B84007" w:rsidP="00B356C6">
      <w:pPr>
        <w:rPr>
          <w:b/>
          <w:sz w:val="36"/>
          <w:szCs w:val="36"/>
        </w:rPr>
      </w:pPr>
    </w:p>
    <w:p w:rsidR="00B356C6" w:rsidRDefault="00B356C6" w:rsidP="00B356C6">
      <w:pPr>
        <w:rPr>
          <w:b/>
          <w:sz w:val="36"/>
          <w:szCs w:val="36"/>
        </w:rPr>
      </w:pPr>
    </w:p>
    <w:p w:rsidR="00B356C6" w:rsidRDefault="00B356C6" w:rsidP="00B356C6">
      <w:pPr>
        <w:rPr>
          <w:b/>
          <w:sz w:val="36"/>
          <w:szCs w:val="36"/>
        </w:rPr>
      </w:pPr>
    </w:p>
    <w:p w:rsidR="00B356C6" w:rsidRDefault="00B356C6" w:rsidP="00B356C6">
      <w:pPr>
        <w:rPr>
          <w:b/>
          <w:sz w:val="36"/>
          <w:szCs w:val="36"/>
        </w:rPr>
      </w:pPr>
    </w:p>
    <w:p w:rsidR="00B356C6" w:rsidRDefault="00B356C6" w:rsidP="00B356C6">
      <w:pPr>
        <w:rPr>
          <w:b/>
          <w:sz w:val="36"/>
          <w:szCs w:val="36"/>
        </w:rPr>
      </w:pPr>
    </w:p>
    <w:p w:rsidR="00B356C6" w:rsidRDefault="00B356C6" w:rsidP="00B356C6">
      <w:pPr>
        <w:rPr>
          <w:b/>
          <w:sz w:val="36"/>
          <w:szCs w:val="36"/>
        </w:rPr>
      </w:pPr>
    </w:p>
    <w:p w:rsidR="00B84007" w:rsidRPr="00B356C6" w:rsidRDefault="00B84007" w:rsidP="00354BF0">
      <w:pPr>
        <w:ind w:left="2124" w:firstLine="708"/>
        <w:rPr>
          <w:b/>
          <w:sz w:val="36"/>
          <w:szCs w:val="36"/>
        </w:rPr>
      </w:pPr>
      <w:r w:rsidRPr="00B356C6">
        <w:rPr>
          <w:b/>
          <w:sz w:val="36"/>
          <w:szCs w:val="36"/>
        </w:rPr>
        <w:t xml:space="preserve">HUMAN SOLUTION </w:t>
      </w:r>
      <w:proofErr w:type="spellStart"/>
      <w:r w:rsidRPr="00B356C6">
        <w:rPr>
          <w:b/>
          <w:sz w:val="36"/>
          <w:szCs w:val="36"/>
        </w:rPr>
        <w:t>s.r.o</w:t>
      </w:r>
      <w:proofErr w:type="spellEnd"/>
      <w:r w:rsidRPr="00B356C6">
        <w:rPr>
          <w:b/>
          <w:sz w:val="36"/>
          <w:szCs w:val="36"/>
        </w:rPr>
        <w:t>.</w:t>
      </w:r>
    </w:p>
    <w:p w:rsidR="00B84007" w:rsidRPr="00B356C6" w:rsidRDefault="008B7B3C" w:rsidP="00803945">
      <w:pPr>
        <w:ind w:left="1416" w:firstLine="708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</w:t>
      </w:r>
      <w:r w:rsidR="00B84007" w:rsidRPr="00B356C6">
        <w:rPr>
          <w:b/>
          <w:sz w:val="36"/>
          <w:szCs w:val="36"/>
        </w:rPr>
        <w:t>(Okres Ilava, Trenčiansky kraj)</w:t>
      </w:r>
    </w:p>
    <w:p w:rsidR="00B356C6" w:rsidRPr="00B356C6" w:rsidRDefault="00B356C6" w:rsidP="00B356C6">
      <w:pPr>
        <w:rPr>
          <w:b/>
          <w:sz w:val="36"/>
          <w:szCs w:val="36"/>
        </w:rPr>
      </w:pPr>
    </w:p>
    <w:p w:rsidR="00B356C6" w:rsidRDefault="00B356C6"/>
    <w:p w:rsidR="00B356C6" w:rsidRDefault="00B356C6"/>
    <w:p w:rsidR="00B356C6" w:rsidRDefault="00B356C6"/>
    <w:p w:rsidR="00B356C6" w:rsidRDefault="00B356C6"/>
    <w:p w:rsidR="00B356C6" w:rsidRDefault="00B356C6"/>
    <w:p w:rsidR="00B356C6" w:rsidRDefault="00B356C6"/>
    <w:p w:rsidR="00B356C6" w:rsidRDefault="00B356C6"/>
    <w:p w:rsidR="00B356C6" w:rsidRDefault="00B356C6"/>
    <w:p w:rsidR="00B356C6" w:rsidRDefault="00B356C6"/>
    <w:p w:rsidR="00B356C6" w:rsidRDefault="00B356C6"/>
    <w:p w:rsidR="00B356C6" w:rsidRDefault="00B356C6"/>
    <w:p w:rsidR="00B356C6" w:rsidRDefault="00B356C6"/>
    <w:p w:rsidR="00B356C6" w:rsidRPr="00B356C6" w:rsidRDefault="00B356C6" w:rsidP="00B356C6">
      <w:pPr>
        <w:jc w:val="both"/>
        <w:rPr>
          <w:sz w:val="20"/>
          <w:szCs w:val="20"/>
        </w:rPr>
      </w:pPr>
      <w:r w:rsidRPr="00B356C6">
        <w:rPr>
          <w:sz w:val="20"/>
          <w:szCs w:val="20"/>
        </w:rPr>
        <w:t xml:space="preserve">Výročná správa registrovaného sociálneho podniku je zostavená v zmysle </w:t>
      </w:r>
      <w:r w:rsidRPr="00B356C6">
        <w:rPr>
          <w:rFonts w:cstheme="minorHAnsi"/>
          <w:sz w:val="20"/>
          <w:szCs w:val="20"/>
        </w:rPr>
        <w:t>§</w:t>
      </w:r>
      <w:r w:rsidRPr="00B356C6">
        <w:rPr>
          <w:sz w:val="20"/>
          <w:szCs w:val="20"/>
        </w:rPr>
        <w:t xml:space="preserve"> 15 Zákona 112/2018 </w:t>
      </w:r>
      <w:proofErr w:type="spellStart"/>
      <w:r w:rsidRPr="00B356C6">
        <w:rPr>
          <w:sz w:val="20"/>
          <w:szCs w:val="20"/>
        </w:rPr>
        <w:t>Z.z</w:t>
      </w:r>
      <w:proofErr w:type="spellEnd"/>
      <w:r w:rsidRPr="00B356C6">
        <w:rPr>
          <w:sz w:val="20"/>
          <w:szCs w:val="20"/>
        </w:rPr>
        <w:t>. o sociálnej ekonomike a sociálnych podnikoch a o zmene a doplnení niektorých zákonov</w:t>
      </w:r>
    </w:p>
    <w:p w:rsidR="00B84007" w:rsidRDefault="00B84007"/>
    <w:p w:rsidR="00B356C6" w:rsidRPr="006F078E" w:rsidRDefault="00B356C6" w:rsidP="00B356C6">
      <w:pPr>
        <w:pStyle w:val="Odsekzoznamu"/>
        <w:numPr>
          <w:ilvl w:val="0"/>
          <w:numId w:val="1"/>
        </w:numPr>
        <w:rPr>
          <w:b/>
        </w:rPr>
      </w:pPr>
      <w:r w:rsidRPr="006F078E">
        <w:rPr>
          <w:b/>
        </w:rPr>
        <w:t>Základné identifikačné údaje spoločnosti</w:t>
      </w:r>
      <w:r w:rsidR="006F078E" w:rsidRPr="006F078E">
        <w:rPr>
          <w:b/>
        </w:rPr>
        <w:t>:</w:t>
      </w:r>
    </w:p>
    <w:p w:rsidR="00B356C6" w:rsidRDefault="00B356C6" w:rsidP="006F078E">
      <w:pPr>
        <w:ind w:left="360" w:firstLine="348"/>
      </w:pPr>
      <w:r>
        <w:t xml:space="preserve">Názov spoločnosti: </w:t>
      </w:r>
      <w:proofErr w:type="spellStart"/>
      <w:r>
        <w:t>Human</w:t>
      </w:r>
      <w:proofErr w:type="spellEnd"/>
      <w:r w:rsidR="008B7B3C">
        <w:t xml:space="preserve"> </w:t>
      </w:r>
      <w:proofErr w:type="spellStart"/>
      <w:r>
        <w:t>solution</w:t>
      </w:r>
      <w:proofErr w:type="spellEnd"/>
      <w:r w:rsidR="008B7B3C">
        <w:t xml:space="preserve"> </w:t>
      </w:r>
      <w:proofErr w:type="spellStart"/>
      <w:r>
        <w:t>s.r.o</w:t>
      </w:r>
      <w:proofErr w:type="spellEnd"/>
      <w:r>
        <w:t>., Registrovaný sociálny podnik</w:t>
      </w:r>
    </w:p>
    <w:p w:rsidR="00B356C6" w:rsidRDefault="00B356C6" w:rsidP="006F078E">
      <w:pPr>
        <w:ind w:left="360" w:firstLine="348"/>
      </w:pPr>
      <w:r>
        <w:t>IČO: 5</w:t>
      </w:r>
      <w:r w:rsidR="00E01B0D">
        <w:t>33</w:t>
      </w:r>
      <w:r>
        <w:t>71925</w:t>
      </w:r>
    </w:p>
    <w:p w:rsidR="00B356C6" w:rsidRDefault="00B356C6" w:rsidP="006F078E">
      <w:pPr>
        <w:ind w:left="360" w:firstLine="348"/>
      </w:pPr>
      <w:r>
        <w:t>DIČ:2121350737</w:t>
      </w:r>
    </w:p>
    <w:p w:rsidR="00742F02" w:rsidRDefault="00B356C6" w:rsidP="006F078E">
      <w:pPr>
        <w:ind w:left="360" w:firstLine="348"/>
      </w:pPr>
      <w:r>
        <w:t>IČ DPH:</w:t>
      </w:r>
      <w:r w:rsidR="00742F02">
        <w:t xml:space="preserve"> SK2121350737</w:t>
      </w:r>
    </w:p>
    <w:p w:rsidR="00B356C6" w:rsidRDefault="00B356C6" w:rsidP="006F078E">
      <w:pPr>
        <w:ind w:firstLine="708"/>
      </w:pPr>
      <w:r>
        <w:t>Adresa: SNP 756, 018 51 Nová Dubnica</w:t>
      </w:r>
    </w:p>
    <w:p w:rsidR="00B356C6" w:rsidRDefault="00B356C6" w:rsidP="006F078E">
      <w:pPr>
        <w:ind w:left="360" w:firstLine="348"/>
      </w:pPr>
      <w:r>
        <w:t>Zápis OR:</w:t>
      </w:r>
      <w:r w:rsidR="00E01B0D">
        <w:t xml:space="preserve"> Obchodný register Okresného súdu Trenčín, oddiel: </w:t>
      </w:r>
      <w:proofErr w:type="spellStart"/>
      <w:r w:rsidR="00E01B0D">
        <w:t>Sro</w:t>
      </w:r>
      <w:proofErr w:type="spellEnd"/>
      <w:r w:rsidR="00E01B0D">
        <w:t>, vložka č. 40817/R</w:t>
      </w:r>
    </w:p>
    <w:p w:rsidR="00E01B0D" w:rsidRDefault="00E01B0D" w:rsidP="006F078E">
      <w:pPr>
        <w:ind w:left="360" w:firstLine="348"/>
      </w:pPr>
      <w:r>
        <w:t>Číslo účtu: SK39 0900 0000 0052 0405 1144</w:t>
      </w:r>
    </w:p>
    <w:p w:rsidR="00E01B0D" w:rsidRDefault="00E01B0D" w:rsidP="006F078E">
      <w:pPr>
        <w:ind w:left="360" w:firstLine="348"/>
      </w:pPr>
      <w:r>
        <w:t>BIC SWIFT:  GIBASKBX</w:t>
      </w:r>
    </w:p>
    <w:p w:rsidR="00E01B0D" w:rsidRDefault="00E01B0D" w:rsidP="006F078E">
      <w:pPr>
        <w:ind w:left="360" w:firstLine="348"/>
      </w:pPr>
      <w:r>
        <w:t xml:space="preserve">Názov banky: Slovenská sporiteľňa </w:t>
      </w:r>
      <w:proofErr w:type="spellStart"/>
      <w:r>
        <w:t>a.s</w:t>
      </w:r>
      <w:proofErr w:type="spellEnd"/>
      <w:r>
        <w:t>.</w:t>
      </w:r>
    </w:p>
    <w:p w:rsidR="00E01B0D" w:rsidRDefault="00E01B0D" w:rsidP="006F078E">
      <w:pPr>
        <w:ind w:left="360" w:firstLine="348"/>
      </w:pPr>
      <w:r>
        <w:t>Štatutárny zástupca, konateľ: Andrej Novák</w:t>
      </w:r>
    </w:p>
    <w:p w:rsidR="00E01B0D" w:rsidRDefault="00E01B0D" w:rsidP="006F078E">
      <w:pPr>
        <w:ind w:left="360" w:firstLine="348"/>
      </w:pPr>
      <w:r>
        <w:t>Kontakt na konateľa: 0904 056</w:t>
      </w:r>
      <w:r w:rsidR="006F078E">
        <w:t> </w:t>
      </w:r>
      <w:r>
        <w:t>164</w:t>
      </w:r>
    </w:p>
    <w:p w:rsidR="00E01B0D" w:rsidRDefault="00E01B0D" w:rsidP="006F078E">
      <w:pPr>
        <w:ind w:left="360" w:firstLine="348"/>
      </w:pPr>
      <w:r>
        <w:t xml:space="preserve">Email: </w:t>
      </w:r>
      <w:hyperlink r:id="rId8" w:history="1">
        <w:r w:rsidRPr="001B39F3">
          <w:rPr>
            <w:rStyle w:val="Hypertextovprepojenie"/>
          </w:rPr>
          <w:t>ekonomicke.human@gmail.com</w:t>
        </w:r>
      </w:hyperlink>
    </w:p>
    <w:p w:rsidR="00E01B0D" w:rsidRDefault="00E01B0D" w:rsidP="00B356C6">
      <w:pPr>
        <w:ind w:left="360"/>
      </w:pPr>
    </w:p>
    <w:p w:rsidR="00E01B0D" w:rsidRPr="006F078E" w:rsidRDefault="00E01B0D" w:rsidP="00E01B0D">
      <w:pPr>
        <w:pStyle w:val="Odsekzoznamu"/>
        <w:numPr>
          <w:ilvl w:val="0"/>
          <w:numId w:val="1"/>
        </w:numPr>
        <w:rPr>
          <w:b/>
        </w:rPr>
      </w:pPr>
      <w:r w:rsidRPr="006F078E">
        <w:rPr>
          <w:b/>
        </w:rPr>
        <w:t>Vedenie spoločnosti</w:t>
      </w:r>
      <w:r w:rsidR="006F078E" w:rsidRPr="006F078E">
        <w:rPr>
          <w:b/>
        </w:rPr>
        <w:t>:</w:t>
      </w:r>
    </w:p>
    <w:p w:rsidR="00E01B0D" w:rsidRDefault="00E01B0D" w:rsidP="006F078E">
      <w:pPr>
        <w:ind w:left="360" w:firstLine="348"/>
      </w:pPr>
      <w:r>
        <w:t>Andrej Novák – konateľ spoločnosti</w:t>
      </w:r>
    </w:p>
    <w:p w:rsidR="00B142EF" w:rsidRPr="00B142EF" w:rsidRDefault="00B142EF" w:rsidP="00B142EF">
      <w:pPr>
        <w:pStyle w:val="Odsekzoznamu"/>
        <w:numPr>
          <w:ilvl w:val="0"/>
          <w:numId w:val="1"/>
        </w:numPr>
        <w:rPr>
          <w:b/>
        </w:rPr>
      </w:pPr>
      <w:r w:rsidRPr="00B142EF">
        <w:rPr>
          <w:b/>
        </w:rPr>
        <w:t>Štatút registrovaného sociálneho podniku:</w:t>
      </w:r>
    </w:p>
    <w:p w:rsidR="00B142EF" w:rsidRDefault="00B142EF" w:rsidP="001A4013">
      <w:pPr>
        <w:ind w:left="708"/>
        <w:jc w:val="both"/>
      </w:pPr>
      <w:r w:rsidRPr="00B142EF">
        <w:t xml:space="preserve">Sociálnemu podniku </w:t>
      </w:r>
      <w:proofErr w:type="spellStart"/>
      <w:r w:rsidRPr="00B142EF">
        <w:t>Human</w:t>
      </w:r>
      <w:proofErr w:type="spellEnd"/>
      <w:r w:rsidR="009C60E2">
        <w:t xml:space="preserve"> </w:t>
      </w:r>
      <w:proofErr w:type="spellStart"/>
      <w:r w:rsidRPr="00B142EF">
        <w:t>solution</w:t>
      </w:r>
      <w:proofErr w:type="spellEnd"/>
      <w:r w:rsidR="009C60E2">
        <w:t xml:space="preserve"> </w:t>
      </w:r>
      <w:proofErr w:type="spellStart"/>
      <w:r w:rsidRPr="00B142EF">
        <w:t>s.r.o</w:t>
      </w:r>
      <w:proofErr w:type="spellEnd"/>
      <w:r w:rsidRPr="00B142EF">
        <w:t xml:space="preserve">., bol priznaný </w:t>
      </w:r>
      <w:r>
        <w:t xml:space="preserve">Ministerstvom práce, sociálnych vecí   a rodiny Slovenskej republiky podľa </w:t>
      </w:r>
      <w:r>
        <w:rPr>
          <w:rFonts w:cstheme="minorHAnsi"/>
        </w:rPr>
        <w:t>§</w:t>
      </w:r>
      <w:r>
        <w:t xml:space="preserve"> 7 ods. 4 zákona č. 112/20218 </w:t>
      </w:r>
      <w:proofErr w:type="spellStart"/>
      <w:r>
        <w:t>Z..z</w:t>
      </w:r>
      <w:proofErr w:type="spellEnd"/>
      <w:r>
        <w:t>. O sociálnej ekonomike a sociálnych podnikoch a o zmene  a doplnení niektorých zákonom</w:t>
      </w:r>
    </w:p>
    <w:p w:rsidR="00B142EF" w:rsidRDefault="00B142EF" w:rsidP="001A4013">
      <w:pPr>
        <w:spacing w:after="0"/>
        <w:ind w:left="360" w:firstLine="348"/>
        <w:jc w:val="both"/>
      </w:pPr>
      <w:r>
        <w:t>Štatút registrovaného sociálneho podniku, Druh registrovaného sociálneho podniku:</w:t>
      </w:r>
    </w:p>
    <w:p w:rsidR="00B142EF" w:rsidRDefault="00B142EF" w:rsidP="001A4013">
      <w:pPr>
        <w:spacing w:after="0"/>
        <w:ind w:left="360" w:firstLine="348"/>
        <w:jc w:val="both"/>
      </w:pPr>
      <w:r>
        <w:t>INTEGRAČNÝ PODNIK, dňa 18. septembra 2023, číslo osvedčenia: 636/2023_RSP</w:t>
      </w:r>
    </w:p>
    <w:p w:rsidR="001A4013" w:rsidRDefault="001A4013" w:rsidP="001A4013">
      <w:pPr>
        <w:spacing w:after="0"/>
        <w:ind w:left="360" w:firstLine="348"/>
        <w:jc w:val="both"/>
      </w:pPr>
    </w:p>
    <w:p w:rsidR="006F078E" w:rsidRDefault="006F078E" w:rsidP="006F078E">
      <w:pPr>
        <w:pStyle w:val="Odsekzoznamu"/>
        <w:numPr>
          <w:ilvl w:val="0"/>
          <w:numId w:val="1"/>
        </w:numPr>
        <w:rPr>
          <w:b/>
        </w:rPr>
      </w:pPr>
      <w:r w:rsidRPr="006F078E">
        <w:rPr>
          <w:b/>
        </w:rPr>
        <w:t>Majetková účasť:</w:t>
      </w:r>
    </w:p>
    <w:p w:rsidR="001A4013" w:rsidRPr="006F078E" w:rsidRDefault="001A4013" w:rsidP="001A4013">
      <w:pPr>
        <w:pStyle w:val="Odsekzoznamu"/>
        <w:rPr>
          <w:b/>
        </w:rPr>
      </w:pPr>
    </w:p>
    <w:p w:rsidR="006F078E" w:rsidRDefault="006F078E" w:rsidP="006F078E">
      <w:pPr>
        <w:pStyle w:val="Odsekzoznamu"/>
      </w:pPr>
      <w:r>
        <w:t>Základné imanie je vložené z peňažného vkladu jediného spoločníka, ktorým je Andrej Novák, vo výške 5 0</w:t>
      </w:r>
      <w:r w:rsidR="00620A9C">
        <w:t>0</w:t>
      </w:r>
      <w:r>
        <w:t>0 €.</w:t>
      </w:r>
    </w:p>
    <w:p w:rsidR="001A4013" w:rsidRPr="006F078E" w:rsidRDefault="001A4013" w:rsidP="006F078E">
      <w:pPr>
        <w:pStyle w:val="Odsekzoznamu"/>
        <w:rPr>
          <w:b/>
        </w:rPr>
      </w:pPr>
    </w:p>
    <w:p w:rsidR="006F078E" w:rsidRDefault="006F078E" w:rsidP="006F078E">
      <w:pPr>
        <w:pStyle w:val="Odsekzoznamu"/>
        <w:numPr>
          <w:ilvl w:val="0"/>
          <w:numId w:val="1"/>
        </w:numPr>
        <w:rPr>
          <w:b/>
        </w:rPr>
      </w:pPr>
      <w:r w:rsidRPr="006F078E">
        <w:rPr>
          <w:b/>
        </w:rPr>
        <w:t xml:space="preserve">Štatutárne orgány spoločnosti:  </w:t>
      </w:r>
      <w:r w:rsidR="002B1EAA">
        <w:rPr>
          <w:b/>
        </w:rPr>
        <w:t xml:space="preserve">Valné  zhromaždenie a </w:t>
      </w:r>
      <w:r w:rsidRPr="006F078E">
        <w:rPr>
          <w:b/>
        </w:rPr>
        <w:t>Poradný výbor</w:t>
      </w:r>
    </w:p>
    <w:p w:rsidR="001A4013" w:rsidRDefault="001A4013" w:rsidP="001A4013">
      <w:pPr>
        <w:pStyle w:val="Odsekzoznamu"/>
        <w:rPr>
          <w:b/>
        </w:rPr>
      </w:pPr>
    </w:p>
    <w:p w:rsidR="002B1EAA" w:rsidRDefault="002B1EAA" w:rsidP="002B1EAA">
      <w:pPr>
        <w:pStyle w:val="Odsekzoznamu"/>
      </w:pPr>
      <w:r w:rsidRPr="002B1EAA">
        <w:t>Valné zhromaždenie</w:t>
      </w:r>
    </w:p>
    <w:p w:rsidR="002B1EAA" w:rsidRDefault="002B1EAA" w:rsidP="002B1EAA">
      <w:pPr>
        <w:pStyle w:val="Odsekzoznamu"/>
      </w:pPr>
      <w:r>
        <w:t>Valné zhromaždenie je najvyšší orgán spoločnosti, ktorý rozhoduje o všetkých základných otázkach spoločnosti. Zakladateľ ako jediný spoločník</w:t>
      </w:r>
      <w:r w:rsidR="00620A9C">
        <w:t xml:space="preserve"> vykonáva všetky jeho právomoci.</w:t>
      </w:r>
    </w:p>
    <w:p w:rsidR="001A4013" w:rsidRDefault="001A4013" w:rsidP="002B1EAA">
      <w:pPr>
        <w:pStyle w:val="Odsekzoznamu"/>
      </w:pPr>
    </w:p>
    <w:p w:rsidR="009A582E" w:rsidRDefault="009A582E" w:rsidP="002B1EAA">
      <w:pPr>
        <w:pStyle w:val="Odsekzoznamu"/>
      </w:pPr>
    </w:p>
    <w:p w:rsidR="00721300" w:rsidRDefault="00721300" w:rsidP="002B1EAA">
      <w:pPr>
        <w:pStyle w:val="Odsekzoznamu"/>
      </w:pPr>
    </w:p>
    <w:p w:rsidR="00620A9C" w:rsidRDefault="00620A9C" w:rsidP="009A582E">
      <w:pPr>
        <w:pStyle w:val="Odsekzoznamu"/>
        <w:jc w:val="both"/>
      </w:pPr>
      <w:r>
        <w:lastRenderedPageBreak/>
        <w:t>Poradný výbor</w:t>
      </w:r>
    </w:p>
    <w:p w:rsidR="00620A9C" w:rsidRDefault="00620A9C" w:rsidP="009A582E">
      <w:pPr>
        <w:pStyle w:val="Odsekzoznamu"/>
        <w:jc w:val="both"/>
      </w:pPr>
      <w:r>
        <w:t xml:space="preserve">Poradný výbor je poradným orgánom RSP zriadeným podľa </w:t>
      </w:r>
      <w:r>
        <w:rPr>
          <w:rFonts w:cstheme="minorHAnsi"/>
        </w:rPr>
        <w:t>§</w:t>
      </w:r>
      <w:r>
        <w:t xml:space="preserve"> 9 zákona o SE/SP za účelom zapájania zainteresovaných a znevýhodnených  osôb do hospodárskej činnosti RSP, dosahovania pozitívneho sociálneho vplyvu RSP prerokovaním, právom na informácie, kontrolnou činnosťou  a hodnotenia dosahovania pozitívneho sociálneho vplyvu RSP.</w:t>
      </w:r>
    </w:p>
    <w:p w:rsidR="00721300" w:rsidRDefault="00721300" w:rsidP="009A582E">
      <w:pPr>
        <w:pStyle w:val="Odsekzoznamu"/>
        <w:jc w:val="both"/>
      </w:pPr>
    </w:p>
    <w:p w:rsidR="00010097" w:rsidRDefault="00010097" w:rsidP="009A582E">
      <w:pPr>
        <w:pStyle w:val="Odsekzoznamu"/>
        <w:jc w:val="both"/>
      </w:pPr>
      <w:r>
        <w:t xml:space="preserve">Dátum zriadenia poradného výboru, splnenie povinnosti v zmysle </w:t>
      </w:r>
      <w:r>
        <w:rPr>
          <w:rFonts w:cstheme="minorHAnsi"/>
        </w:rPr>
        <w:t>§</w:t>
      </w:r>
      <w:r>
        <w:t xml:space="preserve"> 6 ods. 1 písm. b) zákona č. 112/2018 </w:t>
      </w:r>
      <w:proofErr w:type="spellStart"/>
      <w:r>
        <w:t>Z..z</w:t>
      </w:r>
      <w:proofErr w:type="spellEnd"/>
      <w:r>
        <w:t>. o sociálnej ekonomike a sociálnych podnikoch  platnom znení (zákon o SE):</w:t>
      </w:r>
    </w:p>
    <w:p w:rsidR="00010097" w:rsidRDefault="00010097" w:rsidP="009A582E">
      <w:pPr>
        <w:pStyle w:val="Odsekzoznamu"/>
        <w:jc w:val="both"/>
      </w:pPr>
      <w:r>
        <w:tab/>
      </w:r>
      <w:r>
        <w:tab/>
      </w:r>
      <w:r>
        <w:tab/>
      </w:r>
      <w:r>
        <w:tab/>
        <w:t>30.11.2023</w:t>
      </w:r>
    </w:p>
    <w:p w:rsidR="00721300" w:rsidRDefault="00721300" w:rsidP="009A582E">
      <w:pPr>
        <w:pStyle w:val="Odsekzoznamu"/>
        <w:jc w:val="both"/>
      </w:pPr>
      <w:r>
        <w:t>Spôsob kreovania poradného výboru: voľby</w:t>
      </w:r>
    </w:p>
    <w:p w:rsidR="00721300" w:rsidRDefault="00721300" w:rsidP="002B1EAA">
      <w:pPr>
        <w:pStyle w:val="Odsekzoznamu"/>
      </w:pPr>
    </w:p>
    <w:p w:rsidR="00010097" w:rsidRPr="00844503" w:rsidRDefault="00010097" w:rsidP="009A582E">
      <w:pPr>
        <w:pStyle w:val="Odsekzoznamu"/>
        <w:jc w:val="both"/>
      </w:pPr>
      <w:r w:rsidRPr="00844503">
        <w:t>RSP má vypracovaný interný dokument pre poradný výbor.</w:t>
      </w:r>
    </w:p>
    <w:p w:rsidR="00010097" w:rsidRPr="00844503" w:rsidRDefault="00010097" w:rsidP="009A582E">
      <w:pPr>
        <w:pStyle w:val="Odsekzoznamu"/>
        <w:jc w:val="both"/>
      </w:pPr>
      <w:r w:rsidRPr="00844503">
        <w:t xml:space="preserve">Dátum zasadnutia poradného výboru v období, za ktoré je zostavená účtovná závierka: </w:t>
      </w:r>
      <w:r w:rsidR="00844503">
        <w:t>10</w:t>
      </w:r>
      <w:r w:rsidRPr="00844503">
        <w:t>.</w:t>
      </w:r>
      <w:r w:rsidR="00844503">
        <w:t>01.2024, 19.02.2024, 06.03.2024,</w:t>
      </w:r>
      <w:r w:rsidR="009C60E2">
        <w:t xml:space="preserve"> </w:t>
      </w:r>
      <w:r w:rsidR="00844503">
        <w:t>06.06.2024, 06.09.2024,</w:t>
      </w:r>
      <w:r w:rsidR="009C60E2">
        <w:t xml:space="preserve"> </w:t>
      </w:r>
      <w:r w:rsidR="00844503">
        <w:t>05.12.2024</w:t>
      </w:r>
    </w:p>
    <w:p w:rsidR="00010097" w:rsidRPr="00844503" w:rsidRDefault="00010097" w:rsidP="009A582E">
      <w:pPr>
        <w:pStyle w:val="Odsekzoznamu"/>
        <w:jc w:val="both"/>
      </w:pPr>
      <w:r w:rsidRPr="00844503">
        <w:t>RSP má vyp</w:t>
      </w:r>
      <w:r w:rsidR="009C60E2">
        <w:t>racovanú zápisnicu zo zasadnutí</w:t>
      </w:r>
      <w:r w:rsidRPr="00844503">
        <w:t xml:space="preserve"> poradného výboru.</w:t>
      </w:r>
    </w:p>
    <w:p w:rsidR="00010097" w:rsidRPr="00844503" w:rsidRDefault="00010097" w:rsidP="009A582E">
      <w:pPr>
        <w:pStyle w:val="Odsekzoznamu"/>
        <w:jc w:val="both"/>
      </w:pPr>
      <w:r w:rsidRPr="00844503">
        <w:t>Počet členov poradného výboru k 31.</w:t>
      </w:r>
      <w:r w:rsidR="00721300" w:rsidRPr="00844503">
        <w:t>12.202</w:t>
      </w:r>
      <w:r w:rsidR="00844503" w:rsidRPr="00844503">
        <w:t>4</w:t>
      </w:r>
      <w:r w:rsidR="00721300" w:rsidRPr="00844503">
        <w:t>:3</w:t>
      </w:r>
    </w:p>
    <w:p w:rsidR="00721300" w:rsidRPr="0081585E" w:rsidRDefault="00721300" w:rsidP="009A582E">
      <w:pPr>
        <w:pStyle w:val="Odsekzoznamu"/>
        <w:jc w:val="both"/>
        <w:rPr>
          <w:color w:val="FF0000"/>
        </w:rPr>
      </w:pPr>
      <w:r w:rsidRPr="00844503">
        <w:t>Druh a počet zainteresovaných osôb – členov poradného výboru k 31.12.202</w:t>
      </w:r>
      <w:r w:rsidR="00844503">
        <w:t>4</w:t>
      </w:r>
      <w:r w:rsidRPr="003E5DA1">
        <w:t>:</w:t>
      </w:r>
    </w:p>
    <w:p w:rsidR="000B58EE" w:rsidRPr="0081585E" w:rsidRDefault="000B58EE" w:rsidP="009A582E">
      <w:pPr>
        <w:pStyle w:val="Odsekzoznamu"/>
        <w:jc w:val="both"/>
        <w:rPr>
          <w:color w:val="FF0000"/>
        </w:rPr>
      </w:pPr>
    </w:p>
    <w:p w:rsidR="00721300" w:rsidRPr="00844503" w:rsidRDefault="00721300" w:rsidP="009A582E">
      <w:pPr>
        <w:pStyle w:val="Odsekzoznamu"/>
        <w:jc w:val="both"/>
      </w:pPr>
      <w:r w:rsidRPr="00844503">
        <w:tab/>
        <w:t xml:space="preserve">1.Katarína </w:t>
      </w:r>
      <w:proofErr w:type="spellStart"/>
      <w:r w:rsidRPr="00844503">
        <w:t>Mazániková</w:t>
      </w:r>
      <w:proofErr w:type="spellEnd"/>
      <w:r w:rsidRPr="00844503">
        <w:t xml:space="preserve"> – zamestnanec</w:t>
      </w:r>
      <w:r w:rsidR="000B58EE" w:rsidRPr="00844503">
        <w:t xml:space="preserve"> registrovaného sociálneho podniku</w:t>
      </w:r>
    </w:p>
    <w:p w:rsidR="00721300" w:rsidRPr="00844503" w:rsidRDefault="00721300" w:rsidP="009A582E">
      <w:pPr>
        <w:pStyle w:val="Odsekzoznamu"/>
        <w:jc w:val="both"/>
      </w:pPr>
      <w:r w:rsidRPr="00844503">
        <w:tab/>
        <w:t>2.</w:t>
      </w:r>
      <w:r w:rsidR="00844503" w:rsidRPr="00844503">
        <w:t xml:space="preserve">Janka </w:t>
      </w:r>
      <w:proofErr w:type="spellStart"/>
      <w:r w:rsidR="00844503" w:rsidRPr="00844503">
        <w:t>Kapusníková</w:t>
      </w:r>
      <w:proofErr w:type="spellEnd"/>
      <w:r w:rsidRPr="00844503">
        <w:t xml:space="preserve"> – zamestnanec</w:t>
      </w:r>
      <w:r w:rsidR="000B58EE" w:rsidRPr="00844503">
        <w:t xml:space="preserve"> registrovaného sociálneho podniku</w:t>
      </w:r>
    </w:p>
    <w:p w:rsidR="00721300" w:rsidRPr="00844503" w:rsidRDefault="00721300" w:rsidP="009A582E">
      <w:pPr>
        <w:pStyle w:val="Odsekzoznamu"/>
        <w:jc w:val="both"/>
      </w:pPr>
      <w:r w:rsidRPr="00844503">
        <w:tab/>
        <w:t>3.</w:t>
      </w:r>
      <w:r w:rsidR="00844503" w:rsidRPr="00844503">
        <w:t xml:space="preserve">Renáta </w:t>
      </w:r>
      <w:proofErr w:type="spellStart"/>
      <w:r w:rsidR="00844503" w:rsidRPr="00844503">
        <w:t>Petreková</w:t>
      </w:r>
      <w:proofErr w:type="spellEnd"/>
      <w:r w:rsidRPr="00844503">
        <w:t xml:space="preserve"> – zamestnanec</w:t>
      </w:r>
      <w:r w:rsidR="000B58EE" w:rsidRPr="00844503">
        <w:t xml:space="preserve"> registrovaného sociálneho podniku</w:t>
      </w:r>
    </w:p>
    <w:p w:rsidR="000B58EE" w:rsidRPr="0081585E" w:rsidRDefault="000B58EE" w:rsidP="009A582E">
      <w:pPr>
        <w:pStyle w:val="Odsekzoznamu"/>
        <w:jc w:val="both"/>
        <w:rPr>
          <w:color w:val="FF0000"/>
        </w:rPr>
      </w:pPr>
    </w:p>
    <w:p w:rsidR="00721300" w:rsidRDefault="00721300" w:rsidP="009A582E">
      <w:pPr>
        <w:pStyle w:val="Odsekzoznamu"/>
        <w:jc w:val="both"/>
      </w:pPr>
    </w:p>
    <w:p w:rsidR="00620A9C" w:rsidRDefault="00620A9C" w:rsidP="002B1EAA">
      <w:pPr>
        <w:pStyle w:val="Odsekzoznamu"/>
      </w:pPr>
    </w:p>
    <w:p w:rsidR="00620A9C" w:rsidRDefault="00620A9C" w:rsidP="00620A9C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Predmetom podnikania spoločnosti</w:t>
      </w:r>
      <w:r w:rsidRPr="00620A9C">
        <w:rPr>
          <w:b/>
        </w:rPr>
        <w:t>:</w:t>
      </w:r>
    </w:p>
    <w:p w:rsidR="00451A60" w:rsidRDefault="00451A60" w:rsidP="009A582E">
      <w:pPr>
        <w:pStyle w:val="Odsekzoznamu"/>
        <w:jc w:val="both"/>
        <w:rPr>
          <w:b/>
        </w:rPr>
      </w:pPr>
    </w:p>
    <w:p w:rsidR="00620A9C" w:rsidRDefault="0095125A" w:rsidP="009A582E">
      <w:pPr>
        <w:pStyle w:val="Odsekzoznamu"/>
        <w:ind w:left="1776"/>
        <w:jc w:val="both"/>
      </w:pPr>
      <w:r w:rsidRPr="0095125A">
        <w:t>1.Kúpa</w:t>
      </w:r>
      <w:r>
        <w:t xml:space="preserve"> tovaru na účely jeho predaja konečnému spotrebiteľovi (maloobchod) alebo iným prevádzkovateľom živnosti (veľkoobchod)</w:t>
      </w:r>
    </w:p>
    <w:p w:rsidR="0095125A" w:rsidRDefault="0095125A" w:rsidP="009A582E">
      <w:pPr>
        <w:pStyle w:val="Odsekzoznamu"/>
        <w:ind w:left="1776"/>
        <w:jc w:val="both"/>
      </w:pPr>
      <w:r>
        <w:t>2.Sprostredkovateľská činnosť v oblasti obchodu, služieb, výroby</w:t>
      </w:r>
    </w:p>
    <w:p w:rsidR="0095125A" w:rsidRDefault="0095125A" w:rsidP="009A582E">
      <w:pPr>
        <w:pStyle w:val="Odsekzoznamu"/>
        <w:ind w:left="1776"/>
        <w:jc w:val="both"/>
      </w:pPr>
      <w:r>
        <w:t>3.Nákladná cestná doprava vykonávaná vozidlami s celkovou hmotnosťou do 3,5t vrátane prípojného vozidla</w:t>
      </w:r>
    </w:p>
    <w:p w:rsidR="00593280" w:rsidRDefault="00593280" w:rsidP="009A582E">
      <w:pPr>
        <w:pStyle w:val="Odsekzoznamu"/>
        <w:ind w:left="1776"/>
        <w:jc w:val="both"/>
      </w:pPr>
      <w:r>
        <w:t>4.Sťahovacie služby</w:t>
      </w:r>
    </w:p>
    <w:p w:rsidR="00593280" w:rsidRDefault="00593280" w:rsidP="009A582E">
      <w:pPr>
        <w:pStyle w:val="Odsekzoznamu"/>
        <w:ind w:left="1776"/>
        <w:jc w:val="both"/>
      </w:pPr>
      <w:r>
        <w:t>5.Kuriérske služby</w:t>
      </w:r>
    </w:p>
    <w:p w:rsidR="00593280" w:rsidRDefault="00593280" w:rsidP="009A582E">
      <w:pPr>
        <w:pStyle w:val="Odsekzoznamu"/>
        <w:ind w:left="1776"/>
        <w:jc w:val="both"/>
      </w:pPr>
      <w:r>
        <w:t>6.Ubytovacie služby bez poskytovania pohostinských činností</w:t>
      </w:r>
    </w:p>
    <w:p w:rsidR="00593280" w:rsidRDefault="00593280" w:rsidP="009A582E">
      <w:pPr>
        <w:pStyle w:val="Odsekzoznamu"/>
        <w:ind w:left="1776"/>
        <w:jc w:val="both"/>
      </w:pPr>
      <w:r>
        <w:t>7.Poskytovanie služieb rýchleho občerstvenia v spojení s predajom na priamu konzumáciu</w:t>
      </w:r>
    </w:p>
    <w:p w:rsidR="00593280" w:rsidRDefault="00593280" w:rsidP="009A582E">
      <w:pPr>
        <w:pStyle w:val="Odsekzoznamu"/>
        <w:ind w:left="1776"/>
        <w:jc w:val="both"/>
      </w:pPr>
      <w:r>
        <w:t>8.Prevzádzkovanie výdajne stravy</w:t>
      </w:r>
    </w:p>
    <w:p w:rsidR="00593280" w:rsidRDefault="00593280" w:rsidP="009A582E">
      <w:pPr>
        <w:pStyle w:val="Odsekzoznamu"/>
        <w:ind w:left="1776"/>
        <w:jc w:val="both"/>
      </w:pPr>
      <w:r>
        <w:t>9.Poskytovanie obslužných služieb pri kultúrnych a iných spoločenských podujatiach</w:t>
      </w:r>
    </w:p>
    <w:p w:rsidR="00593280" w:rsidRDefault="00593280" w:rsidP="009A582E">
      <w:pPr>
        <w:pStyle w:val="Odsekzoznamu"/>
        <w:ind w:left="1776"/>
        <w:jc w:val="both"/>
      </w:pPr>
      <w:r>
        <w:t>10.Ubytovacie služby s poskytovaním prípravy a predaja jedál, nápojov a polotovarov ubytovaným hosťom v ubytovacích zariadeniach s kapacitou do 10 lôžok</w:t>
      </w:r>
    </w:p>
    <w:p w:rsidR="00593280" w:rsidRDefault="00593280" w:rsidP="009A582E">
      <w:pPr>
        <w:pStyle w:val="Odsekzoznamu"/>
        <w:ind w:left="1776"/>
        <w:jc w:val="both"/>
      </w:pPr>
      <w:r>
        <w:t>11.Poskytovanie úverov alebo pôžičiek z peňažných zdrojov získaných výlučne bez verejnej výzvy a bez verejnej ponuky majetkových hodnôt</w:t>
      </w:r>
    </w:p>
    <w:p w:rsidR="00593280" w:rsidRDefault="00593280" w:rsidP="009A582E">
      <w:pPr>
        <w:pStyle w:val="Odsekzoznamu"/>
        <w:ind w:left="1776"/>
        <w:jc w:val="both"/>
      </w:pPr>
      <w:r>
        <w:t>12.Sprostredkovanie poskytovania úverov alebo pôžičiek z peňažných zdrojov získaných výlučne bez verejnej výzvy a bez verejnej ponuky majetkových hodnôt</w:t>
      </w:r>
    </w:p>
    <w:p w:rsidR="00593280" w:rsidRDefault="00593280" w:rsidP="009A582E">
      <w:pPr>
        <w:pStyle w:val="Odsekzoznamu"/>
        <w:ind w:left="1776"/>
        <w:jc w:val="both"/>
      </w:pPr>
      <w:r>
        <w:t>13.Faktoring a forfaiting</w:t>
      </w:r>
    </w:p>
    <w:p w:rsidR="00593280" w:rsidRDefault="00593280" w:rsidP="009A582E">
      <w:pPr>
        <w:pStyle w:val="Odsekzoznamu"/>
        <w:ind w:left="1776"/>
        <w:jc w:val="both"/>
      </w:pPr>
      <w:r>
        <w:lastRenderedPageBreak/>
        <w:t>14.Prenájom nehnuteľností spojený s poskytovaním iných než základných služieb spojených s prenájmom</w:t>
      </w:r>
    </w:p>
    <w:p w:rsidR="00593280" w:rsidRDefault="00593280" w:rsidP="009A582E">
      <w:pPr>
        <w:pStyle w:val="Odsekzoznamu"/>
        <w:ind w:left="1776"/>
        <w:jc w:val="both"/>
      </w:pPr>
      <w:r>
        <w:t>15.Prenájom hnuteľných vecí</w:t>
      </w:r>
    </w:p>
    <w:p w:rsidR="00593280" w:rsidRDefault="00593280" w:rsidP="009A582E">
      <w:pPr>
        <w:pStyle w:val="Odsekzoznamu"/>
        <w:ind w:left="1776"/>
        <w:jc w:val="both"/>
      </w:pPr>
      <w:r>
        <w:t>16.Administratívne služby</w:t>
      </w:r>
    </w:p>
    <w:p w:rsidR="00593280" w:rsidRDefault="00593280" w:rsidP="009A582E">
      <w:pPr>
        <w:pStyle w:val="Odsekzoznamu"/>
        <w:ind w:left="1776"/>
        <w:jc w:val="both"/>
      </w:pPr>
      <w:r>
        <w:t>17.Činnosť podnikateľských, organizačných a ekonomických poradcov</w:t>
      </w:r>
    </w:p>
    <w:p w:rsidR="00593280" w:rsidRDefault="00593280" w:rsidP="009A582E">
      <w:pPr>
        <w:pStyle w:val="Odsekzoznamu"/>
        <w:ind w:left="1776"/>
        <w:jc w:val="both"/>
      </w:pPr>
      <w:r>
        <w:t>18.Vedenie účtovníctva</w:t>
      </w:r>
    </w:p>
    <w:p w:rsidR="00593280" w:rsidRDefault="00D05D37" w:rsidP="009A582E">
      <w:pPr>
        <w:pStyle w:val="Odsekzoznamu"/>
        <w:ind w:left="1776"/>
        <w:jc w:val="both"/>
      </w:pPr>
      <w:r>
        <w:t>19.Org</w:t>
      </w:r>
      <w:r w:rsidR="00593280">
        <w:t>anizovanie športových, kultúrnych a iných spoločenských podujatí</w:t>
      </w:r>
    </w:p>
    <w:p w:rsidR="00593280" w:rsidRDefault="00593280" w:rsidP="009A582E">
      <w:pPr>
        <w:pStyle w:val="Odsekzoznamu"/>
        <w:ind w:left="1776"/>
        <w:jc w:val="both"/>
      </w:pPr>
      <w:r>
        <w:t>20.Verejné obstarávanie</w:t>
      </w:r>
    </w:p>
    <w:p w:rsidR="00593280" w:rsidRPr="00354BF0" w:rsidRDefault="00593280" w:rsidP="009A582E">
      <w:pPr>
        <w:pStyle w:val="Odsekzoznamu"/>
        <w:ind w:left="1776"/>
        <w:jc w:val="both"/>
      </w:pPr>
      <w:r w:rsidRPr="00354BF0">
        <w:t>21.Výroba potravinárskych a škrobových výrobkov</w:t>
      </w:r>
    </w:p>
    <w:p w:rsidR="00593280" w:rsidRDefault="00593280" w:rsidP="009A582E">
      <w:pPr>
        <w:pStyle w:val="Odsekzoznamu"/>
        <w:ind w:left="1776"/>
        <w:jc w:val="both"/>
      </w:pPr>
      <w:r>
        <w:t>22.Pohostinská činnosť a výroba hotových jedál určených na priamu spotrebu mimo prevádzkových priestorov</w:t>
      </w:r>
    </w:p>
    <w:p w:rsidR="0087471F" w:rsidRDefault="0087471F" w:rsidP="00552F41">
      <w:pPr>
        <w:ind w:left="708"/>
        <w:jc w:val="both"/>
      </w:pPr>
      <w:r w:rsidRPr="00BB39DE">
        <w:t>RSP v roku 202</w:t>
      </w:r>
      <w:r w:rsidR="003E5DA1">
        <w:t>4</w:t>
      </w:r>
      <w:r w:rsidR="009C60E2">
        <w:t xml:space="preserve"> </w:t>
      </w:r>
      <w:r w:rsidR="00552F41" w:rsidRPr="00BB39DE">
        <w:t>podnikala v oblasti predaja a</w:t>
      </w:r>
      <w:r w:rsidR="009520E2" w:rsidRPr="00BB39DE">
        <w:t> </w:t>
      </w:r>
      <w:r w:rsidR="00552F41" w:rsidRPr="00BB39DE">
        <w:t>služieb</w:t>
      </w:r>
      <w:r w:rsidR="009520E2" w:rsidRPr="00BB39DE">
        <w:t>. Predaj bol</w:t>
      </w:r>
      <w:r w:rsidR="00552F41" w:rsidRPr="00BB39DE">
        <w:t xml:space="preserve"> zameran</w:t>
      </w:r>
      <w:r w:rsidR="009520E2" w:rsidRPr="00BB39DE">
        <w:t>ý</w:t>
      </w:r>
      <w:r w:rsidR="009C60E2">
        <w:t xml:space="preserve"> </w:t>
      </w:r>
      <w:r w:rsidR="002D65F2">
        <w:t>hlavne</w:t>
      </w:r>
      <w:r w:rsidR="00552F41" w:rsidRPr="00BB39DE">
        <w:t xml:space="preserve"> na Výrobu potravinárskych a škrobových výrobkov. </w:t>
      </w:r>
      <w:r w:rsidR="00BB39DE" w:rsidRPr="00BB39DE">
        <w:t>Primárne o</w:t>
      </w:r>
      <w:r w:rsidR="009520E2" w:rsidRPr="00BB39DE">
        <w:t xml:space="preserve">bjednávky na škrobové výrobky </w:t>
      </w:r>
      <w:r w:rsidR="00DC3DF7" w:rsidRPr="00BB39DE">
        <w:t xml:space="preserve"> - čistenú zeleninu </w:t>
      </w:r>
      <w:r w:rsidR="009520E2" w:rsidRPr="00BB39DE">
        <w:t xml:space="preserve">boli </w:t>
      </w:r>
      <w:r w:rsidR="00DC3DF7" w:rsidRPr="00BB39DE">
        <w:t xml:space="preserve">od </w:t>
      </w:r>
      <w:r w:rsidR="00BB39DE" w:rsidRPr="00BB39DE">
        <w:t>reštaurácií, vývarovní a maloobchodných prevádzok</w:t>
      </w:r>
      <w:r w:rsidR="007566D5">
        <w:t>.</w:t>
      </w:r>
    </w:p>
    <w:p w:rsidR="008656E2" w:rsidRPr="00844503" w:rsidRDefault="008656E2" w:rsidP="0087471F">
      <w:pPr>
        <w:ind w:firstLine="708"/>
        <w:jc w:val="both"/>
      </w:pPr>
      <w:r w:rsidRPr="00844503">
        <w:t>RSP v období, za ktoré je zostavená účtovná závierka, nemenil predmety činnosti.</w:t>
      </w:r>
    </w:p>
    <w:p w:rsidR="00B25590" w:rsidRDefault="00B25590" w:rsidP="009A582E">
      <w:pPr>
        <w:ind w:left="708"/>
        <w:jc w:val="both"/>
      </w:pPr>
      <w:r>
        <w:t>Hlavným cieľom RSP je poskytovanie spoločensky prospešnej služby v oblasti podpory regionálneho  rozvoja a zamestnanosti.</w:t>
      </w:r>
    </w:p>
    <w:p w:rsidR="00B41347" w:rsidRDefault="00B41347" w:rsidP="009A582E">
      <w:pPr>
        <w:ind w:firstLine="708"/>
        <w:jc w:val="both"/>
      </w:pPr>
      <w:r>
        <w:t>V prípade integračného podniku:</w:t>
      </w:r>
    </w:p>
    <w:p w:rsidR="00B41347" w:rsidRDefault="00B41347" w:rsidP="009A582E">
      <w:pPr>
        <w:ind w:left="708"/>
        <w:jc w:val="both"/>
      </w:pPr>
      <w:r>
        <w:t>-percentom zamestnaných znevýhodnených osôb a/alebo zraniteľných osôb z celkového počtu zamestnancov spoločnosti v zmysle príslušných ustanovení zákona o SE.</w:t>
      </w:r>
    </w:p>
    <w:p w:rsidR="00B41347" w:rsidRDefault="00B41347" w:rsidP="009A582E">
      <w:pPr>
        <w:ind w:left="708"/>
        <w:jc w:val="both"/>
      </w:pPr>
      <w:r>
        <w:t>V prípade integračného podniku – prehľad o vývoji zamestnávania znevýhodnených a/alebo zraniteľných osôb</w:t>
      </w: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2742"/>
        <w:gridCol w:w="2845"/>
        <w:gridCol w:w="2767"/>
      </w:tblGrid>
      <w:tr w:rsidR="00AB7DE6" w:rsidTr="00AB7DE6">
        <w:tc>
          <w:tcPr>
            <w:tcW w:w="2742" w:type="dxa"/>
          </w:tcPr>
          <w:p w:rsidR="001E699D" w:rsidRDefault="001E699D" w:rsidP="001E699D">
            <w:pPr>
              <w:jc w:val="center"/>
            </w:pPr>
          </w:p>
          <w:p w:rsidR="00B41347" w:rsidRPr="00844503" w:rsidRDefault="00844503" w:rsidP="001E699D">
            <w:pPr>
              <w:jc w:val="center"/>
            </w:pPr>
            <w:r w:rsidRPr="00844503">
              <w:t>1</w:t>
            </w:r>
            <w:r w:rsidR="00B41347" w:rsidRPr="00844503">
              <w:t>-12 mesiac stav ku koncu mesiaca</w:t>
            </w:r>
          </w:p>
        </w:tc>
        <w:tc>
          <w:tcPr>
            <w:tcW w:w="2845" w:type="dxa"/>
          </w:tcPr>
          <w:p w:rsidR="00B41347" w:rsidRPr="0081585E" w:rsidRDefault="00B41347" w:rsidP="001E699D">
            <w:pPr>
              <w:jc w:val="center"/>
              <w:rPr>
                <w:color w:val="FF0000"/>
              </w:rPr>
            </w:pPr>
            <w:r w:rsidRPr="00844503">
              <w:t>% zamestnaných znevýhodnených osôb a/alebo zraniteľných osôb z celkového počtu zamestnancov v TPP</w:t>
            </w:r>
          </w:p>
        </w:tc>
        <w:tc>
          <w:tcPr>
            <w:tcW w:w="2767" w:type="dxa"/>
          </w:tcPr>
          <w:p w:rsidR="001E699D" w:rsidRDefault="001E699D" w:rsidP="001E699D">
            <w:pPr>
              <w:jc w:val="center"/>
            </w:pPr>
          </w:p>
          <w:p w:rsidR="00B41347" w:rsidRPr="00844503" w:rsidRDefault="00803945" w:rsidP="001E699D">
            <w:pPr>
              <w:jc w:val="center"/>
            </w:pPr>
            <w:r w:rsidRPr="00844503">
              <w:t>Merateľný PSV splnený / nesplne</w:t>
            </w:r>
            <w:r w:rsidR="00B41347" w:rsidRPr="00844503">
              <w:t>ný</w:t>
            </w:r>
          </w:p>
        </w:tc>
      </w:tr>
      <w:tr w:rsidR="00844503" w:rsidTr="00AB7DE6">
        <w:tc>
          <w:tcPr>
            <w:tcW w:w="2742" w:type="dxa"/>
          </w:tcPr>
          <w:p w:rsidR="00844503" w:rsidRPr="00844503" w:rsidRDefault="00844503" w:rsidP="00B41347">
            <w:pPr>
              <w:jc w:val="center"/>
            </w:pPr>
            <w:r w:rsidRPr="00844503">
              <w:t>1/2024</w:t>
            </w:r>
          </w:p>
        </w:tc>
        <w:tc>
          <w:tcPr>
            <w:tcW w:w="2845" w:type="dxa"/>
          </w:tcPr>
          <w:p w:rsidR="00844503" w:rsidRPr="00DE4A27" w:rsidRDefault="00105FE4" w:rsidP="00AB7DE6">
            <w:pPr>
              <w:jc w:val="center"/>
            </w:pPr>
            <w:r w:rsidRPr="00DE4A27">
              <w:t>91</w:t>
            </w:r>
            <w:r w:rsidR="00844503" w:rsidRPr="00DE4A27">
              <w:t>%</w:t>
            </w:r>
          </w:p>
        </w:tc>
        <w:tc>
          <w:tcPr>
            <w:tcW w:w="2767" w:type="dxa"/>
          </w:tcPr>
          <w:p w:rsidR="00844503" w:rsidRPr="00844503" w:rsidRDefault="00844503" w:rsidP="001E699D">
            <w:pPr>
              <w:jc w:val="center"/>
            </w:pPr>
            <w:r w:rsidRPr="00844503">
              <w:t>Merateľný PSV Splnený</w:t>
            </w:r>
          </w:p>
        </w:tc>
      </w:tr>
      <w:tr w:rsidR="00844503" w:rsidTr="00AB7DE6">
        <w:tc>
          <w:tcPr>
            <w:tcW w:w="2742" w:type="dxa"/>
          </w:tcPr>
          <w:p w:rsidR="00844503" w:rsidRPr="00844503" w:rsidRDefault="00844503" w:rsidP="00B41347">
            <w:pPr>
              <w:jc w:val="center"/>
            </w:pPr>
            <w:r w:rsidRPr="00844503">
              <w:t>2/2024</w:t>
            </w:r>
          </w:p>
        </w:tc>
        <w:tc>
          <w:tcPr>
            <w:tcW w:w="2845" w:type="dxa"/>
          </w:tcPr>
          <w:p w:rsidR="00844503" w:rsidRPr="00DE4A27" w:rsidRDefault="00105FE4" w:rsidP="00AB7DE6">
            <w:pPr>
              <w:jc w:val="center"/>
            </w:pPr>
            <w:r w:rsidRPr="00DE4A27">
              <w:t>90%</w:t>
            </w:r>
          </w:p>
        </w:tc>
        <w:tc>
          <w:tcPr>
            <w:tcW w:w="2767" w:type="dxa"/>
          </w:tcPr>
          <w:p w:rsidR="00844503" w:rsidRPr="00844503" w:rsidRDefault="00844503" w:rsidP="001E699D">
            <w:pPr>
              <w:jc w:val="center"/>
            </w:pPr>
            <w:r w:rsidRPr="00844503">
              <w:t>Merateľný PSV Splnený</w:t>
            </w:r>
          </w:p>
        </w:tc>
      </w:tr>
      <w:tr w:rsidR="00844503" w:rsidTr="00AB7DE6">
        <w:tc>
          <w:tcPr>
            <w:tcW w:w="2742" w:type="dxa"/>
          </w:tcPr>
          <w:p w:rsidR="00844503" w:rsidRPr="00844503" w:rsidRDefault="00844503" w:rsidP="00B41347">
            <w:pPr>
              <w:jc w:val="center"/>
            </w:pPr>
            <w:r w:rsidRPr="00844503">
              <w:t>3/2024</w:t>
            </w:r>
          </w:p>
        </w:tc>
        <w:tc>
          <w:tcPr>
            <w:tcW w:w="2845" w:type="dxa"/>
          </w:tcPr>
          <w:p w:rsidR="00844503" w:rsidRPr="00DE4A27" w:rsidRDefault="00105FE4" w:rsidP="00AB7DE6">
            <w:pPr>
              <w:jc w:val="center"/>
            </w:pPr>
            <w:r w:rsidRPr="00DE4A27">
              <w:t>92%</w:t>
            </w:r>
          </w:p>
        </w:tc>
        <w:tc>
          <w:tcPr>
            <w:tcW w:w="2767" w:type="dxa"/>
          </w:tcPr>
          <w:p w:rsidR="00844503" w:rsidRPr="00844503" w:rsidRDefault="00844503" w:rsidP="001E699D">
            <w:pPr>
              <w:jc w:val="center"/>
            </w:pPr>
            <w:r w:rsidRPr="00844503">
              <w:t>Merateľný PSV Splnený</w:t>
            </w:r>
          </w:p>
        </w:tc>
      </w:tr>
      <w:tr w:rsidR="00844503" w:rsidTr="00AB7DE6">
        <w:tc>
          <w:tcPr>
            <w:tcW w:w="2742" w:type="dxa"/>
          </w:tcPr>
          <w:p w:rsidR="00844503" w:rsidRPr="00844503" w:rsidRDefault="00844503" w:rsidP="00B41347">
            <w:pPr>
              <w:jc w:val="center"/>
            </w:pPr>
            <w:r w:rsidRPr="00844503">
              <w:t>4/2024</w:t>
            </w:r>
          </w:p>
        </w:tc>
        <w:tc>
          <w:tcPr>
            <w:tcW w:w="2845" w:type="dxa"/>
          </w:tcPr>
          <w:p w:rsidR="00844503" w:rsidRPr="00DE4A27" w:rsidRDefault="00105FE4" w:rsidP="00AB7DE6">
            <w:pPr>
              <w:jc w:val="center"/>
            </w:pPr>
            <w:r w:rsidRPr="00DE4A27">
              <w:t>93%</w:t>
            </w:r>
          </w:p>
        </w:tc>
        <w:tc>
          <w:tcPr>
            <w:tcW w:w="2767" w:type="dxa"/>
          </w:tcPr>
          <w:p w:rsidR="00844503" w:rsidRPr="00844503" w:rsidRDefault="00844503" w:rsidP="001E699D">
            <w:pPr>
              <w:jc w:val="center"/>
            </w:pPr>
            <w:r w:rsidRPr="00844503">
              <w:t>Merateľný PSV Splnený</w:t>
            </w:r>
          </w:p>
        </w:tc>
      </w:tr>
      <w:tr w:rsidR="00B41347" w:rsidTr="00AB7DE6">
        <w:tc>
          <w:tcPr>
            <w:tcW w:w="2742" w:type="dxa"/>
          </w:tcPr>
          <w:p w:rsidR="00B41347" w:rsidRPr="00844503" w:rsidRDefault="00844503" w:rsidP="00B41347">
            <w:pPr>
              <w:jc w:val="center"/>
            </w:pPr>
            <w:r w:rsidRPr="00844503">
              <w:t>5/2024</w:t>
            </w:r>
          </w:p>
        </w:tc>
        <w:tc>
          <w:tcPr>
            <w:tcW w:w="2845" w:type="dxa"/>
          </w:tcPr>
          <w:p w:rsidR="00B41347" w:rsidRPr="00DE4A27" w:rsidRDefault="000A0FA3" w:rsidP="00AB7DE6">
            <w:pPr>
              <w:jc w:val="center"/>
            </w:pPr>
            <w:r w:rsidRPr="00DE4A27">
              <w:t>86%</w:t>
            </w:r>
          </w:p>
        </w:tc>
        <w:tc>
          <w:tcPr>
            <w:tcW w:w="2767" w:type="dxa"/>
          </w:tcPr>
          <w:p w:rsidR="00B41347" w:rsidRPr="00844503" w:rsidRDefault="00844503" w:rsidP="001E699D">
            <w:pPr>
              <w:jc w:val="center"/>
            </w:pPr>
            <w:r w:rsidRPr="00844503">
              <w:t>Merateľný PSV Splnený</w:t>
            </w:r>
          </w:p>
        </w:tc>
      </w:tr>
      <w:tr w:rsidR="00AB7DE6" w:rsidTr="00AB7DE6">
        <w:tc>
          <w:tcPr>
            <w:tcW w:w="2742" w:type="dxa"/>
          </w:tcPr>
          <w:p w:rsidR="00AB7DE6" w:rsidRPr="00844503" w:rsidRDefault="00844503" w:rsidP="00AB7DE6">
            <w:pPr>
              <w:jc w:val="center"/>
            </w:pPr>
            <w:r w:rsidRPr="00844503">
              <w:t>6/2024</w:t>
            </w:r>
          </w:p>
        </w:tc>
        <w:tc>
          <w:tcPr>
            <w:tcW w:w="2845" w:type="dxa"/>
          </w:tcPr>
          <w:p w:rsidR="00AB7DE6" w:rsidRPr="00DE4A27" w:rsidRDefault="000A0FA3" w:rsidP="00AB7DE6">
            <w:pPr>
              <w:jc w:val="center"/>
            </w:pPr>
            <w:r w:rsidRPr="00DE4A27">
              <w:t>64%</w:t>
            </w:r>
          </w:p>
        </w:tc>
        <w:tc>
          <w:tcPr>
            <w:tcW w:w="2767" w:type="dxa"/>
          </w:tcPr>
          <w:p w:rsidR="00AB7DE6" w:rsidRPr="00844503" w:rsidRDefault="00AB7DE6" w:rsidP="001E699D">
            <w:pPr>
              <w:jc w:val="center"/>
            </w:pPr>
            <w:r w:rsidRPr="00844503">
              <w:t>Merateľný PSV Splnený</w:t>
            </w:r>
          </w:p>
        </w:tc>
      </w:tr>
      <w:tr w:rsidR="00AB7DE6" w:rsidTr="00AB7DE6">
        <w:tc>
          <w:tcPr>
            <w:tcW w:w="2742" w:type="dxa"/>
          </w:tcPr>
          <w:p w:rsidR="00AB7DE6" w:rsidRPr="00844503" w:rsidRDefault="00844503" w:rsidP="00AB7DE6">
            <w:pPr>
              <w:jc w:val="center"/>
            </w:pPr>
            <w:r w:rsidRPr="00844503">
              <w:t>7/2024</w:t>
            </w:r>
          </w:p>
        </w:tc>
        <w:tc>
          <w:tcPr>
            <w:tcW w:w="2845" w:type="dxa"/>
          </w:tcPr>
          <w:p w:rsidR="00AB7DE6" w:rsidRPr="00DE4A27" w:rsidRDefault="000A0FA3" w:rsidP="00AB7DE6">
            <w:pPr>
              <w:jc w:val="center"/>
            </w:pPr>
            <w:r w:rsidRPr="00DE4A27">
              <w:t>69%</w:t>
            </w:r>
          </w:p>
        </w:tc>
        <w:tc>
          <w:tcPr>
            <w:tcW w:w="2767" w:type="dxa"/>
          </w:tcPr>
          <w:p w:rsidR="00AB7DE6" w:rsidRPr="00844503" w:rsidRDefault="00AB7DE6" w:rsidP="001E699D">
            <w:pPr>
              <w:jc w:val="center"/>
            </w:pPr>
            <w:r w:rsidRPr="00844503">
              <w:t>Merateľný PSV Splnený</w:t>
            </w:r>
          </w:p>
        </w:tc>
      </w:tr>
      <w:tr w:rsidR="00AB7DE6" w:rsidTr="00AB7DE6">
        <w:tc>
          <w:tcPr>
            <w:tcW w:w="2742" w:type="dxa"/>
          </w:tcPr>
          <w:p w:rsidR="00AB7DE6" w:rsidRPr="00844503" w:rsidRDefault="00844503" w:rsidP="00AB7DE6">
            <w:pPr>
              <w:jc w:val="center"/>
            </w:pPr>
            <w:r w:rsidRPr="00844503">
              <w:t>8/2024</w:t>
            </w:r>
          </w:p>
        </w:tc>
        <w:tc>
          <w:tcPr>
            <w:tcW w:w="2845" w:type="dxa"/>
          </w:tcPr>
          <w:p w:rsidR="00AB7DE6" w:rsidRPr="00DE4A27" w:rsidRDefault="000A0FA3" w:rsidP="00AB7DE6">
            <w:pPr>
              <w:jc w:val="center"/>
            </w:pPr>
            <w:r w:rsidRPr="00DE4A27">
              <w:t>79%</w:t>
            </w:r>
          </w:p>
        </w:tc>
        <w:tc>
          <w:tcPr>
            <w:tcW w:w="2767" w:type="dxa"/>
          </w:tcPr>
          <w:p w:rsidR="00AB7DE6" w:rsidRPr="00844503" w:rsidRDefault="00AB7DE6" w:rsidP="001E699D">
            <w:pPr>
              <w:jc w:val="center"/>
            </w:pPr>
            <w:r w:rsidRPr="00844503">
              <w:t>Merateľný PSV Splnený</w:t>
            </w:r>
          </w:p>
        </w:tc>
      </w:tr>
      <w:tr w:rsidR="00844503" w:rsidTr="00AB7DE6">
        <w:tc>
          <w:tcPr>
            <w:tcW w:w="2742" w:type="dxa"/>
          </w:tcPr>
          <w:p w:rsidR="00844503" w:rsidRPr="00844503" w:rsidRDefault="00844503" w:rsidP="00844503">
            <w:pPr>
              <w:jc w:val="center"/>
            </w:pPr>
            <w:r w:rsidRPr="00844503">
              <w:t>9/2024</w:t>
            </w:r>
          </w:p>
        </w:tc>
        <w:tc>
          <w:tcPr>
            <w:tcW w:w="2845" w:type="dxa"/>
          </w:tcPr>
          <w:p w:rsidR="00844503" w:rsidRPr="00DE4A27" w:rsidRDefault="00DE4A27" w:rsidP="00844503">
            <w:pPr>
              <w:jc w:val="center"/>
            </w:pPr>
            <w:r w:rsidRPr="00DE4A27">
              <w:t>67</w:t>
            </w:r>
            <w:r w:rsidR="005C40D4" w:rsidRPr="00DE4A27">
              <w:t>%</w:t>
            </w:r>
          </w:p>
        </w:tc>
        <w:tc>
          <w:tcPr>
            <w:tcW w:w="2767" w:type="dxa"/>
          </w:tcPr>
          <w:p w:rsidR="00844503" w:rsidRPr="00844503" w:rsidRDefault="00844503" w:rsidP="001E699D">
            <w:pPr>
              <w:jc w:val="center"/>
            </w:pPr>
            <w:r w:rsidRPr="00844503">
              <w:t>Merateľný PSV Splnený</w:t>
            </w:r>
          </w:p>
        </w:tc>
      </w:tr>
      <w:tr w:rsidR="00844503" w:rsidTr="00AB7DE6">
        <w:tc>
          <w:tcPr>
            <w:tcW w:w="2742" w:type="dxa"/>
          </w:tcPr>
          <w:p w:rsidR="00844503" w:rsidRPr="00844503" w:rsidRDefault="00844503" w:rsidP="00844503">
            <w:pPr>
              <w:jc w:val="center"/>
            </w:pPr>
            <w:r w:rsidRPr="00844503">
              <w:t>10/2024</w:t>
            </w:r>
          </w:p>
        </w:tc>
        <w:tc>
          <w:tcPr>
            <w:tcW w:w="2845" w:type="dxa"/>
          </w:tcPr>
          <w:p w:rsidR="00844503" w:rsidRPr="00DE4A27" w:rsidRDefault="00DE4A27" w:rsidP="00844503">
            <w:pPr>
              <w:jc w:val="center"/>
            </w:pPr>
            <w:r w:rsidRPr="00DE4A27">
              <w:t>67%</w:t>
            </w:r>
          </w:p>
        </w:tc>
        <w:tc>
          <w:tcPr>
            <w:tcW w:w="2767" w:type="dxa"/>
          </w:tcPr>
          <w:p w:rsidR="00844503" w:rsidRPr="00844503" w:rsidRDefault="00844503" w:rsidP="001E699D">
            <w:pPr>
              <w:jc w:val="center"/>
            </w:pPr>
            <w:r w:rsidRPr="00844503">
              <w:t>Merateľný PSV Splnený</w:t>
            </w:r>
          </w:p>
        </w:tc>
      </w:tr>
      <w:tr w:rsidR="00844503" w:rsidTr="00AB7DE6">
        <w:tc>
          <w:tcPr>
            <w:tcW w:w="2742" w:type="dxa"/>
          </w:tcPr>
          <w:p w:rsidR="00844503" w:rsidRPr="00844503" w:rsidRDefault="00844503" w:rsidP="00844503">
            <w:pPr>
              <w:jc w:val="center"/>
            </w:pPr>
            <w:r w:rsidRPr="00844503">
              <w:t>11/2024</w:t>
            </w:r>
          </w:p>
        </w:tc>
        <w:tc>
          <w:tcPr>
            <w:tcW w:w="2845" w:type="dxa"/>
          </w:tcPr>
          <w:p w:rsidR="00844503" w:rsidRPr="00DE4A27" w:rsidRDefault="00DE4A27" w:rsidP="00844503">
            <w:pPr>
              <w:jc w:val="center"/>
            </w:pPr>
            <w:r w:rsidRPr="00DE4A27">
              <w:t>68%</w:t>
            </w:r>
          </w:p>
        </w:tc>
        <w:tc>
          <w:tcPr>
            <w:tcW w:w="2767" w:type="dxa"/>
          </w:tcPr>
          <w:p w:rsidR="00844503" w:rsidRPr="00844503" w:rsidRDefault="00844503" w:rsidP="001E699D">
            <w:pPr>
              <w:jc w:val="center"/>
            </w:pPr>
            <w:r w:rsidRPr="00844503">
              <w:t>Merateľný PSV Splnený</w:t>
            </w:r>
          </w:p>
        </w:tc>
      </w:tr>
      <w:tr w:rsidR="00844503" w:rsidTr="00AB7DE6">
        <w:tc>
          <w:tcPr>
            <w:tcW w:w="2742" w:type="dxa"/>
          </w:tcPr>
          <w:p w:rsidR="00844503" w:rsidRPr="00844503" w:rsidRDefault="00844503" w:rsidP="00844503">
            <w:pPr>
              <w:jc w:val="center"/>
            </w:pPr>
            <w:r w:rsidRPr="00844503">
              <w:t>12/2024</w:t>
            </w:r>
          </w:p>
        </w:tc>
        <w:tc>
          <w:tcPr>
            <w:tcW w:w="2845" w:type="dxa"/>
          </w:tcPr>
          <w:p w:rsidR="00844503" w:rsidRPr="00DE4A27" w:rsidRDefault="00DE4A27" w:rsidP="00844503">
            <w:pPr>
              <w:jc w:val="center"/>
            </w:pPr>
            <w:r w:rsidRPr="00DE4A27">
              <w:t>63%</w:t>
            </w:r>
          </w:p>
        </w:tc>
        <w:tc>
          <w:tcPr>
            <w:tcW w:w="2767" w:type="dxa"/>
          </w:tcPr>
          <w:p w:rsidR="00844503" w:rsidRPr="00844503" w:rsidRDefault="00844503" w:rsidP="001E699D">
            <w:pPr>
              <w:jc w:val="center"/>
            </w:pPr>
            <w:r w:rsidRPr="00844503">
              <w:t>Merateľný PSV Splnený</w:t>
            </w:r>
          </w:p>
        </w:tc>
      </w:tr>
    </w:tbl>
    <w:p w:rsidR="00B41347" w:rsidRDefault="00B41347" w:rsidP="00B41347">
      <w:pPr>
        <w:ind w:left="708"/>
      </w:pPr>
    </w:p>
    <w:p w:rsidR="0087471F" w:rsidRDefault="0087471F" w:rsidP="00C27963">
      <w:pPr>
        <w:ind w:left="708"/>
        <w:jc w:val="both"/>
      </w:pPr>
      <w:r>
        <w:t>RSP  je nápomocný pri pr</w:t>
      </w:r>
      <w:r w:rsidR="00325165">
        <w:t>acovnej integrácii</w:t>
      </w:r>
      <w:r w:rsidR="00C2474C">
        <w:t xml:space="preserve"> zamestnancov. V</w:t>
      </w:r>
      <w:r w:rsidR="00C27963">
        <w:t> </w:t>
      </w:r>
      <w:r>
        <w:t>podniku</w:t>
      </w:r>
      <w:r w:rsidR="00C2474C">
        <w:t xml:space="preserve"> zamestnancov integrujeme, </w:t>
      </w:r>
      <w:r>
        <w:t>aby sa mohli neskôr uplatniť na trhu práce, nielen v sociálnom podniku</w:t>
      </w:r>
      <w:r w:rsidR="00325165">
        <w:t>.</w:t>
      </w:r>
      <w:r w:rsidR="009C60E2">
        <w:t xml:space="preserve"> </w:t>
      </w:r>
      <w:r w:rsidR="00325165">
        <w:t>Z</w:t>
      </w:r>
      <w:r>
        <w:t xml:space="preserve">lepšujeme ich pracovné </w:t>
      </w:r>
      <w:r w:rsidR="00325165">
        <w:t xml:space="preserve">návyky a </w:t>
      </w:r>
      <w:r w:rsidR="00C2474C">
        <w:t xml:space="preserve"> pracovné podmienky</w:t>
      </w:r>
      <w:r w:rsidR="00C27963">
        <w:t xml:space="preserve">.  Táto </w:t>
      </w:r>
      <w:r w:rsidR="00325165">
        <w:t>vzájomná symbióza medzi zamestnancami a</w:t>
      </w:r>
      <w:r w:rsidR="00C27963">
        <w:t> </w:t>
      </w:r>
      <w:r w:rsidR="00325165">
        <w:t>zamestnávateľom</w:t>
      </w:r>
      <w:r w:rsidR="00C27963">
        <w:t xml:space="preserve"> má pozitívny sociálny vplyv.</w:t>
      </w:r>
    </w:p>
    <w:p w:rsidR="000B58EE" w:rsidRDefault="000B58EE" w:rsidP="00B41347">
      <w:pPr>
        <w:ind w:left="708"/>
      </w:pPr>
      <w:r>
        <w:lastRenderedPageBreak/>
        <w:t>RSP ako integračný podnik splnil merateľný  PSV v období od 1.</w:t>
      </w:r>
      <w:r w:rsidR="0081585E">
        <w:t>1</w:t>
      </w:r>
      <w:r>
        <w:t>.2024 do 31.12.2024.</w:t>
      </w:r>
    </w:p>
    <w:p w:rsidR="00AB7DE6" w:rsidRDefault="00AB7DE6" w:rsidP="00B41347">
      <w:pPr>
        <w:ind w:left="708"/>
      </w:pPr>
    </w:p>
    <w:p w:rsidR="00AB7DE6" w:rsidRDefault="00AB7DE6" w:rsidP="00AB7DE6">
      <w:pPr>
        <w:pStyle w:val="Odsekzoznamu"/>
        <w:numPr>
          <w:ilvl w:val="0"/>
          <w:numId w:val="1"/>
        </w:numPr>
        <w:rPr>
          <w:b/>
        </w:rPr>
      </w:pPr>
      <w:r w:rsidRPr="00AB7DE6">
        <w:rPr>
          <w:b/>
        </w:rPr>
        <w:t>Prehľad zamestnancov spoločnosti k 31.12.202</w:t>
      </w:r>
      <w:r w:rsidR="0081585E">
        <w:rPr>
          <w:b/>
        </w:rPr>
        <w:t>4</w:t>
      </w:r>
    </w:p>
    <w:p w:rsidR="00AB7DE6" w:rsidRPr="00AB7DE6" w:rsidRDefault="00AB7DE6" w:rsidP="00AB7DE6">
      <w:pPr>
        <w:pStyle w:val="Odsekzoznamu"/>
        <w:rPr>
          <w:b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235"/>
        <w:gridCol w:w="4107"/>
      </w:tblGrid>
      <w:tr w:rsidR="00AB7DE6" w:rsidTr="00756E36">
        <w:tc>
          <w:tcPr>
            <w:tcW w:w="4328" w:type="dxa"/>
          </w:tcPr>
          <w:p w:rsidR="00AB7DE6" w:rsidRDefault="00AB7DE6" w:rsidP="001010DF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Konateľ</w:t>
            </w:r>
          </w:p>
        </w:tc>
        <w:tc>
          <w:tcPr>
            <w:tcW w:w="4240" w:type="dxa"/>
          </w:tcPr>
          <w:p w:rsidR="00AB7DE6" w:rsidRPr="00C7379B" w:rsidRDefault="00AB7DE6" w:rsidP="001010DF">
            <w:pPr>
              <w:pStyle w:val="Odsekzoznamu"/>
              <w:ind w:left="0"/>
              <w:rPr>
                <w:b/>
              </w:rPr>
            </w:pPr>
            <w:r w:rsidRPr="00C7379B">
              <w:rPr>
                <w:b/>
              </w:rPr>
              <w:t>1</w:t>
            </w:r>
          </w:p>
        </w:tc>
      </w:tr>
      <w:tr w:rsidR="00AB7DE6" w:rsidTr="00756E36">
        <w:tc>
          <w:tcPr>
            <w:tcW w:w="4328" w:type="dxa"/>
          </w:tcPr>
          <w:p w:rsidR="00AB7DE6" w:rsidRDefault="00AB7DE6" w:rsidP="001010DF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Kuchár</w:t>
            </w:r>
          </w:p>
        </w:tc>
        <w:tc>
          <w:tcPr>
            <w:tcW w:w="4240" w:type="dxa"/>
          </w:tcPr>
          <w:p w:rsidR="00AB7DE6" w:rsidRPr="00C7379B" w:rsidRDefault="00C7379B" w:rsidP="001010DF">
            <w:pPr>
              <w:pStyle w:val="Odsekzoznamu"/>
              <w:ind w:left="0"/>
              <w:rPr>
                <w:b/>
              </w:rPr>
            </w:pPr>
            <w:r w:rsidRPr="00C7379B">
              <w:rPr>
                <w:b/>
              </w:rPr>
              <w:t>2</w:t>
            </w:r>
          </w:p>
        </w:tc>
      </w:tr>
      <w:tr w:rsidR="00AB7DE6" w:rsidTr="00756E36">
        <w:tc>
          <w:tcPr>
            <w:tcW w:w="4328" w:type="dxa"/>
          </w:tcPr>
          <w:p w:rsidR="00AB7DE6" w:rsidRDefault="00AB7DE6" w:rsidP="001010DF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Nákupca</w:t>
            </w:r>
          </w:p>
        </w:tc>
        <w:tc>
          <w:tcPr>
            <w:tcW w:w="4240" w:type="dxa"/>
          </w:tcPr>
          <w:p w:rsidR="00AB7DE6" w:rsidRPr="00C7379B" w:rsidRDefault="00AB7DE6" w:rsidP="001010DF">
            <w:pPr>
              <w:pStyle w:val="Odsekzoznamu"/>
              <w:ind w:left="0"/>
              <w:rPr>
                <w:b/>
              </w:rPr>
            </w:pPr>
            <w:r w:rsidRPr="00C7379B">
              <w:rPr>
                <w:b/>
              </w:rPr>
              <w:t>1</w:t>
            </w:r>
          </w:p>
        </w:tc>
      </w:tr>
      <w:tr w:rsidR="00AB7DE6" w:rsidTr="00756E36">
        <w:tc>
          <w:tcPr>
            <w:tcW w:w="4328" w:type="dxa"/>
          </w:tcPr>
          <w:p w:rsidR="00AB7DE6" w:rsidRDefault="00AB7DE6" w:rsidP="001010DF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Pomocný pracovník v kuchyni</w:t>
            </w:r>
          </w:p>
        </w:tc>
        <w:tc>
          <w:tcPr>
            <w:tcW w:w="4240" w:type="dxa"/>
          </w:tcPr>
          <w:p w:rsidR="00AB7DE6" w:rsidRPr="00C7379B" w:rsidRDefault="00C7379B" w:rsidP="001010DF">
            <w:pPr>
              <w:pStyle w:val="Odsekzoznamu"/>
              <w:ind w:left="0"/>
              <w:rPr>
                <w:b/>
              </w:rPr>
            </w:pPr>
            <w:r w:rsidRPr="00C7379B">
              <w:rPr>
                <w:b/>
              </w:rPr>
              <w:t>19</w:t>
            </w:r>
          </w:p>
        </w:tc>
      </w:tr>
      <w:tr w:rsidR="00AB7DE6" w:rsidTr="00756E36">
        <w:tc>
          <w:tcPr>
            <w:tcW w:w="4328" w:type="dxa"/>
          </w:tcPr>
          <w:p w:rsidR="00AB7DE6" w:rsidRDefault="00AB7DE6" w:rsidP="001010DF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Vodič motorového vozidla</w:t>
            </w:r>
          </w:p>
        </w:tc>
        <w:tc>
          <w:tcPr>
            <w:tcW w:w="4240" w:type="dxa"/>
          </w:tcPr>
          <w:p w:rsidR="00AB7DE6" w:rsidRPr="00C7379B" w:rsidRDefault="00C7379B" w:rsidP="001010DF">
            <w:pPr>
              <w:pStyle w:val="Odsekzoznamu"/>
              <w:ind w:left="0"/>
              <w:rPr>
                <w:b/>
              </w:rPr>
            </w:pPr>
            <w:r w:rsidRPr="00C7379B">
              <w:rPr>
                <w:b/>
              </w:rPr>
              <w:t>2</w:t>
            </w:r>
          </w:p>
        </w:tc>
      </w:tr>
      <w:tr w:rsidR="00C7379B" w:rsidTr="00756E36">
        <w:tc>
          <w:tcPr>
            <w:tcW w:w="4328" w:type="dxa"/>
          </w:tcPr>
          <w:p w:rsidR="00C7379B" w:rsidRDefault="00C7379B" w:rsidP="001010DF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Administratívny pracovník</w:t>
            </w:r>
          </w:p>
        </w:tc>
        <w:tc>
          <w:tcPr>
            <w:tcW w:w="4240" w:type="dxa"/>
          </w:tcPr>
          <w:p w:rsidR="00C7379B" w:rsidRPr="00C7379B" w:rsidRDefault="00C7379B" w:rsidP="001010DF">
            <w:pPr>
              <w:pStyle w:val="Odsekzoznamu"/>
              <w:ind w:left="0"/>
              <w:rPr>
                <w:b/>
              </w:rPr>
            </w:pPr>
            <w:r w:rsidRPr="00C7379B">
              <w:rPr>
                <w:b/>
              </w:rPr>
              <w:t>1</w:t>
            </w:r>
          </w:p>
        </w:tc>
      </w:tr>
    </w:tbl>
    <w:p w:rsidR="00756E36" w:rsidRDefault="00756E36" w:rsidP="00756E36">
      <w:pPr>
        <w:pStyle w:val="Odsekzoznamu"/>
        <w:jc w:val="both"/>
        <w:rPr>
          <w:b/>
        </w:rPr>
      </w:pPr>
    </w:p>
    <w:p w:rsidR="00756E36" w:rsidRPr="00756E36" w:rsidRDefault="00756E36" w:rsidP="00756E36">
      <w:pPr>
        <w:pStyle w:val="Odsekzoznamu"/>
        <w:jc w:val="both"/>
      </w:pPr>
      <w:r w:rsidRPr="00756E36">
        <w:t>Spoločnosť v roku 2024 dosiahla pozitívny sociálny vplyv. Zamestnávala celkovo 26 zamestnancov. Z toho 1 osoba bola zraniteľná, 19 osôb bolo znevýhodnených. Čo predstavuje celkový percentuálny podiel osôb so zdravotným znevýhodnením a zraniteľných osôb 63%.</w:t>
      </w:r>
    </w:p>
    <w:p w:rsidR="00AB7DE6" w:rsidRPr="006F078E" w:rsidRDefault="00AB7DE6" w:rsidP="00AB7DE6">
      <w:pPr>
        <w:pStyle w:val="Odsekzoznamu"/>
        <w:rPr>
          <w:b/>
        </w:rPr>
      </w:pPr>
    </w:p>
    <w:p w:rsidR="00B41347" w:rsidRDefault="00B41347" w:rsidP="00B25590">
      <w:pPr>
        <w:ind w:firstLine="708"/>
      </w:pPr>
    </w:p>
    <w:p w:rsidR="000A7805" w:rsidRPr="002E168D" w:rsidRDefault="000A7805" w:rsidP="009A582E">
      <w:pPr>
        <w:pStyle w:val="Odsekzoznamu"/>
        <w:numPr>
          <w:ilvl w:val="0"/>
          <w:numId w:val="1"/>
        </w:numPr>
        <w:jc w:val="both"/>
        <w:rPr>
          <w:b/>
        </w:rPr>
      </w:pPr>
      <w:r w:rsidRPr="002E168D">
        <w:rPr>
          <w:b/>
        </w:rPr>
        <w:t>Komentár k výsledkom činnosti:</w:t>
      </w:r>
    </w:p>
    <w:p w:rsidR="00B92672" w:rsidRPr="002E168D" w:rsidRDefault="00B92672" w:rsidP="009A582E">
      <w:pPr>
        <w:pStyle w:val="Odsekzoznamu"/>
        <w:jc w:val="both"/>
      </w:pPr>
      <w:proofErr w:type="spellStart"/>
      <w:r w:rsidRPr="002E168D">
        <w:t>Human</w:t>
      </w:r>
      <w:proofErr w:type="spellEnd"/>
      <w:r w:rsidR="0046526B">
        <w:t xml:space="preserve"> </w:t>
      </w:r>
      <w:proofErr w:type="spellStart"/>
      <w:r w:rsidRPr="002E168D">
        <w:t>solution</w:t>
      </w:r>
      <w:proofErr w:type="spellEnd"/>
      <w:r w:rsidR="00756E36">
        <w:t xml:space="preserve"> </w:t>
      </w:r>
      <w:proofErr w:type="spellStart"/>
      <w:r w:rsidRPr="002E168D">
        <w:t>s.r.o</w:t>
      </w:r>
      <w:proofErr w:type="spellEnd"/>
      <w:r w:rsidRPr="002E168D">
        <w:t>., Registrovaný sociálny podnik od 18.9.2023 začal aktívne vykonávať svoju činnosť.</w:t>
      </w:r>
      <w:r w:rsidR="00756E36">
        <w:t xml:space="preserve"> </w:t>
      </w:r>
      <w:r w:rsidRPr="002E168D">
        <w:t xml:space="preserve">Registrovaný sociálny podnik  sa primárne venuje výrobe potravinárskych a škrobových </w:t>
      </w:r>
      <w:r w:rsidR="00D66164" w:rsidRPr="002E168D">
        <w:t>výrobkov.</w:t>
      </w:r>
      <w:r w:rsidR="001A4013" w:rsidRPr="002E168D">
        <w:t xml:space="preserve"> Vznikom RSP </w:t>
      </w:r>
      <w:r w:rsidR="00493EEC" w:rsidRPr="002E168D">
        <w:t xml:space="preserve"> sa snaží</w:t>
      </w:r>
      <w:r w:rsidR="007A669D" w:rsidRPr="002E168D">
        <w:t>me</w:t>
      </w:r>
      <w:r w:rsidR="001A4013" w:rsidRPr="002E168D">
        <w:t xml:space="preserve"> znížiť mieru nezamestnanosti v našom regióne,</w:t>
      </w:r>
      <w:r w:rsidR="007E28BB">
        <w:t xml:space="preserve"> </w:t>
      </w:r>
      <w:r w:rsidR="007E28BB" w:rsidRPr="007E28BB">
        <w:t>zlepšiť kvalitu života našich zamestnancov a ich rodín, podporiť ich samostatnosť a začlenenia s</w:t>
      </w:r>
      <w:r w:rsidR="007E28BB">
        <w:t>a d</w:t>
      </w:r>
      <w:r w:rsidR="007E28BB" w:rsidRPr="007E28BB">
        <w:t>o spoločnosti</w:t>
      </w:r>
      <w:r w:rsidR="007E28BB">
        <w:t xml:space="preserve">. Snažíme sa </w:t>
      </w:r>
      <w:r w:rsidR="001A4013" w:rsidRPr="002E168D">
        <w:t> podporiť záujem o získanie nových pracovných vedomostí, zručností a udržanie pracovných miest</w:t>
      </w:r>
      <w:r w:rsidR="00274784" w:rsidRPr="002E168D">
        <w:t xml:space="preserve"> pre ľudí</w:t>
      </w:r>
      <w:r w:rsidR="001A4013" w:rsidRPr="002E168D">
        <w:t>, ktorí sa nevedia uplatniť na trhu práce</w:t>
      </w:r>
      <w:r w:rsidR="00274784" w:rsidRPr="002E168D">
        <w:t>.</w:t>
      </w:r>
      <w:r w:rsidR="00756E36">
        <w:t xml:space="preserve"> </w:t>
      </w:r>
      <w:r w:rsidR="00493EEC" w:rsidRPr="002E168D">
        <w:t xml:space="preserve">Náš </w:t>
      </w:r>
      <w:r w:rsidR="00C818EF">
        <w:t xml:space="preserve">RSP </w:t>
      </w:r>
      <w:r w:rsidR="000B58EE" w:rsidRPr="002E168D">
        <w:t xml:space="preserve"> umožnil </w:t>
      </w:r>
      <w:r w:rsidR="00C818EF">
        <w:t xml:space="preserve">znevýhodneným  a </w:t>
      </w:r>
      <w:r w:rsidR="000B58EE" w:rsidRPr="002E168D">
        <w:t>zraniteľn</w:t>
      </w:r>
      <w:r w:rsidR="00C818EF">
        <w:t>ým občanom</w:t>
      </w:r>
      <w:r w:rsidR="000B58EE" w:rsidRPr="002E168D">
        <w:t xml:space="preserve"> aktivovať sa v pracovnom procese.</w:t>
      </w:r>
    </w:p>
    <w:p w:rsidR="008656E2" w:rsidRDefault="008656E2" w:rsidP="009A582E">
      <w:pPr>
        <w:pStyle w:val="Odsekzoznamu"/>
        <w:jc w:val="both"/>
        <w:rPr>
          <w:b/>
        </w:rPr>
      </w:pPr>
    </w:p>
    <w:p w:rsidR="00B25590" w:rsidRPr="008656E2" w:rsidRDefault="00B25590" w:rsidP="009A582E">
      <w:pPr>
        <w:pStyle w:val="Odsekzoznamu"/>
        <w:jc w:val="both"/>
        <w:rPr>
          <w:b/>
        </w:rPr>
      </w:pPr>
    </w:p>
    <w:p w:rsidR="008656E2" w:rsidRPr="007B7945" w:rsidRDefault="008656E2" w:rsidP="00AB7DE6">
      <w:pPr>
        <w:pStyle w:val="Odsekzoznamu"/>
        <w:numPr>
          <w:ilvl w:val="0"/>
          <w:numId w:val="1"/>
        </w:numPr>
        <w:rPr>
          <w:b/>
        </w:rPr>
      </w:pPr>
      <w:r w:rsidRPr="008656E2">
        <w:rPr>
          <w:b/>
        </w:rPr>
        <w:t>Ekonomické ukazovatele:</w:t>
      </w:r>
    </w:p>
    <w:p w:rsidR="006C67BD" w:rsidRPr="007B7945" w:rsidRDefault="006C67BD" w:rsidP="006C67BD">
      <w:pPr>
        <w:pStyle w:val="Odsekzoznamu"/>
        <w:ind w:left="7080"/>
        <w:rPr>
          <w:b/>
        </w:rPr>
      </w:pPr>
      <w:r w:rsidRPr="007B7945">
        <w:rPr>
          <w:b/>
        </w:rPr>
        <w:t>v celých EUR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1260"/>
        <w:gridCol w:w="4301"/>
        <w:gridCol w:w="2781"/>
      </w:tblGrid>
      <w:tr w:rsidR="007B7945" w:rsidRPr="007B7945" w:rsidTr="00615709">
        <w:tc>
          <w:tcPr>
            <w:tcW w:w="8342" w:type="dxa"/>
            <w:gridSpan w:val="3"/>
          </w:tcPr>
          <w:p w:rsidR="008656E2" w:rsidRPr="007B7945" w:rsidRDefault="008656E2" w:rsidP="008656E2">
            <w:pPr>
              <w:pStyle w:val="Odsekzoznamu"/>
              <w:ind w:left="0"/>
              <w:rPr>
                <w:b/>
              </w:rPr>
            </w:pPr>
            <w:r w:rsidRPr="007B7945">
              <w:rPr>
                <w:b/>
              </w:rPr>
              <w:t>VÝNOSY</w:t>
            </w:r>
          </w:p>
        </w:tc>
      </w:tr>
      <w:tr w:rsidR="0081585E" w:rsidRPr="0081585E" w:rsidTr="00806819">
        <w:tc>
          <w:tcPr>
            <w:tcW w:w="5561" w:type="dxa"/>
            <w:gridSpan w:val="2"/>
          </w:tcPr>
          <w:p w:rsidR="008656E2" w:rsidRPr="007B7945" w:rsidRDefault="008656E2" w:rsidP="008656E2">
            <w:pPr>
              <w:pStyle w:val="Odsekzoznamu"/>
              <w:ind w:left="0"/>
            </w:pPr>
            <w:r w:rsidRPr="007B7945">
              <w:t>Tržby z predaja tovaru</w:t>
            </w:r>
          </w:p>
        </w:tc>
        <w:tc>
          <w:tcPr>
            <w:tcW w:w="2781" w:type="dxa"/>
          </w:tcPr>
          <w:p w:rsidR="008656E2" w:rsidRPr="007B7945" w:rsidRDefault="007B7945" w:rsidP="008656E2">
            <w:pPr>
              <w:pStyle w:val="Odsekzoznamu"/>
              <w:ind w:left="0"/>
              <w:rPr>
                <w:b/>
              </w:rPr>
            </w:pPr>
            <w:r w:rsidRPr="007B7945">
              <w:rPr>
                <w:b/>
              </w:rPr>
              <w:t>948</w:t>
            </w:r>
          </w:p>
        </w:tc>
      </w:tr>
      <w:tr w:rsidR="0081585E" w:rsidRPr="0081585E" w:rsidTr="007B10A6">
        <w:tc>
          <w:tcPr>
            <w:tcW w:w="5561" w:type="dxa"/>
            <w:gridSpan w:val="2"/>
          </w:tcPr>
          <w:p w:rsidR="008656E2" w:rsidRPr="007B7945" w:rsidRDefault="006C67BD" w:rsidP="008656E2">
            <w:pPr>
              <w:pStyle w:val="Odsekzoznamu"/>
              <w:ind w:left="0"/>
            </w:pPr>
            <w:r w:rsidRPr="007B7945">
              <w:t>Tržby z vlastných výrobkov a služieb</w:t>
            </w:r>
          </w:p>
        </w:tc>
        <w:tc>
          <w:tcPr>
            <w:tcW w:w="2781" w:type="dxa"/>
          </w:tcPr>
          <w:p w:rsidR="008656E2" w:rsidRPr="007B7945" w:rsidRDefault="007B7945" w:rsidP="008656E2">
            <w:pPr>
              <w:pStyle w:val="Odsekzoznamu"/>
              <w:ind w:left="0"/>
              <w:rPr>
                <w:b/>
              </w:rPr>
            </w:pPr>
            <w:r w:rsidRPr="007B7945">
              <w:rPr>
                <w:b/>
              </w:rPr>
              <w:t>84 768</w:t>
            </w:r>
          </w:p>
        </w:tc>
      </w:tr>
      <w:tr w:rsidR="0081585E" w:rsidRPr="0081585E" w:rsidTr="00B206B3">
        <w:tc>
          <w:tcPr>
            <w:tcW w:w="5561" w:type="dxa"/>
            <w:gridSpan w:val="2"/>
          </w:tcPr>
          <w:p w:rsidR="008656E2" w:rsidRPr="007B7945" w:rsidRDefault="006C67BD" w:rsidP="008656E2">
            <w:pPr>
              <w:pStyle w:val="Odsekzoznamu"/>
              <w:ind w:left="0"/>
            </w:pPr>
            <w:r w:rsidRPr="007B7945">
              <w:t>Aktivácia</w:t>
            </w:r>
          </w:p>
        </w:tc>
        <w:tc>
          <w:tcPr>
            <w:tcW w:w="2781" w:type="dxa"/>
          </w:tcPr>
          <w:p w:rsidR="008656E2" w:rsidRPr="007B7945" w:rsidRDefault="007B7945" w:rsidP="008656E2">
            <w:pPr>
              <w:pStyle w:val="Odsekzoznamu"/>
              <w:ind w:left="0"/>
              <w:rPr>
                <w:b/>
              </w:rPr>
            </w:pPr>
            <w:r w:rsidRPr="007B7945">
              <w:rPr>
                <w:b/>
              </w:rPr>
              <w:t>9</w:t>
            </w:r>
            <w:r w:rsidR="0046526B">
              <w:rPr>
                <w:b/>
              </w:rPr>
              <w:t xml:space="preserve"> </w:t>
            </w:r>
            <w:r w:rsidRPr="007B7945">
              <w:rPr>
                <w:b/>
              </w:rPr>
              <w:t>203</w:t>
            </w:r>
          </w:p>
        </w:tc>
      </w:tr>
      <w:tr w:rsidR="0081585E" w:rsidRPr="0081585E" w:rsidTr="002F1005">
        <w:tc>
          <w:tcPr>
            <w:tcW w:w="5561" w:type="dxa"/>
            <w:gridSpan w:val="2"/>
          </w:tcPr>
          <w:p w:rsidR="008656E2" w:rsidRPr="007B7945" w:rsidRDefault="006C67BD" w:rsidP="008656E2">
            <w:pPr>
              <w:pStyle w:val="Odsekzoznamu"/>
              <w:ind w:left="0"/>
            </w:pPr>
            <w:r w:rsidRPr="007B7945">
              <w:t>Ostatné výnosy z hospodárskej činnosti</w:t>
            </w:r>
          </w:p>
        </w:tc>
        <w:tc>
          <w:tcPr>
            <w:tcW w:w="2781" w:type="dxa"/>
          </w:tcPr>
          <w:p w:rsidR="008656E2" w:rsidRPr="007B7945" w:rsidRDefault="007B7945" w:rsidP="008656E2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172 162</w:t>
            </w:r>
          </w:p>
        </w:tc>
      </w:tr>
      <w:tr w:rsidR="0081585E" w:rsidRPr="0081585E" w:rsidTr="006C67BD">
        <w:tc>
          <w:tcPr>
            <w:tcW w:w="1260" w:type="dxa"/>
            <w:vMerge w:val="restart"/>
          </w:tcPr>
          <w:p w:rsidR="006C67BD" w:rsidRPr="009C60E2" w:rsidRDefault="006C67BD" w:rsidP="008656E2">
            <w:pPr>
              <w:pStyle w:val="Odsekzoznamu"/>
              <w:ind w:left="0"/>
            </w:pPr>
            <w:r w:rsidRPr="009C60E2">
              <w:t>Z toho:</w:t>
            </w:r>
          </w:p>
        </w:tc>
        <w:tc>
          <w:tcPr>
            <w:tcW w:w="4301" w:type="dxa"/>
          </w:tcPr>
          <w:p w:rsidR="006C67BD" w:rsidRPr="009C60E2" w:rsidRDefault="006C67BD" w:rsidP="008656E2">
            <w:pPr>
              <w:pStyle w:val="Odsekzoznamu"/>
              <w:ind w:left="0"/>
            </w:pPr>
            <w:r w:rsidRPr="009C60E2">
              <w:t>Ostatné prevádzkové výnosy (648 – právo na odpočet DPH)</w:t>
            </w:r>
          </w:p>
        </w:tc>
        <w:tc>
          <w:tcPr>
            <w:tcW w:w="2781" w:type="dxa"/>
          </w:tcPr>
          <w:p w:rsidR="006C67BD" w:rsidRPr="0081585E" w:rsidRDefault="006C67BD" w:rsidP="008656E2">
            <w:pPr>
              <w:pStyle w:val="Odsekzoznamu"/>
              <w:ind w:left="0"/>
              <w:rPr>
                <w:b/>
                <w:color w:val="FF0000"/>
              </w:rPr>
            </w:pPr>
          </w:p>
        </w:tc>
      </w:tr>
      <w:tr w:rsidR="0081585E" w:rsidRPr="0081585E" w:rsidTr="006C67BD">
        <w:tc>
          <w:tcPr>
            <w:tcW w:w="1260" w:type="dxa"/>
            <w:vMerge/>
          </w:tcPr>
          <w:p w:rsidR="006C67BD" w:rsidRPr="009C60E2" w:rsidRDefault="006C67BD" w:rsidP="008656E2">
            <w:pPr>
              <w:pStyle w:val="Odsekzoznamu"/>
              <w:ind w:left="0"/>
            </w:pPr>
          </w:p>
        </w:tc>
        <w:tc>
          <w:tcPr>
            <w:tcW w:w="4301" w:type="dxa"/>
          </w:tcPr>
          <w:p w:rsidR="006C67BD" w:rsidRPr="009C60E2" w:rsidRDefault="006C67BD" w:rsidP="008656E2">
            <w:pPr>
              <w:pStyle w:val="Odsekzoznamu"/>
              <w:ind w:left="0"/>
            </w:pPr>
            <w:r w:rsidRPr="009C60E2">
              <w:t>Ostatné prevádzkové výnosy (648 – náhrady škôd</w:t>
            </w:r>
          </w:p>
        </w:tc>
        <w:tc>
          <w:tcPr>
            <w:tcW w:w="2781" w:type="dxa"/>
          </w:tcPr>
          <w:p w:rsidR="006C67BD" w:rsidRPr="0081585E" w:rsidRDefault="006C67BD" w:rsidP="008656E2">
            <w:pPr>
              <w:pStyle w:val="Odsekzoznamu"/>
              <w:ind w:left="0"/>
              <w:rPr>
                <w:b/>
                <w:color w:val="FF0000"/>
              </w:rPr>
            </w:pPr>
          </w:p>
        </w:tc>
      </w:tr>
      <w:tr w:rsidR="0081585E" w:rsidRPr="0081585E" w:rsidTr="006C67BD">
        <w:tc>
          <w:tcPr>
            <w:tcW w:w="1260" w:type="dxa"/>
            <w:vMerge/>
          </w:tcPr>
          <w:p w:rsidR="006C67BD" w:rsidRPr="009C60E2" w:rsidRDefault="006C67BD" w:rsidP="008656E2">
            <w:pPr>
              <w:pStyle w:val="Odsekzoznamu"/>
              <w:ind w:left="0"/>
            </w:pPr>
          </w:p>
        </w:tc>
        <w:tc>
          <w:tcPr>
            <w:tcW w:w="4301" w:type="dxa"/>
          </w:tcPr>
          <w:p w:rsidR="006C67BD" w:rsidRPr="009C60E2" w:rsidRDefault="006C67BD" w:rsidP="008656E2">
            <w:pPr>
              <w:pStyle w:val="Odsekzoznamu"/>
              <w:ind w:left="0"/>
            </w:pPr>
            <w:r w:rsidRPr="009C60E2">
              <w:t>Ostatné prevádzkové výnosy (648 – ÚPSVaR – vyrovnávací príspevok)</w:t>
            </w:r>
          </w:p>
        </w:tc>
        <w:tc>
          <w:tcPr>
            <w:tcW w:w="2781" w:type="dxa"/>
          </w:tcPr>
          <w:p w:rsidR="006C67BD" w:rsidRPr="008E6631" w:rsidRDefault="008E6631" w:rsidP="008656E2">
            <w:pPr>
              <w:pStyle w:val="Odsekzoznamu"/>
              <w:ind w:left="0"/>
              <w:rPr>
                <w:b/>
              </w:rPr>
            </w:pPr>
            <w:r w:rsidRPr="008E6631">
              <w:rPr>
                <w:b/>
              </w:rPr>
              <w:t>172 162</w:t>
            </w:r>
          </w:p>
        </w:tc>
      </w:tr>
      <w:tr w:rsidR="0081585E" w:rsidRPr="0081585E" w:rsidTr="006C67BD">
        <w:tc>
          <w:tcPr>
            <w:tcW w:w="1260" w:type="dxa"/>
            <w:vMerge/>
          </w:tcPr>
          <w:p w:rsidR="006C67BD" w:rsidRPr="009C60E2" w:rsidRDefault="006C67BD" w:rsidP="008656E2">
            <w:pPr>
              <w:pStyle w:val="Odsekzoznamu"/>
              <w:ind w:left="0"/>
            </w:pPr>
          </w:p>
        </w:tc>
        <w:tc>
          <w:tcPr>
            <w:tcW w:w="4301" w:type="dxa"/>
          </w:tcPr>
          <w:p w:rsidR="006C67BD" w:rsidRPr="009C60E2" w:rsidRDefault="006C67BD" w:rsidP="008656E2">
            <w:pPr>
              <w:pStyle w:val="Odsekzoznamu"/>
              <w:ind w:left="0"/>
            </w:pPr>
            <w:r w:rsidRPr="009C60E2">
              <w:t>Ostatné prevádzkové výnosy (648 – MIRRI – regionálny príspevok)</w:t>
            </w:r>
          </w:p>
        </w:tc>
        <w:tc>
          <w:tcPr>
            <w:tcW w:w="2781" w:type="dxa"/>
          </w:tcPr>
          <w:p w:rsidR="006C67BD" w:rsidRPr="0081585E" w:rsidRDefault="006C67BD" w:rsidP="008656E2">
            <w:pPr>
              <w:pStyle w:val="Odsekzoznamu"/>
              <w:ind w:left="0"/>
              <w:rPr>
                <w:b/>
                <w:color w:val="FF0000"/>
              </w:rPr>
            </w:pPr>
          </w:p>
        </w:tc>
      </w:tr>
      <w:tr w:rsidR="006C67BD" w:rsidRPr="0081585E" w:rsidTr="0091376D">
        <w:tc>
          <w:tcPr>
            <w:tcW w:w="5561" w:type="dxa"/>
            <w:gridSpan w:val="2"/>
          </w:tcPr>
          <w:p w:rsidR="006C67BD" w:rsidRPr="008E6631" w:rsidRDefault="006C67BD" w:rsidP="008656E2">
            <w:pPr>
              <w:pStyle w:val="Odsekzoznamu"/>
              <w:ind w:left="0"/>
              <w:rPr>
                <w:b/>
              </w:rPr>
            </w:pPr>
            <w:r w:rsidRPr="008E6631">
              <w:rPr>
                <w:b/>
              </w:rPr>
              <w:t>Spolu:</w:t>
            </w:r>
          </w:p>
        </w:tc>
        <w:tc>
          <w:tcPr>
            <w:tcW w:w="2781" w:type="dxa"/>
          </w:tcPr>
          <w:p w:rsidR="006C67BD" w:rsidRPr="008E6631" w:rsidRDefault="008E6631" w:rsidP="008656E2">
            <w:pPr>
              <w:pStyle w:val="Odsekzoznamu"/>
              <w:ind w:left="0"/>
              <w:rPr>
                <w:b/>
              </w:rPr>
            </w:pPr>
            <w:r w:rsidRPr="008E6631">
              <w:rPr>
                <w:b/>
              </w:rPr>
              <w:t>267 081</w:t>
            </w:r>
          </w:p>
        </w:tc>
      </w:tr>
    </w:tbl>
    <w:p w:rsidR="008656E2" w:rsidRPr="0081585E" w:rsidRDefault="008656E2" w:rsidP="008656E2">
      <w:pPr>
        <w:pStyle w:val="Odsekzoznamu"/>
        <w:rPr>
          <w:b/>
          <w:color w:val="FF0000"/>
        </w:rPr>
      </w:pPr>
    </w:p>
    <w:p w:rsidR="00593280" w:rsidRPr="008E6631" w:rsidRDefault="006C67BD" w:rsidP="006C67BD">
      <w:pPr>
        <w:pStyle w:val="Odsekzoznamu"/>
        <w:ind w:left="1776"/>
      </w:pPr>
      <w:r w:rsidRPr="008E6631">
        <w:t>Výno</w:t>
      </w:r>
      <w:r w:rsidR="00A64D25" w:rsidRPr="008E6631">
        <w:t>sy za rok 202</w:t>
      </w:r>
      <w:r w:rsidR="005561A0" w:rsidRPr="008E6631">
        <w:t>4</w:t>
      </w:r>
      <w:r w:rsidR="00A64D25" w:rsidRPr="008E6631">
        <w:t xml:space="preserve"> boli vo výške </w:t>
      </w:r>
      <w:r w:rsidR="005561A0" w:rsidRPr="008E6631">
        <w:t xml:space="preserve"> 267 081</w:t>
      </w:r>
      <w:r w:rsidRPr="008E6631">
        <w:rPr>
          <w:b/>
        </w:rPr>
        <w:t>€.</w:t>
      </w:r>
    </w:p>
    <w:p w:rsidR="006C67BD" w:rsidRPr="0081585E" w:rsidRDefault="006C67BD" w:rsidP="006C67BD">
      <w:pPr>
        <w:pStyle w:val="Odsekzoznamu"/>
        <w:ind w:left="1776"/>
        <w:rPr>
          <w:color w:val="FF0000"/>
        </w:rPr>
      </w:pPr>
    </w:p>
    <w:p w:rsidR="002F33AE" w:rsidRPr="0081585E" w:rsidRDefault="002F33AE" w:rsidP="006C67BD">
      <w:pPr>
        <w:pStyle w:val="Odsekzoznamu"/>
        <w:ind w:left="1776"/>
        <w:rPr>
          <w:color w:val="FF0000"/>
        </w:rPr>
      </w:pPr>
    </w:p>
    <w:p w:rsidR="002F33AE" w:rsidRPr="0081585E" w:rsidRDefault="002F33AE" w:rsidP="006C67BD">
      <w:pPr>
        <w:pStyle w:val="Odsekzoznamu"/>
        <w:ind w:left="1776"/>
        <w:rPr>
          <w:color w:val="FF0000"/>
        </w:rPr>
      </w:pPr>
    </w:p>
    <w:p w:rsidR="006C67BD" w:rsidRPr="0081585E" w:rsidRDefault="006C67BD" w:rsidP="006C67BD">
      <w:pPr>
        <w:rPr>
          <w:color w:val="FF0000"/>
        </w:rPr>
      </w:pPr>
      <w:r w:rsidRPr="0081585E">
        <w:rPr>
          <w:color w:val="FF0000"/>
        </w:rPr>
        <w:tab/>
      </w:r>
      <w:r w:rsidRPr="0081585E">
        <w:rPr>
          <w:color w:val="FF0000"/>
        </w:rPr>
        <w:tab/>
      </w:r>
      <w:r w:rsidRPr="0081585E">
        <w:rPr>
          <w:color w:val="FF0000"/>
        </w:rPr>
        <w:tab/>
      </w:r>
      <w:r w:rsidRPr="0081585E">
        <w:rPr>
          <w:color w:val="FF0000"/>
        </w:rPr>
        <w:tab/>
      </w:r>
      <w:r w:rsidRPr="0081585E">
        <w:rPr>
          <w:color w:val="FF0000"/>
        </w:rPr>
        <w:tab/>
      </w:r>
      <w:r w:rsidRPr="0081585E">
        <w:rPr>
          <w:color w:val="FF0000"/>
        </w:rPr>
        <w:tab/>
      </w:r>
      <w:r w:rsidRPr="0081585E">
        <w:rPr>
          <w:color w:val="FF0000"/>
        </w:rPr>
        <w:tab/>
      </w:r>
      <w:r w:rsidRPr="0081585E">
        <w:rPr>
          <w:color w:val="FF0000"/>
        </w:rPr>
        <w:tab/>
      </w:r>
      <w:r w:rsidR="002F33AE" w:rsidRPr="0081585E">
        <w:rPr>
          <w:color w:val="FF0000"/>
        </w:rPr>
        <w:tab/>
      </w:r>
      <w:r w:rsidRPr="0081585E">
        <w:rPr>
          <w:color w:val="FF0000"/>
        </w:rPr>
        <w:tab/>
      </w:r>
      <w:r w:rsidRPr="008E6631">
        <w:t>v celých EUR</w:t>
      </w:r>
    </w:p>
    <w:tbl>
      <w:tblPr>
        <w:tblStyle w:val="Mriekatabuky"/>
        <w:tblW w:w="0" w:type="auto"/>
        <w:tblInd w:w="704" w:type="dxa"/>
        <w:tblLook w:val="04A0" w:firstRow="1" w:lastRow="0" w:firstColumn="1" w:lastColumn="0" w:noHBand="0" w:noVBand="1"/>
      </w:tblPr>
      <w:tblGrid>
        <w:gridCol w:w="1276"/>
        <w:gridCol w:w="4061"/>
        <w:gridCol w:w="3021"/>
      </w:tblGrid>
      <w:tr w:rsidR="0081585E" w:rsidRPr="0081585E" w:rsidTr="006C67BD">
        <w:tc>
          <w:tcPr>
            <w:tcW w:w="8358" w:type="dxa"/>
            <w:gridSpan w:val="3"/>
          </w:tcPr>
          <w:p w:rsidR="006C67BD" w:rsidRPr="0081585E" w:rsidRDefault="006C67BD" w:rsidP="006C67BD">
            <w:pPr>
              <w:rPr>
                <w:b/>
                <w:color w:val="FF0000"/>
              </w:rPr>
            </w:pPr>
            <w:r w:rsidRPr="005561A0">
              <w:rPr>
                <w:b/>
              </w:rPr>
              <w:t>NÁKLADY</w:t>
            </w:r>
          </w:p>
        </w:tc>
      </w:tr>
      <w:tr w:rsidR="0081585E" w:rsidRPr="0081585E" w:rsidTr="006C67BD">
        <w:tc>
          <w:tcPr>
            <w:tcW w:w="5337" w:type="dxa"/>
            <w:gridSpan w:val="2"/>
          </w:tcPr>
          <w:p w:rsidR="006C67BD" w:rsidRPr="005561A0" w:rsidRDefault="006C67BD" w:rsidP="006C67BD">
            <w:r w:rsidRPr="005561A0">
              <w:t>Spotreba materiálu, energie a ostatných neskladovateľných dodávok</w:t>
            </w:r>
          </w:p>
        </w:tc>
        <w:tc>
          <w:tcPr>
            <w:tcW w:w="3021" w:type="dxa"/>
          </w:tcPr>
          <w:p w:rsidR="006C67BD" w:rsidRPr="005561A0" w:rsidRDefault="005561A0" w:rsidP="001E699D">
            <w:pPr>
              <w:jc w:val="center"/>
              <w:rPr>
                <w:b/>
              </w:rPr>
            </w:pPr>
            <w:r w:rsidRPr="005561A0">
              <w:rPr>
                <w:b/>
              </w:rPr>
              <w:t>17 916</w:t>
            </w:r>
          </w:p>
        </w:tc>
      </w:tr>
      <w:tr w:rsidR="0081585E" w:rsidRPr="0081585E" w:rsidTr="006C67BD">
        <w:tc>
          <w:tcPr>
            <w:tcW w:w="5337" w:type="dxa"/>
            <w:gridSpan w:val="2"/>
          </w:tcPr>
          <w:p w:rsidR="006C67BD" w:rsidRPr="005561A0" w:rsidRDefault="006C67BD" w:rsidP="006C67BD">
            <w:r w:rsidRPr="005561A0">
              <w:t>Služby</w:t>
            </w:r>
          </w:p>
        </w:tc>
        <w:tc>
          <w:tcPr>
            <w:tcW w:w="3021" w:type="dxa"/>
          </w:tcPr>
          <w:p w:rsidR="006C67BD" w:rsidRPr="005561A0" w:rsidRDefault="005561A0" w:rsidP="001E699D">
            <w:pPr>
              <w:jc w:val="center"/>
              <w:rPr>
                <w:b/>
              </w:rPr>
            </w:pPr>
            <w:r w:rsidRPr="005561A0">
              <w:rPr>
                <w:b/>
              </w:rPr>
              <w:t>2</w:t>
            </w:r>
            <w:r w:rsidR="0046526B">
              <w:rPr>
                <w:b/>
              </w:rPr>
              <w:t xml:space="preserve"> </w:t>
            </w:r>
            <w:r w:rsidRPr="005561A0">
              <w:rPr>
                <w:b/>
              </w:rPr>
              <w:t>539</w:t>
            </w:r>
          </w:p>
        </w:tc>
      </w:tr>
      <w:tr w:rsidR="0081585E" w:rsidRPr="0081585E" w:rsidTr="006C67BD">
        <w:tc>
          <w:tcPr>
            <w:tcW w:w="5337" w:type="dxa"/>
            <w:gridSpan w:val="2"/>
          </w:tcPr>
          <w:p w:rsidR="006C67BD" w:rsidRPr="000B1188" w:rsidRDefault="006C67BD" w:rsidP="006C67BD">
            <w:r w:rsidRPr="000B1188">
              <w:t>Osobné náklady</w:t>
            </w:r>
          </w:p>
        </w:tc>
        <w:tc>
          <w:tcPr>
            <w:tcW w:w="3021" w:type="dxa"/>
          </w:tcPr>
          <w:p w:rsidR="006C67BD" w:rsidRPr="000B1188" w:rsidRDefault="000B1188" w:rsidP="001E699D">
            <w:pPr>
              <w:jc w:val="center"/>
              <w:rPr>
                <w:b/>
              </w:rPr>
            </w:pPr>
            <w:r w:rsidRPr="000B1188">
              <w:rPr>
                <w:b/>
              </w:rPr>
              <w:t>241 801</w:t>
            </w:r>
          </w:p>
        </w:tc>
      </w:tr>
      <w:tr w:rsidR="0081585E" w:rsidRPr="0081585E" w:rsidTr="006C67BD">
        <w:tc>
          <w:tcPr>
            <w:tcW w:w="1276" w:type="dxa"/>
            <w:vMerge w:val="restart"/>
          </w:tcPr>
          <w:p w:rsidR="006C67BD" w:rsidRPr="009C60E2" w:rsidRDefault="00E24BD3" w:rsidP="006C67BD">
            <w:r w:rsidRPr="009C60E2">
              <w:t>Z toho:</w:t>
            </w:r>
          </w:p>
        </w:tc>
        <w:tc>
          <w:tcPr>
            <w:tcW w:w="4061" w:type="dxa"/>
          </w:tcPr>
          <w:p w:rsidR="006C67BD" w:rsidRPr="009C60E2" w:rsidRDefault="00E24BD3" w:rsidP="006C67BD">
            <w:r w:rsidRPr="009C60E2">
              <w:t>Mzdové náklady</w:t>
            </w:r>
          </w:p>
        </w:tc>
        <w:tc>
          <w:tcPr>
            <w:tcW w:w="3021" w:type="dxa"/>
          </w:tcPr>
          <w:p w:rsidR="006C67BD" w:rsidRPr="009C60E2" w:rsidRDefault="0046526B" w:rsidP="001E699D">
            <w:pPr>
              <w:jc w:val="center"/>
              <w:rPr>
                <w:b/>
              </w:rPr>
            </w:pPr>
            <w:r w:rsidRPr="009C60E2">
              <w:rPr>
                <w:b/>
              </w:rPr>
              <w:t>177 045,34</w:t>
            </w:r>
          </w:p>
        </w:tc>
      </w:tr>
      <w:tr w:rsidR="0081585E" w:rsidRPr="0081585E" w:rsidTr="006C67BD">
        <w:tc>
          <w:tcPr>
            <w:tcW w:w="1276" w:type="dxa"/>
            <w:vMerge/>
          </w:tcPr>
          <w:p w:rsidR="006C67BD" w:rsidRPr="009C60E2" w:rsidRDefault="006C67BD" w:rsidP="006C67BD"/>
        </w:tc>
        <w:tc>
          <w:tcPr>
            <w:tcW w:w="4061" w:type="dxa"/>
          </w:tcPr>
          <w:p w:rsidR="006C67BD" w:rsidRPr="009C60E2" w:rsidRDefault="00E24BD3" w:rsidP="006C67BD">
            <w:r w:rsidRPr="009C60E2">
              <w:t>Zákonné sociálne poistenie</w:t>
            </w:r>
          </w:p>
        </w:tc>
        <w:tc>
          <w:tcPr>
            <w:tcW w:w="3021" w:type="dxa"/>
          </w:tcPr>
          <w:p w:rsidR="006C67BD" w:rsidRPr="009C60E2" w:rsidRDefault="0046526B" w:rsidP="001E699D">
            <w:pPr>
              <w:jc w:val="center"/>
              <w:rPr>
                <w:b/>
              </w:rPr>
            </w:pPr>
            <w:r w:rsidRPr="009C60E2">
              <w:rPr>
                <w:b/>
              </w:rPr>
              <w:t>51 701,35</w:t>
            </w:r>
          </w:p>
        </w:tc>
      </w:tr>
      <w:tr w:rsidR="0081585E" w:rsidRPr="0081585E" w:rsidTr="006C67BD">
        <w:tc>
          <w:tcPr>
            <w:tcW w:w="1276" w:type="dxa"/>
            <w:vMerge/>
          </w:tcPr>
          <w:p w:rsidR="006C67BD" w:rsidRPr="009C60E2" w:rsidRDefault="006C67BD" w:rsidP="006C67BD"/>
        </w:tc>
        <w:tc>
          <w:tcPr>
            <w:tcW w:w="4061" w:type="dxa"/>
          </w:tcPr>
          <w:p w:rsidR="006C67BD" w:rsidRPr="009C60E2" w:rsidRDefault="00E24BD3" w:rsidP="006C67BD">
            <w:r w:rsidRPr="009C60E2">
              <w:t>Zákonné sociálne náklady</w:t>
            </w:r>
          </w:p>
        </w:tc>
        <w:tc>
          <w:tcPr>
            <w:tcW w:w="3021" w:type="dxa"/>
          </w:tcPr>
          <w:p w:rsidR="006C67BD" w:rsidRPr="009C60E2" w:rsidRDefault="0046526B" w:rsidP="001E699D">
            <w:pPr>
              <w:jc w:val="center"/>
              <w:rPr>
                <w:b/>
              </w:rPr>
            </w:pPr>
            <w:r w:rsidRPr="009C60E2">
              <w:rPr>
                <w:b/>
              </w:rPr>
              <w:t>13 053,92</w:t>
            </w:r>
          </w:p>
        </w:tc>
      </w:tr>
      <w:tr w:rsidR="0081585E" w:rsidRPr="0081585E" w:rsidTr="00520153">
        <w:tc>
          <w:tcPr>
            <w:tcW w:w="5337" w:type="dxa"/>
            <w:gridSpan w:val="2"/>
          </w:tcPr>
          <w:p w:rsidR="00E24BD3" w:rsidRPr="009C60E2" w:rsidRDefault="00E24BD3" w:rsidP="006C67BD">
            <w:r w:rsidRPr="009C60E2">
              <w:t>Dane a poplatky</w:t>
            </w:r>
          </w:p>
        </w:tc>
        <w:tc>
          <w:tcPr>
            <w:tcW w:w="3021" w:type="dxa"/>
          </w:tcPr>
          <w:p w:rsidR="00E24BD3" w:rsidRPr="009C60E2" w:rsidRDefault="005561A0" w:rsidP="001E699D">
            <w:pPr>
              <w:jc w:val="center"/>
              <w:rPr>
                <w:b/>
              </w:rPr>
            </w:pPr>
            <w:r w:rsidRPr="009C60E2">
              <w:rPr>
                <w:b/>
              </w:rPr>
              <w:t>33</w:t>
            </w:r>
          </w:p>
        </w:tc>
      </w:tr>
      <w:tr w:rsidR="0081585E" w:rsidRPr="0081585E" w:rsidTr="00430D72">
        <w:tc>
          <w:tcPr>
            <w:tcW w:w="5337" w:type="dxa"/>
            <w:gridSpan w:val="2"/>
          </w:tcPr>
          <w:p w:rsidR="00E24BD3" w:rsidRPr="009C60E2" w:rsidRDefault="00E24BD3" w:rsidP="006C67BD">
            <w:r w:rsidRPr="009C60E2">
              <w:t>Ostatné náklady na hospodársku činnosť</w:t>
            </w:r>
          </w:p>
        </w:tc>
        <w:tc>
          <w:tcPr>
            <w:tcW w:w="3021" w:type="dxa"/>
          </w:tcPr>
          <w:p w:rsidR="00E24BD3" w:rsidRPr="00E12D66" w:rsidRDefault="000B1188" w:rsidP="001E699D">
            <w:pPr>
              <w:jc w:val="center"/>
              <w:rPr>
                <w:b/>
              </w:rPr>
            </w:pPr>
            <w:r w:rsidRPr="00E12D66">
              <w:rPr>
                <w:b/>
              </w:rPr>
              <w:t>60</w:t>
            </w:r>
          </w:p>
        </w:tc>
      </w:tr>
      <w:tr w:rsidR="0081585E" w:rsidRPr="0081585E" w:rsidTr="00177742">
        <w:tc>
          <w:tcPr>
            <w:tcW w:w="5337" w:type="dxa"/>
            <w:gridSpan w:val="2"/>
          </w:tcPr>
          <w:p w:rsidR="00E24BD3" w:rsidRPr="009C60E2" w:rsidRDefault="00E24BD3" w:rsidP="006C67BD">
            <w:r w:rsidRPr="009C60E2">
              <w:t>Náklady na finančnú činnosť</w:t>
            </w:r>
          </w:p>
        </w:tc>
        <w:tc>
          <w:tcPr>
            <w:tcW w:w="3021" w:type="dxa"/>
          </w:tcPr>
          <w:p w:rsidR="00E24BD3" w:rsidRPr="009C60E2" w:rsidRDefault="00E24BD3" w:rsidP="001E699D">
            <w:pPr>
              <w:jc w:val="center"/>
            </w:pPr>
          </w:p>
        </w:tc>
      </w:tr>
      <w:tr w:rsidR="00E24BD3" w:rsidRPr="0081585E" w:rsidTr="00BB7C61">
        <w:tc>
          <w:tcPr>
            <w:tcW w:w="5337" w:type="dxa"/>
            <w:gridSpan w:val="2"/>
          </w:tcPr>
          <w:p w:rsidR="00E24BD3" w:rsidRPr="009C60E2" w:rsidRDefault="00E24BD3" w:rsidP="006C67BD">
            <w:pPr>
              <w:rPr>
                <w:b/>
              </w:rPr>
            </w:pPr>
            <w:r w:rsidRPr="009C60E2">
              <w:rPr>
                <w:b/>
              </w:rPr>
              <w:t>Spolu:</w:t>
            </w:r>
          </w:p>
        </w:tc>
        <w:tc>
          <w:tcPr>
            <w:tcW w:w="3021" w:type="dxa"/>
          </w:tcPr>
          <w:p w:rsidR="00E24BD3" w:rsidRPr="009C60E2" w:rsidRDefault="005561A0" w:rsidP="001E699D">
            <w:pPr>
              <w:jc w:val="center"/>
              <w:rPr>
                <w:b/>
              </w:rPr>
            </w:pPr>
            <w:r w:rsidRPr="009C60E2">
              <w:rPr>
                <w:b/>
              </w:rPr>
              <w:t>262 349</w:t>
            </w:r>
          </w:p>
        </w:tc>
      </w:tr>
    </w:tbl>
    <w:p w:rsidR="009C60E2" w:rsidRDefault="009C60E2" w:rsidP="009C60E2">
      <w:pPr>
        <w:ind w:firstLine="708"/>
      </w:pPr>
    </w:p>
    <w:p w:rsidR="00B25590" w:rsidRDefault="00B25590" w:rsidP="009C60E2">
      <w:pPr>
        <w:ind w:firstLine="708"/>
      </w:pPr>
      <w:r w:rsidRPr="005561A0">
        <w:t>Náklady za rok 202</w:t>
      </w:r>
      <w:r w:rsidR="005561A0" w:rsidRPr="005561A0">
        <w:t>4</w:t>
      </w:r>
      <w:r w:rsidRPr="005561A0">
        <w:t xml:space="preserve"> boli vo výške</w:t>
      </w:r>
      <w:r w:rsidR="005561A0" w:rsidRPr="005561A0">
        <w:t xml:space="preserve"> 262 349</w:t>
      </w:r>
      <w:r w:rsidRPr="005561A0">
        <w:rPr>
          <w:b/>
        </w:rPr>
        <w:t>€.</w:t>
      </w:r>
      <w:r w:rsidRPr="005561A0">
        <w:t xml:space="preserve"> Podstatnú časť tvoria služby a mzdové náklady.</w:t>
      </w:r>
    </w:p>
    <w:p w:rsidR="009C60E2" w:rsidRPr="005561A0" w:rsidRDefault="009C60E2" w:rsidP="009C60E2">
      <w:pPr>
        <w:ind w:firstLine="708"/>
      </w:pPr>
    </w:p>
    <w:tbl>
      <w:tblPr>
        <w:tblStyle w:val="Mriekatabuky"/>
        <w:tblW w:w="0" w:type="auto"/>
        <w:tblInd w:w="704" w:type="dxa"/>
        <w:tblLook w:val="04A0" w:firstRow="1" w:lastRow="0" w:firstColumn="1" w:lastColumn="0" w:noHBand="0" w:noVBand="1"/>
      </w:tblPr>
      <w:tblGrid>
        <w:gridCol w:w="6379"/>
        <w:gridCol w:w="1979"/>
      </w:tblGrid>
      <w:tr w:rsidR="0081585E" w:rsidRPr="0081585E" w:rsidTr="00E24BD3">
        <w:tc>
          <w:tcPr>
            <w:tcW w:w="6379" w:type="dxa"/>
          </w:tcPr>
          <w:p w:rsidR="00E24BD3" w:rsidRPr="000619D8" w:rsidRDefault="00E24BD3" w:rsidP="0095125A">
            <w:pPr>
              <w:pStyle w:val="Odsekzoznamu"/>
              <w:ind w:left="0"/>
            </w:pPr>
            <w:r w:rsidRPr="000619D8">
              <w:t>Výsledok hospodárenia za účtovné obdobie pred zdanením</w:t>
            </w:r>
          </w:p>
        </w:tc>
        <w:tc>
          <w:tcPr>
            <w:tcW w:w="1979" w:type="dxa"/>
          </w:tcPr>
          <w:p w:rsidR="00E24BD3" w:rsidRPr="00E12D66" w:rsidRDefault="000619D8" w:rsidP="001E699D">
            <w:pPr>
              <w:pStyle w:val="Odsekzoznamu"/>
              <w:ind w:left="0"/>
              <w:jc w:val="center"/>
              <w:rPr>
                <w:b/>
              </w:rPr>
            </w:pPr>
            <w:r w:rsidRPr="00E12D66">
              <w:rPr>
                <w:b/>
              </w:rPr>
              <w:t>4045</w:t>
            </w:r>
          </w:p>
        </w:tc>
      </w:tr>
      <w:tr w:rsidR="0081585E" w:rsidRPr="0081585E" w:rsidTr="00E24BD3">
        <w:tc>
          <w:tcPr>
            <w:tcW w:w="6379" w:type="dxa"/>
          </w:tcPr>
          <w:p w:rsidR="00E24BD3" w:rsidRPr="000619D8" w:rsidRDefault="00E24BD3" w:rsidP="0095125A">
            <w:pPr>
              <w:pStyle w:val="Odsekzoznamu"/>
              <w:ind w:left="0"/>
            </w:pPr>
            <w:r w:rsidRPr="000619D8">
              <w:t>Daň z príjmov</w:t>
            </w:r>
          </w:p>
        </w:tc>
        <w:tc>
          <w:tcPr>
            <w:tcW w:w="1979" w:type="dxa"/>
          </w:tcPr>
          <w:p w:rsidR="00E24BD3" w:rsidRPr="00E12D66" w:rsidRDefault="000619D8" w:rsidP="001E699D">
            <w:pPr>
              <w:pStyle w:val="Odsekzoznamu"/>
              <w:ind w:left="0"/>
              <w:jc w:val="center"/>
              <w:rPr>
                <w:b/>
              </w:rPr>
            </w:pPr>
            <w:r w:rsidRPr="00E12D66">
              <w:rPr>
                <w:b/>
              </w:rPr>
              <w:t>862</w:t>
            </w:r>
          </w:p>
        </w:tc>
      </w:tr>
      <w:tr w:rsidR="002E168D" w:rsidRPr="002E168D" w:rsidTr="00E24BD3">
        <w:tc>
          <w:tcPr>
            <w:tcW w:w="6379" w:type="dxa"/>
          </w:tcPr>
          <w:p w:rsidR="00E24BD3" w:rsidRPr="002E168D" w:rsidRDefault="00E24BD3" w:rsidP="0095125A">
            <w:pPr>
              <w:pStyle w:val="Odsekzoznamu"/>
              <w:ind w:left="0"/>
            </w:pPr>
            <w:r w:rsidRPr="002E168D">
              <w:t>Výsledok hospodárenia za účtovné obdobie po zdanení (ZISK)</w:t>
            </w:r>
          </w:p>
        </w:tc>
        <w:tc>
          <w:tcPr>
            <w:tcW w:w="1979" w:type="dxa"/>
          </w:tcPr>
          <w:p w:rsidR="00E24BD3" w:rsidRPr="00E12D66" w:rsidRDefault="002E168D" w:rsidP="001E699D">
            <w:pPr>
              <w:pStyle w:val="Odsekzoznamu"/>
              <w:ind w:left="0"/>
              <w:jc w:val="center"/>
              <w:rPr>
                <w:b/>
              </w:rPr>
            </w:pPr>
            <w:r w:rsidRPr="00E12D66">
              <w:rPr>
                <w:b/>
              </w:rPr>
              <w:t>3183</w:t>
            </w:r>
          </w:p>
        </w:tc>
      </w:tr>
    </w:tbl>
    <w:p w:rsidR="00EE19C3" w:rsidRPr="002E168D" w:rsidRDefault="00B25590" w:rsidP="00B25590">
      <w:r w:rsidRPr="002E168D">
        <w:tab/>
      </w:r>
    </w:p>
    <w:p w:rsidR="00593280" w:rsidRPr="004A6CFF" w:rsidRDefault="00B25590" w:rsidP="001E699D">
      <w:pPr>
        <w:ind w:firstLine="708"/>
        <w:jc w:val="both"/>
      </w:pPr>
      <w:r w:rsidRPr="004A6CFF">
        <w:t>RSP dosiahol za rok 202</w:t>
      </w:r>
      <w:r w:rsidR="0081585E" w:rsidRPr="004A6CFF">
        <w:t>4</w:t>
      </w:r>
      <w:r w:rsidRPr="004A6CFF">
        <w:t xml:space="preserve"> hospodársky výsledok po zdanení</w:t>
      </w:r>
      <w:r w:rsidR="00803945" w:rsidRPr="004A6CFF">
        <w:t xml:space="preserve"> (ZISK)</w:t>
      </w:r>
      <w:r w:rsidR="00EE19C3" w:rsidRPr="004A6CFF">
        <w:t xml:space="preserve"> vo výške</w:t>
      </w:r>
      <w:r w:rsidR="002E168D" w:rsidRPr="004A6CFF">
        <w:t xml:space="preserve"> 3183</w:t>
      </w:r>
      <w:r w:rsidR="00803945" w:rsidRPr="004A6CFF">
        <w:t>,-€.</w:t>
      </w:r>
    </w:p>
    <w:p w:rsidR="00AA52A7" w:rsidRPr="004A6CFF" w:rsidRDefault="00AA52A7" w:rsidP="000B1D19">
      <w:pPr>
        <w:ind w:left="708"/>
        <w:jc w:val="both"/>
      </w:pPr>
      <w:r w:rsidRPr="004A6CFF">
        <w:t>RSP vyhlasuje, že v období za ktoré je zostavená účtovná závi</w:t>
      </w:r>
      <w:r w:rsidR="00144557" w:rsidRPr="004A6CFF">
        <w:t xml:space="preserve">erka, dosiahol zisk, z ktorého </w:t>
      </w:r>
      <w:r w:rsidRPr="004A6CFF">
        <w:t>1</w:t>
      </w:r>
      <w:r w:rsidR="00144557" w:rsidRPr="004A6CFF">
        <w:t>00</w:t>
      </w:r>
      <w:r w:rsidRPr="004A6CFF">
        <w:t>% po zdanení použil</w:t>
      </w:r>
      <w:r w:rsidR="000B1D19" w:rsidRPr="004A6CFF">
        <w:t xml:space="preserve"> n</w:t>
      </w:r>
      <w:r w:rsidRPr="004A6CFF">
        <w:t>a dosahovanie pozitívneho sociálneho vplyvu, a to na:</w:t>
      </w:r>
    </w:p>
    <w:p w:rsidR="000E40A7" w:rsidRPr="004A6CFF" w:rsidRDefault="000E40A7" w:rsidP="000E40A7">
      <w:pPr>
        <w:pStyle w:val="Odsekzoznamu"/>
        <w:numPr>
          <w:ilvl w:val="0"/>
          <w:numId w:val="6"/>
        </w:numPr>
        <w:jc w:val="both"/>
      </w:pPr>
      <w:r w:rsidRPr="004A6CFF">
        <w:t xml:space="preserve">Na nákup motorového vozidla, ktorý v konečnom dôsledku prispieva k posilneniu </w:t>
      </w:r>
      <w:bookmarkStart w:id="0" w:name="_GoBack"/>
      <w:bookmarkEnd w:id="0"/>
      <w:r w:rsidRPr="004A6CFF">
        <w:t>hlavného cieľa sociálneho podniku, ktorým je dosahovanie pozitívneho sociálneho vplyvu.</w:t>
      </w:r>
    </w:p>
    <w:p w:rsidR="00B25590" w:rsidRPr="0081585E" w:rsidRDefault="00B25590" w:rsidP="0095125A">
      <w:pPr>
        <w:pStyle w:val="Odsekzoznamu"/>
        <w:ind w:left="1776"/>
        <w:rPr>
          <w:color w:val="FF0000"/>
        </w:rPr>
      </w:pPr>
    </w:p>
    <w:p w:rsidR="00620A9C" w:rsidRPr="00C818EF" w:rsidRDefault="00B25590" w:rsidP="00620A9C">
      <w:pPr>
        <w:pStyle w:val="Odsekzoznamu"/>
      </w:pPr>
      <w:r w:rsidRPr="0081585E">
        <w:rPr>
          <w:b/>
          <w:color w:val="FF0000"/>
        </w:rPr>
        <w:tab/>
      </w:r>
      <w:r w:rsidRPr="0081585E">
        <w:rPr>
          <w:b/>
          <w:color w:val="FF0000"/>
        </w:rPr>
        <w:tab/>
      </w:r>
      <w:r w:rsidRPr="0081585E">
        <w:rPr>
          <w:b/>
          <w:color w:val="FF0000"/>
        </w:rPr>
        <w:tab/>
      </w:r>
      <w:r w:rsidRPr="0081585E">
        <w:rPr>
          <w:b/>
          <w:color w:val="FF0000"/>
        </w:rPr>
        <w:tab/>
      </w:r>
      <w:r w:rsidRPr="0081585E">
        <w:rPr>
          <w:b/>
          <w:color w:val="FF0000"/>
        </w:rPr>
        <w:tab/>
      </w:r>
      <w:r w:rsidRPr="0081585E">
        <w:rPr>
          <w:b/>
          <w:color w:val="FF0000"/>
        </w:rPr>
        <w:tab/>
      </w:r>
      <w:r w:rsidRPr="0081585E">
        <w:rPr>
          <w:b/>
          <w:color w:val="FF0000"/>
        </w:rPr>
        <w:tab/>
      </w:r>
      <w:r w:rsidRPr="0081585E">
        <w:rPr>
          <w:b/>
          <w:color w:val="FF0000"/>
        </w:rPr>
        <w:tab/>
      </w:r>
      <w:r w:rsidRPr="0081585E">
        <w:rPr>
          <w:b/>
          <w:color w:val="FF0000"/>
        </w:rPr>
        <w:tab/>
      </w:r>
      <w:r w:rsidRPr="00C818EF">
        <w:t>v celých EUR</w:t>
      </w:r>
    </w:p>
    <w:p w:rsidR="00B25590" w:rsidRPr="0081585E" w:rsidRDefault="00B25590" w:rsidP="00620A9C">
      <w:pPr>
        <w:pStyle w:val="Odsekzoznamu"/>
        <w:rPr>
          <w:color w:val="FF0000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1260"/>
        <w:gridCol w:w="4301"/>
        <w:gridCol w:w="2781"/>
      </w:tblGrid>
      <w:tr w:rsidR="0081585E" w:rsidRPr="0081585E" w:rsidTr="004D0665">
        <w:tc>
          <w:tcPr>
            <w:tcW w:w="8342" w:type="dxa"/>
            <w:gridSpan w:val="3"/>
          </w:tcPr>
          <w:p w:rsidR="00E24BD3" w:rsidRPr="009C60E2" w:rsidRDefault="00E24BD3" w:rsidP="00620A9C">
            <w:pPr>
              <w:pStyle w:val="Odsekzoznamu"/>
              <w:ind w:left="0"/>
              <w:rPr>
                <w:b/>
              </w:rPr>
            </w:pPr>
            <w:r w:rsidRPr="009C60E2">
              <w:rPr>
                <w:b/>
              </w:rPr>
              <w:t>STRANA AKTÍV (majetok spoločnosti)</w:t>
            </w:r>
          </w:p>
        </w:tc>
      </w:tr>
      <w:tr w:rsidR="0081585E" w:rsidRPr="0081585E" w:rsidTr="007E5CDA">
        <w:tc>
          <w:tcPr>
            <w:tcW w:w="5561" w:type="dxa"/>
            <w:gridSpan w:val="2"/>
          </w:tcPr>
          <w:p w:rsidR="00E24BD3" w:rsidRPr="009C60E2" w:rsidRDefault="00E24BD3" w:rsidP="00620A9C">
            <w:pPr>
              <w:pStyle w:val="Odsekzoznamu"/>
              <w:ind w:left="0"/>
            </w:pPr>
            <w:r w:rsidRPr="009C60E2">
              <w:t>Zásoby</w:t>
            </w:r>
          </w:p>
        </w:tc>
        <w:tc>
          <w:tcPr>
            <w:tcW w:w="2781" w:type="dxa"/>
          </w:tcPr>
          <w:p w:rsidR="00E24BD3" w:rsidRPr="009C60E2" w:rsidRDefault="0046526B" w:rsidP="001E699D">
            <w:pPr>
              <w:pStyle w:val="Odsekzoznamu"/>
              <w:ind w:left="0"/>
              <w:jc w:val="center"/>
              <w:rPr>
                <w:b/>
              </w:rPr>
            </w:pPr>
            <w:r w:rsidRPr="009C60E2">
              <w:rPr>
                <w:b/>
              </w:rPr>
              <w:t>26 569</w:t>
            </w:r>
          </w:p>
        </w:tc>
      </w:tr>
      <w:tr w:rsidR="0081585E" w:rsidRPr="0081585E" w:rsidTr="007965E5">
        <w:tc>
          <w:tcPr>
            <w:tcW w:w="5561" w:type="dxa"/>
            <w:gridSpan w:val="2"/>
          </w:tcPr>
          <w:p w:rsidR="00E24BD3" w:rsidRPr="009C60E2" w:rsidRDefault="00E24BD3" w:rsidP="00620A9C">
            <w:pPr>
              <w:pStyle w:val="Odsekzoznamu"/>
              <w:ind w:left="0"/>
            </w:pPr>
            <w:r w:rsidRPr="009C60E2">
              <w:t>Krátkodobé pohľadávky</w:t>
            </w:r>
          </w:p>
        </w:tc>
        <w:tc>
          <w:tcPr>
            <w:tcW w:w="2781" w:type="dxa"/>
          </w:tcPr>
          <w:p w:rsidR="00E24BD3" w:rsidRPr="009C60E2" w:rsidRDefault="0046526B" w:rsidP="001E699D">
            <w:pPr>
              <w:pStyle w:val="Odsekzoznamu"/>
              <w:ind w:left="0"/>
              <w:jc w:val="center"/>
              <w:rPr>
                <w:b/>
              </w:rPr>
            </w:pPr>
            <w:r w:rsidRPr="009C60E2">
              <w:rPr>
                <w:b/>
              </w:rPr>
              <w:t>22 227</w:t>
            </w:r>
          </w:p>
        </w:tc>
      </w:tr>
      <w:tr w:rsidR="0081585E" w:rsidRPr="0081585E" w:rsidTr="00E24BD3">
        <w:tc>
          <w:tcPr>
            <w:tcW w:w="1260" w:type="dxa"/>
            <w:vMerge w:val="restart"/>
          </w:tcPr>
          <w:p w:rsidR="00E24BD3" w:rsidRPr="009C60E2" w:rsidRDefault="00E24BD3" w:rsidP="00620A9C">
            <w:pPr>
              <w:pStyle w:val="Odsekzoznamu"/>
              <w:ind w:left="0"/>
            </w:pPr>
            <w:r w:rsidRPr="009C60E2">
              <w:t>Z toho:</w:t>
            </w:r>
          </w:p>
        </w:tc>
        <w:tc>
          <w:tcPr>
            <w:tcW w:w="4301" w:type="dxa"/>
          </w:tcPr>
          <w:p w:rsidR="00E24BD3" w:rsidRPr="009C60E2" w:rsidRDefault="00E24BD3" w:rsidP="00620A9C">
            <w:pPr>
              <w:pStyle w:val="Odsekzoznamu"/>
              <w:ind w:left="0"/>
            </w:pPr>
            <w:r w:rsidRPr="009C60E2">
              <w:t>Pohľadávky z obchodného styku</w:t>
            </w:r>
          </w:p>
        </w:tc>
        <w:tc>
          <w:tcPr>
            <w:tcW w:w="2781" w:type="dxa"/>
          </w:tcPr>
          <w:p w:rsidR="00E24BD3" w:rsidRPr="009C60E2" w:rsidRDefault="0046526B" w:rsidP="001E699D">
            <w:pPr>
              <w:pStyle w:val="Odsekzoznamu"/>
              <w:ind w:left="0"/>
              <w:jc w:val="center"/>
              <w:rPr>
                <w:b/>
              </w:rPr>
            </w:pPr>
            <w:r w:rsidRPr="009C60E2">
              <w:rPr>
                <w:b/>
              </w:rPr>
              <w:t>974</w:t>
            </w:r>
          </w:p>
        </w:tc>
      </w:tr>
      <w:tr w:rsidR="0081585E" w:rsidRPr="0081585E" w:rsidTr="00E24BD3">
        <w:tc>
          <w:tcPr>
            <w:tcW w:w="1260" w:type="dxa"/>
            <w:vMerge/>
          </w:tcPr>
          <w:p w:rsidR="00E24BD3" w:rsidRPr="009C60E2" w:rsidRDefault="00E24BD3" w:rsidP="00620A9C">
            <w:pPr>
              <w:pStyle w:val="Odsekzoznamu"/>
              <w:ind w:left="0"/>
            </w:pPr>
          </w:p>
        </w:tc>
        <w:tc>
          <w:tcPr>
            <w:tcW w:w="4301" w:type="dxa"/>
          </w:tcPr>
          <w:p w:rsidR="00E24BD3" w:rsidRPr="009C60E2" w:rsidRDefault="00E24BD3" w:rsidP="00620A9C">
            <w:pPr>
              <w:pStyle w:val="Odsekzoznamu"/>
              <w:ind w:left="0"/>
            </w:pPr>
            <w:r w:rsidRPr="009C60E2">
              <w:t>Sociálne poistenie, daňové pohľadávky a dotácie</w:t>
            </w:r>
          </w:p>
        </w:tc>
        <w:tc>
          <w:tcPr>
            <w:tcW w:w="2781" w:type="dxa"/>
          </w:tcPr>
          <w:p w:rsidR="00E24BD3" w:rsidRPr="009C60E2" w:rsidRDefault="00E24BD3" w:rsidP="001E699D">
            <w:pPr>
              <w:pStyle w:val="Odsekzoznamu"/>
              <w:ind w:left="0"/>
              <w:jc w:val="center"/>
              <w:rPr>
                <w:b/>
              </w:rPr>
            </w:pPr>
          </w:p>
        </w:tc>
      </w:tr>
      <w:tr w:rsidR="0081585E" w:rsidRPr="0081585E" w:rsidTr="00E24BD3">
        <w:tc>
          <w:tcPr>
            <w:tcW w:w="1260" w:type="dxa"/>
            <w:vMerge/>
          </w:tcPr>
          <w:p w:rsidR="00E24BD3" w:rsidRPr="0081585E" w:rsidRDefault="00E24BD3" w:rsidP="00620A9C">
            <w:pPr>
              <w:pStyle w:val="Odsekzoznamu"/>
              <w:ind w:left="0"/>
              <w:rPr>
                <w:color w:val="FF0000"/>
              </w:rPr>
            </w:pPr>
          </w:p>
        </w:tc>
        <w:tc>
          <w:tcPr>
            <w:tcW w:w="4301" w:type="dxa"/>
          </w:tcPr>
          <w:p w:rsidR="00E24BD3" w:rsidRPr="005561A0" w:rsidRDefault="00E24BD3" w:rsidP="00620A9C">
            <w:pPr>
              <w:pStyle w:val="Odsekzoznamu"/>
              <w:ind w:left="0"/>
            </w:pPr>
            <w:r w:rsidRPr="005561A0">
              <w:t>Ostatné pohľadávky</w:t>
            </w:r>
          </w:p>
        </w:tc>
        <w:tc>
          <w:tcPr>
            <w:tcW w:w="2781" w:type="dxa"/>
          </w:tcPr>
          <w:p w:rsidR="00E24BD3" w:rsidRPr="005561A0" w:rsidRDefault="0046526B" w:rsidP="001E699D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21 253</w:t>
            </w:r>
          </w:p>
        </w:tc>
      </w:tr>
      <w:tr w:rsidR="0081585E" w:rsidRPr="0081585E" w:rsidTr="002C4D25">
        <w:tc>
          <w:tcPr>
            <w:tcW w:w="5561" w:type="dxa"/>
            <w:gridSpan w:val="2"/>
          </w:tcPr>
          <w:p w:rsidR="00E24BD3" w:rsidRPr="005561A0" w:rsidRDefault="00E24BD3" w:rsidP="00620A9C">
            <w:pPr>
              <w:pStyle w:val="Odsekzoznamu"/>
              <w:ind w:left="0"/>
            </w:pPr>
            <w:r w:rsidRPr="005561A0">
              <w:t>Finančný majetok</w:t>
            </w:r>
          </w:p>
        </w:tc>
        <w:tc>
          <w:tcPr>
            <w:tcW w:w="2781" w:type="dxa"/>
          </w:tcPr>
          <w:p w:rsidR="00E24BD3" w:rsidRPr="005561A0" w:rsidRDefault="005561A0" w:rsidP="001E699D">
            <w:pPr>
              <w:pStyle w:val="Odsekzoznamu"/>
              <w:ind w:left="0"/>
              <w:jc w:val="center"/>
              <w:rPr>
                <w:b/>
              </w:rPr>
            </w:pPr>
            <w:r w:rsidRPr="005561A0">
              <w:rPr>
                <w:b/>
              </w:rPr>
              <w:t>159</w:t>
            </w:r>
          </w:p>
        </w:tc>
      </w:tr>
      <w:tr w:rsidR="0081585E" w:rsidRPr="0081585E" w:rsidTr="00E24BD3">
        <w:tc>
          <w:tcPr>
            <w:tcW w:w="1260" w:type="dxa"/>
            <w:vMerge w:val="restart"/>
          </w:tcPr>
          <w:p w:rsidR="00E24BD3" w:rsidRPr="009C60E2" w:rsidRDefault="00E24BD3" w:rsidP="00620A9C">
            <w:pPr>
              <w:pStyle w:val="Odsekzoznamu"/>
              <w:ind w:left="0"/>
            </w:pPr>
            <w:r w:rsidRPr="009C60E2">
              <w:t>Z toho:</w:t>
            </w:r>
          </w:p>
        </w:tc>
        <w:tc>
          <w:tcPr>
            <w:tcW w:w="4301" w:type="dxa"/>
          </w:tcPr>
          <w:p w:rsidR="00E24BD3" w:rsidRPr="009C60E2" w:rsidRDefault="00E24BD3" w:rsidP="00620A9C">
            <w:pPr>
              <w:pStyle w:val="Odsekzoznamu"/>
              <w:ind w:left="0"/>
              <w:rPr>
                <w:b/>
              </w:rPr>
            </w:pPr>
            <w:r w:rsidRPr="009C60E2">
              <w:rPr>
                <w:b/>
              </w:rPr>
              <w:t>Pokladňa</w:t>
            </w:r>
          </w:p>
        </w:tc>
        <w:tc>
          <w:tcPr>
            <w:tcW w:w="2781" w:type="dxa"/>
          </w:tcPr>
          <w:p w:rsidR="00E24BD3" w:rsidRPr="009C60E2" w:rsidRDefault="0046526B" w:rsidP="001E699D">
            <w:pPr>
              <w:pStyle w:val="Odsekzoznamu"/>
              <w:ind w:left="0"/>
              <w:jc w:val="center"/>
              <w:rPr>
                <w:b/>
              </w:rPr>
            </w:pPr>
            <w:r w:rsidRPr="009C60E2">
              <w:rPr>
                <w:b/>
              </w:rPr>
              <w:t>78</w:t>
            </w:r>
          </w:p>
        </w:tc>
      </w:tr>
      <w:tr w:rsidR="0081585E" w:rsidRPr="0081585E" w:rsidTr="00E24BD3">
        <w:tc>
          <w:tcPr>
            <w:tcW w:w="1260" w:type="dxa"/>
            <w:vMerge/>
          </w:tcPr>
          <w:p w:rsidR="00E24BD3" w:rsidRPr="009C60E2" w:rsidRDefault="00E24BD3" w:rsidP="00620A9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4301" w:type="dxa"/>
          </w:tcPr>
          <w:p w:rsidR="00E24BD3" w:rsidRPr="009C60E2" w:rsidRDefault="00E24BD3" w:rsidP="00620A9C">
            <w:pPr>
              <w:pStyle w:val="Odsekzoznamu"/>
              <w:ind w:left="0"/>
              <w:rPr>
                <w:b/>
              </w:rPr>
            </w:pPr>
            <w:r w:rsidRPr="009C60E2">
              <w:rPr>
                <w:b/>
              </w:rPr>
              <w:t>Bankový účet</w:t>
            </w:r>
          </w:p>
        </w:tc>
        <w:tc>
          <w:tcPr>
            <w:tcW w:w="2781" w:type="dxa"/>
          </w:tcPr>
          <w:p w:rsidR="00E24BD3" w:rsidRPr="009C60E2" w:rsidRDefault="0046526B" w:rsidP="001E699D">
            <w:pPr>
              <w:pStyle w:val="Odsekzoznamu"/>
              <w:ind w:left="0"/>
              <w:jc w:val="center"/>
              <w:rPr>
                <w:b/>
              </w:rPr>
            </w:pPr>
            <w:r w:rsidRPr="009C60E2">
              <w:rPr>
                <w:b/>
              </w:rPr>
              <w:t>81</w:t>
            </w:r>
          </w:p>
        </w:tc>
      </w:tr>
      <w:tr w:rsidR="00E24BD3" w:rsidRPr="005561A0" w:rsidTr="00975842">
        <w:tc>
          <w:tcPr>
            <w:tcW w:w="5561" w:type="dxa"/>
            <w:gridSpan w:val="2"/>
          </w:tcPr>
          <w:p w:rsidR="00E24BD3" w:rsidRPr="005561A0" w:rsidRDefault="00E24BD3" w:rsidP="00620A9C">
            <w:pPr>
              <w:pStyle w:val="Odsekzoznamu"/>
              <w:ind w:left="0"/>
              <w:rPr>
                <w:b/>
              </w:rPr>
            </w:pPr>
            <w:r w:rsidRPr="005561A0">
              <w:rPr>
                <w:b/>
              </w:rPr>
              <w:t>Spolu:</w:t>
            </w:r>
          </w:p>
        </w:tc>
        <w:tc>
          <w:tcPr>
            <w:tcW w:w="2781" w:type="dxa"/>
          </w:tcPr>
          <w:p w:rsidR="00E24BD3" w:rsidRPr="005561A0" w:rsidRDefault="005561A0" w:rsidP="001E699D">
            <w:pPr>
              <w:pStyle w:val="Odsekzoznamu"/>
              <w:ind w:left="0"/>
              <w:jc w:val="center"/>
              <w:rPr>
                <w:b/>
              </w:rPr>
            </w:pPr>
            <w:r w:rsidRPr="005561A0">
              <w:rPr>
                <w:b/>
              </w:rPr>
              <w:t>48 955</w:t>
            </w:r>
          </w:p>
        </w:tc>
      </w:tr>
    </w:tbl>
    <w:p w:rsidR="00620A9C" w:rsidRPr="005561A0" w:rsidRDefault="00620A9C" w:rsidP="00620A9C">
      <w:pPr>
        <w:pStyle w:val="Odsekzoznamu"/>
        <w:rPr>
          <w:b/>
        </w:rPr>
      </w:pPr>
    </w:p>
    <w:p w:rsidR="00E24BD3" w:rsidRPr="0081585E" w:rsidRDefault="00E24BD3" w:rsidP="00620A9C">
      <w:pPr>
        <w:pStyle w:val="Odsekzoznamu"/>
        <w:rPr>
          <w:b/>
          <w:color w:val="FF0000"/>
        </w:rPr>
      </w:pPr>
    </w:p>
    <w:p w:rsidR="00E24BD3" w:rsidRPr="0081585E" w:rsidRDefault="00E24BD3" w:rsidP="00620A9C">
      <w:pPr>
        <w:pStyle w:val="Odsekzoznamu"/>
        <w:rPr>
          <w:b/>
          <w:color w:val="FF0000"/>
        </w:rPr>
      </w:pPr>
    </w:p>
    <w:p w:rsidR="00E24BD3" w:rsidRPr="0081585E" w:rsidRDefault="00B25590" w:rsidP="00620A9C">
      <w:pPr>
        <w:pStyle w:val="Odsekzoznamu"/>
        <w:rPr>
          <w:color w:val="FF0000"/>
        </w:rPr>
      </w:pPr>
      <w:r w:rsidRPr="0081585E">
        <w:rPr>
          <w:b/>
          <w:color w:val="FF0000"/>
        </w:rPr>
        <w:tab/>
      </w:r>
      <w:r w:rsidRPr="0081585E">
        <w:rPr>
          <w:b/>
          <w:color w:val="FF0000"/>
        </w:rPr>
        <w:tab/>
      </w:r>
      <w:r w:rsidRPr="0081585E">
        <w:rPr>
          <w:b/>
          <w:color w:val="FF0000"/>
        </w:rPr>
        <w:tab/>
      </w:r>
      <w:r w:rsidRPr="0081585E">
        <w:rPr>
          <w:b/>
          <w:color w:val="FF0000"/>
        </w:rPr>
        <w:tab/>
      </w:r>
      <w:r w:rsidRPr="0081585E">
        <w:rPr>
          <w:b/>
          <w:color w:val="FF0000"/>
        </w:rPr>
        <w:tab/>
      </w:r>
      <w:r w:rsidRPr="0081585E">
        <w:rPr>
          <w:b/>
          <w:color w:val="FF0000"/>
        </w:rPr>
        <w:tab/>
      </w:r>
      <w:r w:rsidRPr="0081585E">
        <w:rPr>
          <w:b/>
          <w:color w:val="FF0000"/>
        </w:rPr>
        <w:tab/>
      </w:r>
      <w:r w:rsidRPr="0081585E">
        <w:rPr>
          <w:b/>
          <w:color w:val="FF0000"/>
        </w:rPr>
        <w:tab/>
      </w:r>
      <w:r w:rsidRPr="000B1188">
        <w:rPr>
          <w:b/>
        </w:rPr>
        <w:tab/>
      </w:r>
      <w:r w:rsidRPr="000B1188">
        <w:t>v celých EUR</w:t>
      </w:r>
    </w:p>
    <w:p w:rsidR="00B25590" w:rsidRPr="0081585E" w:rsidRDefault="00B25590" w:rsidP="00620A9C">
      <w:pPr>
        <w:pStyle w:val="Odsekzoznamu"/>
        <w:rPr>
          <w:color w:val="FF0000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1260"/>
        <w:gridCol w:w="4301"/>
        <w:gridCol w:w="2781"/>
      </w:tblGrid>
      <w:tr w:rsidR="0081585E" w:rsidRPr="0081585E" w:rsidTr="00220FA8">
        <w:tc>
          <w:tcPr>
            <w:tcW w:w="8342" w:type="dxa"/>
            <w:gridSpan w:val="3"/>
          </w:tcPr>
          <w:p w:rsidR="00E24BD3" w:rsidRPr="0081585E" w:rsidRDefault="00E24BD3" w:rsidP="00620A9C">
            <w:pPr>
              <w:pStyle w:val="Odsekzoznamu"/>
              <w:ind w:left="0"/>
              <w:rPr>
                <w:b/>
                <w:color w:val="FF0000"/>
              </w:rPr>
            </w:pPr>
            <w:r w:rsidRPr="000B1188">
              <w:rPr>
                <w:b/>
              </w:rPr>
              <w:t>STRANA PASÍV (zdroje spoločnosti)</w:t>
            </w:r>
          </w:p>
        </w:tc>
      </w:tr>
      <w:tr w:rsidR="0081585E" w:rsidRPr="0081585E" w:rsidTr="000C254B">
        <w:tc>
          <w:tcPr>
            <w:tcW w:w="5561" w:type="dxa"/>
            <w:gridSpan w:val="2"/>
          </w:tcPr>
          <w:p w:rsidR="00E24BD3" w:rsidRPr="005561A0" w:rsidRDefault="00B25590" w:rsidP="00620A9C">
            <w:pPr>
              <w:pStyle w:val="Odsekzoznamu"/>
              <w:ind w:left="0"/>
            </w:pPr>
            <w:r w:rsidRPr="005561A0">
              <w:t>Základné imanie a zmeny základného imania</w:t>
            </w:r>
          </w:p>
        </w:tc>
        <w:tc>
          <w:tcPr>
            <w:tcW w:w="2781" w:type="dxa"/>
          </w:tcPr>
          <w:p w:rsidR="00E24BD3" w:rsidRPr="005561A0" w:rsidRDefault="00DF6642" w:rsidP="001E699D">
            <w:pPr>
              <w:pStyle w:val="Odsekzoznamu"/>
              <w:ind w:left="0"/>
              <w:jc w:val="center"/>
              <w:rPr>
                <w:b/>
              </w:rPr>
            </w:pPr>
            <w:r w:rsidRPr="005561A0">
              <w:rPr>
                <w:b/>
              </w:rPr>
              <w:t>5 000</w:t>
            </w:r>
          </w:p>
        </w:tc>
      </w:tr>
      <w:tr w:rsidR="0081585E" w:rsidRPr="0081585E" w:rsidTr="005D75E9">
        <w:tc>
          <w:tcPr>
            <w:tcW w:w="5561" w:type="dxa"/>
            <w:gridSpan w:val="2"/>
          </w:tcPr>
          <w:p w:rsidR="00E24BD3" w:rsidRPr="000B1188" w:rsidRDefault="00B25590" w:rsidP="00620A9C">
            <w:pPr>
              <w:pStyle w:val="Odsekzoznamu"/>
              <w:ind w:left="0"/>
            </w:pPr>
            <w:r w:rsidRPr="000B1188">
              <w:t>Fondy zo zisku</w:t>
            </w:r>
          </w:p>
        </w:tc>
        <w:tc>
          <w:tcPr>
            <w:tcW w:w="2781" w:type="dxa"/>
          </w:tcPr>
          <w:p w:rsidR="00E24BD3" w:rsidRPr="000B1188" w:rsidRDefault="000B1188" w:rsidP="001E699D">
            <w:pPr>
              <w:pStyle w:val="Odsekzoznamu"/>
              <w:ind w:left="0"/>
              <w:jc w:val="center"/>
              <w:rPr>
                <w:b/>
              </w:rPr>
            </w:pPr>
            <w:r w:rsidRPr="000B1188">
              <w:rPr>
                <w:b/>
              </w:rPr>
              <w:t>500</w:t>
            </w:r>
          </w:p>
        </w:tc>
      </w:tr>
      <w:tr w:rsidR="0081585E" w:rsidRPr="0081585E" w:rsidTr="00414873">
        <w:tc>
          <w:tcPr>
            <w:tcW w:w="5561" w:type="dxa"/>
            <w:gridSpan w:val="2"/>
          </w:tcPr>
          <w:p w:rsidR="00E24BD3" w:rsidRPr="000B1188" w:rsidRDefault="00B25590" w:rsidP="00620A9C">
            <w:pPr>
              <w:pStyle w:val="Odsekzoznamu"/>
              <w:ind w:left="0"/>
            </w:pPr>
            <w:r w:rsidRPr="000B1188">
              <w:t>Nerozdelený zisk alebo neuhradená strata minulých rokov</w:t>
            </w:r>
          </w:p>
        </w:tc>
        <w:tc>
          <w:tcPr>
            <w:tcW w:w="2781" w:type="dxa"/>
          </w:tcPr>
          <w:p w:rsidR="00E24BD3" w:rsidRPr="000B1188" w:rsidRDefault="000B1188" w:rsidP="001E699D">
            <w:pPr>
              <w:jc w:val="center"/>
              <w:rPr>
                <w:b/>
              </w:rPr>
            </w:pPr>
            <w:r w:rsidRPr="000B1188">
              <w:rPr>
                <w:b/>
              </w:rPr>
              <w:t>2128</w:t>
            </w:r>
          </w:p>
        </w:tc>
      </w:tr>
      <w:tr w:rsidR="0081585E" w:rsidRPr="0081585E" w:rsidTr="00291334">
        <w:tc>
          <w:tcPr>
            <w:tcW w:w="5561" w:type="dxa"/>
            <w:gridSpan w:val="2"/>
          </w:tcPr>
          <w:p w:rsidR="00E24BD3" w:rsidRPr="000B1188" w:rsidRDefault="00B25590" w:rsidP="00620A9C">
            <w:pPr>
              <w:pStyle w:val="Odsekzoznamu"/>
              <w:ind w:left="0"/>
            </w:pPr>
            <w:r w:rsidRPr="000B1188">
              <w:t>Výsledok hospodárenia za účtovné obdobie po zdanení</w:t>
            </w:r>
          </w:p>
        </w:tc>
        <w:tc>
          <w:tcPr>
            <w:tcW w:w="2781" w:type="dxa"/>
          </w:tcPr>
          <w:p w:rsidR="00E24BD3" w:rsidRPr="000B1188" w:rsidRDefault="000B1188" w:rsidP="001E699D">
            <w:pPr>
              <w:pStyle w:val="Odsekzoznamu"/>
              <w:ind w:left="0"/>
              <w:jc w:val="center"/>
              <w:rPr>
                <w:b/>
              </w:rPr>
            </w:pPr>
            <w:r w:rsidRPr="000B1188">
              <w:rPr>
                <w:b/>
              </w:rPr>
              <w:t>3 183</w:t>
            </w:r>
          </w:p>
        </w:tc>
      </w:tr>
      <w:tr w:rsidR="0081585E" w:rsidRPr="0081585E" w:rsidTr="002B21EB">
        <w:tc>
          <w:tcPr>
            <w:tcW w:w="5561" w:type="dxa"/>
            <w:gridSpan w:val="2"/>
          </w:tcPr>
          <w:p w:rsidR="00E24BD3" w:rsidRPr="0081585E" w:rsidRDefault="00B25590" w:rsidP="00620A9C">
            <w:pPr>
              <w:pStyle w:val="Odsekzoznamu"/>
              <w:ind w:left="0"/>
              <w:rPr>
                <w:color w:val="FF0000"/>
              </w:rPr>
            </w:pPr>
            <w:r w:rsidRPr="000B1188">
              <w:t>Dlhodobé záväzky okrem rezerv a úverov</w:t>
            </w:r>
          </w:p>
        </w:tc>
        <w:tc>
          <w:tcPr>
            <w:tcW w:w="2781" w:type="dxa"/>
          </w:tcPr>
          <w:p w:rsidR="00E24BD3" w:rsidRPr="0081585E" w:rsidRDefault="00E24BD3" w:rsidP="001E699D">
            <w:pPr>
              <w:pStyle w:val="Odsekzoznamu"/>
              <w:ind w:left="0"/>
              <w:jc w:val="center"/>
              <w:rPr>
                <w:b/>
                <w:color w:val="FF0000"/>
              </w:rPr>
            </w:pPr>
          </w:p>
        </w:tc>
      </w:tr>
      <w:tr w:rsidR="0081585E" w:rsidRPr="0081585E" w:rsidTr="006B5F7A">
        <w:tc>
          <w:tcPr>
            <w:tcW w:w="5561" w:type="dxa"/>
            <w:gridSpan w:val="2"/>
          </w:tcPr>
          <w:p w:rsidR="00E24BD3" w:rsidRPr="000B1188" w:rsidRDefault="00B25590" w:rsidP="00620A9C">
            <w:pPr>
              <w:pStyle w:val="Odsekzoznamu"/>
              <w:ind w:left="0"/>
            </w:pPr>
            <w:r w:rsidRPr="000B1188">
              <w:t>Krátkodobé záväzky</w:t>
            </w:r>
          </w:p>
        </w:tc>
        <w:tc>
          <w:tcPr>
            <w:tcW w:w="2781" w:type="dxa"/>
          </w:tcPr>
          <w:p w:rsidR="00E24BD3" w:rsidRPr="000B1188" w:rsidRDefault="0046526B" w:rsidP="001E699D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23 179</w:t>
            </w:r>
          </w:p>
        </w:tc>
      </w:tr>
      <w:tr w:rsidR="0081585E" w:rsidRPr="0081585E" w:rsidTr="00B25590">
        <w:tc>
          <w:tcPr>
            <w:tcW w:w="1260" w:type="dxa"/>
            <w:vMerge w:val="restart"/>
          </w:tcPr>
          <w:p w:rsidR="00B25590" w:rsidRPr="000B1188" w:rsidRDefault="00B25590" w:rsidP="00620A9C">
            <w:pPr>
              <w:pStyle w:val="Odsekzoznamu"/>
              <w:ind w:left="0"/>
            </w:pPr>
            <w:r w:rsidRPr="000B1188">
              <w:t>Z toho:</w:t>
            </w:r>
          </w:p>
        </w:tc>
        <w:tc>
          <w:tcPr>
            <w:tcW w:w="4301" w:type="dxa"/>
          </w:tcPr>
          <w:p w:rsidR="00B25590" w:rsidRPr="000B1188" w:rsidRDefault="00B25590" w:rsidP="00620A9C">
            <w:pPr>
              <w:pStyle w:val="Odsekzoznamu"/>
              <w:ind w:left="0"/>
            </w:pPr>
            <w:r w:rsidRPr="000B1188">
              <w:t>Krátkodobé záväzky z obchodného styku</w:t>
            </w:r>
          </w:p>
        </w:tc>
        <w:tc>
          <w:tcPr>
            <w:tcW w:w="2781" w:type="dxa"/>
          </w:tcPr>
          <w:p w:rsidR="00B25590" w:rsidRPr="000B1188" w:rsidRDefault="000B1188" w:rsidP="001E699D">
            <w:pPr>
              <w:pStyle w:val="Odsekzoznamu"/>
              <w:ind w:left="0"/>
              <w:jc w:val="center"/>
              <w:rPr>
                <w:b/>
              </w:rPr>
            </w:pPr>
            <w:r w:rsidRPr="000B1188">
              <w:rPr>
                <w:b/>
              </w:rPr>
              <w:t>-102</w:t>
            </w:r>
          </w:p>
        </w:tc>
      </w:tr>
      <w:tr w:rsidR="0081585E" w:rsidRPr="0081585E" w:rsidTr="00B25590">
        <w:tc>
          <w:tcPr>
            <w:tcW w:w="1260" w:type="dxa"/>
            <w:vMerge/>
          </w:tcPr>
          <w:p w:rsidR="00B25590" w:rsidRPr="0081585E" w:rsidRDefault="00B25590" w:rsidP="00620A9C">
            <w:pPr>
              <w:pStyle w:val="Odsekzoznamu"/>
              <w:ind w:left="0"/>
              <w:rPr>
                <w:color w:val="FF0000"/>
              </w:rPr>
            </w:pPr>
          </w:p>
        </w:tc>
        <w:tc>
          <w:tcPr>
            <w:tcW w:w="4301" w:type="dxa"/>
          </w:tcPr>
          <w:p w:rsidR="00B25590" w:rsidRPr="000B1188" w:rsidRDefault="00B25590" w:rsidP="00620A9C">
            <w:pPr>
              <w:pStyle w:val="Odsekzoznamu"/>
              <w:ind w:left="0"/>
            </w:pPr>
            <w:r w:rsidRPr="000B1188">
              <w:t>Záväzky voči zamestnancom a zo sociálneho poistenia</w:t>
            </w:r>
          </w:p>
        </w:tc>
        <w:tc>
          <w:tcPr>
            <w:tcW w:w="2781" w:type="dxa"/>
          </w:tcPr>
          <w:p w:rsidR="00B25590" w:rsidRPr="000B1188" w:rsidRDefault="000B1188" w:rsidP="001E699D">
            <w:pPr>
              <w:pStyle w:val="Odsekzoznamu"/>
              <w:ind w:left="0"/>
              <w:jc w:val="center"/>
              <w:rPr>
                <w:b/>
              </w:rPr>
            </w:pPr>
            <w:r w:rsidRPr="000B1188">
              <w:rPr>
                <w:b/>
              </w:rPr>
              <w:t>20 678</w:t>
            </w:r>
          </w:p>
        </w:tc>
      </w:tr>
      <w:tr w:rsidR="0081585E" w:rsidRPr="0081585E" w:rsidTr="00B25590">
        <w:tc>
          <w:tcPr>
            <w:tcW w:w="1260" w:type="dxa"/>
            <w:vMerge/>
          </w:tcPr>
          <w:p w:rsidR="00B25590" w:rsidRPr="0081585E" w:rsidRDefault="00B25590" w:rsidP="00620A9C">
            <w:pPr>
              <w:pStyle w:val="Odsekzoznamu"/>
              <w:ind w:left="0"/>
              <w:rPr>
                <w:color w:val="FF0000"/>
              </w:rPr>
            </w:pPr>
          </w:p>
        </w:tc>
        <w:tc>
          <w:tcPr>
            <w:tcW w:w="4301" w:type="dxa"/>
          </w:tcPr>
          <w:p w:rsidR="00B25590" w:rsidRPr="000B1188" w:rsidRDefault="00B25590" w:rsidP="00620A9C">
            <w:pPr>
              <w:pStyle w:val="Odsekzoznamu"/>
              <w:ind w:left="0"/>
            </w:pPr>
            <w:r w:rsidRPr="000B1188">
              <w:t>Daňové záväzky a dotácie</w:t>
            </w:r>
          </w:p>
        </w:tc>
        <w:tc>
          <w:tcPr>
            <w:tcW w:w="2781" w:type="dxa"/>
          </w:tcPr>
          <w:p w:rsidR="00B25590" w:rsidRPr="000B1188" w:rsidRDefault="00DF6642" w:rsidP="001E699D">
            <w:pPr>
              <w:pStyle w:val="Odsekzoznamu"/>
              <w:ind w:left="0"/>
              <w:jc w:val="center"/>
              <w:rPr>
                <w:b/>
              </w:rPr>
            </w:pPr>
            <w:r w:rsidRPr="000B1188">
              <w:rPr>
                <w:b/>
              </w:rPr>
              <w:t xml:space="preserve">1 </w:t>
            </w:r>
            <w:r w:rsidR="000B1188" w:rsidRPr="000B1188">
              <w:rPr>
                <w:b/>
              </w:rPr>
              <w:t>625</w:t>
            </w:r>
          </w:p>
        </w:tc>
      </w:tr>
      <w:tr w:rsidR="0081585E" w:rsidRPr="0081585E" w:rsidTr="00B25590">
        <w:tc>
          <w:tcPr>
            <w:tcW w:w="1260" w:type="dxa"/>
            <w:vMerge/>
          </w:tcPr>
          <w:p w:rsidR="00B25590" w:rsidRPr="0081585E" w:rsidRDefault="00B25590" w:rsidP="00620A9C">
            <w:pPr>
              <w:pStyle w:val="Odsekzoznamu"/>
              <w:ind w:left="0"/>
              <w:rPr>
                <w:color w:val="FF0000"/>
              </w:rPr>
            </w:pPr>
          </w:p>
        </w:tc>
        <w:tc>
          <w:tcPr>
            <w:tcW w:w="4301" w:type="dxa"/>
          </w:tcPr>
          <w:p w:rsidR="00B25590" w:rsidRPr="000B1188" w:rsidRDefault="00B25590" w:rsidP="00620A9C">
            <w:pPr>
              <w:pStyle w:val="Odsekzoznamu"/>
              <w:ind w:left="0"/>
            </w:pPr>
            <w:r w:rsidRPr="000B1188">
              <w:t>Ostatné krátkodobé záväzky</w:t>
            </w:r>
          </w:p>
        </w:tc>
        <w:tc>
          <w:tcPr>
            <w:tcW w:w="2781" w:type="dxa"/>
          </w:tcPr>
          <w:p w:rsidR="00B25590" w:rsidRPr="000B1188" w:rsidRDefault="000B1188" w:rsidP="001E699D">
            <w:pPr>
              <w:pStyle w:val="Odsekzoznamu"/>
              <w:ind w:left="0"/>
              <w:jc w:val="center"/>
              <w:rPr>
                <w:b/>
              </w:rPr>
            </w:pPr>
            <w:r w:rsidRPr="000B1188">
              <w:rPr>
                <w:b/>
              </w:rPr>
              <w:t>978</w:t>
            </w:r>
          </w:p>
        </w:tc>
      </w:tr>
      <w:tr w:rsidR="0081585E" w:rsidRPr="0081585E" w:rsidTr="00DF6D96">
        <w:tc>
          <w:tcPr>
            <w:tcW w:w="5561" w:type="dxa"/>
            <w:gridSpan w:val="2"/>
          </w:tcPr>
          <w:p w:rsidR="00B25590" w:rsidRPr="005561A0" w:rsidRDefault="00B25590" w:rsidP="00620A9C">
            <w:pPr>
              <w:pStyle w:val="Odsekzoznamu"/>
              <w:ind w:left="0"/>
            </w:pPr>
            <w:r w:rsidRPr="005561A0">
              <w:t>Krátkodobé rezervy</w:t>
            </w:r>
          </w:p>
        </w:tc>
        <w:tc>
          <w:tcPr>
            <w:tcW w:w="2781" w:type="dxa"/>
          </w:tcPr>
          <w:p w:rsidR="00B25590" w:rsidRPr="005561A0" w:rsidRDefault="00DF6642" w:rsidP="001E699D">
            <w:pPr>
              <w:pStyle w:val="Odsekzoznamu"/>
              <w:ind w:left="0"/>
              <w:jc w:val="center"/>
              <w:rPr>
                <w:b/>
              </w:rPr>
            </w:pPr>
            <w:r w:rsidRPr="005561A0">
              <w:rPr>
                <w:b/>
              </w:rPr>
              <w:t>1</w:t>
            </w:r>
            <w:r w:rsidR="005561A0" w:rsidRPr="005561A0">
              <w:rPr>
                <w:b/>
              </w:rPr>
              <w:t>4 965</w:t>
            </w:r>
          </w:p>
        </w:tc>
      </w:tr>
      <w:tr w:rsidR="00B25590" w:rsidRPr="0081585E" w:rsidTr="008F0599">
        <w:tc>
          <w:tcPr>
            <w:tcW w:w="5561" w:type="dxa"/>
            <w:gridSpan w:val="2"/>
          </w:tcPr>
          <w:p w:rsidR="00B25590" w:rsidRPr="005561A0" w:rsidRDefault="00B25590" w:rsidP="00620A9C">
            <w:pPr>
              <w:pStyle w:val="Odsekzoznamu"/>
              <w:ind w:left="0"/>
              <w:rPr>
                <w:b/>
              </w:rPr>
            </w:pPr>
            <w:r w:rsidRPr="005561A0">
              <w:rPr>
                <w:b/>
              </w:rPr>
              <w:t>Spolu:</w:t>
            </w:r>
          </w:p>
        </w:tc>
        <w:tc>
          <w:tcPr>
            <w:tcW w:w="2781" w:type="dxa"/>
          </w:tcPr>
          <w:p w:rsidR="00B25590" w:rsidRPr="005561A0" w:rsidRDefault="005561A0" w:rsidP="001E699D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48 955</w:t>
            </w:r>
          </w:p>
        </w:tc>
      </w:tr>
    </w:tbl>
    <w:p w:rsidR="00E24BD3" w:rsidRPr="0081585E" w:rsidRDefault="00E24BD3" w:rsidP="00620A9C">
      <w:pPr>
        <w:pStyle w:val="Odsekzoznamu"/>
        <w:rPr>
          <w:b/>
          <w:color w:val="FF0000"/>
        </w:rPr>
      </w:pPr>
    </w:p>
    <w:p w:rsidR="008D520E" w:rsidRPr="0081585E" w:rsidRDefault="008D520E" w:rsidP="008D520E">
      <w:pPr>
        <w:pStyle w:val="Odsekzoznamu"/>
        <w:rPr>
          <w:b/>
          <w:color w:val="FF0000"/>
        </w:rPr>
      </w:pPr>
    </w:p>
    <w:p w:rsidR="002F33AE" w:rsidRDefault="002F33AE" w:rsidP="009A582E">
      <w:pPr>
        <w:pStyle w:val="Odsekzoznamu"/>
        <w:jc w:val="both"/>
      </w:pPr>
      <w:r>
        <w:t>RSP vyhlasuje, že počas obdobia, za ktoré  je účtovná závierka zostavená nenastali zmeny v zložení jeho orgánov: Poradný výbor-členovia poradného výboru boli riadne zvolení dňa 30.11.2023.</w:t>
      </w:r>
    </w:p>
    <w:p w:rsidR="002F33AE" w:rsidRDefault="002F33AE" w:rsidP="009A582E">
      <w:pPr>
        <w:pStyle w:val="Odsekzoznamu"/>
        <w:jc w:val="both"/>
      </w:pPr>
      <w:r>
        <w:t xml:space="preserve">RSP vyhlasuje, že počas obdobia, za ktoré je účtovná závierka zostavená, nemal vyhlásený konkurz na majetok, nebolo voči nemu zastavené konkurzné konanie </w:t>
      </w:r>
      <w:r w:rsidR="00FC0A92">
        <w:t>p</w:t>
      </w:r>
      <w:r>
        <w:t xml:space="preserve">re nedostatok majetku a ani nebol zrušený konkurz pre nedostatok majetku. </w:t>
      </w:r>
    </w:p>
    <w:p w:rsidR="002F33AE" w:rsidRDefault="002F33AE" w:rsidP="009A582E">
      <w:pPr>
        <w:pStyle w:val="Odsekzoznamu"/>
        <w:jc w:val="both"/>
      </w:pPr>
      <w:r>
        <w:t>RSP zároveň vyhlasuje, že ku dňu zostavenia účtovnej závierky nie je v reštrukturalizácii a nie je v likvidácii.</w:t>
      </w:r>
    </w:p>
    <w:p w:rsidR="002F33AE" w:rsidRDefault="002F33AE" w:rsidP="009A582E">
      <w:pPr>
        <w:pStyle w:val="Odsekzoznamu"/>
        <w:jc w:val="both"/>
      </w:pPr>
      <w:r>
        <w:t>RSP vyhlasuje, že v období, za ktoré je zostavená účtovná závierka, nesplynul a ani sa nezlúčil s inou osobou, ktorá nebola registrovaným sociálnym podnikom. RSP zároveň vyhlasuje, že v období, za ktoré je zostavená účtovná závierka, sa nerozdelil.</w:t>
      </w:r>
    </w:p>
    <w:p w:rsidR="002F33AE" w:rsidRPr="00987B74" w:rsidRDefault="00987B74" w:rsidP="009A582E">
      <w:pPr>
        <w:pStyle w:val="Odsekzoznamu"/>
        <w:jc w:val="both"/>
      </w:pPr>
      <w:r w:rsidRPr="00987B74">
        <w:t>V</w:t>
      </w:r>
      <w:r w:rsidR="0081585E" w:rsidRPr="00987B74">
        <w:t> roku 2024</w:t>
      </w:r>
      <w:r w:rsidR="009C60E2" w:rsidRPr="00987B74">
        <w:t xml:space="preserve"> na základe rozhodnutia jediného spoločníka</w:t>
      </w:r>
      <w:r w:rsidRPr="00987B74">
        <w:t xml:space="preserve"> RSP</w:t>
      </w:r>
      <w:r w:rsidR="009C60E2" w:rsidRPr="00987B74">
        <w:t xml:space="preserve"> </w:t>
      </w:r>
      <w:r w:rsidRPr="00987B74">
        <w:t>zmenila rozdelenie zisku a záväzok žiadateľa využívať 100% zisku na dosiahnutie hla</w:t>
      </w:r>
      <w:r w:rsidR="00002320">
        <w:t>v</w:t>
      </w:r>
      <w:r w:rsidRPr="00987B74">
        <w:t>ného cieľa.</w:t>
      </w:r>
    </w:p>
    <w:p w:rsidR="00493EEC" w:rsidRDefault="002F33AE" w:rsidP="009A582E">
      <w:pPr>
        <w:pStyle w:val="Odsekzoznamu"/>
        <w:jc w:val="both"/>
      </w:pPr>
      <w:r>
        <w:t>RSP nemala v roku 202</w:t>
      </w:r>
      <w:r w:rsidR="0081585E">
        <w:t>4</w:t>
      </w:r>
      <w:r>
        <w:t xml:space="preserve"> náklady týkajúce sa oblasti výskumu a vývoja.</w:t>
      </w:r>
    </w:p>
    <w:p w:rsidR="002F33AE" w:rsidRDefault="002F33AE" w:rsidP="009A582E">
      <w:pPr>
        <w:pStyle w:val="Odsekzoznamu"/>
        <w:jc w:val="both"/>
      </w:pPr>
      <w:r>
        <w:t>RSP nemá zriadenú organizačnú zložku v zahraničí a nevyvíja činnosť v oblasti nadobúdania vlastných ani cudzích akcií.</w:t>
      </w:r>
    </w:p>
    <w:p w:rsidR="00AA52A7" w:rsidRDefault="00AA52A7" w:rsidP="009A582E">
      <w:pPr>
        <w:pStyle w:val="Odsekzoznamu"/>
        <w:jc w:val="both"/>
      </w:pPr>
    </w:p>
    <w:p w:rsidR="00493EEC" w:rsidRDefault="00493EEC" w:rsidP="009A582E">
      <w:pPr>
        <w:pStyle w:val="Odsekzoznamu"/>
        <w:jc w:val="both"/>
      </w:pPr>
    </w:p>
    <w:p w:rsidR="00493EEC" w:rsidRPr="00493EEC" w:rsidRDefault="00493EEC" w:rsidP="009A582E">
      <w:pPr>
        <w:pStyle w:val="Odsekzoznamu"/>
        <w:numPr>
          <w:ilvl w:val="0"/>
          <w:numId w:val="1"/>
        </w:numPr>
        <w:jc w:val="both"/>
        <w:rPr>
          <w:b/>
        </w:rPr>
      </w:pPr>
      <w:r w:rsidRPr="00493EEC">
        <w:rPr>
          <w:b/>
        </w:rPr>
        <w:t>Predpokladaný vývoj spoločnosti:</w:t>
      </w:r>
    </w:p>
    <w:p w:rsidR="00493EEC" w:rsidRDefault="00493EEC" w:rsidP="009A582E">
      <w:pPr>
        <w:pStyle w:val="Odsekzoznamu"/>
        <w:jc w:val="both"/>
        <w:rPr>
          <w:b/>
        </w:rPr>
      </w:pPr>
    </w:p>
    <w:p w:rsidR="00813072" w:rsidRDefault="00094027" w:rsidP="00094027">
      <w:pPr>
        <w:pStyle w:val="Odsekzoznamu"/>
        <w:jc w:val="both"/>
      </w:pPr>
      <w:r>
        <w:t xml:space="preserve">V nasledujúcom </w:t>
      </w:r>
      <w:r w:rsidR="000E40A7">
        <w:t>rok</w:t>
      </w:r>
      <w:r>
        <w:t>u sa bude zameriavať hlavne na rozvoj spoločnosti, na zlepšenie podmienok a aktívne zapájanie sa do</w:t>
      </w:r>
      <w:r w:rsidR="00813072">
        <w:t xml:space="preserve"> pozdvihnutia a šírenia myšlienky sociálneho podnikania.</w:t>
      </w:r>
    </w:p>
    <w:p w:rsidR="003E4581" w:rsidRDefault="00813072" w:rsidP="00094027">
      <w:pPr>
        <w:pStyle w:val="Odsekzoznamu"/>
        <w:jc w:val="both"/>
      </w:pPr>
      <w:r>
        <w:t>Vzhľadom na plánované priberanie nových zamestnancov,  budeme</w:t>
      </w:r>
      <w:r w:rsidR="008B7B3C">
        <w:t xml:space="preserve"> naďalej</w:t>
      </w:r>
      <w:r>
        <w:t xml:space="preserve"> zlepšovať pracovné podmienky </w:t>
      </w:r>
      <w:r w:rsidR="003E4581">
        <w:t xml:space="preserve">našich </w:t>
      </w:r>
      <w:r>
        <w:t>zamestnancov.</w:t>
      </w:r>
      <w:r w:rsidR="008B7B3C">
        <w:t xml:space="preserve"> </w:t>
      </w:r>
      <w:r w:rsidR="00C818EF">
        <w:t xml:space="preserve">Chceli by sme </w:t>
      </w:r>
      <w:r w:rsidR="008B7B3C">
        <w:t xml:space="preserve">pre našich zamestnancov </w:t>
      </w:r>
      <w:r w:rsidR="00C818EF">
        <w:t xml:space="preserve">naďalej </w:t>
      </w:r>
      <w:r w:rsidR="008B7B3C">
        <w:t>zabezpečovať  benefity</w:t>
      </w:r>
      <w:r w:rsidR="00F020E9" w:rsidRPr="00F020E9">
        <w:t>, ktoré budú zamerané na podporu sociálnej inklúzie a udržateľnosti.</w:t>
      </w:r>
      <w:r w:rsidR="00C818EF">
        <w:t xml:space="preserve"> </w:t>
      </w:r>
    </w:p>
    <w:p w:rsidR="00CC02D6" w:rsidRDefault="00807718" w:rsidP="00094027">
      <w:pPr>
        <w:pStyle w:val="Odsekzoznamu"/>
        <w:jc w:val="both"/>
      </w:pPr>
      <w:r>
        <w:t>Na</w:t>
      </w:r>
      <w:r w:rsidR="00AD1D47">
        <w:t xml:space="preserve">ďalej sa budeme snažiť  odvádzať </w:t>
      </w:r>
      <w:r>
        <w:t xml:space="preserve">kvalitnú </w:t>
      </w:r>
      <w:r w:rsidR="00AD1D47">
        <w:t>prácu a</w:t>
      </w:r>
      <w:r>
        <w:t xml:space="preserve"> vytv</w:t>
      </w:r>
      <w:r w:rsidR="00AD1D47">
        <w:t xml:space="preserve">árať nové pracovné príležitosti pre </w:t>
      </w:r>
    </w:p>
    <w:p w:rsidR="002F33AE" w:rsidRDefault="00AD1D47" w:rsidP="00094027">
      <w:pPr>
        <w:pStyle w:val="Odsekzoznamu"/>
        <w:jc w:val="both"/>
      </w:pPr>
      <w:r>
        <w:t>znevýhodnením a zraniteľných občanov.</w:t>
      </w:r>
      <w:r w:rsidR="00F020E9">
        <w:t xml:space="preserve"> Budeme podporovať zamestnancov napr. formou vzdelávania, školení, alebo špeciálnych pracovn</w:t>
      </w:r>
      <w:r w:rsidR="00C818EF">
        <w:t>ých podmienok, ktoré prispejú</w:t>
      </w:r>
      <w:r w:rsidR="00F020E9">
        <w:t xml:space="preserve"> k zvýšeniu ich zamestnanosti. Samozrejme budeme </w:t>
      </w:r>
      <w:r>
        <w:t xml:space="preserve"> nápomocný pri riešení </w:t>
      </w:r>
      <w:r w:rsidR="00094027">
        <w:t xml:space="preserve">aktuálnych </w:t>
      </w:r>
      <w:r w:rsidR="00F020E9">
        <w:t xml:space="preserve">problémov </w:t>
      </w:r>
      <w:r w:rsidR="00F020E9">
        <w:lastRenderedPageBreak/>
        <w:t xml:space="preserve">zamestnancov. </w:t>
      </w:r>
      <w:r w:rsidR="00C818EF">
        <w:t xml:space="preserve">Popracujeme na zvýšení dôveryhodnosti a podpory od verejnosti, ako sociálny podnik môžeme získať  pozitívnu publicitu a podporu od zákazníkov. </w:t>
      </w:r>
    </w:p>
    <w:p w:rsidR="00CC02D6" w:rsidRDefault="00CC02D6" w:rsidP="009A582E">
      <w:pPr>
        <w:pStyle w:val="Odsekzoznamu"/>
        <w:jc w:val="both"/>
      </w:pPr>
      <w:r>
        <w:t>Cieľom podnikateľskej činnosti našej spoločnosti je</w:t>
      </w:r>
      <w:r w:rsidR="00354BF0">
        <w:t xml:space="preserve"> </w:t>
      </w:r>
      <w:r>
        <w:t>dosahovanie merateľného sociálneho vplyvu, číže napĺňanie verejného záujmu.</w:t>
      </w:r>
    </w:p>
    <w:p w:rsidR="00CC02D6" w:rsidRDefault="00CC02D6" w:rsidP="009A582E">
      <w:pPr>
        <w:pStyle w:val="Odsekzoznamu"/>
        <w:jc w:val="both"/>
      </w:pPr>
    </w:p>
    <w:p w:rsidR="007566D5" w:rsidRDefault="007566D5" w:rsidP="009A582E">
      <w:pPr>
        <w:pStyle w:val="Odsekzoznamu"/>
        <w:jc w:val="both"/>
      </w:pPr>
    </w:p>
    <w:p w:rsidR="007566D5" w:rsidRDefault="007566D5" w:rsidP="009A582E">
      <w:pPr>
        <w:pStyle w:val="Odsekzoznamu"/>
        <w:jc w:val="both"/>
      </w:pPr>
    </w:p>
    <w:p w:rsidR="00CC02D6" w:rsidRDefault="00CC02D6" w:rsidP="009A582E">
      <w:pPr>
        <w:pStyle w:val="Odsekzoznamu"/>
        <w:jc w:val="both"/>
        <w:rPr>
          <w:b/>
        </w:rPr>
      </w:pPr>
      <w:r w:rsidRPr="00CC02D6">
        <w:rPr>
          <w:b/>
        </w:rPr>
        <w:t>Prílohy:</w:t>
      </w:r>
    </w:p>
    <w:p w:rsidR="00CC02D6" w:rsidRDefault="00CC02D6" w:rsidP="00AD1D47">
      <w:pPr>
        <w:pStyle w:val="Odsekzoznamu"/>
      </w:pPr>
      <w:r>
        <w:t>Účtovná závierka za rok 202</w:t>
      </w:r>
      <w:r w:rsidR="0081585E">
        <w:t>4</w:t>
      </w:r>
    </w:p>
    <w:p w:rsidR="00CC02D6" w:rsidRDefault="00CC02D6" w:rsidP="00AD1D47">
      <w:pPr>
        <w:pStyle w:val="Odsekzoznamu"/>
      </w:pPr>
      <w:r>
        <w:t>Daňové priznanie právnických osôb za rok 20</w:t>
      </w:r>
      <w:r w:rsidR="0081585E">
        <w:t>24</w:t>
      </w:r>
    </w:p>
    <w:p w:rsidR="00CC02D6" w:rsidRDefault="00CC02D6" w:rsidP="00AD1D47">
      <w:pPr>
        <w:pStyle w:val="Odsekzoznamu"/>
      </w:pPr>
    </w:p>
    <w:p w:rsidR="00CC02D6" w:rsidRDefault="00CC02D6" w:rsidP="00AD1D47">
      <w:pPr>
        <w:pStyle w:val="Odsekzoznamu"/>
      </w:pPr>
      <w:r>
        <w:t>Poznámky:</w:t>
      </w:r>
    </w:p>
    <w:p w:rsidR="00CC02D6" w:rsidRDefault="00CC02D6" w:rsidP="00AD1D47">
      <w:pPr>
        <w:pStyle w:val="Odsekzoznamu"/>
      </w:pPr>
      <w:r>
        <w:t xml:space="preserve">Zverejnené na stránke </w:t>
      </w:r>
      <w:hyperlink r:id="rId9" w:history="1">
        <w:r w:rsidRPr="00515838">
          <w:rPr>
            <w:rStyle w:val="Hypertextovprepojenie"/>
          </w:rPr>
          <w:t>www.registeruz.sk</w:t>
        </w:r>
      </w:hyperlink>
    </w:p>
    <w:p w:rsidR="00CC02D6" w:rsidRDefault="00CC02D6" w:rsidP="00AD1D47">
      <w:pPr>
        <w:pStyle w:val="Odsekzoznamu"/>
      </w:pPr>
    </w:p>
    <w:p w:rsidR="00CC02D6" w:rsidRDefault="00CC02D6" w:rsidP="00AD1D47">
      <w:pPr>
        <w:pStyle w:val="Odsekzoznamu"/>
      </w:pPr>
    </w:p>
    <w:p w:rsidR="00CC02D6" w:rsidRDefault="00CC02D6" w:rsidP="00AD1D47">
      <w:pPr>
        <w:pStyle w:val="Odsekzoznamu"/>
      </w:pPr>
      <w:r>
        <w:t>Dátum vypracovania Výročnej správy: 30.6.202</w:t>
      </w:r>
      <w:r w:rsidR="0081585E">
        <w:t>5</w:t>
      </w:r>
    </w:p>
    <w:p w:rsidR="00CC02D6" w:rsidRDefault="00CC02D6" w:rsidP="00AD1D47">
      <w:pPr>
        <w:pStyle w:val="Odsekzoznamu"/>
      </w:pPr>
    </w:p>
    <w:p w:rsidR="00CC02D6" w:rsidRDefault="00CC02D6" w:rsidP="00AD1D47">
      <w:pPr>
        <w:pStyle w:val="Odsekzoznamu"/>
      </w:pPr>
      <w:r>
        <w:t xml:space="preserve">Vyhotovil: Andrej Novák, konateľ </w:t>
      </w:r>
      <w:proofErr w:type="spellStart"/>
      <w:r>
        <w:t>Human</w:t>
      </w:r>
      <w:proofErr w:type="spellEnd"/>
      <w:r w:rsidR="00C818EF">
        <w:t xml:space="preserve"> </w:t>
      </w:r>
      <w:proofErr w:type="spellStart"/>
      <w:r>
        <w:t>solution</w:t>
      </w:r>
      <w:proofErr w:type="spellEnd"/>
      <w:r w:rsidR="00C818EF">
        <w:t xml:space="preserve"> </w:t>
      </w:r>
      <w:proofErr w:type="spellStart"/>
      <w:r>
        <w:t>s.r.o</w:t>
      </w:r>
      <w:proofErr w:type="spellEnd"/>
      <w:r>
        <w:t>.</w:t>
      </w:r>
    </w:p>
    <w:p w:rsidR="00CC02D6" w:rsidRDefault="00CC02D6" w:rsidP="00AD1D47">
      <w:pPr>
        <w:pStyle w:val="Odsekzoznamu"/>
        <w:rPr>
          <w:b/>
        </w:rPr>
      </w:pPr>
    </w:p>
    <w:p w:rsidR="006F078E" w:rsidRDefault="006F078E" w:rsidP="006F078E">
      <w:pPr>
        <w:pStyle w:val="Odsekzoznamu"/>
      </w:pPr>
    </w:p>
    <w:p w:rsidR="00E01B0D" w:rsidRDefault="00E01B0D" w:rsidP="00B356C6">
      <w:pPr>
        <w:ind w:left="360"/>
      </w:pPr>
    </w:p>
    <w:p w:rsidR="00B84007" w:rsidRDefault="00B84007"/>
    <w:p w:rsidR="00B84007" w:rsidRDefault="00B84007"/>
    <w:p w:rsidR="00B84007" w:rsidRDefault="00B84007"/>
    <w:p w:rsidR="00B84007" w:rsidRDefault="00B84007"/>
    <w:p w:rsidR="00B84007" w:rsidRDefault="00B84007"/>
    <w:p w:rsidR="00B84007" w:rsidRDefault="00B84007"/>
    <w:p w:rsidR="00B84007" w:rsidRDefault="00B84007"/>
    <w:p w:rsidR="00B84007" w:rsidRDefault="00B84007"/>
    <w:p w:rsidR="00B84007" w:rsidRDefault="00B84007"/>
    <w:p w:rsidR="00B84007" w:rsidRDefault="00B84007"/>
    <w:p w:rsidR="00B84007" w:rsidRDefault="00B84007"/>
    <w:p w:rsidR="00B84007" w:rsidRDefault="00B84007"/>
    <w:p w:rsidR="00B84007" w:rsidRDefault="00B84007"/>
    <w:p w:rsidR="00B84007" w:rsidRDefault="00B84007"/>
    <w:p w:rsidR="00B84007" w:rsidRDefault="00B84007"/>
    <w:p w:rsidR="00B84007" w:rsidRDefault="00B84007"/>
    <w:p w:rsidR="00B84007" w:rsidRDefault="00B84007"/>
    <w:p w:rsidR="00B84007" w:rsidRDefault="00B84007"/>
    <w:p w:rsidR="00B84007" w:rsidRDefault="00B84007"/>
    <w:p w:rsidR="00B84007" w:rsidRDefault="00B84007"/>
    <w:p w:rsidR="00B84007" w:rsidRDefault="00B84007"/>
    <w:p w:rsidR="00B84007" w:rsidRDefault="00B84007"/>
    <w:p w:rsidR="00B84007" w:rsidRDefault="00B84007"/>
    <w:p w:rsidR="00B84007" w:rsidRDefault="00B84007"/>
    <w:p w:rsidR="00B84007" w:rsidRDefault="00B84007"/>
    <w:sectPr w:rsidR="00B84007" w:rsidSect="00AB7DE6">
      <w:headerReference w:type="default" r:id="rId10"/>
      <w:footerReference w:type="default" r:id="rId11"/>
      <w:footerReference w:type="first" r:id="rId12"/>
      <w:pgSz w:w="11906" w:h="16838"/>
      <w:pgMar w:top="1417" w:right="1417" w:bottom="1417" w:left="1417" w:header="708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F46CB" w:rsidRDefault="00BF46CB" w:rsidP="00B356C6">
      <w:pPr>
        <w:spacing w:after="0" w:line="240" w:lineRule="auto"/>
      </w:pPr>
      <w:r>
        <w:separator/>
      </w:r>
    </w:p>
  </w:endnote>
  <w:endnote w:type="continuationSeparator" w:id="0">
    <w:p w:rsidR="00BF46CB" w:rsidRDefault="00BF46CB" w:rsidP="00B356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713274147"/>
      <w:docPartObj>
        <w:docPartGallery w:val="Page Numbers (Bottom of Page)"/>
        <w:docPartUnique/>
      </w:docPartObj>
    </w:sdtPr>
    <w:sdtEndPr/>
    <w:sdtContent>
      <w:p w:rsidR="00447C7C" w:rsidRDefault="002B4C48">
        <w:pPr>
          <w:pStyle w:val="Pta"/>
          <w:jc w:val="center"/>
        </w:pPr>
        <w:r>
          <w:fldChar w:fldCharType="begin"/>
        </w:r>
        <w:r w:rsidR="00447C7C">
          <w:instrText>PAGE   \* MERGEFORMAT</w:instrText>
        </w:r>
        <w:r>
          <w:fldChar w:fldCharType="separate"/>
        </w:r>
        <w:r w:rsidR="004A6CFF">
          <w:rPr>
            <w:noProof/>
          </w:rPr>
          <w:t>8</w:t>
        </w:r>
        <w:r>
          <w:fldChar w:fldCharType="end"/>
        </w:r>
      </w:p>
    </w:sdtContent>
  </w:sdt>
  <w:p w:rsidR="00451A60" w:rsidRDefault="00451A6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7DE6" w:rsidRDefault="00AB7DE6">
    <w:pPr>
      <w:pStyle w:val="Pta"/>
      <w:jc w:val="center"/>
    </w:pPr>
  </w:p>
  <w:p w:rsidR="00AB7DE6" w:rsidRDefault="00AB7DE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F46CB" w:rsidRDefault="00BF46CB" w:rsidP="00B356C6">
      <w:pPr>
        <w:spacing w:after="0" w:line="240" w:lineRule="auto"/>
      </w:pPr>
      <w:r>
        <w:separator/>
      </w:r>
    </w:p>
  </w:footnote>
  <w:footnote w:type="continuationSeparator" w:id="0">
    <w:p w:rsidR="00BF46CB" w:rsidRDefault="00BF46CB" w:rsidP="00B356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56C6" w:rsidRDefault="00B356C6" w:rsidP="00B356C6">
    <w:pPr>
      <w:pStyle w:val="Hlavika"/>
      <w:jc w:val="center"/>
    </w:pPr>
    <w:r>
      <w:t>Výročná správa za rok 202</w:t>
    </w:r>
    <w:r w:rsidR="0081585E">
      <w:t>4</w:t>
    </w:r>
  </w:p>
  <w:p w:rsidR="00B356C6" w:rsidRDefault="00B356C6" w:rsidP="00B356C6">
    <w:pPr>
      <w:pStyle w:val="Hlavika"/>
      <w:jc w:val="center"/>
    </w:pPr>
    <w:proofErr w:type="spellStart"/>
    <w:r>
      <w:t>Human</w:t>
    </w:r>
    <w:proofErr w:type="spellEnd"/>
    <w:r w:rsidR="009C60E2">
      <w:t xml:space="preserve"> </w:t>
    </w:r>
    <w:proofErr w:type="spellStart"/>
    <w:r>
      <w:t>solution</w:t>
    </w:r>
    <w:proofErr w:type="spellEnd"/>
    <w:r w:rsidR="009C60E2">
      <w:t xml:space="preserve"> </w:t>
    </w:r>
    <w:proofErr w:type="spellStart"/>
    <w:r>
      <w:t>s.r.o</w:t>
    </w:r>
    <w:proofErr w:type="spellEnd"/>
    <w:r>
      <w:t>., registrovaný sociálny podnik Nová Dubnica</w:t>
    </w:r>
  </w:p>
  <w:p w:rsidR="00620A9C" w:rsidRDefault="00620A9C" w:rsidP="00B356C6">
    <w:pPr>
      <w:pStyle w:val="Hlavika"/>
      <w:jc w:val="center"/>
    </w:pPr>
    <w:r>
      <w:t>...................................................................................................................................................................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831C00"/>
    <w:multiLevelType w:val="hybridMultilevel"/>
    <w:tmpl w:val="9D4628F0"/>
    <w:lvl w:ilvl="0" w:tplc="DEDC4DEA">
      <w:start w:val="2"/>
      <w:numFmt w:val="bullet"/>
      <w:lvlText w:val="-"/>
      <w:lvlJc w:val="left"/>
      <w:pPr>
        <w:ind w:left="1776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" w15:restartNumberingAfterBreak="0">
    <w:nsid w:val="2A9E2CB3"/>
    <w:multiLevelType w:val="hybridMultilevel"/>
    <w:tmpl w:val="EE78108C"/>
    <w:lvl w:ilvl="0" w:tplc="845E8B64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225E12"/>
    <w:multiLevelType w:val="hybridMultilevel"/>
    <w:tmpl w:val="6C2A1C4A"/>
    <w:lvl w:ilvl="0" w:tplc="D91A4C7A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3" w15:restartNumberingAfterBreak="0">
    <w:nsid w:val="53C44916"/>
    <w:multiLevelType w:val="hybridMultilevel"/>
    <w:tmpl w:val="A1E440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D625341"/>
    <w:multiLevelType w:val="hybridMultilevel"/>
    <w:tmpl w:val="766A5E1C"/>
    <w:lvl w:ilvl="0" w:tplc="E730E352">
      <w:start w:val="1"/>
      <w:numFmt w:val="decimal"/>
      <w:lvlText w:val="%1."/>
      <w:lvlJc w:val="left"/>
      <w:pPr>
        <w:ind w:left="213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856" w:hanging="360"/>
      </w:pPr>
    </w:lvl>
    <w:lvl w:ilvl="2" w:tplc="041B001B" w:tentative="1">
      <w:start w:val="1"/>
      <w:numFmt w:val="lowerRoman"/>
      <w:lvlText w:val="%3."/>
      <w:lvlJc w:val="right"/>
      <w:pPr>
        <w:ind w:left="3576" w:hanging="180"/>
      </w:pPr>
    </w:lvl>
    <w:lvl w:ilvl="3" w:tplc="041B000F" w:tentative="1">
      <w:start w:val="1"/>
      <w:numFmt w:val="decimal"/>
      <w:lvlText w:val="%4."/>
      <w:lvlJc w:val="left"/>
      <w:pPr>
        <w:ind w:left="4296" w:hanging="360"/>
      </w:pPr>
    </w:lvl>
    <w:lvl w:ilvl="4" w:tplc="041B0019" w:tentative="1">
      <w:start w:val="1"/>
      <w:numFmt w:val="lowerLetter"/>
      <w:lvlText w:val="%5."/>
      <w:lvlJc w:val="left"/>
      <w:pPr>
        <w:ind w:left="5016" w:hanging="360"/>
      </w:pPr>
    </w:lvl>
    <w:lvl w:ilvl="5" w:tplc="041B001B" w:tentative="1">
      <w:start w:val="1"/>
      <w:numFmt w:val="lowerRoman"/>
      <w:lvlText w:val="%6."/>
      <w:lvlJc w:val="right"/>
      <w:pPr>
        <w:ind w:left="5736" w:hanging="180"/>
      </w:pPr>
    </w:lvl>
    <w:lvl w:ilvl="6" w:tplc="041B000F" w:tentative="1">
      <w:start w:val="1"/>
      <w:numFmt w:val="decimal"/>
      <w:lvlText w:val="%7."/>
      <w:lvlJc w:val="left"/>
      <w:pPr>
        <w:ind w:left="6456" w:hanging="360"/>
      </w:pPr>
    </w:lvl>
    <w:lvl w:ilvl="7" w:tplc="041B0019" w:tentative="1">
      <w:start w:val="1"/>
      <w:numFmt w:val="lowerLetter"/>
      <w:lvlText w:val="%8."/>
      <w:lvlJc w:val="left"/>
      <w:pPr>
        <w:ind w:left="7176" w:hanging="360"/>
      </w:pPr>
    </w:lvl>
    <w:lvl w:ilvl="8" w:tplc="041B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5" w15:restartNumberingAfterBreak="0">
    <w:nsid w:val="7E0D1EB8"/>
    <w:multiLevelType w:val="hybridMultilevel"/>
    <w:tmpl w:val="A1E440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3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4007"/>
    <w:rsid w:val="00002320"/>
    <w:rsid w:val="0000284C"/>
    <w:rsid w:val="00010097"/>
    <w:rsid w:val="000470B2"/>
    <w:rsid w:val="000619D8"/>
    <w:rsid w:val="00080D6C"/>
    <w:rsid w:val="00082C19"/>
    <w:rsid w:val="00094027"/>
    <w:rsid w:val="000A0FA3"/>
    <w:rsid w:val="000A3C92"/>
    <w:rsid w:val="000A7805"/>
    <w:rsid w:val="000B1188"/>
    <w:rsid w:val="000B1D19"/>
    <w:rsid w:val="000B58EE"/>
    <w:rsid w:val="000E40A7"/>
    <w:rsid w:val="00105FE4"/>
    <w:rsid w:val="00107D0B"/>
    <w:rsid w:val="00144557"/>
    <w:rsid w:val="00160769"/>
    <w:rsid w:val="001A4013"/>
    <w:rsid w:val="001E40EE"/>
    <w:rsid w:val="001E699D"/>
    <w:rsid w:val="00274784"/>
    <w:rsid w:val="002B1EAA"/>
    <w:rsid w:val="002B4C48"/>
    <w:rsid w:val="002D65F2"/>
    <w:rsid w:val="002E168D"/>
    <w:rsid w:val="002F33AE"/>
    <w:rsid w:val="00305780"/>
    <w:rsid w:val="00311187"/>
    <w:rsid w:val="00325165"/>
    <w:rsid w:val="00354BF0"/>
    <w:rsid w:val="0036023B"/>
    <w:rsid w:val="003C1951"/>
    <w:rsid w:val="003E4581"/>
    <w:rsid w:val="003E5DA1"/>
    <w:rsid w:val="00447C7C"/>
    <w:rsid w:val="00451A60"/>
    <w:rsid w:val="00464622"/>
    <w:rsid w:val="0046526B"/>
    <w:rsid w:val="00493EEC"/>
    <w:rsid w:val="004A6CFF"/>
    <w:rsid w:val="005401B6"/>
    <w:rsid w:val="005436FD"/>
    <w:rsid w:val="00552F41"/>
    <w:rsid w:val="005561A0"/>
    <w:rsid w:val="00593280"/>
    <w:rsid w:val="005C40D4"/>
    <w:rsid w:val="00620A9C"/>
    <w:rsid w:val="00665E87"/>
    <w:rsid w:val="00682BEC"/>
    <w:rsid w:val="006A32A5"/>
    <w:rsid w:val="006C67BD"/>
    <w:rsid w:val="006F078E"/>
    <w:rsid w:val="006F7F71"/>
    <w:rsid w:val="00721300"/>
    <w:rsid w:val="007324B8"/>
    <w:rsid w:val="00742F02"/>
    <w:rsid w:val="007566D5"/>
    <w:rsid w:val="00756E36"/>
    <w:rsid w:val="00781AAE"/>
    <w:rsid w:val="007A669D"/>
    <w:rsid w:val="007B7945"/>
    <w:rsid w:val="007E28BB"/>
    <w:rsid w:val="00803648"/>
    <w:rsid w:val="00803945"/>
    <w:rsid w:val="00807718"/>
    <w:rsid w:val="00813072"/>
    <w:rsid w:val="0081585E"/>
    <w:rsid w:val="00844503"/>
    <w:rsid w:val="008656E2"/>
    <w:rsid w:val="0087471F"/>
    <w:rsid w:val="008B57D7"/>
    <w:rsid w:val="008B7B3C"/>
    <w:rsid w:val="008D520E"/>
    <w:rsid w:val="008E6631"/>
    <w:rsid w:val="0095125A"/>
    <w:rsid w:val="009520E2"/>
    <w:rsid w:val="00987B74"/>
    <w:rsid w:val="009A582E"/>
    <w:rsid w:val="009C60E2"/>
    <w:rsid w:val="00A44942"/>
    <w:rsid w:val="00A64D25"/>
    <w:rsid w:val="00AA52A7"/>
    <w:rsid w:val="00AA71CF"/>
    <w:rsid w:val="00AB7DE6"/>
    <w:rsid w:val="00AD1D47"/>
    <w:rsid w:val="00AF0BDC"/>
    <w:rsid w:val="00AF21FD"/>
    <w:rsid w:val="00B142EF"/>
    <w:rsid w:val="00B25590"/>
    <w:rsid w:val="00B356C6"/>
    <w:rsid w:val="00B41347"/>
    <w:rsid w:val="00B528BB"/>
    <w:rsid w:val="00B84007"/>
    <w:rsid w:val="00B92672"/>
    <w:rsid w:val="00BB39DE"/>
    <w:rsid w:val="00BD3341"/>
    <w:rsid w:val="00BF46CB"/>
    <w:rsid w:val="00C20E0C"/>
    <w:rsid w:val="00C2474C"/>
    <w:rsid w:val="00C27963"/>
    <w:rsid w:val="00C7379B"/>
    <w:rsid w:val="00C818EF"/>
    <w:rsid w:val="00CC02D6"/>
    <w:rsid w:val="00CC3B08"/>
    <w:rsid w:val="00D05D37"/>
    <w:rsid w:val="00D32445"/>
    <w:rsid w:val="00D66164"/>
    <w:rsid w:val="00DC3DF7"/>
    <w:rsid w:val="00DE4A27"/>
    <w:rsid w:val="00DF6642"/>
    <w:rsid w:val="00DF7D70"/>
    <w:rsid w:val="00E01B0D"/>
    <w:rsid w:val="00E047CC"/>
    <w:rsid w:val="00E12D66"/>
    <w:rsid w:val="00E24BD3"/>
    <w:rsid w:val="00EA21DA"/>
    <w:rsid w:val="00EC1472"/>
    <w:rsid w:val="00EE19C3"/>
    <w:rsid w:val="00F020E9"/>
    <w:rsid w:val="00F04BF1"/>
    <w:rsid w:val="00F44A06"/>
    <w:rsid w:val="00F61836"/>
    <w:rsid w:val="00FC0A9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CC2CD04-275B-4497-8064-5DB403177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44A0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B84007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8400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84007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B356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356C6"/>
  </w:style>
  <w:style w:type="paragraph" w:styleId="Pta">
    <w:name w:val="footer"/>
    <w:basedOn w:val="Normlny"/>
    <w:link w:val="PtaChar"/>
    <w:uiPriority w:val="99"/>
    <w:unhideWhenUsed/>
    <w:rsid w:val="00B356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356C6"/>
  </w:style>
  <w:style w:type="paragraph" w:styleId="Odsekzoznamu">
    <w:name w:val="List Paragraph"/>
    <w:basedOn w:val="Normlny"/>
    <w:uiPriority w:val="34"/>
    <w:qFormat/>
    <w:rsid w:val="00B356C6"/>
    <w:pPr>
      <w:ind w:left="720"/>
      <w:contextualSpacing/>
    </w:pPr>
  </w:style>
  <w:style w:type="table" w:styleId="Mriekatabuky">
    <w:name w:val="Table Grid"/>
    <w:basedOn w:val="Normlnatabuka"/>
    <w:uiPriority w:val="39"/>
    <w:rsid w:val="008656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25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209925">
          <w:marLeft w:val="0"/>
          <w:marRight w:val="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88937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348593">
          <w:marLeft w:val="25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18724">
          <w:marLeft w:val="25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7862975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133568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7384338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341296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4686794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4593226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85800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7888902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7611654">
          <w:marLeft w:val="25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237632">
          <w:marLeft w:val="25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konomicke.human@gmail.co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registeruz.s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AD7A18-48EA-4C1C-A7AA-63D84A3514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9</Pages>
  <Words>1831</Words>
  <Characters>10439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Lavante</dc:creator>
  <cp:keywords/>
  <dc:description/>
  <cp:lastModifiedBy>Lavante</cp:lastModifiedBy>
  <cp:revision>9</cp:revision>
  <cp:lastPrinted>2025-07-07T08:48:00Z</cp:lastPrinted>
  <dcterms:created xsi:type="dcterms:W3CDTF">2025-07-07T06:55:00Z</dcterms:created>
  <dcterms:modified xsi:type="dcterms:W3CDTF">2025-07-08T06:49:00Z</dcterms:modified>
</cp:coreProperties>
</file>