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57EA98" w14:textId="77777777" w:rsidR="000F1444" w:rsidRDefault="0043624E">
      <w:pPr>
        <w:rPr>
          <w:b/>
          <w:sz w:val="28"/>
          <w:szCs w:val="28"/>
        </w:rPr>
      </w:pPr>
      <w:r w:rsidRPr="0043624E">
        <w:rPr>
          <w:b/>
          <w:sz w:val="28"/>
          <w:szCs w:val="28"/>
        </w:rPr>
        <w:t xml:space="preserve">                                  Poznámky k individuálnej účtovnej závierke</w:t>
      </w:r>
    </w:p>
    <w:p w14:paraId="1FCFAD53" w14:textId="2362B2C7" w:rsidR="0043624E" w:rsidRDefault="0043624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POZNÁMKY  K    31.12.</w:t>
      </w:r>
      <w:r w:rsidR="007E425C">
        <w:rPr>
          <w:b/>
          <w:sz w:val="28"/>
          <w:szCs w:val="28"/>
        </w:rPr>
        <w:t>2024</w:t>
      </w:r>
    </w:p>
    <w:p w14:paraId="7D391666" w14:textId="77777777" w:rsidR="0043624E" w:rsidRPr="001E49D1" w:rsidRDefault="001E49D1" w:rsidP="001E49D1">
      <w:pPr>
        <w:rPr>
          <w:b/>
          <w:sz w:val="28"/>
          <w:szCs w:val="28"/>
        </w:rPr>
      </w:pPr>
      <w:r w:rsidRPr="001E49D1">
        <w:rPr>
          <w:b/>
          <w:sz w:val="28"/>
          <w:szCs w:val="28"/>
        </w:rPr>
        <w:t>V</w:t>
      </w:r>
      <w:r w:rsidR="0043624E" w:rsidRPr="001E49D1">
        <w:rPr>
          <w:b/>
          <w:sz w:val="28"/>
          <w:szCs w:val="28"/>
        </w:rPr>
        <w:t>šeobecné údaje:</w:t>
      </w:r>
    </w:p>
    <w:p w14:paraId="121D51AD" w14:textId="77777777" w:rsidR="001E49D1" w:rsidRDefault="0043624E" w:rsidP="004A01A4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Názov účtovnej jednotky</w:t>
      </w:r>
      <w:r w:rsidR="004A01A4">
        <w:rPr>
          <w:sz w:val="28"/>
          <w:szCs w:val="28"/>
        </w:rPr>
        <w:t xml:space="preserve">        Poľovnícky spolok  Drieňovo</w:t>
      </w:r>
    </w:p>
    <w:p w14:paraId="09D30ED3" w14:textId="77777777" w:rsidR="001E49D1" w:rsidRDefault="001E49D1" w:rsidP="0043624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</w:t>
      </w:r>
    </w:p>
    <w:p w14:paraId="00EC783E" w14:textId="77777777" w:rsidR="001E49D1" w:rsidRDefault="0043624E" w:rsidP="001E49D1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Sídlo účtovnej jednotky:         962 </w:t>
      </w:r>
      <w:r w:rsidR="004A01A4">
        <w:rPr>
          <w:sz w:val="28"/>
          <w:szCs w:val="28"/>
        </w:rPr>
        <w:t>51 Drieňovo 129</w:t>
      </w:r>
      <w:r>
        <w:rPr>
          <w:sz w:val="28"/>
          <w:szCs w:val="28"/>
        </w:rPr>
        <w:t xml:space="preserve"> </w:t>
      </w:r>
    </w:p>
    <w:p w14:paraId="0ACD8FDC" w14:textId="77777777" w:rsidR="0043624E" w:rsidRDefault="001E49D1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I</w:t>
      </w:r>
      <w:r w:rsidR="0043624E">
        <w:rPr>
          <w:sz w:val="28"/>
          <w:szCs w:val="28"/>
        </w:rPr>
        <w:t xml:space="preserve">ČO:                                             </w:t>
      </w:r>
      <w:r w:rsidR="004A01A4">
        <w:rPr>
          <w:sz w:val="28"/>
          <w:szCs w:val="28"/>
        </w:rPr>
        <w:t>50 338 161</w:t>
      </w:r>
    </w:p>
    <w:p w14:paraId="0B149A48" w14:textId="77777777" w:rsidR="0043624E" w:rsidRDefault="0043624E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DIČ:                                             </w:t>
      </w:r>
      <w:r w:rsidR="001E49D1">
        <w:rPr>
          <w:sz w:val="28"/>
          <w:szCs w:val="28"/>
        </w:rPr>
        <w:t>2</w:t>
      </w:r>
      <w:r w:rsidR="004A01A4">
        <w:rPr>
          <w:sz w:val="28"/>
          <w:szCs w:val="28"/>
        </w:rPr>
        <w:t>1</w:t>
      </w:r>
      <w:r w:rsidR="001E49D1">
        <w:rPr>
          <w:sz w:val="28"/>
          <w:szCs w:val="28"/>
        </w:rPr>
        <w:t>2</w:t>
      </w:r>
      <w:r w:rsidR="004A01A4">
        <w:rPr>
          <w:sz w:val="28"/>
          <w:szCs w:val="28"/>
        </w:rPr>
        <w:t>0402779</w:t>
      </w:r>
    </w:p>
    <w:p w14:paraId="306F7358" w14:textId="77777777" w:rsidR="001E49D1" w:rsidRDefault="001E49D1" w:rsidP="001E49D1">
      <w:pPr>
        <w:spacing w:after="0" w:line="240" w:lineRule="auto"/>
        <w:jc w:val="both"/>
        <w:rPr>
          <w:sz w:val="28"/>
          <w:szCs w:val="28"/>
        </w:rPr>
      </w:pPr>
    </w:p>
    <w:p w14:paraId="3EA8B51F" w14:textId="77777777" w:rsidR="0043624E" w:rsidRDefault="0043624E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Právny  dôvod na zostavenie účtovnej závierky:         riadna</w:t>
      </w:r>
    </w:p>
    <w:p w14:paraId="693946A8" w14:textId="77777777" w:rsidR="004A01A4" w:rsidRDefault="004A01A4" w:rsidP="001E49D1">
      <w:pPr>
        <w:spacing w:after="0" w:line="240" w:lineRule="auto"/>
        <w:jc w:val="both"/>
        <w:rPr>
          <w:sz w:val="28"/>
          <w:szCs w:val="28"/>
        </w:rPr>
      </w:pPr>
    </w:p>
    <w:p w14:paraId="55587BD6" w14:textId="77777777" w:rsidR="0043624E" w:rsidRDefault="004A01A4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Poľovnícky spolok má príjem len z fakturácie pre Regionálnu veterinárnu a potravinovú správu za dodanie vzoriek ulovených zvierat. </w:t>
      </w:r>
      <w:r w:rsidR="00967111">
        <w:rPr>
          <w:sz w:val="28"/>
          <w:szCs w:val="28"/>
        </w:rPr>
        <w:t xml:space="preserve">    </w:t>
      </w:r>
    </w:p>
    <w:p w14:paraId="3E93B4A8" w14:textId="77777777" w:rsidR="00967111" w:rsidRDefault="00967111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Spoločnosť nie je vlastníkom dlhodobého nehmotného majetku.</w:t>
      </w:r>
    </w:p>
    <w:p w14:paraId="43866ACC" w14:textId="77777777" w:rsidR="00967111" w:rsidRDefault="00967111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Neúčtuje o neobežnom majetku.</w:t>
      </w:r>
    </w:p>
    <w:p w14:paraId="16BBDED1" w14:textId="77777777" w:rsidR="00967111" w:rsidRDefault="00967111" w:rsidP="001E49D1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Disponuje len finančným majetkom – peniazmi v pokladni </w:t>
      </w:r>
      <w:r w:rsidR="004A01A4">
        <w:rPr>
          <w:sz w:val="28"/>
          <w:szCs w:val="28"/>
        </w:rPr>
        <w:t>.</w:t>
      </w:r>
    </w:p>
    <w:sectPr w:rsidR="00967111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4624B7"/>
    <w:multiLevelType w:val="hybridMultilevel"/>
    <w:tmpl w:val="7536076A"/>
    <w:lvl w:ilvl="0" w:tplc="9068925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5312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624E"/>
    <w:rsid w:val="000D4AA2"/>
    <w:rsid w:val="000F1444"/>
    <w:rsid w:val="001176FC"/>
    <w:rsid w:val="001A2010"/>
    <w:rsid w:val="001E49D1"/>
    <w:rsid w:val="00373C56"/>
    <w:rsid w:val="003A6282"/>
    <w:rsid w:val="003D4CEA"/>
    <w:rsid w:val="0043624E"/>
    <w:rsid w:val="004A01A4"/>
    <w:rsid w:val="005D22E7"/>
    <w:rsid w:val="00622033"/>
    <w:rsid w:val="0071365C"/>
    <w:rsid w:val="007E425C"/>
    <w:rsid w:val="00800A16"/>
    <w:rsid w:val="00823A15"/>
    <w:rsid w:val="00967111"/>
    <w:rsid w:val="009E0D66"/>
    <w:rsid w:val="00D25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74668D"/>
  <w15:docId w15:val="{AA246C7B-73B3-4A54-93CE-6633C1E38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14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62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HP</cp:lastModifiedBy>
  <cp:revision>2</cp:revision>
  <cp:lastPrinted>2023-03-28T14:14:00Z</cp:lastPrinted>
  <dcterms:created xsi:type="dcterms:W3CDTF">2025-08-05T08:25:00Z</dcterms:created>
  <dcterms:modified xsi:type="dcterms:W3CDTF">2025-08-05T08:25:00Z</dcterms:modified>
</cp:coreProperties>
</file>