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4FCA99" w14:textId="77777777" w:rsidR="00F7651B" w:rsidRPr="006639E0" w:rsidRDefault="00F7651B" w:rsidP="00D92BD1">
      <w:pPr>
        <w:pStyle w:val="Style2"/>
        <w:shd w:val="clear" w:color="auto" w:fill="auto"/>
        <w:spacing w:line="260" w:lineRule="atLeast"/>
        <w:jc w:val="center"/>
        <w:rPr>
          <w:rStyle w:val="CharStyle3"/>
          <w:rFonts w:asciiTheme="minorHAnsi" w:hAnsiTheme="minorHAnsi" w:cstheme="minorHAnsi"/>
          <w:b/>
          <w:bCs/>
          <w:color w:val="FF0000"/>
        </w:rPr>
      </w:pPr>
      <w:bookmarkStart w:id="0" w:name="_Hlk105067884"/>
      <w:bookmarkEnd w:id="0"/>
    </w:p>
    <w:p w14:paraId="041C151F" w14:textId="77777777" w:rsidR="00F7651B" w:rsidRPr="00B83B78" w:rsidRDefault="00521EA3" w:rsidP="00D92BD1">
      <w:pPr>
        <w:pStyle w:val="Style2"/>
        <w:shd w:val="clear" w:color="auto" w:fill="auto"/>
        <w:spacing w:line="260" w:lineRule="atLeast"/>
        <w:jc w:val="center"/>
        <w:rPr>
          <w:rStyle w:val="CharStyle3"/>
          <w:rFonts w:asciiTheme="minorHAnsi" w:hAnsiTheme="minorHAnsi" w:cstheme="minorHAnsi"/>
          <w:b/>
          <w:bCs/>
          <w:color w:val="FF0000"/>
          <w:highlight w:val="yellow"/>
        </w:rPr>
      </w:pPr>
      <w:r w:rsidRPr="00B83B78">
        <w:rPr>
          <w:rFonts w:asciiTheme="minorHAnsi" w:hAnsiTheme="minorHAnsi" w:cstheme="minorHAnsi"/>
          <w:noProof/>
          <w:highlight w:val="yellow"/>
        </w:rPr>
        <w:drawing>
          <wp:anchor distT="0" distB="0" distL="114300" distR="114300" simplePos="0" relativeHeight="251730944" behindDoc="0" locked="0" layoutInCell="1" allowOverlap="1" wp14:anchorId="6BE6E3C1" wp14:editId="13BC633E">
            <wp:simplePos x="0" y="0"/>
            <wp:positionH relativeFrom="margin">
              <wp:posOffset>2515759</wp:posOffset>
            </wp:positionH>
            <wp:positionV relativeFrom="paragraph">
              <wp:posOffset>25649</wp:posOffset>
            </wp:positionV>
            <wp:extent cx="1263650" cy="1475105"/>
            <wp:effectExtent l="0" t="0" r="0" b="0"/>
            <wp:wrapThrough wrapText="bothSides">
              <wp:wrapPolygon edited="0">
                <wp:start x="0" y="0"/>
                <wp:lineTo x="0" y="21200"/>
                <wp:lineTo x="21166" y="21200"/>
                <wp:lineTo x="21166" y="0"/>
                <wp:lineTo x="0" y="0"/>
              </wp:wrapPolygon>
            </wp:wrapThrough>
            <wp:docPr id="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63650" cy="1475105"/>
                    </a:xfrm>
                    <a:prstGeom prst="rect">
                      <a:avLst/>
                    </a:prstGeom>
                  </pic:spPr>
                </pic:pic>
              </a:graphicData>
            </a:graphic>
            <wp14:sizeRelH relativeFrom="page">
              <wp14:pctWidth>0</wp14:pctWidth>
            </wp14:sizeRelH>
            <wp14:sizeRelV relativeFrom="page">
              <wp14:pctHeight>0</wp14:pctHeight>
            </wp14:sizeRelV>
          </wp:anchor>
        </w:drawing>
      </w:r>
    </w:p>
    <w:p w14:paraId="4462E8F4" w14:textId="77777777" w:rsidR="00F7651B" w:rsidRPr="00B83B78" w:rsidRDefault="00F7651B" w:rsidP="00D92BD1">
      <w:pPr>
        <w:pStyle w:val="Style2"/>
        <w:shd w:val="clear" w:color="auto" w:fill="auto"/>
        <w:spacing w:line="260" w:lineRule="atLeast"/>
        <w:jc w:val="center"/>
        <w:rPr>
          <w:rStyle w:val="CharStyle3"/>
          <w:rFonts w:asciiTheme="minorHAnsi" w:hAnsiTheme="minorHAnsi" w:cstheme="minorHAnsi"/>
          <w:b/>
          <w:bCs/>
          <w:color w:val="FF0000"/>
          <w:highlight w:val="yellow"/>
        </w:rPr>
      </w:pPr>
    </w:p>
    <w:p w14:paraId="218FB64E" w14:textId="77777777" w:rsidR="00F7651B" w:rsidRPr="00B83B78" w:rsidRDefault="00F7651B" w:rsidP="00D92BD1">
      <w:pPr>
        <w:pStyle w:val="Style2"/>
        <w:shd w:val="clear" w:color="auto" w:fill="auto"/>
        <w:spacing w:line="260" w:lineRule="atLeast"/>
        <w:jc w:val="center"/>
        <w:rPr>
          <w:rStyle w:val="CharStyle3"/>
          <w:rFonts w:asciiTheme="minorHAnsi" w:hAnsiTheme="minorHAnsi" w:cstheme="minorHAnsi"/>
          <w:b/>
          <w:bCs/>
          <w:highlight w:val="yellow"/>
        </w:rPr>
      </w:pPr>
    </w:p>
    <w:p w14:paraId="215183C3" w14:textId="77777777" w:rsidR="00D92BD1" w:rsidRPr="00B83B78" w:rsidRDefault="00D92BD1" w:rsidP="00D92BD1">
      <w:pPr>
        <w:pStyle w:val="Style2"/>
        <w:shd w:val="clear" w:color="auto" w:fill="auto"/>
        <w:spacing w:line="260" w:lineRule="atLeast"/>
        <w:jc w:val="center"/>
        <w:rPr>
          <w:rStyle w:val="CharStyle3"/>
          <w:rFonts w:asciiTheme="minorHAnsi" w:hAnsiTheme="minorHAnsi" w:cstheme="minorHAnsi"/>
          <w:b/>
          <w:bCs/>
          <w:highlight w:val="yellow"/>
        </w:rPr>
      </w:pPr>
    </w:p>
    <w:p w14:paraId="4F3896DF" w14:textId="77777777" w:rsidR="00D4183B" w:rsidRPr="00B83B78" w:rsidRDefault="00D4183B" w:rsidP="00D4183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4" w:lineRule="auto"/>
        <w:jc w:val="center"/>
        <w:outlineLvl w:val="0"/>
        <w:rPr>
          <w:rFonts w:asciiTheme="minorHAnsi" w:hAnsiTheme="minorHAnsi" w:cstheme="minorHAnsi"/>
          <w:caps/>
          <w:color w:val="222222"/>
          <w:spacing w:val="34"/>
          <w:sz w:val="34"/>
          <w:szCs w:val="34"/>
          <w:highlight w:val="yellow"/>
          <w14:textOutline w14:w="0" w14:cap="flat" w14:cmpd="sng" w14:algn="ctr">
            <w14:noFill/>
            <w14:prstDash w14:val="solid"/>
            <w14:bevel/>
          </w14:textOutline>
        </w:rPr>
      </w:pPr>
    </w:p>
    <w:p w14:paraId="4900CA58" w14:textId="77777777" w:rsidR="00D4183B" w:rsidRPr="004B6983" w:rsidRDefault="00D4183B" w:rsidP="00D4183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4" w:lineRule="auto"/>
        <w:jc w:val="center"/>
        <w:outlineLvl w:val="0"/>
        <w:rPr>
          <w:rFonts w:asciiTheme="minorHAnsi" w:eastAsia="Avenir Next Medium" w:hAnsiTheme="minorHAnsi" w:cstheme="minorHAnsi"/>
          <w:caps/>
          <w:color w:val="222222"/>
          <w:spacing w:val="34"/>
          <w:sz w:val="34"/>
          <w:szCs w:val="34"/>
          <w14:textOutline w14:w="0" w14:cap="flat" w14:cmpd="sng" w14:algn="ctr">
            <w14:noFill/>
            <w14:prstDash w14:val="solid"/>
            <w14:bevel/>
          </w14:textOutline>
        </w:rPr>
      </w:pPr>
      <w:r w:rsidRPr="004B6983">
        <w:rPr>
          <w:rFonts w:asciiTheme="minorHAnsi" w:hAnsiTheme="minorHAnsi" w:cstheme="minorHAnsi"/>
          <w:caps/>
          <w:color w:val="222222"/>
          <w:spacing w:val="34"/>
          <w:sz w:val="34"/>
          <w:szCs w:val="34"/>
          <w14:textOutline w14:w="0" w14:cap="flat" w14:cmpd="sng" w14:algn="ctr">
            <w14:noFill/>
            <w14:prstDash w14:val="solid"/>
            <w14:bevel/>
          </w14:textOutline>
        </w:rPr>
        <w:t>MESTO</w:t>
      </w:r>
    </w:p>
    <w:p w14:paraId="3E5F69EF" w14:textId="77777777" w:rsidR="00D4183B" w:rsidRPr="004B6983" w:rsidRDefault="00D4183B" w:rsidP="00D4183B">
      <w:pPr>
        <w:tabs>
          <w:tab w:val="center" w:pos="5400"/>
          <w:tab w:val="right" w:pos="10800"/>
          <w:tab w:val="left" w:pos="11520"/>
          <w:tab w:val="left" w:pos="12240"/>
          <w:tab w:val="left" w:pos="12960"/>
          <w:tab w:val="left" w:pos="13680"/>
          <w:tab w:val="left" w:pos="14400"/>
          <w:tab w:val="left" w:pos="15120"/>
        </w:tabs>
        <w:spacing w:line="360" w:lineRule="auto"/>
        <w:jc w:val="center"/>
        <w:outlineLvl w:val="0"/>
        <w:rPr>
          <w:rFonts w:asciiTheme="minorHAnsi" w:hAnsiTheme="minorHAnsi" w:cstheme="minorHAnsi"/>
        </w:rPr>
      </w:pPr>
      <w:r w:rsidRPr="004B6983">
        <w:rPr>
          <w:rFonts w:asciiTheme="minorHAnsi" w:eastAsia="Arial Unicode MS" w:hAnsiTheme="minorHAnsi" w:cstheme="minorHAnsi"/>
          <w:caps/>
          <w:noProof/>
          <w:color w:val="222222"/>
          <w:spacing w:val="54"/>
          <w:sz w:val="54"/>
          <w:szCs w:val="54"/>
        </w:rPr>
        <mc:AlternateContent>
          <mc:Choice Requires="wps">
            <w:drawing>
              <wp:anchor distT="0" distB="0" distL="114300" distR="114300" simplePos="0" relativeHeight="251737088" behindDoc="0" locked="0" layoutInCell="1" allowOverlap="1" wp14:anchorId="3D380C61" wp14:editId="2A3FAA53">
                <wp:simplePos x="0" y="0"/>
                <wp:positionH relativeFrom="column">
                  <wp:posOffset>2213610</wp:posOffset>
                </wp:positionH>
                <wp:positionV relativeFrom="paragraph">
                  <wp:posOffset>37161</wp:posOffset>
                </wp:positionV>
                <wp:extent cx="1701579" cy="7951"/>
                <wp:effectExtent l="0" t="0" r="32385" b="30480"/>
                <wp:wrapNone/>
                <wp:docPr id="96" name="Rovná spojnica 96"/>
                <wp:cNvGraphicFramePr/>
                <a:graphic xmlns:a="http://schemas.openxmlformats.org/drawingml/2006/main">
                  <a:graphicData uri="http://schemas.microsoft.com/office/word/2010/wordprocessingShape">
                    <wps:wsp>
                      <wps:cNvCnPr/>
                      <wps:spPr>
                        <a:xfrm>
                          <a:off x="0" y="0"/>
                          <a:ext cx="1701579" cy="7951"/>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5CA03D5" id="Rovná spojnica 96" o:spid="_x0000_s1026" style="position:absolute;z-index:251737088;visibility:visible;mso-wrap-style:square;mso-wrap-distance-left:9pt;mso-wrap-distance-top:0;mso-wrap-distance-right:9pt;mso-wrap-distance-bottom:0;mso-position-horizontal:absolute;mso-position-horizontal-relative:text;mso-position-vertical:absolute;mso-position-vertical-relative:text" from="174.3pt,2.95pt" to="308.3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" strokecolor="black [3213]" strokeweight=".25pt">
                <v:stroke joinstyle="miter"/>
              </v:line>
            </w:pict>
          </mc:Fallback>
        </mc:AlternateContent>
      </w:r>
      <w:r w:rsidRPr="004B6983">
        <w:rPr>
          <w:rFonts w:asciiTheme="minorHAnsi" w:eastAsia="Arial Unicode MS" w:hAnsiTheme="minorHAnsi" w:cstheme="minorHAnsi"/>
          <w:caps/>
          <w:color w:val="222222"/>
          <w:spacing w:val="54"/>
          <w:sz w:val="54"/>
          <w:szCs w:val="54"/>
          <w14:textOutline w14:w="0" w14:cap="flat" w14:cmpd="sng" w14:algn="ctr">
            <w14:noFill/>
            <w14:prstDash w14:val="solid"/>
            <w14:bevel/>
          </w14:textOutline>
        </w:rPr>
        <w:t>pezinok</w:t>
      </w:r>
    </w:p>
    <w:p w14:paraId="6D6FD91A" w14:textId="77777777" w:rsidR="00D92BD1" w:rsidRPr="004B6983" w:rsidRDefault="00D92BD1" w:rsidP="00D92BD1">
      <w:pPr>
        <w:pStyle w:val="Style2"/>
        <w:shd w:val="clear" w:color="auto" w:fill="auto"/>
        <w:spacing w:line="260" w:lineRule="atLeast"/>
        <w:jc w:val="center"/>
        <w:rPr>
          <w:rStyle w:val="CharStyle3"/>
          <w:rFonts w:asciiTheme="minorHAnsi" w:hAnsiTheme="minorHAnsi" w:cstheme="minorHAnsi"/>
          <w:b/>
          <w:bCs/>
        </w:rPr>
      </w:pPr>
    </w:p>
    <w:p w14:paraId="76E8AE22" w14:textId="77777777" w:rsidR="00D92BD1" w:rsidRPr="004B6983" w:rsidRDefault="00D92BD1" w:rsidP="00D92BD1">
      <w:pPr>
        <w:pStyle w:val="Style2"/>
        <w:shd w:val="clear" w:color="auto" w:fill="auto"/>
        <w:spacing w:line="260" w:lineRule="atLeast"/>
        <w:jc w:val="center"/>
        <w:rPr>
          <w:rStyle w:val="CharStyle3"/>
          <w:rFonts w:asciiTheme="minorHAnsi" w:hAnsiTheme="minorHAnsi" w:cstheme="minorHAnsi"/>
          <w:b/>
          <w:bCs/>
        </w:rPr>
      </w:pPr>
    </w:p>
    <w:p w14:paraId="576D3993" w14:textId="77777777" w:rsidR="00D92BD1" w:rsidRPr="004B6983" w:rsidRDefault="00D92BD1" w:rsidP="00D92BD1">
      <w:pPr>
        <w:pStyle w:val="Style2"/>
        <w:shd w:val="clear" w:color="auto" w:fill="auto"/>
        <w:spacing w:line="260" w:lineRule="atLeast"/>
        <w:jc w:val="center"/>
        <w:rPr>
          <w:rStyle w:val="CharStyle3"/>
          <w:rFonts w:asciiTheme="minorHAnsi" w:hAnsiTheme="minorHAnsi" w:cstheme="minorHAnsi"/>
          <w:b/>
          <w:bCs/>
        </w:rPr>
      </w:pPr>
    </w:p>
    <w:p w14:paraId="1446938C" w14:textId="77777777" w:rsidR="00D92BD1" w:rsidRPr="004B6983" w:rsidRDefault="00D92BD1" w:rsidP="00D92BD1">
      <w:pPr>
        <w:pStyle w:val="Style2"/>
        <w:shd w:val="clear" w:color="auto" w:fill="auto"/>
        <w:spacing w:line="260" w:lineRule="atLeast"/>
        <w:jc w:val="center"/>
        <w:rPr>
          <w:rStyle w:val="CharStyle3"/>
          <w:rFonts w:asciiTheme="minorHAnsi" w:hAnsiTheme="minorHAnsi" w:cstheme="minorHAnsi"/>
          <w:b/>
          <w:bCs/>
        </w:rPr>
      </w:pPr>
    </w:p>
    <w:p w14:paraId="72971ED9" w14:textId="77777777" w:rsidR="00F7651B" w:rsidRPr="004B6983" w:rsidRDefault="00F7651B" w:rsidP="00D92BD1">
      <w:pPr>
        <w:pStyle w:val="Style2"/>
        <w:shd w:val="clear" w:color="auto" w:fill="auto"/>
        <w:spacing w:line="260" w:lineRule="atLeast"/>
        <w:jc w:val="center"/>
        <w:rPr>
          <w:rFonts w:asciiTheme="minorHAnsi" w:hAnsiTheme="minorHAnsi" w:cstheme="minorHAnsi"/>
        </w:rPr>
      </w:pPr>
      <w:r w:rsidRPr="004B6983">
        <w:rPr>
          <w:rStyle w:val="CharStyle3"/>
          <w:rFonts w:asciiTheme="minorHAnsi" w:hAnsiTheme="minorHAnsi" w:cstheme="minorHAnsi"/>
          <w:b/>
          <w:bCs/>
        </w:rPr>
        <w:t>Konsolidovaná výročná správa</w:t>
      </w:r>
    </w:p>
    <w:p w14:paraId="2A87657E" w14:textId="77777777" w:rsidR="00F7651B" w:rsidRPr="004B6983" w:rsidRDefault="00592EB2" w:rsidP="00D92BD1">
      <w:pPr>
        <w:pStyle w:val="Style2"/>
        <w:shd w:val="clear" w:color="auto" w:fill="auto"/>
        <w:spacing w:after="4244" w:line="260" w:lineRule="atLeast"/>
        <w:ind w:left="540"/>
        <w:jc w:val="center"/>
        <w:rPr>
          <w:rFonts w:asciiTheme="minorHAnsi" w:hAnsiTheme="minorHAnsi" w:cstheme="minorHAnsi"/>
        </w:rPr>
      </w:pPr>
      <w:r>
        <w:rPr>
          <w:rStyle w:val="CharStyle3"/>
          <w:rFonts w:asciiTheme="minorHAnsi" w:hAnsiTheme="minorHAnsi" w:cstheme="minorHAnsi"/>
          <w:b/>
          <w:bCs/>
        </w:rPr>
        <w:t>M</w:t>
      </w:r>
      <w:r w:rsidR="00F7651B" w:rsidRPr="004B6983">
        <w:rPr>
          <w:rStyle w:val="CharStyle3"/>
          <w:rFonts w:asciiTheme="minorHAnsi" w:hAnsiTheme="minorHAnsi" w:cstheme="minorHAnsi"/>
          <w:b/>
          <w:bCs/>
        </w:rPr>
        <w:t>esta Pezinok</w:t>
      </w:r>
      <w:r w:rsidR="00F7651B" w:rsidRPr="004B6983">
        <w:rPr>
          <w:rStyle w:val="CharStyle3"/>
          <w:rFonts w:asciiTheme="minorHAnsi" w:hAnsiTheme="minorHAnsi" w:cstheme="minorHAnsi"/>
          <w:b/>
          <w:bCs/>
        </w:rPr>
        <w:br/>
        <w:t>za rok 202</w:t>
      </w:r>
      <w:r w:rsidR="003F1E86">
        <w:rPr>
          <w:rStyle w:val="CharStyle3"/>
          <w:rFonts w:asciiTheme="minorHAnsi" w:hAnsiTheme="minorHAnsi" w:cstheme="minorHAnsi"/>
          <w:b/>
          <w:bCs/>
        </w:rPr>
        <w:t>4</w:t>
      </w:r>
    </w:p>
    <w:p w14:paraId="274D5397" w14:textId="77777777" w:rsidR="00B83B78" w:rsidRPr="001263B7" w:rsidRDefault="00B83B78" w:rsidP="00D92BD1">
      <w:pPr>
        <w:pStyle w:val="Style4"/>
        <w:shd w:val="clear" w:color="auto" w:fill="auto"/>
        <w:spacing w:before="0" w:line="260" w:lineRule="atLeast"/>
        <w:ind w:right="40"/>
        <w:rPr>
          <w:rStyle w:val="CharStyle5"/>
          <w:rFonts w:asciiTheme="minorHAnsi" w:hAnsiTheme="minorHAnsi" w:cstheme="minorHAnsi"/>
          <w:b/>
          <w:bCs/>
          <w:lang w:val="hu-HU" w:eastAsia="hu-HU"/>
        </w:rPr>
      </w:pPr>
      <w:proofErr w:type="spellStart"/>
      <w:r w:rsidRPr="001263B7">
        <w:rPr>
          <w:rStyle w:val="CharStyle5"/>
          <w:rFonts w:asciiTheme="minorHAnsi" w:hAnsiTheme="minorHAnsi" w:cstheme="minorHAnsi"/>
          <w:b/>
          <w:bCs/>
          <w:lang w:val="hu-HU" w:eastAsia="hu-HU"/>
        </w:rPr>
        <w:t>JUDr</w:t>
      </w:r>
      <w:proofErr w:type="spellEnd"/>
      <w:r w:rsidRPr="001263B7">
        <w:rPr>
          <w:rStyle w:val="CharStyle5"/>
          <w:rFonts w:asciiTheme="minorHAnsi" w:hAnsiTheme="minorHAnsi" w:cstheme="minorHAnsi"/>
          <w:b/>
          <w:bCs/>
          <w:lang w:val="hu-HU" w:eastAsia="hu-HU"/>
        </w:rPr>
        <w:t xml:space="preserve">. Roman </w:t>
      </w:r>
      <w:proofErr w:type="spellStart"/>
      <w:r w:rsidRPr="001263B7">
        <w:rPr>
          <w:rStyle w:val="CharStyle5"/>
          <w:rFonts w:asciiTheme="minorHAnsi" w:hAnsiTheme="minorHAnsi" w:cstheme="minorHAnsi"/>
          <w:b/>
          <w:bCs/>
          <w:lang w:val="hu-HU" w:eastAsia="hu-HU"/>
        </w:rPr>
        <w:t>Mács</w:t>
      </w:r>
      <w:proofErr w:type="spellEnd"/>
    </w:p>
    <w:p w14:paraId="5C8C7FE7" w14:textId="77777777" w:rsidR="002F560D" w:rsidRDefault="00F7651B" w:rsidP="002F560D">
      <w:pPr>
        <w:pStyle w:val="Style4"/>
        <w:shd w:val="clear" w:color="auto" w:fill="auto"/>
        <w:spacing w:before="0" w:line="260" w:lineRule="atLeast"/>
        <w:ind w:right="40"/>
        <w:rPr>
          <w:rStyle w:val="CharStyle5"/>
          <w:rFonts w:asciiTheme="minorHAnsi" w:hAnsiTheme="minorHAnsi" w:cstheme="minorHAnsi"/>
          <w:b/>
          <w:bCs/>
        </w:rPr>
      </w:pPr>
      <w:r w:rsidRPr="001263B7">
        <w:rPr>
          <w:rStyle w:val="CharStyle5"/>
          <w:rFonts w:asciiTheme="minorHAnsi" w:hAnsiTheme="minorHAnsi" w:cstheme="minorHAnsi"/>
          <w:b/>
          <w:bCs/>
        </w:rPr>
        <w:t>primátor mesta</w:t>
      </w:r>
      <w:r w:rsidR="001263B7" w:rsidRPr="001263B7">
        <w:rPr>
          <w:rStyle w:val="CharStyle5"/>
          <w:rFonts w:asciiTheme="minorHAnsi" w:hAnsiTheme="minorHAnsi" w:cstheme="minorHAnsi"/>
          <w:b/>
          <w:bCs/>
        </w:rPr>
        <w:t xml:space="preserve"> </w:t>
      </w:r>
    </w:p>
    <w:p w14:paraId="151395AA" w14:textId="77777777" w:rsidR="002F560D" w:rsidRDefault="002F560D" w:rsidP="002F560D">
      <w:pPr>
        <w:pStyle w:val="Style4"/>
        <w:shd w:val="clear" w:color="auto" w:fill="auto"/>
        <w:spacing w:before="0" w:line="260" w:lineRule="atLeast"/>
        <w:ind w:right="40"/>
        <w:rPr>
          <w:rStyle w:val="CharStyle7"/>
          <w:rFonts w:asciiTheme="minorHAnsi" w:hAnsiTheme="minorHAnsi" w:cstheme="minorHAnsi"/>
          <w:b/>
          <w:bCs/>
          <w:color w:val="000000" w:themeColor="text1"/>
          <w:sz w:val="20"/>
          <w:szCs w:val="20"/>
        </w:rPr>
      </w:pPr>
    </w:p>
    <w:p w14:paraId="2B615EF2" w14:textId="77777777" w:rsidR="002F560D" w:rsidRDefault="002F560D" w:rsidP="002F560D">
      <w:pPr>
        <w:pStyle w:val="Style4"/>
        <w:shd w:val="clear" w:color="auto" w:fill="auto"/>
        <w:spacing w:before="0" w:line="260" w:lineRule="atLeast"/>
        <w:ind w:right="40"/>
        <w:rPr>
          <w:rStyle w:val="CharStyle7"/>
          <w:rFonts w:asciiTheme="minorHAnsi" w:hAnsiTheme="minorHAnsi" w:cstheme="minorHAnsi"/>
          <w:b/>
          <w:bCs/>
          <w:color w:val="000000" w:themeColor="text1"/>
          <w:sz w:val="20"/>
          <w:szCs w:val="20"/>
        </w:rPr>
      </w:pPr>
    </w:p>
    <w:p w14:paraId="518428A1" w14:textId="77777777" w:rsidR="00F7651B" w:rsidRPr="004E730F" w:rsidRDefault="00F7651B" w:rsidP="002F560D">
      <w:pPr>
        <w:pStyle w:val="Style4"/>
        <w:shd w:val="clear" w:color="auto" w:fill="auto"/>
        <w:spacing w:before="0" w:line="260" w:lineRule="atLeast"/>
        <w:ind w:right="40"/>
        <w:rPr>
          <w:rFonts w:asciiTheme="minorHAnsi" w:hAnsiTheme="minorHAnsi" w:cstheme="minorHAnsi"/>
          <w:color w:val="000000" w:themeColor="text1"/>
          <w:sz w:val="20"/>
          <w:szCs w:val="20"/>
        </w:rPr>
      </w:pPr>
      <w:r w:rsidRPr="004E730F">
        <w:rPr>
          <w:rStyle w:val="CharStyle7"/>
          <w:rFonts w:asciiTheme="minorHAnsi" w:hAnsiTheme="minorHAnsi" w:cstheme="minorHAnsi"/>
          <w:b/>
          <w:bCs/>
          <w:color w:val="000000" w:themeColor="text1"/>
          <w:sz w:val="20"/>
          <w:szCs w:val="20"/>
        </w:rPr>
        <w:lastRenderedPageBreak/>
        <w:t>OBSAH</w:t>
      </w:r>
      <w:r w:rsidRPr="004E730F">
        <w:rPr>
          <w:rStyle w:val="CharStyle7"/>
          <w:rFonts w:asciiTheme="minorHAnsi" w:hAnsiTheme="minorHAnsi" w:cstheme="minorHAnsi"/>
          <w:b/>
          <w:bCs/>
          <w:color w:val="000000" w:themeColor="text1"/>
          <w:sz w:val="20"/>
          <w:szCs w:val="20"/>
        </w:rPr>
        <w:tab/>
        <w:t>str.</w:t>
      </w:r>
    </w:p>
    <w:p w14:paraId="5617839A" w14:textId="77777777" w:rsidR="00F7651B" w:rsidRPr="004E730F" w:rsidRDefault="00F7651B" w:rsidP="00D92BD1">
      <w:pPr>
        <w:pStyle w:val="Obsah2"/>
        <w:numPr>
          <w:ilvl w:val="0"/>
          <w:numId w:val="1"/>
        </w:numPr>
        <w:shd w:val="clear" w:color="auto" w:fill="auto"/>
        <w:tabs>
          <w:tab w:val="left" w:pos="315"/>
          <w:tab w:val="right" w:pos="8191"/>
        </w:tabs>
        <w:spacing w:before="0" w:line="260" w:lineRule="atLeast"/>
        <w:rPr>
          <w:rFonts w:asciiTheme="minorHAnsi" w:hAnsiTheme="minorHAnsi" w:cstheme="minorHAnsi"/>
          <w:sz w:val="20"/>
          <w:szCs w:val="20"/>
        </w:rPr>
      </w:pPr>
      <w:r w:rsidRPr="004E730F">
        <w:rPr>
          <w:rFonts w:asciiTheme="minorHAnsi" w:hAnsiTheme="minorHAnsi" w:cstheme="minorHAnsi"/>
          <w:sz w:val="20"/>
          <w:szCs w:val="20"/>
        </w:rPr>
        <w:fldChar w:fldCharType="begin"/>
      </w:r>
      <w:r w:rsidRPr="004E730F">
        <w:rPr>
          <w:rFonts w:asciiTheme="minorHAnsi" w:hAnsiTheme="minorHAnsi" w:cstheme="minorHAnsi"/>
          <w:sz w:val="20"/>
          <w:szCs w:val="20"/>
        </w:rPr>
        <w:instrText xml:space="preserve"> TOC \o "1-5" \h \z </w:instrText>
      </w:r>
      <w:r w:rsidRPr="004E730F">
        <w:rPr>
          <w:rFonts w:asciiTheme="minorHAnsi" w:hAnsiTheme="minorHAnsi" w:cstheme="minorHAnsi"/>
          <w:sz w:val="20"/>
          <w:szCs w:val="20"/>
        </w:rPr>
        <w:fldChar w:fldCharType="separate"/>
      </w:r>
      <w:hyperlink w:anchor="bookmark0" w:tooltip="Current Document" w:history="1">
        <w:r w:rsidRPr="004E730F">
          <w:rPr>
            <w:rStyle w:val="Obsah2Char"/>
            <w:rFonts w:asciiTheme="minorHAnsi" w:hAnsiTheme="minorHAnsi" w:cstheme="minorHAnsi"/>
            <w:sz w:val="20"/>
            <w:szCs w:val="20"/>
          </w:rPr>
          <w:t>Identifikačné údaje mesta</w:t>
        </w:r>
        <w:r w:rsidRPr="004E730F">
          <w:rPr>
            <w:rStyle w:val="Obsah2Char"/>
            <w:rFonts w:asciiTheme="minorHAnsi" w:hAnsiTheme="minorHAnsi" w:cstheme="minorHAnsi"/>
            <w:sz w:val="20"/>
            <w:szCs w:val="20"/>
          </w:rPr>
          <w:tab/>
        </w:r>
        <w:r w:rsidR="00056FCF" w:rsidRPr="004E730F">
          <w:rPr>
            <w:rStyle w:val="Obsah2Char"/>
            <w:rFonts w:asciiTheme="minorHAnsi" w:hAnsiTheme="minorHAnsi" w:cstheme="minorHAnsi"/>
            <w:sz w:val="20"/>
            <w:szCs w:val="20"/>
          </w:rPr>
          <w:t>3</w:t>
        </w:r>
      </w:hyperlink>
    </w:p>
    <w:p w14:paraId="5F207FFD" w14:textId="77777777" w:rsidR="00F7651B" w:rsidRPr="004E730F" w:rsidRDefault="00F7651B" w:rsidP="00D92BD1">
      <w:pPr>
        <w:pStyle w:val="Obsah2"/>
        <w:numPr>
          <w:ilvl w:val="0"/>
          <w:numId w:val="1"/>
        </w:numPr>
        <w:shd w:val="clear" w:color="auto" w:fill="auto"/>
        <w:tabs>
          <w:tab w:val="left" w:pos="344"/>
          <w:tab w:val="right" w:pos="8191"/>
        </w:tabs>
        <w:spacing w:before="0" w:line="260" w:lineRule="atLeast"/>
        <w:rPr>
          <w:rFonts w:asciiTheme="minorHAnsi" w:hAnsiTheme="minorHAnsi" w:cstheme="minorHAnsi"/>
          <w:sz w:val="20"/>
          <w:szCs w:val="20"/>
        </w:rPr>
      </w:pPr>
      <w:r w:rsidRPr="004E730F">
        <w:rPr>
          <w:rStyle w:val="Obsah2Char"/>
          <w:rFonts w:asciiTheme="minorHAnsi" w:hAnsiTheme="minorHAnsi" w:cstheme="minorHAnsi"/>
          <w:sz w:val="20"/>
          <w:szCs w:val="20"/>
        </w:rPr>
        <w:t>Organizačná štruktúra mesta a identifikácia vedúcich predstaviteľov</w:t>
      </w:r>
      <w:r w:rsidRPr="004E730F">
        <w:rPr>
          <w:rStyle w:val="Obsah2Char"/>
          <w:rFonts w:asciiTheme="minorHAnsi" w:hAnsiTheme="minorHAnsi" w:cstheme="minorHAnsi"/>
          <w:sz w:val="20"/>
          <w:szCs w:val="20"/>
        </w:rPr>
        <w:tab/>
      </w:r>
      <w:r w:rsidR="00600396">
        <w:rPr>
          <w:rStyle w:val="Obsah2Char"/>
          <w:rFonts w:asciiTheme="minorHAnsi" w:hAnsiTheme="minorHAnsi" w:cstheme="minorHAnsi"/>
          <w:sz w:val="20"/>
          <w:szCs w:val="20"/>
        </w:rPr>
        <w:t>4</w:t>
      </w:r>
    </w:p>
    <w:p w14:paraId="7CDAECF7" w14:textId="77777777" w:rsidR="00F7651B" w:rsidRPr="004E730F" w:rsidRDefault="00652C64" w:rsidP="00D92BD1">
      <w:pPr>
        <w:pStyle w:val="Obsah2"/>
        <w:numPr>
          <w:ilvl w:val="0"/>
          <w:numId w:val="1"/>
        </w:numPr>
        <w:shd w:val="clear" w:color="auto" w:fill="auto"/>
        <w:tabs>
          <w:tab w:val="left" w:pos="344"/>
          <w:tab w:val="right" w:pos="8191"/>
        </w:tabs>
        <w:spacing w:before="0" w:line="260" w:lineRule="atLeast"/>
        <w:rPr>
          <w:rFonts w:asciiTheme="minorHAnsi" w:hAnsiTheme="minorHAnsi" w:cstheme="minorHAnsi"/>
          <w:sz w:val="20"/>
          <w:szCs w:val="20"/>
        </w:rPr>
      </w:pPr>
      <w:hyperlink w:anchor="bookmark4" w:tooltip="Current Document" w:history="1">
        <w:r w:rsidR="00F7651B" w:rsidRPr="004E730F">
          <w:rPr>
            <w:rStyle w:val="Obsah2Char"/>
            <w:rFonts w:asciiTheme="minorHAnsi" w:hAnsiTheme="minorHAnsi" w:cstheme="minorHAnsi"/>
            <w:sz w:val="20"/>
            <w:szCs w:val="20"/>
          </w:rPr>
          <w:t>Poslanie, ciele</w:t>
        </w:r>
        <w:r w:rsidR="00F7651B" w:rsidRPr="004E730F">
          <w:rPr>
            <w:rStyle w:val="Obsah2Char"/>
            <w:rFonts w:asciiTheme="minorHAnsi" w:hAnsiTheme="minorHAnsi" w:cstheme="minorHAnsi"/>
            <w:sz w:val="20"/>
            <w:szCs w:val="20"/>
          </w:rPr>
          <w:tab/>
        </w:r>
      </w:hyperlink>
      <w:r w:rsidR="00600396">
        <w:rPr>
          <w:rStyle w:val="Obsah2Char"/>
          <w:rFonts w:asciiTheme="minorHAnsi" w:hAnsiTheme="minorHAnsi" w:cstheme="minorHAnsi"/>
          <w:sz w:val="20"/>
          <w:szCs w:val="20"/>
        </w:rPr>
        <w:t>6</w:t>
      </w:r>
    </w:p>
    <w:p w14:paraId="75C1BAAF" w14:textId="77777777" w:rsidR="00F7651B" w:rsidRPr="004E730F" w:rsidRDefault="00652C64" w:rsidP="00D92BD1">
      <w:pPr>
        <w:pStyle w:val="Obsah2"/>
        <w:numPr>
          <w:ilvl w:val="0"/>
          <w:numId w:val="1"/>
        </w:numPr>
        <w:shd w:val="clear" w:color="auto" w:fill="auto"/>
        <w:tabs>
          <w:tab w:val="left" w:pos="354"/>
          <w:tab w:val="center" w:pos="4428"/>
          <w:tab w:val="right" w:pos="8191"/>
        </w:tabs>
        <w:spacing w:before="0" w:line="260" w:lineRule="atLeast"/>
        <w:rPr>
          <w:rFonts w:asciiTheme="minorHAnsi" w:hAnsiTheme="minorHAnsi" w:cstheme="minorHAnsi"/>
          <w:sz w:val="20"/>
          <w:szCs w:val="20"/>
        </w:rPr>
      </w:pPr>
      <w:hyperlink w:anchor="bookmark5" w:tooltip="Current Document" w:history="1">
        <w:r w:rsidR="00F7651B" w:rsidRPr="004E730F">
          <w:rPr>
            <w:rStyle w:val="Obsah2Char"/>
            <w:rFonts w:asciiTheme="minorHAnsi" w:hAnsiTheme="minorHAnsi" w:cstheme="minorHAnsi"/>
            <w:sz w:val="20"/>
            <w:szCs w:val="20"/>
          </w:rPr>
          <w:t>Základná charakteristika konsolidovaného</w:t>
        </w:r>
        <w:r w:rsidR="003F1E86">
          <w:rPr>
            <w:rStyle w:val="Obsah2Char"/>
            <w:rFonts w:asciiTheme="minorHAnsi" w:hAnsiTheme="minorHAnsi" w:cstheme="minorHAnsi"/>
            <w:sz w:val="20"/>
            <w:szCs w:val="20"/>
          </w:rPr>
          <w:t xml:space="preserve">      </w:t>
        </w:r>
        <w:r w:rsidR="00F7651B" w:rsidRPr="004E730F">
          <w:rPr>
            <w:rStyle w:val="Obsah2Char"/>
            <w:rFonts w:asciiTheme="minorHAnsi" w:hAnsiTheme="minorHAnsi" w:cstheme="minorHAnsi"/>
            <w:sz w:val="20"/>
            <w:szCs w:val="20"/>
          </w:rPr>
          <w:tab/>
          <w:t>celku</w:t>
        </w:r>
        <w:r w:rsidR="00F7651B" w:rsidRPr="004E730F">
          <w:rPr>
            <w:rStyle w:val="Obsah2Char"/>
            <w:rFonts w:asciiTheme="minorHAnsi" w:hAnsiTheme="minorHAnsi" w:cstheme="minorHAnsi"/>
            <w:sz w:val="20"/>
            <w:szCs w:val="20"/>
          </w:rPr>
          <w:tab/>
        </w:r>
      </w:hyperlink>
      <w:r w:rsidR="004E730F" w:rsidRPr="004E730F">
        <w:rPr>
          <w:rStyle w:val="Obsah2Char"/>
          <w:rFonts w:asciiTheme="minorHAnsi" w:hAnsiTheme="minorHAnsi" w:cstheme="minorHAnsi"/>
          <w:sz w:val="20"/>
          <w:szCs w:val="20"/>
        </w:rPr>
        <w:t>7</w:t>
      </w:r>
    </w:p>
    <w:p w14:paraId="2423CEA0" w14:textId="77777777" w:rsidR="00F7651B" w:rsidRPr="004E730F" w:rsidRDefault="00652C64" w:rsidP="00D92BD1">
      <w:pPr>
        <w:pStyle w:val="Obsah3"/>
        <w:numPr>
          <w:ilvl w:val="1"/>
          <w:numId w:val="1"/>
        </w:numPr>
        <w:shd w:val="clear" w:color="auto" w:fill="auto"/>
        <w:tabs>
          <w:tab w:val="left" w:pos="797"/>
          <w:tab w:val="right" w:pos="8191"/>
        </w:tabs>
        <w:spacing w:before="0" w:line="260" w:lineRule="atLeast"/>
        <w:ind w:left="280"/>
        <w:rPr>
          <w:rFonts w:asciiTheme="minorHAnsi" w:hAnsiTheme="minorHAnsi" w:cstheme="minorHAnsi"/>
          <w:sz w:val="20"/>
          <w:szCs w:val="20"/>
        </w:rPr>
      </w:pPr>
      <w:hyperlink w:anchor="bookmark6" w:tooltip="Current Document" w:history="1">
        <w:r w:rsidR="00F7651B" w:rsidRPr="004E730F">
          <w:rPr>
            <w:rStyle w:val="Obsah2Char"/>
            <w:rFonts w:asciiTheme="minorHAnsi" w:hAnsiTheme="minorHAnsi" w:cstheme="minorHAnsi"/>
            <w:sz w:val="20"/>
            <w:szCs w:val="20"/>
          </w:rPr>
          <w:t>Geografické údaje</w:t>
        </w:r>
        <w:r w:rsidR="004E730F" w:rsidRPr="004E730F">
          <w:rPr>
            <w:rStyle w:val="Obsah2Char"/>
            <w:rFonts w:asciiTheme="minorHAnsi" w:hAnsiTheme="minorHAnsi" w:cstheme="minorHAnsi"/>
            <w:sz w:val="20"/>
            <w:szCs w:val="20"/>
          </w:rPr>
          <w:tab/>
        </w:r>
        <w:r w:rsidR="00600396">
          <w:rPr>
            <w:rStyle w:val="Obsah2Char"/>
            <w:rFonts w:asciiTheme="minorHAnsi" w:hAnsiTheme="minorHAnsi" w:cstheme="minorHAnsi"/>
            <w:sz w:val="20"/>
            <w:szCs w:val="20"/>
          </w:rPr>
          <w:t>7</w:t>
        </w:r>
        <w:r w:rsidR="00F7651B" w:rsidRPr="004E730F">
          <w:rPr>
            <w:rStyle w:val="Obsah2Char"/>
            <w:rFonts w:asciiTheme="minorHAnsi" w:hAnsiTheme="minorHAnsi" w:cstheme="minorHAnsi"/>
            <w:sz w:val="20"/>
            <w:szCs w:val="20"/>
          </w:rPr>
          <w:tab/>
        </w:r>
      </w:hyperlink>
    </w:p>
    <w:p w14:paraId="0CBA9E21" w14:textId="77777777" w:rsidR="00F7651B" w:rsidRPr="004E730F" w:rsidRDefault="00652C64" w:rsidP="00D92BD1">
      <w:pPr>
        <w:pStyle w:val="Obsah3"/>
        <w:numPr>
          <w:ilvl w:val="1"/>
          <w:numId w:val="1"/>
        </w:numPr>
        <w:shd w:val="clear" w:color="auto" w:fill="auto"/>
        <w:tabs>
          <w:tab w:val="left" w:pos="797"/>
          <w:tab w:val="right" w:pos="8191"/>
        </w:tabs>
        <w:spacing w:before="0" w:line="260" w:lineRule="atLeast"/>
        <w:ind w:left="280"/>
        <w:rPr>
          <w:rFonts w:asciiTheme="minorHAnsi" w:hAnsiTheme="minorHAnsi" w:cstheme="minorHAnsi"/>
          <w:sz w:val="20"/>
          <w:szCs w:val="20"/>
        </w:rPr>
      </w:pPr>
      <w:hyperlink w:anchor="bookmark7" w:tooltip="Current Document" w:history="1">
        <w:r w:rsidR="00F7651B" w:rsidRPr="004E730F">
          <w:rPr>
            <w:rStyle w:val="Obsah2Char"/>
            <w:rFonts w:asciiTheme="minorHAnsi" w:hAnsiTheme="minorHAnsi" w:cstheme="minorHAnsi"/>
            <w:sz w:val="20"/>
            <w:szCs w:val="20"/>
          </w:rPr>
          <w:t>Demografické údaje</w:t>
        </w:r>
        <w:r w:rsidR="00F7651B" w:rsidRPr="004E730F">
          <w:rPr>
            <w:rStyle w:val="Obsah2Char"/>
            <w:rFonts w:asciiTheme="minorHAnsi" w:hAnsiTheme="minorHAnsi" w:cstheme="minorHAnsi"/>
            <w:sz w:val="20"/>
            <w:szCs w:val="20"/>
          </w:rPr>
          <w:tab/>
        </w:r>
        <w:r w:rsidR="00600396">
          <w:rPr>
            <w:rStyle w:val="Obsah2Char"/>
            <w:rFonts w:asciiTheme="minorHAnsi" w:hAnsiTheme="minorHAnsi" w:cstheme="minorHAnsi"/>
            <w:sz w:val="20"/>
            <w:szCs w:val="20"/>
          </w:rPr>
          <w:t>7</w:t>
        </w:r>
      </w:hyperlink>
    </w:p>
    <w:p w14:paraId="6E510ED5" w14:textId="77777777" w:rsidR="00F7651B" w:rsidRPr="004E730F" w:rsidRDefault="00652C64" w:rsidP="00D92BD1">
      <w:pPr>
        <w:pStyle w:val="Obsah3"/>
        <w:numPr>
          <w:ilvl w:val="1"/>
          <w:numId w:val="1"/>
        </w:numPr>
        <w:shd w:val="clear" w:color="auto" w:fill="auto"/>
        <w:tabs>
          <w:tab w:val="left" w:pos="797"/>
          <w:tab w:val="right" w:pos="8191"/>
        </w:tabs>
        <w:spacing w:before="0" w:line="260" w:lineRule="atLeast"/>
        <w:ind w:left="280"/>
        <w:rPr>
          <w:rFonts w:asciiTheme="minorHAnsi" w:hAnsiTheme="minorHAnsi" w:cstheme="minorHAnsi"/>
          <w:sz w:val="20"/>
          <w:szCs w:val="20"/>
        </w:rPr>
      </w:pPr>
      <w:hyperlink w:anchor="bookmark8" w:tooltip="Current Document" w:history="1">
        <w:r w:rsidR="00F7651B" w:rsidRPr="004E730F">
          <w:rPr>
            <w:rStyle w:val="Obsah2Char"/>
            <w:rFonts w:asciiTheme="minorHAnsi" w:hAnsiTheme="minorHAnsi" w:cstheme="minorHAnsi"/>
            <w:sz w:val="20"/>
            <w:szCs w:val="20"/>
          </w:rPr>
          <w:t>Symboly mesta</w:t>
        </w:r>
        <w:r w:rsidR="00F7651B" w:rsidRPr="004E730F">
          <w:rPr>
            <w:rStyle w:val="Obsah2Char"/>
            <w:rFonts w:asciiTheme="minorHAnsi" w:hAnsiTheme="minorHAnsi" w:cstheme="minorHAnsi"/>
            <w:sz w:val="20"/>
            <w:szCs w:val="20"/>
          </w:rPr>
          <w:tab/>
        </w:r>
      </w:hyperlink>
      <w:r w:rsidR="00600396">
        <w:rPr>
          <w:rStyle w:val="Obsah2Char"/>
          <w:rFonts w:asciiTheme="minorHAnsi" w:hAnsiTheme="minorHAnsi" w:cstheme="minorHAnsi"/>
          <w:sz w:val="20"/>
          <w:szCs w:val="20"/>
        </w:rPr>
        <w:t>7</w:t>
      </w:r>
    </w:p>
    <w:p w14:paraId="36B30015" w14:textId="77777777" w:rsidR="00F7651B" w:rsidRPr="004E730F" w:rsidRDefault="00652C64" w:rsidP="00D92BD1">
      <w:pPr>
        <w:pStyle w:val="Obsah3"/>
        <w:numPr>
          <w:ilvl w:val="1"/>
          <w:numId w:val="1"/>
        </w:numPr>
        <w:shd w:val="clear" w:color="auto" w:fill="auto"/>
        <w:tabs>
          <w:tab w:val="left" w:pos="802"/>
          <w:tab w:val="right" w:pos="8191"/>
        </w:tabs>
        <w:spacing w:before="0" w:line="260" w:lineRule="atLeast"/>
        <w:ind w:left="280"/>
        <w:rPr>
          <w:rFonts w:asciiTheme="minorHAnsi" w:hAnsiTheme="minorHAnsi" w:cstheme="minorHAnsi"/>
          <w:sz w:val="20"/>
          <w:szCs w:val="20"/>
        </w:rPr>
      </w:pPr>
      <w:hyperlink w:anchor="bookmark9" w:tooltip="Current Document" w:history="1">
        <w:r w:rsidR="00F7651B" w:rsidRPr="004E730F">
          <w:rPr>
            <w:rStyle w:val="Obsah2Char"/>
            <w:rFonts w:asciiTheme="minorHAnsi" w:hAnsiTheme="minorHAnsi" w:cstheme="minorHAnsi"/>
            <w:sz w:val="20"/>
            <w:szCs w:val="20"/>
          </w:rPr>
          <w:t>Logo mesta</w:t>
        </w:r>
        <w:r w:rsidR="00F7651B" w:rsidRPr="004E730F">
          <w:rPr>
            <w:rStyle w:val="Obsah2Char"/>
            <w:rFonts w:asciiTheme="minorHAnsi" w:hAnsiTheme="minorHAnsi" w:cstheme="minorHAnsi"/>
            <w:sz w:val="20"/>
            <w:szCs w:val="20"/>
          </w:rPr>
          <w:tab/>
        </w:r>
      </w:hyperlink>
      <w:r w:rsidR="00600396">
        <w:rPr>
          <w:rStyle w:val="Obsah2Char"/>
          <w:rFonts w:asciiTheme="minorHAnsi" w:hAnsiTheme="minorHAnsi" w:cstheme="minorHAnsi"/>
          <w:sz w:val="20"/>
          <w:szCs w:val="20"/>
        </w:rPr>
        <w:t>7</w:t>
      </w:r>
    </w:p>
    <w:p w14:paraId="0C170577" w14:textId="77777777" w:rsidR="00F7651B" w:rsidRPr="004E730F" w:rsidRDefault="00652C64" w:rsidP="00D92BD1">
      <w:pPr>
        <w:pStyle w:val="Obsah3"/>
        <w:numPr>
          <w:ilvl w:val="1"/>
          <w:numId w:val="1"/>
        </w:numPr>
        <w:shd w:val="clear" w:color="auto" w:fill="auto"/>
        <w:tabs>
          <w:tab w:val="left" w:pos="802"/>
          <w:tab w:val="right" w:pos="8191"/>
        </w:tabs>
        <w:spacing w:before="0" w:line="260" w:lineRule="atLeast"/>
        <w:ind w:left="280"/>
        <w:rPr>
          <w:rFonts w:asciiTheme="minorHAnsi" w:hAnsiTheme="minorHAnsi" w:cstheme="minorHAnsi"/>
          <w:sz w:val="20"/>
          <w:szCs w:val="20"/>
        </w:rPr>
      </w:pPr>
      <w:hyperlink w:anchor="bookmark11" w:tooltip="Current Document" w:history="1">
        <w:r w:rsidR="00F7651B" w:rsidRPr="004E730F">
          <w:rPr>
            <w:rStyle w:val="Obsah2Char"/>
            <w:rFonts w:asciiTheme="minorHAnsi" w:hAnsiTheme="minorHAnsi" w:cstheme="minorHAnsi"/>
            <w:sz w:val="20"/>
            <w:szCs w:val="20"/>
          </w:rPr>
          <w:t>História mesta</w:t>
        </w:r>
        <w:r w:rsidR="00F7651B" w:rsidRPr="004E730F">
          <w:rPr>
            <w:rStyle w:val="Obsah2Char"/>
            <w:rFonts w:asciiTheme="minorHAnsi" w:hAnsiTheme="minorHAnsi" w:cstheme="minorHAnsi"/>
            <w:sz w:val="20"/>
            <w:szCs w:val="20"/>
          </w:rPr>
          <w:tab/>
        </w:r>
        <w:r w:rsidR="00600396">
          <w:rPr>
            <w:rStyle w:val="Obsah2Char"/>
            <w:rFonts w:asciiTheme="minorHAnsi" w:hAnsiTheme="minorHAnsi" w:cstheme="minorHAnsi"/>
            <w:sz w:val="20"/>
            <w:szCs w:val="20"/>
          </w:rPr>
          <w:t>8</w:t>
        </w:r>
      </w:hyperlink>
    </w:p>
    <w:p w14:paraId="6A3965EB" w14:textId="77777777" w:rsidR="00F7651B" w:rsidRPr="004E730F" w:rsidRDefault="00652C64" w:rsidP="00D92BD1">
      <w:pPr>
        <w:pStyle w:val="Obsah3"/>
        <w:numPr>
          <w:ilvl w:val="1"/>
          <w:numId w:val="1"/>
        </w:numPr>
        <w:shd w:val="clear" w:color="auto" w:fill="auto"/>
        <w:tabs>
          <w:tab w:val="left" w:pos="802"/>
          <w:tab w:val="right" w:pos="8191"/>
        </w:tabs>
        <w:spacing w:before="0" w:line="260" w:lineRule="atLeast"/>
        <w:ind w:left="280"/>
        <w:rPr>
          <w:rFonts w:asciiTheme="minorHAnsi" w:hAnsiTheme="minorHAnsi" w:cstheme="minorHAnsi"/>
          <w:sz w:val="20"/>
          <w:szCs w:val="20"/>
        </w:rPr>
      </w:pPr>
      <w:hyperlink w:anchor="bookmark12" w:tooltip="Current Document" w:history="1">
        <w:r w:rsidR="00F7651B" w:rsidRPr="004E730F">
          <w:rPr>
            <w:rStyle w:val="Obsah2Char"/>
            <w:rFonts w:asciiTheme="minorHAnsi" w:hAnsiTheme="minorHAnsi" w:cstheme="minorHAnsi"/>
            <w:sz w:val="20"/>
            <w:szCs w:val="20"/>
          </w:rPr>
          <w:t>Pamiatky</w:t>
        </w:r>
        <w:r w:rsidR="00F7651B" w:rsidRPr="004E730F">
          <w:rPr>
            <w:rStyle w:val="Obsah2Char"/>
            <w:rFonts w:asciiTheme="minorHAnsi" w:hAnsiTheme="minorHAnsi" w:cstheme="minorHAnsi"/>
            <w:sz w:val="20"/>
            <w:szCs w:val="20"/>
          </w:rPr>
          <w:tab/>
        </w:r>
        <w:r w:rsidR="00600396">
          <w:rPr>
            <w:rStyle w:val="Obsah2Char"/>
            <w:rFonts w:asciiTheme="minorHAnsi" w:hAnsiTheme="minorHAnsi" w:cstheme="minorHAnsi"/>
            <w:sz w:val="20"/>
            <w:szCs w:val="20"/>
          </w:rPr>
          <w:t>8</w:t>
        </w:r>
      </w:hyperlink>
    </w:p>
    <w:p w14:paraId="3707D159" w14:textId="77777777" w:rsidR="00F7651B" w:rsidRPr="004E730F" w:rsidRDefault="00652C64" w:rsidP="00D92BD1">
      <w:pPr>
        <w:pStyle w:val="Obsah3"/>
        <w:numPr>
          <w:ilvl w:val="1"/>
          <w:numId w:val="1"/>
        </w:numPr>
        <w:shd w:val="clear" w:color="auto" w:fill="auto"/>
        <w:tabs>
          <w:tab w:val="left" w:pos="802"/>
          <w:tab w:val="right" w:pos="8191"/>
        </w:tabs>
        <w:spacing w:before="0" w:line="260" w:lineRule="atLeast"/>
        <w:ind w:left="280"/>
        <w:rPr>
          <w:rFonts w:asciiTheme="minorHAnsi" w:hAnsiTheme="minorHAnsi" w:cstheme="minorHAnsi"/>
          <w:sz w:val="20"/>
          <w:szCs w:val="20"/>
        </w:rPr>
      </w:pPr>
      <w:hyperlink w:anchor="bookmark13" w:tooltip="Current Document" w:history="1">
        <w:r w:rsidR="00F7651B" w:rsidRPr="004E730F">
          <w:rPr>
            <w:rStyle w:val="Obsah2Char"/>
            <w:rFonts w:asciiTheme="minorHAnsi" w:hAnsiTheme="minorHAnsi" w:cstheme="minorHAnsi"/>
            <w:sz w:val="20"/>
            <w:szCs w:val="20"/>
          </w:rPr>
          <w:t>Významné osobnosti mesta</w:t>
        </w:r>
        <w:r w:rsidR="00F7651B" w:rsidRPr="004E730F">
          <w:rPr>
            <w:rStyle w:val="Obsah2Char"/>
            <w:rFonts w:asciiTheme="minorHAnsi" w:hAnsiTheme="minorHAnsi" w:cstheme="minorHAnsi"/>
            <w:sz w:val="20"/>
            <w:szCs w:val="20"/>
          </w:rPr>
          <w:tab/>
        </w:r>
      </w:hyperlink>
      <w:r w:rsidR="00600396">
        <w:rPr>
          <w:rStyle w:val="Obsah2Char"/>
          <w:rFonts w:asciiTheme="minorHAnsi" w:hAnsiTheme="minorHAnsi" w:cstheme="minorHAnsi"/>
          <w:sz w:val="20"/>
          <w:szCs w:val="20"/>
        </w:rPr>
        <w:t>9</w:t>
      </w:r>
    </w:p>
    <w:p w14:paraId="41F7092A" w14:textId="77777777" w:rsidR="00F7651B" w:rsidRPr="004E730F" w:rsidRDefault="00652C64" w:rsidP="00D92BD1">
      <w:pPr>
        <w:pStyle w:val="Obsah2"/>
        <w:numPr>
          <w:ilvl w:val="0"/>
          <w:numId w:val="1"/>
        </w:numPr>
        <w:shd w:val="clear" w:color="auto" w:fill="auto"/>
        <w:tabs>
          <w:tab w:val="left" w:pos="354"/>
          <w:tab w:val="center" w:pos="4467"/>
          <w:tab w:val="right" w:pos="8191"/>
        </w:tabs>
        <w:spacing w:before="0" w:line="260" w:lineRule="atLeast"/>
        <w:rPr>
          <w:rFonts w:asciiTheme="minorHAnsi" w:hAnsiTheme="minorHAnsi" w:cstheme="minorHAnsi"/>
          <w:sz w:val="20"/>
          <w:szCs w:val="20"/>
        </w:rPr>
      </w:pPr>
      <w:hyperlink w:anchor="bookmark16" w:tooltip="Current Document" w:history="1">
        <w:r w:rsidR="00F7651B" w:rsidRPr="004E730F">
          <w:rPr>
            <w:rStyle w:val="Obsah2Char"/>
            <w:rFonts w:asciiTheme="minorHAnsi" w:hAnsiTheme="minorHAnsi" w:cstheme="minorHAnsi"/>
            <w:sz w:val="20"/>
            <w:szCs w:val="20"/>
          </w:rPr>
          <w:t>Plnenie úloh mesta (prenesené kompetencie,</w:t>
        </w:r>
        <w:r w:rsidR="00F7651B" w:rsidRPr="004E730F">
          <w:rPr>
            <w:rStyle w:val="Obsah2Char"/>
            <w:rFonts w:asciiTheme="minorHAnsi" w:hAnsiTheme="minorHAnsi" w:cstheme="minorHAnsi"/>
            <w:sz w:val="20"/>
            <w:szCs w:val="20"/>
          </w:rPr>
          <w:tab/>
          <w:t>originálne kompetencie)</w:t>
        </w:r>
        <w:r w:rsidR="00F7651B" w:rsidRPr="004E730F">
          <w:rPr>
            <w:rStyle w:val="Obsah2Char"/>
            <w:rFonts w:asciiTheme="minorHAnsi" w:hAnsiTheme="minorHAnsi" w:cstheme="minorHAnsi"/>
            <w:sz w:val="20"/>
            <w:szCs w:val="20"/>
          </w:rPr>
          <w:tab/>
          <w:t>1</w:t>
        </w:r>
        <w:r w:rsidR="00600396">
          <w:rPr>
            <w:rStyle w:val="Obsah2Char"/>
            <w:rFonts w:asciiTheme="minorHAnsi" w:hAnsiTheme="minorHAnsi" w:cstheme="minorHAnsi"/>
            <w:sz w:val="20"/>
            <w:szCs w:val="20"/>
          </w:rPr>
          <w:t>0</w:t>
        </w:r>
      </w:hyperlink>
    </w:p>
    <w:p w14:paraId="3D277530" w14:textId="77777777" w:rsidR="00F7651B" w:rsidRPr="004E730F" w:rsidRDefault="00652C64" w:rsidP="00D92BD1">
      <w:pPr>
        <w:pStyle w:val="Obsah3"/>
        <w:numPr>
          <w:ilvl w:val="1"/>
          <w:numId w:val="1"/>
        </w:numPr>
        <w:shd w:val="clear" w:color="auto" w:fill="auto"/>
        <w:tabs>
          <w:tab w:val="left" w:pos="792"/>
          <w:tab w:val="right" w:pos="8191"/>
        </w:tabs>
        <w:spacing w:before="0" w:line="260" w:lineRule="atLeast"/>
        <w:ind w:left="280"/>
        <w:rPr>
          <w:rFonts w:asciiTheme="minorHAnsi" w:hAnsiTheme="minorHAnsi" w:cstheme="minorHAnsi"/>
          <w:sz w:val="20"/>
          <w:szCs w:val="20"/>
        </w:rPr>
      </w:pPr>
      <w:hyperlink w:anchor="bookmark17" w:tooltip="Current Document" w:history="1">
        <w:r w:rsidR="00F7651B" w:rsidRPr="004E730F">
          <w:rPr>
            <w:rStyle w:val="Obsah2Char"/>
            <w:rFonts w:asciiTheme="minorHAnsi" w:hAnsiTheme="minorHAnsi" w:cstheme="minorHAnsi"/>
            <w:sz w:val="20"/>
            <w:szCs w:val="20"/>
          </w:rPr>
          <w:t>Výchova a vzdelávanie</w:t>
        </w:r>
        <w:r w:rsidR="00F7651B" w:rsidRPr="004E730F">
          <w:rPr>
            <w:rStyle w:val="Obsah2Char"/>
            <w:rFonts w:asciiTheme="minorHAnsi" w:hAnsiTheme="minorHAnsi" w:cstheme="minorHAnsi"/>
            <w:sz w:val="20"/>
            <w:szCs w:val="20"/>
          </w:rPr>
          <w:tab/>
          <w:t>1</w:t>
        </w:r>
        <w:r w:rsidR="00600396">
          <w:rPr>
            <w:rStyle w:val="Obsah2Char"/>
            <w:rFonts w:asciiTheme="minorHAnsi" w:hAnsiTheme="minorHAnsi" w:cstheme="minorHAnsi"/>
            <w:sz w:val="20"/>
            <w:szCs w:val="20"/>
          </w:rPr>
          <w:t>0</w:t>
        </w:r>
      </w:hyperlink>
    </w:p>
    <w:p w14:paraId="2DC77F9D" w14:textId="77777777" w:rsidR="00F7651B" w:rsidRPr="004E730F" w:rsidRDefault="00652C64" w:rsidP="00D92BD1">
      <w:pPr>
        <w:pStyle w:val="Obsah3"/>
        <w:numPr>
          <w:ilvl w:val="1"/>
          <w:numId w:val="1"/>
        </w:numPr>
        <w:shd w:val="clear" w:color="auto" w:fill="auto"/>
        <w:tabs>
          <w:tab w:val="left" w:pos="792"/>
          <w:tab w:val="right" w:pos="8191"/>
        </w:tabs>
        <w:spacing w:before="0" w:line="260" w:lineRule="atLeast"/>
        <w:ind w:left="280"/>
        <w:rPr>
          <w:rFonts w:asciiTheme="minorHAnsi" w:hAnsiTheme="minorHAnsi" w:cstheme="minorHAnsi"/>
          <w:sz w:val="20"/>
          <w:szCs w:val="20"/>
        </w:rPr>
      </w:pPr>
      <w:hyperlink w:anchor="bookmark19" w:tooltip="Current Document" w:history="1">
        <w:r w:rsidR="00F7651B" w:rsidRPr="004E730F">
          <w:rPr>
            <w:rStyle w:val="Obsah2Char"/>
            <w:rFonts w:asciiTheme="minorHAnsi" w:hAnsiTheme="minorHAnsi" w:cstheme="minorHAnsi"/>
            <w:sz w:val="20"/>
            <w:szCs w:val="20"/>
          </w:rPr>
          <w:t>Zdravotníctvo</w:t>
        </w:r>
        <w:r w:rsidR="00F7651B" w:rsidRPr="004E730F">
          <w:rPr>
            <w:rStyle w:val="Obsah2Char"/>
            <w:rFonts w:asciiTheme="minorHAnsi" w:hAnsiTheme="minorHAnsi" w:cstheme="minorHAnsi"/>
            <w:sz w:val="20"/>
            <w:szCs w:val="20"/>
          </w:rPr>
          <w:tab/>
          <w:t>1</w:t>
        </w:r>
      </w:hyperlink>
      <w:r w:rsidR="00600396">
        <w:rPr>
          <w:rStyle w:val="Obsah2Char"/>
          <w:rFonts w:asciiTheme="minorHAnsi" w:hAnsiTheme="minorHAnsi" w:cstheme="minorHAnsi"/>
          <w:sz w:val="20"/>
          <w:szCs w:val="20"/>
        </w:rPr>
        <w:t>1</w:t>
      </w:r>
    </w:p>
    <w:p w14:paraId="59778752" w14:textId="77777777" w:rsidR="00F7651B" w:rsidRPr="004E730F" w:rsidRDefault="00652C64" w:rsidP="00D92BD1">
      <w:pPr>
        <w:pStyle w:val="Obsah3"/>
        <w:numPr>
          <w:ilvl w:val="1"/>
          <w:numId w:val="1"/>
        </w:numPr>
        <w:shd w:val="clear" w:color="auto" w:fill="auto"/>
        <w:tabs>
          <w:tab w:val="left" w:pos="792"/>
          <w:tab w:val="right" w:pos="8191"/>
        </w:tabs>
        <w:spacing w:before="0" w:line="260" w:lineRule="atLeast"/>
        <w:ind w:left="280"/>
        <w:rPr>
          <w:rFonts w:asciiTheme="minorHAnsi" w:hAnsiTheme="minorHAnsi" w:cstheme="minorHAnsi"/>
          <w:sz w:val="20"/>
          <w:szCs w:val="20"/>
        </w:rPr>
      </w:pPr>
      <w:hyperlink w:anchor="bookmark20" w:tooltip="Current Document" w:history="1">
        <w:r w:rsidR="00F7651B" w:rsidRPr="004E730F">
          <w:rPr>
            <w:rStyle w:val="Obsah2Char"/>
            <w:rFonts w:asciiTheme="minorHAnsi" w:hAnsiTheme="minorHAnsi" w:cstheme="minorHAnsi"/>
            <w:sz w:val="20"/>
            <w:szCs w:val="20"/>
          </w:rPr>
          <w:t>Sociálne zabezpečenie</w:t>
        </w:r>
        <w:r w:rsidR="00F7651B" w:rsidRPr="004E730F">
          <w:rPr>
            <w:rStyle w:val="Obsah2Char"/>
            <w:rFonts w:asciiTheme="minorHAnsi" w:hAnsiTheme="minorHAnsi" w:cstheme="minorHAnsi"/>
            <w:sz w:val="20"/>
            <w:szCs w:val="20"/>
          </w:rPr>
          <w:tab/>
          <w:t>1</w:t>
        </w:r>
      </w:hyperlink>
      <w:r w:rsidR="00600396">
        <w:rPr>
          <w:rStyle w:val="Obsah2Char"/>
          <w:rFonts w:asciiTheme="minorHAnsi" w:hAnsiTheme="minorHAnsi" w:cstheme="minorHAnsi"/>
          <w:sz w:val="20"/>
          <w:szCs w:val="20"/>
        </w:rPr>
        <w:t>1</w:t>
      </w:r>
    </w:p>
    <w:p w14:paraId="598F3419" w14:textId="77777777" w:rsidR="00F7651B" w:rsidRPr="004E730F" w:rsidRDefault="00652C64" w:rsidP="00D92BD1">
      <w:pPr>
        <w:pStyle w:val="Obsah3"/>
        <w:numPr>
          <w:ilvl w:val="1"/>
          <w:numId w:val="1"/>
        </w:numPr>
        <w:shd w:val="clear" w:color="auto" w:fill="auto"/>
        <w:tabs>
          <w:tab w:val="left" w:pos="792"/>
          <w:tab w:val="right" w:pos="8191"/>
        </w:tabs>
        <w:spacing w:before="0" w:line="260" w:lineRule="atLeast"/>
        <w:ind w:left="280"/>
        <w:rPr>
          <w:rFonts w:asciiTheme="minorHAnsi" w:hAnsiTheme="minorHAnsi" w:cstheme="minorHAnsi"/>
          <w:sz w:val="20"/>
          <w:szCs w:val="20"/>
        </w:rPr>
      </w:pPr>
      <w:hyperlink w:anchor="bookmark21" w:tooltip="Current Document" w:history="1">
        <w:r w:rsidR="00F7651B" w:rsidRPr="004E730F">
          <w:rPr>
            <w:rStyle w:val="Obsah2Char"/>
            <w:rFonts w:asciiTheme="minorHAnsi" w:hAnsiTheme="minorHAnsi" w:cstheme="minorHAnsi"/>
            <w:sz w:val="20"/>
            <w:szCs w:val="20"/>
          </w:rPr>
          <w:t>Kultúra</w:t>
        </w:r>
        <w:r w:rsidR="00F7651B" w:rsidRPr="004E730F">
          <w:rPr>
            <w:rStyle w:val="Obsah2Char"/>
            <w:rFonts w:asciiTheme="minorHAnsi" w:hAnsiTheme="minorHAnsi" w:cstheme="minorHAnsi"/>
            <w:sz w:val="20"/>
            <w:szCs w:val="20"/>
          </w:rPr>
          <w:tab/>
          <w:t>1</w:t>
        </w:r>
      </w:hyperlink>
      <w:r w:rsidR="00600396">
        <w:rPr>
          <w:rStyle w:val="Obsah2Char"/>
          <w:rFonts w:asciiTheme="minorHAnsi" w:hAnsiTheme="minorHAnsi" w:cstheme="minorHAnsi"/>
          <w:sz w:val="20"/>
          <w:szCs w:val="20"/>
        </w:rPr>
        <w:t>1</w:t>
      </w:r>
    </w:p>
    <w:p w14:paraId="65CE7EB8" w14:textId="77777777" w:rsidR="00F7651B" w:rsidRPr="004E730F" w:rsidRDefault="00F7651B" w:rsidP="00D92BD1">
      <w:pPr>
        <w:pStyle w:val="Obsah2"/>
        <w:shd w:val="clear" w:color="auto" w:fill="auto"/>
        <w:tabs>
          <w:tab w:val="left" w:pos="7982"/>
        </w:tabs>
        <w:spacing w:before="0" w:line="260" w:lineRule="atLeast"/>
        <w:rPr>
          <w:rFonts w:asciiTheme="minorHAnsi" w:hAnsiTheme="minorHAnsi" w:cstheme="minorHAnsi"/>
          <w:sz w:val="20"/>
          <w:szCs w:val="20"/>
        </w:rPr>
      </w:pPr>
      <w:r w:rsidRPr="004E730F">
        <w:rPr>
          <w:rStyle w:val="Obsah2Char"/>
          <w:rFonts w:asciiTheme="minorHAnsi" w:hAnsiTheme="minorHAnsi" w:cstheme="minorHAnsi"/>
          <w:sz w:val="20"/>
          <w:szCs w:val="20"/>
        </w:rPr>
        <w:t>6.</w:t>
      </w:r>
      <w:r w:rsidR="00056FCF" w:rsidRPr="004E730F">
        <w:rPr>
          <w:rStyle w:val="Obsah2Char"/>
          <w:rFonts w:asciiTheme="minorHAnsi" w:hAnsiTheme="minorHAnsi" w:cstheme="minorHAnsi"/>
          <w:sz w:val="20"/>
          <w:szCs w:val="20"/>
        </w:rPr>
        <w:t xml:space="preserve">    </w:t>
      </w:r>
      <w:r w:rsidRPr="004E730F">
        <w:rPr>
          <w:rStyle w:val="Obsah2Char"/>
          <w:rFonts w:asciiTheme="minorHAnsi" w:hAnsiTheme="minorHAnsi" w:cstheme="minorHAnsi"/>
          <w:sz w:val="20"/>
          <w:szCs w:val="20"/>
        </w:rPr>
        <w:t>Informácia o vývoji mesta z pohľadu rozpočtovníctva</w:t>
      </w:r>
      <w:r w:rsidRPr="004E730F">
        <w:rPr>
          <w:rStyle w:val="Obsah2Char"/>
          <w:rFonts w:asciiTheme="minorHAnsi" w:hAnsiTheme="minorHAnsi" w:cstheme="minorHAnsi"/>
          <w:sz w:val="20"/>
          <w:szCs w:val="20"/>
        </w:rPr>
        <w:tab/>
        <w:t>1</w:t>
      </w:r>
      <w:r w:rsidR="00600396">
        <w:rPr>
          <w:rStyle w:val="Obsah2Char"/>
          <w:rFonts w:asciiTheme="minorHAnsi" w:hAnsiTheme="minorHAnsi" w:cstheme="minorHAnsi"/>
          <w:sz w:val="20"/>
          <w:szCs w:val="20"/>
        </w:rPr>
        <w:t>2</w:t>
      </w:r>
    </w:p>
    <w:p w14:paraId="3DE0384E" w14:textId="77777777" w:rsidR="00F7651B" w:rsidRPr="004E730F" w:rsidRDefault="00F7651B" w:rsidP="00D92BD1">
      <w:pPr>
        <w:pStyle w:val="Obsah2"/>
        <w:numPr>
          <w:ilvl w:val="0"/>
          <w:numId w:val="2"/>
        </w:numPr>
        <w:shd w:val="clear" w:color="auto" w:fill="auto"/>
        <w:tabs>
          <w:tab w:val="left" w:pos="797"/>
          <w:tab w:val="right" w:pos="8191"/>
        </w:tabs>
        <w:spacing w:before="0" w:line="260" w:lineRule="atLeast"/>
        <w:ind w:left="280"/>
        <w:rPr>
          <w:rFonts w:asciiTheme="minorHAnsi" w:hAnsiTheme="minorHAnsi" w:cstheme="minorHAnsi"/>
          <w:sz w:val="20"/>
          <w:szCs w:val="20"/>
        </w:rPr>
      </w:pPr>
      <w:r w:rsidRPr="004E730F">
        <w:rPr>
          <w:rStyle w:val="Obsah2Char"/>
          <w:rFonts w:asciiTheme="minorHAnsi" w:hAnsiTheme="minorHAnsi" w:cstheme="minorHAnsi"/>
          <w:sz w:val="20"/>
          <w:szCs w:val="20"/>
        </w:rPr>
        <w:t xml:space="preserve">Plnenie príjmov a čerpanie výdavkov za rok </w:t>
      </w:r>
      <w:r w:rsidRPr="00CB56FC">
        <w:rPr>
          <w:rStyle w:val="Obsah2Char"/>
          <w:rFonts w:asciiTheme="minorHAnsi" w:hAnsiTheme="minorHAnsi" w:cstheme="minorHAnsi"/>
          <w:sz w:val="20"/>
          <w:szCs w:val="20"/>
        </w:rPr>
        <w:t>202</w:t>
      </w:r>
      <w:r w:rsidR="00A50804" w:rsidRPr="00CB56FC">
        <w:rPr>
          <w:rStyle w:val="Obsah2Char"/>
          <w:rFonts w:asciiTheme="minorHAnsi" w:hAnsiTheme="minorHAnsi" w:cstheme="minorHAnsi"/>
          <w:sz w:val="20"/>
          <w:szCs w:val="20"/>
        </w:rPr>
        <w:t>4</w:t>
      </w:r>
      <w:r w:rsidRPr="004E730F">
        <w:rPr>
          <w:rStyle w:val="Obsah2Char"/>
          <w:rFonts w:asciiTheme="minorHAnsi" w:hAnsiTheme="minorHAnsi" w:cstheme="minorHAnsi"/>
          <w:sz w:val="20"/>
          <w:szCs w:val="20"/>
        </w:rPr>
        <w:tab/>
        <w:t>1</w:t>
      </w:r>
      <w:r w:rsidR="00600396">
        <w:rPr>
          <w:rStyle w:val="Obsah2Char"/>
          <w:rFonts w:asciiTheme="minorHAnsi" w:hAnsiTheme="minorHAnsi" w:cstheme="minorHAnsi"/>
          <w:sz w:val="20"/>
          <w:szCs w:val="20"/>
        </w:rPr>
        <w:t>2</w:t>
      </w:r>
    </w:p>
    <w:p w14:paraId="5DDCCB8C" w14:textId="77777777" w:rsidR="00F7651B" w:rsidRPr="004E730F" w:rsidRDefault="00F7651B" w:rsidP="00D92BD1">
      <w:pPr>
        <w:pStyle w:val="Obsah2"/>
        <w:numPr>
          <w:ilvl w:val="0"/>
          <w:numId w:val="2"/>
        </w:numPr>
        <w:shd w:val="clear" w:color="auto" w:fill="auto"/>
        <w:tabs>
          <w:tab w:val="left" w:pos="797"/>
          <w:tab w:val="right" w:pos="8191"/>
        </w:tabs>
        <w:spacing w:before="0" w:line="260" w:lineRule="atLeast"/>
        <w:ind w:left="280"/>
        <w:rPr>
          <w:rFonts w:asciiTheme="minorHAnsi" w:hAnsiTheme="minorHAnsi" w:cstheme="minorHAnsi"/>
          <w:sz w:val="20"/>
          <w:szCs w:val="20"/>
        </w:rPr>
      </w:pPr>
      <w:r w:rsidRPr="004E730F">
        <w:rPr>
          <w:rStyle w:val="Obsah2Char"/>
          <w:rFonts w:asciiTheme="minorHAnsi" w:hAnsiTheme="minorHAnsi" w:cstheme="minorHAnsi"/>
          <w:sz w:val="20"/>
          <w:szCs w:val="20"/>
        </w:rPr>
        <w:t xml:space="preserve">Prebytok/schodok rozpočtového hospodárenia za rok </w:t>
      </w:r>
      <w:r w:rsidRPr="00CB56FC">
        <w:rPr>
          <w:rStyle w:val="Obsah2Char"/>
          <w:rFonts w:asciiTheme="minorHAnsi" w:hAnsiTheme="minorHAnsi" w:cstheme="minorHAnsi"/>
          <w:sz w:val="20"/>
          <w:szCs w:val="20"/>
        </w:rPr>
        <w:t>202</w:t>
      </w:r>
      <w:r w:rsidR="00A50804" w:rsidRPr="00CB56FC">
        <w:rPr>
          <w:rStyle w:val="Obsah2Char"/>
          <w:rFonts w:asciiTheme="minorHAnsi" w:hAnsiTheme="minorHAnsi" w:cstheme="minorHAnsi"/>
          <w:sz w:val="20"/>
          <w:szCs w:val="20"/>
        </w:rPr>
        <w:t>4</w:t>
      </w:r>
      <w:r w:rsidRPr="004E730F">
        <w:rPr>
          <w:rStyle w:val="Obsah2Char"/>
          <w:rFonts w:asciiTheme="minorHAnsi" w:hAnsiTheme="minorHAnsi" w:cstheme="minorHAnsi"/>
          <w:sz w:val="20"/>
          <w:szCs w:val="20"/>
        </w:rPr>
        <w:tab/>
        <w:t>1</w:t>
      </w:r>
      <w:r w:rsidR="00600396">
        <w:rPr>
          <w:rStyle w:val="Obsah2Char"/>
          <w:rFonts w:asciiTheme="minorHAnsi" w:hAnsiTheme="minorHAnsi" w:cstheme="minorHAnsi"/>
          <w:sz w:val="20"/>
          <w:szCs w:val="20"/>
        </w:rPr>
        <w:t>3</w:t>
      </w:r>
    </w:p>
    <w:p w14:paraId="7A799113" w14:textId="77777777" w:rsidR="00F7651B" w:rsidRPr="004E730F" w:rsidRDefault="00F7651B" w:rsidP="00D92BD1">
      <w:pPr>
        <w:pStyle w:val="Obsah2"/>
        <w:numPr>
          <w:ilvl w:val="0"/>
          <w:numId w:val="2"/>
        </w:numPr>
        <w:shd w:val="clear" w:color="auto" w:fill="auto"/>
        <w:tabs>
          <w:tab w:val="left" w:pos="797"/>
          <w:tab w:val="right" w:pos="8191"/>
        </w:tabs>
        <w:spacing w:before="0" w:line="260" w:lineRule="atLeast"/>
        <w:ind w:left="280"/>
        <w:rPr>
          <w:rFonts w:asciiTheme="minorHAnsi" w:hAnsiTheme="minorHAnsi" w:cstheme="minorHAnsi"/>
          <w:sz w:val="20"/>
          <w:szCs w:val="20"/>
        </w:rPr>
      </w:pPr>
      <w:r w:rsidRPr="004E730F">
        <w:rPr>
          <w:rStyle w:val="Obsah2Char"/>
          <w:rFonts w:asciiTheme="minorHAnsi" w:hAnsiTheme="minorHAnsi" w:cstheme="minorHAnsi"/>
          <w:sz w:val="20"/>
          <w:szCs w:val="20"/>
        </w:rPr>
        <w:t xml:space="preserve">Rozpočet na roky </w:t>
      </w:r>
      <w:r w:rsidRPr="00B222B7">
        <w:rPr>
          <w:rStyle w:val="Obsah2Char"/>
          <w:rFonts w:asciiTheme="minorHAnsi" w:hAnsiTheme="minorHAnsi" w:cstheme="minorHAnsi"/>
          <w:sz w:val="20"/>
          <w:szCs w:val="20"/>
        </w:rPr>
        <w:t>202</w:t>
      </w:r>
      <w:r w:rsidR="00B222B7" w:rsidRPr="00B222B7">
        <w:rPr>
          <w:rStyle w:val="Obsah2Char"/>
          <w:rFonts w:asciiTheme="minorHAnsi" w:hAnsiTheme="minorHAnsi" w:cstheme="minorHAnsi"/>
          <w:sz w:val="20"/>
          <w:szCs w:val="20"/>
        </w:rPr>
        <w:t>5</w:t>
      </w:r>
      <w:r w:rsidRPr="00B222B7">
        <w:rPr>
          <w:rStyle w:val="Obsah2Char"/>
          <w:rFonts w:asciiTheme="minorHAnsi" w:hAnsiTheme="minorHAnsi" w:cstheme="minorHAnsi"/>
          <w:sz w:val="20"/>
          <w:szCs w:val="20"/>
        </w:rPr>
        <w:t xml:space="preserve"> - 202</w:t>
      </w:r>
      <w:r w:rsidR="00B222B7" w:rsidRPr="00B222B7">
        <w:rPr>
          <w:rStyle w:val="Obsah2Char"/>
          <w:rFonts w:asciiTheme="minorHAnsi" w:hAnsiTheme="minorHAnsi" w:cstheme="minorHAnsi"/>
          <w:sz w:val="20"/>
          <w:szCs w:val="20"/>
        </w:rPr>
        <w:t>6</w:t>
      </w:r>
      <w:r w:rsidRPr="004E730F">
        <w:rPr>
          <w:rStyle w:val="Obsah2Char"/>
          <w:rFonts w:asciiTheme="minorHAnsi" w:hAnsiTheme="minorHAnsi" w:cstheme="minorHAnsi"/>
          <w:sz w:val="20"/>
          <w:szCs w:val="20"/>
        </w:rPr>
        <w:tab/>
        <w:t>1</w:t>
      </w:r>
      <w:r w:rsidR="00600396">
        <w:rPr>
          <w:rStyle w:val="Obsah2Char"/>
          <w:rFonts w:asciiTheme="minorHAnsi" w:hAnsiTheme="minorHAnsi" w:cstheme="minorHAnsi"/>
          <w:sz w:val="20"/>
          <w:szCs w:val="20"/>
        </w:rPr>
        <w:t>3</w:t>
      </w:r>
    </w:p>
    <w:p w14:paraId="24BF703A" w14:textId="77777777" w:rsidR="00592EB2" w:rsidRPr="004E730F" w:rsidRDefault="00F7651B" w:rsidP="00D92BD1">
      <w:pPr>
        <w:pStyle w:val="Obsah2"/>
        <w:shd w:val="clear" w:color="auto" w:fill="auto"/>
        <w:spacing w:before="0" w:line="260" w:lineRule="atLeast"/>
        <w:rPr>
          <w:rStyle w:val="Obsah2Char"/>
          <w:rFonts w:asciiTheme="minorHAnsi" w:hAnsiTheme="minorHAnsi" w:cstheme="minorHAnsi"/>
          <w:sz w:val="20"/>
          <w:szCs w:val="20"/>
        </w:rPr>
      </w:pPr>
      <w:r w:rsidRPr="004E730F">
        <w:rPr>
          <w:rStyle w:val="Obsah2Char"/>
          <w:rFonts w:asciiTheme="minorHAnsi" w:hAnsiTheme="minorHAnsi" w:cstheme="minorHAnsi"/>
          <w:sz w:val="20"/>
          <w:szCs w:val="20"/>
        </w:rPr>
        <w:t>7.</w:t>
      </w:r>
      <w:r w:rsidR="00056FCF" w:rsidRPr="004E730F">
        <w:rPr>
          <w:rStyle w:val="Obsah2Char"/>
          <w:rFonts w:asciiTheme="minorHAnsi" w:hAnsiTheme="minorHAnsi" w:cstheme="minorHAnsi"/>
          <w:sz w:val="20"/>
          <w:szCs w:val="20"/>
        </w:rPr>
        <w:t xml:space="preserve">    </w:t>
      </w:r>
      <w:r w:rsidRPr="004E730F">
        <w:rPr>
          <w:rStyle w:val="Obsah2Char"/>
          <w:rFonts w:asciiTheme="minorHAnsi" w:hAnsiTheme="minorHAnsi" w:cstheme="minorHAnsi"/>
          <w:sz w:val="20"/>
          <w:szCs w:val="20"/>
        </w:rPr>
        <w:t>Hospodárenie</w:t>
      </w:r>
      <w:r w:rsidR="00592EB2" w:rsidRPr="004E730F">
        <w:rPr>
          <w:rStyle w:val="Obsah2Char"/>
          <w:rFonts w:asciiTheme="minorHAnsi" w:hAnsiTheme="minorHAnsi" w:cstheme="minorHAnsi"/>
          <w:sz w:val="20"/>
          <w:szCs w:val="20"/>
        </w:rPr>
        <w:t xml:space="preserve"> Mesta Pezinok,</w:t>
      </w:r>
      <w:r w:rsidRPr="004E730F">
        <w:rPr>
          <w:rStyle w:val="Obsah2Char"/>
          <w:rFonts w:asciiTheme="minorHAnsi" w:hAnsiTheme="minorHAnsi" w:cstheme="minorHAnsi"/>
          <w:sz w:val="20"/>
          <w:szCs w:val="20"/>
        </w:rPr>
        <w:t xml:space="preserve"> príspevkových a rozpočtových organizácií </w:t>
      </w:r>
      <w:r w:rsidR="004E730F">
        <w:rPr>
          <w:rStyle w:val="Obsah2Char"/>
          <w:rFonts w:asciiTheme="minorHAnsi" w:hAnsiTheme="minorHAnsi" w:cstheme="minorHAnsi"/>
          <w:sz w:val="20"/>
          <w:szCs w:val="20"/>
        </w:rPr>
        <w:tab/>
      </w:r>
      <w:r w:rsidR="004E730F">
        <w:rPr>
          <w:rStyle w:val="Obsah2Char"/>
          <w:rFonts w:asciiTheme="minorHAnsi" w:hAnsiTheme="minorHAnsi" w:cstheme="minorHAnsi"/>
          <w:sz w:val="20"/>
          <w:szCs w:val="20"/>
        </w:rPr>
        <w:tab/>
      </w:r>
      <w:r w:rsidR="004E730F">
        <w:rPr>
          <w:rStyle w:val="Obsah2Char"/>
          <w:rFonts w:asciiTheme="minorHAnsi" w:hAnsiTheme="minorHAnsi" w:cstheme="minorHAnsi"/>
          <w:sz w:val="20"/>
          <w:szCs w:val="20"/>
        </w:rPr>
        <w:tab/>
      </w:r>
      <w:r w:rsidR="004E730F">
        <w:rPr>
          <w:rStyle w:val="Obsah2Char"/>
          <w:rFonts w:asciiTheme="minorHAnsi" w:hAnsiTheme="minorHAnsi" w:cstheme="minorHAnsi"/>
          <w:sz w:val="20"/>
          <w:szCs w:val="20"/>
        </w:rPr>
        <w:tab/>
      </w:r>
    </w:p>
    <w:p w14:paraId="5F413151" w14:textId="77777777" w:rsidR="00592EB2" w:rsidRPr="004E730F" w:rsidRDefault="00592EB2" w:rsidP="00D92BD1">
      <w:pPr>
        <w:pStyle w:val="Obsah2"/>
        <w:shd w:val="clear" w:color="auto" w:fill="auto"/>
        <w:spacing w:before="0" w:line="260" w:lineRule="atLeast"/>
        <w:rPr>
          <w:rStyle w:val="Obsah2Char"/>
          <w:rFonts w:asciiTheme="minorHAnsi" w:hAnsiTheme="minorHAnsi" w:cstheme="minorHAnsi"/>
          <w:sz w:val="20"/>
          <w:szCs w:val="20"/>
        </w:rPr>
      </w:pPr>
      <w:r w:rsidRPr="004E730F">
        <w:rPr>
          <w:rStyle w:val="Obsah2Char"/>
          <w:rFonts w:asciiTheme="minorHAnsi" w:hAnsiTheme="minorHAnsi" w:cstheme="minorHAnsi"/>
          <w:sz w:val="20"/>
          <w:szCs w:val="20"/>
        </w:rPr>
        <w:t xml:space="preserve">        </w:t>
      </w:r>
      <w:r w:rsidR="00F7651B" w:rsidRPr="004E730F">
        <w:rPr>
          <w:rStyle w:val="Obsah2Char"/>
          <w:rFonts w:asciiTheme="minorHAnsi" w:hAnsiTheme="minorHAnsi" w:cstheme="minorHAnsi"/>
          <w:sz w:val="20"/>
          <w:szCs w:val="20"/>
        </w:rPr>
        <w:t xml:space="preserve">a obchodných spoločností </w:t>
      </w:r>
      <w:r w:rsidR="006639E0" w:rsidRPr="004E730F">
        <w:rPr>
          <w:rStyle w:val="Obsah2Char"/>
          <w:rFonts w:asciiTheme="minorHAnsi" w:hAnsiTheme="minorHAnsi" w:cstheme="minorHAnsi"/>
          <w:sz w:val="20"/>
          <w:szCs w:val="20"/>
        </w:rPr>
        <w:t xml:space="preserve"> </w:t>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t xml:space="preserve"> 1</w:t>
      </w:r>
      <w:r w:rsidR="00600396">
        <w:rPr>
          <w:rStyle w:val="Obsah2Char"/>
          <w:rFonts w:asciiTheme="minorHAnsi" w:hAnsiTheme="minorHAnsi" w:cstheme="minorHAnsi"/>
          <w:sz w:val="20"/>
          <w:szCs w:val="20"/>
        </w:rPr>
        <w:t>4</w:t>
      </w:r>
    </w:p>
    <w:p w14:paraId="630DDEDE" w14:textId="77777777" w:rsidR="00F7651B" w:rsidRPr="004E730F" w:rsidRDefault="00592EB2" w:rsidP="00D92BD1">
      <w:pPr>
        <w:pStyle w:val="Obsah2"/>
        <w:shd w:val="clear" w:color="auto" w:fill="auto"/>
        <w:spacing w:before="0" w:line="260" w:lineRule="atLeast"/>
        <w:rPr>
          <w:rFonts w:asciiTheme="minorHAnsi" w:hAnsiTheme="minorHAnsi" w:cstheme="minorHAnsi"/>
          <w:sz w:val="20"/>
          <w:szCs w:val="20"/>
        </w:rPr>
      </w:pPr>
      <w:r w:rsidRPr="004E730F">
        <w:rPr>
          <w:rStyle w:val="Obsah2Char"/>
          <w:rFonts w:asciiTheme="minorHAnsi" w:hAnsiTheme="minorHAnsi" w:cstheme="minorHAnsi"/>
          <w:sz w:val="20"/>
          <w:szCs w:val="20"/>
        </w:rPr>
        <w:t xml:space="preserve">      7.1.   Mesto Pezinok</w:t>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Pr="004E730F">
        <w:rPr>
          <w:rStyle w:val="Obsah2Char"/>
          <w:rFonts w:asciiTheme="minorHAnsi" w:hAnsiTheme="minorHAnsi" w:cstheme="minorHAnsi"/>
          <w:sz w:val="20"/>
          <w:szCs w:val="20"/>
        </w:rPr>
        <w:tab/>
      </w:r>
      <w:r w:rsidR="006639E0" w:rsidRPr="004E730F">
        <w:rPr>
          <w:rStyle w:val="Obsah2Char"/>
          <w:rFonts w:asciiTheme="minorHAnsi" w:hAnsiTheme="minorHAnsi" w:cstheme="minorHAnsi"/>
          <w:sz w:val="20"/>
          <w:szCs w:val="20"/>
        </w:rPr>
        <w:t xml:space="preserve"> </w:t>
      </w:r>
      <w:r w:rsidRPr="004E730F">
        <w:rPr>
          <w:rStyle w:val="Obsah2Char"/>
          <w:rFonts w:asciiTheme="minorHAnsi" w:hAnsiTheme="minorHAnsi" w:cstheme="minorHAnsi"/>
          <w:sz w:val="20"/>
          <w:szCs w:val="20"/>
        </w:rPr>
        <w:t xml:space="preserve">                                                </w:t>
      </w:r>
      <w:r w:rsidR="00F7651B" w:rsidRPr="004E730F">
        <w:rPr>
          <w:rStyle w:val="Obsah2Char"/>
          <w:rFonts w:asciiTheme="minorHAnsi" w:hAnsiTheme="minorHAnsi" w:cstheme="minorHAnsi"/>
          <w:sz w:val="20"/>
          <w:szCs w:val="20"/>
        </w:rPr>
        <w:t>1</w:t>
      </w:r>
      <w:r w:rsidR="00600396">
        <w:rPr>
          <w:rStyle w:val="Obsah2Char"/>
          <w:rFonts w:asciiTheme="minorHAnsi" w:hAnsiTheme="minorHAnsi" w:cstheme="minorHAnsi"/>
          <w:sz w:val="20"/>
          <w:szCs w:val="20"/>
        </w:rPr>
        <w:t>4</w:t>
      </w:r>
    </w:p>
    <w:p w14:paraId="262BE0D0" w14:textId="77777777" w:rsidR="00F7651B" w:rsidRPr="004E730F" w:rsidRDefault="00652C64" w:rsidP="00D92BD1">
      <w:pPr>
        <w:pStyle w:val="Obsah3"/>
        <w:shd w:val="clear" w:color="auto" w:fill="auto"/>
        <w:tabs>
          <w:tab w:val="right" w:pos="8191"/>
        </w:tabs>
        <w:spacing w:before="0" w:line="260" w:lineRule="atLeast"/>
        <w:ind w:left="280"/>
        <w:rPr>
          <w:rFonts w:asciiTheme="minorHAnsi" w:hAnsiTheme="minorHAnsi" w:cstheme="minorHAnsi"/>
          <w:sz w:val="20"/>
          <w:szCs w:val="20"/>
        </w:rPr>
      </w:pPr>
      <w:hyperlink w:anchor="bookmark24" w:tooltip="Current Document" w:history="1">
        <w:r w:rsidR="00F7651B" w:rsidRPr="004E730F">
          <w:rPr>
            <w:rStyle w:val="Obsah2Char"/>
            <w:rFonts w:asciiTheme="minorHAnsi" w:hAnsiTheme="minorHAnsi" w:cstheme="minorHAnsi"/>
            <w:sz w:val="20"/>
            <w:szCs w:val="20"/>
          </w:rPr>
          <w:t>7.</w:t>
        </w:r>
        <w:r w:rsidR="00592EB2" w:rsidRPr="004E730F">
          <w:rPr>
            <w:rStyle w:val="Obsah2Char"/>
            <w:rFonts w:asciiTheme="minorHAnsi" w:hAnsiTheme="minorHAnsi" w:cstheme="minorHAnsi"/>
            <w:sz w:val="20"/>
            <w:szCs w:val="20"/>
          </w:rPr>
          <w:t>2</w:t>
        </w:r>
        <w:r w:rsidR="00F7651B" w:rsidRPr="004E730F">
          <w:rPr>
            <w:rStyle w:val="Obsah2Char"/>
            <w:rFonts w:asciiTheme="minorHAnsi" w:hAnsiTheme="minorHAnsi" w:cstheme="minorHAnsi"/>
            <w:sz w:val="20"/>
            <w:szCs w:val="20"/>
          </w:rPr>
          <w:t xml:space="preserve"> .</w:t>
        </w:r>
        <w:r w:rsidR="00056FCF" w:rsidRPr="004E730F">
          <w:rPr>
            <w:rStyle w:val="Obsah2Char"/>
            <w:rFonts w:asciiTheme="minorHAnsi" w:hAnsiTheme="minorHAnsi" w:cstheme="minorHAnsi"/>
            <w:sz w:val="20"/>
            <w:szCs w:val="20"/>
          </w:rPr>
          <w:t xml:space="preserve">  </w:t>
        </w:r>
        <w:r w:rsidR="00F7651B" w:rsidRPr="004E730F">
          <w:rPr>
            <w:rStyle w:val="Obsah2Char"/>
            <w:rFonts w:asciiTheme="minorHAnsi" w:hAnsiTheme="minorHAnsi" w:cstheme="minorHAnsi"/>
            <w:sz w:val="20"/>
            <w:szCs w:val="20"/>
          </w:rPr>
          <w:t>Rozpočtové organizácie</w:t>
        </w:r>
        <w:r w:rsidR="00F7651B" w:rsidRPr="004E730F">
          <w:rPr>
            <w:rStyle w:val="Obsah2Char"/>
            <w:rFonts w:asciiTheme="minorHAnsi" w:hAnsiTheme="minorHAnsi" w:cstheme="minorHAnsi"/>
            <w:sz w:val="20"/>
            <w:szCs w:val="20"/>
          </w:rPr>
          <w:tab/>
          <w:t>1</w:t>
        </w:r>
      </w:hyperlink>
      <w:r w:rsidR="00600396">
        <w:rPr>
          <w:rStyle w:val="Obsah2Char"/>
          <w:rFonts w:asciiTheme="minorHAnsi" w:hAnsiTheme="minorHAnsi" w:cstheme="minorHAnsi"/>
          <w:sz w:val="20"/>
          <w:szCs w:val="20"/>
        </w:rPr>
        <w:t>5</w:t>
      </w:r>
    </w:p>
    <w:p w14:paraId="7C5C5032" w14:textId="77777777" w:rsidR="00F7651B" w:rsidRPr="004E730F" w:rsidRDefault="00056FCF" w:rsidP="006639E0">
      <w:pPr>
        <w:pStyle w:val="Obsah3"/>
        <w:shd w:val="clear" w:color="auto" w:fill="auto"/>
        <w:tabs>
          <w:tab w:val="right" w:pos="8191"/>
        </w:tabs>
        <w:spacing w:before="0" w:line="260" w:lineRule="atLeast"/>
        <w:ind w:left="280"/>
        <w:rPr>
          <w:rFonts w:asciiTheme="minorHAnsi" w:hAnsiTheme="minorHAnsi" w:cstheme="minorHAnsi"/>
          <w:sz w:val="20"/>
          <w:szCs w:val="20"/>
        </w:rPr>
      </w:pPr>
      <w:r w:rsidRPr="004E730F">
        <w:rPr>
          <w:rFonts w:asciiTheme="minorHAnsi" w:hAnsiTheme="minorHAnsi" w:cstheme="minorHAnsi"/>
          <w:sz w:val="20"/>
          <w:szCs w:val="20"/>
        </w:rPr>
        <w:t>7.</w:t>
      </w:r>
      <w:r w:rsidR="00592EB2" w:rsidRPr="004E730F">
        <w:rPr>
          <w:rFonts w:asciiTheme="minorHAnsi" w:hAnsiTheme="minorHAnsi" w:cstheme="minorHAnsi"/>
          <w:sz w:val="20"/>
          <w:szCs w:val="20"/>
        </w:rPr>
        <w:t>3.</w:t>
      </w:r>
      <w:r w:rsidRPr="004E730F">
        <w:rPr>
          <w:rFonts w:asciiTheme="minorHAnsi" w:hAnsiTheme="minorHAnsi" w:cstheme="minorHAnsi"/>
          <w:sz w:val="20"/>
          <w:szCs w:val="20"/>
        </w:rPr>
        <w:t xml:space="preserve">    </w:t>
      </w:r>
      <w:hyperlink w:anchor="bookmark30" w:tooltip="Current Document" w:history="1">
        <w:r w:rsidR="00F7651B" w:rsidRPr="004E730F">
          <w:rPr>
            <w:rStyle w:val="Obsah2Char"/>
            <w:rFonts w:asciiTheme="minorHAnsi" w:hAnsiTheme="minorHAnsi" w:cstheme="minorHAnsi"/>
            <w:sz w:val="20"/>
            <w:szCs w:val="20"/>
          </w:rPr>
          <w:t>Príspevkové organizácie</w:t>
        </w:r>
        <w:r w:rsidR="00F7651B" w:rsidRPr="004E730F">
          <w:rPr>
            <w:rStyle w:val="Obsah2Char"/>
            <w:rFonts w:asciiTheme="minorHAnsi" w:hAnsiTheme="minorHAnsi" w:cstheme="minorHAnsi"/>
            <w:sz w:val="20"/>
            <w:szCs w:val="20"/>
          </w:rPr>
          <w:tab/>
          <w:t>2</w:t>
        </w:r>
        <w:r w:rsidR="00600396">
          <w:rPr>
            <w:rStyle w:val="Obsah2Char"/>
            <w:rFonts w:asciiTheme="minorHAnsi" w:hAnsiTheme="minorHAnsi" w:cstheme="minorHAnsi"/>
            <w:sz w:val="20"/>
            <w:szCs w:val="20"/>
          </w:rPr>
          <w:t>1</w:t>
        </w:r>
      </w:hyperlink>
    </w:p>
    <w:p w14:paraId="7C7D76B0" w14:textId="77777777" w:rsidR="00F7651B" w:rsidRPr="004E730F" w:rsidRDefault="00F7651B" w:rsidP="00D92BD1">
      <w:pPr>
        <w:pStyle w:val="Obsah2"/>
        <w:shd w:val="clear" w:color="auto" w:fill="auto"/>
        <w:tabs>
          <w:tab w:val="right" w:pos="8191"/>
        </w:tabs>
        <w:spacing w:before="0" w:line="260" w:lineRule="atLeast"/>
        <w:ind w:left="280"/>
        <w:rPr>
          <w:rFonts w:asciiTheme="minorHAnsi" w:hAnsiTheme="minorHAnsi" w:cstheme="minorHAnsi"/>
          <w:sz w:val="20"/>
          <w:szCs w:val="20"/>
        </w:rPr>
      </w:pPr>
      <w:r w:rsidRPr="004E730F">
        <w:rPr>
          <w:rStyle w:val="Obsah2Char"/>
          <w:rFonts w:asciiTheme="minorHAnsi" w:hAnsiTheme="minorHAnsi" w:cstheme="minorHAnsi"/>
          <w:sz w:val="20"/>
          <w:szCs w:val="20"/>
        </w:rPr>
        <w:t>7.</w:t>
      </w:r>
      <w:r w:rsidR="00592EB2" w:rsidRPr="004E730F">
        <w:rPr>
          <w:rStyle w:val="Obsah2Char"/>
          <w:rFonts w:asciiTheme="minorHAnsi" w:hAnsiTheme="minorHAnsi" w:cstheme="minorHAnsi"/>
          <w:sz w:val="20"/>
          <w:szCs w:val="20"/>
        </w:rPr>
        <w:t>4</w:t>
      </w:r>
      <w:r w:rsidRPr="004E730F">
        <w:rPr>
          <w:rStyle w:val="Obsah2Char"/>
          <w:rFonts w:asciiTheme="minorHAnsi" w:hAnsiTheme="minorHAnsi" w:cstheme="minorHAnsi"/>
          <w:sz w:val="20"/>
          <w:szCs w:val="20"/>
        </w:rPr>
        <w:t>.</w:t>
      </w:r>
      <w:r w:rsidR="00056FCF" w:rsidRPr="004E730F">
        <w:rPr>
          <w:rStyle w:val="Obsah2Char"/>
          <w:rFonts w:asciiTheme="minorHAnsi" w:hAnsiTheme="minorHAnsi" w:cstheme="minorHAnsi"/>
          <w:sz w:val="20"/>
          <w:szCs w:val="20"/>
        </w:rPr>
        <w:t xml:space="preserve">   </w:t>
      </w:r>
      <w:r w:rsidRPr="004E730F">
        <w:rPr>
          <w:rStyle w:val="Obsah2Char"/>
          <w:rFonts w:asciiTheme="minorHAnsi" w:hAnsiTheme="minorHAnsi" w:cstheme="minorHAnsi"/>
          <w:sz w:val="20"/>
          <w:szCs w:val="20"/>
        </w:rPr>
        <w:t>Obchodné spoločnosti</w:t>
      </w:r>
      <w:r w:rsidRPr="004E730F">
        <w:rPr>
          <w:rStyle w:val="Obsah2Char"/>
          <w:rFonts w:asciiTheme="minorHAnsi" w:hAnsiTheme="minorHAnsi" w:cstheme="minorHAnsi"/>
          <w:sz w:val="20"/>
          <w:szCs w:val="20"/>
        </w:rPr>
        <w:tab/>
        <w:t>2</w:t>
      </w:r>
      <w:r w:rsidR="00600396">
        <w:rPr>
          <w:rStyle w:val="Obsah2Char"/>
          <w:rFonts w:asciiTheme="minorHAnsi" w:hAnsiTheme="minorHAnsi" w:cstheme="minorHAnsi"/>
          <w:sz w:val="20"/>
          <w:szCs w:val="20"/>
        </w:rPr>
        <w:t>4</w:t>
      </w:r>
    </w:p>
    <w:p w14:paraId="743F26C2" w14:textId="77777777" w:rsidR="00F7651B" w:rsidRPr="004E730F" w:rsidRDefault="00652C64" w:rsidP="00D92BD1">
      <w:pPr>
        <w:pStyle w:val="Obsah2"/>
        <w:shd w:val="clear" w:color="auto" w:fill="auto"/>
        <w:tabs>
          <w:tab w:val="left" w:pos="7982"/>
        </w:tabs>
        <w:spacing w:before="0" w:line="260" w:lineRule="atLeast"/>
        <w:rPr>
          <w:rFonts w:asciiTheme="minorHAnsi" w:hAnsiTheme="minorHAnsi" w:cstheme="minorHAnsi"/>
          <w:sz w:val="20"/>
          <w:szCs w:val="20"/>
        </w:rPr>
      </w:pPr>
      <w:hyperlink w:anchor="bookmark35" w:tooltip="Current Document" w:history="1">
        <w:r w:rsidR="00F7651B" w:rsidRPr="004E730F">
          <w:rPr>
            <w:rStyle w:val="Obsah2Char"/>
            <w:rFonts w:asciiTheme="minorHAnsi" w:hAnsiTheme="minorHAnsi" w:cstheme="minorHAnsi"/>
            <w:sz w:val="20"/>
            <w:szCs w:val="20"/>
          </w:rPr>
          <w:t>8.</w:t>
        </w:r>
        <w:r w:rsidR="00056FCF" w:rsidRPr="004E730F">
          <w:rPr>
            <w:rStyle w:val="Obsah2Char"/>
            <w:rFonts w:asciiTheme="minorHAnsi" w:hAnsiTheme="minorHAnsi" w:cstheme="minorHAnsi"/>
            <w:sz w:val="20"/>
            <w:szCs w:val="20"/>
          </w:rPr>
          <w:t xml:space="preserve">     </w:t>
        </w:r>
        <w:r w:rsidR="00F7651B" w:rsidRPr="004E730F">
          <w:rPr>
            <w:rStyle w:val="Obsah2Char"/>
            <w:rFonts w:asciiTheme="minorHAnsi" w:hAnsiTheme="minorHAnsi" w:cstheme="minorHAnsi"/>
            <w:sz w:val="20"/>
            <w:szCs w:val="20"/>
          </w:rPr>
          <w:t>Informácia o vývoji mesta z pohľadu účtovníctva za konsolidovaný celok</w:t>
        </w:r>
        <w:r w:rsidR="00F7651B" w:rsidRPr="004E730F">
          <w:rPr>
            <w:rStyle w:val="Obsah2Char"/>
            <w:rFonts w:asciiTheme="minorHAnsi" w:hAnsiTheme="minorHAnsi" w:cstheme="minorHAnsi"/>
            <w:sz w:val="20"/>
            <w:szCs w:val="20"/>
          </w:rPr>
          <w:tab/>
        </w:r>
        <w:r w:rsidR="00C94D42">
          <w:rPr>
            <w:rStyle w:val="Obsah2Char"/>
            <w:rFonts w:asciiTheme="minorHAnsi" w:hAnsiTheme="minorHAnsi" w:cstheme="minorHAnsi"/>
            <w:sz w:val="20"/>
            <w:szCs w:val="20"/>
          </w:rPr>
          <w:t>25</w:t>
        </w:r>
      </w:hyperlink>
    </w:p>
    <w:p w14:paraId="35BEE52D" w14:textId="77777777" w:rsidR="00F7651B" w:rsidRPr="004E730F" w:rsidRDefault="00652C64" w:rsidP="0057592D">
      <w:pPr>
        <w:pStyle w:val="Obsah3"/>
        <w:numPr>
          <w:ilvl w:val="0"/>
          <w:numId w:val="3"/>
        </w:numPr>
        <w:shd w:val="clear" w:color="auto" w:fill="auto"/>
        <w:tabs>
          <w:tab w:val="left" w:pos="787"/>
          <w:tab w:val="right" w:pos="8191"/>
        </w:tabs>
        <w:spacing w:before="0" w:line="260" w:lineRule="atLeast"/>
        <w:ind w:left="280"/>
        <w:rPr>
          <w:rFonts w:asciiTheme="minorHAnsi" w:hAnsiTheme="minorHAnsi" w:cstheme="minorHAnsi"/>
          <w:sz w:val="20"/>
          <w:szCs w:val="20"/>
        </w:rPr>
      </w:pPr>
      <w:hyperlink w:anchor="bookmark36" w:tooltip="Current Document" w:history="1">
        <w:r w:rsidR="00F7651B" w:rsidRPr="004E730F">
          <w:rPr>
            <w:rStyle w:val="Obsah2Char"/>
            <w:rFonts w:asciiTheme="minorHAnsi" w:hAnsiTheme="minorHAnsi" w:cstheme="minorHAnsi"/>
            <w:sz w:val="20"/>
            <w:szCs w:val="20"/>
          </w:rPr>
          <w:t>Majetok</w:t>
        </w:r>
        <w:r w:rsidR="00F7651B" w:rsidRPr="004E730F">
          <w:rPr>
            <w:rStyle w:val="Obsah2Char"/>
            <w:rFonts w:asciiTheme="minorHAnsi" w:hAnsiTheme="minorHAnsi" w:cstheme="minorHAnsi"/>
            <w:sz w:val="20"/>
            <w:szCs w:val="20"/>
          </w:rPr>
          <w:tab/>
        </w:r>
        <w:r w:rsidR="00056FCF" w:rsidRPr="004E730F">
          <w:rPr>
            <w:rStyle w:val="Obsah2Char"/>
            <w:rFonts w:asciiTheme="minorHAnsi" w:hAnsiTheme="minorHAnsi" w:cstheme="minorHAnsi"/>
            <w:sz w:val="20"/>
            <w:szCs w:val="20"/>
          </w:rPr>
          <w:t>2</w:t>
        </w:r>
      </w:hyperlink>
      <w:r w:rsidR="00C94D42">
        <w:rPr>
          <w:rStyle w:val="Obsah2Char"/>
          <w:rFonts w:asciiTheme="minorHAnsi" w:hAnsiTheme="minorHAnsi" w:cstheme="minorHAnsi"/>
          <w:sz w:val="20"/>
          <w:szCs w:val="20"/>
        </w:rPr>
        <w:t>5</w:t>
      </w:r>
    </w:p>
    <w:p w14:paraId="776ABD32" w14:textId="77777777" w:rsidR="00F7651B" w:rsidRPr="004E730F" w:rsidRDefault="00F7651B" w:rsidP="0057592D">
      <w:pPr>
        <w:pStyle w:val="Obsah2"/>
        <w:numPr>
          <w:ilvl w:val="0"/>
          <w:numId w:val="3"/>
        </w:numPr>
        <w:shd w:val="clear" w:color="auto" w:fill="auto"/>
        <w:tabs>
          <w:tab w:val="left" w:pos="787"/>
          <w:tab w:val="right" w:pos="8191"/>
        </w:tabs>
        <w:spacing w:before="0" w:line="260" w:lineRule="atLeast"/>
        <w:ind w:left="280"/>
        <w:rPr>
          <w:rFonts w:asciiTheme="minorHAnsi" w:hAnsiTheme="minorHAnsi" w:cstheme="minorHAnsi"/>
          <w:sz w:val="20"/>
          <w:szCs w:val="20"/>
        </w:rPr>
      </w:pPr>
      <w:r w:rsidRPr="004E730F">
        <w:rPr>
          <w:rStyle w:val="Obsah2Char"/>
          <w:rFonts w:asciiTheme="minorHAnsi" w:hAnsiTheme="minorHAnsi" w:cstheme="minorHAnsi"/>
          <w:sz w:val="20"/>
          <w:szCs w:val="20"/>
        </w:rPr>
        <w:t>Zdroje krytia</w:t>
      </w:r>
      <w:r w:rsidRPr="004E730F">
        <w:rPr>
          <w:rStyle w:val="Obsah2Char"/>
          <w:rFonts w:asciiTheme="minorHAnsi" w:hAnsiTheme="minorHAnsi" w:cstheme="minorHAnsi"/>
          <w:sz w:val="20"/>
          <w:szCs w:val="20"/>
        </w:rPr>
        <w:tab/>
      </w:r>
      <w:r w:rsidR="00056FCF" w:rsidRPr="004E730F">
        <w:rPr>
          <w:rStyle w:val="Obsah2Char"/>
          <w:rFonts w:asciiTheme="minorHAnsi" w:hAnsiTheme="minorHAnsi" w:cstheme="minorHAnsi"/>
          <w:sz w:val="20"/>
          <w:szCs w:val="20"/>
        </w:rPr>
        <w:t>2</w:t>
      </w:r>
      <w:r w:rsidR="00C94D42">
        <w:rPr>
          <w:rStyle w:val="Obsah2Char"/>
          <w:rFonts w:asciiTheme="minorHAnsi" w:hAnsiTheme="minorHAnsi" w:cstheme="minorHAnsi"/>
          <w:sz w:val="20"/>
          <w:szCs w:val="20"/>
        </w:rPr>
        <w:t>5</w:t>
      </w:r>
    </w:p>
    <w:p w14:paraId="54E91CCD" w14:textId="77777777" w:rsidR="00F7651B" w:rsidRPr="004E730F" w:rsidRDefault="00652C64" w:rsidP="0057592D">
      <w:pPr>
        <w:pStyle w:val="Obsah3"/>
        <w:numPr>
          <w:ilvl w:val="0"/>
          <w:numId w:val="3"/>
        </w:numPr>
        <w:shd w:val="clear" w:color="auto" w:fill="auto"/>
        <w:tabs>
          <w:tab w:val="left" w:pos="787"/>
          <w:tab w:val="right" w:pos="8191"/>
        </w:tabs>
        <w:spacing w:before="0" w:line="260" w:lineRule="atLeast"/>
        <w:ind w:left="280"/>
        <w:rPr>
          <w:rFonts w:asciiTheme="minorHAnsi" w:hAnsiTheme="minorHAnsi" w:cstheme="minorHAnsi"/>
          <w:sz w:val="20"/>
          <w:szCs w:val="20"/>
        </w:rPr>
      </w:pPr>
      <w:hyperlink w:anchor="bookmark37" w:tooltip="Current Document" w:history="1">
        <w:r w:rsidR="00F7651B" w:rsidRPr="004E730F">
          <w:rPr>
            <w:rStyle w:val="Obsah2Char"/>
            <w:rFonts w:asciiTheme="minorHAnsi" w:hAnsiTheme="minorHAnsi" w:cstheme="minorHAnsi"/>
            <w:sz w:val="20"/>
            <w:szCs w:val="20"/>
          </w:rPr>
          <w:t>Pohľadávky</w:t>
        </w:r>
        <w:r w:rsidR="00F7651B" w:rsidRPr="004E730F">
          <w:rPr>
            <w:rStyle w:val="Obsah2Char"/>
            <w:rFonts w:asciiTheme="minorHAnsi" w:hAnsiTheme="minorHAnsi" w:cstheme="minorHAnsi"/>
            <w:sz w:val="20"/>
            <w:szCs w:val="20"/>
          </w:rPr>
          <w:tab/>
        </w:r>
      </w:hyperlink>
      <w:r w:rsidR="00600396">
        <w:rPr>
          <w:rStyle w:val="Obsah2Char"/>
          <w:rFonts w:asciiTheme="minorHAnsi" w:hAnsiTheme="minorHAnsi" w:cstheme="minorHAnsi"/>
          <w:sz w:val="20"/>
          <w:szCs w:val="20"/>
        </w:rPr>
        <w:t>2</w:t>
      </w:r>
      <w:r w:rsidR="00C94D42">
        <w:rPr>
          <w:rStyle w:val="Obsah2Char"/>
          <w:rFonts w:asciiTheme="minorHAnsi" w:hAnsiTheme="minorHAnsi" w:cstheme="minorHAnsi"/>
          <w:sz w:val="20"/>
          <w:szCs w:val="20"/>
        </w:rPr>
        <w:t>6</w:t>
      </w:r>
    </w:p>
    <w:p w14:paraId="0E02C535" w14:textId="77777777" w:rsidR="00F7651B" w:rsidRPr="004E730F" w:rsidRDefault="00F7651B" w:rsidP="0057592D">
      <w:pPr>
        <w:pStyle w:val="Obsah2"/>
        <w:numPr>
          <w:ilvl w:val="0"/>
          <w:numId w:val="3"/>
        </w:numPr>
        <w:shd w:val="clear" w:color="auto" w:fill="auto"/>
        <w:tabs>
          <w:tab w:val="left" w:pos="792"/>
          <w:tab w:val="right" w:pos="8191"/>
        </w:tabs>
        <w:spacing w:before="0" w:line="260" w:lineRule="atLeast"/>
        <w:ind w:left="280"/>
        <w:rPr>
          <w:rFonts w:asciiTheme="minorHAnsi" w:hAnsiTheme="minorHAnsi" w:cstheme="minorHAnsi"/>
          <w:sz w:val="20"/>
          <w:szCs w:val="20"/>
        </w:rPr>
      </w:pPr>
      <w:r w:rsidRPr="004E730F">
        <w:rPr>
          <w:rStyle w:val="Obsah2Char"/>
          <w:rFonts w:asciiTheme="minorHAnsi" w:hAnsiTheme="minorHAnsi" w:cstheme="minorHAnsi"/>
          <w:sz w:val="20"/>
          <w:szCs w:val="20"/>
        </w:rPr>
        <w:t>Záväzky</w:t>
      </w:r>
      <w:r w:rsidRPr="004E730F">
        <w:rPr>
          <w:rStyle w:val="Obsah2Char"/>
          <w:rFonts w:asciiTheme="minorHAnsi" w:hAnsiTheme="minorHAnsi" w:cstheme="minorHAnsi"/>
          <w:sz w:val="20"/>
          <w:szCs w:val="20"/>
        </w:rPr>
        <w:tab/>
      </w:r>
      <w:r w:rsidR="00600396">
        <w:rPr>
          <w:rStyle w:val="Obsah2Char"/>
          <w:rFonts w:asciiTheme="minorHAnsi" w:hAnsiTheme="minorHAnsi" w:cstheme="minorHAnsi"/>
          <w:sz w:val="20"/>
          <w:szCs w:val="20"/>
        </w:rPr>
        <w:t>2</w:t>
      </w:r>
      <w:r w:rsidR="00C94D42">
        <w:rPr>
          <w:rStyle w:val="Obsah2Char"/>
          <w:rFonts w:asciiTheme="minorHAnsi" w:hAnsiTheme="minorHAnsi" w:cstheme="minorHAnsi"/>
          <w:sz w:val="20"/>
          <w:szCs w:val="20"/>
        </w:rPr>
        <w:t>7</w:t>
      </w:r>
    </w:p>
    <w:p w14:paraId="1B5448D7" w14:textId="77777777" w:rsidR="00F7651B" w:rsidRPr="004E730F" w:rsidRDefault="00F7651B" w:rsidP="0057592D">
      <w:pPr>
        <w:pStyle w:val="Obsah2"/>
        <w:numPr>
          <w:ilvl w:val="0"/>
          <w:numId w:val="3"/>
        </w:numPr>
        <w:shd w:val="clear" w:color="auto" w:fill="auto"/>
        <w:tabs>
          <w:tab w:val="left" w:pos="792"/>
          <w:tab w:val="right" w:pos="8191"/>
        </w:tabs>
        <w:spacing w:before="0" w:line="260" w:lineRule="atLeast"/>
        <w:ind w:left="280"/>
        <w:rPr>
          <w:rFonts w:asciiTheme="minorHAnsi" w:hAnsiTheme="minorHAnsi" w:cstheme="minorHAnsi"/>
          <w:sz w:val="20"/>
          <w:szCs w:val="20"/>
        </w:rPr>
      </w:pPr>
      <w:r w:rsidRPr="004E730F">
        <w:rPr>
          <w:rStyle w:val="Obsah2Char"/>
          <w:rFonts w:asciiTheme="minorHAnsi" w:hAnsiTheme="minorHAnsi" w:cstheme="minorHAnsi"/>
          <w:sz w:val="20"/>
          <w:szCs w:val="20"/>
        </w:rPr>
        <w:t>Prehľad o stave a vývoji dlhu</w:t>
      </w:r>
      <w:r w:rsidRPr="004E730F">
        <w:rPr>
          <w:rStyle w:val="Obsah2Char"/>
          <w:rFonts w:asciiTheme="minorHAnsi" w:hAnsiTheme="minorHAnsi" w:cstheme="minorHAnsi"/>
          <w:sz w:val="20"/>
          <w:szCs w:val="20"/>
        </w:rPr>
        <w:tab/>
      </w:r>
      <w:r w:rsidR="00600396">
        <w:rPr>
          <w:rStyle w:val="Obsah2Char"/>
          <w:rFonts w:asciiTheme="minorHAnsi" w:hAnsiTheme="minorHAnsi" w:cstheme="minorHAnsi"/>
          <w:sz w:val="20"/>
          <w:szCs w:val="20"/>
        </w:rPr>
        <w:t>2</w:t>
      </w:r>
      <w:r w:rsidR="00C94D42">
        <w:rPr>
          <w:rStyle w:val="Obsah2Char"/>
          <w:rFonts w:asciiTheme="minorHAnsi" w:hAnsiTheme="minorHAnsi" w:cstheme="minorHAnsi"/>
          <w:sz w:val="20"/>
          <w:szCs w:val="20"/>
        </w:rPr>
        <w:t>8</w:t>
      </w:r>
    </w:p>
    <w:p w14:paraId="0B7B17A2" w14:textId="77777777" w:rsidR="00F7651B" w:rsidRPr="004E730F" w:rsidRDefault="00F7651B" w:rsidP="00E54DE6">
      <w:pPr>
        <w:pStyle w:val="Style13"/>
        <w:shd w:val="clear" w:color="auto" w:fill="auto"/>
        <w:spacing w:line="260" w:lineRule="atLeast"/>
        <w:ind w:firstLine="280"/>
        <w:rPr>
          <w:rFonts w:asciiTheme="minorHAnsi" w:hAnsiTheme="minorHAnsi" w:cstheme="minorHAnsi"/>
          <w:color w:val="000000" w:themeColor="text1"/>
          <w:sz w:val="20"/>
          <w:szCs w:val="20"/>
        </w:rPr>
      </w:pPr>
      <w:r w:rsidRPr="004E730F">
        <w:rPr>
          <w:rFonts w:asciiTheme="minorHAnsi" w:hAnsiTheme="minorHAnsi" w:cstheme="minorHAnsi"/>
          <w:b/>
          <w:bCs/>
          <w:sz w:val="20"/>
          <w:szCs w:val="20"/>
        </w:rPr>
        <w:fldChar w:fldCharType="end"/>
      </w:r>
      <w:r w:rsidRPr="004E730F">
        <w:rPr>
          <w:rStyle w:val="CharStyle14"/>
          <w:rFonts w:asciiTheme="minorHAnsi" w:hAnsiTheme="minorHAnsi" w:cstheme="minorHAnsi"/>
          <w:color w:val="000000" w:themeColor="text1"/>
          <w:sz w:val="20"/>
          <w:szCs w:val="20"/>
        </w:rPr>
        <w:t>9.</w:t>
      </w:r>
      <w:r w:rsidR="00056FCF" w:rsidRPr="004E730F">
        <w:rPr>
          <w:rStyle w:val="CharStyle14"/>
          <w:rFonts w:asciiTheme="minorHAnsi" w:hAnsiTheme="minorHAnsi" w:cstheme="minorHAnsi"/>
          <w:color w:val="000000" w:themeColor="text1"/>
          <w:sz w:val="20"/>
          <w:szCs w:val="20"/>
        </w:rPr>
        <w:t xml:space="preserve">    </w:t>
      </w:r>
      <w:r w:rsidRPr="004E730F">
        <w:rPr>
          <w:rStyle w:val="CharStyle14"/>
          <w:rFonts w:asciiTheme="minorHAnsi" w:hAnsiTheme="minorHAnsi" w:cstheme="minorHAnsi"/>
          <w:color w:val="000000" w:themeColor="text1"/>
          <w:sz w:val="20"/>
          <w:szCs w:val="20"/>
        </w:rPr>
        <w:t>Hospodársky výsledok za rok 202</w:t>
      </w:r>
      <w:r w:rsidR="00A50804">
        <w:rPr>
          <w:rStyle w:val="CharStyle14"/>
          <w:rFonts w:asciiTheme="minorHAnsi" w:hAnsiTheme="minorHAnsi" w:cstheme="minorHAnsi"/>
          <w:color w:val="000000" w:themeColor="text1"/>
          <w:sz w:val="20"/>
          <w:szCs w:val="20"/>
        </w:rPr>
        <w:t>4</w:t>
      </w:r>
      <w:r w:rsidRPr="004E730F">
        <w:rPr>
          <w:rStyle w:val="CharStyle14"/>
          <w:rFonts w:asciiTheme="minorHAnsi" w:hAnsiTheme="minorHAnsi" w:cstheme="minorHAnsi"/>
          <w:color w:val="000000" w:themeColor="text1"/>
          <w:sz w:val="20"/>
          <w:szCs w:val="20"/>
        </w:rPr>
        <w:t xml:space="preserve"> za konsolidovaný celok (náklady a výnosy) </w:t>
      </w:r>
      <w:r w:rsidR="006639E0" w:rsidRPr="004E730F">
        <w:rPr>
          <w:rStyle w:val="CharStyle14"/>
          <w:rFonts w:asciiTheme="minorHAnsi" w:hAnsiTheme="minorHAnsi" w:cstheme="minorHAnsi"/>
          <w:color w:val="000000" w:themeColor="text1"/>
          <w:sz w:val="20"/>
          <w:szCs w:val="20"/>
        </w:rPr>
        <w:t xml:space="preserve">            </w:t>
      </w:r>
      <w:r w:rsidR="00592EB2" w:rsidRPr="004E730F">
        <w:rPr>
          <w:rStyle w:val="CharStyle14"/>
          <w:rFonts w:asciiTheme="minorHAnsi" w:hAnsiTheme="minorHAnsi" w:cstheme="minorHAnsi"/>
          <w:color w:val="000000" w:themeColor="text1"/>
          <w:sz w:val="20"/>
          <w:szCs w:val="20"/>
        </w:rPr>
        <w:t xml:space="preserve">            </w:t>
      </w:r>
      <w:r w:rsidRPr="004E730F">
        <w:rPr>
          <w:rStyle w:val="CharStyle14"/>
          <w:rFonts w:asciiTheme="minorHAnsi" w:hAnsiTheme="minorHAnsi" w:cstheme="minorHAnsi"/>
          <w:color w:val="000000" w:themeColor="text1"/>
          <w:sz w:val="20"/>
          <w:szCs w:val="20"/>
        </w:rPr>
        <w:t>3</w:t>
      </w:r>
      <w:r w:rsidR="00C94D42">
        <w:rPr>
          <w:rStyle w:val="CharStyle14"/>
          <w:rFonts w:asciiTheme="minorHAnsi" w:hAnsiTheme="minorHAnsi" w:cstheme="minorHAnsi"/>
          <w:color w:val="000000" w:themeColor="text1"/>
          <w:sz w:val="20"/>
          <w:szCs w:val="20"/>
        </w:rPr>
        <w:t>0</w:t>
      </w:r>
    </w:p>
    <w:p w14:paraId="0C4645D2" w14:textId="77777777" w:rsidR="00F7651B" w:rsidRPr="004E730F" w:rsidRDefault="00E54DE6" w:rsidP="00D92BD1">
      <w:pPr>
        <w:pStyle w:val="Obsah2"/>
        <w:shd w:val="clear" w:color="auto" w:fill="auto"/>
        <w:tabs>
          <w:tab w:val="right" w:pos="8265"/>
        </w:tabs>
        <w:spacing w:before="0" w:after="31" w:line="260" w:lineRule="atLeast"/>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 xml:space="preserve">      </w:t>
      </w:r>
      <w:r w:rsidR="00F7651B" w:rsidRPr="004E730F">
        <w:rPr>
          <w:rFonts w:asciiTheme="minorHAnsi" w:hAnsiTheme="minorHAnsi" w:cstheme="minorHAnsi"/>
          <w:color w:val="000000" w:themeColor="text1"/>
          <w:sz w:val="20"/>
          <w:szCs w:val="20"/>
        </w:rPr>
        <w:fldChar w:fldCharType="begin"/>
      </w:r>
      <w:r w:rsidR="00F7651B" w:rsidRPr="004E730F">
        <w:rPr>
          <w:rFonts w:asciiTheme="minorHAnsi" w:hAnsiTheme="minorHAnsi" w:cstheme="minorHAnsi"/>
          <w:color w:val="000000" w:themeColor="text1"/>
          <w:sz w:val="20"/>
          <w:szCs w:val="20"/>
        </w:rPr>
        <w:instrText xml:space="preserve"> TOC \o "1-5" \h \z </w:instrText>
      </w:r>
      <w:r w:rsidR="00F7651B" w:rsidRPr="004E730F">
        <w:rPr>
          <w:rFonts w:asciiTheme="minorHAnsi" w:hAnsiTheme="minorHAnsi" w:cstheme="minorHAnsi"/>
          <w:color w:val="000000" w:themeColor="text1"/>
          <w:sz w:val="20"/>
          <w:szCs w:val="20"/>
        </w:rPr>
        <w:fldChar w:fldCharType="separate"/>
      </w:r>
      <w:r w:rsidR="00F7651B" w:rsidRPr="004E730F">
        <w:rPr>
          <w:rStyle w:val="Obsah2Char"/>
          <w:rFonts w:asciiTheme="minorHAnsi" w:hAnsiTheme="minorHAnsi" w:cstheme="minorHAnsi"/>
          <w:color w:val="000000" w:themeColor="text1"/>
          <w:sz w:val="20"/>
          <w:szCs w:val="20"/>
        </w:rPr>
        <w:t>10.</w:t>
      </w:r>
      <w:r w:rsidR="00056FCF" w:rsidRPr="004E730F">
        <w:rPr>
          <w:rStyle w:val="Obsah2Char"/>
          <w:rFonts w:asciiTheme="minorHAnsi" w:hAnsiTheme="minorHAnsi" w:cstheme="minorHAnsi"/>
          <w:color w:val="000000" w:themeColor="text1"/>
          <w:sz w:val="20"/>
          <w:szCs w:val="20"/>
        </w:rPr>
        <w:t xml:space="preserve">  </w:t>
      </w:r>
      <w:r w:rsidR="00F7651B" w:rsidRPr="004E730F">
        <w:rPr>
          <w:rStyle w:val="Obsah2Char"/>
          <w:rFonts w:asciiTheme="minorHAnsi" w:hAnsiTheme="minorHAnsi" w:cstheme="minorHAnsi"/>
          <w:color w:val="000000" w:themeColor="text1"/>
          <w:sz w:val="20"/>
          <w:szCs w:val="20"/>
        </w:rPr>
        <w:t>Ostatné dôležité informácie</w:t>
      </w:r>
      <w:r>
        <w:rPr>
          <w:rStyle w:val="Obsah2Char"/>
          <w:rFonts w:asciiTheme="minorHAnsi" w:hAnsiTheme="minorHAnsi" w:cstheme="minorHAnsi"/>
          <w:color w:val="000000" w:themeColor="text1"/>
          <w:sz w:val="20"/>
          <w:szCs w:val="20"/>
        </w:rPr>
        <w:t xml:space="preserve"> </w:t>
      </w:r>
    </w:p>
    <w:p w14:paraId="7EF143F4" w14:textId="77777777" w:rsidR="00F7651B" w:rsidRPr="004E730F" w:rsidRDefault="00F7651B" w:rsidP="0057592D">
      <w:pPr>
        <w:pStyle w:val="Obsah2"/>
        <w:numPr>
          <w:ilvl w:val="0"/>
          <w:numId w:val="4"/>
        </w:numPr>
        <w:shd w:val="clear" w:color="auto" w:fill="auto"/>
        <w:tabs>
          <w:tab w:val="left" w:pos="851"/>
          <w:tab w:val="right" w:pos="8265"/>
        </w:tabs>
        <w:spacing w:before="0" w:line="260" w:lineRule="atLeast"/>
        <w:ind w:left="284"/>
        <w:jc w:val="left"/>
        <w:rPr>
          <w:rFonts w:asciiTheme="minorHAnsi" w:hAnsiTheme="minorHAnsi" w:cstheme="minorHAnsi"/>
          <w:color w:val="000000" w:themeColor="text1"/>
          <w:sz w:val="20"/>
          <w:szCs w:val="20"/>
        </w:rPr>
      </w:pPr>
      <w:r w:rsidRPr="004E730F">
        <w:rPr>
          <w:rStyle w:val="Obsah2Char"/>
          <w:rFonts w:asciiTheme="minorHAnsi" w:hAnsiTheme="minorHAnsi" w:cstheme="minorHAnsi"/>
          <w:color w:val="000000" w:themeColor="text1"/>
          <w:sz w:val="20"/>
          <w:szCs w:val="20"/>
        </w:rPr>
        <w:t xml:space="preserve">Prijaté </w:t>
      </w:r>
      <w:r w:rsidRPr="004E730F">
        <w:rPr>
          <w:rStyle w:val="Obsah2Char"/>
          <w:rFonts w:asciiTheme="minorHAnsi" w:hAnsiTheme="minorHAnsi" w:cstheme="minorHAnsi"/>
          <w:color w:val="000000" w:themeColor="text1"/>
          <w:sz w:val="20"/>
          <w:szCs w:val="20"/>
          <w:lang w:val="cs-CZ" w:eastAsia="cs-CZ"/>
        </w:rPr>
        <w:t xml:space="preserve">granty </w:t>
      </w:r>
      <w:r w:rsidRPr="004E730F">
        <w:rPr>
          <w:rStyle w:val="Obsah2Char"/>
          <w:rFonts w:asciiTheme="minorHAnsi" w:hAnsiTheme="minorHAnsi" w:cstheme="minorHAnsi"/>
          <w:color w:val="000000" w:themeColor="text1"/>
          <w:sz w:val="20"/>
          <w:szCs w:val="20"/>
        </w:rPr>
        <w:t>a</w:t>
      </w:r>
      <w:r w:rsidR="00600396">
        <w:rPr>
          <w:rStyle w:val="Obsah2Char"/>
          <w:rFonts w:asciiTheme="minorHAnsi" w:hAnsiTheme="minorHAnsi" w:cstheme="minorHAnsi"/>
          <w:color w:val="000000" w:themeColor="text1"/>
          <w:sz w:val="20"/>
          <w:szCs w:val="20"/>
        </w:rPr>
        <w:t> </w:t>
      </w:r>
      <w:r w:rsidRPr="004E730F">
        <w:rPr>
          <w:rStyle w:val="Obsah2Char"/>
          <w:rFonts w:asciiTheme="minorHAnsi" w:hAnsiTheme="minorHAnsi" w:cstheme="minorHAnsi"/>
          <w:color w:val="000000" w:themeColor="text1"/>
          <w:sz w:val="20"/>
          <w:szCs w:val="20"/>
        </w:rPr>
        <w:t>transfery</w:t>
      </w:r>
      <w:r w:rsidR="00600396">
        <w:rPr>
          <w:rStyle w:val="Obsah2Char"/>
          <w:rFonts w:asciiTheme="minorHAnsi" w:hAnsiTheme="minorHAnsi" w:cstheme="minorHAnsi"/>
          <w:color w:val="000000" w:themeColor="text1"/>
          <w:sz w:val="20"/>
          <w:szCs w:val="20"/>
        </w:rPr>
        <w:t xml:space="preserve">                                                                                                                  </w:t>
      </w:r>
      <w:r w:rsidRPr="004E730F">
        <w:rPr>
          <w:rStyle w:val="Obsah2Char"/>
          <w:rFonts w:asciiTheme="minorHAnsi" w:hAnsiTheme="minorHAnsi" w:cstheme="minorHAnsi"/>
          <w:color w:val="000000" w:themeColor="text1"/>
          <w:sz w:val="20"/>
          <w:szCs w:val="20"/>
        </w:rPr>
        <w:t>3</w:t>
      </w:r>
      <w:r w:rsidR="00C94D42">
        <w:rPr>
          <w:rStyle w:val="Obsah2Char"/>
          <w:rFonts w:asciiTheme="minorHAnsi" w:hAnsiTheme="minorHAnsi" w:cstheme="minorHAnsi"/>
          <w:color w:val="000000" w:themeColor="text1"/>
          <w:sz w:val="20"/>
          <w:szCs w:val="20"/>
        </w:rPr>
        <w:t>1</w:t>
      </w:r>
    </w:p>
    <w:p w14:paraId="08C8F077" w14:textId="77777777" w:rsidR="00F7651B" w:rsidRPr="004E730F" w:rsidRDefault="00F7651B" w:rsidP="0057592D">
      <w:pPr>
        <w:pStyle w:val="Obsah2"/>
        <w:numPr>
          <w:ilvl w:val="0"/>
          <w:numId w:val="4"/>
        </w:numPr>
        <w:shd w:val="clear" w:color="auto" w:fill="auto"/>
        <w:tabs>
          <w:tab w:val="left" w:pos="851"/>
          <w:tab w:val="right" w:pos="8265"/>
        </w:tabs>
        <w:spacing w:before="0" w:line="260" w:lineRule="atLeast"/>
        <w:ind w:left="284"/>
        <w:jc w:val="left"/>
        <w:rPr>
          <w:rFonts w:asciiTheme="minorHAnsi" w:hAnsiTheme="minorHAnsi" w:cstheme="minorHAnsi"/>
          <w:color w:val="000000" w:themeColor="text1"/>
          <w:sz w:val="20"/>
          <w:szCs w:val="20"/>
        </w:rPr>
      </w:pPr>
      <w:r w:rsidRPr="004E730F">
        <w:rPr>
          <w:rStyle w:val="Obsah2Char"/>
          <w:rFonts w:asciiTheme="minorHAnsi" w:hAnsiTheme="minorHAnsi" w:cstheme="minorHAnsi"/>
          <w:color w:val="000000" w:themeColor="text1"/>
          <w:sz w:val="20"/>
          <w:szCs w:val="20"/>
        </w:rPr>
        <w:t>Poskytnuté dotácie</w:t>
      </w:r>
      <w:r w:rsidR="00600396">
        <w:rPr>
          <w:rStyle w:val="Obsah2Char"/>
          <w:rFonts w:asciiTheme="minorHAnsi" w:hAnsiTheme="minorHAnsi" w:cstheme="minorHAnsi"/>
          <w:color w:val="000000" w:themeColor="text1"/>
          <w:sz w:val="20"/>
          <w:szCs w:val="20"/>
        </w:rPr>
        <w:t xml:space="preserve">                                                                                                                            </w:t>
      </w:r>
      <w:r w:rsidRPr="004E730F">
        <w:rPr>
          <w:rStyle w:val="Obsah2Char"/>
          <w:rFonts w:asciiTheme="minorHAnsi" w:hAnsiTheme="minorHAnsi" w:cstheme="minorHAnsi"/>
          <w:color w:val="000000" w:themeColor="text1"/>
          <w:sz w:val="20"/>
          <w:szCs w:val="20"/>
        </w:rPr>
        <w:t>3</w:t>
      </w:r>
      <w:r w:rsidR="00C94D42">
        <w:rPr>
          <w:rStyle w:val="Obsah2Char"/>
          <w:rFonts w:asciiTheme="minorHAnsi" w:hAnsiTheme="minorHAnsi" w:cstheme="minorHAnsi"/>
          <w:color w:val="000000" w:themeColor="text1"/>
          <w:sz w:val="20"/>
          <w:szCs w:val="20"/>
        </w:rPr>
        <w:t>4</w:t>
      </w:r>
    </w:p>
    <w:p w14:paraId="1FBDAC6C" w14:textId="77777777" w:rsidR="00F7651B" w:rsidRPr="004E730F" w:rsidRDefault="00652C64" w:rsidP="0057592D">
      <w:pPr>
        <w:pStyle w:val="Obsah3"/>
        <w:numPr>
          <w:ilvl w:val="0"/>
          <w:numId w:val="4"/>
        </w:numPr>
        <w:shd w:val="clear" w:color="auto" w:fill="auto"/>
        <w:tabs>
          <w:tab w:val="left" w:pos="851"/>
          <w:tab w:val="right" w:pos="8265"/>
        </w:tabs>
        <w:spacing w:before="0" w:line="260" w:lineRule="atLeast"/>
        <w:ind w:left="284"/>
        <w:jc w:val="left"/>
        <w:rPr>
          <w:rFonts w:asciiTheme="minorHAnsi" w:hAnsiTheme="minorHAnsi" w:cstheme="minorHAnsi"/>
          <w:color w:val="000000" w:themeColor="text1"/>
          <w:sz w:val="20"/>
          <w:szCs w:val="20"/>
        </w:rPr>
      </w:pPr>
      <w:hyperlink w:anchor="bookmark38" w:tooltip="Current Document" w:history="1">
        <w:r w:rsidR="00F7651B" w:rsidRPr="004E730F">
          <w:rPr>
            <w:rStyle w:val="Obsah2Char"/>
            <w:rFonts w:asciiTheme="minorHAnsi" w:hAnsiTheme="minorHAnsi" w:cstheme="minorHAnsi"/>
            <w:color w:val="000000" w:themeColor="text1"/>
            <w:sz w:val="20"/>
            <w:szCs w:val="20"/>
          </w:rPr>
          <w:t>Investičné akcie v ro</w:t>
        </w:r>
        <w:r w:rsidR="00B83B78" w:rsidRPr="004E730F">
          <w:rPr>
            <w:rStyle w:val="Obsah2Char"/>
            <w:rFonts w:asciiTheme="minorHAnsi" w:hAnsiTheme="minorHAnsi" w:cstheme="minorHAnsi"/>
            <w:color w:val="000000" w:themeColor="text1"/>
            <w:sz w:val="20"/>
            <w:szCs w:val="20"/>
          </w:rPr>
          <w:t>ku</w:t>
        </w:r>
        <w:r w:rsidR="00F7651B" w:rsidRPr="004E730F">
          <w:rPr>
            <w:rStyle w:val="Obsah2Char"/>
            <w:rFonts w:asciiTheme="minorHAnsi" w:hAnsiTheme="minorHAnsi" w:cstheme="minorHAnsi"/>
            <w:color w:val="000000" w:themeColor="text1"/>
            <w:sz w:val="20"/>
            <w:szCs w:val="20"/>
          </w:rPr>
          <w:t xml:space="preserve"> 202</w:t>
        </w:r>
        <w:r w:rsidR="00A50804">
          <w:rPr>
            <w:rStyle w:val="Obsah2Char"/>
            <w:rFonts w:asciiTheme="minorHAnsi" w:hAnsiTheme="minorHAnsi" w:cstheme="minorHAnsi"/>
            <w:color w:val="000000" w:themeColor="text1"/>
            <w:sz w:val="20"/>
            <w:szCs w:val="20"/>
          </w:rPr>
          <w:t>4</w:t>
        </w:r>
      </w:hyperlink>
      <w:r w:rsidR="00C94D42">
        <w:rPr>
          <w:rStyle w:val="Obsah2Char"/>
          <w:rFonts w:asciiTheme="minorHAnsi" w:hAnsiTheme="minorHAnsi" w:cstheme="minorHAnsi"/>
          <w:color w:val="000000" w:themeColor="text1"/>
          <w:sz w:val="20"/>
          <w:szCs w:val="20"/>
        </w:rPr>
        <w:t xml:space="preserve">                                                                                                            37</w:t>
      </w:r>
    </w:p>
    <w:p w14:paraId="4A8C5EA3" w14:textId="77777777" w:rsidR="00F7651B" w:rsidRPr="004E730F" w:rsidRDefault="00652C64" w:rsidP="0057592D">
      <w:pPr>
        <w:pStyle w:val="Obsah3"/>
        <w:numPr>
          <w:ilvl w:val="0"/>
          <w:numId w:val="4"/>
        </w:numPr>
        <w:shd w:val="clear" w:color="auto" w:fill="auto"/>
        <w:tabs>
          <w:tab w:val="left" w:pos="851"/>
          <w:tab w:val="left" w:pos="8047"/>
        </w:tabs>
        <w:spacing w:before="0" w:line="260" w:lineRule="atLeast"/>
        <w:ind w:left="284"/>
        <w:jc w:val="left"/>
        <w:rPr>
          <w:rFonts w:asciiTheme="minorHAnsi" w:hAnsiTheme="minorHAnsi" w:cstheme="minorHAnsi"/>
          <w:color w:val="000000" w:themeColor="text1"/>
          <w:sz w:val="20"/>
          <w:szCs w:val="20"/>
        </w:rPr>
      </w:pPr>
      <w:hyperlink w:anchor="bookmark39" w:tooltip="Current Document" w:history="1">
        <w:r w:rsidR="00F7651B" w:rsidRPr="004E730F">
          <w:rPr>
            <w:rStyle w:val="Obsah2Char"/>
            <w:rFonts w:asciiTheme="minorHAnsi" w:hAnsiTheme="minorHAnsi" w:cstheme="minorHAnsi"/>
            <w:color w:val="000000" w:themeColor="text1"/>
            <w:sz w:val="20"/>
            <w:szCs w:val="20"/>
          </w:rPr>
          <w:t xml:space="preserve">Udalosti osobitného významu po </w:t>
        </w:r>
        <w:r w:rsidR="002B550F">
          <w:rPr>
            <w:rStyle w:val="Obsah2Char"/>
            <w:rFonts w:asciiTheme="minorHAnsi" w:hAnsiTheme="minorHAnsi" w:cstheme="minorHAnsi"/>
            <w:color w:val="000000" w:themeColor="text1"/>
            <w:sz w:val="20"/>
            <w:szCs w:val="20"/>
          </w:rPr>
          <w:t>s</w:t>
        </w:r>
        <w:r w:rsidR="00F7651B" w:rsidRPr="004E730F">
          <w:rPr>
            <w:rStyle w:val="Obsah2Char"/>
            <w:rFonts w:asciiTheme="minorHAnsi" w:hAnsiTheme="minorHAnsi" w:cstheme="minorHAnsi"/>
            <w:color w:val="000000" w:themeColor="text1"/>
            <w:sz w:val="20"/>
            <w:szCs w:val="20"/>
          </w:rPr>
          <w:t>končení účtovného obdobia</w:t>
        </w:r>
        <w:r w:rsidR="00F7651B" w:rsidRPr="004E730F">
          <w:rPr>
            <w:rStyle w:val="Obsah2Char"/>
            <w:rFonts w:asciiTheme="minorHAnsi" w:hAnsiTheme="minorHAnsi" w:cstheme="minorHAnsi"/>
            <w:color w:val="000000" w:themeColor="text1"/>
            <w:sz w:val="20"/>
            <w:szCs w:val="20"/>
          </w:rPr>
          <w:tab/>
        </w:r>
        <w:r w:rsidR="00C94D42">
          <w:rPr>
            <w:rStyle w:val="Obsah2Char"/>
            <w:rFonts w:asciiTheme="minorHAnsi" w:hAnsiTheme="minorHAnsi" w:cstheme="minorHAnsi"/>
            <w:color w:val="000000" w:themeColor="text1"/>
            <w:sz w:val="20"/>
            <w:szCs w:val="20"/>
          </w:rPr>
          <w:t>39</w:t>
        </w:r>
      </w:hyperlink>
    </w:p>
    <w:p w14:paraId="06175DEC" w14:textId="2996B7B0" w:rsidR="00F7651B" w:rsidRPr="004E730F" w:rsidRDefault="00652C64" w:rsidP="0057592D">
      <w:pPr>
        <w:pStyle w:val="Obsah3"/>
        <w:numPr>
          <w:ilvl w:val="0"/>
          <w:numId w:val="4"/>
        </w:numPr>
        <w:shd w:val="clear" w:color="auto" w:fill="auto"/>
        <w:tabs>
          <w:tab w:val="left" w:pos="851"/>
          <w:tab w:val="left" w:pos="8047"/>
        </w:tabs>
        <w:spacing w:before="0" w:line="260" w:lineRule="atLeast"/>
        <w:ind w:left="284"/>
        <w:jc w:val="left"/>
        <w:rPr>
          <w:rFonts w:asciiTheme="minorHAnsi" w:hAnsiTheme="minorHAnsi" w:cstheme="minorHAnsi"/>
          <w:color w:val="000000" w:themeColor="text1"/>
          <w:sz w:val="20"/>
          <w:szCs w:val="20"/>
        </w:rPr>
        <w:sectPr w:rsidR="00F7651B" w:rsidRPr="004E730F" w:rsidSect="00A84A04">
          <w:footerReference w:type="even" r:id="rId9"/>
          <w:footerReference w:type="default" r:id="rId10"/>
          <w:type w:val="continuous"/>
          <w:pgSz w:w="11981" w:h="16896"/>
          <w:pgMar w:top="1418" w:right="1134" w:bottom="1134" w:left="1134" w:header="0" w:footer="3" w:gutter="0"/>
          <w:cols w:space="720"/>
          <w:noEndnote/>
          <w:docGrid w:linePitch="360"/>
        </w:sectPr>
      </w:pPr>
      <w:hyperlink w:anchor="bookmark40" w:tooltip="Current Document" w:history="1">
        <w:r w:rsidR="00F7651B" w:rsidRPr="004E730F">
          <w:rPr>
            <w:rStyle w:val="Obsah2Char"/>
            <w:rFonts w:asciiTheme="minorHAnsi" w:hAnsiTheme="minorHAnsi" w:cstheme="minorHAnsi"/>
            <w:color w:val="000000" w:themeColor="text1"/>
            <w:sz w:val="20"/>
            <w:szCs w:val="20"/>
          </w:rPr>
          <w:t>Významné riziká a neistoty, ktorým je účtovn</w:t>
        </w:r>
        <w:bookmarkStart w:id="1" w:name="_GoBack"/>
        <w:bookmarkEnd w:id="1"/>
        <w:r w:rsidR="00F7651B" w:rsidRPr="004E730F">
          <w:rPr>
            <w:rStyle w:val="Obsah2Char"/>
            <w:rFonts w:asciiTheme="minorHAnsi" w:hAnsiTheme="minorHAnsi" w:cstheme="minorHAnsi"/>
            <w:color w:val="000000" w:themeColor="text1"/>
            <w:sz w:val="20"/>
            <w:szCs w:val="20"/>
          </w:rPr>
          <w:t>á jednotka vystavená</w:t>
        </w:r>
        <w:r w:rsidR="00F7651B" w:rsidRPr="004E730F">
          <w:rPr>
            <w:rStyle w:val="Obsah2Char"/>
            <w:rFonts w:asciiTheme="minorHAnsi" w:hAnsiTheme="minorHAnsi" w:cstheme="minorHAnsi"/>
            <w:color w:val="000000" w:themeColor="text1"/>
            <w:sz w:val="20"/>
            <w:szCs w:val="20"/>
          </w:rPr>
          <w:tab/>
        </w:r>
      </w:hyperlink>
      <w:r w:rsidR="00171BC4">
        <w:rPr>
          <w:rStyle w:val="Obsah2Char"/>
          <w:rFonts w:asciiTheme="minorHAnsi" w:hAnsiTheme="minorHAnsi" w:cstheme="minorHAnsi"/>
          <w:color w:val="000000" w:themeColor="text1"/>
          <w:sz w:val="20"/>
          <w:szCs w:val="20"/>
        </w:rPr>
        <w:t>40</w:t>
      </w:r>
    </w:p>
    <w:p w14:paraId="497ADDE2" w14:textId="5F7F878F" w:rsidR="00786D27" w:rsidRPr="004B6983" w:rsidRDefault="00F7651B" w:rsidP="0057592D">
      <w:pPr>
        <w:pStyle w:val="Nadpis1"/>
        <w:numPr>
          <w:ilvl w:val="0"/>
          <w:numId w:val="16"/>
        </w:numPr>
        <w:rPr>
          <w:rFonts w:asciiTheme="minorHAnsi" w:hAnsiTheme="minorHAnsi" w:cstheme="minorHAnsi"/>
          <w:b/>
          <w:color w:val="auto"/>
          <w:sz w:val="26"/>
          <w:szCs w:val="26"/>
        </w:rPr>
      </w:pPr>
      <w:r w:rsidRPr="004E730F">
        <w:rPr>
          <w:rFonts w:asciiTheme="minorHAnsi" w:hAnsiTheme="minorHAnsi" w:cstheme="minorHAnsi"/>
          <w:color w:val="000000" w:themeColor="text1"/>
          <w:sz w:val="20"/>
          <w:szCs w:val="20"/>
        </w:rPr>
        <w:lastRenderedPageBreak/>
        <w:fldChar w:fldCharType="end"/>
      </w:r>
      <w:bookmarkStart w:id="2" w:name="bookmark0"/>
      <w:r w:rsidRPr="004B6983">
        <w:rPr>
          <w:rStyle w:val="CharStyle16"/>
          <w:rFonts w:asciiTheme="minorHAnsi" w:hAnsiTheme="minorHAnsi" w:cstheme="minorHAnsi"/>
          <w:bCs w:val="0"/>
          <w:color w:val="auto"/>
        </w:rPr>
        <w:t>Identifikačné údaje mesta</w:t>
      </w:r>
      <w:bookmarkEnd w:id="2"/>
    </w:p>
    <w:p w14:paraId="099EF4F5" w14:textId="77777777" w:rsidR="00F7651B" w:rsidRPr="004B6983" w:rsidRDefault="00F7651B" w:rsidP="00D92BD1">
      <w:pPr>
        <w:pStyle w:val="Style13"/>
        <w:shd w:val="clear" w:color="auto" w:fill="auto"/>
        <w:spacing w:line="260" w:lineRule="atLeast"/>
        <w:ind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rPr>
        <w:t>Názov: Mesto Pezinok</w:t>
      </w:r>
    </w:p>
    <w:p w14:paraId="322803EA" w14:textId="77777777" w:rsidR="00F7651B" w:rsidRPr="004B6983" w:rsidRDefault="00F7651B" w:rsidP="00D92BD1">
      <w:pPr>
        <w:pStyle w:val="Style13"/>
        <w:shd w:val="clear" w:color="auto" w:fill="auto"/>
        <w:spacing w:line="260" w:lineRule="atLeast"/>
        <w:ind w:right="4160" w:firstLine="0"/>
        <w:jc w:val="lef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Sídlo: Radničné námestie č. 7, 902 14 Pezinok </w:t>
      </w:r>
    </w:p>
    <w:p w14:paraId="442B0897" w14:textId="77777777" w:rsidR="00F7651B" w:rsidRPr="004B6983" w:rsidRDefault="00F7651B" w:rsidP="00D92BD1">
      <w:pPr>
        <w:pStyle w:val="Style13"/>
        <w:shd w:val="clear" w:color="auto" w:fill="auto"/>
        <w:spacing w:line="260" w:lineRule="atLeast"/>
        <w:ind w:right="4160"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rPr>
        <w:t>IČO: 00305022</w:t>
      </w:r>
    </w:p>
    <w:p w14:paraId="41F567DD" w14:textId="77777777" w:rsidR="003B7CA3" w:rsidRPr="004B6983" w:rsidRDefault="00F7651B" w:rsidP="003B7CA3">
      <w:pPr>
        <w:pStyle w:val="Style13"/>
        <w:shd w:val="clear" w:color="auto" w:fill="auto"/>
        <w:spacing w:line="260" w:lineRule="atLeast"/>
        <w:ind w:right="3481" w:firstLine="0"/>
        <w:jc w:val="lef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Štatutárny orgán mesta: </w:t>
      </w:r>
      <w:r w:rsidR="00B83B78" w:rsidRPr="004B6983">
        <w:rPr>
          <w:rStyle w:val="CharStyle14"/>
          <w:rFonts w:asciiTheme="minorHAnsi" w:hAnsiTheme="minorHAnsi" w:cstheme="minorHAnsi"/>
          <w:sz w:val="22"/>
          <w:szCs w:val="22"/>
        </w:rPr>
        <w:t xml:space="preserve">JUDr. Roman </w:t>
      </w:r>
      <w:proofErr w:type="spellStart"/>
      <w:r w:rsidR="00B83B78" w:rsidRPr="004B6983">
        <w:rPr>
          <w:rStyle w:val="CharStyle14"/>
          <w:rFonts w:asciiTheme="minorHAnsi" w:hAnsiTheme="minorHAnsi" w:cstheme="minorHAnsi"/>
          <w:sz w:val="22"/>
          <w:szCs w:val="22"/>
        </w:rPr>
        <w:t>Mács</w:t>
      </w:r>
      <w:proofErr w:type="spellEnd"/>
      <w:r w:rsidRPr="004B6983">
        <w:rPr>
          <w:rStyle w:val="CharStyle14"/>
          <w:rFonts w:asciiTheme="minorHAnsi" w:hAnsiTheme="minorHAnsi" w:cstheme="minorHAnsi"/>
          <w:sz w:val="22"/>
          <w:szCs w:val="22"/>
        </w:rPr>
        <w:t xml:space="preserve">, primátor </w:t>
      </w:r>
    </w:p>
    <w:p w14:paraId="7E9E6F69" w14:textId="77777777" w:rsidR="00786D27" w:rsidRPr="004B6983" w:rsidRDefault="00F7651B" w:rsidP="003B7CA3">
      <w:pPr>
        <w:pStyle w:val="Style13"/>
        <w:shd w:val="clear" w:color="auto" w:fill="auto"/>
        <w:spacing w:line="260" w:lineRule="atLeast"/>
        <w:ind w:right="3481"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rPr>
        <w:t xml:space="preserve">Webová stránka: </w:t>
      </w:r>
      <w:hyperlink r:id="rId11" w:history="1">
        <w:r w:rsidRPr="004B6983">
          <w:rPr>
            <w:rStyle w:val="CharStyle14"/>
            <w:rFonts w:asciiTheme="minorHAnsi" w:hAnsiTheme="minorHAnsi" w:cstheme="minorHAnsi"/>
            <w:sz w:val="22"/>
            <w:szCs w:val="22"/>
            <w:lang w:val="en-US" w:eastAsia="en-US"/>
          </w:rPr>
          <w:t>www.pezinok.sk</w:t>
        </w:r>
      </w:hyperlink>
      <w:bookmarkStart w:id="3" w:name="bookmark1"/>
    </w:p>
    <w:p w14:paraId="1F24FF17" w14:textId="77777777" w:rsidR="00786D27" w:rsidRPr="004B6983" w:rsidRDefault="00786D27" w:rsidP="00786D27">
      <w:pPr>
        <w:pStyle w:val="Style13"/>
        <w:shd w:val="clear" w:color="auto" w:fill="auto"/>
        <w:spacing w:after="169" w:line="260" w:lineRule="atLeast"/>
        <w:ind w:right="3480" w:firstLine="0"/>
        <w:jc w:val="left"/>
        <w:rPr>
          <w:rFonts w:asciiTheme="minorHAnsi" w:hAnsiTheme="minorHAnsi" w:cstheme="minorHAnsi"/>
          <w:sz w:val="22"/>
          <w:szCs w:val="22"/>
        </w:rPr>
      </w:pPr>
    </w:p>
    <w:p w14:paraId="695AD737" w14:textId="77777777" w:rsidR="0076721B" w:rsidRPr="004B6983" w:rsidRDefault="00F7651B" w:rsidP="0057592D">
      <w:pPr>
        <w:pStyle w:val="Style13"/>
        <w:numPr>
          <w:ilvl w:val="0"/>
          <w:numId w:val="16"/>
        </w:numPr>
        <w:shd w:val="clear" w:color="auto" w:fill="auto"/>
        <w:spacing w:after="169" w:line="260" w:lineRule="atLeast"/>
        <w:ind w:right="3480"/>
        <w:jc w:val="left"/>
        <w:rPr>
          <w:rStyle w:val="CharStyle16"/>
          <w:rFonts w:asciiTheme="minorHAnsi" w:hAnsiTheme="minorHAnsi" w:cstheme="minorHAnsi"/>
          <w:b w:val="0"/>
          <w:bCs w:val="0"/>
          <w:sz w:val="22"/>
          <w:szCs w:val="22"/>
        </w:rPr>
      </w:pPr>
      <w:r w:rsidRPr="004B6983">
        <w:rPr>
          <w:rStyle w:val="CharStyle16"/>
          <w:rFonts w:asciiTheme="minorHAnsi" w:hAnsiTheme="minorHAnsi" w:cstheme="minorHAnsi"/>
          <w:bCs w:val="0"/>
        </w:rPr>
        <w:t xml:space="preserve">Organizačná štruktúra mesta a identifikácia vedúcich predstaviteľov </w:t>
      </w:r>
    </w:p>
    <w:p w14:paraId="5CFF4C38" w14:textId="77777777" w:rsidR="00F7651B" w:rsidRPr="001263B7" w:rsidRDefault="00F7651B" w:rsidP="001263B7">
      <w:r w:rsidRPr="001263B7">
        <w:rPr>
          <w:rStyle w:val="CharStyle17"/>
          <w:rFonts w:asciiTheme="minorHAnsi" w:hAnsiTheme="minorHAnsi" w:cstheme="minorHAnsi"/>
          <w:bCs w:val="0"/>
        </w:rPr>
        <w:t>Primátor mesta:</w:t>
      </w:r>
      <w:r w:rsidRPr="004B6983">
        <w:rPr>
          <w:rStyle w:val="CharStyle17"/>
          <w:rFonts w:asciiTheme="minorHAnsi" w:hAnsiTheme="minorHAnsi" w:cstheme="minorHAnsi"/>
          <w:b w:val="0"/>
          <w:bCs w:val="0"/>
        </w:rPr>
        <w:tab/>
      </w:r>
      <w:bookmarkEnd w:id="3"/>
      <w:r w:rsidR="001263B7" w:rsidRPr="001263B7">
        <w:rPr>
          <w:rStyle w:val="CharStyle17"/>
          <w:rFonts w:asciiTheme="minorHAnsi" w:hAnsiTheme="minorHAnsi" w:cstheme="minorHAnsi"/>
          <w:b w:val="0"/>
          <w:bCs w:val="0"/>
        </w:rPr>
        <w:t xml:space="preserve">   </w:t>
      </w:r>
      <w:r w:rsidR="001263B7">
        <w:rPr>
          <w:rStyle w:val="CharStyle17"/>
          <w:rFonts w:asciiTheme="minorHAnsi" w:hAnsiTheme="minorHAnsi" w:cstheme="minorHAnsi"/>
          <w:b w:val="0"/>
          <w:bCs w:val="0"/>
        </w:rPr>
        <w:t xml:space="preserve">      </w:t>
      </w:r>
      <w:r w:rsidR="001263B7" w:rsidRPr="001263B7">
        <w:rPr>
          <w:rStyle w:val="CharStyle17"/>
          <w:rFonts w:asciiTheme="minorHAnsi" w:hAnsiTheme="minorHAnsi" w:cstheme="minorHAnsi"/>
          <w:b w:val="0"/>
          <w:bCs w:val="0"/>
        </w:rPr>
        <w:t xml:space="preserve">         </w:t>
      </w:r>
      <w:r w:rsidR="00231329" w:rsidRPr="001263B7">
        <w:rPr>
          <w:rStyle w:val="CharStyle14"/>
          <w:rFonts w:asciiTheme="minorHAnsi" w:hAnsiTheme="minorHAnsi" w:cstheme="minorHAnsi"/>
          <w:sz w:val="22"/>
          <w:szCs w:val="22"/>
        </w:rPr>
        <w:t xml:space="preserve">JUDr. Roman </w:t>
      </w:r>
      <w:proofErr w:type="spellStart"/>
      <w:r w:rsidR="00231329" w:rsidRPr="001263B7">
        <w:rPr>
          <w:rStyle w:val="CharStyle14"/>
          <w:rFonts w:asciiTheme="minorHAnsi" w:hAnsiTheme="minorHAnsi" w:cstheme="minorHAnsi"/>
          <w:sz w:val="22"/>
          <w:szCs w:val="22"/>
        </w:rPr>
        <w:t>Mács</w:t>
      </w:r>
      <w:proofErr w:type="spellEnd"/>
    </w:p>
    <w:p w14:paraId="491BE81F" w14:textId="77777777" w:rsidR="00F7651B" w:rsidRPr="004B6983" w:rsidRDefault="001263B7" w:rsidP="001263B7">
      <w:pPr>
        <w:rPr>
          <w:rStyle w:val="CharStyle14"/>
          <w:rFonts w:asciiTheme="minorHAnsi" w:hAnsiTheme="minorHAnsi" w:cstheme="minorHAnsi"/>
          <w:sz w:val="22"/>
          <w:szCs w:val="22"/>
          <w:lang w:val="hu-HU" w:eastAsia="hu-HU"/>
        </w:rPr>
      </w:pPr>
      <w:r>
        <w:rPr>
          <w:rStyle w:val="CharStyle19"/>
          <w:rFonts w:asciiTheme="minorHAnsi" w:hAnsiTheme="minorHAnsi" w:cstheme="minorHAnsi"/>
        </w:rPr>
        <w:t>Z</w:t>
      </w:r>
      <w:r w:rsidR="00F7651B" w:rsidRPr="004B6983">
        <w:rPr>
          <w:rStyle w:val="CharStyle19"/>
          <w:rFonts w:asciiTheme="minorHAnsi" w:hAnsiTheme="minorHAnsi" w:cstheme="minorHAnsi"/>
        </w:rPr>
        <w:t xml:space="preserve">ástupcovia primátora mesta:    </w:t>
      </w:r>
      <w:r w:rsidR="0076721B" w:rsidRPr="004B6983">
        <w:rPr>
          <w:rStyle w:val="CharStyle19"/>
          <w:rFonts w:asciiTheme="minorHAnsi" w:hAnsiTheme="minorHAnsi" w:cstheme="minorHAnsi"/>
        </w:rPr>
        <w:t xml:space="preserve">   </w:t>
      </w:r>
      <w:r w:rsidR="00934D03" w:rsidRPr="004B6983">
        <w:rPr>
          <w:rStyle w:val="CharStyle19"/>
          <w:rFonts w:asciiTheme="minorHAnsi" w:hAnsiTheme="minorHAnsi" w:cstheme="minorHAnsi"/>
          <w:b w:val="0"/>
        </w:rPr>
        <w:t xml:space="preserve">PaedDr. Kvetoslava </w:t>
      </w:r>
      <w:r w:rsidR="000866E9">
        <w:rPr>
          <w:rStyle w:val="CharStyle19"/>
          <w:rFonts w:asciiTheme="minorHAnsi" w:hAnsiTheme="minorHAnsi" w:cstheme="minorHAnsi"/>
          <w:b w:val="0"/>
        </w:rPr>
        <w:t xml:space="preserve"> </w:t>
      </w:r>
      <w:proofErr w:type="spellStart"/>
      <w:r w:rsidR="00934D03" w:rsidRPr="004B6983">
        <w:rPr>
          <w:rStyle w:val="CharStyle19"/>
          <w:rFonts w:asciiTheme="minorHAnsi" w:hAnsiTheme="minorHAnsi" w:cstheme="minorHAnsi"/>
          <w:b w:val="0"/>
        </w:rPr>
        <w:t>Štrbová</w:t>
      </w:r>
      <w:proofErr w:type="spellEnd"/>
      <w:r w:rsidR="000866E9">
        <w:rPr>
          <w:rStyle w:val="CharStyle19"/>
          <w:rFonts w:asciiTheme="minorHAnsi" w:hAnsiTheme="minorHAnsi" w:cstheme="minorHAnsi"/>
          <w:b w:val="0"/>
        </w:rPr>
        <w:t xml:space="preserve"> </w:t>
      </w:r>
      <w:r w:rsidR="00934D03" w:rsidRPr="004B6983">
        <w:rPr>
          <w:rStyle w:val="CharStyle14"/>
          <w:rFonts w:asciiTheme="minorHAnsi" w:hAnsiTheme="minorHAnsi" w:cstheme="minorHAnsi"/>
          <w:sz w:val="22"/>
          <w:szCs w:val="22"/>
          <w:lang w:val="hu-HU" w:eastAsia="hu-HU"/>
        </w:rPr>
        <w:t xml:space="preserve">, </w:t>
      </w:r>
      <w:r w:rsidR="00231329" w:rsidRPr="004B6983">
        <w:rPr>
          <w:rStyle w:val="CharStyle19"/>
          <w:rFonts w:asciiTheme="minorHAnsi" w:hAnsiTheme="minorHAnsi" w:cstheme="minorHAnsi"/>
          <w:b w:val="0"/>
        </w:rPr>
        <w:t>Ing. Renáta Klimentová</w:t>
      </w:r>
      <w:r w:rsidR="00F7651B" w:rsidRPr="004B6983">
        <w:rPr>
          <w:rStyle w:val="CharStyle14"/>
          <w:rFonts w:asciiTheme="minorHAnsi" w:hAnsiTheme="minorHAnsi" w:cstheme="minorHAnsi"/>
          <w:sz w:val="22"/>
          <w:szCs w:val="22"/>
          <w:lang w:val="hu-HU" w:eastAsia="hu-HU"/>
        </w:rPr>
        <w:t xml:space="preserve"> </w:t>
      </w:r>
    </w:p>
    <w:p w14:paraId="4EA4B6B1" w14:textId="77777777" w:rsidR="00231329" w:rsidRPr="004B6983" w:rsidRDefault="00F7651B" w:rsidP="001263B7">
      <w:pPr>
        <w:rPr>
          <w:rStyle w:val="CharStyle19"/>
          <w:rFonts w:asciiTheme="minorHAnsi" w:hAnsiTheme="minorHAnsi" w:cstheme="minorHAnsi"/>
        </w:rPr>
      </w:pPr>
      <w:r w:rsidRPr="004B6983">
        <w:rPr>
          <w:rStyle w:val="CharStyle19"/>
          <w:rFonts w:asciiTheme="minorHAnsi" w:hAnsiTheme="minorHAnsi" w:cstheme="minorHAnsi"/>
        </w:rPr>
        <w:t xml:space="preserve">Prednosta mestského úradu:      </w:t>
      </w:r>
      <w:r w:rsidR="0076721B" w:rsidRPr="004B6983">
        <w:rPr>
          <w:rStyle w:val="CharStyle19"/>
          <w:rFonts w:asciiTheme="minorHAnsi" w:hAnsiTheme="minorHAnsi" w:cstheme="minorHAnsi"/>
        </w:rPr>
        <w:t xml:space="preserve">   </w:t>
      </w:r>
      <w:r w:rsidR="006811D1" w:rsidRPr="004B6983">
        <w:rPr>
          <w:rStyle w:val="CharStyle14"/>
          <w:rFonts w:asciiTheme="minorHAnsi" w:hAnsiTheme="minorHAnsi" w:cstheme="minorHAnsi"/>
          <w:sz w:val="22"/>
          <w:szCs w:val="22"/>
        </w:rPr>
        <w:t xml:space="preserve">Mgr. </w:t>
      </w:r>
      <w:r w:rsidR="00231329" w:rsidRPr="004B6983">
        <w:rPr>
          <w:rStyle w:val="CharStyle14"/>
          <w:rFonts w:asciiTheme="minorHAnsi" w:hAnsiTheme="minorHAnsi" w:cstheme="minorHAnsi"/>
          <w:sz w:val="22"/>
          <w:szCs w:val="22"/>
        </w:rPr>
        <w:t>Peter Štetka</w:t>
      </w:r>
      <w:r w:rsidR="006811D1" w:rsidRPr="004B6983">
        <w:rPr>
          <w:rStyle w:val="CharStyle14"/>
          <w:rFonts w:asciiTheme="minorHAnsi" w:hAnsiTheme="minorHAnsi" w:cstheme="minorHAnsi"/>
          <w:sz w:val="22"/>
          <w:szCs w:val="22"/>
        </w:rPr>
        <w:t xml:space="preserve"> </w:t>
      </w:r>
    </w:p>
    <w:p w14:paraId="20017E71" w14:textId="77777777" w:rsidR="00F7651B" w:rsidRPr="004B6983" w:rsidRDefault="00F7651B" w:rsidP="001263B7">
      <w:pPr>
        <w:rPr>
          <w:bCs/>
        </w:rPr>
      </w:pPr>
      <w:r w:rsidRPr="004B6983">
        <w:rPr>
          <w:rStyle w:val="CharStyle19"/>
          <w:rFonts w:asciiTheme="minorHAnsi" w:hAnsiTheme="minorHAnsi" w:cstheme="minorHAnsi"/>
        </w:rPr>
        <w:t>Hlavný kontrolór mesta:</w:t>
      </w:r>
      <w:r w:rsidRPr="004B6983">
        <w:rPr>
          <w:rStyle w:val="CharStyle19"/>
          <w:rFonts w:asciiTheme="minorHAnsi" w:hAnsiTheme="minorHAnsi" w:cstheme="minorHAnsi"/>
        </w:rPr>
        <w:tab/>
      </w:r>
      <w:r w:rsidR="001263B7">
        <w:rPr>
          <w:rStyle w:val="CharStyle19"/>
          <w:rFonts w:asciiTheme="minorHAnsi" w:hAnsiTheme="minorHAnsi" w:cstheme="minorHAnsi"/>
        </w:rPr>
        <w:t xml:space="preserve">    </w:t>
      </w:r>
      <w:r w:rsidR="000866E9" w:rsidRPr="000866E9">
        <w:rPr>
          <w:rStyle w:val="CharStyle19"/>
          <w:rFonts w:asciiTheme="minorHAnsi" w:hAnsiTheme="minorHAnsi" w:cstheme="minorHAnsi"/>
          <w:b w:val="0"/>
        </w:rPr>
        <w:t>Mgr</w:t>
      </w:r>
      <w:r w:rsidR="000866E9" w:rsidRPr="000866E9">
        <w:rPr>
          <w:rStyle w:val="CharStyle19"/>
          <w:rFonts w:asciiTheme="minorHAnsi" w:hAnsiTheme="minorHAnsi" w:cstheme="minorHAnsi"/>
        </w:rPr>
        <w:t>.</w:t>
      </w:r>
      <w:r w:rsidRPr="000866E9">
        <w:rPr>
          <w:rStyle w:val="CharStyle14"/>
          <w:rFonts w:asciiTheme="minorHAnsi" w:hAnsiTheme="minorHAnsi" w:cstheme="minorHAnsi"/>
          <w:sz w:val="22"/>
          <w:szCs w:val="22"/>
          <w:lang w:val="hu-HU" w:eastAsia="hu-HU"/>
        </w:rPr>
        <w:t>Ing.</w:t>
      </w:r>
      <w:r w:rsidRPr="004B6983">
        <w:rPr>
          <w:rStyle w:val="CharStyle14"/>
          <w:rFonts w:asciiTheme="minorHAnsi" w:hAnsiTheme="minorHAnsi" w:cstheme="minorHAnsi"/>
          <w:sz w:val="22"/>
          <w:szCs w:val="22"/>
          <w:lang w:val="hu-HU" w:eastAsia="hu-HU"/>
        </w:rPr>
        <w:t xml:space="preserve"> </w:t>
      </w:r>
      <w:r w:rsidR="000866E9">
        <w:rPr>
          <w:rStyle w:val="CharStyle14"/>
          <w:rFonts w:asciiTheme="minorHAnsi" w:hAnsiTheme="minorHAnsi" w:cstheme="minorHAnsi"/>
          <w:sz w:val="22"/>
          <w:szCs w:val="22"/>
          <w:lang w:val="hu-HU" w:eastAsia="hu-HU"/>
        </w:rPr>
        <w:t xml:space="preserve">Róbert </w:t>
      </w:r>
      <w:proofErr w:type="spellStart"/>
      <w:r w:rsidR="000866E9">
        <w:rPr>
          <w:rStyle w:val="CharStyle14"/>
          <w:rFonts w:asciiTheme="minorHAnsi" w:hAnsiTheme="minorHAnsi" w:cstheme="minorHAnsi"/>
          <w:sz w:val="22"/>
          <w:szCs w:val="22"/>
          <w:lang w:val="hu-HU" w:eastAsia="hu-HU"/>
        </w:rPr>
        <w:t>Reichbauer</w:t>
      </w:r>
      <w:proofErr w:type="spellEnd"/>
      <w:r w:rsidRPr="004B6983">
        <w:rPr>
          <w:rStyle w:val="CharStyle14"/>
          <w:rFonts w:asciiTheme="minorHAnsi" w:hAnsiTheme="minorHAnsi" w:cstheme="minorHAnsi"/>
          <w:sz w:val="22"/>
          <w:szCs w:val="22"/>
        </w:rPr>
        <w:t>,</w:t>
      </w:r>
      <w:r w:rsidR="000866E9">
        <w:rPr>
          <w:rStyle w:val="CharStyle14"/>
          <w:rFonts w:asciiTheme="minorHAnsi" w:hAnsiTheme="minorHAnsi" w:cstheme="minorHAnsi"/>
          <w:sz w:val="22"/>
          <w:szCs w:val="22"/>
        </w:rPr>
        <w:t xml:space="preserve"> </w:t>
      </w:r>
      <w:proofErr w:type="spellStart"/>
      <w:r w:rsidR="000866E9">
        <w:rPr>
          <w:rStyle w:val="CharStyle14"/>
          <w:rFonts w:asciiTheme="minorHAnsi" w:hAnsiTheme="minorHAnsi" w:cstheme="minorHAnsi"/>
          <w:sz w:val="22"/>
          <w:szCs w:val="22"/>
        </w:rPr>
        <w:t>RSc</w:t>
      </w:r>
      <w:proofErr w:type="spellEnd"/>
      <w:r w:rsidRPr="004B6983">
        <w:rPr>
          <w:rStyle w:val="CharStyle14"/>
          <w:rFonts w:asciiTheme="minorHAnsi" w:hAnsiTheme="minorHAnsi" w:cstheme="minorHAnsi"/>
          <w:sz w:val="22"/>
          <w:szCs w:val="22"/>
        </w:rPr>
        <w:t>.</w:t>
      </w:r>
    </w:p>
    <w:p w14:paraId="745C7C3B" w14:textId="77777777" w:rsidR="006811D1" w:rsidRPr="004B6983" w:rsidRDefault="006811D1" w:rsidP="00437AD1">
      <w:pPr>
        <w:pStyle w:val="Style13"/>
        <w:shd w:val="clear" w:color="auto" w:fill="auto"/>
        <w:tabs>
          <w:tab w:val="left" w:pos="3072"/>
        </w:tabs>
        <w:spacing w:line="260" w:lineRule="atLeast"/>
        <w:ind w:firstLine="0"/>
        <w:rPr>
          <w:rStyle w:val="CharStyle19"/>
          <w:rFonts w:asciiTheme="minorHAnsi" w:hAnsiTheme="minorHAnsi" w:cstheme="minorHAnsi"/>
        </w:rPr>
      </w:pPr>
    </w:p>
    <w:p w14:paraId="1B16D2B4" w14:textId="77777777" w:rsidR="00437AD1" w:rsidRPr="004B6983" w:rsidRDefault="00F7651B" w:rsidP="00437AD1">
      <w:pPr>
        <w:pStyle w:val="Style13"/>
        <w:shd w:val="clear" w:color="auto" w:fill="auto"/>
        <w:tabs>
          <w:tab w:val="left" w:pos="3072"/>
        </w:tabs>
        <w:spacing w:line="260" w:lineRule="atLeast"/>
        <w:ind w:firstLine="0"/>
        <w:rPr>
          <w:rStyle w:val="CharStyle19"/>
          <w:rFonts w:asciiTheme="minorHAnsi" w:hAnsiTheme="minorHAnsi" w:cstheme="minorHAnsi"/>
        </w:rPr>
      </w:pPr>
      <w:r w:rsidRPr="004B6983">
        <w:rPr>
          <w:rStyle w:val="CharStyle19"/>
          <w:rFonts w:asciiTheme="minorHAnsi" w:hAnsiTheme="minorHAnsi" w:cstheme="minorHAnsi"/>
        </w:rPr>
        <w:t>Mestské zastupiteľstvo:</w:t>
      </w:r>
      <w:r w:rsidRPr="004B6983">
        <w:rPr>
          <w:rStyle w:val="CharStyle19"/>
          <w:rFonts w:asciiTheme="minorHAnsi" w:hAnsiTheme="minorHAnsi" w:cstheme="minorHAnsi"/>
        </w:rPr>
        <w:tab/>
      </w:r>
    </w:p>
    <w:p w14:paraId="559E1330" w14:textId="77777777" w:rsidR="00437AD1" w:rsidRPr="004B6983" w:rsidRDefault="00F7651B" w:rsidP="00437AD1">
      <w:pPr>
        <w:pStyle w:val="Style13"/>
        <w:shd w:val="clear" w:color="auto" w:fill="auto"/>
        <w:tabs>
          <w:tab w:val="left" w:pos="3072"/>
        </w:tabs>
        <w:spacing w:line="260" w:lineRule="atLeast"/>
        <w:ind w:firstLine="0"/>
        <w:rPr>
          <w:rStyle w:val="CharStyle19"/>
          <w:rFonts w:asciiTheme="minorHAnsi" w:hAnsiTheme="minorHAnsi" w:cstheme="minorHAnsi"/>
          <w:b w:val="0"/>
        </w:rPr>
      </w:pPr>
      <w:r w:rsidRPr="004B6983">
        <w:rPr>
          <w:rStyle w:val="CharStyle14"/>
          <w:rFonts w:asciiTheme="minorHAnsi" w:hAnsiTheme="minorHAnsi" w:cstheme="minorHAnsi"/>
          <w:sz w:val="22"/>
          <w:szCs w:val="22"/>
        </w:rPr>
        <w:t xml:space="preserve">Poslanci zvolení pre volebné obdobie </w:t>
      </w:r>
      <w:r w:rsidRPr="004B6983">
        <w:rPr>
          <w:rStyle w:val="CharStyle19"/>
          <w:rFonts w:asciiTheme="minorHAnsi" w:hAnsiTheme="minorHAnsi" w:cstheme="minorHAnsi"/>
          <w:b w:val="0"/>
        </w:rPr>
        <w:t>20</w:t>
      </w:r>
      <w:r w:rsidR="00231329" w:rsidRPr="004B6983">
        <w:rPr>
          <w:rStyle w:val="CharStyle19"/>
          <w:rFonts w:asciiTheme="minorHAnsi" w:hAnsiTheme="minorHAnsi" w:cstheme="minorHAnsi"/>
          <w:b w:val="0"/>
        </w:rPr>
        <w:t>22</w:t>
      </w:r>
      <w:r w:rsidRPr="004B6983">
        <w:rPr>
          <w:rStyle w:val="CharStyle19"/>
          <w:rFonts w:asciiTheme="minorHAnsi" w:hAnsiTheme="minorHAnsi" w:cstheme="minorHAnsi"/>
          <w:b w:val="0"/>
        </w:rPr>
        <w:t xml:space="preserve"> -202</w:t>
      </w:r>
      <w:r w:rsidR="00231329" w:rsidRPr="004B6983">
        <w:rPr>
          <w:rStyle w:val="CharStyle19"/>
          <w:rFonts w:asciiTheme="minorHAnsi" w:hAnsiTheme="minorHAnsi" w:cstheme="minorHAnsi"/>
          <w:b w:val="0"/>
        </w:rPr>
        <w:t>6</w:t>
      </w:r>
      <w:r w:rsidRPr="004B6983">
        <w:rPr>
          <w:rStyle w:val="CharStyle19"/>
          <w:rFonts w:asciiTheme="minorHAnsi" w:hAnsiTheme="minorHAnsi" w:cstheme="minorHAnsi"/>
          <w:b w:val="0"/>
        </w:rPr>
        <w:t>:</w:t>
      </w:r>
    </w:p>
    <w:p w14:paraId="2C530370" w14:textId="77777777" w:rsidR="00F7651B" w:rsidRPr="004B6983" w:rsidRDefault="00F7651B" w:rsidP="00231329">
      <w:pPr>
        <w:rPr>
          <w:rFonts w:asciiTheme="minorHAnsi" w:hAnsiTheme="minorHAnsi" w:cstheme="minorHAnsi"/>
          <w:sz w:val="22"/>
          <w:szCs w:val="22"/>
        </w:rPr>
      </w:pPr>
      <w:r w:rsidRPr="004B6983">
        <w:rPr>
          <w:rStyle w:val="CharStyle14"/>
          <w:rFonts w:asciiTheme="minorHAnsi" w:hAnsiTheme="minorHAnsi" w:cstheme="minorHAnsi"/>
          <w:sz w:val="22"/>
          <w:szCs w:val="22"/>
        </w:rPr>
        <w:t>Volebný obvod č. 1</w:t>
      </w:r>
    </w:p>
    <w:p w14:paraId="07B7A1DA" w14:textId="77777777" w:rsidR="00F7651B" w:rsidRPr="004B6983" w:rsidRDefault="00231329" w:rsidP="0057592D">
      <w:pPr>
        <w:pStyle w:val="Odsekzoznamu"/>
        <w:numPr>
          <w:ilvl w:val="0"/>
          <w:numId w:val="21"/>
        </w:numPr>
        <w:spacing w:line="260" w:lineRule="atLeast"/>
        <w:ind w:left="380"/>
        <w:rPr>
          <w:rFonts w:asciiTheme="minorHAnsi" w:hAnsiTheme="minorHAnsi" w:cstheme="minorHAnsi"/>
          <w:sz w:val="22"/>
          <w:szCs w:val="22"/>
        </w:rPr>
      </w:pPr>
      <w:r w:rsidRPr="004B6983">
        <w:rPr>
          <w:rFonts w:asciiTheme="minorHAnsi" w:hAnsiTheme="minorHAnsi" w:cstheme="minorHAnsi"/>
          <w:sz w:val="22"/>
          <w:szCs w:val="22"/>
        </w:rPr>
        <w:t>Ing. Martin Hric</w:t>
      </w:r>
    </w:p>
    <w:p w14:paraId="2AC8EA95" w14:textId="77777777" w:rsidR="00F7651B" w:rsidRPr="004B6983" w:rsidRDefault="00231329" w:rsidP="0057592D">
      <w:pPr>
        <w:pStyle w:val="Odsekzoznamu"/>
        <w:numPr>
          <w:ilvl w:val="0"/>
          <w:numId w:val="21"/>
        </w:numPr>
        <w:spacing w:line="260" w:lineRule="atLeast"/>
        <w:ind w:left="38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Mgr. art. Juraj </w:t>
      </w:r>
      <w:proofErr w:type="spellStart"/>
      <w:r w:rsidRPr="004B6983">
        <w:rPr>
          <w:rStyle w:val="CharStyle14"/>
          <w:rFonts w:asciiTheme="minorHAnsi" w:hAnsiTheme="minorHAnsi" w:cstheme="minorHAnsi"/>
          <w:sz w:val="22"/>
          <w:szCs w:val="22"/>
        </w:rPr>
        <w:t>Hanulík</w:t>
      </w:r>
      <w:proofErr w:type="spellEnd"/>
    </w:p>
    <w:p w14:paraId="78DC2D6B" w14:textId="77777777" w:rsidR="00F7651B" w:rsidRPr="004B6983" w:rsidRDefault="00231329" w:rsidP="0057592D">
      <w:pPr>
        <w:pStyle w:val="Odsekzoznamu"/>
        <w:numPr>
          <w:ilvl w:val="0"/>
          <w:numId w:val="21"/>
        </w:numPr>
        <w:spacing w:line="260" w:lineRule="atLeast"/>
        <w:ind w:left="380"/>
        <w:rPr>
          <w:rFonts w:asciiTheme="minorHAnsi" w:hAnsiTheme="minorHAnsi" w:cstheme="minorHAnsi"/>
          <w:sz w:val="22"/>
          <w:szCs w:val="22"/>
        </w:rPr>
      </w:pPr>
      <w:r w:rsidRPr="004B6983">
        <w:rPr>
          <w:rStyle w:val="CharStyle14"/>
          <w:rFonts w:asciiTheme="minorHAnsi" w:hAnsiTheme="minorHAnsi" w:cstheme="minorHAnsi"/>
          <w:sz w:val="22"/>
          <w:szCs w:val="22"/>
          <w:lang w:val="cs-CZ" w:eastAsia="cs-CZ"/>
        </w:rPr>
        <w:t>Ing. Juraj Pátek</w:t>
      </w:r>
    </w:p>
    <w:p w14:paraId="31C7532A" w14:textId="77777777" w:rsidR="00231329" w:rsidRPr="004B6983" w:rsidRDefault="00F7651B" w:rsidP="0057592D">
      <w:pPr>
        <w:pStyle w:val="Odsekzoznamu"/>
        <w:numPr>
          <w:ilvl w:val="0"/>
          <w:numId w:val="21"/>
        </w:numPr>
        <w:spacing w:line="260" w:lineRule="atLeast"/>
        <w:ind w:left="38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lang w:val="cs-CZ" w:eastAsia="cs-CZ"/>
        </w:rPr>
        <w:t xml:space="preserve">Mgr. </w:t>
      </w:r>
      <w:r w:rsidRPr="004B6983">
        <w:rPr>
          <w:rStyle w:val="CharStyle14"/>
          <w:rFonts w:asciiTheme="minorHAnsi" w:hAnsiTheme="minorHAnsi" w:cstheme="minorHAnsi"/>
          <w:sz w:val="22"/>
          <w:szCs w:val="22"/>
          <w:lang w:val="en-US" w:eastAsia="en-US"/>
        </w:rPr>
        <w:t xml:space="preserve">Oliver </w:t>
      </w:r>
      <w:proofErr w:type="spellStart"/>
      <w:r w:rsidRPr="004B6983">
        <w:rPr>
          <w:rStyle w:val="CharStyle14"/>
          <w:rFonts w:asciiTheme="minorHAnsi" w:hAnsiTheme="minorHAnsi" w:cstheme="minorHAnsi"/>
          <w:sz w:val="22"/>
          <w:szCs w:val="22"/>
          <w:lang w:val="cs-CZ" w:eastAsia="cs-CZ"/>
        </w:rPr>
        <w:t>Solga</w:t>
      </w:r>
      <w:proofErr w:type="spellEnd"/>
    </w:p>
    <w:p w14:paraId="46CE3E4F" w14:textId="77777777" w:rsidR="00231329" w:rsidRPr="004B6983" w:rsidRDefault="00231329" w:rsidP="0057592D">
      <w:pPr>
        <w:pStyle w:val="Odsekzoznamu"/>
        <w:numPr>
          <w:ilvl w:val="0"/>
          <w:numId w:val="21"/>
        </w:numPr>
        <w:spacing w:line="260" w:lineRule="atLeast"/>
        <w:ind w:left="380"/>
        <w:rPr>
          <w:rFonts w:asciiTheme="minorHAnsi" w:hAnsiTheme="minorHAnsi" w:cstheme="minorHAnsi"/>
          <w:sz w:val="22"/>
          <w:szCs w:val="22"/>
        </w:rPr>
      </w:pPr>
      <w:r w:rsidRPr="004B6983">
        <w:rPr>
          <w:rFonts w:asciiTheme="minorHAnsi" w:hAnsiTheme="minorHAnsi" w:cstheme="minorHAnsi"/>
          <w:sz w:val="22"/>
          <w:szCs w:val="22"/>
        </w:rPr>
        <w:t xml:space="preserve">Mgr. et Mgr. Adam </w:t>
      </w:r>
      <w:proofErr w:type="spellStart"/>
      <w:r w:rsidRPr="004B6983">
        <w:rPr>
          <w:rFonts w:asciiTheme="minorHAnsi" w:hAnsiTheme="minorHAnsi" w:cstheme="minorHAnsi"/>
          <w:sz w:val="22"/>
          <w:szCs w:val="22"/>
        </w:rPr>
        <w:t>Solga</w:t>
      </w:r>
      <w:proofErr w:type="spellEnd"/>
      <w:r w:rsidRPr="004B6983">
        <w:rPr>
          <w:rFonts w:asciiTheme="minorHAnsi" w:hAnsiTheme="minorHAnsi" w:cstheme="minorHAnsi"/>
          <w:sz w:val="22"/>
          <w:szCs w:val="22"/>
        </w:rPr>
        <w:t>, PhD.</w:t>
      </w:r>
    </w:p>
    <w:p w14:paraId="7139448C" w14:textId="77777777" w:rsidR="00231329" w:rsidRPr="004B6983" w:rsidRDefault="00231329" w:rsidP="0057592D">
      <w:pPr>
        <w:pStyle w:val="Odsekzoznamu"/>
        <w:numPr>
          <w:ilvl w:val="0"/>
          <w:numId w:val="21"/>
        </w:numPr>
        <w:spacing w:line="260" w:lineRule="atLeast"/>
        <w:ind w:left="380"/>
        <w:rPr>
          <w:rFonts w:asciiTheme="minorHAnsi" w:hAnsiTheme="minorHAnsi" w:cstheme="minorHAnsi"/>
          <w:sz w:val="22"/>
          <w:szCs w:val="22"/>
        </w:rPr>
      </w:pPr>
      <w:r w:rsidRPr="004B6983">
        <w:rPr>
          <w:rFonts w:asciiTheme="minorHAnsi" w:hAnsiTheme="minorHAnsi" w:cstheme="minorHAnsi"/>
          <w:sz w:val="22"/>
          <w:szCs w:val="22"/>
        </w:rPr>
        <w:t>Ing. Marián Š</w:t>
      </w:r>
      <w:r w:rsidR="000866E9">
        <w:rPr>
          <w:rFonts w:asciiTheme="minorHAnsi" w:hAnsiTheme="minorHAnsi" w:cstheme="minorHAnsi"/>
          <w:sz w:val="22"/>
          <w:szCs w:val="22"/>
        </w:rPr>
        <w:t>i</w:t>
      </w:r>
      <w:r w:rsidRPr="004B6983">
        <w:rPr>
          <w:rFonts w:asciiTheme="minorHAnsi" w:hAnsiTheme="minorHAnsi" w:cstheme="minorHAnsi"/>
          <w:sz w:val="22"/>
          <w:szCs w:val="22"/>
        </w:rPr>
        <w:t>poš</w:t>
      </w:r>
    </w:p>
    <w:p w14:paraId="3D07A59F" w14:textId="77777777" w:rsidR="00231329" w:rsidRPr="004B6983" w:rsidRDefault="00231329" w:rsidP="0057592D">
      <w:pPr>
        <w:pStyle w:val="Odsekzoznamu"/>
        <w:numPr>
          <w:ilvl w:val="0"/>
          <w:numId w:val="21"/>
        </w:numPr>
        <w:spacing w:line="260" w:lineRule="atLeast"/>
        <w:ind w:left="380"/>
        <w:rPr>
          <w:rFonts w:asciiTheme="minorHAnsi" w:hAnsiTheme="minorHAnsi" w:cstheme="minorHAnsi"/>
          <w:sz w:val="22"/>
          <w:szCs w:val="22"/>
        </w:rPr>
      </w:pPr>
      <w:r w:rsidRPr="004B6983">
        <w:rPr>
          <w:rFonts w:asciiTheme="minorHAnsi" w:hAnsiTheme="minorHAnsi" w:cstheme="minorHAnsi"/>
          <w:sz w:val="22"/>
          <w:szCs w:val="22"/>
        </w:rPr>
        <w:t xml:space="preserve">PaedDr. Kvetoslava </w:t>
      </w:r>
      <w:proofErr w:type="spellStart"/>
      <w:r w:rsidRPr="004B6983">
        <w:rPr>
          <w:rFonts w:asciiTheme="minorHAnsi" w:hAnsiTheme="minorHAnsi" w:cstheme="minorHAnsi"/>
          <w:sz w:val="22"/>
          <w:szCs w:val="22"/>
        </w:rPr>
        <w:t>Štrbová</w:t>
      </w:r>
      <w:proofErr w:type="spellEnd"/>
    </w:p>
    <w:p w14:paraId="69699ADA" w14:textId="77777777" w:rsidR="00231329" w:rsidRPr="004B6983" w:rsidRDefault="00231329" w:rsidP="00D92BD1">
      <w:pPr>
        <w:pStyle w:val="Style13"/>
        <w:shd w:val="clear" w:color="auto" w:fill="auto"/>
        <w:spacing w:line="260" w:lineRule="atLeast"/>
        <w:ind w:firstLine="0"/>
        <w:rPr>
          <w:rStyle w:val="CharStyle14"/>
          <w:rFonts w:asciiTheme="minorHAnsi" w:hAnsiTheme="minorHAnsi" w:cstheme="minorHAnsi"/>
          <w:sz w:val="22"/>
          <w:szCs w:val="22"/>
        </w:rPr>
      </w:pPr>
    </w:p>
    <w:p w14:paraId="13669216" w14:textId="77777777" w:rsidR="00F7651B" w:rsidRPr="004B6983" w:rsidRDefault="00F7651B" w:rsidP="00D92BD1">
      <w:pPr>
        <w:pStyle w:val="Style13"/>
        <w:shd w:val="clear" w:color="auto" w:fill="auto"/>
        <w:spacing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Volebný </w:t>
      </w:r>
      <w:r w:rsidRPr="004B6983">
        <w:rPr>
          <w:rStyle w:val="CharStyle14"/>
          <w:rFonts w:asciiTheme="minorHAnsi" w:hAnsiTheme="minorHAnsi" w:cstheme="minorHAnsi"/>
          <w:sz w:val="22"/>
          <w:szCs w:val="22"/>
          <w:lang w:val="cs-CZ" w:eastAsia="cs-CZ"/>
        </w:rPr>
        <w:t>obvod č. 2</w:t>
      </w:r>
    </w:p>
    <w:p w14:paraId="60FF1741" w14:textId="77777777" w:rsidR="00F7651B" w:rsidRPr="004B6983" w:rsidRDefault="00231329" w:rsidP="0057592D">
      <w:pPr>
        <w:pStyle w:val="Style13"/>
        <w:numPr>
          <w:ilvl w:val="0"/>
          <w:numId w:val="5"/>
        </w:numPr>
        <w:shd w:val="clear" w:color="auto" w:fill="auto"/>
        <w:tabs>
          <w:tab w:val="left" w:pos="707"/>
        </w:tabs>
        <w:spacing w:line="260" w:lineRule="atLeast"/>
        <w:ind w:left="380"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lang w:eastAsia="cs-CZ"/>
        </w:rPr>
        <w:t>Zdeno</w:t>
      </w:r>
      <w:r w:rsidR="00F7651B" w:rsidRPr="004B6983">
        <w:rPr>
          <w:rStyle w:val="CharStyle14"/>
          <w:rFonts w:asciiTheme="minorHAnsi" w:hAnsiTheme="minorHAnsi" w:cstheme="minorHAnsi"/>
          <w:sz w:val="22"/>
          <w:szCs w:val="22"/>
          <w:lang w:val="cs-CZ" w:eastAsia="cs-CZ"/>
        </w:rPr>
        <w:t xml:space="preserve"> Čech</w:t>
      </w:r>
    </w:p>
    <w:p w14:paraId="352BFA78" w14:textId="77777777" w:rsidR="00F7651B" w:rsidRPr="004B6983" w:rsidRDefault="00F7651B" w:rsidP="0057592D">
      <w:pPr>
        <w:pStyle w:val="Style13"/>
        <w:numPr>
          <w:ilvl w:val="0"/>
          <w:numId w:val="5"/>
        </w:numPr>
        <w:shd w:val="clear" w:color="auto" w:fill="auto"/>
        <w:tabs>
          <w:tab w:val="left" w:pos="714"/>
        </w:tabs>
        <w:spacing w:after="250" w:line="260" w:lineRule="atLeast"/>
        <w:ind w:left="380"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lang w:val="cs-CZ" w:eastAsia="cs-CZ"/>
        </w:rPr>
        <w:t xml:space="preserve">JUDr. </w:t>
      </w:r>
      <w:r w:rsidR="00231329" w:rsidRPr="004B6983">
        <w:rPr>
          <w:rStyle w:val="CharStyle14"/>
          <w:rFonts w:asciiTheme="minorHAnsi" w:hAnsiTheme="minorHAnsi" w:cstheme="minorHAnsi"/>
          <w:sz w:val="22"/>
          <w:szCs w:val="22"/>
          <w:lang w:val="cs-CZ" w:eastAsia="cs-CZ"/>
        </w:rPr>
        <w:t>Ľudoví</w:t>
      </w:r>
      <w:r w:rsidR="000866E9">
        <w:rPr>
          <w:rStyle w:val="CharStyle14"/>
          <w:rFonts w:asciiTheme="minorHAnsi" w:hAnsiTheme="minorHAnsi" w:cstheme="minorHAnsi"/>
          <w:sz w:val="22"/>
          <w:szCs w:val="22"/>
          <w:lang w:val="cs-CZ" w:eastAsia="cs-CZ"/>
        </w:rPr>
        <w:t>t</w:t>
      </w:r>
      <w:r w:rsidR="00231329" w:rsidRPr="004B6983">
        <w:rPr>
          <w:rStyle w:val="CharStyle14"/>
          <w:rFonts w:asciiTheme="minorHAnsi" w:hAnsiTheme="minorHAnsi" w:cstheme="minorHAnsi"/>
          <w:sz w:val="22"/>
          <w:szCs w:val="22"/>
          <w:lang w:val="cs-CZ" w:eastAsia="cs-CZ"/>
        </w:rPr>
        <w:t xml:space="preserve"> </w:t>
      </w:r>
      <w:proofErr w:type="spellStart"/>
      <w:r w:rsidR="00231329" w:rsidRPr="004B6983">
        <w:rPr>
          <w:rStyle w:val="CharStyle14"/>
          <w:rFonts w:asciiTheme="minorHAnsi" w:hAnsiTheme="minorHAnsi" w:cstheme="minorHAnsi"/>
          <w:sz w:val="22"/>
          <w:szCs w:val="22"/>
          <w:lang w:val="cs-CZ" w:eastAsia="cs-CZ"/>
        </w:rPr>
        <w:t>Farbula</w:t>
      </w:r>
      <w:proofErr w:type="spellEnd"/>
    </w:p>
    <w:p w14:paraId="7334AFF9" w14:textId="77777777" w:rsidR="00F7651B" w:rsidRPr="004B6983" w:rsidRDefault="00F7651B" w:rsidP="00D92BD1">
      <w:pPr>
        <w:pStyle w:val="Style13"/>
        <w:shd w:val="clear" w:color="auto" w:fill="auto"/>
        <w:spacing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Volebný </w:t>
      </w:r>
      <w:r w:rsidRPr="004B6983">
        <w:rPr>
          <w:rStyle w:val="CharStyle14"/>
          <w:rFonts w:asciiTheme="minorHAnsi" w:hAnsiTheme="minorHAnsi" w:cstheme="minorHAnsi"/>
          <w:sz w:val="22"/>
          <w:szCs w:val="22"/>
          <w:lang w:val="cs-CZ" w:eastAsia="cs-CZ"/>
        </w:rPr>
        <w:t>obvod č. 3</w:t>
      </w:r>
    </w:p>
    <w:p w14:paraId="474FD041" w14:textId="77777777" w:rsidR="00F7651B" w:rsidRPr="004B6983" w:rsidRDefault="009E58AA" w:rsidP="0057592D">
      <w:pPr>
        <w:pStyle w:val="Style13"/>
        <w:numPr>
          <w:ilvl w:val="0"/>
          <w:numId w:val="6"/>
        </w:numPr>
        <w:shd w:val="clear" w:color="auto" w:fill="auto"/>
        <w:tabs>
          <w:tab w:val="left" w:pos="707"/>
        </w:tabs>
        <w:spacing w:line="260" w:lineRule="atLeast"/>
        <w:ind w:left="380" w:firstLine="0"/>
        <w:jc w:val="left"/>
        <w:rPr>
          <w:rFonts w:asciiTheme="minorHAnsi" w:hAnsiTheme="minorHAnsi" w:cstheme="minorHAnsi"/>
          <w:sz w:val="22"/>
          <w:szCs w:val="22"/>
        </w:rPr>
      </w:pPr>
      <w:r w:rsidRPr="004B6983">
        <w:rPr>
          <w:rFonts w:asciiTheme="minorHAnsi" w:hAnsiTheme="minorHAnsi" w:cstheme="minorHAnsi"/>
          <w:sz w:val="22"/>
          <w:szCs w:val="22"/>
        </w:rPr>
        <w:t xml:space="preserve">PaedDr. Veronika </w:t>
      </w:r>
      <w:proofErr w:type="spellStart"/>
      <w:r w:rsidRPr="004B6983">
        <w:rPr>
          <w:rFonts w:asciiTheme="minorHAnsi" w:hAnsiTheme="minorHAnsi" w:cstheme="minorHAnsi"/>
          <w:sz w:val="22"/>
          <w:szCs w:val="22"/>
        </w:rPr>
        <w:t>Adamová</w:t>
      </w:r>
      <w:proofErr w:type="spellEnd"/>
    </w:p>
    <w:p w14:paraId="5BF51D8F" w14:textId="77777777" w:rsidR="009E58AA" w:rsidRPr="004B6983" w:rsidRDefault="009E58AA" w:rsidP="0057592D">
      <w:pPr>
        <w:pStyle w:val="Style13"/>
        <w:numPr>
          <w:ilvl w:val="0"/>
          <w:numId w:val="6"/>
        </w:numPr>
        <w:shd w:val="clear" w:color="auto" w:fill="auto"/>
        <w:tabs>
          <w:tab w:val="left" w:pos="714"/>
        </w:tabs>
        <w:spacing w:line="260" w:lineRule="atLeast"/>
        <w:ind w:left="380" w:firstLine="0"/>
        <w:jc w:val="lef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lang w:val="hu-HU" w:eastAsia="hu-HU"/>
        </w:rPr>
        <w:t xml:space="preserve">Prof. Ing. </w:t>
      </w:r>
      <w:r w:rsidRPr="004B6983">
        <w:rPr>
          <w:rStyle w:val="CharStyle14"/>
          <w:rFonts w:asciiTheme="minorHAnsi" w:hAnsiTheme="minorHAnsi" w:cstheme="minorHAnsi"/>
          <w:sz w:val="22"/>
          <w:szCs w:val="22"/>
          <w:lang w:val="cs-CZ" w:eastAsia="cs-CZ"/>
        </w:rPr>
        <w:t>Pavel Alexy, PhD.</w:t>
      </w:r>
    </w:p>
    <w:p w14:paraId="657BEFE2" w14:textId="77777777" w:rsidR="009E58AA" w:rsidRPr="004B6983" w:rsidRDefault="009E58AA" w:rsidP="0057592D">
      <w:pPr>
        <w:pStyle w:val="Style13"/>
        <w:numPr>
          <w:ilvl w:val="0"/>
          <w:numId w:val="6"/>
        </w:numPr>
        <w:shd w:val="clear" w:color="auto" w:fill="auto"/>
        <w:tabs>
          <w:tab w:val="left" w:pos="714"/>
        </w:tabs>
        <w:spacing w:line="260" w:lineRule="atLeast"/>
        <w:ind w:left="380"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lang w:val="cs-CZ" w:eastAsia="cs-CZ"/>
        </w:rPr>
        <w:t>Mgr. Božena Mizerová</w:t>
      </w:r>
    </w:p>
    <w:p w14:paraId="5EAE9162" w14:textId="77777777" w:rsidR="00F7651B" w:rsidRPr="004B6983" w:rsidRDefault="009E58AA" w:rsidP="0057592D">
      <w:pPr>
        <w:pStyle w:val="Style13"/>
        <w:numPr>
          <w:ilvl w:val="0"/>
          <w:numId w:val="6"/>
        </w:numPr>
        <w:shd w:val="clear" w:color="auto" w:fill="auto"/>
        <w:tabs>
          <w:tab w:val="left" w:pos="714"/>
        </w:tabs>
        <w:spacing w:line="260" w:lineRule="atLeast"/>
        <w:ind w:left="380" w:firstLine="0"/>
        <w:jc w:val="left"/>
        <w:rPr>
          <w:rFonts w:asciiTheme="minorHAnsi" w:hAnsiTheme="minorHAnsi" w:cstheme="minorHAnsi"/>
          <w:sz w:val="22"/>
          <w:szCs w:val="22"/>
        </w:rPr>
      </w:pPr>
      <w:r w:rsidRPr="004B6983">
        <w:rPr>
          <w:rFonts w:asciiTheme="minorHAnsi" w:hAnsiTheme="minorHAnsi" w:cstheme="minorHAnsi"/>
          <w:sz w:val="22"/>
          <w:szCs w:val="22"/>
        </w:rPr>
        <w:t>Doc. Mgr. Ondrej Prostredník, PhD.</w:t>
      </w:r>
    </w:p>
    <w:p w14:paraId="6A0C4619" w14:textId="77777777" w:rsidR="00F7651B" w:rsidRPr="004B6983" w:rsidRDefault="009E58AA" w:rsidP="0057592D">
      <w:pPr>
        <w:pStyle w:val="Style13"/>
        <w:numPr>
          <w:ilvl w:val="0"/>
          <w:numId w:val="6"/>
        </w:numPr>
        <w:shd w:val="clear" w:color="auto" w:fill="auto"/>
        <w:tabs>
          <w:tab w:val="left" w:pos="714"/>
        </w:tabs>
        <w:spacing w:line="260" w:lineRule="atLeast"/>
        <w:ind w:left="380" w:firstLine="0"/>
        <w:jc w:val="left"/>
        <w:rPr>
          <w:rFonts w:asciiTheme="minorHAnsi" w:hAnsiTheme="minorHAnsi" w:cstheme="minorHAnsi"/>
          <w:sz w:val="22"/>
          <w:szCs w:val="22"/>
        </w:rPr>
      </w:pPr>
      <w:r w:rsidRPr="004B6983">
        <w:rPr>
          <w:rFonts w:asciiTheme="minorHAnsi" w:hAnsiTheme="minorHAnsi" w:cstheme="minorHAnsi"/>
          <w:sz w:val="22"/>
          <w:szCs w:val="22"/>
        </w:rPr>
        <w:t>Ing. Roman Š</w:t>
      </w:r>
      <w:r w:rsidR="000866E9">
        <w:rPr>
          <w:rFonts w:asciiTheme="minorHAnsi" w:hAnsiTheme="minorHAnsi" w:cstheme="minorHAnsi"/>
          <w:sz w:val="22"/>
          <w:szCs w:val="22"/>
        </w:rPr>
        <w:t>i</w:t>
      </w:r>
      <w:r w:rsidRPr="004B6983">
        <w:rPr>
          <w:rFonts w:asciiTheme="minorHAnsi" w:hAnsiTheme="minorHAnsi" w:cstheme="minorHAnsi"/>
          <w:sz w:val="22"/>
          <w:szCs w:val="22"/>
        </w:rPr>
        <w:t>poš</w:t>
      </w:r>
    </w:p>
    <w:p w14:paraId="73EA23B1" w14:textId="77777777" w:rsidR="009E58AA" w:rsidRPr="004B6983" w:rsidRDefault="00F7651B" w:rsidP="0057592D">
      <w:pPr>
        <w:pStyle w:val="Style13"/>
        <w:numPr>
          <w:ilvl w:val="0"/>
          <w:numId w:val="6"/>
        </w:numPr>
        <w:shd w:val="clear" w:color="auto" w:fill="auto"/>
        <w:tabs>
          <w:tab w:val="left" w:pos="714"/>
        </w:tabs>
        <w:spacing w:line="260" w:lineRule="atLeast"/>
        <w:ind w:left="380" w:firstLine="0"/>
        <w:jc w:val="lef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lang w:val="cs-CZ" w:eastAsia="cs-CZ"/>
        </w:rPr>
        <w:t xml:space="preserve">Mgr. </w:t>
      </w:r>
      <w:bookmarkStart w:id="4" w:name="_Hlk154559016"/>
      <w:r w:rsidR="009E58AA" w:rsidRPr="004B6983">
        <w:rPr>
          <w:rStyle w:val="CharStyle14"/>
          <w:rFonts w:asciiTheme="minorHAnsi" w:hAnsiTheme="minorHAnsi" w:cstheme="minorHAnsi"/>
          <w:sz w:val="22"/>
          <w:szCs w:val="22"/>
          <w:lang w:val="cs-CZ" w:eastAsia="cs-CZ"/>
        </w:rPr>
        <w:t xml:space="preserve"> Tomáš </w:t>
      </w:r>
      <w:proofErr w:type="spellStart"/>
      <w:r w:rsidR="009E58AA" w:rsidRPr="004B6983">
        <w:rPr>
          <w:rStyle w:val="CharStyle14"/>
          <w:rFonts w:asciiTheme="minorHAnsi" w:hAnsiTheme="minorHAnsi" w:cstheme="minorHAnsi"/>
          <w:sz w:val="22"/>
          <w:szCs w:val="22"/>
          <w:lang w:val="cs-CZ" w:eastAsia="cs-CZ"/>
        </w:rPr>
        <w:t>Tahotný</w:t>
      </w:r>
      <w:proofErr w:type="spellEnd"/>
      <w:r w:rsidR="009E58AA" w:rsidRPr="004B6983">
        <w:rPr>
          <w:rStyle w:val="CharStyle14"/>
          <w:rFonts w:asciiTheme="minorHAnsi" w:hAnsiTheme="minorHAnsi" w:cstheme="minorHAnsi"/>
          <w:sz w:val="22"/>
          <w:szCs w:val="22"/>
          <w:lang w:val="cs-CZ" w:eastAsia="cs-CZ"/>
        </w:rPr>
        <w:t>, LL. M.</w:t>
      </w:r>
    </w:p>
    <w:p w14:paraId="78682BBE" w14:textId="77777777" w:rsidR="00F7651B" w:rsidRPr="004B6983" w:rsidRDefault="009E58AA" w:rsidP="0057592D">
      <w:pPr>
        <w:pStyle w:val="Style13"/>
        <w:numPr>
          <w:ilvl w:val="0"/>
          <w:numId w:val="6"/>
        </w:numPr>
        <w:shd w:val="clear" w:color="auto" w:fill="auto"/>
        <w:tabs>
          <w:tab w:val="left" w:pos="714"/>
        </w:tabs>
        <w:spacing w:line="260" w:lineRule="atLeast"/>
        <w:ind w:left="380" w:firstLine="0"/>
        <w:jc w:val="lef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 Mgr. Mária </w:t>
      </w:r>
      <w:proofErr w:type="spellStart"/>
      <w:r w:rsidRPr="004B6983">
        <w:rPr>
          <w:rStyle w:val="CharStyle14"/>
          <w:rFonts w:asciiTheme="minorHAnsi" w:hAnsiTheme="minorHAnsi" w:cstheme="minorHAnsi"/>
          <w:sz w:val="22"/>
          <w:szCs w:val="22"/>
        </w:rPr>
        <w:t>Wagingerová</w:t>
      </w:r>
      <w:proofErr w:type="spellEnd"/>
    </w:p>
    <w:bookmarkEnd w:id="4"/>
    <w:p w14:paraId="4F630E56" w14:textId="77777777" w:rsidR="006811D1" w:rsidRPr="004B6983" w:rsidRDefault="006811D1" w:rsidP="006811D1">
      <w:pPr>
        <w:pStyle w:val="Style13"/>
        <w:shd w:val="clear" w:color="auto" w:fill="auto"/>
        <w:tabs>
          <w:tab w:val="left" w:pos="714"/>
        </w:tabs>
        <w:spacing w:line="260" w:lineRule="atLeast"/>
        <w:ind w:left="380" w:firstLine="0"/>
        <w:jc w:val="left"/>
        <w:rPr>
          <w:rFonts w:asciiTheme="minorHAnsi" w:hAnsiTheme="minorHAnsi" w:cstheme="minorHAnsi"/>
          <w:sz w:val="22"/>
          <w:szCs w:val="22"/>
        </w:rPr>
      </w:pPr>
    </w:p>
    <w:p w14:paraId="2629CBE4" w14:textId="77777777" w:rsidR="00F7651B" w:rsidRPr="004B6983" w:rsidRDefault="00F7651B" w:rsidP="006811D1">
      <w:pPr>
        <w:pStyle w:val="Style13"/>
        <w:shd w:val="clear" w:color="auto" w:fill="auto"/>
        <w:spacing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Volebný </w:t>
      </w:r>
      <w:r w:rsidRPr="004B6983">
        <w:rPr>
          <w:rStyle w:val="CharStyle14"/>
          <w:rFonts w:asciiTheme="minorHAnsi" w:hAnsiTheme="minorHAnsi" w:cstheme="minorHAnsi"/>
          <w:sz w:val="22"/>
          <w:szCs w:val="22"/>
          <w:lang w:val="cs-CZ" w:eastAsia="cs-CZ"/>
        </w:rPr>
        <w:t>obvod č. 4</w:t>
      </w:r>
    </w:p>
    <w:p w14:paraId="2C7FAAB8" w14:textId="77777777" w:rsidR="00F7651B" w:rsidRPr="004B6983" w:rsidRDefault="009E58AA" w:rsidP="0057592D">
      <w:pPr>
        <w:pStyle w:val="Style13"/>
        <w:numPr>
          <w:ilvl w:val="0"/>
          <w:numId w:val="7"/>
        </w:numPr>
        <w:shd w:val="clear" w:color="auto" w:fill="auto"/>
        <w:tabs>
          <w:tab w:val="left" w:pos="707"/>
        </w:tabs>
        <w:spacing w:line="260" w:lineRule="atLeast"/>
        <w:ind w:left="380" w:firstLine="0"/>
        <w:jc w:val="left"/>
        <w:rPr>
          <w:rFonts w:asciiTheme="minorHAnsi" w:hAnsiTheme="minorHAnsi" w:cstheme="minorHAnsi"/>
          <w:sz w:val="22"/>
          <w:szCs w:val="22"/>
        </w:rPr>
      </w:pPr>
      <w:proofErr w:type="spellStart"/>
      <w:r w:rsidRPr="004B6983">
        <w:rPr>
          <w:rStyle w:val="CharStyle14"/>
          <w:rFonts w:asciiTheme="minorHAnsi" w:hAnsiTheme="minorHAnsi" w:cstheme="minorHAnsi"/>
          <w:sz w:val="22"/>
          <w:szCs w:val="22"/>
          <w:lang w:val="hu-HU" w:eastAsia="hu-HU"/>
        </w:rPr>
        <w:t>Mário</w:t>
      </w:r>
      <w:proofErr w:type="spellEnd"/>
      <w:r w:rsidRPr="004B6983">
        <w:rPr>
          <w:rStyle w:val="CharStyle14"/>
          <w:rFonts w:asciiTheme="minorHAnsi" w:hAnsiTheme="minorHAnsi" w:cstheme="minorHAnsi"/>
          <w:sz w:val="22"/>
          <w:szCs w:val="22"/>
          <w:lang w:val="hu-HU" w:eastAsia="hu-HU"/>
        </w:rPr>
        <w:t xml:space="preserve"> </w:t>
      </w:r>
      <w:proofErr w:type="spellStart"/>
      <w:r w:rsidRPr="004B6983">
        <w:rPr>
          <w:rStyle w:val="CharStyle14"/>
          <w:rFonts w:asciiTheme="minorHAnsi" w:hAnsiTheme="minorHAnsi" w:cstheme="minorHAnsi"/>
          <w:sz w:val="22"/>
          <w:szCs w:val="22"/>
          <w:lang w:val="hu-HU" w:eastAsia="hu-HU"/>
        </w:rPr>
        <w:t>Branný</w:t>
      </w:r>
      <w:proofErr w:type="spellEnd"/>
    </w:p>
    <w:p w14:paraId="38C513DC" w14:textId="77777777" w:rsidR="009F27CD" w:rsidRPr="004B6983" w:rsidRDefault="009E58AA" w:rsidP="0057592D">
      <w:pPr>
        <w:pStyle w:val="Style13"/>
        <w:numPr>
          <w:ilvl w:val="0"/>
          <w:numId w:val="7"/>
        </w:numPr>
        <w:shd w:val="clear" w:color="auto" w:fill="auto"/>
        <w:tabs>
          <w:tab w:val="left" w:pos="719"/>
        </w:tabs>
        <w:spacing w:line="260" w:lineRule="atLeast"/>
        <w:ind w:left="380" w:firstLine="0"/>
        <w:jc w:val="left"/>
        <w:rPr>
          <w:rFonts w:asciiTheme="minorHAnsi" w:hAnsiTheme="minorHAnsi" w:cstheme="minorHAnsi"/>
          <w:sz w:val="22"/>
          <w:szCs w:val="22"/>
        </w:rPr>
      </w:pPr>
      <w:r w:rsidRPr="004B6983">
        <w:rPr>
          <w:rFonts w:asciiTheme="minorHAnsi" w:hAnsiTheme="minorHAnsi" w:cstheme="minorHAnsi"/>
          <w:sz w:val="22"/>
          <w:szCs w:val="22"/>
        </w:rPr>
        <w:t xml:space="preserve">Peter </w:t>
      </w:r>
      <w:proofErr w:type="spellStart"/>
      <w:r w:rsidRPr="004B6983">
        <w:rPr>
          <w:rFonts w:asciiTheme="minorHAnsi" w:hAnsiTheme="minorHAnsi" w:cstheme="minorHAnsi"/>
          <w:sz w:val="22"/>
          <w:szCs w:val="22"/>
        </w:rPr>
        <w:t>Halan</w:t>
      </w:r>
      <w:proofErr w:type="spellEnd"/>
    </w:p>
    <w:p w14:paraId="7B97AF8B" w14:textId="77777777" w:rsidR="00F7651B" w:rsidRPr="004B6983" w:rsidRDefault="009E58AA" w:rsidP="0057592D">
      <w:pPr>
        <w:pStyle w:val="Style13"/>
        <w:numPr>
          <w:ilvl w:val="0"/>
          <w:numId w:val="7"/>
        </w:numPr>
        <w:shd w:val="clear" w:color="auto" w:fill="auto"/>
        <w:tabs>
          <w:tab w:val="left" w:pos="719"/>
        </w:tabs>
        <w:spacing w:line="260" w:lineRule="atLeast"/>
        <w:ind w:left="380"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lang w:val="cs-CZ" w:eastAsia="cs-CZ"/>
        </w:rPr>
        <w:t xml:space="preserve">Ing. Jozef </w:t>
      </w:r>
      <w:proofErr w:type="spellStart"/>
      <w:r w:rsidRPr="004B6983">
        <w:rPr>
          <w:rStyle w:val="CharStyle14"/>
          <w:rFonts w:asciiTheme="minorHAnsi" w:hAnsiTheme="minorHAnsi" w:cstheme="minorHAnsi"/>
          <w:sz w:val="22"/>
          <w:szCs w:val="22"/>
          <w:lang w:val="cs-CZ" w:eastAsia="cs-CZ"/>
        </w:rPr>
        <w:t>Chynoranský</w:t>
      </w:r>
      <w:proofErr w:type="spellEnd"/>
    </w:p>
    <w:p w14:paraId="0536526C" w14:textId="77777777" w:rsidR="00F7651B" w:rsidRPr="004B6983" w:rsidRDefault="009E58AA" w:rsidP="0057592D">
      <w:pPr>
        <w:pStyle w:val="Style13"/>
        <w:numPr>
          <w:ilvl w:val="0"/>
          <w:numId w:val="7"/>
        </w:numPr>
        <w:shd w:val="clear" w:color="auto" w:fill="auto"/>
        <w:tabs>
          <w:tab w:val="left" w:pos="719"/>
        </w:tabs>
        <w:spacing w:line="260" w:lineRule="atLeast"/>
        <w:ind w:left="380"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lang w:val="cs-CZ" w:eastAsia="cs-CZ"/>
        </w:rPr>
        <w:t>Ing. Renáta Klimentová</w:t>
      </w:r>
    </w:p>
    <w:p w14:paraId="1004B482" w14:textId="77777777" w:rsidR="00F7651B" w:rsidRPr="004B6983" w:rsidRDefault="00F7651B" w:rsidP="0057592D">
      <w:pPr>
        <w:pStyle w:val="Style13"/>
        <w:numPr>
          <w:ilvl w:val="0"/>
          <w:numId w:val="7"/>
        </w:numPr>
        <w:shd w:val="clear" w:color="auto" w:fill="auto"/>
        <w:tabs>
          <w:tab w:val="left" w:pos="719"/>
        </w:tabs>
        <w:spacing w:line="260" w:lineRule="atLeast"/>
        <w:ind w:left="380"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lang w:val="cs-CZ" w:eastAsia="cs-CZ"/>
        </w:rPr>
        <w:t xml:space="preserve">Mgr. </w:t>
      </w:r>
      <w:r w:rsidR="009E58AA" w:rsidRPr="004B6983">
        <w:rPr>
          <w:rStyle w:val="CharStyle14"/>
          <w:rFonts w:asciiTheme="minorHAnsi" w:hAnsiTheme="minorHAnsi" w:cstheme="minorHAnsi"/>
          <w:sz w:val="22"/>
          <w:szCs w:val="22"/>
        </w:rPr>
        <w:t>Tomáš Pitoňák</w:t>
      </w:r>
    </w:p>
    <w:p w14:paraId="1F8D8657" w14:textId="77777777" w:rsidR="00F7651B" w:rsidRPr="004B6983" w:rsidRDefault="009E58AA" w:rsidP="0057592D">
      <w:pPr>
        <w:pStyle w:val="Style13"/>
        <w:numPr>
          <w:ilvl w:val="0"/>
          <w:numId w:val="7"/>
        </w:numPr>
        <w:shd w:val="clear" w:color="auto" w:fill="auto"/>
        <w:tabs>
          <w:tab w:val="left" w:pos="710"/>
        </w:tabs>
        <w:spacing w:line="260" w:lineRule="atLeast"/>
        <w:ind w:left="380" w:firstLine="0"/>
        <w:jc w:val="left"/>
        <w:rPr>
          <w:rFonts w:asciiTheme="minorHAnsi" w:hAnsiTheme="minorHAnsi" w:cstheme="minorHAnsi"/>
          <w:sz w:val="22"/>
          <w:szCs w:val="22"/>
        </w:rPr>
      </w:pPr>
      <w:bookmarkStart w:id="5" w:name="_Hlk154559242"/>
      <w:proofErr w:type="spellStart"/>
      <w:r w:rsidRPr="004B6983">
        <w:rPr>
          <w:rStyle w:val="CharStyle14"/>
          <w:rFonts w:asciiTheme="minorHAnsi" w:hAnsiTheme="minorHAnsi" w:cstheme="minorHAnsi"/>
          <w:sz w:val="22"/>
          <w:szCs w:val="22"/>
          <w:lang w:val="hu-HU" w:eastAsia="hu-HU"/>
        </w:rPr>
        <w:t>JUDr</w:t>
      </w:r>
      <w:proofErr w:type="spellEnd"/>
      <w:r w:rsidRPr="004B6983">
        <w:rPr>
          <w:rStyle w:val="CharStyle14"/>
          <w:rFonts w:asciiTheme="minorHAnsi" w:hAnsiTheme="minorHAnsi" w:cstheme="minorHAnsi"/>
          <w:sz w:val="22"/>
          <w:szCs w:val="22"/>
          <w:lang w:val="hu-HU" w:eastAsia="hu-HU"/>
        </w:rPr>
        <w:t xml:space="preserve">. </w:t>
      </w:r>
      <w:proofErr w:type="spellStart"/>
      <w:r w:rsidRPr="004B6983">
        <w:rPr>
          <w:rStyle w:val="CharStyle14"/>
          <w:rFonts w:asciiTheme="minorHAnsi" w:hAnsiTheme="minorHAnsi" w:cstheme="minorHAnsi"/>
          <w:sz w:val="22"/>
          <w:szCs w:val="22"/>
          <w:lang w:val="hu-HU" w:eastAsia="hu-HU"/>
        </w:rPr>
        <w:t>Justín</w:t>
      </w:r>
      <w:proofErr w:type="spellEnd"/>
      <w:r w:rsidRPr="004B6983">
        <w:rPr>
          <w:rStyle w:val="CharStyle14"/>
          <w:rFonts w:asciiTheme="minorHAnsi" w:hAnsiTheme="minorHAnsi" w:cstheme="minorHAnsi"/>
          <w:sz w:val="22"/>
          <w:szCs w:val="22"/>
          <w:lang w:val="hu-HU" w:eastAsia="hu-HU"/>
        </w:rPr>
        <w:t xml:space="preserve"> </w:t>
      </w:r>
      <w:proofErr w:type="spellStart"/>
      <w:r w:rsidRPr="004B6983">
        <w:rPr>
          <w:rStyle w:val="CharStyle14"/>
          <w:rFonts w:asciiTheme="minorHAnsi" w:hAnsiTheme="minorHAnsi" w:cstheme="minorHAnsi"/>
          <w:sz w:val="22"/>
          <w:szCs w:val="22"/>
          <w:lang w:val="hu-HU" w:eastAsia="hu-HU"/>
        </w:rPr>
        <w:t>Sedlák</w:t>
      </w:r>
      <w:proofErr w:type="spellEnd"/>
    </w:p>
    <w:bookmarkEnd w:id="5"/>
    <w:p w14:paraId="13678A67" w14:textId="77777777" w:rsidR="009E58AA" w:rsidRPr="004B6983" w:rsidRDefault="009E58AA" w:rsidP="0057592D">
      <w:pPr>
        <w:pStyle w:val="Style13"/>
        <w:numPr>
          <w:ilvl w:val="0"/>
          <w:numId w:val="7"/>
        </w:numPr>
        <w:shd w:val="clear" w:color="auto" w:fill="auto"/>
        <w:tabs>
          <w:tab w:val="left" w:pos="710"/>
        </w:tabs>
        <w:spacing w:line="260" w:lineRule="atLeast"/>
        <w:ind w:left="380"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lang w:val="hu-HU" w:eastAsia="hu-HU"/>
        </w:rPr>
        <w:t xml:space="preserve">Prof. </w:t>
      </w:r>
      <w:r w:rsidRPr="004B6983">
        <w:rPr>
          <w:rStyle w:val="CharStyle14"/>
          <w:rFonts w:asciiTheme="minorHAnsi" w:hAnsiTheme="minorHAnsi" w:cstheme="minorHAnsi"/>
          <w:sz w:val="22"/>
          <w:szCs w:val="22"/>
          <w:lang w:val="cs-CZ" w:eastAsia="cs-CZ"/>
        </w:rPr>
        <w:t xml:space="preserve">Ing. Elena </w:t>
      </w:r>
      <w:proofErr w:type="spellStart"/>
      <w:r w:rsidRPr="004B6983">
        <w:rPr>
          <w:rStyle w:val="CharStyle14"/>
          <w:rFonts w:asciiTheme="minorHAnsi" w:hAnsiTheme="minorHAnsi" w:cstheme="minorHAnsi"/>
          <w:sz w:val="22"/>
          <w:szCs w:val="22"/>
          <w:lang w:val="cs-CZ" w:eastAsia="cs-CZ"/>
        </w:rPr>
        <w:t>Žárska</w:t>
      </w:r>
      <w:proofErr w:type="spellEnd"/>
      <w:r w:rsidRPr="004B6983">
        <w:rPr>
          <w:rStyle w:val="CharStyle14"/>
          <w:rFonts w:asciiTheme="minorHAnsi" w:hAnsiTheme="minorHAnsi" w:cstheme="minorHAnsi"/>
          <w:sz w:val="22"/>
          <w:szCs w:val="22"/>
          <w:lang w:val="cs-CZ" w:eastAsia="cs-CZ"/>
        </w:rPr>
        <w:t>, CSc.</w:t>
      </w:r>
    </w:p>
    <w:p w14:paraId="0635603F" w14:textId="77777777" w:rsidR="009E58AA" w:rsidRPr="004B6983" w:rsidRDefault="009E58AA" w:rsidP="00D92BD1">
      <w:pPr>
        <w:pStyle w:val="Style13"/>
        <w:shd w:val="clear" w:color="auto" w:fill="auto"/>
        <w:spacing w:line="260" w:lineRule="atLeast"/>
        <w:ind w:firstLine="0"/>
        <w:rPr>
          <w:rStyle w:val="CharStyle14"/>
          <w:rFonts w:asciiTheme="minorHAnsi" w:hAnsiTheme="minorHAnsi" w:cstheme="minorHAnsi"/>
          <w:sz w:val="22"/>
          <w:szCs w:val="22"/>
          <w:lang w:val="cs-CZ" w:eastAsia="cs-CZ"/>
        </w:rPr>
      </w:pPr>
    </w:p>
    <w:p w14:paraId="48BA07A9" w14:textId="77777777" w:rsidR="00F7651B" w:rsidRPr="004B6983" w:rsidRDefault="00F7651B" w:rsidP="00D92BD1">
      <w:pPr>
        <w:pStyle w:val="Style13"/>
        <w:shd w:val="clear" w:color="auto" w:fill="auto"/>
        <w:spacing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Volebný </w:t>
      </w:r>
      <w:r w:rsidRPr="004B6983">
        <w:rPr>
          <w:rStyle w:val="CharStyle14"/>
          <w:rFonts w:asciiTheme="minorHAnsi" w:hAnsiTheme="minorHAnsi" w:cstheme="minorHAnsi"/>
          <w:sz w:val="22"/>
          <w:szCs w:val="22"/>
          <w:lang w:val="cs-CZ" w:eastAsia="cs-CZ"/>
        </w:rPr>
        <w:t>obvod č. 5</w:t>
      </w:r>
    </w:p>
    <w:p w14:paraId="23C4AFC5" w14:textId="77777777" w:rsidR="00F7651B" w:rsidRPr="004B6983" w:rsidRDefault="009E58AA" w:rsidP="0057592D">
      <w:pPr>
        <w:pStyle w:val="Style13"/>
        <w:numPr>
          <w:ilvl w:val="0"/>
          <w:numId w:val="9"/>
        </w:numPr>
        <w:shd w:val="clear" w:color="auto" w:fill="auto"/>
        <w:tabs>
          <w:tab w:val="left" w:pos="701"/>
        </w:tabs>
        <w:spacing w:line="260" w:lineRule="atLeast"/>
        <w:ind w:left="380"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lang w:val="cs-CZ" w:eastAsia="cs-CZ"/>
        </w:rPr>
        <w:t xml:space="preserve">Eva Pilátová, </w:t>
      </w:r>
      <w:proofErr w:type="spellStart"/>
      <w:r w:rsidRPr="004B6983">
        <w:rPr>
          <w:rStyle w:val="CharStyle14"/>
          <w:rFonts w:asciiTheme="minorHAnsi" w:hAnsiTheme="minorHAnsi" w:cstheme="minorHAnsi"/>
          <w:sz w:val="22"/>
          <w:szCs w:val="22"/>
          <w:lang w:val="cs-CZ" w:eastAsia="cs-CZ"/>
        </w:rPr>
        <w:t>DiS</w:t>
      </w:r>
      <w:proofErr w:type="spellEnd"/>
    </w:p>
    <w:p w14:paraId="4B97D615" w14:textId="77777777" w:rsidR="00F7651B" w:rsidRPr="004B6983" w:rsidRDefault="009E58AA" w:rsidP="0057592D">
      <w:pPr>
        <w:pStyle w:val="Style13"/>
        <w:numPr>
          <w:ilvl w:val="0"/>
          <w:numId w:val="9"/>
        </w:numPr>
        <w:shd w:val="clear" w:color="auto" w:fill="auto"/>
        <w:tabs>
          <w:tab w:val="left" w:pos="714"/>
        </w:tabs>
        <w:spacing w:after="229" w:line="260" w:lineRule="atLeast"/>
        <w:ind w:left="380" w:firstLine="0"/>
        <w:jc w:val="left"/>
        <w:rPr>
          <w:rFonts w:asciiTheme="minorHAnsi" w:hAnsiTheme="minorHAnsi" w:cstheme="minorHAnsi"/>
          <w:sz w:val="22"/>
          <w:szCs w:val="22"/>
        </w:rPr>
      </w:pPr>
      <w:r w:rsidRPr="004B6983">
        <w:rPr>
          <w:rFonts w:asciiTheme="minorHAnsi" w:hAnsiTheme="minorHAnsi" w:cstheme="minorHAnsi"/>
          <w:sz w:val="22"/>
          <w:szCs w:val="22"/>
        </w:rPr>
        <w:t xml:space="preserve">Mgr. Tomáš </w:t>
      </w:r>
      <w:proofErr w:type="spellStart"/>
      <w:r w:rsidRPr="004B6983">
        <w:rPr>
          <w:rFonts w:asciiTheme="minorHAnsi" w:hAnsiTheme="minorHAnsi" w:cstheme="minorHAnsi"/>
          <w:sz w:val="22"/>
          <w:szCs w:val="22"/>
        </w:rPr>
        <w:t>Vlachovič</w:t>
      </w:r>
      <w:proofErr w:type="spellEnd"/>
    </w:p>
    <w:p w14:paraId="1AFCC257" w14:textId="77777777" w:rsidR="006B0CEB" w:rsidRPr="004B6983" w:rsidRDefault="006B0CEB" w:rsidP="00D92BD1">
      <w:pPr>
        <w:pStyle w:val="Style13"/>
        <w:shd w:val="clear" w:color="auto" w:fill="auto"/>
        <w:tabs>
          <w:tab w:val="left" w:pos="714"/>
        </w:tabs>
        <w:spacing w:line="260" w:lineRule="atLeast"/>
        <w:ind w:firstLine="0"/>
        <w:jc w:val="left"/>
        <w:rPr>
          <w:rFonts w:asciiTheme="minorHAnsi" w:hAnsiTheme="minorHAnsi" w:cstheme="minorHAnsi"/>
          <w:b/>
          <w:sz w:val="22"/>
          <w:szCs w:val="22"/>
        </w:rPr>
      </w:pPr>
      <w:r w:rsidRPr="004B6983">
        <w:rPr>
          <w:rFonts w:asciiTheme="minorHAnsi" w:hAnsiTheme="minorHAnsi" w:cstheme="minorHAnsi"/>
          <w:b/>
          <w:sz w:val="22"/>
          <w:szCs w:val="22"/>
        </w:rPr>
        <w:lastRenderedPageBreak/>
        <w:t>Komisie:</w:t>
      </w:r>
    </w:p>
    <w:p w14:paraId="6DB84DDB" w14:textId="77777777" w:rsidR="006B0CEB" w:rsidRPr="004B6983" w:rsidRDefault="006B0CEB" w:rsidP="0057592D">
      <w:pPr>
        <w:widowControl/>
        <w:numPr>
          <w:ilvl w:val="0"/>
          <w:numId w:val="10"/>
        </w:numPr>
        <w:shd w:val="clear" w:color="auto" w:fill="FFFFFF"/>
        <w:spacing w:line="260" w:lineRule="atLeast"/>
        <w:ind w:left="720" w:hanging="360"/>
        <w:rPr>
          <w:rFonts w:asciiTheme="minorHAnsi" w:hAnsiTheme="minorHAnsi" w:cstheme="minorHAnsi"/>
          <w:color w:val="auto"/>
          <w:sz w:val="22"/>
          <w:szCs w:val="22"/>
        </w:rPr>
      </w:pPr>
      <w:r w:rsidRPr="004B6983">
        <w:rPr>
          <w:rFonts w:asciiTheme="minorHAnsi" w:hAnsiTheme="minorHAnsi" w:cstheme="minorHAnsi"/>
          <w:bCs/>
          <w:color w:val="auto"/>
          <w:sz w:val="22"/>
          <w:szCs w:val="22"/>
          <w:bdr w:val="none" w:sz="0" w:space="0" w:color="auto" w:frame="1"/>
        </w:rPr>
        <w:t xml:space="preserve">Komisia územného </w:t>
      </w:r>
      <w:r w:rsidR="00AD6A21" w:rsidRPr="004B6983">
        <w:rPr>
          <w:rFonts w:asciiTheme="minorHAnsi" w:hAnsiTheme="minorHAnsi" w:cstheme="minorHAnsi"/>
          <w:bCs/>
          <w:color w:val="auto"/>
          <w:sz w:val="22"/>
          <w:szCs w:val="22"/>
          <w:bdr w:val="none" w:sz="0" w:space="0" w:color="auto" w:frame="1"/>
        </w:rPr>
        <w:t>rozvoja, dopravy a životného prostredia</w:t>
      </w:r>
    </w:p>
    <w:p w14:paraId="528FCAFC" w14:textId="77777777" w:rsidR="006B0CEB" w:rsidRPr="004B6983" w:rsidRDefault="006B0CEB" w:rsidP="0057592D">
      <w:pPr>
        <w:widowControl/>
        <w:numPr>
          <w:ilvl w:val="0"/>
          <w:numId w:val="10"/>
        </w:numPr>
        <w:shd w:val="clear" w:color="auto" w:fill="FFFFFF"/>
        <w:spacing w:line="260" w:lineRule="atLeast"/>
        <w:ind w:left="720" w:hanging="360"/>
        <w:rPr>
          <w:rFonts w:asciiTheme="minorHAnsi" w:hAnsiTheme="minorHAnsi" w:cstheme="minorHAnsi"/>
          <w:color w:val="auto"/>
          <w:sz w:val="22"/>
          <w:szCs w:val="22"/>
        </w:rPr>
      </w:pPr>
      <w:r w:rsidRPr="004B6983">
        <w:rPr>
          <w:rFonts w:asciiTheme="minorHAnsi" w:hAnsiTheme="minorHAnsi" w:cstheme="minorHAnsi"/>
          <w:bCs/>
          <w:color w:val="auto"/>
          <w:sz w:val="22"/>
          <w:szCs w:val="22"/>
          <w:bdr w:val="none" w:sz="0" w:space="0" w:color="auto" w:frame="1"/>
        </w:rPr>
        <w:t>Komisia ekonomiky, financií a podnikania</w:t>
      </w:r>
    </w:p>
    <w:p w14:paraId="716B0C45" w14:textId="77777777" w:rsidR="00892EAA" w:rsidRPr="004B6983" w:rsidRDefault="006B0CEB" w:rsidP="0057592D">
      <w:pPr>
        <w:widowControl/>
        <w:numPr>
          <w:ilvl w:val="0"/>
          <w:numId w:val="10"/>
        </w:numPr>
        <w:shd w:val="clear" w:color="auto" w:fill="FFFFFF"/>
        <w:spacing w:line="260" w:lineRule="atLeast"/>
        <w:ind w:left="720" w:hanging="360"/>
        <w:rPr>
          <w:rFonts w:asciiTheme="minorHAnsi" w:hAnsiTheme="minorHAnsi" w:cstheme="minorHAnsi"/>
          <w:color w:val="auto"/>
          <w:sz w:val="22"/>
          <w:szCs w:val="22"/>
        </w:rPr>
      </w:pPr>
      <w:r w:rsidRPr="004B6983">
        <w:rPr>
          <w:rFonts w:asciiTheme="minorHAnsi" w:hAnsiTheme="minorHAnsi" w:cstheme="minorHAnsi"/>
          <w:bCs/>
          <w:color w:val="auto"/>
          <w:sz w:val="22"/>
          <w:szCs w:val="22"/>
          <w:bdr w:val="none" w:sz="0" w:space="0" w:color="auto" w:frame="1"/>
        </w:rPr>
        <w:t>Komisia školstva, mládeže a</w:t>
      </w:r>
      <w:r w:rsidR="00892EAA" w:rsidRPr="004B6983">
        <w:rPr>
          <w:rFonts w:asciiTheme="minorHAnsi" w:hAnsiTheme="minorHAnsi" w:cstheme="minorHAnsi"/>
          <w:bCs/>
          <w:color w:val="auto"/>
          <w:sz w:val="22"/>
          <w:szCs w:val="22"/>
          <w:bdr w:val="none" w:sz="0" w:space="0" w:color="auto" w:frame="1"/>
        </w:rPr>
        <w:t> </w:t>
      </w:r>
      <w:r w:rsidRPr="004B6983">
        <w:rPr>
          <w:rFonts w:asciiTheme="minorHAnsi" w:hAnsiTheme="minorHAnsi" w:cstheme="minorHAnsi"/>
          <w:bCs/>
          <w:color w:val="auto"/>
          <w:sz w:val="22"/>
          <w:szCs w:val="22"/>
          <w:bdr w:val="none" w:sz="0" w:space="0" w:color="auto" w:frame="1"/>
        </w:rPr>
        <w:t>vzdelávania</w:t>
      </w:r>
    </w:p>
    <w:p w14:paraId="32C2B465" w14:textId="77777777" w:rsidR="00892EAA" w:rsidRPr="004B6983" w:rsidRDefault="006B0CEB" w:rsidP="0057592D">
      <w:pPr>
        <w:widowControl/>
        <w:numPr>
          <w:ilvl w:val="0"/>
          <w:numId w:val="10"/>
        </w:numPr>
        <w:shd w:val="clear" w:color="auto" w:fill="FFFFFF"/>
        <w:spacing w:line="260" w:lineRule="atLeast"/>
        <w:ind w:left="720" w:hanging="360"/>
        <w:rPr>
          <w:rFonts w:asciiTheme="minorHAnsi" w:hAnsiTheme="minorHAnsi" w:cstheme="minorHAnsi"/>
          <w:color w:val="auto"/>
          <w:sz w:val="22"/>
          <w:szCs w:val="22"/>
        </w:rPr>
      </w:pPr>
      <w:r w:rsidRPr="004B6983">
        <w:rPr>
          <w:rFonts w:asciiTheme="minorHAnsi" w:hAnsiTheme="minorHAnsi" w:cstheme="minorHAnsi"/>
          <w:bCs/>
          <w:color w:val="auto"/>
          <w:sz w:val="22"/>
          <w:szCs w:val="22"/>
          <w:bdr w:val="none" w:sz="0" w:space="0" w:color="auto" w:frame="1"/>
        </w:rPr>
        <w:t>Komisia sociálnej</w:t>
      </w:r>
      <w:r w:rsidR="00AD6A21" w:rsidRPr="004B6983">
        <w:rPr>
          <w:rFonts w:asciiTheme="minorHAnsi" w:hAnsiTheme="minorHAnsi" w:cstheme="minorHAnsi"/>
          <w:bCs/>
          <w:color w:val="auto"/>
          <w:sz w:val="22"/>
          <w:szCs w:val="22"/>
          <w:bdr w:val="none" w:sz="0" w:space="0" w:color="auto" w:frame="1"/>
        </w:rPr>
        <w:t>, zdravotnej a bytovej politiky</w:t>
      </w:r>
    </w:p>
    <w:p w14:paraId="728F4DF2" w14:textId="77777777" w:rsidR="006B0CEB" w:rsidRPr="004B6983" w:rsidRDefault="006B0CEB" w:rsidP="0057592D">
      <w:pPr>
        <w:widowControl/>
        <w:numPr>
          <w:ilvl w:val="0"/>
          <w:numId w:val="10"/>
        </w:numPr>
        <w:shd w:val="clear" w:color="auto" w:fill="FFFFFF"/>
        <w:spacing w:line="260" w:lineRule="atLeast"/>
        <w:ind w:left="720" w:hanging="360"/>
        <w:rPr>
          <w:rFonts w:asciiTheme="minorHAnsi" w:hAnsiTheme="minorHAnsi" w:cstheme="minorHAnsi"/>
          <w:color w:val="auto"/>
          <w:sz w:val="22"/>
          <w:szCs w:val="22"/>
        </w:rPr>
      </w:pPr>
      <w:r w:rsidRPr="004B6983">
        <w:rPr>
          <w:rFonts w:asciiTheme="minorHAnsi" w:hAnsiTheme="minorHAnsi" w:cstheme="minorHAnsi"/>
          <w:bCs/>
          <w:color w:val="auto"/>
          <w:sz w:val="22"/>
          <w:szCs w:val="22"/>
          <w:bdr w:val="none" w:sz="0" w:space="0" w:color="auto" w:frame="1"/>
        </w:rPr>
        <w:t>Komisia kultúry</w:t>
      </w:r>
      <w:r w:rsidR="00AD6A21" w:rsidRPr="004B6983">
        <w:rPr>
          <w:rFonts w:asciiTheme="minorHAnsi" w:hAnsiTheme="minorHAnsi" w:cstheme="minorHAnsi"/>
          <w:bCs/>
          <w:color w:val="auto"/>
          <w:sz w:val="22"/>
          <w:szCs w:val="22"/>
          <w:bdr w:val="none" w:sz="0" w:space="0" w:color="auto" w:frame="1"/>
        </w:rPr>
        <w:t>,</w:t>
      </w:r>
      <w:r w:rsidRPr="004B6983">
        <w:rPr>
          <w:rFonts w:asciiTheme="minorHAnsi" w:hAnsiTheme="minorHAnsi" w:cstheme="minorHAnsi"/>
          <w:bCs/>
          <w:color w:val="auto"/>
          <w:sz w:val="22"/>
          <w:szCs w:val="22"/>
          <w:bdr w:val="none" w:sz="0" w:space="0" w:color="auto" w:frame="1"/>
        </w:rPr>
        <w:t xml:space="preserve"> vinohradníctva</w:t>
      </w:r>
      <w:r w:rsidR="00AD6A21" w:rsidRPr="004B6983">
        <w:rPr>
          <w:rFonts w:asciiTheme="minorHAnsi" w:hAnsiTheme="minorHAnsi" w:cstheme="minorHAnsi"/>
          <w:bCs/>
          <w:color w:val="auto"/>
          <w:sz w:val="22"/>
          <w:szCs w:val="22"/>
          <w:bdr w:val="none" w:sz="0" w:space="0" w:color="auto" w:frame="1"/>
        </w:rPr>
        <w:t xml:space="preserve"> </w:t>
      </w:r>
      <w:r w:rsidRPr="004B6983">
        <w:rPr>
          <w:rFonts w:asciiTheme="minorHAnsi" w:hAnsiTheme="minorHAnsi" w:cstheme="minorHAnsi"/>
          <w:bCs/>
          <w:color w:val="auto"/>
          <w:sz w:val="22"/>
          <w:szCs w:val="22"/>
          <w:bdr w:val="none" w:sz="0" w:space="0" w:color="auto" w:frame="1"/>
        </w:rPr>
        <w:t>a cestovného ruchu</w:t>
      </w:r>
    </w:p>
    <w:p w14:paraId="7EAE3326" w14:textId="77777777" w:rsidR="00AD6A21" w:rsidRPr="004B6983" w:rsidRDefault="00AD6A21" w:rsidP="0057592D">
      <w:pPr>
        <w:widowControl/>
        <w:numPr>
          <w:ilvl w:val="0"/>
          <w:numId w:val="10"/>
        </w:numPr>
        <w:shd w:val="clear" w:color="auto" w:fill="FFFFFF"/>
        <w:spacing w:line="260" w:lineRule="atLeast"/>
        <w:ind w:left="720" w:hanging="360"/>
        <w:rPr>
          <w:rFonts w:asciiTheme="minorHAnsi" w:hAnsiTheme="minorHAnsi" w:cstheme="minorHAnsi"/>
          <w:color w:val="auto"/>
          <w:sz w:val="22"/>
          <w:szCs w:val="22"/>
        </w:rPr>
      </w:pPr>
      <w:r w:rsidRPr="004B6983">
        <w:rPr>
          <w:rFonts w:asciiTheme="minorHAnsi" w:hAnsiTheme="minorHAnsi" w:cstheme="minorHAnsi"/>
          <w:color w:val="auto"/>
          <w:sz w:val="22"/>
          <w:szCs w:val="22"/>
        </w:rPr>
        <w:t>Komisia pre udeľovanie mestských oceňovaní</w:t>
      </w:r>
    </w:p>
    <w:p w14:paraId="7BED2AEB" w14:textId="77777777" w:rsidR="00892EAA" w:rsidRPr="004B6983" w:rsidRDefault="006B0CEB" w:rsidP="0057592D">
      <w:pPr>
        <w:widowControl/>
        <w:numPr>
          <w:ilvl w:val="0"/>
          <w:numId w:val="10"/>
        </w:numPr>
        <w:shd w:val="clear" w:color="auto" w:fill="FFFFFF"/>
        <w:spacing w:line="260" w:lineRule="atLeast"/>
        <w:ind w:left="720" w:hanging="360"/>
        <w:rPr>
          <w:rFonts w:asciiTheme="minorHAnsi" w:hAnsiTheme="minorHAnsi" w:cstheme="minorHAnsi"/>
          <w:color w:val="auto"/>
          <w:sz w:val="22"/>
          <w:szCs w:val="22"/>
        </w:rPr>
      </w:pPr>
      <w:r w:rsidRPr="004B6983">
        <w:rPr>
          <w:rFonts w:asciiTheme="minorHAnsi" w:hAnsiTheme="minorHAnsi" w:cstheme="minorHAnsi"/>
          <w:bCs/>
          <w:color w:val="auto"/>
          <w:sz w:val="22"/>
          <w:szCs w:val="22"/>
          <w:bdr w:val="none" w:sz="0" w:space="0" w:color="auto" w:frame="1"/>
        </w:rPr>
        <w:t xml:space="preserve">Komisia </w:t>
      </w:r>
      <w:r w:rsidR="00AD6A21" w:rsidRPr="004B6983">
        <w:rPr>
          <w:rFonts w:asciiTheme="minorHAnsi" w:hAnsiTheme="minorHAnsi" w:cstheme="minorHAnsi"/>
          <w:bCs/>
          <w:color w:val="auto"/>
          <w:sz w:val="22"/>
          <w:szCs w:val="22"/>
          <w:bdr w:val="none" w:sz="0" w:space="0" w:color="auto" w:frame="1"/>
        </w:rPr>
        <w:t xml:space="preserve">pre </w:t>
      </w:r>
      <w:r w:rsidRPr="004B6983">
        <w:rPr>
          <w:rFonts w:asciiTheme="minorHAnsi" w:hAnsiTheme="minorHAnsi" w:cstheme="minorHAnsi"/>
          <w:bCs/>
          <w:color w:val="auto"/>
          <w:sz w:val="22"/>
          <w:szCs w:val="22"/>
          <w:bdr w:val="none" w:sz="0" w:space="0" w:color="auto" w:frame="1"/>
        </w:rPr>
        <w:t>verejn</w:t>
      </w:r>
      <w:r w:rsidR="00AD6A21" w:rsidRPr="004B6983">
        <w:rPr>
          <w:rFonts w:asciiTheme="minorHAnsi" w:hAnsiTheme="minorHAnsi" w:cstheme="minorHAnsi"/>
          <w:bCs/>
          <w:color w:val="auto"/>
          <w:sz w:val="22"/>
          <w:szCs w:val="22"/>
          <w:bdr w:val="none" w:sz="0" w:space="0" w:color="auto" w:frame="1"/>
        </w:rPr>
        <w:t>ý</w:t>
      </w:r>
      <w:r w:rsidRPr="004B6983">
        <w:rPr>
          <w:rFonts w:asciiTheme="minorHAnsi" w:hAnsiTheme="minorHAnsi" w:cstheme="minorHAnsi"/>
          <w:bCs/>
          <w:color w:val="auto"/>
          <w:sz w:val="22"/>
          <w:szCs w:val="22"/>
          <w:bdr w:val="none" w:sz="0" w:space="0" w:color="auto" w:frame="1"/>
        </w:rPr>
        <w:t xml:space="preserve"> poriad</w:t>
      </w:r>
      <w:r w:rsidR="00AD6A21" w:rsidRPr="004B6983">
        <w:rPr>
          <w:rFonts w:asciiTheme="minorHAnsi" w:hAnsiTheme="minorHAnsi" w:cstheme="minorHAnsi"/>
          <w:bCs/>
          <w:color w:val="auto"/>
          <w:sz w:val="22"/>
          <w:szCs w:val="22"/>
          <w:bdr w:val="none" w:sz="0" w:space="0" w:color="auto" w:frame="1"/>
        </w:rPr>
        <w:t>ok</w:t>
      </w:r>
    </w:p>
    <w:p w14:paraId="54946BC9" w14:textId="77777777" w:rsidR="006B0CEB" w:rsidRPr="004B6983" w:rsidRDefault="006B0CEB" w:rsidP="0057592D">
      <w:pPr>
        <w:widowControl/>
        <w:numPr>
          <w:ilvl w:val="0"/>
          <w:numId w:val="10"/>
        </w:numPr>
        <w:shd w:val="clear" w:color="auto" w:fill="FFFFFF"/>
        <w:spacing w:line="260" w:lineRule="atLeast"/>
        <w:ind w:left="720" w:hanging="360"/>
        <w:rPr>
          <w:rFonts w:asciiTheme="minorHAnsi" w:hAnsiTheme="minorHAnsi" w:cstheme="minorHAnsi"/>
          <w:color w:val="auto"/>
          <w:sz w:val="22"/>
          <w:szCs w:val="22"/>
        </w:rPr>
      </w:pPr>
      <w:r w:rsidRPr="004B6983">
        <w:rPr>
          <w:rFonts w:asciiTheme="minorHAnsi" w:hAnsiTheme="minorHAnsi" w:cstheme="minorHAnsi"/>
          <w:bCs/>
          <w:color w:val="auto"/>
          <w:sz w:val="22"/>
          <w:szCs w:val="22"/>
          <w:bdr w:val="none" w:sz="0" w:space="0" w:color="auto" w:frame="1"/>
        </w:rPr>
        <w:t>Komisia</w:t>
      </w:r>
      <w:r w:rsidR="00AD6A21" w:rsidRPr="004B6983">
        <w:rPr>
          <w:rFonts w:asciiTheme="minorHAnsi" w:hAnsiTheme="minorHAnsi" w:cstheme="minorHAnsi"/>
          <w:bCs/>
          <w:color w:val="auto"/>
          <w:sz w:val="22"/>
          <w:szCs w:val="22"/>
          <w:bdr w:val="none" w:sz="0" w:space="0" w:color="auto" w:frame="1"/>
        </w:rPr>
        <w:t xml:space="preserve"> na koordináciu činností súvisiacich s prevádzkovaním </w:t>
      </w:r>
      <w:r w:rsidRPr="004B6983">
        <w:rPr>
          <w:rFonts w:asciiTheme="minorHAnsi" w:hAnsiTheme="minorHAnsi" w:cstheme="minorHAnsi"/>
          <w:bCs/>
          <w:color w:val="auto"/>
          <w:sz w:val="22"/>
          <w:szCs w:val="22"/>
          <w:bdr w:val="none" w:sz="0" w:space="0" w:color="auto" w:frame="1"/>
        </w:rPr>
        <w:t>T</w:t>
      </w:r>
      <w:r w:rsidR="00AD6A21" w:rsidRPr="004B6983">
        <w:rPr>
          <w:rFonts w:asciiTheme="minorHAnsi" w:hAnsiTheme="minorHAnsi" w:cstheme="minorHAnsi"/>
          <w:bCs/>
          <w:color w:val="auto"/>
          <w:sz w:val="22"/>
          <w:szCs w:val="22"/>
          <w:bdr w:val="none" w:sz="0" w:space="0" w:color="auto" w:frame="1"/>
        </w:rPr>
        <w:t>EZ za Mesto Pezinok (T</w:t>
      </w:r>
      <w:r w:rsidR="00A50804">
        <w:rPr>
          <w:rFonts w:asciiTheme="minorHAnsi" w:hAnsiTheme="minorHAnsi" w:cstheme="minorHAnsi"/>
          <w:bCs/>
          <w:color w:val="auto"/>
          <w:sz w:val="22"/>
          <w:szCs w:val="22"/>
          <w:bdr w:val="none" w:sz="0" w:space="0" w:color="auto" w:frame="1"/>
        </w:rPr>
        <w:t>ERMMING</w:t>
      </w:r>
      <w:r w:rsidR="00AD6A21" w:rsidRPr="004B6983">
        <w:rPr>
          <w:rFonts w:asciiTheme="minorHAnsi" w:hAnsiTheme="minorHAnsi" w:cstheme="minorHAnsi"/>
          <w:bCs/>
          <w:color w:val="auto"/>
          <w:sz w:val="22"/>
          <w:szCs w:val="22"/>
          <w:bdr w:val="none" w:sz="0" w:space="0" w:color="auto" w:frame="1"/>
        </w:rPr>
        <w:t>)</w:t>
      </w:r>
    </w:p>
    <w:p w14:paraId="5CF7E5F2" w14:textId="77777777" w:rsidR="00892EAA" w:rsidRPr="00A50804" w:rsidRDefault="006B0CEB" w:rsidP="0057592D">
      <w:pPr>
        <w:widowControl/>
        <w:numPr>
          <w:ilvl w:val="0"/>
          <w:numId w:val="10"/>
        </w:numPr>
        <w:shd w:val="clear" w:color="auto" w:fill="FFFFFF"/>
        <w:spacing w:line="260" w:lineRule="atLeast"/>
        <w:ind w:left="720" w:hanging="360"/>
        <w:rPr>
          <w:rFonts w:asciiTheme="minorHAnsi" w:hAnsiTheme="minorHAnsi" w:cstheme="minorHAnsi"/>
          <w:color w:val="auto"/>
          <w:sz w:val="22"/>
          <w:szCs w:val="22"/>
        </w:rPr>
      </w:pPr>
      <w:r w:rsidRPr="004B6983">
        <w:rPr>
          <w:rFonts w:asciiTheme="minorHAnsi" w:hAnsiTheme="minorHAnsi" w:cstheme="minorHAnsi"/>
          <w:bCs/>
          <w:color w:val="auto"/>
          <w:sz w:val="22"/>
          <w:szCs w:val="22"/>
          <w:bdr w:val="none" w:sz="0" w:space="0" w:color="auto" w:frame="1"/>
        </w:rPr>
        <w:t>Komisia športu</w:t>
      </w:r>
    </w:p>
    <w:p w14:paraId="2D3D4C48" w14:textId="77777777" w:rsidR="00251243" w:rsidRPr="00A50804" w:rsidRDefault="006B0CEB" w:rsidP="00A50804">
      <w:pPr>
        <w:widowControl/>
        <w:numPr>
          <w:ilvl w:val="0"/>
          <w:numId w:val="10"/>
        </w:numPr>
        <w:shd w:val="clear" w:color="auto" w:fill="FFFFFF"/>
        <w:spacing w:line="260" w:lineRule="atLeast"/>
        <w:ind w:left="720" w:hanging="360"/>
        <w:rPr>
          <w:rStyle w:val="CharStyle47"/>
          <w:rFonts w:asciiTheme="minorHAnsi" w:hAnsiTheme="minorHAnsi" w:cstheme="minorHAnsi"/>
          <w:b w:val="0"/>
          <w:bCs w:val="0"/>
          <w:color w:val="auto"/>
          <w:sz w:val="22"/>
          <w:szCs w:val="22"/>
        </w:rPr>
      </w:pPr>
      <w:r w:rsidRPr="00A50804">
        <w:rPr>
          <w:rFonts w:asciiTheme="minorHAnsi" w:hAnsiTheme="minorHAnsi" w:cstheme="minorHAnsi"/>
          <w:bCs/>
          <w:color w:val="auto"/>
          <w:sz w:val="22"/>
          <w:szCs w:val="22"/>
          <w:bdr w:val="none" w:sz="0" w:space="0" w:color="auto" w:frame="1"/>
        </w:rPr>
        <w:t>Komisia na ochranu verejného záujmu</w:t>
      </w:r>
      <w:r w:rsidRPr="00A50804">
        <w:rPr>
          <w:rFonts w:asciiTheme="minorHAnsi" w:hAnsiTheme="minorHAnsi" w:cstheme="minorHAnsi"/>
          <w:color w:val="auto"/>
          <w:sz w:val="22"/>
          <w:szCs w:val="22"/>
        </w:rPr>
        <w:br/>
      </w:r>
    </w:p>
    <w:p w14:paraId="23A4380E" w14:textId="77777777" w:rsidR="00251243" w:rsidRDefault="00251243" w:rsidP="00251243">
      <w:pPr>
        <w:jc w:val="both"/>
        <w:rPr>
          <w:rStyle w:val="CharStyle47"/>
          <w:rFonts w:asciiTheme="minorHAnsi" w:hAnsiTheme="minorHAnsi" w:cstheme="minorHAnsi"/>
          <w:i/>
          <w:sz w:val="22"/>
          <w:szCs w:val="22"/>
        </w:rPr>
      </w:pPr>
    </w:p>
    <w:p w14:paraId="6E073904" w14:textId="77777777" w:rsidR="00251243" w:rsidRDefault="00251243" w:rsidP="00251243">
      <w:pPr>
        <w:jc w:val="both"/>
        <w:rPr>
          <w:rStyle w:val="CharStyle47"/>
          <w:rFonts w:asciiTheme="minorHAnsi" w:hAnsiTheme="minorHAnsi" w:cstheme="minorHAnsi"/>
          <w:i/>
          <w:sz w:val="22"/>
          <w:szCs w:val="22"/>
        </w:rPr>
      </w:pPr>
    </w:p>
    <w:p w14:paraId="262336AE" w14:textId="77777777" w:rsidR="00251243" w:rsidRDefault="00251243" w:rsidP="00251243">
      <w:pPr>
        <w:jc w:val="both"/>
        <w:rPr>
          <w:rStyle w:val="CharStyle47"/>
          <w:rFonts w:asciiTheme="minorHAnsi" w:hAnsiTheme="minorHAnsi" w:cstheme="minorHAnsi"/>
          <w:i/>
          <w:sz w:val="22"/>
          <w:szCs w:val="22"/>
        </w:rPr>
      </w:pPr>
    </w:p>
    <w:p w14:paraId="2FF57E2A" w14:textId="77777777" w:rsidR="00251243" w:rsidRDefault="00251243" w:rsidP="00251243">
      <w:pPr>
        <w:jc w:val="both"/>
        <w:rPr>
          <w:rStyle w:val="CharStyle47"/>
          <w:rFonts w:asciiTheme="minorHAnsi" w:hAnsiTheme="minorHAnsi" w:cstheme="minorHAnsi"/>
          <w:i/>
          <w:sz w:val="22"/>
          <w:szCs w:val="22"/>
        </w:rPr>
      </w:pPr>
    </w:p>
    <w:p w14:paraId="77F5D9A3" w14:textId="77777777" w:rsidR="00251243" w:rsidRDefault="00251243" w:rsidP="00251243">
      <w:pPr>
        <w:jc w:val="both"/>
        <w:rPr>
          <w:rStyle w:val="CharStyle47"/>
          <w:rFonts w:asciiTheme="minorHAnsi" w:hAnsiTheme="minorHAnsi" w:cstheme="minorHAnsi"/>
          <w:i/>
          <w:sz w:val="22"/>
          <w:szCs w:val="22"/>
        </w:rPr>
      </w:pPr>
    </w:p>
    <w:p w14:paraId="2DAB2DE3" w14:textId="77777777" w:rsidR="00251243" w:rsidRDefault="00251243" w:rsidP="00251243">
      <w:pPr>
        <w:jc w:val="both"/>
        <w:rPr>
          <w:rStyle w:val="CharStyle47"/>
          <w:rFonts w:asciiTheme="minorHAnsi" w:hAnsiTheme="minorHAnsi" w:cstheme="minorHAnsi"/>
          <w:i/>
          <w:sz w:val="22"/>
          <w:szCs w:val="22"/>
        </w:rPr>
      </w:pPr>
    </w:p>
    <w:p w14:paraId="1B0C380E" w14:textId="77777777" w:rsidR="00251243" w:rsidRDefault="00251243" w:rsidP="00251243">
      <w:pPr>
        <w:jc w:val="both"/>
        <w:rPr>
          <w:rStyle w:val="CharStyle47"/>
          <w:rFonts w:asciiTheme="minorHAnsi" w:hAnsiTheme="minorHAnsi" w:cstheme="minorHAnsi"/>
          <w:i/>
          <w:sz w:val="22"/>
          <w:szCs w:val="22"/>
        </w:rPr>
      </w:pPr>
    </w:p>
    <w:p w14:paraId="3ECF3BB7" w14:textId="77777777" w:rsidR="00251243" w:rsidRDefault="00251243" w:rsidP="00251243">
      <w:pPr>
        <w:jc w:val="both"/>
        <w:rPr>
          <w:rStyle w:val="CharStyle47"/>
          <w:rFonts w:asciiTheme="minorHAnsi" w:hAnsiTheme="minorHAnsi" w:cstheme="minorHAnsi"/>
          <w:i/>
          <w:sz w:val="22"/>
          <w:szCs w:val="22"/>
        </w:rPr>
      </w:pPr>
    </w:p>
    <w:p w14:paraId="2F32B206" w14:textId="77777777" w:rsidR="00251243" w:rsidRDefault="00251243" w:rsidP="00251243">
      <w:pPr>
        <w:jc w:val="both"/>
        <w:rPr>
          <w:rStyle w:val="CharStyle47"/>
          <w:rFonts w:asciiTheme="minorHAnsi" w:hAnsiTheme="minorHAnsi" w:cstheme="minorHAnsi"/>
          <w:i/>
          <w:sz w:val="22"/>
          <w:szCs w:val="22"/>
        </w:rPr>
      </w:pPr>
    </w:p>
    <w:p w14:paraId="46E46227" w14:textId="77777777" w:rsidR="00251243" w:rsidRDefault="00251243" w:rsidP="00251243">
      <w:pPr>
        <w:jc w:val="both"/>
        <w:rPr>
          <w:rStyle w:val="CharStyle47"/>
          <w:rFonts w:asciiTheme="minorHAnsi" w:hAnsiTheme="minorHAnsi" w:cstheme="minorHAnsi"/>
          <w:i/>
          <w:sz w:val="22"/>
          <w:szCs w:val="22"/>
        </w:rPr>
      </w:pPr>
    </w:p>
    <w:p w14:paraId="42964111" w14:textId="77777777" w:rsidR="00251243" w:rsidRDefault="00251243" w:rsidP="00251243">
      <w:pPr>
        <w:jc w:val="both"/>
        <w:rPr>
          <w:rStyle w:val="CharStyle47"/>
          <w:rFonts w:asciiTheme="minorHAnsi" w:hAnsiTheme="minorHAnsi" w:cstheme="minorHAnsi"/>
          <w:i/>
          <w:sz w:val="22"/>
          <w:szCs w:val="22"/>
        </w:rPr>
      </w:pPr>
    </w:p>
    <w:p w14:paraId="194B0D48" w14:textId="77777777" w:rsidR="00251243" w:rsidRDefault="00251243" w:rsidP="00251243">
      <w:pPr>
        <w:jc w:val="both"/>
        <w:rPr>
          <w:rStyle w:val="CharStyle47"/>
          <w:rFonts w:asciiTheme="minorHAnsi" w:hAnsiTheme="minorHAnsi" w:cstheme="minorHAnsi"/>
          <w:i/>
          <w:sz w:val="22"/>
          <w:szCs w:val="22"/>
        </w:rPr>
      </w:pPr>
    </w:p>
    <w:p w14:paraId="6F495068" w14:textId="77777777" w:rsidR="00251243" w:rsidRDefault="00251243" w:rsidP="00251243">
      <w:pPr>
        <w:jc w:val="both"/>
        <w:rPr>
          <w:rStyle w:val="CharStyle47"/>
          <w:rFonts w:asciiTheme="minorHAnsi" w:hAnsiTheme="minorHAnsi" w:cstheme="minorHAnsi"/>
          <w:i/>
          <w:sz w:val="22"/>
          <w:szCs w:val="22"/>
        </w:rPr>
      </w:pPr>
    </w:p>
    <w:p w14:paraId="6A9E8A08" w14:textId="77777777" w:rsidR="00251243" w:rsidRDefault="00251243" w:rsidP="00251243">
      <w:pPr>
        <w:jc w:val="both"/>
        <w:rPr>
          <w:rStyle w:val="CharStyle47"/>
          <w:rFonts w:asciiTheme="minorHAnsi" w:hAnsiTheme="minorHAnsi" w:cstheme="minorHAnsi"/>
          <w:i/>
          <w:sz w:val="22"/>
          <w:szCs w:val="22"/>
        </w:rPr>
      </w:pPr>
    </w:p>
    <w:p w14:paraId="5F22569B" w14:textId="77777777" w:rsidR="00251243" w:rsidRDefault="00251243" w:rsidP="00251243">
      <w:pPr>
        <w:jc w:val="both"/>
        <w:rPr>
          <w:rStyle w:val="CharStyle47"/>
          <w:rFonts w:asciiTheme="minorHAnsi" w:hAnsiTheme="minorHAnsi" w:cstheme="minorHAnsi"/>
          <w:i/>
          <w:sz w:val="22"/>
          <w:szCs w:val="22"/>
        </w:rPr>
      </w:pPr>
    </w:p>
    <w:p w14:paraId="43616242" w14:textId="77777777" w:rsidR="00251243" w:rsidRDefault="00251243" w:rsidP="00251243">
      <w:pPr>
        <w:jc w:val="both"/>
        <w:rPr>
          <w:rStyle w:val="CharStyle47"/>
          <w:rFonts w:asciiTheme="minorHAnsi" w:hAnsiTheme="minorHAnsi" w:cstheme="minorHAnsi"/>
          <w:i/>
          <w:sz w:val="22"/>
          <w:szCs w:val="22"/>
        </w:rPr>
      </w:pPr>
    </w:p>
    <w:p w14:paraId="0A0351AD" w14:textId="77777777" w:rsidR="00251243" w:rsidRDefault="00251243" w:rsidP="00251243">
      <w:pPr>
        <w:jc w:val="both"/>
        <w:rPr>
          <w:rStyle w:val="CharStyle47"/>
          <w:rFonts w:asciiTheme="minorHAnsi" w:hAnsiTheme="minorHAnsi" w:cstheme="minorHAnsi"/>
          <w:i/>
          <w:sz w:val="22"/>
          <w:szCs w:val="22"/>
        </w:rPr>
      </w:pPr>
    </w:p>
    <w:p w14:paraId="3C610934" w14:textId="77777777" w:rsidR="00251243" w:rsidRDefault="00251243" w:rsidP="00251243">
      <w:pPr>
        <w:jc w:val="both"/>
        <w:rPr>
          <w:rStyle w:val="CharStyle47"/>
          <w:rFonts w:asciiTheme="minorHAnsi" w:hAnsiTheme="minorHAnsi" w:cstheme="minorHAnsi"/>
          <w:i/>
          <w:sz w:val="22"/>
          <w:szCs w:val="22"/>
        </w:rPr>
      </w:pPr>
    </w:p>
    <w:p w14:paraId="71AAE1EF" w14:textId="77777777" w:rsidR="00251243" w:rsidRDefault="00251243" w:rsidP="00251243">
      <w:pPr>
        <w:jc w:val="both"/>
        <w:rPr>
          <w:rStyle w:val="CharStyle47"/>
          <w:rFonts w:asciiTheme="minorHAnsi" w:hAnsiTheme="minorHAnsi" w:cstheme="minorHAnsi"/>
          <w:i/>
          <w:sz w:val="22"/>
          <w:szCs w:val="22"/>
        </w:rPr>
      </w:pPr>
    </w:p>
    <w:p w14:paraId="43AA8A0E" w14:textId="77777777" w:rsidR="00251243" w:rsidRDefault="00251243" w:rsidP="00251243">
      <w:pPr>
        <w:jc w:val="both"/>
        <w:rPr>
          <w:rStyle w:val="CharStyle47"/>
          <w:rFonts w:asciiTheme="minorHAnsi" w:hAnsiTheme="minorHAnsi" w:cstheme="minorHAnsi"/>
          <w:i/>
          <w:sz w:val="22"/>
          <w:szCs w:val="22"/>
        </w:rPr>
      </w:pPr>
    </w:p>
    <w:p w14:paraId="007F1B39" w14:textId="77777777" w:rsidR="00251243" w:rsidRDefault="00251243" w:rsidP="00251243">
      <w:pPr>
        <w:jc w:val="both"/>
        <w:rPr>
          <w:rStyle w:val="CharStyle47"/>
          <w:rFonts w:asciiTheme="minorHAnsi" w:hAnsiTheme="minorHAnsi" w:cstheme="minorHAnsi"/>
          <w:i/>
          <w:sz w:val="22"/>
          <w:szCs w:val="22"/>
        </w:rPr>
      </w:pPr>
    </w:p>
    <w:p w14:paraId="27440EE8" w14:textId="77777777" w:rsidR="00251243" w:rsidRDefault="00251243" w:rsidP="00251243">
      <w:pPr>
        <w:jc w:val="both"/>
        <w:rPr>
          <w:rStyle w:val="CharStyle47"/>
          <w:rFonts w:asciiTheme="minorHAnsi" w:hAnsiTheme="minorHAnsi" w:cstheme="minorHAnsi"/>
          <w:i/>
          <w:sz w:val="22"/>
          <w:szCs w:val="22"/>
        </w:rPr>
      </w:pPr>
    </w:p>
    <w:p w14:paraId="78FCB2C5" w14:textId="77777777" w:rsidR="00251243" w:rsidRDefault="00251243" w:rsidP="00251243">
      <w:pPr>
        <w:jc w:val="both"/>
        <w:rPr>
          <w:rStyle w:val="CharStyle47"/>
          <w:rFonts w:asciiTheme="minorHAnsi" w:hAnsiTheme="minorHAnsi" w:cstheme="minorHAnsi"/>
          <w:i/>
          <w:sz w:val="22"/>
          <w:szCs w:val="22"/>
        </w:rPr>
      </w:pPr>
    </w:p>
    <w:p w14:paraId="116328C4" w14:textId="77777777" w:rsidR="00251243" w:rsidRDefault="00251243" w:rsidP="00251243">
      <w:pPr>
        <w:jc w:val="both"/>
        <w:rPr>
          <w:rStyle w:val="CharStyle47"/>
          <w:rFonts w:asciiTheme="minorHAnsi" w:hAnsiTheme="minorHAnsi" w:cstheme="minorHAnsi"/>
          <w:i/>
          <w:sz w:val="22"/>
          <w:szCs w:val="22"/>
        </w:rPr>
      </w:pPr>
    </w:p>
    <w:p w14:paraId="241FA65F" w14:textId="77777777" w:rsidR="00251243" w:rsidRDefault="00251243" w:rsidP="00251243">
      <w:pPr>
        <w:jc w:val="both"/>
        <w:rPr>
          <w:rStyle w:val="CharStyle47"/>
          <w:rFonts w:asciiTheme="minorHAnsi" w:hAnsiTheme="minorHAnsi" w:cstheme="minorHAnsi"/>
          <w:i/>
          <w:sz w:val="22"/>
          <w:szCs w:val="22"/>
        </w:rPr>
      </w:pPr>
    </w:p>
    <w:p w14:paraId="6D3E42B5" w14:textId="77777777" w:rsidR="00251243" w:rsidRDefault="00251243" w:rsidP="00251243">
      <w:pPr>
        <w:jc w:val="both"/>
        <w:rPr>
          <w:rStyle w:val="CharStyle47"/>
          <w:rFonts w:asciiTheme="minorHAnsi" w:hAnsiTheme="minorHAnsi" w:cstheme="minorHAnsi"/>
          <w:i/>
          <w:sz w:val="22"/>
          <w:szCs w:val="22"/>
        </w:rPr>
      </w:pPr>
    </w:p>
    <w:p w14:paraId="0891FC70" w14:textId="77777777" w:rsidR="00251243" w:rsidRDefault="00251243" w:rsidP="00251243">
      <w:pPr>
        <w:jc w:val="both"/>
        <w:rPr>
          <w:rStyle w:val="CharStyle47"/>
          <w:rFonts w:asciiTheme="minorHAnsi" w:hAnsiTheme="minorHAnsi" w:cstheme="minorHAnsi"/>
          <w:i/>
          <w:sz w:val="22"/>
          <w:szCs w:val="22"/>
        </w:rPr>
      </w:pPr>
    </w:p>
    <w:p w14:paraId="638E10B4" w14:textId="77777777" w:rsidR="00251243" w:rsidRDefault="00251243" w:rsidP="00251243">
      <w:pPr>
        <w:jc w:val="both"/>
        <w:rPr>
          <w:rStyle w:val="CharStyle47"/>
          <w:rFonts w:asciiTheme="minorHAnsi" w:hAnsiTheme="minorHAnsi" w:cstheme="minorHAnsi"/>
          <w:i/>
          <w:sz w:val="22"/>
          <w:szCs w:val="22"/>
        </w:rPr>
      </w:pPr>
    </w:p>
    <w:p w14:paraId="5C23B62F" w14:textId="77777777" w:rsidR="00251243" w:rsidRDefault="00251243" w:rsidP="00251243">
      <w:pPr>
        <w:jc w:val="both"/>
        <w:rPr>
          <w:rStyle w:val="CharStyle47"/>
          <w:rFonts w:asciiTheme="minorHAnsi" w:hAnsiTheme="minorHAnsi" w:cstheme="minorHAnsi"/>
          <w:i/>
          <w:sz w:val="22"/>
          <w:szCs w:val="22"/>
        </w:rPr>
      </w:pPr>
    </w:p>
    <w:p w14:paraId="61111F62" w14:textId="77777777" w:rsidR="00251243" w:rsidRDefault="00251243" w:rsidP="00251243">
      <w:pPr>
        <w:jc w:val="both"/>
        <w:rPr>
          <w:rStyle w:val="CharStyle47"/>
          <w:rFonts w:asciiTheme="minorHAnsi" w:hAnsiTheme="minorHAnsi" w:cstheme="minorHAnsi"/>
          <w:i/>
          <w:sz w:val="22"/>
          <w:szCs w:val="22"/>
        </w:rPr>
      </w:pPr>
    </w:p>
    <w:p w14:paraId="68EDEB89" w14:textId="77777777" w:rsidR="00251243" w:rsidRDefault="00251243" w:rsidP="00251243">
      <w:pPr>
        <w:jc w:val="both"/>
        <w:rPr>
          <w:rStyle w:val="CharStyle47"/>
          <w:rFonts w:asciiTheme="minorHAnsi" w:hAnsiTheme="minorHAnsi" w:cstheme="minorHAnsi"/>
          <w:i/>
          <w:sz w:val="22"/>
          <w:szCs w:val="22"/>
        </w:rPr>
      </w:pPr>
    </w:p>
    <w:p w14:paraId="0A71C70E" w14:textId="77777777" w:rsidR="00251243" w:rsidRDefault="00251243" w:rsidP="00251243">
      <w:pPr>
        <w:jc w:val="both"/>
        <w:rPr>
          <w:rStyle w:val="CharStyle47"/>
          <w:rFonts w:asciiTheme="minorHAnsi" w:hAnsiTheme="minorHAnsi" w:cstheme="minorHAnsi"/>
          <w:i/>
          <w:sz w:val="22"/>
          <w:szCs w:val="22"/>
        </w:rPr>
      </w:pPr>
    </w:p>
    <w:p w14:paraId="49EE2739" w14:textId="77777777" w:rsidR="00251243" w:rsidRDefault="00251243" w:rsidP="00251243">
      <w:pPr>
        <w:jc w:val="both"/>
        <w:rPr>
          <w:rStyle w:val="CharStyle47"/>
          <w:rFonts w:asciiTheme="minorHAnsi" w:hAnsiTheme="minorHAnsi" w:cstheme="minorHAnsi"/>
          <w:i/>
          <w:sz w:val="22"/>
          <w:szCs w:val="22"/>
        </w:rPr>
      </w:pPr>
    </w:p>
    <w:p w14:paraId="506385F4" w14:textId="77777777" w:rsidR="001A3F9A" w:rsidRDefault="001A3F9A" w:rsidP="00251243">
      <w:pPr>
        <w:jc w:val="both"/>
        <w:rPr>
          <w:rStyle w:val="CharStyle47"/>
          <w:rFonts w:asciiTheme="minorHAnsi" w:hAnsiTheme="minorHAnsi" w:cstheme="minorHAnsi"/>
          <w:i/>
          <w:sz w:val="22"/>
          <w:szCs w:val="22"/>
        </w:rPr>
      </w:pPr>
    </w:p>
    <w:p w14:paraId="1516D016" w14:textId="77777777" w:rsidR="001A3F9A" w:rsidRDefault="001A3F9A" w:rsidP="00251243">
      <w:pPr>
        <w:jc w:val="both"/>
        <w:rPr>
          <w:rStyle w:val="CharStyle47"/>
          <w:rFonts w:asciiTheme="minorHAnsi" w:hAnsiTheme="minorHAnsi" w:cstheme="minorHAnsi"/>
          <w:i/>
          <w:sz w:val="22"/>
          <w:szCs w:val="22"/>
        </w:rPr>
      </w:pPr>
    </w:p>
    <w:p w14:paraId="2739ABCB" w14:textId="77777777" w:rsidR="001A3F9A" w:rsidRDefault="001A3F9A" w:rsidP="00251243">
      <w:pPr>
        <w:jc w:val="both"/>
        <w:rPr>
          <w:rStyle w:val="CharStyle47"/>
          <w:rFonts w:asciiTheme="minorHAnsi" w:hAnsiTheme="minorHAnsi" w:cstheme="minorHAnsi"/>
          <w:i/>
          <w:sz w:val="22"/>
          <w:szCs w:val="22"/>
        </w:rPr>
      </w:pPr>
    </w:p>
    <w:p w14:paraId="6A804F61" w14:textId="77777777" w:rsidR="001A3F9A" w:rsidRDefault="001A3F9A" w:rsidP="00251243">
      <w:pPr>
        <w:jc w:val="both"/>
        <w:rPr>
          <w:rStyle w:val="CharStyle47"/>
          <w:rFonts w:asciiTheme="minorHAnsi" w:hAnsiTheme="minorHAnsi" w:cstheme="minorHAnsi"/>
          <w:i/>
          <w:sz w:val="22"/>
          <w:szCs w:val="22"/>
        </w:rPr>
      </w:pPr>
    </w:p>
    <w:p w14:paraId="577224C3" w14:textId="77777777" w:rsidR="001A3F9A" w:rsidRDefault="001A3F9A" w:rsidP="00251243">
      <w:pPr>
        <w:jc w:val="both"/>
        <w:rPr>
          <w:rStyle w:val="CharStyle47"/>
          <w:rFonts w:asciiTheme="minorHAnsi" w:hAnsiTheme="minorHAnsi" w:cstheme="minorHAnsi"/>
          <w:i/>
          <w:sz w:val="22"/>
          <w:szCs w:val="22"/>
        </w:rPr>
      </w:pPr>
    </w:p>
    <w:p w14:paraId="50F93597" w14:textId="77777777" w:rsidR="001A3F9A" w:rsidRDefault="001A3F9A" w:rsidP="00251243">
      <w:pPr>
        <w:jc w:val="both"/>
        <w:rPr>
          <w:rStyle w:val="CharStyle47"/>
          <w:rFonts w:asciiTheme="minorHAnsi" w:hAnsiTheme="minorHAnsi" w:cstheme="minorHAnsi"/>
          <w:i/>
          <w:sz w:val="22"/>
          <w:szCs w:val="22"/>
        </w:rPr>
      </w:pPr>
    </w:p>
    <w:p w14:paraId="0389B927" w14:textId="77777777" w:rsidR="00381392" w:rsidRDefault="00381392" w:rsidP="00251243">
      <w:pPr>
        <w:jc w:val="both"/>
        <w:rPr>
          <w:rStyle w:val="CharStyle47"/>
          <w:rFonts w:asciiTheme="minorHAnsi" w:hAnsiTheme="minorHAnsi" w:cstheme="minorHAnsi"/>
          <w:i/>
          <w:sz w:val="22"/>
          <w:szCs w:val="22"/>
        </w:rPr>
      </w:pPr>
    </w:p>
    <w:p w14:paraId="5590B1BB" w14:textId="77777777" w:rsidR="00251243" w:rsidRDefault="00251243" w:rsidP="00251243">
      <w:pPr>
        <w:jc w:val="both"/>
        <w:rPr>
          <w:rStyle w:val="CharStyle47"/>
          <w:rFonts w:asciiTheme="minorHAnsi" w:hAnsiTheme="minorHAnsi" w:cstheme="minorHAnsi"/>
          <w:i/>
          <w:sz w:val="22"/>
          <w:szCs w:val="22"/>
        </w:rPr>
      </w:pPr>
    </w:p>
    <w:p w14:paraId="2AFF455A" w14:textId="77777777" w:rsidR="00381392" w:rsidRDefault="00251243" w:rsidP="00251243">
      <w:pPr>
        <w:jc w:val="both"/>
        <w:rPr>
          <w:rStyle w:val="CharStyle47"/>
          <w:rFonts w:asciiTheme="minorHAnsi" w:hAnsiTheme="minorHAnsi" w:cstheme="minorHAnsi"/>
          <w:i/>
          <w:sz w:val="22"/>
          <w:szCs w:val="22"/>
        </w:rPr>
      </w:pPr>
      <w:r w:rsidRPr="004B6983">
        <w:rPr>
          <w:rStyle w:val="CharStyle47"/>
          <w:rFonts w:asciiTheme="minorHAnsi" w:hAnsiTheme="minorHAnsi" w:cstheme="minorHAnsi"/>
          <w:i/>
          <w:sz w:val="22"/>
          <w:szCs w:val="22"/>
        </w:rPr>
        <w:lastRenderedPageBreak/>
        <w:t>Organizačná štruktú</w:t>
      </w:r>
      <w:r w:rsidR="00381392">
        <w:rPr>
          <w:rStyle w:val="CharStyle47"/>
          <w:rFonts w:asciiTheme="minorHAnsi" w:hAnsiTheme="minorHAnsi" w:cstheme="minorHAnsi"/>
          <w:i/>
          <w:sz w:val="22"/>
          <w:szCs w:val="22"/>
        </w:rPr>
        <w:t>ra</w:t>
      </w:r>
      <w:r w:rsidRPr="004B6983">
        <w:rPr>
          <w:rStyle w:val="CharStyle47"/>
          <w:rFonts w:asciiTheme="minorHAnsi" w:hAnsiTheme="minorHAnsi" w:cstheme="minorHAnsi"/>
          <w:i/>
          <w:sz w:val="22"/>
          <w:szCs w:val="22"/>
        </w:rPr>
        <w:t xml:space="preserve"> Mestského úradu Pezinok pla</w:t>
      </w:r>
      <w:r w:rsidR="00381392" w:rsidRPr="004B6983">
        <w:rPr>
          <w:rStyle w:val="CharStyle47"/>
          <w:rFonts w:asciiTheme="minorHAnsi" w:hAnsiTheme="minorHAnsi" w:cstheme="minorHAnsi"/>
          <w:i/>
          <w:sz w:val="22"/>
          <w:szCs w:val="22"/>
        </w:rPr>
        <w:t xml:space="preserve">tná  do </w:t>
      </w:r>
      <w:r w:rsidR="00381392">
        <w:rPr>
          <w:rStyle w:val="CharStyle47"/>
          <w:rFonts w:asciiTheme="minorHAnsi" w:hAnsiTheme="minorHAnsi" w:cstheme="minorHAnsi"/>
          <w:i/>
          <w:sz w:val="22"/>
          <w:szCs w:val="22"/>
        </w:rPr>
        <w:t>31.12.2024</w:t>
      </w:r>
      <w:r w:rsidR="00381392" w:rsidRPr="004B6983">
        <w:rPr>
          <w:rStyle w:val="CharStyle47"/>
          <w:rFonts w:asciiTheme="minorHAnsi" w:hAnsiTheme="minorHAnsi" w:cstheme="minorHAnsi"/>
          <w:i/>
          <w:sz w:val="22"/>
          <w:szCs w:val="22"/>
        </w:rPr>
        <w:t xml:space="preserve">:    </w:t>
      </w:r>
    </w:p>
    <w:p w14:paraId="1E144F2F" w14:textId="77777777" w:rsidR="00381392" w:rsidRDefault="00381392" w:rsidP="00251243">
      <w:pPr>
        <w:jc w:val="both"/>
        <w:rPr>
          <w:rStyle w:val="CharStyle47"/>
          <w:rFonts w:asciiTheme="minorHAnsi" w:hAnsiTheme="minorHAnsi" w:cstheme="minorHAnsi"/>
          <w:i/>
          <w:sz w:val="22"/>
          <w:szCs w:val="22"/>
        </w:rPr>
      </w:pPr>
    </w:p>
    <w:p w14:paraId="0C2E8E7A" w14:textId="77777777" w:rsidR="00381392" w:rsidRDefault="00381392" w:rsidP="00251243">
      <w:pPr>
        <w:jc w:val="both"/>
        <w:rPr>
          <w:rStyle w:val="CharStyle47"/>
          <w:rFonts w:asciiTheme="minorHAnsi" w:hAnsiTheme="minorHAnsi" w:cstheme="minorHAnsi"/>
          <w:i/>
          <w:sz w:val="22"/>
          <w:szCs w:val="22"/>
        </w:rPr>
      </w:pPr>
    </w:p>
    <w:p w14:paraId="711C8DF9" w14:textId="77777777" w:rsidR="006B0CEB" w:rsidRPr="00381392" w:rsidRDefault="00381392" w:rsidP="00251243">
      <w:pPr>
        <w:jc w:val="both"/>
        <w:rPr>
          <w:rFonts w:asciiTheme="minorHAnsi" w:hAnsiTheme="minorHAnsi" w:cstheme="minorHAnsi"/>
          <w:b/>
          <w:bCs/>
          <w:i/>
          <w:sz w:val="22"/>
          <w:szCs w:val="22"/>
        </w:rPr>
        <w:sectPr w:rsidR="006B0CEB" w:rsidRPr="00381392" w:rsidSect="00C04472">
          <w:pgSz w:w="11990" w:h="16901"/>
          <w:pgMar w:top="1418" w:right="1134" w:bottom="1134" w:left="1134" w:header="0" w:footer="3" w:gutter="0"/>
          <w:cols w:space="720"/>
          <w:noEndnote/>
          <w:docGrid w:linePitch="360"/>
        </w:sectPr>
      </w:pPr>
      <w:r w:rsidRPr="00381392">
        <w:rPr>
          <w:rStyle w:val="CharStyle47"/>
          <w:b w:val="0"/>
          <w:bCs w:val="0"/>
          <w:noProof/>
          <w:sz w:val="24"/>
          <w:szCs w:val="24"/>
        </w:rPr>
        <w:drawing>
          <wp:inline distT="0" distB="0" distL="0" distR="0" wp14:anchorId="6775F7C2" wp14:editId="33AEC3DD">
            <wp:extent cx="6173470" cy="5076784"/>
            <wp:effectExtent l="0" t="0" r="0" b="0"/>
            <wp:docPr id="469" name="Obrázok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73470" cy="5076784"/>
                    </a:xfrm>
                    <a:prstGeom prst="rect">
                      <a:avLst/>
                    </a:prstGeom>
                    <a:noFill/>
                    <a:ln>
                      <a:noFill/>
                    </a:ln>
                  </pic:spPr>
                </pic:pic>
              </a:graphicData>
            </a:graphic>
          </wp:inline>
        </w:drawing>
      </w:r>
    </w:p>
    <w:p w14:paraId="6F7F7760" w14:textId="77777777" w:rsidR="00F7651B" w:rsidRPr="004B6983" w:rsidRDefault="00F7651B" w:rsidP="006639E0">
      <w:pPr>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lastRenderedPageBreak/>
        <w:t xml:space="preserve">Mesto Pezinok má zriadených 12 rozpočtových organizácií, </w:t>
      </w:r>
      <w:r w:rsidR="00160357">
        <w:rPr>
          <w:rStyle w:val="CharStyle14"/>
          <w:rFonts w:asciiTheme="minorHAnsi" w:hAnsiTheme="minorHAnsi" w:cstheme="minorHAnsi"/>
          <w:sz w:val="22"/>
          <w:szCs w:val="22"/>
        </w:rPr>
        <w:t>1</w:t>
      </w:r>
      <w:r w:rsidRPr="004B6983">
        <w:rPr>
          <w:rStyle w:val="CharStyle14"/>
          <w:rFonts w:asciiTheme="minorHAnsi" w:hAnsiTheme="minorHAnsi" w:cstheme="minorHAnsi"/>
          <w:sz w:val="22"/>
          <w:szCs w:val="22"/>
        </w:rPr>
        <w:t xml:space="preserve"> príspevkov</w:t>
      </w:r>
      <w:r w:rsidR="0038628B">
        <w:rPr>
          <w:rStyle w:val="CharStyle14"/>
          <w:rFonts w:asciiTheme="minorHAnsi" w:hAnsiTheme="minorHAnsi" w:cstheme="minorHAnsi"/>
          <w:sz w:val="22"/>
          <w:szCs w:val="22"/>
        </w:rPr>
        <w:t>ú</w:t>
      </w:r>
      <w:r w:rsidRPr="004B6983">
        <w:rPr>
          <w:rStyle w:val="CharStyle14"/>
          <w:rFonts w:asciiTheme="minorHAnsi" w:hAnsiTheme="minorHAnsi" w:cstheme="minorHAnsi"/>
          <w:sz w:val="22"/>
          <w:szCs w:val="22"/>
        </w:rPr>
        <w:t xml:space="preserve"> organizáci</w:t>
      </w:r>
      <w:r w:rsidR="0038628B">
        <w:rPr>
          <w:rStyle w:val="CharStyle14"/>
          <w:rFonts w:asciiTheme="minorHAnsi" w:hAnsiTheme="minorHAnsi" w:cstheme="minorHAnsi"/>
          <w:sz w:val="22"/>
          <w:szCs w:val="22"/>
        </w:rPr>
        <w:t>u</w:t>
      </w:r>
      <w:r w:rsidRPr="004B6983">
        <w:rPr>
          <w:rStyle w:val="CharStyle14"/>
          <w:rFonts w:asciiTheme="minorHAnsi" w:hAnsiTheme="minorHAnsi" w:cstheme="minorHAnsi"/>
          <w:sz w:val="22"/>
          <w:szCs w:val="22"/>
        </w:rPr>
        <w:t xml:space="preserve"> a 2 obchodné spoločnosti.</w:t>
      </w:r>
      <w:r w:rsidR="00C8767A">
        <w:rPr>
          <w:rStyle w:val="CharStyle14"/>
          <w:rFonts w:asciiTheme="minorHAnsi" w:hAnsiTheme="minorHAnsi" w:cstheme="minorHAnsi"/>
          <w:sz w:val="22"/>
          <w:szCs w:val="22"/>
        </w:rPr>
        <w:t xml:space="preserve"> </w:t>
      </w:r>
      <w:r w:rsidR="00C8767A" w:rsidRPr="00B222B7">
        <w:rPr>
          <w:rStyle w:val="CharStyle14"/>
          <w:rFonts w:asciiTheme="minorHAnsi" w:hAnsiTheme="minorHAnsi" w:cstheme="minorHAnsi"/>
          <w:sz w:val="22"/>
          <w:szCs w:val="22"/>
        </w:rPr>
        <w:t>K 31.12.2023 bola zrušená príspevková organizácia Pezinské kultúrne centrum.</w:t>
      </w:r>
    </w:p>
    <w:p w14:paraId="081389B3" w14:textId="77777777" w:rsidR="006B0CEB" w:rsidRPr="004B6983" w:rsidRDefault="006B0CEB" w:rsidP="00D92BD1">
      <w:pPr>
        <w:pStyle w:val="Style13"/>
        <w:shd w:val="clear" w:color="auto" w:fill="auto"/>
        <w:spacing w:line="260" w:lineRule="atLeast"/>
        <w:ind w:right="480" w:firstLine="0"/>
        <w:jc w:val="left"/>
        <w:rPr>
          <w:rFonts w:asciiTheme="minorHAnsi" w:hAnsiTheme="minorHAnsi" w:cstheme="minorHAnsi"/>
          <w:sz w:val="24"/>
          <w:szCs w:val="24"/>
        </w:rPr>
      </w:pPr>
      <w:r w:rsidRPr="004B6983">
        <w:rPr>
          <w:rStyle w:val="CharStyle14"/>
          <w:rFonts w:asciiTheme="minorHAnsi" w:hAnsiTheme="minorHAnsi" w:cstheme="minorHAnsi"/>
          <w:color w:val="FF0000"/>
        </w:rPr>
        <w:fldChar w:fldCharType="begin"/>
      </w:r>
      <w:r w:rsidRPr="004B6983">
        <w:rPr>
          <w:rStyle w:val="CharStyle14"/>
          <w:rFonts w:asciiTheme="minorHAnsi" w:hAnsiTheme="minorHAnsi" w:cstheme="minorHAnsi"/>
          <w:color w:val="FF0000"/>
        </w:rPr>
        <w:instrText xml:space="preserve"> LINK </w:instrText>
      </w:r>
      <w:r w:rsidR="005F0432" w:rsidRPr="004B6983">
        <w:rPr>
          <w:rStyle w:val="CharStyle14"/>
          <w:rFonts w:asciiTheme="minorHAnsi" w:hAnsiTheme="minorHAnsi" w:cstheme="minorHAnsi"/>
          <w:color w:val="FF0000"/>
        </w:rPr>
        <w:instrText xml:space="preserve">Excel.Sheet.12 "\\\\PKMU-FS-01\\Documents\\andrea.pokorna\\Documents\\2022\\PLNENIE ROZPOČTU\\INFO O PLNENI ROZPOCTU k 31.12.2021\\čerpanie rozpočtu k 31.12.2021 podklady.xlsx" "RO,PO sro!R1C1:R15C4" </w:instrText>
      </w:r>
      <w:r w:rsidRPr="004B6983">
        <w:rPr>
          <w:rStyle w:val="CharStyle14"/>
          <w:rFonts w:asciiTheme="minorHAnsi" w:hAnsiTheme="minorHAnsi" w:cstheme="minorHAnsi"/>
          <w:color w:val="FF0000"/>
        </w:rPr>
        <w:instrText xml:space="preserve">\a \f 4 \h </w:instrText>
      </w:r>
      <w:r w:rsidR="00252B3D" w:rsidRPr="004B6983">
        <w:rPr>
          <w:rStyle w:val="CharStyle14"/>
          <w:rFonts w:asciiTheme="minorHAnsi" w:hAnsiTheme="minorHAnsi" w:cstheme="minorHAnsi"/>
          <w:color w:val="FF0000"/>
        </w:rPr>
        <w:instrText xml:space="preserve"> \* MERGEFORMAT </w:instrText>
      </w:r>
      <w:r w:rsidRPr="004B6983">
        <w:rPr>
          <w:rStyle w:val="CharStyle14"/>
          <w:rFonts w:asciiTheme="minorHAnsi" w:hAnsiTheme="minorHAnsi" w:cstheme="minorHAnsi"/>
          <w:color w:val="FF0000"/>
        </w:rPr>
        <w:fldChar w:fldCharType="separate"/>
      </w:r>
    </w:p>
    <w:tbl>
      <w:tblPr>
        <w:tblW w:w="9500" w:type="dxa"/>
        <w:tblCellMar>
          <w:left w:w="70" w:type="dxa"/>
          <w:right w:w="70" w:type="dxa"/>
        </w:tblCellMar>
        <w:tblLook w:val="04A0" w:firstRow="1" w:lastRow="0" w:firstColumn="1" w:lastColumn="0" w:noHBand="0" w:noVBand="1"/>
      </w:tblPr>
      <w:tblGrid>
        <w:gridCol w:w="2280"/>
        <w:gridCol w:w="3160"/>
        <w:gridCol w:w="2020"/>
        <w:gridCol w:w="2040"/>
      </w:tblGrid>
      <w:tr w:rsidR="006B0CEB" w:rsidRPr="004B6983" w14:paraId="530ECC30" w14:textId="77777777" w:rsidTr="006B0CEB">
        <w:trPr>
          <w:trHeight w:val="255"/>
        </w:trPr>
        <w:tc>
          <w:tcPr>
            <w:tcW w:w="9500" w:type="dxa"/>
            <w:gridSpan w:val="4"/>
            <w:tcBorders>
              <w:top w:val="nil"/>
              <w:left w:val="nil"/>
              <w:bottom w:val="single" w:sz="4" w:space="0" w:color="auto"/>
              <w:right w:val="nil"/>
            </w:tcBorders>
            <w:shd w:val="clear" w:color="auto" w:fill="auto"/>
            <w:noWrap/>
            <w:vAlign w:val="bottom"/>
            <w:hideMark/>
          </w:tcPr>
          <w:p w14:paraId="70965A30" w14:textId="77777777" w:rsidR="006B0CEB" w:rsidRPr="004B6983" w:rsidRDefault="006B0CEB" w:rsidP="00D92BD1">
            <w:pPr>
              <w:widowControl/>
              <w:spacing w:line="260" w:lineRule="atLeast"/>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R</w:t>
            </w:r>
            <w:r w:rsidRPr="004B6983">
              <w:rPr>
                <w:rFonts w:asciiTheme="minorHAnsi" w:hAnsiTheme="minorHAnsi" w:cstheme="minorHAnsi"/>
                <w:b/>
                <w:bCs/>
                <w:i/>
                <w:color w:val="auto"/>
                <w:sz w:val="22"/>
                <w:szCs w:val="22"/>
              </w:rPr>
              <w:t>ozpočtové organizácie Mesta Pezinok:</w:t>
            </w:r>
          </w:p>
        </w:tc>
      </w:tr>
      <w:tr w:rsidR="003B7CA3" w:rsidRPr="004B6983" w14:paraId="738FD8A2" w14:textId="77777777" w:rsidTr="00F77432">
        <w:trPr>
          <w:trHeight w:val="255"/>
        </w:trPr>
        <w:tc>
          <w:tcPr>
            <w:tcW w:w="2280" w:type="dxa"/>
            <w:tcBorders>
              <w:top w:val="nil"/>
              <w:left w:val="single" w:sz="4" w:space="0" w:color="auto"/>
              <w:bottom w:val="single" w:sz="4" w:space="0" w:color="auto"/>
              <w:right w:val="single" w:sz="4" w:space="0" w:color="auto"/>
            </w:tcBorders>
            <w:shd w:val="clear" w:color="000000" w:fill="E2EFDA"/>
            <w:vAlign w:val="center"/>
            <w:hideMark/>
          </w:tcPr>
          <w:p w14:paraId="79BC24E0"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Názov</w:t>
            </w:r>
          </w:p>
        </w:tc>
        <w:tc>
          <w:tcPr>
            <w:tcW w:w="3160" w:type="dxa"/>
            <w:tcBorders>
              <w:top w:val="nil"/>
              <w:left w:val="nil"/>
              <w:bottom w:val="single" w:sz="4" w:space="0" w:color="auto"/>
              <w:right w:val="single" w:sz="4" w:space="0" w:color="auto"/>
            </w:tcBorders>
            <w:shd w:val="clear" w:color="000000" w:fill="E2EFDA"/>
            <w:vAlign w:val="center"/>
            <w:hideMark/>
          </w:tcPr>
          <w:p w14:paraId="41DFA49A"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Sídlo</w:t>
            </w:r>
          </w:p>
        </w:tc>
        <w:tc>
          <w:tcPr>
            <w:tcW w:w="2020" w:type="dxa"/>
            <w:tcBorders>
              <w:top w:val="nil"/>
              <w:left w:val="nil"/>
              <w:bottom w:val="single" w:sz="4" w:space="0" w:color="auto"/>
              <w:right w:val="single" w:sz="4" w:space="0" w:color="auto"/>
            </w:tcBorders>
            <w:shd w:val="clear" w:color="000000" w:fill="E2EFDA"/>
            <w:vAlign w:val="center"/>
            <w:hideMark/>
          </w:tcPr>
          <w:p w14:paraId="3BBA9245"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Zmena:</w:t>
            </w:r>
          </w:p>
        </w:tc>
        <w:tc>
          <w:tcPr>
            <w:tcW w:w="2040" w:type="dxa"/>
            <w:vMerge w:val="restart"/>
            <w:tcBorders>
              <w:top w:val="nil"/>
              <w:left w:val="nil"/>
              <w:right w:val="single" w:sz="4" w:space="0" w:color="auto"/>
            </w:tcBorders>
            <w:shd w:val="clear" w:color="000000" w:fill="E2EFDA"/>
            <w:vAlign w:val="center"/>
            <w:hideMark/>
          </w:tcPr>
          <w:p w14:paraId="7F8A313C"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IČO</w:t>
            </w:r>
          </w:p>
        </w:tc>
      </w:tr>
      <w:tr w:rsidR="003B7CA3" w:rsidRPr="004B6983" w14:paraId="5D760670" w14:textId="77777777" w:rsidTr="00F77432">
        <w:trPr>
          <w:trHeight w:hRule="exact" w:val="765"/>
        </w:trPr>
        <w:tc>
          <w:tcPr>
            <w:tcW w:w="2280" w:type="dxa"/>
            <w:tcBorders>
              <w:top w:val="nil"/>
              <w:left w:val="single" w:sz="4" w:space="0" w:color="auto"/>
              <w:bottom w:val="single" w:sz="4" w:space="0" w:color="auto"/>
              <w:right w:val="single" w:sz="4" w:space="0" w:color="auto"/>
            </w:tcBorders>
            <w:shd w:val="clear" w:color="000000" w:fill="E2EFDA"/>
            <w:vAlign w:val="center"/>
            <w:hideMark/>
          </w:tcPr>
          <w:p w14:paraId="7076B935" w14:textId="77777777" w:rsidR="003B7CA3" w:rsidRPr="004B6983" w:rsidRDefault="003B7CA3" w:rsidP="003B7CA3">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rozpočtovej organizácie/  príspevkovej organizácie/  inej právnickej osoby</w:t>
            </w:r>
          </w:p>
        </w:tc>
        <w:tc>
          <w:tcPr>
            <w:tcW w:w="3160" w:type="dxa"/>
            <w:tcBorders>
              <w:top w:val="nil"/>
              <w:left w:val="nil"/>
              <w:bottom w:val="single" w:sz="4" w:space="0" w:color="auto"/>
              <w:right w:val="single" w:sz="4" w:space="0" w:color="auto"/>
            </w:tcBorders>
            <w:shd w:val="clear" w:color="000000" w:fill="E2EFDA"/>
            <w:vAlign w:val="center"/>
            <w:hideMark/>
          </w:tcPr>
          <w:p w14:paraId="15AC17EC" w14:textId="77777777" w:rsidR="003B7CA3" w:rsidRPr="004B6983" w:rsidRDefault="003B7CA3" w:rsidP="003B7CA3">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rozpočtovej organizácie/ príspevkovej organizácie/ inej právnickej osoby</w:t>
            </w:r>
          </w:p>
        </w:tc>
        <w:tc>
          <w:tcPr>
            <w:tcW w:w="2020" w:type="dxa"/>
            <w:tcBorders>
              <w:top w:val="nil"/>
              <w:left w:val="nil"/>
              <w:bottom w:val="single" w:sz="4" w:space="0" w:color="auto"/>
              <w:right w:val="single" w:sz="4" w:space="0" w:color="auto"/>
            </w:tcBorders>
            <w:shd w:val="clear" w:color="000000" w:fill="E2EFDA"/>
            <w:vAlign w:val="center"/>
            <w:hideMark/>
          </w:tcPr>
          <w:p w14:paraId="061E8158" w14:textId="77777777" w:rsidR="003B7CA3" w:rsidRPr="004B6983" w:rsidRDefault="003B7CA3" w:rsidP="003B7CA3">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zriadenie, zrušenie, zmena formy právnickej osoby</w:t>
            </w:r>
          </w:p>
        </w:tc>
        <w:tc>
          <w:tcPr>
            <w:tcW w:w="2040" w:type="dxa"/>
            <w:vMerge/>
            <w:tcBorders>
              <w:left w:val="nil"/>
              <w:bottom w:val="single" w:sz="4" w:space="0" w:color="auto"/>
              <w:right w:val="single" w:sz="4" w:space="0" w:color="auto"/>
            </w:tcBorders>
            <w:shd w:val="clear" w:color="000000" w:fill="E2EFDA"/>
            <w:vAlign w:val="center"/>
          </w:tcPr>
          <w:p w14:paraId="5B54C0D1"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p>
        </w:tc>
      </w:tr>
      <w:tr w:rsidR="006B0CEB" w:rsidRPr="004B6983" w14:paraId="2E183427"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13E1E1D7"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 xml:space="preserve">ZŠ </w:t>
            </w:r>
            <w:proofErr w:type="spellStart"/>
            <w:r w:rsidRPr="004B6983">
              <w:rPr>
                <w:rFonts w:asciiTheme="minorHAnsi" w:hAnsiTheme="minorHAnsi" w:cstheme="minorHAnsi"/>
                <w:color w:val="auto"/>
                <w:sz w:val="20"/>
                <w:szCs w:val="20"/>
              </w:rPr>
              <w:t>Fándlyho</w:t>
            </w:r>
            <w:proofErr w:type="spellEnd"/>
          </w:p>
        </w:tc>
        <w:tc>
          <w:tcPr>
            <w:tcW w:w="3160" w:type="dxa"/>
            <w:tcBorders>
              <w:top w:val="nil"/>
              <w:left w:val="nil"/>
              <w:bottom w:val="single" w:sz="4" w:space="0" w:color="auto"/>
              <w:right w:val="single" w:sz="4" w:space="0" w:color="auto"/>
            </w:tcBorders>
            <w:shd w:val="clear" w:color="000000" w:fill="FFFFFF"/>
            <w:vAlign w:val="center"/>
            <w:hideMark/>
          </w:tcPr>
          <w:p w14:paraId="5BA19ED7" w14:textId="77777777" w:rsidR="006B0CEB" w:rsidRPr="004B6983" w:rsidRDefault="006B0CEB" w:rsidP="00D92BD1">
            <w:pPr>
              <w:widowControl/>
              <w:spacing w:line="260" w:lineRule="atLeast"/>
              <w:rPr>
                <w:rFonts w:asciiTheme="minorHAnsi" w:hAnsiTheme="minorHAnsi" w:cstheme="minorHAnsi"/>
                <w:color w:val="auto"/>
                <w:sz w:val="20"/>
                <w:szCs w:val="20"/>
              </w:rPr>
            </w:pPr>
            <w:proofErr w:type="spellStart"/>
            <w:r w:rsidRPr="004B6983">
              <w:rPr>
                <w:rFonts w:asciiTheme="minorHAnsi" w:hAnsiTheme="minorHAnsi" w:cstheme="minorHAnsi"/>
                <w:color w:val="auto"/>
                <w:sz w:val="20"/>
                <w:szCs w:val="20"/>
              </w:rPr>
              <w:t>Fándlyho</w:t>
            </w:r>
            <w:proofErr w:type="spellEnd"/>
            <w:r w:rsidRPr="004B6983">
              <w:rPr>
                <w:rFonts w:asciiTheme="minorHAnsi" w:hAnsiTheme="minorHAnsi" w:cstheme="minorHAnsi"/>
                <w:color w:val="auto"/>
                <w:sz w:val="20"/>
                <w:szCs w:val="20"/>
              </w:rPr>
              <w:t xml:space="preserve"> 11, Pezinok</w:t>
            </w:r>
          </w:p>
        </w:tc>
        <w:tc>
          <w:tcPr>
            <w:tcW w:w="2020" w:type="dxa"/>
            <w:tcBorders>
              <w:top w:val="nil"/>
              <w:left w:val="nil"/>
              <w:bottom w:val="single" w:sz="4" w:space="0" w:color="auto"/>
              <w:right w:val="single" w:sz="4" w:space="0" w:color="auto"/>
            </w:tcBorders>
            <w:shd w:val="clear" w:color="000000" w:fill="FFFFFF"/>
            <w:vAlign w:val="center"/>
            <w:hideMark/>
          </w:tcPr>
          <w:p w14:paraId="62577E9D"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1.1.2002</w:t>
            </w:r>
          </w:p>
        </w:tc>
        <w:tc>
          <w:tcPr>
            <w:tcW w:w="2040" w:type="dxa"/>
            <w:tcBorders>
              <w:top w:val="nil"/>
              <w:left w:val="nil"/>
              <w:bottom w:val="single" w:sz="4" w:space="0" w:color="auto"/>
              <w:right w:val="single" w:sz="4" w:space="0" w:color="auto"/>
            </w:tcBorders>
            <w:shd w:val="clear" w:color="000000" w:fill="FFFFFF"/>
            <w:vAlign w:val="center"/>
            <w:hideMark/>
          </w:tcPr>
          <w:p w14:paraId="51A12513"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36062201</w:t>
            </w:r>
          </w:p>
        </w:tc>
      </w:tr>
      <w:tr w:rsidR="006B0CEB" w:rsidRPr="004B6983" w14:paraId="3C93D06A"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7195855F"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ZŠ Kupeckého</w:t>
            </w:r>
          </w:p>
        </w:tc>
        <w:tc>
          <w:tcPr>
            <w:tcW w:w="3160" w:type="dxa"/>
            <w:tcBorders>
              <w:top w:val="nil"/>
              <w:left w:val="nil"/>
              <w:bottom w:val="single" w:sz="4" w:space="0" w:color="auto"/>
              <w:right w:val="single" w:sz="4" w:space="0" w:color="auto"/>
            </w:tcBorders>
            <w:shd w:val="clear" w:color="000000" w:fill="FFFFFF"/>
            <w:vAlign w:val="center"/>
            <w:hideMark/>
          </w:tcPr>
          <w:p w14:paraId="102A791D"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Kupeckého 74, Pezinok</w:t>
            </w:r>
          </w:p>
        </w:tc>
        <w:tc>
          <w:tcPr>
            <w:tcW w:w="2020" w:type="dxa"/>
            <w:tcBorders>
              <w:top w:val="nil"/>
              <w:left w:val="nil"/>
              <w:bottom w:val="single" w:sz="4" w:space="0" w:color="auto"/>
              <w:right w:val="single" w:sz="4" w:space="0" w:color="auto"/>
            </w:tcBorders>
            <w:shd w:val="clear" w:color="000000" w:fill="FFFFFF"/>
            <w:vAlign w:val="center"/>
            <w:hideMark/>
          </w:tcPr>
          <w:p w14:paraId="4874FAB7"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1.1.2002</w:t>
            </w:r>
          </w:p>
        </w:tc>
        <w:tc>
          <w:tcPr>
            <w:tcW w:w="2040" w:type="dxa"/>
            <w:tcBorders>
              <w:top w:val="nil"/>
              <w:left w:val="nil"/>
              <w:bottom w:val="single" w:sz="4" w:space="0" w:color="auto"/>
              <w:right w:val="single" w:sz="4" w:space="0" w:color="auto"/>
            </w:tcBorders>
            <w:shd w:val="clear" w:color="000000" w:fill="FFFFFF"/>
            <w:vAlign w:val="center"/>
            <w:hideMark/>
          </w:tcPr>
          <w:p w14:paraId="4AC32CA0"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36062171</w:t>
            </w:r>
          </w:p>
        </w:tc>
      </w:tr>
      <w:tr w:rsidR="006B0CEB" w:rsidRPr="004B6983" w14:paraId="4234721D"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0DAF47A1"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 xml:space="preserve">ZŠ Na </w:t>
            </w:r>
            <w:proofErr w:type="spellStart"/>
            <w:r w:rsidRPr="004B6983">
              <w:rPr>
                <w:rFonts w:asciiTheme="minorHAnsi" w:hAnsiTheme="minorHAnsi" w:cstheme="minorHAnsi"/>
                <w:color w:val="auto"/>
                <w:sz w:val="20"/>
                <w:szCs w:val="20"/>
              </w:rPr>
              <w:t>bielenisku</w:t>
            </w:r>
            <w:proofErr w:type="spellEnd"/>
          </w:p>
        </w:tc>
        <w:tc>
          <w:tcPr>
            <w:tcW w:w="3160" w:type="dxa"/>
            <w:tcBorders>
              <w:top w:val="nil"/>
              <w:left w:val="nil"/>
              <w:bottom w:val="single" w:sz="4" w:space="0" w:color="auto"/>
              <w:right w:val="single" w:sz="4" w:space="0" w:color="auto"/>
            </w:tcBorders>
            <w:shd w:val="clear" w:color="000000" w:fill="FFFFFF"/>
            <w:vAlign w:val="center"/>
            <w:hideMark/>
          </w:tcPr>
          <w:p w14:paraId="185BAC27"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 xml:space="preserve">Na </w:t>
            </w:r>
            <w:proofErr w:type="spellStart"/>
            <w:r w:rsidRPr="004B6983">
              <w:rPr>
                <w:rFonts w:asciiTheme="minorHAnsi" w:hAnsiTheme="minorHAnsi" w:cstheme="minorHAnsi"/>
                <w:color w:val="auto"/>
                <w:sz w:val="20"/>
                <w:szCs w:val="20"/>
              </w:rPr>
              <w:t>bielenisku</w:t>
            </w:r>
            <w:proofErr w:type="spellEnd"/>
            <w:r w:rsidRPr="004B6983">
              <w:rPr>
                <w:rFonts w:asciiTheme="minorHAnsi" w:hAnsiTheme="minorHAnsi" w:cstheme="minorHAnsi"/>
                <w:color w:val="auto"/>
                <w:sz w:val="20"/>
                <w:szCs w:val="20"/>
              </w:rPr>
              <w:t xml:space="preserve"> 2, Pezinok</w:t>
            </w:r>
          </w:p>
        </w:tc>
        <w:tc>
          <w:tcPr>
            <w:tcW w:w="2020" w:type="dxa"/>
            <w:tcBorders>
              <w:top w:val="nil"/>
              <w:left w:val="nil"/>
              <w:bottom w:val="single" w:sz="4" w:space="0" w:color="auto"/>
              <w:right w:val="single" w:sz="4" w:space="0" w:color="auto"/>
            </w:tcBorders>
            <w:shd w:val="clear" w:color="000000" w:fill="FFFFFF"/>
            <w:vAlign w:val="center"/>
            <w:hideMark/>
          </w:tcPr>
          <w:p w14:paraId="0FE824A5"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1.1.2002</w:t>
            </w:r>
          </w:p>
        </w:tc>
        <w:tc>
          <w:tcPr>
            <w:tcW w:w="2040" w:type="dxa"/>
            <w:tcBorders>
              <w:top w:val="nil"/>
              <w:left w:val="nil"/>
              <w:bottom w:val="single" w:sz="4" w:space="0" w:color="auto"/>
              <w:right w:val="single" w:sz="4" w:space="0" w:color="auto"/>
            </w:tcBorders>
            <w:shd w:val="clear" w:color="000000" w:fill="FFFFFF"/>
            <w:vAlign w:val="center"/>
            <w:hideMark/>
          </w:tcPr>
          <w:p w14:paraId="57D28490"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36062162</w:t>
            </w:r>
          </w:p>
        </w:tc>
      </w:tr>
      <w:tr w:rsidR="006B0CEB" w:rsidRPr="004B6983" w14:paraId="5713F5F6"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710A884A"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 xml:space="preserve">ZŠ a MŠ </w:t>
            </w:r>
            <w:proofErr w:type="spellStart"/>
            <w:r w:rsidRPr="004B6983">
              <w:rPr>
                <w:rFonts w:asciiTheme="minorHAnsi" w:hAnsiTheme="minorHAnsi" w:cstheme="minorHAnsi"/>
                <w:color w:val="auto"/>
                <w:sz w:val="20"/>
                <w:szCs w:val="20"/>
              </w:rPr>
              <w:t>Orešie</w:t>
            </w:r>
            <w:proofErr w:type="spellEnd"/>
          </w:p>
        </w:tc>
        <w:tc>
          <w:tcPr>
            <w:tcW w:w="3160" w:type="dxa"/>
            <w:tcBorders>
              <w:top w:val="nil"/>
              <w:left w:val="nil"/>
              <w:bottom w:val="single" w:sz="4" w:space="0" w:color="auto"/>
              <w:right w:val="single" w:sz="4" w:space="0" w:color="auto"/>
            </w:tcBorders>
            <w:shd w:val="clear" w:color="000000" w:fill="FFFFFF"/>
            <w:vAlign w:val="center"/>
            <w:hideMark/>
          </w:tcPr>
          <w:p w14:paraId="3C1B8335" w14:textId="77777777" w:rsidR="006B0CEB" w:rsidRPr="004B6983" w:rsidRDefault="006B0CEB" w:rsidP="00D92BD1">
            <w:pPr>
              <w:widowControl/>
              <w:spacing w:line="260" w:lineRule="atLeast"/>
              <w:rPr>
                <w:rFonts w:asciiTheme="minorHAnsi" w:hAnsiTheme="minorHAnsi" w:cstheme="minorHAnsi"/>
                <w:color w:val="auto"/>
                <w:sz w:val="20"/>
                <w:szCs w:val="20"/>
              </w:rPr>
            </w:pPr>
            <w:proofErr w:type="spellStart"/>
            <w:r w:rsidRPr="004B6983">
              <w:rPr>
                <w:rFonts w:asciiTheme="minorHAnsi" w:hAnsiTheme="minorHAnsi" w:cstheme="minorHAnsi"/>
                <w:color w:val="auto"/>
                <w:sz w:val="20"/>
                <w:szCs w:val="20"/>
              </w:rPr>
              <w:t>Orešie</w:t>
            </w:r>
            <w:proofErr w:type="spellEnd"/>
            <w:r w:rsidRPr="004B6983">
              <w:rPr>
                <w:rFonts w:asciiTheme="minorHAnsi" w:hAnsiTheme="minorHAnsi" w:cstheme="minorHAnsi"/>
                <w:color w:val="auto"/>
                <w:sz w:val="20"/>
                <w:szCs w:val="20"/>
              </w:rPr>
              <w:t xml:space="preserve"> 3, Pezinok</w:t>
            </w:r>
          </w:p>
        </w:tc>
        <w:tc>
          <w:tcPr>
            <w:tcW w:w="2020" w:type="dxa"/>
            <w:tcBorders>
              <w:top w:val="nil"/>
              <w:left w:val="nil"/>
              <w:bottom w:val="single" w:sz="4" w:space="0" w:color="auto"/>
              <w:right w:val="single" w:sz="4" w:space="0" w:color="auto"/>
            </w:tcBorders>
            <w:shd w:val="clear" w:color="000000" w:fill="FFFFFF"/>
            <w:vAlign w:val="center"/>
            <w:hideMark/>
          </w:tcPr>
          <w:p w14:paraId="068559B4"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1.4.2002</w:t>
            </w:r>
          </w:p>
        </w:tc>
        <w:tc>
          <w:tcPr>
            <w:tcW w:w="2040" w:type="dxa"/>
            <w:tcBorders>
              <w:top w:val="nil"/>
              <w:left w:val="nil"/>
              <w:bottom w:val="single" w:sz="4" w:space="0" w:color="auto"/>
              <w:right w:val="single" w:sz="4" w:space="0" w:color="auto"/>
            </w:tcBorders>
            <w:shd w:val="clear" w:color="000000" w:fill="FFFFFF"/>
            <w:vAlign w:val="center"/>
            <w:hideMark/>
          </w:tcPr>
          <w:p w14:paraId="44CF12E0"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36063924</w:t>
            </w:r>
          </w:p>
        </w:tc>
      </w:tr>
      <w:tr w:rsidR="006B0CEB" w:rsidRPr="004B6983" w14:paraId="194AFA11"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33CFCF5C"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lang w:val="de-DE" w:eastAsia="de-DE"/>
              </w:rPr>
              <w:t xml:space="preserve">ZUŠ </w:t>
            </w:r>
            <w:proofErr w:type="spellStart"/>
            <w:r w:rsidRPr="004B6983">
              <w:rPr>
                <w:rFonts w:asciiTheme="minorHAnsi" w:hAnsiTheme="minorHAnsi" w:cstheme="minorHAnsi"/>
                <w:color w:val="auto"/>
                <w:sz w:val="20"/>
                <w:szCs w:val="20"/>
                <w:lang w:val="de-DE" w:eastAsia="de-DE"/>
              </w:rPr>
              <w:t>Eugena</w:t>
            </w:r>
            <w:proofErr w:type="spellEnd"/>
            <w:r w:rsidRPr="004B6983">
              <w:rPr>
                <w:rFonts w:asciiTheme="minorHAnsi" w:hAnsiTheme="minorHAnsi" w:cstheme="minorHAnsi"/>
                <w:color w:val="auto"/>
                <w:sz w:val="20"/>
                <w:szCs w:val="20"/>
                <w:lang w:val="de-DE" w:eastAsia="de-DE"/>
              </w:rPr>
              <w:t xml:space="preserve"> </w:t>
            </w:r>
            <w:proofErr w:type="spellStart"/>
            <w:r w:rsidRPr="004B6983">
              <w:rPr>
                <w:rFonts w:asciiTheme="minorHAnsi" w:hAnsiTheme="minorHAnsi" w:cstheme="minorHAnsi"/>
                <w:color w:val="auto"/>
                <w:sz w:val="20"/>
                <w:szCs w:val="20"/>
                <w:lang w:val="de-DE" w:eastAsia="de-DE"/>
              </w:rPr>
              <w:t>Suchoňa</w:t>
            </w:r>
            <w:proofErr w:type="spellEnd"/>
          </w:p>
        </w:tc>
        <w:tc>
          <w:tcPr>
            <w:tcW w:w="3160" w:type="dxa"/>
            <w:tcBorders>
              <w:top w:val="nil"/>
              <w:left w:val="nil"/>
              <w:bottom w:val="single" w:sz="4" w:space="0" w:color="auto"/>
              <w:right w:val="single" w:sz="4" w:space="0" w:color="auto"/>
            </w:tcBorders>
            <w:shd w:val="clear" w:color="000000" w:fill="FFFFFF"/>
            <w:vAlign w:val="center"/>
            <w:hideMark/>
          </w:tcPr>
          <w:p w14:paraId="4652D2F7"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M. R. Štefánika 5, Pezinok</w:t>
            </w:r>
          </w:p>
        </w:tc>
        <w:tc>
          <w:tcPr>
            <w:tcW w:w="2020" w:type="dxa"/>
            <w:tcBorders>
              <w:top w:val="nil"/>
              <w:left w:val="nil"/>
              <w:bottom w:val="single" w:sz="4" w:space="0" w:color="auto"/>
              <w:right w:val="single" w:sz="4" w:space="0" w:color="auto"/>
            </w:tcBorders>
            <w:shd w:val="clear" w:color="000000" w:fill="FFFFFF"/>
            <w:vAlign w:val="center"/>
            <w:hideMark/>
          </w:tcPr>
          <w:p w14:paraId="72741FB3"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1.4.2003</w:t>
            </w:r>
          </w:p>
        </w:tc>
        <w:tc>
          <w:tcPr>
            <w:tcW w:w="2040" w:type="dxa"/>
            <w:tcBorders>
              <w:top w:val="nil"/>
              <w:left w:val="nil"/>
              <w:bottom w:val="single" w:sz="4" w:space="0" w:color="auto"/>
              <w:right w:val="single" w:sz="4" w:space="0" w:color="auto"/>
            </w:tcBorders>
            <w:shd w:val="clear" w:color="000000" w:fill="FFFFFF"/>
            <w:vAlign w:val="center"/>
            <w:hideMark/>
          </w:tcPr>
          <w:p w14:paraId="6BF10B4A"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30792746</w:t>
            </w:r>
          </w:p>
        </w:tc>
      </w:tr>
      <w:tr w:rsidR="006B0CEB" w:rsidRPr="004B6983" w14:paraId="4649879A"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6C680C1B"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MŠ Bystrická</w:t>
            </w:r>
          </w:p>
        </w:tc>
        <w:tc>
          <w:tcPr>
            <w:tcW w:w="3160" w:type="dxa"/>
            <w:tcBorders>
              <w:top w:val="nil"/>
              <w:left w:val="nil"/>
              <w:bottom w:val="single" w:sz="4" w:space="0" w:color="auto"/>
              <w:right w:val="single" w:sz="4" w:space="0" w:color="auto"/>
            </w:tcBorders>
            <w:shd w:val="clear" w:color="000000" w:fill="FFFFFF"/>
            <w:vAlign w:val="center"/>
            <w:hideMark/>
          </w:tcPr>
          <w:p w14:paraId="6EA54EE8"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Bystrická 1, Pezinok</w:t>
            </w:r>
          </w:p>
        </w:tc>
        <w:tc>
          <w:tcPr>
            <w:tcW w:w="2020" w:type="dxa"/>
            <w:tcBorders>
              <w:top w:val="nil"/>
              <w:left w:val="nil"/>
              <w:bottom w:val="single" w:sz="4" w:space="0" w:color="auto"/>
              <w:right w:val="single" w:sz="4" w:space="0" w:color="auto"/>
            </w:tcBorders>
            <w:shd w:val="clear" w:color="000000" w:fill="FFFFFF"/>
            <w:vAlign w:val="center"/>
            <w:hideMark/>
          </w:tcPr>
          <w:p w14:paraId="56D11816"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1.1.2014</w:t>
            </w:r>
          </w:p>
        </w:tc>
        <w:tc>
          <w:tcPr>
            <w:tcW w:w="2040" w:type="dxa"/>
            <w:tcBorders>
              <w:top w:val="nil"/>
              <w:left w:val="nil"/>
              <w:bottom w:val="single" w:sz="4" w:space="0" w:color="auto"/>
              <w:right w:val="single" w:sz="4" w:space="0" w:color="auto"/>
            </w:tcBorders>
            <w:shd w:val="clear" w:color="000000" w:fill="FFFFFF"/>
            <w:vAlign w:val="center"/>
            <w:hideMark/>
          </w:tcPr>
          <w:p w14:paraId="2E95DCEF"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42355443</w:t>
            </w:r>
          </w:p>
        </w:tc>
      </w:tr>
      <w:tr w:rsidR="006B0CEB" w:rsidRPr="004B6983" w14:paraId="3365A011"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0DE4036D"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 xml:space="preserve">MŠ gen. </w:t>
            </w:r>
            <w:proofErr w:type="spellStart"/>
            <w:r w:rsidRPr="004B6983">
              <w:rPr>
                <w:rFonts w:asciiTheme="minorHAnsi" w:hAnsiTheme="minorHAnsi" w:cstheme="minorHAnsi"/>
                <w:color w:val="auto"/>
                <w:sz w:val="20"/>
                <w:szCs w:val="20"/>
              </w:rPr>
              <w:t>Pekníka</w:t>
            </w:r>
            <w:proofErr w:type="spellEnd"/>
          </w:p>
        </w:tc>
        <w:tc>
          <w:tcPr>
            <w:tcW w:w="3160" w:type="dxa"/>
            <w:tcBorders>
              <w:top w:val="nil"/>
              <w:left w:val="nil"/>
              <w:bottom w:val="single" w:sz="4" w:space="0" w:color="auto"/>
              <w:right w:val="single" w:sz="4" w:space="0" w:color="auto"/>
            </w:tcBorders>
            <w:shd w:val="clear" w:color="000000" w:fill="FFFFFF"/>
            <w:vAlign w:val="center"/>
            <w:hideMark/>
          </w:tcPr>
          <w:p w14:paraId="7F643653"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 xml:space="preserve">Gen. </w:t>
            </w:r>
            <w:proofErr w:type="spellStart"/>
            <w:r w:rsidRPr="004B6983">
              <w:rPr>
                <w:rFonts w:asciiTheme="minorHAnsi" w:hAnsiTheme="minorHAnsi" w:cstheme="minorHAnsi"/>
                <w:color w:val="auto"/>
                <w:sz w:val="20"/>
                <w:szCs w:val="20"/>
              </w:rPr>
              <w:t>Pekníka</w:t>
            </w:r>
            <w:proofErr w:type="spellEnd"/>
            <w:r w:rsidRPr="004B6983">
              <w:rPr>
                <w:rFonts w:asciiTheme="minorHAnsi" w:hAnsiTheme="minorHAnsi" w:cstheme="minorHAnsi"/>
                <w:color w:val="auto"/>
                <w:sz w:val="20"/>
                <w:szCs w:val="20"/>
              </w:rPr>
              <w:t xml:space="preserve"> 2, Pezinok</w:t>
            </w:r>
          </w:p>
        </w:tc>
        <w:tc>
          <w:tcPr>
            <w:tcW w:w="2020" w:type="dxa"/>
            <w:tcBorders>
              <w:top w:val="nil"/>
              <w:left w:val="nil"/>
              <w:bottom w:val="single" w:sz="4" w:space="0" w:color="auto"/>
              <w:right w:val="single" w:sz="4" w:space="0" w:color="auto"/>
            </w:tcBorders>
            <w:shd w:val="clear" w:color="000000" w:fill="FFFFFF"/>
            <w:vAlign w:val="center"/>
            <w:hideMark/>
          </w:tcPr>
          <w:p w14:paraId="4285042A"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1.1.2014</w:t>
            </w:r>
          </w:p>
        </w:tc>
        <w:tc>
          <w:tcPr>
            <w:tcW w:w="2040" w:type="dxa"/>
            <w:tcBorders>
              <w:top w:val="nil"/>
              <w:left w:val="nil"/>
              <w:bottom w:val="single" w:sz="4" w:space="0" w:color="auto"/>
              <w:right w:val="single" w:sz="4" w:space="0" w:color="auto"/>
            </w:tcBorders>
            <w:shd w:val="clear" w:color="000000" w:fill="FFFFFF"/>
            <w:vAlign w:val="center"/>
            <w:hideMark/>
          </w:tcPr>
          <w:p w14:paraId="03FD9C66"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42355451</w:t>
            </w:r>
          </w:p>
        </w:tc>
      </w:tr>
      <w:tr w:rsidR="006B0CEB" w:rsidRPr="004B6983" w14:paraId="398C325B"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5CBA69B1"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MŠ Svätoplukova</w:t>
            </w:r>
          </w:p>
        </w:tc>
        <w:tc>
          <w:tcPr>
            <w:tcW w:w="3160" w:type="dxa"/>
            <w:tcBorders>
              <w:top w:val="nil"/>
              <w:left w:val="nil"/>
              <w:bottom w:val="single" w:sz="4" w:space="0" w:color="auto"/>
              <w:right w:val="single" w:sz="4" w:space="0" w:color="auto"/>
            </w:tcBorders>
            <w:shd w:val="clear" w:color="000000" w:fill="FFFFFF"/>
            <w:vAlign w:val="center"/>
            <w:hideMark/>
          </w:tcPr>
          <w:p w14:paraId="76758A02"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Svätoplukova 51, Pezinok</w:t>
            </w:r>
          </w:p>
        </w:tc>
        <w:tc>
          <w:tcPr>
            <w:tcW w:w="2020" w:type="dxa"/>
            <w:tcBorders>
              <w:top w:val="nil"/>
              <w:left w:val="nil"/>
              <w:bottom w:val="single" w:sz="4" w:space="0" w:color="auto"/>
              <w:right w:val="single" w:sz="4" w:space="0" w:color="auto"/>
            </w:tcBorders>
            <w:shd w:val="clear" w:color="000000" w:fill="FFFFFF"/>
            <w:vAlign w:val="center"/>
            <w:hideMark/>
          </w:tcPr>
          <w:p w14:paraId="163C5F59"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1.1.2014</w:t>
            </w:r>
          </w:p>
        </w:tc>
        <w:tc>
          <w:tcPr>
            <w:tcW w:w="2040" w:type="dxa"/>
            <w:tcBorders>
              <w:top w:val="nil"/>
              <w:left w:val="nil"/>
              <w:bottom w:val="single" w:sz="4" w:space="0" w:color="auto"/>
              <w:right w:val="single" w:sz="4" w:space="0" w:color="auto"/>
            </w:tcBorders>
            <w:shd w:val="clear" w:color="000000" w:fill="FFFFFF"/>
            <w:vAlign w:val="center"/>
            <w:hideMark/>
          </w:tcPr>
          <w:p w14:paraId="25228D1C"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42355460</w:t>
            </w:r>
          </w:p>
        </w:tc>
      </w:tr>
      <w:tr w:rsidR="006B0CEB" w:rsidRPr="004B6983" w14:paraId="6678F914"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527495F7"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MŠ Vajanského</w:t>
            </w:r>
          </w:p>
        </w:tc>
        <w:tc>
          <w:tcPr>
            <w:tcW w:w="3160" w:type="dxa"/>
            <w:tcBorders>
              <w:top w:val="nil"/>
              <w:left w:val="nil"/>
              <w:bottom w:val="single" w:sz="4" w:space="0" w:color="auto"/>
              <w:right w:val="single" w:sz="4" w:space="0" w:color="auto"/>
            </w:tcBorders>
            <w:shd w:val="clear" w:color="000000" w:fill="FFFFFF"/>
            <w:vAlign w:val="center"/>
            <w:hideMark/>
          </w:tcPr>
          <w:p w14:paraId="5DA9F474"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Vajanského 16, Pezinok</w:t>
            </w:r>
          </w:p>
        </w:tc>
        <w:tc>
          <w:tcPr>
            <w:tcW w:w="2020" w:type="dxa"/>
            <w:tcBorders>
              <w:top w:val="nil"/>
              <w:left w:val="nil"/>
              <w:bottom w:val="single" w:sz="4" w:space="0" w:color="auto"/>
              <w:right w:val="single" w:sz="4" w:space="0" w:color="auto"/>
            </w:tcBorders>
            <w:shd w:val="clear" w:color="000000" w:fill="FFFFFF"/>
            <w:vAlign w:val="center"/>
            <w:hideMark/>
          </w:tcPr>
          <w:p w14:paraId="5C13EA2B"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1.1.2014</w:t>
            </w:r>
          </w:p>
        </w:tc>
        <w:tc>
          <w:tcPr>
            <w:tcW w:w="2040" w:type="dxa"/>
            <w:tcBorders>
              <w:top w:val="nil"/>
              <w:left w:val="nil"/>
              <w:bottom w:val="single" w:sz="4" w:space="0" w:color="auto"/>
              <w:right w:val="single" w:sz="4" w:space="0" w:color="auto"/>
            </w:tcBorders>
            <w:shd w:val="clear" w:color="000000" w:fill="FFFFFF"/>
            <w:vAlign w:val="center"/>
            <w:hideMark/>
          </w:tcPr>
          <w:p w14:paraId="030B6045"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42355478</w:t>
            </w:r>
          </w:p>
        </w:tc>
      </w:tr>
      <w:tr w:rsidR="006B0CEB" w:rsidRPr="004B6983" w14:paraId="0F080DCA"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49F84F15"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MŠ Za hradbami</w:t>
            </w:r>
          </w:p>
        </w:tc>
        <w:tc>
          <w:tcPr>
            <w:tcW w:w="3160" w:type="dxa"/>
            <w:tcBorders>
              <w:top w:val="nil"/>
              <w:left w:val="nil"/>
              <w:bottom w:val="single" w:sz="4" w:space="0" w:color="auto"/>
              <w:right w:val="single" w:sz="4" w:space="0" w:color="auto"/>
            </w:tcBorders>
            <w:shd w:val="clear" w:color="000000" w:fill="FFFFFF"/>
            <w:vAlign w:val="center"/>
            <w:hideMark/>
          </w:tcPr>
          <w:p w14:paraId="55FEA8CD"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Za hradbami 1, Pezinok</w:t>
            </w:r>
          </w:p>
        </w:tc>
        <w:tc>
          <w:tcPr>
            <w:tcW w:w="2020" w:type="dxa"/>
            <w:tcBorders>
              <w:top w:val="nil"/>
              <w:left w:val="nil"/>
              <w:bottom w:val="single" w:sz="4" w:space="0" w:color="auto"/>
              <w:right w:val="single" w:sz="4" w:space="0" w:color="auto"/>
            </w:tcBorders>
            <w:shd w:val="clear" w:color="000000" w:fill="FFFFFF"/>
            <w:vAlign w:val="center"/>
            <w:hideMark/>
          </w:tcPr>
          <w:p w14:paraId="259EA7F3"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1.1.2014</w:t>
            </w:r>
          </w:p>
        </w:tc>
        <w:tc>
          <w:tcPr>
            <w:tcW w:w="2040" w:type="dxa"/>
            <w:tcBorders>
              <w:top w:val="nil"/>
              <w:left w:val="nil"/>
              <w:bottom w:val="single" w:sz="4" w:space="0" w:color="auto"/>
              <w:right w:val="single" w:sz="4" w:space="0" w:color="auto"/>
            </w:tcBorders>
            <w:shd w:val="clear" w:color="000000" w:fill="FFFFFF"/>
            <w:vAlign w:val="center"/>
            <w:hideMark/>
          </w:tcPr>
          <w:p w14:paraId="529DE932"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42355486</w:t>
            </w:r>
          </w:p>
        </w:tc>
      </w:tr>
      <w:tr w:rsidR="006B0CEB" w:rsidRPr="004B6983" w14:paraId="36B675F9"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4305C411"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MŠ Záhradná</w:t>
            </w:r>
          </w:p>
        </w:tc>
        <w:tc>
          <w:tcPr>
            <w:tcW w:w="3160" w:type="dxa"/>
            <w:tcBorders>
              <w:top w:val="nil"/>
              <w:left w:val="nil"/>
              <w:bottom w:val="single" w:sz="4" w:space="0" w:color="auto"/>
              <w:right w:val="single" w:sz="4" w:space="0" w:color="auto"/>
            </w:tcBorders>
            <w:shd w:val="clear" w:color="000000" w:fill="FFFFFF"/>
            <w:vAlign w:val="center"/>
            <w:hideMark/>
          </w:tcPr>
          <w:p w14:paraId="4F3F972B"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Záhradná 34, Pezinok</w:t>
            </w:r>
          </w:p>
        </w:tc>
        <w:tc>
          <w:tcPr>
            <w:tcW w:w="2020" w:type="dxa"/>
            <w:tcBorders>
              <w:top w:val="nil"/>
              <w:left w:val="nil"/>
              <w:bottom w:val="single" w:sz="4" w:space="0" w:color="auto"/>
              <w:right w:val="single" w:sz="4" w:space="0" w:color="auto"/>
            </w:tcBorders>
            <w:shd w:val="clear" w:color="000000" w:fill="FFFFFF"/>
            <w:vAlign w:val="center"/>
            <w:hideMark/>
          </w:tcPr>
          <w:p w14:paraId="5597220A"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1.1.2014</w:t>
            </w:r>
          </w:p>
        </w:tc>
        <w:tc>
          <w:tcPr>
            <w:tcW w:w="2040" w:type="dxa"/>
            <w:tcBorders>
              <w:top w:val="nil"/>
              <w:left w:val="nil"/>
              <w:bottom w:val="single" w:sz="4" w:space="0" w:color="auto"/>
              <w:right w:val="single" w:sz="4" w:space="0" w:color="auto"/>
            </w:tcBorders>
            <w:shd w:val="clear" w:color="000000" w:fill="FFFFFF"/>
            <w:vAlign w:val="center"/>
            <w:hideMark/>
          </w:tcPr>
          <w:p w14:paraId="2201B62C"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42355494</w:t>
            </w:r>
          </w:p>
        </w:tc>
      </w:tr>
      <w:tr w:rsidR="006B0CEB" w:rsidRPr="004B6983" w14:paraId="5897E49F" w14:textId="77777777" w:rsidTr="006B0CEB">
        <w:trPr>
          <w:trHeight w:hRule="exact" w:val="255"/>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10D8AFF2"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Centrum voľného času</w:t>
            </w:r>
          </w:p>
        </w:tc>
        <w:tc>
          <w:tcPr>
            <w:tcW w:w="3160" w:type="dxa"/>
            <w:tcBorders>
              <w:top w:val="nil"/>
              <w:left w:val="nil"/>
              <w:bottom w:val="single" w:sz="4" w:space="0" w:color="auto"/>
              <w:right w:val="single" w:sz="4" w:space="0" w:color="auto"/>
            </w:tcBorders>
            <w:shd w:val="clear" w:color="000000" w:fill="FFFFFF"/>
            <w:vAlign w:val="center"/>
            <w:hideMark/>
          </w:tcPr>
          <w:p w14:paraId="63E28C43"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lang w:val="cs-CZ" w:eastAsia="cs-CZ"/>
              </w:rPr>
              <w:t xml:space="preserve">Mladoboleslavská 3, </w:t>
            </w:r>
            <w:proofErr w:type="spellStart"/>
            <w:r w:rsidRPr="004B6983">
              <w:rPr>
                <w:rFonts w:asciiTheme="minorHAnsi" w:hAnsiTheme="minorHAnsi" w:cstheme="minorHAnsi"/>
                <w:color w:val="auto"/>
                <w:sz w:val="20"/>
                <w:szCs w:val="20"/>
                <w:lang w:val="cs-CZ" w:eastAsia="cs-CZ"/>
              </w:rPr>
              <w:t>Pezinok</w:t>
            </w:r>
            <w:proofErr w:type="spellEnd"/>
          </w:p>
        </w:tc>
        <w:tc>
          <w:tcPr>
            <w:tcW w:w="2020" w:type="dxa"/>
            <w:tcBorders>
              <w:top w:val="nil"/>
              <w:left w:val="nil"/>
              <w:bottom w:val="single" w:sz="4" w:space="0" w:color="auto"/>
              <w:right w:val="single" w:sz="4" w:space="0" w:color="auto"/>
            </w:tcBorders>
            <w:shd w:val="clear" w:color="000000" w:fill="FFFFFF"/>
            <w:vAlign w:val="center"/>
            <w:hideMark/>
          </w:tcPr>
          <w:p w14:paraId="052BCCC5"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1.1.2014</w:t>
            </w:r>
          </w:p>
        </w:tc>
        <w:tc>
          <w:tcPr>
            <w:tcW w:w="2040" w:type="dxa"/>
            <w:tcBorders>
              <w:top w:val="nil"/>
              <w:left w:val="nil"/>
              <w:bottom w:val="single" w:sz="4" w:space="0" w:color="auto"/>
              <w:right w:val="single" w:sz="4" w:space="0" w:color="auto"/>
            </w:tcBorders>
            <w:shd w:val="clear" w:color="000000" w:fill="FFFFFF"/>
            <w:vAlign w:val="center"/>
            <w:hideMark/>
          </w:tcPr>
          <w:p w14:paraId="7C5B60A7"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42355508</w:t>
            </w:r>
          </w:p>
        </w:tc>
      </w:tr>
    </w:tbl>
    <w:p w14:paraId="562A8EA3" w14:textId="77777777" w:rsidR="006B0CEB" w:rsidRPr="003B4678" w:rsidRDefault="006B0CEB" w:rsidP="00D92BD1">
      <w:pPr>
        <w:pStyle w:val="Style13"/>
        <w:shd w:val="clear" w:color="auto" w:fill="auto"/>
        <w:spacing w:line="260" w:lineRule="atLeast"/>
        <w:ind w:right="480" w:firstLine="0"/>
        <w:jc w:val="left"/>
        <w:rPr>
          <w:rFonts w:asciiTheme="minorHAnsi" w:hAnsiTheme="minorHAnsi" w:cstheme="minorHAnsi"/>
          <w:color w:val="FF0000"/>
        </w:rPr>
      </w:pPr>
      <w:r w:rsidRPr="004B6983">
        <w:rPr>
          <w:rStyle w:val="CharStyle14"/>
          <w:rFonts w:asciiTheme="minorHAnsi" w:hAnsiTheme="minorHAnsi" w:cstheme="minorHAnsi"/>
          <w:color w:val="FF0000"/>
        </w:rPr>
        <w:fldChar w:fldCharType="end"/>
      </w:r>
      <w:r w:rsidRPr="004B6983">
        <w:rPr>
          <w:rStyle w:val="CharStyle14"/>
          <w:rFonts w:asciiTheme="minorHAnsi" w:hAnsiTheme="minorHAnsi" w:cstheme="minorHAnsi"/>
          <w:color w:val="FF0000"/>
        </w:rPr>
        <w:fldChar w:fldCharType="begin"/>
      </w:r>
      <w:r w:rsidRPr="004B6983">
        <w:rPr>
          <w:rStyle w:val="CharStyle14"/>
          <w:rFonts w:asciiTheme="minorHAnsi" w:hAnsiTheme="minorHAnsi" w:cstheme="minorHAnsi"/>
          <w:color w:val="FF0000"/>
        </w:rPr>
        <w:instrText xml:space="preserve"> LINK </w:instrText>
      </w:r>
      <w:r w:rsidR="005F0432" w:rsidRPr="004B6983">
        <w:rPr>
          <w:rStyle w:val="CharStyle14"/>
          <w:rFonts w:asciiTheme="minorHAnsi" w:hAnsiTheme="minorHAnsi" w:cstheme="minorHAnsi"/>
          <w:color w:val="FF0000"/>
        </w:rPr>
        <w:instrText xml:space="preserve">Excel.Sheet.12 "\\\\PKMU-FS-01\\Documents\\andrea.pokorna\\Documents\\2022\\PLNENIE ROZPOČTU\\INFO O PLNENI ROZPOCTU k 31.12.2021\\čerpanie rozpočtu k 31.12.2021 podklady.xlsx" "RO,PO sro!R19C1:R24C4" </w:instrText>
      </w:r>
      <w:r w:rsidRPr="004B6983">
        <w:rPr>
          <w:rStyle w:val="CharStyle14"/>
          <w:rFonts w:asciiTheme="minorHAnsi" w:hAnsiTheme="minorHAnsi" w:cstheme="minorHAnsi"/>
          <w:color w:val="FF0000"/>
        </w:rPr>
        <w:instrText xml:space="preserve">\a \f 4 \h </w:instrText>
      </w:r>
      <w:r w:rsidR="00252B3D" w:rsidRPr="004B6983">
        <w:rPr>
          <w:rStyle w:val="CharStyle14"/>
          <w:rFonts w:asciiTheme="minorHAnsi" w:hAnsiTheme="minorHAnsi" w:cstheme="minorHAnsi"/>
          <w:color w:val="FF0000"/>
        </w:rPr>
        <w:instrText xml:space="preserve"> \* MERGEFORMAT </w:instrText>
      </w:r>
      <w:r w:rsidRPr="004B6983">
        <w:rPr>
          <w:rStyle w:val="CharStyle14"/>
          <w:rFonts w:asciiTheme="minorHAnsi" w:hAnsiTheme="minorHAnsi" w:cstheme="minorHAnsi"/>
          <w:color w:val="FF0000"/>
        </w:rPr>
        <w:fldChar w:fldCharType="separate"/>
      </w:r>
    </w:p>
    <w:tbl>
      <w:tblPr>
        <w:tblW w:w="9500" w:type="dxa"/>
        <w:tblCellMar>
          <w:left w:w="70" w:type="dxa"/>
          <w:right w:w="70" w:type="dxa"/>
        </w:tblCellMar>
        <w:tblLook w:val="04A0" w:firstRow="1" w:lastRow="0" w:firstColumn="1" w:lastColumn="0" w:noHBand="0" w:noVBand="1"/>
      </w:tblPr>
      <w:tblGrid>
        <w:gridCol w:w="2410"/>
        <w:gridCol w:w="3030"/>
        <w:gridCol w:w="2020"/>
        <w:gridCol w:w="2040"/>
      </w:tblGrid>
      <w:tr w:rsidR="006B0CEB" w:rsidRPr="004B6983" w14:paraId="06A4F9C4" w14:textId="77777777" w:rsidTr="006B0CEB">
        <w:trPr>
          <w:trHeight w:val="255"/>
        </w:trPr>
        <w:tc>
          <w:tcPr>
            <w:tcW w:w="9500" w:type="dxa"/>
            <w:gridSpan w:val="4"/>
            <w:tcBorders>
              <w:top w:val="nil"/>
              <w:left w:val="nil"/>
              <w:bottom w:val="single" w:sz="4" w:space="0" w:color="auto"/>
              <w:right w:val="nil"/>
            </w:tcBorders>
            <w:shd w:val="clear" w:color="auto" w:fill="auto"/>
            <w:noWrap/>
            <w:vAlign w:val="bottom"/>
            <w:hideMark/>
          </w:tcPr>
          <w:p w14:paraId="39AEEC1D" w14:textId="77777777" w:rsidR="006B0CEB" w:rsidRPr="004B6983" w:rsidRDefault="006B0CEB" w:rsidP="00D92BD1">
            <w:pPr>
              <w:widowControl/>
              <w:spacing w:line="260" w:lineRule="atLeast"/>
              <w:rPr>
                <w:rFonts w:asciiTheme="minorHAnsi" w:hAnsiTheme="minorHAnsi" w:cstheme="minorHAnsi"/>
                <w:b/>
                <w:bCs/>
                <w:color w:val="auto"/>
                <w:sz w:val="22"/>
                <w:szCs w:val="22"/>
              </w:rPr>
            </w:pPr>
            <w:r w:rsidRPr="004B6983">
              <w:rPr>
                <w:rFonts w:asciiTheme="minorHAnsi" w:hAnsiTheme="minorHAnsi" w:cstheme="minorHAnsi"/>
                <w:b/>
                <w:bCs/>
                <w:i/>
                <w:color w:val="auto"/>
                <w:sz w:val="22"/>
                <w:szCs w:val="22"/>
              </w:rPr>
              <w:t>Príspevkové organizácie Mesta Pezinok</w:t>
            </w:r>
            <w:r w:rsidRPr="004B6983">
              <w:rPr>
                <w:rFonts w:asciiTheme="minorHAnsi" w:hAnsiTheme="minorHAnsi" w:cstheme="minorHAnsi"/>
                <w:b/>
                <w:bCs/>
                <w:color w:val="auto"/>
                <w:sz w:val="22"/>
                <w:szCs w:val="22"/>
              </w:rPr>
              <w:t>:</w:t>
            </w:r>
          </w:p>
        </w:tc>
      </w:tr>
      <w:tr w:rsidR="003B7CA3" w:rsidRPr="004B6983" w14:paraId="0884F9F3" w14:textId="77777777" w:rsidTr="003B7CA3">
        <w:trPr>
          <w:trHeight w:hRule="exact" w:val="255"/>
        </w:trPr>
        <w:tc>
          <w:tcPr>
            <w:tcW w:w="2410" w:type="dxa"/>
            <w:tcBorders>
              <w:top w:val="nil"/>
              <w:left w:val="single" w:sz="4" w:space="0" w:color="auto"/>
              <w:bottom w:val="single" w:sz="4" w:space="0" w:color="auto"/>
              <w:right w:val="single" w:sz="4" w:space="0" w:color="auto"/>
            </w:tcBorders>
            <w:shd w:val="clear" w:color="000000" w:fill="E2EFDA"/>
            <w:vAlign w:val="center"/>
            <w:hideMark/>
          </w:tcPr>
          <w:p w14:paraId="020E96E5"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Názov</w:t>
            </w:r>
          </w:p>
        </w:tc>
        <w:tc>
          <w:tcPr>
            <w:tcW w:w="3030" w:type="dxa"/>
            <w:tcBorders>
              <w:top w:val="nil"/>
              <w:left w:val="nil"/>
              <w:bottom w:val="single" w:sz="4" w:space="0" w:color="auto"/>
              <w:right w:val="single" w:sz="4" w:space="0" w:color="auto"/>
            </w:tcBorders>
            <w:shd w:val="clear" w:color="000000" w:fill="E2EFDA"/>
            <w:vAlign w:val="center"/>
            <w:hideMark/>
          </w:tcPr>
          <w:p w14:paraId="04BF75A2"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Sídlo</w:t>
            </w:r>
          </w:p>
        </w:tc>
        <w:tc>
          <w:tcPr>
            <w:tcW w:w="2020" w:type="dxa"/>
            <w:tcBorders>
              <w:top w:val="nil"/>
              <w:left w:val="nil"/>
              <w:bottom w:val="single" w:sz="4" w:space="0" w:color="auto"/>
              <w:right w:val="single" w:sz="4" w:space="0" w:color="auto"/>
            </w:tcBorders>
            <w:shd w:val="clear" w:color="000000" w:fill="E2EFDA"/>
            <w:vAlign w:val="center"/>
            <w:hideMark/>
          </w:tcPr>
          <w:p w14:paraId="4010824C"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Zmena:</w:t>
            </w:r>
          </w:p>
        </w:tc>
        <w:tc>
          <w:tcPr>
            <w:tcW w:w="2040" w:type="dxa"/>
            <w:vMerge w:val="restart"/>
            <w:tcBorders>
              <w:top w:val="nil"/>
              <w:left w:val="nil"/>
              <w:right w:val="single" w:sz="4" w:space="0" w:color="auto"/>
            </w:tcBorders>
            <w:shd w:val="clear" w:color="000000" w:fill="E2EFDA"/>
            <w:vAlign w:val="center"/>
            <w:hideMark/>
          </w:tcPr>
          <w:p w14:paraId="54638227"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IČO</w:t>
            </w:r>
          </w:p>
        </w:tc>
      </w:tr>
      <w:tr w:rsidR="003B7CA3" w:rsidRPr="004B6983" w14:paraId="51AAF158" w14:textId="77777777" w:rsidTr="003B7CA3">
        <w:trPr>
          <w:trHeight w:val="765"/>
        </w:trPr>
        <w:tc>
          <w:tcPr>
            <w:tcW w:w="2410" w:type="dxa"/>
            <w:tcBorders>
              <w:top w:val="nil"/>
              <w:left w:val="single" w:sz="4" w:space="0" w:color="auto"/>
              <w:bottom w:val="nil"/>
              <w:right w:val="single" w:sz="4" w:space="0" w:color="auto"/>
            </w:tcBorders>
            <w:shd w:val="clear" w:color="000000" w:fill="E2EFDA"/>
            <w:vAlign w:val="center"/>
            <w:hideMark/>
          </w:tcPr>
          <w:p w14:paraId="70758257" w14:textId="77777777" w:rsidR="003B7CA3" w:rsidRPr="004B6983" w:rsidRDefault="003B7CA3" w:rsidP="003B7CA3">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rozpočtovej organizácie/  príspevkovej organizácie/  inej právnickej osoby</w:t>
            </w:r>
          </w:p>
        </w:tc>
        <w:tc>
          <w:tcPr>
            <w:tcW w:w="3030" w:type="dxa"/>
            <w:tcBorders>
              <w:top w:val="nil"/>
              <w:left w:val="nil"/>
              <w:bottom w:val="nil"/>
              <w:right w:val="single" w:sz="4" w:space="0" w:color="auto"/>
            </w:tcBorders>
            <w:shd w:val="clear" w:color="000000" w:fill="E2EFDA"/>
            <w:vAlign w:val="center"/>
            <w:hideMark/>
          </w:tcPr>
          <w:p w14:paraId="6716441B" w14:textId="77777777" w:rsidR="003B7CA3" w:rsidRPr="004B6983" w:rsidRDefault="003B7CA3" w:rsidP="003B7CA3">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rozpočtovej organizácie/ príspevkovej organizácie/ inej právnickej osoby</w:t>
            </w:r>
          </w:p>
        </w:tc>
        <w:tc>
          <w:tcPr>
            <w:tcW w:w="2020" w:type="dxa"/>
            <w:tcBorders>
              <w:top w:val="nil"/>
              <w:left w:val="nil"/>
              <w:bottom w:val="nil"/>
              <w:right w:val="single" w:sz="4" w:space="0" w:color="auto"/>
            </w:tcBorders>
            <w:shd w:val="clear" w:color="000000" w:fill="E2EFDA"/>
            <w:vAlign w:val="center"/>
            <w:hideMark/>
          </w:tcPr>
          <w:p w14:paraId="5C3FAD6D" w14:textId="77777777" w:rsidR="003B7CA3" w:rsidRPr="004B6983" w:rsidRDefault="003B7CA3" w:rsidP="003B7CA3">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zriadenie, zrušenie, zmena formy právnickej osoby</w:t>
            </w:r>
          </w:p>
        </w:tc>
        <w:tc>
          <w:tcPr>
            <w:tcW w:w="2040" w:type="dxa"/>
            <w:vMerge/>
            <w:tcBorders>
              <w:left w:val="nil"/>
              <w:bottom w:val="nil"/>
              <w:right w:val="single" w:sz="4" w:space="0" w:color="auto"/>
            </w:tcBorders>
            <w:shd w:val="clear" w:color="000000" w:fill="E2EFDA"/>
            <w:vAlign w:val="center"/>
            <w:hideMark/>
          </w:tcPr>
          <w:p w14:paraId="11ED24D6"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p>
        </w:tc>
      </w:tr>
      <w:tr w:rsidR="006B0CEB" w:rsidRPr="004B6983" w14:paraId="5CC21576" w14:textId="77777777" w:rsidTr="003B7CA3">
        <w:trPr>
          <w:trHeight w:val="255"/>
        </w:trPr>
        <w:tc>
          <w:tcPr>
            <w:tcW w:w="24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5F9A160"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Mestský podnik služieb</w:t>
            </w:r>
          </w:p>
        </w:tc>
        <w:tc>
          <w:tcPr>
            <w:tcW w:w="3030" w:type="dxa"/>
            <w:tcBorders>
              <w:top w:val="single" w:sz="4" w:space="0" w:color="auto"/>
              <w:left w:val="nil"/>
              <w:bottom w:val="single" w:sz="4" w:space="0" w:color="auto"/>
              <w:right w:val="single" w:sz="4" w:space="0" w:color="auto"/>
            </w:tcBorders>
            <w:shd w:val="clear" w:color="000000" w:fill="FFFFFF"/>
            <w:vAlign w:val="center"/>
            <w:hideMark/>
          </w:tcPr>
          <w:p w14:paraId="74B0A2A2"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Trnavská 10, Pezinok</w:t>
            </w:r>
          </w:p>
        </w:tc>
        <w:tc>
          <w:tcPr>
            <w:tcW w:w="2020" w:type="dxa"/>
            <w:tcBorders>
              <w:top w:val="single" w:sz="4" w:space="0" w:color="auto"/>
              <w:left w:val="nil"/>
              <w:bottom w:val="single" w:sz="4" w:space="0" w:color="auto"/>
              <w:right w:val="single" w:sz="4" w:space="0" w:color="auto"/>
            </w:tcBorders>
            <w:shd w:val="clear" w:color="000000" w:fill="FFFFFF"/>
            <w:vAlign w:val="center"/>
            <w:hideMark/>
          </w:tcPr>
          <w:p w14:paraId="375C1AFC"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24.10.2003</w:t>
            </w:r>
          </w:p>
        </w:tc>
        <w:tc>
          <w:tcPr>
            <w:tcW w:w="2040" w:type="dxa"/>
            <w:tcBorders>
              <w:top w:val="single" w:sz="4" w:space="0" w:color="auto"/>
              <w:left w:val="nil"/>
              <w:bottom w:val="single" w:sz="4" w:space="0" w:color="auto"/>
              <w:right w:val="single" w:sz="4" w:space="0" w:color="auto"/>
            </w:tcBorders>
            <w:shd w:val="clear" w:color="000000" w:fill="FFFFFF"/>
            <w:vAlign w:val="center"/>
            <w:hideMark/>
          </w:tcPr>
          <w:p w14:paraId="63841262"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30853362</w:t>
            </w:r>
          </w:p>
        </w:tc>
      </w:tr>
      <w:tr w:rsidR="006B0CEB" w:rsidRPr="004B6983" w14:paraId="4DE5FF3E" w14:textId="77777777" w:rsidTr="003B7CA3">
        <w:trPr>
          <w:trHeight w:hRule="exact" w:val="255"/>
        </w:trPr>
        <w:tc>
          <w:tcPr>
            <w:tcW w:w="2410" w:type="dxa"/>
            <w:tcBorders>
              <w:top w:val="nil"/>
              <w:left w:val="single" w:sz="4" w:space="0" w:color="auto"/>
              <w:bottom w:val="single" w:sz="4" w:space="0" w:color="auto"/>
              <w:right w:val="single" w:sz="4" w:space="0" w:color="auto"/>
            </w:tcBorders>
            <w:shd w:val="clear" w:color="000000" w:fill="FFFFFF"/>
            <w:vAlign w:val="center"/>
            <w:hideMark/>
          </w:tcPr>
          <w:p w14:paraId="1CBE443C"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Mestské múzeum</w:t>
            </w:r>
          </w:p>
        </w:tc>
        <w:tc>
          <w:tcPr>
            <w:tcW w:w="3030" w:type="dxa"/>
            <w:tcBorders>
              <w:top w:val="nil"/>
              <w:left w:val="nil"/>
              <w:bottom w:val="single" w:sz="4" w:space="0" w:color="auto"/>
              <w:right w:val="single" w:sz="4" w:space="0" w:color="auto"/>
            </w:tcBorders>
            <w:shd w:val="clear" w:color="000000" w:fill="FFFFFF"/>
            <w:vAlign w:val="center"/>
            <w:hideMark/>
          </w:tcPr>
          <w:p w14:paraId="4A4C68A5" w14:textId="77777777" w:rsidR="006B0CEB" w:rsidRPr="004B6983" w:rsidRDefault="006B0CEB" w:rsidP="00D92BD1">
            <w:pPr>
              <w:widowControl/>
              <w:spacing w:line="260" w:lineRule="atLeast"/>
              <w:rPr>
                <w:rFonts w:asciiTheme="minorHAnsi" w:hAnsiTheme="minorHAnsi" w:cstheme="minorHAnsi"/>
                <w:color w:val="auto"/>
                <w:sz w:val="20"/>
                <w:szCs w:val="20"/>
              </w:rPr>
            </w:pPr>
            <w:proofErr w:type="spellStart"/>
            <w:r w:rsidRPr="004B6983">
              <w:rPr>
                <w:rFonts w:asciiTheme="minorHAnsi" w:hAnsiTheme="minorHAnsi" w:cstheme="minorHAnsi"/>
                <w:color w:val="auto"/>
                <w:sz w:val="20"/>
                <w:szCs w:val="20"/>
              </w:rPr>
              <w:t>M.R.Štefánika</w:t>
            </w:r>
            <w:proofErr w:type="spellEnd"/>
            <w:r w:rsidR="007A6FED" w:rsidRPr="004B6983">
              <w:rPr>
                <w:rFonts w:asciiTheme="minorHAnsi" w:hAnsiTheme="minorHAnsi" w:cstheme="minorHAnsi"/>
                <w:color w:val="auto"/>
                <w:sz w:val="20"/>
                <w:szCs w:val="20"/>
              </w:rPr>
              <w:t xml:space="preserve"> </w:t>
            </w:r>
            <w:r w:rsidRPr="004B6983">
              <w:rPr>
                <w:rFonts w:asciiTheme="minorHAnsi" w:hAnsiTheme="minorHAnsi" w:cstheme="minorHAnsi"/>
                <w:color w:val="auto"/>
                <w:sz w:val="20"/>
                <w:szCs w:val="20"/>
              </w:rPr>
              <w:t>l, Pezinok</w:t>
            </w:r>
          </w:p>
        </w:tc>
        <w:tc>
          <w:tcPr>
            <w:tcW w:w="2020" w:type="dxa"/>
            <w:tcBorders>
              <w:top w:val="nil"/>
              <w:left w:val="nil"/>
              <w:bottom w:val="single" w:sz="4" w:space="0" w:color="auto"/>
              <w:right w:val="single" w:sz="4" w:space="0" w:color="auto"/>
            </w:tcBorders>
            <w:shd w:val="clear" w:color="000000" w:fill="FFFFFF"/>
            <w:vAlign w:val="center"/>
            <w:hideMark/>
          </w:tcPr>
          <w:p w14:paraId="70575A47"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1.3.2003</w:t>
            </w:r>
          </w:p>
        </w:tc>
        <w:tc>
          <w:tcPr>
            <w:tcW w:w="2040" w:type="dxa"/>
            <w:tcBorders>
              <w:top w:val="nil"/>
              <w:left w:val="nil"/>
              <w:bottom w:val="single" w:sz="4" w:space="0" w:color="auto"/>
              <w:right w:val="single" w:sz="4" w:space="0" w:color="auto"/>
            </w:tcBorders>
            <w:shd w:val="clear" w:color="000000" w:fill="FFFFFF"/>
            <w:vAlign w:val="center"/>
            <w:hideMark/>
          </w:tcPr>
          <w:p w14:paraId="622F5BEA"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30792461</w:t>
            </w:r>
          </w:p>
        </w:tc>
      </w:tr>
    </w:tbl>
    <w:p w14:paraId="0B7DC232" w14:textId="77777777" w:rsidR="006B0CEB" w:rsidRPr="004B6983" w:rsidRDefault="006B0CEB" w:rsidP="00D92BD1">
      <w:pPr>
        <w:pStyle w:val="Style13"/>
        <w:shd w:val="clear" w:color="auto" w:fill="auto"/>
        <w:spacing w:line="260" w:lineRule="atLeast"/>
        <w:ind w:right="480" w:firstLine="0"/>
        <w:jc w:val="left"/>
        <w:rPr>
          <w:rFonts w:asciiTheme="minorHAnsi" w:hAnsiTheme="minorHAnsi" w:cstheme="minorHAnsi"/>
          <w:sz w:val="24"/>
          <w:szCs w:val="24"/>
        </w:rPr>
      </w:pPr>
      <w:r w:rsidRPr="004B6983">
        <w:rPr>
          <w:rStyle w:val="CharStyle14"/>
          <w:rFonts w:asciiTheme="minorHAnsi" w:hAnsiTheme="minorHAnsi" w:cstheme="minorHAnsi"/>
          <w:color w:val="FF0000"/>
        </w:rPr>
        <w:fldChar w:fldCharType="end"/>
      </w:r>
      <w:r w:rsidRPr="004B6983">
        <w:rPr>
          <w:rStyle w:val="CharStyle14"/>
          <w:rFonts w:asciiTheme="minorHAnsi" w:hAnsiTheme="minorHAnsi" w:cstheme="minorHAnsi"/>
          <w:color w:val="FF0000"/>
        </w:rPr>
        <w:fldChar w:fldCharType="begin"/>
      </w:r>
      <w:r w:rsidRPr="004B6983">
        <w:rPr>
          <w:rStyle w:val="CharStyle14"/>
          <w:rFonts w:asciiTheme="minorHAnsi" w:hAnsiTheme="minorHAnsi" w:cstheme="minorHAnsi"/>
          <w:color w:val="FF0000"/>
        </w:rPr>
        <w:instrText xml:space="preserve"> LINK </w:instrText>
      </w:r>
      <w:r w:rsidR="005F0432" w:rsidRPr="004B6983">
        <w:rPr>
          <w:rStyle w:val="CharStyle14"/>
          <w:rFonts w:asciiTheme="minorHAnsi" w:hAnsiTheme="minorHAnsi" w:cstheme="minorHAnsi"/>
          <w:color w:val="FF0000"/>
        </w:rPr>
        <w:instrText xml:space="preserve">Excel.Sheet.12 "\\\\PKMU-FS-01\\Documents\\andrea.pokorna\\Documents\\2022\\PLNENIE ROZPOČTU\\INFO O PLNENI ROZPOCTU k 31.12.2021\\čerpanie rozpočtu k 31.12.2021 podklady.xlsx" "RO,PO sro!R28C1:R32C4" </w:instrText>
      </w:r>
      <w:r w:rsidRPr="004B6983">
        <w:rPr>
          <w:rStyle w:val="CharStyle14"/>
          <w:rFonts w:asciiTheme="minorHAnsi" w:hAnsiTheme="minorHAnsi" w:cstheme="minorHAnsi"/>
          <w:color w:val="FF0000"/>
        </w:rPr>
        <w:instrText xml:space="preserve">\a \f 4 \h </w:instrText>
      </w:r>
      <w:r w:rsidR="00252B3D" w:rsidRPr="004B6983">
        <w:rPr>
          <w:rStyle w:val="CharStyle14"/>
          <w:rFonts w:asciiTheme="minorHAnsi" w:hAnsiTheme="minorHAnsi" w:cstheme="minorHAnsi"/>
          <w:color w:val="FF0000"/>
        </w:rPr>
        <w:instrText xml:space="preserve"> \* MERGEFORMAT </w:instrText>
      </w:r>
      <w:r w:rsidRPr="004B6983">
        <w:rPr>
          <w:rStyle w:val="CharStyle14"/>
          <w:rFonts w:asciiTheme="minorHAnsi" w:hAnsiTheme="minorHAnsi" w:cstheme="minorHAnsi"/>
          <w:color w:val="FF0000"/>
        </w:rPr>
        <w:fldChar w:fldCharType="separate"/>
      </w:r>
    </w:p>
    <w:tbl>
      <w:tblPr>
        <w:tblW w:w="9500" w:type="dxa"/>
        <w:tblCellMar>
          <w:left w:w="70" w:type="dxa"/>
          <w:right w:w="70" w:type="dxa"/>
        </w:tblCellMar>
        <w:tblLook w:val="04A0" w:firstRow="1" w:lastRow="0" w:firstColumn="1" w:lastColumn="0" w:noHBand="0" w:noVBand="1"/>
      </w:tblPr>
      <w:tblGrid>
        <w:gridCol w:w="2280"/>
        <w:gridCol w:w="3160"/>
        <w:gridCol w:w="2020"/>
        <w:gridCol w:w="2040"/>
      </w:tblGrid>
      <w:tr w:rsidR="006B0CEB" w:rsidRPr="004B6983" w14:paraId="0E2E3371" w14:textId="77777777" w:rsidTr="006B0CEB">
        <w:trPr>
          <w:trHeight w:hRule="exact" w:val="255"/>
        </w:trPr>
        <w:tc>
          <w:tcPr>
            <w:tcW w:w="9500" w:type="dxa"/>
            <w:gridSpan w:val="4"/>
            <w:tcBorders>
              <w:top w:val="nil"/>
              <w:left w:val="nil"/>
              <w:bottom w:val="single" w:sz="4" w:space="0" w:color="auto"/>
              <w:right w:val="nil"/>
            </w:tcBorders>
            <w:shd w:val="clear" w:color="auto" w:fill="auto"/>
            <w:noWrap/>
            <w:vAlign w:val="bottom"/>
            <w:hideMark/>
          </w:tcPr>
          <w:p w14:paraId="728FB561" w14:textId="77777777" w:rsidR="006B0CEB" w:rsidRPr="004B6983" w:rsidRDefault="006B0CEB" w:rsidP="00D92BD1">
            <w:pPr>
              <w:widowControl/>
              <w:spacing w:line="260" w:lineRule="atLeast"/>
              <w:rPr>
                <w:rFonts w:asciiTheme="minorHAnsi" w:hAnsiTheme="minorHAnsi" w:cstheme="minorHAnsi"/>
                <w:b/>
                <w:bCs/>
                <w:i/>
                <w:color w:val="auto"/>
                <w:sz w:val="22"/>
                <w:szCs w:val="22"/>
              </w:rPr>
            </w:pPr>
            <w:r w:rsidRPr="004B6983">
              <w:rPr>
                <w:rFonts w:asciiTheme="minorHAnsi" w:hAnsiTheme="minorHAnsi" w:cstheme="minorHAnsi"/>
                <w:b/>
                <w:bCs/>
                <w:i/>
                <w:color w:val="auto"/>
                <w:sz w:val="22"/>
                <w:szCs w:val="22"/>
              </w:rPr>
              <w:t>Obchodné spoločnosti založené Mestom Pezinok:</w:t>
            </w:r>
          </w:p>
        </w:tc>
      </w:tr>
      <w:tr w:rsidR="003B7CA3" w:rsidRPr="004B6983" w14:paraId="740D9F56" w14:textId="77777777" w:rsidTr="00F77432">
        <w:trPr>
          <w:trHeight w:val="255"/>
        </w:trPr>
        <w:tc>
          <w:tcPr>
            <w:tcW w:w="2280" w:type="dxa"/>
            <w:tcBorders>
              <w:top w:val="nil"/>
              <w:left w:val="single" w:sz="4" w:space="0" w:color="auto"/>
              <w:bottom w:val="single" w:sz="4" w:space="0" w:color="auto"/>
              <w:right w:val="single" w:sz="4" w:space="0" w:color="auto"/>
            </w:tcBorders>
            <w:shd w:val="clear" w:color="000000" w:fill="E2EFDA"/>
            <w:vAlign w:val="center"/>
            <w:hideMark/>
          </w:tcPr>
          <w:p w14:paraId="1D782A6E"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Názov</w:t>
            </w:r>
          </w:p>
        </w:tc>
        <w:tc>
          <w:tcPr>
            <w:tcW w:w="3160" w:type="dxa"/>
            <w:tcBorders>
              <w:top w:val="nil"/>
              <w:left w:val="nil"/>
              <w:bottom w:val="single" w:sz="4" w:space="0" w:color="auto"/>
              <w:right w:val="single" w:sz="4" w:space="0" w:color="auto"/>
            </w:tcBorders>
            <w:shd w:val="clear" w:color="000000" w:fill="E2EFDA"/>
            <w:vAlign w:val="center"/>
            <w:hideMark/>
          </w:tcPr>
          <w:p w14:paraId="2600702A"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Sídlo</w:t>
            </w:r>
          </w:p>
        </w:tc>
        <w:tc>
          <w:tcPr>
            <w:tcW w:w="2020" w:type="dxa"/>
            <w:tcBorders>
              <w:top w:val="nil"/>
              <w:left w:val="nil"/>
              <w:bottom w:val="single" w:sz="4" w:space="0" w:color="auto"/>
              <w:right w:val="single" w:sz="4" w:space="0" w:color="auto"/>
            </w:tcBorders>
            <w:shd w:val="clear" w:color="000000" w:fill="E2EFDA"/>
            <w:vAlign w:val="center"/>
            <w:hideMark/>
          </w:tcPr>
          <w:p w14:paraId="79DBC98E"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Zmena:</w:t>
            </w:r>
          </w:p>
        </w:tc>
        <w:tc>
          <w:tcPr>
            <w:tcW w:w="2040" w:type="dxa"/>
            <w:vMerge w:val="restart"/>
            <w:tcBorders>
              <w:top w:val="nil"/>
              <w:left w:val="nil"/>
              <w:right w:val="single" w:sz="4" w:space="0" w:color="auto"/>
            </w:tcBorders>
            <w:shd w:val="clear" w:color="000000" w:fill="E2EFDA"/>
            <w:vAlign w:val="center"/>
            <w:hideMark/>
          </w:tcPr>
          <w:p w14:paraId="7FD045AB"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r w:rsidRPr="004B6983">
              <w:rPr>
                <w:rFonts w:asciiTheme="minorHAnsi" w:hAnsiTheme="minorHAnsi" w:cstheme="minorHAnsi"/>
                <w:b/>
                <w:bCs/>
                <w:color w:val="auto"/>
                <w:sz w:val="20"/>
                <w:szCs w:val="20"/>
              </w:rPr>
              <w:t>IČO</w:t>
            </w:r>
          </w:p>
        </w:tc>
      </w:tr>
      <w:tr w:rsidR="003B7CA3" w:rsidRPr="004B6983" w14:paraId="1FBA80DF" w14:textId="77777777" w:rsidTr="00F77432">
        <w:trPr>
          <w:trHeight w:hRule="exact" w:val="765"/>
        </w:trPr>
        <w:tc>
          <w:tcPr>
            <w:tcW w:w="2280" w:type="dxa"/>
            <w:tcBorders>
              <w:top w:val="nil"/>
              <w:left w:val="single" w:sz="4" w:space="0" w:color="auto"/>
              <w:bottom w:val="nil"/>
              <w:right w:val="single" w:sz="4" w:space="0" w:color="auto"/>
            </w:tcBorders>
            <w:shd w:val="clear" w:color="000000" w:fill="E2EFDA"/>
            <w:vAlign w:val="center"/>
            <w:hideMark/>
          </w:tcPr>
          <w:p w14:paraId="49A6ADF0" w14:textId="77777777" w:rsidR="003B7CA3" w:rsidRPr="004B6983" w:rsidRDefault="003B7CA3" w:rsidP="003B7CA3">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rozpočtovej organizácie/  príspevkovej organizácie/  inej právnickej osoby</w:t>
            </w:r>
          </w:p>
        </w:tc>
        <w:tc>
          <w:tcPr>
            <w:tcW w:w="3160" w:type="dxa"/>
            <w:tcBorders>
              <w:top w:val="nil"/>
              <w:left w:val="nil"/>
              <w:bottom w:val="nil"/>
              <w:right w:val="single" w:sz="4" w:space="0" w:color="auto"/>
            </w:tcBorders>
            <w:shd w:val="clear" w:color="000000" w:fill="E2EFDA"/>
            <w:vAlign w:val="center"/>
            <w:hideMark/>
          </w:tcPr>
          <w:p w14:paraId="1A6BA83B" w14:textId="77777777" w:rsidR="003B7CA3" w:rsidRPr="004B6983" w:rsidRDefault="003B7CA3" w:rsidP="003B7CA3">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rozpočtovej organizácie/ príspevkovej organizácie/ inej právnickej osoby</w:t>
            </w:r>
          </w:p>
        </w:tc>
        <w:tc>
          <w:tcPr>
            <w:tcW w:w="2020" w:type="dxa"/>
            <w:tcBorders>
              <w:top w:val="nil"/>
              <w:left w:val="nil"/>
              <w:bottom w:val="nil"/>
              <w:right w:val="single" w:sz="4" w:space="0" w:color="auto"/>
            </w:tcBorders>
            <w:shd w:val="clear" w:color="000000" w:fill="E2EFDA"/>
            <w:vAlign w:val="center"/>
            <w:hideMark/>
          </w:tcPr>
          <w:p w14:paraId="2F21A352" w14:textId="77777777" w:rsidR="003B7CA3" w:rsidRPr="004B6983" w:rsidRDefault="003B7CA3" w:rsidP="003B7CA3">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zriadenie, zrušenie, zmena formy právnickej osoby</w:t>
            </w:r>
          </w:p>
        </w:tc>
        <w:tc>
          <w:tcPr>
            <w:tcW w:w="2040" w:type="dxa"/>
            <w:vMerge/>
            <w:tcBorders>
              <w:left w:val="nil"/>
              <w:bottom w:val="nil"/>
              <w:right w:val="single" w:sz="4" w:space="0" w:color="auto"/>
            </w:tcBorders>
            <w:shd w:val="clear" w:color="000000" w:fill="E2EFDA"/>
            <w:vAlign w:val="center"/>
            <w:hideMark/>
          </w:tcPr>
          <w:p w14:paraId="388349FF" w14:textId="77777777" w:rsidR="003B7CA3" w:rsidRPr="004B6983" w:rsidRDefault="003B7CA3" w:rsidP="00D92BD1">
            <w:pPr>
              <w:widowControl/>
              <w:spacing w:line="260" w:lineRule="atLeast"/>
              <w:jc w:val="center"/>
              <w:rPr>
                <w:rFonts w:asciiTheme="minorHAnsi" w:hAnsiTheme="minorHAnsi" w:cstheme="minorHAnsi"/>
                <w:b/>
                <w:bCs/>
                <w:color w:val="auto"/>
                <w:sz w:val="20"/>
                <w:szCs w:val="20"/>
              </w:rPr>
            </w:pPr>
          </w:p>
        </w:tc>
      </w:tr>
      <w:tr w:rsidR="006B0CEB" w:rsidRPr="004B6983" w14:paraId="0FF2EF8D" w14:textId="77777777" w:rsidTr="006B0CEB">
        <w:trPr>
          <w:trHeight w:val="255"/>
        </w:trPr>
        <w:tc>
          <w:tcPr>
            <w:tcW w:w="22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0EEBE8E"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TV PEZINOK, s. r. o.</w:t>
            </w:r>
          </w:p>
        </w:tc>
        <w:tc>
          <w:tcPr>
            <w:tcW w:w="3160" w:type="dxa"/>
            <w:tcBorders>
              <w:top w:val="single" w:sz="4" w:space="0" w:color="auto"/>
              <w:left w:val="nil"/>
              <w:bottom w:val="single" w:sz="4" w:space="0" w:color="auto"/>
              <w:right w:val="single" w:sz="4" w:space="0" w:color="auto"/>
            </w:tcBorders>
            <w:shd w:val="clear" w:color="000000" w:fill="FFFFFF"/>
            <w:vAlign w:val="center"/>
            <w:hideMark/>
          </w:tcPr>
          <w:p w14:paraId="72113BBA" w14:textId="77777777" w:rsidR="006B0CEB" w:rsidRPr="004B6983" w:rsidRDefault="006B0CEB" w:rsidP="00D92BD1">
            <w:pPr>
              <w:widowControl/>
              <w:spacing w:line="260" w:lineRule="atLeast"/>
              <w:rPr>
                <w:rFonts w:asciiTheme="minorHAnsi" w:hAnsiTheme="minorHAnsi" w:cstheme="minorHAnsi"/>
                <w:color w:val="auto"/>
                <w:sz w:val="20"/>
                <w:szCs w:val="20"/>
              </w:rPr>
            </w:pPr>
            <w:proofErr w:type="spellStart"/>
            <w:r w:rsidRPr="004B6983">
              <w:rPr>
                <w:rFonts w:asciiTheme="minorHAnsi" w:hAnsiTheme="minorHAnsi" w:cstheme="minorHAnsi"/>
                <w:color w:val="auto"/>
                <w:sz w:val="20"/>
                <w:szCs w:val="20"/>
              </w:rPr>
              <w:t>Holubyho</w:t>
            </w:r>
            <w:proofErr w:type="spellEnd"/>
            <w:r w:rsidRPr="004B6983">
              <w:rPr>
                <w:rFonts w:asciiTheme="minorHAnsi" w:hAnsiTheme="minorHAnsi" w:cstheme="minorHAnsi"/>
                <w:color w:val="auto"/>
                <w:sz w:val="20"/>
                <w:szCs w:val="20"/>
              </w:rPr>
              <w:t xml:space="preserve"> 42, Pezinok</w:t>
            </w:r>
          </w:p>
        </w:tc>
        <w:tc>
          <w:tcPr>
            <w:tcW w:w="2020" w:type="dxa"/>
            <w:tcBorders>
              <w:top w:val="single" w:sz="4" w:space="0" w:color="auto"/>
              <w:left w:val="nil"/>
              <w:bottom w:val="single" w:sz="4" w:space="0" w:color="auto"/>
              <w:right w:val="single" w:sz="4" w:space="0" w:color="auto"/>
            </w:tcBorders>
            <w:shd w:val="clear" w:color="000000" w:fill="FFFFFF"/>
            <w:vAlign w:val="center"/>
            <w:hideMark/>
          </w:tcPr>
          <w:p w14:paraId="1A2D4F3A"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30.6.1998</w:t>
            </w:r>
          </w:p>
        </w:tc>
        <w:tc>
          <w:tcPr>
            <w:tcW w:w="2040" w:type="dxa"/>
            <w:tcBorders>
              <w:top w:val="single" w:sz="4" w:space="0" w:color="auto"/>
              <w:left w:val="nil"/>
              <w:bottom w:val="single" w:sz="4" w:space="0" w:color="auto"/>
              <w:right w:val="single" w:sz="4" w:space="0" w:color="auto"/>
            </w:tcBorders>
            <w:shd w:val="clear" w:color="000000" w:fill="FFFFFF"/>
            <w:vAlign w:val="center"/>
            <w:hideMark/>
          </w:tcPr>
          <w:p w14:paraId="574512E6"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35726032</w:t>
            </w:r>
          </w:p>
        </w:tc>
      </w:tr>
      <w:tr w:rsidR="006B0CEB" w:rsidRPr="004B6983" w14:paraId="2DF65F20" w14:textId="77777777" w:rsidTr="006B0CEB">
        <w:trPr>
          <w:trHeight w:hRule="exact" w:val="510"/>
        </w:trPr>
        <w:tc>
          <w:tcPr>
            <w:tcW w:w="2280" w:type="dxa"/>
            <w:tcBorders>
              <w:top w:val="nil"/>
              <w:left w:val="single" w:sz="4" w:space="0" w:color="auto"/>
              <w:bottom w:val="single" w:sz="4" w:space="0" w:color="auto"/>
              <w:right w:val="single" w:sz="4" w:space="0" w:color="auto"/>
            </w:tcBorders>
            <w:shd w:val="clear" w:color="000000" w:fill="FFFFFF"/>
            <w:vAlign w:val="center"/>
            <w:hideMark/>
          </w:tcPr>
          <w:p w14:paraId="75DCC092"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Pezinská mestská spoločnosť, s. r. o.</w:t>
            </w:r>
          </w:p>
        </w:tc>
        <w:tc>
          <w:tcPr>
            <w:tcW w:w="3160" w:type="dxa"/>
            <w:tcBorders>
              <w:top w:val="nil"/>
              <w:left w:val="nil"/>
              <w:bottom w:val="single" w:sz="4" w:space="0" w:color="auto"/>
              <w:right w:val="single" w:sz="4" w:space="0" w:color="auto"/>
            </w:tcBorders>
            <w:shd w:val="clear" w:color="000000" w:fill="FFFFFF"/>
            <w:vAlign w:val="center"/>
            <w:hideMark/>
          </w:tcPr>
          <w:p w14:paraId="30D4A4C4"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Hollého 2, Pezinok</w:t>
            </w:r>
          </w:p>
        </w:tc>
        <w:tc>
          <w:tcPr>
            <w:tcW w:w="2020" w:type="dxa"/>
            <w:tcBorders>
              <w:top w:val="nil"/>
              <w:left w:val="nil"/>
              <w:bottom w:val="single" w:sz="4" w:space="0" w:color="auto"/>
              <w:right w:val="single" w:sz="4" w:space="0" w:color="auto"/>
            </w:tcBorders>
            <w:shd w:val="clear" w:color="000000" w:fill="FFFFFF"/>
            <w:vAlign w:val="center"/>
            <w:hideMark/>
          </w:tcPr>
          <w:p w14:paraId="68C1B344" w14:textId="77777777" w:rsidR="006B0CEB" w:rsidRPr="004B6983" w:rsidRDefault="006B0CEB" w:rsidP="00D92BD1">
            <w:pPr>
              <w:widowControl/>
              <w:spacing w:line="260" w:lineRule="atLeast"/>
              <w:jc w:val="center"/>
              <w:rPr>
                <w:rFonts w:asciiTheme="minorHAnsi" w:hAnsiTheme="minorHAnsi" w:cstheme="minorHAnsi"/>
                <w:color w:val="auto"/>
                <w:sz w:val="20"/>
                <w:szCs w:val="20"/>
              </w:rPr>
            </w:pPr>
            <w:r w:rsidRPr="004B6983">
              <w:rPr>
                <w:rFonts w:asciiTheme="minorHAnsi" w:hAnsiTheme="minorHAnsi" w:cstheme="minorHAnsi"/>
                <w:color w:val="auto"/>
                <w:sz w:val="20"/>
                <w:szCs w:val="20"/>
              </w:rPr>
              <w:t>6.6.2006</w:t>
            </w:r>
          </w:p>
        </w:tc>
        <w:tc>
          <w:tcPr>
            <w:tcW w:w="2040" w:type="dxa"/>
            <w:tcBorders>
              <w:top w:val="nil"/>
              <w:left w:val="nil"/>
              <w:bottom w:val="single" w:sz="4" w:space="0" w:color="auto"/>
              <w:right w:val="single" w:sz="4" w:space="0" w:color="auto"/>
            </w:tcBorders>
            <w:shd w:val="clear" w:color="000000" w:fill="FFFFFF"/>
            <w:vAlign w:val="center"/>
            <w:hideMark/>
          </w:tcPr>
          <w:p w14:paraId="6A071D27" w14:textId="77777777" w:rsidR="006B0CEB" w:rsidRPr="004B6983" w:rsidRDefault="006B0CEB" w:rsidP="00D92BD1">
            <w:pPr>
              <w:widowControl/>
              <w:spacing w:line="260" w:lineRule="atLeast"/>
              <w:rPr>
                <w:rFonts w:asciiTheme="minorHAnsi" w:hAnsiTheme="minorHAnsi" w:cstheme="minorHAnsi"/>
                <w:color w:val="auto"/>
                <w:sz w:val="20"/>
                <w:szCs w:val="20"/>
              </w:rPr>
            </w:pPr>
            <w:r w:rsidRPr="004B6983">
              <w:rPr>
                <w:rFonts w:asciiTheme="minorHAnsi" w:hAnsiTheme="minorHAnsi" w:cstheme="minorHAnsi"/>
                <w:color w:val="auto"/>
                <w:sz w:val="20"/>
                <w:szCs w:val="20"/>
              </w:rPr>
              <w:t>IČO: 36366277</w:t>
            </w:r>
          </w:p>
        </w:tc>
      </w:tr>
    </w:tbl>
    <w:p w14:paraId="5FAC0F10" w14:textId="77777777" w:rsidR="00437AD1" w:rsidRPr="004B6983" w:rsidRDefault="006B0CEB" w:rsidP="00D92BD1">
      <w:pPr>
        <w:pStyle w:val="Style13"/>
        <w:shd w:val="clear" w:color="auto" w:fill="auto"/>
        <w:spacing w:line="260" w:lineRule="atLeast"/>
        <w:ind w:right="480" w:firstLine="0"/>
        <w:jc w:val="left"/>
        <w:rPr>
          <w:rStyle w:val="CharStyle14"/>
          <w:rFonts w:asciiTheme="minorHAnsi" w:hAnsiTheme="minorHAnsi" w:cstheme="minorHAnsi"/>
          <w:color w:val="FF0000"/>
        </w:rPr>
      </w:pPr>
      <w:r w:rsidRPr="004B6983">
        <w:rPr>
          <w:rStyle w:val="CharStyle14"/>
          <w:rFonts w:asciiTheme="minorHAnsi" w:hAnsiTheme="minorHAnsi" w:cstheme="minorHAnsi"/>
          <w:color w:val="FF0000"/>
        </w:rPr>
        <w:fldChar w:fldCharType="end"/>
      </w:r>
    </w:p>
    <w:p w14:paraId="66CABABE" w14:textId="77777777" w:rsidR="00F7651B" w:rsidRPr="004B6983" w:rsidRDefault="0035756F" w:rsidP="0057592D">
      <w:pPr>
        <w:pStyle w:val="Style13"/>
        <w:numPr>
          <w:ilvl w:val="0"/>
          <w:numId w:val="16"/>
        </w:numPr>
        <w:shd w:val="clear" w:color="auto" w:fill="auto"/>
        <w:spacing w:after="169" w:line="260" w:lineRule="atLeast"/>
        <w:ind w:right="3480"/>
        <w:jc w:val="left"/>
        <w:rPr>
          <w:rFonts w:asciiTheme="minorHAnsi" w:hAnsiTheme="minorHAnsi" w:cstheme="minorHAnsi"/>
          <w:b/>
          <w:sz w:val="22"/>
          <w:szCs w:val="22"/>
        </w:rPr>
      </w:pPr>
      <w:bookmarkStart w:id="6" w:name="bookmark4"/>
      <w:r w:rsidRPr="004B6983">
        <w:rPr>
          <w:rStyle w:val="CharStyle16"/>
          <w:rFonts w:asciiTheme="minorHAnsi" w:hAnsiTheme="minorHAnsi" w:cstheme="minorHAnsi"/>
          <w:bCs w:val="0"/>
        </w:rPr>
        <w:t>Poslanie, ciele</w:t>
      </w:r>
      <w:r w:rsidR="00786D27" w:rsidRPr="004B6983">
        <w:rPr>
          <w:rStyle w:val="CharStyle16"/>
          <w:rFonts w:asciiTheme="minorHAnsi" w:hAnsiTheme="minorHAnsi" w:cstheme="minorHAnsi"/>
          <w:bCs w:val="0"/>
        </w:rPr>
        <w:t xml:space="preserve"> </w:t>
      </w:r>
      <w:bookmarkEnd w:id="6"/>
    </w:p>
    <w:p w14:paraId="0A6AF460" w14:textId="77777777" w:rsidR="00F7651B" w:rsidRPr="004B6983" w:rsidRDefault="00F7651B" w:rsidP="00D92BD1">
      <w:pPr>
        <w:pStyle w:val="Style13"/>
        <w:shd w:val="clear" w:color="auto" w:fill="auto"/>
        <w:spacing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Mesto Pezinok sa vytvorilo (zriadilo) zák</w:t>
      </w:r>
      <w:r w:rsidR="00275BC8">
        <w:rPr>
          <w:rStyle w:val="CharStyle14"/>
          <w:rFonts w:asciiTheme="minorHAnsi" w:hAnsiTheme="minorHAnsi" w:cstheme="minorHAnsi"/>
          <w:sz w:val="22"/>
          <w:szCs w:val="22"/>
        </w:rPr>
        <w:t>onom</w:t>
      </w:r>
      <w:r w:rsidRPr="004B6983">
        <w:rPr>
          <w:rStyle w:val="CharStyle14"/>
          <w:rFonts w:asciiTheme="minorHAnsi" w:hAnsiTheme="minorHAnsi" w:cstheme="minorHAnsi"/>
          <w:sz w:val="22"/>
          <w:szCs w:val="22"/>
        </w:rPr>
        <w:t xml:space="preserve"> SNR č. 369/1990 Zb. o obecnom zriadení a to dňom volieb do orgánov samosprávy obcí,</w:t>
      </w:r>
      <w:r w:rsidR="00202AB0">
        <w:rPr>
          <w:rStyle w:val="CharStyle14"/>
          <w:rFonts w:asciiTheme="minorHAnsi" w:hAnsiTheme="minorHAnsi" w:cstheme="minorHAnsi"/>
          <w:sz w:val="22"/>
          <w:szCs w:val="22"/>
        </w:rPr>
        <w:t xml:space="preserve"> t.</w:t>
      </w:r>
      <w:r w:rsidRPr="004B6983">
        <w:rPr>
          <w:rStyle w:val="CharStyle14"/>
          <w:rFonts w:asciiTheme="minorHAnsi" w:hAnsiTheme="minorHAnsi" w:cstheme="minorHAnsi"/>
          <w:sz w:val="22"/>
          <w:szCs w:val="22"/>
        </w:rPr>
        <w:t xml:space="preserve"> j. dňom </w:t>
      </w:r>
      <w:r w:rsidRPr="001D43F1">
        <w:rPr>
          <w:rStyle w:val="CharStyle14"/>
          <w:rFonts w:asciiTheme="minorHAnsi" w:hAnsiTheme="minorHAnsi" w:cstheme="minorHAnsi"/>
          <w:sz w:val="22"/>
          <w:szCs w:val="22"/>
        </w:rPr>
        <w:t>23. - 24. 11. 1990.</w:t>
      </w:r>
    </w:p>
    <w:p w14:paraId="442DC930" w14:textId="77777777" w:rsidR="00F7651B" w:rsidRDefault="00F7651B" w:rsidP="003F1E86">
      <w:pPr>
        <w:pStyle w:val="Style13"/>
        <w:shd w:val="clear" w:color="auto" w:fill="auto"/>
        <w:spacing w:after="432" w:line="260" w:lineRule="atLeast"/>
        <w:ind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Poslanie obce: starostlivosť o všestranný rozvoj jej územia a o potreby jej obyvateľov.</w:t>
      </w:r>
    </w:p>
    <w:p w14:paraId="2B8C06C3" w14:textId="77777777" w:rsidR="000E088D" w:rsidRPr="000E088D" w:rsidRDefault="000E088D" w:rsidP="000E088D">
      <w:pPr>
        <w:pStyle w:val="Style13"/>
        <w:numPr>
          <w:ilvl w:val="0"/>
          <w:numId w:val="16"/>
        </w:numPr>
        <w:shd w:val="clear" w:color="auto" w:fill="auto"/>
        <w:spacing w:after="432" w:line="260" w:lineRule="atLeast"/>
        <w:rPr>
          <w:rFonts w:asciiTheme="minorHAnsi" w:hAnsiTheme="minorHAnsi" w:cstheme="minorHAnsi"/>
          <w:b/>
          <w:sz w:val="26"/>
          <w:szCs w:val="26"/>
        </w:rPr>
      </w:pPr>
      <w:r w:rsidRPr="000E088D">
        <w:rPr>
          <w:rFonts w:asciiTheme="minorHAnsi" w:hAnsiTheme="minorHAnsi" w:cstheme="minorHAnsi"/>
          <w:b/>
          <w:sz w:val="26"/>
          <w:szCs w:val="26"/>
        </w:rPr>
        <w:t>Základná charakteristika konsolidovaného celku</w:t>
      </w:r>
    </w:p>
    <w:p w14:paraId="35EC35E4" w14:textId="77777777" w:rsidR="00F7651B" w:rsidRPr="004B6983" w:rsidRDefault="00F7651B" w:rsidP="00D92BD1">
      <w:pPr>
        <w:pStyle w:val="Style13"/>
        <w:shd w:val="clear" w:color="auto" w:fill="auto"/>
        <w:spacing w:after="467"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 xml:space="preserve">Obec je samostatný územný samosprávny a správny celok Slovenskej republiky. Obec je právnickou osobou, ktorá samostatne hospodári s vlastným majetkom a s vlastnými príjmami. Základnou úlohou obce pri výkone </w:t>
      </w:r>
      <w:proofErr w:type="spellStart"/>
      <w:r w:rsidRPr="004B6983">
        <w:rPr>
          <w:rStyle w:val="CharStyle14"/>
          <w:rFonts w:asciiTheme="minorHAnsi" w:hAnsiTheme="minorHAnsi" w:cstheme="minorHAnsi"/>
          <w:sz w:val="22"/>
          <w:szCs w:val="22"/>
        </w:rPr>
        <w:t>saosprávy</w:t>
      </w:r>
      <w:proofErr w:type="spellEnd"/>
      <w:r w:rsidRPr="004B6983">
        <w:rPr>
          <w:rStyle w:val="CharStyle14"/>
          <w:rFonts w:asciiTheme="minorHAnsi" w:hAnsiTheme="minorHAnsi" w:cstheme="minorHAnsi"/>
          <w:sz w:val="22"/>
          <w:szCs w:val="22"/>
        </w:rPr>
        <w:t xml:space="preserve"> je starostlivosť o všestranný</w:t>
      </w:r>
      <w:r w:rsidRPr="004B6983">
        <w:rPr>
          <w:rStyle w:val="CharStyle14"/>
          <w:rFonts w:asciiTheme="minorHAnsi" w:hAnsiTheme="minorHAnsi" w:cstheme="minorHAnsi"/>
        </w:rPr>
        <w:t xml:space="preserve"> rozvoj jej územia a o potreby jej obyvateľov.</w:t>
      </w:r>
    </w:p>
    <w:p w14:paraId="41DC3782" w14:textId="77777777" w:rsidR="00F7651B" w:rsidRPr="004B6983" w:rsidRDefault="00F7651B" w:rsidP="0057592D">
      <w:pPr>
        <w:pStyle w:val="Style52"/>
        <w:keepNext/>
        <w:keepLines/>
        <w:numPr>
          <w:ilvl w:val="1"/>
          <w:numId w:val="16"/>
        </w:numPr>
        <w:shd w:val="clear" w:color="auto" w:fill="auto"/>
        <w:tabs>
          <w:tab w:val="left" w:pos="483"/>
        </w:tabs>
        <w:spacing w:before="0" w:after="93" w:line="260" w:lineRule="atLeast"/>
        <w:rPr>
          <w:rFonts w:asciiTheme="minorHAnsi" w:hAnsiTheme="minorHAnsi" w:cstheme="minorHAnsi"/>
          <w:sz w:val="24"/>
          <w:szCs w:val="24"/>
        </w:rPr>
      </w:pPr>
      <w:bookmarkStart w:id="7" w:name="bookmark6"/>
      <w:r w:rsidRPr="004B6983">
        <w:rPr>
          <w:rStyle w:val="CharStyle53"/>
          <w:rFonts w:asciiTheme="minorHAnsi" w:hAnsiTheme="minorHAnsi" w:cstheme="minorHAnsi"/>
          <w:b/>
          <w:bCs/>
          <w:sz w:val="24"/>
          <w:szCs w:val="24"/>
        </w:rPr>
        <w:lastRenderedPageBreak/>
        <w:t>Geografické údaje</w:t>
      </w:r>
      <w:bookmarkEnd w:id="7"/>
    </w:p>
    <w:p w14:paraId="384A3B3C" w14:textId="77777777" w:rsidR="00F7651B" w:rsidRDefault="00F7651B" w:rsidP="00C8767A">
      <w:pPr>
        <w:pStyle w:val="Style13"/>
        <w:shd w:val="clear" w:color="auto" w:fill="auto"/>
        <w:spacing w:line="260" w:lineRule="atLeast"/>
        <w:ind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Geografická poloha mesta : Pezinok leží 18 </w:t>
      </w:r>
      <w:r w:rsidR="00F77432" w:rsidRPr="004B6983">
        <w:rPr>
          <w:rStyle w:val="CharStyle14"/>
          <w:rFonts w:asciiTheme="minorHAnsi" w:hAnsiTheme="minorHAnsi" w:cstheme="minorHAnsi"/>
          <w:sz w:val="22"/>
          <w:szCs w:val="22"/>
          <w:lang w:val="de-DE" w:eastAsia="de-DE"/>
        </w:rPr>
        <w:t>km</w:t>
      </w:r>
      <w:r w:rsidRPr="004B6983">
        <w:rPr>
          <w:rStyle w:val="CharStyle14"/>
          <w:rFonts w:asciiTheme="minorHAnsi" w:hAnsiTheme="minorHAnsi" w:cstheme="minorHAnsi"/>
          <w:sz w:val="22"/>
          <w:szCs w:val="22"/>
          <w:lang w:val="de-DE" w:eastAsia="de-DE"/>
        </w:rPr>
        <w:t xml:space="preserve"> </w:t>
      </w:r>
      <w:r w:rsidRPr="004B6983">
        <w:rPr>
          <w:rStyle w:val="CharStyle14"/>
          <w:rFonts w:asciiTheme="minorHAnsi" w:hAnsiTheme="minorHAnsi" w:cstheme="minorHAnsi"/>
          <w:sz w:val="22"/>
          <w:szCs w:val="22"/>
        </w:rPr>
        <w:t xml:space="preserve">severovýchodne od hlavného mesta Bratislavy. Rozkladá sa na dvoch katastrálnych územiach </w:t>
      </w:r>
      <w:proofErr w:type="spellStart"/>
      <w:r w:rsidRPr="004B6983">
        <w:rPr>
          <w:rStyle w:val="CharStyle14"/>
          <w:rFonts w:asciiTheme="minorHAnsi" w:hAnsiTheme="minorHAnsi" w:cstheme="minorHAnsi"/>
          <w:sz w:val="22"/>
          <w:szCs w:val="22"/>
        </w:rPr>
        <w:t>Grinava</w:t>
      </w:r>
      <w:proofErr w:type="spellEnd"/>
      <w:r w:rsidRPr="004B6983">
        <w:rPr>
          <w:rStyle w:val="CharStyle14"/>
          <w:rFonts w:asciiTheme="minorHAnsi" w:hAnsiTheme="minorHAnsi" w:cstheme="minorHAnsi"/>
          <w:sz w:val="22"/>
          <w:szCs w:val="22"/>
        </w:rPr>
        <w:t xml:space="preserve"> a</w:t>
      </w:r>
      <w:r w:rsidR="00202AB0">
        <w:rPr>
          <w:rStyle w:val="CharStyle14"/>
          <w:rFonts w:asciiTheme="minorHAnsi" w:hAnsiTheme="minorHAnsi" w:cstheme="minorHAnsi"/>
          <w:sz w:val="22"/>
          <w:szCs w:val="22"/>
        </w:rPr>
        <w:t> </w:t>
      </w:r>
      <w:r w:rsidRPr="004B6983">
        <w:rPr>
          <w:rStyle w:val="CharStyle14"/>
          <w:rFonts w:asciiTheme="minorHAnsi" w:hAnsiTheme="minorHAnsi" w:cstheme="minorHAnsi"/>
          <w:sz w:val="22"/>
          <w:szCs w:val="22"/>
        </w:rPr>
        <w:t>Pezinok</w:t>
      </w:r>
      <w:r w:rsidR="00202AB0">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na úpätí Malých Karpát. Je okresným mestom, súčasťou Bratislavského kraja. Susedí s okresmi </w:t>
      </w:r>
      <w:r w:rsidRPr="004B6983">
        <w:rPr>
          <w:rStyle w:val="CharStyle14"/>
          <w:rFonts w:asciiTheme="minorHAnsi" w:hAnsiTheme="minorHAnsi" w:cstheme="minorHAnsi"/>
          <w:sz w:val="22"/>
          <w:szCs w:val="22"/>
          <w:lang w:val="cs-CZ" w:eastAsia="cs-CZ"/>
        </w:rPr>
        <w:t xml:space="preserve">Senec, </w:t>
      </w:r>
      <w:r w:rsidRPr="004B6983">
        <w:rPr>
          <w:rStyle w:val="CharStyle14"/>
          <w:rFonts w:asciiTheme="minorHAnsi" w:hAnsiTheme="minorHAnsi" w:cstheme="minorHAnsi"/>
          <w:sz w:val="22"/>
          <w:szCs w:val="22"/>
        </w:rPr>
        <w:t>Bratislava</w:t>
      </w:r>
      <w:r w:rsidR="00202AB0">
        <w:rPr>
          <w:rStyle w:val="CharStyle14"/>
          <w:rFonts w:asciiTheme="minorHAnsi" w:hAnsiTheme="minorHAnsi" w:cstheme="minorHAnsi"/>
          <w:sz w:val="22"/>
          <w:szCs w:val="22"/>
        </w:rPr>
        <w:t xml:space="preserve"> a</w:t>
      </w:r>
      <w:r w:rsidRPr="004B6983">
        <w:rPr>
          <w:rStyle w:val="CharStyle14"/>
          <w:rFonts w:asciiTheme="minorHAnsi" w:hAnsiTheme="minorHAnsi" w:cstheme="minorHAnsi"/>
          <w:sz w:val="22"/>
          <w:szCs w:val="22"/>
        </w:rPr>
        <w:t xml:space="preserve"> Trnava</w:t>
      </w:r>
      <w:r w:rsidR="00F77432" w:rsidRPr="004B6983">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Susedné mestá a obce : Modra, Viničné, Vinosady, Limb</w:t>
      </w:r>
      <w:r w:rsidR="00F77432" w:rsidRPr="004B6983">
        <w:rPr>
          <w:rStyle w:val="CharStyle14"/>
          <w:rFonts w:asciiTheme="minorHAnsi" w:hAnsiTheme="minorHAnsi" w:cstheme="minorHAnsi"/>
          <w:sz w:val="22"/>
          <w:szCs w:val="22"/>
        </w:rPr>
        <w:t>a</w:t>
      </w:r>
      <w:r w:rsidRPr="004B6983">
        <w:rPr>
          <w:rStyle w:val="CharStyle14"/>
          <w:rFonts w:asciiTheme="minorHAnsi" w:hAnsiTheme="minorHAnsi" w:cstheme="minorHAnsi"/>
          <w:sz w:val="22"/>
          <w:szCs w:val="22"/>
        </w:rPr>
        <w:t>ch</w:t>
      </w:r>
      <w:r w:rsidR="00F77432" w:rsidRPr="004B6983">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Svätý Jur.</w:t>
      </w:r>
      <w:r w:rsidR="00C8767A">
        <w:rPr>
          <w:rFonts w:asciiTheme="minorHAnsi" w:hAnsiTheme="minorHAnsi" w:cstheme="minorHAnsi"/>
          <w:sz w:val="22"/>
          <w:szCs w:val="22"/>
        </w:rPr>
        <w:t xml:space="preserve"> </w:t>
      </w:r>
      <w:r w:rsidRPr="004B6983">
        <w:rPr>
          <w:rStyle w:val="CharStyle14"/>
          <w:rFonts w:asciiTheme="minorHAnsi" w:hAnsiTheme="minorHAnsi" w:cstheme="minorHAnsi"/>
          <w:sz w:val="22"/>
          <w:szCs w:val="22"/>
        </w:rPr>
        <w:t>Celková rozloha obce : 7 276 ha</w:t>
      </w:r>
      <w:r w:rsidR="00C8767A">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w:t>
      </w:r>
      <w:r w:rsidR="00C8767A">
        <w:rPr>
          <w:rStyle w:val="CharStyle14"/>
          <w:rFonts w:asciiTheme="minorHAnsi" w:hAnsiTheme="minorHAnsi" w:cstheme="minorHAnsi"/>
          <w:sz w:val="22"/>
          <w:szCs w:val="22"/>
        </w:rPr>
        <w:t>n</w:t>
      </w:r>
      <w:r w:rsidRPr="004B6983">
        <w:rPr>
          <w:rStyle w:val="CharStyle14"/>
          <w:rFonts w:asciiTheme="minorHAnsi" w:hAnsiTheme="minorHAnsi" w:cstheme="minorHAnsi"/>
          <w:sz w:val="22"/>
          <w:szCs w:val="22"/>
        </w:rPr>
        <w:t>admorská výška : 156 m n. m.</w:t>
      </w:r>
    </w:p>
    <w:p w14:paraId="12CF51CE" w14:textId="77777777" w:rsidR="00C8767A" w:rsidRPr="004B6983" w:rsidRDefault="00C8767A" w:rsidP="00C8767A">
      <w:pPr>
        <w:pStyle w:val="Style13"/>
        <w:shd w:val="clear" w:color="auto" w:fill="auto"/>
        <w:spacing w:line="260" w:lineRule="atLeast"/>
        <w:ind w:firstLine="0"/>
        <w:rPr>
          <w:rFonts w:asciiTheme="minorHAnsi" w:hAnsiTheme="minorHAnsi" w:cstheme="minorHAnsi"/>
          <w:sz w:val="22"/>
          <w:szCs w:val="22"/>
        </w:rPr>
      </w:pPr>
    </w:p>
    <w:p w14:paraId="3681F99E" w14:textId="77777777" w:rsidR="00F7651B" w:rsidRPr="004B6983" w:rsidRDefault="00521EA3" w:rsidP="0057592D">
      <w:pPr>
        <w:pStyle w:val="Style52"/>
        <w:keepNext/>
        <w:keepLines/>
        <w:numPr>
          <w:ilvl w:val="1"/>
          <w:numId w:val="16"/>
        </w:numPr>
        <w:shd w:val="clear" w:color="auto" w:fill="auto"/>
        <w:spacing w:before="0" w:after="0" w:line="260" w:lineRule="atLeast"/>
        <w:rPr>
          <w:rStyle w:val="CharStyle53"/>
          <w:rFonts w:asciiTheme="minorHAnsi" w:hAnsiTheme="minorHAnsi" w:cstheme="minorHAnsi"/>
          <w:b/>
          <w:bCs/>
          <w:sz w:val="24"/>
          <w:szCs w:val="24"/>
        </w:rPr>
      </w:pPr>
      <w:bookmarkStart w:id="8" w:name="bookmark7"/>
      <w:r w:rsidRPr="004B6983">
        <w:rPr>
          <w:rStyle w:val="CharStyle53"/>
          <w:rFonts w:asciiTheme="minorHAnsi" w:hAnsiTheme="minorHAnsi" w:cstheme="minorHAnsi"/>
          <w:b/>
          <w:bCs/>
        </w:rPr>
        <w:t xml:space="preserve"> </w:t>
      </w:r>
      <w:r w:rsidR="00F7651B" w:rsidRPr="004B6983">
        <w:rPr>
          <w:rStyle w:val="CharStyle53"/>
          <w:rFonts w:asciiTheme="minorHAnsi" w:hAnsiTheme="minorHAnsi" w:cstheme="minorHAnsi"/>
          <w:b/>
          <w:bCs/>
          <w:sz w:val="24"/>
          <w:szCs w:val="24"/>
        </w:rPr>
        <w:t>Demografické údaje</w:t>
      </w:r>
      <w:bookmarkEnd w:id="8"/>
    </w:p>
    <w:p w14:paraId="3351FB90" w14:textId="77777777" w:rsidR="00D7764A" w:rsidRPr="004B6983" w:rsidRDefault="00D7764A" w:rsidP="00D7764A">
      <w:pPr>
        <w:pStyle w:val="Style52"/>
        <w:keepNext/>
        <w:keepLines/>
        <w:shd w:val="clear" w:color="auto" w:fill="auto"/>
        <w:spacing w:before="0" w:after="0" w:line="260" w:lineRule="atLeast"/>
        <w:ind w:left="360"/>
        <w:rPr>
          <w:rStyle w:val="CharStyle53"/>
          <w:rFonts w:asciiTheme="minorHAnsi" w:hAnsiTheme="minorHAnsi" w:cstheme="minorHAnsi"/>
          <w:b/>
          <w:bCs/>
        </w:rPr>
      </w:pPr>
    </w:p>
    <w:tbl>
      <w:tblPr>
        <w:tblW w:w="9926" w:type="dxa"/>
        <w:jc w:val="center"/>
        <w:tblLayout w:type="fixed"/>
        <w:tblCellMar>
          <w:left w:w="70" w:type="dxa"/>
          <w:right w:w="70" w:type="dxa"/>
        </w:tblCellMar>
        <w:tblLook w:val="04A0" w:firstRow="1" w:lastRow="0" w:firstColumn="1" w:lastColumn="0" w:noHBand="0" w:noVBand="1"/>
      </w:tblPr>
      <w:tblGrid>
        <w:gridCol w:w="1416"/>
        <w:gridCol w:w="851"/>
        <w:gridCol w:w="851"/>
        <w:gridCol w:w="851"/>
        <w:gridCol w:w="851"/>
        <w:gridCol w:w="851"/>
        <w:gridCol w:w="851"/>
        <w:gridCol w:w="851"/>
        <w:gridCol w:w="851"/>
        <w:gridCol w:w="851"/>
        <w:gridCol w:w="851"/>
      </w:tblGrid>
      <w:tr w:rsidR="00A06F58" w:rsidRPr="004B6983" w14:paraId="086EFEF8" w14:textId="77777777" w:rsidTr="009B5F6E">
        <w:trPr>
          <w:trHeight w:val="300"/>
          <w:jc w:val="center"/>
        </w:trPr>
        <w:tc>
          <w:tcPr>
            <w:tcW w:w="9075" w:type="dxa"/>
            <w:gridSpan w:val="10"/>
            <w:tcBorders>
              <w:top w:val="nil"/>
              <w:left w:val="nil"/>
              <w:bottom w:val="single" w:sz="4" w:space="0" w:color="auto"/>
              <w:right w:val="nil"/>
            </w:tcBorders>
            <w:shd w:val="clear" w:color="auto" w:fill="auto"/>
            <w:vAlign w:val="center"/>
            <w:hideMark/>
          </w:tcPr>
          <w:p w14:paraId="6B2CA2FE" w14:textId="77777777" w:rsidR="00A06F58" w:rsidRPr="004B6983" w:rsidRDefault="00A06F58" w:rsidP="00D7764A">
            <w:pPr>
              <w:widowControl/>
              <w:rPr>
                <w:rFonts w:asciiTheme="minorHAnsi" w:hAnsiTheme="minorHAnsi" w:cstheme="minorHAnsi"/>
                <w:color w:val="auto"/>
                <w:sz w:val="22"/>
                <w:szCs w:val="22"/>
              </w:rPr>
            </w:pPr>
            <w:bookmarkStart w:id="9" w:name="_Hlk201664680"/>
            <w:r w:rsidRPr="004B6983">
              <w:rPr>
                <w:rFonts w:asciiTheme="minorHAnsi" w:hAnsiTheme="minorHAnsi" w:cstheme="minorHAnsi"/>
                <w:color w:val="auto"/>
                <w:sz w:val="22"/>
                <w:szCs w:val="22"/>
              </w:rPr>
              <w:t>Vývoj počtu obyvateľov za roky 201</w:t>
            </w:r>
            <w:r w:rsidR="0074662B">
              <w:rPr>
                <w:rFonts w:asciiTheme="minorHAnsi" w:hAnsiTheme="minorHAnsi" w:cstheme="minorHAnsi"/>
                <w:color w:val="auto"/>
                <w:sz w:val="22"/>
                <w:szCs w:val="22"/>
              </w:rPr>
              <w:t>5</w:t>
            </w:r>
            <w:r w:rsidRPr="004B6983">
              <w:rPr>
                <w:rFonts w:asciiTheme="minorHAnsi" w:hAnsiTheme="minorHAnsi" w:cstheme="minorHAnsi"/>
                <w:color w:val="auto"/>
                <w:sz w:val="22"/>
                <w:szCs w:val="22"/>
              </w:rPr>
              <w:t xml:space="preserve"> -202</w:t>
            </w:r>
            <w:r w:rsidR="0074662B">
              <w:rPr>
                <w:rFonts w:asciiTheme="minorHAnsi" w:hAnsiTheme="minorHAnsi" w:cstheme="minorHAnsi"/>
                <w:color w:val="auto"/>
                <w:sz w:val="22"/>
                <w:szCs w:val="22"/>
              </w:rPr>
              <w:t>4</w:t>
            </w:r>
            <w:r w:rsidRPr="004B6983">
              <w:rPr>
                <w:rFonts w:asciiTheme="minorHAnsi" w:hAnsiTheme="minorHAnsi" w:cstheme="minorHAnsi"/>
                <w:color w:val="auto"/>
                <w:sz w:val="22"/>
                <w:szCs w:val="22"/>
              </w:rPr>
              <w:t>:</w:t>
            </w:r>
          </w:p>
        </w:tc>
        <w:tc>
          <w:tcPr>
            <w:tcW w:w="851" w:type="dxa"/>
            <w:tcBorders>
              <w:top w:val="nil"/>
              <w:left w:val="nil"/>
              <w:bottom w:val="single" w:sz="4" w:space="0" w:color="auto"/>
              <w:right w:val="nil"/>
            </w:tcBorders>
          </w:tcPr>
          <w:p w14:paraId="2A75E8C1" w14:textId="77777777" w:rsidR="00A06F58" w:rsidRPr="004B6983" w:rsidRDefault="00A06F58" w:rsidP="00D7764A">
            <w:pPr>
              <w:widowControl/>
              <w:rPr>
                <w:rFonts w:asciiTheme="minorHAnsi" w:hAnsiTheme="minorHAnsi" w:cstheme="minorHAnsi"/>
                <w:color w:val="auto"/>
                <w:sz w:val="22"/>
                <w:szCs w:val="22"/>
              </w:rPr>
            </w:pPr>
          </w:p>
        </w:tc>
      </w:tr>
      <w:tr w:rsidR="0074662B" w:rsidRPr="004B6983" w14:paraId="2FEB1303" w14:textId="77777777" w:rsidTr="00BD56D9">
        <w:trPr>
          <w:trHeight w:val="300"/>
          <w:jc w:val="center"/>
        </w:trPr>
        <w:tc>
          <w:tcPr>
            <w:tcW w:w="1416" w:type="dxa"/>
            <w:tcBorders>
              <w:top w:val="nil"/>
              <w:left w:val="single" w:sz="4" w:space="0" w:color="auto"/>
              <w:bottom w:val="single" w:sz="4" w:space="0" w:color="auto"/>
              <w:right w:val="single" w:sz="4" w:space="0" w:color="auto"/>
            </w:tcBorders>
            <w:shd w:val="clear" w:color="000000" w:fill="FFFFFF"/>
            <w:vAlign w:val="center"/>
            <w:hideMark/>
          </w:tcPr>
          <w:p w14:paraId="2538352E" w14:textId="77777777" w:rsidR="0074662B" w:rsidRPr="004B6983" w:rsidRDefault="0074662B" w:rsidP="0074662B">
            <w:pPr>
              <w:widowControl/>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Rok</w:t>
            </w:r>
          </w:p>
        </w:tc>
        <w:tc>
          <w:tcPr>
            <w:tcW w:w="851" w:type="dxa"/>
            <w:tcBorders>
              <w:top w:val="nil"/>
              <w:left w:val="nil"/>
              <w:bottom w:val="single" w:sz="4" w:space="0" w:color="auto"/>
              <w:right w:val="single" w:sz="4" w:space="0" w:color="auto"/>
            </w:tcBorders>
            <w:shd w:val="clear" w:color="000000" w:fill="FFFFFF"/>
            <w:vAlign w:val="center"/>
          </w:tcPr>
          <w:p w14:paraId="785CEB51" w14:textId="77777777" w:rsidR="0074662B" w:rsidRPr="004B6983" w:rsidRDefault="0074662B" w:rsidP="0074662B">
            <w:pPr>
              <w:widowControl/>
              <w:jc w:val="center"/>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2015</w:t>
            </w:r>
          </w:p>
        </w:tc>
        <w:tc>
          <w:tcPr>
            <w:tcW w:w="851" w:type="dxa"/>
            <w:tcBorders>
              <w:top w:val="nil"/>
              <w:left w:val="nil"/>
              <w:bottom w:val="single" w:sz="4" w:space="0" w:color="auto"/>
              <w:right w:val="single" w:sz="4" w:space="0" w:color="auto"/>
            </w:tcBorders>
            <w:shd w:val="clear" w:color="000000" w:fill="FFFFFF"/>
            <w:vAlign w:val="center"/>
            <w:hideMark/>
          </w:tcPr>
          <w:p w14:paraId="1FBC78D1" w14:textId="77777777" w:rsidR="0074662B" w:rsidRPr="004B6983" w:rsidRDefault="0074662B" w:rsidP="0074662B">
            <w:pPr>
              <w:widowControl/>
              <w:jc w:val="center"/>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2016</w:t>
            </w:r>
          </w:p>
        </w:tc>
        <w:tc>
          <w:tcPr>
            <w:tcW w:w="851" w:type="dxa"/>
            <w:tcBorders>
              <w:top w:val="nil"/>
              <w:left w:val="nil"/>
              <w:bottom w:val="single" w:sz="4" w:space="0" w:color="auto"/>
              <w:right w:val="single" w:sz="4" w:space="0" w:color="auto"/>
            </w:tcBorders>
            <w:shd w:val="clear" w:color="000000" w:fill="FFFFFF"/>
            <w:vAlign w:val="center"/>
            <w:hideMark/>
          </w:tcPr>
          <w:p w14:paraId="1C739D1B" w14:textId="77777777" w:rsidR="0074662B" w:rsidRPr="004B6983" w:rsidRDefault="0074662B" w:rsidP="0074662B">
            <w:pPr>
              <w:widowControl/>
              <w:jc w:val="center"/>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2017</w:t>
            </w:r>
          </w:p>
        </w:tc>
        <w:tc>
          <w:tcPr>
            <w:tcW w:w="851" w:type="dxa"/>
            <w:tcBorders>
              <w:top w:val="nil"/>
              <w:left w:val="nil"/>
              <w:bottom w:val="single" w:sz="4" w:space="0" w:color="auto"/>
              <w:right w:val="single" w:sz="4" w:space="0" w:color="auto"/>
            </w:tcBorders>
            <w:shd w:val="clear" w:color="000000" w:fill="FFFFFF"/>
            <w:vAlign w:val="center"/>
            <w:hideMark/>
          </w:tcPr>
          <w:p w14:paraId="1A5ECA9C" w14:textId="77777777" w:rsidR="0074662B" w:rsidRPr="004B6983" w:rsidRDefault="0074662B" w:rsidP="0074662B">
            <w:pPr>
              <w:widowControl/>
              <w:jc w:val="center"/>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2018</w:t>
            </w:r>
          </w:p>
        </w:tc>
        <w:tc>
          <w:tcPr>
            <w:tcW w:w="851" w:type="dxa"/>
            <w:tcBorders>
              <w:top w:val="nil"/>
              <w:left w:val="nil"/>
              <w:bottom w:val="single" w:sz="4" w:space="0" w:color="auto"/>
              <w:right w:val="single" w:sz="4" w:space="0" w:color="auto"/>
            </w:tcBorders>
            <w:shd w:val="clear" w:color="000000" w:fill="FFFFFF"/>
            <w:vAlign w:val="center"/>
            <w:hideMark/>
          </w:tcPr>
          <w:p w14:paraId="418F862F" w14:textId="77777777" w:rsidR="0074662B" w:rsidRPr="004B6983" w:rsidRDefault="0074662B" w:rsidP="0074662B">
            <w:pPr>
              <w:widowControl/>
              <w:jc w:val="center"/>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2019</w:t>
            </w:r>
          </w:p>
        </w:tc>
        <w:tc>
          <w:tcPr>
            <w:tcW w:w="851" w:type="dxa"/>
            <w:tcBorders>
              <w:top w:val="nil"/>
              <w:left w:val="nil"/>
              <w:bottom w:val="single" w:sz="4" w:space="0" w:color="auto"/>
              <w:right w:val="single" w:sz="4" w:space="0" w:color="auto"/>
            </w:tcBorders>
            <w:shd w:val="clear" w:color="000000" w:fill="FFFFFF"/>
            <w:vAlign w:val="center"/>
            <w:hideMark/>
          </w:tcPr>
          <w:p w14:paraId="3A1B85CD" w14:textId="77777777" w:rsidR="0074662B" w:rsidRPr="004B6983" w:rsidRDefault="0074662B" w:rsidP="0074662B">
            <w:pPr>
              <w:widowControl/>
              <w:jc w:val="center"/>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2020</w:t>
            </w:r>
          </w:p>
        </w:tc>
        <w:tc>
          <w:tcPr>
            <w:tcW w:w="851" w:type="dxa"/>
            <w:tcBorders>
              <w:top w:val="nil"/>
              <w:left w:val="nil"/>
              <w:bottom w:val="single" w:sz="4" w:space="0" w:color="auto"/>
              <w:right w:val="single" w:sz="4" w:space="0" w:color="auto"/>
            </w:tcBorders>
            <w:shd w:val="clear" w:color="000000" w:fill="FFFFFF"/>
            <w:vAlign w:val="center"/>
            <w:hideMark/>
          </w:tcPr>
          <w:p w14:paraId="4CE8E350" w14:textId="77777777" w:rsidR="0074662B" w:rsidRPr="004B6983" w:rsidRDefault="0074662B" w:rsidP="0074662B">
            <w:pPr>
              <w:widowControl/>
              <w:jc w:val="center"/>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2021</w:t>
            </w:r>
          </w:p>
        </w:tc>
        <w:tc>
          <w:tcPr>
            <w:tcW w:w="851" w:type="dxa"/>
            <w:tcBorders>
              <w:top w:val="nil"/>
              <w:left w:val="nil"/>
              <w:bottom w:val="single" w:sz="4" w:space="0" w:color="auto"/>
              <w:right w:val="single" w:sz="4" w:space="0" w:color="auto"/>
            </w:tcBorders>
            <w:shd w:val="clear" w:color="000000" w:fill="FFFFFF"/>
            <w:hideMark/>
          </w:tcPr>
          <w:p w14:paraId="1D6545BD" w14:textId="77777777" w:rsidR="0074662B" w:rsidRPr="004B6983" w:rsidRDefault="0074662B" w:rsidP="0074662B">
            <w:pPr>
              <w:widowControl/>
              <w:jc w:val="center"/>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2022</w:t>
            </w:r>
          </w:p>
        </w:tc>
        <w:tc>
          <w:tcPr>
            <w:tcW w:w="851" w:type="dxa"/>
            <w:tcBorders>
              <w:top w:val="nil"/>
              <w:left w:val="nil"/>
              <w:bottom w:val="single" w:sz="4" w:space="0" w:color="auto"/>
              <w:right w:val="single" w:sz="4" w:space="0" w:color="auto"/>
            </w:tcBorders>
            <w:shd w:val="clear" w:color="000000" w:fill="FFFFFF"/>
            <w:hideMark/>
          </w:tcPr>
          <w:p w14:paraId="513116B0" w14:textId="77777777" w:rsidR="0074662B" w:rsidRPr="004B6983" w:rsidRDefault="0074662B" w:rsidP="0074662B">
            <w:pPr>
              <w:widowControl/>
              <w:jc w:val="center"/>
              <w:rPr>
                <w:rFonts w:asciiTheme="minorHAnsi" w:hAnsiTheme="minorHAnsi" w:cstheme="minorHAnsi"/>
                <w:b/>
                <w:bCs/>
                <w:color w:val="auto"/>
                <w:sz w:val="22"/>
                <w:szCs w:val="22"/>
              </w:rPr>
            </w:pPr>
            <w:r>
              <w:rPr>
                <w:rFonts w:asciiTheme="minorHAnsi" w:hAnsiTheme="minorHAnsi" w:cstheme="minorHAnsi"/>
                <w:b/>
                <w:bCs/>
                <w:color w:val="auto"/>
                <w:sz w:val="22"/>
                <w:szCs w:val="22"/>
              </w:rPr>
              <w:t>2023</w:t>
            </w:r>
          </w:p>
        </w:tc>
        <w:tc>
          <w:tcPr>
            <w:tcW w:w="851" w:type="dxa"/>
            <w:tcBorders>
              <w:top w:val="nil"/>
              <w:left w:val="nil"/>
              <w:bottom w:val="single" w:sz="4" w:space="0" w:color="auto"/>
              <w:right w:val="single" w:sz="4" w:space="0" w:color="auto"/>
            </w:tcBorders>
            <w:shd w:val="clear" w:color="000000" w:fill="FFFFFF"/>
          </w:tcPr>
          <w:p w14:paraId="63402C29" w14:textId="77777777" w:rsidR="0074662B" w:rsidRPr="004B6983" w:rsidRDefault="0074662B" w:rsidP="0074662B">
            <w:pPr>
              <w:widowControl/>
              <w:jc w:val="center"/>
              <w:rPr>
                <w:rFonts w:asciiTheme="minorHAnsi" w:hAnsiTheme="minorHAnsi" w:cstheme="minorHAnsi"/>
                <w:b/>
                <w:bCs/>
                <w:color w:val="auto"/>
                <w:sz w:val="22"/>
                <w:szCs w:val="22"/>
              </w:rPr>
            </w:pPr>
            <w:r>
              <w:rPr>
                <w:rFonts w:asciiTheme="minorHAnsi" w:hAnsiTheme="minorHAnsi" w:cstheme="minorHAnsi"/>
                <w:b/>
                <w:bCs/>
                <w:color w:val="auto"/>
                <w:sz w:val="22"/>
                <w:szCs w:val="22"/>
              </w:rPr>
              <w:t>2024</w:t>
            </w:r>
          </w:p>
        </w:tc>
      </w:tr>
      <w:tr w:rsidR="0074662B" w:rsidRPr="004B6983" w14:paraId="5229E420" w14:textId="77777777" w:rsidTr="00BD56D9">
        <w:trPr>
          <w:trHeight w:val="300"/>
          <w:jc w:val="center"/>
        </w:trPr>
        <w:tc>
          <w:tcPr>
            <w:tcW w:w="1416" w:type="dxa"/>
            <w:tcBorders>
              <w:top w:val="nil"/>
              <w:left w:val="single" w:sz="4" w:space="0" w:color="auto"/>
              <w:bottom w:val="single" w:sz="4" w:space="0" w:color="auto"/>
              <w:right w:val="single" w:sz="4" w:space="0" w:color="auto"/>
            </w:tcBorders>
            <w:shd w:val="clear" w:color="000000" w:fill="FFFFFF"/>
            <w:vAlign w:val="center"/>
            <w:hideMark/>
          </w:tcPr>
          <w:p w14:paraId="68452611" w14:textId="77777777" w:rsidR="0074662B" w:rsidRPr="004B6983" w:rsidRDefault="0074662B" w:rsidP="0074662B">
            <w:pPr>
              <w:widowControl/>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Narodenie</w:t>
            </w:r>
          </w:p>
        </w:tc>
        <w:tc>
          <w:tcPr>
            <w:tcW w:w="851" w:type="dxa"/>
            <w:tcBorders>
              <w:top w:val="nil"/>
              <w:left w:val="nil"/>
              <w:bottom w:val="single" w:sz="4" w:space="0" w:color="auto"/>
              <w:right w:val="single" w:sz="4" w:space="0" w:color="auto"/>
            </w:tcBorders>
            <w:shd w:val="clear" w:color="000000" w:fill="FFFFFF"/>
            <w:vAlign w:val="center"/>
          </w:tcPr>
          <w:p w14:paraId="3FD23B0F"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309</w:t>
            </w:r>
          </w:p>
        </w:tc>
        <w:tc>
          <w:tcPr>
            <w:tcW w:w="851" w:type="dxa"/>
            <w:tcBorders>
              <w:top w:val="nil"/>
              <w:left w:val="nil"/>
              <w:bottom w:val="single" w:sz="4" w:space="0" w:color="auto"/>
              <w:right w:val="single" w:sz="4" w:space="0" w:color="auto"/>
            </w:tcBorders>
            <w:shd w:val="clear" w:color="000000" w:fill="FFFFFF"/>
            <w:vAlign w:val="center"/>
            <w:hideMark/>
          </w:tcPr>
          <w:p w14:paraId="7F3082F7"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260</w:t>
            </w:r>
          </w:p>
        </w:tc>
        <w:tc>
          <w:tcPr>
            <w:tcW w:w="851" w:type="dxa"/>
            <w:tcBorders>
              <w:top w:val="nil"/>
              <w:left w:val="nil"/>
              <w:bottom w:val="single" w:sz="4" w:space="0" w:color="auto"/>
              <w:right w:val="single" w:sz="4" w:space="0" w:color="auto"/>
            </w:tcBorders>
            <w:shd w:val="clear" w:color="000000" w:fill="FFFFFF"/>
            <w:vAlign w:val="center"/>
            <w:hideMark/>
          </w:tcPr>
          <w:p w14:paraId="031D39BE"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307</w:t>
            </w:r>
          </w:p>
        </w:tc>
        <w:tc>
          <w:tcPr>
            <w:tcW w:w="851" w:type="dxa"/>
            <w:tcBorders>
              <w:top w:val="nil"/>
              <w:left w:val="nil"/>
              <w:bottom w:val="single" w:sz="4" w:space="0" w:color="auto"/>
              <w:right w:val="single" w:sz="4" w:space="0" w:color="auto"/>
            </w:tcBorders>
            <w:shd w:val="clear" w:color="000000" w:fill="FFFFFF"/>
            <w:vAlign w:val="center"/>
            <w:hideMark/>
          </w:tcPr>
          <w:p w14:paraId="133CD2D1"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302</w:t>
            </w:r>
          </w:p>
        </w:tc>
        <w:tc>
          <w:tcPr>
            <w:tcW w:w="851" w:type="dxa"/>
            <w:tcBorders>
              <w:top w:val="nil"/>
              <w:left w:val="nil"/>
              <w:bottom w:val="single" w:sz="4" w:space="0" w:color="auto"/>
              <w:right w:val="single" w:sz="4" w:space="0" w:color="auto"/>
            </w:tcBorders>
            <w:shd w:val="clear" w:color="000000" w:fill="FFFFFF"/>
            <w:vAlign w:val="center"/>
            <w:hideMark/>
          </w:tcPr>
          <w:p w14:paraId="1F705686"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297</w:t>
            </w:r>
          </w:p>
        </w:tc>
        <w:tc>
          <w:tcPr>
            <w:tcW w:w="851" w:type="dxa"/>
            <w:tcBorders>
              <w:top w:val="nil"/>
              <w:left w:val="nil"/>
              <w:bottom w:val="single" w:sz="4" w:space="0" w:color="auto"/>
              <w:right w:val="single" w:sz="4" w:space="0" w:color="auto"/>
            </w:tcBorders>
            <w:shd w:val="clear" w:color="000000" w:fill="FFFFFF"/>
            <w:vAlign w:val="center"/>
            <w:hideMark/>
          </w:tcPr>
          <w:p w14:paraId="33B41ECF"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297</w:t>
            </w:r>
          </w:p>
        </w:tc>
        <w:tc>
          <w:tcPr>
            <w:tcW w:w="851" w:type="dxa"/>
            <w:tcBorders>
              <w:top w:val="nil"/>
              <w:left w:val="nil"/>
              <w:bottom w:val="single" w:sz="4" w:space="0" w:color="auto"/>
              <w:right w:val="single" w:sz="4" w:space="0" w:color="auto"/>
            </w:tcBorders>
            <w:shd w:val="clear" w:color="000000" w:fill="FFFFFF"/>
            <w:vAlign w:val="center"/>
            <w:hideMark/>
          </w:tcPr>
          <w:p w14:paraId="200EB3A8"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284</w:t>
            </w:r>
          </w:p>
        </w:tc>
        <w:tc>
          <w:tcPr>
            <w:tcW w:w="851" w:type="dxa"/>
            <w:tcBorders>
              <w:top w:val="nil"/>
              <w:left w:val="nil"/>
              <w:bottom w:val="single" w:sz="4" w:space="0" w:color="auto"/>
              <w:right w:val="single" w:sz="4" w:space="0" w:color="auto"/>
            </w:tcBorders>
            <w:shd w:val="clear" w:color="000000" w:fill="FFFFFF"/>
            <w:hideMark/>
          </w:tcPr>
          <w:p w14:paraId="6F0F004E"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209</w:t>
            </w:r>
          </w:p>
        </w:tc>
        <w:tc>
          <w:tcPr>
            <w:tcW w:w="851" w:type="dxa"/>
            <w:tcBorders>
              <w:top w:val="nil"/>
              <w:left w:val="nil"/>
              <w:bottom w:val="single" w:sz="4" w:space="0" w:color="auto"/>
              <w:right w:val="single" w:sz="4" w:space="0" w:color="auto"/>
            </w:tcBorders>
            <w:shd w:val="clear" w:color="000000" w:fill="FFFFFF"/>
            <w:hideMark/>
          </w:tcPr>
          <w:p w14:paraId="2D8BAD18" w14:textId="77777777" w:rsidR="0074662B" w:rsidRPr="004B6983" w:rsidRDefault="0074662B" w:rsidP="0074662B">
            <w:pPr>
              <w:widowControl/>
              <w:jc w:val="center"/>
              <w:rPr>
                <w:rFonts w:asciiTheme="minorHAnsi" w:hAnsiTheme="minorHAnsi" w:cstheme="minorHAnsi"/>
                <w:color w:val="auto"/>
                <w:sz w:val="22"/>
                <w:szCs w:val="22"/>
              </w:rPr>
            </w:pPr>
            <w:r>
              <w:rPr>
                <w:rFonts w:asciiTheme="minorHAnsi" w:hAnsiTheme="minorHAnsi" w:cstheme="minorHAnsi"/>
                <w:color w:val="auto"/>
                <w:sz w:val="22"/>
                <w:szCs w:val="22"/>
              </w:rPr>
              <w:t>212</w:t>
            </w:r>
          </w:p>
        </w:tc>
        <w:tc>
          <w:tcPr>
            <w:tcW w:w="851" w:type="dxa"/>
            <w:tcBorders>
              <w:top w:val="nil"/>
              <w:left w:val="nil"/>
              <w:bottom w:val="single" w:sz="4" w:space="0" w:color="auto"/>
              <w:right w:val="single" w:sz="4" w:space="0" w:color="auto"/>
            </w:tcBorders>
            <w:shd w:val="clear" w:color="000000" w:fill="FFFFFF"/>
          </w:tcPr>
          <w:p w14:paraId="627C35D4" w14:textId="77777777" w:rsidR="0074662B" w:rsidRPr="004B6983" w:rsidRDefault="0074662B" w:rsidP="0074662B">
            <w:pPr>
              <w:widowControl/>
              <w:jc w:val="center"/>
              <w:rPr>
                <w:rFonts w:asciiTheme="minorHAnsi" w:hAnsiTheme="minorHAnsi" w:cstheme="minorHAnsi"/>
                <w:color w:val="auto"/>
                <w:sz w:val="22"/>
                <w:szCs w:val="22"/>
              </w:rPr>
            </w:pPr>
            <w:r>
              <w:rPr>
                <w:rFonts w:asciiTheme="minorHAnsi" w:hAnsiTheme="minorHAnsi" w:cstheme="minorHAnsi"/>
                <w:color w:val="auto"/>
                <w:sz w:val="22"/>
                <w:szCs w:val="22"/>
              </w:rPr>
              <w:t>165</w:t>
            </w:r>
          </w:p>
        </w:tc>
      </w:tr>
      <w:tr w:rsidR="0074662B" w:rsidRPr="004B6983" w14:paraId="4A25F428" w14:textId="77777777" w:rsidTr="00BD56D9">
        <w:trPr>
          <w:trHeight w:val="300"/>
          <w:jc w:val="center"/>
        </w:trPr>
        <w:tc>
          <w:tcPr>
            <w:tcW w:w="1416" w:type="dxa"/>
            <w:tcBorders>
              <w:top w:val="nil"/>
              <w:left w:val="single" w:sz="4" w:space="0" w:color="auto"/>
              <w:bottom w:val="single" w:sz="4" w:space="0" w:color="auto"/>
              <w:right w:val="single" w:sz="4" w:space="0" w:color="auto"/>
            </w:tcBorders>
            <w:shd w:val="clear" w:color="000000" w:fill="FFFFFF"/>
            <w:vAlign w:val="center"/>
            <w:hideMark/>
          </w:tcPr>
          <w:p w14:paraId="2C217EDC" w14:textId="77777777" w:rsidR="0074662B" w:rsidRPr="004B6983" w:rsidRDefault="0074662B" w:rsidP="0074662B">
            <w:pPr>
              <w:widowControl/>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Prisťahovanie</w:t>
            </w:r>
          </w:p>
        </w:tc>
        <w:tc>
          <w:tcPr>
            <w:tcW w:w="851" w:type="dxa"/>
            <w:tcBorders>
              <w:top w:val="nil"/>
              <w:left w:val="nil"/>
              <w:bottom w:val="single" w:sz="4" w:space="0" w:color="auto"/>
              <w:right w:val="single" w:sz="4" w:space="0" w:color="auto"/>
            </w:tcBorders>
            <w:shd w:val="clear" w:color="000000" w:fill="FFFFFF"/>
            <w:vAlign w:val="center"/>
          </w:tcPr>
          <w:p w14:paraId="1C0C9298"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708</w:t>
            </w:r>
          </w:p>
        </w:tc>
        <w:tc>
          <w:tcPr>
            <w:tcW w:w="851" w:type="dxa"/>
            <w:tcBorders>
              <w:top w:val="nil"/>
              <w:left w:val="nil"/>
              <w:bottom w:val="single" w:sz="4" w:space="0" w:color="auto"/>
              <w:right w:val="single" w:sz="4" w:space="0" w:color="auto"/>
            </w:tcBorders>
            <w:shd w:val="clear" w:color="000000" w:fill="FFFFFF"/>
            <w:vAlign w:val="center"/>
            <w:hideMark/>
          </w:tcPr>
          <w:p w14:paraId="29608E70"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615</w:t>
            </w:r>
          </w:p>
        </w:tc>
        <w:tc>
          <w:tcPr>
            <w:tcW w:w="851" w:type="dxa"/>
            <w:tcBorders>
              <w:top w:val="nil"/>
              <w:left w:val="nil"/>
              <w:bottom w:val="single" w:sz="4" w:space="0" w:color="auto"/>
              <w:right w:val="single" w:sz="4" w:space="0" w:color="auto"/>
            </w:tcBorders>
            <w:shd w:val="clear" w:color="000000" w:fill="FFFFFF"/>
            <w:vAlign w:val="center"/>
            <w:hideMark/>
          </w:tcPr>
          <w:p w14:paraId="78452185"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687</w:t>
            </w:r>
          </w:p>
        </w:tc>
        <w:tc>
          <w:tcPr>
            <w:tcW w:w="851" w:type="dxa"/>
            <w:tcBorders>
              <w:top w:val="nil"/>
              <w:left w:val="nil"/>
              <w:bottom w:val="single" w:sz="4" w:space="0" w:color="auto"/>
              <w:right w:val="single" w:sz="4" w:space="0" w:color="auto"/>
            </w:tcBorders>
            <w:shd w:val="clear" w:color="000000" w:fill="FFFFFF"/>
            <w:vAlign w:val="center"/>
            <w:hideMark/>
          </w:tcPr>
          <w:p w14:paraId="0F23EC6C"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630</w:t>
            </w:r>
          </w:p>
        </w:tc>
        <w:tc>
          <w:tcPr>
            <w:tcW w:w="851" w:type="dxa"/>
            <w:tcBorders>
              <w:top w:val="nil"/>
              <w:left w:val="nil"/>
              <w:bottom w:val="single" w:sz="4" w:space="0" w:color="auto"/>
              <w:right w:val="single" w:sz="4" w:space="0" w:color="auto"/>
            </w:tcBorders>
            <w:shd w:val="clear" w:color="000000" w:fill="FFFFFF"/>
            <w:vAlign w:val="center"/>
            <w:hideMark/>
          </w:tcPr>
          <w:p w14:paraId="70319D82"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545</w:t>
            </w:r>
          </w:p>
        </w:tc>
        <w:tc>
          <w:tcPr>
            <w:tcW w:w="851" w:type="dxa"/>
            <w:tcBorders>
              <w:top w:val="nil"/>
              <w:left w:val="nil"/>
              <w:bottom w:val="single" w:sz="4" w:space="0" w:color="auto"/>
              <w:right w:val="single" w:sz="4" w:space="0" w:color="auto"/>
            </w:tcBorders>
            <w:shd w:val="clear" w:color="000000" w:fill="FFFFFF"/>
            <w:vAlign w:val="center"/>
            <w:hideMark/>
          </w:tcPr>
          <w:p w14:paraId="3A747FDC"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450</w:t>
            </w:r>
          </w:p>
        </w:tc>
        <w:tc>
          <w:tcPr>
            <w:tcW w:w="851" w:type="dxa"/>
            <w:tcBorders>
              <w:top w:val="nil"/>
              <w:left w:val="nil"/>
              <w:bottom w:val="single" w:sz="4" w:space="0" w:color="auto"/>
              <w:right w:val="single" w:sz="4" w:space="0" w:color="auto"/>
            </w:tcBorders>
            <w:shd w:val="clear" w:color="000000" w:fill="FFFFFF"/>
            <w:vAlign w:val="center"/>
            <w:hideMark/>
          </w:tcPr>
          <w:p w14:paraId="2259E9AC"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480</w:t>
            </w:r>
          </w:p>
        </w:tc>
        <w:tc>
          <w:tcPr>
            <w:tcW w:w="851" w:type="dxa"/>
            <w:tcBorders>
              <w:top w:val="nil"/>
              <w:left w:val="nil"/>
              <w:bottom w:val="single" w:sz="4" w:space="0" w:color="auto"/>
              <w:right w:val="single" w:sz="4" w:space="0" w:color="auto"/>
            </w:tcBorders>
            <w:shd w:val="clear" w:color="000000" w:fill="FFFFFF"/>
            <w:hideMark/>
          </w:tcPr>
          <w:p w14:paraId="6E6641A6"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415</w:t>
            </w:r>
          </w:p>
        </w:tc>
        <w:tc>
          <w:tcPr>
            <w:tcW w:w="851" w:type="dxa"/>
            <w:tcBorders>
              <w:top w:val="nil"/>
              <w:left w:val="nil"/>
              <w:bottom w:val="single" w:sz="4" w:space="0" w:color="auto"/>
              <w:right w:val="single" w:sz="4" w:space="0" w:color="auto"/>
            </w:tcBorders>
            <w:shd w:val="clear" w:color="000000" w:fill="FFFFFF"/>
            <w:hideMark/>
          </w:tcPr>
          <w:p w14:paraId="63F17929" w14:textId="77777777" w:rsidR="0074662B" w:rsidRPr="004B6983" w:rsidRDefault="0074662B" w:rsidP="0074662B">
            <w:pPr>
              <w:widowControl/>
              <w:jc w:val="center"/>
              <w:rPr>
                <w:rFonts w:asciiTheme="minorHAnsi" w:hAnsiTheme="minorHAnsi" w:cstheme="minorHAnsi"/>
                <w:color w:val="auto"/>
                <w:sz w:val="22"/>
                <w:szCs w:val="22"/>
              </w:rPr>
            </w:pPr>
            <w:r>
              <w:rPr>
                <w:rFonts w:asciiTheme="minorHAnsi" w:hAnsiTheme="minorHAnsi" w:cstheme="minorHAnsi"/>
                <w:color w:val="auto"/>
                <w:sz w:val="22"/>
                <w:szCs w:val="22"/>
              </w:rPr>
              <w:t>416</w:t>
            </w:r>
          </w:p>
        </w:tc>
        <w:tc>
          <w:tcPr>
            <w:tcW w:w="851" w:type="dxa"/>
            <w:tcBorders>
              <w:top w:val="nil"/>
              <w:left w:val="nil"/>
              <w:bottom w:val="single" w:sz="4" w:space="0" w:color="auto"/>
              <w:right w:val="single" w:sz="4" w:space="0" w:color="auto"/>
            </w:tcBorders>
            <w:shd w:val="clear" w:color="000000" w:fill="FFFFFF"/>
          </w:tcPr>
          <w:p w14:paraId="41C1FD79" w14:textId="77777777" w:rsidR="0074662B" w:rsidRPr="004B6983" w:rsidRDefault="0074662B" w:rsidP="0074662B">
            <w:pPr>
              <w:widowControl/>
              <w:jc w:val="center"/>
              <w:rPr>
                <w:rFonts w:asciiTheme="minorHAnsi" w:hAnsiTheme="minorHAnsi" w:cstheme="minorHAnsi"/>
                <w:color w:val="auto"/>
                <w:sz w:val="22"/>
                <w:szCs w:val="22"/>
              </w:rPr>
            </w:pPr>
            <w:r>
              <w:rPr>
                <w:rFonts w:asciiTheme="minorHAnsi" w:hAnsiTheme="minorHAnsi" w:cstheme="minorHAnsi"/>
                <w:color w:val="auto"/>
                <w:sz w:val="22"/>
                <w:szCs w:val="22"/>
              </w:rPr>
              <w:t>363</w:t>
            </w:r>
          </w:p>
        </w:tc>
      </w:tr>
      <w:tr w:rsidR="0074662B" w:rsidRPr="004B6983" w14:paraId="6F5C79A1" w14:textId="77777777" w:rsidTr="00BD56D9">
        <w:trPr>
          <w:trHeight w:val="300"/>
          <w:jc w:val="center"/>
        </w:trPr>
        <w:tc>
          <w:tcPr>
            <w:tcW w:w="1416" w:type="dxa"/>
            <w:tcBorders>
              <w:top w:val="nil"/>
              <w:left w:val="single" w:sz="4" w:space="0" w:color="auto"/>
              <w:bottom w:val="single" w:sz="4" w:space="0" w:color="auto"/>
              <w:right w:val="single" w:sz="4" w:space="0" w:color="auto"/>
            </w:tcBorders>
            <w:shd w:val="clear" w:color="000000" w:fill="FFFFFF"/>
            <w:vAlign w:val="center"/>
            <w:hideMark/>
          </w:tcPr>
          <w:p w14:paraId="2D147D45" w14:textId="77777777" w:rsidR="0074662B" w:rsidRPr="004B6983" w:rsidRDefault="0074662B" w:rsidP="0074662B">
            <w:pPr>
              <w:widowControl/>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Odsťahovanie</w:t>
            </w:r>
          </w:p>
        </w:tc>
        <w:tc>
          <w:tcPr>
            <w:tcW w:w="851" w:type="dxa"/>
            <w:tcBorders>
              <w:top w:val="nil"/>
              <w:left w:val="nil"/>
              <w:bottom w:val="single" w:sz="4" w:space="0" w:color="auto"/>
              <w:right w:val="single" w:sz="4" w:space="0" w:color="auto"/>
            </w:tcBorders>
            <w:shd w:val="clear" w:color="000000" w:fill="FFFFFF"/>
            <w:vAlign w:val="center"/>
          </w:tcPr>
          <w:p w14:paraId="061698A3"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499</w:t>
            </w:r>
          </w:p>
        </w:tc>
        <w:tc>
          <w:tcPr>
            <w:tcW w:w="851" w:type="dxa"/>
            <w:tcBorders>
              <w:top w:val="nil"/>
              <w:left w:val="nil"/>
              <w:bottom w:val="single" w:sz="4" w:space="0" w:color="auto"/>
              <w:right w:val="single" w:sz="4" w:space="0" w:color="auto"/>
            </w:tcBorders>
            <w:shd w:val="clear" w:color="000000" w:fill="FFFFFF"/>
            <w:vAlign w:val="center"/>
            <w:hideMark/>
          </w:tcPr>
          <w:p w14:paraId="2BEA4D27"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525</w:t>
            </w:r>
          </w:p>
        </w:tc>
        <w:tc>
          <w:tcPr>
            <w:tcW w:w="851" w:type="dxa"/>
            <w:tcBorders>
              <w:top w:val="nil"/>
              <w:left w:val="nil"/>
              <w:bottom w:val="single" w:sz="4" w:space="0" w:color="auto"/>
              <w:right w:val="single" w:sz="4" w:space="0" w:color="auto"/>
            </w:tcBorders>
            <w:shd w:val="clear" w:color="000000" w:fill="FFFFFF"/>
            <w:vAlign w:val="center"/>
            <w:hideMark/>
          </w:tcPr>
          <w:p w14:paraId="569EA3E3"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590</w:t>
            </w:r>
          </w:p>
        </w:tc>
        <w:tc>
          <w:tcPr>
            <w:tcW w:w="851" w:type="dxa"/>
            <w:tcBorders>
              <w:top w:val="nil"/>
              <w:left w:val="nil"/>
              <w:bottom w:val="single" w:sz="4" w:space="0" w:color="auto"/>
              <w:right w:val="single" w:sz="4" w:space="0" w:color="auto"/>
            </w:tcBorders>
            <w:shd w:val="clear" w:color="000000" w:fill="FFFFFF"/>
            <w:vAlign w:val="center"/>
            <w:hideMark/>
          </w:tcPr>
          <w:p w14:paraId="1F0229B0"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594</w:t>
            </w:r>
          </w:p>
        </w:tc>
        <w:tc>
          <w:tcPr>
            <w:tcW w:w="851" w:type="dxa"/>
            <w:tcBorders>
              <w:top w:val="nil"/>
              <w:left w:val="nil"/>
              <w:bottom w:val="single" w:sz="4" w:space="0" w:color="auto"/>
              <w:right w:val="single" w:sz="4" w:space="0" w:color="auto"/>
            </w:tcBorders>
            <w:shd w:val="clear" w:color="000000" w:fill="FFFFFF"/>
            <w:vAlign w:val="center"/>
            <w:hideMark/>
          </w:tcPr>
          <w:p w14:paraId="3105FFD5"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614</w:t>
            </w:r>
          </w:p>
        </w:tc>
        <w:tc>
          <w:tcPr>
            <w:tcW w:w="851" w:type="dxa"/>
            <w:tcBorders>
              <w:top w:val="nil"/>
              <w:left w:val="nil"/>
              <w:bottom w:val="single" w:sz="4" w:space="0" w:color="auto"/>
              <w:right w:val="single" w:sz="4" w:space="0" w:color="auto"/>
            </w:tcBorders>
            <w:shd w:val="clear" w:color="000000" w:fill="FFFFFF"/>
            <w:vAlign w:val="center"/>
            <w:hideMark/>
          </w:tcPr>
          <w:p w14:paraId="4E345F60"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524</w:t>
            </w:r>
          </w:p>
        </w:tc>
        <w:tc>
          <w:tcPr>
            <w:tcW w:w="851" w:type="dxa"/>
            <w:tcBorders>
              <w:top w:val="nil"/>
              <w:left w:val="nil"/>
              <w:bottom w:val="single" w:sz="4" w:space="0" w:color="auto"/>
              <w:right w:val="single" w:sz="4" w:space="0" w:color="auto"/>
            </w:tcBorders>
            <w:shd w:val="clear" w:color="000000" w:fill="FFFFFF"/>
            <w:vAlign w:val="center"/>
            <w:hideMark/>
          </w:tcPr>
          <w:p w14:paraId="4A3BCD47"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539</w:t>
            </w:r>
          </w:p>
        </w:tc>
        <w:tc>
          <w:tcPr>
            <w:tcW w:w="851" w:type="dxa"/>
            <w:tcBorders>
              <w:top w:val="nil"/>
              <w:left w:val="nil"/>
              <w:bottom w:val="single" w:sz="4" w:space="0" w:color="auto"/>
              <w:right w:val="single" w:sz="4" w:space="0" w:color="auto"/>
            </w:tcBorders>
            <w:shd w:val="clear" w:color="000000" w:fill="FFFFFF"/>
            <w:hideMark/>
          </w:tcPr>
          <w:p w14:paraId="733EE9BE"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710</w:t>
            </w:r>
          </w:p>
        </w:tc>
        <w:tc>
          <w:tcPr>
            <w:tcW w:w="851" w:type="dxa"/>
            <w:tcBorders>
              <w:top w:val="nil"/>
              <w:left w:val="nil"/>
              <w:bottom w:val="single" w:sz="4" w:space="0" w:color="auto"/>
              <w:right w:val="single" w:sz="4" w:space="0" w:color="auto"/>
            </w:tcBorders>
            <w:shd w:val="clear" w:color="000000" w:fill="FFFFFF"/>
            <w:hideMark/>
          </w:tcPr>
          <w:p w14:paraId="4F9A0CC4" w14:textId="77777777" w:rsidR="0074662B" w:rsidRPr="004B6983" w:rsidRDefault="0074662B" w:rsidP="0074662B">
            <w:pPr>
              <w:widowControl/>
              <w:jc w:val="center"/>
              <w:rPr>
                <w:rFonts w:asciiTheme="minorHAnsi" w:hAnsiTheme="minorHAnsi" w:cstheme="minorHAnsi"/>
                <w:color w:val="auto"/>
                <w:sz w:val="22"/>
                <w:szCs w:val="22"/>
              </w:rPr>
            </w:pPr>
            <w:r>
              <w:rPr>
                <w:rFonts w:asciiTheme="minorHAnsi" w:hAnsiTheme="minorHAnsi" w:cstheme="minorHAnsi"/>
                <w:color w:val="auto"/>
                <w:sz w:val="22"/>
                <w:szCs w:val="22"/>
              </w:rPr>
              <w:t>493</w:t>
            </w:r>
          </w:p>
        </w:tc>
        <w:tc>
          <w:tcPr>
            <w:tcW w:w="851" w:type="dxa"/>
            <w:tcBorders>
              <w:top w:val="nil"/>
              <w:left w:val="nil"/>
              <w:bottom w:val="single" w:sz="4" w:space="0" w:color="auto"/>
              <w:right w:val="single" w:sz="4" w:space="0" w:color="auto"/>
            </w:tcBorders>
            <w:shd w:val="clear" w:color="000000" w:fill="FFFFFF"/>
          </w:tcPr>
          <w:p w14:paraId="63E8A706" w14:textId="77777777" w:rsidR="0074662B" w:rsidRPr="004B6983" w:rsidRDefault="0074662B" w:rsidP="0074662B">
            <w:pPr>
              <w:widowControl/>
              <w:jc w:val="center"/>
              <w:rPr>
                <w:rFonts w:asciiTheme="minorHAnsi" w:hAnsiTheme="minorHAnsi" w:cstheme="minorHAnsi"/>
                <w:color w:val="auto"/>
                <w:sz w:val="22"/>
                <w:szCs w:val="22"/>
              </w:rPr>
            </w:pPr>
            <w:r>
              <w:rPr>
                <w:rFonts w:asciiTheme="minorHAnsi" w:hAnsiTheme="minorHAnsi" w:cstheme="minorHAnsi"/>
                <w:color w:val="auto"/>
                <w:sz w:val="22"/>
                <w:szCs w:val="22"/>
              </w:rPr>
              <w:t>469</w:t>
            </w:r>
          </w:p>
        </w:tc>
      </w:tr>
      <w:tr w:rsidR="0074662B" w:rsidRPr="004B6983" w14:paraId="7E19B705" w14:textId="77777777" w:rsidTr="00BD56D9">
        <w:trPr>
          <w:trHeight w:val="300"/>
          <w:jc w:val="center"/>
        </w:trPr>
        <w:tc>
          <w:tcPr>
            <w:tcW w:w="1416" w:type="dxa"/>
            <w:tcBorders>
              <w:top w:val="nil"/>
              <w:left w:val="single" w:sz="4" w:space="0" w:color="auto"/>
              <w:bottom w:val="single" w:sz="4" w:space="0" w:color="auto"/>
              <w:right w:val="single" w:sz="4" w:space="0" w:color="auto"/>
            </w:tcBorders>
            <w:shd w:val="clear" w:color="000000" w:fill="FFFFFF"/>
            <w:vAlign w:val="center"/>
            <w:hideMark/>
          </w:tcPr>
          <w:p w14:paraId="49B2F745" w14:textId="77777777" w:rsidR="0074662B" w:rsidRPr="004B6983" w:rsidRDefault="0074662B" w:rsidP="0074662B">
            <w:pPr>
              <w:widowControl/>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Úmrtie</w:t>
            </w:r>
          </w:p>
        </w:tc>
        <w:tc>
          <w:tcPr>
            <w:tcW w:w="851" w:type="dxa"/>
            <w:tcBorders>
              <w:top w:val="nil"/>
              <w:left w:val="nil"/>
              <w:bottom w:val="single" w:sz="4" w:space="0" w:color="auto"/>
              <w:right w:val="single" w:sz="4" w:space="0" w:color="auto"/>
            </w:tcBorders>
            <w:shd w:val="clear" w:color="000000" w:fill="FFFFFF"/>
            <w:vAlign w:val="center"/>
          </w:tcPr>
          <w:p w14:paraId="71C4ED8D"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186</w:t>
            </w:r>
          </w:p>
        </w:tc>
        <w:tc>
          <w:tcPr>
            <w:tcW w:w="851" w:type="dxa"/>
            <w:tcBorders>
              <w:top w:val="nil"/>
              <w:left w:val="nil"/>
              <w:bottom w:val="single" w:sz="4" w:space="0" w:color="auto"/>
              <w:right w:val="single" w:sz="4" w:space="0" w:color="auto"/>
            </w:tcBorders>
            <w:shd w:val="clear" w:color="000000" w:fill="FFFFFF"/>
            <w:vAlign w:val="center"/>
            <w:hideMark/>
          </w:tcPr>
          <w:p w14:paraId="2ADA321C"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196</w:t>
            </w:r>
          </w:p>
        </w:tc>
        <w:tc>
          <w:tcPr>
            <w:tcW w:w="851" w:type="dxa"/>
            <w:tcBorders>
              <w:top w:val="nil"/>
              <w:left w:val="nil"/>
              <w:bottom w:val="single" w:sz="4" w:space="0" w:color="auto"/>
              <w:right w:val="single" w:sz="4" w:space="0" w:color="auto"/>
            </w:tcBorders>
            <w:shd w:val="clear" w:color="000000" w:fill="FFFFFF"/>
            <w:vAlign w:val="center"/>
            <w:hideMark/>
          </w:tcPr>
          <w:p w14:paraId="0FC127A1"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166</w:t>
            </w:r>
          </w:p>
        </w:tc>
        <w:tc>
          <w:tcPr>
            <w:tcW w:w="851" w:type="dxa"/>
            <w:tcBorders>
              <w:top w:val="nil"/>
              <w:left w:val="nil"/>
              <w:bottom w:val="single" w:sz="4" w:space="0" w:color="auto"/>
              <w:right w:val="single" w:sz="4" w:space="0" w:color="auto"/>
            </w:tcBorders>
            <w:shd w:val="clear" w:color="000000" w:fill="FFFFFF"/>
            <w:vAlign w:val="center"/>
            <w:hideMark/>
          </w:tcPr>
          <w:p w14:paraId="0019FB99"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201</w:t>
            </w:r>
          </w:p>
        </w:tc>
        <w:tc>
          <w:tcPr>
            <w:tcW w:w="851" w:type="dxa"/>
            <w:tcBorders>
              <w:top w:val="nil"/>
              <w:left w:val="nil"/>
              <w:bottom w:val="single" w:sz="4" w:space="0" w:color="auto"/>
              <w:right w:val="single" w:sz="4" w:space="0" w:color="auto"/>
            </w:tcBorders>
            <w:shd w:val="clear" w:color="000000" w:fill="FFFFFF"/>
            <w:vAlign w:val="center"/>
            <w:hideMark/>
          </w:tcPr>
          <w:p w14:paraId="7FD5C138"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186</w:t>
            </w:r>
          </w:p>
        </w:tc>
        <w:tc>
          <w:tcPr>
            <w:tcW w:w="851" w:type="dxa"/>
            <w:tcBorders>
              <w:top w:val="nil"/>
              <w:left w:val="nil"/>
              <w:bottom w:val="single" w:sz="4" w:space="0" w:color="auto"/>
              <w:right w:val="single" w:sz="4" w:space="0" w:color="auto"/>
            </w:tcBorders>
            <w:shd w:val="clear" w:color="000000" w:fill="FFFFFF"/>
            <w:vAlign w:val="center"/>
            <w:hideMark/>
          </w:tcPr>
          <w:p w14:paraId="46627ABB"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205</w:t>
            </w:r>
          </w:p>
        </w:tc>
        <w:tc>
          <w:tcPr>
            <w:tcW w:w="851" w:type="dxa"/>
            <w:tcBorders>
              <w:top w:val="nil"/>
              <w:left w:val="nil"/>
              <w:bottom w:val="single" w:sz="4" w:space="0" w:color="auto"/>
              <w:right w:val="single" w:sz="4" w:space="0" w:color="auto"/>
            </w:tcBorders>
            <w:shd w:val="clear" w:color="000000" w:fill="FFFFFF"/>
            <w:vAlign w:val="center"/>
            <w:hideMark/>
          </w:tcPr>
          <w:p w14:paraId="4B0B2316"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268</w:t>
            </w:r>
          </w:p>
        </w:tc>
        <w:tc>
          <w:tcPr>
            <w:tcW w:w="851" w:type="dxa"/>
            <w:tcBorders>
              <w:top w:val="nil"/>
              <w:left w:val="nil"/>
              <w:bottom w:val="single" w:sz="4" w:space="0" w:color="auto"/>
              <w:right w:val="single" w:sz="4" w:space="0" w:color="auto"/>
            </w:tcBorders>
            <w:shd w:val="clear" w:color="000000" w:fill="FFFFFF"/>
            <w:hideMark/>
          </w:tcPr>
          <w:p w14:paraId="054DE3F4"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206</w:t>
            </w:r>
          </w:p>
        </w:tc>
        <w:tc>
          <w:tcPr>
            <w:tcW w:w="851" w:type="dxa"/>
            <w:tcBorders>
              <w:top w:val="nil"/>
              <w:left w:val="nil"/>
              <w:bottom w:val="single" w:sz="4" w:space="0" w:color="auto"/>
              <w:right w:val="single" w:sz="4" w:space="0" w:color="auto"/>
            </w:tcBorders>
            <w:shd w:val="clear" w:color="000000" w:fill="FFFFFF"/>
            <w:hideMark/>
          </w:tcPr>
          <w:p w14:paraId="182EBCC4" w14:textId="77777777" w:rsidR="0074662B" w:rsidRPr="004B6983" w:rsidRDefault="0074662B" w:rsidP="0074662B">
            <w:pPr>
              <w:widowControl/>
              <w:jc w:val="center"/>
              <w:rPr>
                <w:rFonts w:asciiTheme="minorHAnsi" w:hAnsiTheme="minorHAnsi" w:cstheme="minorHAnsi"/>
                <w:color w:val="auto"/>
                <w:sz w:val="22"/>
                <w:szCs w:val="22"/>
              </w:rPr>
            </w:pPr>
            <w:r>
              <w:rPr>
                <w:rFonts w:asciiTheme="minorHAnsi" w:hAnsiTheme="minorHAnsi" w:cstheme="minorHAnsi"/>
                <w:color w:val="auto"/>
                <w:sz w:val="22"/>
                <w:szCs w:val="22"/>
              </w:rPr>
              <w:t>230</w:t>
            </w:r>
          </w:p>
        </w:tc>
        <w:tc>
          <w:tcPr>
            <w:tcW w:w="851" w:type="dxa"/>
            <w:tcBorders>
              <w:top w:val="nil"/>
              <w:left w:val="nil"/>
              <w:bottom w:val="single" w:sz="4" w:space="0" w:color="auto"/>
              <w:right w:val="single" w:sz="4" w:space="0" w:color="auto"/>
            </w:tcBorders>
            <w:shd w:val="clear" w:color="000000" w:fill="FFFFFF"/>
          </w:tcPr>
          <w:p w14:paraId="540C7CB9" w14:textId="77777777" w:rsidR="0074662B" w:rsidRPr="004B6983" w:rsidRDefault="0074662B" w:rsidP="0074662B">
            <w:pPr>
              <w:widowControl/>
              <w:jc w:val="center"/>
              <w:rPr>
                <w:rFonts w:asciiTheme="minorHAnsi" w:hAnsiTheme="minorHAnsi" w:cstheme="minorHAnsi"/>
                <w:color w:val="auto"/>
                <w:sz w:val="22"/>
                <w:szCs w:val="22"/>
              </w:rPr>
            </w:pPr>
            <w:r>
              <w:rPr>
                <w:rFonts w:asciiTheme="minorHAnsi" w:hAnsiTheme="minorHAnsi" w:cstheme="minorHAnsi"/>
                <w:color w:val="auto"/>
                <w:sz w:val="22"/>
                <w:szCs w:val="22"/>
              </w:rPr>
              <w:t>202</w:t>
            </w:r>
          </w:p>
        </w:tc>
      </w:tr>
      <w:tr w:rsidR="0074662B" w:rsidRPr="004B6983" w14:paraId="66738CA7" w14:textId="77777777" w:rsidTr="00BD56D9">
        <w:trPr>
          <w:trHeight w:val="300"/>
          <w:jc w:val="center"/>
        </w:trPr>
        <w:tc>
          <w:tcPr>
            <w:tcW w:w="1416" w:type="dxa"/>
            <w:tcBorders>
              <w:top w:val="nil"/>
              <w:left w:val="single" w:sz="4" w:space="0" w:color="auto"/>
              <w:bottom w:val="single" w:sz="4" w:space="0" w:color="auto"/>
              <w:right w:val="single" w:sz="4" w:space="0" w:color="auto"/>
            </w:tcBorders>
            <w:shd w:val="clear" w:color="000000" w:fill="FFFFFF"/>
            <w:vAlign w:val="center"/>
            <w:hideMark/>
          </w:tcPr>
          <w:p w14:paraId="3B8F37A6" w14:textId="77777777" w:rsidR="0074662B" w:rsidRPr="004B6983" w:rsidRDefault="0074662B" w:rsidP="0074662B">
            <w:pPr>
              <w:widowControl/>
              <w:rPr>
                <w:rFonts w:asciiTheme="minorHAnsi" w:hAnsiTheme="minorHAnsi" w:cstheme="minorHAnsi"/>
                <w:b/>
                <w:bCs/>
                <w:color w:val="auto"/>
                <w:sz w:val="22"/>
                <w:szCs w:val="22"/>
              </w:rPr>
            </w:pPr>
            <w:r w:rsidRPr="004B6983">
              <w:rPr>
                <w:rFonts w:asciiTheme="minorHAnsi" w:hAnsiTheme="minorHAnsi" w:cstheme="minorHAnsi"/>
                <w:b/>
                <w:bCs/>
                <w:color w:val="auto"/>
                <w:sz w:val="22"/>
                <w:szCs w:val="22"/>
              </w:rPr>
              <w:t>Stav k 31.12.</w:t>
            </w:r>
          </w:p>
        </w:tc>
        <w:tc>
          <w:tcPr>
            <w:tcW w:w="851" w:type="dxa"/>
            <w:tcBorders>
              <w:top w:val="nil"/>
              <w:left w:val="nil"/>
              <w:bottom w:val="single" w:sz="4" w:space="0" w:color="auto"/>
              <w:right w:val="single" w:sz="4" w:space="0" w:color="auto"/>
            </w:tcBorders>
            <w:shd w:val="clear" w:color="000000" w:fill="FFFFFF"/>
            <w:vAlign w:val="center"/>
          </w:tcPr>
          <w:p w14:paraId="0056A676"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24 402</w:t>
            </w:r>
          </w:p>
        </w:tc>
        <w:tc>
          <w:tcPr>
            <w:tcW w:w="851" w:type="dxa"/>
            <w:tcBorders>
              <w:top w:val="nil"/>
              <w:left w:val="nil"/>
              <w:bottom w:val="single" w:sz="4" w:space="0" w:color="auto"/>
              <w:right w:val="single" w:sz="4" w:space="0" w:color="auto"/>
            </w:tcBorders>
            <w:shd w:val="clear" w:color="000000" w:fill="FFFFFF"/>
            <w:vAlign w:val="center"/>
            <w:hideMark/>
          </w:tcPr>
          <w:p w14:paraId="173CB777"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24 556</w:t>
            </w:r>
          </w:p>
        </w:tc>
        <w:tc>
          <w:tcPr>
            <w:tcW w:w="851" w:type="dxa"/>
            <w:tcBorders>
              <w:top w:val="nil"/>
              <w:left w:val="nil"/>
              <w:bottom w:val="single" w:sz="4" w:space="0" w:color="auto"/>
              <w:right w:val="single" w:sz="4" w:space="0" w:color="auto"/>
            </w:tcBorders>
            <w:shd w:val="clear" w:color="000000" w:fill="FFFFFF"/>
            <w:vAlign w:val="center"/>
            <w:hideMark/>
          </w:tcPr>
          <w:p w14:paraId="0F57055C"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24 794</w:t>
            </w:r>
          </w:p>
        </w:tc>
        <w:tc>
          <w:tcPr>
            <w:tcW w:w="851" w:type="dxa"/>
            <w:tcBorders>
              <w:top w:val="nil"/>
              <w:left w:val="nil"/>
              <w:bottom w:val="single" w:sz="4" w:space="0" w:color="auto"/>
              <w:right w:val="single" w:sz="4" w:space="0" w:color="auto"/>
            </w:tcBorders>
            <w:shd w:val="clear" w:color="000000" w:fill="FFFFFF"/>
            <w:vAlign w:val="center"/>
            <w:hideMark/>
          </w:tcPr>
          <w:p w14:paraId="187553F3"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24 931</w:t>
            </w:r>
          </w:p>
        </w:tc>
        <w:tc>
          <w:tcPr>
            <w:tcW w:w="851" w:type="dxa"/>
            <w:tcBorders>
              <w:top w:val="nil"/>
              <w:left w:val="nil"/>
              <w:bottom w:val="single" w:sz="4" w:space="0" w:color="auto"/>
              <w:right w:val="single" w:sz="4" w:space="0" w:color="auto"/>
            </w:tcBorders>
            <w:shd w:val="clear" w:color="000000" w:fill="FFFFFF"/>
            <w:vAlign w:val="center"/>
            <w:hideMark/>
          </w:tcPr>
          <w:p w14:paraId="68225FC8"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24 820</w:t>
            </w:r>
          </w:p>
        </w:tc>
        <w:tc>
          <w:tcPr>
            <w:tcW w:w="851" w:type="dxa"/>
            <w:tcBorders>
              <w:top w:val="nil"/>
              <w:left w:val="nil"/>
              <w:bottom w:val="single" w:sz="4" w:space="0" w:color="auto"/>
              <w:right w:val="single" w:sz="4" w:space="0" w:color="auto"/>
            </w:tcBorders>
            <w:shd w:val="clear" w:color="000000" w:fill="FFFFFF"/>
            <w:vAlign w:val="center"/>
            <w:hideMark/>
          </w:tcPr>
          <w:p w14:paraId="09C16B22"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24 811</w:t>
            </w:r>
          </w:p>
        </w:tc>
        <w:tc>
          <w:tcPr>
            <w:tcW w:w="851" w:type="dxa"/>
            <w:tcBorders>
              <w:top w:val="nil"/>
              <w:left w:val="nil"/>
              <w:bottom w:val="single" w:sz="4" w:space="0" w:color="auto"/>
              <w:right w:val="single" w:sz="4" w:space="0" w:color="auto"/>
            </w:tcBorders>
            <w:shd w:val="clear" w:color="000000" w:fill="FFFFFF"/>
            <w:vAlign w:val="center"/>
            <w:hideMark/>
          </w:tcPr>
          <w:p w14:paraId="5C37BD7C" w14:textId="77777777" w:rsidR="0074662B" w:rsidRPr="0074662B" w:rsidRDefault="0074662B" w:rsidP="0074662B">
            <w:pPr>
              <w:widowControl/>
              <w:jc w:val="center"/>
              <w:rPr>
                <w:rFonts w:asciiTheme="minorHAnsi" w:hAnsiTheme="minorHAnsi" w:cstheme="minorHAnsi"/>
                <w:color w:val="auto"/>
                <w:sz w:val="22"/>
                <w:szCs w:val="22"/>
              </w:rPr>
            </w:pPr>
            <w:r w:rsidRPr="0074662B">
              <w:rPr>
                <w:rFonts w:asciiTheme="minorHAnsi" w:hAnsiTheme="minorHAnsi" w:cstheme="minorHAnsi"/>
                <w:color w:val="auto"/>
                <w:sz w:val="22"/>
                <w:szCs w:val="22"/>
              </w:rPr>
              <w:t>24 900</w:t>
            </w:r>
          </w:p>
        </w:tc>
        <w:tc>
          <w:tcPr>
            <w:tcW w:w="851" w:type="dxa"/>
            <w:tcBorders>
              <w:top w:val="nil"/>
              <w:left w:val="nil"/>
              <w:bottom w:val="single" w:sz="4" w:space="0" w:color="auto"/>
              <w:right w:val="single" w:sz="4" w:space="0" w:color="auto"/>
            </w:tcBorders>
            <w:shd w:val="clear" w:color="000000" w:fill="FFFFFF"/>
            <w:hideMark/>
          </w:tcPr>
          <w:p w14:paraId="616D187C" w14:textId="77777777" w:rsidR="0074662B" w:rsidRPr="004B6983" w:rsidRDefault="0074662B" w:rsidP="0074662B">
            <w:pPr>
              <w:widowControl/>
              <w:jc w:val="center"/>
              <w:rPr>
                <w:rFonts w:asciiTheme="minorHAnsi" w:hAnsiTheme="minorHAnsi" w:cstheme="minorHAnsi"/>
                <w:color w:val="auto"/>
                <w:sz w:val="22"/>
                <w:szCs w:val="22"/>
              </w:rPr>
            </w:pPr>
            <w:r w:rsidRPr="004B6983">
              <w:rPr>
                <w:rFonts w:asciiTheme="minorHAnsi" w:hAnsiTheme="minorHAnsi" w:cstheme="minorHAnsi"/>
                <w:color w:val="auto"/>
                <w:sz w:val="22"/>
                <w:szCs w:val="22"/>
              </w:rPr>
              <w:t>24608</w:t>
            </w:r>
          </w:p>
        </w:tc>
        <w:tc>
          <w:tcPr>
            <w:tcW w:w="851" w:type="dxa"/>
            <w:tcBorders>
              <w:top w:val="nil"/>
              <w:left w:val="nil"/>
              <w:bottom w:val="single" w:sz="4" w:space="0" w:color="auto"/>
              <w:right w:val="single" w:sz="4" w:space="0" w:color="auto"/>
            </w:tcBorders>
            <w:shd w:val="clear" w:color="000000" w:fill="FFFFFF"/>
            <w:hideMark/>
          </w:tcPr>
          <w:p w14:paraId="3151301A" w14:textId="77777777" w:rsidR="0074662B" w:rsidRPr="004B6983" w:rsidRDefault="0074662B" w:rsidP="0074662B">
            <w:pPr>
              <w:widowControl/>
              <w:jc w:val="center"/>
              <w:rPr>
                <w:rFonts w:asciiTheme="minorHAnsi" w:hAnsiTheme="minorHAnsi" w:cstheme="minorHAnsi"/>
                <w:color w:val="auto"/>
                <w:sz w:val="22"/>
                <w:szCs w:val="22"/>
              </w:rPr>
            </w:pPr>
            <w:r>
              <w:rPr>
                <w:rFonts w:asciiTheme="minorHAnsi" w:hAnsiTheme="minorHAnsi" w:cstheme="minorHAnsi"/>
                <w:color w:val="auto"/>
                <w:sz w:val="22"/>
                <w:szCs w:val="22"/>
              </w:rPr>
              <w:t>24421</w:t>
            </w:r>
          </w:p>
        </w:tc>
        <w:tc>
          <w:tcPr>
            <w:tcW w:w="851" w:type="dxa"/>
            <w:tcBorders>
              <w:top w:val="nil"/>
              <w:left w:val="nil"/>
              <w:bottom w:val="single" w:sz="4" w:space="0" w:color="auto"/>
              <w:right w:val="single" w:sz="4" w:space="0" w:color="auto"/>
            </w:tcBorders>
            <w:shd w:val="clear" w:color="000000" w:fill="FFFFFF"/>
          </w:tcPr>
          <w:p w14:paraId="12AF343C" w14:textId="77777777" w:rsidR="0074662B" w:rsidRPr="0074662B" w:rsidRDefault="0074662B" w:rsidP="0074662B">
            <w:pPr>
              <w:widowControl/>
              <w:jc w:val="center"/>
              <w:rPr>
                <w:rFonts w:asciiTheme="minorHAnsi" w:hAnsiTheme="minorHAnsi" w:cstheme="minorHAnsi"/>
                <w:b/>
                <w:color w:val="auto"/>
                <w:sz w:val="22"/>
                <w:szCs w:val="22"/>
              </w:rPr>
            </w:pPr>
            <w:r>
              <w:rPr>
                <w:rFonts w:asciiTheme="minorHAnsi" w:hAnsiTheme="minorHAnsi" w:cstheme="minorHAnsi"/>
                <w:b/>
                <w:color w:val="auto"/>
                <w:sz w:val="22"/>
                <w:szCs w:val="22"/>
              </w:rPr>
              <w:t>24309</w:t>
            </w:r>
          </w:p>
        </w:tc>
      </w:tr>
    </w:tbl>
    <w:p w14:paraId="79E7DEF9" w14:textId="77777777" w:rsidR="00F7651B" w:rsidRPr="004B6983" w:rsidRDefault="00F7651B" w:rsidP="0057592D">
      <w:pPr>
        <w:pStyle w:val="Style52"/>
        <w:keepNext/>
        <w:keepLines/>
        <w:numPr>
          <w:ilvl w:val="1"/>
          <w:numId w:val="16"/>
        </w:numPr>
        <w:shd w:val="clear" w:color="auto" w:fill="auto"/>
        <w:spacing w:before="383" w:after="404" w:line="260" w:lineRule="atLeast"/>
        <w:rPr>
          <w:rFonts w:asciiTheme="minorHAnsi" w:hAnsiTheme="minorHAnsi" w:cstheme="minorHAnsi"/>
          <w:sz w:val="24"/>
          <w:szCs w:val="24"/>
        </w:rPr>
      </w:pPr>
      <w:bookmarkStart w:id="10" w:name="bookmark8"/>
      <w:bookmarkEnd w:id="9"/>
      <w:r w:rsidRPr="004B6983">
        <w:rPr>
          <w:rStyle w:val="CharStyle53"/>
          <w:rFonts w:asciiTheme="minorHAnsi" w:hAnsiTheme="minorHAnsi" w:cstheme="minorHAnsi"/>
          <w:b/>
          <w:bCs/>
          <w:sz w:val="24"/>
          <w:szCs w:val="24"/>
        </w:rPr>
        <w:t>Symboly mesta</w:t>
      </w:r>
      <w:bookmarkEnd w:id="10"/>
    </w:p>
    <w:p w14:paraId="4F61DD68" w14:textId="77777777" w:rsidR="00521EA3" w:rsidRPr="004B6983" w:rsidRDefault="00EE4D73" w:rsidP="00EE4D73">
      <w:pPr>
        <w:pStyle w:val="Style13"/>
        <w:shd w:val="clear" w:color="auto" w:fill="auto"/>
        <w:spacing w:line="260" w:lineRule="atLeast"/>
        <w:ind w:left="2835" w:right="4" w:firstLine="0"/>
        <w:rPr>
          <w:rStyle w:val="CharStyle14"/>
          <w:rFonts w:asciiTheme="minorHAnsi" w:hAnsiTheme="minorHAnsi" w:cstheme="minorHAnsi"/>
          <w:sz w:val="22"/>
          <w:szCs w:val="22"/>
        </w:rPr>
      </w:pPr>
      <w:r w:rsidRPr="004B6983">
        <w:rPr>
          <w:rFonts w:asciiTheme="minorHAnsi" w:hAnsiTheme="minorHAnsi" w:cstheme="minorHAnsi"/>
          <w:noProof/>
          <w:sz w:val="24"/>
          <w:szCs w:val="24"/>
        </w:rPr>
        <w:drawing>
          <wp:anchor distT="0" distB="0" distL="114300" distR="114300" simplePos="0" relativeHeight="251731968" behindDoc="0" locked="0" layoutInCell="1" allowOverlap="1" wp14:anchorId="0A35D5D0" wp14:editId="4E5846B5">
            <wp:simplePos x="0" y="0"/>
            <wp:positionH relativeFrom="margin">
              <wp:posOffset>96547</wp:posOffset>
            </wp:positionH>
            <wp:positionV relativeFrom="paragraph">
              <wp:posOffset>10022</wp:posOffset>
            </wp:positionV>
            <wp:extent cx="1104900" cy="1289685"/>
            <wp:effectExtent l="0" t="0" r="0" b="5715"/>
            <wp:wrapSquare wrapText="bothSides"/>
            <wp:docPr id="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04900" cy="1289685"/>
                    </a:xfrm>
                    <a:prstGeom prst="rect">
                      <a:avLst/>
                    </a:prstGeom>
                  </pic:spPr>
                </pic:pic>
              </a:graphicData>
            </a:graphic>
          </wp:anchor>
        </w:drawing>
      </w:r>
      <w:r w:rsidR="00F7651B" w:rsidRPr="004B6983">
        <w:rPr>
          <w:rStyle w:val="CharStyle58"/>
          <w:rFonts w:asciiTheme="minorHAnsi" w:hAnsiTheme="minorHAnsi" w:cstheme="minorHAnsi"/>
        </w:rPr>
        <w:t>Erb obce</w:t>
      </w:r>
      <w:r w:rsidR="00F7651B" w:rsidRPr="004B6983">
        <w:rPr>
          <w:rStyle w:val="CharStyle14"/>
          <w:rFonts w:asciiTheme="minorHAnsi" w:hAnsiTheme="minorHAnsi" w:cstheme="minorHAnsi"/>
          <w:sz w:val="22"/>
          <w:szCs w:val="22"/>
        </w:rPr>
        <w:t xml:space="preserve"> </w:t>
      </w:r>
    </w:p>
    <w:p w14:paraId="7877CECC" w14:textId="77777777" w:rsidR="00F7651B" w:rsidRPr="004B6983" w:rsidRDefault="00F7651B" w:rsidP="00EF1348">
      <w:pPr>
        <w:pStyle w:val="Style13"/>
        <w:shd w:val="clear" w:color="auto" w:fill="auto"/>
        <w:spacing w:line="260" w:lineRule="atLeast"/>
        <w:ind w:left="2835" w:right="4"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je v zelenom štíte zlatou žiarou obkolesená Panna Mária s korunou na hlave a červenom plášti, stojaca na kosáku strieborného mesiaca a zlatej zemi. Pezinok používal najneskôr od 15. storočia (azda aj od 14. stor.) vo svojich pečatiach symbol </w:t>
      </w:r>
      <w:proofErr w:type="spellStart"/>
      <w:r w:rsidRPr="004B6983">
        <w:rPr>
          <w:rStyle w:val="CharStyle14"/>
          <w:rFonts w:asciiTheme="minorHAnsi" w:hAnsiTheme="minorHAnsi" w:cstheme="minorHAnsi"/>
          <w:sz w:val="22"/>
          <w:szCs w:val="22"/>
        </w:rPr>
        <w:t>Immaculaty</w:t>
      </w:r>
      <w:proofErr w:type="spellEnd"/>
      <w:r w:rsidRPr="004B6983">
        <w:rPr>
          <w:rStyle w:val="CharStyle14"/>
          <w:rFonts w:asciiTheme="minorHAnsi" w:hAnsiTheme="minorHAnsi" w:cstheme="minorHAnsi"/>
          <w:sz w:val="22"/>
          <w:szCs w:val="22"/>
        </w:rPr>
        <w:t xml:space="preserve"> (nepoškvrnenej Panny Márie patrónky farského kostola), stojacej na mesiaci a obkolesenej žiarou.</w:t>
      </w:r>
    </w:p>
    <w:p w14:paraId="27455728" w14:textId="77777777" w:rsidR="00EF1348" w:rsidRPr="004B6983" w:rsidRDefault="00EF1348" w:rsidP="00EF1348">
      <w:pPr>
        <w:pStyle w:val="Style13"/>
        <w:shd w:val="clear" w:color="auto" w:fill="auto"/>
        <w:spacing w:line="260" w:lineRule="atLeast"/>
        <w:ind w:left="2835" w:right="4" w:firstLine="0"/>
        <w:rPr>
          <w:rFonts w:asciiTheme="minorHAnsi" w:hAnsiTheme="minorHAnsi" w:cstheme="minorHAnsi"/>
          <w:color w:val="FF0000"/>
        </w:rPr>
      </w:pPr>
    </w:p>
    <w:p w14:paraId="2A2D5480" w14:textId="77777777" w:rsidR="00EF1348" w:rsidRPr="004B6983" w:rsidRDefault="00EF1348" w:rsidP="00EF1348">
      <w:pPr>
        <w:pStyle w:val="Style13"/>
        <w:shd w:val="clear" w:color="auto" w:fill="auto"/>
        <w:spacing w:line="260" w:lineRule="atLeast"/>
        <w:ind w:left="2835" w:right="4" w:firstLine="0"/>
        <w:rPr>
          <w:rFonts w:asciiTheme="minorHAnsi" w:hAnsiTheme="minorHAnsi" w:cstheme="minorHAnsi"/>
          <w:color w:val="FF0000"/>
        </w:rPr>
      </w:pPr>
    </w:p>
    <w:p w14:paraId="280F8A78" w14:textId="77777777" w:rsidR="00EF1348" w:rsidRPr="004B6983" w:rsidRDefault="00EF1348" w:rsidP="00EF1348">
      <w:pPr>
        <w:pStyle w:val="Style13"/>
        <w:shd w:val="clear" w:color="auto" w:fill="auto"/>
        <w:spacing w:line="260" w:lineRule="atLeast"/>
        <w:ind w:left="2835" w:right="4" w:firstLine="0"/>
        <w:rPr>
          <w:rFonts w:asciiTheme="minorHAnsi" w:hAnsiTheme="minorHAnsi" w:cstheme="minorHAnsi"/>
          <w:color w:val="FF0000"/>
        </w:rPr>
      </w:pPr>
    </w:p>
    <w:p w14:paraId="773FDA82" w14:textId="77777777" w:rsidR="00EF1348" w:rsidRPr="004B6983" w:rsidRDefault="00244CAC" w:rsidP="00EF1348">
      <w:pPr>
        <w:pStyle w:val="Style13"/>
        <w:shd w:val="clear" w:color="auto" w:fill="auto"/>
        <w:spacing w:line="260" w:lineRule="atLeast"/>
        <w:ind w:left="2835" w:right="4" w:firstLine="0"/>
        <w:rPr>
          <w:rFonts w:asciiTheme="minorHAnsi" w:hAnsiTheme="minorHAnsi" w:cstheme="minorHAnsi"/>
          <w:color w:val="FF0000"/>
        </w:rPr>
      </w:pPr>
      <w:r w:rsidRPr="004B6983">
        <w:rPr>
          <w:rFonts w:asciiTheme="minorHAnsi" w:hAnsiTheme="minorHAnsi" w:cstheme="minorHAnsi"/>
          <w:noProof/>
          <w:sz w:val="22"/>
          <w:szCs w:val="22"/>
        </w:rPr>
        <w:drawing>
          <wp:anchor distT="0" distB="0" distL="316865" distR="63500" simplePos="0" relativeHeight="251678720" behindDoc="1" locked="0" layoutInCell="1" allowOverlap="1" wp14:anchorId="2B9D65CC" wp14:editId="505706FE">
            <wp:simplePos x="0" y="0"/>
            <wp:positionH relativeFrom="margin">
              <wp:align>right</wp:align>
            </wp:positionH>
            <wp:positionV relativeFrom="paragraph">
              <wp:posOffset>86995</wp:posOffset>
            </wp:positionV>
            <wp:extent cx="1353185" cy="917575"/>
            <wp:effectExtent l="0" t="0" r="0" b="0"/>
            <wp:wrapSquare wrapText="bothSides"/>
            <wp:docPr id="61"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53185" cy="917575"/>
                    </a:xfrm>
                    <a:prstGeom prst="rect">
                      <a:avLst/>
                    </a:prstGeom>
                    <a:noFill/>
                  </pic:spPr>
                </pic:pic>
              </a:graphicData>
            </a:graphic>
            <wp14:sizeRelH relativeFrom="page">
              <wp14:pctWidth>0</wp14:pctWidth>
            </wp14:sizeRelH>
            <wp14:sizeRelV relativeFrom="page">
              <wp14:pctHeight>0</wp14:pctHeight>
            </wp14:sizeRelV>
          </wp:anchor>
        </w:drawing>
      </w:r>
    </w:p>
    <w:p w14:paraId="67AEA0EA" w14:textId="77777777" w:rsidR="00EF1348" w:rsidRPr="004B6983" w:rsidRDefault="00EF1348" w:rsidP="00EF1348">
      <w:pPr>
        <w:pStyle w:val="Style13"/>
        <w:shd w:val="clear" w:color="auto" w:fill="auto"/>
        <w:spacing w:line="260" w:lineRule="atLeast"/>
        <w:ind w:right="4" w:firstLine="0"/>
        <w:rPr>
          <w:rFonts w:asciiTheme="minorHAnsi" w:hAnsiTheme="minorHAnsi" w:cstheme="minorHAnsi"/>
          <w:color w:val="FF0000"/>
        </w:rPr>
      </w:pPr>
    </w:p>
    <w:p w14:paraId="31601C3B" w14:textId="77777777" w:rsidR="00EF1348" w:rsidRPr="004B6983" w:rsidRDefault="00EF1348" w:rsidP="00EF1348">
      <w:pPr>
        <w:spacing w:line="260" w:lineRule="atLeast"/>
        <w:rPr>
          <w:rStyle w:val="CharStyle14"/>
          <w:rFonts w:asciiTheme="minorHAnsi" w:hAnsiTheme="minorHAnsi" w:cstheme="minorHAnsi"/>
          <w:color w:val="FF0000"/>
          <w:sz w:val="2"/>
          <w:szCs w:val="2"/>
        </w:rPr>
      </w:pPr>
      <w:r w:rsidRPr="004B6983">
        <w:rPr>
          <w:rStyle w:val="CharStyle58"/>
          <w:rFonts w:asciiTheme="minorHAnsi" w:hAnsiTheme="minorHAnsi" w:cstheme="minorHAnsi"/>
        </w:rPr>
        <w:t>Vlajka obce</w:t>
      </w:r>
      <w:r w:rsidRPr="004B6983">
        <w:rPr>
          <w:rStyle w:val="CharStyle14"/>
          <w:rFonts w:asciiTheme="minorHAnsi" w:hAnsiTheme="minorHAnsi" w:cstheme="minorHAnsi"/>
          <w:sz w:val="22"/>
          <w:szCs w:val="22"/>
        </w:rPr>
        <w:t xml:space="preserve"> </w:t>
      </w:r>
    </w:p>
    <w:p w14:paraId="4F27DA80" w14:textId="77777777" w:rsidR="00EF1348" w:rsidRPr="004B6983" w:rsidRDefault="00EF1348" w:rsidP="00EF1348">
      <w:pPr>
        <w:pStyle w:val="Style13"/>
        <w:shd w:val="clear" w:color="auto" w:fill="auto"/>
        <w:spacing w:line="260" w:lineRule="atLeast"/>
        <w:ind w:right="2578"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je historická. Pochádza z roku 1649. Je zložená z dvoch vodorovných pruhov: zeleného a červeného. Ukončená je tzv. lastovičím chvostom.</w:t>
      </w:r>
    </w:p>
    <w:p w14:paraId="46F63CE3" w14:textId="77777777" w:rsidR="00EF1348" w:rsidRPr="004B6983" w:rsidRDefault="00EF1348" w:rsidP="00EF1348">
      <w:pPr>
        <w:pStyle w:val="Style13"/>
        <w:shd w:val="clear" w:color="auto" w:fill="auto"/>
        <w:spacing w:line="260" w:lineRule="atLeast"/>
        <w:ind w:right="4" w:firstLine="0"/>
        <w:rPr>
          <w:rFonts w:asciiTheme="minorHAnsi" w:hAnsiTheme="minorHAnsi" w:cstheme="minorHAnsi"/>
          <w:color w:val="FF0000"/>
        </w:rPr>
      </w:pPr>
    </w:p>
    <w:p w14:paraId="6F8AA8E1" w14:textId="77777777" w:rsidR="00EF1348" w:rsidRPr="004B6983" w:rsidRDefault="00EF1348" w:rsidP="00EF1348">
      <w:pPr>
        <w:pStyle w:val="Style13"/>
        <w:shd w:val="clear" w:color="auto" w:fill="auto"/>
        <w:spacing w:line="260" w:lineRule="atLeast"/>
        <w:ind w:right="4" w:firstLine="0"/>
        <w:rPr>
          <w:rFonts w:asciiTheme="minorHAnsi" w:hAnsiTheme="minorHAnsi" w:cstheme="minorHAnsi"/>
          <w:color w:val="FF0000"/>
        </w:rPr>
      </w:pPr>
    </w:p>
    <w:p w14:paraId="357DA677" w14:textId="77777777" w:rsidR="00EF1348" w:rsidRPr="004B6983" w:rsidRDefault="00EF1348" w:rsidP="00EF1348">
      <w:pPr>
        <w:pStyle w:val="Style13"/>
        <w:shd w:val="clear" w:color="auto" w:fill="auto"/>
        <w:spacing w:line="260" w:lineRule="atLeast"/>
        <w:ind w:right="4" w:firstLine="0"/>
        <w:rPr>
          <w:rFonts w:asciiTheme="minorHAnsi" w:hAnsiTheme="minorHAnsi" w:cstheme="minorHAnsi"/>
          <w:color w:val="FF0000"/>
        </w:rPr>
      </w:pPr>
    </w:p>
    <w:p w14:paraId="3067FE45" w14:textId="77777777" w:rsidR="00F7651B" w:rsidRPr="004B6983" w:rsidRDefault="00EF1348" w:rsidP="00EF1348">
      <w:pPr>
        <w:pStyle w:val="Style52"/>
        <w:keepNext/>
        <w:keepLines/>
        <w:shd w:val="clear" w:color="auto" w:fill="auto"/>
        <w:spacing w:before="0" w:after="144" w:line="260" w:lineRule="atLeast"/>
        <w:rPr>
          <w:rFonts w:asciiTheme="minorHAnsi" w:hAnsiTheme="minorHAnsi" w:cstheme="minorHAnsi"/>
          <w:sz w:val="24"/>
          <w:szCs w:val="24"/>
        </w:rPr>
      </w:pPr>
      <w:bookmarkStart w:id="11" w:name="bookmark9"/>
      <w:r w:rsidRPr="004B6983">
        <w:rPr>
          <w:rStyle w:val="CharStyle53"/>
          <w:rFonts w:asciiTheme="minorHAnsi" w:hAnsiTheme="minorHAnsi" w:cstheme="minorHAnsi"/>
          <w:b/>
          <w:bCs/>
          <w:sz w:val="24"/>
          <w:szCs w:val="24"/>
        </w:rPr>
        <w:t xml:space="preserve">       4.4. </w:t>
      </w:r>
      <w:r w:rsidR="00F7651B" w:rsidRPr="004B6983">
        <w:rPr>
          <w:rStyle w:val="CharStyle53"/>
          <w:rFonts w:asciiTheme="minorHAnsi" w:hAnsiTheme="minorHAnsi" w:cstheme="minorHAnsi"/>
          <w:b/>
          <w:bCs/>
          <w:sz w:val="24"/>
          <w:szCs w:val="24"/>
        </w:rPr>
        <w:t>Logo mesta</w:t>
      </w:r>
      <w:bookmarkEnd w:id="11"/>
    </w:p>
    <w:p w14:paraId="20926B25" w14:textId="77777777" w:rsidR="00963DD4" w:rsidRPr="004B6983" w:rsidRDefault="00F7651B" w:rsidP="00AF641F">
      <w:pPr>
        <w:pStyle w:val="Style13"/>
        <w:shd w:val="clear" w:color="auto" w:fill="auto"/>
        <w:spacing w:line="260" w:lineRule="atLeast"/>
        <w:ind w:right="26" w:firstLine="0"/>
        <w:rPr>
          <w:rStyle w:val="CharStyle14"/>
          <w:rFonts w:asciiTheme="minorHAnsi" w:hAnsiTheme="minorHAnsi" w:cstheme="minorHAnsi"/>
          <w:sz w:val="22"/>
          <w:szCs w:val="22"/>
        </w:rPr>
      </w:pPr>
      <w:r w:rsidRPr="004B6983">
        <w:rPr>
          <w:rStyle w:val="CharStyle58"/>
          <w:rFonts w:asciiTheme="minorHAnsi" w:hAnsiTheme="minorHAnsi" w:cstheme="minorHAnsi"/>
        </w:rPr>
        <w:t>Logo Pezinka</w:t>
      </w:r>
      <w:r w:rsidRPr="004B6983">
        <w:rPr>
          <w:rStyle w:val="CharStyle14"/>
          <w:rFonts w:asciiTheme="minorHAnsi" w:hAnsiTheme="minorHAnsi" w:cstheme="minorHAnsi"/>
          <w:sz w:val="22"/>
          <w:szCs w:val="22"/>
        </w:rPr>
        <w:t xml:space="preserve"> j</w:t>
      </w:r>
      <w:r w:rsidR="00202AB0">
        <w:rPr>
          <w:rStyle w:val="CharStyle14"/>
          <w:rFonts w:asciiTheme="minorHAnsi" w:hAnsiTheme="minorHAnsi" w:cstheme="minorHAnsi"/>
          <w:sz w:val="22"/>
          <w:szCs w:val="22"/>
        </w:rPr>
        <w:t xml:space="preserve">e </w:t>
      </w:r>
      <w:r w:rsidRPr="004B6983">
        <w:rPr>
          <w:rStyle w:val="CharStyle14"/>
          <w:rFonts w:asciiTheme="minorHAnsi" w:hAnsiTheme="minorHAnsi" w:cstheme="minorHAnsi"/>
          <w:sz w:val="22"/>
          <w:szCs w:val="22"/>
        </w:rPr>
        <w:t xml:space="preserve">nový </w:t>
      </w:r>
      <w:proofErr w:type="spellStart"/>
      <w:r w:rsidRPr="004B6983">
        <w:rPr>
          <w:rStyle w:val="CharStyle14"/>
          <w:rFonts w:asciiTheme="minorHAnsi" w:hAnsiTheme="minorHAnsi" w:cstheme="minorHAnsi"/>
          <w:sz w:val="22"/>
          <w:szCs w:val="22"/>
        </w:rPr>
        <w:t>logotyp</w:t>
      </w:r>
      <w:proofErr w:type="spellEnd"/>
      <w:r w:rsidR="00202AB0">
        <w:rPr>
          <w:rStyle w:val="CharStyle14"/>
          <w:rFonts w:asciiTheme="minorHAnsi" w:hAnsiTheme="minorHAnsi" w:cstheme="minorHAnsi"/>
          <w:sz w:val="22"/>
          <w:szCs w:val="22"/>
        </w:rPr>
        <w:t xml:space="preserve">, ktorý </w:t>
      </w:r>
      <w:r w:rsidRPr="004B6983">
        <w:rPr>
          <w:rStyle w:val="CharStyle14"/>
          <w:rFonts w:asciiTheme="minorHAnsi" w:hAnsiTheme="minorHAnsi" w:cstheme="minorHAnsi"/>
          <w:sz w:val="22"/>
          <w:szCs w:val="22"/>
        </w:rPr>
        <w:t>bol schválený odbornou komisiou 23. 1. 2007</w:t>
      </w:r>
      <w:r w:rsidR="00202AB0">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w:t>
      </w:r>
      <w:r w:rsidR="00202AB0">
        <w:rPr>
          <w:rStyle w:val="CharStyle14"/>
          <w:rFonts w:asciiTheme="minorHAnsi" w:hAnsiTheme="minorHAnsi" w:cstheme="minorHAnsi"/>
          <w:sz w:val="22"/>
          <w:szCs w:val="22"/>
        </w:rPr>
        <w:t>M</w:t>
      </w:r>
      <w:r w:rsidRPr="004B6983">
        <w:rPr>
          <w:rStyle w:val="CharStyle14"/>
          <w:rFonts w:asciiTheme="minorHAnsi" w:hAnsiTheme="minorHAnsi" w:cstheme="minorHAnsi"/>
          <w:sz w:val="22"/>
          <w:szCs w:val="22"/>
        </w:rPr>
        <w:t xml:space="preserve">á prezentovať mesto najmä v oblasti propagácie, kultúry a rozvoja partnerských vzťahov. Logo má pomôcť nielen lepšie identifikovať aktivity podporené samosprávou mesta, ale tiež zrejmejšie ako heraldický znak vyjadrovať charakter Pezinka. </w:t>
      </w:r>
    </w:p>
    <w:p w14:paraId="2C252842" w14:textId="77777777" w:rsidR="00963DD4" w:rsidRPr="004B6983" w:rsidRDefault="00963DD4" w:rsidP="00D92BD1">
      <w:pPr>
        <w:pStyle w:val="Style13"/>
        <w:shd w:val="clear" w:color="auto" w:fill="auto"/>
        <w:spacing w:line="260" w:lineRule="atLeast"/>
        <w:ind w:firstLine="0"/>
        <w:rPr>
          <w:rFonts w:asciiTheme="minorHAnsi" w:hAnsiTheme="minorHAnsi" w:cstheme="minorHAnsi"/>
          <w:color w:val="FF0000"/>
          <w:sz w:val="22"/>
          <w:szCs w:val="22"/>
        </w:rPr>
      </w:pPr>
    </w:p>
    <w:p w14:paraId="28864033" w14:textId="77777777" w:rsidR="00963DD4" w:rsidRPr="004B6983" w:rsidRDefault="00AF641F" w:rsidP="00D92BD1">
      <w:pPr>
        <w:pStyle w:val="Style13"/>
        <w:shd w:val="clear" w:color="auto" w:fill="auto"/>
        <w:spacing w:line="260" w:lineRule="atLeast"/>
        <w:ind w:firstLine="0"/>
        <w:rPr>
          <w:rFonts w:asciiTheme="minorHAnsi" w:hAnsiTheme="minorHAnsi" w:cstheme="minorHAnsi"/>
        </w:rPr>
      </w:pPr>
      <w:r w:rsidRPr="004B6983">
        <w:rPr>
          <w:rFonts w:asciiTheme="minorHAnsi" w:hAnsiTheme="minorHAnsi" w:cstheme="minorHAnsi"/>
          <w:noProof/>
        </w:rPr>
        <w:drawing>
          <wp:anchor distT="0" distB="0" distL="114300" distR="114300" simplePos="0" relativeHeight="251732992" behindDoc="0" locked="0" layoutInCell="1" allowOverlap="1" wp14:anchorId="35B42DD8" wp14:editId="5C4F7CB3">
            <wp:simplePos x="0" y="0"/>
            <wp:positionH relativeFrom="column">
              <wp:posOffset>1289685</wp:posOffset>
            </wp:positionH>
            <wp:positionV relativeFrom="paragraph">
              <wp:posOffset>7620</wp:posOffset>
            </wp:positionV>
            <wp:extent cx="3343275" cy="783590"/>
            <wp:effectExtent l="0" t="0" r="9525" b="0"/>
            <wp:wrapSquare wrapText="bothSides"/>
            <wp:docPr id="88" name="Obrázok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43275" cy="7835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1599E4C" w14:textId="77777777" w:rsidR="00963DD4" w:rsidRPr="004B6983" w:rsidRDefault="00963DD4" w:rsidP="00D92BD1">
      <w:pPr>
        <w:pStyle w:val="Style13"/>
        <w:shd w:val="clear" w:color="auto" w:fill="auto"/>
        <w:spacing w:line="260" w:lineRule="atLeast"/>
        <w:ind w:firstLine="0"/>
        <w:rPr>
          <w:rFonts w:asciiTheme="minorHAnsi" w:hAnsiTheme="minorHAnsi" w:cstheme="minorHAnsi"/>
        </w:rPr>
      </w:pPr>
    </w:p>
    <w:p w14:paraId="261AA52C" w14:textId="77777777" w:rsidR="00963DD4" w:rsidRPr="004B6983" w:rsidRDefault="00963DD4" w:rsidP="00D92BD1">
      <w:pPr>
        <w:pStyle w:val="Style13"/>
        <w:shd w:val="clear" w:color="auto" w:fill="auto"/>
        <w:spacing w:line="260" w:lineRule="atLeast"/>
        <w:ind w:firstLine="0"/>
        <w:rPr>
          <w:rFonts w:asciiTheme="minorHAnsi" w:hAnsiTheme="minorHAnsi" w:cstheme="minorHAnsi"/>
        </w:rPr>
      </w:pPr>
    </w:p>
    <w:p w14:paraId="673F6179" w14:textId="77777777" w:rsidR="00963DD4" w:rsidRPr="004B6983" w:rsidRDefault="00963DD4" w:rsidP="00D92BD1">
      <w:pPr>
        <w:pStyle w:val="Style13"/>
        <w:shd w:val="clear" w:color="auto" w:fill="auto"/>
        <w:spacing w:line="260" w:lineRule="atLeast"/>
        <w:ind w:firstLine="0"/>
        <w:rPr>
          <w:rFonts w:asciiTheme="minorHAnsi" w:hAnsiTheme="minorHAnsi" w:cstheme="minorHAnsi"/>
        </w:rPr>
      </w:pPr>
    </w:p>
    <w:p w14:paraId="058B4CA8" w14:textId="77777777" w:rsidR="00480404" w:rsidRPr="004B6983" w:rsidRDefault="00480404" w:rsidP="00D92BD1">
      <w:pPr>
        <w:pStyle w:val="Style13"/>
        <w:shd w:val="clear" w:color="auto" w:fill="auto"/>
        <w:spacing w:line="260" w:lineRule="atLeast"/>
        <w:ind w:firstLine="0"/>
        <w:rPr>
          <w:rFonts w:asciiTheme="minorHAnsi" w:hAnsiTheme="minorHAnsi" w:cstheme="minorHAnsi"/>
        </w:rPr>
      </w:pPr>
    </w:p>
    <w:p w14:paraId="4C087982" w14:textId="77777777" w:rsidR="00480404" w:rsidRPr="004B6983" w:rsidRDefault="00480404" w:rsidP="00D92BD1">
      <w:pPr>
        <w:pStyle w:val="Style13"/>
        <w:shd w:val="clear" w:color="auto" w:fill="auto"/>
        <w:spacing w:line="260" w:lineRule="atLeast"/>
        <w:ind w:firstLine="0"/>
        <w:rPr>
          <w:rFonts w:asciiTheme="minorHAnsi" w:hAnsiTheme="minorHAnsi" w:cstheme="minorHAnsi"/>
        </w:rPr>
      </w:pPr>
    </w:p>
    <w:p w14:paraId="7C2A5E11" w14:textId="77777777" w:rsidR="00F7651B" w:rsidRPr="004B6983" w:rsidRDefault="00EF1348" w:rsidP="00EF1348">
      <w:pPr>
        <w:pStyle w:val="Style52"/>
        <w:keepNext/>
        <w:keepLines/>
        <w:shd w:val="clear" w:color="auto" w:fill="auto"/>
        <w:spacing w:before="0" w:after="144" w:line="260" w:lineRule="atLeast"/>
        <w:rPr>
          <w:rFonts w:asciiTheme="minorHAnsi" w:hAnsiTheme="minorHAnsi" w:cstheme="minorHAnsi"/>
          <w:sz w:val="24"/>
          <w:szCs w:val="24"/>
        </w:rPr>
      </w:pPr>
      <w:bookmarkStart w:id="12" w:name="bookmark11"/>
      <w:r w:rsidRPr="004B6983">
        <w:rPr>
          <w:rStyle w:val="CharStyle53"/>
          <w:rFonts w:asciiTheme="minorHAnsi" w:hAnsiTheme="minorHAnsi" w:cstheme="minorHAnsi"/>
          <w:b/>
          <w:bCs/>
          <w:sz w:val="24"/>
          <w:szCs w:val="24"/>
        </w:rPr>
        <w:t xml:space="preserve">        4.5. </w:t>
      </w:r>
      <w:r w:rsidR="00F7651B" w:rsidRPr="004B6983">
        <w:rPr>
          <w:rStyle w:val="CharStyle53"/>
          <w:rFonts w:asciiTheme="minorHAnsi" w:hAnsiTheme="minorHAnsi" w:cstheme="minorHAnsi"/>
          <w:b/>
          <w:bCs/>
          <w:sz w:val="24"/>
          <w:szCs w:val="24"/>
        </w:rPr>
        <w:t>História mesta</w:t>
      </w:r>
      <w:bookmarkEnd w:id="12"/>
    </w:p>
    <w:p w14:paraId="0067BD52" w14:textId="77777777" w:rsidR="00EF1348" w:rsidRPr="004B6983" w:rsidRDefault="00F7651B" w:rsidP="00EF1348">
      <w:pPr>
        <w:pStyle w:val="Style13"/>
        <w:shd w:val="clear" w:color="auto" w:fill="auto"/>
        <w:spacing w:line="260" w:lineRule="atLeast"/>
        <w:ind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Mesto sa spomína v roku 1208 ako </w:t>
      </w:r>
      <w:proofErr w:type="spellStart"/>
      <w:r w:rsidRPr="004B6983">
        <w:rPr>
          <w:rStyle w:val="CharStyle14"/>
          <w:rFonts w:asciiTheme="minorHAnsi" w:hAnsiTheme="minorHAnsi" w:cstheme="minorHAnsi"/>
          <w:sz w:val="22"/>
          <w:szCs w:val="22"/>
          <w:lang w:val="en-US" w:eastAsia="en-US"/>
        </w:rPr>
        <w:t>Bozen</w:t>
      </w:r>
      <w:proofErr w:type="spellEnd"/>
      <w:r w:rsidRPr="004B6983">
        <w:rPr>
          <w:rStyle w:val="CharStyle14"/>
          <w:rFonts w:asciiTheme="minorHAnsi" w:hAnsiTheme="minorHAnsi" w:cstheme="minorHAnsi"/>
          <w:sz w:val="22"/>
          <w:szCs w:val="22"/>
          <w:lang w:val="en-US" w:eastAsia="en-US"/>
        </w:rPr>
        <w:t xml:space="preserve">, </w:t>
      </w:r>
      <w:r w:rsidRPr="004B6983">
        <w:rPr>
          <w:rStyle w:val="CharStyle14"/>
          <w:rFonts w:asciiTheme="minorHAnsi" w:hAnsiTheme="minorHAnsi" w:cstheme="minorHAnsi"/>
          <w:sz w:val="22"/>
          <w:szCs w:val="22"/>
        </w:rPr>
        <w:t xml:space="preserve">v roku 1231 </w:t>
      </w:r>
      <w:proofErr w:type="spellStart"/>
      <w:r w:rsidRPr="004B6983">
        <w:rPr>
          <w:rStyle w:val="CharStyle14"/>
          <w:rFonts w:asciiTheme="minorHAnsi" w:hAnsiTheme="minorHAnsi" w:cstheme="minorHAnsi"/>
          <w:sz w:val="22"/>
          <w:szCs w:val="22"/>
        </w:rPr>
        <w:t>Bozyn</w:t>
      </w:r>
      <w:proofErr w:type="spellEnd"/>
      <w:r w:rsidRPr="004B6983">
        <w:rPr>
          <w:rStyle w:val="CharStyle14"/>
          <w:rFonts w:asciiTheme="minorHAnsi" w:hAnsiTheme="minorHAnsi" w:cstheme="minorHAnsi"/>
          <w:sz w:val="22"/>
          <w:szCs w:val="22"/>
        </w:rPr>
        <w:t xml:space="preserve">, v roku 1295 </w:t>
      </w:r>
      <w:proofErr w:type="spellStart"/>
      <w:r w:rsidRPr="004B6983">
        <w:rPr>
          <w:rStyle w:val="CharStyle14"/>
          <w:rFonts w:asciiTheme="minorHAnsi" w:hAnsiTheme="minorHAnsi" w:cstheme="minorHAnsi"/>
          <w:sz w:val="22"/>
          <w:szCs w:val="22"/>
        </w:rPr>
        <w:t>Bozun</w:t>
      </w:r>
      <w:proofErr w:type="spellEnd"/>
      <w:r w:rsidRPr="004B6983">
        <w:rPr>
          <w:rStyle w:val="CharStyle14"/>
          <w:rFonts w:asciiTheme="minorHAnsi" w:hAnsiTheme="minorHAnsi" w:cstheme="minorHAnsi"/>
          <w:sz w:val="22"/>
          <w:szCs w:val="22"/>
        </w:rPr>
        <w:t xml:space="preserve">, </w:t>
      </w:r>
      <w:proofErr w:type="spellStart"/>
      <w:r w:rsidRPr="004B6983">
        <w:rPr>
          <w:rStyle w:val="CharStyle14"/>
          <w:rFonts w:asciiTheme="minorHAnsi" w:hAnsiTheme="minorHAnsi" w:cstheme="minorHAnsi"/>
          <w:sz w:val="22"/>
          <w:szCs w:val="22"/>
        </w:rPr>
        <w:t>Bozinium</w:t>
      </w:r>
      <w:proofErr w:type="spellEnd"/>
      <w:r w:rsidRPr="004B6983">
        <w:rPr>
          <w:rStyle w:val="CharStyle14"/>
          <w:rFonts w:asciiTheme="minorHAnsi" w:hAnsiTheme="minorHAnsi" w:cstheme="minorHAnsi"/>
          <w:sz w:val="22"/>
          <w:szCs w:val="22"/>
        </w:rPr>
        <w:t xml:space="preserve">, </w:t>
      </w:r>
      <w:proofErr w:type="spellStart"/>
      <w:r w:rsidRPr="004B6983">
        <w:rPr>
          <w:rStyle w:val="CharStyle14"/>
          <w:rFonts w:asciiTheme="minorHAnsi" w:hAnsiTheme="minorHAnsi" w:cstheme="minorHAnsi"/>
          <w:sz w:val="22"/>
          <w:szCs w:val="22"/>
          <w:lang w:val="en-US" w:eastAsia="en-US"/>
        </w:rPr>
        <w:t>Bozin</w:t>
      </w:r>
      <w:proofErr w:type="spellEnd"/>
      <w:r w:rsidRPr="004B6983">
        <w:rPr>
          <w:rStyle w:val="CharStyle14"/>
          <w:rFonts w:asciiTheme="minorHAnsi" w:hAnsiTheme="minorHAnsi" w:cstheme="minorHAnsi"/>
          <w:sz w:val="22"/>
          <w:szCs w:val="22"/>
          <w:lang w:val="en-US" w:eastAsia="en-US"/>
        </w:rPr>
        <w:t>,</w:t>
      </w:r>
      <w:r w:rsidRPr="004B6983">
        <w:rPr>
          <w:rStyle w:val="CharStyle14"/>
          <w:rFonts w:asciiTheme="minorHAnsi" w:hAnsiTheme="minorHAnsi" w:cstheme="minorHAnsi"/>
          <w:sz w:val="22"/>
          <w:szCs w:val="22"/>
        </w:rPr>
        <w:t xml:space="preserve">v roku 1318 </w:t>
      </w:r>
      <w:proofErr w:type="spellStart"/>
      <w:r w:rsidRPr="004B6983">
        <w:rPr>
          <w:rStyle w:val="CharStyle14"/>
          <w:rFonts w:asciiTheme="minorHAnsi" w:hAnsiTheme="minorHAnsi" w:cstheme="minorHAnsi"/>
          <w:sz w:val="22"/>
          <w:szCs w:val="22"/>
          <w:lang w:val="de-DE" w:eastAsia="de-DE"/>
        </w:rPr>
        <w:lastRenderedPageBreak/>
        <w:t>Pösing</w:t>
      </w:r>
      <w:proofErr w:type="spellEnd"/>
      <w:r w:rsidRPr="004B6983">
        <w:rPr>
          <w:rStyle w:val="CharStyle14"/>
          <w:rFonts w:asciiTheme="minorHAnsi" w:hAnsiTheme="minorHAnsi" w:cstheme="minorHAnsi"/>
          <w:sz w:val="22"/>
          <w:szCs w:val="22"/>
          <w:lang w:val="de-DE" w:eastAsia="de-DE"/>
        </w:rPr>
        <w:t xml:space="preserve">, </w:t>
      </w:r>
      <w:r w:rsidRPr="004B6983">
        <w:rPr>
          <w:rStyle w:val="CharStyle14"/>
          <w:rFonts w:asciiTheme="minorHAnsi" w:hAnsiTheme="minorHAnsi" w:cstheme="minorHAnsi"/>
          <w:sz w:val="22"/>
          <w:szCs w:val="22"/>
        </w:rPr>
        <w:t xml:space="preserve">v roku 1327 </w:t>
      </w:r>
      <w:proofErr w:type="spellStart"/>
      <w:r w:rsidRPr="004B6983">
        <w:rPr>
          <w:rStyle w:val="CharStyle14"/>
          <w:rFonts w:asciiTheme="minorHAnsi" w:hAnsiTheme="minorHAnsi" w:cstheme="minorHAnsi"/>
          <w:sz w:val="22"/>
          <w:szCs w:val="22"/>
        </w:rPr>
        <w:t>Bwzyn</w:t>
      </w:r>
      <w:proofErr w:type="spellEnd"/>
      <w:r w:rsidRPr="004B6983">
        <w:rPr>
          <w:rStyle w:val="CharStyle14"/>
          <w:rFonts w:asciiTheme="minorHAnsi" w:hAnsiTheme="minorHAnsi" w:cstheme="minorHAnsi"/>
          <w:sz w:val="22"/>
          <w:szCs w:val="22"/>
        </w:rPr>
        <w:t xml:space="preserve">, v roku 1330 </w:t>
      </w:r>
      <w:proofErr w:type="spellStart"/>
      <w:r w:rsidRPr="004B6983">
        <w:rPr>
          <w:rStyle w:val="CharStyle14"/>
          <w:rFonts w:asciiTheme="minorHAnsi" w:hAnsiTheme="minorHAnsi" w:cstheme="minorHAnsi"/>
          <w:sz w:val="22"/>
          <w:szCs w:val="22"/>
        </w:rPr>
        <w:t>Bezyn</w:t>
      </w:r>
      <w:proofErr w:type="spellEnd"/>
      <w:r w:rsidRPr="004B6983">
        <w:rPr>
          <w:rStyle w:val="CharStyle14"/>
          <w:rFonts w:asciiTheme="minorHAnsi" w:hAnsiTheme="minorHAnsi" w:cstheme="minorHAnsi"/>
          <w:sz w:val="22"/>
          <w:szCs w:val="22"/>
        </w:rPr>
        <w:t xml:space="preserve">, v roku 1387 </w:t>
      </w:r>
      <w:proofErr w:type="spellStart"/>
      <w:r w:rsidRPr="004B6983">
        <w:rPr>
          <w:rStyle w:val="CharStyle14"/>
          <w:rFonts w:asciiTheme="minorHAnsi" w:hAnsiTheme="minorHAnsi" w:cstheme="minorHAnsi"/>
          <w:sz w:val="22"/>
          <w:szCs w:val="22"/>
        </w:rPr>
        <w:t>Bazyn</w:t>
      </w:r>
      <w:proofErr w:type="spellEnd"/>
      <w:r w:rsidRPr="004B6983">
        <w:rPr>
          <w:rStyle w:val="CharStyle14"/>
          <w:rFonts w:asciiTheme="minorHAnsi" w:hAnsiTheme="minorHAnsi" w:cstheme="minorHAnsi"/>
          <w:sz w:val="22"/>
          <w:szCs w:val="22"/>
        </w:rPr>
        <w:t xml:space="preserve">, v roku 1399 </w:t>
      </w:r>
      <w:r w:rsidRPr="004B6983">
        <w:rPr>
          <w:rStyle w:val="CharStyle14"/>
          <w:rFonts w:asciiTheme="minorHAnsi" w:hAnsiTheme="minorHAnsi" w:cstheme="minorHAnsi"/>
          <w:sz w:val="22"/>
          <w:szCs w:val="22"/>
          <w:lang w:val="de-DE" w:eastAsia="de-DE"/>
        </w:rPr>
        <w:t xml:space="preserve">Bozen, </w:t>
      </w:r>
      <w:proofErr w:type="spellStart"/>
      <w:r w:rsidRPr="004B6983">
        <w:rPr>
          <w:rStyle w:val="CharStyle14"/>
          <w:rFonts w:asciiTheme="minorHAnsi" w:hAnsiTheme="minorHAnsi" w:cstheme="minorHAnsi"/>
          <w:sz w:val="22"/>
          <w:szCs w:val="22"/>
        </w:rPr>
        <w:t>Bozni</w:t>
      </w:r>
      <w:proofErr w:type="spellEnd"/>
      <w:r w:rsidRPr="004B6983">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lang w:val="de-DE" w:eastAsia="de-DE"/>
        </w:rPr>
        <w:t xml:space="preserve">Bossen, </w:t>
      </w:r>
      <w:r w:rsidRPr="004B6983">
        <w:rPr>
          <w:rStyle w:val="CharStyle14"/>
          <w:rFonts w:asciiTheme="minorHAnsi" w:hAnsiTheme="minorHAnsi" w:cstheme="minorHAnsi"/>
          <w:sz w:val="22"/>
          <w:szCs w:val="22"/>
        </w:rPr>
        <w:t xml:space="preserve">v roku 1459 z Pezinku, v roku 1463 s </w:t>
      </w:r>
      <w:proofErr w:type="spellStart"/>
      <w:r w:rsidRPr="004B6983">
        <w:rPr>
          <w:rStyle w:val="CharStyle14"/>
          <w:rFonts w:asciiTheme="minorHAnsi" w:hAnsiTheme="minorHAnsi" w:cstheme="minorHAnsi"/>
          <w:sz w:val="22"/>
          <w:szCs w:val="22"/>
        </w:rPr>
        <w:t>Pesinka</w:t>
      </w:r>
      <w:proofErr w:type="spellEnd"/>
      <w:r w:rsidRPr="004B6983">
        <w:rPr>
          <w:rStyle w:val="CharStyle14"/>
          <w:rFonts w:asciiTheme="minorHAnsi" w:hAnsiTheme="minorHAnsi" w:cstheme="minorHAnsi"/>
          <w:sz w:val="22"/>
          <w:szCs w:val="22"/>
        </w:rPr>
        <w:t xml:space="preserve">, v roku 1773 </w:t>
      </w:r>
      <w:proofErr w:type="spellStart"/>
      <w:r w:rsidRPr="004B6983">
        <w:rPr>
          <w:rStyle w:val="CharStyle14"/>
          <w:rFonts w:asciiTheme="minorHAnsi" w:hAnsiTheme="minorHAnsi" w:cstheme="minorHAnsi"/>
          <w:sz w:val="22"/>
          <w:szCs w:val="22"/>
        </w:rPr>
        <w:t>Pesinek</w:t>
      </w:r>
      <w:proofErr w:type="spellEnd"/>
      <w:r w:rsidRPr="004B6983">
        <w:rPr>
          <w:rStyle w:val="CharStyle14"/>
          <w:rFonts w:asciiTheme="minorHAnsi" w:hAnsiTheme="minorHAnsi" w:cstheme="minorHAnsi"/>
          <w:sz w:val="22"/>
          <w:szCs w:val="22"/>
        </w:rPr>
        <w:t xml:space="preserve">, v roku 1786 </w:t>
      </w:r>
      <w:proofErr w:type="spellStart"/>
      <w:r w:rsidRPr="004B6983">
        <w:rPr>
          <w:rStyle w:val="CharStyle14"/>
          <w:rFonts w:asciiTheme="minorHAnsi" w:hAnsiTheme="minorHAnsi" w:cstheme="minorHAnsi"/>
          <w:sz w:val="22"/>
          <w:szCs w:val="22"/>
        </w:rPr>
        <w:t>Pezinek</w:t>
      </w:r>
      <w:proofErr w:type="spellEnd"/>
      <w:r w:rsidRPr="004B6983">
        <w:rPr>
          <w:rStyle w:val="CharStyle14"/>
          <w:rFonts w:asciiTheme="minorHAnsi" w:hAnsiTheme="minorHAnsi" w:cstheme="minorHAnsi"/>
          <w:sz w:val="22"/>
          <w:szCs w:val="22"/>
        </w:rPr>
        <w:t xml:space="preserve">, v roku 1920 Pezinok, maďarsky </w:t>
      </w:r>
      <w:proofErr w:type="spellStart"/>
      <w:r w:rsidRPr="004B6983">
        <w:rPr>
          <w:rStyle w:val="CharStyle14"/>
          <w:rFonts w:asciiTheme="minorHAnsi" w:hAnsiTheme="minorHAnsi" w:cstheme="minorHAnsi"/>
          <w:sz w:val="22"/>
          <w:szCs w:val="22"/>
          <w:lang w:val="en-US" w:eastAsia="en-US"/>
        </w:rPr>
        <w:t>Bazin</w:t>
      </w:r>
      <w:proofErr w:type="spellEnd"/>
      <w:r w:rsidRPr="004B6983">
        <w:rPr>
          <w:rStyle w:val="CharStyle14"/>
          <w:rFonts w:asciiTheme="minorHAnsi" w:hAnsiTheme="minorHAnsi" w:cstheme="minorHAnsi"/>
          <w:sz w:val="22"/>
          <w:szCs w:val="22"/>
          <w:lang w:val="en-US" w:eastAsia="en-US"/>
        </w:rPr>
        <w:t xml:space="preserve">, </w:t>
      </w:r>
      <w:r w:rsidRPr="004B6983">
        <w:rPr>
          <w:rStyle w:val="CharStyle14"/>
          <w:rFonts w:asciiTheme="minorHAnsi" w:hAnsiTheme="minorHAnsi" w:cstheme="minorHAnsi"/>
          <w:sz w:val="22"/>
          <w:szCs w:val="22"/>
        </w:rPr>
        <w:t xml:space="preserve">nemecky </w:t>
      </w:r>
      <w:proofErr w:type="spellStart"/>
      <w:r w:rsidRPr="004B6983">
        <w:rPr>
          <w:rStyle w:val="CharStyle14"/>
          <w:rFonts w:asciiTheme="minorHAnsi" w:hAnsiTheme="minorHAnsi" w:cstheme="minorHAnsi"/>
          <w:sz w:val="22"/>
          <w:szCs w:val="22"/>
        </w:rPr>
        <w:t>B</w:t>
      </w:r>
      <w:r w:rsidR="0094018B" w:rsidRPr="004B6983">
        <w:rPr>
          <w:rStyle w:val="CharStyle14"/>
          <w:rFonts w:asciiTheme="minorHAnsi" w:hAnsiTheme="minorHAnsi" w:cstheme="minorHAnsi"/>
          <w:sz w:val="22"/>
          <w:szCs w:val="22"/>
        </w:rPr>
        <w:t>o</w:t>
      </w:r>
      <w:r w:rsidRPr="004B6983">
        <w:rPr>
          <w:rStyle w:val="CharStyle14"/>
          <w:rFonts w:asciiTheme="minorHAnsi" w:hAnsiTheme="minorHAnsi" w:cstheme="minorHAnsi"/>
          <w:sz w:val="22"/>
          <w:szCs w:val="22"/>
        </w:rPr>
        <w:t>sing</w:t>
      </w:r>
      <w:proofErr w:type="spellEnd"/>
      <w:r w:rsidRPr="004B6983">
        <w:rPr>
          <w:rStyle w:val="CharStyle14"/>
          <w:rFonts w:asciiTheme="minorHAnsi" w:hAnsiTheme="minorHAnsi" w:cstheme="minorHAnsi"/>
          <w:sz w:val="22"/>
          <w:szCs w:val="22"/>
        </w:rPr>
        <w:t xml:space="preserve">, </w:t>
      </w:r>
      <w:proofErr w:type="spellStart"/>
      <w:r w:rsidRPr="004B6983">
        <w:rPr>
          <w:rStyle w:val="CharStyle14"/>
          <w:rFonts w:asciiTheme="minorHAnsi" w:hAnsiTheme="minorHAnsi" w:cstheme="minorHAnsi"/>
          <w:sz w:val="22"/>
          <w:szCs w:val="22"/>
          <w:lang w:val="de-DE" w:eastAsia="de-DE"/>
        </w:rPr>
        <w:t>Pösing</w:t>
      </w:r>
      <w:proofErr w:type="spellEnd"/>
      <w:r w:rsidRPr="004B6983">
        <w:rPr>
          <w:rStyle w:val="CharStyle14"/>
          <w:rFonts w:asciiTheme="minorHAnsi" w:hAnsiTheme="minorHAnsi" w:cstheme="minorHAnsi"/>
          <w:sz w:val="22"/>
          <w:szCs w:val="22"/>
          <w:lang w:val="de-DE" w:eastAsia="de-DE"/>
        </w:rPr>
        <w:t xml:space="preserve">, </w:t>
      </w:r>
      <w:r w:rsidRPr="004B6983">
        <w:rPr>
          <w:rStyle w:val="CharStyle14"/>
          <w:rFonts w:asciiTheme="minorHAnsi" w:hAnsiTheme="minorHAnsi" w:cstheme="minorHAnsi"/>
          <w:sz w:val="22"/>
          <w:szCs w:val="22"/>
        </w:rPr>
        <w:t xml:space="preserve">latinsky </w:t>
      </w:r>
      <w:proofErr w:type="spellStart"/>
      <w:r w:rsidRPr="004B6983">
        <w:rPr>
          <w:rStyle w:val="CharStyle14"/>
          <w:rFonts w:asciiTheme="minorHAnsi" w:hAnsiTheme="minorHAnsi" w:cstheme="minorHAnsi"/>
          <w:sz w:val="22"/>
          <w:szCs w:val="22"/>
        </w:rPr>
        <w:t>Basinium</w:t>
      </w:r>
      <w:proofErr w:type="spellEnd"/>
      <w:r w:rsidRPr="004B6983">
        <w:rPr>
          <w:rStyle w:val="CharStyle14"/>
          <w:rFonts w:asciiTheme="minorHAnsi" w:hAnsiTheme="minorHAnsi" w:cstheme="minorHAnsi"/>
          <w:sz w:val="22"/>
          <w:szCs w:val="22"/>
        </w:rPr>
        <w:t xml:space="preserve">. </w:t>
      </w:r>
    </w:p>
    <w:p w14:paraId="26D6B21B" w14:textId="77777777" w:rsidR="00F7651B" w:rsidRPr="004B6983" w:rsidRDefault="00F7651B" w:rsidP="00D92BD1">
      <w:pPr>
        <w:pStyle w:val="Style13"/>
        <w:shd w:val="clear" w:color="auto" w:fill="auto"/>
        <w:spacing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Na území je v roku 1425 doložená obec </w:t>
      </w:r>
      <w:proofErr w:type="spellStart"/>
      <w:r w:rsidRPr="004B6983">
        <w:rPr>
          <w:rStyle w:val="CharStyle14"/>
          <w:rFonts w:asciiTheme="minorHAnsi" w:hAnsiTheme="minorHAnsi" w:cstheme="minorHAnsi"/>
          <w:sz w:val="22"/>
          <w:szCs w:val="22"/>
        </w:rPr>
        <w:t>Cajla</w:t>
      </w:r>
      <w:proofErr w:type="spellEnd"/>
      <w:r w:rsidRPr="004B6983">
        <w:rPr>
          <w:rStyle w:val="CharStyle14"/>
          <w:rFonts w:asciiTheme="minorHAnsi" w:hAnsiTheme="minorHAnsi" w:cstheme="minorHAnsi"/>
          <w:sz w:val="22"/>
          <w:szCs w:val="22"/>
        </w:rPr>
        <w:t xml:space="preserve"> ako </w:t>
      </w:r>
      <w:proofErr w:type="spellStart"/>
      <w:r w:rsidRPr="004B6983">
        <w:rPr>
          <w:rStyle w:val="CharStyle14"/>
          <w:rFonts w:asciiTheme="minorHAnsi" w:hAnsiTheme="minorHAnsi" w:cstheme="minorHAnsi"/>
          <w:sz w:val="22"/>
          <w:szCs w:val="22"/>
        </w:rPr>
        <w:t>Czayel</w:t>
      </w:r>
      <w:proofErr w:type="spellEnd"/>
      <w:r w:rsidRPr="004B6983">
        <w:rPr>
          <w:rStyle w:val="CharStyle14"/>
          <w:rFonts w:asciiTheme="minorHAnsi" w:hAnsiTheme="minorHAnsi" w:cstheme="minorHAnsi"/>
          <w:sz w:val="22"/>
          <w:szCs w:val="22"/>
        </w:rPr>
        <w:t xml:space="preserve">, v roku 1773 </w:t>
      </w:r>
      <w:proofErr w:type="spellStart"/>
      <w:r w:rsidRPr="004B6983">
        <w:rPr>
          <w:rStyle w:val="CharStyle14"/>
          <w:rFonts w:asciiTheme="minorHAnsi" w:hAnsiTheme="minorHAnsi" w:cstheme="minorHAnsi"/>
          <w:sz w:val="22"/>
          <w:szCs w:val="22"/>
        </w:rPr>
        <w:t>Czajla</w:t>
      </w:r>
      <w:proofErr w:type="spellEnd"/>
      <w:r w:rsidRPr="004B6983">
        <w:rPr>
          <w:rStyle w:val="CharStyle14"/>
          <w:rFonts w:asciiTheme="minorHAnsi" w:hAnsiTheme="minorHAnsi" w:cstheme="minorHAnsi"/>
          <w:sz w:val="22"/>
          <w:szCs w:val="22"/>
        </w:rPr>
        <w:t xml:space="preserve">, maďarsky </w:t>
      </w:r>
      <w:proofErr w:type="spellStart"/>
      <w:r w:rsidRPr="004B6983">
        <w:rPr>
          <w:rStyle w:val="CharStyle14"/>
          <w:rFonts w:asciiTheme="minorHAnsi" w:hAnsiTheme="minorHAnsi" w:cstheme="minorHAnsi"/>
          <w:sz w:val="22"/>
          <w:szCs w:val="22"/>
        </w:rPr>
        <w:t>Cajla</w:t>
      </w:r>
      <w:proofErr w:type="spellEnd"/>
      <w:r w:rsidRPr="004B6983">
        <w:rPr>
          <w:rStyle w:val="CharStyle14"/>
          <w:rFonts w:asciiTheme="minorHAnsi" w:hAnsiTheme="minorHAnsi" w:cstheme="minorHAnsi"/>
          <w:sz w:val="22"/>
          <w:szCs w:val="22"/>
        </w:rPr>
        <w:t xml:space="preserve">, nemecky </w:t>
      </w:r>
      <w:proofErr w:type="spellStart"/>
      <w:r w:rsidRPr="004B6983">
        <w:rPr>
          <w:rStyle w:val="CharStyle14"/>
          <w:rFonts w:asciiTheme="minorHAnsi" w:hAnsiTheme="minorHAnsi" w:cstheme="minorHAnsi"/>
          <w:sz w:val="22"/>
          <w:szCs w:val="22"/>
        </w:rPr>
        <w:t>Zeil</w:t>
      </w:r>
      <w:proofErr w:type="spellEnd"/>
      <w:r w:rsidRPr="004B6983">
        <w:rPr>
          <w:rStyle w:val="CharStyle14"/>
          <w:rFonts w:asciiTheme="minorHAnsi" w:hAnsiTheme="minorHAnsi" w:cstheme="minorHAnsi"/>
          <w:sz w:val="22"/>
          <w:szCs w:val="22"/>
        </w:rPr>
        <w:t xml:space="preserve">, ktorá bola v roku 1947 pripojená k Pezinku. Banícka osada </w:t>
      </w:r>
      <w:proofErr w:type="spellStart"/>
      <w:r w:rsidRPr="004B6983">
        <w:rPr>
          <w:rStyle w:val="CharStyle19"/>
          <w:rFonts w:asciiTheme="minorHAnsi" w:hAnsiTheme="minorHAnsi" w:cstheme="minorHAnsi"/>
          <w:b w:val="0"/>
        </w:rPr>
        <w:t>Zumberg</w:t>
      </w:r>
      <w:proofErr w:type="spellEnd"/>
      <w:r w:rsidRPr="004B6983">
        <w:rPr>
          <w:rStyle w:val="CharStyle19"/>
          <w:rFonts w:asciiTheme="minorHAnsi" w:hAnsiTheme="minorHAnsi" w:cstheme="minorHAnsi"/>
          <w:b w:val="0"/>
        </w:rPr>
        <w:t xml:space="preserve"> </w:t>
      </w:r>
      <w:r w:rsidRPr="004B6983">
        <w:rPr>
          <w:rStyle w:val="CharStyle14"/>
          <w:rFonts w:asciiTheme="minorHAnsi" w:hAnsiTheme="minorHAnsi" w:cstheme="minorHAnsi"/>
          <w:sz w:val="22"/>
          <w:szCs w:val="22"/>
        </w:rPr>
        <w:t xml:space="preserve">je doložená v roku 1274 ako </w:t>
      </w:r>
      <w:proofErr w:type="spellStart"/>
      <w:r w:rsidRPr="004B6983">
        <w:rPr>
          <w:rStyle w:val="CharStyle14"/>
          <w:rFonts w:asciiTheme="minorHAnsi" w:hAnsiTheme="minorHAnsi" w:cstheme="minorHAnsi"/>
          <w:sz w:val="22"/>
          <w:szCs w:val="22"/>
        </w:rPr>
        <w:t>Simperg</w:t>
      </w:r>
      <w:proofErr w:type="spellEnd"/>
      <w:r w:rsidRPr="004B6983">
        <w:rPr>
          <w:rStyle w:val="CharStyle14"/>
          <w:rFonts w:asciiTheme="minorHAnsi" w:hAnsiTheme="minorHAnsi" w:cstheme="minorHAnsi"/>
          <w:sz w:val="22"/>
          <w:szCs w:val="22"/>
        </w:rPr>
        <w:t xml:space="preserve">, </w:t>
      </w:r>
      <w:proofErr w:type="spellStart"/>
      <w:r w:rsidRPr="004B6983">
        <w:rPr>
          <w:rStyle w:val="CharStyle14"/>
          <w:rFonts w:asciiTheme="minorHAnsi" w:hAnsiTheme="minorHAnsi" w:cstheme="minorHAnsi"/>
          <w:sz w:val="22"/>
          <w:szCs w:val="22"/>
        </w:rPr>
        <w:t>Symberg</w:t>
      </w:r>
      <w:proofErr w:type="spellEnd"/>
      <w:r w:rsidRPr="004B6983">
        <w:rPr>
          <w:rStyle w:val="CharStyle14"/>
          <w:rFonts w:asciiTheme="minorHAnsi" w:hAnsiTheme="minorHAnsi" w:cstheme="minorHAnsi"/>
          <w:sz w:val="22"/>
          <w:szCs w:val="22"/>
        </w:rPr>
        <w:t xml:space="preserve">, v roku 1287 </w:t>
      </w:r>
      <w:proofErr w:type="spellStart"/>
      <w:r w:rsidRPr="004B6983">
        <w:rPr>
          <w:rStyle w:val="CharStyle14"/>
          <w:rFonts w:asciiTheme="minorHAnsi" w:hAnsiTheme="minorHAnsi" w:cstheme="minorHAnsi"/>
          <w:sz w:val="22"/>
          <w:szCs w:val="22"/>
        </w:rPr>
        <w:t>Sumbergh</w:t>
      </w:r>
      <w:proofErr w:type="spellEnd"/>
      <w:r w:rsidRPr="004B6983">
        <w:rPr>
          <w:rStyle w:val="CharStyle14"/>
          <w:rFonts w:asciiTheme="minorHAnsi" w:hAnsiTheme="minorHAnsi" w:cstheme="minorHAnsi"/>
          <w:sz w:val="22"/>
          <w:szCs w:val="22"/>
        </w:rPr>
        <w:t>. Zanikla v 15. storočí.</w:t>
      </w:r>
    </w:p>
    <w:p w14:paraId="157B7BF2" w14:textId="77777777" w:rsidR="00F7651B" w:rsidRPr="004B6983" w:rsidRDefault="00F7651B" w:rsidP="00D92BD1">
      <w:pPr>
        <w:pStyle w:val="Style13"/>
        <w:shd w:val="clear" w:color="auto" w:fill="auto"/>
        <w:spacing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Pezinok v roku 1208 prešiel z majetku hradu Bratislava do majetku nitrianskeho župana Tomáša z rodu </w:t>
      </w:r>
      <w:proofErr w:type="spellStart"/>
      <w:r w:rsidRPr="004B6983">
        <w:rPr>
          <w:rStyle w:val="CharStyle14"/>
          <w:rFonts w:asciiTheme="minorHAnsi" w:hAnsiTheme="minorHAnsi" w:cstheme="minorHAnsi"/>
          <w:sz w:val="22"/>
          <w:szCs w:val="22"/>
        </w:rPr>
        <w:t>Hunt-Poznanovcov</w:t>
      </w:r>
      <w:proofErr w:type="spellEnd"/>
      <w:r w:rsidRPr="004B6983">
        <w:rPr>
          <w:rStyle w:val="CharStyle14"/>
          <w:rFonts w:asciiTheme="minorHAnsi" w:hAnsiTheme="minorHAnsi" w:cstheme="minorHAnsi"/>
          <w:sz w:val="22"/>
          <w:szCs w:val="22"/>
        </w:rPr>
        <w:t xml:space="preserve">, predka línie grófov zo Svätého Jura a Pezinka, ktorým patril do vymretia rodu v 2. štvrtine 16. storočia. V 2. polovici 13. storočia sú doložené tunajšie vinice, v 15. storočí a začiatkom 16. storočia sa tu usadzujú nemeckí hostia. V roku 1376 získal Pezinok od Ľudovíta I. právo trhu, v roku 1466 ďalšie hospodárske výsady, ktoré Ferdinand </w:t>
      </w:r>
      <w:r w:rsidRPr="004B6983">
        <w:rPr>
          <w:rStyle w:val="CharStyle19"/>
          <w:rFonts w:asciiTheme="minorHAnsi" w:hAnsiTheme="minorHAnsi" w:cstheme="minorHAnsi"/>
          <w:b w:val="0"/>
        </w:rPr>
        <w:t>I.</w:t>
      </w:r>
      <w:r w:rsidRPr="004B6983">
        <w:rPr>
          <w:rStyle w:val="CharStyle19"/>
          <w:rFonts w:asciiTheme="minorHAnsi" w:hAnsiTheme="minorHAnsi" w:cstheme="minorHAnsi"/>
        </w:rPr>
        <w:t xml:space="preserve"> </w:t>
      </w:r>
      <w:r w:rsidRPr="004B6983">
        <w:rPr>
          <w:rStyle w:val="CharStyle14"/>
          <w:rFonts w:asciiTheme="minorHAnsi" w:hAnsiTheme="minorHAnsi" w:cstheme="minorHAnsi"/>
          <w:sz w:val="22"/>
          <w:szCs w:val="22"/>
        </w:rPr>
        <w:t>potvrdil v roku 1550</w:t>
      </w:r>
      <w:r w:rsidR="0094018B" w:rsidRPr="004B6983">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oslobodil obyvateľstvo od mýta v celom Uhorsku. Po vymretí grófov sa Pezinok stal majetkom Jána Zápoľského, po ňom Gašpara </w:t>
      </w:r>
      <w:proofErr w:type="spellStart"/>
      <w:r w:rsidRPr="004B6983">
        <w:rPr>
          <w:rStyle w:val="CharStyle14"/>
          <w:rFonts w:asciiTheme="minorHAnsi" w:hAnsiTheme="minorHAnsi" w:cstheme="minorHAnsi"/>
          <w:sz w:val="22"/>
          <w:szCs w:val="22"/>
        </w:rPr>
        <w:t>Serédyho</w:t>
      </w:r>
      <w:proofErr w:type="spellEnd"/>
      <w:r w:rsidRPr="004B6983">
        <w:rPr>
          <w:rStyle w:val="CharStyle14"/>
          <w:rFonts w:asciiTheme="minorHAnsi" w:hAnsiTheme="minorHAnsi" w:cstheme="minorHAnsi"/>
          <w:sz w:val="22"/>
          <w:szCs w:val="22"/>
        </w:rPr>
        <w:t xml:space="preserve">, </w:t>
      </w:r>
      <w:proofErr w:type="spellStart"/>
      <w:r w:rsidRPr="004B6983">
        <w:rPr>
          <w:rStyle w:val="CharStyle14"/>
          <w:rFonts w:asciiTheme="minorHAnsi" w:hAnsiTheme="minorHAnsi" w:cstheme="minorHAnsi"/>
          <w:sz w:val="22"/>
          <w:szCs w:val="22"/>
        </w:rPr>
        <w:t>Salmovcov</w:t>
      </w:r>
      <w:proofErr w:type="spellEnd"/>
      <w:r w:rsidRPr="004B6983">
        <w:rPr>
          <w:rStyle w:val="CharStyle14"/>
          <w:rFonts w:asciiTheme="minorHAnsi" w:hAnsiTheme="minorHAnsi" w:cstheme="minorHAnsi"/>
          <w:sz w:val="22"/>
          <w:szCs w:val="22"/>
        </w:rPr>
        <w:t>, v roku 1575</w:t>
      </w:r>
      <w:r w:rsidR="00252B3D" w:rsidRPr="004B6983">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 xml:space="preserve">Jána </w:t>
      </w:r>
      <w:proofErr w:type="spellStart"/>
      <w:r w:rsidRPr="004B6983">
        <w:rPr>
          <w:rStyle w:val="CharStyle14"/>
          <w:rFonts w:asciiTheme="minorHAnsi" w:hAnsiTheme="minorHAnsi" w:cstheme="minorHAnsi"/>
          <w:sz w:val="22"/>
          <w:szCs w:val="22"/>
        </w:rPr>
        <w:t>Krušiča</w:t>
      </w:r>
      <w:proofErr w:type="spellEnd"/>
      <w:r w:rsidRPr="004B6983">
        <w:rPr>
          <w:rStyle w:val="CharStyle14"/>
          <w:rFonts w:asciiTheme="minorHAnsi" w:hAnsiTheme="minorHAnsi" w:cstheme="minorHAnsi"/>
          <w:sz w:val="22"/>
          <w:szCs w:val="22"/>
        </w:rPr>
        <w:t xml:space="preserve"> prostredníctvom jeho vdovy Kataríny, rodenej Pálffy, neskoršie manželky palatína Štefana </w:t>
      </w:r>
      <w:proofErr w:type="spellStart"/>
      <w:r w:rsidRPr="004B6983">
        <w:rPr>
          <w:rStyle w:val="CharStyle14"/>
          <w:rFonts w:asciiTheme="minorHAnsi" w:hAnsiTheme="minorHAnsi" w:cstheme="minorHAnsi"/>
          <w:sz w:val="22"/>
          <w:szCs w:val="22"/>
        </w:rPr>
        <w:t>Illésházyho</w:t>
      </w:r>
      <w:proofErr w:type="spellEnd"/>
      <w:r w:rsidRPr="004B6983">
        <w:rPr>
          <w:rStyle w:val="CharStyle14"/>
          <w:rFonts w:asciiTheme="minorHAnsi" w:hAnsiTheme="minorHAnsi" w:cstheme="minorHAnsi"/>
          <w:sz w:val="22"/>
          <w:szCs w:val="22"/>
        </w:rPr>
        <w:t xml:space="preserve"> pripadol v roku 1580 </w:t>
      </w:r>
      <w:proofErr w:type="spellStart"/>
      <w:r w:rsidRPr="004B6983">
        <w:rPr>
          <w:rStyle w:val="CharStyle14"/>
          <w:rFonts w:asciiTheme="minorHAnsi" w:hAnsiTheme="minorHAnsi" w:cstheme="minorHAnsi"/>
          <w:sz w:val="22"/>
          <w:szCs w:val="22"/>
        </w:rPr>
        <w:t>lllésházyovcom</w:t>
      </w:r>
      <w:proofErr w:type="spellEnd"/>
      <w:r w:rsidRPr="004B6983">
        <w:rPr>
          <w:rStyle w:val="CharStyle14"/>
          <w:rFonts w:asciiTheme="minorHAnsi" w:hAnsiTheme="minorHAnsi" w:cstheme="minorHAnsi"/>
          <w:sz w:val="22"/>
          <w:szCs w:val="22"/>
        </w:rPr>
        <w:t xml:space="preserve">, ktorí nerešpektovali výsady mestečka. Zápas Pezinka o výsady, ktorý trval 30 rokov vyhralo mestečko. V roku 1615 získal Pezinok privilégium Mateja II. a právo slobodne voliť richtára, radu magistra vinohradov a iných úradníkov a rozličné hospodárske slobody. V roku 1647 získal Pezinok od Ferdinanda II. právo posielať poslancov na snem a právo slobodného kráľovského mesta. Panstvo Pezinok prešlo do vlastníctva </w:t>
      </w:r>
      <w:proofErr w:type="spellStart"/>
      <w:r w:rsidRPr="004B6983">
        <w:rPr>
          <w:rStyle w:val="CharStyle14"/>
          <w:rFonts w:asciiTheme="minorHAnsi" w:hAnsiTheme="minorHAnsi" w:cstheme="minorHAnsi"/>
          <w:sz w:val="22"/>
          <w:szCs w:val="22"/>
        </w:rPr>
        <w:t>Pálffyovcov</w:t>
      </w:r>
      <w:proofErr w:type="spellEnd"/>
      <w:r w:rsidRPr="004B6983">
        <w:rPr>
          <w:rStyle w:val="CharStyle14"/>
          <w:rFonts w:asciiTheme="minorHAnsi" w:hAnsiTheme="minorHAnsi" w:cstheme="minorHAnsi"/>
          <w:sz w:val="22"/>
          <w:szCs w:val="22"/>
        </w:rPr>
        <w:t>. V roku 1643 boli postavené mestské hradby.</w:t>
      </w:r>
    </w:p>
    <w:p w14:paraId="3D4EB560" w14:textId="77777777" w:rsidR="00F7651B" w:rsidRPr="004B6983" w:rsidRDefault="00F7651B" w:rsidP="00D92BD1">
      <w:pPr>
        <w:pStyle w:val="Style13"/>
        <w:shd w:val="clear" w:color="auto" w:fill="auto"/>
        <w:spacing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Doložené sú cechy mlynárov, pekárov, stolárov, debnárov, zámočníkov, gombikárov, kožušníkov, kamenárov, garbiarov a i. Od 17. storočia </w:t>
      </w:r>
      <w:r w:rsidR="0094018B" w:rsidRPr="004B6983">
        <w:rPr>
          <w:rStyle w:val="CharStyle14"/>
          <w:rFonts w:asciiTheme="minorHAnsi" w:hAnsiTheme="minorHAnsi" w:cstheme="minorHAnsi"/>
          <w:sz w:val="22"/>
          <w:szCs w:val="22"/>
        </w:rPr>
        <w:t>fungovala</w:t>
      </w:r>
      <w:r w:rsidRPr="004B6983">
        <w:rPr>
          <w:rStyle w:val="CharStyle14"/>
          <w:rFonts w:asciiTheme="minorHAnsi" w:hAnsiTheme="minorHAnsi" w:cstheme="minorHAnsi"/>
          <w:sz w:val="22"/>
          <w:szCs w:val="22"/>
        </w:rPr>
        <w:t xml:space="preserve"> papiereň a valcha. Obyvatelia boli vinohradníci, remeselníci</w:t>
      </w:r>
      <w:r w:rsidR="0094018B" w:rsidRPr="004B6983">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zaoberali sa aj obchodom a baníctvom. V 14. storočí sa v chotári dolovalo zlato, neskôr bolo v Pezinku sídlo banského súdu. Ťažba zlata upadla po vyčerpaní zásob v 18. storočí, po objavení rúd antimónu a pyritu sa však banské podnikanie rozšírilo. V kultúrnej oblasti je významné preniknutie reformácie v 16 - 17. storočí, od roku 1674 </w:t>
      </w:r>
      <w:proofErr w:type="spellStart"/>
      <w:r w:rsidRPr="004B6983">
        <w:rPr>
          <w:rStyle w:val="CharStyle14"/>
          <w:rFonts w:asciiTheme="minorHAnsi" w:hAnsiTheme="minorHAnsi" w:cstheme="minorHAnsi"/>
          <w:sz w:val="22"/>
          <w:szCs w:val="22"/>
        </w:rPr>
        <w:t>rekatolizačná</w:t>
      </w:r>
      <w:proofErr w:type="spellEnd"/>
      <w:r w:rsidRPr="004B6983">
        <w:rPr>
          <w:rStyle w:val="CharStyle14"/>
          <w:rFonts w:asciiTheme="minorHAnsi" w:hAnsiTheme="minorHAnsi" w:cstheme="minorHAnsi"/>
          <w:sz w:val="22"/>
          <w:szCs w:val="22"/>
        </w:rPr>
        <w:t xml:space="preserve"> činnosť kapucínov, v rokoch 1751 </w:t>
      </w:r>
      <w:r w:rsidR="00885919">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73 jezuitov.</w:t>
      </w:r>
    </w:p>
    <w:p w14:paraId="0F910223" w14:textId="77777777" w:rsidR="00F7651B" w:rsidRPr="004B6983" w:rsidRDefault="00F7651B" w:rsidP="0057592D">
      <w:pPr>
        <w:pStyle w:val="Style13"/>
        <w:numPr>
          <w:ilvl w:val="0"/>
          <w:numId w:val="8"/>
        </w:numPr>
        <w:shd w:val="clear" w:color="auto" w:fill="auto"/>
        <w:tabs>
          <w:tab w:val="left" w:pos="289"/>
        </w:tabs>
        <w:spacing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Pezinku sa usadilo niekoľko zemianskych rodín - </w:t>
      </w:r>
      <w:proofErr w:type="spellStart"/>
      <w:r w:rsidRPr="004B6983">
        <w:rPr>
          <w:rStyle w:val="CharStyle14"/>
          <w:rFonts w:asciiTheme="minorHAnsi" w:hAnsiTheme="minorHAnsi" w:cstheme="minorHAnsi"/>
          <w:sz w:val="22"/>
          <w:szCs w:val="22"/>
        </w:rPr>
        <w:t>Majthényiovci</w:t>
      </w:r>
      <w:proofErr w:type="spellEnd"/>
      <w:r w:rsidRPr="004B6983">
        <w:rPr>
          <w:rStyle w:val="CharStyle14"/>
          <w:rFonts w:asciiTheme="minorHAnsi" w:hAnsiTheme="minorHAnsi" w:cstheme="minorHAnsi"/>
          <w:sz w:val="22"/>
          <w:szCs w:val="22"/>
        </w:rPr>
        <w:t xml:space="preserve">, </w:t>
      </w:r>
      <w:proofErr w:type="spellStart"/>
      <w:r w:rsidRPr="004B6983">
        <w:rPr>
          <w:rStyle w:val="CharStyle14"/>
          <w:rFonts w:asciiTheme="minorHAnsi" w:hAnsiTheme="minorHAnsi" w:cstheme="minorHAnsi"/>
          <w:sz w:val="22"/>
          <w:szCs w:val="22"/>
        </w:rPr>
        <w:t>Supavskovci</w:t>
      </w:r>
      <w:proofErr w:type="spellEnd"/>
      <w:r w:rsidRPr="004B6983">
        <w:rPr>
          <w:rStyle w:val="CharStyle14"/>
          <w:rFonts w:asciiTheme="minorHAnsi" w:hAnsiTheme="minorHAnsi" w:cstheme="minorHAnsi"/>
          <w:sz w:val="22"/>
          <w:szCs w:val="22"/>
        </w:rPr>
        <w:t xml:space="preserve">, </w:t>
      </w:r>
      <w:proofErr w:type="spellStart"/>
      <w:r w:rsidRPr="004B6983">
        <w:rPr>
          <w:rStyle w:val="CharStyle14"/>
          <w:rFonts w:asciiTheme="minorHAnsi" w:hAnsiTheme="minorHAnsi" w:cstheme="minorHAnsi"/>
          <w:sz w:val="22"/>
          <w:szCs w:val="22"/>
        </w:rPr>
        <w:t>Nedeckovci</w:t>
      </w:r>
      <w:proofErr w:type="spellEnd"/>
      <w:r w:rsidRPr="004B6983">
        <w:rPr>
          <w:rStyle w:val="CharStyle14"/>
          <w:rFonts w:asciiTheme="minorHAnsi" w:hAnsiTheme="minorHAnsi" w:cstheme="minorHAnsi"/>
          <w:sz w:val="22"/>
          <w:szCs w:val="22"/>
        </w:rPr>
        <w:t xml:space="preserve">, </w:t>
      </w:r>
      <w:proofErr w:type="spellStart"/>
      <w:r w:rsidRPr="004B6983">
        <w:rPr>
          <w:rStyle w:val="CharStyle14"/>
          <w:rFonts w:asciiTheme="minorHAnsi" w:hAnsiTheme="minorHAnsi" w:cstheme="minorHAnsi"/>
          <w:sz w:val="22"/>
          <w:szCs w:val="22"/>
        </w:rPr>
        <w:t>Skarritzkovci</w:t>
      </w:r>
      <w:proofErr w:type="spellEnd"/>
      <w:r w:rsidRPr="004B6983">
        <w:rPr>
          <w:rStyle w:val="CharStyle14"/>
          <w:rFonts w:asciiTheme="minorHAnsi" w:hAnsiTheme="minorHAnsi" w:cstheme="minorHAnsi"/>
          <w:sz w:val="22"/>
          <w:szCs w:val="22"/>
        </w:rPr>
        <w:t>, ktorí tu mali kúrie.</w:t>
      </w:r>
    </w:p>
    <w:p w14:paraId="490BBF86" w14:textId="77777777" w:rsidR="00F7651B" w:rsidRPr="004B6983" w:rsidRDefault="00F7651B" w:rsidP="0057592D">
      <w:pPr>
        <w:pStyle w:val="Style13"/>
        <w:numPr>
          <w:ilvl w:val="0"/>
          <w:numId w:val="8"/>
        </w:numPr>
        <w:shd w:val="clear" w:color="auto" w:fill="auto"/>
        <w:tabs>
          <w:tab w:val="left" w:pos="308"/>
        </w:tabs>
        <w:spacing w:line="260" w:lineRule="atLeast"/>
        <w:ind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roku 1715 mal Pezinok 2 mlyny a 338 daňovníkov, v roku 1828 mal 464 domov a 4651 obyvateľov. Význam Pezinka vzrástol v polovici 19. storočia pripojením na železničnú trať z Bratislavy do Trnavy. V 2. polovici 19. storočia tu postavili tehelňu a továreň na glej. Tunajší kaštieľ bol sídlom správy panstva Pezinok, ktoré naposledy vlastnili </w:t>
      </w:r>
      <w:proofErr w:type="spellStart"/>
      <w:r w:rsidRPr="004B6983">
        <w:rPr>
          <w:rStyle w:val="CharStyle14"/>
          <w:rFonts w:asciiTheme="minorHAnsi" w:hAnsiTheme="minorHAnsi" w:cstheme="minorHAnsi"/>
          <w:sz w:val="22"/>
          <w:szCs w:val="22"/>
        </w:rPr>
        <w:t>Pálffyovci</w:t>
      </w:r>
      <w:proofErr w:type="spellEnd"/>
      <w:r w:rsidRPr="004B6983">
        <w:rPr>
          <w:rStyle w:val="CharStyle14"/>
          <w:rFonts w:asciiTheme="minorHAnsi" w:hAnsiTheme="minorHAnsi" w:cstheme="minorHAnsi"/>
          <w:sz w:val="22"/>
          <w:szCs w:val="22"/>
        </w:rPr>
        <w:t>. Panstvo tvorili obce Limb</w:t>
      </w:r>
      <w:r w:rsidR="00EF1348" w:rsidRPr="004B6983">
        <w:rPr>
          <w:rStyle w:val="CharStyle14"/>
          <w:rFonts w:asciiTheme="minorHAnsi" w:hAnsiTheme="minorHAnsi" w:cstheme="minorHAnsi"/>
          <w:sz w:val="22"/>
          <w:szCs w:val="22"/>
        </w:rPr>
        <w:t>a</w:t>
      </w:r>
      <w:r w:rsidRPr="004B6983">
        <w:rPr>
          <w:rStyle w:val="CharStyle14"/>
          <w:rFonts w:asciiTheme="minorHAnsi" w:hAnsiTheme="minorHAnsi" w:cstheme="minorHAnsi"/>
          <w:sz w:val="22"/>
          <w:szCs w:val="22"/>
        </w:rPr>
        <w:t xml:space="preserve">ch, </w:t>
      </w:r>
      <w:proofErr w:type="spellStart"/>
      <w:r w:rsidRPr="004B6983">
        <w:rPr>
          <w:rStyle w:val="CharStyle14"/>
          <w:rFonts w:asciiTheme="minorHAnsi" w:hAnsiTheme="minorHAnsi" w:cstheme="minorHAnsi"/>
          <w:sz w:val="22"/>
          <w:szCs w:val="22"/>
        </w:rPr>
        <w:t>Cajla</w:t>
      </w:r>
      <w:proofErr w:type="spellEnd"/>
      <w:r w:rsidRPr="004B6983">
        <w:rPr>
          <w:rStyle w:val="CharStyle14"/>
          <w:rFonts w:asciiTheme="minorHAnsi" w:hAnsiTheme="minorHAnsi" w:cstheme="minorHAnsi"/>
          <w:sz w:val="22"/>
          <w:szCs w:val="22"/>
        </w:rPr>
        <w:t xml:space="preserve">, Jarná, Veľké Šenkvice a Malé Šenkvice, Slovenský </w:t>
      </w:r>
      <w:r w:rsidRPr="004B6983">
        <w:rPr>
          <w:rStyle w:val="CharStyle14"/>
          <w:rFonts w:asciiTheme="minorHAnsi" w:hAnsiTheme="minorHAnsi" w:cstheme="minorHAnsi"/>
          <w:sz w:val="22"/>
          <w:szCs w:val="22"/>
          <w:lang w:val="de-DE" w:eastAsia="de-DE"/>
        </w:rPr>
        <w:t xml:space="preserve">Grob, </w:t>
      </w:r>
      <w:r w:rsidRPr="004B6983">
        <w:rPr>
          <w:rStyle w:val="CharStyle14"/>
          <w:rFonts w:asciiTheme="minorHAnsi" w:hAnsiTheme="minorHAnsi" w:cstheme="minorHAnsi"/>
          <w:sz w:val="22"/>
          <w:szCs w:val="22"/>
        </w:rPr>
        <w:t>Viničné, do roku 1647 aj Pezinok. V roku 1871 založili Pezinsko-modransko-svätojurskú banku, v roku 1905 Pezinskú úverovú banku a v roku 1909 tehelňu. V roku 1848 vypukli nepokoje tovarišov, učňov a mestskej chudoby. Za I. ČSR tu bola silná organizácia KSČ. V ro</w:t>
      </w:r>
      <w:r w:rsidR="007A6FED" w:rsidRPr="004B6983">
        <w:rPr>
          <w:rStyle w:val="CharStyle14"/>
          <w:rFonts w:asciiTheme="minorHAnsi" w:hAnsiTheme="minorHAnsi" w:cstheme="minorHAnsi"/>
          <w:sz w:val="22"/>
          <w:szCs w:val="22"/>
        </w:rPr>
        <w:t>k</w:t>
      </w:r>
      <w:r w:rsidRPr="004B6983">
        <w:rPr>
          <w:rStyle w:val="CharStyle14"/>
          <w:rFonts w:asciiTheme="minorHAnsi" w:hAnsiTheme="minorHAnsi" w:cstheme="minorHAnsi"/>
          <w:sz w:val="22"/>
          <w:szCs w:val="22"/>
        </w:rPr>
        <w:t>u 1938 sa tu konala manifestácia na obranu republiky. Mesto bolo oslobodené 2. 4. 1945. V rokoch 1945 - 46 vysídlili nemecké obyvateľstvo.</w:t>
      </w:r>
    </w:p>
    <w:p w14:paraId="62BF441B" w14:textId="77777777" w:rsidR="00963DD4" w:rsidRPr="004B6983" w:rsidRDefault="00963DD4" w:rsidP="00D92BD1">
      <w:pPr>
        <w:pStyle w:val="Style13"/>
        <w:shd w:val="clear" w:color="auto" w:fill="auto"/>
        <w:tabs>
          <w:tab w:val="left" w:pos="308"/>
        </w:tabs>
        <w:spacing w:line="260" w:lineRule="atLeast"/>
        <w:ind w:firstLine="0"/>
        <w:rPr>
          <w:rFonts w:asciiTheme="minorHAnsi" w:hAnsiTheme="minorHAnsi" w:cstheme="minorHAnsi"/>
          <w:sz w:val="22"/>
          <w:szCs w:val="22"/>
        </w:rPr>
      </w:pPr>
    </w:p>
    <w:p w14:paraId="5EA4A423" w14:textId="77777777" w:rsidR="00F7651B" w:rsidRPr="004B6983" w:rsidRDefault="00F7651B" w:rsidP="00D92BD1">
      <w:pPr>
        <w:pStyle w:val="Style62"/>
        <w:framePr w:h="1877" w:wrap="notBeside" w:vAnchor="text" w:hAnchor="text" w:xAlign="center" w:y="1"/>
        <w:shd w:val="clear" w:color="auto" w:fill="auto"/>
        <w:spacing w:line="260" w:lineRule="atLeast"/>
        <w:rPr>
          <w:rFonts w:asciiTheme="minorHAnsi" w:hAnsiTheme="minorHAnsi" w:cstheme="minorHAnsi"/>
          <w:sz w:val="22"/>
          <w:szCs w:val="22"/>
        </w:rPr>
      </w:pPr>
      <w:r w:rsidRPr="004B6983">
        <w:rPr>
          <w:rStyle w:val="CharStyle63"/>
          <w:rFonts w:asciiTheme="minorHAnsi" w:hAnsiTheme="minorHAnsi" w:cstheme="minorHAnsi"/>
          <w:sz w:val="22"/>
          <w:szCs w:val="22"/>
        </w:rPr>
        <w:t>Historické fotografie mesta:</w:t>
      </w:r>
    </w:p>
    <w:p w14:paraId="6D39B4DE" w14:textId="77777777" w:rsidR="00F7651B" w:rsidRPr="004B6983" w:rsidRDefault="00130E1D" w:rsidP="00D92BD1">
      <w:pPr>
        <w:framePr w:h="1877" w:wrap="notBeside" w:vAnchor="text" w:hAnchor="text" w:xAlign="center" w:y="1"/>
        <w:spacing w:line="260" w:lineRule="atLeast"/>
        <w:jc w:val="center"/>
        <w:rPr>
          <w:rFonts w:asciiTheme="minorHAnsi" w:hAnsiTheme="minorHAnsi" w:cstheme="minorHAnsi"/>
          <w:color w:val="FF0000"/>
          <w:sz w:val="2"/>
          <w:szCs w:val="2"/>
        </w:rPr>
      </w:pPr>
      <w:r w:rsidRPr="004B6983">
        <w:rPr>
          <w:rFonts w:asciiTheme="minorHAnsi" w:hAnsiTheme="minorHAnsi" w:cstheme="minorHAnsi"/>
          <w:noProof/>
          <w:color w:val="FF0000"/>
          <w:sz w:val="2"/>
          <w:szCs w:val="2"/>
        </w:rPr>
        <w:drawing>
          <wp:inline distT="0" distB="0" distL="0" distR="0" wp14:anchorId="706FD8EF" wp14:editId="0DE236F9">
            <wp:extent cx="5534025" cy="1190625"/>
            <wp:effectExtent l="0" t="0" r="0" b="0"/>
            <wp:docPr id="10"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34025" cy="1190625"/>
                    </a:xfrm>
                    <a:prstGeom prst="rect">
                      <a:avLst/>
                    </a:prstGeom>
                    <a:noFill/>
                    <a:ln>
                      <a:noFill/>
                    </a:ln>
                  </pic:spPr>
                </pic:pic>
              </a:graphicData>
            </a:graphic>
          </wp:inline>
        </w:drawing>
      </w:r>
    </w:p>
    <w:p w14:paraId="59DCA6E7" w14:textId="77777777" w:rsidR="00F7651B" w:rsidRPr="004B6983" w:rsidRDefault="00F7651B" w:rsidP="00D92BD1">
      <w:pPr>
        <w:spacing w:line="260" w:lineRule="atLeast"/>
        <w:rPr>
          <w:rFonts w:asciiTheme="minorHAnsi" w:hAnsiTheme="minorHAnsi" w:cstheme="minorHAnsi"/>
          <w:color w:val="FF0000"/>
          <w:sz w:val="2"/>
          <w:szCs w:val="2"/>
        </w:rPr>
      </w:pPr>
    </w:p>
    <w:p w14:paraId="00FBC84F" w14:textId="77777777" w:rsidR="00F7651B" w:rsidRPr="004B6983" w:rsidRDefault="005B4601" w:rsidP="005B4601">
      <w:pPr>
        <w:pStyle w:val="Style52"/>
        <w:keepNext/>
        <w:keepLines/>
        <w:shd w:val="clear" w:color="auto" w:fill="auto"/>
        <w:spacing w:before="543" w:after="93" w:line="260" w:lineRule="atLeast"/>
        <w:ind w:firstLine="720"/>
        <w:rPr>
          <w:rFonts w:asciiTheme="minorHAnsi" w:hAnsiTheme="minorHAnsi" w:cstheme="minorHAnsi"/>
          <w:b w:val="0"/>
          <w:sz w:val="24"/>
          <w:szCs w:val="24"/>
        </w:rPr>
      </w:pPr>
      <w:bookmarkStart w:id="13" w:name="bookmark12"/>
      <w:r w:rsidRPr="004B6983">
        <w:rPr>
          <w:rStyle w:val="CharStyle53"/>
          <w:rFonts w:asciiTheme="minorHAnsi" w:hAnsiTheme="minorHAnsi" w:cstheme="minorHAnsi"/>
          <w:b/>
          <w:bCs/>
          <w:sz w:val="24"/>
          <w:szCs w:val="24"/>
        </w:rPr>
        <w:t xml:space="preserve">4.6. </w:t>
      </w:r>
      <w:r w:rsidR="00F7651B" w:rsidRPr="004B6983">
        <w:rPr>
          <w:rStyle w:val="CharStyle53"/>
          <w:rFonts w:asciiTheme="minorHAnsi" w:hAnsiTheme="minorHAnsi" w:cstheme="minorHAnsi"/>
          <w:b/>
          <w:bCs/>
          <w:sz w:val="24"/>
          <w:szCs w:val="24"/>
        </w:rPr>
        <w:t>Pamiatky</w:t>
      </w:r>
      <w:bookmarkEnd w:id="13"/>
    </w:p>
    <w:p w14:paraId="564030C0" w14:textId="77777777" w:rsidR="00F7651B" w:rsidRPr="004B6983" w:rsidRDefault="00F7651B" w:rsidP="00D92BD1">
      <w:pPr>
        <w:pStyle w:val="Style13"/>
        <w:shd w:val="clear" w:color="auto" w:fill="auto"/>
        <w:spacing w:line="260" w:lineRule="atLeast"/>
        <w:ind w:firstLine="0"/>
        <w:rPr>
          <w:rFonts w:asciiTheme="minorHAnsi" w:hAnsiTheme="minorHAnsi" w:cstheme="minorHAnsi"/>
          <w:b/>
          <w:sz w:val="22"/>
          <w:szCs w:val="22"/>
        </w:rPr>
      </w:pPr>
      <w:r w:rsidRPr="004B6983">
        <w:rPr>
          <w:rStyle w:val="CharStyle14"/>
          <w:rFonts w:asciiTheme="minorHAnsi" w:hAnsiTheme="minorHAnsi" w:cstheme="minorHAnsi"/>
          <w:sz w:val="22"/>
          <w:szCs w:val="22"/>
        </w:rPr>
        <w:t xml:space="preserve">Mesto nemá núdzu o historické pamiatky. Nachádza sa tu </w:t>
      </w:r>
      <w:r w:rsidRPr="004B6983">
        <w:rPr>
          <w:rStyle w:val="CharStyle19"/>
          <w:rFonts w:asciiTheme="minorHAnsi" w:hAnsiTheme="minorHAnsi" w:cstheme="minorHAnsi"/>
          <w:b w:val="0"/>
        </w:rPr>
        <w:t>zámok z trinásteho storočia</w:t>
      </w:r>
      <w:r w:rsidRPr="004B6983">
        <w:rPr>
          <w:rStyle w:val="CharStyle19"/>
          <w:rFonts w:asciiTheme="minorHAnsi" w:hAnsiTheme="minorHAnsi" w:cstheme="minorHAnsi"/>
        </w:rPr>
        <w:t xml:space="preserve"> </w:t>
      </w:r>
      <w:r w:rsidRPr="004B6983">
        <w:rPr>
          <w:rStyle w:val="CharStyle14"/>
          <w:rFonts w:asciiTheme="minorHAnsi" w:hAnsiTheme="minorHAnsi" w:cstheme="minorHAnsi"/>
          <w:sz w:val="22"/>
          <w:szCs w:val="22"/>
        </w:rPr>
        <w:t xml:space="preserve">(pôvodne pezinský vodný hrad) so zámockým parkom a pozostatky mestského opevnenia. Za prehliadku stoja aj ďalšie objekty, napríklad </w:t>
      </w:r>
      <w:r w:rsidRPr="004B6983">
        <w:rPr>
          <w:rStyle w:val="CharStyle19"/>
          <w:rFonts w:asciiTheme="minorHAnsi" w:hAnsiTheme="minorHAnsi" w:cstheme="minorHAnsi"/>
          <w:b w:val="0"/>
        </w:rPr>
        <w:t xml:space="preserve">meštiacke domy na ulici Milana Rastislava Štefánika, secesné domy </w:t>
      </w:r>
      <w:r w:rsidRPr="004B6983">
        <w:rPr>
          <w:rStyle w:val="CharStyle14"/>
          <w:rFonts w:asciiTheme="minorHAnsi" w:hAnsiTheme="minorHAnsi" w:cstheme="minorHAnsi"/>
          <w:sz w:val="22"/>
          <w:szCs w:val="22"/>
        </w:rPr>
        <w:t>zo začiatku 20. storočia</w:t>
      </w:r>
      <w:r w:rsidRPr="004B6983">
        <w:rPr>
          <w:rStyle w:val="CharStyle14"/>
          <w:rFonts w:asciiTheme="minorHAnsi" w:hAnsiTheme="minorHAnsi" w:cstheme="minorHAnsi"/>
          <w:b/>
          <w:sz w:val="22"/>
          <w:szCs w:val="22"/>
        </w:rPr>
        <w:t xml:space="preserve"> </w:t>
      </w:r>
      <w:r w:rsidRPr="004B6983">
        <w:rPr>
          <w:rStyle w:val="CharStyle19"/>
          <w:rFonts w:asciiTheme="minorHAnsi" w:hAnsiTheme="minorHAnsi" w:cstheme="minorHAnsi"/>
          <w:b w:val="0"/>
        </w:rPr>
        <w:t xml:space="preserve">na </w:t>
      </w:r>
      <w:proofErr w:type="spellStart"/>
      <w:r w:rsidRPr="004B6983">
        <w:rPr>
          <w:rStyle w:val="CharStyle19"/>
          <w:rFonts w:asciiTheme="minorHAnsi" w:hAnsiTheme="minorHAnsi" w:cstheme="minorHAnsi"/>
          <w:b w:val="0"/>
        </w:rPr>
        <w:t>Holubyho</w:t>
      </w:r>
      <w:proofErr w:type="spellEnd"/>
      <w:r w:rsidRPr="004B6983">
        <w:rPr>
          <w:rStyle w:val="CharStyle19"/>
          <w:rFonts w:asciiTheme="minorHAnsi" w:hAnsiTheme="minorHAnsi" w:cstheme="minorHAnsi"/>
          <w:b w:val="0"/>
        </w:rPr>
        <w:t xml:space="preserve"> ulici, </w:t>
      </w:r>
      <w:r w:rsidRPr="004B6983">
        <w:rPr>
          <w:rStyle w:val="CharStyle14"/>
          <w:rFonts w:asciiTheme="minorHAnsi" w:hAnsiTheme="minorHAnsi" w:cstheme="minorHAnsi"/>
          <w:b/>
          <w:sz w:val="22"/>
          <w:szCs w:val="22"/>
        </w:rPr>
        <w:t xml:space="preserve">či </w:t>
      </w:r>
      <w:r w:rsidRPr="004B6983">
        <w:rPr>
          <w:rStyle w:val="CharStyle19"/>
          <w:rFonts w:asciiTheme="minorHAnsi" w:hAnsiTheme="minorHAnsi" w:cstheme="minorHAnsi"/>
          <w:b w:val="0"/>
        </w:rPr>
        <w:t>renesančná radnica.</w:t>
      </w:r>
    </w:p>
    <w:p w14:paraId="779B1C7A" w14:textId="77777777" w:rsidR="00C316DD" w:rsidRPr="004B6983" w:rsidRDefault="00F7651B" w:rsidP="00D92BD1">
      <w:pPr>
        <w:pStyle w:val="Style13"/>
        <w:shd w:val="clear" w:color="auto" w:fill="auto"/>
        <w:spacing w:line="260" w:lineRule="atLeast"/>
        <w:ind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V </w:t>
      </w:r>
      <w:r w:rsidRPr="004B6983">
        <w:rPr>
          <w:rStyle w:val="CharStyle19"/>
          <w:rFonts w:asciiTheme="minorHAnsi" w:hAnsiTheme="minorHAnsi" w:cstheme="minorHAnsi"/>
          <w:b w:val="0"/>
        </w:rPr>
        <w:t>meste sa nachádza aj niekoľko kostolov:</w:t>
      </w:r>
      <w:r w:rsidRPr="004B6983">
        <w:rPr>
          <w:rStyle w:val="CharStyle19"/>
          <w:rFonts w:asciiTheme="minorHAnsi" w:hAnsiTheme="minorHAnsi" w:cstheme="minorHAnsi"/>
        </w:rPr>
        <w:t xml:space="preserve"> </w:t>
      </w:r>
      <w:r w:rsidRPr="004B6983">
        <w:rPr>
          <w:rStyle w:val="CharStyle14"/>
          <w:rFonts w:asciiTheme="minorHAnsi" w:hAnsiTheme="minorHAnsi" w:cstheme="minorHAnsi"/>
          <w:sz w:val="22"/>
          <w:szCs w:val="22"/>
        </w:rPr>
        <w:t xml:space="preserve">rímskokatolícky a evanjelický kostol, Dolný, pôvodne takisto </w:t>
      </w:r>
      <w:r w:rsidRPr="004B6983">
        <w:rPr>
          <w:rStyle w:val="CharStyle14"/>
          <w:rFonts w:asciiTheme="minorHAnsi" w:hAnsiTheme="minorHAnsi" w:cstheme="minorHAnsi"/>
          <w:sz w:val="22"/>
          <w:szCs w:val="22"/>
        </w:rPr>
        <w:lastRenderedPageBreak/>
        <w:t xml:space="preserve">evanjelický kostol, kapucínsky kostol s kláštorom, </w:t>
      </w:r>
      <w:proofErr w:type="spellStart"/>
      <w:r w:rsidR="0094018B" w:rsidRPr="004B6983">
        <w:rPr>
          <w:rStyle w:val="CharStyle14"/>
          <w:rFonts w:asciiTheme="minorHAnsi" w:hAnsiTheme="minorHAnsi" w:cstheme="minorHAnsi"/>
          <w:sz w:val="22"/>
          <w:szCs w:val="22"/>
        </w:rPr>
        <w:t>c</w:t>
      </w:r>
      <w:r w:rsidRPr="004B6983">
        <w:rPr>
          <w:rStyle w:val="CharStyle14"/>
          <w:rFonts w:asciiTheme="minorHAnsi" w:hAnsiTheme="minorHAnsi" w:cstheme="minorHAnsi"/>
          <w:sz w:val="22"/>
          <w:szCs w:val="22"/>
        </w:rPr>
        <w:t>ajlanský</w:t>
      </w:r>
      <w:proofErr w:type="spellEnd"/>
      <w:r w:rsidRPr="004B6983">
        <w:rPr>
          <w:rStyle w:val="CharStyle14"/>
          <w:rFonts w:asciiTheme="minorHAnsi" w:hAnsiTheme="minorHAnsi" w:cstheme="minorHAnsi"/>
          <w:sz w:val="22"/>
          <w:szCs w:val="22"/>
        </w:rPr>
        <w:t xml:space="preserve"> kostol Povýšenia svätého kríža. Nájdete tu </w:t>
      </w:r>
      <w:r w:rsidRPr="004B6983">
        <w:rPr>
          <w:rStyle w:val="CharStyle19"/>
          <w:rFonts w:asciiTheme="minorHAnsi" w:hAnsiTheme="minorHAnsi" w:cstheme="minorHAnsi"/>
          <w:b w:val="0"/>
        </w:rPr>
        <w:t>Mariánsky stĺp</w:t>
      </w:r>
      <w:r w:rsidRPr="004B6983">
        <w:rPr>
          <w:rStyle w:val="CharStyle19"/>
          <w:rFonts w:asciiTheme="minorHAnsi" w:hAnsiTheme="minorHAnsi" w:cstheme="minorHAnsi"/>
        </w:rPr>
        <w:t xml:space="preserve">, </w:t>
      </w:r>
      <w:r w:rsidRPr="004B6983">
        <w:rPr>
          <w:rStyle w:val="CharStyle14"/>
          <w:rFonts w:asciiTheme="minorHAnsi" w:hAnsiTheme="minorHAnsi" w:cstheme="minorHAnsi"/>
          <w:sz w:val="22"/>
          <w:szCs w:val="22"/>
        </w:rPr>
        <w:t xml:space="preserve">ktorého súčasťou je socha </w:t>
      </w:r>
      <w:proofErr w:type="spellStart"/>
      <w:r w:rsidRPr="004B6983">
        <w:rPr>
          <w:rStyle w:val="CharStyle14"/>
          <w:rFonts w:asciiTheme="minorHAnsi" w:hAnsiTheme="minorHAnsi" w:cstheme="minorHAnsi"/>
          <w:sz w:val="22"/>
          <w:szCs w:val="22"/>
        </w:rPr>
        <w:t>Immaculaty</w:t>
      </w:r>
      <w:proofErr w:type="spellEnd"/>
      <w:r w:rsidRPr="004B6983">
        <w:rPr>
          <w:rStyle w:val="CharStyle14"/>
          <w:rFonts w:asciiTheme="minorHAnsi" w:hAnsiTheme="minorHAnsi" w:cstheme="minorHAnsi"/>
          <w:sz w:val="22"/>
          <w:szCs w:val="22"/>
        </w:rPr>
        <w:t>. Bol postavený v ro</w:t>
      </w:r>
      <w:r w:rsidR="007A6FED" w:rsidRPr="004B6983">
        <w:rPr>
          <w:rStyle w:val="CharStyle14"/>
          <w:rFonts w:asciiTheme="minorHAnsi" w:hAnsiTheme="minorHAnsi" w:cstheme="minorHAnsi"/>
          <w:sz w:val="22"/>
          <w:szCs w:val="22"/>
        </w:rPr>
        <w:t>k</w:t>
      </w:r>
      <w:r w:rsidRPr="004B6983">
        <w:rPr>
          <w:rStyle w:val="CharStyle14"/>
          <w:rFonts w:asciiTheme="minorHAnsi" w:hAnsiTheme="minorHAnsi" w:cstheme="minorHAnsi"/>
          <w:sz w:val="22"/>
          <w:szCs w:val="22"/>
        </w:rPr>
        <w:t xml:space="preserve">u 1749. </w:t>
      </w:r>
    </w:p>
    <w:p w14:paraId="14A05AC0" w14:textId="77777777" w:rsidR="00F7651B" w:rsidRPr="004B6983" w:rsidRDefault="00F7651B" w:rsidP="00D92BD1">
      <w:pPr>
        <w:pStyle w:val="Style13"/>
        <w:shd w:val="clear" w:color="auto" w:fill="auto"/>
        <w:spacing w:line="260" w:lineRule="atLeast"/>
        <w:ind w:firstLine="0"/>
        <w:rPr>
          <w:rStyle w:val="CharStyle19"/>
          <w:rFonts w:asciiTheme="minorHAnsi" w:hAnsiTheme="minorHAnsi" w:cstheme="minorHAnsi"/>
          <w:b w:val="0"/>
        </w:rPr>
      </w:pPr>
      <w:r w:rsidRPr="004B6983">
        <w:rPr>
          <w:rStyle w:val="CharStyle14"/>
          <w:rFonts w:asciiTheme="minorHAnsi" w:hAnsiTheme="minorHAnsi" w:cstheme="minorHAnsi"/>
          <w:sz w:val="22"/>
          <w:szCs w:val="22"/>
        </w:rPr>
        <w:t xml:space="preserve">V polovici 17. storočia </w:t>
      </w:r>
      <w:r w:rsidRPr="004B6983">
        <w:rPr>
          <w:rStyle w:val="CharStyle19"/>
          <w:rFonts w:asciiTheme="minorHAnsi" w:hAnsiTheme="minorHAnsi" w:cstheme="minorHAnsi"/>
          <w:b w:val="0"/>
        </w:rPr>
        <w:t>vznikla Radnica na Radničnom námestí. Synagóga,</w:t>
      </w:r>
      <w:r w:rsidRPr="004B6983">
        <w:rPr>
          <w:rStyle w:val="CharStyle19"/>
          <w:rFonts w:asciiTheme="minorHAnsi" w:hAnsiTheme="minorHAnsi" w:cstheme="minorHAnsi"/>
        </w:rPr>
        <w:t xml:space="preserve"> </w:t>
      </w:r>
      <w:r w:rsidRPr="004B6983">
        <w:rPr>
          <w:rStyle w:val="CharStyle14"/>
          <w:rFonts w:asciiTheme="minorHAnsi" w:hAnsiTheme="minorHAnsi" w:cstheme="minorHAnsi"/>
          <w:sz w:val="22"/>
          <w:szCs w:val="22"/>
        </w:rPr>
        <w:t xml:space="preserve">postavená v roku 1869, pôvodne stála na </w:t>
      </w:r>
      <w:proofErr w:type="spellStart"/>
      <w:r w:rsidRPr="004B6983">
        <w:rPr>
          <w:rStyle w:val="CharStyle14"/>
          <w:rFonts w:asciiTheme="minorHAnsi" w:hAnsiTheme="minorHAnsi" w:cstheme="minorHAnsi"/>
          <w:sz w:val="22"/>
          <w:szCs w:val="22"/>
        </w:rPr>
        <w:t>Šancovej</w:t>
      </w:r>
      <w:proofErr w:type="spellEnd"/>
      <w:r w:rsidRPr="004B6983">
        <w:rPr>
          <w:rStyle w:val="CharStyle14"/>
          <w:rFonts w:asciiTheme="minorHAnsi" w:hAnsiTheme="minorHAnsi" w:cstheme="minorHAnsi"/>
          <w:sz w:val="22"/>
          <w:szCs w:val="22"/>
        </w:rPr>
        <w:t xml:space="preserve"> ulici - dnes je tam </w:t>
      </w:r>
      <w:r w:rsidR="00D92BD1" w:rsidRPr="004B6983">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 xml:space="preserve">umiestnená pamätná tabuľa. Na ulici M. R. Štefánika môžete obdivovať niekoľko pamiatok - napr. </w:t>
      </w:r>
      <w:proofErr w:type="spellStart"/>
      <w:r w:rsidRPr="004B6983">
        <w:rPr>
          <w:rStyle w:val="CharStyle19"/>
          <w:rFonts w:asciiTheme="minorHAnsi" w:hAnsiTheme="minorHAnsi" w:cstheme="minorHAnsi"/>
          <w:b w:val="0"/>
        </w:rPr>
        <w:t>Kaviakov</w:t>
      </w:r>
      <w:proofErr w:type="spellEnd"/>
      <w:r w:rsidRPr="004B6983">
        <w:rPr>
          <w:rStyle w:val="CharStyle19"/>
          <w:rFonts w:asciiTheme="minorHAnsi" w:hAnsiTheme="minorHAnsi" w:cstheme="minorHAnsi"/>
          <w:b w:val="0"/>
        </w:rPr>
        <w:t xml:space="preserve"> dom, Gotický dom, </w:t>
      </w:r>
      <w:proofErr w:type="spellStart"/>
      <w:r w:rsidRPr="004B6983">
        <w:rPr>
          <w:rStyle w:val="CharStyle19"/>
          <w:rFonts w:asciiTheme="minorHAnsi" w:hAnsiTheme="minorHAnsi" w:cstheme="minorHAnsi"/>
          <w:b w:val="0"/>
        </w:rPr>
        <w:t>Palugyayovská</w:t>
      </w:r>
      <w:proofErr w:type="spellEnd"/>
      <w:r w:rsidRPr="004B6983">
        <w:rPr>
          <w:rStyle w:val="CharStyle19"/>
          <w:rFonts w:asciiTheme="minorHAnsi" w:hAnsiTheme="minorHAnsi" w:cstheme="minorHAnsi"/>
          <w:b w:val="0"/>
        </w:rPr>
        <w:t xml:space="preserve"> kúria, Reliéf korunovania Panny Márie</w:t>
      </w:r>
      <w:r w:rsidRPr="004B6983">
        <w:rPr>
          <w:rStyle w:val="CharStyle19"/>
          <w:rFonts w:asciiTheme="minorHAnsi" w:hAnsiTheme="minorHAnsi" w:cstheme="minorHAnsi"/>
        </w:rPr>
        <w:t xml:space="preserve"> </w:t>
      </w:r>
      <w:r w:rsidRPr="004B6983">
        <w:rPr>
          <w:rStyle w:val="CharStyle14"/>
          <w:rFonts w:asciiTheme="minorHAnsi" w:hAnsiTheme="minorHAnsi" w:cstheme="minorHAnsi"/>
          <w:sz w:val="22"/>
          <w:szCs w:val="22"/>
        </w:rPr>
        <w:t xml:space="preserve">a iné. Na </w:t>
      </w:r>
      <w:proofErr w:type="spellStart"/>
      <w:r w:rsidRPr="004B6983">
        <w:rPr>
          <w:rStyle w:val="CharStyle14"/>
          <w:rFonts w:asciiTheme="minorHAnsi" w:hAnsiTheme="minorHAnsi" w:cstheme="minorHAnsi"/>
          <w:sz w:val="22"/>
          <w:szCs w:val="22"/>
        </w:rPr>
        <w:t>Mladoboleslavskej</w:t>
      </w:r>
      <w:proofErr w:type="spellEnd"/>
      <w:r w:rsidRPr="004B6983">
        <w:rPr>
          <w:rStyle w:val="CharStyle14"/>
          <w:rFonts w:asciiTheme="minorHAnsi" w:hAnsiTheme="minorHAnsi" w:cstheme="minorHAnsi"/>
          <w:sz w:val="22"/>
          <w:szCs w:val="22"/>
        </w:rPr>
        <w:t xml:space="preserve"> ulici od roku 1971 stojí </w:t>
      </w:r>
      <w:r w:rsidRPr="004B6983">
        <w:rPr>
          <w:rStyle w:val="CharStyle19"/>
          <w:rFonts w:asciiTheme="minorHAnsi" w:hAnsiTheme="minorHAnsi" w:cstheme="minorHAnsi"/>
          <w:b w:val="0"/>
        </w:rPr>
        <w:t>Pomník osloboditeľom</w:t>
      </w:r>
      <w:r w:rsidRPr="004B6983">
        <w:rPr>
          <w:rStyle w:val="CharStyle19"/>
          <w:rFonts w:asciiTheme="minorHAnsi" w:hAnsiTheme="minorHAnsi" w:cstheme="minorHAnsi"/>
        </w:rPr>
        <w:t xml:space="preserve"> </w:t>
      </w:r>
      <w:r w:rsidRPr="004B6983">
        <w:rPr>
          <w:rStyle w:val="CharStyle14"/>
          <w:rFonts w:asciiTheme="minorHAnsi" w:hAnsiTheme="minorHAnsi" w:cstheme="minorHAnsi"/>
          <w:sz w:val="22"/>
          <w:szCs w:val="22"/>
        </w:rPr>
        <w:t xml:space="preserve">pred vstupom do Zámockého parku </w:t>
      </w:r>
      <w:r w:rsidRPr="004B6983">
        <w:rPr>
          <w:rStyle w:val="CharStyle19"/>
          <w:rFonts w:asciiTheme="minorHAnsi" w:hAnsiTheme="minorHAnsi" w:cstheme="minorHAnsi"/>
          <w:b w:val="0"/>
        </w:rPr>
        <w:t>Pomník hrdinom SNP.</w:t>
      </w:r>
    </w:p>
    <w:p w14:paraId="66C636EA" w14:textId="77777777" w:rsidR="002E5790" w:rsidRPr="004B6983" w:rsidRDefault="002E5790" w:rsidP="00D92BD1">
      <w:pPr>
        <w:pStyle w:val="Style13"/>
        <w:shd w:val="clear" w:color="auto" w:fill="auto"/>
        <w:spacing w:line="260" w:lineRule="atLeast"/>
        <w:ind w:firstLine="0"/>
        <w:rPr>
          <w:rStyle w:val="CharStyle19"/>
          <w:rFonts w:asciiTheme="minorHAnsi" w:hAnsiTheme="minorHAnsi" w:cstheme="minorHAnsi"/>
          <w:b w:val="0"/>
        </w:rPr>
      </w:pPr>
    </w:p>
    <w:p w14:paraId="5D358D91" w14:textId="77777777" w:rsidR="002E5790" w:rsidRPr="004B6983" w:rsidRDefault="002E5790" w:rsidP="002E5790">
      <w:pPr>
        <w:pStyle w:val="Style13"/>
        <w:shd w:val="clear" w:color="auto" w:fill="auto"/>
        <w:spacing w:line="260" w:lineRule="atLeast"/>
        <w:ind w:firstLine="0"/>
        <w:jc w:val="center"/>
        <w:rPr>
          <w:rStyle w:val="CharStyle19"/>
          <w:rFonts w:asciiTheme="minorHAnsi" w:hAnsiTheme="minorHAnsi" w:cstheme="minorHAnsi"/>
          <w:b w:val="0"/>
        </w:rPr>
      </w:pPr>
      <w:r w:rsidRPr="004B6983">
        <w:rPr>
          <w:rFonts w:asciiTheme="minorHAnsi" w:hAnsiTheme="minorHAnsi" w:cstheme="minorHAnsi"/>
          <w:noProof/>
          <w:color w:val="FF0000"/>
          <w:sz w:val="2"/>
          <w:szCs w:val="2"/>
        </w:rPr>
        <w:drawing>
          <wp:inline distT="0" distB="0" distL="0" distR="0" wp14:anchorId="3A63A288" wp14:editId="1B5F1E77">
            <wp:extent cx="4552950" cy="1628625"/>
            <wp:effectExtent l="0" t="0" r="0" b="0"/>
            <wp:docPr id="9"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3414" cy="1635945"/>
                    </a:xfrm>
                    <a:prstGeom prst="rect">
                      <a:avLst/>
                    </a:prstGeom>
                    <a:noFill/>
                    <a:ln>
                      <a:noFill/>
                    </a:ln>
                  </pic:spPr>
                </pic:pic>
              </a:graphicData>
            </a:graphic>
          </wp:inline>
        </w:drawing>
      </w:r>
    </w:p>
    <w:p w14:paraId="6A84D65B" w14:textId="77777777" w:rsidR="002E5790" w:rsidRPr="004B6983" w:rsidRDefault="002E5790" w:rsidP="002E5790">
      <w:pPr>
        <w:pStyle w:val="Style13"/>
        <w:shd w:val="clear" w:color="auto" w:fill="auto"/>
        <w:spacing w:line="260" w:lineRule="atLeast"/>
        <w:ind w:firstLine="0"/>
        <w:jc w:val="center"/>
        <w:rPr>
          <w:rStyle w:val="CharStyle19"/>
          <w:rFonts w:asciiTheme="minorHAnsi" w:hAnsiTheme="minorHAnsi" w:cstheme="minorHAnsi"/>
          <w:b w:val="0"/>
        </w:rPr>
      </w:pPr>
    </w:p>
    <w:p w14:paraId="0520435E" w14:textId="77777777" w:rsidR="00D92BD1" w:rsidRPr="004B6983" w:rsidRDefault="00056FCF" w:rsidP="00056FCF">
      <w:pPr>
        <w:pStyle w:val="Style52"/>
        <w:keepNext/>
        <w:keepLines/>
        <w:shd w:val="clear" w:color="auto" w:fill="auto"/>
        <w:spacing w:before="0" w:after="0" w:line="0" w:lineRule="atLeast"/>
        <w:ind w:firstLine="720"/>
        <w:jc w:val="left"/>
        <w:rPr>
          <w:rStyle w:val="CharStyle53"/>
          <w:rFonts w:asciiTheme="minorHAnsi" w:hAnsiTheme="minorHAnsi" w:cstheme="minorHAnsi"/>
          <w:b/>
          <w:bCs/>
          <w:sz w:val="24"/>
          <w:szCs w:val="24"/>
        </w:rPr>
      </w:pPr>
      <w:bookmarkStart w:id="14" w:name="bookmark13"/>
      <w:r w:rsidRPr="004B6983">
        <w:rPr>
          <w:rStyle w:val="CharStyle53"/>
          <w:rFonts w:asciiTheme="minorHAnsi" w:hAnsiTheme="minorHAnsi" w:cstheme="minorHAnsi"/>
          <w:b/>
          <w:bCs/>
          <w:sz w:val="24"/>
          <w:szCs w:val="24"/>
        </w:rPr>
        <w:t xml:space="preserve">4.7. </w:t>
      </w:r>
      <w:r w:rsidR="00F7651B" w:rsidRPr="004B6983">
        <w:rPr>
          <w:rStyle w:val="CharStyle53"/>
          <w:rFonts w:asciiTheme="minorHAnsi" w:hAnsiTheme="minorHAnsi" w:cstheme="minorHAnsi"/>
          <w:b/>
          <w:bCs/>
          <w:sz w:val="24"/>
          <w:szCs w:val="24"/>
        </w:rPr>
        <w:t>Významné osobnosti mesta</w:t>
      </w:r>
      <w:bookmarkEnd w:id="14"/>
    </w:p>
    <w:p w14:paraId="41C52C9D" w14:textId="77777777" w:rsidR="00056FCF" w:rsidRPr="004B6983" w:rsidRDefault="00056FCF" w:rsidP="00056FCF">
      <w:pPr>
        <w:pStyle w:val="Style52"/>
        <w:keepNext/>
        <w:keepLines/>
        <w:shd w:val="clear" w:color="auto" w:fill="auto"/>
        <w:spacing w:before="0" w:after="0" w:line="0" w:lineRule="atLeast"/>
        <w:ind w:firstLine="720"/>
        <w:jc w:val="left"/>
        <w:rPr>
          <w:rStyle w:val="CharStyle7"/>
          <w:rFonts w:asciiTheme="minorHAnsi" w:hAnsiTheme="minorHAnsi" w:cstheme="minorHAnsi"/>
          <w:b/>
          <w:bCs/>
          <w:sz w:val="24"/>
          <w:szCs w:val="24"/>
        </w:rPr>
      </w:pPr>
    </w:p>
    <w:p w14:paraId="444D571B" w14:textId="77777777" w:rsidR="00F7651B" w:rsidRPr="004B6983" w:rsidRDefault="00F7651B" w:rsidP="00D92BD1">
      <w:pPr>
        <w:pStyle w:val="Style6"/>
        <w:shd w:val="clear" w:color="auto" w:fill="auto"/>
        <w:spacing w:after="0" w:line="260" w:lineRule="atLeast"/>
        <w:rPr>
          <w:rFonts w:asciiTheme="minorHAnsi" w:hAnsiTheme="minorHAnsi" w:cstheme="minorHAnsi"/>
        </w:rPr>
      </w:pPr>
      <w:r w:rsidRPr="004B6983">
        <w:rPr>
          <w:rStyle w:val="CharStyle7"/>
          <w:rFonts w:asciiTheme="minorHAnsi" w:hAnsiTheme="minorHAnsi" w:cstheme="minorHAnsi"/>
          <w:b/>
          <w:bCs/>
        </w:rPr>
        <w:t>Ján KUPECKÝ (1666-1740) barokový maliar, portrétista</w:t>
      </w:r>
    </w:p>
    <w:p w14:paraId="66137901" w14:textId="77777777" w:rsidR="00F7651B" w:rsidRPr="004B6983" w:rsidRDefault="00F7651B" w:rsidP="00D92BD1">
      <w:pPr>
        <w:pStyle w:val="Style13"/>
        <w:shd w:val="clear" w:color="auto" w:fill="auto"/>
        <w:spacing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Patrí medzi najvýznamnejších tvorcov stredoeurópskeho baroka.</w:t>
      </w:r>
      <w:r w:rsidR="00C316DD" w:rsidRPr="004B6983">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 xml:space="preserve">Vytvoril vyše štyristo obrazov, z ktorých sú mnohé nezvestné. Hodnotu a závažnosť jeho obrazov dokumentuje aj 258 rytín, vyhotovených podľa nich. Dnes ich zostalo v svetových galériách iba 160. Napriek tomu, že žil a tvoril v cudzine </w:t>
      </w:r>
      <w:r w:rsidR="006D3323">
        <w:rPr>
          <w:rStyle w:val="CharStyle14"/>
          <w:rFonts w:asciiTheme="minorHAnsi" w:hAnsiTheme="minorHAnsi" w:cstheme="minorHAnsi"/>
          <w:sz w:val="22"/>
          <w:szCs w:val="22"/>
        </w:rPr>
        <w:t xml:space="preserve">a </w:t>
      </w:r>
      <w:r w:rsidRPr="004B6983">
        <w:rPr>
          <w:rStyle w:val="CharStyle14"/>
          <w:rFonts w:asciiTheme="minorHAnsi" w:hAnsiTheme="minorHAnsi" w:cstheme="minorHAnsi"/>
          <w:sz w:val="22"/>
          <w:szCs w:val="22"/>
        </w:rPr>
        <w:t>domov sa vracal iba na návštevu rodiny</w:t>
      </w:r>
      <w:r w:rsidR="006D3323">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w:t>
      </w:r>
      <w:r w:rsidR="006D3323">
        <w:rPr>
          <w:rStyle w:val="CharStyle14"/>
          <w:rFonts w:asciiTheme="minorHAnsi" w:hAnsiTheme="minorHAnsi" w:cstheme="minorHAnsi"/>
          <w:sz w:val="22"/>
          <w:szCs w:val="22"/>
        </w:rPr>
        <w:t>j</w:t>
      </w:r>
      <w:r w:rsidRPr="004B6983">
        <w:rPr>
          <w:rStyle w:val="CharStyle14"/>
          <w:rFonts w:asciiTheme="minorHAnsi" w:hAnsiTheme="minorHAnsi" w:cstheme="minorHAnsi"/>
          <w:sz w:val="22"/>
          <w:szCs w:val="22"/>
        </w:rPr>
        <w:t>eho charakter sformovalo rodné pezinské prostredie, ktoré našlo trvalý odraz i v jeho umeleckej tvorbe. Zomrel ďaleko od svojho rodiska, v nemeckom Norimbergu a tam je aj pochovaný vedľa svojho milovaného syna, ktorý zomrel vo ve</w:t>
      </w:r>
      <w:r w:rsidR="007A6FED" w:rsidRPr="004B6983">
        <w:rPr>
          <w:rStyle w:val="CharStyle14"/>
          <w:rFonts w:asciiTheme="minorHAnsi" w:hAnsiTheme="minorHAnsi" w:cstheme="minorHAnsi"/>
          <w:sz w:val="22"/>
          <w:szCs w:val="22"/>
        </w:rPr>
        <w:t>k</w:t>
      </w:r>
      <w:r w:rsidRPr="004B6983">
        <w:rPr>
          <w:rStyle w:val="CharStyle14"/>
          <w:rFonts w:asciiTheme="minorHAnsi" w:hAnsiTheme="minorHAnsi" w:cstheme="minorHAnsi"/>
          <w:sz w:val="22"/>
          <w:szCs w:val="22"/>
        </w:rPr>
        <w:t>u 17 rokov.</w:t>
      </w:r>
      <w:r w:rsidR="00C316DD" w:rsidRPr="004B6983">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Ulica, na ktorej v Pezinku dodnes stojí Kupeckého dom, je pomenovaná podľa neho.</w:t>
      </w:r>
    </w:p>
    <w:p w14:paraId="1415FF2C" w14:textId="77777777" w:rsidR="00D92BD1" w:rsidRPr="004B6983" w:rsidRDefault="00D92BD1" w:rsidP="00D92BD1">
      <w:pPr>
        <w:pStyle w:val="Style52"/>
        <w:keepNext/>
        <w:keepLines/>
        <w:shd w:val="clear" w:color="auto" w:fill="auto"/>
        <w:spacing w:before="0" w:after="0" w:line="260" w:lineRule="atLeast"/>
        <w:rPr>
          <w:rStyle w:val="CharStyle53"/>
          <w:rFonts w:asciiTheme="minorHAnsi" w:hAnsiTheme="minorHAnsi" w:cstheme="minorHAnsi"/>
          <w:b/>
          <w:bCs/>
        </w:rPr>
      </w:pPr>
      <w:bookmarkStart w:id="15" w:name="bookmark14"/>
    </w:p>
    <w:p w14:paraId="2AEAEC5D" w14:textId="77777777" w:rsidR="00F7651B" w:rsidRPr="004B6983" w:rsidRDefault="00F7651B" w:rsidP="00D92BD1">
      <w:pPr>
        <w:pStyle w:val="Style52"/>
        <w:keepNext/>
        <w:keepLines/>
        <w:shd w:val="clear" w:color="auto" w:fill="auto"/>
        <w:spacing w:before="0" w:after="0" w:line="260" w:lineRule="atLeast"/>
        <w:rPr>
          <w:rFonts w:asciiTheme="minorHAnsi" w:hAnsiTheme="minorHAnsi" w:cstheme="minorHAnsi"/>
        </w:rPr>
      </w:pPr>
      <w:r w:rsidRPr="004B6983">
        <w:rPr>
          <w:rStyle w:val="CharStyle53"/>
          <w:rFonts w:asciiTheme="minorHAnsi" w:hAnsiTheme="minorHAnsi" w:cstheme="minorHAnsi"/>
          <w:b/>
          <w:bCs/>
        </w:rPr>
        <w:t xml:space="preserve">Jozef Ľudovít HOLUBY (1836 - 1923) slovenský </w:t>
      </w:r>
      <w:proofErr w:type="spellStart"/>
      <w:r w:rsidRPr="004B6983">
        <w:rPr>
          <w:rStyle w:val="CharStyle53"/>
          <w:rFonts w:asciiTheme="minorHAnsi" w:hAnsiTheme="minorHAnsi" w:cstheme="minorHAnsi"/>
          <w:b/>
          <w:bCs/>
        </w:rPr>
        <w:t>polyhisto</w:t>
      </w:r>
      <w:r w:rsidR="007A6FED" w:rsidRPr="004B6983">
        <w:rPr>
          <w:rStyle w:val="CharStyle53"/>
          <w:rFonts w:asciiTheme="minorHAnsi" w:hAnsiTheme="minorHAnsi" w:cstheme="minorHAnsi"/>
          <w:b/>
          <w:bCs/>
        </w:rPr>
        <w:t>r</w:t>
      </w:r>
      <w:r w:rsidRPr="004B6983">
        <w:rPr>
          <w:rStyle w:val="CharStyle53"/>
          <w:rFonts w:asciiTheme="minorHAnsi" w:hAnsiTheme="minorHAnsi" w:cstheme="minorHAnsi"/>
          <w:b/>
          <w:bCs/>
        </w:rPr>
        <w:t>ik</w:t>
      </w:r>
      <w:proofErr w:type="spellEnd"/>
      <w:r w:rsidRPr="004B6983">
        <w:rPr>
          <w:rStyle w:val="CharStyle53"/>
          <w:rFonts w:asciiTheme="minorHAnsi" w:hAnsiTheme="minorHAnsi" w:cstheme="minorHAnsi"/>
          <w:b/>
          <w:bCs/>
        </w:rPr>
        <w:t>, botanik a národopisec</w:t>
      </w:r>
      <w:bookmarkEnd w:id="15"/>
    </w:p>
    <w:p w14:paraId="117A7A2A" w14:textId="77777777" w:rsidR="00F7651B" w:rsidRPr="004B6983" w:rsidRDefault="00F7651B" w:rsidP="00D92BD1">
      <w:pPr>
        <w:pStyle w:val="Style13"/>
        <w:shd w:val="clear" w:color="auto" w:fill="auto"/>
        <w:spacing w:line="260" w:lineRule="atLeast"/>
        <w:ind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Popri svojich kňazských povinnostiach, pôsobiac ako evanjelický farár v Zemianskom </w:t>
      </w:r>
      <w:r w:rsidR="0094018B" w:rsidRPr="004B6983">
        <w:rPr>
          <w:rStyle w:val="CharStyle14"/>
          <w:rFonts w:asciiTheme="minorHAnsi" w:hAnsiTheme="minorHAnsi" w:cstheme="minorHAnsi"/>
          <w:sz w:val="22"/>
          <w:szCs w:val="22"/>
        </w:rPr>
        <w:t>P</w:t>
      </w:r>
      <w:r w:rsidRPr="004B6983">
        <w:rPr>
          <w:rStyle w:val="CharStyle14"/>
          <w:rFonts w:asciiTheme="minorHAnsi" w:hAnsiTheme="minorHAnsi" w:cstheme="minorHAnsi"/>
          <w:sz w:val="22"/>
          <w:szCs w:val="22"/>
        </w:rPr>
        <w:t xml:space="preserve">odhradí, sa neúnavne venoval i vedeckej práci. Preskúmal kvetenu Trenčianskej a Nitrianskej župy, botanizoval na Orave, Turci, v okolí Bratislavy a Pezinka. Jeho prvý herbár je v Bukurešti, druhý v martinskom múzeu a tretí na Karlovej univerzite v Prahe, ktorá mu udelila čestný doktorát prírodných vied. Ako 73-ročný prišiel na odpočinok do Pezinka k dcére. V roku 1922 napísal </w:t>
      </w:r>
      <w:proofErr w:type="spellStart"/>
      <w:r w:rsidR="00C316DD" w:rsidRPr="004B6983">
        <w:rPr>
          <w:rStyle w:val="CharStyle14"/>
          <w:rFonts w:asciiTheme="minorHAnsi" w:hAnsiTheme="minorHAnsi" w:cstheme="minorHAnsi"/>
          <w:sz w:val="22"/>
          <w:szCs w:val="22"/>
          <w:lang w:val="hu-HU" w:eastAsia="hu-HU"/>
        </w:rPr>
        <w:t>krátke</w:t>
      </w:r>
      <w:proofErr w:type="spellEnd"/>
      <w:r w:rsidRPr="004B6983">
        <w:rPr>
          <w:rStyle w:val="CharStyle14"/>
          <w:rFonts w:asciiTheme="minorHAnsi" w:hAnsiTheme="minorHAnsi" w:cstheme="minorHAnsi"/>
          <w:sz w:val="22"/>
          <w:szCs w:val="22"/>
          <w:lang w:val="hu-HU" w:eastAsia="hu-HU"/>
        </w:rPr>
        <w:t xml:space="preserve"> </w:t>
      </w:r>
      <w:r w:rsidRPr="004B6983">
        <w:rPr>
          <w:rStyle w:val="CharStyle14"/>
          <w:rFonts w:asciiTheme="minorHAnsi" w:hAnsiTheme="minorHAnsi" w:cstheme="minorHAnsi"/>
          <w:sz w:val="22"/>
          <w:szCs w:val="22"/>
        </w:rPr>
        <w:t xml:space="preserve">dejiny Pezinka pod názvom „Črty z histórie </w:t>
      </w:r>
      <w:r w:rsidRPr="004B6983">
        <w:rPr>
          <w:rStyle w:val="CharStyle14"/>
          <w:rFonts w:asciiTheme="minorHAnsi" w:hAnsiTheme="minorHAnsi" w:cstheme="minorHAnsi"/>
          <w:sz w:val="22"/>
          <w:szCs w:val="22"/>
          <w:lang w:val="cs-CZ" w:eastAsia="cs-CZ"/>
        </w:rPr>
        <w:t xml:space="preserve">města </w:t>
      </w:r>
      <w:r w:rsidRPr="004B6983">
        <w:rPr>
          <w:rStyle w:val="CharStyle14"/>
          <w:rFonts w:asciiTheme="minorHAnsi" w:hAnsiTheme="minorHAnsi" w:cstheme="minorHAnsi"/>
          <w:sz w:val="22"/>
          <w:szCs w:val="22"/>
        </w:rPr>
        <w:t>Pezinka“. Je to prvá stať o dejinách tohto mesta. Zomrel v Pezinku a tu je aj pochovaný. Pomník na jeho hrob navrhol národný umelec Dušan Jurkovič.</w:t>
      </w:r>
    </w:p>
    <w:p w14:paraId="22AD5096" w14:textId="77777777" w:rsidR="00D92BD1" w:rsidRPr="004B6983" w:rsidRDefault="00D92BD1" w:rsidP="00D92BD1">
      <w:pPr>
        <w:pStyle w:val="Style13"/>
        <w:shd w:val="clear" w:color="auto" w:fill="auto"/>
        <w:spacing w:line="260" w:lineRule="atLeast"/>
        <w:ind w:firstLine="0"/>
        <w:rPr>
          <w:rFonts w:asciiTheme="minorHAnsi" w:hAnsiTheme="minorHAnsi" w:cstheme="minorHAnsi"/>
          <w:sz w:val="22"/>
          <w:szCs w:val="22"/>
        </w:rPr>
      </w:pPr>
    </w:p>
    <w:p w14:paraId="6DF94E3A" w14:textId="77777777" w:rsidR="00F7651B" w:rsidRPr="004B6983" w:rsidRDefault="00F7651B" w:rsidP="00D92BD1">
      <w:pPr>
        <w:pStyle w:val="Style52"/>
        <w:keepNext/>
        <w:keepLines/>
        <w:shd w:val="clear" w:color="auto" w:fill="auto"/>
        <w:spacing w:before="0" w:after="0" w:line="260" w:lineRule="atLeast"/>
        <w:rPr>
          <w:rFonts w:asciiTheme="minorHAnsi" w:hAnsiTheme="minorHAnsi" w:cstheme="minorHAnsi"/>
        </w:rPr>
      </w:pPr>
      <w:bookmarkStart w:id="16" w:name="bookmark15"/>
      <w:r w:rsidRPr="004B6983">
        <w:rPr>
          <w:rStyle w:val="CharStyle53"/>
          <w:rFonts w:asciiTheme="minorHAnsi" w:hAnsiTheme="minorHAnsi" w:cstheme="minorHAnsi"/>
          <w:b/>
          <w:bCs/>
        </w:rPr>
        <w:t>Eugen SUCHOŇ (1908 - 1993) národný umelec, hudobný skladateľ</w:t>
      </w:r>
      <w:bookmarkEnd w:id="16"/>
    </w:p>
    <w:p w14:paraId="103AE8B5" w14:textId="77777777" w:rsidR="00F7651B" w:rsidRPr="004B6983" w:rsidRDefault="00F7651B" w:rsidP="00D92BD1">
      <w:pPr>
        <w:pStyle w:val="Style13"/>
        <w:shd w:val="clear" w:color="auto" w:fill="auto"/>
        <w:spacing w:line="260" w:lineRule="atLeast"/>
        <w:ind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Celú svoju mladosť prežil v Pezinku. Ako mladý študent sa zapájal do kultúrneho a športového života mesta. V ro</w:t>
      </w:r>
      <w:r w:rsidR="007A6FED" w:rsidRPr="004B6983">
        <w:rPr>
          <w:rStyle w:val="CharStyle14"/>
          <w:rFonts w:asciiTheme="minorHAnsi" w:hAnsiTheme="minorHAnsi" w:cstheme="minorHAnsi"/>
          <w:sz w:val="22"/>
          <w:szCs w:val="22"/>
        </w:rPr>
        <w:t>k</w:t>
      </w:r>
      <w:r w:rsidRPr="004B6983">
        <w:rPr>
          <w:rStyle w:val="CharStyle14"/>
          <w:rFonts w:asciiTheme="minorHAnsi" w:hAnsiTheme="minorHAnsi" w:cstheme="minorHAnsi"/>
          <w:sz w:val="22"/>
          <w:szCs w:val="22"/>
        </w:rPr>
        <w:t xml:space="preserve">u 1921 založil Športový klub, pre ktorý skomponoval skladbu Pochod pezinského športového klubu. V roku 1923 založil orchester, ktorý uviedol Predohru k </w:t>
      </w:r>
      <w:proofErr w:type="spellStart"/>
      <w:r w:rsidRPr="004B6983">
        <w:rPr>
          <w:rStyle w:val="CharStyle14"/>
          <w:rFonts w:asciiTheme="minorHAnsi" w:hAnsiTheme="minorHAnsi" w:cstheme="minorHAnsi"/>
          <w:sz w:val="22"/>
          <w:szCs w:val="22"/>
        </w:rPr>
        <w:t>Figarovej</w:t>
      </w:r>
      <w:proofErr w:type="spellEnd"/>
      <w:r w:rsidRPr="004B6983">
        <w:rPr>
          <w:rStyle w:val="CharStyle14"/>
          <w:rFonts w:asciiTheme="minorHAnsi" w:hAnsiTheme="minorHAnsi" w:cstheme="minorHAnsi"/>
          <w:sz w:val="22"/>
          <w:szCs w:val="22"/>
        </w:rPr>
        <w:t xml:space="preserve"> svadbe. Svojimi hudobnými skladbami sa stal známy nielen po celej Európe, ale aj v USA, Japonsku, Austrálii a na Blízkom východe. Vytvoril do 100 hudobných diel, z ktorých najväčšie uznanie získali opery Krútňava a Svätopluk. Kantáta Žalm zeme podkarpatskej odznela v podaní Slovenskej filharmónie aj v Pezinku. Návrh na jeho pomník vytvoril akademický sochár Alexander </w:t>
      </w:r>
      <w:proofErr w:type="spellStart"/>
      <w:r w:rsidR="00EA0BED">
        <w:rPr>
          <w:rStyle w:val="CharStyle14"/>
          <w:rFonts w:asciiTheme="minorHAnsi" w:hAnsiTheme="minorHAnsi" w:cstheme="minorHAnsi"/>
          <w:sz w:val="22"/>
          <w:szCs w:val="22"/>
        </w:rPr>
        <w:t>II</w:t>
      </w:r>
      <w:r w:rsidRPr="004B6983">
        <w:rPr>
          <w:rStyle w:val="CharStyle14"/>
          <w:rFonts w:asciiTheme="minorHAnsi" w:hAnsiTheme="minorHAnsi" w:cstheme="minorHAnsi"/>
          <w:sz w:val="22"/>
          <w:szCs w:val="22"/>
        </w:rPr>
        <w:t>ečko</w:t>
      </w:r>
      <w:proofErr w:type="spellEnd"/>
      <w:r w:rsidRPr="004B6983">
        <w:rPr>
          <w:rStyle w:val="CharStyle14"/>
          <w:rFonts w:asciiTheme="minorHAnsi" w:hAnsiTheme="minorHAnsi" w:cstheme="minorHAnsi"/>
          <w:sz w:val="22"/>
          <w:szCs w:val="22"/>
        </w:rPr>
        <w:t xml:space="preserve"> z </w:t>
      </w:r>
      <w:proofErr w:type="spellStart"/>
      <w:r w:rsidRPr="004B6983">
        <w:rPr>
          <w:rStyle w:val="CharStyle14"/>
          <w:rFonts w:asciiTheme="minorHAnsi" w:hAnsiTheme="minorHAnsi" w:cstheme="minorHAnsi"/>
          <w:sz w:val="22"/>
          <w:szCs w:val="22"/>
        </w:rPr>
        <w:t>Grinavy</w:t>
      </w:r>
      <w:proofErr w:type="spellEnd"/>
      <w:r w:rsidRPr="004B6983">
        <w:rPr>
          <w:rStyle w:val="CharStyle14"/>
          <w:rFonts w:asciiTheme="minorHAnsi" w:hAnsiTheme="minorHAnsi" w:cstheme="minorHAnsi"/>
          <w:sz w:val="22"/>
          <w:szCs w:val="22"/>
        </w:rPr>
        <w:t>. Je pochovaný v Pezinku.</w:t>
      </w:r>
    </w:p>
    <w:p w14:paraId="3EFE0EF1" w14:textId="77777777" w:rsidR="00D92BD1" w:rsidRDefault="00D92BD1" w:rsidP="00D92BD1">
      <w:pPr>
        <w:pStyle w:val="Style13"/>
        <w:shd w:val="clear" w:color="auto" w:fill="auto"/>
        <w:spacing w:line="260" w:lineRule="atLeast"/>
        <w:ind w:firstLine="0"/>
        <w:rPr>
          <w:rFonts w:asciiTheme="minorHAnsi" w:hAnsiTheme="minorHAnsi" w:cstheme="minorHAnsi"/>
          <w:color w:val="FF0000"/>
        </w:rPr>
      </w:pPr>
    </w:p>
    <w:p w14:paraId="33900D51" w14:textId="77777777" w:rsidR="005B36CE" w:rsidRPr="004B6983" w:rsidRDefault="005B36CE" w:rsidP="00D92BD1">
      <w:pPr>
        <w:pStyle w:val="Style13"/>
        <w:shd w:val="clear" w:color="auto" w:fill="auto"/>
        <w:spacing w:line="260" w:lineRule="atLeast"/>
        <w:ind w:firstLine="0"/>
        <w:rPr>
          <w:rFonts w:asciiTheme="minorHAnsi" w:hAnsiTheme="minorHAnsi" w:cstheme="minorHAnsi"/>
          <w:color w:val="FF0000"/>
        </w:rPr>
      </w:pPr>
    </w:p>
    <w:p w14:paraId="385BA721" w14:textId="77777777" w:rsidR="00D92BD1" w:rsidRPr="004B6983" w:rsidRDefault="00D92BD1" w:rsidP="00D92BD1">
      <w:pPr>
        <w:pStyle w:val="Style13"/>
        <w:shd w:val="clear" w:color="auto" w:fill="auto"/>
        <w:spacing w:line="260" w:lineRule="atLeast"/>
        <w:ind w:firstLine="0"/>
        <w:rPr>
          <w:rFonts w:asciiTheme="minorHAnsi" w:hAnsiTheme="minorHAnsi" w:cstheme="minorHAnsi"/>
          <w:color w:val="FF0000"/>
        </w:rPr>
      </w:pPr>
    </w:p>
    <w:p w14:paraId="2F277A80" w14:textId="77777777" w:rsidR="00F7651B" w:rsidRPr="004B6983" w:rsidRDefault="00F7651B" w:rsidP="0057592D">
      <w:pPr>
        <w:pStyle w:val="Style15"/>
        <w:keepNext/>
        <w:keepLines/>
        <w:numPr>
          <w:ilvl w:val="0"/>
          <w:numId w:val="16"/>
        </w:numPr>
        <w:shd w:val="clear" w:color="auto" w:fill="auto"/>
        <w:tabs>
          <w:tab w:val="left" w:pos="378"/>
        </w:tabs>
        <w:spacing w:after="155" w:line="260" w:lineRule="atLeast"/>
        <w:jc w:val="both"/>
        <w:rPr>
          <w:rStyle w:val="CharStyle16"/>
          <w:rFonts w:asciiTheme="minorHAnsi" w:hAnsiTheme="minorHAnsi" w:cstheme="minorHAnsi"/>
          <w:b/>
          <w:bCs/>
        </w:rPr>
      </w:pPr>
      <w:bookmarkStart w:id="17" w:name="bookmark16"/>
      <w:r w:rsidRPr="004B6983">
        <w:rPr>
          <w:rStyle w:val="CharStyle16"/>
          <w:rFonts w:asciiTheme="minorHAnsi" w:hAnsiTheme="minorHAnsi" w:cstheme="minorHAnsi"/>
          <w:b/>
          <w:bCs/>
        </w:rPr>
        <w:lastRenderedPageBreak/>
        <w:t>Plnenie úloh obce (prenesené kompetencie, originálne kompetencie)</w:t>
      </w:r>
      <w:bookmarkEnd w:id="17"/>
    </w:p>
    <w:p w14:paraId="18934E5A" w14:textId="77777777" w:rsidR="00F7651B" w:rsidRPr="004B6983" w:rsidRDefault="00F7651B" w:rsidP="0057592D">
      <w:pPr>
        <w:pStyle w:val="Style52"/>
        <w:keepNext/>
        <w:keepLines/>
        <w:numPr>
          <w:ilvl w:val="1"/>
          <w:numId w:val="16"/>
        </w:numPr>
        <w:shd w:val="clear" w:color="auto" w:fill="auto"/>
        <w:tabs>
          <w:tab w:val="left" w:pos="522"/>
        </w:tabs>
        <w:spacing w:before="0" w:after="73" w:line="260" w:lineRule="atLeast"/>
        <w:rPr>
          <w:rFonts w:asciiTheme="minorHAnsi" w:hAnsiTheme="minorHAnsi" w:cstheme="minorHAnsi"/>
          <w:sz w:val="24"/>
          <w:szCs w:val="24"/>
        </w:rPr>
      </w:pPr>
      <w:bookmarkStart w:id="18" w:name="bookmark17"/>
      <w:bookmarkStart w:id="19" w:name="_Hlk97124391"/>
      <w:r w:rsidRPr="004B6983">
        <w:rPr>
          <w:rStyle w:val="CharStyle53"/>
          <w:rFonts w:asciiTheme="minorHAnsi" w:hAnsiTheme="minorHAnsi" w:cstheme="minorHAnsi"/>
          <w:b/>
          <w:bCs/>
          <w:sz w:val="24"/>
          <w:szCs w:val="24"/>
        </w:rPr>
        <w:t>Výchova a vzdelávanie</w:t>
      </w:r>
      <w:bookmarkEnd w:id="18"/>
    </w:p>
    <w:p w14:paraId="6631A1F8" w14:textId="77777777" w:rsidR="00F7651B" w:rsidRPr="004B6983" w:rsidRDefault="002E5FD4" w:rsidP="007D7FDE">
      <w:pPr>
        <w:pStyle w:val="Style13"/>
        <w:spacing w:after="354"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Na území mesta Pezinok je v súčasnosti 6 materských škôl a 1 základná škola s materskou školou v zriaďovateľskej pôsobnosti mesta</w:t>
      </w:r>
      <w:r w:rsidR="00EA0BED">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w:t>
      </w:r>
      <w:r w:rsidR="00EA0BED">
        <w:rPr>
          <w:rStyle w:val="CharStyle14"/>
          <w:rFonts w:asciiTheme="minorHAnsi" w:hAnsiTheme="minorHAnsi" w:cstheme="minorHAnsi"/>
          <w:sz w:val="22"/>
          <w:szCs w:val="22"/>
        </w:rPr>
        <w:t>V</w:t>
      </w:r>
      <w:r w:rsidRPr="004B6983">
        <w:rPr>
          <w:rStyle w:val="CharStyle14"/>
          <w:rFonts w:asciiTheme="minorHAnsi" w:hAnsiTheme="minorHAnsi" w:cstheme="minorHAnsi"/>
          <w:sz w:val="22"/>
          <w:szCs w:val="22"/>
        </w:rPr>
        <w:t xml:space="preserve">šetky budovy, v ktorých sú </w:t>
      </w:r>
      <w:r w:rsidR="00EA0BED">
        <w:rPr>
          <w:rStyle w:val="CharStyle14"/>
          <w:rFonts w:asciiTheme="minorHAnsi" w:hAnsiTheme="minorHAnsi" w:cstheme="minorHAnsi"/>
          <w:sz w:val="22"/>
          <w:szCs w:val="22"/>
        </w:rPr>
        <w:t xml:space="preserve">školy </w:t>
      </w:r>
      <w:r w:rsidRPr="004B6983">
        <w:rPr>
          <w:rStyle w:val="CharStyle14"/>
          <w:rFonts w:asciiTheme="minorHAnsi" w:hAnsiTheme="minorHAnsi" w:cstheme="minorHAnsi"/>
          <w:sz w:val="22"/>
          <w:szCs w:val="22"/>
        </w:rPr>
        <w:t xml:space="preserve">umiestnené, sú majetkom mesta. Školy sú v právnej subjektivite. V meste sa nachádza aj jedna cirkevná materská škola a </w:t>
      </w:r>
      <w:r w:rsidR="00CE0978" w:rsidRPr="004B6983">
        <w:rPr>
          <w:rStyle w:val="CharStyle14"/>
          <w:rFonts w:asciiTheme="minorHAnsi" w:hAnsiTheme="minorHAnsi" w:cstheme="minorHAnsi"/>
          <w:sz w:val="22"/>
          <w:szCs w:val="22"/>
        </w:rPr>
        <w:t>sedem</w:t>
      </w:r>
      <w:r w:rsidRPr="004B6983">
        <w:rPr>
          <w:rStyle w:val="CharStyle14"/>
          <w:rFonts w:asciiTheme="minorHAnsi" w:hAnsiTheme="minorHAnsi" w:cstheme="minorHAnsi"/>
          <w:sz w:val="22"/>
          <w:szCs w:val="22"/>
        </w:rPr>
        <w:t xml:space="preserve"> súkromných materských škôl zaradených v sieti škôl a školských zariadení Slovenskej republiky.</w:t>
      </w:r>
      <w:r w:rsidR="007D7FDE" w:rsidRPr="004B6983">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Na území mesta Pezinok pôsobí aj Spojená škola s organizačnými zložkami Špeciálna materská škola, Špeciálna základná škola a Špeciálna stredná škola – Praktická škola, ktorej zriaďovateľom je RÚŠS. Táto škola vzdeláva deti a žiakov s mentálnym postihnutím a viacnásobným postihnutím.</w:t>
      </w:r>
    </w:p>
    <w:p w14:paraId="191F87AE" w14:textId="77777777" w:rsidR="00F7651B" w:rsidRPr="004B6983" w:rsidRDefault="00F7651B" w:rsidP="00480404">
      <w:pPr>
        <w:pStyle w:val="Style66"/>
        <w:shd w:val="clear" w:color="auto" w:fill="auto"/>
        <w:spacing w:before="0" w:after="81" w:line="260" w:lineRule="atLeast"/>
        <w:rPr>
          <w:rFonts w:asciiTheme="minorHAnsi" w:hAnsiTheme="minorHAnsi" w:cstheme="minorHAnsi"/>
          <w:sz w:val="22"/>
          <w:szCs w:val="22"/>
        </w:rPr>
      </w:pPr>
      <w:r w:rsidRPr="004B6983">
        <w:rPr>
          <w:rStyle w:val="CharStyle67"/>
          <w:rFonts w:asciiTheme="minorHAnsi" w:hAnsiTheme="minorHAnsi" w:cstheme="minorHAnsi"/>
          <w:b/>
          <w:bCs/>
          <w:sz w:val="22"/>
          <w:szCs w:val="22"/>
        </w:rPr>
        <w:t>Materské školy v Pezinku:</w:t>
      </w:r>
    </w:p>
    <w:p w14:paraId="69A4D6DB" w14:textId="77777777" w:rsidR="00480404" w:rsidRPr="004B6983" w:rsidRDefault="00F7651B" w:rsidP="0057592D">
      <w:pPr>
        <w:pStyle w:val="Style13"/>
        <w:numPr>
          <w:ilvl w:val="0"/>
          <w:numId w:val="11"/>
        </w:numPr>
        <w:shd w:val="clear" w:color="auto" w:fill="auto"/>
        <w:spacing w:line="260" w:lineRule="atLeas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Materská škola Bystrická </w:t>
      </w:r>
    </w:p>
    <w:p w14:paraId="73D375AF" w14:textId="77777777" w:rsidR="00F7651B" w:rsidRPr="004B6983" w:rsidRDefault="00F7651B" w:rsidP="0057592D">
      <w:pPr>
        <w:pStyle w:val="Style13"/>
        <w:numPr>
          <w:ilvl w:val="0"/>
          <w:numId w:val="11"/>
        </w:numPr>
        <w:shd w:val="clear" w:color="auto" w:fill="auto"/>
        <w:spacing w:line="260" w:lineRule="atLeast"/>
        <w:rPr>
          <w:rFonts w:asciiTheme="minorHAnsi" w:hAnsiTheme="minorHAnsi" w:cstheme="minorHAnsi"/>
          <w:sz w:val="22"/>
          <w:szCs w:val="22"/>
        </w:rPr>
      </w:pPr>
      <w:r w:rsidRPr="004B6983">
        <w:rPr>
          <w:rStyle w:val="CharStyle14"/>
          <w:rFonts w:asciiTheme="minorHAnsi" w:hAnsiTheme="minorHAnsi" w:cstheme="minorHAnsi"/>
          <w:sz w:val="22"/>
          <w:szCs w:val="22"/>
        </w:rPr>
        <w:t xml:space="preserve">Materská škola gen. </w:t>
      </w:r>
      <w:proofErr w:type="spellStart"/>
      <w:r w:rsidRPr="004B6983">
        <w:rPr>
          <w:rStyle w:val="CharStyle14"/>
          <w:rFonts w:asciiTheme="minorHAnsi" w:hAnsiTheme="minorHAnsi" w:cstheme="minorHAnsi"/>
          <w:sz w:val="22"/>
          <w:szCs w:val="22"/>
        </w:rPr>
        <w:t>Pekníka</w:t>
      </w:r>
      <w:proofErr w:type="spellEnd"/>
    </w:p>
    <w:p w14:paraId="1256AA85" w14:textId="77777777" w:rsidR="00480404" w:rsidRPr="004B6983" w:rsidRDefault="00F7651B" w:rsidP="00EE4D73">
      <w:pPr>
        <w:pStyle w:val="Style13"/>
        <w:shd w:val="clear" w:color="auto" w:fill="auto"/>
        <w:spacing w:line="260" w:lineRule="atLeast"/>
        <w:ind w:left="720"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s </w:t>
      </w:r>
      <w:proofErr w:type="spellStart"/>
      <w:r w:rsidR="00480404" w:rsidRPr="004B6983">
        <w:rPr>
          <w:rStyle w:val="CharStyle14"/>
          <w:rFonts w:asciiTheme="minorHAnsi" w:hAnsiTheme="minorHAnsi" w:cstheme="minorHAnsi"/>
          <w:sz w:val="22"/>
          <w:szCs w:val="22"/>
          <w:lang w:val="cs-CZ" w:eastAsia="cs-CZ"/>
        </w:rPr>
        <w:t>elo</w:t>
      </w:r>
      <w:r w:rsidRPr="004B6983">
        <w:rPr>
          <w:rStyle w:val="CharStyle14"/>
          <w:rFonts w:asciiTheme="minorHAnsi" w:hAnsiTheme="minorHAnsi" w:cstheme="minorHAnsi"/>
          <w:sz w:val="22"/>
          <w:szCs w:val="22"/>
          <w:lang w:val="cs-CZ" w:eastAsia="cs-CZ"/>
        </w:rPr>
        <w:t>kovanými</w:t>
      </w:r>
      <w:proofErr w:type="spellEnd"/>
      <w:r w:rsidRPr="004B6983">
        <w:rPr>
          <w:rStyle w:val="CharStyle14"/>
          <w:rFonts w:asciiTheme="minorHAnsi" w:hAnsiTheme="minorHAnsi" w:cstheme="minorHAnsi"/>
          <w:sz w:val="22"/>
          <w:szCs w:val="22"/>
          <w:lang w:val="cs-CZ" w:eastAsia="cs-CZ"/>
        </w:rPr>
        <w:t xml:space="preserve"> </w:t>
      </w:r>
      <w:r w:rsidRPr="004B6983">
        <w:rPr>
          <w:rStyle w:val="CharStyle14"/>
          <w:rFonts w:asciiTheme="minorHAnsi" w:hAnsiTheme="minorHAnsi" w:cstheme="minorHAnsi"/>
          <w:sz w:val="22"/>
          <w:szCs w:val="22"/>
        </w:rPr>
        <w:t xml:space="preserve">pracoviskami: Na </w:t>
      </w:r>
      <w:proofErr w:type="spellStart"/>
      <w:r w:rsidRPr="004B6983">
        <w:rPr>
          <w:rStyle w:val="CharStyle14"/>
          <w:rFonts w:asciiTheme="minorHAnsi" w:hAnsiTheme="minorHAnsi" w:cstheme="minorHAnsi"/>
          <w:sz w:val="22"/>
          <w:szCs w:val="22"/>
        </w:rPr>
        <w:t>bielenisku</w:t>
      </w:r>
      <w:proofErr w:type="spellEnd"/>
      <w:r w:rsidRPr="004B6983">
        <w:rPr>
          <w:rStyle w:val="CharStyle14"/>
          <w:rFonts w:asciiTheme="minorHAnsi" w:hAnsiTheme="minorHAnsi" w:cstheme="minorHAnsi"/>
          <w:sz w:val="22"/>
          <w:szCs w:val="22"/>
        </w:rPr>
        <w:t xml:space="preserve"> 2</w:t>
      </w:r>
      <w:r w:rsidR="00702D45">
        <w:rPr>
          <w:rStyle w:val="CharStyle14"/>
          <w:rFonts w:asciiTheme="minorHAnsi" w:hAnsiTheme="minorHAnsi" w:cstheme="minorHAnsi"/>
          <w:sz w:val="22"/>
          <w:szCs w:val="22"/>
        </w:rPr>
        <w:t xml:space="preserve"> (</w:t>
      </w:r>
      <w:r w:rsidR="00702D45" w:rsidRPr="00B222B7">
        <w:rPr>
          <w:rStyle w:val="CharStyle14"/>
          <w:rFonts w:asciiTheme="minorHAnsi" w:hAnsiTheme="minorHAnsi" w:cstheme="minorHAnsi"/>
          <w:sz w:val="22"/>
          <w:szCs w:val="22"/>
        </w:rPr>
        <w:t>zrušené k 30.06.2024)</w:t>
      </w:r>
      <w:r w:rsidRPr="004B6983">
        <w:rPr>
          <w:rStyle w:val="CharStyle14"/>
          <w:rFonts w:asciiTheme="minorHAnsi" w:hAnsiTheme="minorHAnsi" w:cstheme="minorHAnsi"/>
          <w:sz w:val="22"/>
          <w:szCs w:val="22"/>
        </w:rPr>
        <w:t xml:space="preserve"> a </w:t>
      </w:r>
      <w:proofErr w:type="spellStart"/>
      <w:r w:rsidRPr="004B6983">
        <w:rPr>
          <w:rStyle w:val="CharStyle14"/>
          <w:rFonts w:asciiTheme="minorHAnsi" w:hAnsiTheme="minorHAnsi" w:cstheme="minorHAnsi"/>
          <w:sz w:val="22"/>
          <w:szCs w:val="22"/>
        </w:rPr>
        <w:t>Cajlanská</w:t>
      </w:r>
      <w:proofErr w:type="spellEnd"/>
      <w:r w:rsidRPr="004B6983">
        <w:rPr>
          <w:rStyle w:val="CharStyle14"/>
          <w:rFonts w:asciiTheme="minorHAnsi" w:hAnsiTheme="minorHAnsi" w:cstheme="minorHAnsi"/>
          <w:sz w:val="22"/>
          <w:szCs w:val="22"/>
        </w:rPr>
        <w:t xml:space="preserve"> 7</w:t>
      </w:r>
    </w:p>
    <w:p w14:paraId="21D8722E" w14:textId="77777777" w:rsidR="00EE4D73" w:rsidRPr="004B6983" w:rsidRDefault="00F7651B" w:rsidP="0057592D">
      <w:pPr>
        <w:pStyle w:val="Style13"/>
        <w:numPr>
          <w:ilvl w:val="0"/>
          <w:numId w:val="11"/>
        </w:numPr>
        <w:shd w:val="clear" w:color="auto" w:fill="auto"/>
        <w:spacing w:line="260" w:lineRule="atLeas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Materská škola Svätoplukova </w:t>
      </w:r>
    </w:p>
    <w:p w14:paraId="07A11B97" w14:textId="77777777" w:rsidR="00EE4D73" w:rsidRPr="004B6983" w:rsidRDefault="00F7651B" w:rsidP="0057592D">
      <w:pPr>
        <w:pStyle w:val="Style13"/>
        <w:numPr>
          <w:ilvl w:val="0"/>
          <w:numId w:val="11"/>
        </w:numPr>
        <w:shd w:val="clear" w:color="auto" w:fill="auto"/>
        <w:spacing w:line="260" w:lineRule="atLeas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Materská škola Vajanského </w:t>
      </w:r>
    </w:p>
    <w:p w14:paraId="4AAC3144" w14:textId="77777777" w:rsidR="00F7651B" w:rsidRPr="004B6983" w:rsidRDefault="00F7651B" w:rsidP="0057592D">
      <w:pPr>
        <w:pStyle w:val="Style13"/>
        <w:numPr>
          <w:ilvl w:val="0"/>
          <w:numId w:val="11"/>
        </w:numPr>
        <w:shd w:val="clear" w:color="auto" w:fill="auto"/>
        <w:spacing w:line="260" w:lineRule="atLeast"/>
        <w:rPr>
          <w:rFonts w:asciiTheme="minorHAnsi" w:hAnsiTheme="minorHAnsi" w:cstheme="minorHAnsi"/>
          <w:sz w:val="22"/>
          <w:szCs w:val="22"/>
        </w:rPr>
      </w:pPr>
      <w:r w:rsidRPr="004B6983">
        <w:rPr>
          <w:rStyle w:val="CharStyle14"/>
          <w:rFonts w:asciiTheme="minorHAnsi" w:hAnsiTheme="minorHAnsi" w:cstheme="minorHAnsi"/>
          <w:sz w:val="22"/>
          <w:szCs w:val="22"/>
        </w:rPr>
        <w:t>Materská škola Za hradbami</w:t>
      </w:r>
      <w:r w:rsidR="00F3131D">
        <w:rPr>
          <w:rStyle w:val="CharStyle14"/>
          <w:rFonts w:asciiTheme="minorHAnsi" w:hAnsiTheme="minorHAnsi" w:cstheme="minorHAnsi"/>
          <w:sz w:val="22"/>
          <w:szCs w:val="22"/>
        </w:rPr>
        <w:t xml:space="preserve"> 1</w:t>
      </w:r>
    </w:p>
    <w:p w14:paraId="4AEAED7F" w14:textId="77777777" w:rsidR="00EE4D73" w:rsidRPr="004B6983" w:rsidRDefault="00F7651B" w:rsidP="00EE4D73">
      <w:pPr>
        <w:pStyle w:val="Style13"/>
        <w:shd w:val="clear" w:color="auto" w:fill="auto"/>
        <w:spacing w:line="260" w:lineRule="atLeast"/>
        <w:ind w:left="720"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s </w:t>
      </w:r>
      <w:proofErr w:type="spellStart"/>
      <w:r w:rsidR="00EE4D73" w:rsidRPr="004B6983">
        <w:rPr>
          <w:rStyle w:val="CharStyle14"/>
          <w:rFonts w:asciiTheme="minorHAnsi" w:hAnsiTheme="minorHAnsi" w:cstheme="minorHAnsi"/>
          <w:sz w:val="22"/>
          <w:szCs w:val="22"/>
          <w:lang w:val="cs-CZ" w:eastAsia="cs-CZ"/>
        </w:rPr>
        <w:t>elo</w:t>
      </w:r>
      <w:r w:rsidRPr="004B6983">
        <w:rPr>
          <w:rStyle w:val="CharStyle14"/>
          <w:rFonts w:asciiTheme="minorHAnsi" w:hAnsiTheme="minorHAnsi" w:cstheme="minorHAnsi"/>
          <w:sz w:val="22"/>
          <w:szCs w:val="22"/>
          <w:lang w:val="cs-CZ" w:eastAsia="cs-CZ"/>
        </w:rPr>
        <w:t>kovanými</w:t>
      </w:r>
      <w:proofErr w:type="spellEnd"/>
      <w:r w:rsidRPr="004B6983">
        <w:rPr>
          <w:rStyle w:val="CharStyle14"/>
          <w:rFonts w:asciiTheme="minorHAnsi" w:hAnsiTheme="minorHAnsi" w:cstheme="minorHAnsi"/>
          <w:sz w:val="22"/>
          <w:szCs w:val="22"/>
          <w:lang w:val="cs-CZ" w:eastAsia="cs-CZ"/>
        </w:rPr>
        <w:t xml:space="preserve"> </w:t>
      </w:r>
      <w:r w:rsidRPr="004B6983">
        <w:rPr>
          <w:rStyle w:val="CharStyle14"/>
          <w:rFonts w:asciiTheme="minorHAnsi" w:hAnsiTheme="minorHAnsi" w:cstheme="minorHAnsi"/>
          <w:sz w:val="22"/>
          <w:szCs w:val="22"/>
        </w:rPr>
        <w:t xml:space="preserve">pracoviskami: Za hradbami 2 a </w:t>
      </w:r>
      <w:proofErr w:type="spellStart"/>
      <w:r w:rsidRPr="004B6983">
        <w:rPr>
          <w:rStyle w:val="CharStyle14"/>
          <w:rFonts w:asciiTheme="minorHAnsi" w:hAnsiTheme="minorHAnsi" w:cstheme="minorHAnsi"/>
          <w:sz w:val="22"/>
          <w:szCs w:val="22"/>
        </w:rPr>
        <w:t>Holubyho</w:t>
      </w:r>
      <w:proofErr w:type="spellEnd"/>
      <w:r w:rsidRPr="004B6983">
        <w:rPr>
          <w:rStyle w:val="CharStyle14"/>
          <w:rFonts w:asciiTheme="minorHAnsi" w:hAnsiTheme="minorHAnsi" w:cstheme="minorHAnsi"/>
          <w:sz w:val="22"/>
          <w:szCs w:val="22"/>
        </w:rPr>
        <w:t xml:space="preserve"> 49 </w:t>
      </w:r>
    </w:p>
    <w:p w14:paraId="31A5FB47" w14:textId="77777777" w:rsidR="00EE4D73" w:rsidRPr="004B6983" w:rsidRDefault="00F7651B" w:rsidP="0057592D">
      <w:pPr>
        <w:pStyle w:val="Style13"/>
        <w:numPr>
          <w:ilvl w:val="0"/>
          <w:numId w:val="11"/>
        </w:numPr>
        <w:shd w:val="clear" w:color="auto" w:fill="auto"/>
        <w:spacing w:line="260" w:lineRule="atLeas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Materská škola Záhradná </w:t>
      </w:r>
    </w:p>
    <w:p w14:paraId="47A599FA" w14:textId="77777777" w:rsidR="00F7651B" w:rsidRPr="004B6983" w:rsidRDefault="00F7651B" w:rsidP="0057592D">
      <w:pPr>
        <w:pStyle w:val="Style13"/>
        <w:numPr>
          <w:ilvl w:val="0"/>
          <w:numId w:val="11"/>
        </w:numPr>
        <w:shd w:val="clear" w:color="auto" w:fill="auto"/>
        <w:spacing w:line="260" w:lineRule="atLeast"/>
        <w:rPr>
          <w:rFonts w:asciiTheme="minorHAnsi" w:hAnsiTheme="minorHAnsi" w:cstheme="minorHAnsi"/>
          <w:b/>
          <w:sz w:val="22"/>
          <w:szCs w:val="22"/>
        </w:rPr>
      </w:pPr>
      <w:r w:rsidRPr="004B6983">
        <w:rPr>
          <w:rStyle w:val="CharStyle19"/>
          <w:rFonts w:asciiTheme="minorHAnsi" w:hAnsiTheme="minorHAnsi" w:cstheme="minorHAnsi"/>
          <w:b w:val="0"/>
        </w:rPr>
        <w:t xml:space="preserve">ZŠ s MŠ </w:t>
      </w:r>
      <w:proofErr w:type="spellStart"/>
      <w:r w:rsidRPr="004B6983">
        <w:rPr>
          <w:rStyle w:val="CharStyle19"/>
          <w:rFonts w:asciiTheme="minorHAnsi" w:hAnsiTheme="minorHAnsi" w:cstheme="minorHAnsi"/>
          <w:b w:val="0"/>
        </w:rPr>
        <w:t>Orešie</w:t>
      </w:r>
      <w:proofErr w:type="spellEnd"/>
    </w:p>
    <w:p w14:paraId="3710D4BA" w14:textId="77777777" w:rsidR="00F7651B" w:rsidRPr="004B6983" w:rsidRDefault="00EE4D73" w:rsidP="00480404">
      <w:pPr>
        <w:pStyle w:val="Style13"/>
        <w:shd w:val="clear" w:color="auto" w:fill="auto"/>
        <w:spacing w:after="280" w:line="260" w:lineRule="atLeast"/>
        <w:ind w:firstLine="0"/>
        <w:rPr>
          <w:rFonts w:asciiTheme="minorHAnsi" w:hAnsiTheme="minorHAnsi" w:cstheme="minorHAnsi"/>
          <w:color w:val="FF0000"/>
          <w:sz w:val="22"/>
          <w:szCs w:val="22"/>
        </w:rPr>
      </w:pPr>
      <w:r w:rsidRPr="004B6983">
        <w:rPr>
          <w:rStyle w:val="CharStyle14"/>
          <w:rFonts w:asciiTheme="minorHAnsi" w:hAnsiTheme="minorHAnsi" w:cstheme="minorHAnsi"/>
          <w:sz w:val="22"/>
          <w:szCs w:val="22"/>
        </w:rPr>
        <w:t xml:space="preserve">              </w:t>
      </w:r>
      <w:r w:rsidR="00F7651B" w:rsidRPr="004B6983">
        <w:rPr>
          <w:rStyle w:val="CharStyle14"/>
          <w:rFonts w:asciiTheme="minorHAnsi" w:hAnsiTheme="minorHAnsi" w:cstheme="minorHAnsi"/>
          <w:sz w:val="22"/>
          <w:szCs w:val="22"/>
        </w:rPr>
        <w:t xml:space="preserve">s </w:t>
      </w:r>
      <w:proofErr w:type="spellStart"/>
      <w:r w:rsidRPr="004B6983">
        <w:rPr>
          <w:rStyle w:val="CharStyle14"/>
          <w:rFonts w:asciiTheme="minorHAnsi" w:hAnsiTheme="minorHAnsi" w:cstheme="minorHAnsi"/>
          <w:sz w:val="22"/>
          <w:szCs w:val="22"/>
          <w:lang w:val="cs-CZ" w:eastAsia="cs-CZ"/>
        </w:rPr>
        <w:t>el</w:t>
      </w:r>
      <w:r w:rsidR="00F7651B" w:rsidRPr="004B6983">
        <w:rPr>
          <w:rStyle w:val="CharStyle14"/>
          <w:rFonts w:asciiTheme="minorHAnsi" w:hAnsiTheme="minorHAnsi" w:cstheme="minorHAnsi"/>
          <w:sz w:val="22"/>
          <w:szCs w:val="22"/>
          <w:lang w:val="cs-CZ" w:eastAsia="cs-CZ"/>
        </w:rPr>
        <w:t>okovaným</w:t>
      </w:r>
      <w:proofErr w:type="spellEnd"/>
      <w:r w:rsidR="00F7651B" w:rsidRPr="004B6983">
        <w:rPr>
          <w:rStyle w:val="CharStyle14"/>
          <w:rFonts w:asciiTheme="minorHAnsi" w:hAnsiTheme="minorHAnsi" w:cstheme="minorHAnsi"/>
          <w:sz w:val="22"/>
          <w:szCs w:val="22"/>
          <w:lang w:val="cs-CZ" w:eastAsia="cs-CZ"/>
        </w:rPr>
        <w:t xml:space="preserve"> </w:t>
      </w:r>
      <w:r w:rsidR="00F7651B" w:rsidRPr="004B6983">
        <w:rPr>
          <w:rStyle w:val="CharStyle14"/>
          <w:rFonts w:asciiTheme="minorHAnsi" w:hAnsiTheme="minorHAnsi" w:cstheme="minorHAnsi"/>
          <w:sz w:val="22"/>
          <w:szCs w:val="22"/>
        </w:rPr>
        <w:t xml:space="preserve">pracoviskom MŠ, </w:t>
      </w:r>
      <w:proofErr w:type="spellStart"/>
      <w:r w:rsidR="00F7651B" w:rsidRPr="004B6983">
        <w:rPr>
          <w:rStyle w:val="CharStyle14"/>
          <w:rFonts w:asciiTheme="minorHAnsi" w:hAnsiTheme="minorHAnsi" w:cstheme="minorHAnsi"/>
          <w:sz w:val="22"/>
          <w:szCs w:val="22"/>
        </w:rPr>
        <w:t>Orešie</w:t>
      </w:r>
      <w:proofErr w:type="spellEnd"/>
      <w:r w:rsidR="00F7651B" w:rsidRPr="004B6983">
        <w:rPr>
          <w:rStyle w:val="CharStyle14"/>
          <w:rFonts w:asciiTheme="minorHAnsi" w:hAnsiTheme="minorHAnsi" w:cstheme="minorHAnsi"/>
          <w:sz w:val="22"/>
          <w:szCs w:val="22"/>
        </w:rPr>
        <w:t xml:space="preserve"> 34</w:t>
      </w:r>
    </w:p>
    <w:p w14:paraId="1BBDB34C" w14:textId="77777777" w:rsidR="002E5FD4" w:rsidRPr="004B6983" w:rsidRDefault="002E5FD4" w:rsidP="002E5FD4">
      <w:pPr>
        <w:pStyle w:val="Style52"/>
        <w:keepNext/>
        <w:keepLines/>
        <w:shd w:val="clear" w:color="auto" w:fill="auto"/>
        <w:spacing w:before="0" w:after="0" w:line="260" w:lineRule="atLeast"/>
        <w:rPr>
          <w:rFonts w:asciiTheme="minorHAnsi" w:hAnsiTheme="minorHAnsi" w:cstheme="minorHAnsi"/>
        </w:rPr>
      </w:pPr>
      <w:bookmarkStart w:id="20" w:name="bookmark18"/>
      <w:r w:rsidRPr="004B6983">
        <w:rPr>
          <w:rStyle w:val="CharStyle53"/>
          <w:rFonts w:asciiTheme="minorHAnsi" w:hAnsiTheme="minorHAnsi" w:cstheme="minorHAnsi"/>
          <w:b/>
        </w:rPr>
        <w:t>Neštátne materské školy</w:t>
      </w:r>
      <w:r w:rsidRPr="004B6983">
        <w:rPr>
          <w:rStyle w:val="CharStyle53"/>
          <w:rFonts w:asciiTheme="minorHAnsi" w:hAnsiTheme="minorHAnsi" w:cstheme="minorHAnsi"/>
        </w:rPr>
        <w:t xml:space="preserve"> (zaradené v sieti škôl a školských zariadení SR):</w:t>
      </w:r>
      <w:bookmarkEnd w:id="20"/>
    </w:p>
    <w:p w14:paraId="57942846" w14:textId="77777777" w:rsidR="002E5FD4" w:rsidRPr="004B6983" w:rsidRDefault="002E5FD4" w:rsidP="0057592D">
      <w:pPr>
        <w:pStyle w:val="Style68"/>
        <w:numPr>
          <w:ilvl w:val="0"/>
          <w:numId w:val="18"/>
        </w:numPr>
        <w:shd w:val="clear" w:color="auto" w:fill="auto"/>
        <w:suppressAutoHyphens/>
        <w:autoSpaceDN w:val="0"/>
        <w:spacing w:after="31" w:line="260" w:lineRule="atLeast"/>
        <w:jc w:val="both"/>
        <w:textAlignment w:val="baseline"/>
        <w:rPr>
          <w:rFonts w:asciiTheme="minorHAnsi" w:hAnsiTheme="minorHAnsi" w:cstheme="minorHAnsi"/>
        </w:rPr>
      </w:pPr>
      <w:r w:rsidRPr="004B6983">
        <w:rPr>
          <w:rStyle w:val="CharStyle70"/>
          <w:rFonts w:asciiTheme="minorHAnsi" w:hAnsiTheme="minorHAnsi" w:cstheme="minorHAnsi"/>
          <w:sz w:val="22"/>
          <w:szCs w:val="22"/>
          <w:u w:val="none"/>
        </w:rPr>
        <w:t xml:space="preserve">Súkromná materská škola </w:t>
      </w:r>
      <w:r w:rsidR="00F3131D">
        <w:rPr>
          <w:rStyle w:val="CharStyle70"/>
          <w:rFonts w:asciiTheme="minorHAnsi" w:hAnsiTheme="minorHAnsi" w:cstheme="minorHAnsi"/>
          <w:sz w:val="22"/>
          <w:szCs w:val="22"/>
          <w:u w:val="none"/>
        </w:rPr>
        <w:t>,,</w:t>
      </w:r>
      <w:r w:rsidRPr="004B6983">
        <w:rPr>
          <w:rStyle w:val="CharStyle70"/>
          <w:rFonts w:asciiTheme="minorHAnsi" w:hAnsiTheme="minorHAnsi" w:cstheme="minorHAnsi"/>
          <w:sz w:val="22"/>
          <w:szCs w:val="22"/>
          <w:u w:val="none"/>
        </w:rPr>
        <w:t>Záhradka</w:t>
      </w:r>
      <w:r w:rsidR="00F3131D">
        <w:rPr>
          <w:rStyle w:val="CharStyle70"/>
          <w:rFonts w:asciiTheme="minorHAnsi" w:hAnsiTheme="minorHAnsi" w:cstheme="minorHAnsi"/>
          <w:sz w:val="22"/>
          <w:szCs w:val="22"/>
          <w:u w:val="none"/>
        </w:rPr>
        <w:t>“</w:t>
      </w:r>
      <w:r w:rsidRPr="004B6983">
        <w:rPr>
          <w:rStyle w:val="CharStyle70"/>
          <w:rFonts w:asciiTheme="minorHAnsi" w:hAnsiTheme="minorHAnsi" w:cstheme="minorHAnsi"/>
          <w:sz w:val="22"/>
          <w:szCs w:val="22"/>
          <w:u w:val="none"/>
        </w:rPr>
        <w:t>, Bernolákova 80,</w:t>
      </w:r>
    </w:p>
    <w:p w14:paraId="69D9F213" w14:textId="77777777" w:rsidR="002E5FD4" w:rsidRPr="004B6983" w:rsidRDefault="002E5FD4" w:rsidP="0057592D">
      <w:pPr>
        <w:pStyle w:val="Style13"/>
        <w:numPr>
          <w:ilvl w:val="0"/>
          <w:numId w:val="18"/>
        </w:numPr>
        <w:shd w:val="clear" w:color="auto" w:fill="auto"/>
        <w:tabs>
          <w:tab w:val="left" w:pos="-728"/>
        </w:tabs>
        <w:suppressAutoHyphens/>
        <w:autoSpaceDN w:val="0"/>
        <w:spacing w:line="260" w:lineRule="atLeast"/>
        <w:textAlignment w:val="baseline"/>
        <w:rPr>
          <w:rFonts w:asciiTheme="minorHAnsi" w:hAnsiTheme="minorHAnsi" w:cstheme="minorHAnsi"/>
        </w:rPr>
      </w:pPr>
      <w:r w:rsidRPr="004B6983">
        <w:rPr>
          <w:rStyle w:val="CharStyle14"/>
          <w:rFonts w:asciiTheme="minorHAnsi" w:hAnsiTheme="minorHAnsi" w:cstheme="minorHAnsi"/>
          <w:sz w:val="22"/>
          <w:szCs w:val="22"/>
        </w:rPr>
        <w:t>Súkromná materská škola</w:t>
      </w:r>
      <w:r w:rsidR="00CE0978" w:rsidRPr="004B6983">
        <w:rPr>
          <w:rStyle w:val="CharStyle14"/>
          <w:rFonts w:asciiTheme="minorHAnsi" w:hAnsiTheme="minorHAnsi" w:cstheme="minorHAnsi"/>
          <w:sz w:val="22"/>
          <w:szCs w:val="22"/>
        </w:rPr>
        <w:t xml:space="preserve"> </w:t>
      </w:r>
      <w:proofErr w:type="spellStart"/>
      <w:r w:rsidR="00F3131D">
        <w:rPr>
          <w:rStyle w:val="CharStyle14"/>
          <w:rFonts w:asciiTheme="minorHAnsi" w:hAnsiTheme="minorHAnsi" w:cstheme="minorHAnsi"/>
          <w:sz w:val="22"/>
          <w:szCs w:val="22"/>
        </w:rPr>
        <w:t>Via</w:t>
      </w:r>
      <w:proofErr w:type="spellEnd"/>
      <w:r w:rsidR="00F3131D">
        <w:rPr>
          <w:rStyle w:val="CharStyle14"/>
          <w:rFonts w:asciiTheme="minorHAnsi" w:hAnsiTheme="minorHAnsi" w:cstheme="minorHAnsi"/>
          <w:sz w:val="22"/>
          <w:szCs w:val="22"/>
        </w:rPr>
        <w:t xml:space="preserve"> </w:t>
      </w:r>
      <w:proofErr w:type="spellStart"/>
      <w:r w:rsidR="00F3131D">
        <w:rPr>
          <w:rStyle w:val="CharStyle14"/>
          <w:rFonts w:asciiTheme="minorHAnsi" w:hAnsiTheme="minorHAnsi" w:cstheme="minorHAnsi"/>
          <w:sz w:val="22"/>
          <w:szCs w:val="22"/>
        </w:rPr>
        <w:t>Bibliotheca</w:t>
      </w:r>
      <w:proofErr w:type="spellEnd"/>
      <w:r w:rsidRPr="004B6983">
        <w:rPr>
          <w:rStyle w:val="CharStyle14"/>
          <w:rFonts w:asciiTheme="minorHAnsi" w:hAnsiTheme="minorHAnsi" w:cstheme="minorHAnsi"/>
          <w:sz w:val="22"/>
          <w:szCs w:val="22"/>
        </w:rPr>
        <w:t xml:space="preserve">, </w:t>
      </w:r>
      <w:proofErr w:type="spellStart"/>
      <w:r w:rsidRPr="004B6983">
        <w:rPr>
          <w:rStyle w:val="CharStyle14"/>
          <w:rFonts w:asciiTheme="minorHAnsi" w:hAnsiTheme="minorHAnsi" w:cstheme="minorHAnsi"/>
          <w:sz w:val="22"/>
          <w:szCs w:val="22"/>
        </w:rPr>
        <w:t>Cajlanská</w:t>
      </w:r>
      <w:proofErr w:type="spellEnd"/>
      <w:r w:rsidRPr="004B6983">
        <w:rPr>
          <w:rStyle w:val="CharStyle14"/>
          <w:rFonts w:asciiTheme="minorHAnsi" w:hAnsiTheme="minorHAnsi" w:cstheme="minorHAnsi"/>
          <w:sz w:val="22"/>
          <w:szCs w:val="22"/>
        </w:rPr>
        <w:t xml:space="preserve"> 83,</w:t>
      </w:r>
    </w:p>
    <w:p w14:paraId="6928AB46" w14:textId="77777777" w:rsidR="002E5FD4" w:rsidRPr="004B6983" w:rsidRDefault="002E5FD4" w:rsidP="0057592D">
      <w:pPr>
        <w:pStyle w:val="Style13"/>
        <w:numPr>
          <w:ilvl w:val="0"/>
          <w:numId w:val="18"/>
        </w:numPr>
        <w:shd w:val="clear" w:color="auto" w:fill="auto"/>
        <w:tabs>
          <w:tab w:val="left" w:pos="-728"/>
        </w:tabs>
        <w:suppressAutoHyphens/>
        <w:autoSpaceDN w:val="0"/>
        <w:spacing w:line="260" w:lineRule="atLeast"/>
        <w:textAlignment w:val="baseline"/>
        <w:rPr>
          <w:rFonts w:asciiTheme="minorHAnsi" w:hAnsiTheme="minorHAnsi" w:cstheme="minorHAnsi"/>
        </w:rPr>
      </w:pPr>
      <w:r w:rsidRPr="004B6983">
        <w:rPr>
          <w:rStyle w:val="CharStyle14"/>
          <w:rFonts w:asciiTheme="minorHAnsi" w:hAnsiTheme="minorHAnsi" w:cstheme="minorHAnsi"/>
          <w:sz w:val="22"/>
          <w:szCs w:val="22"/>
        </w:rPr>
        <w:t xml:space="preserve">Súkromná materská škola </w:t>
      </w:r>
      <w:proofErr w:type="spellStart"/>
      <w:r w:rsidRPr="004B6983">
        <w:rPr>
          <w:rStyle w:val="CharStyle14"/>
          <w:rFonts w:asciiTheme="minorHAnsi" w:hAnsiTheme="minorHAnsi" w:cstheme="minorHAnsi"/>
          <w:sz w:val="22"/>
          <w:szCs w:val="22"/>
        </w:rPr>
        <w:t>Severáčik</w:t>
      </w:r>
      <w:proofErr w:type="spellEnd"/>
      <w:r w:rsidRPr="004B6983">
        <w:rPr>
          <w:rStyle w:val="CharStyle14"/>
          <w:rFonts w:asciiTheme="minorHAnsi" w:hAnsiTheme="minorHAnsi" w:cstheme="minorHAnsi"/>
          <w:sz w:val="22"/>
          <w:szCs w:val="22"/>
        </w:rPr>
        <w:t>, Suvorovova 2A,</w:t>
      </w:r>
    </w:p>
    <w:p w14:paraId="583F9D9B" w14:textId="77777777" w:rsidR="002E5FD4" w:rsidRPr="004B6983" w:rsidRDefault="002E5FD4" w:rsidP="0057592D">
      <w:pPr>
        <w:pStyle w:val="Style13"/>
        <w:numPr>
          <w:ilvl w:val="0"/>
          <w:numId w:val="18"/>
        </w:numPr>
        <w:shd w:val="clear" w:color="auto" w:fill="auto"/>
        <w:tabs>
          <w:tab w:val="left" w:pos="-728"/>
        </w:tabs>
        <w:suppressAutoHyphens/>
        <w:autoSpaceDN w:val="0"/>
        <w:spacing w:line="260" w:lineRule="atLeast"/>
        <w:textAlignment w:val="baseline"/>
        <w:rPr>
          <w:rFonts w:asciiTheme="minorHAnsi" w:hAnsiTheme="minorHAnsi" w:cstheme="minorHAnsi"/>
        </w:rPr>
      </w:pPr>
      <w:r w:rsidRPr="004B6983">
        <w:rPr>
          <w:rStyle w:val="CharStyle14"/>
          <w:rFonts w:asciiTheme="minorHAnsi" w:hAnsiTheme="minorHAnsi" w:cstheme="minorHAnsi"/>
          <w:sz w:val="22"/>
          <w:szCs w:val="22"/>
        </w:rPr>
        <w:t>Súkromná materská škola</w:t>
      </w:r>
      <w:r w:rsidR="00CE0978" w:rsidRPr="004B6983">
        <w:rPr>
          <w:rStyle w:val="CharStyle14"/>
          <w:rFonts w:asciiTheme="minorHAnsi" w:hAnsiTheme="minorHAnsi" w:cstheme="minorHAnsi"/>
          <w:sz w:val="22"/>
          <w:szCs w:val="22"/>
        </w:rPr>
        <w:t xml:space="preserve"> </w:t>
      </w:r>
      <w:r w:rsidR="00F3131D">
        <w:rPr>
          <w:rStyle w:val="CharStyle14"/>
          <w:rFonts w:asciiTheme="minorHAnsi" w:hAnsiTheme="minorHAnsi" w:cstheme="minorHAnsi"/>
          <w:sz w:val="22"/>
          <w:szCs w:val="22"/>
        </w:rPr>
        <w:t>TRION</w:t>
      </w:r>
      <w:r w:rsidRPr="004B6983">
        <w:rPr>
          <w:rStyle w:val="CharStyle14"/>
          <w:rFonts w:asciiTheme="minorHAnsi" w:hAnsiTheme="minorHAnsi" w:cstheme="minorHAnsi"/>
          <w:sz w:val="22"/>
          <w:szCs w:val="22"/>
        </w:rPr>
        <w:t xml:space="preserve">, Ľ. </w:t>
      </w:r>
      <w:proofErr w:type="spellStart"/>
      <w:r w:rsidRPr="004B6983">
        <w:rPr>
          <w:rStyle w:val="CharStyle14"/>
          <w:rFonts w:asciiTheme="minorHAnsi" w:hAnsiTheme="minorHAnsi" w:cstheme="minorHAnsi"/>
          <w:sz w:val="22"/>
          <w:szCs w:val="22"/>
        </w:rPr>
        <w:t>Rajtera</w:t>
      </w:r>
      <w:proofErr w:type="spellEnd"/>
      <w:r w:rsidRPr="004B6983">
        <w:rPr>
          <w:rStyle w:val="CharStyle14"/>
          <w:rFonts w:asciiTheme="minorHAnsi" w:hAnsiTheme="minorHAnsi" w:cstheme="minorHAnsi"/>
          <w:sz w:val="22"/>
          <w:szCs w:val="22"/>
        </w:rPr>
        <w:t xml:space="preserve"> 10,</w:t>
      </w:r>
    </w:p>
    <w:p w14:paraId="1B8E22D8" w14:textId="77777777" w:rsidR="002E5FD4" w:rsidRPr="004B6983" w:rsidRDefault="002E5FD4" w:rsidP="0057592D">
      <w:pPr>
        <w:pStyle w:val="Style13"/>
        <w:numPr>
          <w:ilvl w:val="0"/>
          <w:numId w:val="18"/>
        </w:numPr>
        <w:shd w:val="clear" w:color="auto" w:fill="auto"/>
        <w:tabs>
          <w:tab w:val="left" w:pos="-728"/>
        </w:tabs>
        <w:suppressAutoHyphens/>
        <w:autoSpaceDN w:val="0"/>
        <w:spacing w:line="260" w:lineRule="atLeast"/>
        <w:textAlignment w:val="baseline"/>
        <w:rPr>
          <w:rStyle w:val="CharStyle14"/>
          <w:rFonts w:asciiTheme="minorHAnsi" w:hAnsiTheme="minorHAnsi" w:cstheme="minorHAnsi"/>
        </w:rPr>
      </w:pPr>
      <w:r w:rsidRPr="004B6983">
        <w:rPr>
          <w:rStyle w:val="CharStyle14"/>
          <w:rFonts w:asciiTheme="minorHAnsi" w:hAnsiTheme="minorHAnsi" w:cstheme="minorHAnsi"/>
          <w:sz w:val="22"/>
          <w:szCs w:val="22"/>
        </w:rPr>
        <w:t xml:space="preserve">Súkromná materská škola </w:t>
      </w:r>
      <w:proofErr w:type="spellStart"/>
      <w:r w:rsidRPr="004B6983">
        <w:rPr>
          <w:rStyle w:val="CharStyle14"/>
          <w:rFonts w:asciiTheme="minorHAnsi" w:hAnsiTheme="minorHAnsi" w:cstheme="minorHAnsi"/>
          <w:sz w:val="22"/>
          <w:szCs w:val="22"/>
        </w:rPr>
        <w:t>Mimi</w:t>
      </w:r>
      <w:proofErr w:type="spellEnd"/>
      <w:r w:rsidRPr="004B6983">
        <w:rPr>
          <w:rStyle w:val="CharStyle14"/>
          <w:rFonts w:asciiTheme="minorHAnsi" w:hAnsiTheme="minorHAnsi" w:cstheme="minorHAnsi"/>
          <w:sz w:val="22"/>
          <w:szCs w:val="22"/>
        </w:rPr>
        <w:t xml:space="preserve"> a </w:t>
      </w:r>
      <w:proofErr w:type="spellStart"/>
      <w:r w:rsidRPr="004B6983">
        <w:rPr>
          <w:rStyle w:val="CharStyle14"/>
          <w:rFonts w:asciiTheme="minorHAnsi" w:hAnsiTheme="minorHAnsi" w:cstheme="minorHAnsi"/>
          <w:sz w:val="22"/>
          <w:szCs w:val="22"/>
        </w:rPr>
        <w:t>Monty</w:t>
      </w:r>
      <w:proofErr w:type="spellEnd"/>
      <w:r w:rsidRPr="004B6983">
        <w:rPr>
          <w:rStyle w:val="CharStyle14"/>
          <w:rFonts w:asciiTheme="minorHAnsi" w:hAnsiTheme="minorHAnsi" w:cstheme="minorHAnsi"/>
          <w:sz w:val="22"/>
          <w:szCs w:val="22"/>
        </w:rPr>
        <w:t>, Hviezdoslavova 63,</w:t>
      </w:r>
    </w:p>
    <w:p w14:paraId="36DB82A6" w14:textId="77777777" w:rsidR="00CE0978" w:rsidRPr="004B6983" w:rsidRDefault="00CE0978" w:rsidP="0057592D">
      <w:pPr>
        <w:pStyle w:val="Style13"/>
        <w:numPr>
          <w:ilvl w:val="0"/>
          <w:numId w:val="18"/>
        </w:numPr>
        <w:shd w:val="clear" w:color="auto" w:fill="auto"/>
        <w:tabs>
          <w:tab w:val="left" w:pos="-728"/>
        </w:tabs>
        <w:suppressAutoHyphens/>
        <w:autoSpaceDN w:val="0"/>
        <w:spacing w:line="260" w:lineRule="atLeast"/>
        <w:textAlignment w:val="baseline"/>
        <w:rPr>
          <w:rFonts w:asciiTheme="minorHAnsi" w:hAnsiTheme="minorHAnsi" w:cstheme="minorHAnsi"/>
        </w:rPr>
      </w:pPr>
      <w:r w:rsidRPr="004B6983">
        <w:rPr>
          <w:rStyle w:val="CharStyle14"/>
          <w:rFonts w:asciiTheme="minorHAnsi" w:hAnsiTheme="minorHAnsi" w:cstheme="minorHAnsi"/>
          <w:sz w:val="22"/>
          <w:szCs w:val="22"/>
        </w:rPr>
        <w:t xml:space="preserve">Súkromná materská škola </w:t>
      </w:r>
      <w:r w:rsidR="00251243">
        <w:rPr>
          <w:rStyle w:val="CharStyle14"/>
          <w:rFonts w:asciiTheme="minorHAnsi" w:hAnsiTheme="minorHAnsi" w:cstheme="minorHAnsi"/>
          <w:sz w:val="22"/>
          <w:szCs w:val="22"/>
        </w:rPr>
        <w:t>Školička</w:t>
      </w:r>
      <w:r w:rsidRPr="004B6983">
        <w:rPr>
          <w:rStyle w:val="CharStyle14"/>
          <w:rFonts w:asciiTheme="minorHAnsi" w:hAnsiTheme="minorHAnsi" w:cstheme="minorHAnsi"/>
          <w:sz w:val="22"/>
          <w:szCs w:val="22"/>
        </w:rPr>
        <w:t>, Gen. Svobodu 28,</w:t>
      </w:r>
    </w:p>
    <w:p w14:paraId="1E2FED67" w14:textId="77777777" w:rsidR="002E5FD4" w:rsidRPr="004B6983" w:rsidRDefault="002E5FD4" w:rsidP="0057592D">
      <w:pPr>
        <w:pStyle w:val="Style13"/>
        <w:numPr>
          <w:ilvl w:val="0"/>
          <w:numId w:val="18"/>
        </w:numPr>
        <w:shd w:val="clear" w:color="auto" w:fill="auto"/>
        <w:tabs>
          <w:tab w:val="left" w:pos="-728"/>
        </w:tabs>
        <w:suppressAutoHyphens/>
        <w:autoSpaceDN w:val="0"/>
        <w:spacing w:line="260" w:lineRule="atLeast"/>
        <w:textAlignment w:val="baseline"/>
        <w:rPr>
          <w:rFonts w:asciiTheme="minorHAnsi" w:hAnsiTheme="minorHAnsi" w:cstheme="minorHAnsi"/>
        </w:rPr>
      </w:pPr>
      <w:r w:rsidRPr="004B6983">
        <w:rPr>
          <w:rFonts w:asciiTheme="minorHAnsi" w:hAnsiTheme="minorHAnsi" w:cstheme="minorHAnsi"/>
        </w:rPr>
        <w:t>Cirkevná materská škola sv. Jozefa, Za hradbami 1.</w:t>
      </w:r>
    </w:p>
    <w:p w14:paraId="2FB34CC1" w14:textId="77777777" w:rsidR="00056FCF" w:rsidRPr="004B6983" w:rsidRDefault="00056FCF" w:rsidP="00480404">
      <w:pPr>
        <w:pStyle w:val="Style13"/>
        <w:shd w:val="clear" w:color="auto" w:fill="auto"/>
        <w:spacing w:line="260" w:lineRule="atLeast"/>
        <w:ind w:firstLine="0"/>
        <w:rPr>
          <w:rStyle w:val="CharStyle14"/>
          <w:rFonts w:asciiTheme="minorHAnsi" w:hAnsiTheme="minorHAnsi" w:cstheme="minorHAnsi"/>
          <w:b/>
          <w:sz w:val="22"/>
          <w:szCs w:val="22"/>
        </w:rPr>
      </w:pPr>
    </w:p>
    <w:p w14:paraId="0C9454C5" w14:textId="77777777" w:rsidR="00F7651B" w:rsidRPr="004B6983" w:rsidRDefault="00F7651B" w:rsidP="00480404">
      <w:pPr>
        <w:pStyle w:val="Style13"/>
        <w:shd w:val="clear" w:color="auto" w:fill="auto"/>
        <w:spacing w:line="260" w:lineRule="atLeast"/>
        <w:ind w:firstLine="0"/>
        <w:rPr>
          <w:rFonts w:asciiTheme="minorHAnsi" w:hAnsiTheme="minorHAnsi" w:cstheme="minorHAnsi"/>
          <w:b/>
          <w:sz w:val="22"/>
          <w:szCs w:val="22"/>
        </w:rPr>
      </w:pPr>
      <w:r w:rsidRPr="004B6983">
        <w:rPr>
          <w:rStyle w:val="CharStyle14"/>
          <w:rFonts w:asciiTheme="minorHAnsi" w:hAnsiTheme="minorHAnsi" w:cstheme="minorHAnsi"/>
          <w:b/>
          <w:sz w:val="22"/>
          <w:szCs w:val="22"/>
        </w:rPr>
        <w:t xml:space="preserve">Mesto Pezinok zriadilo 3 </w:t>
      </w:r>
      <w:r w:rsidRPr="004B6983">
        <w:rPr>
          <w:rStyle w:val="CharStyle71"/>
          <w:rFonts w:asciiTheme="minorHAnsi" w:hAnsiTheme="minorHAnsi" w:cstheme="minorHAnsi"/>
          <w:u w:val="none"/>
        </w:rPr>
        <w:t>základné školy</w:t>
      </w:r>
      <w:r w:rsidRPr="004B6983">
        <w:rPr>
          <w:rStyle w:val="CharStyle19"/>
          <w:rFonts w:asciiTheme="minorHAnsi" w:hAnsiTheme="minorHAnsi" w:cstheme="minorHAnsi"/>
          <w:b w:val="0"/>
        </w:rPr>
        <w:t xml:space="preserve"> </w:t>
      </w:r>
      <w:r w:rsidRPr="004B6983">
        <w:rPr>
          <w:rStyle w:val="CharStyle14"/>
          <w:rFonts w:asciiTheme="minorHAnsi" w:hAnsiTheme="minorHAnsi" w:cstheme="minorHAnsi"/>
          <w:b/>
          <w:sz w:val="22"/>
          <w:szCs w:val="22"/>
        </w:rPr>
        <w:t>a 1 ZŠ s MŠ s právnou subjektivitou:</w:t>
      </w:r>
    </w:p>
    <w:p w14:paraId="3184B613" w14:textId="77777777" w:rsidR="00F7651B" w:rsidRPr="004B6983" w:rsidRDefault="00F7651B" w:rsidP="0057592D">
      <w:pPr>
        <w:pStyle w:val="Style68"/>
        <w:numPr>
          <w:ilvl w:val="0"/>
          <w:numId w:val="12"/>
        </w:numPr>
        <w:shd w:val="clear" w:color="auto" w:fill="auto"/>
        <w:spacing w:after="0" w:line="260" w:lineRule="atLeast"/>
        <w:jc w:val="both"/>
        <w:rPr>
          <w:rFonts w:asciiTheme="minorHAnsi" w:hAnsiTheme="minorHAnsi" w:cstheme="minorHAnsi"/>
          <w:sz w:val="22"/>
          <w:szCs w:val="22"/>
        </w:rPr>
      </w:pPr>
      <w:r w:rsidRPr="004B6983">
        <w:rPr>
          <w:rStyle w:val="CharStyle69"/>
          <w:rFonts w:asciiTheme="minorHAnsi" w:hAnsiTheme="minorHAnsi" w:cstheme="minorHAnsi"/>
          <w:sz w:val="22"/>
          <w:szCs w:val="22"/>
        </w:rPr>
        <w:t xml:space="preserve">Základná škola, </w:t>
      </w:r>
      <w:proofErr w:type="spellStart"/>
      <w:r w:rsidRPr="004B6983">
        <w:rPr>
          <w:rStyle w:val="CharStyle69"/>
          <w:rFonts w:asciiTheme="minorHAnsi" w:hAnsiTheme="minorHAnsi" w:cstheme="minorHAnsi"/>
          <w:sz w:val="22"/>
          <w:szCs w:val="22"/>
        </w:rPr>
        <w:t>Fándlyho</w:t>
      </w:r>
      <w:proofErr w:type="spellEnd"/>
      <w:r w:rsidRPr="004B6983">
        <w:rPr>
          <w:rStyle w:val="CharStyle69"/>
          <w:rFonts w:asciiTheme="minorHAnsi" w:hAnsiTheme="minorHAnsi" w:cstheme="minorHAnsi"/>
          <w:sz w:val="22"/>
          <w:szCs w:val="22"/>
        </w:rPr>
        <w:t xml:space="preserve"> 11</w:t>
      </w:r>
    </w:p>
    <w:p w14:paraId="4B49CCB2" w14:textId="77777777" w:rsidR="006D4C08" w:rsidRPr="004B6983" w:rsidRDefault="00F7651B" w:rsidP="0057592D">
      <w:pPr>
        <w:pStyle w:val="Style13"/>
        <w:numPr>
          <w:ilvl w:val="0"/>
          <w:numId w:val="12"/>
        </w:numPr>
        <w:shd w:val="clear" w:color="auto" w:fill="auto"/>
        <w:spacing w:line="260" w:lineRule="atLeas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Základná škola Jána Kupeckého, Kupeckého 74 </w:t>
      </w:r>
    </w:p>
    <w:p w14:paraId="693EA1AD" w14:textId="77777777" w:rsidR="00F7651B" w:rsidRPr="004B6983" w:rsidRDefault="00F7651B" w:rsidP="006D4C08">
      <w:pPr>
        <w:pStyle w:val="Style13"/>
        <w:shd w:val="clear" w:color="auto" w:fill="auto"/>
        <w:spacing w:line="260" w:lineRule="atLeast"/>
        <w:ind w:left="720" w:firstLine="0"/>
        <w:rPr>
          <w:rFonts w:asciiTheme="minorHAnsi" w:hAnsiTheme="minorHAnsi" w:cstheme="minorHAnsi"/>
          <w:color w:val="FF0000"/>
          <w:sz w:val="22"/>
          <w:szCs w:val="22"/>
        </w:rPr>
      </w:pPr>
      <w:r w:rsidRPr="004B6983">
        <w:rPr>
          <w:rStyle w:val="CharStyle14"/>
          <w:rFonts w:asciiTheme="minorHAnsi" w:hAnsiTheme="minorHAnsi" w:cstheme="minorHAnsi"/>
          <w:sz w:val="22"/>
          <w:szCs w:val="22"/>
        </w:rPr>
        <w:t xml:space="preserve">s </w:t>
      </w:r>
      <w:proofErr w:type="spellStart"/>
      <w:r w:rsidRPr="004B6983">
        <w:rPr>
          <w:rStyle w:val="CharStyle14"/>
          <w:rFonts w:asciiTheme="minorHAnsi" w:hAnsiTheme="minorHAnsi" w:cstheme="minorHAnsi"/>
          <w:sz w:val="22"/>
          <w:szCs w:val="22"/>
        </w:rPr>
        <w:t>elokovaným</w:t>
      </w:r>
      <w:proofErr w:type="spellEnd"/>
      <w:r w:rsidRPr="004B6983">
        <w:rPr>
          <w:rStyle w:val="CharStyle14"/>
          <w:rFonts w:asciiTheme="minorHAnsi" w:hAnsiTheme="minorHAnsi" w:cstheme="minorHAnsi"/>
          <w:sz w:val="22"/>
          <w:szCs w:val="22"/>
        </w:rPr>
        <w:t xml:space="preserve"> pracoviskom na</w:t>
      </w:r>
      <w:r w:rsidR="006D4C08" w:rsidRPr="004B6983">
        <w:rPr>
          <w:rFonts w:asciiTheme="minorHAnsi" w:hAnsiTheme="minorHAnsi" w:cstheme="minorHAnsi"/>
        </w:rPr>
        <w:t xml:space="preserve"> </w:t>
      </w:r>
      <w:r w:rsidR="006D4C08" w:rsidRPr="004B6983">
        <w:rPr>
          <w:rStyle w:val="CharStyle14"/>
          <w:rFonts w:asciiTheme="minorHAnsi" w:hAnsiTheme="minorHAnsi" w:cstheme="minorHAnsi"/>
          <w:sz w:val="22"/>
          <w:szCs w:val="22"/>
        </w:rPr>
        <w:t>K</w:t>
      </w:r>
      <w:r w:rsidRPr="004B6983">
        <w:rPr>
          <w:rStyle w:val="CharStyle14"/>
          <w:rFonts w:asciiTheme="minorHAnsi" w:hAnsiTheme="minorHAnsi" w:cstheme="minorHAnsi"/>
          <w:sz w:val="22"/>
          <w:szCs w:val="22"/>
        </w:rPr>
        <w:t>omenského 29</w:t>
      </w:r>
    </w:p>
    <w:p w14:paraId="22CD61F6" w14:textId="77777777" w:rsidR="00F7651B" w:rsidRPr="004B6983" w:rsidRDefault="00F7651B" w:rsidP="0057592D">
      <w:pPr>
        <w:pStyle w:val="Style13"/>
        <w:numPr>
          <w:ilvl w:val="0"/>
          <w:numId w:val="12"/>
        </w:numPr>
        <w:shd w:val="clear" w:color="auto" w:fill="auto"/>
        <w:spacing w:line="260" w:lineRule="atLeast"/>
        <w:rPr>
          <w:rFonts w:asciiTheme="minorHAnsi" w:hAnsiTheme="minorHAnsi" w:cstheme="minorHAnsi"/>
          <w:sz w:val="22"/>
          <w:szCs w:val="22"/>
        </w:rPr>
      </w:pPr>
      <w:r w:rsidRPr="004B6983">
        <w:rPr>
          <w:rStyle w:val="CharStyle14"/>
          <w:rFonts w:asciiTheme="minorHAnsi" w:hAnsiTheme="minorHAnsi" w:cstheme="minorHAnsi"/>
          <w:sz w:val="22"/>
          <w:szCs w:val="22"/>
        </w:rPr>
        <w:t xml:space="preserve">Základná škola, Na </w:t>
      </w:r>
      <w:proofErr w:type="spellStart"/>
      <w:r w:rsidRPr="004B6983">
        <w:rPr>
          <w:rStyle w:val="CharStyle14"/>
          <w:rFonts w:asciiTheme="minorHAnsi" w:hAnsiTheme="minorHAnsi" w:cstheme="minorHAnsi"/>
          <w:sz w:val="22"/>
          <w:szCs w:val="22"/>
        </w:rPr>
        <w:t>bielenisku</w:t>
      </w:r>
      <w:proofErr w:type="spellEnd"/>
      <w:r w:rsidRPr="004B6983">
        <w:rPr>
          <w:rStyle w:val="CharStyle14"/>
          <w:rFonts w:asciiTheme="minorHAnsi" w:hAnsiTheme="minorHAnsi" w:cstheme="minorHAnsi"/>
          <w:sz w:val="22"/>
          <w:szCs w:val="22"/>
        </w:rPr>
        <w:t xml:space="preserve"> 2</w:t>
      </w:r>
    </w:p>
    <w:p w14:paraId="3C33D45D" w14:textId="77777777" w:rsidR="00F7651B" w:rsidRPr="004B6983" w:rsidRDefault="00F7651B" w:rsidP="0057592D">
      <w:pPr>
        <w:pStyle w:val="Style13"/>
        <w:numPr>
          <w:ilvl w:val="0"/>
          <w:numId w:val="12"/>
        </w:numPr>
        <w:shd w:val="clear" w:color="auto" w:fill="auto"/>
        <w:spacing w:line="260" w:lineRule="atLeas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Základná škola s materskou školou </w:t>
      </w:r>
      <w:proofErr w:type="spellStart"/>
      <w:r w:rsidRPr="004B6983">
        <w:rPr>
          <w:rStyle w:val="CharStyle14"/>
          <w:rFonts w:asciiTheme="minorHAnsi" w:hAnsiTheme="minorHAnsi" w:cstheme="minorHAnsi"/>
          <w:sz w:val="22"/>
          <w:szCs w:val="22"/>
        </w:rPr>
        <w:t>Orešie</w:t>
      </w:r>
      <w:proofErr w:type="spellEnd"/>
      <w:r w:rsidRPr="004B6983">
        <w:rPr>
          <w:rStyle w:val="CharStyle14"/>
          <w:rFonts w:asciiTheme="minorHAnsi" w:hAnsiTheme="minorHAnsi" w:cstheme="minorHAnsi"/>
          <w:sz w:val="22"/>
          <w:szCs w:val="22"/>
        </w:rPr>
        <w:t xml:space="preserve"> 3</w:t>
      </w:r>
    </w:p>
    <w:p w14:paraId="2B66BDE4" w14:textId="77777777" w:rsidR="006D4C08" w:rsidRPr="004B6983" w:rsidRDefault="006D4C08" w:rsidP="00480404">
      <w:pPr>
        <w:pStyle w:val="Style13"/>
        <w:shd w:val="clear" w:color="auto" w:fill="auto"/>
        <w:spacing w:line="260" w:lineRule="atLeast"/>
        <w:ind w:left="780" w:firstLine="0"/>
        <w:rPr>
          <w:rFonts w:asciiTheme="minorHAnsi" w:hAnsiTheme="minorHAnsi" w:cstheme="minorHAnsi"/>
          <w:color w:val="FF0000"/>
          <w:sz w:val="22"/>
          <w:szCs w:val="22"/>
        </w:rPr>
      </w:pPr>
    </w:p>
    <w:p w14:paraId="1F8F9FF5" w14:textId="77777777" w:rsidR="002E5FD4" w:rsidRPr="004B6983" w:rsidRDefault="002E5FD4" w:rsidP="002E5FD4">
      <w:pPr>
        <w:pStyle w:val="Style6"/>
        <w:shd w:val="clear" w:color="auto" w:fill="auto"/>
        <w:tabs>
          <w:tab w:val="left" w:pos="334"/>
        </w:tabs>
        <w:spacing w:after="0" w:line="260" w:lineRule="atLeast"/>
        <w:rPr>
          <w:rFonts w:asciiTheme="minorHAnsi" w:hAnsiTheme="minorHAnsi" w:cstheme="minorHAnsi"/>
        </w:rPr>
      </w:pPr>
      <w:r w:rsidRPr="004B6983">
        <w:rPr>
          <w:rStyle w:val="CharStyle72"/>
          <w:rFonts w:asciiTheme="minorHAnsi" w:hAnsiTheme="minorHAnsi" w:cstheme="minorHAnsi"/>
          <w:b w:val="0"/>
          <w:bCs w:val="0"/>
        </w:rPr>
        <w:t xml:space="preserve">V meste pôsobia aj 3 </w:t>
      </w:r>
      <w:r w:rsidRPr="004B6983">
        <w:rPr>
          <w:rStyle w:val="CharStyle7"/>
          <w:rFonts w:asciiTheme="minorHAnsi" w:hAnsiTheme="minorHAnsi" w:cstheme="minorHAnsi"/>
          <w:b/>
          <w:bCs/>
        </w:rPr>
        <w:t>neštátne základné školy (zaradené v sieti škôl a školských zariadení SR):</w:t>
      </w:r>
    </w:p>
    <w:p w14:paraId="63F84275" w14:textId="77777777" w:rsidR="00F7651B" w:rsidRPr="004B6983" w:rsidRDefault="00F7651B" w:rsidP="0057592D">
      <w:pPr>
        <w:pStyle w:val="Style13"/>
        <w:numPr>
          <w:ilvl w:val="0"/>
          <w:numId w:val="13"/>
        </w:numPr>
        <w:shd w:val="clear" w:color="auto" w:fill="auto"/>
        <w:spacing w:line="260" w:lineRule="atLeast"/>
        <w:ind w:left="426"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Súkromná základná škola, </w:t>
      </w:r>
      <w:r w:rsidRPr="004B6983">
        <w:rPr>
          <w:rStyle w:val="CharStyle14"/>
          <w:rFonts w:asciiTheme="minorHAnsi" w:hAnsiTheme="minorHAnsi" w:cstheme="minorHAnsi"/>
          <w:sz w:val="22"/>
          <w:szCs w:val="22"/>
          <w:lang w:val="cs-CZ" w:eastAsia="cs-CZ"/>
        </w:rPr>
        <w:t xml:space="preserve">Komenského </w:t>
      </w:r>
      <w:r w:rsidRPr="004B6983">
        <w:rPr>
          <w:rStyle w:val="CharStyle14"/>
          <w:rFonts w:asciiTheme="minorHAnsi" w:hAnsiTheme="minorHAnsi" w:cstheme="minorHAnsi"/>
          <w:sz w:val="22"/>
          <w:szCs w:val="22"/>
        </w:rPr>
        <w:t>29</w:t>
      </w:r>
    </w:p>
    <w:p w14:paraId="461A7525" w14:textId="77777777" w:rsidR="002E5FD4" w:rsidRPr="004B6983" w:rsidRDefault="00F7651B" w:rsidP="0057592D">
      <w:pPr>
        <w:pStyle w:val="Style13"/>
        <w:numPr>
          <w:ilvl w:val="0"/>
          <w:numId w:val="13"/>
        </w:numPr>
        <w:shd w:val="clear" w:color="auto" w:fill="auto"/>
        <w:spacing w:line="260" w:lineRule="atLeast"/>
        <w:ind w:left="426"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Súkromná základná škola </w:t>
      </w:r>
      <w:r w:rsidRPr="004B6983">
        <w:rPr>
          <w:rStyle w:val="CharStyle14"/>
          <w:rFonts w:asciiTheme="minorHAnsi" w:hAnsiTheme="minorHAnsi" w:cstheme="minorHAnsi"/>
          <w:sz w:val="22"/>
          <w:szCs w:val="22"/>
          <w:lang w:val="en-US" w:eastAsia="en-US"/>
        </w:rPr>
        <w:t xml:space="preserve">Jolly </w:t>
      </w:r>
      <w:proofErr w:type="spellStart"/>
      <w:r w:rsidRPr="004B6983">
        <w:rPr>
          <w:rStyle w:val="CharStyle14"/>
          <w:rFonts w:asciiTheme="minorHAnsi" w:hAnsiTheme="minorHAnsi" w:cstheme="minorHAnsi"/>
          <w:sz w:val="22"/>
          <w:szCs w:val="22"/>
        </w:rPr>
        <w:t>Homeschooll</w:t>
      </w:r>
      <w:proofErr w:type="spellEnd"/>
      <w:r w:rsidRPr="004B6983">
        <w:rPr>
          <w:rStyle w:val="CharStyle14"/>
          <w:rFonts w:asciiTheme="minorHAnsi" w:hAnsiTheme="minorHAnsi" w:cstheme="minorHAnsi"/>
          <w:sz w:val="22"/>
          <w:szCs w:val="22"/>
        </w:rPr>
        <w:t xml:space="preserve">, Kukučínova </w:t>
      </w:r>
      <w:r w:rsidR="007D7FDE" w:rsidRPr="004B6983">
        <w:rPr>
          <w:rStyle w:val="CharStyle14"/>
          <w:rFonts w:asciiTheme="minorHAnsi" w:hAnsiTheme="minorHAnsi" w:cstheme="minorHAnsi"/>
          <w:sz w:val="22"/>
          <w:szCs w:val="22"/>
        </w:rPr>
        <w:t>4</w:t>
      </w:r>
    </w:p>
    <w:p w14:paraId="000CE2D7" w14:textId="77777777" w:rsidR="002E5FD4" w:rsidRPr="004B6983" w:rsidRDefault="006D4C08" w:rsidP="0057592D">
      <w:pPr>
        <w:pStyle w:val="Style13"/>
        <w:numPr>
          <w:ilvl w:val="0"/>
          <w:numId w:val="13"/>
        </w:numPr>
        <w:shd w:val="clear" w:color="auto" w:fill="auto"/>
        <w:spacing w:line="260" w:lineRule="atLeast"/>
        <w:ind w:left="426"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V </w:t>
      </w:r>
      <w:r w:rsidR="00F7651B" w:rsidRPr="004B6983">
        <w:rPr>
          <w:rStyle w:val="CharStyle14"/>
          <w:rFonts w:asciiTheme="minorHAnsi" w:hAnsiTheme="minorHAnsi" w:cstheme="minorHAnsi"/>
          <w:sz w:val="22"/>
          <w:szCs w:val="22"/>
        </w:rPr>
        <w:t xml:space="preserve">meste sa nachádza aj </w:t>
      </w:r>
      <w:proofErr w:type="spellStart"/>
      <w:r w:rsidR="00251243">
        <w:rPr>
          <w:rStyle w:val="CharStyle14"/>
          <w:rFonts w:asciiTheme="minorHAnsi" w:hAnsiTheme="minorHAnsi" w:cstheme="minorHAnsi"/>
          <w:sz w:val="22"/>
          <w:szCs w:val="22"/>
        </w:rPr>
        <w:t>e</w:t>
      </w:r>
      <w:r w:rsidR="00F7651B" w:rsidRPr="004B6983">
        <w:rPr>
          <w:rStyle w:val="CharStyle14"/>
          <w:rFonts w:asciiTheme="minorHAnsi" w:hAnsiTheme="minorHAnsi" w:cstheme="minorHAnsi"/>
          <w:sz w:val="22"/>
          <w:szCs w:val="22"/>
        </w:rPr>
        <w:t>lokované</w:t>
      </w:r>
      <w:proofErr w:type="spellEnd"/>
      <w:r w:rsidR="00F7651B" w:rsidRPr="004B6983">
        <w:rPr>
          <w:rStyle w:val="CharStyle14"/>
          <w:rFonts w:asciiTheme="minorHAnsi" w:hAnsiTheme="minorHAnsi" w:cstheme="minorHAnsi"/>
          <w:sz w:val="22"/>
          <w:szCs w:val="22"/>
        </w:rPr>
        <w:t xml:space="preserve"> pracovisko Súkromnej základnej školy </w:t>
      </w:r>
      <w:r w:rsidR="00F7651B" w:rsidRPr="004B6983">
        <w:rPr>
          <w:rStyle w:val="CharStyle14"/>
          <w:rFonts w:asciiTheme="minorHAnsi" w:hAnsiTheme="minorHAnsi" w:cstheme="minorHAnsi"/>
          <w:sz w:val="22"/>
          <w:szCs w:val="22"/>
          <w:lang w:val="en-US" w:eastAsia="en-US"/>
        </w:rPr>
        <w:t xml:space="preserve">NARNIA, </w:t>
      </w:r>
      <w:r w:rsidR="00F7651B" w:rsidRPr="004B6983">
        <w:rPr>
          <w:rStyle w:val="CharStyle14"/>
          <w:rFonts w:asciiTheme="minorHAnsi" w:hAnsiTheme="minorHAnsi" w:cstheme="minorHAnsi"/>
          <w:sz w:val="22"/>
          <w:szCs w:val="22"/>
        </w:rPr>
        <w:t xml:space="preserve">ktorej </w:t>
      </w:r>
      <w:r w:rsidR="002E5FD4" w:rsidRPr="004B6983">
        <w:rPr>
          <w:rStyle w:val="CharStyle14"/>
          <w:rFonts w:asciiTheme="minorHAnsi" w:hAnsiTheme="minorHAnsi" w:cstheme="minorHAnsi"/>
          <w:sz w:val="22"/>
          <w:szCs w:val="22"/>
        </w:rPr>
        <w:t xml:space="preserve">             </w:t>
      </w:r>
    </w:p>
    <w:p w14:paraId="0966EFC8" w14:textId="77777777" w:rsidR="00635A4E" w:rsidRPr="004B6983" w:rsidRDefault="002E5FD4" w:rsidP="004943AE">
      <w:pPr>
        <w:pStyle w:val="Style13"/>
        <w:shd w:val="clear" w:color="auto" w:fill="auto"/>
        <w:spacing w:line="260" w:lineRule="atLeast"/>
        <w:ind w:left="426"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             </w:t>
      </w:r>
      <w:r w:rsidR="00F7651B" w:rsidRPr="004B6983">
        <w:rPr>
          <w:rStyle w:val="CharStyle14"/>
          <w:rFonts w:asciiTheme="minorHAnsi" w:hAnsiTheme="minorHAnsi" w:cstheme="minorHAnsi"/>
          <w:sz w:val="22"/>
          <w:szCs w:val="22"/>
        </w:rPr>
        <w:t>zriaďovateľom je Cirkev bratská a ich kmeňová škola sídli v Bratislave.</w:t>
      </w:r>
    </w:p>
    <w:p w14:paraId="4D097C6F" w14:textId="77777777" w:rsidR="002E5FD4" w:rsidRPr="004B6983" w:rsidRDefault="002E5FD4" w:rsidP="002E5FD4">
      <w:pPr>
        <w:pStyle w:val="Style13"/>
        <w:shd w:val="clear" w:color="auto" w:fill="auto"/>
        <w:spacing w:line="260" w:lineRule="atLeast"/>
        <w:ind w:left="782" w:firstLine="0"/>
        <w:rPr>
          <w:rStyle w:val="CharStyle14"/>
          <w:rFonts w:asciiTheme="minorHAnsi" w:hAnsiTheme="minorHAnsi" w:cstheme="minorHAnsi"/>
          <w:sz w:val="22"/>
          <w:szCs w:val="22"/>
        </w:rPr>
      </w:pPr>
    </w:p>
    <w:p w14:paraId="7FF79F55" w14:textId="77777777" w:rsidR="002E5FD4" w:rsidRPr="004B6983" w:rsidRDefault="002E5FD4" w:rsidP="002E5FD4">
      <w:pPr>
        <w:pStyle w:val="Style13"/>
        <w:shd w:val="clear" w:color="auto" w:fill="auto"/>
        <w:spacing w:line="260" w:lineRule="atLeast"/>
        <w:ind w:firstLine="0"/>
        <w:rPr>
          <w:rFonts w:asciiTheme="minorHAnsi" w:hAnsiTheme="minorHAnsi" w:cstheme="minorHAnsi"/>
        </w:rPr>
      </w:pPr>
      <w:r w:rsidRPr="004B6983">
        <w:rPr>
          <w:rStyle w:val="CharStyle19"/>
          <w:rFonts w:asciiTheme="minorHAnsi" w:hAnsiTheme="minorHAnsi" w:cstheme="minorHAnsi"/>
        </w:rPr>
        <w:t xml:space="preserve">Umeleckú výchovu a vzdelávanie </w:t>
      </w:r>
      <w:r w:rsidRPr="004B6983">
        <w:rPr>
          <w:rStyle w:val="CharStyle14"/>
          <w:rFonts w:asciiTheme="minorHAnsi" w:hAnsiTheme="minorHAnsi" w:cstheme="minorHAnsi"/>
          <w:sz w:val="22"/>
          <w:szCs w:val="22"/>
        </w:rPr>
        <w:t xml:space="preserve">pre deti, mládež a dospelých zabezpečuje: </w:t>
      </w:r>
    </w:p>
    <w:p w14:paraId="59A874EA" w14:textId="77777777" w:rsidR="002E5FD4" w:rsidRPr="004B6983" w:rsidRDefault="002E5FD4" w:rsidP="0057592D">
      <w:pPr>
        <w:pStyle w:val="Style13"/>
        <w:numPr>
          <w:ilvl w:val="0"/>
          <w:numId w:val="19"/>
        </w:numPr>
        <w:shd w:val="clear" w:color="auto" w:fill="auto"/>
        <w:suppressAutoHyphens/>
        <w:autoSpaceDN w:val="0"/>
        <w:spacing w:line="260" w:lineRule="atLeast"/>
        <w:ind w:left="426" w:firstLine="0"/>
        <w:textAlignment w:val="baseline"/>
        <w:rPr>
          <w:rFonts w:asciiTheme="minorHAnsi" w:hAnsiTheme="minorHAnsi" w:cstheme="minorHAnsi"/>
        </w:rPr>
      </w:pPr>
      <w:r w:rsidRPr="004B6983">
        <w:rPr>
          <w:rStyle w:val="CharStyle14"/>
          <w:rFonts w:asciiTheme="minorHAnsi" w:hAnsiTheme="minorHAnsi" w:cstheme="minorHAnsi"/>
          <w:sz w:val="22"/>
          <w:szCs w:val="22"/>
        </w:rPr>
        <w:t xml:space="preserve">Základná umelecká škola Eugena Suchoňa, M. R. Štefánika 9 </w:t>
      </w:r>
    </w:p>
    <w:p w14:paraId="2E9A2AB9" w14:textId="77777777" w:rsidR="002E5FD4" w:rsidRPr="004B6983" w:rsidRDefault="002E5FD4" w:rsidP="002E5FD4">
      <w:pPr>
        <w:pStyle w:val="Style13"/>
        <w:shd w:val="clear" w:color="auto" w:fill="auto"/>
        <w:spacing w:line="260" w:lineRule="atLeast"/>
        <w:ind w:left="426"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       s </w:t>
      </w:r>
      <w:proofErr w:type="spellStart"/>
      <w:r w:rsidRPr="004B6983">
        <w:rPr>
          <w:rStyle w:val="CharStyle14"/>
          <w:rFonts w:asciiTheme="minorHAnsi" w:hAnsiTheme="minorHAnsi" w:cstheme="minorHAnsi"/>
          <w:sz w:val="22"/>
          <w:szCs w:val="22"/>
        </w:rPr>
        <w:t>elokovaným</w:t>
      </w:r>
      <w:proofErr w:type="spellEnd"/>
      <w:r w:rsidRPr="004B6983">
        <w:rPr>
          <w:rStyle w:val="CharStyle14"/>
          <w:rFonts w:asciiTheme="minorHAnsi" w:hAnsiTheme="minorHAnsi" w:cstheme="minorHAnsi"/>
          <w:sz w:val="22"/>
          <w:szCs w:val="22"/>
        </w:rPr>
        <w:t xml:space="preserve"> pracoviskom na M. R. Štefánika 10 .</w:t>
      </w:r>
    </w:p>
    <w:p w14:paraId="6B65BC64" w14:textId="77777777" w:rsidR="002E5FD4" w:rsidRPr="004B6983" w:rsidRDefault="002E5FD4" w:rsidP="002E5FD4">
      <w:pPr>
        <w:pStyle w:val="Style13"/>
        <w:shd w:val="clear" w:color="auto" w:fill="auto"/>
        <w:spacing w:line="260" w:lineRule="atLeast"/>
        <w:ind w:left="426" w:firstLine="0"/>
        <w:rPr>
          <w:rStyle w:val="CharStyle14"/>
          <w:rFonts w:asciiTheme="minorHAnsi" w:hAnsiTheme="minorHAnsi" w:cstheme="minorHAnsi"/>
          <w:sz w:val="22"/>
          <w:szCs w:val="22"/>
        </w:rPr>
      </w:pPr>
    </w:p>
    <w:p w14:paraId="38F94995" w14:textId="77777777" w:rsidR="002E5FD4" w:rsidRPr="004B6983" w:rsidRDefault="002E5FD4" w:rsidP="002E5FD4">
      <w:pPr>
        <w:pStyle w:val="Style13"/>
        <w:shd w:val="clear" w:color="auto" w:fill="auto"/>
        <w:spacing w:line="260" w:lineRule="atLeast"/>
        <w:ind w:firstLine="0"/>
        <w:rPr>
          <w:rFonts w:asciiTheme="minorHAnsi" w:hAnsiTheme="minorHAnsi" w:cstheme="minorHAnsi"/>
          <w:b/>
        </w:rPr>
      </w:pPr>
      <w:r w:rsidRPr="004B6983">
        <w:rPr>
          <w:rFonts w:asciiTheme="minorHAnsi" w:hAnsiTheme="minorHAnsi" w:cstheme="minorHAnsi"/>
          <w:b/>
        </w:rPr>
        <w:t>Neformálne vzdelávanie pre deti, mládež a dospelých zabezpečuje:</w:t>
      </w:r>
    </w:p>
    <w:p w14:paraId="4E889958" w14:textId="77777777" w:rsidR="002E5FD4" w:rsidRPr="004B6983" w:rsidRDefault="002E5FD4" w:rsidP="0057592D">
      <w:pPr>
        <w:pStyle w:val="Style13"/>
        <w:numPr>
          <w:ilvl w:val="0"/>
          <w:numId w:val="19"/>
        </w:numPr>
        <w:shd w:val="clear" w:color="auto" w:fill="auto"/>
        <w:suppressAutoHyphens/>
        <w:autoSpaceDN w:val="0"/>
        <w:spacing w:line="260" w:lineRule="atLeast"/>
        <w:ind w:left="426" w:firstLine="0"/>
        <w:textAlignment w:val="baseline"/>
        <w:rPr>
          <w:rFonts w:asciiTheme="minorHAnsi" w:hAnsiTheme="minorHAnsi" w:cstheme="minorHAnsi"/>
        </w:rPr>
      </w:pPr>
      <w:r w:rsidRPr="004B6983">
        <w:rPr>
          <w:rStyle w:val="CharStyle14"/>
          <w:rFonts w:asciiTheme="minorHAnsi" w:hAnsiTheme="minorHAnsi" w:cstheme="minorHAnsi"/>
          <w:sz w:val="22"/>
          <w:szCs w:val="22"/>
        </w:rPr>
        <w:t xml:space="preserve">Centrum voľného času, </w:t>
      </w:r>
      <w:r w:rsidRPr="004B6983">
        <w:rPr>
          <w:rStyle w:val="CharStyle14"/>
          <w:rFonts w:asciiTheme="minorHAnsi" w:hAnsiTheme="minorHAnsi" w:cstheme="minorHAnsi"/>
          <w:sz w:val="22"/>
          <w:szCs w:val="22"/>
          <w:lang w:val="cs-CZ" w:eastAsia="cs-CZ"/>
        </w:rPr>
        <w:t xml:space="preserve">Mladoboleslavská </w:t>
      </w:r>
      <w:r w:rsidRPr="004B6983">
        <w:rPr>
          <w:rStyle w:val="CharStyle14"/>
          <w:rFonts w:asciiTheme="minorHAnsi" w:hAnsiTheme="minorHAnsi" w:cstheme="minorHAnsi"/>
          <w:sz w:val="22"/>
          <w:szCs w:val="22"/>
        </w:rPr>
        <w:t xml:space="preserve">3, ktoré </w:t>
      </w:r>
      <w:r w:rsidR="004943AE">
        <w:rPr>
          <w:rStyle w:val="CharStyle14"/>
          <w:rFonts w:asciiTheme="minorHAnsi" w:hAnsiTheme="minorHAnsi" w:cstheme="minorHAnsi"/>
          <w:sz w:val="22"/>
          <w:szCs w:val="22"/>
        </w:rPr>
        <w:t xml:space="preserve">má </w:t>
      </w:r>
      <w:r w:rsidRPr="004B6983">
        <w:rPr>
          <w:rStyle w:val="CharStyle14"/>
          <w:rFonts w:asciiTheme="minorHAnsi" w:hAnsiTheme="minorHAnsi" w:cstheme="minorHAnsi"/>
          <w:sz w:val="22"/>
          <w:szCs w:val="22"/>
        </w:rPr>
        <w:t> právn</w:t>
      </w:r>
      <w:r w:rsidR="004943AE">
        <w:rPr>
          <w:rStyle w:val="CharStyle14"/>
          <w:rFonts w:asciiTheme="minorHAnsi" w:hAnsiTheme="minorHAnsi" w:cstheme="minorHAnsi"/>
          <w:sz w:val="22"/>
          <w:szCs w:val="22"/>
        </w:rPr>
        <w:t xml:space="preserve">u </w:t>
      </w:r>
      <w:r w:rsidRPr="004B6983">
        <w:rPr>
          <w:rStyle w:val="CharStyle14"/>
          <w:rFonts w:asciiTheme="minorHAnsi" w:hAnsiTheme="minorHAnsi" w:cstheme="minorHAnsi"/>
          <w:sz w:val="22"/>
          <w:szCs w:val="22"/>
        </w:rPr>
        <w:t>subjektivit</w:t>
      </w:r>
      <w:r w:rsidR="004943AE">
        <w:rPr>
          <w:rStyle w:val="CharStyle14"/>
          <w:rFonts w:asciiTheme="minorHAnsi" w:hAnsiTheme="minorHAnsi" w:cstheme="minorHAnsi"/>
          <w:sz w:val="22"/>
          <w:szCs w:val="22"/>
        </w:rPr>
        <w:t>u</w:t>
      </w:r>
      <w:r w:rsidRPr="004B6983">
        <w:rPr>
          <w:rStyle w:val="CharStyle14"/>
          <w:rFonts w:asciiTheme="minorHAnsi" w:hAnsiTheme="minorHAnsi" w:cstheme="minorHAnsi"/>
          <w:sz w:val="22"/>
          <w:szCs w:val="22"/>
        </w:rPr>
        <w:t>.</w:t>
      </w:r>
    </w:p>
    <w:p w14:paraId="696F91FE" w14:textId="77777777" w:rsidR="002E5FD4" w:rsidRPr="004B6983" w:rsidRDefault="002E5FD4" w:rsidP="002E5FD4">
      <w:pPr>
        <w:pStyle w:val="Style13"/>
        <w:shd w:val="clear" w:color="auto" w:fill="auto"/>
        <w:spacing w:line="260" w:lineRule="atLeast"/>
        <w:ind w:firstLine="0"/>
        <w:rPr>
          <w:rFonts w:asciiTheme="minorHAnsi" w:hAnsiTheme="minorHAnsi" w:cstheme="minorHAnsi"/>
          <w:color w:val="FF0000"/>
          <w:sz w:val="22"/>
          <w:szCs w:val="22"/>
        </w:rPr>
      </w:pPr>
    </w:p>
    <w:p w14:paraId="7840B2FC" w14:textId="77777777" w:rsidR="002E5FD4" w:rsidRPr="004B6983" w:rsidRDefault="002E5FD4" w:rsidP="002E5FD4">
      <w:pPr>
        <w:pStyle w:val="Style13"/>
        <w:shd w:val="clear" w:color="auto" w:fill="auto"/>
        <w:spacing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 xml:space="preserve">Na území Pezinka sa nachádzajú aj </w:t>
      </w:r>
      <w:r w:rsidRPr="004B6983">
        <w:rPr>
          <w:rStyle w:val="CharStyle73"/>
          <w:rFonts w:asciiTheme="minorHAnsi" w:hAnsiTheme="minorHAnsi" w:cstheme="minorHAnsi"/>
          <w:sz w:val="22"/>
          <w:szCs w:val="22"/>
        </w:rPr>
        <w:t>stredné školy</w:t>
      </w:r>
      <w:r w:rsidRPr="004B6983">
        <w:rPr>
          <w:rStyle w:val="CharStyle14"/>
          <w:rFonts w:asciiTheme="minorHAnsi" w:hAnsiTheme="minorHAnsi" w:cstheme="minorHAnsi"/>
          <w:sz w:val="22"/>
          <w:szCs w:val="22"/>
        </w:rPr>
        <w:t>, ktorých zriaďovateľom je Bratislavský samosprávny kraj; sú to: Gymnázium, Senecká 2</w:t>
      </w:r>
      <w:r w:rsidR="002B3797">
        <w:rPr>
          <w:rStyle w:val="CharStyle14"/>
          <w:rFonts w:asciiTheme="minorHAnsi" w:hAnsiTheme="minorHAnsi" w:cstheme="minorHAnsi"/>
          <w:sz w:val="22"/>
          <w:szCs w:val="22"/>
        </w:rPr>
        <w:t xml:space="preserve"> a </w:t>
      </w:r>
      <w:r w:rsidR="00B222B7">
        <w:rPr>
          <w:rStyle w:val="CharStyle14"/>
          <w:rFonts w:asciiTheme="minorHAnsi" w:hAnsiTheme="minorHAnsi" w:cstheme="minorHAnsi"/>
          <w:sz w:val="22"/>
          <w:szCs w:val="22"/>
        </w:rPr>
        <w:t xml:space="preserve"> </w:t>
      </w:r>
      <w:r w:rsidR="002B3797" w:rsidRPr="00B222B7">
        <w:rPr>
          <w:rStyle w:val="CharStyle14"/>
          <w:rFonts w:asciiTheme="minorHAnsi" w:hAnsiTheme="minorHAnsi" w:cstheme="minorHAnsi"/>
          <w:sz w:val="22"/>
          <w:szCs w:val="22"/>
        </w:rPr>
        <w:t xml:space="preserve">Spojená škola, ktorú tvoria dve organizačné zložky: </w:t>
      </w:r>
      <w:r w:rsidRPr="00B222B7">
        <w:rPr>
          <w:rStyle w:val="CharStyle14"/>
          <w:rFonts w:asciiTheme="minorHAnsi" w:hAnsiTheme="minorHAnsi" w:cstheme="minorHAnsi"/>
          <w:sz w:val="22"/>
          <w:szCs w:val="22"/>
        </w:rPr>
        <w:t>Obchodná akadémia a Stredná odborná škola podnikania a</w:t>
      </w:r>
      <w:r w:rsidR="002B3797" w:rsidRPr="00B222B7">
        <w:rPr>
          <w:rStyle w:val="CharStyle14"/>
          <w:rFonts w:asciiTheme="minorHAnsi" w:hAnsiTheme="minorHAnsi" w:cstheme="minorHAnsi"/>
          <w:sz w:val="22"/>
          <w:szCs w:val="22"/>
        </w:rPr>
        <w:t> </w:t>
      </w:r>
      <w:r w:rsidRPr="00B222B7">
        <w:rPr>
          <w:rStyle w:val="CharStyle14"/>
          <w:rFonts w:asciiTheme="minorHAnsi" w:hAnsiTheme="minorHAnsi" w:cstheme="minorHAnsi"/>
          <w:sz w:val="22"/>
          <w:szCs w:val="22"/>
        </w:rPr>
        <w:t>služ</w:t>
      </w:r>
      <w:r w:rsidR="002B3797" w:rsidRPr="00B222B7">
        <w:rPr>
          <w:rStyle w:val="CharStyle14"/>
          <w:rFonts w:asciiTheme="minorHAnsi" w:hAnsiTheme="minorHAnsi" w:cstheme="minorHAnsi"/>
          <w:sz w:val="22"/>
          <w:szCs w:val="22"/>
        </w:rPr>
        <w:t xml:space="preserve">ieb, </w:t>
      </w:r>
      <w:proofErr w:type="spellStart"/>
      <w:r w:rsidR="002B3797" w:rsidRPr="00B222B7">
        <w:rPr>
          <w:rStyle w:val="CharStyle14"/>
          <w:rFonts w:asciiTheme="minorHAnsi" w:hAnsiTheme="minorHAnsi" w:cstheme="minorHAnsi"/>
          <w:sz w:val="22"/>
          <w:szCs w:val="22"/>
        </w:rPr>
        <w:t>Myslenická</w:t>
      </w:r>
      <w:proofErr w:type="spellEnd"/>
      <w:r w:rsidR="002B3797" w:rsidRPr="00B222B7">
        <w:rPr>
          <w:rStyle w:val="CharStyle14"/>
          <w:rFonts w:asciiTheme="minorHAnsi" w:hAnsiTheme="minorHAnsi" w:cstheme="minorHAnsi"/>
          <w:sz w:val="22"/>
          <w:szCs w:val="22"/>
        </w:rPr>
        <w:t xml:space="preserve"> 1.</w:t>
      </w:r>
    </w:p>
    <w:p w14:paraId="651F5519" w14:textId="77777777" w:rsidR="002E5FD4" w:rsidRPr="004B6983" w:rsidRDefault="002E5FD4" w:rsidP="002E5FD4">
      <w:pPr>
        <w:pStyle w:val="Style13"/>
        <w:shd w:val="clear" w:color="auto" w:fill="auto"/>
        <w:spacing w:line="260" w:lineRule="atLeast"/>
        <w:ind w:firstLine="0"/>
        <w:rPr>
          <w:rFonts w:asciiTheme="minorHAnsi" w:hAnsiTheme="minorHAnsi" w:cstheme="minorHAnsi"/>
        </w:rPr>
      </w:pPr>
    </w:p>
    <w:p w14:paraId="7E107B1E" w14:textId="77777777" w:rsidR="002E5FD4" w:rsidRPr="004B6983" w:rsidRDefault="002E5FD4" w:rsidP="002E5FD4">
      <w:pPr>
        <w:pStyle w:val="Style13"/>
        <w:shd w:val="clear" w:color="auto" w:fill="auto"/>
        <w:spacing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Na všetkých školách v zriaďovateľskej pôsobnosti mesta Pezinok sú zriadené rady školy, v ktorých má mesto delegovaných svojich zástupcov.</w:t>
      </w:r>
    </w:p>
    <w:p w14:paraId="59502256" w14:textId="77777777" w:rsidR="002E5FD4" w:rsidRPr="004B6983" w:rsidRDefault="002E5FD4" w:rsidP="002E5FD4">
      <w:pPr>
        <w:pStyle w:val="Style13"/>
        <w:shd w:val="clear" w:color="auto" w:fill="auto"/>
        <w:spacing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 xml:space="preserve">Mestom sú zriadené a aktívne pracujúce Mestská školská rada a Komisia školstva, mládeže a vzdelávania pri </w:t>
      </w:r>
      <w:proofErr w:type="spellStart"/>
      <w:r w:rsidRPr="004B6983">
        <w:rPr>
          <w:rStyle w:val="CharStyle14"/>
          <w:rFonts w:asciiTheme="minorHAnsi" w:hAnsiTheme="minorHAnsi" w:cstheme="minorHAnsi"/>
          <w:sz w:val="22"/>
          <w:szCs w:val="22"/>
        </w:rPr>
        <w:t>MsZ</w:t>
      </w:r>
      <w:proofErr w:type="spellEnd"/>
      <w:r w:rsidRPr="004B6983">
        <w:rPr>
          <w:rStyle w:val="CharStyle14"/>
          <w:rFonts w:asciiTheme="minorHAnsi" w:hAnsiTheme="minorHAnsi" w:cstheme="minorHAnsi"/>
          <w:sz w:val="22"/>
          <w:szCs w:val="22"/>
        </w:rPr>
        <w:t>. Sú to iniciatívne a poradné samosprávne orgány, ktoré vyjadrujú a presadzujú verejné záujmy a záujmy rodičov a pedagógov v oblasti výchovy a vzdelávania. Plnia tiež funkciu verejnej kontroly, posudzujú a vyjadrujú sa k činnosti škôl a školských zariadení.</w:t>
      </w:r>
      <w:r w:rsidRPr="004B6983">
        <w:rPr>
          <w:rFonts w:asciiTheme="minorHAnsi" w:hAnsiTheme="minorHAnsi" w:cstheme="minorHAnsi"/>
        </w:rPr>
        <w:t xml:space="preserve"> </w:t>
      </w:r>
    </w:p>
    <w:p w14:paraId="72422192" w14:textId="77777777" w:rsidR="002E5FD4" w:rsidRPr="004B6983" w:rsidRDefault="002E5FD4" w:rsidP="002E5FD4">
      <w:pPr>
        <w:pStyle w:val="Style13"/>
        <w:shd w:val="clear" w:color="auto" w:fill="auto"/>
        <w:spacing w:line="260" w:lineRule="atLeast"/>
        <w:ind w:firstLine="0"/>
        <w:rPr>
          <w:rFonts w:asciiTheme="minorHAnsi" w:hAnsiTheme="minorHAnsi" w:cstheme="minorHAnsi"/>
        </w:rPr>
      </w:pPr>
    </w:p>
    <w:p w14:paraId="6E0EC031" w14:textId="77777777" w:rsidR="002E5FD4" w:rsidRPr="004B6983" w:rsidRDefault="002E5FD4" w:rsidP="002E5FD4">
      <w:pPr>
        <w:pStyle w:val="Style13"/>
        <w:shd w:val="clear" w:color="auto" w:fill="auto"/>
        <w:tabs>
          <w:tab w:val="left" w:pos="344"/>
        </w:tabs>
        <w:spacing w:after="311"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V meste pôsobí aj Stredná odborná škola Policajného zboru</w:t>
      </w:r>
      <w:r w:rsidR="004943AE">
        <w:rPr>
          <w:rStyle w:val="CharStyle14"/>
          <w:rFonts w:asciiTheme="minorHAnsi" w:hAnsiTheme="minorHAnsi" w:cstheme="minorHAnsi"/>
          <w:sz w:val="22"/>
          <w:szCs w:val="22"/>
        </w:rPr>
        <w:t xml:space="preserve"> (</w:t>
      </w:r>
      <w:proofErr w:type="spellStart"/>
      <w:r w:rsidRPr="004B6983">
        <w:rPr>
          <w:rStyle w:val="CharStyle14"/>
          <w:rFonts w:asciiTheme="minorHAnsi" w:hAnsiTheme="minorHAnsi" w:cstheme="minorHAnsi"/>
          <w:sz w:val="22"/>
          <w:szCs w:val="22"/>
        </w:rPr>
        <w:t>Fajgalská</w:t>
      </w:r>
      <w:proofErr w:type="spellEnd"/>
      <w:r w:rsidRPr="004B6983">
        <w:rPr>
          <w:rStyle w:val="CharStyle14"/>
          <w:rFonts w:asciiTheme="minorHAnsi" w:hAnsiTheme="minorHAnsi" w:cstheme="minorHAnsi"/>
          <w:sz w:val="22"/>
          <w:szCs w:val="22"/>
        </w:rPr>
        <w:t xml:space="preserve"> cesta 2</w:t>
      </w:r>
      <w:r w:rsidR="004943AE">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ktorá poskytuje pomaturitné kvalifikačné a pomaturitné zdokonaľovacie štúdium pre výkon štátnej služby.</w:t>
      </w:r>
    </w:p>
    <w:p w14:paraId="46F01634" w14:textId="77777777" w:rsidR="002E5FD4" w:rsidRPr="004B6983" w:rsidRDefault="002E5FD4" w:rsidP="002E5FD4">
      <w:pPr>
        <w:pStyle w:val="Style13"/>
        <w:shd w:val="clear" w:color="auto" w:fill="auto"/>
        <w:spacing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 xml:space="preserve">Mesto Pezinok nezabúda ani na seniorov a zabezpečuje pre nich vzdelávanie dospelých a to prostredníctvom Akadémie tretieho </w:t>
      </w:r>
      <w:proofErr w:type="spellStart"/>
      <w:r w:rsidRPr="004B6983">
        <w:rPr>
          <w:rStyle w:val="CharStyle14"/>
          <w:rFonts w:asciiTheme="minorHAnsi" w:hAnsiTheme="minorHAnsi" w:cstheme="minorHAnsi"/>
          <w:sz w:val="22"/>
          <w:szCs w:val="22"/>
          <w:lang w:val="hu-HU" w:eastAsia="hu-HU"/>
        </w:rPr>
        <w:t>veku</w:t>
      </w:r>
      <w:proofErr w:type="spellEnd"/>
      <w:r w:rsidRPr="004B6983">
        <w:rPr>
          <w:rStyle w:val="CharStyle14"/>
          <w:rFonts w:asciiTheme="minorHAnsi" w:hAnsiTheme="minorHAnsi" w:cstheme="minorHAnsi"/>
          <w:sz w:val="22"/>
          <w:szCs w:val="22"/>
          <w:lang w:val="hu-HU" w:eastAsia="hu-HU"/>
        </w:rPr>
        <w:t>.</w:t>
      </w:r>
    </w:p>
    <w:p w14:paraId="0390B338" w14:textId="77777777" w:rsidR="002E5FD4" w:rsidRPr="004B6983" w:rsidRDefault="002E5FD4" w:rsidP="002E5FD4">
      <w:pPr>
        <w:pStyle w:val="Style13"/>
        <w:shd w:val="clear" w:color="auto" w:fill="auto"/>
        <w:spacing w:line="260" w:lineRule="atLeast"/>
        <w:ind w:firstLine="0"/>
        <w:rPr>
          <w:rFonts w:asciiTheme="minorHAnsi" w:hAnsiTheme="minorHAnsi" w:cstheme="minorHAnsi"/>
          <w:sz w:val="22"/>
          <w:szCs w:val="22"/>
        </w:rPr>
      </w:pPr>
    </w:p>
    <w:p w14:paraId="61381527" w14:textId="77777777" w:rsidR="002E5FD4" w:rsidRPr="004B6983" w:rsidRDefault="002E5FD4" w:rsidP="002E5FD4">
      <w:pPr>
        <w:pStyle w:val="Style13"/>
        <w:shd w:val="clear" w:color="auto" w:fill="auto"/>
        <w:spacing w:after="276"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Mesto Pezinok v súlade s § 21 zákona č. 523/2004 Z. z. o rozpočtových pravidlách zriadilo rozpočtové a príspevkové organizácie na zabezpečovanie základných verejných a verejnoprospešných činností.</w:t>
      </w:r>
    </w:p>
    <w:p w14:paraId="3F9060A5" w14:textId="77777777" w:rsidR="00F7651B" w:rsidRPr="004B6983" w:rsidRDefault="00F7651B" w:rsidP="0057592D">
      <w:pPr>
        <w:pStyle w:val="Style52"/>
        <w:keepNext/>
        <w:keepLines/>
        <w:numPr>
          <w:ilvl w:val="1"/>
          <w:numId w:val="16"/>
        </w:numPr>
        <w:shd w:val="clear" w:color="auto" w:fill="auto"/>
        <w:tabs>
          <w:tab w:val="left" w:pos="497"/>
        </w:tabs>
        <w:spacing w:before="0" w:after="0" w:line="260" w:lineRule="atLeast"/>
        <w:rPr>
          <w:rFonts w:asciiTheme="minorHAnsi" w:hAnsiTheme="minorHAnsi" w:cstheme="minorHAnsi"/>
          <w:sz w:val="24"/>
          <w:szCs w:val="24"/>
        </w:rPr>
      </w:pPr>
      <w:bookmarkStart w:id="21" w:name="bookmark19"/>
      <w:bookmarkEnd w:id="19"/>
      <w:r w:rsidRPr="004B6983">
        <w:rPr>
          <w:rStyle w:val="CharStyle53"/>
          <w:rFonts w:asciiTheme="minorHAnsi" w:hAnsiTheme="minorHAnsi" w:cstheme="minorHAnsi"/>
          <w:b/>
          <w:bCs/>
          <w:sz w:val="24"/>
          <w:szCs w:val="24"/>
        </w:rPr>
        <w:t>Zdravotníctvo</w:t>
      </w:r>
      <w:bookmarkEnd w:id="21"/>
    </w:p>
    <w:p w14:paraId="20D86DDD" w14:textId="77777777" w:rsidR="00F7651B" w:rsidRPr="004B6983" w:rsidRDefault="00F7651B" w:rsidP="006D4C08">
      <w:pPr>
        <w:pStyle w:val="Style13"/>
        <w:shd w:val="clear" w:color="auto" w:fill="auto"/>
        <w:spacing w:line="260" w:lineRule="atLeast"/>
        <w:ind w:firstLine="0"/>
        <w:jc w:val="left"/>
        <w:rPr>
          <w:rFonts w:asciiTheme="minorHAnsi" w:hAnsiTheme="minorHAnsi" w:cstheme="minorHAnsi"/>
        </w:rPr>
      </w:pPr>
      <w:r w:rsidRPr="004B6983">
        <w:rPr>
          <w:rStyle w:val="CharStyle14"/>
          <w:rFonts w:asciiTheme="minorHAnsi" w:hAnsiTheme="minorHAnsi" w:cstheme="minorHAnsi"/>
        </w:rPr>
        <w:t>Zdravotnú starostlivosť v obci poskytuje:</w:t>
      </w:r>
    </w:p>
    <w:p w14:paraId="29FB7B8C" w14:textId="77777777" w:rsidR="00F7651B" w:rsidRPr="004B6983" w:rsidRDefault="00F7651B" w:rsidP="0057592D">
      <w:pPr>
        <w:pStyle w:val="Style13"/>
        <w:numPr>
          <w:ilvl w:val="0"/>
          <w:numId w:val="14"/>
        </w:numPr>
        <w:shd w:val="clear" w:color="auto" w:fill="auto"/>
        <w:tabs>
          <w:tab w:val="left" w:pos="726"/>
        </w:tabs>
        <w:spacing w:line="260" w:lineRule="atLeast"/>
        <w:ind w:left="780"/>
        <w:jc w:val="left"/>
        <w:rPr>
          <w:rFonts w:asciiTheme="minorHAnsi" w:hAnsiTheme="minorHAnsi" w:cstheme="minorHAnsi"/>
        </w:rPr>
      </w:pPr>
      <w:r w:rsidRPr="004B6983">
        <w:rPr>
          <w:rStyle w:val="CharStyle14"/>
          <w:rFonts w:asciiTheme="minorHAnsi" w:hAnsiTheme="minorHAnsi" w:cstheme="minorHAnsi"/>
        </w:rPr>
        <w:t>Mestská poliklinika</w:t>
      </w:r>
    </w:p>
    <w:p w14:paraId="2FBF6F8B" w14:textId="77777777" w:rsidR="00F7651B" w:rsidRPr="004B6983" w:rsidRDefault="00F7651B" w:rsidP="0057592D">
      <w:pPr>
        <w:pStyle w:val="Style13"/>
        <w:numPr>
          <w:ilvl w:val="0"/>
          <w:numId w:val="14"/>
        </w:numPr>
        <w:shd w:val="clear" w:color="auto" w:fill="auto"/>
        <w:tabs>
          <w:tab w:val="left" w:pos="726"/>
        </w:tabs>
        <w:spacing w:line="260" w:lineRule="atLeast"/>
        <w:ind w:left="780"/>
        <w:jc w:val="left"/>
        <w:rPr>
          <w:rFonts w:asciiTheme="minorHAnsi" w:hAnsiTheme="minorHAnsi" w:cstheme="minorHAnsi"/>
        </w:rPr>
      </w:pPr>
      <w:r w:rsidRPr="004B6983">
        <w:rPr>
          <w:rStyle w:val="CharStyle14"/>
          <w:rFonts w:asciiTheme="minorHAnsi" w:hAnsiTheme="minorHAnsi" w:cstheme="minorHAnsi"/>
        </w:rPr>
        <w:t xml:space="preserve">Medicínske centrum </w:t>
      </w:r>
      <w:proofErr w:type="spellStart"/>
      <w:r w:rsidRPr="004B6983">
        <w:rPr>
          <w:rStyle w:val="CharStyle14"/>
          <w:rFonts w:asciiTheme="minorHAnsi" w:hAnsiTheme="minorHAnsi" w:cstheme="minorHAnsi"/>
        </w:rPr>
        <w:t>MoyMedica</w:t>
      </w:r>
      <w:proofErr w:type="spellEnd"/>
    </w:p>
    <w:p w14:paraId="5E26FE7C" w14:textId="77777777" w:rsidR="00F7651B" w:rsidRPr="004B6983" w:rsidRDefault="00F7651B" w:rsidP="0057592D">
      <w:pPr>
        <w:pStyle w:val="Style13"/>
        <w:numPr>
          <w:ilvl w:val="0"/>
          <w:numId w:val="14"/>
        </w:numPr>
        <w:shd w:val="clear" w:color="auto" w:fill="auto"/>
        <w:tabs>
          <w:tab w:val="left" w:pos="726"/>
        </w:tabs>
        <w:spacing w:line="260" w:lineRule="atLeast"/>
        <w:ind w:left="780" w:right="4340"/>
        <w:jc w:val="left"/>
        <w:rPr>
          <w:rFonts w:asciiTheme="minorHAnsi" w:hAnsiTheme="minorHAnsi" w:cstheme="minorHAnsi"/>
        </w:rPr>
      </w:pPr>
      <w:r w:rsidRPr="004B6983">
        <w:rPr>
          <w:rStyle w:val="CharStyle14"/>
          <w:rFonts w:asciiTheme="minorHAnsi" w:hAnsiTheme="minorHAnsi" w:cstheme="minorHAnsi"/>
        </w:rPr>
        <w:t>Medicínske centrum sv. Tadeáša na</w:t>
      </w:r>
      <w:r w:rsidR="007D7FDE" w:rsidRPr="004B6983">
        <w:rPr>
          <w:rStyle w:val="CharStyle14"/>
          <w:rFonts w:asciiTheme="minorHAnsi" w:hAnsiTheme="minorHAnsi" w:cstheme="minorHAnsi"/>
        </w:rPr>
        <w:t xml:space="preserve"> </w:t>
      </w:r>
      <w:r w:rsidRPr="004B6983">
        <w:rPr>
          <w:rStyle w:val="CharStyle14"/>
          <w:rFonts w:asciiTheme="minorHAnsi" w:hAnsiTheme="minorHAnsi" w:cstheme="minorHAnsi"/>
        </w:rPr>
        <w:t>Kollárovej ulici</w:t>
      </w:r>
    </w:p>
    <w:p w14:paraId="18FDD6D5" w14:textId="77777777" w:rsidR="00F7651B" w:rsidRPr="004B6983" w:rsidRDefault="00F7651B" w:rsidP="0057592D">
      <w:pPr>
        <w:pStyle w:val="Style13"/>
        <w:numPr>
          <w:ilvl w:val="0"/>
          <w:numId w:val="14"/>
        </w:numPr>
        <w:shd w:val="clear" w:color="auto" w:fill="auto"/>
        <w:tabs>
          <w:tab w:val="left" w:pos="726"/>
        </w:tabs>
        <w:spacing w:line="260" w:lineRule="atLeast"/>
        <w:ind w:left="780"/>
        <w:jc w:val="left"/>
        <w:rPr>
          <w:rStyle w:val="CharStyle14"/>
          <w:rFonts w:asciiTheme="minorHAnsi" w:hAnsiTheme="minorHAnsi" w:cstheme="minorHAnsi"/>
        </w:rPr>
      </w:pPr>
      <w:r w:rsidRPr="004B6983">
        <w:rPr>
          <w:rStyle w:val="CharStyle14"/>
          <w:rFonts w:asciiTheme="minorHAnsi" w:hAnsiTheme="minorHAnsi" w:cstheme="minorHAnsi"/>
        </w:rPr>
        <w:t xml:space="preserve">Psychiatrická nemocnica </w:t>
      </w:r>
      <w:r w:rsidRPr="004B6983">
        <w:rPr>
          <w:rStyle w:val="CharStyle14"/>
          <w:rFonts w:asciiTheme="minorHAnsi" w:hAnsiTheme="minorHAnsi" w:cstheme="minorHAnsi"/>
          <w:lang w:val="en-US" w:eastAsia="en-US"/>
        </w:rPr>
        <w:t xml:space="preserve">Philippa </w:t>
      </w:r>
      <w:proofErr w:type="spellStart"/>
      <w:r w:rsidRPr="004B6983">
        <w:rPr>
          <w:rStyle w:val="CharStyle14"/>
          <w:rFonts w:asciiTheme="minorHAnsi" w:hAnsiTheme="minorHAnsi" w:cstheme="minorHAnsi"/>
        </w:rPr>
        <w:t>Pinela</w:t>
      </w:r>
      <w:proofErr w:type="spellEnd"/>
    </w:p>
    <w:p w14:paraId="5D275F8D" w14:textId="77777777" w:rsidR="006D4C08" w:rsidRPr="004B6983" w:rsidRDefault="006D4C08" w:rsidP="006D4C08">
      <w:pPr>
        <w:pStyle w:val="Style13"/>
        <w:shd w:val="clear" w:color="auto" w:fill="auto"/>
        <w:tabs>
          <w:tab w:val="left" w:pos="726"/>
        </w:tabs>
        <w:spacing w:line="260" w:lineRule="atLeast"/>
        <w:ind w:left="780" w:firstLine="0"/>
        <w:jc w:val="left"/>
        <w:rPr>
          <w:rFonts w:asciiTheme="minorHAnsi" w:hAnsiTheme="minorHAnsi" w:cstheme="minorHAnsi"/>
          <w:color w:val="FF0000"/>
        </w:rPr>
      </w:pPr>
    </w:p>
    <w:p w14:paraId="4A898A93" w14:textId="77777777" w:rsidR="00F7651B" w:rsidRPr="004B6983" w:rsidRDefault="00F7651B" w:rsidP="0057592D">
      <w:pPr>
        <w:pStyle w:val="Style52"/>
        <w:keepNext/>
        <w:keepLines/>
        <w:numPr>
          <w:ilvl w:val="1"/>
          <w:numId w:val="16"/>
        </w:numPr>
        <w:shd w:val="clear" w:color="auto" w:fill="auto"/>
        <w:tabs>
          <w:tab w:val="left" w:pos="483"/>
        </w:tabs>
        <w:spacing w:before="0" w:after="20" w:line="260" w:lineRule="atLeast"/>
        <w:rPr>
          <w:rFonts w:asciiTheme="minorHAnsi" w:hAnsiTheme="minorHAnsi" w:cstheme="minorHAnsi"/>
          <w:sz w:val="24"/>
          <w:szCs w:val="24"/>
        </w:rPr>
      </w:pPr>
      <w:bookmarkStart w:id="22" w:name="bookmark20"/>
      <w:r w:rsidRPr="004B6983">
        <w:rPr>
          <w:rStyle w:val="CharStyle53"/>
          <w:rFonts w:asciiTheme="minorHAnsi" w:hAnsiTheme="minorHAnsi" w:cstheme="minorHAnsi"/>
          <w:b/>
          <w:bCs/>
          <w:sz w:val="24"/>
          <w:szCs w:val="24"/>
        </w:rPr>
        <w:t>Sociálne zabezpečenie</w:t>
      </w:r>
      <w:bookmarkEnd w:id="22"/>
    </w:p>
    <w:p w14:paraId="199607E4" w14:textId="77777777" w:rsidR="00F7651B" w:rsidRPr="004B6983" w:rsidRDefault="00F7651B" w:rsidP="006D4C08">
      <w:pPr>
        <w:pStyle w:val="Style13"/>
        <w:shd w:val="clear" w:color="auto" w:fill="auto"/>
        <w:spacing w:line="260" w:lineRule="atLeast"/>
        <w:ind w:firstLine="0"/>
        <w:jc w:val="left"/>
        <w:rPr>
          <w:rFonts w:asciiTheme="minorHAnsi" w:hAnsiTheme="minorHAnsi" w:cstheme="minorHAnsi"/>
        </w:rPr>
      </w:pPr>
      <w:r w:rsidRPr="004B6983">
        <w:rPr>
          <w:rStyle w:val="CharStyle14"/>
          <w:rFonts w:asciiTheme="minorHAnsi" w:hAnsiTheme="minorHAnsi" w:cstheme="minorHAnsi"/>
        </w:rPr>
        <w:t>Sociálne služby v obci zabezpečuje :</w:t>
      </w:r>
    </w:p>
    <w:p w14:paraId="2BB96B2E" w14:textId="77777777" w:rsidR="00F7651B" w:rsidRPr="004B6983" w:rsidRDefault="00F7651B" w:rsidP="0057592D">
      <w:pPr>
        <w:pStyle w:val="Style13"/>
        <w:numPr>
          <w:ilvl w:val="1"/>
          <w:numId w:val="15"/>
        </w:numPr>
        <w:shd w:val="clear" w:color="auto" w:fill="auto"/>
        <w:spacing w:line="260" w:lineRule="atLeast"/>
        <w:ind w:left="426"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rPr>
        <w:t>Opatrovateľská služba</w:t>
      </w:r>
    </w:p>
    <w:p w14:paraId="035183C7" w14:textId="77777777" w:rsidR="00F7651B" w:rsidRPr="004B6983" w:rsidRDefault="00F7651B" w:rsidP="0057592D">
      <w:pPr>
        <w:pStyle w:val="Style13"/>
        <w:numPr>
          <w:ilvl w:val="1"/>
          <w:numId w:val="15"/>
        </w:numPr>
        <w:shd w:val="clear" w:color="auto" w:fill="auto"/>
        <w:spacing w:line="260" w:lineRule="atLeast"/>
        <w:ind w:left="426"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rPr>
        <w:t>Zariadenie opatrovateľskej služby</w:t>
      </w:r>
    </w:p>
    <w:p w14:paraId="69392861" w14:textId="77777777" w:rsidR="00F7651B" w:rsidRPr="004B6983" w:rsidRDefault="00F7651B" w:rsidP="0057592D">
      <w:pPr>
        <w:pStyle w:val="Style13"/>
        <w:numPr>
          <w:ilvl w:val="1"/>
          <w:numId w:val="15"/>
        </w:numPr>
        <w:shd w:val="clear" w:color="auto" w:fill="auto"/>
        <w:spacing w:line="260" w:lineRule="atLeast"/>
        <w:ind w:left="426"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rPr>
        <w:t>Jedáleň</w:t>
      </w:r>
    </w:p>
    <w:p w14:paraId="50CF0F32" w14:textId="77777777" w:rsidR="00F7651B" w:rsidRPr="004B6983" w:rsidRDefault="00F7651B" w:rsidP="0057592D">
      <w:pPr>
        <w:pStyle w:val="Style13"/>
        <w:numPr>
          <w:ilvl w:val="1"/>
          <w:numId w:val="15"/>
        </w:numPr>
        <w:shd w:val="clear" w:color="auto" w:fill="auto"/>
        <w:spacing w:line="260" w:lineRule="atLeast"/>
        <w:ind w:left="426"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rPr>
        <w:t>Práčovňa</w:t>
      </w:r>
    </w:p>
    <w:p w14:paraId="3286C89B" w14:textId="77777777" w:rsidR="00F7651B" w:rsidRPr="004B6983" w:rsidRDefault="00F7651B" w:rsidP="0057592D">
      <w:pPr>
        <w:pStyle w:val="Style13"/>
        <w:numPr>
          <w:ilvl w:val="1"/>
          <w:numId w:val="15"/>
        </w:numPr>
        <w:shd w:val="clear" w:color="auto" w:fill="auto"/>
        <w:spacing w:line="260" w:lineRule="atLeast"/>
        <w:ind w:left="426"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rPr>
        <w:t>Denné centrá</w:t>
      </w:r>
    </w:p>
    <w:p w14:paraId="77CABB2C" w14:textId="77777777" w:rsidR="00F7651B" w:rsidRPr="004B6983" w:rsidRDefault="00F7651B" w:rsidP="0057592D">
      <w:pPr>
        <w:pStyle w:val="Style13"/>
        <w:numPr>
          <w:ilvl w:val="1"/>
          <w:numId w:val="15"/>
        </w:numPr>
        <w:shd w:val="clear" w:color="auto" w:fill="auto"/>
        <w:spacing w:line="260" w:lineRule="atLeast"/>
        <w:ind w:left="426" w:firstLine="0"/>
        <w:jc w:val="left"/>
        <w:rPr>
          <w:rFonts w:asciiTheme="minorHAnsi" w:hAnsiTheme="minorHAnsi" w:cstheme="minorHAnsi"/>
          <w:sz w:val="22"/>
          <w:szCs w:val="22"/>
        </w:rPr>
      </w:pPr>
      <w:r w:rsidRPr="004B6983">
        <w:rPr>
          <w:rStyle w:val="CharStyle14"/>
          <w:rFonts w:asciiTheme="minorHAnsi" w:hAnsiTheme="minorHAnsi" w:cstheme="minorHAnsi"/>
          <w:sz w:val="22"/>
          <w:szCs w:val="22"/>
        </w:rPr>
        <w:t>Nocľaháreň</w:t>
      </w:r>
    </w:p>
    <w:p w14:paraId="377B7129" w14:textId="77777777" w:rsidR="00F7651B" w:rsidRPr="004B6983" w:rsidRDefault="00F7651B" w:rsidP="0057592D">
      <w:pPr>
        <w:pStyle w:val="Style13"/>
        <w:numPr>
          <w:ilvl w:val="1"/>
          <w:numId w:val="15"/>
        </w:numPr>
        <w:shd w:val="clear" w:color="auto" w:fill="auto"/>
        <w:spacing w:line="260" w:lineRule="atLeast"/>
        <w:ind w:left="426" w:firstLine="0"/>
        <w:jc w:val="lef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Prepravná služba</w:t>
      </w:r>
    </w:p>
    <w:p w14:paraId="15B0F435" w14:textId="77777777" w:rsidR="006D4C08" w:rsidRPr="004B6983" w:rsidRDefault="006D4C08" w:rsidP="006D4C08">
      <w:pPr>
        <w:pStyle w:val="Style13"/>
        <w:shd w:val="clear" w:color="auto" w:fill="auto"/>
        <w:spacing w:line="260" w:lineRule="atLeast"/>
        <w:ind w:left="426" w:firstLine="0"/>
        <w:jc w:val="left"/>
        <w:rPr>
          <w:rFonts w:asciiTheme="minorHAnsi" w:hAnsiTheme="minorHAnsi" w:cstheme="minorHAnsi"/>
          <w:sz w:val="22"/>
          <w:szCs w:val="22"/>
        </w:rPr>
      </w:pPr>
    </w:p>
    <w:p w14:paraId="40956594" w14:textId="77777777" w:rsidR="00F7651B" w:rsidRPr="004B6983" w:rsidRDefault="00F7651B" w:rsidP="0057592D">
      <w:pPr>
        <w:pStyle w:val="Style52"/>
        <w:keepNext/>
        <w:keepLines/>
        <w:numPr>
          <w:ilvl w:val="1"/>
          <w:numId w:val="16"/>
        </w:numPr>
        <w:shd w:val="clear" w:color="auto" w:fill="auto"/>
        <w:tabs>
          <w:tab w:val="left" w:pos="483"/>
        </w:tabs>
        <w:spacing w:before="0" w:after="0" w:line="260" w:lineRule="atLeast"/>
        <w:rPr>
          <w:rFonts w:asciiTheme="minorHAnsi" w:hAnsiTheme="minorHAnsi" w:cstheme="minorHAnsi"/>
          <w:sz w:val="24"/>
          <w:szCs w:val="24"/>
        </w:rPr>
      </w:pPr>
      <w:bookmarkStart w:id="23" w:name="bookmark21"/>
      <w:r w:rsidRPr="004B6983">
        <w:rPr>
          <w:rStyle w:val="CharStyle53"/>
          <w:rFonts w:asciiTheme="minorHAnsi" w:hAnsiTheme="minorHAnsi" w:cstheme="minorHAnsi"/>
          <w:b/>
          <w:bCs/>
          <w:sz w:val="24"/>
          <w:szCs w:val="24"/>
        </w:rPr>
        <w:t>Kultúra</w:t>
      </w:r>
      <w:bookmarkEnd w:id="23"/>
    </w:p>
    <w:p w14:paraId="3E66ADD1" w14:textId="77777777" w:rsidR="00F7651B" w:rsidRPr="004B6983" w:rsidRDefault="00F7651B" w:rsidP="006D4C08">
      <w:pPr>
        <w:pStyle w:val="Style13"/>
        <w:shd w:val="clear" w:color="auto" w:fill="auto"/>
        <w:spacing w:line="260" w:lineRule="atLeast"/>
        <w:ind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Kultúrny život Pezinčanov, ktorý nadväzuje na bohaté tradície, zabezpečuje hlave Pezinské kultúrne centrum, Mestské múzeum, Malokarpatské múzeum, Galéria insitného umenia a Malokarpatská knižnica.</w:t>
      </w:r>
    </w:p>
    <w:p w14:paraId="0426F69B" w14:textId="77777777" w:rsidR="006D4C08" w:rsidRPr="004B6983" w:rsidRDefault="006D4C08" w:rsidP="00D92BD1">
      <w:pPr>
        <w:pStyle w:val="Style13"/>
        <w:shd w:val="clear" w:color="auto" w:fill="auto"/>
        <w:spacing w:line="260" w:lineRule="atLeast"/>
        <w:ind w:firstLine="0"/>
        <w:rPr>
          <w:rFonts w:asciiTheme="minorHAnsi" w:hAnsiTheme="minorHAnsi" w:cstheme="minorHAnsi"/>
          <w:sz w:val="22"/>
          <w:szCs w:val="22"/>
        </w:rPr>
      </w:pPr>
    </w:p>
    <w:p w14:paraId="65CF5D51" w14:textId="77777777" w:rsidR="00F7651B" w:rsidRPr="004B6983" w:rsidRDefault="00F7651B" w:rsidP="00953D41">
      <w:pPr>
        <w:pStyle w:val="Style13"/>
        <w:shd w:val="clear" w:color="auto" w:fill="auto"/>
        <w:spacing w:after="300" w:line="260" w:lineRule="atLeast"/>
        <w:ind w:firstLine="0"/>
        <w:rPr>
          <w:rFonts w:asciiTheme="minorHAnsi" w:hAnsiTheme="minorHAnsi" w:cstheme="minorHAnsi"/>
          <w:sz w:val="22"/>
          <w:szCs w:val="22"/>
        </w:rPr>
      </w:pPr>
      <w:r w:rsidRPr="004B6983">
        <w:rPr>
          <w:rStyle w:val="CharStyle19"/>
          <w:rFonts w:asciiTheme="minorHAnsi" w:hAnsiTheme="minorHAnsi" w:cstheme="minorHAnsi"/>
        </w:rPr>
        <w:t xml:space="preserve">Pezinské kultúrne centrum </w:t>
      </w:r>
      <w:r w:rsidRPr="004B6983">
        <w:rPr>
          <w:rStyle w:val="CharStyle14"/>
          <w:rFonts w:asciiTheme="minorHAnsi" w:hAnsiTheme="minorHAnsi" w:cstheme="minorHAnsi"/>
          <w:sz w:val="22"/>
          <w:szCs w:val="22"/>
        </w:rPr>
        <w:t>je príspevkovou organizáciou mesta Pezinok. Mesto ho zriadilo za účelom uspokojovania kultúrnych potrieb svojich občanov. V rámci tohto organizuje kultúrne podujatia a aktivity. V Kultúrnom centre sa konajú rôzne súťaže, prehliadky, festivaly, výchovno-vzdelávacie akcie, kultúrno-spoločenské a iné podujatia.</w:t>
      </w:r>
    </w:p>
    <w:p w14:paraId="5F3BD16D" w14:textId="77777777" w:rsidR="00F7651B" w:rsidRPr="004B6983" w:rsidRDefault="00F7651B" w:rsidP="00953D41">
      <w:pPr>
        <w:pStyle w:val="Style13"/>
        <w:shd w:val="clear" w:color="auto" w:fill="auto"/>
        <w:spacing w:line="260" w:lineRule="atLeast"/>
        <w:ind w:firstLine="0"/>
        <w:rPr>
          <w:rFonts w:asciiTheme="minorHAnsi" w:hAnsiTheme="minorHAnsi" w:cstheme="minorHAnsi"/>
          <w:sz w:val="22"/>
          <w:szCs w:val="22"/>
        </w:rPr>
      </w:pPr>
      <w:r w:rsidRPr="004B6983">
        <w:rPr>
          <w:rStyle w:val="CharStyle19"/>
          <w:rFonts w:asciiTheme="minorHAnsi" w:hAnsiTheme="minorHAnsi" w:cstheme="minorHAnsi"/>
        </w:rPr>
        <w:t xml:space="preserve">Galéria insitného umenia </w:t>
      </w:r>
      <w:r w:rsidRPr="004B6983">
        <w:rPr>
          <w:rStyle w:val="CharStyle14"/>
          <w:rFonts w:asciiTheme="minorHAnsi" w:hAnsiTheme="minorHAnsi" w:cstheme="minorHAnsi"/>
          <w:sz w:val="22"/>
          <w:szCs w:val="22"/>
        </w:rPr>
        <w:t xml:space="preserve">je prvá a jediná svojho druhu v SR. Expozíciu tvorí reprezentatívny výber maliarskych a sochárskych diel významných slovenských insitných umelcov zo zbierkového fondu SNG a súbor diel vynikajúcich maliarov zo slovenskej enklávy </w:t>
      </w:r>
      <w:proofErr w:type="spellStart"/>
      <w:r w:rsidRPr="004B6983">
        <w:rPr>
          <w:rStyle w:val="CharStyle14"/>
          <w:rFonts w:asciiTheme="minorHAnsi" w:hAnsiTheme="minorHAnsi" w:cstheme="minorHAnsi"/>
          <w:sz w:val="22"/>
          <w:szCs w:val="22"/>
        </w:rPr>
        <w:t>Kovačice</w:t>
      </w:r>
      <w:proofErr w:type="spellEnd"/>
      <w:r w:rsidRPr="004B6983">
        <w:rPr>
          <w:rStyle w:val="CharStyle14"/>
          <w:rFonts w:asciiTheme="minorHAnsi" w:hAnsiTheme="minorHAnsi" w:cstheme="minorHAnsi"/>
          <w:sz w:val="22"/>
          <w:szCs w:val="22"/>
        </w:rPr>
        <w:t xml:space="preserve">. Súčasťou expozície je aj exkluzívna medzinárodná kolekcia diel insitných umelcov z Chorvátska, Francúzska, Fínska, Talianska, Čiech atď. GIU ponúka rôzne kultúrne programy pre verejnosť, pripravuje prechodné výstavy. Galéria poskytuje vo svojich priestoroch </w:t>
      </w:r>
      <w:r w:rsidRPr="004B6983">
        <w:rPr>
          <w:rStyle w:val="CharStyle14"/>
          <w:rFonts w:asciiTheme="minorHAnsi" w:hAnsiTheme="minorHAnsi" w:cstheme="minorHAnsi"/>
          <w:sz w:val="22"/>
          <w:szCs w:val="22"/>
        </w:rPr>
        <w:lastRenderedPageBreak/>
        <w:t>lektorských výklad, predaj katalógov a pohľadníc.</w:t>
      </w:r>
    </w:p>
    <w:p w14:paraId="14DE3D1C" w14:textId="77777777" w:rsidR="00F7651B" w:rsidRPr="004B6983" w:rsidRDefault="00F7651B" w:rsidP="00953D41">
      <w:pPr>
        <w:pStyle w:val="Style13"/>
        <w:shd w:val="clear" w:color="auto" w:fill="auto"/>
        <w:spacing w:after="300"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Galéria sídli v zrekonštruovanom objekte tzv. </w:t>
      </w:r>
      <w:proofErr w:type="spellStart"/>
      <w:r w:rsidRPr="004B6983">
        <w:rPr>
          <w:rStyle w:val="CharStyle14"/>
          <w:rFonts w:asciiTheme="minorHAnsi" w:hAnsiTheme="minorHAnsi" w:cstheme="minorHAnsi"/>
          <w:sz w:val="22"/>
          <w:szCs w:val="22"/>
        </w:rPr>
        <w:t>Schaubmarovho</w:t>
      </w:r>
      <w:proofErr w:type="spellEnd"/>
      <w:r w:rsidRPr="004B6983">
        <w:rPr>
          <w:rStyle w:val="CharStyle14"/>
          <w:rFonts w:asciiTheme="minorHAnsi" w:hAnsiTheme="minorHAnsi" w:cstheme="minorHAnsi"/>
          <w:sz w:val="22"/>
          <w:szCs w:val="22"/>
        </w:rPr>
        <w:t xml:space="preserve"> mlyna v Pezinku - </w:t>
      </w:r>
      <w:proofErr w:type="spellStart"/>
      <w:r w:rsidRPr="004B6983">
        <w:rPr>
          <w:rStyle w:val="CharStyle14"/>
          <w:rFonts w:asciiTheme="minorHAnsi" w:hAnsiTheme="minorHAnsi" w:cstheme="minorHAnsi"/>
          <w:sz w:val="22"/>
          <w:szCs w:val="22"/>
        </w:rPr>
        <w:t>Cajle</w:t>
      </w:r>
      <w:proofErr w:type="spellEnd"/>
      <w:r w:rsidRPr="004B6983">
        <w:rPr>
          <w:rStyle w:val="CharStyle14"/>
          <w:rFonts w:asciiTheme="minorHAnsi" w:hAnsiTheme="minorHAnsi" w:cstheme="minorHAnsi"/>
          <w:sz w:val="22"/>
          <w:szCs w:val="22"/>
        </w:rPr>
        <w:t xml:space="preserve"> č. 255 z roku 1767, ktorý je kultúrnou a technickou pamiatkou (v mlyne je revitalizovaná mlynská technika z r. 1913).</w:t>
      </w:r>
    </w:p>
    <w:p w14:paraId="2CDB0DFA" w14:textId="77777777" w:rsidR="00F7651B" w:rsidRPr="004B6983" w:rsidRDefault="00F7651B" w:rsidP="00953D41">
      <w:pPr>
        <w:pStyle w:val="Style13"/>
        <w:shd w:val="clear" w:color="auto" w:fill="auto"/>
        <w:spacing w:line="260" w:lineRule="atLeast"/>
        <w:ind w:firstLine="0"/>
        <w:rPr>
          <w:rStyle w:val="CharStyle14"/>
          <w:rFonts w:asciiTheme="minorHAnsi" w:hAnsiTheme="minorHAnsi" w:cstheme="minorHAnsi"/>
          <w:sz w:val="22"/>
          <w:szCs w:val="22"/>
        </w:rPr>
      </w:pPr>
      <w:r w:rsidRPr="004B6983">
        <w:rPr>
          <w:rStyle w:val="CharStyle19"/>
          <w:rFonts w:asciiTheme="minorHAnsi" w:hAnsiTheme="minorHAnsi" w:cstheme="minorHAnsi"/>
        </w:rPr>
        <w:t xml:space="preserve">Mestské múzeum </w:t>
      </w:r>
      <w:r w:rsidRPr="004B6983">
        <w:rPr>
          <w:rStyle w:val="CharStyle14"/>
          <w:rFonts w:asciiTheme="minorHAnsi" w:hAnsiTheme="minorHAnsi" w:cstheme="minorHAnsi"/>
          <w:sz w:val="22"/>
          <w:szCs w:val="22"/>
        </w:rPr>
        <w:t xml:space="preserve">sídli v priestoroch Starej radnice na </w:t>
      </w:r>
      <w:r w:rsidRPr="004B6983">
        <w:rPr>
          <w:rStyle w:val="CharStyle19"/>
          <w:rFonts w:asciiTheme="minorHAnsi" w:hAnsiTheme="minorHAnsi" w:cstheme="minorHAnsi"/>
        </w:rPr>
        <w:t xml:space="preserve">ul. </w:t>
      </w:r>
      <w:r w:rsidRPr="004B6983">
        <w:rPr>
          <w:rStyle w:val="CharStyle14"/>
          <w:rFonts w:asciiTheme="minorHAnsi" w:hAnsiTheme="minorHAnsi" w:cstheme="minorHAnsi"/>
          <w:sz w:val="22"/>
          <w:szCs w:val="22"/>
        </w:rPr>
        <w:t>M. R. Štefánika. Zriaďovateľom múzea je mesto Pezinok.</w:t>
      </w:r>
      <w:r w:rsidR="00953D41" w:rsidRPr="004B6983">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Slávnostné otvorenie múzea sa konalo 18. septembra 2003.</w:t>
      </w:r>
    </w:p>
    <w:p w14:paraId="6AB3E923" w14:textId="77777777" w:rsidR="00953D41" w:rsidRPr="004B6983" w:rsidRDefault="00953D41" w:rsidP="00953D41">
      <w:pPr>
        <w:pStyle w:val="Style13"/>
        <w:shd w:val="clear" w:color="auto" w:fill="auto"/>
        <w:spacing w:line="260" w:lineRule="atLeast"/>
        <w:ind w:firstLine="0"/>
        <w:rPr>
          <w:rFonts w:asciiTheme="minorHAnsi" w:hAnsiTheme="minorHAnsi" w:cstheme="minorHAnsi"/>
          <w:sz w:val="22"/>
          <w:szCs w:val="22"/>
        </w:rPr>
      </w:pPr>
    </w:p>
    <w:p w14:paraId="1303E232" w14:textId="77777777" w:rsidR="00F7651B" w:rsidRPr="004B6983" w:rsidRDefault="00F7651B" w:rsidP="00953D41">
      <w:pPr>
        <w:pStyle w:val="Style13"/>
        <w:shd w:val="clear" w:color="auto" w:fill="auto"/>
        <w:spacing w:line="260" w:lineRule="atLeast"/>
        <w:ind w:firstLine="0"/>
        <w:rPr>
          <w:rFonts w:asciiTheme="minorHAnsi" w:hAnsiTheme="minorHAnsi" w:cstheme="minorHAnsi"/>
          <w:sz w:val="22"/>
          <w:szCs w:val="22"/>
        </w:rPr>
      </w:pPr>
      <w:r w:rsidRPr="004B6983">
        <w:rPr>
          <w:rStyle w:val="CharStyle19"/>
          <w:rFonts w:asciiTheme="minorHAnsi" w:hAnsiTheme="minorHAnsi" w:cstheme="minorHAnsi"/>
        </w:rPr>
        <w:t xml:space="preserve">Malokarpatské múzeum v Pezinku </w:t>
      </w:r>
      <w:r w:rsidRPr="004B6983">
        <w:rPr>
          <w:rStyle w:val="CharStyle14"/>
          <w:rFonts w:asciiTheme="minorHAnsi" w:hAnsiTheme="minorHAnsi" w:cstheme="minorHAnsi"/>
          <w:sz w:val="22"/>
          <w:szCs w:val="22"/>
        </w:rPr>
        <w:t>je regionálne múzeum so silným akcentom na dejiny vinohradníctva a vinárstva v Malokarpatskej vinohradníckej oblasti.</w:t>
      </w:r>
    </w:p>
    <w:p w14:paraId="17096305" w14:textId="77777777" w:rsidR="00F7651B" w:rsidRPr="004B6983" w:rsidRDefault="00F7651B" w:rsidP="00953D41">
      <w:pPr>
        <w:pStyle w:val="Style13"/>
        <w:shd w:val="clear" w:color="auto" w:fill="auto"/>
        <w:spacing w:line="260" w:lineRule="atLeast"/>
        <w:ind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Múzeum sídli v centre mesta Pezinok, vo vinohradníckom meštianskom dome zo 17. storočia. Dom je podpivničený, čo vytvorilo príležitosť na vybudovanie interaktívnej pivničnej expozície. Počas prehliadky pivníc sa môžete zoznámiť nielen s vinohradníckou históriou, spoznáte najväčšiu zbierku vinohradníckych lisov v strednej Európe a v neposlednom rade ochutnáte víno z malokarpatského regiónu.</w:t>
      </w:r>
    </w:p>
    <w:p w14:paraId="5E287BE6" w14:textId="77777777" w:rsidR="00953D41" w:rsidRPr="004B6983" w:rsidRDefault="00953D41" w:rsidP="00D92BD1">
      <w:pPr>
        <w:pStyle w:val="Style13"/>
        <w:shd w:val="clear" w:color="auto" w:fill="auto"/>
        <w:spacing w:line="260" w:lineRule="atLeast"/>
        <w:ind w:firstLine="0"/>
        <w:jc w:val="left"/>
        <w:rPr>
          <w:rFonts w:asciiTheme="minorHAnsi" w:hAnsiTheme="minorHAnsi" w:cstheme="minorHAnsi"/>
          <w:color w:val="FF0000"/>
          <w:sz w:val="22"/>
          <w:szCs w:val="22"/>
        </w:rPr>
      </w:pPr>
    </w:p>
    <w:p w14:paraId="52261287" w14:textId="77777777" w:rsidR="00840BCD" w:rsidRPr="004B6983" w:rsidRDefault="00840BCD" w:rsidP="00D92BD1">
      <w:pPr>
        <w:pStyle w:val="Style13"/>
        <w:shd w:val="clear" w:color="auto" w:fill="auto"/>
        <w:spacing w:line="260" w:lineRule="atLeast"/>
        <w:ind w:firstLine="0"/>
        <w:jc w:val="left"/>
        <w:rPr>
          <w:rFonts w:asciiTheme="minorHAnsi" w:hAnsiTheme="minorHAnsi" w:cstheme="minorHAnsi"/>
          <w:color w:val="FF0000"/>
          <w:sz w:val="22"/>
          <w:szCs w:val="22"/>
        </w:rPr>
      </w:pPr>
    </w:p>
    <w:p w14:paraId="19A19512" w14:textId="77777777" w:rsidR="00F7651B" w:rsidRPr="004B6983" w:rsidRDefault="00F7651B" w:rsidP="0057592D">
      <w:pPr>
        <w:pStyle w:val="Style4"/>
        <w:numPr>
          <w:ilvl w:val="0"/>
          <w:numId w:val="16"/>
        </w:numPr>
        <w:shd w:val="clear" w:color="auto" w:fill="auto"/>
        <w:tabs>
          <w:tab w:val="left" w:pos="318"/>
        </w:tabs>
        <w:spacing w:before="0" w:after="399" w:line="260" w:lineRule="atLeast"/>
        <w:jc w:val="both"/>
        <w:rPr>
          <w:rFonts w:asciiTheme="minorHAnsi" w:hAnsiTheme="minorHAnsi" w:cstheme="minorHAnsi"/>
          <w:b w:val="0"/>
        </w:rPr>
      </w:pPr>
      <w:r w:rsidRPr="004B6983">
        <w:rPr>
          <w:rStyle w:val="CharStyle5"/>
          <w:rFonts w:asciiTheme="minorHAnsi" w:hAnsiTheme="minorHAnsi" w:cstheme="minorHAnsi"/>
          <w:b/>
          <w:bCs/>
        </w:rPr>
        <w:t>Informácia o vývoji mesta z pohľadu rozpočtovníctva</w:t>
      </w:r>
    </w:p>
    <w:p w14:paraId="66E086B7" w14:textId="77777777" w:rsidR="00100E44" w:rsidRPr="004B6983" w:rsidRDefault="00100E44" w:rsidP="00100E44">
      <w:pPr>
        <w:pStyle w:val="Style13"/>
        <w:shd w:val="clear" w:color="auto" w:fill="auto"/>
        <w:spacing w:after="260" w:line="260" w:lineRule="atLeast"/>
        <w:ind w:right="140"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N</w:t>
      </w:r>
      <w:r w:rsidR="00F7651B" w:rsidRPr="004B6983">
        <w:rPr>
          <w:rStyle w:val="CharStyle14"/>
          <w:rFonts w:asciiTheme="minorHAnsi" w:hAnsiTheme="minorHAnsi" w:cstheme="minorHAnsi"/>
          <w:sz w:val="22"/>
          <w:szCs w:val="22"/>
        </w:rPr>
        <w:t xml:space="preserve">ávrh rozpočtu Mesta Pezinok na rok </w:t>
      </w:r>
      <w:r w:rsidR="00A436F1" w:rsidRPr="008435F6">
        <w:rPr>
          <w:rStyle w:val="CharStyle14"/>
          <w:rFonts w:asciiTheme="minorHAnsi" w:hAnsiTheme="minorHAnsi" w:cstheme="minorHAnsi"/>
          <w:sz w:val="22"/>
          <w:szCs w:val="22"/>
        </w:rPr>
        <w:t>202</w:t>
      </w:r>
      <w:r w:rsidR="00C12A02" w:rsidRPr="008435F6">
        <w:rPr>
          <w:rStyle w:val="CharStyle14"/>
          <w:rFonts w:asciiTheme="minorHAnsi" w:hAnsiTheme="minorHAnsi" w:cstheme="minorHAnsi"/>
          <w:sz w:val="22"/>
          <w:szCs w:val="22"/>
        </w:rPr>
        <w:t>4</w:t>
      </w:r>
      <w:r w:rsidR="00F7651B" w:rsidRPr="008435F6">
        <w:rPr>
          <w:rStyle w:val="CharStyle14"/>
          <w:rFonts w:asciiTheme="minorHAnsi" w:hAnsiTheme="minorHAnsi" w:cstheme="minorHAnsi"/>
          <w:sz w:val="22"/>
          <w:szCs w:val="22"/>
        </w:rPr>
        <w:t xml:space="preserve"> a návrh viacročného rozpočtu na roky 202</w:t>
      </w:r>
      <w:r w:rsidR="00C12A02" w:rsidRPr="008435F6">
        <w:rPr>
          <w:rStyle w:val="CharStyle14"/>
          <w:rFonts w:asciiTheme="minorHAnsi" w:hAnsiTheme="minorHAnsi" w:cstheme="minorHAnsi"/>
          <w:sz w:val="22"/>
          <w:szCs w:val="22"/>
        </w:rPr>
        <w:t>5</w:t>
      </w:r>
      <w:r w:rsidR="00F7651B" w:rsidRPr="008435F6">
        <w:rPr>
          <w:rStyle w:val="CharStyle14"/>
          <w:rFonts w:asciiTheme="minorHAnsi" w:hAnsiTheme="minorHAnsi" w:cstheme="minorHAnsi"/>
          <w:sz w:val="22"/>
          <w:szCs w:val="22"/>
        </w:rPr>
        <w:t>,</w:t>
      </w:r>
      <w:r w:rsidRPr="008435F6">
        <w:rPr>
          <w:rStyle w:val="CharStyle14"/>
          <w:rFonts w:asciiTheme="minorHAnsi" w:hAnsiTheme="minorHAnsi" w:cstheme="minorHAnsi"/>
          <w:sz w:val="22"/>
          <w:szCs w:val="22"/>
        </w:rPr>
        <w:t xml:space="preserve"> </w:t>
      </w:r>
      <w:r w:rsidR="00F7651B" w:rsidRPr="008435F6">
        <w:rPr>
          <w:rStyle w:val="CharStyle14"/>
          <w:rFonts w:asciiTheme="minorHAnsi" w:hAnsiTheme="minorHAnsi" w:cstheme="minorHAnsi"/>
          <w:sz w:val="22"/>
          <w:szCs w:val="22"/>
        </w:rPr>
        <w:t>202</w:t>
      </w:r>
      <w:r w:rsidR="00C12A02" w:rsidRPr="008435F6">
        <w:rPr>
          <w:rStyle w:val="CharStyle14"/>
          <w:rFonts w:asciiTheme="minorHAnsi" w:hAnsiTheme="minorHAnsi" w:cstheme="minorHAnsi"/>
          <w:sz w:val="22"/>
          <w:szCs w:val="22"/>
        </w:rPr>
        <w:t>6</w:t>
      </w:r>
      <w:r w:rsidR="002674EF" w:rsidRPr="008435F6">
        <w:rPr>
          <w:rStyle w:val="CharStyle14"/>
          <w:rFonts w:asciiTheme="minorHAnsi" w:hAnsiTheme="minorHAnsi" w:cstheme="minorHAnsi"/>
          <w:sz w:val="22"/>
          <w:szCs w:val="22"/>
        </w:rPr>
        <w:t xml:space="preserve"> </w:t>
      </w:r>
      <w:r w:rsidRPr="008435F6">
        <w:rPr>
          <w:rStyle w:val="CharStyle14"/>
          <w:rFonts w:asciiTheme="minorHAnsi" w:hAnsiTheme="minorHAnsi" w:cstheme="minorHAnsi"/>
          <w:sz w:val="22"/>
          <w:szCs w:val="22"/>
        </w:rPr>
        <w:t>bol</w:t>
      </w:r>
      <w:r w:rsidR="00F7651B" w:rsidRPr="004B6983">
        <w:rPr>
          <w:rStyle w:val="CharStyle14"/>
          <w:rFonts w:asciiTheme="minorHAnsi" w:hAnsiTheme="minorHAnsi" w:cstheme="minorHAnsi"/>
          <w:sz w:val="22"/>
          <w:szCs w:val="22"/>
        </w:rPr>
        <w:t xml:space="preserve"> schválený </w:t>
      </w:r>
      <w:r w:rsidRPr="004B6983">
        <w:rPr>
          <w:rStyle w:val="CharStyle14"/>
          <w:rFonts w:asciiTheme="minorHAnsi" w:hAnsiTheme="minorHAnsi" w:cstheme="minorHAnsi"/>
          <w:sz w:val="22"/>
          <w:szCs w:val="22"/>
        </w:rPr>
        <w:t xml:space="preserve">uznesením Mestského zastupiteľstva v Pezinku  č. </w:t>
      </w:r>
      <w:r w:rsidR="00A436F1">
        <w:rPr>
          <w:rStyle w:val="CharStyle14"/>
          <w:rFonts w:asciiTheme="minorHAnsi" w:hAnsiTheme="minorHAnsi" w:cstheme="minorHAnsi"/>
          <w:sz w:val="22"/>
          <w:szCs w:val="22"/>
        </w:rPr>
        <w:t>5/202</w:t>
      </w:r>
      <w:r w:rsidR="002674EF">
        <w:rPr>
          <w:rStyle w:val="CharStyle14"/>
          <w:rFonts w:asciiTheme="minorHAnsi" w:hAnsiTheme="minorHAnsi" w:cstheme="minorHAnsi"/>
          <w:sz w:val="22"/>
          <w:szCs w:val="22"/>
        </w:rPr>
        <w:t>4</w:t>
      </w:r>
      <w:r w:rsidRPr="004B6983">
        <w:rPr>
          <w:rStyle w:val="CharStyle14"/>
          <w:rFonts w:asciiTheme="minorHAnsi" w:hAnsiTheme="minorHAnsi" w:cstheme="minorHAnsi"/>
          <w:sz w:val="22"/>
          <w:szCs w:val="22"/>
        </w:rPr>
        <w:t xml:space="preserve"> zo dňa </w:t>
      </w:r>
      <w:r w:rsidR="008435F6" w:rsidRPr="008435F6">
        <w:rPr>
          <w:rStyle w:val="CharStyle14"/>
          <w:rFonts w:asciiTheme="minorHAnsi" w:hAnsiTheme="minorHAnsi" w:cstheme="minorHAnsi"/>
          <w:sz w:val="22"/>
          <w:szCs w:val="22"/>
        </w:rPr>
        <w:t>08</w:t>
      </w:r>
      <w:r w:rsidR="00A436F1" w:rsidRPr="008435F6">
        <w:rPr>
          <w:rStyle w:val="CharStyle14"/>
          <w:rFonts w:asciiTheme="minorHAnsi" w:hAnsiTheme="minorHAnsi" w:cstheme="minorHAnsi"/>
          <w:sz w:val="22"/>
          <w:szCs w:val="22"/>
        </w:rPr>
        <w:t>.0</w:t>
      </w:r>
      <w:r w:rsidR="008435F6" w:rsidRPr="008435F6">
        <w:rPr>
          <w:rStyle w:val="CharStyle14"/>
          <w:rFonts w:asciiTheme="minorHAnsi" w:hAnsiTheme="minorHAnsi" w:cstheme="minorHAnsi"/>
          <w:sz w:val="22"/>
          <w:szCs w:val="22"/>
        </w:rPr>
        <w:t>2</w:t>
      </w:r>
      <w:r w:rsidR="00A436F1" w:rsidRPr="008435F6">
        <w:rPr>
          <w:rStyle w:val="CharStyle14"/>
          <w:rFonts w:asciiTheme="minorHAnsi" w:hAnsiTheme="minorHAnsi" w:cstheme="minorHAnsi"/>
          <w:sz w:val="22"/>
          <w:szCs w:val="22"/>
        </w:rPr>
        <w:t>.202</w:t>
      </w:r>
      <w:r w:rsidR="008435F6" w:rsidRPr="008435F6">
        <w:rPr>
          <w:rStyle w:val="CharStyle14"/>
          <w:rFonts w:asciiTheme="minorHAnsi" w:hAnsiTheme="minorHAnsi" w:cstheme="minorHAnsi"/>
          <w:sz w:val="22"/>
          <w:szCs w:val="22"/>
        </w:rPr>
        <w:t>4</w:t>
      </w:r>
      <w:r w:rsidRPr="008435F6">
        <w:rPr>
          <w:rStyle w:val="CharStyle14"/>
          <w:rFonts w:asciiTheme="minorHAnsi" w:hAnsiTheme="minorHAnsi" w:cstheme="minorHAnsi"/>
          <w:sz w:val="22"/>
          <w:szCs w:val="22"/>
        </w:rPr>
        <w:t>.</w:t>
      </w:r>
    </w:p>
    <w:p w14:paraId="4E9CF6A4" w14:textId="77777777" w:rsidR="00252B3D" w:rsidRDefault="00F7651B" w:rsidP="00D92BD1">
      <w:pPr>
        <w:pStyle w:val="Style13"/>
        <w:shd w:val="clear" w:color="auto" w:fill="auto"/>
        <w:spacing w:line="260" w:lineRule="atLeast"/>
        <w:ind w:right="140" w:firstLine="0"/>
        <w:rPr>
          <w:rStyle w:val="CharStyle14"/>
          <w:rFonts w:asciiTheme="minorHAnsi" w:hAnsiTheme="minorHAnsi" w:cstheme="minorHAnsi"/>
          <w:sz w:val="22"/>
          <w:szCs w:val="22"/>
        </w:rPr>
      </w:pPr>
      <w:r w:rsidRPr="00B222B7">
        <w:rPr>
          <w:rStyle w:val="CharStyle14"/>
          <w:rFonts w:asciiTheme="minorHAnsi" w:hAnsiTheme="minorHAnsi" w:cstheme="minorHAnsi"/>
          <w:sz w:val="22"/>
          <w:szCs w:val="22"/>
        </w:rPr>
        <w:t xml:space="preserve">Rozpočet </w:t>
      </w:r>
      <w:r w:rsidR="00B222B7" w:rsidRPr="00B222B7">
        <w:rPr>
          <w:rStyle w:val="CharStyle14"/>
          <w:rFonts w:asciiTheme="minorHAnsi" w:hAnsiTheme="minorHAnsi" w:cstheme="minorHAnsi"/>
          <w:sz w:val="22"/>
          <w:szCs w:val="22"/>
        </w:rPr>
        <w:t xml:space="preserve">na rok 2024 </w:t>
      </w:r>
      <w:r w:rsidRPr="00B222B7">
        <w:rPr>
          <w:rStyle w:val="CharStyle14"/>
          <w:rFonts w:asciiTheme="minorHAnsi" w:hAnsiTheme="minorHAnsi" w:cstheme="minorHAnsi"/>
          <w:sz w:val="22"/>
          <w:szCs w:val="22"/>
        </w:rPr>
        <w:t xml:space="preserve">bol schválený ako </w:t>
      </w:r>
      <w:r w:rsidR="00B222B7" w:rsidRPr="001D2BB9">
        <w:rPr>
          <w:rStyle w:val="CharStyle14"/>
          <w:rFonts w:asciiTheme="minorHAnsi" w:hAnsiTheme="minorHAnsi" w:cstheme="minorHAnsi"/>
          <w:b/>
          <w:sz w:val="22"/>
          <w:szCs w:val="22"/>
        </w:rPr>
        <w:t>prebytkový +79 338 €</w:t>
      </w:r>
      <w:r w:rsidRPr="00B222B7">
        <w:rPr>
          <w:rStyle w:val="CharStyle14"/>
          <w:rFonts w:asciiTheme="minorHAnsi" w:hAnsiTheme="minorHAnsi" w:cstheme="minorHAnsi"/>
          <w:sz w:val="22"/>
          <w:szCs w:val="22"/>
        </w:rPr>
        <w:t xml:space="preserve">, </w:t>
      </w:r>
      <w:r w:rsidR="00B222B7" w:rsidRPr="00B222B7">
        <w:rPr>
          <w:rStyle w:val="CharStyle19"/>
          <w:rFonts w:asciiTheme="minorHAnsi" w:hAnsiTheme="minorHAnsi" w:cstheme="minorHAnsi"/>
        </w:rPr>
        <w:t>v celkovej výške</w:t>
      </w:r>
      <w:r w:rsidRPr="00B222B7">
        <w:rPr>
          <w:rStyle w:val="CharStyle14"/>
          <w:rFonts w:asciiTheme="minorHAnsi" w:hAnsiTheme="minorHAnsi" w:cstheme="minorHAnsi"/>
          <w:sz w:val="22"/>
          <w:szCs w:val="22"/>
        </w:rPr>
        <w:t xml:space="preserve"> </w:t>
      </w:r>
      <w:r w:rsidR="00A436F1" w:rsidRPr="00B222B7">
        <w:rPr>
          <w:rStyle w:val="CharStyle14"/>
          <w:rFonts w:asciiTheme="minorHAnsi" w:hAnsiTheme="minorHAnsi" w:cstheme="minorHAnsi"/>
          <w:b/>
          <w:sz w:val="22"/>
          <w:szCs w:val="22"/>
        </w:rPr>
        <w:t>3</w:t>
      </w:r>
      <w:r w:rsidR="00DB5753" w:rsidRPr="00B222B7">
        <w:rPr>
          <w:rStyle w:val="CharStyle14"/>
          <w:rFonts w:asciiTheme="minorHAnsi" w:hAnsiTheme="minorHAnsi" w:cstheme="minorHAnsi"/>
          <w:b/>
          <w:sz w:val="22"/>
          <w:szCs w:val="22"/>
        </w:rPr>
        <w:t>3 349 725</w:t>
      </w:r>
      <w:r w:rsidR="00A436F1" w:rsidRPr="00B222B7">
        <w:rPr>
          <w:rStyle w:val="CharStyle14"/>
          <w:rFonts w:asciiTheme="minorHAnsi" w:hAnsiTheme="minorHAnsi" w:cstheme="minorHAnsi"/>
          <w:b/>
          <w:sz w:val="22"/>
          <w:szCs w:val="22"/>
        </w:rPr>
        <w:t xml:space="preserve"> </w:t>
      </w:r>
      <w:r w:rsidRPr="00B222B7">
        <w:rPr>
          <w:rStyle w:val="CharStyle19"/>
          <w:rFonts w:asciiTheme="minorHAnsi" w:hAnsiTheme="minorHAnsi" w:cstheme="minorHAnsi"/>
          <w:b w:val="0"/>
        </w:rPr>
        <w:t xml:space="preserve"> </w:t>
      </w:r>
      <w:r w:rsidRPr="00B222B7">
        <w:rPr>
          <w:rStyle w:val="CharStyle14"/>
          <w:rFonts w:asciiTheme="minorHAnsi" w:hAnsiTheme="minorHAnsi" w:cstheme="minorHAnsi"/>
          <w:b/>
          <w:sz w:val="22"/>
          <w:szCs w:val="22"/>
        </w:rPr>
        <w:t>€</w:t>
      </w:r>
      <w:r w:rsidR="00B222B7" w:rsidRPr="00B222B7">
        <w:rPr>
          <w:rStyle w:val="CharStyle14"/>
          <w:rFonts w:asciiTheme="minorHAnsi" w:hAnsiTheme="minorHAnsi" w:cstheme="minorHAnsi"/>
          <w:b/>
          <w:sz w:val="22"/>
          <w:szCs w:val="22"/>
        </w:rPr>
        <w:t xml:space="preserve"> na strane príjmov a 33 270 387 </w:t>
      </w:r>
      <w:r w:rsidRPr="001D2BB9">
        <w:rPr>
          <w:rStyle w:val="CharStyle14"/>
          <w:rFonts w:asciiTheme="minorHAnsi" w:hAnsiTheme="minorHAnsi" w:cstheme="minorHAnsi"/>
          <w:b/>
          <w:sz w:val="22"/>
          <w:szCs w:val="22"/>
        </w:rPr>
        <w:t>€</w:t>
      </w:r>
      <w:r w:rsidR="00B222B7" w:rsidRPr="001D2BB9">
        <w:rPr>
          <w:rStyle w:val="CharStyle14"/>
          <w:rFonts w:asciiTheme="minorHAnsi" w:hAnsiTheme="minorHAnsi" w:cstheme="minorHAnsi"/>
          <w:b/>
          <w:sz w:val="22"/>
          <w:szCs w:val="22"/>
        </w:rPr>
        <w:t xml:space="preserve"> na strane výdavkov</w:t>
      </w:r>
      <w:r w:rsidR="00B222B7" w:rsidRPr="00B222B7">
        <w:rPr>
          <w:rStyle w:val="CharStyle14"/>
          <w:rFonts w:asciiTheme="minorHAnsi" w:hAnsiTheme="minorHAnsi" w:cstheme="minorHAnsi"/>
          <w:sz w:val="22"/>
          <w:szCs w:val="22"/>
        </w:rPr>
        <w:t>.</w:t>
      </w:r>
      <w:r w:rsidRPr="004B6983">
        <w:rPr>
          <w:rStyle w:val="CharStyle14"/>
          <w:rFonts w:asciiTheme="minorHAnsi" w:hAnsiTheme="minorHAnsi" w:cstheme="minorHAnsi"/>
          <w:sz w:val="22"/>
          <w:szCs w:val="22"/>
        </w:rPr>
        <w:t xml:space="preserve"> </w:t>
      </w:r>
    </w:p>
    <w:p w14:paraId="76AEDB73" w14:textId="77777777" w:rsidR="00A436F1" w:rsidRPr="004B6983" w:rsidRDefault="00A436F1" w:rsidP="00D92BD1">
      <w:pPr>
        <w:pStyle w:val="Style13"/>
        <w:shd w:val="clear" w:color="auto" w:fill="auto"/>
        <w:spacing w:line="260" w:lineRule="atLeast"/>
        <w:ind w:right="140" w:firstLine="0"/>
        <w:rPr>
          <w:rFonts w:asciiTheme="minorHAnsi" w:hAnsiTheme="minorHAnsi" w:cstheme="minorHAnsi"/>
          <w:color w:val="FF0000"/>
          <w:sz w:val="22"/>
          <w:szCs w:val="22"/>
        </w:rPr>
      </w:pPr>
    </w:p>
    <w:p w14:paraId="2D25BDDE" w14:textId="77777777" w:rsidR="001A32F0" w:rsidRPr="004B6983" w:rsidRDefault="001A32F0" w:rsidP="0057592D">
      <w:pPr>
        <w:pStyle w:val="Style13"/>
        <w:numPr>
          <w:ilvl w:val="1"/>
          <w:numId w:val="16"/>
        </w:numPr>
        <w:shd w:val="clear" w:color="auto" w:fill="auto"/>
        <w:spacing w:line="260" w:lineRule="atLeast"/>
        <w:ind w:right="140"/>
        <w:rPr>
          <w:rStyle w:val="CharStyle49"/>
          <w:rFonts w:asciiTheme="minorHAnsi" w:hAnsiTheme="minorHAnsi" w:cstheme="minorHAnsi"/>
          <w:b w:val="0"/>
          <w:bCs w:val="0"/>
          <w:color w:val="FF0000"/>
          <w:sz w:val="21"/>
          <w:szCs w:val="21"/>
        </w:rPr>
      </w:pPr>
      <w:r w:rsidRPr="004B6983">
        <w:rPr>
          <w:rStyle w:val="CharStyle49"/>
          <w:rFonts w:asciiTheme="minorHAnsi" w:hAnsiTheme="minorHAnsi" w:cstheme="minorHAnsi"/>
          <w:bCs w:val="0"/>
          <w:sz w:val="24"/>
          <w:szCs w:val="24"/>
        </w:rPr>
        <w:t xml:space="preserve"> Plnenie príjmov a čerpanie výdavkov za rok 20</w:t>
      </w:r>
      <w:r w:rsidR="00C950A3" w:rsidRPr="004B6983">
        <w:rPr>
          <w:rStyle w:val="CharStyle49"/>
          <w:rFonts w:asciiTheme="minorHAnsi" w:hAnsiTheme="minorHAnsi" w:cstheme="minorHAnsi"/>
          <w:bCs w:val="0"/>
          <w:sz w:val="24"/>
          <w:szCs w:val="24"/>
        </w:rPr>
        <w:t>2</w:t>
      </w:r>
      <w:r w:rsidR="00C12A02">
        <w:rPr>
          <w:rStyle w:val="CharStyle49"/>
          <w:rFonts w:asciiTheme="minorHAnsi" w:hAnsiTheme="minorHAnsi" w:cstheme="minorHAnsi"/>
          <w:bCs w:val="0"/>
          <w:sz w:val="24"/>
          <w:szCs w:val="24"/>
        </w:rPr>
        <w:t>4</w:t>
      </w:r>
    </w:p>
    <w:p w14:paraId="1BF1C77D" w14:textId="77777777" w:rsidR="001D5584" w:rsidRPr="004B6983" w:rsidRDefault="001D5584" w:rsidP="001D5584">
      <w:pPr>
        <w:pStyle w:val="Style13"/>
        <w:shd w:val="clear" w:color="auto" w:fill="auto"/>
        <w:spacing w:line="260" w:lineRule="atLeast"/>
        <w:ind w:left="792" w:right="140" w:firstLine="0"/>
        <w:rPr>
          <w:rStyle w:val="CharStyle49"/>
          <w:rFonts w:asciiTheme="minorHAnsi" w:hAnsiTheme="minorHAnsi" w:cstheme="minorHAnsi"/>
          <w:b w:val="0"/>
          <w:bCs w:val="0"/>
          <w:color w:val="FF0000"/>
          <w:sz w:val="21"/>
          <w:szCs w:val="21"/>
        </w:rPr>
      </w:pPr>
    </w:p>
    <w:p w14:paraId="257ED815" w14:textId="77777777" w:rsidR="00C950A3" w:rsidRPr="000E088D" w:rsidRDefault="001D5584" w:rsidP="000E088D">
      <w:pPr>
        <w:autoSpaceDE w:val="0"/>
        <w:autoSpaceDN w:val="0"/>
        <w:adjustRightInd w:val="0"/>
        <w:rPr>
          <w:rStyle w:val="CharStyle49"/>
          <w:rFonts w:asciiTheme="minorHAnsi" w:hAnsiTheme="minorHAnsi" w:cstheme="minorHAnsi"/>
          <w:b w:val="0"/>
          <w:i/>
          <w:sz w:val="18"/>
          <w:szCs w:val="18"/>
        </w:rPr>
      </w:pPr>
      <w:r w:rsidRPr="004B6983">
        <w:rPr>
          <w:rStyle w:val="CharStyle49"/>
          <w:rFonts w:asciiTheme="minorHAnsi" w:hAnsiTheme="minorHAnsi" w:cstheme="minorHAnsi"/>
          <w:b w:val="0"/>
          <w:bCs w:val="0"/>
          <w:sz w:val="16"/>
          <w:szCs w:val="16"/>
        </w:rPr>
        <w:t xml:space="preserve">          </w:t>
      </w:r>
      <w:r w:rsidR="007D7FDE" w:rsidRPr="004B6983">
        <w:rPr>
          <w:rFonts w:asciiTheme="minorHAnsi" w:hAnsiTheme="minorHAnsi" w:cstheme="minorHAnsi"/>
          <w:b/>
          <w:bCs/>
          <w:i/>
          <w:sz w:val="22"/>
          <w:szCs w:val="22"/>
        </w:rPr>
        <w:t>Informácia o plnení rozpočtu k 31.12.202</w:t>
      </w:r>
      <w:r w:rsidR="00C12A02">
        <w:rPr>
          <w:rFonts w:asciiTheme="minorHAnsi" w:hAnsiTheme="minorHAnsi" w:cstheme="minorHAnsi"/>
          <w:b/>
          <w:bCs/>
          <w:i/>
          <w:sz w:val="22"/>
          <w:szCs w:val="22"/>
        </w:rPr>
        <w:t>4</w:t>
      </w:r>
      <w:r w:rsidR="007D7FDE" w:rsidRPr="004B6983">
        <w:rPr>
          <w:rFonts w:asciiTheme="minorHAnsi" w:hAnsiTheme="minorHAnsi" w:cstheme="minorHAnsi"/>
          <w:b/>
          <w:bCs/>
          <w:i/>
          <w:sz w:val="22"/>
          <w:szCs w:val="22"/>
        </w:rPr>
        <w:t xml:space="preserve"> za mesto a rozpočtové organizácie spolu</w:t>
      </w:r>
      <w:r w:rsidR="007D7FDE" w:rsidRPr="004B6983">
        <w:rPr>
          <w:rFonts w:asciiTheme="minorHAnsi" w:hAnsiTheme="minorHAnsi" w:cstheme="minorHAnsi"/>
          <w:bCs/>
          <w:i/>
          <w:sz w:val="18"/>
          <w:szCs w:val="18"/>
        </w:rPr>
        <w:t xml:space="preserve">    </w:t>
      </w:r>
      <w:r w:rsidR="000E088D">
        <w:rPr>
          <w:rFonts w:asciiTheme="minorHAnsi" w:hAnsiTheme="minorHAnsi" w:cstheme="minorHAnsi"/>
          <w:bCs/>
          <w:i/>
          <w:sz w:val="18"/>
          <w:szCs w:val="18"/>
        </w:rPr>
        <w:t xml:space="preserve">                </w:t>
      </w:r>
      <w:r w:rsidR="007D7FDE" w:rsidRPr="004B6983">
        <w:rPr>
          <w:rFonts w:asciiTheme="minorHAnsi" w:hAnsiTheme="minorHAnsi" w:cstheme="minorHAnsi"/>
          <w:bCs/>
          <w:i/>
          <w:sz w:val="18"/>
          <w:szCs w:val="18"/>
        </w:rPr>
        <w:t xml:space="preserve">  údaje sú v €</w:t>
      </w:r>
    </w:p>
    <w:tbl>
      <w:tblPr>
        <w:tblW w:w="9497" w:type="dxa"/>
        <w:tblInd w:w="274" w:type="dxa"/>
        <w:tblCellMar>
          <w:left w:w="70" w:type="dxa"/>
          <w:right w:w="70" w:type="dxa"/>
        </w:tblCellMar>
        <w:tblLook w:val="04A0" w:firstRow="1" w:lastRow="0" w:firstColumn="1" w:lastColumn="0" w:noHBand="0" w:noVBand="1"/>
      </w:tblPr>
      <w:tblGrid>
        <w:gridCol w:w="1788"/>
        <w:gridCol w:w="1626"/>
        <w:gridCol w:w="1493"/>
        <w:gridCol w:w="1754"/>
        <w:gridCol w:w="1712"/>
        <w:gridCol w:w="1124"/>
      </w:tblGrid>
      <w:tr w:rsidR="00DB5753" w:rsidRPr="00846FA7" w14:paraId="61B2DF28" w14:textId="77777777" w:rsidTr="00DB5753">
        <w:trPr>
          <w:trHeight w:val="285"/>
        </w:trPr>
        <w:tc>
          <w:tcPr>
            <w:tcW w:w="1788" w:type="dxa"/>
            <w:vMerge w:val="restart"/>
            <w:tcBorders>
              <w:top w:val="single" w:sz="8" w:space="0" w:color="auto"/>
              <w:left w:val="single" w:sz="8" w:space="0" w:color="auto"/>
              <w:bottom w:val="nil"/>
              <w:right w:val="single" w:sz="8" w:space="0" w:color="auto"/>
            </w:tcBorders>
            <w:shd w:val="clear" w:color="000000" w:fill="C6E0B4"/>
            <w:vAlign w:val="center"/>
            <w:hideMark/>
          </w:tcPr>
          <w:p w14:paraId="0E347706"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Rozpočet 2024</w:t>
            </w:r>
          </w:p>
          <w:p w14:paraId="0DC6C90C"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 </w:t>
            </w:r>
          </w:p>
        </w:tc>
        <w:tc>
          <w:tcPr>
            <w:tcW w:w="1626" w:type="dxa"/>
            <w:vMerge w:val="restart"/>
            <w:tcBorders>
              <w:top w:val="single" w:sz="8" w:space="0" w:color="auto"/>
              <w:left w:val="nil"/>
              <w:bottom w:val="nil"/>
              <w:right w:val="single" w:sz="8" w:space="0" w:color="auto"/>
            </w:tcBorders>
            <w:shd w:val="clear" w:color="000000" w:fill="C6E0B4"/>
            <w:vAlign w:val="center"/>
            <w:hideMark/>
          </w:tcPr>
          <w:p w14:paraId="1E1B76C0"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Schválený rozpočet</w:t>
            </w:r>
          </w:p>
          <w:p w14:paraId="1EA76FBB"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 </w:t>
            </w:r>
          </w:p>
        </w:tc>
        <w:tc>
          <w:tcPr>
            <w:tcW w:w="1493" w:type="dxa"/>
            <w:tcBorders>
              <w:top w:val="single" w:sz="8" w:space="0" w:color="auto"/>
              <w:left w:val="nil"/>
              <w:bottom w:val="nil"/>
              <w:right w:val="single" w:sz="8" w:space="0" w:color="auto"/>
            </w:tcBorders>
            <w:shd w:val="clear" w:color="000000" w:fill="C6E0B4"/>
            <w:vAlign w:val="center"/>
            <w:hideMark/>
          </w:tcPr>
          <w:p w14:paraId="18761375"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RO</w:t>
            </w:r>
          </w:p>
        </w:tc>
        <w:tc>
          <w:tcPr>
            <w:tcW w:w="1754" w:type="dxa"/>
            <w:vMerge w:val="restart"/>
            <w:tcBorders>
              <w:top w:val="single" w:sz="8" w:space="0" w:color="auto"/>
              <w:left w:val="nil"/>
              <w:bottom w:val="nil"/>
              <w:right w:val="single" w:sz="8" w:space="0" w:color="auto"/>
            </w:tcBorders>
            <w:shd w:val="clear" w:color="000000" w:fill="C6E0B4"/>
            <w:vAlign w:val="center"/>
            <w:hideMark/>
          </w:tcPr>
          <w:p w14:paraId="04D51DAA"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 xml:space="preserve">Upravený rozpočet  </w:t>
            </w:r>
          </w:p>
          <w:p w14:paraId="7EDFB209"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 </w:t>
            </w:r>
          </w:p>
        </w:tc>
        <w:tc>
          <w:tcPr>
            <w:tcW w:w="1712" w:type="dxa"/>
            <w:tcBorders>
              <w:top w:val="single" w:sz="8" w:space="0" w:color="auto"/>
              <w:left w:val="nil"/>
              <w:bottom w:val="nil"/>
              <w:right w:val="single" w:sz="8" w:space="0" w:color="auto"/>
            </w:tcBorders>
            <w:shd w:val="clear" w:color="000000" w:fill="C6E0B4"/>
            <w:vAlign w:val="center"/>
            <w:hideMark/>
          </w:tcPr>
          <w:p w14:paraId="66BDF4B5"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 xml:space="preserve"> Plnenie </w:t>
            </w:r>
          </w:p>
        </w:tc>
        <w:tc>
          <w:tcPr>
            <w:tcW w:w="1124" w:type="dxa"/>
            <w:tcBorders>
              <w:top w:val="single" w:sz="8" w:space="0" w:color="auto"/>
              <w:left w:val="nil"/>
              <w:bottom w:val="nil"/>
              <w:right w:val="single" w:sz="8" w:space="0" w:color="auto"/>
            </w:tcBorders>
            <w:shd w:val="clear" w:color="000000" w:fill="C6E0B4"/>
            <w:vAlign w:val="center"/>
            <w:hideMark/>
          </w:tcPr>
          <w:p w14:paraId="2061C442"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Plnenie</w:t>
            </w:r>
          </w:p>
        </w:tc>
      </w:tr>
      <w:tr w:rsidR="00DB5753" w:rsidRPr="00846FA7" w14:paraId="520B247A" w14:textId="77777777" w:rsidTr="00DB5753">
        <w:trPr>
          <w:trHeight w:val="285"/>
        </w:trPr>
        <w:tc>
          <w:tcPr>
            <w:tcW w:w="1788" w:type="dxa"/>
            <w:vMerge/>
            <w:tcBorders>
              <w:top w:val="nil"/>
              <w:left w:val="single" w:sz="8" w:space="0" w:color="auto"/>
              <w:bottom w:val="single" w:sz="8" w:space="0" w:color="auto"/>
              <w:right w:val="single" w:sz="8" w:space="0" w:color="auto"/>
            </w:tcBorders>
            <w:shd w:val="clear" w:color="000000" w:fill="C6E0B4"/>
            <w:vAlign w:val="center"/>
            <w:hideMark/>
          </w:tcPr>
          <w:p w14:paraId="2627F0CD" w14:textId="77777777" w:rsidR="00DB5753" w:rsidRPr="007432E0" w:rsidRDefault="00DB5753" w:rsidP="00BD56D9">
            <w:pPr>
              <w:rPr>
                <w:rFonts w:asciiTheme="minorHAnsi" w:hAnsiTheme="minorHAnsi" w:cstheme="minorHAnsi"/>
                <w:b/>
                <w:bCs/>
                <w:sz w:val="18"/>
                <w:szCs w:val="18"/>
              </w:rPr>
            </w:pPr>
          </w:p>
        </w:tc>
        <w:tc>
          <w:tcPr>
            <w:tcW w:w="1626" w:type="dxa"/>
            <w:vMerge/>
            <w:tcBorders>
              <w:top w:val="nil"/>
              <w:left w:val="nil"/>
              <w:bottom w:val="single" w:sz="8" w:space="0" w:color="auto"/>
              <w:right w:val="single" w:sz="8" w:space="0" w:color="auto"/>
            </w:tcBorders>
            <w:shd w:val="clear" w:color="000000" w:fill="C6E0B4"/>
            <w:vAlign w:val="center"/>
            <w:hideMark/>
          </w:tcPr>
          <w:p w14:paraId="654DB832" w14:textId="77777777" w:rsidR="00DB5753" w:rsidRPr="007432E0" w:rsidRDefault="00DB5753" w:rsidP="00BD56D9">
            <w:pPr>
              <w:rPr>
                <w:rFonts w:asciiTheme="minorHAnsi" w:hAnsiTheme="minorHAnsi" w:cstheme="minorHAnsi"/>
                <w:b/>
                <w:bCs/>
                <w:sz w:val="18"/>
                <w:szCs w:val="18"/>
              </w:rPr>
            </w:pPr>
          </w:p>
        </w:tc>
        <w:tc>
          <w:tcPr>
            <w:tcW w:w="1493" w:type="dxa"/>
            <w:tcBorders>
              <w:top w:val="nil"/>
              <w:left w:val="nil"/>
              <w:bottom w:val="single" w:sz="8" w:space="0" w:color="auto"/>
              <w:right w:val="single" w:sz="8" w:space="0" w:color="auto"/>
            </w:tcBorders>
            <w:shd w:val="clear" w:color="000000" w:fill="C6E0B4"/>
            <w:vAlign w:val="center"/>
            <w:hideMark/>
          </w:tcPr>
          <w:p w14:paraId="71A03A31"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k 31.12.2024</w:t>
            </w:r>
          </w:p>
        </w:tc>
        <w:tc>
          <w:tcPr>
            <w:tcW w:w="1754" w:type="dxa"/>
            <w:vMerge/>
            <w:tcBorders>
              <w:top w:val="nil"/>
              <w:left w:val="nil"/>
              <w:bottom w:val="single" w:sz="8" w:space="0" w:color="auto"/>
              <w:right w:val="single" w:sz="8" w:space="0" w:color="auto"/>
            </w:tcBorders>
            <w:shd w:val="clear" w:color="000000" w:fill="C6E0B4"/>
            <w:vAlign w:val="center"/>
            <w:hideMark/>
          </w:tcPr>
          <w:p w14:paraId="2AE55673" w14:textId="77777777" w:rsidR="00DB5753" w:rsidRPr="007432E0" w:rsidRDefault="00DB5753" w:rsidP="00BD56D9">
            <w:pPr>
              <w:rPr>
                <w:rFonts w:asciiTheme="minorHAnsi" w:hAnsiTheme="minorHAnsi" w:cstheme="minorHAnsi"/>
                <w:b/>
                <w:bCs/>
                <w:sz w:val="18"/>
                <w:szCs w:val="18"/>
              </w:rPr>
            </w:pPr>
          </w:p>
        </w:tc>
        <w:tc>
          <w:tcPr>
            <w:tcW w:w="1712" w:type="dxa"/>
            <w:tcBorders>
              <w:top w:val="nil"/>
              <w:left w:val="nil"/>
              <w:bottom w:val="single" w:sz="8" w:space="0" w:color="auto"/>
              <w:right w:val="single" w:sz="8" w:space="0" w:color="auto"/>
            </w:tcBorders>
            <w:shd w:val="clear" w:color="000000" w:fill="C6E0B4"/>
            <w:vAlign w:val="center"/>
            <w:hideMark/>
          </w:tcPr>
          <w:p w14:paraId="3B323BF1"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 xml:space="preserve"> k 31.12.2024 </w:t>
            </w:r>
          </w:p>
        </w:tc>
        <w:tc>
          <w:tcPr>
            <w:tcW w:w="1124" w:type="dxa"/>
            <w:tcBorders>
              <w:top w:val="nil"/>
              <w:left w:val="nil"/>
              <w:bottom w:val="single" w:sz="8" w:space="0" w:color="auto"/>
              <w:right w:val="single" w:sz="8" w:space="0" w:color="auto"/>
            </w:tcBorders>
            <w:shd w:val="clear" w:color="000000" w:fill="C6E0B4"/>
            <w:vAlign w:val="center"/>
            <w:hideMark/>
          </w:tcPr>
          <w:p w14:paraId="11324EF1" w14:textId="77777777" w:rsidR="00DB5753" w:rsidRPr="007432E0" w:rsidRDefault="00DB5753" w:rsidP="00BD56D9">
            <w:pPr>
              <w:jc w:val="center"/>
              <w:rPr>
                <w:rFonts w:asciiTheme="minorHAnsi" w:hAnsiTheme="minorHAnsi" w:cstheme="minorHAnsi"/>
                <w:b/>
                <w:bCs/>
                <w:sz w:val="18"/>
                <w:szCs w:val="18"/>
              </w:rPr>
            </w:pPr>
            <w:r w:rsidRPr="007432E0">
              <w:rPr>
                <w:rFonts w:asciiTheme="minorHAnsi" w:hAnsiTheme="minorHAnsi" w:cstheme="minorHAnsi"/>
                <w:b/>
                <w:bCs/>
                <w:sz w:val="18"/>
                <w:szCs w:val="18"/>
              </w:rPr>
              <w:t>v %</w:t>
            </w:r>
          </w:p>
        </w:tc>
      </w:tr>
      <w:tr w:rsidR="00DB5753" w:rsidRPr="00846FA7" w14:paraId="30509299" w14:textId="77777777" w:rsidTr="00DB5753">
        <w:trPr>
          <w:trHeight w:val="285"/>
        </w:trPr>
        <w:tc>
          <w:tcPr>
            <w:tcW w:w="1788" w:type="dxa"/>
            <w:tcBorders>
              <w:top w:val="nil"/>
              <w:left w:val="single" w:sz="8" w:space="0" w:color="auto"/>
              <w:bottom w:val="single" w:sz="8" w:space="0" w:color="auto"/>
              <w:right w:val="single" w:sz="8" w:space="0" w:color="auto"/>
            </w:tcBorders>
            <w:shd w:val="clear" w:color="auto" w:fill="auto"/>
            <w:vAlign w:val="center"/>
            <w:hideMark/>
          </w:tcPr>
          <w:p w14:paraId="10834D9D" w14:textId="77777777" w:rsidR="00DB5753" w:rsidRPr="007432E0" w:rsidRDefault="00DB5753" w:rsidP="00BD56D9">
            <w:pPr>
              <w:rPr>
                <w:rFonts w:asciiTheme="minorHAnsi" w:hAnsiTheme="minorHAnsi" w:cstheme="minorHAnsi"/>
                <w:sz w:val="18"/>
                <w:szCs w:val="18"/>
              </w:rPr>
            </w:pPr>
            <w:r w:rsidRPr="007432E0">
              <w:rPr>
                <w:rFonts w:asciiTheme="minorHAnsi" w:hAnsiTheme="minorHAnsi" w:cstheme="minorHAnsi"/>
                <w:sz w:val="18"/>
                <w:szCs w:val="18"/>
              </w:rPr>
              <w:t>bežné príjmy (mesto)</w:t>
            </w:r>
          </w:p>
        </w:tc>
        <w:tc>
          <w:tcPr>
            <w:tcW w:w="1626" w:type="dxa"/>
            <w:tcBorders>
              <w:top w:val="nil"/>
              <w:left w:val="nil"/>
              <w:bottom w:val="single" w:sz="8" w:space="0" w:color="auto"/>
              <w:right w:val="single" w:sz="8" w:space="0" w:color="auto"/>
            </w:tcBorders>
            <w:shd w:val="clear" w:color="auto" w:fill="auto"/>
            <w:vAlign w:val="center"/>
          </w:tcPr>
          <w:p w14:paraId="18454C17"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26 826 820,00</w:t>
            </w:r>
          </w:p>
        </w:tc>
        <w:tc>
          <w:tcPr>
            <w:tcW w:w="1493" w:type="dxa"/>
            <w:tcBorders>
              <w:top w:val="nil"/>
              <w:left w:val="nil"/>
              <w:bottom w:val="single" w:sz="8" w:space="0" w:color="auto"/>
              <w:right w:val="single" w:sz="8" w:space="0" w:color="auto"/>
            </w:tcBorders>
            <w:shd w:val="clear" w:color="auto" w:fill="auto"/>
            <w:vAlign w:val="center"/>
          </w:tcPr>
          <w:p w14:paraId="3584CFD8"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5 234 469,00</w:t>
            </w:r>
          </w:p>
        </w:tc>
        <w:tc>
          <w:tcPr>
            <w:tcW w:w="1754" w:type="dxa"/>
            <w:tcBorders>
              <w:top w:val="nil"/>
              <w:left w:val="nil"/>
              <w:bottom w:val="single" w:sz="8" w:space="0" w:color="auto"/>
              <w:right w:val="single" w:sz="8" w:space="0" w:color="auto"/>
            </w:tcBorders>
            <w:shd w:val="clear" w:color="auto" w:fill="auto"/>
            <w:vAlign w:val="center"/>
          </w:tcPr>
          <w:p w14:paraId="432661DE"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32 061 289,00</w:t>
            </w:r>
          </w:p>
        </w:tc>
        <w:tc>
          <w:tcPr>
            <w:tcW w:w="1712" w:type="dxa"/>
            <w:tcBorders>
              <w:top w:val="nil"/>
              <w:left w:val="nil"/>
              <w:bottom w:val="single" w:sz="8" w:space="0" w:color="auto"/>
              <w:right w:val="single" w:sz="8" w:space="0" w:color="auto"/>
            </w:tcBorders>
            <w:shd w:val="clear" w:color="auto" w:fill="auto"/>
            <w:vAlign w:val="center"/>
          </w:tcPr>
          <w:p w14:paraId="328557AB"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31 223 396,25</w:t>
            </w:r>
          </w:p>
        </w:tc>
        <w:tc>
          <w:tcPr>
            <w:tcW w:w="1124" w:type="dxa"/>
            <w:tcBorders>
              <w:top w:val="nil"/>
              <w:left w:val="nil"/>
              <w:bottom w:val="single" w:sz="8" w:space="0" w:color="auto"/>
              <w:right w:val="single" w:sz="8" w:space="0" w:color="auto"/>
            </w:tcBorders>
            <w:shd w:val="clear" w:color="auto" w:fill="auto"/>
            <w:vAlign w:val="center"/>
          </w:tcPr>
          <w:p w14:paraId="408102AE"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97,39</w:t>
            </w:r>
          </w:p>
        </w:tc>
      </w:tr>
      <w:tr w:rsidR="00DB5753" w:rsidRPr="00846FA7" w14:paraId="43E37C77" w14:textId="77777777" w:rsidTr="00DB5753">
        <w:trPr>
          <w:trHeight w:val="285"/>
        </w:trPr>
        <w:tc>
          <w:tcPr>
            <w:tcW w:w="1788" w:type="dxa"/>
            <w:tcBorders>
              <w:top w:val="nil"/>
              <w:left w:val="single" w:sz="8" w:space="0" w:color="auto"/>
              <w:bottom w:val="single" w:sz="8" w:space="0" w:color="auto"/>
              <w:right w:val="single" w:sz="8" w:space="0" w:color="auto"/>
            </w:tcBorders>
            <w:shd w:val="clear" w:color="auto" w:fill="auto"/>
            <w:vAlign w:val="center"/>
            <w:hideMark/>
          </w:tcPr>
          <w:p w14:paraId="1E14B2B4" w14:textId="77777777" w:rsidR="00DB5753" w:rsidRPr="007432E0" w:rsidRDefault="00DB5753" w:rsidP="00BD56D9">
            <w:pPr>
              <w:rPr>
                <w:rFonts w:asciiTheme="minorHAnsi" w:hAnsiTheme="minorHAnsi" w:cstheme="minorHAnsi"/>
                <w:sz w:val="18"/>
                <w:szCs w:val="18"/>
              </w:rPr>
            </w:pPr>
            <w:r w:rsidRPr="007432E0">
              <w:rPr>
                <w:rFonts w:asciiTheme="minorHAnsi" w:hAnsiTheme="minorHAnsi" w:cstheme="minorHAnsi"/>
                <w:sz w:val="18"/>
                <w:szCs w:val="18"/>
              </w:rPr>
              <w:t>bežné príjmy (školy)*</w:t>
            </w:r>
          </w:p>
        </w:tc>
        <w:tc>
          <w:tcPr>
            <w:tcW w:w="1626" w:type="dxa"/>
            <w:tcBorders>
              <w:top w:val="nil"/>
              <w:left w:val="nil"/>
              <w:bottom w:val="single" w:sz="8" w:space="0" w:color="auto"/>
              <w:right w:val="single" w:sz="8" w:space="0" w:color="auto"/>
            </w:tcBorders>
            <w:shd w:val="clear" w:color="auto" w:fill="auto"/>
            <w:vAlign w:val="center"/>
          </w:tcPr>
          <w:p w14:paraId="1B1862EF"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1 694 314,00</w:t>
            </w:r>
          </w:p>
        </w:tc>
        <w:tc>
          <w:tcPr>
            <w:tcW w:w="1493" w:type="dxa"/>
            <w:tcBorders>
              <w:top w:val="nil"/>
              <w:left w:val="nil"/>
              <w:bottom w:val="single" w:sz="8" w:space="0" w:color="auto"/>
              <w:right w:val="single" w:sz="8" w:space="0" w:color="auto"/>
            </w:tcBorders>
            <w:shd w:val="clear" w:color="auto" w:fill="auto"/>
            <w:vAlign w:val="center"/>
          </w:tcPr>
          <w:p w14:paraId="11981F81"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-57 897,00</w:t>
            </w:r>
          </w:p>
        </w:tc>
        <w:tc>
          <w:tcPr>
            <w:tcW w:w="1754" w:type="dxa"/>
            <w:tcBorders>
              <w:top w:val="nil"/>
              <w:left w:val="nil"/>
              <w:bottom w:val="single" w:sz="8" w:space="0" w:color="auto"/>
              <w:right w:val="single" w:sz="8" w:space="0" w:color="auto"/>
            </w:tcBorders>
            <w:shd w:val="clear" w:color="auto" w:fill="auto"/>
            <w:vAlign w:val="center"/>
          </w:tcPr>
          <w:p w14:paraId="13FD3F94"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1 636 417,00</w:t>
            </w:r>
          </w:p>
        </w:tc>
        <w:tc>
          <w:tcPr>
            <w:tcW w:w="1712" w:type="dxa"/>
            <w:tcBorders>
              <w:top w:val="nil"/>
              <w:left w:val="nil"/>
              <w:bottom w:val="single" w:sz="8" w:space="0" w:color="auto"/>
              <w:right w:val="single" w:sz="8" w:space="0" w:color="auto"/>
            </w:tcBorders>
            <w:shd w:val="clear" w:color="auto" w:fill="auto"/>
            <w:vAlign w:val="center"/>
          </w:tcPr>
          <w:p w14:paraId="757CCE94"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1 556 525,93</w:t>
            </w:r>
          </w:p>
        </w:tc>
        <w:tc>
          <w:tcPr>
            <w:tcW w:w="1124" w:type="dxa"/>
            <w:tcBorders>
              <w:top w:val="nil"/>
              <w:left w:val="nil"/>
              <w:bottom w:val="single" w:sz="8" w:space="0" w:color="auto"/>
              <w:right w:val="single" w:sz="8" w:space="0" w:color="auto"/>
            </w:tcBorders>
            <w:shd w:val="clear" w:color="auto" w:fill="auto"/>
            <w:vAlign w:val="center"/>
          </w:tcPr>
          <w:p w14:paraId="500DFE59"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95,12</w:t>
            </w:r>
          </w:p>
        </w:tc>
      </w:tr>
      <w:tr w:rsidR="00DB5753" w:rsidRPr="00846FA7" w14:paraId="6035308E" w14:textId="77777777" w:rsidTr="00DB5753">
        <w:trPr>
          <w:trHeight w:val="285"/>
        </w:trPr>
        <w:tc>
          <w:tcPr>
            <w:tcW w:w="1788" w:type="dxa"/>
            <w:tcBorders>
              <w:top w:val="nil"/>
              <w:left w:val="single" w:sz="8" w:space="0" w:color="auto"/>
              <w:bottom w:val="single" w:sz="8" w:space="0" w:color="auto"/>
              <w:right w:val="single" w:sz="8" w:space="0" w:color="auto"/>
            </w:tcBorders>
            <w:shd w:val="clear" w:color="auto" w:fill="auto"/>
            <w:vAlign w:val="center"/>
            <w:hideMark/>
          </w:tcPr>
          <w:p w14:paraId="092ABCCC" w14:textId="77777777" w:rsidR="00DB5753" w:rsidRPr="007432E0" w:rsidRDefault="00DB5753" w:rsidP="00BD56D9">
            <w:pPr>
              <w:rPr>
                <w:rFonts w:asciiTheme="minorHAnsi" w:hAnsiTheme="minorHAnsi" w:cstheme="minorHAnsi"/>
                <w:sz w:val="18"/>
                <w:szCs w:val="18"/>
              </w:rPr>
            </w:pPr>
            <w:r w:rsidRPr="007432E0">
              <w:rPr>
                <w:rFonts w:asciiTheme="minorHAnsi" w:hAnsiTheme="minorHAnsi" w:cstheme="minorHAnsi"/>
                <w:sz w:val="18"/>
                <w:szCs w:val="18"/>
              </w:rPr>
              <w:t>kapitálové príjmy</w:t>
            </w:r>
          </w:p>
        </w:tc>
        <w:tc>
          <w:tcPr>
            <w:tcW w:w="1626" w:type="dxa"/>
            <w:tcBorders>
              <w:top w:val="nil"/>
              <w:left w:val="nil"/>
              <w:bottom w:val="single" w:sz="8" w:space="0" w:color="auto"/>
              <w:right w:val="single" w:sz="8" w:space="0" w:color="auto"/>
            </w:tcBorders>
            <w:shd w:val="clear" w:color="auto" w:fill="auto"/>
            <w:vAlign w:val="center"/>
          </w:tcPr>
          <w:p w14:paraId="4799903C"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97 524,00</w:t>
            </w:r>
          </w:p>
        </w:tc>
        <w:tc>
          <w:tcPr>
            <w:tcW w:w="1493" w:type="dxa"/>
            <w:tcBorders>
              <w:top w:val="nil"/>
              <w:left w:val="nil"/>
              <w:bottom w:val="single" w:sz="8" w:space="0" w:color="auto"/>
              <w:right w:val="single" w:sz="8" w:space="0" w:color="auto"/>
            </w:tcBorders>
            <w:shd w:val="clear" w:color="auto" w:fill="auto"/>
            <w:vAlign w:val="center"/>
          </w:tcPr>
          <w:p w14:paraId="693F3B7D"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1 157 957,00</w:t>
            </w:r>
          </w:p>
        </w:tc>
        <w:tc>
          <w:tcPr>
            <w:tcW w:w="1754" w:type="dxa"/>
            <w:tcBorders>
              <w:top w:val="nil"/>
              <w:left w:val="nil"/>
              <w:bottom w:val="single" w:sz="8" w:space="0" w:color="auto"/>
              <w:right w:val="single" w:sz="8" w:space="0" w:color="auto"/>
            </w:tcBorders>
            <w:shd w:val="clear" w:color="auto" w:fill="auto"/>
            <w:vAlign w:val="center"/>
          </w:tcPr>
          <w:p w14:paraId="39DA279E"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1 255 481,00</w:t>
            </w:r>
          </w:p>
        </w:tc>
        <w:tc>
          <w:tcPr>
            <w:tcW w:w="1712" w:type="dxa"/>
            <w:tcBorders>
              <w:top w:val="nil"/>
              <w:left w:val="nil"/>
              <w:bottom w:val="single" w:sz="8" w:space="0" w:color="auto"/>
              <w:right w:val="single" w:sz="8" w:space="0" w:color="auto"/>
            </w:tcBorders>
            <w:shd w:val="clear" w:color="auto" w:fill="auto"/>
            <w:vAlign w:val="center"/>
          </w:tcPr>
          <w:p w14:paraId="012E9FE2"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1 167 956,75</w:t>
            </w:r>
          </w:p>
        </w:tc>
        <w:tc>
          <w:tcPr>
            <w:tcW w:w="1124" w:type="dxa"/>
            <w:tcBorders>
              <w:top w:val="nil"/>
              <w:left w:val="nil"/>
              <w:bottom w:val="single" w:sz="8" w:space="0" w:color="auto"/>
              <w:right w:val="single" w:sz="8" w:space="0" w:color="auto"/>
            </w:tcBorders>
            <w:shd w:val="clear" w:color="auto" w:fill="auto"/>
            <w:vAlign w:val="center"/>
          </w:tcPr>
          <w:p w14:paraId="74B85F84"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93,03</w:t>
            </w:r>
          </w:p>
        </w:tc>
      </w:tr>
      <w:tr w:rsidR="00DB5753" w:rsidRPr="00846FA7" w14:paraId="7CCC4F8D" w14:textId="77777777" w:rsidTr="00DB5753">
        <w:trPr>
          <w:trHeight w:val="285"/>
        </w:trPr>
        <w:tc>
          <w:tcPr>
            <w:tcW w:w="1788" w:type="dxa"/>
            <w:tcBorders>
              <w:top w:val="nil"/>
              <w:left w:val="single" w:sz="8" w:space="0" w:color="auto"/>
              <w:bottom w:val="single" w:sz="8" w:space="0" w:color="auto"/>
              <w:right w:val="single" w:sz="8" w:space="0" w:color="auto"/>
            </w:tcBorders>
            <w:shd w:val="clear" w:color="auto" w:fill="auto"/>
            <w:vAlign w:val="center"/>
            <w:hideMark/>
          </w:tcPr>
          <w:p w14:paraId="7394A8A6" w14:textId="77777777" w:rsidR="00DB5753" w:rsidRPr="007432E0" w:rsidRDefault="00DB5753" w:rsidP="00BD56D9">
            <w:pPr>
              <w:rPr>
                <w:rFonts w:asciiTheme="minorHAnsi" w:hAnsiTheme="minorHAnsi" w:cstheme="minorHAnsi"/>
                <w:sz w:val="18"/>
                <w:szCs w:val="18"/>
              </w:rPr>
            </w:pPr>
            <w:r w:rsidRPr="007432E0">
              <w:rPr>
                <w:rFonts w:asciiTheme="minorHAnsi" w:hAnsiTheme="minorHAnsi" w:cstheme="minorHAnsi"/>
                <w:sz w:val="18"/>
                <w:szCs w:val="18"/>
              </w:rPr>
              <w:t>PFO mesto</w:t>
            </w:r>
          </w:p>
        </w:tc>
        <w:tc>
          <w:tcPr>
            <w:tcW w:w="1626" w:type="dxa"/>
            <w:tcBorders>
              <w:top w:val="nil"/>
              <w:left w:val="nil"/>
              <w:bottom w:val="single" w:sz="8" w:space="0" w:color="auto"/>
              <w:right w:val="single" w:sz="8" w:space="0" w:color="auto"/>
            </w:tcBorders>
            <w:shd w:val="clear" w:color="auto" w:fill="auto"/>
            <w:vAlign w:val="center"/>
          </w:tcPr>
          <w:p w14:paraId="2916EC2E"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4 731 067,00</w:t>
            </w:r>
          </w:p>
        </w:tc>
        <w:tc>
          <w:tcPr>
            <w:tcW w:w="1493" w:type="dxa"/>
            <w:tcBorders>
              <w:top w:val="nil"/>
              <w:left w:val="nil"/>
              <w:bottom w:val="single" w:sz="8" w:space="0" w:color="auto"/>
              <w:right w:val="single" w:sz="8" w:space="0" w:color="auto"/>
            </w:tcBorders>
            <w:shd w:val="clear" w:color="auto" w:fill="auto"/>
            <w:vAlign w:val="center"/>
          </w:tcPr>
          <w:p w14:paraId="6F6F6E8F"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2 043 288,00</w:t>
            </w:r>
          </w:p>
        </w:tc>
        <w:tc>
          <w:tcPr>
            <w:tcW w:w="1754" w:type="dxa"/>
            <w:tcBorders>
              <w:top w:val="nil"/>
              <w:left w:val="nil"/>
              <w:bottom w:val="single" w:sz="8" w:space="0" w:color="auto"/>
              <w:right w:val="single" w:sz="8" w:space="0" w:color="auto"/>
            </w:tcBorders>
            <w:shd w:val="clear" w:color="auto" w:fill="auto"/>
            <w:vAlign w:val="center"/>
          </w:tcPr>
          <w:p w14:paraId="20F15997"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6 774 355,00</w:t>
            </w:r>
          </w:p>
        </w:tc>
        <w:tc>
          <w:tcPr>
            <w:tcW w:w="1712" w:type="dxa"/>
            <w:tcBorders>
              <w:top w:val="nil"/>
              <w:left w:val="nil"/>
              <w:bottom w:val="single" w:sz="8" w:space="0" w:color="auto"/>
              <w:right w:val="single" w:sz="8" w:space="0" w:color="auto"/>
            </w:tcBorders>
            <w:shd w:val="clear" w:color="auto" w:fill="auto"/>
            <w:vAlign w:val="center"/>
          </w:tcPr>
          <w:p w14:paraId="6606B039"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4 085 370,78</w:t>
            </w:r>
          </w:p>
        </w:tc>
        <w:tc>
          <w:tcPr>
            <w:tcW w:w="1124" w:type="dxa"/>
            <w:tcBorders>
              <w:top w:val="nil"/>
              <w:left w:val="nil"/>
              <w:bottom w:val="single" w:sz="8" w:space="0" w:color="auto"/>
              <w:right w:val="single" w:sz="8" w:space="0" w:color="auto"/>
            </w:tcBorders>
            <w:shd w:val="clear" w:color="auto" w:fill="auto"/>
            <w:vAlign w:val="center"/>
          </w:tcPr>
          <w:p w14:paraId="29A367A8"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60,31</w:t>
            </w:r>
          </w:p>
        </w:tc>
      </w:tr>
      <w:tr w:rsidR="00DB5753" w:rsidRPr="00846FA7" w14:paraId="0A4DF6EC" w14:textId="77777777" w:rsidTr="00DB5753">
        <w:trPr>
          <w:trHeight w:val="285"/>
        </w:trPr>
        <w:tc>
          <w:tcPr>
            <w:tcW w:w="1788" w:type="dxa"/>
            <w:tcBorders>
              <w:top w:val="nil"/>
              <w:left w:val="single" w:sz="8" w:space="0" w:color="auto"/>
              <w:bottom w:val="single" w:sz="8" w:space="0" w:color="auto"/>
              <w:right w:val="single" w:sz="8" w:space="0" w:color="auto"/>
            </w:tcBorders>
            <w:shd w:val="clear" w:color="auto" w:fill="auto"/>
            <w:vAlign w:val="center"/>
            <w:hideMark/>
          </w:tcPr>
          <w:p w14:paraId="4514C4EA" w14:textId="77777777" w:rsidR="00DB5753" w:rsidRPr="007432E0" w:rsidRDefault="00DB5753" w:rsidP="00BD56D9">
            <w:pPr>
              <w:rPr>
                <w:rFonts w:asciiTheme="minorHAnsi" w:hAnsiTheme="minorHAnsi" w:cstheme="minorHAnsi"/>
                <w:sz w:val="18"/>
                <w:szCs w:val="18"/>
              </w:rPr>
            </w:pPr>
            <w:r w:rsidRPr="007432E0">
              <w:rPr>
                <w:rFonts w:asciiTheme="minorHAnsi" w:hAnsiTheme="minorHAnsi" w:cstheme="minorHAnsi"/>
                <w:sz w:val="18"/>
                <w:szCs w:val="18"/>
              </w:rPr>
              <w:t>PFO školy*</w:t>
            </w:r>
          </w:p>
        </w:tc>
        <w:tc>
          <w:tcPr>
            <w:tcW w:w="1626" w:type="dxa"/>
            <w:tcBorders>
              <w:top w:val="nil"/>
              <w:left w:val="nil"/>
              <w:bottom w:val="single" w:sz="8" w:space="0" w:color="auto"/>
              <w:right w:val="single" w:sz="8" w:space="0" w:color="auto"/>
            </w:tcBorders>
            <w:shd w:val="clear" w:color="auto" w:fill="auto"/>
            <w:vAlign w:val="center"/>
          </w:tcPr>
          <w:p w14:paraId="48D3260A"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0,00</w:t>
            </w:r>
          </w:p>
        </w:tc>
        <w:tc>
          <w:tcPr>
            <w:tcW w:w="1493" w:type="dxa"/>
            <w:tcBorders>
              <w:top w:val="nil"/>
              <w:left w:val="nil"/>
              <w:bottom w:val="single" w:sz="8" w:space="0" w:color="auto"/>
              <w:right w:val="single" w:sz="8" w:space="0" w:color="auto"/>
            </w:tcBorders>
            <w:shd w:val="clear" w:color="auto" w:fill="auto"/>
            <w:vAlign w:val="center"/>
          </w:tcPr>
          <w:p w14:paraId="67673016"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0,00</w:t>
            </w:r>
          </w:p>
        </w:tc>
        <w:tc>
          <w:tcPr>
            <w:tcW w:w="1754" w:type="dxa"/>
            <w:tcBorders>
              <w:top w:val="nil"/>
              <w:left w:val="nil"/>
              <w:bottom w:val="single" w:sz="8" w:space="0" w:color="auto"/>
              <w:right w:val="single" w:sz="8" w:space="0" w:color="auto"/>
            </w:tcBorders>
            <w:shd w:val="clear" w:color="auto" w:fill="auto"/>
            <w:vAlign w:val="center"/>
          </w:tcPr>
          <w:p w14:paraId="7CACAFC1"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0,00</w:t>
            </w:r>
          </w:p>
        </w:tc>
        <w:tc>
          <w:tcPr>
            <w:tcW w:w="1712" w:type="dxa"/>
            <w:tcBorders>
              <w:top w:val="nil"/>
              <w:left w:val="nil"/>
              <w:bottom w:val="single" w:sz="8" w:space="0" w:color="auto"/>
              <w:right w:val="single" w:sz="8" w:space="0" w:color="auto"/>
            </w:tcBorders>
            <w:shd w:val="clear" w:color="auto" w:fill="auto"/>
            <w:vAlign w:val="center"/>
          </w:tcPr>
          <w:p w14:paraId="07DF714F"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2 000,00</w:t>
            </w:r>
          </w:p>
        </w:tc>
        <w:tc>
          <w:tcPr>
            <w:tcW w:w="1124" w:type="dxa"/>
            <w:tcBorders>
              <w:top w:val="nil"/>
              <w:left w:val="nil"/>
              <w:bottom w:val="single" w:sz="8" w:space="0" w:color="auto"/>
              <w:right w:val="single" w:sz="8" w:space="0" w:color="auto"/>
            </w:tcBorders>
            <w:shd w:val="clear" w:color="auto" w:fill="auto"/>
            <w:vAlign w:val="center"/>
          </w:tcPr>
          <w:p w14:paraId="220A9049"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0,00</w:t>
            </w:r>
          </w:p>
        </w:tc>
      </w:tr>
      <w:tr w:rsidR="00DB5753" w:rsidRPr="00846FA7" w14:paraId="08AC217F" w14:textId="77777777" w:rsidTr="00DB5753">
        <w:trPr>
          <w:trHeight w:val="285"/>
        </w:trPr>
        <w:tc>
          <w:tcPr>
            <w:tcW w:w="1788" w:type="dxa"/>
            <w:tcBorders>
              <w:top w:val="nil"/>
              <w:left w:val="single" w:sz="8" w:space="0" w:color="auto"/>
              <w:bottom w:val="single" w:sz="8" w:space="0" w:color="auto"/>
              <w:right w:val="single" w:sz="8" w:space="0" w:color="auto"/>
            </w:tcBorders>
            <w:shd w:val="clear" w:color="000000" w:fill="C6E0B4"/>
            <w:vAlign w:val="center"/>
            <w:hideMark/>
          </w:tcPr>
          <w:p w14:paraId="6C066A43" w14:textId="77777777" w:rsidR="00DB5753" w:rsidRPr="007432E0" w:rsidRDefault="00DB5753" w:rsidP="00BD56D9">
            <w:pPr>
              <w:rPr>
                <w:rFonts w:asciiTheme="minorHAnsi" w:hAnsiTheme="minorHAnsi" w:cstheme="minorHAnsi"/>
                <w:b/>
                <w:bCs/>
                <w:sz w:val="18"/>
                <w:szCs w:val="18"/>
              </w:rPr>
            </w:pPr>
            <w:r w:rsidRPr="007432E0">
              <w:rPr>
                <w:rFonts w:asciiTheme="minorHAnsi" w:hAnsiTheme="minorHAnsi" w:cstheme="minorHAnsi"/>
                <w:b/>
                <w:bCs/>
                <w:sz w:val="18"/>
                <w:szCs w:val="18"/>
              </w:rPr>
              <w:t>spolu príjmy:</w:t>
            </w:r>
          </w:p>
        </w:tc>
        <w:tc>
          <w:tcPr>
            <w:tcW w:w="1626" w:type="dxa"/>
            <w:tcBorders>
              <w:top w:val="nil"/>
              <w:left w:val="nil"/>
              <w:bottom w:val="single" w:sz="8" w:space="0" w:color="auto"/>
              <w:right w:val="single" w:sz="8" w:space="0" w:color="auto"/>
            </w:tcBorders>
            <w:shd w:val="clear" w:color="000000" w:fill="C6E0B4"/>
            <w:vAlign w:val="center"/>
          </w:tcPr>
          <w:p w14:paraId="4D2784D3"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33 349 725,00</w:t>
            </w:r>
          </w:p>
        </w:tc>
        <w:tc>
          <w:tcPr>
            <w:tcW w:w="1493" w:type="dxa"/>
            <w:tcBorders>
              <w:top w:val="nil"/>
              <w:left w:val="nil"/>
              <w:bottom w:val="single" w:sz="8" w:space="0" w:color="auto"/>
              <w:right w:val="single" w:sz="8" w:space="0" w:color="auto"/>
            </w:tcBorders>
            <w:shd w:val="clear" w:color="000000" w:fill="C6E0B4"/>
            <w:vAlign w:val="center"/>
          </w:tcPr>
          <w:p w14:paraId="001F6F7E"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8 377 817,00</w:t>
            </w:r>
          </w:p>
        </w:tc>
        <w:tc>
          <w:tcPr>
            <w:tcW w:w="1754" w:type="dxa"/>
            <w:tcBorders>
              <w:top w:val="nil"/>
              <w:left w:val="nil"/>
              <w:bottom w:val="single" w:sz="8" w:space="0" w:color="auto"/>
              <w:right w:val="single" w:sz="8" w:space="0" w:color="auto"/>
            </w:tcBorders>
            <w:shd w:val="clear" w:color="000000" w:fill="C6E0B4"/>
            <w:vAlign w:val="center"/>
          </w:tcPr>
          <w:p w14:paraId="5104EA46"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41 727 542,00</w:t>
            </w:r>
          </w:p>
        </w:tc>
        <w:tc>
          <w:tcPr>
            <w:tcW w:w="1712" w:type="dxa"/>
            <w:tcBorders>
              <w:top w:val="nil"/>
              <w:left w:val="nil"/>
              <w:bottom w:val="single" w:sz="8" w:space="0" w:color="auto"/>
              <w:right w:val="single" w:sz="8" w:space="0" w:color="auto"/>
            </w:tcBorders>
            <w:shd w:val="clear" w:color="000000" w:fill="C6E0B4"/>
            <w:vAlign w:val="center"/>
          </w:tcPr>
          <w:p w14:paraId="449C4D6E"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38 035 249,71</w:t>
            </w:r>
          </w:p>
        </w:tc>
        <w:tc>
          <w:tcPr>
            <w:tcW w:w="1124" w:type="dxa"/>
            <w:tcBorders>
              <w:top w:val="nil"/>
              <w:left w:val="nil"/>
              <w:bottom w:val="single" w:sz="8" w:space="0" w:color="auto"/>
              <w:right w:val="single" w:sz="8" w:space="0" w:color="auto"/>
            </w:tcBorders>
            <w:shd w:val="clear" w:color="000000" w:fill="C6E0B4"/>
            <w:vAlign w:val="center"/>
          </w:tcPr>
          <w:p w14:paraId="3B53608F"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91,15</w:t>
            </w:r>
          </w:p>
        </w:tc>
      </w:tr>
      <w:tr w:rsidR="00DB5753" w:rsidRPr="00846FA7" w14:paraId="4E32096F" w14:textId="77777777" w:rsidTr="00DB5753">
        <w:trPr>
          <w:trHeight w:val="285"/>
        </w:trPr>
        <w:tc>
          <w:tcPr>
            <w:tcW w:w="1788" w:type="dxa"/>
            <w:tcBorders>
              <w:top w:val="nil"/>
              <w:left w:val="single" w:sz="8" w:space="0" w:color="auto"/>
              <w:bottom w:val="single" w:sz="8" w:space="0" w:color="auto"/>
              <w:right w:val="single" w:sz="8" w:space="0" w:color="auto"/>
            </w:tcBorders>
            <w:shd w:val="clear" w:color="auto" w:fill="auto"/>
            <w:vAlign w:val="center"/>
            <w:hideMark/>
          </w:tcPr>
          <w:p w14:paraId="4E8DCCEB" w14:textId="77777777" w:rsidR="00DB5753" w:rsidRPr="007432E0" w:rsidRDefault="00DB5753" w:rsidP="00BD56D9">
            <w:pPr>
              <w:rPr>
                <w:rFonts w:asciiTheme="minorHAnsi" w:hAnsiTheme="minorHAnsi" w:cstheme="minorHAnsi"/>
                <w:sz w:val="18"/>
                <w:szCs w:val="18"/>
              </w:rPr>
            </w:pPr>
            <w:r w:rsidRPr="007432E0">
              <w:rPr>
                <w:rFonts w:asciiTheme="minorHAnsi" w:hAnsiTheme="minorHAnsi" w:cstheme="minorHAnsi"/>
                <w:sz w:val="18"/>
                <w:szCs w:val="18"/>
              </w:rPr>
              <w:t>bežné výdavky (mesto)</w:t>
            </w:r>
          </w:p>
        </w:tc>
        <w:tc>
          <w:tcPr>
            <w:tcW w:w="1626" w:type="dxa"/>
            <w:tcBorders>
              <w:top w:val="nil"/>
              <w:left w:val="nil"/>
              <w:bottom w:val="single" w:sz="8" w:space="0" w:color="auto"/>
              <w:right w:val="single" w:sz="8" w:space="0" w:color="auto"/>
            </w:tcBorders>
            <w:shd w:val="clear" w:color="auto" w:fill="auto"/>
            <w:vAlign w:val="center"/>
          </w:tcPr>
          <w:p w14:paraId="30FB2DA9"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14 843 915,00</w:t>
            </w:r>
          </w:p>
        </w:tc>
        <w:tc>
          <w:tcPr>
            <w:tcW w:w="1493" w:type="dxa"/>
            <w:tcBorders>
              <w:top w:val="nil"/>
              <w:left w:val="nil"/>
              <w:bottom w:val="single" w:sz="8" w:space="0" w:color="auto"/>
              <w:right w:val="single" w:sz="8" w:space="0" w:color="auto"/>
            </w:tcBorders>
            <w:shd w:val="clear" w:color="auto" w:fill="auto"/>
            <w:vAlign w:val="center"/>
          </w:tcPr>
          <w:p w14:paraId="2F138184"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1 547 763,00</w:t>
            </w:r>
          </w:p>
        </w:tc>
        <w:tc>
          <w:tcPr>
            <w:tcW w:w="1754" w:type="dxa"/>
            <w:tcBorders>
              <w:top w:val="nil"/>
              <w:left w:val="nil"/>
              <w:bottom w:val="single" w:sz="8" w:space="0" w:color="auto"/>
              <w:right w:val="single" w:sz="8" w:space="0" w:color="auto"/>
            </w:tcBorders>
            <w:shd w:val="clear" w:color="auto" w:fill="auto"/>
            <w:vAlign w:val="center"/>
          </w:tcPr>
          <w:p w14:paraId="1A5C659E"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16 391 678,00</w:t>
            </w:r>
          </w:p>
        </w:tc>
        <w:tc>
          <w:tcPr>
            <w:tcW w:w="1712" w:type="dxa"/>
            <w:tcBorders>
              <w:top w:val="nil"/>
              <w:left w:val="nil"/>
              <w:bottom w:val="single" w:sz="8" w:space="0" w:color="auto"/>
              <w:right w:val="single" w:sz="8" w:space="0" w:color="auto"/>
            </w:tcBorders>
            <w:shd w:val="clear" w:color="auto" w:fill="auto"/>
            <w:vAlign w:val="center"/>
          </w:tcPr>
          <w:p w14:paraId="65B32EDF"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14 205 953,19</w:t>
            </w:r>
          </w:p>
        </w:tc>
        <w:tc>
          <w:tcPr>
            <w:tcW w:w="1124" w:type="dxa"/>
            <w:tcBorders>
              <w:top w:val="nil"/>
              <w:left w:val="nil"/>
              <w:bottom w:val="single" w:sz="8" w:space="0" w:color="auto"/>
              <w:right w:val="single" w:sz="8" w:space="0" w:color="auto"/>
            </w:tcBorders>
            <w:shd w:val="clear" w:color="auto" w:fill="auto"/>
            <w:vAlign w:val="center"/>
          </w:tcPr>
          <w:p w14:paraId="2619FE00"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86,67</w:t>
            </w:r>
          </w:p>
        </w:tc>
      </w:tr>
      <w:tr w:rsidR="00DB5753" w:rsidRPr="00846FA7" w14:paraId="54E28D6C" w14:textId="77777777" w:rsidTr="00DB5753">
        <w:trPr>
          <w:trHeight w:val="285"/>
        </w:trPr>
        <w:tc>
          <w:tcPr>
            <w:tcW w:w="1788" w:type="dxa"/>
            <w:tcBorders>
              <w:top w:val="nil"/>
              <w:left w:val="single" w:sz="8" w:space="0" w:color="auto"/>
              <w:bottom w:val="single" w:sz="8" w:space="0" w:color="auto"/>
              <w:right w:val="single" w:sz="8" w:space="0" w:color="auto"/>
            </w:tcBorders>
            <w:shd w:val="clear" w:color="auto" w:fill="auto"/>
            <w:vAlign w:val="center"/>
            <w:hideMark/>
          </w:tcPr>
          <w:p w14:paraId="70A0D371" w14:textId="77777777" w:rsidR="00DB5753" w:rsidRPr="007432E0" w:rsidRDefault="00DB5753" w:rsidP="00BD56D9">
            <w:pPr>
              <w:rPr>
                <w:rFonts w:asciiTheme="minorHAnsi" w:hAnsiTheme="minorHAnsi" w:cstheme="minorHAnsi"/>
                <w:sz w:val="18"/>
                <w:szCs w:val="18"/>
              </w:rPr>
            </w:pPr>
            <w:r w:rsidRPr="007432E0">
              <w:rPr>
                <w:rFonts w:asciiTheme="minorHAnsi" w:hAnsiTheme="minorHAnsi" w:cstheme="minorHAnsi"/>
                <w:sz w:val="18"/>
                <w:szCs w:val="18"/>
              </w:rPr>
              <w:t>bežné výdavky (školy)*</w:t>
            </w:r>
          </w:p>
        </w:tc>
        <w:tc>
          <w:tcPr>
            <w:tcW w:w="1626" w:type="dxa"/>
            <w:tcBorders>
              <w:top w:val="nil"/>
              <w:left w:val="nil"/>
              <w:bottom w:val="single" w:sz="8" w:space="0" w:color="auto"/>
              <w:right w:val="single" w:sz="8" w:space="0" w:color="auto"/>
            </w:tcBorders>
            <w:shd w:val="clear" w:color="auto" w:fill="auto"/>
            <w:vAlign w:val="center"/>
          </w:tcPr>
          <w:p w14:paraId="64DC9A5F"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13 512 134,00</w:t>
            </w:r>
          </w:p>
        </w:tc>
        <w:tc>
          <w:tcPr>
            <w:tcW w:w="1493" w:type="dxa"/>
            <w:tcBorders>
              <w:top w:val="nil"/>
              <w:left w:val="nil"/>
              <w:bottom w:val="single" w:sz="8" w:space="0" w:color="auto"/>
              <w:right w:val="single" w:sz="8" w:space="0" w:color="auto"/>
            </w:tcBorders>
            <w:shd w:val="clear" w:color="auto" w:fill="auto"/>
            <w:vAlign w:val="center"/>
          </w:tcPr>
          <w:p w14:paraId="7E1B2652"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3 435 341,00</w:t>
            </w:r>
          </w:p>
        </w:tc>
        <w:tc>
          <w:tcPr>
            <w:tcW w:w="1754" w:type="dxa"/>
            <w:tcBorders>
              <w:top w:val="nil"/>
              <w:left w:val="nil"/>
              <w:bottom w:val="single" w:sz="8" w:space="0" w:color="auto"/>
              <w:right w:val="single" w:sz="8" w:space="0" w:color="auto"/>
            </w:tcBorders>
            <w:shd w:val="clear" w:color="auto" w:fill="auto"/>
            <w:vAlign w:val="center"/>
          </w:tcPr>
          <w:p w14:paraId="729A02A2"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16 946 475,00</w:t>
            </w:r>
          </w:p>
        </w:tc>
        <w:tc>
          <w:tcPr>
            <w:tcW w:w="1712" w:type="dxa"/>
            <w:tcBorders>
              <w:top w:val="nil"/>
              <w:left w:val="nil"/>
              <w:bottom w:val="single" w:sz="8" w:space="0" w:color="auto"/>
              <w:right w:val="single" w:sz="8" w:space="0" w:color="auto"/>
            </w:tcBorders>
            <w:shd w:val="clear" w:color="auto" w:fill="auto"/>
            <w:vAlign w:val="center"/>
          </w:tcPr>
          <w:p w14:paraId="196401F5"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16 745 897,05</w:t>
            </w:r>
          </w:p>
        </w:tc>
        <w:tc>
          <w:tcPr>
            <w:tcW w:w="1124" w:type="dxa"/>
            <w:tcBorders>
              <w:top w:val="nil"/>
              <w:left w:val="nil"/>
              <w:bottom w:val="single" w:sz="8" w:space="0" w:color="auto"/>
              <w:right w:val="single" w:sz="8" w:space="0" w:color="auto"/>
            </w:tcBorders>
            <w:shd w:val="clear" w:color="auto" w:fill="auto"/>
            <w:vAlign w:val="center"/>
          </w:tcPr>
          <w:p w14:paraId="2CABC648"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98,82</w:t>
            </w:r>
          </w:p>
        </w:tc>
      </w:tr>
      <w:tr w:rsidR="00DB5753" w:rsidRPr="00846FA7" w14:paraId="3110E02A" w14:textId="77777777" w:rsidTr="00DB5753">
        <w:trPr>
          <w:trHeight w:val="285"/>
        </w:trPr>
        <w:tc>
          <w:tcPr>
            <w:tcW w:w="1788" w:type="dxa"/>
            <w:tcBorders>
              <w:top w:val="nil"/>
              <w:left w:val="single" w:sz="8" w:space="0" w:color="auto"/>
              <w:bottom w:val="single" w:sz="8" w:space="0" w:color="auto"/>
              <w:right w:val="single" w:sz="8" w:space="0" w:color="auto"/>
            </w:tcBorders>
            <w:shd w:val="clear" w:color="auto" w:fill="auto"/>
            <w:vAlign w:val="center"/>
            <w:hideMark/>
          </w:tcPr>
          <w:p w14:paraId="12585D33" w14:textId="77777777" w:rsidR="00DB5753" w:rsidRPr="007432E0" w:rsidRDefault="00DB5753" w:rsidP="00BD56D9">
            <w:pPr>
              <w:rPr>
                <w:rFonts w:asciiTheme="minorHAnsi" w:hAnsiTheme="minorHAnsi" w:cstheme="minorHAnsi"/>
                <w:sz w:val="18"/>
                <w:szCs w:val="18"/>
              </w:rPr>
            </w:pPr>
            <w:r w:rsidRPr="007432E0">
              <w:rPr>
                <w:rFonts w:asciiTheme="minorHAnsi" w:hAnsiTheme="minorHAnsi" w:cstheme="minorHAnsi"/>
                <w:sz w:val="18"/>
                <w:szCs w:val="18"/>
              </w:rPr>
              <w:t>kapitálové výdavky</w:t>
            </w:r>
          </w:p>
        </w:tc>
        <w:tc>
          <w:tcPr>
            <w:tcW w:w="1626" w:type="dxa"/>
            <w:tcBorders>
              <w:top w:val="nil"/>
              <w:left w:val="nil"/>
              <w:bottom w:val="single" w:sz="8" w:space="0" w:color="auto"/>
              <w:right w:val="single" w:sz="8" w:space="0" w:color="auto"/>
            </w:tcBorders>
            <w:shd w:val="clear" w:color="auto" w:fill="auto"/>
            <w:vAlign w:val="center"/>
          </w:tcPr>
          <w:p w14:paraId="62FC35C2"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4 799 601,00</w:t>
            </w:r>
          </w:p>
        </w:tc>
        <w:tc>
          <w:tcPr>
            <w:tcW w:w="1493" w:type="dxa"/>
            <w:tcBorders>
              <w:top w:val="nil"/>
              <w:left w:val="nil"/>
              <w:bottom w:val="single" w:sz="8" w:space="0" w:color="auto"/>
              <w:right w:val="single" w:sz="8" w:space="0" w:color="auto"/>
            </w:tcBorders>
            <w:shd w:val="clear" w:color="auto" w:fill="auto"/>
            <w:vAlign w:val="center"/>
          </w:tcPr>
          <w:p w14:paraId="00A73137"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1 001 628,00</w:t>
            </w:r>
          </w:p>
        </w:tc>
        <w:tc>
          <w:tcPr>
            <w:tcW w:w="1754" w:type="dxa"/>
            <w:tcBorders>
              <w:top w:val="nil"/>
              <w:left w:val="nil"/>
              <w:bottom w:val="single" w:sz="8" w:space="0" w:color="auto"/>
              <w:right w:val="single" w:sz="8" w:space="0" w:color="auto"/>
            </w:tcBorders>
            <w:shd w:val="clear" w:color="auto" w:fill="auto"/>
            <w:vAlign w:val="center"/>
          </w:tcPr>
          <w:p w14:paraId="2917C760"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5 801 229,00</w:t>
            </w:r>
          </w:p>
        </w:tc>
        <w:tc>
          <w:tcPr>
            <w:tcW w:w="1712" w:type="dxa"/>
            <w:tcBorders>
              <w:top w:val="nil"/>
              <w:left w:val="nil"/>
              <w:bottom w:val="single" w:sz="8" w:space="0" w:color="auto"/>
              <w:right w:val="single" w:sz="8" w:space="0" w:color="auto"/>
            </w:tcBorders>
            <w:shd w:val="clear" w:color="auto" w:fill="auto"/>
            <w:vAlign w:val="center"/>
          </w:tcPr>
          <w:p w14:paraId="104870CA"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3 372 744,67</w:t>
            </w:r>
          </w:p>
        </w:tc>
        <w:tc>
          <w:tcPr>
            <w:tcW w:w="1124" w:type="dxa"/>
            <w:tcBorders>
              <w:top w:val="nil"/>
              <w:left w:val="nil"/>
              <w:bottom w:val="single" w:sz="8" w:space="0" w:color="auto"/>
              <w:right w:val="single" w:sz="8" w:space="0" w:color="auto"/>
            </w:tcBorders>
            <w:shd w:val="clear" w:color="auto" w:fill="auto"/>
            <w:vAlign w:val="center"/>
          </w:tcPr>
          <w:p w14:paraId="461BBC3A"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58,14</w:t>
            </w:r>
          </w:p>
        </w:tc>
      </w:tr>
      <w:tr w:rsidR="00DB5753" w:rsidRPr="00846FA7" w14:paraId="125ED8F9" w14:textId="77777777" w:rsidTr="00DB5753">
        <w:trPr>
          <w:trHeight w:val="285"/>
        </w:trPr>
        <w:tc>
          <w:tcPr>
            <w:tcW w:w="1788" w:type="dxa"/>
            <w:tcBorders>
              <w:top w:val="nil"/>
              <w:left w:val="single" w:sz="8" w:space="0" w:color="auto"/>
              <w:bottom w:val="single" w:sz="8" w:space="0" w:color="auto"/>
              <w:right w:val="single" w:sz="8" w:space="0" w:color="auto"/>
            </w:tcBorders>
            <w:shd w:val="clear" w:color="auto" w:fill="auto"/>
            <w:vAlign w:val="center"/>
            <w:hideMark/>
          </w:tcPr>
          <w:p w14:paraId="6F747A61" w14:textId="77777777" w:rsidR="00DB5753" w:rsidRPr="007432E0" w:rsidRDefault="00DB5753" w:rsidP="00BD56D9">
            <w:pPr>
              <w:rPr>
                <w:rFonts w:asciiTheme="minorHAnsi" w:hAnsiTheme="minorHAnsi" w:cstheme="minorHAnsi"/>
                <w:sz w:val="18"/>
                <w:szCs w:val="18"/>
              </w:rPr>
            </w:pPr>
            <w:r w:rsidRPr="007432E0">
              <w:rPr>
                <w:rFonts w:asciiTheme="minorHAnsi" w:hAnsiTheme="minorHAnsi" w:cstheme="minorHAnsi"/>
                <w:sz w:val="18"/>
                <w:szCs w:val="18"/>
              </w:rPr>
              <w:t>kapitálové výdavky (školy)*</w:t>
            </w:r>
          </w:p>
        </w:tc>
        <w:tc>
          <w:tcPr>
            <w:tcW w:w="1626" w:type="dxa"/>
            <w:tcBorders>
              <w:top w:val="nil"/>
              <w:left w:val="nil"/>
              <w:bottom w:val="single" w:sz="8" w:space="0" w:color="auto"/>
              <w:right w:val="single" w:sz="8" w:space="0" w:color="auto"/>
            </w:tcBorders>
            <w:shd w:val="clear" w:color="auto" w:fill="auto"/>
            <w:vAlign w:val="center"/>
          </w:tcPr>
          <w:p w14:paraId="6287D43F"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0,00</w:t>
            </w:r>
          </w:p>
        </w:tc>
        <w:tc>
          <w:tcPr>
            <w:tcW w:w="1493" w:type="dxa"/>
            <w:tcBorders>
              <w:top w:val="nil"/>
              <w:left w:val="nil"/>
              <w:bottom w:val="single" w:sz="8" w:space="0" w:color="auto"/>
              <w:right w:val="single" w:sz="8" w:space="0" w:color="auto"/>
            </w:tcBorders>
            <w:shd w:val="clear" w:color="auto" w:fill="auto"/>
            <w:vAlign w:val="center"/>
          </w:tcPr>
          <w:p w14:paraId="0FE65C37"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0,00</w:t>
            </w:r>
          </w:p>
        </w:tc>
        <w:tc>
          <w:tcPr>
            <w:tcW w:w="1754" w:type="dxa"/>
            <w:tcBorders>
              <w:top w:val="nil"/>
              <w:left w:val="nil"/>
              <w:bottom w:val="single" w:sz="8" w:space="0" w:color="auto"/>
              <w:right w:val="single" w:sz="8" w:space="0" w:color="auto"/>
            </w:tcBorders>
            <w:shd w:val="clear" w:color="auto" w:fill="auto"/>
            <w:vAlign w:val="center"/>
          </w:tcPr>
          <w:p w14:paraId="136C6FF7"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0,00</w:t>
            </w:r>
          </w:p>
        </w:tc>
        <w:tc>
          <w:tcPr>
            <w:tcW w:w="1712" w:type="dxa"/>
            <w:tcBorders>
              <w:top w:val="nil"/>
              <w:left w:val="nil"/>
              <w:bottom w:val="single" w:sz="8" w:space="0" w:color="auto"/>
              <w:right w:val="single" w:sz="8" w:space="0" w:color="auto"/>
            </w:tcBorders>
            <w:shd w:val="clear" w:color="auto" w:fill="auto"/>
            <w:vAlign w:val="center"/>
          </w:tcPr>
          <w:p w14:paraId="4210233C"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0,00</w:t>
            </w:r>
          </w:p>
        </w:tc>
        <w:tc>
          <w:tcPr>
            <w:tcW w:w="1124" w:type="dxa"/>
            <w:tcBorders>
              <w:top w:val="nil"/>
              <w:left w:val="nil"/>
              <w:bottom w:val="single" w:sz="8" w:space="0" w:color="auto"/>
              <w:right w:val="single" w:sz="8" w:space="0" w:color="auto"/>
            </w:tcBorders>
            <w:shd w:val="clear" w:color="auto" w:fill="auto"/>
            <w:vAlign w:val="center"/>
          </w:tcPr>
          <w:p w14:paraId="002479BC"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0,00</w:t>
            </w:r>
          </w:p>
        </w:tc>
      </w:tr>
      <w:tr w:rsidR="00DB5753" w:rsidRPr="00846FA7" w14:paraId="1E805EEE" w14:textId="77777777" w:rsidTr="00DB5753">
        <w:trPr>
          <w:trHeight w:val="285"/>
        </w:trPr>
        <w:tc>
          <w:tcPr>
            <w:tcW w:w="1788" w:type="dxa"/>
            <w:tcBorders>
              <w:top w:val="nil"/>
              <w:left w:val="single" w:sz="8" w:space="0" w:color="auto"/>
              <w:bottom w:val="single" w:sz="8" w:space="0" w:color="auto"/>
              <w:right w:val="single" w:sz="8" w:space="0" w:color="auto"/>
            </w:tcBorders>
            <w:shd w:val="clear" w:color="auto" w:fill="auto"/>
            <w:vAlign w:val="center"/>
            <w:hideMark/>
          </w:tcPr>
          <w:p w14:paraId="5BB67A5C" w14:textId="77777777" w:rsidR="00DB5753" w:rsidRPr="007432E0" w:rsidRDefault="00DB5753" w:rsidP="00BD56D9">
            <w:pPr>
              <w:rPr>
                <w:rFonts w:asciiTheme="minorHAnsi" w:hAnsiTheme="minorHAnsi" w:cstheme="minorHAnsi"/>
                <w:sz w:val="18"/>
                <w:szCs w:val="18"/>
              </w:rPr>
            </w:pPr>
            <w:r w:rsidRPr="007432E0">
              <w:rPr>
                <w:rFonts w:asciiTheme="minorHAnsi" w:hAnsiTheme="minorHAnsi" w:cstheme="minorHAnsi"/>
                <w:sz w:val="18"/>
                <w:szCs w:val="18"/>
              </w:rPr>
              <w:t>VFO mesto</w:t>
            </w:r>
          </w:p>
        </w:tc>
        <w:tc>
          <w:tcPr>
            <w:tcW w:w="1626" w:type="dxa"/>
            <w:tcBorders>
              <w:top w:val="nil"/>
              <w:left w:val="nil"/>
              <w:bottom w:val="single" w:sz="8" w:space="0" w:color="auto"/>
              <w:right w:val="single" w:sz="8" w:space="0" w:color="auto"/>
            </w:tcBorders>
            <w:shd w:val="clear" w:color="auto" w:fill="auto"/>
            <w:vAlign w:val="center"/>
          </w:tcPr>
          <w:p w14:paraId="02810295"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141 737,00</w:t>
            </w:r>
          </w:p>
        </w:tc>
        <w:tc>
          <w:tcPr>
            <w:tcW w:w="1493" w:type="dxa"/>
            <w:tcBorders>
              <w:top w:val="nil"/>
              <w:left w:val="nil"/>
              <w:bottom w:val="single" w:sz="8" w:space="0" w:color="auto"/>
              <w:right w:val="single" w:sz="8" w:space="0" w:color="auto"/>
            </w:tcBorders>
            <w:shd w:val="clear" w:color="auto" w:fill="auto"/>
            <w:vAlign w:val="center"/>
          </w:tcPr>
          <w:p w14:paraId="2A4CCE0B"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7,00</w:t>
            </w:r>
          </w:p>
        </w:tc>
        <w:tc>
          <w:tcPr>
            <w:tcW w:w="1754" w:type="dxa"/>
            <w:tcBorders>
              <w:top w:val="nil"/>
              <w:left w:val="nil"/>
              <w:bottom w:val="single" w:sz="8" w:space="0" w:color="auto"/>
              <w:right w:val="single" w:sz="8" w:space="0" w:color="auto"/>
            </w:tcBorders>
            <w:shd w:val="clear" w:color="auto" w:fill="auto"/>
            <w:vAlign w:val="center"/>
          </w:tcPr>
          <w:p w14:paraId="5F895383"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141 744,00</w:t>
            </w:r>
          </w:p>
        </w:tc>
        <w:tc>
          <w:tcPr>
            <w:tcW w:w="1712" w:type="dxa"/>
            <w:tcBorders>
              <w:top w:val="nil"/>
              <w:left w:val="nil"/>
              <w:bottom w:val="single" w:sz="8" w:space="0" w:color="auto"/>
              <w:right w:val="single" w:sz="8" w:space="0" w:color="auto"/>
            </w:tcBorders>
            <w:shd w:val="clear" w:color="auto" w:fill="auto"/>
            <w:vAlign w:val="center"/>
          </w:tcPr>
          <w:p w14:paraId="3255BF6D"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141 742,61</w:t>
            </w:r>
          </w:p>
        </w:tc>
        <w:tc>
          <w:tcPr>
            <w:tcW w:w="1124" w:type="dxa"/>
            <w:tcBorders>
              <w:top w:val="nil"/>
              <w:left w:val="nil"/>
              <w:bottom w:val="single" w:sz="8" w:space="0" w:color="auto"/>
              <w:right w:val="single" w:sz="8" w:space="0" w:color="auto"/>
            </w:tcBorders>
            <w:shd w:val="clear" w:color="auto" w:fill="auto"/>
            <w:vAlign w:val="center"/>
          </w:tcPr>
          <w:p w14:paraId="1E9D9596"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99,99</w:t>
            </w:r>
          </w:p>
        </w:tc>
      </w:tr>
      <w:tr w:rsidR="00DB5753" w:rsidRPr="00846FA7" w14:paraId="1AE01060" w14:textId="77777777" w:rsidTr="00DB5753">
        <w:trPr>
          <w:trHeight w:val="285"/>
        </w:trPr>
        <w:tc>
          <w:tcPr>
            <w:tcW w:w="1788" w:type="dxa"/>
            <w:tcBorders>
              <w:top w:val="nil"/>
              <w:left w:val="single" w:sz="8" w:space="0" w:color="auto"/>
              <w:bottom w:val="single" w:sz="8" w:space="0" w:color="auto"/>
              <w:right w:val="single" w:sz="8" w:space="0" w:color="auto"/>
            </w:tcBorders>
            <w:shd w:val="clear" w:color="000000" w:fill="C6E0B4"/>
            <w:vAlign w:val="center"/>
            <w:hideMark/>
          </w:tcPr>
          <w:p w14:paraId="3DC69638" w14:textId="77777777" w:rsidR="00DB5753" w:rsidRPr="007432E0" w:rsidRDefault="00DB5753" w:rsidP="00BD56D9">
            <w:pPr>
              <w:rPr>
                <w:rFonts w:asciiTheme="minorHAnsi" w:hAnsiTheme="minorHAnsi" w:cstheme="minorHAnsi"/>
                <w:b/>
                <w:bCs/>
                <w:sz w:val="18"/>
                <w:szCs w:val="18"/>
              </w:rPr>
            </w:pPr>
            <w:r w:rsidRPr="007432E0">
              <w:rPr>
                <w:rFonts w:asciiTheme="minorHAnsi" w:hAnsiTheme="minorHAnsi" w:cstheme="minorHAnsi"/>
                <w:b/>
                <w:bCs/>
                <w:sz w:val="18"/>
                <w:szCs w:val="18"/>
              </w:rPr>
              <w:t>spolu výdavky:</w:t>
            </w:r>
          </w:p>
        </w:tc>
        <w:tc>
          <w:tcPr>
            <w:tcW w:w="1626" w:type="dxa"/>
            <w:tcBorders>
              <w:top w:val="nil"/>
              <w:left w:val="nil"/>
              <w:bottom w:val="single" w:sz="8" w:space="0" w:color="auto"/>
              <w:right w:val="single" w:sz="8" w:space="0" w:color="auto"/>
            </w:tcBorders>
            <w:shd w:val="clear" w:color="000000" w:fill="C6E0B4"/>
            <w:vAlign w:val="center"/>
          </w:tcPr>
          <w:p w14:paraId="067DC04F"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33 297 387,00</w:t>
            </w:r>
          </w:p>
        </w:tc>
        <w:tc>
          <w:tcPr>
            <w:tcW w:w="1493" w:type="dxa"/>
            <w:tcBorders>
              <w:top w:val="nil"/>
              <w:left w:val="nil"/>
              <w:bottom w:val="single" w:sz="8" w:space="0" w:color="auto"/>
              <w:right w:val="single" w:sz="8" w:space="0" w:color="auto"/>
            </w:tcBorders>
            <w:shd w:val="clear" w:color="000000" w:fill="C6E0B4"/>
            <w:vAlign w:val="center"/>
          </w:tcPr>
          <w:p w14:paraId="214741A3"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5 984 739,00</w:t>
            </w:r>
          </w:p>
        </w:tc>
        <w:tc>
          <w:tcPr>
            <w:tcW w:w="1754" w:type="dxa"/>
            <w:tcBorders>
              <w:top w:val="nil"/>
              <w:left w:val="nil"/>
              <w:bottom w:val="single" w:sz="8" w:space="0" w:color="auto"/>
              <w:right w:val="single" w:sz="8" w:space="0" w:color="auto"/>
            </w:tcBorders>
            <w:shd w:val="clear" w:color="000000" w:fill="C6E0B4"/>
            <w:vAlign w:val="center"/>
          </w:tcPr>
          <w:p w14:paraId="45ADC0C3"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39 281 126,00</w:t>
            </w:r>
          </w:p>
        </w:tc>
        <w:tc>
          <w:tcPr>
            <w:tcW w:w="1712" w:type="dxa"/>
            <w:tcBorders>
              <w:top w:val="nil"/>
              <w:left w:val="nil"/>
              <w:bottom w:val="single" w:sz="8" w:space="0" w:color="auto"/>
              <w:right w:val="single" w:sz="8" w:space="0" w:color="auto"/>
            </w:tcBorders>
            <w:shd w:val="clear" w:color="000000" w:fill="C6E0B4"/>
            <w:vAlign w:val="center"/>
          </w:tcPr>
          <w:p w14:paraId="35C8DBAC"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34 466 337,52</w:t>
            </w:r>
          </w:p>
        </w:tc>
        <w:tc>
          <w:tcPr>
            <w:tcW w:w="1124" w:type="dxa"/>
            <w:tcBorders>
              <w:top w:val="nil"/>
              <w:left w:val="nil"/>
              <w:bottom w:val="single" w:sz="8" w:space="0" w:color="auto"/>
              <w:right w:val="single" w:sz="8" w:space="0" w:color="auto"/>
            </w:tcBorders>
            <w:shd w:val="clear" w:color="000000" w:fill="C6E0B4"/>
            <w:vAlign w:val="center"/>
          </w:tcPr>
          <w:p w14:paraId="75A01F5C" w14:textId="77777777" w:rsidR="00DB5753" w:rsidRPr="007432E0" w:rsidRDefault="00DB5753" w:rsidP="00BD56D9">
            <w:pPr>
              <w:jc w:val="right"/>
              <w:rPr>
                <w:rFonts w:asciiTheme="minorHAnsi" w:hAnsiTheme="minorHAnsi" w:cstheme="minorHAnsi"/>
                <w:sz w:val="18"/>
                <w:szCs w:val="18"/>
              </w:rPr>
            </w:pPr>
            <w:r w:rsidRPr="007432E0">
              <w:rPr>
                <w:rFonts w:asciiTheme="minorHAnsi" w:hAnsiTheme="minorHAnsi" w:cstheme="minorHAnsi"/>
                <w:sz w:val="18"/>
                <w:szCs w:val="18"/>
              </w:rPr>
              <w:t>87,74</w:t>
            </w:r>
          </w:p>
        </w:tc>
      </w:tr>
      <w:tr w:rsidR="00DB5753" w:rsidRPr="00846FA7" w14:paraId="49A76D0B" w14:textId="77777777" w:rsidTr="00DB5753">
        <w:trPr>
          <w:trHeight w:val="285"/>
        </w:trPr>
        <w:tc>
          <w:tcPr>
            <w:tcW w:w="1788" w:type="dxa"/>
            <w:tcBorders>
              <w:top w:val="nil"/>
              <w:left w:val="single" w:sz="8" w:space="0" w:color="auto"/>
              <w:bottom w:val="single" w:sz="8" w:space="0" w:color="auto"/>
              <w:right w:val="single" w:sz="8" w:space="0" w:color="auto"/>
            </w:tcBorders>
            <w:shd w:val="clear" w:color="000000" w:fill="C6E0B4"/>
            <w:vAlign w:val="center"/>
            <w:hideMark/>
          </w:tcPr>
          <w:p w14:paraId="20E0E168" w14:textId="77777777" w:rsidR="00DB5753" w:rsidRPr="007432E0" w:rsidRDefault="00DB5753" w:rsidP="00BD56D9">
            <w:pPr>
              <w:rPr>
                <w:rFonts w:asciiTheme="minorHAnsi" w:hAnsiTheme="minorHAnsi" w:cstheme="minorHAnsi"/>
                <w:b/>
                <w:bCs/>
                <w:sz w:val="18"/>
                <w:szCs w:val="18"/>
              </w:rPr>
            </w:pPr>
            <w:r w:rsidRPr="007432E0">
              <w:rPr>
                <w:rFonts w:asciiTheme="minorHAnsi" w:hAnsiTheme="minorHAnsi" w:cstheme="minorHAnsi"/>
                <w:b/>
                <w:bCs/>
                <w:sz w:val="18"/>
                <w:szCs w:val="18"/>
              </w:rPr>
              <w:t>Saldá</w:t>
            </w:r>
          </w:p>
        </w:tc>
        <w:tc>
          <w:tcPr>
            <w:tcW w:w="1626" w:type="dxa"/>
            <w:tcBorders>
              <w:top w:val="nil"/>
              <w:left w:val="nil"/>
              <w:bottom w:val="single" w:sz="8" w:space="0" w:color="auto"/>
              <w:right w:val="single" w:sz="8" w:space="0" w:color="auto"/>
            </w:tcBorders>
            <w:shd w:val="clear" w:color="000000" w:fill="C6E0B4"/>
            <w:vAlign w:val="center"/>
          </w:tcPr>
          <w:p w14:paraId="6E3424E6"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52 338,00</w:t>
            </w:r>
          </w:p>
        </w:tc>
        <w:tc>
          <w:tcPr>
            <w:tcW w:w="1493" w:type="dxa"/>
            <w:tcBorders>
              <w:top w:val="nil"/>
              <w:left w:val="nil"/>
              <w:bottom w:val="single" w:sz="8" w:space="0" w:color="auto"/>
              <w:right w:val="single" w:sz="8" w:space="0" w:color="auto"/>
            </w:tcBorders>
            <w:shd w:val="clear" w:color="000000" w:fill="C6E0B4"/>
            <w:vAlign w:val="center"/>
          </w:tcPr>
          <w:p w14:paraId="61788EC1"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2 393 078,00</w:t>
            </w:r>
          </w:p>
        </w:tc>
        <w:tc>
          <w:tcPr>
            <w:tcW w:w="1754" w:type="dxa"/>
            <w:tcBorders>
              <w:top w:val="nil"/>
              <w:left w:val="nil"/>
              <w:bottom w:val="single" w:sz="8" w:space="0" w:color="auto"/>
              <w:right w:val="single" w:sz="8" w:space="0" w:color="auto"/>
            </w:tcBorders>
            <w:shd w:val="clear" w:color="000000" w:fill="C6E0B4"/>
            <w:vAlign w:val="center"/>
          </w:tcPr>
          <w:p w14:paraId="69095E0C"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2 446 416,00</w:t>
            </w:r>
          </w:p>
        </w:tc>
        <w:tc>
          <w:tcPr>
            <w:tcW w:w="1712" w:type="dxa"/>
            <w:tcBorders>
              <w:top w:val="nil"/>
              <w:left w:val="nil"/>
              <w:bottom w:val="single" w:sz="8" w:space="0" w:color="auto"/>
              <w:right w:val="single" w:sz="8" w:space="0" w:color="auto"/>
            </w:tcBorders>
            <w:shd w:val="clear" w:color="000000" w:fill="C6E0B4"/>
            <w:vAlign w:val="center"/>
          </w:tcPr>
          <w:p w14:paraId="2769EDB1"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3 568 912,19</w:t>
            </w:r>
          </w:p>
        </w:tc>
        <w:tc>
          <w:tcPr>
            <w:tcW w:w="1124" w:type="dxa"/>
            <w:tcBorders>
              <w:top w:val="nil"/>
              <w:left w:val="nil"/>
              <w:bottom w:val="single" w:sz="8" w:space="0" w:color="auto"/>
              <w:right w:val="single" w:sz="8" w:space="0" w:color="auto"/>
            </w:tcBorders>
            <w:shd w:val="clear" w:color="000000" w:fill="C6E0B4"/>
            <w:vAlign w:val="center"/>
          </w:tcPr>
          <w:p w14:paraId="25D07864" w14:textId="77777777" w:rsidR="00DB5753" w:rsidRPr="007432E0" w:rsidRDefault="00DB5753" w:rsidP="00BD56D9">
            <w:pPr>
              <w:jc w:val="right"/>
              <w:rPr>
                <w:rFonts w:asciiTheme="minorHAnsi" w:hAnsiTheme="minorHAnsi" w:cstheme="minorHAnsi"/>
                <w:b/>
                <w:bCs/>
                <w:sz w:val="18"/>
                <w:szCs w:val="18"/>
              </w:rPr>
            </w:pPr>
            <w:r w:rsidRPr="007432E0">
              <w:rPr>
                <w:rFonts w:asciiTheme="minorHAnsi" w:hAnsiTheme="minorHAnsi" w:cstheme="minorHAnsi"/>
                <w:b/>
                <w:bCs/>
                <w:sz w:val="18"/>
                <w:szCs w:val="18"/>
              </w:rPr>
              <w:t> </w:t>
            </w:r>
          </w:p>
        </w:tc>
      </w:tr>
    </w:tbl>
    <w:p w14:paraId="370F1B3C" w14:textId="77777777" w:rsidR="00C950A3" w:rsidRPr="004B6983" w:rsidRDefault="00C950A3" w:rsidP="00906CC8">
      <w:pPr>
        <w:pStyle w:val="Style13"/>
        <w:shd w:val="clear" w:color="auto" w:fill="auto"/>
        <w:spacing w:line="260" w:lineRule="atLeast"/>
        <w:ind w:right="140" w:firstLine="0"/>
        <w:rPr>
          <w:rStyle w:val="CharStyle49"/>
          <w:rFonts w:asciiTheme="minorHAnsi" w:hAnsiTheme="minorHAnsi" w:cstheme="minorHAnsi"/>
          <w:b w:val="0"/>
          <w:bCs w:val="0"/>
          <w:color w:val="FF0000"/>
          <w:sz w:val="21"/>
          <w:szCs w:val="21"/>
        </w:rPr>
      </w:pPr>
    </w:p>
    <w:p w14:paraId="59949746" w14:textId="77777777" w:rsidR="00C950A3" w:rsidRDefault="00C950A3" w:rsidP="00906CC8">
      <w:pPr>
        <w:pStyle w:val="Style13"/>
        <w:shd w:val="clear" w:color="auto" w:fill="auto"/>
        <w:spacing w:line="260" w:lineRule="atLeast"/>
        <w:ind w:right="140" w:firstLine="0"/>
        <w:rPr>
          <w:rStyle w:val="CharStyle49"/>
          <w:rFonts w:asciiTheme="minorHAnsi" w:hAnsiTheme="minorHAnsi" w:cstheme="minorHAnsi"/>
          <w:b w:val="0"/>
          <w:bCs w:val="0"/>
          <w:color w:val="FF0000"/>
          <w:sz w:val="21"/>
          <w:szCs w:val="21"/>
        </w:rPr>
      </w:pPr>
    </w:p>
    <w:p w14:paraId="347C4766" w14:textId="77777777" w:rsidR="002A397C" w:rsidRDefault="002A397C" w:rsidP="00906CC8">
      <w:pPr>
        <w:pStyle w:val="Style13"/>
        <w:shd w:val="clear" w:color="auto" w:fill="auto"/>
        <w:spacing w:line="260" w:lineRule="atLeast"/>
        <w:ind w:right="140" w:firstLine="0"/>
        <w:rPr>
          <w:rStyle w:val="CharStyle49"/>
          <w:rFonts w:asciiTheme="minorHAnsi" w:hAnsiTheme="minorHAnsi" w:cstheme="minorHAnsi"/>
          <w:b w:val="0"/>
          <w:bCs w:val="0"/>
          <w:color w:val="FF0000"/>
          <w:sz w:val="21"/>
          <w:szCs w:val="21"/>
        </w:rPr>
      </w:pPr>
    </w:p>
    <w:p w14:paraId="1ECBEE45" w14:textId="77777777" w:rsidR="002A397C" w:rsidRPr="004B6983" w:rsidRDefault="002A397C" w:rsidP="00906CC8">
      <w:pPr>
        <w:pStyle w:val="Style13"/>
        <w:shd w:val="clear" w:color="auto" w:fill="auto"/>
        <w:spacing w:line="260" w:lineRule="atLeast"/>
        <w:ind w:right="140" w:firstLine="0"/>
        <w:rPr>
          <w:rStyle w:val="CharStyle49"/>
          <w:rFonts w:asciiTheme="minorHAnsi" w:hAnsiTheme="minorHAnsi" w:cstheme="minorHAnsi"/>
          <w:b w:val="0"/>
          <w:bCs w:val="0"/>
          <w:color w:val="FF0000"/>
          <w:sz w:val="21"/>
          <w:szCs w:val="21"/>
        </w:rPr>
      </w:pPr>
    </w:p>
    <w:p w14:paraId="10809B38" w14:textId="77777777" w:rsidR="001A32F0" w:rsidRDefault="001A32F0" w:rsidP="001A32F0">
      <w:pPr>
        <w:pStyle w:val="Style13"/>
        <w:shd w:val="clear" w:color="auto" w:fill="auto"/>
        <w:spacing w:line="260" w:lineRule="atLeast"/>
        <w:ind w:left="792" w:right="140" w:firstLine="0"/>
        <w:rPr>
          <w:rStyle w:val="CharStyle49"/>
          <w:rFonts w:asciiTheme="minorHAnsi" w:hAnsiTheme="minorHAnsi" w:cstheme="minorHAnsi"/>
          <w:b w:val="0"/>
          <w:bCs w:val="0"/>
          <w:color w:val="FF0000"/>
          <w:sz w:val="21"/>
          <w:szCs w:val="21"/>
        </w:rPr>
      </w:pPr>
    </w:p>
    <w:p w14:paraId="30CF7821" w14:textId="77777777" w:rsidR="00C12A02" w:rsidRDefault="00C12A02" w:rsidP="001A32F0">
      <w:pPr>
        <w:pStyle w:val="Style13"/>
        <w:shd w:val="clear" w:color="auto" w:fill="auto"/>
        <w:spacing w:line="260" w:lineRule="atLeast"/>
        <w:ind w:left="792" w:right="140" w:firstLine="0"/>
        <w:rPr>
          <w:rStyle w:val="CharStyle49"/>
          <w:rFonts w:asciiTheme="minorHAnsi" w:hAnsiTheme="minorHAnsi" w:cstheme="minorHAnsi"/>
          <w:b w:val="0"/>
          <w:bCs w:val="0"/>
          <w:color w:val="FF0000"/>
          <w:sz w:val="21"/>
          <w:szCs w:val="21"/>
        </w:rPr>
      </w:pPr>
    </w:p>
    <w:p w14:paraId="22405A17" w14:textId="77777777" w:rsidR="005B36CE" w:rsidRDefault="005B36CE" w:rsidP="001A32F0">
      <w:pPr>
        <w:pStyle w:val="Style13"/>
        <w:shd w:val="clear" w:color="auto" w:fill="auto"/>
        <w:spacing w:line="260" w:lineRule="atLeast"/>
        <w:ind w:left="792" w:right="140" w:firstLine="0"/>
        <w:rPr>
          <w:rStyle w:val="CharStyle49"/>
          <w:rFonts w:asciiTheme="minorHAnsi" w:hAnsiTheme="minorHAnsi" w:cstheme="minorHAnsi"/>
          <w:b w:val="0"/>
          <w:bCs w:val="0"/>
          <w:color w:val="FF0000"/>
          <w:sz w:val="21"/>
          <w:szCs w:val="21"/>
        </w:rPr>
      </w:pPr>
    </w:p>
    <w:p w14:paraId="19CCDE81" w14:textId="77777777" w:rsidR="006A1DF5" w:rsidRPr="002526A7" w:rsidRDefault="001A32F0" w:rsidP="006A1DF5">
      <w:pPr>
        <w:pStyle w:val="Style48"/>
        <w:numPr>
          <w:ilvl w:val="1"/>
          <w:numId w:val="16"/>
        </w:numPr>
        <w:shd w:val="clear" w:color="auto" w:fill="auto"/>
        <w:spacing w:line="260" w:lineRule="atLeast"/>
        <w:rPr>
          <w:rStyle w:val="CharStyle49"/>
          <w:rFonts w:asciiTheme="minorHAnsi" w:hAnsiTheme="minorHAnsi" w:cstheme="minorHAnsi"/>
          <w:b/>
          <w:bCs/>
          <w:sz w:val="24"/>
          <w:szCs w:val="24"/>
        </w:rPr>
      </w:pPr>
      <w:r w:rsidRPr="004B6983">
        <w:rPr>
          <w:rStyle w:val="CharStyle49"/>
          <w:rFonts w:asciiTheme="minorHAnsi" w:hAnsiTheme="minorHAnsi" w:cstheme="minorHAnsi"/>
          <w:b/>
          <w:bCs/>
          <w:sz w:val="24"/>
          <w:szCs w:val="24"/>
        </w:rPr>
        <w:lastRenderedPageBreak/>
        <w:t>Prebytok/schodok rozpočtového hospodárenia za rok 202</w:t>
      </w:r>
      <w:r w:rsidR="00C12A02">
        <w:rPr>
          <w:rStyle w:val="CharStyle49"/>
          <w:rFonts w:asciiTheme="minorHAnsi" w:hAnsiTheme="minorHAnsi" w:cstheme="minorHAnsi"/>
          <w:b/>
          <w:bCs/>
          <w:sz w:val="24"/>
          <w:szCs w:val="24"/>
        </w:rPr>
        <w:t>4</w:t>
      </w:r>
      <w:r w:rsidR="001D5584" w:rsidRPr="004B6983">
        <w:rPr>
          <w:rStyle w:val="CharStyle49"/>
          <w:rFonts w:asciiTheme="minorHAnsi" w:hAnsiTheme="minorHAnsi" w:cstheme="minorHAnsi"/>
          <w:sz w:val="24"/>
          <w:szCs w:val="24"/>
        </w:rPr>
        <w:t xml:space="preserve">  </w:t>
      </w:r>
    </w:p>
    <w:tbl>
      <w:tblPr>
        <w:tblW w:w="0" w:type="auto"/>
        <w:tblLook w:val="04A0" w:firstRow="1" w:lastRow="0" w:firstColumn="1" w:lastColumn="0" w:noHBand="0" w:noVBand="1"/>
      </w:tblPr>
      <w:tblGrid>
        <w:gridCol w:w="9145"/>
      </w:tblGrid>
      <w:tr w:rsidR="006A1DF5" w:rsidRPr="006A1DF5" w14:paraId="5A681461" w14:textId="77777777" w:rsidTr="00BD56D9">
        <w:trPr>
          <w:trHeight w:val="125"/>
        </w:trPr>
        <w:tc>
          <w:tcPr>
            <w:tcW w:w="9145" w:type="dxa"/>
            <w:shd w:val="clear" w:color="auto" w:fill="auto"/>
          </w:tcPr>
          <w:p w14:paraId="6380AC8A" w14:textId="77777777" w:rsidR="006A1DF5" w:rsidRPr="006A1DF5" w:rsidRDefault="006A1DF5" w:rsidP="006A1DF5">
            <w:pPr>
              <w:widowControl/>
              <w:rPr>
                <w:rFonts w:asciiTheme="minorHAnsi" w:hAnsiTheme="minorHAnsi" w:cstheme="minorHAnsi"/>
                <w:color w:val="000000" w:themeColor="text1"/>
                <w:sz w:val="22"/>
                <w:szCs w:val="22"/>
              </w:rPr>
            </w:pPr>
            <w:r w:rsidRPr="006A1DF5">
              <w:rPr>
                <w:rFonts w:asciiTheme="minorHAnsi" w:hAnsiTheme="minorHAnsi" w:cstheme="minorHAnsi"/>
                <w:color w:val="FF0000"/>
                <w:sz w:val="22"/>
                <w:szCs w:val="22"/>
              </w:rPr>
              <w:t xml:space="preserve">  </w:t>
            </w:r>
          </w:p>
        </w:tc>
      </w:tr>
    </w:tbl>
    <w:p w14:paraId="65E2BCCE" w14:textId="77777777" w:rsidR="006A1DF5" w:rsidRPr="000E088D" w:rsidRDefault="006A1DF5" w:rsidP="006A1DF5">
      <w:pPr>
        <w:widowControl/>
        <w:shd w:val="clear" w:color="auto" w:fill="FFFFFF" w:themeFill="background1"/>
        <w:jc w:val="both"/>
        <w:rPr>
          <w:rFonts w:asciiTheme="minorHAnsi" w:hAnsiTheme="minorHAnsi" w:cstheme="minorHAnsi"/>
          <w:color w:val="FF0000"/>
          <w:sz w:val="20"/>
          <w:szCs w:val="20"/>
        </w:rPr>
      </w:pPr>
      <w:r w:rsidRPr="006A1DF5">
        <w:rPr>
          <w:rFonts w:asciiTheme="minorHAnsi" w:hAnsiTheme="minorHAnsi" w:cstheme="minorHAnsi"/>
          <w:color w:val="FF0000"/>
          <w:sz w:val="20"/>
          <w:szCs w:val="20"/>
          <w:shd w:val="clear" w:color="auto" w:fill="FFFFFF" w:themeFill="background1"/>
        </w:rPr>
        <w:t xml:space="preserve">                                                                                                                                                                                                    </w:t>
      </w:r>
      <w:r w:rsidRPr="006A1DF5">
        <w:rPr>
          <w:rFonts w:asciiTheme="minorHAnsi" w:hAnsiTheme="minorHAnsi" w:cstheme="minorHAnsi"/>
          <w:color w:val="FF0000"/>
          <w:sz w:val="20"/>
          <w:szCs w:val="20"/>
        </w:rPr>
        <w:t xml:space="preserve"> </w:t>
      </w:r>
      <w:r w:rsidR="000E088D">
        <w:rPr>
          <w:rFonts w:asciiTheme="minorHAnsi" w:hAnsiTheme="minorHAnsi" w:cstheme="minorHAnsi"/>
          <w:color w:val="FF0000"/>
          <w:sz w:val="20"/>
          <w:szCs w:val="20"/>
        </w:rPr>
        <w:t xml:space="preserve">  </w:t>
      </w:r>
      <w:r w:rsidRPr="000E088D">
        <w:rPr>
          <w:rFonts w:asciiTheme="minorHAnsi" w:hAnsiTheme="minorHAnsi" w:cstheme="minorHAnsi"/>
          <w:color w:val="auto"/>
          <w:sz w:val="20"/>
          <w:szCs w:val="16"/>
        </w:rPr>
        <w:t>údaje v €</w:t>
      </w:r>
      <w:r w:rsidRPr="000E088D">
        <w:rPr>
          <w:rFonts w:asciiTheme="minorHAnsi" w:hAnsiTheme="minorHAnsi" w:cstheme="minorHAnsi"/>
          <w:color w:val="FF0000"/>
          <w:sz w:val="20"/>
          <w:szCs w:val="20"/>
        </w:rPr>
        <w:t xml:space="preserve">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7116"/>
        <w:gridCol w:w="2126"/>
      </w:tblGrid>
      <w:tr w:rsidR="006A1DF5" w:rsidRPr="006A1DF5" w14:paraId="4E4BBB09" w14:textId="77777777" w:rsidTr="00BD56D9">
        <w:tc>
          <w:tcPr>
            <w:tcW w:w="534" w:type="dxa"/>
            <w:shd w:val="clear" w:color="auto" w:fill="A8D08D" w:themeFill="accent6" w:themeFillTint="99"/>
          </w:tcPr>
          <w:p w14:paraId="4672166F" w14:textId="77777777" w:rsidR="006A1DF5" w:rsidRPr="006A1DF5" w:rsidRDefault="006A1DF5" w:rsidP="006A1DF5">
            <w:pPr>
              <w:widowControl/>
              <w:rPr>
                <w:rFonts w:asciiTheme="minorHAnsi" w:hAnsiTheme="minorHAnsi" w:cstheme="minorHAnsi"/>
                <w:b/>
                <w:color w:val="auto"/>
                <w:sz w:val="20"/>
                <w:szCs w:val="20"/>
              </w:rPr>
            </w:pPr>
          </w:p>
        </w:tc>
        <w:tc>
          <w:tcPr>
            <w:tcW w:w="7116" w:type="dxa"/>
            <w:shd w:val="clear" w:color="auto" w:fill="A8D08D" w:themeFill="accent6" w:themeFillTint="99"/>
          </w:tcPr>
          <w:p w14:paraId="21D373DF" w14:textId="77777777" w:rsidR="006A1DF5" w:rsidRPr="006A1DF5" w:rsidRDefault="006A1DF5" w:rsidP="006A1DF5">
            <w:pPr>
              <w:widowControl/>
              <w:rPr>
                <w:rFonts w:asciiTheme="minorHAnsi" w:hAnsiTheme="minorHAnsi" w:cstheme="minorHAnsi"/>
                <w:b/>
                <w:color w:val="auto"/>
                <w:sz w:val="20"/>
                <w:szCs w:val="20"/>
              </w:rPr>
            </w:pPr>
            <w:r w:rsidRPr="006A1DF5">
              <w:rPr>
                <w:rFonts w:asciiTheme="minorHAnsi" w:hAnsiTheme="minorHAnsi" w:cstheme="minorHAnsi"/>
                <w:b/>
                <w:color w:val="auto"/>
                <w:sz w:val="20"/>
                <w:szCs w:val="20"/>
              </w:rPr>
              <w:t>Rozpočtové hospodárenie 2024</w:t>
            </w:r>
          </w:p>
        </w:tc>
        <w:tc>
          <w:tcPr>
            <w:tcW w:w="2126" w:type="dxa"/>
            <w:shd w:val="clear" w:color="auto" w:fill="A8D08D" w:themeFill="accent6" w:themeFillTint="99"/>
          </w:tcPr>
          <w:p w14:paraId="4810F9CB" w14:textId="77777777" w:rsidR="006A1DF5" w:rsidRPr="006A1DF5" w:rsidRDefault="006A1DF5" w:rsidP="006A1DF5">
            <w:pPr>
              <w:widowControl/>
              <w:jc w:val="center"/>
              <w:rPr>
                <w:rFonts w:asciiTheme="minorHAnsi" w:hAnsiTheme="minorHAnsi" w:cstheme="minorHAnsi"/>
                <w:b/>
                <w:color w:val="auto"/>
                <w:sz w:val="20"/>
                <w:szCs w:val="20"/>
              </w:rPr>
            </w:pPr>
            <w:r w:rsidRPr="006A1DF5">
              <w:rPr>
                <w:rFonts w:asciiTheme="minorHAnsi" w:hAnsiTheme="minorHAnsi" w:cstheme="minorHAnsi"/>
                <w:b/>
                <w:color w:val="auto"/>
                <w:sz w:val="20"/>
                <w:szCs w:val="20"/>
              </w:rPr>
              <w:t>Suma v €</w:t>
            </w:r>
          </w:p>
        </w:tc>
      </w:tr>
      <w:tr w:rsidR="006A1DF5" w:rsidRPr="006A1DF5" w14:paraId="59BF0985" w14:textId="77777777" w:rsidTr="00BD56D9">
        <w:tc>
          <w:tcPr>
            <w:tcW w:w="534" w:type="dxa"/>
            <w:shd w:val="clear" w:color="auto" w:fill="auto"/>
          </w:tcPr>
          <w:p w14:paraId="4A531D63"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p>
        </w:tc>
        <w:tc>
          <w:tcPr>
            <w:tcW w:w="7116" w:type="dxa"/>
            <w:shd w:val="clear" w:color="auto" w:fill="auto"/>
          </w:tcPr>
          <w:p w14:paraId="719B45FD"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 xml:space="preserve">Bežné príjmy </w:t>
            </w:r>
          </w:p>
        </w:tc>
        <w:tc>
          <w:tcPr>
            <w:tcW w:w="2126" w:type="dxa"/>
            <w:shd w:val="clear" w:color="auto" w:fill="auto"/>
          </w:tcPr>
          <w:p w14:paraId="6CD8F1BE" w14:textId="77777777" w:rsidR="006A1DF5" w:rsidRPr="006A1DF5" w:rsidRDefault="006A1DF5" w:rsidP="006A1DF5">
            <w:pPr>
              <w:widowControl/>
              <w:shd w:val="clear" w:color="auto" w:fill="FFFFFF" w:themeFill="background1"/>
              <w:jc w:val="right"/>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32 779 922,18</w:t>
            </w:r>
          </w:p>
        </w:tc>
      </w:tr>
      <w:tr w:rsidR="006A1DF5" w:rsidRPr="006A1DF5" w14:paraId="3BFB0E7D" w14:textId="77777777" w:rsidTr="00BD56D9">
        <w:tc>
          <w:tcPr>
            <w:tcW w:w="534" w:type="dxa"/>
            <w:shd w:val="clear" w:color="auto" w:fill="auto"/>
          </w:tcPr>
          <w:p w14:paraId="10DD2B21"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p>
        </w:tc>
        <w:tc>
          <w:tcPr>
            <w:tcW w:w="7116" w:type="dxa"/>
            <w:shd w:val="clear" w:color="auto" w:fill="auto"/>
          </w:tcPr>
          <w:p w14:paraId="0FCC557A"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Bežné výdavky</w:t>
            </w:r>
          </w:p>
        </w:tc>
        <w:tc>
          <w:tcPr>
            <w:tcW w:w="2126" w:type="dxa"/>
            <w:shd w:val="clear" w:color="auto" w:fill="auto"/>
          </w:tcPr>
          <w:p w14:paraId="2CF7DD8C" w14:textId="77777777" w:rsidR="006A1DF5" w:rsidRPr="006A1DF5" w:rsidRDefault="006A1DF5" w:rsidP="006A1DF5">
            <w:pPr>
              <w:widowControl/>
              <w:shd w:val="clear" w:color="auto" w:fill="FFFFFF" w:themeFill="background1"/>
              <w:jc w:val="right"/>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30 951 850,24</w:t>
            </w:r>
          </w:p>
        </w:tc>
      </w:tr>
      <w:tr w:rsidR="006A1DF5" w:rsidRPr="006A1DF5" w14:paraId="379FCAEE" w14:textId="77777777" w:rsidTr="00BD56D9">
        <w:tc>
          <w:tcPr>
            <w:tcW w:w="534" w:type="dxa"/>
            <w:shd w:val="clear" w:color="auto" w:fill="auto"/>
          </w:tcPr>
          <w:p w14:paraId="2967A7F4"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r w:rsidRPr="006A1DF5">
              <w:rPr>
                <w:rFonts w:asciiTheme="minorHAnsi" w:hAnsiTheme="minorHAnsi" w:cstheme="minorHAnsi"/>
                <w:color w:val="000000" w:themeColor="text1"/>
                <w:sz w:val="20"/>
                <w:szCs w:val="20"/>
              </w:rPr>
              <w:t>A</w:t>
            </w:r>
          </w:p>
        </w:tc>
        <w:tc>
          <w:tcPr>
            <w:tcW w:w="7116" w:type="dxa"/>
            <w:shd w:val="clear" w:color="auto" w:fill="auto"/>
          </w:tcPr>
          <w:p w14:paraId="08A30D9E" w14:textId="77777777" w:rsidR="006A1DF5" w:rsidRPr="006A1DF5" w:rsidRDefault="006A1DF5" w:rsidP="006A1DF5">
            <w:pPr>
              <w:widowControl/>
              <w:shd w:val="clear" w:color="auto" w:fill="FFFFFF" w:themeFill="background1"/>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Výsledok bežného hospodárenia (prebytok)</w:t>
            </w:r>
          </w:p>
        </w:tc>
        <w:tc>
          <w:tcPr>
            <w:tcW w:w="2126" w:type="dxa"/>
            <w:shd w:val="clear" w:color="auto" w:fill="auto"/>
          </w:tcPr>
          <w:p w14:paraId="724E0EEF" w14:textId="77777777" w:rsidR="006A1DF5" w:rsidRPr="006A1DF5" w:rsidRDefault="006A1DF5" w:rsidP="006A1DF5">
            <w:pPr>
              <w:widowControl/>
              <w:shd w:val="clear" w:color="auto" w:fill="FFFFFF" w:themeFill="background1"/>
              <w:jc w:val="right"/>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1 828 071,94</w:t>
            </w:r>
          </w:p>
        </w:tc>
      </w:tr>
      <w:tr w:rsidR="006A1DF5" w:rsidRPr="006A1DF5" w14:paraId="3698410A" w14:textId="77777777" w:rsidTr="00BD56D9">
        <w:tc>
          <w:tcPr>
            <w:tcW w:w="534" w:type="dxa"/>
            <w:shd w:val="clear" w:color="auto" w:fill="auto"/>
          </w:tcPr>
          <w:p w14:paraId="0838D9B7"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p>
        </w:tc>
        <w:tc>
          <w:tcPr>
            <w:tcW w:w="7116" w:type="dxa"/>
            <w:shd w:val="clear" w:color="auto" w:fill="auto"/>
          </w:tcPr>
          <w:p w14:paraId="0804FF60"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Kapitálové príjmy</w:t>
            </w:r>
          </w:p>
        </w:tc>
        <w:tc>
          <w:tcPr>
            <w:tcW w:w="2126" w:type="dxa"/>
            <w:tcBorders>
              <w:top w:val="nil"/>
              <w:left w:val="nil"/>
              <w:bottom w:val="single" w:sz="4" w:space="0" w:color="auto"/>
              <w:right w:val="single" w:sz="4" w:space="0" w:color="auto"/>
            </w:tcBorders>
            <w:shd w:val="clear" w:color="auto" w:fill="auto"/>
            <w:vAlign w:val="center"/>
          </w:tcPr>
          <w:p w14:paraId="42C5BAB3" w14:textId="77777777" w:rsidR="006A1DF5" w:rsidRPr="006A1DF5" w:rsidRDefault="006A1DF5" w:rsidP="006A1DF5">
            <w:pPr>
              <w:widowControl/>
              <w:shd w:val="clear" w:color="auto" w:fill="FFFFFF" w:themeFill="background1"/>
              <w:jc w:val="right"/>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1 167 956,75</w:t>
            </w:r>
          </w:p>
        </w:tc>
      </w:tr>
      <w:tr w:rsidR="006A1DF5" w:rsidRPr="006A1DF5" w14:paraId="4EE359A4" w14:textId="77777777" w:rsidTr="00BD56D9">
        <w:tc>
          <w:tcPr>
            <w:tcW w:w="534" w:type="dxa"/>
            <w:shd w:val="clear" w:color="auto" w:fill="auto"/>
          </w:tcPr>
          <w:p w14:paraId="0A03F893"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p>
        </w:tc>
        <w:tc>
          <w:tcPr>
            <w:tcW w:w="7116" w:type="dxa"/>
            <w:shd w:val="clear" w:color="auto" w:fill="auto"/>
          </w:tcPr>
          <w:p w14:paraId="5563CE02"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Kapitálové výdavky</w:t>
            </w:r>
          </w:p>
        </w:tc>
        <w:tc>
          <w:tcPr>
            <w:tcW w:w="2126" w:type="dxa"/>
            <w:tcBorders>
              <w:top w:val="nil"/>
              <w:left w:val="nil"/>
              <w:bottom w:val="single" w:sz="4" w:space="0" w:color="auto"/>
              <w:right w:val="single" w:sz="4" w:space="0" w:color="auto"/>
            </w:tcBorders>
            <w:shd w:val="clear" w:color="auto" w:fill="auto"/>
            <w:vAlign w:val="center"/>
          </w:tcPr>
          <w:p w14:paraId="70E2FBD0" w14:textId="77777777" w:rsidR="006A1DF5" w:rsidRPr="006A1DF5" w:rsidRDefault="006A1DF5" w:rsidP="006A1DF5">
            <w:pPr>
              <w:widowControl/>
              <w:shd w:val="clear" w:color="auto" w:fill="FFFFFF" w:themeFill="background1"/>
              <w:jc w:val="right"/>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3 372 744,67</w:t>
            </w:r>
          </w:p>
        </w:tc>
      </w:tr>
      <w:tr w:rsidR="006A1DF5" w:rsidRPr="006A1DF5" w14:paraId="3889BD2F" w14:textId="77777777" w:rsidTr="00BD56D9">
        <w:tc>
          <w:tcPr>
            <w:tcW w:w="534" w:type="dxa"/>
            <w:shd w:val="clear" w:color="auto" w:fill="auto"/>
          </w:tcPr>
          <w:p w14:paraId="02F2C4D2"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r w:rsidRPr="006A1DF5">
              <w:rPr>
                <w:rFonts w:asciiTheme="minorHAnsi" w:hAnsiTheme="minorHAnsi" w:cstheme="minorHAnsi"/>
                <w:color w:val="000000" w:themeColor="text1"/>
                <w:sz w:val="20"/>
                <w:szCs w:val="20"/>
              </w:rPr>
              <w:t>B</w:t>
            </w:r>
          </w:p>
        </w:tc>
        <w:tc>
          <w:tcPr>
            <w:tcW w:w="7116" w:type="dxa"/>
            <w:shd w:val="clear" w:color="auto" w:fill="auto"/>
          </w:tcPr>
          <w:p w14:paraId="36755068" w14:textId="77777777" w:rsidR="006A1DF5" w:rsidRPr="006A1DF5" w:rsidRDefault="006A1DF5" w:rsidP="006A1DF5">
            <w:pPr>
              <w:widowControl/>
              <w:shd w:val="clear" w:color="auto" w:fill="FFFFFF" w:themeFill="background1"/>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Výsledok kapitálového hospodárenia (schodok)</w:t>
            </w:r>
          </w:p>
        </w:tc>
        <w:tc>
          <w:tcPr>
            <w:tcW w:w="2126" w:type="dxa"/>
            <w:shd w:val="clear" w:color="auto" w:fill="auto"/>
          </w:tcPr>
          <w:p w14:paraId="4D9A6E63" w14:textId="77777777" w:rsidR="006A1DF5" w:rsidRPr="006A1DF5" w:rsidRDefault="006A1DF5" w:rsidP="006A1DF5">
            <w:pPr>
              <w:widowControl/>
              <w:shd w:val="clear" w:color="auto" w:fill="FFFFFF" w:themeFill="background1"/>
              <w:ind w:left="360"/>
              <w:jc w:val="right"/>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-2 204 787,92</w:t>
            </w:r>
          </w:p>
        </w:tc>
      </w:tr>
      <w:tr w:rsidR="006A1DF5" w:rsidRPr="006A1DF5" w14:paraId="2F310901" w14:textId="77777777" w:rsidTr="00BD56D9">
        <w:tc>
          <w:tcPr>
            <w:tcW w:w="534" w:type="dxa"/>
            <w:shd w:val="clear" w:color="auto" w:fill="auto"/>
          </w:tcPr>
          <w:p w14:paraId="172B7929"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r w:rsidRPr="006A1DF5">
              <w:rPr>
                <w:rFonts w:asciiTheme="minorHAnsi" w:hAnsiTheme="minorHAnsi" w:cstheme="minorHAnsi"/>
                <w:color w:val="000000" w:themeColor="text1"/>
                <w:sz w:val="20"/>
                <w:szCs w:val="20"/>
              </w:rPr>
              <w:t>C</w:t>
            </w:r>
          </w:p>
        </w:tc>
        <w:tc>
          <w:tcPr>
            <w:tcW w:w="7116" w:type="dxa"/>
            <w:shd w:val="clear" w:color="auto" w:fill="FFFFFF" w:themeFill="background1"/>
          </w:tcPr>
          <w:p w14:paraId="79D3DF80" w14:textId="77777777" w:rsidR="006A1DF5" w:rsidRPr="006A1DF5" w:rsidRDefault="006A1DF5" w:rsidP="006A1DF5">
            <w:pPr>
              <w:widowControl/>
              <w:shd w:val="clear" w:color="auto" w:fill="FFFFFF" w:themeFill="background1"/>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Schodok bežného a kapitálového rozpočtu (A+B)</w:t>
            </w:r>
          </w:p>
        </w:tc>
        <w:tc>
          <w:tcPr>
            <w:tcW w:w="2126" w:type="dxa"/>
            <w:shd w:val="clear" w:color="auto" w:fill="FFFFFF" w:themeFill="background1"/>
          </w:tcPr>
          <w:p w14:paraId="503227E3" w14:textId="77777777" w:rsidR="006A1DF5" w:rsidRPr="006A1DF5" w:rsidRDefault="006A1DF5" w:rsidP="006A1DF5">
            <w:pPr>
              <w:widowControl/>
              <w:shd w:val="clear" w:color="auto" w:fill="FFFFFF" w:themeFill="background1"/>
              <w:ind w:left="644"/>
              <w:contextualSpacing/>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 xml:space="preserve">         -376 715,98</w:t>
            </w:r>
          </w:p>
        </w:tc>
      </w:tr>
      <w:tr w:rsidR="006A1DF5" w:rsidRPr="006A1DF5" w14:paraId="6857EBE6" w14:textId="77777777" w:rsidTr="00BD56D9">
        <w:tc>
          <w:tcPr>
            <w:tcW w:w="534" w:type="dxa"/>
            <w:shd w:val="clear" w:color="auto" w:fill="auto"/>
          </w:tcPr>
          <w:p w14:paraId="07334787"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r w:rsidRPr="006A1DF5">
              <w:rPr>
                <w:rFonts w:asciiTheme="minorHAnsi" w:hAnsiTheme="minorHAnsi" w:cstheme="minorHAnsi"/>
                <w:color w:val="000000" w:themeColor="text1"/>
                <w:sz w:val="20"/>
                <w:szCs w:val="20"/>
              </w:rPr>
              <w:t>D</w:t>
            </w:r>
          </w:p>
        </w:tc>
        <w:tc>
          <w:tcPr>
            <w:tcW w:w="7116" w:type="dxa"/>
            <w:shd w:val="clear" w:color="auto" w:fill="auto"/>
          </w:tcPr>
          <w:p w14:paraId="554BC98D"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Vylúčenie nevyčerpaných účelových prostriedkov z prebytku (účelové dotácie a prostriedky)</w:t>
            </w:r>
          </w:p>
        </w:tc>
        <w:tc>
          <w:tcPr>
            <w:tcW w:w="2126" w:type="dxa"/>
            <w:shd w:val="clear" w:color="auto" w:fill="auto"/>
          </w:tcPr>
          <w:p w14:paraId="57801950" w14:textId="77777777" w:rsidR="006A1DF5" w:rsidRPr="006A1DF5" w:rsidRDefault="006A1DF5" w:rsidP="006A1DF5">
            <w:pPr>
              <w:widowControl/>
              <w:shd w:val="clear" w:color="auto" w:fill="FFFFFF" w:themeFill="background1"/>
              <w:jc w:val="right"/>
              <w:rPr>
                <w:rFonts w:asciiTheme="minorHAnsi" w:hAnsiTheme="minorHAnsi" w:cstheme="minorHAnsi"/>
                <w:b/>
                <w:color w:val="FF0000"/>
                <w:sz w:val="18"/>
                <w:szCs w:val="20"/>
              </w:rPr>
            </w:pPr>
            <w:r w:rsidRPr="006A1DF5">
              <w:rPr>
                <w:rFonts w:asciiTheme="minorHAnsi" w:hAnsiTheme="minorHAnsi" w:cstheme="minorHAnsi"/>
                <w:b/>
                <w:color w:val="auto"/>
                <w:sz w:val="18"/>
                <w:szCs w:val="20"/>
              </w:rPr>
              <w:t>1 562 338,10</w:t>
            </w:r>
          </w:p>
        </w:tc>
      </w:tr>
      <w:tr w:rsidR="006A1DF5" w:rsidRPr="006A1DF5" w14:paraId="4865D74A" w14:textId="77777777" w:rsidTr="00BD56D9">
        <w:tc>
          <w:tcPr>
            <w:tcW w:w="534" w:type="dxa"/>
            <w:shd w:val="clear" w:color="auto" w:fill="auto"/>
          </w:tcPr>
          <w:p w14:paraId="1001CE98"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r w:rsidRPr="006A1DF5">
              <w:rPr>
                <w:rFonts w:asciiTheme="minorHAnsi" w:hAnsiTheme="minorHAnsi" w:cstheme="minorHAnsi"/>
                <w:color w:val="000000" w:themeColor="text1"/>
                <w:sz w:val="20"/>
                <w:szCs w:val="20"/>
              </w:rPr>
              <w:t>E</w:t>
            </w:r>
          </w:p>
        </w:tc>
        <w:tc>
          <w:tcPr>
            <w:tcW w:w="7116" w:type="dxa"/>
            <w:shd w:val="clear" w:color="auto" w:fill="auto"/>
          </w:tcPr>
          <w:p w14:paraId="305F503F" w14:textId="77777777" w:rsidR="006A1DF5" w:rsidRPr="006A1DF5" w:rsidRDefault="006A1DF5" w:rsidP="006A1DF5">
            <w:pPr>
              <w:widowControl/>
              <w:shd w:val="clear" w:color="auto" w:fill="FFFFFF" w:themeFill="background1"/>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Upravený schodok bežného a kapitálového rozpočtu (C-D)</w:t>
            </w:r>
          </w:p>
        </w:tc>
        <w:tc>
          <w:tcPr>
            <w:tcW w:w="2126" w:type="dxa"/>
            <w:shd w:val="clear" w:color="auto" w:fill="auto"/>
          </w:tcPr>
          <w:p w14:paraId="53964F1C" w14:textId="77777777" w:rsidR="006A1DF5" w:rsidRPr="006A1DF5" w:rsidRDefault="006A1DF5" w:rsidP="006A1DF5">
            <w:pPr>
              <w:widowControl/>
              <w:shd w:val="clear" w:color="auto" w:fill="FFFFFF" w:themeFill="background1"/>
              <w:jc w:val="right"/>
              <w:rPr>
                <w:rFonts w:asciiTheme="minorHAnsi" w:hAnsiTheme="minorHAnsi" w:cstheme="minorHAnsi"/>
                <w:b/>
                <w:color w:val="FF0000"/>
                <w:sz w:val="18"/>
                <w:szCs w:val="20"/>
              </w:rPr>
            </w:pPr>
            <w:r w:rsidRPr="006A1DF5">
              <w:rPr>
                <w:rFonts w:asciiTheme="minorHAnsi" w:hAnsiTheme="minorHAnsi" w:cstheme="minorHAnsi"/>
                <w:b/>
                <w:color w:val="auto"/>
                <w:sz w:val="18"/>
                <w:szCs w:val="20"/>
              </w:rPr>
              <w:t>-1 939 054,08</w:t>
            </w:r>
          </w:p>
        </w:tc>
      </w:tr>
      <w:tr w:rsidR="006A1DF5" w:rsidRPr="006A1DF5" w14:paraId="38B008B4" w14:textId="77777777" w:rsidTr="00BD56D9">
        <w:tc>
          <w:tcPr>
            <w:tcW w:w="534" w:type="dxa"/>
            <w:shd w:val="clear" w:color="auto" w:fill="auto"/>
          </w:tcPr>
          <w:p w14:paraId="0600FDDD"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r w:rsidRPr="006A1DF5">
              <w:rPr>
                <w:rFonts w:asciiTheme="minorHAnsi" w:hAnsiTheme="minorHAnsi" w:cstheme="minorHAnsi"/>
                <w:color w:val="000000" w:themeColor="text1"/>
                <w:sz w:val="20"/>
                <w:szCs w:val="20"/>
              </w:rPr>
              <w:t>F</w:t>
            </w:r>
          </w:p>
        </w:tc>
        <w:tc>
          <w:tcPr>
            <w:tcW w:w="7116" w:type="dxa"/>
            <w:shd w:val="clear" w:color="auto" w:fill="auto"/>
          </w:tcPr>
          <w:p w14:paraId="6F17C1CD"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Príjmové finančné operácie</w:t>
            </w:r>
          </w:p>
        </w:tc>
        <w:tc>
          <w:tcPr>
            <w:tcW w:w="2126" w:type="dxa"/>
            <w:shd w:val="clear" w:color="auto" w:fill="auto"/>
          </w:tcPr>
          <w:p w14:paraId="7D72D05A" w14:textId="77777777" w:rsidR="006A1DF5" w:rsidRPr="006A1DF5" w:rsidRDefault="006A1DF5" w:rsidP="006A1DF5">
            <w:pPr>
              <w:widowControl/>
              <w:shd w:val="clear" w:color="auto" w:fill="FFFFFF" w:themeFill="background1"/>
              <w:jc w:val="right"/>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4 087 370,78</w:t>
            </w:r>
          </w:p>
        </w:tc>
      </w:tr>
      <w:tr w:rsidR="006A1DF5" w:rsidRPr="006A1DF5" w14:paraId="6D1C9402" w14:textId="77777777" w:rsidTr="00BD56D9">
        <w:trPr>
          <w:trHeight w:val="70"/>
        </w:trPr>
        <w:tc>
          <w:tcPr>
            <w:tcW w:w="534" w:type="dxa"/>
            <w:shd w:val="clear" w:color="auto" w:fill="auto"/>
          </w:tcPr>
          <w:p w14:paraId="544AAC8B"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r w:rsidRPr="006A1DF5">
              <w:rPr>
                <w:rFonts w:asciiTheme="minorHAnsi" w:hAnsiTheme="minorHAnsi" w:cstheme="minorHAnsi"/>
                <w:color w:val="000000" w:themeColor="text1"/>
                <w:sz w:val="20"/>
                <w:szCs w:val="20"/>
              </w:rPr>
              <w:t>G</w:t>
            </w:r>
          </w:p>
        </w:tc>
        <w:tc>
          <w:tcPr>
            <w:tcW w:w="7116" w:type="dxa"/>
            <w:shd w:val="clear" w:color="auto" w:fill="auto"/>
          </w:tcPr>
          <w:p w14:paraId="4FCA3174"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Výdavkové finančné operácie</w:t>
            </w:r>
          </w:p>
        </w:tc>
        <w:tc>
          <w:tcPr>
            <w:tcW w:w="2126" w:type="dxa"/>
            <w:shd w:val="clear" w:color="auto" w:fill="auto"/>
          </w:tcPr>
          <w:p w14:paraId="1AD80AA1" w14:textId="77777777" w:rsidR="006A1DF5" w:rsidRPr="006A1DF5" w:rsidRDefault="006A1DF5" w:rsidP="006A1DF5">
            <w:pPr>
              <w:widowControl/>
              <w:shd w:val="clear" w:color="auto" w:fill="FFFFFF" w:themeFill="background1"/>
              <w:jc w:val="right"/>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141 742,61</w:t>
            </w:r>
          </w:p>
        </w:tc>
      </w:tr>
      <w:tr w:rsidR="006A1DF5" w:rsidRPr="006A1DF5" w14:paraId="5AA1A314" w14:textId="77777777" w:rsidTr="00BD56D9">
        <w:tc>
          <w:tcPr>
            <w:tcW w:w="534" w:type="dxa"/>
            <w:shd w:val="clear" w:color="auto" w:fill="FFFFFF" w:themeFill="background1"/>
          </w:tcPr>
          <w:p w14:paraId="7C67028A"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r w:rsidRPr="006A1DF5">
              <w:rPr>
                <w:rFonts w:asciiTheme="minorHAnsi" w:hAnsiTheme="minorHAnsi" w:cstheme="minorHAnsi"/>
                <w:color w:val="000000" w:themeColor="text1"/>
                <w:sz w:val="20"/>
                <w:szCs w:val="20"/>
              </w:rPr>
              <w:t>H</w:t>
            </w:r>
          </w:p>
        </w:tc>
        <w:tc>
          <w:tcPr>
            <w:tcW w:w="7116" w:type="dxa"/>
            <w:shd w:val="clear" w:color="auto" w:fill="FFFFFF" w:themeFill="background1"/>
          </w:tcPr>
          <w:p w14:paraId="16D9650B" w14:textId="77777777" w:rsidR="006A1DF5" w:rsidRPr="006A1DF5" w:rsidRDefault="006A1DF5" w:rsidP="006A1DF5">
            <w:pPr>
              <w:widowControl/>
              <w:shd w:val="clear" w:color="auto" w:fill="FFFFFF" w:themeFill="background1"/>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Rozdiel finančných operácií (F-G)</w:t>
            </w:r>
          </w:p>
        </w:tc>
        <w:tc>
          <w:tcPr>
            <w:tcW w:w="2126" w:type="dxa"/>
            <w:shd w:val="clear" w:color="auto" w:fill="FFFFFF" w:themeFill="background1"/>
          </w:tcPr>
          <w:p w14:paraId="2D0602AE" w14:textId="77777777" w:rsidR="006A1DF5" w:rsidRPr="006A1DF5" w:rsidRDefault="006A1DF5" w:rsidP="006A1DF5">
            <w:pPr>
              <w:widowControl/>
              <w:shd w:val="clear" w:color="auto" w:fill="FFFFFF" w:themeFill="background1"/>
              <w:jc w:val="right"/>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3 945 628,17</w:t>
            </w:r>
          </w:p>
        </w:tc>
      </w:tr>
      <w:tr w:rsidR="006A1DF5" w:rsidRPr="006A1DF5" w14:paraId="695754C1" w14:textId="77777777" w:rsidTr="00BD56D9">
        <w:tc>
          <w:tcPr>
            <w:tcW w:w="534" w:type="dxa"/>
            <w:shd w:val="clear" w:color="auto" w:fill="auto"/>
          </w:tcPr>
          <w:p w14:paraId="05FA1641"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p>
        </w:tc>
        <w:tc>
          <w:tcPr>
            <w:tcW w:w="7116" w:type="dxa"/>
            <w:shd w:val="clear" w:color="auto" w:fill="auto"/>
          </w:tcPr>
          <w:p w14:paraId="663462E0" w14:textId="77777777" w:rsidR="006A1DF5" w:rsidRPr="006A1DF5" w:rsidRDefault="006A1DF5" w:rsidP="006A1DF5">
            <w:pPr>
              <w:widowControl/>
              <w:shd w:val="clear" w:color="auto" w:fill="FFFFFF" w:themeFill="background1"/>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Celkové príjmy</w:t>
            </w:r>
          </w:p>
        </w:tc>
        <w:tc>
          <w:tcPr>
            <w:tcW w:w="2126" w:type="dxa"/>
            <w:shd w:val="clear" w:color="auto" w:fill="auto"/>
          </w:tcPr>
          <w:p w14:paraId="02C20C1D" w14:textId="77777777" w:rsidR="006A1DF5" w:rsidRPr="006A1DF5" w:rsidRDefault="006A1DF5" w:rsidP="006A1DF5">
            <w:pPr>
              <w:widowControl/>
              <w:shd w:val="clear" w:color="auto" w:fill="FFFFFF" w:themeFill="background1"/>
              <w:jc w:val="right"/>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38 035 249,71</w:t>
            </w:r>
          </w:p>
        </w:tc>
      </w:tr>
      <w:tr w:rsidR="006A1DF5" w:rsidRPr="006A1DF5" w14:paraId="2C6234C0" w14:textId="77777777" w:rsidTr="00BD56D9">
        <w:tc>
          <w:tcPr>
            <w:tcW w:w="534" w:type="dxa"/>
            <w:shd w:val="clear" w:color="auto" w:fill="auto"/>
          </w:tcPr>
          <w:p w14:paraId="565B4E00"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p>
        </w:tc>
        <w:tc>
          <w:tcPr>
            <w:tcW w:w="7116" w:type="dxa"/>
            <w:shd w:val="clear" w:color="auto" w:fill="auto"/>
          </w:tcPr>
          <w:p w14:paraId="07CC3756" w14:textId="77777777" w:rsidR="006A1DF5" w:rsidRPr="006A1DF5" w:rsidRDefault="006A1DF5" w:rsidP="006A1DF5">
            <w:pPr>
              <w:widowControl/>
              <w:shd w:val="clear" w:color="auto" w:fill="FFFFFF" w:themeFill="background1"/>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Celkové výdavky</w:t>
            </w:r>
          </w:p>
        </w:tc>
        <w:tc>
          <w:tcPr>
            <w:tcW w:w="2126" w:type="dxa"/>
            <w:shd w:val="clear" w:color="auto" w:fill="auto"/>
          </w:tcPr>
          <w:p w14:paraId="40738FD8" w14:textId="77777777" w:rsidR="006A1DF5" w:rsidRPr="006A1DF5" w:rsidRDefault="006A1DF5" w:rsidP="006A1DF5">
            <w:pPr>
              <w:widowControl/>
              <w:shd w:val="clear" w:color="auto" w:fill="FFFFFF" w:themeFill="background1"/>
              <w:jc w:val="right"/>
              <w:rPr>
                <w:rFonts w:asciiTheme="minorHAnsi" w:hAnsiTheme="minorHAnsi" w:cstheme="minorHAnsi"/>
                <w:color w:val="000000" w:themeColor="text1"/>
                <w:sz w:val="18"/>
                <w:szCs w:val="20"/>
              </w:rPr>
            </w:pPr>
            <w:r w:rsidRPr="006A1DF5">
              <w:rPr>
                <w:rFonts w:asciiTheme="minorHAnsi" w:hAnsiTheme="minorHAnsi" w:cstheme="minorHAnsi"/>
                <w:color w:val="000000" w:themeColor="text1"/>
                <w:sz w:val="18"/>
                <w:szCs w:val="20"/>
              </w:rPr>
              <w:t>34 466 337,52</w:t>
            </w:r>
          </w:p>
        </w:tc>
      </w:tr>
      <w:tr w:rsidR="006A1DF5" w:rsidRPr="006A1DF5" w14:paraId="187073B1" w14:textId="77777777" w:rsidTr="00BD56D9">
        <w:tc>
          <w:tcPr>
            <w:tcW w:w="534" w:type="dxa"/>
            <w:shd w:val="clear" w:color="auto" w:fill="A8D08D" w:themeFill="accent6" w:themeFillTint="99"/>
          </w:tcPr>
          <w:p w14:paraId="4E8E7713" w14:textId="77777777" w:rsidR="006A1DF5" w:rsidRPr="006A1DF5" w:rsidRDefault="006A1DF5" w:rsidP="006A1DF5">
            <w:pPr>
              <w:widowControl/>
              <w:rPr>
                <w:rFonts w:asciiTheme="minorHAnsi" w:hAnsiTheme="minorHAnsi" w:cstheme="minorHAnsi"/>
                <w:b/>
                <w:color w:val="auto"/>
                <w:sz w:val="20"/>
                <w:szCs w:val="20"/>
              </w:rPr>
            </w:pPr>
          </w:p>
        </w:tc>
        <w:tc>
          <w:tcPr>
            <w:tcW w:w="7116" w:type="dxa"/>
            <w:shd w:val="clear" w:color="auto" w:fill="A8D08D" w:themeFill="accent6" w:themeFillTint="99"/>
          </w:tcPr>
          <w:p w14:paraId="4A7AFF20" w14:textId="77777777" w:rsidR="006A1DF5" w:rsidRPr="006A1DF5" w:rsidRDefault="006A1DF5" w:rsidP="006A1DF5">
            <w:pPr>
              <w:widowControl/>
              <w:rPr>
                <w:rFonts w:asciiTheme="minorHAnsi" w:hAnsiTheme="minorHAnsi" w:cstheme="minorHAnsi"/>
                <w:b/>
                <w:color w:val="auto"/>
                <w:sz w:val="18"/>
                <w:szCs w:val="20"/>
              </w:rPr>
            </w:pPr>
            <w:r w:rsidRPr="006A1DF5">
              <w:rPr>
                <w:rFonts w:asciiTheme="minorHAnsi" w:hAnsiTheme="minorHAnsi" w:cstheme="minorHAnsi"/>
                <w:b/>
                <w:color w:val="auto"/>
                <w:sz w:val="18"/>
                <w:szCs w:val="20"/>
              </w:rPr>
              <w:t>HOSPODÁRENIE CELKOM</w:t>
            </w:r>
          </w:p>
        </w:tc>
        <w:tc>
          <w:tcPr>
            <w:tcW w:w="2126" w:type="dxa"/>
            <w:shd w:val="clear" w:color="auto" w:fill="A8D08D" w:themeFill="accent6" w:themeFillTint="99"/>
          </w:tcPr>
          <w:p w14:paraId="6B9A45B0" w14:textId="77777777" w:rsidR="006A1DF5" w:rsidRPr="006A1DF5" w:rsidRDefault="006A1DF5" w:rsidP="006A1DF5">
            <w:pPr>
              <w:widowControl/>
              <w:jc w:val="right"/>
              <w:rPr>
                <w:rFonts w:asciiTheme="minorHAnsi" w:hAnsiTheme="minorHAnsi" w:cstheme="minorHAnsi"/>
                <w:b/>
                <w:color w:val="auto"/>
                <w:sz w:val="18"/>
                <w:szCs w:val="20"/>
              </w:rPr>
            </w:pPr>
            <w:r w:rsidRPr="006A1DF5">
              <w:rPr>
                <w:rFonts w:asciiTheme="minorHAnsi" w:hAnsiTheme="minorHAnsi" w:cstheme="minorHAnsi"/>
                <w:b/>
                <w:color w:val="auto"/>
                <w:sz w:val="18"/>
                <w:szCs w:val="20"/>
              </w:rPr>
              <w:t>3 568 912,19</w:t>
            </w:r>
          </w:p>
        </w:tc>
      </w:tr>
      <w:tr w:rsidR="006A1DF5" w:rsidRPr="006A1DF5" w14:paraId="4CCF13D6" w14:textId="77777777" w:rsidTr="00BD56D9">
        <w:tc>
          <w:tcPr>
            <w:tcW w:w="534" w:type="dxa"/>
            <w:shd w:val="clear" w:color="auto" w:fill="auto"/>
          </w:tcPr>
          <w:p w14:paraId="2D12FF6E"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p>
        </w:tc>
        <w:tc>
          <w:tcPr>
            <w:tcW w:w="7116" w:type="dxa"/>
            <w:shd w:val="clear" w:color="auto" w:fill="auto"/>
          </w:tcPr>
          <w:p w14:paraId="4CDDE64B" w14:textId="77777777" w:rsidR="006A1DF5" w:rsidRPr="006A1DF5" w:rsidRDefault="006A1DF5" w:rsidP="006A1DF5">
            <w:pPr>
              <w:widowControl/>
              <w:shd w:val="clear" w:color="auto" w:fill="FFFFFF" w:themeFill="background1"/>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Účelové dotácie a prostriedky</w:t>
            </w:r>
          </w:p>
        </w:tc>
        <w:tc>
          <w:tcPr>
            <w:tcW w:w="2126" w:type="dxa"/>
            <w:shd w:val="clear" w:color="auto" w:fill="auto"/>
          </w:tcPr>
          <w:p w14:paraId="77D8A216" w14:textId="77777777" w:rsidR="006A1DF5" w:rsidRPr="006A1DF5" w:rsidRDefault="006A1DF5" w:rsidP="006A1DF5">
            <w:pPr>
              <w:widowControl/>
              <w:shd w:val="clear" w:color="auto" w:fill="FFFFFF" w:themeFill="background1"/>
              <w:jc w:val="right"/>
              <w:rPr>
                <w:rFonts w:asciiTheme="minorHAnsi" w:hAnsiTheme="minorHAnsi" w:cstheme="minorHAnsi"/>
                <w:b/>
                <w:color w:val="000000" w:themeColor="text1"/>
                <w:sz w:val="18"/>
                <w:szCs w:val="20"/>
              </w:rPr>
            </w:pPr>
            <w:r w:rsidRPr="006A1DF5">
              <w:rPr>
                <w:rFonts w:asciiTheme="minorHAnsi" w:hAnsiTheme="minorHAnsi" w:cstheme="minorHAnsi"/>
                <w:b/>
                <w:color w:val="auto"/>
                <w:sz w:val="18"/>
                <w:szCs w:val="20"/>
              </w:rPr>
              <w:t>1 562 338,10</w:t>
            </w:r>
          </w:p>
        </w:tc>
      </w:tr>
      <w:tr w:rsidR="006A1DF5" w:rsidRPr="006A1DF5" w14:paraId="6BBB1E84" w14:textId="77777777" w:rsidTr="00BD56D9">
        <w:trPr>
          <w:trHeight w:val="103"/>
        </w:trPr>
        <w:tc>
          <w:tcPr>
            <w:tcW w:w="534" w:type="dxa"/>
            <w:shd w:val="clear" w:color="auto" w:fill="auto"/>
          </w:tcPr>
          <w:p w14:paraId="3F38DDAC"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p>
        </w:tc>
        <w:tc>
          <w:tcPr>
            <w:tcW w:w="7116" w:type="dxa"/>
            <w:shd w:val="clear" w:color="auto" w:fill="auto"/>
          </w:tcPr>
          <w:p w14:paraId="039CDCAA" w14:textId="77777777" w:rsidR="006A1DF5" w:rsidRPr="006A1DF5" w:rsidRDefault="006A1DF5" w:rsidP="006A1DF5">
            <w:pPr>
              <w:widowControl/>
              <w:shd w:val="clear" w:color="auto" w:fill="FFFFFF" w:themeFill="background1"/>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 xml:space="preserve">Úprava finančných operácií </w:t>
            </w:r>
          </w:p>
        </w:tc>
        <w:tc>
          <w:tcPr>
            <w:tcW w:w="2126" w:type="dxa"/>
            <w:shd w:val="clear" w:color="auto" w:fill="auto"/>
          </w:tcPr>
          <w:p w14:paraId="33CA1CAE" w14:textId="77777777" w:rsidR="006A1DF5" w:rsidRPr="006A1DF5" w:rsidRDefault="006A1DF5" w:rsidP="006A1DF5">
            <w:pPr>
              <w:widowControl/>
              <w:shd w:val="clear" w:color="auto" w:fill="FFFFFF" w:themeFill="background1"/>
              <w:jc w:val="right"/>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-59 085,45</w:t>
            </w:r>
          </w:p>
        </w:tc>
      </w:tr>
      <w:tr w:rsidR="006A1DF5" w:rsidRPr="006A1DF5" w14:paraId="0D6BD14B" w14:textId="77777777" w:rsidTr="00BD56D9">
        <w:trPr>
          <w:trHeight w:val="319"/>
        </w:trPr>
        <w:tc>
          <w:tcPr>
            <w:tcW w:w="534" w:type="dxa"/>
            <w:shd w:val="clear" w:color="auto" w:fill="FFFFFF" w:themeFill="background1"/>
          </w:tcPr>
          <w:p w14:paraId="048EAFF5" w14:textId="77777777" w:rsidR="006A1DF5" w:rsidRPr="006A1DF5" w:rsidRDefault="006A1DF5" w:rsidP="006A1DF5">
            <w:pPr>
              <w:widowControl/>
              <w:shd w:val="clear" w:color="auto" w:fill="FFFFFF" w:themeFill="background1"/>
              <w:rPr>
                <w:rFonts w:asciiTheme="minorHAnsi" w:hAnsiTheme="minorHAnsi" w:cstheme="minorHAnsi"/>
                <w:color w:val="000000" w:themeColor="text1"/>
                <w:sz w:val="20"/>
                <w:szCs w:val="20"/>
              </w:rPr>
            </w:pPr>
          </w:p>
        </w:tc>
        <w:tc>
          <w:tcPr>
            <w:tcW w:w="7116" w:type="dxa"/>
            <w:shd w:val="clear" w:color="auto" w:fill="FFFFFF" w:themeFill="background1"/>
          </w:tcPr>
          <w:p w14:paraId="7101032C" w14:textId="77777777" w:rsidR="006A1DF5" w:rsidRPr="006A1DF5" w:rsidRDefault="006A1DF5" w:rsidP="006A1DF5">
            <w:pPr>
              <w:widowControl/>
              <w:shd w:val="clear" w:color="auto" w:fill="FFFFFF" w:themeFill="background1"/>
              <w:rPr>
                <w:rFonts w:asciiTheme="minorHAnsi" w:hAnsiTheme="minorHAnsi" w:cstheme="minorHAnsi"/>
                <w:b/>
                <w:color w:val="000000" w:themeColor="text1"/>
                <w:sz w:val="18"/>
                <w:szCs w:val="20"/>
              </w:rPr>
            </w:pPr>
            <w:r w:rsidRPr="006A1DF5">
              <w:rPr>
                <w:rFonts w:asciiTheme="minorHAnsi" w:hAnsiTheme="minorHAnsi" w:cstheme="minorHAnsi"/>
                <w:b/>
                <w:color w:val="000000" w:themeColor="text1"/>
                <w:sz w:val="18"/>
                <w:szCs w:val="20"/>
              </w:rPr>
              <w:t>Prevod zostatku finančných operácií do rezervného fondu</w:t>
            </w:r>
          </w:p>
        </w:tc>
        <w:tc>
          <w:tcPr>
            <w:tcW w:w="2126" w:type="dxa"/>
            <w:shd w:val="clear" w:color="auto" w:fill="FFFFFF" w:themeFill="background1"/>
          </w:tcPr>
          <w:p w14:paraId="4EE39F87" w14:textId="77777777" w:rsidR="006A1DF5" w:rsidRPr="006A1DF5" w:rsidRDefault="006A1DF5" w:rsidP="006A1DF5">
            <w:pPr>
              <w:widowControl/>
              <w:shd w:val="clear" w:color="auto" w:fill="FFFFFF" w:themeFill="background1"/>
              <w:jc w:val="right"/>
              <w:rPr>
                <w:rFonts w:asciiTheme="minorHAnsi" w:hAnsiTheme="minorHAnsi" w:cstheme="minorHAnsi"/>
                <w:b/>
                <w:color w:val="000000" w:themeColor="text1"/>
                <w:sz w:val="18"/>
                <w:szCs w:val="20"/>
              </w:rPr>
            </w:pPr>
            <w:bookmarkStart w:id="24" w:name="_Hlk201907233"/>
            <w:r w:rsidRPr="006A1DF5">
              <w:rPr>
                <w:rFonts w:asciiTheme="minorHAnsi" w:hAnsiTheme="minorHAnsi" w:cstheme="minorHAnsi"/>
                <w:b/>
                <w:color w:val="auto"/>
                <w:sz w:val="18"/>
                <w:szCs w:val="20"/>
              </w:rPr>
              <w:t>2 065 659,54</w:t>
            </w:r>
            <w:bookmarkEnd w:id="24"/>
          </w:p>
        </w:tc>
      </w:tr>
    </w:tbl>
    <w:p w14:paraId="7C48D627" w14:textId="77777777" w:rsidR="006A1DF5" w:rsidRPr="006A1DF5" w:rsidRDefault="006A1DF5" w:rsidP="006A1DF5">
      <w:pPr>
        <w:widowControl/>
        <w:shd w:val="clear" w:color="auto" w:fill="FFFFFF" w:themeFill="background1"/>
        <w:jc w:val="both"/>
        <w:rPr>
          <w:rFonts w:asciiTheme="minorHAnsi" w:hAnsiTheme="minorHAnsi" w:cstheme="minorHAnsi"/>
          <w:b/>
          <w:color w:val="000000" w:themeColor="text1"/>
          <w:sz w:val="20"/>
          <w:szCs w:val="20"/>
        </w:rPr>
      </w:pPr>
    </w:p>
    <w:p w14:paraId="114C80F2" w14:textId="77777777" w:rsidR="006A1DF5" w:rsidRDefault="006A1DF5" w:rsidP="006A1DF5">
      <w:pPr>
        <w:pStyle w:val="Style48"/>
        <w:shd w:val="clear" w:color="auto" w:fill="auto"/>
        <w:spacing w:line="260" w:lineRule="atLeast"/>
        <w:rPr>
          <w:rStyle w:val="CharStyle49"/>
          <w:rFonts w:asciiTheme="minorHAnsi" w:hAnsiTheme="minorHAnsi" w:cstheme="minorHAnsi"/>
          <w:b/>
          <w:bCs/>
          <w:sz w:val="24"/>
          <w:szCs w:val="24"/>
        </w:rPr>
      </w:pPr>
    </w:p>
    <w:p w14:paraId="3EFB713F" w14:textId="77777777" w:rsidR="001D5584" w:rsidRPr="004B6983" w:rsidRDefault="001D5584" w:rsidP="0074662B">
      <w:pPr>
        <w:pStyle w:val="Style48"/>
        <w:shd w:val="clear" w:color="auto" w:fill="auto"/>
        <w:spacing w:line="260" w:lineRule="atLeast"/>
        <w:rPr>
          <w:rStyle w:val="CharStyle49"/>
          <w:rFonts w:asciiTheme="minorHAnsi" w:hAnsiTheme="minorHAnsi" w:cstheme="minorHAnsi"/>
          <w:b/>
          <w:bCs/>
          <w:sz w:val="24"/>
          <w:szCs w:val="24"/>
        </w:rPr>
      </w:pPr>
      <w:r w:rsidRPr="004B6983">
        <w:rPr>
          <w:rStyle w:val="CharStyle49"/>
          <w:rFonts w:asciiTheme="minorHAnsi" w:hAnsiTheme="minorHAnsi" w:cstheme="minorHAnsi"/>
          <w:sz w:val="24"/>
          <w:szCs w:val="24"/>
        </w:rPr>
        <w:t xml:space="preserve">     </w:t>
      </w:r>
    </w:p>
    <w:p w14:paraId="4F34539B" w14:textId="77777777" w:rsidR="000A59D1" w:rsidRPr="000A59D1" w:rsidRDefault="000A59D1" w:rsidP="001A32F0">
      <w:pPr>
        <w:pStyle w:val="Style13"/>
        <w:shd w:val="clear" w:color="auto" w:fill="auto"/>
        <w:spacing w:line="260" w:lineRule="atLeast"/>
        <w:ind w:firstLine="0"/>
        <w:rPr>
          <w:rFonts w:asciiTheme="minorHAnsi" w:hAnsiTheme="minorHAnsi" w:cstheme="minorHAnsi"/>
          <w:sz w:val="22"/>
          <w:szCs w:val="22"/>
        </w:rPr>
      </w:pPr>
      <w:r w:rsidRPr="000A59D1">
        <w:rPr>
          <w:rFonts w:asciiTheme="minorHAnsi" w:hAnsiTheme="minorHAnsi" w:cstheme="minorHAnsi"/>
          <w:b/>
          <w:bCs/>
          <w:sz w:val="22"/>
          <w:szCs w:val="22"/>
        </w:rPr>
        <w:t xml:space="preserve">Zostatok finančných operácií </w:t>
      </w:r>
      <w:r w:rsidRPr="000A59D1">
        <w:rPr>
          <w:rFonts w:asciiTheme="minorHAnsi" w:hAnsiTheme="minorHAnsi" w:cstheme="minorHAnsi"/>
          <w:sz w:val="22"/>
          <w:szCs w:val="22"/>
        </w:rPr>
        <w:t xml:space="preserve">podľa § 15 ods. 1 písm. c) zákona č. 583/2004 Z. z. o rozpočtových pravidlách územnej samosprávy a o zmene a doplnení niektorých zákonov v znení neskorších predpisov </w:t>
      </w:r>
    </w:p>
    <w:p w14:paraId="2578335B" w14:textId="77777777" w:rsidR="006B60C4" w:rsidRPr="000A59D1" w:rsidRDefault="000A59D1" w:rsidP="001A32F0">
      <w:pPr>
        <w:pStyle w:val="Style13"/>
        <w:shd w:val="clear" w:color="auto" w:fill="auto"/>
        <w:spacing w:line="260" w:lineRule="atLeast"/>
        <w:ind w:firstLine="0"/>
        <w:rPr>
          <w:rFonts w:asciiTheme="minorHAnsi" w:hAnsiTheme="minorHAnsi" w:cstheme="minorHAnsi"/>
          <w:sz w:val="22"/>
          <w:szCs w:val="22"/>
        </w:rPr>
      </w:pPr>
      <w:r w:rsidRPr="000A59D1">
        <w:rPr>
          <w:rFonts w:asciiTheme="minorHAnsi" w:hAnsiTheme="minorHAnsi" w:cstheme="minorHAnsi"/>
          <w:b/>
          <w:bCs/>
          <w:sz w:val="22"/>
          <w:szCs w:val="22"/>
        </w:rPr>
        <w:t xml:space="preserve">v sume </w:t>
      </w:r>
      <w:r w:rsidR="002526A7" w:rsidRPr="002526A7">
        <w:rPr>
          <w:rFonts w:asciiTheme="minorHAnsi" w:hAnsiTheme="minorHAnsi" w:cstheme="minorHAnsi"/>
          <w:b/>
          <w:bCs/>
          <w:sz w:val="22"/>
          <w:szCs w:val="22"/>
        </w:rPr>
        <w:t>2 065 659,54</w:t>
      </w:r>
      <w:r w:rsidRPr="000A59D1">
        <w:rPr>
          <w:rFonts w:asciiTheme="minorHAnsi" w:hAnsiTheme="minorHAnsi" w:cstheme="minorHAnsi"/>
          <w:b/>
          <w:bCs/>
          <w:sz w:val="22"/>
          <w:szCs w:val="22"/>
        </w:rPr>
        <w:t xml:space="preserve"> € </w:t>
      </w:r>
      <w:r w:rsidRPr="000A59D1">
        <w:rPr>
          <w:rFonts w:asciiTheme="minorHAnsi" w:hAnsiTheme="minorHAnsi" w:cstheme="minorHAnsi"/>
          <w:sz w:val="22"/>
          <w:szCs w:val="22"/>
        </w:rPr>
        <w:t>bude zdrojom rezervného fondu.</w:t>
      </w:r>
    </w:p>
    <w:p w14:paraId="0F56FFEE" w14:textId="77777777" w:rsidR="000A59D1" w:rsidRPr="000A59D1" w:rsidRDefault="000A59D1" w:rsidP="001A32F0">
      <w:pPr>
        <w:pStyle w:val="Style13"/>
        <w:shd w:val="clear" w:color="auto" w:fill="auto"/>
        <w:spacing w:line="260" w:lineRule="atLeast"/>
        <w:ind w:firstLine="0"/>
        <w:rPr>
          <w:rFonts w:asciiTheme="minorHAnsi" w:hAnsiTheme="minorHAnsi" w:cstheme="minorHAnsi"/>
          <w:sz w:val="22"/>
          <w:szCs w:val="22"/>
        </w:rPr>
      </w:pPr>
    </w:p>
    <w:p w14:paraId="17A50715" w14:textId="77777777" w:rsidR="000A59D1" w:rsidRPr="000A59D1" w:rsidRDefault="000A59D1" w:rsidP="001A32F0">
      <w:pPr>
        <w:pStyle w:val="Style13"/>
        <w:shd w:val="clear" w:color="auto" w:fill="auto"/>
        <w:spacing w:line="260" w:lineRule="atLeast"/>
        <w:ind w:firstLine="0"/>
        <w:rPr>
          <w:rFonts w:asciiTheme="minorHAnsi" w:hAnsiTheme="minorHAnsi" w:cstheme="minorHAnsi"/>
          <w:color w:val="FF0000"/>
          <w:sz w:val="22"/>
          <w:szCs w:val="22"/>
        </w:rPr>
      </w:pPr>
      <w:r w:rsidRPr="000A59D1">
        <w:rPr>
          <w:rFonts w:asciiTheme="minorHAnsi" w:hAnsiTheme="minorHAnsi" w:cstheme="minorHAnsi"/>
          <w:sz w:val="22"/>
          <w:szCs w:val="22"/>
        </w:rPr>
        <w:t>Výška rezervného fondu k 31.12.202</w:t>
      </w:r>
      <w:r w:rsidR="002526A7" w:rsidRPr="007B14D7">
        <w:rPr>
          <w:rFonts w:asciiTheme="minorHAnsi" w:hAnsiTheme="minorHAnsi" w:cstheme="minorHAnsi"/>
          <w:sz w:val="22"/>
          <w:szCs w:val="22"/>
        </w:rPr>
        <w:t>4</w:t>
      </w:r>
      <w:r w:rsidRPr="007B14D7">
        <w:rPr>
          <w:rFonts w:asciiTheme="minorHAnsi" w:hAnsiTheme="minorHAnsi" w:cstheme="minorHAnsi"/>
          <w:sz w:val="22"/>
          <w:szCs w:val="22"/>
        </w:rPr>
        <w:t xml:space="preserve"> </w:t>
      </w:r>
      <w:r w:rsidRPr="000A59D1">
        <w:rPr>
          <w:rFonts w:asciiTheme="minorHAnsi" w:hAnsiTheme="minorHAnsi" w:cstheme="minorHAnsi"/>
          <w:sz w:val="22"/>
          <w:szCs w:val="22"/>
        </w:rPr>
        <w:t xml:space="preserve">je vo výške </w:t>
      </w:r>
      <w:r w:rsidR="007B14D7" w:rsidRPr="007B14D7">
        <w:rPr>
          <w:rFonts w:asciiTheme="minorHAnsi" w:hAnsiTheme="minorHAnsi" w:cstheme="minorHAnsi"/>
          <w:sz w:val="22"/>
          <w:szCs w:val="22"/>
        </w:rPr>
        <w:t>1 008</w:t>
      </w:r>
      <w:r w:rsidR="007B14D7">
        <w:rPr>
          <w:rFonts w:asciiTheme="minorHAnsi" w:hAnsiTheme="minorHAnsi" w:cstheme="minorHAnsi"/>
          <w:sz w:val="22"/>
          <w:szCs w:val="22"/>
        </w:rPr>
        <w:t> </w:t>
      </w:r>
      <w:r w:rsidR="007B14D7" w:rsidRPr="007B14D7">
        <w:rPr>
          <w:rFonts w:asciiTheme="minorHAnsi" w:hAnsiTheme="minorHAnsi" w:cstheme="minorHAnsi"/>
          <w:sz w:val="22"/>
          <w:szCs w:val="22"/>
        </w:rPr>
        <w:t>026</w:t>
      </w:r>
      <w:r w:rsidR="007B14D7">
        <w:rPr>
          <w:rFonts w:asciiTheme="minorHAnsi" w:hAnsiTheme="minorHAnsi" w:cstheme="minorHAnsi"/>
          <w:sz w:val="22"/>
          <w:szCs w:val="22"/>
        </w:rPr>
        <w:t xml:space="preserve"> </w:t>
      </w:r>
      <w:r w:rsidRPr="007B14D7">
        <w:rPr>
          <w:rFonts w:asciiTheme="minorHAnsi" w:hAnsiTheme="minorHAnsi" w:cstheme="minorHAnsi"/>
          <w:sz w:val="22"/>
          <w:szCs w:val="22"/>
        </w:rPr>
        <w:t>€,</w:t>
      </w:r>
      <w:r w:rsidRPr="000A59D1">
        <w:rPr>
          <w:rFonts w:asciiTheme="minorHAnsi" w:hAnsiTheme="minorHAnsi" w:cstheme="minorHAnsi"/>
          <w:sz w:val="22"/>
          <w:szCs w:val="22"/>
        </w:rPr>
        <w:t xml:space="preserve"> po prevode </w:t>
      </w:r>
      <w:r w:rsidRPr="007B14D7">
        <w:rPr>
          <w:rFonts w:asciiTheme="minorHAnsi" w:hAnsiTheme="minorHAnsi" w:cstheme="minorHAnsi"/>
          <w:sz w:val="22"/>
          <w:szCs w:val="22"/>
        </w:rPr>
        <w:t xml:space="preserve">sumy </w:t>
      </w:r>
      <w:r w:rsidR="002526A7" w:rsidRPr="007B14D7">
        <w:rPr>
          <w:rFonts w:asciiTheme="minorHAnsi" w:hAnsiTheme="minorHAnsi" w:cstheme="minorHAnsi"/>
          <w:sz w:val="22"/>
          <w:szCs w:val="22"/>
        </w:rPr>
        <w:t>2 065 659,54</w:t>
      </w:r>
      <w:r w:rsidRPr="007B14D7">
        <w:rPr>
          <w:rFonts w:asciiTheme="minorHAnsi" w:hAnsiTheme="minorHAnsi" w:cstheme="minorHAnsi"/>
          <w:sz w:val="22"/>
          <w:szCs w:val="22"/>
        </w:rPr>
        <w:t>€,</w:t>
      </w:r>
      <w:r w:rsidRPr="000A59D1">
        <w:rPr>
          <w:rFonts w:asciiTheme="minorHAnsi" w:hAnsiTheme="minorHAnsi" w:cstheme="minorHAnsi"/>
          <w:sz w:val="22"/>
          <w:szCs w:val="22"/>
        </w:rPr>
        <w:t xml:space="preserve"> bude </w:t>
      </w:r>
      <w:r w:rsidRPr="000A59D1">
        <w:rPr>
          <w:rFonts w:asciiTheme="minorHAnsi" w:hAnsiTheme="minorHAnsi" w:cstheme="minorHAnsi"/>
          <w:b/>
          <w:bCs/>
          <w:sz w:val="22"/>
          <w:szCs w:val="22"/>
        </w:rPr>
        <w:t xml:space="preserve">nová výška rezervného fondu </w:t>
      </w:r>
      <w:r w:rsidR="007B14D7">
        <w:rPr>
          <w:rFonts w:asciiTheme="minorHAnsi" w:hAnsiTheme="minorHAnsi" w:cstheme="minorHAnsi"/>
          <w:b/>
          <w:bCs/>
          <w:sz w:val="22"/>
          <w:szCs w:val="22"/>
        </w:rPr>
        <w:t>3 073 685,54</w:t>
      </w:r>
      <w:r w:rsidR="00BB7274">
        <w:rPr>
          <w:rFonts w:asciiTheme="minorHAnsi" w:hAnsiTheme="minorHAnsi" w:cstheme="minorHAnsi"/>
          <w:b/>
          <w:bCs/>
          <w:sz w:val="22"/>
          <w:szCs w:val="22"/>
        </w:rPr>
        <w:t xml:space="preserve"> </w:t>
      </w:r>
      <w:r w:rsidRPr="007B14D7">
        <w:rPr>
          <w:rFonts w:asciiTheme="minorHAnsi" w:hAnsiTheme="minorHAnsi" w:cstheme="minorHAnsi"/>
          <w:b/>
          <w:bCs/>
          <w:sz w:val="22"/>
          <w:szCs w:val="22"/>
        </w:rPr>
        <w:t xml:space="preserve"> €.</w:t>
      </w:r>
    </w:p>
    <w:p w14:paraId="310D7E41" w14:textId="77777777" w:rsidR="006B60C4" w:rsidRPr="000A59D1" w:rsidRDefault="006B60C4" w:rsidP="001A32F0">
      <w:pPr>
        <w:pStyle w:val="Style13"/>
        <w:shd w:val="clear" w:color="auto" w:fill="auto"/>
        <w:spacing w:line="260" w:lineRule="atLeast"/>
        <w:ind w:firstLine="0"/>
        <w:rPr>
          <w:rFonts w:asciiTheme="minorHAnsi" w:hAnsiTheme="minorHAnsi" w:cstheme="minorHAnsi"/>
          <w:color w:val="FF0000"/>
          <w:sz w:val="22"/>
          <w:szCs w:val="22"/>
        </w:rPr>
      </w:pPr>
    </w:p>
    <w:p w14:paraId="6DB16458" w14:textId="77777777" w:rsidR="006B60C4" w:rsidRPr="004B6983" w:rsidRDefault="006B60C4" w:rsidP="001A32F0">
      <w:pPr>
        <w:pStyle w:val="Style13"/>
        <w:shd w:val="clear" w:color="auto" w:fill="auto"/>
        <w:spacing w:line="260" w:lineRule="atLeast"/>
        <w:ind w:firstLine="0"/>
        <w:rPr>
          <w:rFonts w:asciiTheme="minorHAnsi" w:hAnsiTheme="minorHAnsi" w:cstheme="minorHAnsi"/>
          <w:color w:val="FF0000"/>
          <w:sz w:val="22"/>
          <w:szCs w:val="22"/>
        </w:rPr>
      </w:pPr>
    </w:p>
    <w:p w14:paraId="496370EA" w14:textId="77777777" w:rsidR="006B60C4" w:rsidRPr="004B6983" w:rsidRDefault="006B60C4" w:rsidP="001A32F0">
      <w:pPr>
        <w:pStyle w:val="Style13"/>
        <w:shd w:val="clear" w:color="auto" w:fill="auto"/>
        <w:spacing w:line="260" w:lineRule="atLeast"/>
        <w:ind w:firstLine="0"/>
        <w:rPr>
          <w:rFonts w:asciiTheme="minorHAnsi" w:hAnsiTheme="minorHAnsi" w:cstheme="minorHAnsi"/>
          <w:color w:val="FF0000"/>
          <w:sz w:val="22"/>
          <w:szCs w:val="22"/>
        </w:rPr>
      </w:pPr>
    </w:p>
    <w:p w14:paraId="06EF9F0C" w14:textId="77777777" w:rsidR="00C43E63" w:rsidRPr="004B6983" w:rsidRDefault="00C43E63" w:rsidP="001A32F0">
      <w:pPr>
        <w:pStyle w:val="Style48"/>
        <w:shd w:val="clear" w:color="auto" w:fill="auto"/>
        <w:spacing w:line="260" w:lineRule="atLeast"/>
        <w:ind w:left="792"/>
        <w:rPr>
          <w:rStyle w:val="CharStyle49"/>
          <w:rFonts w:asciiTheme="minorHAnsi" w:hAnsiTheme="minorHAnsi" w:cstheme="minorHAnsi"/>
          <w:b/>
          <w:bCs/>
          <w:sz w:val="24"/>
          <w:szCs w:val="24"/>
        </w:rPr>
      </w:pPr>
    </w:p>
    <w:p w14:paraId="31B54143" w14:textId="77777777" w:rsidR="001A32F0" w:rsidRPr="004B6983" w:rsidRDefault="001A32F0" w:rsidP="0057592D">
      <w:pPr>
        <w:pStyle w:val="Style13"/>
        <w:numPr>
          <w:ilvl w:val="1"/>
          <w:numId w:val="16"/>
        </w:numPr>
        <w:shd w:val="clear" w:color="auto" w:fill="auto"/>
        <w:spacing w:line="260" w:lineRule="atLeast"/>
        <w:ind w:right="140"/>
        <w:rPr>
          <w:rStyle w:val="CharStyle49"/>
          <w:rFonts w:asciiTheme="minorHAnsi" w:hAnsiTheme="minorHAnsi" w:cstheme="minorHAnsi"/>
          <w:b w:val="0"/>
          <w:bCs w:val="0"/>
          <w:color w:val="FF0000"/>
          <w:sz w:val="21"/>
          <w:szCs w:val="21"/>
        </w:rPr>
      </w:pPr>
      <w:r w:rsidRPr="004B6983">
        <w:rPr>
          <w:rStyle w:val="CharStyle49"/>
          <w:rFonts w:asciiTheme="minorHAnsi" w:hAnsiTheme="minorHAnsi" w:cstheme="minorHAnsi"/>
          <w:bCs w:val="0"/>
          <w:sz w:val="24"/>
          <w:szCs w:val="24"/>
        </w:rPr>
        <w:t>Rozpočet na roky 202</w:t>
      </w:r>
      <w:r w:rsidR="00753EFD">
        <w:rPr>
          <w:rStyle w:val="CharStyle49"/>
          <w:rFonts w:asciiTheme="minorHAnsi" w:hAnsiTheme="minorHAnsi" w:cstheme="minorHAnsi"/>
          <w:bCs w:val="0"/>
          <w:sz w:val="24"/>
          <w:szCs w:val="24"/>
        </w:rPr>
        <w:t>5</w:t>
      </w:r>
      <w:r w:rsidRPr="004B6983">
        <w:rPr>
          <w:rStyle w:val="CharStyle49"/>
          <w:rFonts w:asciiTheme="minorHAnsi" w:hAnsiTheme="minorHAnsi" w:cstheme="minorHAnsi"/>
          <w:bCs w:val="0"/>
          <w:sz w:val="24"/>
          <w:szCs w:val="24"/>
        </w:rPr>
        <w:t xml:space="preserve"> - 202</w:t>
      </w:r>
      <w:r w:rsidR="00A740F5">
        <w:rPr>
          <w:rStyle w:val="CharStyle49"/>
          <w:rFonts w:asciiTheme="minorHAnsi" w:hAnsiTheme="minorHAnsi" w:cstheme="minorHAnsi"/>
          <w:bCs w:val="0"/>
          <w:sz w:val="24"/>
          <w:szCs w:val="24"/>
        </w:rPr>
        <w:t>6</w:t>
      </w:r>
      <w:r w:rsidRPr="004B6983">
        <w:rPr>
          <w:rStyle w:val="CharStyle49"/>
          <w:rFonts w:asciiTheme="minorHAnsi" w:hAnsiTheme="minorHAnsi" w:cstheme="minorHAnsi"/>
          <w:bCs w:val="0"/>
          <w:sz w:val="24"/>
          <w:szCs w:val="24"/>
        </w:rPr>
        <w:t xml:space="preserve"> </w:t>
      </w:r>
    </w:p>
    <w:p w14:paraId="11958022" w14:textId="77777777" w:rsidR="001D5584" w:rsidRPr="004B6983" w:rsidRDefault="001D5584" w:rsidP="001D5584">
      <w:pPr>
        <w:pStyle w:val="Style13"/>
        <w:shd w:val="clear" w:color="auto" w:fill="auto"/>
        <w:spacing w:line="260" w:lineRule="atLeast"/>
        <w:ind w:left="792" w:right="140" w:firstLine="0"/>
        <w:rPr>
          <w:rStyle w:val="CharStyle49"/>
          <w:rFonts w:asciiTheme="minorHAnsi" w:hAnsiTheme="minorHAnsi" w:cstheme="minorHAnsi"/>
          <w:b w:val="0"/>
          <w:bCs w:val="0"/>
          <w:color w:val="FF0000"/>
          <w:sz w:val="21"/>
          <w:szCs w:val="21"/>
        </w:rPr>
      </w:pPr>
      <w:r w:rsidRPr="004B6983">
        <w:rPr>
          <w:rStyle w:val="CharStyle49"/>
          <w:rFonts w:asciiTheme="minorHAnsi" w:hAnsiTheme="minorHAnsi" w:cstheme="minorHAnsi"/>
          <w:b w:val="0"/>
          <w:bCs w:val="0"/>
          <w:color w:val="FF0000"/>
          <w:sz w:val="21"/>
          <w:szCs w:val="21"/>
        </w:rPr>
        <w:t xml:space="preserve">    </w:t>
      </w:r>
    </w:p>
    <w:p w14:paraId="2F615532" w14:textId="77777777" w:rsidR="00F24612" w:rsidRPr="000E088D" w:rsidRDefault="001D5584" w:rsidP="001D5584">
      <w:pPr>
        <w:pStyle w:val="Style13"/>
        <w:shd w:val="clear" w:color="auto" w:fill="auto"/>
        <w:spacing w:line="260" w:lineRule="atLeast"/>
        <w:ind w:right="140" w:firstLine="0"/>
        <w:rPr>
          <w:rStyle w:val="CharStyle49"/>
          <w:rFonts w:asciiTheme="minorHAnsi" w:hAnsiTheme="minorHAnsi" w:cstheme="minorHAnsi"/>
          <w:b w:val="0"/>
          <w:bCs w:val="0"/>
          <w:color w:val="FF0000"/>
          <w:sz w:val="20"/>
          <w:szCs w:val="20"/>
        </w:rPr>
      </w:pPr>
      <w:r w:rsidRPr="004B6983">
        <w:rPr>
          <w:rStyle w:val="CharStyle49"/>
          <w:rFonts w:asciiTheme="minorHAnsi" w:hAnsiTheme="minorHAnsi" w:cstheme="minorHAnsi"/>
          <w:b w:val="0"/>
          <w:bCs w:val="0"/>
          <w:sz w:val="16"/>
          <w:szCs w:val="16"/>
        </w:rPr>
        <w:t xml:space="preserve">                                                                                                                                                                                                                      </w:t>
      </w:r>
      <w:r w:rsidR="000E088D">
        <w:rPr>
          <w:rStyle w:val="CharStyle49"/>
          <w:rFonts w:asciiTheme="minorHAnsi" w:hAnsiTheme="minorHAnsi" w:cstheme="minorHAnsi"/>
          <w:b w:val="0"/>
          <w:bCs w:val="0"/>
          <w:sz w:val="20"/>
          <w:szCs w:val="20"/>
        </w:rPr>
        <w:t>ú</w:t>
      </w:r>
      <w:r w:rsidRPr="000E088D">
        <w:rPr>
          <w:rStyle w:val="CharStyle49"/>
          <w:rFonts w:asciiTheme="minorHAnsi" w:hAnsiTheme="minorHAnsi" w:cstheme="minorHAnsi"/>
          <w:b w:val="0"/>
          <w:bCs w:val="0"/>
          <w:sz w:val="20"/>
          <w:szCs w:val="20"/>
        </w:rPr>
        <w:t>daje sú v €</w:t>
      </w:r>
    </w:p>
    <w:tbl>
      <w:tblPr>
        <w:tblW w:w="7740" w:type="dxa"/>
        <w:jc w:val="center"/>
        <w:tblCellMar>
          <w:left w:w="70" w:type="dxa"/>
          <w:right w:w="70" w:type="dxa"/>
        </w:tblCellMar>
        <w:tblLook w:val="04A0" w:firstRow="1" w:lastRow="0" w:firstColumn="1" w:lastColumn="0" w:noHBand="0" w:noVBand="1"/>
      </w:tblPr>
      <w:tblGrid>
        <w:gridCol w:w="3740"/>
        <w:gridCol w:w="1300"/>
        <w:gridCol w:w="1300"/>
        <w:gridCol w:w="1400"/>
      </w:tblGrid>
      <w:tr w:rsidR="00F5389E" w:rsidRPr="0074662B" w14:paraId="66286372" w14:textId="77777777" w:rsidTr="00F5389E">
        <w:trPr>
          <w:trHeight w:val="510"/>
          <w:jc w:val="center"/>
        </w:trPr>
        <w:tc>
          <w:tcPr>
            <w:tcW w:w="3740" w:type="dxa"/>
            <w:tcBorders>
              <w:top w:val="single" w:sz="4" w:space="0" w:color="auto"/>
              <w:left w:val="single" w:sz="4" w:space="0" w:color="auto"/>
              <w:bottom w:val="single" w:sz="4" w:space="0" w:color="auto"/>
              <w:right w:val="single" w:sz="4" w:space="0" w:color="auto"/>
            </w:tcBorders>
            <w:shd w:val="clear" w:color="000000" w:fill="C5E0B3"/>
            <w:vAlign w:val="center"/>
            <w:hideMark/>
          </w:tcPr>
          <w:p w14:paraId="440E2586" w14:textId="77777777" w:rsidR="00F5389E" w:rsidRPr="0074662B" w:rsidRDefault="00F5389E" w:rsidP="00F24612">
            <w:pPr>
              <w:widowControl/>
              <w:rPr>
                <w:rFonts w:asciiTheme="minorHAnsi" w:hAnsiTheme="minorHAnsi" w:cstheme="minorHAnsi"/>
                <w:color w:val="auto"/>
                <w:sz w:val="20"/>
                <w:szCs w:val="20"/>
                <w:highlight w:val="red"/>
              </w:rPr>
            </w:pPr>
          </w:p>
        </w:tc>
        <w:tc>
          <w:tcPr>
            <w:tcW w:w="1300" w:type="dxa"/>
            <w:tcBorders>
              <w:top w:val="single" w:sz="4" w:space="0" w:color="auto"/>
              <w:left w:val="nil"/>
              <w:bottom w:val="single" w:sz="4" w:space="0" w:color="auto"/>
              <w:right w:val="single" w:sz="4" w:space="0" w:color="auto"/>
            </w:tcBorders>
            <w:shd w:val="clear" w:color="000000" w:fill="C5E0B3"/>
            <w:vAlign w:val="center"/>
            <w:hideMark/>
          </w:tcPr>
          <w:p w14:paraId="6DC24EA8" w14:textId="77777777" w:rsidR="00F5389E" w:rsidRPr="008435F6" w:rsidRDefault="00F5389E" w:rsidP="00F24612">
            <w:pPr>
              <w:widowControl/>
              <w:jc w:val="center"/>
              <w:rPr>
                <w:rFonts w:asciiTheme="minorHAnsi" w:hAnsiTheme="minorHAnsi" w:cstheme="minorHAnsi"/>
                <w:b/>
                <w:bCs/>
                <w:sz w:val="20"/>
                <w:szCs w:val="20"/>
              </w:rPr>
            </w:pPr>
            <w:r w:rsidRPr="008435F6">
              <w:rPr>
                <w:rFonts w:asciiTheme="minorHAnsi" w:hAnsiTheme="minorHAnsi" w:cstheme="minorHAnsi"/>
                <w:b/>
                <w:bCs/>
                <w:sz w:val="20"/>
                <w:szCs w:val="20"/>
              </w:rPr>
              <w:t>Rozpočet na rok 202</w:t>
            </w:r>
            <w:r w:rsidR="008435F6">
              <w:rPr>
                <w:rFonts w:asciiTheme="minorHAnsi" w:hAnsiTheme="minorHAnsi" w:cstheme="minorHAnsi"/>
                <w:b/>
                <w:bCs/>
                <w:sz w:val="20"/>
                <w:szCs w:val="20"/>
              </w:rPr>
              <w:t>4</w:t>
            </w:r>
          </w:p>
        </w:tc>
        <w:tc>
          <w:tcPr>
            <w:tcW w:w="1300" w:type="dxa"/>
            <w:tcBorders>
              <w:top w:val="single" w:sz="4" w:space="0" w:color="auto"/>
              <w:left w:val="nil"/>
              <w:bottom w:val="single" w:sz="4" w:space="0" w:color="auto"/>
              <w:right w:val="single" w:sz="4" w:space="0" w:color="auto"/>
            </w:tcBorders>
            <w:shd w:val="clear" w:color="000000" w:fill="C5E0B3"/>
            <w:vAlign w:val="center"/>
            <w:hideMark/>
          </w:tcPr>
          <w:p w14:paraId="52508016" w14:textId="77777777" w:rsidR="00F5389E" w:rsidRPr="008435F6" w:rsidRDefault="00F5389E" w:rsidP="00F24612">
            <w:pPr>
              <w:widowControl/>
              <w:jc w:val="center"/>
              <w:rPr>
                <w:rFonts w:asciiTheme="minorHAnsi" w:hAnsiTheme="minorHAnsi" w:cstheme="minorHAnsi"/>
                <w:b/>
                <w:bCs/>
                <w:sz w:val="20"/>
                <w:szCs w:val="20"/>
              </w:rPr>
            </w:pPr>
            <w:r w:rsidRPr="008435F6">
              <w:rPr>
                <w:rFonts w:asciiTheme="minorHAnsi" w:hAnsiTheme="minorHAnsi" w:cstheme="minorHAnsi"/>
                <w:b/>
                <w:bCs/>
                <w:sz w:val="20"/>
                <w:szCs w:val="20"/>
              </w:rPr>
              <w:t>Rozpočet na rok 202</w:t>
            </w:r>
            <w:r w:rsidR="008435F6">
              <w:rPr>
                <w:rFonts w:asciiTheme="minorHAnsi" w:hAnsiTheme="minorHAnsi" w:cstheme="minorHAnsi"/>
                <w:b/>
                <w:bCs/>
                <w:sz w:val="20"/>
                <w:szCs w:val="20"/>
              </w:rPr>
              <w:t>5</w:t>
            </w:r>
          </w:p>
        </w:tc>
        <w:tc>
          <w:tcPr>
            <w:tcW w:w="1400" w:type="dxa"/>
            <w:tcBorders>
              <w:top w:val="single" w:sz="4" w:space="0" w:color="auto"/>
              <w:left w:val="nil"/>
              <w:bottom w:val="single" w:sz="4" w:space="0" w:color="auto"/>
              <w:right w:val="single" w:sz="4" w:space="0" w:color="auto"/>
            </w:tcBorders>
            <w:shd w:val="clear" w:color="000000" w:fill="C5E0B3"/>
            <w:vAlign w:val="center"/>
            <w:hideMark/>
          </w:tcPr>
          <w:p w14:paraId="754EABF9" w14:textId="77777777" w:rsidR="00F5389E" w:rsidRPr="008435F6" w:rsidRDefault="00F5389E" w:rsidP="00F24612">
            <w:pPr>
              <w:widowControl/>
              <w:jc w:val="center"/>
              <w:rPr>
                <w:rFonts w:asciiTheme="minorHAnsi" w:hAnsiTheme="minorHAnsi" w:cstheme="minorHAnsi"/>
                <w:b/>
                <w:bCs/>
                <w:sz w:val="20"/>
                <w:szCs w:val="20"/>
              </w:rPr>
            </w:pPr>
            <w:r w:rsidRPr="008435F6">
              <w:rPr>
                <w:rFonts w:asciiTheme="minorHAnsi" w:hAnsiTheme="minorHAnsi" w:cstheme="minorHAnsi"/>
                <w:b/>
                <w:bCs/>
                <w:sz w:val="20"/>
                <w:szCs w:val="20"/>
              </w:rPr>
              <w:t>Rozpočet na rok 202</w:t>
            </w:r>
            <w:r w:rsidR="008435F6">
              <w:rPr>
                <w:rFonts w:asciiTheme="minorHAnsi" w:hAnsiTheme="minorHAnsi" w:cstheme="minorHAnsi"/>
                <w:b/>
                <w:bCs/>
                <w:sz w:val="20"/>
                <w:szCs w:val="20"/>
              </w:rPr>
              <w:t>6</w:t>
            </w:r>
          </w:p>
        </w:tc>
      </w:tr>
      <w:tr w:rsidR="00F5389E" w:rsidRPr="0074662B" w14:paraId="578CD6B6" w14:textId="77777777" w:rsidTr="00F5389E">
        <w:trPr>
          <w:trHeight w:val="300"/>
          <w:jc w:val="center"/>
        </w:trPr>
        <w:tc>
          <w:tcPr>
            <w:tcW w:w="3740" w:type="dxa"/>
            <w:tcBorders>
              <w:top w:val="nil"/>
              <w:left w:val="single" w:sz="4" w:space="0" w:color="auto"/>
              <w:bottom w:val="single" w:sz="4" w:space="0" w:color="auto"/>
              <w:right w:val="single" w:sz="4" w:space="0" w:color="auto"/>
            </w:tcBorders>
            <w:shd w:val="clear" w:color="000000" w:fill="FFFFFF"/>
            <w:vAlign w:val="center"/>
            <w:hideMark/>
          </w:tcPr>
          <w:p w14:paraId="367BED26" w14:textId="77777777" w:rsidR="00F5389E" w:rsidRPr="008435F6" w:rsidRDefault="00F5389E" w:rsidP="00F24612">
            <w:pPr>
              <w:widowControl/>
              <w:rPr>
                <w:rFonts w:asciiTheme="minorHAnsi" w:hAnsiTheme="minorHAnsi" w:cstheme="minorHAnsi"/>
                <w:b/>
                <w:bCs/>
                <w:sz w:val="20"/>
                <w:szCs w:val="20"/>
              </w:rPr>
            </w:pPr>
            <w:r w:rsidRPr="008435F6">
              <w:rPr>
                <w:rFonts w:asciiTheme="minorHAnsi" w:hAnsiTheme="minorHAnsi" w:cstheme="minorHAnsi"/>
                <w:b/>
                <w:bCs/>
                <w:sz w:val="20"/>
                <w:szCs w:val="20"/>
              </w:rPr>
              <w:t>Príjmy celkom</w:t>
            </w:r>
          </w:p>
        </w:tc>
        <w:tc>
          <w:tcPr>
            <w:tcW w:w="1300" w:type="dxa"/>
            <w:tcBorders>
              <w:top w:val="nil"/>
              <w:left w:val="nil"/>
              <w:bottom w:val="single" w:sz="4" w:space="0" w:color="auto"/>
              <w:right w:val="single" w:sz="4" w:space="0" w:color="auto"/>
            </w:tcBorders>
            <w:shd w:val="clear" w:color="000000" w:fill="FFFFFF"/>
            <w:vAlign w:val="center"/>
            <w:hideMark/>
          </w:tcPr>
          <w:p w14:paraId="4B459163" w14:textId="77777777" w:rsidR="00F5389E" w:rsidRPr="008435F6" w:rsidRDefault="008435F6" w:rsidP="00F24612">
            <w:pPr>
              <w:widowControl/>
              <w:jc w:val="right"/>
              <w:rPr>
                <w:rFonts w:asciiTheme="minorHAnsi" w:hAnsiTheme="minorHAnsi" w:cstheme="minorHAnsi"/>
                <w:b/>
                <w:bCs/>
                <w:color w:val="auto"/>
                <w:sz w:val="20"/>
                <w:szCs w:val="20"/>
              </w:rPr>
            </w:pPr>
            <w:r w:rsidRPr="008435F6">
              <w:rPr>
                <w:rFonts w:asciiTheme="minorHAnsi" w:hAnsiTheme="minorHAnsi" w:cstheme="minorHAnsi"/>
                <w:b/>
                <w:bCs/>
                <w:color w:val="auto"/>
                <w:sz w:val="20"/>
                <w:szCs w:val="20"/>
              </w:rPr>
              <w:t>33 349 725</w:t>
            </w:r>
          </w:p>
        </w:tc>
        <w:tc>
          <w:tcPr>
            <w:tcW w:w="1300" w:type="dxa"/>
            <w:tcBorders>
              <w:top w:val="nil"/>
              <w:left w:val="nil"/>
              <w:bottom w:val="single" w:sz="4" w:space="0" w:color="auto"/>
              <w:right w:val="single" w:sz="4" w:space="0" w:color="auto"/>
            </w:tcBorders>
            <w:shd w:val="clear" w:color="000000" w:fill="FFFFFF"/>
            <w:vAlign w:val="center"/>
          </w:tcPr>
          <w:p w14:paraId="46E760DA" w14:textId="77777777" w:rsidR="00F5389E" w:rsidRPr="008435F6" w:rsidRDefault="008F55D3" w:rsidP="00F24612">
            <w:pPr>
              <w:widowControl/>
              <w:jc w:val="right"/>
              <w:rPr>
                <w:rFonts w:asciiTheme="minorHAnsi" w:hAnsiTheme="minorHAnsi" w:cstheme="minorHAnsi"/>
                <w:b/>
                <w:bCs/>
                <w:color w:val="auto"/>
                <w:sz w:val="20"/>
                <w:szCs w:val="20"/>
              </w:rPr>
            </w:pPr>
            <w:r w:rsidRPr="008F55D3">
              <w:rPr>
                <w:rFonts w:asciiTheme="minorHAnsi" w:hAnsiTheme="minorHAnsi" w:cstheme="minorHAnsi"/>
                <w:b/>
                <w:bCs/>
                <w:color w:val="auto"/>
                <w:sz w:val="20"/>
                <w:szCs w:val="20"/>
              </w:rPr>
              <w:t>30 163 970</w:t>
            </w:r>
          </w:p>
        </w:tc>
        <w:tc>
          <w:tcPr>
            <w:tcW w:w="1400" w:type="dxa"/>
            <w:tcBorders>
              <w:top w:val="nil"/>
              <w:left w:val="nil"/>
              <w:bottom w:val="single" w:sz="4" w:space="0" w:color="auto"/>
              <w:right w:val="single" w:sz="4" w:space="0" w:color="auto"/>
            </w:tcBorders>
            <w:shd w:val="clear" w:color="000000" w:fill="FFFFFF"/>
            <w:vAlign w:val="center"/>
          </w:tcPr>
          <w:p w14:paraId="357B5586" w14:textId="77777777" w:rsidR="00F5389E" w:rsidRPr="008435F6" w:rsidRDefault="00B03BED" w:rsidP="00F24612">
            <w:pPr>
              <w:widowControl/>
              <w:jc w:val="right"/>
              <w:rPr>
                <w:rFonts w:asciiTheme="minorHAnsi" w:hAnsiTheme="minorHAnsi" w:cstheme="minorHAnsi"/>
                <w:b/>
                <w:bCs/>
                <w:color w:val="auto"/>
                <w:sz w:val="20"/>
                <w:szCs w:val="20"/>
              </w:rPr>
            </w:pPr>
            <w:r w:rsidRPr="00B03BED">
              <w:rPr>
                <w:rFonts w:asciiTheme="minorHAnsi" w:hAnsiTheme="minorHAnsi" w:cstheme="minorHAnsi"/>
                <w:b/>
                <w:bCs/>
                <w:color w:val="auto"/>
                <w:sz w:val="20"/>
                <w:szCs w:val="20"/>
              </w:rPr>
              <w:t>30 391 583</w:t>
            </w:r>
          </w:p>
        </w:tc>
      </w:tr>
      <w:tr w:rsidR="00F5389E" w:rsidRPr="0074662B" w14:paraId="4ADCD627" w14:textId="77777777" w:rsidTr="00F5389E">
        <w:trPr>
          <w:trHeight w:val="300"/>
          <w:jc w:val="center"/>
        </w:trPr>
        <w:tc>
          <w:tcPr>
            <w:tcW w:w="3740" w:type="dxa"/>
            <w:tcBorders>
              <w:top w:val="nil"/>
              <w:left w:val="single" w:sz="4" w:space="0" w:color="auto"/>
              <w:bottom w:val="single" w:sz="4" w:space="0" w:color="auto"/>
              <w:right w:val="single" w:sz="4" w:space="0" w:color="auto"/>
            </w:tcBorders>
            <w:shd w:val="clear" w:color="000000" w:fill="FFFFFF"/>
            <w:vAlign w:val="center"/>
            <w:hideMark/>
          </w:tcPr>
          <w:p w14:paraId="5115E692" w14:textId="77777777" w:rsidR="00F5389E" w:rsidRPr="008435F6" w:rsidRDefault="00F5389E" w:rsidP="00F24612">
            <w:pPr>
              <w:widowControl/>
              <w:rPr>
                <w:rFonts w:asciiTheme="minorHAnsi" w:hAnsiTheme="minorHAnsi" w:cstheme="minorHAnsi"/>
                <w:sz w:val="20"/>
                <w:szCs w:val="20"/>
              </w:rPr>
            </w:pPr>
            <w:r w:rsidRPr="008435F6">
              <w:rPr>
                <w:rFonts w:asciiTheme="minorHAnsi" w:hAnsiTheme="minorHAnsi" w:cstheme="minorHAnsi"/>
                <w:sz w:val="20"/>
                <w:szCs w:val="20"/>
              </w:rPr>
              <w:t>Bežné príjmy</w:t>
            </w:r>
          </w:p>
        </w:tc>
        <w:tc>
          <w:tcPr>
            <w:tcW w:w="1300" w:type="dxa"/>
            <w:tcBorders>
              <w:top w:val="nil"/>
              <w:left w:val="nil"/>
              <w:bottom w:val="single" w:sz="4" w:space="0" w:color="auto"/>
              <w:right w:val="single" w:sz="4" w:space="0" w:color="auto"/>
            </w:tcBorders>
            <w:shd w:val="clear" w:color="000000" w:fill="FFFFFF"/>
            <w:vAlign w:val="center"/>
            <w:hideMark/>
          </w:tcPr>
          <w:p w14:paraId="503B62CD" w14:textId="77777777" w:rsidR="00F5389E" w:rsidRPr="008435F6" w:rsidRDefault="008435F6" w:rsidP="00F24612">
            <w:pPr>
              <w:widowControl/>
              <w:jc w:val="right"/>
              <w:rPr>
                <w:rFonts w:asciiTheme="minorHAnsi" w:hAnsiTheme="minorHAnsi" w:cstheme="minorHAnsi"/>
                <w:color w:val="auto"/>
                <w:sz w:val="20"/>
                <w:szCs w:val="20"/>
              </w:rPr>
            </w:pPr>
            <w:r w:rsidRPr="008435F6">
              <w:rPr>
                <w:rFonts w:asciiTheme="minorHAnsi" w:hAnsiTheme="minorHAnsi" w:cstheme="minorHAnsi"/>
                <w:color w:val="auto"/>
                <w:sz w:val="20"/>
                <w:szCs w:val="20"/>
              </w:rPr>
              <w:t>26 826 820</w:t>
            </w:r>
          </w:p>
        </w:tc>
        <w:tc>
          <w:tcPr>
            <w:tcW w:w="1300" w:type="dxa"/>
            <w:tcBorders>
              <w:top w:val="nil"/>
              <w:left w:val="nil"/>
              <w:bottom w:val="single" w:sz="4" w:space="0" w:color="auto"/>
              <w:right w:val="single" w:sz="4" w:space="0" w:color="auto"/>
            </w:tcBorders>
            <w:shd w:val="clear" w:color="000000" w:fill="FFFFFF"/>
            <w:vAlign w:val="center"/>
          </w:tcPr>
          <w:p w14:paraId="114A44AB" w14:textId="77777777" w:rsidR="00F5389E" w:rsidRPr="008435F6" w:rsidRDefault="008F55D3" w:rsidP="00F24612">
            <w:pPr>
              <w:widowControl/>
              <w:jc w:val="right"/>
              <w:rPr>
                <w:rFonts w:asciiTheme="minorHAnsi" w:hAnsiTheme="minorHAnsi" w:cstheme="minorHAnsi"/>
                <w:color w:val="auto"/>
                <w:sz w:val="20"/>
                <w:szCs w:val="20"/>
              </w:rPr>
            </w:pPr>
            <w:r w:rsidRPr="008F55D3">
              <w:rPr>
                <w:rFonts w:asciiTheme="minorHAnsi" w:hAnsiTheme="minorHAnsi" w:cstheme="minorHAnsi"/>
                <w:color w:val="auto"/>
                <w:sz w:val="20"/>
                <w:szCs w:val="20"/>
              </w:rPr>
              <w:t>27 317 320</w:t>
            </w:r>
          </w:p>
        </w:tc>
        <w:tc>
          <w:tcPr>
            <w:tcW w:w="1400" w:type="dxa"/>
            <w:tcBorders>
              <w:top w:val="nil"/>
              <w:left w:val="nil"/>
              <w:bottom w:val="single" w:sz="4" w:space="0" w:color="auto"/>
              <w:right w:val="single" w:sz="4" w:space="0" w:color="auto"/>
            </w:tcBorders>
            <w:shd w:val="clear" w:color="000000" w:fill="FFFFFF"/>
            <w:vAlign w:val="center"/>
          </w:tcPr>
          <w:p w14:paraId="693900B4" w14:textId="77777777" w:rsidR="00F5389E" w:rsidRPr="008435F6" w:rsidRDefault="00B03BED" w:rsidP="00F24612">
            <w:pPr>
              <w:widowControl/>
              <w:jc w:val="right"/>
              <w:rPr>
                <w:rFonts w:asciiTheme="minorHAnsi" w:hAnsiTheme="minorHAnsi" w:cstheme="minorHAnsi"/>
                <w:color w:val="auto"/>
                <w:sz w:val="20"/>
                <w:szCs w:val="20"/>
              </w:rPr>
            </w:pPr>
            <w:r w:rsidRPr="00B03BED">
              <w:rPr>
                <w:rFonts w:asciiTheme="minorHAnsi" w:hAnsiTheme="minorHAnsi" w:cstheme="minorHAnsi"/>
                <w:color w:val="auto"/>
                <w:sz w:val="20"/>
                <w:szCs w:val="20"/>
              </w:rPr>
              <w:t>28 697 269</w:t>
            </w:r>
          </w:p>
        </w:tc>
      </w:tr>
      <w:tr w:rsidR="00F5389E" w:rsidRPr="0074662B" w14:paraId="6B9907F9" w14:textId="77777777" w:rsidTr="00F5389E">
        <w:trPr>
          <w:trHeight w:val="300"/>
          <w:jc w:val="center"/>
        </w:trPr>
        <w:tc>
          <w:tcPr>
            <w:tcW w:w="3740" w:type="dxa"/>
            <w:tcBorders>
              <w:top w:val="nil"/>
              <w:left w:val="single" w:sz="4" w:space="0" w:color="auto"/>
              <w:bottom w:val="single" w:sz="4" w:space="0" w:color="auto"/>
              <w:right w:val="single" w:sz="4" w:space="0" w:color="auto"/>
            </w:tcBorders>
            <w:shd w:val="clear" w:color="000000" w:fill="FFFFFF"/>
            <w:vAlign w:val="center"/>
            <w:hideMark/>
          </w:tcPr>
          <w:p w14:paraId="15106B11" w14:textId="77777777" w:rsidR="00F5389E" w:rsidRPr="008435F6" w:rsidRDefault="00F5389E" w:rsidP="00F24612">
            <w:pPr>
              <w:widowControl/>
              <w:rPr>
                <w:rFonts w:asciiTheme="minorHAnsi" w:hAnsiTheme="minorHAnsi" w:cstheme="minorHAnsi"/>
                <w:sz w:val="20"/>
                <w:szCs w:val="20"/>
              </w:rPr>
            </w:pPr>
            <w:r w:rsidRPr="008435F6">
              <w:rPr>
                <w:rFonts w:asciiTheme="minorHAnsi" w:hAnsiTheme="minorHAnsi" w:cstheme="minorHAnsi"/>
                <w:sz w:val="20"/>
                <w:szCs w:val="20"/>
              </w:rPr>
              <w:t>Kapitálové príjmy</w:t>
            </w:r>
          </w:p>
        </w:tc>
        <w:tc>
          <w:tcPr>
            <w:tcW w:w="1300" w:type="dxa"/>
            <w:tcBorders>
              <w:top w:val="nil"/>
              <w:left w:val="nil"/>
              <w:bottom w:val="single" w:sz="4" w:space="0" w:color="auto"/>
              <w:right w:val="single" w:sz="4" w:space="0" w:color="auto"/>
            </w:tcBorders>
            <w:shd w:val="clear" w:color="000000" w:fill="FFFFFF"/>
            <w:vAlign w:val="center"/>
            <w:hideMark/>
          </w:tcPr>
          <w:p w14:paraId="31E816EF" w14:textId="77777777" w:rsidR="00F5389E" w:rsidRPr="008435F6" w:rsidRDefault="008435F6" w:rsidP="00F24612">
            <w:pPr>
              <w:widowControl/>
              <w:jc w:val="right"/>
              <w:rPr>
                <w:rFonts w:asciiTheme="minorHAnsi" w:hAnsiTheme="minorHAnsi" w:cstheme="minorHAnsi"/>
                <w:color w:val="auto"/>
                <w:sz w:val="20"/>
                <w:szCs w:val="20"/>
              </w:rPr>
            </w:pPr>
            <w:r w:rsidRPr="008435F6">
              <w:rPr>
                <w:rFonts w:asciiTheme="minorHAnsi" w:hAnsiTheme="minorHAnsi" w:cstheme="minorHAnsi"/>
                <w:color w:val="auto"/>
                <w:sz w:val="20"/>
                <w:szCs w:val="20"/>
              </w:rPr>
              <w:t>97 524</w:t>
            </w:r>
          </w:p>
        </w:tc>
        <w:tc>
          <w:tcPr>
            <w:tcW w:w="1300" w:type="dxa"/>
            <w:tcBorders>
              <w:top w:val="nil"/>
              <w:left w:val="nil"/>
              <w:bottom w:val="single" w:sz="4" w:space="0" w:color="auto"/>
              <w:right w:val="single" w:sz="4" w:space="0" w:color="auto"/>
            </w:tcBorders>
            <w:shd w:val="clear" w:color="000000" w:fill="FFFFFF"/>
            <w:vAlign w:val="center"/>
          </w:tcPr>
          <w:p w14:paraId="2FC4ABA9" w14:textId="77777777" w:rsidR="00F5389E" w:rsidRPr="008435F6" w:rsidRDefault="00B03BED" w:rsidP="00F24612">
            <w:pPr>
              <w:widowControl/>
              <w:jc w:val="right"/>
              <w:rPr>
                <w:rFonts w:asciiTheme="minorHAnsi" w:hAnsiTheme="minorHAnsi" w:cstheme="minorHAnsi"/>
                <w:color w:val="auto"/>
                <w:sz w:val="20"/>
                <w:szCs w:val="20"/>
              </w:rPr>
            </w:pPr>
            <w:r>
              <w:rPr>
                <w:rFonts w:asciiTheme="minorHAnsi" w:hAnsiTheme="minorHAnsi" w:cstheme="minorHAnsi"/>
                <w:color w:val="auto"/>
                <w:sz w:val="20"/>
                <w:szCs w:val="20"/>
              </w:rPr>
              <w:t>0</w:t>
            </w:r>
          </w:p>
        </w:tc>
        <w:tc>
          <w:tcPr>
            <w:tcW w:w="1400" w:type="dxa"/>
            <w:tcBorders>
              <w:top w:val="nil"/>
              <w:left w:val="nil"/>
              <w:bottom w:val="single" w:sz="4" w:space="0" w:color="auto"/>
              <w:right w:val="single" w:sz="4" w:space="0" w:color="auto"/>
            </w:tcBorders>
            <w:shd w:val="clear" w:color="000000" w:fill="FFFFFF"/>
            <w:vAlign w:val="center"/>
          </w:tcPr>
          <w:p w14:paraId="26FA4E42" w14:textId="77777777" w:rsidR="00F5389E" w:rsidRPr="008435F6" w:rsidRDefault="00B03BED" w:rsidP="00F24612">
            <w:pPr>
              <w:widowControl/>
              <w:jc w:val="right"/>
              <w:rPr>
                <w:rFonts w:asciiTheme="minorHAnsi" w:hAnsiTheme="minorHAnsi" w:cstheme="minorHAnsi"/>
                <w:color w:val="auto"/>
                <w:sz w:val="20"/>
                <w:szCs w:val="20"/>
              </w:rPr>
            </w:pPr>
            <w:r>
              <w:rPr>
                <w:rFonts w:asciiTheme="minorHAnsi" w:hAnsiTheme="minorHAnsi" w:cstheme="minorHAnsi"/>
                <w:color w:val="auto"/>
                <w:sz w:val="20"/>
                <w:szCs w:val="20"/>
              </w:rPr>
              <w:t>0</w:t>
            </w:r>
          </w:p>
        </w:tc>
      </w:tr>
      <w:tr w:rsidR="00F5389E" w:rsidRPr="0074662B" w14:paraId="3E917E47" w14:textId="77777777" w:rsidTr="00F5389E">
        <w:trPr>
          <w:trHeight w:val="300"/>
          <w:jc w:val="center"/>
        </w:trPr>
        <w:tc>
          <w:tcPr>
            <w:tcW w:w="3740" w:type="dxa"/>
            <w:tcBorders>
              <w:top w:val="nil"/>
              <w:left w:val="single" w:sz="4" w:space="0" w:color="auto"/>
              <w:bottom w:val="single" w:sz="4" w:space="0" w:color="auto"/>
              <w:right w:val="single" w:sz="4" w:space="0" w:color="auto"/>
            </w:tcBorders>
            <w:shd w:val="clear" w:color="000000" w:fill="FFFFFF"/>
            <w:vAlign w:val="center"/>
            <w:hideMark/>
          </w:tcPr>
          <w:p w14:paraId="68D3DF07" w14:textId="77777777" w:rsidR="00F5389E" w:rsidRPr="008435F6" w:rsidRDefault="00F5389E" w:rsidP="00F24612">
            <w:pPr>
              <w:widowControl/>
              <w:rPr>
                <w:rFonts w:asciiTheme="minorHAnsi" w:hAnsiTheme="minorHAnsi" w:cstheme="minorHAnsi"/>
                <w:sz w:val="20"/>
                <w:szCs w:val="20"/>
              </w:rPr>
            </w:pPr>
            <w:r w:rsidRPr="008435F6">
              <w:rPr>
                <w:rFonts w:asciiTheme="minorHAnsi" w:hAnsiTheme="minorHAnsi" w:cstheme="minorHAnsi"/>
                <w:sz w:val="20"/>
                <w:szCs w:val="20"/>
              </w:rPr>
              <w:t>Finančné operácie</w:t>
            </w:r>
          </w:p>
        </w:tc>
        <w:tc>
          <w:tcPr>
            <w:tcW w:w="1300" w:type="dxa"/>
            <w:tcBorders>
              <w:top w:val="nil"/>
              <w:left w:val="nil"/>
              <w:bottom w:val="single" w:sz="4" w:space="0" w:color="auto"/>
              <w:right w:val="single" w:sz="4" w:space="0" w:color="auto"/>
            </w:tcBorders>
            <w:shd w:val="clear" w:color="000000" w:fill="FFFFFF"/>
            <w:vAlign w:val="center"/>
            <w:hideMark/>
          </w:tcPr>
          <w:p w14:paraId="23200E40" w14:textId="77777777" w:rsidR="00F5389E" w:rsidRPr="008435F6" w:rsidRDefault="008435F6" w:rsidP="00F24612">
            <w:pPr>
              <w:widowControl/>
              <w:jc w:val="right"/>
              <w:rPr>
                <w:rFonts w:asciiTheme="minorHAnsi" w:hAnsiTheme="minorHAnsi" w:cstheme="minorHAnsi"/>
                <w:color w:val="auto"/>
                <w:sz w:val="20"/>
                <w:szCs w:val="20"/>
              </w:rPr>
            </w:pPr>
            <w:r w:rsidRPr="008435F6">
              <w:rPr>
                <w:rFonts w:asciiTheme="minorHAnsi" w:hAnsiTheme="minorHAnsi" w:cstheme="minorHAnsi"/>
                <w:color w:val="auto"/>
                <w:sz w:val="20"/>
                <w:szCs w:val="20"/>
              </w:rPr>
              <w:t>4 731 06</w:t>
            </w:r>
            <w:r>
              <w:rPr>
                <w:rFonts w:asciiTheme="minorHAnsi" w:hAnsiTheme="minorHAnsi" w:cstheme="minorHAnsi"/>
                <w:color w:val="auto"/>
                <w:sz w:val="20"/>
                <w:szCs w:val="20"/>
              </w:rPr>
              <w:t>7</w:t>
            </w:r>
          </w:p>
        </w:tc>
        <w:tc>
          <w:tcPr>
            <w:tcW w:w="1300" w:type="dxa"/>
            <w:tcBorders>
              <w:top w:val="nil"/>
              <w:left w:val="nil"/>
              <w:bottom w:val="single" w:sz="4" w:space="0" w:color="auto"/>
              <w:right w:val="single" w:sz="4" w:space="0" w:color="auto"/>
            </w:tcBorders>
            <w:shd w:val="clear" w:color="000000" w:fill="FFFFFF"/>
            <w:vAlign w:val="center"/>
          </w:tcPr>
          <w:p w14:paraId="1FCF66A6" w14:textId="77777777" w:rsidR="00F5389E" w:rsidRPr="008435F6" w:rsidRDefault="008F55D3" w:rsidP="00F24612">
            <w:pPr>
              <w:widowControl/>
              <w:jc w:val="right"/>
              <w:rPr>
                <w:rFonts w:asciiTheme="minorHAnsi" w:hAnsiTheme="minorHAnsi" w:cstheme="minorHAnsi"/>
                <w:color w:val="auto"/>
                <w:sz w:val="20"/>
                <w:szCs w:val="20"/>
              </w:rPr>
            </w:pPr>
            <w:r w:rsidRPr="008F55D3">
              <w:rPr>
                <w:rFonts w:asciiTheme="minorHAnsi" w:hAnsiTheme="minorHAnsi" w:cstheme="minorHAnsi"/>
                <w:color w:val="auto"/>
                <w:sz w:val="20"/>
                <w:szCs w:val="20"/>
              </w:rPr>
              <w:t>1 152 336</w:t>
            </w:r>
          </w:p>
        </w:tc>
        <w:tc>
          <w:tcPr>
            <w:tcW w:w="1400" w:type="dxa"/>
            <w:tcBorders>
              <w:top w:val="nil"/>
              <w:left w:val="nil"/>
              <w:bottom w:val="single" w:sz="4" w:space="0" w:color="auto"/>
              <w:right w:val="single" w:sz="4" w:space="0" w:color="auto"/>
            </w:tcBorders>
            <w:shd w:val="clear" w:color="000000" w:fill="FFFFFF"/>
            <w:vAlign w:val="center"/>
          </w:tcPr>
          <w:p w14:paraId="72A1A706" w14:textId="77777777" w:rsidR="00F5389E" w:rsidRPr="008435F6" w:rsidRDefault="00B03BED" w:rsidP="00F24612">
            <w:pPr>
              <w:widowControl/>
              <w:jc w:val="right"/>
              <w:rPr>
                <w:rFonts w:asciiTheme="minorHAnsi" w:hAnsiTheme="minorHAnsi" w:cstheme="minorHAnsi"/>
                <w:color w:val="auto"/>
                <w:sz w:val="20"/>
                <w:szCs w:val="20"/>
              </w:rPr>
            </w:pPr>
            <w:r>
              <w:rPr>
                <w:rFonts w:asciiTheme="minorHAnsi" w:hAnsiTheme="minorHAnsi" w:cstheme="minorHAnsi"/>
                <w:color w:val="auto"/>
                <w:sz w:val="20"/>
                <w:szCs w:val="20"/>
              </w:rPr>
              <w:t>0</w:t>
            </w:r>
          </w:p>
        </w:tc>
      </w:tr>
      <w:tr w:rsidR="00F5389E" w:rsidRPr="0074662B" w14:paraId="22329351" w14:textId="77777777" w:rsidTr="00F5389E">
        <w:trPr>
          <w:trHeight w:val="80"/>
          <w:jc w:val="center"/>
        </w:trPr>
        <w:tc>
          <w:tcPr>
            <w:tcW w:w="3740" w:type="dxa"/>
            <w:tcBorders>
              <w:top w:val="nil"/>
              <w:left w:val="single" w:sz="4" w:space="0" w:color="auto"/>
              <w:bottom w:val="single" w:sz="4" w:space="0" w:color="auto"/>
              <w:right w:val="single" w:sz="4" w:space="0" w:color="auto"/>
            </w:tcBorders>
            <w:shd w:val="clear" w:color="000000" w:fill="FFFFFF"/>
            <w:vAlign w:val="center"/>
          </w:tcPr>
          <w:p w14:paraId="6EA62F40" w14:textId="77777777" w:rsidR="00F5389E" w:rsidRPr="008435F6" w:rsidRDefault="00F5389E" w:rsidP="006B60C4">
            <w:pPr>
              <w:widowControl/>
              <w:rPr>
                <w:rFonts w:asciiTheme="minorHAnsi" w:hAnsiTheme="minorHAnsi" w:cstheme="minorHAnsi"/>
                <w:sz w:val="20"/>
                <w:szCs w:val="20"/>
              </w:rPr>
            </w:pPr>
            <w:r w:rsidRPr="008435F6">
              <w:rPr>
                <w:rFonts w:asciiTheme="minorHAnsi" w:hAnsiTheme="minorHAnsi" w:cstheme="minorHAnsi"/>
                <w:sz w:val="20"/>
                <w:szCs w:val="20"/>
              </w:rPr>
              <w:t>Príjmy RO s právnou subjektivitou</w:t>
            </w:r>
          </w:p>
        </w:tc>
        <w:tc>
          <w:tcPr>
            <w:tcW w:w="1300" w:type="dxa"/>
            <w:tcBorders>
              <w:top w:val="nil"/>
              <w:left w:val="nil"/>
              <w:bottom w:val="single" w:sz="4" w:space="0" w:color="auto"/>
              <w:right w:val="single" w:sz="4" w:space="0" w:color="auto"/>
            </w:tcBorders>
            <w:shd w:val="clear" w:color="000000" w:fill="FFFFFF"/>
            <w:vAlign w:val="center"/>
          </w:tcPr>
          <w:p w14:paraId="786F92B2" w14:textId="77777777" w:rsidR="00F5389E" w:rsidRPr="008435F6" w:rsidRDefault="008435F6" w:rsidP="006B60C4">
            <w:pPr>
              <w:widowControl/>
              <w:jc w:val="right"/>
              <w:rPr>
                <w:rFonts w:asciiTheme="minorHAnsi" w:hAnsiTheme="minorHAnsi" w:cstheme="minorHAnsi"/>
                <w:color w:val="auto"/>
                <w:sz w:val="20"/>
                <w:szCs w:val="20"/>
              </w:rPr>
            </w:pPr>
            <w:r w:rsidRPr="008435F6">
              <w:rPr>
                <w:rFonts w:asciiTheme="minorHAnsi" w:hAnsiTheme="minorHAnsi" w:cstheme="minorHAnsi"/>
                <w:color w:val="auto"/>
                <w:sz w:val="20"/>
                <w:szCs w:val="20"/>
              </w:rPr>
              <w:t>1 694 314</w:t>
            </w:r>
          </w:p>
        </w:tc>
        <w:tc>
          <w:tcPr>
            <w:tcW w:w="1300" w:type="dxa"/>
            <w:tcBorders>
              <w:top w:val="nil"/>
              <w:left w:val="nil"/>
              <w:bottom w:val="single" w:sz="4" w:space="0" w:color="auto"/>
              <w:right w:val="single" w:sz="4" w:space="0" w:color="auto"/>
            </w:tcBorders>
            <w:shd w:val="clear" w:color="000000" w:fill="FFFFFF"/>
            <w:vAlign w:val="center"/>
          </w:tcPr>
          <w:p w14:paraId="6B5BBEF5" w14:textId="77777777" w:rsidR="00F5389E" w:rsidRPr="008435F6" w:rsidRDefault="008F55D3" w:rsidP="006B60C4">
            <w:pPr>
              <w:widowControl/>
              <w:jc w:val="right"/>
              <w:rPr>
                <w:rFonts w:asciiTheme="minorHAnsi" w:hAnsiTheme="minorHAnsi" w:cstheme="minorHAnsi"/>
                <w:color w:val="auto"/>
                <w:sz w:val="20"/>
                <w:szCs w:val="20"/>
              </w:rPr>
            </w:pPr>
            <w:r w:rsidRPr="008F55D3">
              <w:rPr>
                <w:rFonts w:asciiTheme="minorHAnsi" w:hAnsiTheme="minorHAnsi" w:cstheme="minorHAnsi"/>
                <w:color w:val="auto"/>
                <w:sz w:val="20"/>
                <w:szCs w:val="20"/>
              </w:rPr>
              <w:t>1 694 314</w:t>
            </w:r>
          </w:p>
        </w:tc>
        <w:tc>
          <w:tcPr>
            <w:tcW w:w="1400" w:type="dxa"/>
            <w:tcBorders>
              <w:top w:val="nil"/>
              <w:left w:val="nil"/>
              <w:bottom w:val="single" w:sz="4" w:space="0" w:color="auto"/>
              <w:right w:val="single" w:sz="4" w:space="0" w:color="auto"/>
            </w:tcBorders>
            <w:shd w:val="clear" w:color="000000" w:fill="FFFFFF"/>
            <w:vAlign w:val="center"/>
          </w:tcPr>
          <w:p w14:paraId="39B9A66E" w14:textId="77777777" w:rsidR="00F5389E" w:rsidRPr="008435F6" w:rsidRDefault="00B03BED" w:rsidP="006B60C4">
            <w:pPr>
              <w:widowControl/>
              <w:jc w:val="right"/>
              <w:rPr>
                <w:rFonts w:asciiTheme="minorHAnsi" w:hAnsiTheme="minorHAnsi" w:cstheme="minorHAnsi"/>
                <w:color w:val="auto"/>
                <w:sz w:val="20"/>
                <w:szCs w:val="20"/>
              </w:rPr>
            </w:pPr>
            <w:r w:rsidRPr="00B03BED">
              <w:rPr>
                <w:rFonts w:asciiTheme="minorHAnsi" w:hAnsiTheme="minorHAnsi" w:cstheme="minorHAnsi"/>
                <w:color w:val="auto"/>
                <w:sz w:val="20"/>
                <w:szCs w:val="20"/>
              </w:rPr>
              <w:t>1 694 314</w:t>
            </w:r>
          </w:p>
        </w:tc>
      </w:tr>
      <w:tr w:rsidR="00F5389E" w:rsidRPr="0074662B" w14:paraId="60FCA65F" w14:textId="77777777" w:rsidTr="00F5389E">
        <w:trPr>
          <w:trHeight w:val="300"/>
          <w:jc w:val="center"/>
        </w:trPr>
        <w:tc>
          <w:tcPr>
            <w:tcW w:w="3740" w:type="dxa"/>
            <w:tcBorders>
              <w:top w:val="nil"/>
              <w:left w:val="single" w:sz="4" w:space="0" w:color="auto"/>
              <w:bottom w:val="single" w:sz="4" w:space="0" w:color="auto"/>
              <w:right w:val="single" w:sz="4" w:space="0" w:color="auto"/>
            </w:tcBorders>
            <w:shd w:val="clear" w:color="000000" w:fill="FFFFFF"/>
            <w:vAlign w:val="center"/>
          </w:tcPr>
          <w:p w14:paraId="094A5D9A" w14:textId="77777777" w:rsidR="00F5389E" w:rsidRPr="008435F6" w:rsidRDefault="00F5389E" w:rsidP="006B60C4">
            <w:pPr>
              <w:widowControl/>
              <w:rPr>
                <w:rFonts w:asciiTheme="minorHAnsi" w:hAnsiTheme="minorHAnsi" w:cstheme="minorHAnsi"/>
                <w:b/>
                <w:bCs/>
                <w:sz w:val="20"/>
                <w:szCs w:val="20"/>
              </w:rPr>
            </w:pPr>
            <w:r w:rsidRPr="008435F6">
              <w:rPr>
                <w:rFonts w:asciiTheme="minorHAnsi" w:hAnsiTheme="minorHAnsi" w:cstheme="minorHAnsi"/>
                <w:b/>
                <w:bCs/>
                <w:sz w:val="20"/>
                <w:szCs w:val="20"/>
              </w:rPr>
              <w:t>Výdavky celkom</w:t>
            </w:r>
          </w:p>
        </w:tc>
        <w:tc>
          <w:tcPr>
            <w:tcW w:w="1300" w:type="dxa"/>
            <w:tcBorders>
              <w:top w:val="nil"/>
              <w:left w:val="nil"/>
              <w:bottom w:val="single" w:sz="4" w:space="0" w:color="auto"/>
              <w:right w:val="single" w:sz="4" w:space="0" w:color="auto"/>
            </w:tcBorders>
            <w:shd w:val="clear" w:color="000000" w:fill="FFFFFF"/>
            <w:vAlign w:val="center"/>
          </w:tcPr>
          <w:p w14:paraId="04F581E4" w14:textId="77777777" w:rsidR="00F5389E" w:rsidRPr="008435F6" w:rsidRDefault="007B14D7" w:rsidP="006B60C4">
            <w:pPr>
              <w:widowControl/>
              <w:jc w:val="right"/>
              <w:rPr>
                <w:rFonts w:asciiTheme="minorHAnsi" w:hAnsiTheme="minorHAnsi" w:cstheme="minorHAnsi"/>
                <w:b/>
                <w:color w:val="auto"/>
                <w:sz w:val="20"/>
                <w:szCs w:val="20"/>
              </w:rPr>
            </w:pPr>
            <w:r w:rsidRPr="007B14D7">
              <w:rPr>
                <w:rFonts w:asciiTheme="minorHAnsi" w:hAnsiTheme="minorHAnsi" w:cstheme="minorHAnsi"/>
                <w:b/>
                <w:color w:val="auto"/>
                <w:sz w:val="20"/>
                <w:szCs w:val="20"/>
              </w:rPr>
              <w:t>1 694 314</w:t>
            </w:r>
          </w:p>
        </w:tc>
        <w:tc>
          <w:tcPr>
            <w:tcW w:w="1300" w:type="dxa"/>
            <w:tcBorders>
              <w:top w:val="nil"/>
              <w:left w:val="nil"/>
              <w:bottom w:val="single" w:sz="4" w:space="0" w:color="auto"/>
              <w:right w:val="single" w:sz="4" w:space="0" w:color="auto"/>
            </w:tcBorders>
            <w:shd w:val="clear" w:color="000000" w:fill="FFFFFF"/>
            <w:vAlign w:val="center"/>
          </w:tcPr>
          <w:p w14:paraId="5984A9FF" w14:textId="77777777" w:rsidR="00F5389E" w:rsidRPr="008435F6" w:rsidRDefault="00B03BED" w:rsidP="006B60C4">
            <w:pPr>
              <w:widowControl/>
              <w:jc w:val="right"/>
              <w:rPr>
                <w:rFonts w:asciiTheme="minorHAnsi" w:hAnsiTheme="minorHAnsi" w:cstheme="minorHAnsi"/>
                <w:b/>
                <w:color w:val="auto"/>
                <w:sz w:val="20"/>
                <w:szCs w:val="20"/>
              </w:rPr>
            </w:pPr>
            <w:r w:rsidRPr="00B03BED">
              <w:rPr>
                <w:rFonts w:asciiTheme="minorHAnsi" w:hAnsiTheme="minorHAnsi" w:cstheme="minorHAnsi"/>
                <w:b/>
                <w:color w:val="auto"/>
                <w:sz w:val="20"/>
                <w:szCs w:val="20"/>
              </w:rPr>
              <w:t>30 163 970</w:t>
            </w:r>
          </w:p>
        </w:tc>
        <w:tc>
          <w:tcPr>
            <w:tcW w:w="1400" w:type="dxa"/>
            <w:tcBorders>
              <w:top w:val="nil"/>
              <w:left w:val="nil"/>
              <w:bottom w:val="single" w:sz="4" w:space="0" w:color="auto"/>
              <w:right w:val="single" w:sz="4" w:space="0" w:color="auto"/>
            </w:tcBorders>
            <w:shd w:val="clear" w:color="000000" w:fill="FFFFFF"/>
            <w:vAlign w:val="center"/>
          </w:tcPr>
          <w:p w14:paraId="517A6EE2" w14:textId="77777777" w:rsidR="00F5389E" w:rsidRPr="008435F6" w:rsidRDefault="00B03BED" w:rsidP="006B60C4">
            <w:pPr>
              <w:widowControl/>
              <w:jc w:val="right"/>
              <w:rPr>
                <w:rFonts w:asciiTheme="minorHAnsi" w:hAnsiTheme="minorHAnsi" w:cstheme="minorHAnsi"/>
                <w:b/>
                <w:color w:val="auto"/>
                <w:sz w:val="20"/>
                <w:szCs w:val="20"/>
              </w:rPr>
            </w:pPr>
            <w:r w:rsidRPr="00B03BED">
              <w:rPr>
                <w:rFonts w:asciiTheme="minorHAnsi" w:hAnsiTheme="minorHAnsi" w:cstheme="minorHAnsi"/>
                <w:b/>
                <w:color w:val="auto"/>
                <w:sz w:val="20"/>
                <w:szCs w:val="20"/>
              </w:rPr>
              <w:t>29 583 453</w:t>
            </w:r>
          </w:p>
        </w:tc>
      </w:tr>
      <w:tr w:rsidR="00F5389E" w:rsidRPr="0074662B" w14:paraId="117BAAA6" w14:textId="77777777" w:rsidTr="00F5389E">
        <w:trPr>
          <w:trHeight w:val="300"/>
          <w:jc w:val="center"/>
        </w:trPr>
        <w:tc>
          <w:tcPr>
            <w:tcW w:w="3740" w:type="dxa"/>
            <w:tcBorders>
              <w:top w:val="nil"/>
              <w:left w:val="single" w:sz="4" w:space="0" w:color="auto"/>
              <w:bottom w:val="single" w:sz="4" w:space="0" w:color="auto"/>
              <w:right w:val="single" w:sz="4" w:space="0" w:color="auto"/>
            </w:tcBorders>
            <w:shd w:val="clear" w:color="000000" w:fill="FFFFFF"/>
            <w:vAlign w:val="center"/>
          </w:tcPr>
          <w:p w14:paraId="57877549" w14:textId="77777777" w:rsidR="00F5389E" w:rsidRPr="008435F6" w:rsidRDefault="00F5389E" w:rsidP="006B60C4">
            <w:pPr>
              <w:widowControl/>
              <w:rPr>
                <w:rFonts w:asciiTheme="minorHAnsi" w:hAnsiTheme="minorHAnsi" w:cstheme="minorHAnsi"/>
                <w:sz w:val="20"/>
                <w:szCs w:val="20"/>
              </w:rPr>
            </w:pPr>
            <w:r w:rsidRPr="008435F6">
              <w:rPr>
                <w:rFonts w:asciiTheme="minorHAnsi" w:hAnsiTheme="minorHAnsi" w:cstheme="minorHAnsi"/>
                <w:sz w:val="20"/>
                <w:szCs w:val="20"/>
              </w:rPr>
              <w:t>Bežné výdavky</w:t>
            </w:r>
          </w:p>
        </w:tc>
        <w:tc>
          <w:tcPr>
            <w:tcW w:w="1300" w:type="dxa"/>
            <w:tcBorders>
              <w:top w:val="nil"/>
              <w:left w:val="nil"/>
              <w:bottom w:val="single" w:sz="4" w:space="0" w:color="auto"/>
              <w:right w:val="single" w:sz="4" w:space="0" w:color="auto"/>
            </w:tcBorders>
            <w:shd w:val="clear" w:color="000000" w:fill="FFFFFF"/>
            <w:vAlign w:val="center"/>
          </w:tcPr>
          <w:p w14:paraId="02AB4525" w14:textId="77777777" w:rsidR="00F5389E" w:rsidRPr="008435F6" w:rsidRDefault="007B14D7" w:rsidP="006B60C4">
            <w:pPr>
              <w:widowControl/>
              <w:jc w:val="right"/>
              <w:rPr>
                <w:rFonts w:asciiTheme="minorHAnsi" w:hAnsiTheme="minorHAnsi" w:cstheme="minorHAnsi"/>
                <w:color w:val="auto"/>
                <w:sz w:val="20"/>
                <w:szCs w:val="20"/>
              </w:rPr>
            </w:pPr>
            <w:r w:rsidRPr="007B14D7">
              <w:rPr>
                <w:rFonts w:asciiTheme="minorHAnsi" w:hAnsiTheme="minorHAnsi" w:cstheme="minorHAnsi"/>
                <w:color w:val="auto"/>
                <w:sz w:val="20"/>
                <w:szCs w:val="20"/>
              </w:rPr>
              <w:t>14 761 537</w:t>
            </w:r>
          </w:p>
        </w:tc>
        <w:tc>
          <w:tcPr>
            <w:tcW w:w="1300" w:type="dxa"/>
            <w:tcBorders>
              <w:top w:val="nil"/>
              <w:left w:val="nil"/>
              <w:bottom w:val="single" w:sz="4" w:space="0" w:color="auto"/>
              <w:right w:val="single" w:sz="4" w:space="0" w:color="auto"/>
            </w:tcBorders>
            <w:shd w:val="clear" w:color="000000" w:fill="FFFFFF"/>
            <w:vAlign w:val="center"/>
          </w:tcPr>
          <w:p w14:paraId="7F8844D3" w14:textId="77777777" w:rsidR="00F5389E" w:rsidRPr="008435F6" w:rsidRDefault="00B03BED" w:rsidP="006B60C4">
            <w:pPr>
              <w:widowControl/>
              <w:jc w:val="right"/>
              <w:rPr>
                <w:rFonts w:asciiTheme="minorHAnsi" w:hAnsiTheme="minorHAnsi" w:cstheme="minorHAnsi"/>
                <w:color w:val="auto"/>
                <w:sz w:val="20"/>
                <w:szCs w:val="20"/>
              </w:rPr>
            </w:pPr>
            <w:r w:rsidRPr="00B03BED">
              <w:rPr>
                <w:rFonts w:asciiTheme="minorHAnsi" w:hAnsiTheme="minorHAnsi" w:cstheme="minorHAnsi"/>
                <w:color w:val="auto"/>
                <w:sz w:val="20"/>
                <w:szCs w:val="20"/>
              </w:rPr>
              <w:t>15 081 859</w:t>
            </w:r>
          </w:p>
        </w:tc>
        <w:tc>
          <w:tcPr>
            <w:tcW w:w="1400" w:type="dxa"/>
            <w:tcBorders>
              <w:top w:val="nil"/>
              <w:left w:val="nil"/>
              <w:bottom w:val="single" w:sz="4" w:space="0" w:color="auto"/>
              <w:right w:val="single" w:sz="4" w:space="0" w:color="auto"/>
            </w:tcBorders>
            <w:shd w:val="clear" w:color="000000" w:fill="FFFFFF"/>
            <w:vAlign w:val="center"/>
          </w:tcPr>
          <w:p w14:paraId="29C54F30" w14:textId="77777777" w:rsidR="00F5389E" w:rsidRPr="008435F6" w:rsidRDefault="00A42D67" w:rsidP="006B60C4">
            <w:pPr>
              <w:widowControl/>
              <w:jc w:val="right"/>
              <w:rPr>
                <w:rFonts w:asciiTheme="minorHAnsi" w:hAnsiTheme="minorHAnsi" w:cstheme="minorHAnsi"/>
                <w:color w:val="auto"/>
                <w:sz w:val="20"/>
                <w:szCs w:val="20"/>
              </w:rPr>
            </w:pPr>
            <w:r w:rsidRPr="00A42D67">
              <w:rPr>
                <w:rFonts w:asciiTheme="minorHAnsi" w:hAnsiTheme="minorHAnsi" w:cstheme="minorHAnsi"/>
                <w:color w:val="auto"/>
                <w:sz w:val="20"/>
                <w:szCs w:val="20"/>
              </w:rPr>
              <w:t>15 299 515</w:t>
            </w:r>
          </w:p>
        </w:tc>
      </w:tr>
      <w:tr w:rsidR="00F5389E" w:rsidRPr="0074662B" w14:paraId="2F40C740" w14:textId="77777777" w:rsidTr="00F5389E">
        <w:trPr>
          <w:trHeight w:val="300"/>
          <w:jc w:val="center"/>
        </w:trPr>
        <w:tc>
          <w:tcPr>
            <w:tcW w:w="3740" w:type="dxa"/>
            <w:tcBorders>
              <w:top w:val="nil"/>
              <w:left w:val="single" w:sz="4" w:space="0" w:color="auto"/>
              <w:bottom w:val="single" w:sz="4" w:space="0" w:color="auto"/>
              <w:right w:val="single" w:sz="4" w:space="0" w:color="auto"/>
            </w:tcBorders>
            <w:shd w:val="clear" w:color="000000" w:fill="FFFFFF"/>
            <w:vAlign w:val="center"/>
          </w:tcPr>
          <w:p w14:paraId="504E5D59" w14:textId="77777777" w:rsidR="00F5389E" w:rsidRPr="008435F6" w:rsidRDefault="00F5389E" w:rsidP="006B60C4">
            <w:pPr>
              <w:widowControl/>
              <w:rPr>
                <w:rFonts w:asciiTheme="minorHAnsi" w:hAnsiTheme="minorHAnsi" w:cstheme="minorHAnsi"/>
                <w:sz w:val="20"/>
                <w:szCs w:val="20"/>
              </w:rPr>
            </w:pPr>
            <w:r w:rsidRPr="008435F6">
              <w:rPr>
                <w:rFonts w:asciiTheme="minorHAnsi" w:hAnsiTheme="minorHAnsi" w:cstheme="minorHAnsi"/>
                <w:sz w:val="20"/>
                <w:szCs w:val="20"/>
              </w:rPr>
              <w:t>Kapitálové výdavky</w:t>
            </w:r>
          </w:p>
        </w:tc>
        <w:tc>
          <w:tcPr>
            <w:tcW w:w="1300" w:type="dxa"/>
            <w:tcBorders>
              <w:top w:val="nil"/>
              <w:left w:val="nil"/>
              <w:bottom w:val="single" w:sz="4" w:space="0" w:color="auto"/>
              <w:right w:val="single" w:sz="4" w:space="0" w:color="auto"/>
            </w:tcBorders>
            <w:shd w:val="clear" w:color="000000" w:fill="FFFFFF"/>
            <w:vAlign w:val="center"/>
          </w:tcPr>
          <w:p w14:paraId="695FFE44" w14:textId="77777777" w:rsidR="00F5389E" w:rsidRPr="008435F6" w:rsidRDefault="007B14D7" w:rsidP="006B60C4">
            <w:pPr>
              <w:widowControl/>
              <w:jc w:val="right"/>
              <w:rPr>
                <w:rFonts w:asciiTheme="minorHAnsi" w:hAnsiTheme="minorHAnsi" w:cstheme="minorHAnsi"/>
                <w:color w:val="auto"/>
                <w:sz w:val="20"/>
                <w:szCs w:val="20"/>
              </w:rPr>
            </w:pPr>
            <w:r w:rsidRPr="007B14D7">
              <w:rPr>
                <w:rFonts w:asciiTheme="minorHAnsi" w:hAnsiTheme="minorHAnsi" w:cstheme="minorHAnsi"/>
                <w:color w:val="auto"/>
                <w:sz w:val="20"/>
                <w:szCs w:val="20"/>
              </w:rPr>
              <w:t>4 799 601</w:t>
            </w:r>
          </w:p>
        </w:tc>
        <w:tc>
          <w:tcPr>
            <w:tcW w:w="1300" w:type="dxa"/>
            <w:tcBorders>
              <w:top w:val="nil"/>
              <w:left w:val="nil"/>
              <w:bottom w:val="single" w:sz="4" w:space="0" w:color="auto"/>
              <w:right w:val="single" w:sz="4" w:space="0" w:color="auto"/>
            </w:tcBorders>
            <w:shd w:val="clear" w:color="000000" w:fill="FFFFFF"/>
            <w:vAlign w:val="center"/>
          </w:tcPr>
          <w:p w14:paraId="22AA55DD" w14:textId="77777777" w:rsidR="00F5389E" w:rsidRPr="008435F6" w:rsidRDefault="00B03BED" w:rsidP="006B60C4">
            <w:pPr>
              <w:widowControl/>
              <w:jc w:val="right"/>
              <w:rPr>
                <w:rFonts w:asciiTheme="minorHAnsi" w:hAnsiTheme="minorHAnsi" w:cstheme="minorHAnsi"/>
                <w:color w:val="auto"/>
                <w:sz w:val="20"/>
                <w:szCs w:val="20"/>
              </w:rPr>
            </w:pPr>
            <w:r w:rsidRPr="00B03BED">
              <w:rPr>
                <w:rFonts w:asciiTheme="minorHAnsi" w:hAnsiTheme="minorHAnsi" w:cstheme="minorHAnsi"/>
                <w:color w:val="auto"/>
                <w:sz w:val="20"/>
                <w:szCs w:val="20"/>
              </w:rPr>
              <w:t>1 279 484</w:t>
            </w:r>
          </w:p>
        </w:tc>
        <w:tc>
          <w:tcPr>
            <w:tcW w:w="1400" w:type="dxa"/>
            <w:tcBorders>
              <w:top w:val="nil"/>
              <w:left w:val="nil"/>
              <w:bottom w:val="single" w:sz="4" w:space="0" w:color="auto"/>
              <w:right w:val="single" w:sz="4" w:space="0" w:color="auto"/>
            </w:tcBorders>
            <w:shd w:val="clear" w:color="000000" w:fill="FFFFFF"/>
            <w:vAlign w:val="center"/>
          </w:tcPr>
          <w:p w14:paraId="7BACCCFC" w14:textId="77777777" w:rsidR="00F5389E" w:rsidRPr="008435F6" w:rsidRDefault="00A42D67" w:rsidP="006B60C4">
            <w:pPr>
              <w:widowControl/>
              <w:jc w:val="right"/>
              <w:rPr>
                <w:rFonts w:asciiTheme="minorHAnsi" w:hAnsiTheme="minorHAnsi" w:cstheme="minorHAnsi"/>
                <w:color w:val="auto"/>
                <w:sz w:val="20"/>
                <w:szCs w:val="20"/>
              </w:rPr>
            </w:pPr>
            <w:r w:rsidRPr="00A42D67">
              <w:rPr>
                <w:rFonts w:asciiTheme="minorHAnsi" w:hAnsiTheme="minorHAnsi" w:cstheme="minorHAnsi"/>
                <w:color w:val="auto"/>
                <w:sz w:val="20"/>
                <w:szCs w:val="20"/>
              </w:rPr>
              <w:t>343 484</w:t>
            </w:r>
          </w:p>
        </w:tc>
      </w:tr>
      <w:tr w:rsidR="00F5389E" w:rsidRPr="0074662B" w14:paraId="1A9CA35A" w14:textId="77777777" w:rsidTr="00F5389E">
        <w:trPr>
          <w:trHeight w:val="300"/>
          <w:jc w:val="center"/>
        </w:trPr>
        <w:tc>
          <w:tcPr>
            <w:tcW w:w="3740" w:type="dxa"/>
            <w:tcBorders>
              <w:top w:val="nil"/>
              <w:left w:val="single" w:sz="4" w:space="0" w:color="auto"/>
              <w:bottom w:val="single" w:sz="4" w:space="0" w:color="auto"/>
              <w:right w:val="single" w:sz="4" w:space="0" w:color="auto"/>
            </w:tcBorders>
            <w:shd w:val="clear" w:color="000000" w:fill="FFFFFF"/>
            <w:vAlign w:val="center"/>
          </w:tcPr>
          <w:p w14:paraId="6328A4B6" w14:textId="77777777" w:rsidR="00F5389E" w:rsidRPr="008435F6" w:rsidRDefault="00F5389E" w:rsidP="006B60C4">
            <w:pPr>
              <w:widowControl/>
              <w:rPr>
                <w:rFonts w:asciiTheme="minorHAnsi" w:hAnsiTheme="minorHAnsi" w:cstheme="minorHAnsi"/>
                <w:sz w:val="20"/>
                <w:szCs w:val="20"/>
              </w:rPr>
            </w:pPr>
            <w:r w:rsidRPr="008435F6">
              <w:rPr>
                <w:rFonts w:asciiTheme="minorHAnsi" w:hAnsiTheme="minorHAnsi" w:cstheme="minorHAnsi"/>
                <w:sz w:val="20"/>
                <w:szCs w:val="20"/>
              </w:rPr>
              <w:t>Finančné operácie</w:t>
            </w:r>
          </w:p>
        </w:tc>
        <w:tc>
          <w:tcPr>
            <w:tcW w:w="1300" w:type="dxa"/>
            <w:tcBorders>
              <w:top w:val="nil"/>
              <w:left w:val="nil"/>
              <w:bottom w:val="single" w:sz="4" w:space="0" w:color="auto"/>
              <w:right w:val="single" w:sz="4" w:space="0" w:color="auto"/>
            </w:tcBorders>
            <w:shd w:val="clear" w:color="000000" w:fill="FFFFFF"/>
            <w:vAlign w:val="center"/>
          </w:tcPr>
          <w:p w14:paraId="2943B861" w14:textId="77777777" w:rsidR="00F5389E" w:rsidRPr="008435F6" w:rsidRDefault="007B14D7" w:rsidP="006B60C4">
            <w:pPr>
              <w:widowControl/>
              <w:jc w:val="right"/>
              <w:rPr>
                <w:rFonts w:asciiTheme="minorHAnsi" w:hAnsiTheme="minorHAnsi" w:cstheme="minorHAnsi"/>
                <w:color w:val="auto"/>
                <w:sz w:val="20"/>
                <w:szCs w:val="20"/>
              </w:rPr>
            </w:pPr>
            <w:r w:rsidRPr="007B14D7">
              <w:rPr>
                <w:rFonts w:asciiTheme="minorHAnsi" w:hAnsiTheme="minorHAnsi" w:cstheme="minorHAnsi"/>
                <w:color w:val="auto"/>
                <w:sz w:val="20"/>
                <w:szCs w:val="20"/>
              </w:rPr>
              <w:t>141 737</w:t>
            </w:r>
          </w:p>
        </w:tc>
        <w:tc>
          <w:tcPr>
            <w:tcW w:w="1300" w:type="dxa"/>
            <w:tcBorders>
              <w:top w:val="nil"/>
              <w:left w:val="nil"/>
              <w:bottom w:val="single" w:sz="4" w:space="0" w:color="auto"/>
              <w:right w:val="single" w:sz="4" w:space="0" w:color="auto"/>
            </w:tcBorders>
            <w:shd w:val="clear" w:color="000000" w:fill="FFFFFF"/>
            <w:vAlign w:val="center"/>
          </w:tcPr>
          <w:p w14:paraId="2605280C" w14:textId="77777777" w:rsidR="00F5389E" w:rsidRPr="008435F6" w:rsidRDefault="00B03BED" w:rsidP="006B60C4">
            <w:pPr>
              <w:widowControl/>
              <w:jc w:val="right"/>
              <w:rPr>
                <w:rFonts w:asciiTheme="minorHAnsi" w:hAnsiTheme="minorHAnsi" w:cstheme="minorHAnsi"/>
                <w:color w:val="auto"/>
                <w:sz w:val="20"/>
                <w:szCs w:val="20"/>
              </w:rPr>
            </w:pPr>
            <w:r w:rsidRPr="00B03BED">
              <w:rPr>
                <w:rFonts w:asciiTheme="minorHAnsi" w:hAnsiTheme="minorHAnsi" w:cstheme="minorHAnsi"/>
                <w:color w:val="auto"/>
                <w:sz w:val="20"/>
                <w:szCs w:val="20"/>
              </w:rPr>
              <w:t>108 115</w:t>
            </w:r>
          </w:p>
        </w:tc>
        <w:tc>
          <w:tcPr>
            <w:tcW w:w="1400" w:type="dxa"/>
            <w:tcBorders>
              <w:top w:val="nil"/>
              <w:left w:val="nil"/>
              <w:bottom w:val="single" w:sz="4" w:space="0" w:color="auto"/>
              <w:right w:val="single" w:sz="4" w:space="0" w:color="auto"/>
            </w:tcBorders>
            <w:shd w:val="clear" w:color="000000" w:fill="FFFFFF"/>
            <w:vAlign w:val="center"/>
          </w:tcPr>
          <w:p w14:paraId="2EDE20CA" w14:textId="77777777" w:rsidR="00F5389E" w:rsidRPr="008435F6" w:rsidRDefault="00A42D67" w:rsidP="006B60C4">
            <w:pPr>
              <w:widowControl/>
              <w:jc w:val="right"/>
              <w:rPr>
                <w:rFonts w:asciiTheme="minorHAnsi" w:hAnsiTheme="minorHAnsi" w:cstheme="minorHAnsi"/>
                <w:color w:val="auto"/>
                <w:sz w:val="20"/>
                <w:szCs w:val="20"/>
              </w:rPr>
            </w:pPr>
            <w:r w:rsidRPr="00A42D67">
              <w:rPr>
                <w:rFonts w:asciiTheme="minorHAnsi" w:hAnsiTheme="minorHAnsi" w:cstheme="minorHAnsi"/>
                <w:color w:val="auto"/>
                <w:sz w:val="20"/>
                <w:szCs w:val="20"/>
              </w:rPr>
              <w:t>45 942</w:t>
            </w:r>
          </w:p>
        </w:tc>
      </w:tr>
      <w:tr w:rsidR="00F5389E" w:rsidRPr="004B6983" w14:paraId="5A0B9F94" w14:textId="77777777" w:rsidTr="00F5389E">
        <w:trPr>
          <w:trHeight w:val="300"/>
          <w:jc w:val="center"/>
        </w:trPr>
        <w:tc>
          <w:tcPr>
            <w:tcW w:w="3740" w:type="dxa"/>
            <w:tcBorders>
              <w:top w:val="nil"/>
              <w:left w:val="single" w:sz="4" w:space="0" w:color="auto"/>
              <w:bottom w:val="single" w:sz="4" w:space="0" w:color="auto"/>
              <w:right w:val="single" w:sz="4" w:space="0" w:color="auto"/>
            </w:tcBorders>
            <w:shd w:val="clear" w:color="000000" w:fill="FFFFFF"/>
            <w:vAlign w:val="center"/>
          </w:tcPr>
          <w:p w14:paraId="06336F7E" w14:textId="77777777" w:rsidR="00F5389E" w:rsidRPr="008435F6" w:rsidRDefault="00F5389E" w:rsidP="006B60C4">
            <w:pPr>
              <w:widowControl/>
              <w:rPr>
                <w:rFonts w:asciiTheme="minorHAnsi" w:hAnsiTheme="minorHAnsi" w:cstheme="minorHAnsi"/>
                <w:sz w:val="20"/>
                <w:szCs w:val="20"/>
              </w:rPr>
            </w:pPr>
            <w:r w:rsidRPr="008435F6">
              <w:rPr>
                <w:rFonts w:asciiTheme="minorHAnsi" w:hAnsiTheme="minorHAnsi" w:cstheme="minorHAnsi"/>
                <w:sz w:val="20"/>
                <w:szCs w:val="20"/>
              </w:rPr>
              <w:t>Výdavky RO s právnou subjektivitou</w:t>
            </w:r>
          </w:p>
        </w:tc>
        <w:tc>
          <w:tcPr>
            <w:tcW w:w="1300" w:type="dxa"/>
            <w:tcBorders>
              <w:top w:val="nil"/>
              <w:left w:val="nil"/>
              <w:bottom w:val="single" w:sz="4" w:space="0" w:color="auto"/>
              <w:right w:val="single" w:sz="4" w:space="0" w:color="auto"/>
            </w:tcBorders>
            <w:shd w:val="clear" w:color="000000" w:fill="FFFFFF"/>
            <w:vAlign w:val="center"/>
          </w:tcPr>
          <w:p w14:paraId="7E48E64C" w14:textId="77777777" w:rsidR="00F5389E" w:rsidRPr="008435F6" w:rsidRDefault="007B14D7" w:rsidP="006B60C4">
            <w:pPr>
              <w:widowControl/>
              <w:jc w:val="right"/>
              <w:rPr>
                <w:rFonts w:asciiTheme="minorHAnsi" w:hAnsiTheme="minorHAnsi" w:cstheme="minorHAnsi"/>
                <w:color w:val="auto"/>
                <w:sz w:val="20"/>
                <w:szCs w:val="20"/>
              </w:rPr>
            </w:pPr>
            <w:r w:rsidRPr="007B14D7">
              <w:rPr>
                <w:rFonts w:asciiTheme="minorHAnsi" w:hAnsiTheme="minorHAnsi" w:cstheme="minorHAnsi"/>
                <w:color w:val="auto"/>
                <w:sz w:val="20"/>
                <w:szCs w:val="20"/>
              </w:rPr>
              <w:t>13 594 512</w:t>
            </w:r>
          </w:p>
        </w:tc>
        <w:tc>
          <w:tcPr>
            <w:tcW w:w="1300" w:type="dxa"/>
            <w:tcBorders>
              <w:top w:val="nil"/>
              <w:left w:val="nil"/>
              <w:bottom w:val="single" w:sz="4" w:space="0" w:color="auto"/>
              <w:right w:val="single" w:sz="4" w:space="0" w:color="auto"/>
            </w:tcBorders>
            <w:shd w:val="clear" w:color="000000" w:fill="FFFFFF"/>
            <w:vAlign w:val="center"/>
          </w:tcPr>
          <w:p w14:paraId="4DB7F449" w14:textId="77777777" w:rsidR="00F5389E" w:rsidRPr="008435F6" w:rsidRDefault="00B03BED" w:rsidP="006B60C4">
            <w:pPr>
              <w:widowControl/>
              <w:jc w:val="right"/>
              <w:rPr>
                <w:rFonts w:asciiTheme="minorHAnsi" w:hAnsiTheme="minorHAnsi" w:cstheme="minorHAnsi"/>
                <w:color w:val="auto"/>
                <w:sz w:val="20"/>
                <w:szCs w:val="20"/>
              </w:rPr>
            </w:pPr>
            <w:r w:rsidRPr="00B03BED">
              <w:rPr>
                <w:rFonts w:asciiTheme="minorHAnsi" w:hAnsiTheme="minorHAnsi" w:cstheme="minorHAnsi"/>
                <w:color w:val="auto"/>
                <w:sz w:val="20"/>
                <w:szCs w:val="20"/>
              </w:rPr>
              <w:t>13 694 512</w:t>
            </w:r>
          </w:p>
        </w:tc>
        <w:tc>
          <w:tcPr>
            <w:tcW w:w="1400" w:type="dxa"/>
            <w:tcBorders>
              <w:top w:val="nil"/>
              <w:left w:val="nil"/>
              <w:bottom w:val="single" w:sz="4" w:space="0" w:color="auto"/>
              <w:right w:val="single" w:sz="4" w:space="0" w:color="auto"/>
            </w:tcBorders>
            <w:shd w:val="clear" w:color="000000" w:fill="FFFFFF"/>
            <w:vAlign w:val="center"/>
          </w:tcPr>
          <w:p w14:paraId="252365F8" w14:textId="77777777" w:rsidR="00F5389E" w:rsidRPr="008435F6" w:rsidRDefault="00A42D67" w:rsidP="006B60C4">
            <w:pPr>
              <w:widowControl/>
              <w:jc w:val="right"/>
              <w:rPr>
                <w:rFonts w:asciiTheme="minorHAnsi" w:hAnsiTheme="minorHAnsi" w:cstheme="minorHAnsi"/>
                <w:color w:val="auto"/>
                <w:sz w:val="20"/>
                <w:szCs w:val="20"/>
              </w:rPr>
            </w:pPr>
            <w:r w:rsidRPr="00A42D67">
              <w:rPr>
                <w:rFonts w:asciiTheme="minorHAnsi" w:hAnsiTheme="minorHAnsi" w:cstheme="minorHAnsi"/>
                <w:color w:val="auto"/>
                <w:sz w:val="20"/>
                <w:szCs w:val="20"/>
              </w:rPr>
              <w:t>13 894 512</w:t>
            </w:r>
          </w:p>
        </w:tc>
      </w:tr>
    </w:tbl>
    <w:p w14:paraId="0AF5CB5C" w14:textId="77777777" w:rsidR="00F7651B" w:rsidRDefault="003B4678" w:rsidP="0057592D">
      <w:pPr>
        <w:pStyle w:val="Style15"/>
        <w:keepNext/>
        <w:keepLines/>
        <w:numPr>
          <w:ilvl w:val="0"/>
          <w:numId w:val="16"/>
        </w:numPr>
        <w:shd w:val="clear" w:color="auto" w:fill="auto"/>
        <w:spacing w:before="597" w:after="298" w:line="260" w:lineRule="atLeast"/>
        <w:rPr>
          <w:rStyle w:val="CharStyle16"/>
          <w:rFonts w:asciiTheme="minorHAnsi" w:hAnsiTheme="minorHAnsi" w:cstheme="minorHAnsi"/>
          <w:b/>
          <w:bCs/>
        </w:rPr>
      </w:pPr>
      <w:bookmarkStart w:id="25" w:name="bookmark23"/>
      <w:r>
        <w:rPr>
          <w:rStyle w:val="CharStyle16"/>
          <w:rFonts w:asciiTheme="minorHAnsi" w:hAnsiTheme="minorHAnsi" w:cstheme="minorHAnsi"/>
          <w:b/>
          <w:bCs/>
        </w:rPr>
        <w:lastRenderedPageBreak/>
        <w:t>Ho</w:t>
      </w:r>
      <w:r w:rsidR="00F7651B" w:rsidRPr="004B6983">
        <w:rPr>
          <w:rStyle w:val="CharStyle16"/>
          <w:rFonts w:asciiTheme="minorHAnsi" w:hAnsiTheme="minorHAnsi" w:cstheme="minorHAnsi"/>
          <w:b/>
          <w:bCs/>
        </w:rPr>
        <w:t xml:space="preserve">spodárenie </w:t>
      </w:r>
      <w:r w:rsidR="00870A1E">
        <w:rPr>
          <w:rStyle w:val="CharStyle16"/>
          <w:rFonts w:asciiTheme="minorHAnsi" w:hAnsiTheme="minorHAnsi" w:cstheme="minorHAnsi"/>
          <w:b/>
          <w:bCs/>
        </w:rPr>
        <w:t xml:space="preserve">Mesta Pezinok, </w:t>
      </w:r>
      <w:r w:rsidR="00F7651B" w:rsidRPr="004B6983">
        <w:rPr>
          <w:rStyle w:val="CharStyle16"/>
          <w:rFonts w:asciiTheme="minorHAnsi" w:hAnsiTheme="minorHAnsi" w:cstheme="minorHAnsi"/>
          <w:b/>
          <w:bCs/>
        </w:rPr>
        <w:t>príspevkových</w:t>
      </w:r>
      <w:r w:rsidR="00870A1E">
        <w:rPr>
          <w:rStyle w:val="CharStyle16"/>
          <w:rFonts w:asciiTheme="minorHAnsi" w:hAnsiTheme="minorHAnsi" w:cstheme="minorHAnsi"/>
          <w:b/>
          <w:bCs/>
        </w:rPr>
        <w:t>,</w:t>
      </w:r>
      <w:r w:rsidR="00F7651B" w:rsidRPr="004B6983">
        <w:rPr>
          <w:rStyle w:val="CharStyle16"/>
          <w:rFonts w:asciiTheme="minorHAnsi" w:hAnsiTheme="minorHAnsi" w:cstheme="minorHAnsi"/>
          <w:b/>
          <w:bCs/>
        </w:rPr>
        <w:t xml:space="preserve"> rozpočtových organizácií a obchodných spoločností</w:t>
      </w:r>
      <w:bookmarkEnd w:id="25"/>
    </w:p>
    <w:p w14:paraId="12872CB1" w14:textId="77777777" w:rsidR="00870A1E" w:rsidRPr="00870A1E" w:rsidRDefault="00870A1E" w:rsidP="00870A1E">
      <w:pPr>
        <w:pStyle w:val="Style15"/>
        <w:keepNext/>
        <w:keepLines/>
        <w:numPr>
          <w:ilvl w:val="1"/>
          <w:numId w:val="16"/>
        </w:numPr>
        <w:shd w:val="clear" w:color="auto" w:fill="auto"/>
        <w:spacing w:before="597" w:after="298" w:line="260" w:lineRule="atLeast"/>
        <w:rPr>
          <w:rFonts w:asciiTheme="minorHAnsi" w:hAnsiTheme="minorHAnsi" w:cstheme="minorHAnsi"/>
        </w:rPr>
      </w:pPr>
      <w:r w:rsidRPr="00870A1E">
        <w:rPr>
          <w:rFonts w:asciiTheme="minorHAnsi" w:hAnsiTheme="minorHAnsi" w:cstheme="minorHAnsi"/>
        </w:rPr>
        <w:t xml:space="preserve">Základné informácie o nákladoch, výnosoch, aktívach a pasívach </w:t>
      </w:r>
      <w:r>
        <w:rPr>
          <w:rFonts w:asciiTheme="minorHAnsi" w:hAnsiTheme="minorHAnsi" w:cstheme="minorHAnsi"/>
        </w:rPr>
        <w:t>Mesta Pezinok</w:t>
      </w:r>
      <w:r w:rsidR="000E088D">
        <w:rPr>
          <w:rFonts w:asciiTheme="minorHAnsi" w:hAnsiTheme="minorHAnsi" w:cstheme="minorHAnsi"/>
        </w:rPr>
        <w:t xml:space="preserve">      </w:t>
      </w:r>
      <w:r w:rsidRPr="00870A1E">
        <w:rPr>
          <w:rFonts w:asciiTheme="minorHAnsi" w:hAnsiTheme="minorHAnsi" w:cstheme="minorHAnsi"/>
        </w:rPr>
        <w:t xml:space="preserve"> k 31.12.202</w:t>
      </w:r>
      <w:r w:rsidR="0074662B">
        <w:rPr>
          <w:rFonts w:asciiTheme="minorHAnsi" w:hAnsiTheme="minorHAnsi" w:cstheme="minorHAnsi"/>
        </w:rPr>
        <w:t>4</w:t>
      </w:r>
      <w:r w:rsidR="00B351A1" w:rsidRPr="00B351A1">
        <w:rPr>
          <w:rFonts w:asciiTheme="minorHAnsi" w:hAnsiTheme="minorHAnsi" w:cstheme="minorHAnsi"/>
          <w:b w:val="0"/>
          <w:sz w:val="18"/>
          <w:szCs w:val="18"/>
        </w:rPr>
        <w:t xml:space="preserve"> </w:t>
      </w:r>
    </w:p>
    <w:tbl>
      <w:tblPr>
        <w:tblW w:w="9000" w:type="dxa"/>
        <w:jc w:val="center"/>
        <w:tblCellMar>
          <w:left w:w="70" w:type="dxa"/>
          <w:right w:w="70" w:type="dxa"/>
        </w:tblCellMar>
        <w:tblLook w:val="04A0" w:firstRow="1" w:lastRow="0" w:firstColumn="1" w:lastColumn="0" w:noHBand="0" w:noVBand="1"/>
      </w:tblPr>
      <w:tblGrid>
        <w:gridCol w:w="4840"/>
        <w:gridCol w:w="2080"/>
        <w:gridCol w:w="2080"/>
      </w:tblGrid>
      <w:tr w:rsidR="000419FA" w:rsidRPr="004B6983" w14:paraId="680AF7A3" w14:textId="77777777" w:rsidTr="000419FA">
        <w:trPr>
          <w:trHeight w:val="510"/>
          <w:jc w:val="center"/>
        </w:trPr>
        <w:tc>
          <w:tcPr>
            <w:tcW w:w="4840" w:type="dxa"/>
            <w:tcBorders>
              <w:top w:val="single" w:sz="4" w:space="0" w:color="auto"/>
              <w:left w:val="single" w:sz="4" w:space="0" w:color="auto"/>
              <w:bottom w:val="single" w:sz="4" w:space="0" w:color="auto"/>
              <w:right w:val="single" w:sz="4" w:space="0" w:color="auto"/>
            </w:tcBorders>
            <w:shd w:val="clear" w:color="000000" w:fill="A9D08E"/>
            <w:vAlign w:val="center"/>
            <w:hideMark/>
          </w:tcPr>
          <w:p w14:paraId="66CA327A" w14:textId="77777777" w:rsidR="000419FA" w:rsidRPr="004B6983" w:rsidRDefault="000419FA" w:rsidP="000419FA">
            <w:pPr>
              <w:widowControl/>
              <w:rPr>
                <w:rFonts w:ascii="Calibri" w:hAnsi="Calibri" w:cs="Calibri"/>
                <w:color w:val="FF0000"/>
                <w:sz w:val="20"/>
                <w:szCs w:val="20"/>
              </w:rPr>
            </w:pPr>
            <w:r w:rsidRPr="004B6983">
              <w:rPr>
                <w:rFonts w:ascii="Calibri" w:hAnsi="Calibri" w:cs="Calibri"/>
                <w:color w:val="FF0000"/>
                <w:sz w:val="20"/>
                <w:szCs w:val="20"/>
              </w:rPr>
              <w:t> </w:t>
            </w:r>
          </w:p>
        </w:tc>
        <w:tc>
          <w:tcPr>
            <w:tcW w:w="2080" w:type="dxa"/>
            <w:tcBorders>
              <w:top w:val="single" w:sz="4" w:space="0" w:color="auto"/>
              <w:bottom w:val="single" w:sz="4" w:space="0" w:color="auto"/>
              <w:right w:val="single" w:sz="4" w:space="0" w:color="auto"/>
            </w:tcBorders>
            <w:shd w:val="clear" w:color="auto" w:fill="A8D08D" w:themeFill="accent6" w:themeFillTint="99"/>
            <w:hideMark/>
          </w:tcPr>
          <w:p w14:paraId="75FF6AA7" w14:textId="77777777" w:rsidR="000419FA" w:rsidRPr="000419FA" w:rsidRDefault="000419FA" w:rsidP="000419FA">
            <w:pPr>
              <w:widowControl/>
              <w:jc w:val="center"/>
              <w:rPr>
                <w:rFonts w:asciiTheme="minorHAnsi" w:hAnsiTheme="minorHAnsi" w:cstheme="minorHAnsi"/>
                <w:b/>
                <w:color w:val="auto"/>
                <w:sz w:val="20"/>
                <w:szCs w:val="20"/>
              </w:rPr>
            </w:pPr>
            <w:r w:rsidRPr="000419FA">
              <w:rPr>
                <w:rFonts w:asciiTheme="minorHAnsi" w:hAnsiTheme="minorHAnsi" w:cstheme="minorHAnsi"/>
                <w:b/>
                <w:color w:val="auto"/>
                <w:sz w:val="20"/>
                <w:szCs w:val="20"/>
              </w:rPr>
              <w:t>Suma k 31.12.202</w:t>
            </w:r>
            <w:r w:rsidR="0074662B">
              <w:rPr>
                <w:rFonts w:asciiTheme="minorHAnsi" w:hAnsiTheme="minorHAnsi" w:cstheme="minorHAnsi"/>
                <w:b/>
                <w:color w:val="auto"/>
                <w:sz w:val="20"/>
                <w:szCs w:val="20"/>
              </w:rPr>
              <w:t>3</w:t>
            </w:r>
          </w:p>
        </w:tc>
        <w:tc>
          <w:tcPr>
            <w:tcW w:w="2080"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62AB7DEE" w14:textId="77777777" w:rsidR="000419FA" w:rsidRPr="000419FA" w:rsidRDefault="000419FA" w:rsidP="000419FA">
            <w:pPr>
              <w:widowControl/>
              <w:jc w:val="center"/>
              <w:rPr>
                <w:rFonts w:asciiTheme="minorHAnsi" w:hAnsiTheme="minorHAnsi" w:cstheme="minorHAnsi"/>
                <w:b/>
                <w:color w:val="auto"/>
                <w:sz w:val="20"/>
                <w:szCs w:val="20"/>
              </w:rPr>
            </w:pPr>
            <w:r w:rsidRPr="000419FA">
              <w:rPr>
                <w:rFonts w:asciiTheme="minorHAnsi" w:hAnsiTheme="minorHAnsi" w:cstheme="minorHAnsi"/>
                <w:b/>
                <w:color w:val="auto"/>
                <w:sz w:val="20"/>
                <w:szCs w:val="20"/>
              </w:rPr>
              <w:t>Suma k 31.12.202</w:t>
            </w:r>
            <w:r w:rsidR="0074662B">
              <w:rPr>
                <w:rFonts w:asciiTheme="minorHAnsi" w:hAnsiTheme="minorHAnsi" w:cstheme="minorHAnsi"/>
                <w:b/>
                <w:color w:val="auto"/>
                <w:sz w:val="20"/>
                <w:szCs w:val="20"/>
              </w:rPr>
              <w:t>4</w:t>
            </w:r>
          </w:p>
        </w:tc>
      </w:tr>
      <w:tr w:rsidR="00870A1E" w:rsidRPr="004B6983" w14:paraId="1702CC3F" w14:textId="77777777" w:rsidTr="000419FA">
        <w:trPr>
          <w:trHeight w:val="330"/>
          <w:jc w:val="center"/>
        </w:trPr>
        <w:tc>
          <w:tcPr>
            <w:tcW w:w="9000" w:type="dxa"/>
            <w:gridSpan w:val="3"/>
            <w:tcBorders>
              <w:top w:val="single" w:sz="4" w:space="0" w:color="auto"/>
              <w:left w:val="single" w:sz="4" w:space="0" w:color="auto"/>
              <w:bottom w:val="single" w:sz="4" w:space="0" w:color="auto"/>
              <w:right w:val="single" w:sz="4" w:space="0" w:color="auto"/>
            </w:tcBorders>
            <w:shd w:val="clear" w:color="000000" w:fill="FFF2CC"/>
            <w:vAlign w:val="center"/>
            <w:hideMark/>
          </w:tcPr>
          <w:p w14:paraId="07CB22CD" w14:textId="77777777" w:rsidR="00870A1E" w:rsidRPr="004B6983" w:rsidRDefault="00870A1E" w:rsidP="004E730F">
            <w:pPr>
              <w:widowControl/>
              <w:rPr>
                <w:rFonts w:ascii="Calibri" w:hAnsi="Calibri" w:cs="Calibri"/>
                <w:b/>
                <w:bCs/>
                <w:color w:val="auto"/>
                <w:sz w:val="20"/>
                <w:szCs w:val="20"/>
              </w:rPr>
            </w:pPr>
            <w:r w:rsidRPr="004B6983">
              <w:rPr>
                <w:rFonts w:ascii="Calibri" w:hAnsi="Calibri" w:cs="Calibri"/>
                <w:b/>
                <w:bCs/>
                <w:color w:val="auto"/>
                <w:sz w:val="20"/>
                <w:szCs w:val="20"/>
              </w:rPr>
              <w:t>základné údaje o nákladoch:</w:t>
            </w:r>
          </w:p>
        </w:tc>
      </w:tr>
      <w:tr w:rsidR="007A3BB7" w:rsidRPr="004B6983" w14:paraId="33E35A15" w14:textId="77777777" w:rsidTr="000419FA">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61624216"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materiál, energie, tovar</w:t>
            </w:r>
          </w:p>
        </w:tc>
        <w:tc>
          <w:tcPr>
            <w:tcW w:w="2080" w:type="dxa"/>
            <w:tcBorders>
              <w:top w:val="nil"/>
              <w:left w:val="nil"/>
              <w:bottom w:val="single" w:sz="4" w:space="0" w:color="auto"/>
              <w:right w:val="single" w:sz="4" w:space="0" w:color="auto"/>
            </w:tcBorders>
            <w:shd w:val="clear" w:color="000000" w:fill="FFFFFF"/>
            <w:vAlign w:val="center"/>
          </w:tcPr>
          <w:p w14:paraId="118E1E7C"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801 642,28</w:t>
            </w:r>
          </w:p>
        </w:tc>
        <w:tc>
          <w:tcPr>
            <w:tcW w:w="2080" w:type="dxa"/>
            <w:tcBorders>
              <w:top w:val="nil"/>
              <w:left w:val="nil"/>
              <w:bottom w:val="single" w:sz="4" w:space="0" w:color="auto"/>
              <w:right w:val="single" w:sz="4" w:space="0" w:color="auto"/>
            </w:tcBorders>
            <w:shd w:val="clear" w:color="000000" w:fill="FFFFFF"/>
            <w:vAlign w:val="center"/>
          </w:tcPr>
          <w:p w14:paraId="14344262" w14:textId="77777777" w:rsidR="007A3BB7" w:rsidRPr="007A3BB7" w:rsidRDefault="00052DA3" w:rsidP="007A3BB7">
            <w:pPr>
              <w:widowControl/>
              <w:jc w:val="right"/>
              <w:rPr>
                <w:rFonts w:ascii="Calibri" w:hAnsi="Calibri" w:cs="Calibri"/>
                <w:color w:val="auto"/>
                <w:sz w:val="20"/>
                <w:szCs w:val="20"/>
              </w:rPr>
            </w:pPr>
            <w:r w:rsidRPr="00052DA3">
              <w:rPr>
                <w:rFonts w:ascii="Calibri" w:hAnsi="Calibri" w:cs="Calibri"/>
                <w:color w:val="auto"/>
                <w:sz w:val="20"/>
                <w:szCs w:val="20"/>
              </w:rPr>
              <w:t>899 054,99</w:t>
            </w:r>
          </w:p>
        </w:tc>
      </w:tr>
      <w:tr w:rsidR="007A3BB7" w:rsidRPr="004B6983" w14:paraId="7AC4B143" w14:textId="77777777" w:rsidTr="000419FA">
        <w:trPr>
          <w:trHeight w:val="330"/>
          <w:jc w:val="center"/>
        </w:trPr>
        <w:tc>
          <w:tcPr>
            <w:tcW w:w="48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4039F1D"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služby</w:t>
            </w:r>
          </w:p>
        </w:tc>
        <w:tc>
          <w:tcPr>
            <w:tcW w:w="2080" w:type="dxa"/>
            <w:tcBorders>
              <w:top w:val="single" w:sz="4" w:space="0" w:color="auto"/>
              <w:left w:val="single" w:sz="4" w:space="0" w:color="auto"/>
              <w:bottom w:val="single" w:sz="4" w:space="0" w:color="auto"/>
              <w:right w:val="single" w:sz="4" w:space="0" w:color="auto"/>
            </w:tcBorders>
            <w:shd w:val="clear" w:color="000000" w:fill="FFFFFF"/>
            <w:vAlign w:val="center"/>
          </w:tcPr>
          <w:p w14:paraId="09FBD9F4"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3 088 545,94</w:t>
            </w:r>
          </w:p>
        </w:tc>
        <w:tc>
          <w:tcPr>
            <w:tcW w:w="2080" w:type="dxa"/>
            <w:tcBorders>
              <w:top w:val="single" w:sz="4" w:space="0" w:color="auto"/>
              <w:left w:val="single" w:sz="4" w:space="0" w:color="auto"/>
              <w:bottom w:val="single" w:sz="4" w:space="0" w:color="auto"/>
              <w:right w:val="single" w:sz="4" w:space="0" w:color="auto"/>
            </w:tcBorders>
            <w:shd w:val="clear" w:color="000000" w:fill="FFFFFF"/>
            <w:vAlign w:val="center"/>
          </w:tcPr>
          <w:p w14:paraId="1DE524E2" w14:textId="77777777" w:rsidR="007A3BB7" w:rsidRPr="007A3BB7" w:rsidRDefault="00FE62FF" w:rsidP="007A3BB7">
            <w:pPr>
              <w:widowControl/>
              <w:jc w:val="right"/>
              <w:rPr>
                <w:rFonts w:ascii="Calibri" w:hAnsi="Calibri" w:cs="Calibri"/>
                <w:color w:val="auto"/>
                <w:sz w:val="20"/>
                <w:szCs w:val="20"/>
              </w:rPr>
            </w:pPr>
            <w:r w:rsidRPr="00FE62FF">
              <w:rPr>
                <w:rFonts w:ascii="Calibri" w:hAnsi="Calibri" w:cs="Calibri"/>
                <w:color w:val="auto"/>
                <w:sz w:val="20"/>
                <w:szCs w:val="20"/>
              </w:rPr>
              <w:t>4 375 038,83</w:t>
            </w:r>
          </w:p>
        </w:tc>
      </w:tr>
      <w:tr w:rsidR="007A3BB7" w:rsidRPr="004B6983" w14:paraId="3C8E19DF" w14:textId="77777777" w:rsidTr="004E730F">
        <w:trPr>
          <w:trHeight w:val="330"/>
          <w:jc w:val="center"/>
        </w:trPr>
        <w:tc>
          <w:tcPr>
            <w:tcW w:w="48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D15C43"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osobné náklady</w:t>
            </w:r>
          </w:p>
        </w:tc>
        <w:tc>
          <w:tcPr>
            <w:tcW w:w="2080" w:type="dxa"/>
            <w:tcBorders>
              <w:top w:val="single" w:sz="4" w:space="0" w:color="auto"/>
              <w:left w:val="single" w:sz="4" w:space="0" w:color="auto"/>
              <w:bottom w:val="single" w:sz="4" w:space="0" w:color="auto"/>
              <w:right w:val="single" w:sz="4" w:space="0" w:color="auto"/>
            </w:tcBorders>
            <w:shd w:val="clear" w:color="000000" w:fill="FFFFFF"/>
            <w:vAlign w:val="center"/>
          </w:tcPr>
          <w:p w14:paraId="08CD592D"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5 165 267,84</w:t>
            </w:r>
          </w:p>
        </w:tc>
        <w:tc>
          <w:tcPr>
            <w:tcW w:w="2080" w:type="dxa"/>
            <w:tcBorders>
              <w:top w:val="single" w:sz="4" w:space="0" w:color="auto"/>
              <w:left w:val="single" w:sz="4" w:space="0" w:color="auto"/>
              <w:bottom w:val="single" w:sz="4" w:space="0" w:color="auto"/>
              <w:right w:val="single" w:sz="4" w:space="0" w:color="auto"/>
            </w:tcBorders>
            <w:shd w:val="clear" w:color="000000" w:fill="FFFFFF"/>
            <w:vAlign w:val="center"/>
          </w:tcPr>
          <w:p w14:paraId="48E2B6DD" w14:textId="77777777" w:rsidR="007A3BB7" w:rsidRPr="007A3BB7" w:rsidRDefault="00FE62FF" w:rsidP="007A3BB7">
            <w:pPr>
              <w:widowControl/>
              <w:jc w:val="right"/>
              <w:rPr>
                <w:rFonts w:ascii="Calibri" w:hAnsi="Calibri" w:cs="Calibri"/>
                <w:color w:val="auto"/>
                <w:sz w:val="20"/>
                <w:szCs w:val="20"/>
              </w:rPr>
            </w:pPr>
            <w:r w:rsidRPr="00FE62FF">
              <w:rPr>
                <w:rFonts w:ascii="Calibri" w:hAnsi="Calibri" w:cs="Calibri"/>
                <w:color w:val="auto"/>
                <w:sz w:val="20"/>
                <w:szCs w:val="20"/>
              </w:rPr>
              <w:t>6 622 769,49</w:t>
            </w:r>
          </w:p>
        </w:tc>
      </w:tr>
      <w:tr w:rsidR="007A3BB7" w:rsidRPr="004B6983" w14:paraId="5AA54F6C" w14:textId="77777777" w:rsidTr="004E730F">
        <w:trPr>
          <w:trHeight w:val="330"/>
          <w:jc w:val="center"/>
        </w:trPr>
        <w:tc>
          <w:tcPr>
            <w:tcW w:w="48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28354D5"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dane, poplatky</w:t>
            </w:r>
          </w:p>
        </w:tc>
        <w:tc>
          <w:tcPr>
            <w:tcW w:w="2080" w:type="dxa"/>
            <w:tcBorders>
              <w:top w:val="single" w:sz="4" w:space="0" w:color="auto"/>
              <w:left w:val="single" w:sz="4" w:space="0" w:color="auto"/>
              <w:bottom w:val="single" w:sz="4" w:space="0" w:color="auto"/>
              <w:right w:val="single" w:sz="4" w:space="0" w:color="auto"/>
            </w:tcBorders>
            <w:shd w:val="clear" w:color="000000" w:fill="FFFFFF"/>
            <w:vAlign w:val="center"/>
          </w:tcPr>
          <w:p w14:paraId="735A3A87"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569,33</w:t>
            </w:r>
          </w:p>
        </w:tc>
        <w:tc>
          <w:tcPr>
            <w:tcW w:w="2080" w:type="dxa"/>
            <w:tcBorders>
              <w:top w:val="single" w:sz="4" w:space="0" w:color="auto"/>
              <w:left w:val="single" w:sz="4" w:space="0" w:color="auto"/>
              <w:bottom w:val="single" w:sz="4" w:space="0" w:color="auto"/>
              <w:right w:val="single" w:sz="4" w:space="0" w:color="auto"/>
            </w:tcBorders>
            <w:shd w:val="clear" w:color="000000" w:fill="FFFFFF"/>
            <w:vAlign w:val="center"/>
          </w:tcPr>
          <w:p w14:paraId="6784545D" w14:textId="77777777" w:rsidR="007A3BB7" w:rsidRPr="007A3BB7" w:rsidRDefault="00FE62FF" w:rsidP="007A3BB7">
            <w:pPr>
              <w:widowControl/>
              <w:jc w:val="right"/>
              <w:rPr>
                <w:rFonts w:ascii="Calibri" w:hAnsi="Calibri" w:cs="Calibri"/>
                <w:color w:val="auto"/>
                <w:sz w:val="20"/>
                <w:szCs w:val="20"/>
              </w:rPr>
            </w:pPr>
            <w:r w:rsidRPr="00FE62FF">
              <w:rPr>
                <w:rFonts w:ascii="Calibri" w:hAnsi="Calibri" w:cs="Calibri"/>
                <w:color w:val="auto"/>
                <w:sz w:val="20"/>
                <w:szCs w:val="20"/>
              </w:rPr>
              <w:t>1 056,86</w:t>
            </w:r>
          </w:p>
        </w:tc>
      </w:tr>
      <w:tr w:rsidR="007A3BB7" w:rsidRPr="004B6983" w14:paraId="46983F2E" w14:textId="77777777" w:rsidTr="004E730F">
        <w:trPr>
          <w:trHeight w:val="330"/>
          <w:jc w:val="center"/>
        </w:trPr>
        <w:tc>
          <w:tcPr>
            <w:tcW w:w="48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2E4C1B2"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 xml:space="preserve">tvorba a </w:t>
            </w:r>
            <w:proofErr w:type="spellStart"/>
            <w:r w:rsidRPr="004B6983">
              <w:rPr>
                <w:rFonts w:ascii="Calibri" w:hAnsi="Calibri" w:cs="Calibri"/>
                <w:sz w:val="20"/>
                <w:szCs w:val="20"/>
              </w:rPr>
              <w:t>zúčt</w:t>
            </w:r>
            <w:proofErr w:type="spellEnd"/>
            <w:r w:rsidRPr="004B6983">
              <w:rPr>
                <w:rFonts w:ascii="Calibri" w:hAnsi="Calibri" w:cs="Calibri"/>
                <w:sz w:val="20"/>
                <w:szCs w:val="20"/>
              </w:rPr>
              <w:t>. OP k pohľadávkam</w:t>
            </w:r>
          </w:p>
        </w:tc>
        <w:tc>
          <w:tcPr>
            <w:tcW w:w="2080" w:type="dxa"/>
            <w:tcBorders>
              <w:top w:val="single" w:sz="4" w:space="0" w:color="auto"/>
              <w:left w:val="single" w:sz="4" w:space="0" w:color="auto"/>
              <w:bottom w:val="single" w:sz="4" w:space="0" w:color="auto"/>
              <w:right w:val="single" w:sz="4" w:space="0" w:color="auto"/>
            </w:tcBorders>
            <w:shd w:val="clear" w:color="000000" w:fill="FFFFFF"/>
            <w:vAlign w:val="center"/>
          </w:tcPr>
          <w:p w14:paraId="6CE78CDF"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0,00</w:t>
            </w:r>
          </w:p>
        </w:tc>
        <w:tc>
          <w:tcPr>
            <w:tcW w:w="2080" w:type="dxa"/>
            <w:tcBorders>
              <w:top w:val="single" w:sz="4" w:space="0" w:color="auto"/>
              <w:left w:val="single" w:sz="4" w:space="0" w:color="auto"/>
              <w:bottom w:val="single" w:sz="4" w:space="0" w:color="auto"/>
              <w:right w:val="single" w:sz="4" w:space="0" w:color="auto"/>
            </w:tcBorders>
            <w:shd w:val="clear" w:color="000000" w:fill="FFFFFF"/>
            <w:vAlign w:val="center"/>
          </w:tcPr>
          <w:p w14:paraId="0A144498" w14:textId="77777777" w:rsidR="007A3BB7" w:rsidRPr="007A3BB7" w:rsidRDefault="004A3550" w:rsidP="007A3BB7">
            <w:pPr>
              <w:widowControl/>
              <w:jc w:val="right"/>
              <w:rPr>
                <w:rFonts w:ascii="Calibri" w:hAnsi="Calibri" w:cs="Calibri"/>
                <w:color w:val="auto"/>
                <w:sz w:val="20"/>
                <w:szCs w:val="20"/>
              </w:rPr>
            </w:pPr>
            <w:r>
              <w:rPr>
                <w:rFonts w:ascii="Calibri" w:hAnsi="Calibri" w:cs="Calibri"/>
                <w:color w:val="auto"/>
                <w:sz w:val="20"/>
                <w:szCs w:val="20"/>
              </w:rPr>
              <w:t>0,00</w:t>
            </w:r>
          </w:p>
        </w:tc>
      </w:tr>
      <w:tr w:rsidR="007A3BB7" w:rsidRPr="004B6983" w14:paraId="0ED52133" w14:textId="77777777" w:rsidTr="004E730F">
        <w:trPr>
          <w:trHeight w:val="330"/>
          <w:jc w:val="center"/>
        </w:trPr>
        <w:tc>
          <w:tcPr>
            <w:tcW w:w="48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9BC97E2" w14:textId="77777777" w:rsidR="007A3BB7" w:rsidRPr="004B6983" w:rsidRDefault="007A3BB7" w:rsidP="007A3BB7">
            <w:pPr>
              <w:widowControl/>
              <w:rPr>
                <w:rFonts w:ascii="Calibri" w:hAnsi="Calibri" w:cs="Calibri"/>
                <w:sz w:val="20"/>
                <w:szCs w:val="20"/>
              </w:rPr>
            </w:pPr>
            <w:proofErr w:type="spellStart"/>
            <w:r w:rsidRPr="004B6983">
              <w:rPr>
                <w:rFonts w:ascii="Calibri" w:hAnsi="Calibri" w:cs="Calibri"/>
                <w:sz w:val="20"/>
                <w:szCs w:val="20"/>
              </w:rPr>
              <w:t>ost</w:t>
            </w:r>
            <w:proofErr w:type="spellEnd"/>
            <w:r w:rsidRPr="004B6983">
              <w:rPr>
                <w:rFonts w:ascii="Calibri" w:hAnsi="Calibri" w:cs="Calibri"/>
                <w:sz w:val="20"/>
                <w:szCs w:val="20"/>
              </w:rPr>
              <w:t>. náklady na hosp. činnosť</w:t>
            </w:r>
          </w:p>
        </w:tc>
        <w:tc>
          <w:tcPr>
            <w:tcW w:w="2080" w:type="dxa"/>
            <w:tcBorders>
              <w:top w:val="single" w:sz="4" w:space="0" w:color="auto"/>
              <w:left w:val="single" w:sz="4" w:space="0" w:color="auto"/>
              <w:bottom w:val="single" w:sz="4" w:space="0" w:color="auto"/>
              <w:right w:val="single" w:sz="4" w:space="0" w:color="auto"/>
            </w:tcBorders>
            <w:shd w:val="clear" w:color="000000" w:fill="FFFFFF"/>
            <w:vAlign w:val="center"/>
          </w:tcPr>
          <w:p w14:paraId="331BA094"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65 180,22</w:t>
            </w:r>
          </w:p>
        </w:tc>
        <w:tc>
          <w:tcPr>
            <w:tcW w:w="2080" w:type="dxa"/>
            <w:tcBorders>
              <w:top w:val="single" w:sz="4" w:space="0" w:color="auto"/>
              <w:left w:val="single" w:sz="4" w:space="0" w:color="auto"/>
              <w:bottom w:val="single" w:sz="4" w:space="0" w:color="auto"/>
              <w:right w:val="single" w:sz="4" w:space="0" w:color="auto"/>
            </w:tcBorders>
            <w:shd w:val="clear" w:color="000000" w:fill="FFFFFF"/>
            <w:vAlign w:val="center"/>
          </w:tcPr>
          <w:p w14:paraId="45EC21AF" w14:textId="77777777" w:rsidR="007A3BB7" w:rsidRPr="007A3BB7" w:rsidRDefault="004A3550" w:rsidP="007A3BB7">
            <w:pPr>
              <w:widowControl/>
              <w:jc w:val="right"/>
              <w:rPr>
                <w:rFonts w:ascii="Calibri" w:hAnsi="Calibri" w:cs="Calibri"/>
                <w:color w:val="auto"/>
                <w:sz w:val="20"/>
                <w:szCs w:val="20"/>
              </w:rPr>
            </w:pPr>
            <w:r w:rsidRPr="004A3550">
              <w:rPr>
                <w:rFonts w:ascii="Calibri" w:hAnsi="Calibri" w:cs="Calibri"/>
                <w:color w:val="auto"/>
                <w:sz w:val="20"/>
                <w:szCs w:val="20"/>
              </w:rPr>
              <w:t>107 982,68</w:t>
            </w:r>
          </w:p>
        </w:tc>
      </w:tr>
      <w:tr w:rsidR="007A3BB7" w:rsidRPr="004B6983" w14:paraId="74DDCDE4" w14:textId="77777777" w:rsidTr="004E730F">
        <w:trPr>
          <w:trHeight w:val="330"/>
          <w:jc w:val="center"/>
        </w:trPr>
        <w:tc>
          <w:tcPr>
            <w:tcW w:w="48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1676736"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odpisy</w:t>
            </w:r>
          </w:p>
        </w:tc>
        <w:tc>
          <w:tcPr>
            <w:tcW w:w="2080" w:type="dxa"/>
            <w:tcBorders>
              <w:top w:val="single" w:sz="4" w:space="0" w:color="auto"/>
              <w:left w:val="nil"/>
              <w:bottom w:val="single" w:sz="4" w:space="0" w:color="auto"/>
              <w:right w:val="single" w:sz="4" w:space="0" w:color="auto"/>
            </w:tcBorders>
            <w:shd w:val="clear" w:color="000000" w:fill="FFFFFF"/>
            <w:vAlign w:val="center"/>
          </w:tcPr>
          <w:p w14:paraId="16EF599D"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1 280 338,49</w:t>
            </w:r>
          </w:p>
        </w:tc>
        <w:tc>
          <w:tcPr>
            <w:tcW w:w="2080" w:type="dxa"/>
            <w:tcBorders>
              <w:top w:val="single" w:sz="4" w:space="0" w:color="auto"/>
              <w:left w:val="nil"/>
              <w:bottom w:val="single" w:sz="4" w:space="0" w:color="auto"/>
              <w:right w:val="single" w:sz="4" w:space="0" w:color="auto"/>
            </w:tcBorders>
            <w:shd w:val="clear" w:color="000000" w:fill="FFFFFF"/>
            <w:vAlign w:val="center"/>
          </w:tcPr>
          <w:p w14:paraId="774D8B16" w14:textId="77777777" w:rsidR="007A3BB7" w:rsidRPr="007A3BB7" w:rsidRDefault="00FE62FF" w:rsidP="007A3BB7">
            <w:pPr>
              <w:widowControl/>
              <w:jc w:val="right"/>
              <w:rPr>
                <w:rFonts w:ascii="Calibri" w:hAnsi="Calibri" w:cs="Calibri"/>
                <w:color w:val="auto"/>
                <w:sz w:val="20"/>
                <w:szCs w:val="20"/>
              </w:rPr>
            </w:pPr>
            <w:r w:rsidRPr="00FE62FF">
              <w:rPr>
                <w:rFonts w:ascii="Calibri" w:hAnsi="Calibri" w:cs="Calibri"/>
                <w:color w:val="auto"/>
                <w:sz w:val="20"/>
                <w:szCs w:val="20"/>
              </w:rPr>
              <w:t>1 606 940,82</w:t>
            </w:r>
          </w:p>
        </w:tc>
      </w:tr>
      <w:tr w:rsidR="007A3BB7" w:rsidRPr="004B6983" w14:paraId="559C33D7" w14:textId="77777777" w:rsidTr="004E730F">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7C308A40"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finančné náklady</w:t>
            </w:r>
          </w:p>
        </w:tc>
        <w:tc>
          <w:tcPr>
            <w:tcW w:w="2080" w:type="dxa"/>
            <w:tcBorders>
              <w:top w:val="nil"/>
              <w:left w:val="nil"/>
              <w:bottom w:val="single" w:sz="4" w:space="0" w:color="auto"/>
              <w:right w:val="single" w:sz="4" w:space="0" w:color="auto"/>
            </w:tcBorders>
            <w:shd w:val="clear" w:color="000000" w:fill="FFFFFF"/>
            <w:vAlign w:val="center"/>
          </w:tcPr>
          <w:p w14:paraId="6D34C524"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60 649,97</w:t>
            </w:r>
          </w:p>
        </w:tc>
        <w:tc>
          <w:tcPr>
            <w:tcW w:w="2080" w:type="dxa"/>
            <w:tcBorders>
              <w:top w:val="nil"/>
              <w:left w:val="nil"/>
              <w:bottom w:val="single" w:sz="4" w:space="0" w:color="auto"/>
              <w:right w:val="single" w:sz="4" w:space="0" w:color="auto"/>
            </w:tcBorders>
            <w:shd w:val="clear" w:color="000000" w:fill="FFFFFF"/>
            <w:vAlign w:val="center"/>
          </w:tcPr>
          <w:p w14:paraId="1C7BD4B7" w14:textId="77777777" w:rsidR="007A3BB7" w:rsidRPr="007A3BB7" w:rsidRDefault="00FE62FF" w:rsidP="007A3BB7">
            <w:pPr>
              <w:widowControl/>
              <w:jc w:val="right"/>
              <w:rPr>
                <w:rFonts w:ascii="Calibri" w:hAnsi="Calibri" w:cs="Calibri"/>
                <w:color w:val="auto"/>
                <w:sz w:val="20"/>
                <w:szCs w:val="20"/>
              </w:rPr>
            </w:pPr>
            <w:r w:rsidRPr="00FE62FF">
              <w:rPr>
                <w:rFonts w:ascii="Calibri" w:hAnsi="Calibri" w:cs="Calibri"/>
                <w:color w:val="auto"/>
                <w:sz w:val="20"/>
                <w:szCs w:val="20"/>
              </w:rPr>
              <w:t>66 135,20</w:t>
            </w:r>
          </w:p>
        </w:tc>
      </w:tr>
      <w:tr w:rsidR="007A3BB7" w:rsidRPr="004B6983" w14:paraId="459796F2" w14:textId="77777777" w:rsidTr="004E730F">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647DA442"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 xml:space="preserve">mimoriadne a </w:t>
            </w:r>
            <w:proofErr w:type="spellStart"/>
            <w:r w:rsidRPr="004B6983">
              <w:rPr>
                <w:rFonts w:ascii="Calibri" w:hAnsi="Calibri" w:cs="Calibri"/>
                <w:sz w:val="20"/>
                <w:szCs w:val="20"/>
              </w:rPr>
              <w:t>ost</w:t>
            </w:r>
            <w:proofErr w:type="spellEnd"/>
            <w:r w:rsidRPr="004B6983">
              <w:rPr>
                <w:rFonts w:ascii="Calibri" w:hAnsi="Calibri" w:cs="Calibri"/>
                <w:sz w:val="20"/>
                <w:szCs w:val="20"/>
              </w:rPr>
              <w:t>. náklady (+daň)</w:t>
            </w:r>
          </w:p>
        </w:tc>
        <w:tc>
          <w:tcPr>
            <w:tcW w:w="2080" w:type="dxa"/>
            <w:tcBorders>
              <w:top w:val="nil"/>
              <w:left w:val="nil"/>
              <w:bottom w:val="single" w:sz="4" w:space="0" w:color="auto"/>
              <w:right w:val="single" w:sz="4" w:space="0" w:color="auto"/>
            </w:tcBorders>
            <w:shd w:val="clear" w:color="000000" w:fill="FFFFFF"/>
            <w:vAlign w:val="center"/>
          </w:tcPr>
          <w:p w14:paraId="43135A0F"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10 344 372,35</w:t>
            </w:r>
          </w:p>
        </w:tc>
        <w:tc>
          <w:tcPr>
            <w:tcW w:w="2080" w:type="dxa"/>
            <w:tcBorders>
              <w:top w:val="nil"/>
              <w:left w:val="nil"/>
              <w:bottom w:val="single" w:sz="4" w:space="0" w:color="auto"/>
              <w:right w:val="single" w:sz="4" w:space="0" w:color="auto"/>
            </w:tcBorders>
            <w:shd w:val="clear" w:color="000000" w:fill="FFFFFF"/>
            <w:vAlign w:val="center"/>
          </w:tcPr>
          <w:p w14:paraId="5872C25F" w14:textId="77777777" w:rsidR="007A3BB7" w:rsidRPr="007A3BB7" w:rsidRDefault="00FE62FF" w:rsidP="007A3BB7">
            <w:pPr>
              <w:widowControl/>
              <w:jc w:val="right"/>
              <w:rPr>
                <w:rFonts w:ascii="Calibri" w:hAnsi="Calibri" w:cs="Calibri"/>
                <w:color w:val="auto"/>
                <w:sz w:val="20"/>
                <w:szCs w:val="20"/>
              </w:rPr>
            </w:pPr>
            <w:r w:rsidRPr="00FE62FF">
              <w:rPr>
                <w:rFonts w:ascii="Calibri" w:hAnsi="Calibri" w:cs="Calibri"/>
                <w:color w:val="auto"/>
                <w:sz w:val="20"/>
                <w:szCs w:val="20"/>
              </w:rPr>
              <w:t>10 550 816,84</w:t>
            </w:r>
          </w:p>
        </w:tc>
      </w:tr>
      <w:tr w:rsidR="007A3BB7" w:rsidRPr="004B6983" w14:paraId="5BAF66A5" w14:textId="77777777" w:rsidTr="000419FA">
        <w:trPr>
          <w:trHeight w:val="330"/>
          <w:jc w:val="center"/>
        </w:trPr>
        <w:tc>
          <w:tcPr>
            <w:tcW w:w="4840" w:type="dxa"/>
            <w:tcBorders>
              <w:top w:val="nil"/>
              <w:left w:val="single" w:sz="4" w:space="0" w:color="auto"/>
              <w:bottom w:val="single" w:sz="4" w:space="0" w:color="auto"/>
              <w:right w:val="single" w:sz="4" w:space="0" w:color="auto"/>
            </w:tcBorders>
            <w:shd w:val="clear" w:color="000000" w:fill="E2EFDA"/>
            <w:vAlign w:val="center"/>
            <w:hideMark/>
          </w:tcPr>
          <w:p w14:paraId="638692FC" w14:textId="77777777" w:rsidR="007A3BB7" w:rsidRPr="004B6983" w:rsidRDefault="007A3BB7" w:rsidP="007A3BB7">
            <w:pPr>
              <w:widowControl/>
              <w:rPr>
                <w:rFonts w:ascii="Calibri" w:hAnsi="Calibri" w:cs="Calibri"/>
                <w:b/>
                <w:bCs/>
                <w:i/>
                <w:iCs/>
                <w:sz w:val="20"/>
                <w:szCs w:val="20"/>
              </w:rPr>
            </w:pPr>
            <w:r w:rsidRPr="004B6983">
              <w:rPr>
                <w:rFonts w:ascii="Calibri" w:hAnsi="Calibri" w:cs="Calibri"/>
                <w:b/>
                <w:bCs/>
                <w:i/>
                <w:iCs/>
                <w:sz w:val="20"/>
                <w:szCs w:val="20"/>
              </w:rPr>
              <w:t>náklady spolu:</w:t>
            </w:r>
          </w:p>
        </w:tc>
        <w:tc>
          <w:tcPr>
            <w:tcW w:w="2080" w:type="dxa"/>
            <w:tcBorders>
              <w:top w:val="nil"/>
              <w:left w:val="nil"/>
              <w:bottom w:val="single" w:sz="4" w:space="0" w:color="auto"/>
              <w:right w:val="single" w:sz="4" w:space="0" w:color="auto"/>
            </w:tcBorders>
            <w:shd w:val="clear" w:color="000000" w:fill="E2EFDA"/>
            <w:vAlign w:val="center"/>
          </w:tcPr>
          <w:p w14:paraId="3CC1BBEB" w14:textId="77777777" w:rsidR="007A3BB7" w:rsidRPr="007A3BB7" w:rsidRDefault="007A3BB7" w:rsidP="007A3BB7">
            <w:pPr>
              <w:widowControl/>
              <w:jc w:val="right"/>
              <w:rPr>
                <w:rFonts w:ascii="Calibri" w:hAnsi="Calibri" w:cs="Calibri"/>
                <w:b/>
                <w:bCs/>
                <w:i/>
                <w:iCs/>
                <w:color w:val="auto"/>
                <w:sz w:val="20"/>
                <w:szCs w:val="20"/>
              </w:rPr>
            </w:pPr>
            <w:r w:rsidRPr="007A3BB7">
              <w:rPr>
                <w:rFonts w:ascii="Calibri" w:hAnsi="Calibri" w:cs="Calibri"/>
                <w:b/>
                <w:bCs/>
                <w:i/>
                <w:iCs/>
                <w:color w:val="auto"/>
                <w:sz w:val="20"/>
                <w:szCs w:val="20"/>
              </w:rPr>
              <w:t>20 806 566,42</w:t>
            </w:r>
          </w:p>
        </w:tc>
        <w:tc>
          <w:tcPr>
            <w:tcW w:w="2080" w:type="dxa"/>
            <w:tcBorders>
              <w:top w:val="nil"/>
              <w:left w:val="nil"/>
              <w:bottom w:val="single" w:sz="4" w:space="0" w:color="auto"/>
              <w:right w:val="single" w:sz="4" w:space="0" w:color="auto"/>
            </w:tcBorders>
            <w:shd w:val="clear" w:color="000000" w:fill="E2EFDA"/>
            <w:vAlign w:val="center"/>
          </w:tcPr>
          <w:p w14:paraId="6F52EF33" w14:textId="77777777" w:rsidR="007A3BB7" w:rsidRPr="007A3BB7" w:rsidRDefault="004A3550" w:rsidP="007A3BB7">
            <w:pPr>
              <w:widowControl/>
              <w:jc w:val="right"/>
              <w:rPr>
                <w:rFonts w:ascii="Calibri" w:hAnsi="Calibri" w:cs="Calibri"/>
                <w:b/>
                <w:bCs/>
                <w:i/>
                <w:iCs/>
                <w:color w:val="auto"/>
                <w:sz w:val="20"/>
                <w:szCs w:val="20"/>
              </w:rPr>
            </w:pPr>
            <w:r w:rsidRPr="004A3550">
              <w:rPr>
                <w:rFonts w:ascii="Calibri" w:hAnsi="Calibri" w:cs="Calibri"/>
                <w:b/>
                <w:bCs/>
                <w:i/>
                <w:iCs/>
                <w:color w:val="auto"/>
                <w:sz w:val="20"/>
                <w:szCs w:val="20"/>
              </w:rPr>
              <w:t>24 229 795,71</w:t>
            </w:r>
          </w:p>
        </w:tc>
      </w:tr>
      <w:tr w:rsidR="007A3BB7" w:rsidRPr="004B6983" w14:paraId="22D02E80" w14:textId="77777777" w:rsidTr="001656D2">
        <w:trPr>
          <w:trHeight w:val="330"/>
          <w:jc w:val="center"/>
        </w:trPr>
        <w:tc>
          <w:tcPr>
            <w:tcW w:w="9000" w:type="dxa"/>
            <w:gridSpan w:val="3"/>
            <w:tcBorders>
              <w:top w:val="single" w:sz="4" w:space="0" w:color="auto"/>
              <w:left w:val="single" w:sz="4" w:space="0" w:color="auto"/>
              <w:bottom w:val="single" w:sz="4" w:space="0" w:color="auto"/>
              <w:right w:val="single" w:sz="4" w:space="0" w:color="auto"/>
            </w:tcBorders>
            <w:shd w:val="clear" w:color="000000" w:fill="FFF2CC"/>
            <w:vAlign w:val="center"/>
          </w:tcPr>
          <w:p w14:paraId="7301B02A" w14:textId="77777777" w:rsidR="007A3BB7" w:rsidRPr="0016611D" w:rsidRDefault="007A3BB7" w:rsidP="007A3BB7">
            <w:pPr>
              <w:widowControl/>
              <w:rPr>
                <w:rFonts w:ascii="Calibri" w:hAnsi="Calibri" w:cs="Calibri"/>
                <w:b/>
                <w:bCs/>
                <w:color w:val="auto"/>
                <w:sz w:val="20"/>
                <w:szCs w:val="20"/>
                <w:highlight w:val="red"/>
              </w:rPr>
            </w:pPr>
          </w:p>
        </w:tc>
      </w:tr>
      <w:tr w:rsidR="007A3BB7" w:rsidRPr="004B6983" w14:paraId="19E8699B" w14:textId="77777777" w:rsidTr="000419FA">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2794A610"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tržby za tovary, výrobky, služby</w:t>
            </w:r>
          </w:p>
        </w:tc>
        <w:tc>
          <w:tcPr>
            <w:tcW w:w="2080" w:type="dxa"/>
            <w:tcBorders>
              <w:top w:val="nil"/>
              <w:left w:val="nil"/>
              <w:bottom w:val="single" w:sz="4" w:space="0" w:color="auto"/>
              <w:right w:val="single" w:sz="4" w:space="0" w:color="auto"/>
            </w:tcBorders>
            <w:shd w:val="clear" w:color="000000" w:fill="FFFFFF"/>
            <w:vAlign w:val="center"/>
          </w:tcPr>
          <w:p w14:paraId="0CB38B2F"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149 846,30</w:t>
            </w:r>
          </w:p>
        </w:tc>
        <w:tc>
          <w:tcPr>
            <w:tcW w:w="2080" w:type="dxa"/>
            <w:tcBorders>
              <w:top w:val="nil"/>
              <w:left w:val="nil"/>
              <w:bottom w:val="single" w:sz="4" w:space="0" w:color="auto"/>
              <w:right w:val="single" w:sz="4" w:space="0" w:color="auto"/>
            </w:tcBorders>
            <w:shd w:val="clear" w:color="000000" w:fill="FFFFFF"/>
            <w:vAlign w:val="center"/>
          </w:tcPr>
          <w:p w14:paraId="5EEF359B" w14:textId="77777777" w:rsidR="007A3BB7" w:rsidRPr="007A3BB7" w:rsidRDefault="00457770" w:rsidP="007A3BB7">
            <w:pPr>
              <w:widowControl/>
              <w:jc w:val="right"/>
              <w:rPr>
                <w:rFonts w:ascii="Calibri" w:hAnsi="Calibri" w:cs="Calibri"/>
                <w:color w:val="auto"/>
                <w:sz w:val="20"/>
                <w:szCs w:val="20"/>
              </w:rPr>
            </w:pPr>
            <w:r w:rsidRPr="00457770">
              <w:rPr>
                <w:rFonts w:ascii="Calibri" w:hAnsi="Calibri" w:cs="Calibri"/>
                <w:color w:val="auto"/>
                <w:sz w:val="20"/>
                <w:szCs w:val="20"/>
              </w:rPr>
              <w:t>350 471,17</w:t>
            </w:r>
          </w:p>
        </w:tc>
      </w:tr>
      <w:tr w:rsidR="007A3BB7" w:rsidRPr="004B6983" w14:paraId="1A89C876" w14:textId="77777777" w:rsidTr="000419FA">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tcPr>
          <w:p w14:paraId="0428212D" w14:textId="77777777" w:rsidR="007A3BB7" w:rsidRPr="004B6983" w:rsidRDefault="007A3BB7" w:rsidP="007A3BB7">
            <w:pPr>
              <w:widowControl/>
              <w:rPr>
                <w:rFonts w:ascii="Calibri" w:hAnsi="Calibri" w:cs="Calibri"/>
                <w:sz w:val="20"/>
                <w:szCs w:val="20"/>
              </w:rPr>
            </w:pPr>
            <w:r>
              <w:rPr>
                <w:rFonts w:ascii="Calibri" w:hAnsi="Calibri" w:cs="Calibri"/>
                <w:sz w:val="20"/>
                <w:szCs w:val="20"/>
              </w:rPr>
              <w:t>daňové a colné výnosy z poplatkov</w:t>
            </w:r>
          </w:p>
        </w:tc>
        <w:tc>
          <w:tcPr>
            <w:tcW w:w="2080" w:type="dxa"/>
            <w:tcBorders>
              <w:top w:val="nil"/>
              <w:left w:val="nil"/>
              <w:bottom w:val="single" w:sz="4" w:space="0" w:color="auto"/>
              <w:right w:val="single" w:sz="4" w:space="0" w:color="auto"/>
            </w:tcBorders>
            <w:shd w:val="clear" w:color="000000" w:fill="FFFFFF"/>
            <w:vAlign w:val="center"/>
          </w:tcPr>
          <w:p w14:paraId="128D61DD"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16 564  330,29</w:t>
            </w:r>
          </w:p>
        </w:tc>
        <w:tc>
          <w:tcPr>
            <w:tcW w:w="2080" w:type="dxa"/>
            <w:tcBorders>
              <w:top w:val="nil"/>
              <w:left w:val="nil"/>
              <w:bottom w:val="single" w:sz="4" w:space="0" w:color="auto"/>
              <w:right w:val="single" w:sz="4" w:space="0" w:color="auto"/>
            </w:tcBorders>
            <w:shd w:val="clear" w:color="000000" w:fill="FFFFFF"/>
            <w:vAlign w:val="center"/>
          </w:tcPr>
          <w:p w14:paraId="54F01CB2" w14:textId="77777777" w:rsidR="007A3BB7" w:rsidRPr="007A3BB7" w:rsidRDefault="00457770" w:rsidP="007A3BB7">
            <w:pPr>
              <w:widowControl/>
              <w:jc w:val="right"/>
              <w:rPr>
                <w:rFonts w:ascii="Calibri" w:hAnsi="Calibri" w:cs="Calibri"/>
                <w:color w:val="auto"/>
                <w:sz w:val="20"/>
                <w:szCs w:val="20"/>
              </w:rPr>
            </w:pPr>
            <w:r w:rsidRPr="00457770">
              <w:rPr>
                <w:rFonts w:ascii="Calibri" w:hAnsi="Calibri" w:cs="Calibri"/>
                <w:color w:val="auto"/>
                <w:sz w:val="20"/>
                <w:szCs w:val="20"/>
              </w:rPr>
              <w:t>18 575 926,46</w:t>
            </w:r>
          </w:p>
        </w:tc>
      </w:tr>
      <w:tr w:rsidR="007A3BB7" w:rsidRPr="004B6983" w14:paraId="70477021" w14:textId="77777777" w:rsidTr="000419FA">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32DC0AA5"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iné výnosy z hosp. činnosti</w:t>
            </w:r>
          </w:p>
        </w:tc>
        <w:tc>
          <w:tcPr>
            <w:tcW w:w="2080" w:type="dxa"/>
            <w:tcBorders>
              <w:top w:val="nil"/>
              <w:left w:val="nil"/>
              <w:bottom w:val="single" w:sz="4" w:space="0" w:color="auto"/>
              <w:right w:val="single" w:sz="4" w:space="0" w:color="auto"/>
            </w:tcBorders>
            <w:shd w:val="clear" w:color="000000" w:fill="FFFFFF"/>
            <w:vAlign w:val="center"/>
          </w:tcPr>
          <w:p w14:paraId="3E912320"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1 561 077,03</w:t>
            </w:r>
          </w:p>
        </w:tc>
        <w:tc>
          <w:tcPr>
            <w:tcW w:w="2080" w:type="dxa"/>
            <w:tcBorders>
              <w:top w:val="nil"/>
              <w:left w:val="nil"/>
              <w:bottom w:val="single" w:sz="4" w:space="0" w:color="auto"/>
              <w:right w:val="single" w:sz="4" w:space="0" w:color="auto"/>
            </w:tcBorders>
            <w:shd w:val="clear" w:color="000000" w:fill="FFFFFF"/>
            <w:vAlign w:val="center"/>
          </w:tcPr>
          <w:p w14:paraId="60FD4B87" w14:textId="77777777" w:rsidR="007A3BB7" w:rsidRPr="007A3BB7" w:rsidRDefault="00457770" w:rsidP="007A3BB7">
            <w:pPr>
              <w:widowControl/>
              <w:jc w:val="right"/>
              <w:rPr>
                <w:rFonts w:ascii="Calibri" w:hAnsi="Calibri" w:cs="Calibri"/>
                <w:color w:val="auto"/>
                <w:sz w:val="20"/>
                <w:szCs w:val="20"/>
              </w:rPr>
            </w:pPr>
            <w:r w:rsidRPr="00457770">
              <w:rPr>
                <w:rFonts w:ascii="Calibri" w:hAnsi="Calibri" w:cs="Calibri"/>
                <w:color w:val="auto"/>
                <w:sz w:val="20"/>
                <w:szCs w:val="20"/>
              </w:rPr>
              <w:t>1 524 199,43</w:t>
            </w:r>
          </w:p>
        </w:tc>
      </w:tr>
      <w:tr w:rsidR="007A3BB7" w:rsidRPr="004B6983" w14:paraId="4BB62C14" w14:textId="77777777" w:rsidTr="000419FA">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tcPr>
          <w:p w14:paraId="7FA58604" w14:textId="77777777" w:rsidR="007A3BB7" w:rsidRPr="004B6983" w:rsidRDefault="007A3BB7" w:rsidP="007A3BB7">
            <w:pPr>
              <w:widowControl/>
              <w:rPr>
                <w:rFonts w:ascii="Calibri" w:hAnsi="Calibri" w:cs="Calibri"/>
                <w:sz w:val="20"/>
                <w:szCs w:val="20"/>
              </w:rPr>
            </w:pPr>
            <w:r>
              <w:rPr>
                <w:rFonts w:ascii="Calibri" w:hAnsi="Calibri" w:cs="Calibri"/>
                <w:sz w:val="20"/>
                <w:szCs w:val="20"/>
              </w:rPr>
              <w:t xml:space="preserve">Zúčtovanie rezerv a OP z prevádzkovej a finančnej </w:t>
            </w:r>
            <w:proofErr w:type="spellStart"/>
            <w:r>
              <w:rPr>
                <w:rFonts w:ascii="Calibri" w:hAnsi="Calibri" w:cs="Calibri"/>
                <w:sz w:val="20"/>
                <w:szCs w:val="20"/>
              </w:rPr>
              <w:t>činn</w:t>
            </w:r>
            <w:proofErr w:type="spellEnd"/>
            <w:r>
              <w:rPr>
                <w:rFonts w:ascii="Calibri" w:hAnsi="Calibri" w:cs="Calibri"/>
                <w:sz w:val="20"/>
                <w:szCs w:val="20"/>
              </w:rPr>
              <w:t xml:space="preserve">. </w:t>
            </w:r>
          </w:p>
        </w:tc>
        <w:tc>
          <w:tcPr>
            <w:tcW w:w="2080" w:type="dxa"/>
            <w:tcBorders>
              <w:top w:val="nil"/>
              <w:left w:val="nil"/>
              <w:bottom w:val="single" w:sz="4" w:space="0" w:color="auto"/>
              <w:right w:val="single" w:sz="4" w:space="0" w:color="auto"/>
            </w:tcBorders>
            <w:shd w:val="clear" w:color="000000" w:fill="FFFFFF"/>
            <w:vAlign w:val="center"/>
          </w:tcPr>
          <w:p w14:paraId="0C13342D"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310 907,90</w:t>
            </w:r>
          </w:p>
        </w:tc>
        <w:tc>
          <w:tcPr>
            <w:tcW w:w="2080" w:type="dxa"/>
            <w:tcBorders>
              <w:top w:val="nil"/>
              <w:left w:val="nil"/>
              <w:bottom w:val="single" w:sz="4" w:space="0" w:color="auto"/>
              <w:right w:val="single" w:sz="4" w:space="0" w:color="auto"/>
            </w:tcBorders>
            <w:shd w:val="clear" w:color="000000" w:fill="FFFFFF"/>
            <w:vAlign w:val="center"/>
          </w:tcPr>
          <w:p w14:paraId="57C56B67" w14:textId="77777777" w:rsidR="007A3BB7" w:rsidRPr="007A3BB7" w:rsidRDefault="00DC4A43" w:rsidP="007A3BB7">
            <w:pPr>
              <w:widowControl/>
              <w:jc w:val="right"/>
              <w:rPr>
                <w:rFonts w:ascii="Calibri" w:hAnsi="Calibri" w:cs="Calibri"/>
                <w:color w:val="auto"/>
                <w:sz w:val="20"/>
                <w:szCs w:val="20"/>
              </w:rPr>
            </w:pPr>
            <w:r w:rsidRPr="00DC4A43">
              <w:rPr>
                <w:rFonts w:ascii="Calibri" w:hAnsi="Calibri" w:cs="Calibri"/>
                <w:color w:val="auto"/>
                <w:sz w:val="20"/>
                <w:szCs w:val="20"/>
              </w:rPr>
              <w:t>280 715,15</w:t>
            </w:r>
          </w:p>
        </w:tc>
      </w:tr>
      <w:tr w:rsidR="007A3BB7" w:rsidRPr="004B6983" w14:paraId="6588A266" w14:textId="77777777" w:rsidTr="000419FA">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26C5D70E"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finančné výnosy</w:t>
            </w:r>
          </w:p>
        </w:tc>
        <w:tc>
          <w:tcPr>
            <w:tcW w:w="2080" w:type="dxa"/>
            <w:tcBorders>
              <w:top w:val="nil"/>
              <w:left w:val="nil"/>
              <w:bottom w:val="single" w:sz="4" w:space="0" w:color="auto"/>
              <w:right w:val="single" w:sz="4" w:space="0" w:color="auto"/>
            </w:tcBorders>
            <w:shd w:val="clear" w:color="000000" w:fill="FFFFFF"/>
            <w:vAlign w:val="center"/>
          </w:tcPr>
          <w:p w14:paraId="0ED7FB1F"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7 153,18</w:t>
            </w:r>
          </w:p>
        </w:tc>
        <w:tc>
          <w:tcPr>
            <w:tcW w:w="2080" w:type="dxa"/>
            <w:tcBorders>
              <w:top w:val="nil"/>
              <w:left w:val="nil"/>
              <w:bottom w:val="single" w:sz="4" w:space="0" w:color="auto"/>
              <w:right w:val="single" w:sz="4" w:space="0" w:color="auto"/>
            </w:tcBorders>
            <w:shd w:val="clear" w:color="000000" w:fill="FFFFFF"/>
            <w:vAlign w:val="center"/>
          </w:tcPr>
          <w:p w14:paraId="0EC98F3C" w14:textId="77777777" w:rsidR="007A3BB7" w:rsidRPr="007A3BB7" w:rsidRDefault="00DC4A43" w:rsidP="007A3BB7">
            <w:pPr>
              <w:widowControl/>
              <w:jc w:val="right"/>
              <w:rPr>
                <w:rFonts w:ascii="Calibri" w:hAnsi="Calibri" w:cs="Calibri"/>
                <w:color w:val="auto"/>
                <w:sz w:val="20"/>
                <w:szCs w:val="20"/>
              </w:rPr>
            </w:pPr>
            <w:r w:rsidRPr="00DC4A43">
              <w:rPr>
                <w:rFonts w:ascii="Calibri" w:hAnsi="Calibri" w:cs="Calibri"/>
                <w:color w:val="auto"/>
                <w:sz w:val="20"/>
                <w:szCs w:val="20"/>
              </w:rPr>
              <w:t>45 461,78</w:t>
            </w:r>
          </w:p>
        </w:tc>
      </w:tr>
      <w:tr w:rsidR="007A3BB7" w:rsidRPr="004B6983" w14:paraId="15058DA0" w14:textId="77777777" w:rsidTr="000419FA">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45CB0656"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mimoriadne a ostatné výnosy</w:t>
            </w:r>
          </w:p>
        </w:tc>
        <w:tc>
          <w:tcPr>
            <w:tcW w:w="2080" w:type="dxa"/>
            <w:tcBorders>
              <w:top w:val="nil"/>
              <w:left w:val="nil"/>
              <w:bottom w:val="single" w:sz="4" w:space="0" w:color="auto"/>
              <w:right w:val="single" w:sz="4" w:space="0" w:color="auto"/>
            </w:tcBorders>
            <w:shd w:val="clear" w:color="000000" w:fill="FFFFFF"/>
            <w:vAlign w:val="center"/>
          </w:tcPr>
          <w:p w14:paraId="18BEDE92"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0,00</w:t>
            </w:r>
          </w:p>
        </w:tc>
        <w:tc>
          <w:tcPr>
            <w:tcW w:w="2080" w:type="dxa"/>
            <w:tcBorders>
              <w:top w:val="nil"/>
              <w:left w:val="nil"/>
              <w:bottom w:val="single" w:sz="4" w:space="0" w:color="auto"/>
              <w:right w:val="single" w:sz="4" w:space="0" w:color="auto"/>
            </w:tcBorders>
            <w:shd w:val="clear" w:color="000000" w:fill="FFFFFF"/>
            <w:vAlign w:val="center"/>
          </w:tcPr>
          <w:p w14:paraId="6D6D4BE5" w14:textId="77777777" w:rsidR="007A3BB7" w:rsidRPr="007A3BB7" w:rsidRDefault="00DC4A43" w:rsidP="007A3BB7">
            <w:pPr>
              <w:widowControl/>
              <w:jc w:val="right"/>
              <w:rPr>
                <w:rFonts w:ascii="Calibri" w:hAnsi="Calibri" w:cs="Calibri"/>
                <w:color w:val="auto"/>
                <w:sz w:val="20"/>
                <w:szCs w:val="20"/>
              </w:rPr>
            </w:pPr>
            <w:r>
              <w:rPr>
                <w:rFonts w:ascii="Calibri" w:hAnsi="Calibri" w:cs="Calibri"/>
                <w:color w:val="auto"/>
                <w:sz w:val="20"/>
                <w:szCs w:val="20"/>
              </w:rPr>
              <w:t>0,00</w:t>
            </w:r>
          </w:p>
        </w:tc>
      </w:tr>
      <w:tr w:rsidR="007A3BB7" w:rsidRPr="004B6983" w14:paraId="4F7153E8" w14:textId="77777777" w:rsidTr="000419FA">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tcPr>
          <w:p w14:paraId="1116E94D" w14:textId="77777777" w:rsidR="007A3BB7" w:rsidRPr="004B6983" w:rsidRDefault="007A3BB7" w:rsidP="007A3BB7">
            <w:pPr>
              <w:widowControl/>
              <w:rPr>
                <w:rFonts w:ascii="Calibri" w:hAnsi="Calibri" w:cs="Calibri"/>
                <w:sz w:val="20"/>
                <w:szCs w:val="20"/>
              </w:rPr>
            </w:pPr>
            <w:r>
              <w:rPr>
                <w:rFonts w:ascii="Calibri" w:hAnsi="Calibri" w:cs="Calibri"/>
                <w:sz w:val="20"/>
                <w:szCs w:val="20"/>
              </w:rPr>
              <w:t>Výnosy z transferov a rozpočtových príjmov v obciach</w:t>
            </w:r>
          </w:p>
        </w:tc>
        <w:tc>
          <w:tcPr>
            <w:tcW w:w="2080" w:type="dxa"/>
            <w:tcBorders>
              <w:top w:val="nil"/>
              <w:left w:val="nil"/>
              <w:bottom w:val="single" w:sz="4" w:space="0" w:color="auto"/>
              <w:right w:val="single" w:sz="4" w:space="0" w:color="auto"/>
            </w:tcBorders>
            <w:shd w:val="clear" w:color="000000" w:fill="FFFFFF"/>
            <w:vAlign w:val="center"/>
          </w:tcPr>
          <w:p w14:paraId="3700EEF6" w14:textId="77777777" w:rsidR="007A3BB7" w:rsidRPr="007A3BB7" w:rsidRDefault="007A3BB7" w:rsidP="007A3BB7">
            <w:pPr>
              <w:widowControl/>
              <w:jc w:val="right"/>
              <w:rPr>
                <w:rFonts w:ascii="Calibri" w:hAnsi="Calibri" w:cs="Calibri"/>
                <w:color w:val="auto"/>
                <w:sz w:val="20"/>
                <w:szCs w:val="20"/>
              </w:rPr>
            </w:pPr>
            <w:r w:rsidRPr="007A3BB7">
              <w:rPr>
                <w:rFonts w:ascii="Calibri" w:hAnsi="Calibri" w:cs="Calibri"/>
                <w:color w:val="auto"/>
                <w:sz w:val="20"/>
                <w:szCs w:val="20"/>
              </w:rPr>
              <w:t>4 481 025,95</w:t>
            </w:r>
          </w:p>
        </w:tc>
        <w:tc>
          <w:tcPr>
            <w:tcW w:w="2080" w:type="dxa"/>
            <w:tcBorders>
              <w:top w:val="nil"/>
              <w:left w:val="nil"/>
              <w:bottom w:val="single" w:sz="4" w:space="0" w:color="auto"/>
              <w:right w:val="single" w:sz="4" w:space="0" w:color="auto"/>
            </w:tcBorders>
            <w:shd w:val="clear" w:color="000000" w:fill="FFFFFF"/>
            <w:vAlign w:val="center"/>
          </w:tcPr>
          <w:p w14:paraId="39DC31DA" w14:textId="77777777" w:rsidR="007A3BB7" w:rsidRPr="007A3BB7" w:rsidRDefault="00DC4A43" w:rsidP="007A3BB7">
            <w:pPr>
              <w:widowControl/>
              <w:jc w:val="right"/>
              <w:rPr>
                <w:rFonts w:ascii="Calibri" w:hAnsi="Calibri" w:cs="Calibri"/>
                <w:color w:val="auto"/>
                <w:sz w:val="20"/>
                <w:szCs w:val="20"/>
              </w:rPr>
            </w:pPr>
            <w:r w:rsidRPr="00DC4A43">
              <w:rPr>
                <w:rFonts w:ascii="Calibri" w:hAnsi="Calibri" w:cs="Calibri"/>
                <w:color w:val="auto"/>
                <w:sz w:val="20"/>
                <w:szCs w:val="20"/>
              </w:rPr>
              <w:t>3 772 021,10</w:t>
            </w:r>
          </w:p>
        </w:tc>
      </w:tr>
      <w:tr w:rsidR="007A3BB7" w:rsidRPr="004B6983" w14:paraId="572EEF45" w14:textId="77777777" w:rsidTr="000419FA">
        <w:trPr>
          <w:trHeight w:val="330"/>
          <w:jc w:val="center"/>
        </w:trPr>
        <w:tc>
          <w:tcPr>
            <w:tcW w:w="4840" w:type="dxa"/>
            <w:tcBorders>
              <w:top w:val="nil"/>
              <w:left w:val="single" w:sz="4" w:space="0" w:color="auto"/>
              <w:bottom w:val="single" w:sz="4" w:space="0" w:color="auto"/>
              <w:right w:val="single" w:sz="4" w:space="0" w:color="auto"/>
            </w:tcBorders>
            <w:shd w:val="clear" w:color="000000" w:fill="E2EFDA"/>
            <w:vAlign w:val="center"/>
            <w:hideMark/>
          </w:tcPr>
          <w:p w14:paraId="49ACD1B5" w14:textId="77777777" w:rsidR="007A3BB7" w:rsidRPr="004B6983" w:rsidRDefault="007A3BB7" w:rsidP="007A3BB7">
            <w:pPr>
              <w:widowControl/>
              <w:rPr>
                <w:rFonts w:ascii="Calibri" w:hAnsi="Calibri" w:cs="Calibri"/>
                <w:b/>
                <w:bCs/>
                <w:i/>
                <w:iCs/>
                <w:sz w:val="20"/>
                <w:szCs w:val="20"/>
              </w:rPr>
            </w:pPr>
            <w:r w:rsidRPr="004B6983">
              <w:rPr>
                <w:rFonts w:ascii="Calibri" w:hAnsi="Calibri" w:cs="Calibri"/>
                <w:b/>
                <w:bCs/>
                <w:i/>
                <w:iCs/>
                <w:sz w:val="20"/>
                <w:szCs w:val="20"/>
              </w:rPr>
              <w:t>výnosy spolu:</w:t>
            </w:r>
          </w:p>
        </w:tc>
        <w:tc>
          <w:tcPr>
            <w:tcW w:w="2080" w:type="dxa"/>
            <w:tcBorders>
              <w:top w:val="nil"/>
              <w:left w:val="nil"/>
              <w:bottom w:val="single" w:sz="4" w:space="0" w:color="auto"/>
              <w:right w:val="single" w:sz="4" w:space="0" w:color="auto"/>
            </w:tcBorders>
            <w:shd w:val="clear" w:color="000000" w:fill="E2EFDA"/>
            <w:vAlign w:val="center"/>
          </w:tcPr>
          <w:p w14:paraId="05F5F236" w14:textId="77777777" w:rsidR="007A3BB7" w:rsidRPr="007A3BB7" w:rsidRDefault="007A3BB7" w:rsidP="007A3BB7">
            <w:pPr>
              <w:widowControl/>
              <w:jc w:val="right"/>
              <w:rPr>
                <w:rFonts w:ascii="Calibri" w:hAnsi="Calibri" w:cs="Calibri"/>
                <w:b/>
                <w:bCs/>
                <w:i/>
                <w:iCs/>
                <w:color w:val="auto"/>
                <w:sz w:val="20"/>
                <w:szCs w:val="20"/>
              </w:rPr>
            </w:pPr>
            <w:r w:rsidRPr="007A3BB7">
              <w:rPr>
                <w:rFonts w:ascii="Calibri" w:hAnsi="Calibri" w:cs="Calibri"/>
                <w:b/>
                <w:bCs/>
                <w:i/>
                <w:iCs/>
                <w:color w:val="auto"/>
                <w:sz w:val="20"/>
                <w:szCs w:val="20"/>
              </w:rPr>
              <w:t>23 074 340,65</w:t>
            </w:r>
          </w:p>
        </w:tc>
        <w:tc>
          <w:tcPr>
            <w:tcW w:w="2080" w:type="dxa"/>
            <w:tcBorders>
              <w:top w:val="nil"/>
              <w:left w:val="nil"/>
              <w:bottom w:val="single" w:sz="4" w:space="0" w:color="auto"/>
              <w:right w:val="single" w:sz="4" w:space="0" w:color="auto"/>
            </w:tcBorders>
            <w:shd w:val="clear" w:color="000000" w:fill="E2EFDA"/>
            <w:vAlign w:val="center"/>
          </w:tcPr>
          <w:p w14:paraId="4759B2D8" w14:textId="77777777" w:rsidR="007A3BB7" w:rsidRPr="007A3BB7" w:rsidRDefault="00DC4A43" w:rsidP="007A3BB7">
            <w:pPr>
              <w:widowControl/>
              <w:jc w:val="right"/>
              <w:rPr>
                <w:rFonts w:ascii="Calibri" w:hAnsi="Calibri" w:cs="Calibri"/>
                <w:b/>
                <w:bCs/>
                <w:i/>
                <w:iCs/>
                <w:color w:val="auto"/>
                <w:sz w:val="20"/>
                <w:szCs w:val="20"/>
              </w:rPr>
            </w:pPr>
            <w:r w:rsidRPr="00DC4A43">
              <w:rPr>
                <w:rFonts w:ascii="Calibri" w:hAnsi="Calibri" w:cs="Calibri"/>
                <w:b/>
                <w:bCs/>
                <w:i/>
                <w:iCs/>
                <w:color w:val="auto"/>
                <w:sz w:val="20"/>
                <w:szCs w:val="20"/>
              </w:rPr>
              <w:t>24 548 795,09</w:t>
            </w:r>
          </w:p>
        </w:tc>
      </w:tr>
      <w:tr w:rsidR="007A3BB7" w:rsidRPr="004B6983" w14:paraId="7EBA6507" w14:textId="77777777" w:rsidTr="00D96127">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3E9E0C00" w14:textId="77777777" w:rsidR="007A3BB7" w:rsidRPr="004B6983" w:rsidRDefault="007A3BB7" w:rsidP="007A3BB7">
            <w:pPr>
              <w:widowControl/>
              <w:rPr>
                <w:rFonts w:ascii="Calibri" w:hAnsi="Calibri" w:cs="Calibri"/>
                <w:b/>
                <w:bCs/>
                <w:sz w:val="20"/>
                <w:szCs w:val="20"/>
              </w:rPr>
            </w:pPr>
            <w:r w:rsidRPr="004B6983">
              <w:rPr>
                <w:rFonts w:ascii="Calibri" w:hAnsi="Calibri" w:cs="Calibri"/>
                <w:b/>
                <w:bCs/>
                <w:sz w:val="20"/>
                <w:szCs w:val="20"/>
              </w:rPr>
              <w:t>HOSPODÁRSKY VÝSLEDOK</w:t>
            </w:r>
          </w:p>
        </w:tc>
        <w:tc>
          <w:tcPr>
            <w:tcW w:w="2080" w:type="dxa"/>
            <w:tcBorders>
              <w:top w:val="nil"/>
              <w:left w:val="nil"/>
              <w:bottom w:val="single" w:sz="4" w:space="0" w:color="auto"/>
              <w:right w:val="single" w:sz="4" w:space="0" w:color="auto"/>
            </w:tcBorders>
            <w:shd w:val="clear" w:color="000000" w:fill="FFFFFF"/>
            <w:vAlign w:val="center"/>
          </w:tcPr>
          <w:p w14:paraId="503F1EFC" w14:textId="77777777" w:rsidR="007A3BB7" w:rsidRPr="007A3BB7" w:rsidRDefault="007A3BB7" w:rsidP="007A3BB7">
            <w:pPr>
              <w:widowControl/>
              <w:jc w:val="right"/>
              <w:rPr>
                <w:rFonts w:ascii="Calibri" w:hAnsi="Calibri" w:cs="Calibri"/>
                <w:b/>
                <w:bCs/>
                <w:color w:val="auto"/>
                <w:sz w:val="20"/>
                <w:szCs w:val="20"/>
              </w:rPr>
            </w:pPr>
            <w:r w:rsidRPr="007A3BB7">
              <w:rPr>
                <w:rFonts w:ascii="Calibri" w:hAnsi="Calibri" w:cs="Calibri"/>
                <w:b/>
                <w:bCs/>
                <w:color w:val="auto"/>
                <w:sz w:val="20"/>
                <w:szCs w:val="20"/>
              </w:rPr>
              <w:t>2 266 415,36</w:t>
            </w:r>
          </w:p>
        </w:tc>
        <w:tc>
          <w:tcPr>
            <w:tcW w:w="2080" w:type="dxa"/>
            <w:tcBorders>
              <w:top w:val="nil"/>
              <w:left w:val="nil"/>
              <w:bottom w:val="single" w:sz="4" w:space="0" w:color="auto"/>
              <w:right w:val="single" w:sz="4" w:space="0" w:color="auto"/>
            </w:tcBorders>
            <w:shd w:val="clear" w:color="000000" w:fill="FFFFFF"/>
            <w:vAlign w:val="center"/>
          </w:tcPr>
          <w:p w14:paraId="20949239" w14:textId="77777777" w:rsidR="007A3BB7" w:rsidRPr="007A3BB7" w:rsidRDefault="00DC4A43" w:rsidP="007A3BB7">
            <w:pPr>
              <w:widowControl/>
              <w:jc w:val="right"/>
              <w:rPr>
                <w:rFonts w:ascii="Calibri" w:hAnsi="Calibri" w:cs="Calibri"/>
                <w:b/>
                <w:bCs/>
                <w:color w:val="auto"/>
                <w:sz w:val="20"/>
                <w:szCs w:val="20"/>
              </w:rPr>
            </w:pPr>
            <w:r w:rsidRPr="00DC4A43">
              <w:rPr>
                <w:rFonts w:ascii="Calibri" w:hAnsi="Calibri" w:cs="Calibri"/>
                <w:b/>
                <w:bCs/>
                <w:color w:val="auto"/>
                <w:sz w:val="20"/>
                <w:szCs w:val="20"/>
              </w:rPr>
              <w:t>313 105,12</w:t>
            </w:r>
          </w:p>
        </w:tc>
      </w:tr>
      <w:tr w:rsidR="007A3BB7" w:rsidRPr="004B6983" w14:paraId="7B582CC1" w14:textId="77777777" w:rsidTr="001656D2">
        <w:trPr>
          <w:trHeight w:val="330"/>
          <w:jc w:val="center"/>
        </w:trPr>
        <w:tc>
          <w:tcPr>
            <w:tcW w:w="9000" w:type="dxa"/>
            <w:gridSpan w:val="3"/>
            <w:tcBorders>
              <w:top w:val="single" w:sz="4" w:space="0" w:color="auto"/>
              <w:left w:val="single" w:sz="4" w:space="0" w:color="auto"/>
              <w:bottom w:val="single" w:sz="4" w:space="0" w:color="auto"/>
              <w:right w:val="single" w:sz="4" w:space="0" w:color="auto"/>
            </w:tcBorders>
            <w:shd w:val="clear" w:color="000000" w:fill="FFF2CC"/>
            <w:vAlign w:val="center"/>
          </w:tcPr>
          <w:p w14:paraId="4FC2B2F4" w14:textId="77777777" w:rsidR="007A3BB7" w:rsidRPr="004B6983" w:rsidRDefault="007A3BB7" w:rsidP="007A3BB7">
            <w:pPr>
              <w:widowControl/>
              <w:rPr>
                <w:rFonts w:ascii="Calibri" w:hAnsi="Calibri" w:cs="Calibri"/>
                <w:b/>
                <w:bCs/>
                <w:color w:val="auto"/>
                <w:sz w:val="20"/>
                <w:szCs w:val="20"/>
              </w:rPr>
            </w:pPr>
          </w:p>
        </w:tc>
      </w:tr>
      <w:tr w:rsidR="007A3BB7" w:rsidRPr="004B6983" w14:paraId="5877F6FD"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00B9DA75"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dlhodobý nehmotný majetok</w:t>
            </w:r>
          </w:p>
        </w:tc>
        <w:tc>
          <w:tcPr>
            <w:tcW w:w="2080" w:type="dxa"/>
            <w:tcBorders>
              <w:top w:val="nil"/>
              <w:left w:val="nil"/>
              <w:bottom w:val="single" w:sz="4" w:space="0" w:color="auto"/>
              <w:right w:val="single" w:sz="4" w:space="0" w:color="auto"/>
            </w:tcBorders>
            <w:shd w:val="clear" w:color="000000" w:fill="FFFFFF"/>
          </w:tcPr>
          <w:p w14:paraId="74FE752B"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490 321,91</w:t>
            </w:r>
          </w:p>
        </w:tc>
        <w:tc>
          <w:tcPr>
            <w:tcW w:w="2080" w:type="dxa"/>
            <w:tcBorders>
              <w:top w:val="nil"/>
              <w:left w:val="nil"/>
              <w:bottom w:val="single" w:sz="4" w:space="0" w:color="auto"/>
              <w:right w:val="single" w:sz="4" w:space="0" w:color="auto"/>
            </w:tcBorders>
            <w:shd w:val="clear" w:color="000000" w:fill="FFFFFF"/>
            <w:vAlign w:val="center"/>
          </w:tcPr>
          <w:p w14:paraId="60E1FB71" w14:textId="77777777" w:rsidR="007A3BB7" w:rsidRPr="00894FCB" w:rsidRDefault="007E341F" w:rsidP="007A3BB7">
            <w:pPr>
              <w:widowControl/>
              <w:jc w:val="right"/>
              <w:rPr>
                <w:rFonts w:ascii="Calibri" w:hAnsi="Calibri" w:cs="Calibri"/>
                <w:color w:val="auto"/>
                <w:sz w:val="20"/>
                <w:szCs w:val="20"/>
                <w:highlight w:val="yellow"/>
              </w:rPr>
            </w:pPr>
            <w:r w:rsidRPr="007E341F">
              <w:rPr>
                <w:rFonts w:ascii="Calibri" w:hAnsi="Calibri" w:cs="Calibri"/>
                <w:color w:val="auto"/>
                <w:sz w:val="20"/>
                <w:szCs w:val="20"/>
              </w:rPr>
              <w:t>730 249,69</w:t>
            </w:r>
          </w:p>
        </w:tc>
      </w:tr>
      <w:tr w:rsidR="007A3BB7" w:rsidRPr="004B6983" w14:paraId="1DF8536A"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0D4B390E"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dlhodobý hmotný majetok</w:t>
            </w:r>
          </w:p>
        </w:tc>
        <w:tc>
          <w:tcPr>
            <w:tcW w:w="2080" w:type="dxa"/>
            <w:tcBorders>
              <w:top w:val="nil"/>
              <w:left w:val="nil"/>
              <w:bottom w:val="single" w:sz="4" w:space="0" w:color="auto"/>
              <w:right w:val="single" w:sz="4" w:space="0" w:color="auto"/>
            </w:tcBorders>
            <w:shd w:val="clear" w:color="000000" w:fill="FFFFFF"/>
          </w:tcPr>
          <w:p w14:paraId="19D88C34"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42 078 348,56</w:t>
            </w:r>
          </w:p>
        </w:tc>
        <w:tc>
          <w:tcPr>
            <w:tcW w:w="2080" w:type="dxa"/>
            <w:tcBorders>
              <w:top w:val="nil"/>
              <w:left w:val="nil"/>
              <w:bottom w:val="single" w:sz="4" w:space="0" w:color="auto"/>
              <w:right w:val="single" w:sz="4" w:space="0" w:color="auto"/>
            </w:tcBorders>
            <w:shd w:val="clear" w:color="000000" w:fill="FFFFFF"/>
            <w:vAlign w:val="center"/>
          </w:tcPr>
          <w:p w14:paraId="2387709F" w14:textId="77777777" w:rsidR="007A3BB7" w:rsidRPr="00894FCB" w:rsidRDefault="007E341F" w:rsidP="007A3BB7">
            <w:pPr>
              <w:widowControl/>
              <w:jc w:val="right"/>
              <w:rPr>
                <w:rFonts w:ascii="Calibri" w:hAnsi="Calibri" w:cs="Calibri"/>
                <w:color w:val="auto"/>
                <w:sz w:val="20"/>
                <w:szCs w:val="20"/>
                <w:highlight w:val="yellow"/>
              </w:rPr>
            </w:pPr>
            <w:r w:rsidRPr="007E341F">
              <w:rPr>
                <w:rFonts w:ascii="Calibri" w:hAnsi="Calibri" w:cs="Calibri"/>
                <w:color w:val="auto"/>
                <w:sz w:val="20"/>
                <w:szCs w:val="20"/>
              </w:rPr>
              <w:t>43 322 656,44</w:t>
            </w:r>
          </w:p>
        </w:tc>
      </w:tr>
      <w:tr w:rsidR="007A3BB7" w:rsidRPr="004B6983" w14:paraId="708F453D"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5AA4C034"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dlhodobý finančný majetok</w:t>
            </w:r>
          </w:p>
        </w:tc>
        <w:tc>
          <w:tcPr>
            <w:tcW w:w="2080" w:type="dxa"/>
            <w:tcBorders>
              <w:top w:val="nil"/>
              <w:left w:val="nil"/>
              <w:bottom w:val="single" w:sz="4" w:space="0" w:color="auto"/>
              <w:right w:val="single" w:sz="4" w:space="0" w:color="auto"/>
            </w:tcBorders>
            <w:shd w:val="clear" w:color="000000" w:fill="FFFFFF"/>
          </w:tcPr>
          <w:p w14:paraId="7D6E7BA7"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8 164 617,83</w:t>
            </w:r>
          </w:p>
        </w:tc>
        <w:tc>
          <w:tcPr>
            <w:tcW w:w="2080" w:type="dxa"/>
            <w:tcBorders>
              <w:top w:val="nil"/>
              <w:left w:val="nil"/>
              <w:bottom w:val="single" w:sz="4" w:space="0" w:color="auto"/>
              <w:right w:val="single" w:sz="4" w:space="0" w:color="auto"/>
            </w:tcBorders>
            <w:shd w:val="clear" w:color="000000" w:fill="FFFFFF"/>
            <w:vAlign w:val="center"/>
          </w:tcPr>
          <w:p w14:paraId="128AC409" w14:textId="77777777" w:rsidR="007A3BB7" w:rsidRPr="00894FCB" w:rsidRDefault="007E341F" w:rsidP="007A3BB7">
            <w:pPr>
              <w:widowControl/>
              <w:jc w:val="right"/>
              <w:rPr>
                <w:rFonts w:ascii="Calibri" w:hAnsi="Calibri" w:cs="Calibri"/>
                <w:color w:val="auto"/>
                <w:sz w:val="20"/>
                <w:szCs w:val="20"/>
                <w:highlight w:val="yellow"/>
              </w:rPr>
            </w:pPr>
            <w:r w:rsidRPr="007E341F">
              <w:rPr>
                <w:rFonts w:ascii="Calibri" w:hAnsi="Calibri" w:cs="Calibri"/>
                <w:color w:val="auto"/>
                <w:sz w:val="20"/>
                <w:szCs w:val="20"/>
              </w:rPr>
              <w:t>8 164 617,83</w:t>
            </w:r>
          </w:p>
        </w:tc>
      </w:tr>
      <w:tr w:rsidR="007A3BB7" w:rsidRPr="007E341F" w14:paraId="71F4518D" w14:textId="77777777" w:rsidTr="00EF3B32">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4360294D"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zásoby</w:t>
            </w:r>
          </w:p>
        </w:tc>
        <w:tc>
          <w:tcPr>
            <w:tcW w:w="2080" w:type="dxa"/>
            <w:tcBorders>
              <w:top w:val="nil"/>
              <w:left w:val="nil"/>
              <w:bottom w:val="single" w:sz="4" w:space="0" w:color="auto"/>
              <w:right w:val="single" w:sz="4" w:space="0" w:color="auto"/>
            </w:tcBorders>
            <w:shd w:val="clear" w:color="000000" w:fill="FFFFFF"/>
            <w:vAlign w:val="center"/>
          </w:tcPr>
          <w:p w14:paraId="5B1D376D" w14:textId="77777777" w:rsidR="007A3BB7" w:rsidRPr="00DC4A43" w:rsidRDefault="007A3BB7" w:rsidP="007A3BB7">
            <w:pPr>
              <w:widowControl/>
              <w:jc w:val="right"/>
              <w:rPr>
                <w:rFonts w:ascii="Calibri" w:hAnsi="Calibri" w:cs="Calibri"/>
                <w:color w:val="auto"/>
                <w:sz w:val="20"/>
                <w:szCs w:val="20"/>
              </w:rPr>
            </w:pPr>
            <w:r w:rsidRPr="00DC4A43">
              <w:rPr>
                <w:rFonts w:ascii="Calibri" w:hAnsi="Calibri" w:cs="Calibri"/>
                <w:color w:val="auto"/>
                <w:sz w:val="20"/>
                <w:szCs w:val="20"/>
              </w:rPr>
              <w:t>0,00</w:t>
            </w:r>
          </w:p>
        </w:tc>
        <w:tc>
          <w:tcPr>
            <w:tcW w:w="2080" w:type="dxa"/>
            <w:tcBorders>
              <w:top w:val="nil"/>
              <w:left w:val="nil"/>
              <w:bottom w:val="single" w:sz="4" w:space="0" w:color="auto"/>
              <w:right w:val="single" w:sz="4" w:space="0" w:color="auto"/>
            </w:tcBorders>
            <w:shd w:val="clear" w:color="000000" w:fill="FFFFFF"/>
            <w:vAlign w:val="center"/>
          </w:tcPr>
          <w:p w14:paraId="0AE4433E" w14:textId="77777777" w:rsidR="007A3BB7" w:rsidRPr="007E341F" w:rsidRDefault="007E341F" w:rsidP="007A3BB7">
            <w:pPr>
              <w:widowControl/>
              <w:jc w:val="right"/>
              <w:rPr>
                <w:rFonts w:ascii="Calibri" w:hAnsi="Calibri" w:cs="Calibri"/>
                <w:color w:val="auto"/>
                <w:sz w:val="20"/>
                <w:szCs w:val="20"/>
              </w:rPr>
            </w:pPr>
            <w:r w:rsidRPr="007E341F">
              <w:rPr>
                <w:rFonts w:ascii="Calibri" w:hAnsi="Calibri" w:cs="Calibri"/>
                <w:color w:val="auto"/>
                <w:sz w:val="20"/>
                <w:szCs w:val="20"/>
              </w:rPr>
              <w:t>0,00</w:t>
            </w:r>
          </w:p>
        </w:tc>
      </w:tr>
      <w:tr w:rsidR="007A3BB7" w:rsidRPr="004B6983" w14:paraId="661A00B9"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tcPr>
          <w:p w14:paraId="44E9789F" w14:textId="77777777" w:rsidR="007A3BB7" w:rsidRPr="004B6983" w:rsidRDefault="007A3BB7" w:rsidP="007A3BB7">
            <w:pPr>
              <w:widowControl/>
              <w:rPr>
                <w:rFonts w:ascii="Calibri" w:hAnsi="Calibri" w:cs="Calibri"/>
                <w:sz w:val="20"/>
                <w:szCs w:val="20"/>
              </w:rPr>
            </w:pPr>
            <w:r>
              <w:rPr>
                <w:rFonts w:ascii="Calibri" w:hAnsi="Calibri" w:cs="Calibri"/>
                <w:sz w:val="20"/>
                <w:szCs w:val="20"/>
              </w:rPr>
              <w:t>zúčtovanie medzi subjektami VS</w:t>
            </w:r>
          </w:p>
        </w:tc>
        <w:tc>
          <w:tcPr>
            <w:tcW w:w="2080" w:type="dxa"/>
            <w:tcBorders>
              <w:top w:val="nil"/>
              <w:left w:val="nil"/>
              <w:bottom w:val="single" w:sz="4" w:space="0" w:color="auto"/>
              <w:right w:val="single" w:sz="4" w:space="0" w:color="auto"/>
            </w:tcBorders>
            <w:shd w:val="clear" w:color="000000" w:fill="FFFFFF"/>
          </w:tcPr>
          <w:p w14:paraId="4BC542E7"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7 560 755,42</w:t>
            </w:r>
          </w:p>
        </w:tc>
        <w:tc>
          <w:tcPr>
            <w:tcW w:w="2080" w:type="dxa"/>
            <w:tcBorders>
              <w:top w:val="nil"/>
              <w:left w:val="nil"/>
              <w:bottom w:val="single" w:sz="4" w:space="0" w:color="auto"/>
              <w:right w:val="single" w:sz="4" w:space="0" w:color="auto"/>
            </w:tcBorders>
            <w:shd w:val="clear" w:color="000000" w:fill="FFFFFF"/>
          </w:tcPr>
          <w:p w14:paraId="69A47B45" w14:textId="77777777" w:rsidR="007A3BB7" w:rsidRPr="00894FCB" w:rsidRDefault="007E341F" w:rsidP="007A3BB7">
            <w:pPr>
              <w:jc w:val="right"/>
              <w:rPr>
                <w:rFonts w:asciiTheme="minorHAnsi" w:hAnsiTheme="minorHAnsi" w:cstheme="minorHAnsi"/>
                <w:sz w:val="20"/>
                <w:szCs w:val="20"/>
                <w:highlight w:val="yellow"/>
              </w:rPr>
            </w:pPr>
            <w:r w:rsidRPr="007E341F">
              <w:rPr>
                <w:rFonts w:asciiTheme="minorHAnsi" w:hAnsiTheme="minorHAnsi" w:cstheme="minorHAnsi"/>
                <w:sz w:val="20"/>
                <w:szCs w:val="20"/>
              </w:rPr>
              <w:t>7 673 610,27</w:t>
            </w:r>
          </w:p>
        </w:tc>
      </w:tr>
      <w:tr w:rsidR="007A3BB7" w:rsidRPr="004B6983" w14:paraId="6CBAEEB9" w14:textId="77777777" w:rsidTr="00EF3B32">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0E9AA050"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dlhodobé pohľadávky</w:t>
            </w:r>
          </w:p>
        </w:tc>
        <w:tc>
          <w:tcPr>
            <w:tcW w:w="2080" w:type="dxa"/>
            <w:tcBorders>
              <w:top w:val="nil"/>
              <w:left w:val="nil"/>
              <w:bottom w:val="single" w:sz="4" w:space="0" w:color="auto"/>
              <w:right w:val="single" w:sz="4" w:space="0" w:color="auto"/>
            </w:tcBorders>
            <w:shd w:val="clear" w:color="000000" w:fill="FFFFFF"/>
            <w:vAlign w:val="center"/>
          </w:tcPr>
          <w:p w14:paraId="5D04CE24" w14:textId="77777777" w:rsidR="007A3BB7" w:rsidRPr="00DC4A43" w:rsidRDefault="007A3BB7" w:rsidP="007A3BB7">
            <w:pPr>
              <w:widowControl/>
              <w:jc w:val="right"/>
              <w:rPr>
                <w:rFonts w:ascii="Calibri" w:hAnsi="Calibri" w:cs="Calibri"/>
                <w:color w:val="auto"/>
                <w:sz w:val="20"/>
                <w:szCs w:val="20"/>
              </w:rPr>
            </w:pPr>
            <w:r w:rsidRPr="00DC4A43">
              <w:rPr>
                <w:rFonts w:ascii="Calibri" w:hAnsi="Calibri" w:cs="Calibri"/>
                <w:color w:val="auto"/>
                <w:sz w:val="20"/>
                <w:szCs w:val="20"/>
              </w:rPr>
              <w:t>0,00</w:t>
            </w:r>
          </w:p>
        </w:tc>
        <w:tc>
          <w:tcPr>
            <w:tcW w:w="2080" w:type="dxa"/>
            <w:tcBorders>
              <w:top w:val="nil"/>
              <w:left w:val="nil"/>
              <w:bottom w:val="single" w:sz="4" w:space="0" w:color="auto"/>
              <w:right w:val="single" w:sz="4" w:space="0" w:color="auto"/>
            </w:tcBorders>
            <w:shd w:val="clear" w:color="000000" w:fill="FFFFFF"/>
            <w:vAlign w:val="center"/>
          </w:tcPr>
          <w:p w14:paraId="1C6513F2" w14:textId="77777777" w:rsidR="007A3BB7" w:rsidRPr="00894FCB" w:rsidRDefault="007E341F" w:rsidP="007A3BB7">
            <w:pPr>
              <w:widowControl/>
              <w:jc w:val="right"/>
              <w:rPr>
                <w:rFonts w:ascii="Calibri" w:hAnsi="Calibri" w:cs="Calibri"/>
                <w:color w:val="auto"/>
                <w:sz w:val="20"/>
                <w:szCs w:val="20"/>
                <w:highlight w:val="yellow"/>
              </w:rPr>
            </w:pPr>
            <w:r w:rsidRPr="007E341F">
              <w:rPr>
                <w:rFonts w:ascii="Calibri" w:hAnsi="Calibri" w:cs="Calibri"/>
                <w:color w:val="auto"/>
                <w:sz w:val="20"/>
                <w:szCs w:val="20"/>
              </w:rPr>
              <w:t>0,00</w:t>
            </w:r>
          </w:p>
        </w:tc>
      </w:tr>
      <w:tr w:rsidR="007A3BB7" w:rsidRPr="004B6983" w14:paraId="17D580EF"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5A6517CE"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krátkodobé pohľadávky</w:t>
            </w:r>
          </w:p>
        </w:tc>
        <w:tc>
          <w:tcPr>
            <w:tcW w:w="2080" w:type="dxa"/>
            <w:tcBorders>
              <w:top w:val="nil"/>
              <w:left w:val="nil"/>
              <w:bottom w:val="single" w:sz="4" w:space="0" w:color="auto"/>
              <w:right w:val="single" w:sz="4" w:space="0" w:color="auto"/>
            </w:tcBorders>
            <w:shd w:val="clear" w:color="000000" w:fill="FFFFFF"/>
          </w:tcPr>
          <w:p w14:paraId="734F298D"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794 892,68</w:t>
            </w:r>
          </w:p>
        </w:tc>
        <w:tc>
          <w:tcPr>
            <w:tcW w:w="2080" w:type="dxa"/>
            <w:tcBorders>
              <w:top w:val="nil"/>
              <w:left w:val="nil"/>
              <w:bottom w:val="single" w:sz="4" w:space="0" w:color="auto"/>
              <w:right w:val="single" w:sz="4" w:space="0" w:color="auto"/>
            </w:tcBorders>
            <w:shd w:val="clear" w:color="000000" w:fill="FFFFFF"/>
          </w:tcPr>
          <w:p w14:paraId="3EF9FFC2" w14:textId="77777777" w:rsidR="007A3BB7" w:rsidRPr="00894FCB" w:rsidRDefault="007E341F" w:rsidP="007A3BB7">
            <w:pPr>
              <w:jc w:val="right"/>
              <w:rPr>
                <w:rFonts w:asciiTheme="minorHAnsi" w:hAnsiTheme="minorHAnsi" w:cstheme="minorHAnsi"/>
                <w:sz w:val="20"/>
                <w:szCs w:val="20"/>
                <w:highlight w:val="yellow"/>
              </w:rPr>
            </w:pPr>
            <w:r w:rsidRPr="007E341F">
              <w:rPr>
                <w:rFonts w:asciiTheme="minorHAnsi" w:hAnsiTheme="minorHAnsi" w:cstheme="minorHAnsi"/>
                <w:sz w:val="20"/>
                <w:szCs w:val="20"/>
              </w:rPr>
              <w:t>760 392,85</w:t>
            </w:r>
          </w:p>
        </w:tc>
      </w:tr>
      <w:tr w:rsidR="007A3BB7" w:rsidRPr="004B6983" w14:paraId="34593FDA"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74C000ED"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peniaze, bankové účty</w:t>
            </w:r>
          </w:p>
        </w:tc>
        <w:tc>
          <w:tcPr>
            <w:tcW w:w="2080" w:type="dxa"/>
            <w:tcBorders>
              <w:top w:val="nil"/>
              <w:left w:val="nil"/>
              <w:bottom w:val="single" w:sz="4" w:space="0" w:color="auto"/>
              <w:right w:val="single" w:sz="4" w:space="0" w:color="auto"/>
            </w:tcBorders>
            <w:shd w:val="clear" w:color="000000" w:fill="FFFFFF"/>
          </w:tcPr>
          <w:p w14:paraId="04F07578"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8 850 213,84</w:t>
            </w:r>
          </w:p>
        </w:tc>
        <w:tc>
          <w:tcPr>
            <w:tcW w:w="2080" w:type="dxa"/>
            <w:tcBorders>
              <w:top w:val="nil"/>
              <w:left w:val="nil"/>
              <w:bottom w:val="single" w:sz="4" w:space="0" w:color="auto"/>
              <w:right w:val="single" w:sz="4" w:space="0" w:color="auto"/>
            </w:tcBorders>
            <w:shd w:val="clear" w:color="000000" w:fill="FFFFFF"/>
          </w:tcPr>
          <w:p w14:paraId="17D72954" w14:textId="77777777" w:rsidR="007A3BB7" w:rsidRPr="006B2CFF" w:rsidRDefault="007E341F" w:rsidP="007A3BB7">
            <w:pPr>
              <w:jc w:val="right"/>
              <w:rPr>
                <w:rFonts w:asciiTheme="minorHAnsi" w:hAnsiTheme="minorHAnsi" w:cstheme="minorHAnsi"/>
                <w:sz w:val="18"/>
                <w:szCs w:val="18"/>
                <w:highlight w:val="yellow"/>
              </w:rPr>
            </w:pPr>
            <w:r w:rsidRPr="007E341F">
              <w:rPr>
                <w:rFonts w:asciiTheme="minorHAnsi" w:hAnsiTheme="minorHAnsi" w:cstheme="minorHAnsi"/>
                <w:sz w:val="18"/>
                <w:szCs w:val="18"/>
              </w:rPr>
              <w:t>8 358 848,08</w:t>
            </w:r>
          </w:p>
        </w:tc>
      </w:tr>
      <w:tr w:rsidR="007A3BB7" w:rsidRPr="004B6983" w14:paraId="41292817"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5EF35AD8"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časové rozlíšenie -aktívne</w:t>
            </w:r>
          </w:p>
        </w:tc>
        <w:tc>
          <w:tcPr>
            <w:tcW w:w="2080" w:type="dxa"/>
            <w:tcBorders>
              <w:top w:val="nil"/>
              <w:left w:val="nil"/>
              <w:bottom w:val="single" w:sz="4" w:space="0" w:color="auto"/>
              <w:right w:val="single" w:sz="4" w:space="0" w:color="auto"/>
            </w:tcBorders>
            <w:shd w:val="clear" w:color="000000" w:fill="FFFFFF"/>
          </w:tcPr>
          <w:p w14:paraId="38F109B4"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42 374,48</w:t>
            </w:r>
          </w:p>
        </w:tc>
        <w:tc>
          <w:tcPr>
            <w:tcW w:w="2080" w:type="dxa"/>
            <w:tcBorders>
              <w:top w:val="nil"/>
              <w:left w:val="nil"/>
              <w:bottom w:val="single" w:sz="4" w:space="0" w:color="auto"/>
              <w:right w:val="single" w:sz="4" w:space="0" w:color="auto"/>
            </w:tcBorders>
            <w:shd w:val="clear" w:color="000000" w:fill="FFFFFF"/>
          </w:tcPr>
          <w:p w14:paraId="120E1430" w14:textId="77777777" w:rsidR="007A3BB7" w:rsidRPr="007E341F" w:rsidRDefault="007E341F" w:rsidP="007A3BB7">
            <w:pPr>
              <w:jc w:val="right"/>
              <w:rPr>
                <w:rFonts w:asciiTheme="minorHAnsi" w:hAnsiTheme="minorHAnsi" w:cstheme="minorHAnsi"/>
                <w:sz w:val="20"/>
                <w:szCs w:val="20"/>
                <w:highlight w:val="yellow"/>
              </w:rPr>
            </w:pPr>
            <w:r w:rsidRPr="007E341F">
              <w:rPr>
                <w:rFonts w:asciiTheme="minorHAnsi" w:hAnsiTheme="minorHAnsi" w:cstheme="minorHAnsi"/>
                <w:sz w:val="20"/>
                <w:szCs w:val="20"/>
              </w:rPr>
              <w:t>95 958,12</w:t>
            </w:r>
          </w:p>
        </w:tc>
      </w:tr>
      <w:tr w:rsidR="007A3BB7" w:rsidRPr="004B6983" w14:paraId="1BBB9AAE"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E2EFDA"/>
            <w:vAlign w:val="center"/>
            <w:hideMark/>
          </w:tcPr>
          <w:p w14:paraId="62F3CC1A" w14:textId="77777777" w:rsidR="007A3BB7" w:rsidRPr="004B6983" w:rsidRDefault="007A3BB7" w:rsidP="007A3BB7">
            <w:pPr>
              <w:widowControl/>
              <w:rPr>
                <w:rFonts w:ascii="Calibri" w:hAnsi="Calibri" w:cs="Calibri"/>
                <w:b/>
                <w:bCs/>
                <w:i/>
                <w:iCs/>
                <w:color w:val="auto"/>
                <w:sz w:val="20"/>
                <w:szCs w:val="20"/>
              </w:rPr>
            </w:pPr>
            <w:r w:rsidRPr="004B6983">
              <w:rPr>
                <w:rFonts w:ascii="Calibri" w:hAnsi="Calibri" w:cs="Calibri"/>
                <w:b/>
                <w:bCs/>
                <w:i/>
                <w:iCs/>
                <w:color w:val="auto"/>
                <w:sz w:val="20"/>
                <w:szCs w:val="20"/>
              </w:rPr>
              <w:t>aktíva spolu:</w:t>
            </w:r>
          </w:p>
        </w:tc>
        <w:tc>
          <w:tcPr>
            <w:tcW w:w="2080" w:type="dxa"/>
            <w:tcBorders>
              <w:top w:val="nil"/>
              <w:left w:val="nil"/>
              <w:bottom w:val="single" w:sz="4" w:space="0" w:color="auto"/>
              <w:right w:val="single" w:sz="4" w:space="0" w:color="auto"/>
            </w:tcBorders>
            <w:shd w:val="clear" w:color="000000" w:fill="E2EFDA"/>
          </w:tcPr>
          <w:p w14:paraId="3DE9E1CE" w14:textId="77777777" w:rsidR="007A3BB7" w:rsidRPr="00DC4A43" w:rsidRDefault="007A3BB7" w:rsidP="007A3BB7">
            <w:pPr>
              <w:jc w:val="right"/>
              <w:rPr>
                <w:rFonts w:asciiTheme="minorHAnsi" w:hAnsiTheme="minorHAnsi" w:cstheme="minorHAnsi"/>
                <w:b/>
                <w:sz w:val="20"/>
                <w:szCs w:val="20"/>
              </w:rPr>
            </w:pPr>
            <w:r w:rsidRPr="00DC4A43">
              <w:rPr>
                <w:rFonts w:asciiTheme="minorHAnsi" w:hAnsiTheme="minorHAnsi" w:cstheme="minorHAnsi"/>
                <w:b/>
                <w:sz w:val="20"/>
                <w:szCs w:val="20"/>
              </w:rPr>
              <w:t>67 981 524,72</w:t>
            </w:r>
          </w:p>
        </w:tc>
        <w:tc>
          <w:tcPr>
            <w:tcW w:w="2080" w:type="dxa"/>
            <w:tcBorders>
              <w:top w:val="nil"/>
              <w:left w:val="nil"/>
              <w:bottom w:val="single" w:sz="4" w:space="0" w:color="auto"/>
              <w:right w:val="single" w:sz="4" w:space="0" w:color="auto"/>
            </w:tcBorders>
            <w:shd w:val="clear" w:color="000000" w:fill="E2EFDA"/>
          </w:tcPr>
          <w:p w14:paraId="508865F0" w14:textId="77777777" w:rsidR="007A3BB7" w:rsidRPr="006B2CFF" w:rsidRDefault="007E341F" w:rsidP="007A3BB7">
            <w:pPr>
              <w:jc w:val="right"/>
              <w:rPr>
                <w:rFonts w:asciiTheme="minorHAnsi" w:hAnsiTheme="minorHAnsi" w:cstheme="minorHAnsi"/>
                <w:b/>
                <w:sz w:val="20"/>
                <w:szCs w:val="20"/>
                <w:highlight w:val="yellow"/>
              </w:rPr>
            </w:pPr>
            <w:r w:rsidRPr="007E341F">
              <w:rPr>
                <w:rFonts w:asciiTheme="minorHAnsi" w:hAnsiTheme="minorHAnsi" w:cstheme="minorHAnsi"/>
                <w:b/>
                <w:sz w:val="20"/>
                <w:szCs w:val="20"/>
              </w:rPr>
              <w:t>69 106 333,28</w:t>
            </w:r>
          </w:p>
        </w:tc>
      </w:tr>
      <w:tr w:rsidR="007A3BB7" w:rsidRPr="004B6983" w14:paraId="26CF0FD0" w14:textId="77777777" w:rsidTr="00EF3B32">
        <w:trPr>
          <w:trHeight w:val="330"/>
          <w:jc w:val="center"/>
        </w:trPr>
        <w:tc>
          <w:tcPr>
            <w:tcW w:w="4840" w:type="dxa"/>
            <w:tcBorders>
              <w:top w:val="nil"/>
              <w:left w:val="single" w:sz="4" w:space="0" w:color="auto"/>
              <w:bottom w:val="single" w:sz="4" w:space="0" w:color="auto"/>
              <w:right w:val="single" w:sz="4" w:space="0" w:color="auto"/>
            </w:tcBorders>
            <w:shd w:val="clear" w:color="000000" w:fill="FFF2CC"/>
            <w:vAlign w:val="center"/>
            <w:hideMark/>
          </w:tcPr>
          <w:p w14:paraId="0729CDAC" w14:textId="77777777" w:rsidR="007A3BB7" w:rsidRPr="004B6983" w:rsidRDefault="007A3BB7" w:rsidP="007A3BB7">
            <w:pPr>
              <w:widowControl/>
              <w:rPr>
                <w:rFonts w:ascii="Calibri" w:hAnsi="Calibri" w:cs="Calibri"/>
                <w:b/>
                <w:bCs/>
                <w:color w:val="auto"/>
                <w:sz w:val="20"/>
                <w:szCs w:val="20"/>
              </w:rPr>
            </w:pPr>
            <w:r w:rsidRPr="004B6983">
              <w:rPr>
                <w:rFonts w:ascii="Calibri" w:hAnsi="Calibri" w:cs="Calibri"/>
                <w:b/>
                <w:bCs/>
                <w:color w:val="auto"/>
                <w:sz w:val="20"/>
                <w:szCs w:val="20"/>
              </w:rPr>
              <w:t>základné údaje o pasívach:</w:t>
            </w:r>
          </w:p>
        </w:tc>
        <w:tc>
          <w:tcPr>
            <w:tcW w:w="2080" w:type="dxa"/>
            <w:tcBorders>
              <w:top w:val="nil"/>
              <w:left w:val="nil"/>
              <w:bottom w:val="single" w:sz="4" w:space="0" w:color="auto"/>
              <w:right w:val="single" w:sz="4" w:space="0" w:color="auto"/>
            </w:tcBorders>
            <w:shd w:val="clear" w:color="000000" w:fill="FFF2CC"/>
            <w:vAlign w:val="center"/>
          </w:tcPr>
          <w:p w14:paraId="69C3E565" w14:textId="77777777" w:rsidR="007A3BB7" w:rsidRPr="00DC4A43" w:rsidRDefault="007A3BB7" w:rsidP="007A3BB7">
            <w:pPr>
              <w:widowControl/>
              <w:rPr>
                <w:rFonts w:ascii="Calibri" w:hAnsi="Calibri" w:cs="Calibri"/>
                <w:color w:val="auto"/>
                <w:sz w:val="20"/>
                <w:szCs w:val="20"/>
              </w:rPr>
            </w:pPr>
          </w:p>
        </w:tc>
        <w:tc>
          <w:tcPr>
            <w:tcW w:w="2080" w:type="dxa"/>
            <w:tcBorders>
              <w:top w:val="nil"/>
              <w:left w:val="nil"/>
              <w:bottom w:val="single" w:sz="4" w:space="0" w:color="auto"/>
              <w:right w:val="single" w:sz="4" w:space="0" w:color="auto"/>
            </w:tcBorders>
            <w:shd w:val="clear" w:color="000000" w:fill="FFF2CC"/>
            <w:vAlign w:val="center"/>
          </w:tcPr>
          <w:p w14:paraId="1B445073" w14:textId="77777777" w:rsidR="007A3BB7" w:rsidRPr="00894FCB" w:rsidRDefault="007A3BB7" w:rsidP="007A3BB7">
            <w:pPr>
              <w:widowControl/>
              <w:rPr>
                <w:rFonts w:ascii="Calibri" w:hAnsi="Calibri" w:cs="Calibri"/>
                <w:color w:val="auto"/>
                <w:sz w:val="20"/>
                <w:szCs w:val="20"/>
                <w:highlight w:val="red"/>
              </w:rPr>
            </w:pPr>
          </w:p>
        </w:tc>
      </w:tr>
      <w:tr w:rsidR="007A3BB7" w:rsidRPr="004B6983" w14:paraId="7185860D"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709E75B4" w14:textId="77777777" w:rsidR="007A3BB7" w:rsidRPr="004B6983" w:rsidRDefault="007A3BB7" w:rsidP="007A3BB7">
            <w:pPr>
              <w:widowControl/>
              <w:rPr>
                <w:rFonts w:ascii="Calibri" w:hAnsi="Calibri" w:cs="Calibri"/>
                <w:sz w:val="20"/>
                <w:szCs w:val="20"/>
              </w:rPr>
            </w:pPr>
            <w:r w:rsidRPr="004B6983">
              <w:rPr>
                <w:rFonts w:ascii="Calibri" w:hAnsi="Calibri" w:cs="Calibri"/>
                <w:sz w:val="20"/>
                <w:szCs w:val="20"/>
              </w:rPr>
              <w:t>výsledok hospodárenia min. rokov</w:t>
            </w:r>
          </w:p>
        </w:tc>
        <w:tc>
          <w:tcPr>
            <w:tcW w:w="2080" w:type="dxa"/>
            <w:tcBorders>
              <w:top w:val="nil"/>
              <w:left w:val="nil"/>
              <w:bottom w:val="single" w:sz="4" w:space="0" w:color="auto"/>
              <w:right w:val="single" w:sz="4" w:space="0" w:color="auto"/>
            </w:tcBorders>
            <w:shd w:val="clear" w:color="000000" w:fill="FFFFFF"/>
          </w:tcPr>
          <w:p w14:paraId="0A165DC0"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57 312 152,92</w:t>
            </w:r>
          </w:p>
        </w:tc>
        <w:tc>
          <w:tcPr>
            <w:tcW w:w="2080" w:type="dxa"/>
            <w:tcBorders>
              <w:top w:val="nil"/>
              <w:left w:val="nil"/>
              <w:bottom w:val="single" w:sz="4" w:space="0" w:color="auto"/>
              <w:right w:val="single" w:sz="4" w:space="0" w:color="auto"/>
            </w:tcBorders>
            <w:shd w:val="clear" w:color="000000" w:fill="FFFFFF"/>
          </w:tcPr>
          <w:p w14:paraId="17173CD5" w14:textId="77777777" w:rsidR="007A3BB7" w:rsidRPr="006B2CFF" w:rsidRDefault="007E341F" w:rsidP="007A3BB7">
            <w:pPr>
              <w:jc w:val="right"/>
              <w:rPr>
                <w:rFonts w:asciiTheme="minorHAnsi" w:hAnsiTheme="minorHAnsi" w:cstheme="minorHAnsi"/>
                <w:sz w:val="20"/>
                <w:szCs w:val="20"/>
                <w:highlight w:val="yellow"/>
              </w:rPr>
            </w:pPr>
            <w:r w:rsidRPr="007E341F">
              <w:rPr>
                <w:rFonts w:asciiTheme="minorHAnsi" w:hAnsiTheme="minorHAnsi" w:cstheme="minorHAnsi"/>
                <w:sz w:val="20"/>
                <w:szCs w:val="20"/>
              </w:rPr>
              <w:t>59 586 589,46</w:t>
            </w:r>
          </w:p>
        </w:tc>
      </w:tr>
      <w:tr w:rsidR="007A3BB7" w:rsidRPr="00DC4A43" w14:paraId="21767554"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2A749649" w14:textId="77777777" w:rsidR="007A3BB7" w:rsidRPr="00DC4A43" w:rsidRDefault="007A3BB7" w:rsidP="007A3BB7">
            <w:pPr>
              <w:widowControl/>
              <w:rPr>
                <w:rFonts w:ascii="Calibri" w:hAnsi="Calibri" w:cs="Calibri"/>
                <w:sz w:val="20"/>
                <w:szCs w:val="20"/>
              </w:rPr>
            </w:pPr>
            <w:r w:rsidRPr="00DC4A43">
              <w:rPr>
                <w:rFonts w:ascii="Calibri" w:hAnsi="Calibri" w:cs="Calibri"/>
                <w:sz w:val="20"/>
                <w:szCs w:val="20"/>
              </w:rPr>
              <w:lastRenderedPageBreak/>
              <w:t>výsledok hosp. účtovného obdobia</w:t>
            </w:r>
          </w:p>
        </w:tc>
        <w:tc>
          <w:tcPr>
            <w:tcW w:w="2080" w:type="dxa"/>
            <w:tcBorders>
              <w:top w:val="nil"/>
              <w:left w:val="nil"/>
              <w:bottom w:val="single" w:sz="4" w:space="0" w:color="auto"/>
              <w:right w:val="single" w:sz="4" w:space="0" w:color="auto"/>
            </w:tcBorders>
            <w:shd w:val="clear" w:color="000000" w:fill="FFFFFF"/>
          </w:tcPr>
          <w:p w14:paraId="55B64835"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2 266 415,36</w:t>
            </w:r>
          </w:p>
        </w:tc>
        <w:tc>
          <w:tcPr>
            <w:tcW w:w="2080" w:type="dxa"/>
            <w:tcBorders>
              <w:top w:val="nil"/>
              <w:left w:val="nil"/>
              <w:bottom w:val="single" w:sz="4" w:space="0" w:color="auto"/>
              <w:right w:val="single" w:sz="4" w:space="0" w:color="auto"/>
            </w:tcBorders>
            <w:shd w:val="clear" w:color="000000" w:fill="FFFFFF"/>
          </w:tcPr>
          <w:p w14:paraId="4CFD035A"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313 105,12</w:t>
            </w:r>
          </w:p>
        </w:tc>
      </w:tr>
      <w:tr w:rsidR="007A3BB7" w:rsidRPr="00DC4A43" w14:paraId="170D58ED"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587FE4FE" w14:textId="77777777" w:rsidR="007A3BB7" w:rsidRPr="00DC4A43" w:rsidRDefault="007A3BB7" w:rsidP="007A3BB7">
            <w:pPr>
              <w:widowControl/>
              <w:rPr>
                <w:rFonts w:ascii="Calibri" w:hAnsi="Calibri" w:cs="Calibri"/>
                <w:sz w:val="20"/>
                <w:szCs w:val="20"/>
              </w:rPr>
            </w:pPr>
            <w:r w:rsidRPr="00DC4A43">
              <w:rPr>
                <w:rFonts w:ascii="Calibri" w:hAnsi="Calibri" w:cs="Calibri"/>
                <w:sz w:val="20"/>
                <w:szCs w:val="20"/>
              </w:rPr>
              <w:t>rezervy</w:t>
            </w:r>
          </w:p>
        </w:tc>
        <w:tc>
          <w:tcPr>
            <w:tcW w:w="2080" w:type="dxa"/>
            <w:tcBorders>
              <w:top w:val="nil"/>
              <w:left w:val="nil"/>
              <w:bottom w:val="single" w:sz="4" w:space="0" w:color="auto"/>
              <w:right w:val="single" w:sz="4" w:space="0" w:color="auto"/>
            </w:tcBorders>
            <w:shd w:val="clear" w:color="000000" w:fill="FFFFFF"/>
          </w:tcPr>
          <w:p w14:paraId="3D80B712"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186 729,44</w:t>
            </w:r>
          </w:p>
        </w:tc>
        <w:tc>
          <w:tcPr>
            <w:tcW w:w="2080" w:type="dxa"/>
            <w:tcBorders>
              <w:top w:val="nil"/>
              <w:left w:val="nil"/>
              <w:bottom w:val="single" w:sz="4" w:space="0" w:color="auto"/>
              <w:right w:val="single" w:sz="4" w:space="0" w:color="auto"/>
            </w:tcBorders>
            <w:shd w:val="clear" w:color="000000" w:fill="FFFFFF"/>
          </w:tcPr>
          <w:p w14:paraId="0DFBFC5E"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263 608,44</w:t>
            </w:r>
          </w:p>
        </w:tc>
      </w:tr>
      <w:tr w:rsidR="007A3BB7" w:rsidRPr="00DC4A43" w14:paraId="77527A6D"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7619271B" w14:textId="77777777" w:rsidR="007A3BB7" w:rsidRPr="00DC4A43" w:rsidRDefault="007A3BB7" w:rsidP="007A3BB7">
            <w:pPr>
              <w:widowControl/>
              <w:rPr>
                <w:rFonts w:ascii="Calibri" w:hAnsi="Calibri" w:cs="Calibri"/>
                <w:sz w:val="20"/>
                <w:szCs w:val="20"/>
              </w:rPr>
            </w:pPr>
            <w:r w:rsidRPr="00DC4A43">
              <w:rPr>
                <w:rFonts w:ascii="Calibri" w:hAnsi="Calibri" w:cs="Calibri"/>
                <w:sz w:val="20"/>
                <w:szCs w:val="20"/>
              </w:rPr>
              <w:t>zúčtovanie medzi subjektami verejnej správy</w:t>
            </w:r>
          </w:p>
        </w:tc>
        <w:tc>
          <w:tcPr>
            <w:tcW w:w="2080" w:type="dxa"/>
            <w:tcBorders>
              <w:top w:val="nil"/>
              <w:left w:val="nil"/>
              <w:bottom w:val="single" w:sz="4" w:space="0" w:color="auto"/>
              <w:right w:val="single" w:sz="4" w:space="0" w:color="auto"/>
            </w:tcBorders>
            <w:shd w:val="clear" w:color="000000" w:fill="FFFFFF"/>
          </w:tcPr>
          <w:p w14:paraId="3DFE1AB0"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1 055 289,92</w:t>
            </w:r>
          </w:p>
        </w:tc>
        <w:tc>
          <w:tcPr>
            <w:tcW w:w="2080" w:type="dxa"/>
            <w:tcBorders>
              <w:top w:val="nil"/>
              <w:left w:val="nil"/>
              <w:bottom w:val="single" w:sz="4" w:space="0" w:color="auto"/>
              <w:right w:val="single" w:sz="4" w:space="0" w:color="auto"/>
            </w:tcBorders>
            <w:shd w:val="clear" w:color="000000" w:fill="FFFFFF"/>
          </w:tcPr>
          <w:p w14:paraId="5852B0B8"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1 525 449,15</w:t>
            </w:r>
          </w:p>
        </w:tc>
      </w:tr>
      <w:tr w:rsidR="007A3BB7" w:rsidRPr="00DC4A43" w14:paraId="38F0C9F4"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322FA3E8" w14:textId="77777777" w:rsidR="007A3BB7" w:rsidRPr="00DC4A43" w:rsidRDefault="007A3BB7" w:rsidP="007A3BB7">
            <w:pPr>
              <w:widowControl/>
              <w:rPr>
                <w:rFonts w:ascii="Calibri" w:hAnsi="Calibri" w:cs="Calibri"/>
                <w:sz w:val="20"/>
                <w:szCs w:val="20"/>
              </w:rPr>
            </w:pPr>
            <w:r w:rsidRPr="00DC4A43">
              <w:rPr>
                <w:rFonts w:ascii="Calibri" w:hAnsi="Calibri" w:cs="Calibri"/>
                <w:sz w:val="20"/>
                <w:szCs w:val="20"/>
              </w:rPr>
              <w:t>dlhodobé záväzky</w:t>
            </w:r>
          </w:p>
        </w:tc>
        <w:tc>
          <w:tcPr>
            <w:tcW w:w="2080" w:type="dxa"/>
            <w:tcBorders>
              <w:top w:val="nil"/>
              <w:left w:val="nil"/>
              <w:bottom w:val="single" w:sz="4" w:space="0" w:color="auto"/>
              <w:right w:val="single" w:sz="4" w:space="0" w:color="auto"/>
            </w:tcBorders>
            <w:shd w:val="clear" w:color="000000" w:fill="FFFFFF"/>
          </w:tcPr>
          <w:p w14:paraId="68AFBBF1"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412 916,11</w:t>
            </w:r>
          </w:p>
        </w:tc>
        <w:tc>
          <w:tcPr>
            <w:tcW w:w="2080" w:type="dxa"/>
            <w:tcBorders>
              <w:top w:val="nil"/>
              <w:left w:val="nil"/>
              <w:bottom w:val="single" w:sz="4" w:space="0" w:color="auto"/>
              <w:right w:val="single" w:sz="4" w:space="0" w:color="auto"/>
            </w:tcBorders>
            <w:shd w:val="clear" w:color="000000" w:fill="FFFFFF"/>
          </w:tcPr>
          <w:p w14:paraId="38CA0363"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388 726,01</w:t>
            </w:r>
          </w:p>
        </w:tc>
      </w:tr>
      <w:tr w:rsidR="007A3BB7" w:rsidRPr="00DC4A43" w14:paraId="2406D461"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08805914" w14:textId="77777777" w:rsidR="007A3BB7" w:rsidRPr="00DC4A43" w:rsidRDefault="007A3BB7" w:rsidP="007A3BB7">
            <w:pPr>
              <w:widowControl/>
              <w:rPr>
                <w:rFonts w:ascii="Calibri" w:hAnsi="Calibri" w:cs="Calibri"/>
                <w:sz w:val="20"/>
                <w:szCs w:val="20"/>
              </w:rPr>
            </w:pPr>
            <w:r w:rsidRPr="00DC4A43">
              <w:rPr>
                <w:rFonts w:ascii="Calibri" w:hAnsi="Calibri" w:cs="Calibri"/>
                <w:sz w:val="20"/>
                <w:szCs w:val="20"/>
              </w:rPr>
              <w:t>krátkodobé záväzky</w:t>
            </w:r>
          </w:p>
        </w:tc>
        <w:tc>
          <w:tcPr>
            <w:tcW w:w="2080" w:type="dxa"/>
            <w:tcBorders>
              <w:top w:val="nil"/>
              <w:left w:val="nil"/>
              <w:bottom w:val="single" w:sz="4" w:space="0" w:color="auto"/>
              <w:right w:val="single" w:sz="4" w:space="0" w:color="auto"/>
            </w:tcBorders>
            <w:shd w:val="clear" w:color="000000" w:fill="FFFFFF"/>
          </w:tcPr>
          <w:p w14:paraId="3EE61A06"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415 587,22</w:t>
            </w:r>
          </w:p>
        </w:tc>
        <w:tc>
          <w:tcPr>
            <w:tcW w:w="2080" w:type="dxa"/>
            <w:tcBorders>
              <w:top w:val="nil"/>
              <w:left w:val="nil"/>
              <w:bottom w:val="single" w:sz="4" w:space="0" w:color="auto"/>
              <w:right w:val="single" w:sz="4" w:space="0" w:color="auto"/>
            </w:tcBorders>
            <w:shd w:val="clear" w:color="000000" w:fill="FFFFFF"/>
          </w:tcPr>
          <w:p w14:paraId="1C813624"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818 152,63</w:t>
            </w:r>
          </w:p>
        </w:tc>
      </w:tr>
      <w:tr w:rsidR="007A3BB7" w:rsidRPr="00DC4A43" w14:paraId="74114FA3"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350E43C9" w14:textId="77777777" w:rsidR="007A3BB7" w:rsidRPr="00DC4A43" w:rsidRDefault="007A3BB7" w:rsidP="007A3BB7">
            <w:pPr>
              <w:widowControl/>
              <w:rPr>
                <w:rFonts w:ascii="Calibri" w:hAnsi="Calibri" w:cs="Calibri"/>
                <w:sz w:val="20"/>
                <w:szCs w:val="20"/>
              </w:rPr>
            </w:pPr>
            <w:r w:rsidRPr="00DC4A43">
              <w:rPr>
                <w:rFonts w:ascii="Calibri" w:hAnsi="Calibri" w:cs="Calibri"/>
                <w:sz w:val="20"/>
                <w:szCs w:val="20"/>
              </w:rPr>
              <w:t>bankové úvery</w:t>
            </w:r>
          </w:p>
        </w:tc>
        <w:tc>
          <w:tcPr>
            <w:tcW w:w="2080" w:type="dxa"/>
            <w:tcBorders>
              <w:top w:val="nil"/>
              <w:left w:val="nil"/>
              <w:bottom w:val="single" w:sz="4" w:space="0" w:color="auto"/>
              <w:right w:val="single" w:sz="4" w:space="0" w:color="auto"/>
            </w:tcBorders>
            <w:shd w:val="clear" w:color="000000" w:fill="FFFFFF"/>
          </w:tcPr>
          <w:p w14:paraId="7F4B58D9"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sz w:val="20"/>
                <w:szCs w:val="20"/>
              </w:rPr>
              <w:t>197 660,48</w:t>
            </w:r>
          </w:p>
        </w:tc>
        <w:tc>
          <w:tcPr>
            <w:tcW w:w="2080" w:type="dxa"/>
            <w:tcBorders>
              <w:top w:val="nil"/>
              <w:left w:val="nil"/>
              <w:bottom w:val="single" w:sz="4" w:space="0" w:color="auto"/>
              <w:right w:val="single" w:sz="4" w:space="0" w:color="auto"/>
            </w:tcBorders>
            <w:shd w:val="clear" w:color="000000" w:fill="FFFFFF"/>
          </w:tcPr>
          <w:p w14:paraId="089C6D14" w14:textId="77777777" w:rsidR="007A3BB7" w:rsidRPr="00DC4A43" w:rsidRDefault="007A3BB7" w:rsidP="007A3BB7">
            <w:pPr>
              <w:jc w:val="right"/>
              <w:rPr>
                <w:rFonts w:asciiTheme="minorHAnsi" w:hAnsiTheme="minorHAnsi" w:cstheme="minorHAnsi"/>
                <w:sz w:val="20"/>
                <w:szCs w:val="20"/>
              </w:rPr>
            </w:pPr>
            <w:r w:rsidRPr="00DC4A43">
              <w:rPr>
                <w:rFonts w:asciiTheme="minorHAnsi" w:hAnsiTheme="minorHAnsi" w:cstheme="minorHAnsi"/>
                <w:bCs/>
                <w:sz w:val="20"/>
                <w:szCs w:val="20"/>
              </w:rPr>
              <w:t>87 938,71</w:t>
            </w:r>
          </w:p>
        </w:tc>
      </w:tr>
      <w:tr w:rsidR="007A3BB7" w:rsidRPr="00DC4A43" w14:paraId="33E529C9"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FFFFFF"/>
            <w:vAlign w:val="center"/>
            <w:hideMark/>
          </w:tcPr>
          <w:p w14:paraId="572902F8" w14:textId="77777777" w:rsidR="007A3BB7" w:rsidRPr="00DC4A43" w:rsidRDefault="007A3BB7" w:rsidP="007A3BB7">
            <w:pPr>
              <w:widowControl/>
              <w:rPr>
                <w:rFonts w:ascii="Calibri" w:hAnsi="Calibri" w:cs="Calibri"/>
                <w:sz w:val="20"/>
                <w:szCs w:val="20"/>
              </w:rPr>
            </w:pPr>
            <w:r w:rsidRPr="00DC4A43">
              <w:rPr>
                <w:rFonts w:ascii="Calibri" w:hAnsi="Calibri" w:cs="Calibri"/>
                <w:sz w:val="20"/>
                <w:szCs w:val="20"/>
              </w:rPr>
              <w:t>časové rozlíšenie -pasívne</w:t>
            </w:r>
          </w:p>
        </w:tc>
        <w:tc>
          <w:tcPr>
            <w:tcW w:w="2080" w:type="dxa"/>
            <w:tcBorders>
              <w:top w:val="nil"/>
              <w:left w:val="nil"/>
              <w:bottom w:val="single" w:sz="4" w:space="0" w:color="auto"/>
              <w:right w:val="single" w:sz="4" w:space="0" w:color="auto"/>
            </w:tcBorders>
            <w:shd w:val="clear" w:color="000000" w:fill="FFFFFF"/>
          </w:tcPr>
          <w:p w14:paraId="5B63CD84" w14:textId="77777777" w:rsidR="007A3BB7" w:rsidRPr="00DC4A43" w:rsidRDefault="007A3BB7" w:rsidP="007A3BB7">
            <w:pPr>
              <w:jc w:val="right"/>
              <w:rPr>
                <w:rFonts w:asciiTheme="minorHAnsi" w:hAnsiTheme="minorHAnsi" w:cstheme="minorHAnsi"/>
                <w:b/>
                <w:sz w:val="20"/>
                <w:szCs w:val="20"/>
              </w:rPr>
            </w:pPr>
            <w:r w:rsidRPr="00DC4A43">
              <w:rPr>
                <w:rFonts w:asciiTheme="minorHAnsi" w:hAnsiTheme="minorHAnsi" w:cstheme="minorHAnsi"/>
                <w:b/>
                <w:sz w:val="20"/>
                <w:szCs w:val="20"/>
              </w:rPr>
              <w:t>6 134 773,27</w:t>
            </w:r>
          </w:p>
        </w:tc>
        <w:tc>
          <w:tcPr>
            <w:tcW w:w="2080" w:type="dxa"/>
            <w:tcBorders>
              <w:top w:val="nil"/>
              <w:left w:val="nil"/>
              <w:bottom w:val="single" w:sz="4" w:space="0" w:color="auto"/>
              <w:right w:val="single" w:sz="4" w:space="0" w:color="auto"/>
            </w:tcBorders>
            <w:shd w:val="clear" w:color="000000" w:fill="FFFFFF"/>
          </w:tcPr>
          <w:p w14:paraId="1ED03099" w14:textId="77777777" w:rsidR="007A3BB7" w:rsidRPr="00DC4A43" w:rsidRDefault="007A3BB7" w:rsidP="007A3BB7">
            <w:pPr>
              <w:jc w:val="right"/>
              <w:rPr>
                <w:rFonts w:asciiTheme="minorHAnsi" w:hAnsiTheme="minorHAnsi" w:cstheme="minorHAnsi"/>
                <w:b/>
                <w:sz w:val="20"/>
                <w:szCs w:val="20"/>
              </w:rPr>
            </w:pPr>
            <w:r w:rsidRPr="00DC4A43">
              <w:rPr>
                <w:rFonts w:asciiTheme="minorHAnsi" w:hAnsiTheme="minorHAnsi" w:cstheme="minorHAnsi"/>
                <w:b/>
                <w:bCs/>
                <w:sz w:val="20"/>
                <w:szCs w:val="20"/>
              </w:rPr>
              <w:t>6 122 763,76</w:t>
            </w:r>
          </w:p>
        </w:tc>
      </w:tr>
      <w:tr w:rsidR="007A3BB7" w:rsidRPr="00224337" w14:paraId="44ECC495" w14:textId="77777777" w:rsidTr="00BD56D9">
        <w:trPr>
          <w:trHeight w:val="330"/>
          <w:jc w:val="center"/>
        </w:trPr>
        <w:tc>
          <w:tcPr>
            <w:tcW w:w="4840" w:type="dxa"/>
            <w:tcBorders>
              <w:top w:val="nil"/>
              <w:left w:val="single" w:sz="4" w:space="0" w:color="auto"/>
              <w:bottom w:val="single" w:sz="4" w:space="0" w:color="auto"/>
              <w:right w:val="single" w:sz="4" w:space="0" w:color="auto"/>
            </w:tcBorders>
            <w:shd w:val="clear" w:color="000000" w:fill="E2EFDA"/>
            <w:vAlign w:val="center"/>
            <w:hideMark/>
          </w:tcPr>
          <w:p w14:paraId="7980D371" w14:textId="77777777" w:rsidR="007A3BB7" w:rsidRPr="00DC4A43" w:rsidRDefault="007A3BB7" w:rsidP="007A3BB7">
            <w:pPr>
              <w:widowControl/>
              <w:rPr>
                <w:rFonts w:ascii="Calibri" w:hAnsi="Calibri" w:cs="Calibri"/>
                <w:b/>
                <w:bCs/>
                <w:i/>
                <w:iCs/>
                <w:color w:val="auto"/>
                <w:sz w:val="20"/>
                <w:szCs w:val="20"/>
              </w:rPr>
            </w:pPr>
            <w:r w:rsidRPr="00DC4A43">
              <w:rPr>
                <w:rFonts w:ascii="Calibri" w:hAnsi="Calibri" w:cs="Calibri"/>
                <w:b/>
                <w:bCs/>
                <w:i/>
                <w:iCs/>
                <w:color w:val="auto"/>
                <w:sz w:val="20"/>
                <w:szCs w:val="20"/>
              </w:rPr>
              <w:t>pasíva  spolu:</w:t>
            </w:r>
          </w:p>
        </w:tc>
        <w:tc>
          <w:tcPr>
            <w:tcW w:w="2080" w:type="dxa"/>
            <w:tcBorders>
              <w:top w:val="nil"/>
              <w:left w:val="nil"/>
              <w:bottom w:val="single" w:sz="4" w:space="0" w:color="auto"/>
              <w:right w:val="single" w:sz="4" w:space="0" w:color="auto"/>
            </w:tcBorders>
            <w:shd w:val="clear" w:color="000000" w:fill="E2EFDA"/>
          </w:tcPr>
          <w:p w14:paraId="5E3C8492" w14:textId="77777777" w:rsidR="007A3BB7" w:rsidRPr="00DC4A43" w:rsidRDefault="007A3BB7" w:rsidP="007A3BB7">
            <w:pPr>
              <w:jc w:val="right"/>
              <w:rPr>
                <w:rFonts w:asciiTheme="minorHAnsi" w:hAnsiTheme="minorHAnsi" w:cstheme="minorHAnsi"/>
                <w:b/>
                <w:sz w:val="20"/>
                <w:szCs w:val="20"/>
              </w:rPr>
            </w:pPr>
            <w:r w:rsidRPr="00DC4A43">
              <w:rPr>
                <w:rFonts w:asciiTheme="minorHAnsi" w:hAnsiTheme="minorHAnsi" w:cstheme="minorHAnsi"/>
                <w:b/>
                <w:sz w:val="20"/>
                <w:szCs w:val="20"/>
              </w:rPr>
              <w:t>67 981 524,72</w:t>
            </w:r>
          </w:p>
        </w:tc>
        <w:tc>
          <w:tcPr>
            <w:tcW w:w="2080" w:type="dxa"/>
            <w:tcBorders>
              <w:top w:val="nil"/>
              <w:left w:val="nil"/>
              <w:bottom w:val="single" w:sz="4" w:space="0" w:color="auto"/>
              <w:right w:val="single" w:sz="4" w:space="0" w:color="auto"/>
            </w:tcBorders>
            <w:shd w:val="clear" w:color="000000" w:fill="E2EFDA"/>
          </w:tcPr>
          <w:p w14:paraId="52B6ABE1" w14:textId="77777777" w:rsidR="007A3BB7" w:rsidRPr="00DC4A43" w:rsidRDefault="007A3BB7" w:rsidP="007A3BB7">
            <w:pPr>
              <w:jc w:val="right"/>
              <w:rPr>
                <w:rFonts w:asciiTheme="minorHAnsi" w:hAnsiTheme="minorHAnsi" w:cstheme="minorHAnsi"/>
                <w:b/>
                <w:sz w:val="20"/>
                <w:szCs w:val="20"/>
              </w:rPr>
            </w:pPr>
            <w:r w:rsidRPr="00DC4A43">
              <w:rPr>
                <w:rFonts w:asciiTheme="minorHAnsi" w:hAnsiTheme="minorHAnsi" w:cstheme="minorHAnsi"/>
                <w:b/>
                <w:bCs/>
                <w:sz w:val="20"/>
                <w:szCs w:val="20"/>
              </w:rPr>
              <w:t>69 106 333,28</w:t>
            </w:r>
          </w:p>
        </w:tc>
      </w:tr>
    </w:tbl>
    <w:p w14:paraId="4A3E6CE8" w14:textId="77777777" w:rsidR="003B4678" w:rsidRDefault="003B4678" w:rsidP="001A32F0">
      <w:pPr>
        <w:pStyle w:val="Style13"/>
        <w:shd w:val="clear" w:color="auto" w:fill="auto"/>
        <w:spacing w:after="276" w:line="260" w:lineRule="atLeast"/>
        <w:ind w:firstLine="0"/>
        <w:rPr>
          <w:rStyle w:val="CharStyle14"/>
          <w:rFonts w:asciiTheme="minorHAnsi" w:hAnsiTheme="minorHAnsi" w:cstheme="minorHAnsi"/>
          <w:sz w:val="22"/>
          <w:szCs w:val="22"/>
        </w:rPr>
      </w:pPr>
      <w:bookmarkStart w:id="26" w:name="_Hlk97124476"/>
    </w:p>
    <w:p w14:paraId="57E4E5E2" w14:textId="77777777" w:rsidR="00F7651B" w:rsidRPr="004B6983" w:rsidRDefault="00F7651B" w:rsidP="001A32F0">
      <w:pPr>
        <w:pStyle w:val="Style13"/>
        <w:shd w:val="clear" w:color="auto" w:fill="auto"/>
        <w:spacing w:after="276" w:line="260" w:lineRule="atLeast"/>
        <w:ind w:firstLine="0"/>
        <w:rPr>
          <w:rFonts w:asciiTheme="minorHAnsi" w:hAnsiTheme="minorHAnsi" w:cstheme="minorHAnsi"/>
          <w:sz w:val="22"/>
          <w:szCs w:val="22"/>
        </w:rPr>
      </w:pPr>
      <w:r w:rsidRPr="004B6983">
        <w:rPr>
          <w:rStyle w:val="CharStyle14"/>
          <w:rFonts w:asciiTheme="minorHAnsi" w:hAnsiTheme="minorHAnsi" w:cstheme="minorHAnsi"/>
          <w:sz w:val="22"/>
          <w:szCs w:val="22"/>
        </w:rPr>
        <w:t xml:space="preserve">Mesto Pezinok v súlade s § 21 zákona č. 523/2004 Z. z. o rozpočtových pravidlách zriadilo rozpočtové </w:t>
      </w:r>
      <w:r w:rsidR="000F2070">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a príspevkové organizácie na zabezpečovanie základných verejných a verejnoprospešných činností.</w:t>
      </w:r>
    </w:p>
    <w:p w14:paraId="0353F4A2" w14:textId="77777777" w:rsidR="00F7651B" w:rsidRPr="004B6983" w:rsidRDefault="00F7651B" w:rsidP="00BC450C">
      <w:pPr>
        <w:pStyle w:val="Style52"/>
        <w:keepNext/>
        <w:keepLines/>
        <w:numPr>
          <w:ilvl w:val="1"/>
          <w:numId w:val="23"/>
        </w:numPr>
        <w:shd w:val="clear" w:color="auto" w:fill="auto"/>
        <w:spacing w:before="0" w:after="240" w:line="260" w:lineRule="atLeast"/>
        <w:jc w:val="left"/>
        <w:rPr>
          <w:rStyle w:val="CharStyle53"/>
          <w:rFonts w:asciiTheme="minorHAnsi" w:hAnsiTheme="minorHAnsi" w:cstheme="minorHAnsi"/>
          <w:bCs/>
          <w:color w:val="FF0000"/>
          <w:sz w:val="24"/>
          <w:szCs w:val="24"/>
        </w:rPr>
      </w:pPr>
      <w:bookmarkStart w:id="27" w:name="bookmark24"/>
      <w:r w:rsidRPr="004B6983">
        <w:rPr>
          <w:rStyle w:val="CharStyle53"/>
          <w:rFonts w:asciiTheme="minorHAnsi" w:hAnsiTheme="minorHAnsi" w:cstheme="minorHAnsi"/>
          <w:b/>
          <w:bCs/>
          <w:sz w:val="24"/>
          <w:szCs w:val="24"/>
        </w:rPr>
        <w:t>Rozpočtové organizácie:</w:t>
      </w:r>
      <w:bookmarkEnd w:id="27"/>
    </w:p>
    <w:p w14:paraId="46DCA30C" w14:textId="77777777" w:rsidR="00004CB8" w:rsidRPr="004B6983" w:rsidRDefault="00004CB8" w:rsidP="00004CB8">
      <w:pPr>
        <w:pStyle w:val="Style13"/>
        <w:shd w:val="clear" w:color="auto" w:fill="auto"/>
        <w:spacing w:after="264"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Mesto Pezinok má na zabezpečenie plnenia svojich úloh v oblasti školstva zriadených 12 rozpočtových organizácií (ďalej RO), v ktorých vytvára podmienky na výchovu a vzdelávanie detí a žiakov.</w:t>
      </w:r>
    </w:p>
    <w:p w14:paraId="1967E60C" w14:textId="77777777" w:rsidR="00004CB8" w:rsidRPr="004B6983" w:rsidRDefault="00004CB8" w:rsidP="00004CB8">
      <w:pPr>
        <w:pStyle w:val="Style13"/>
        <w:shd w:val="clear" w:color="auto" w:fill="auto"/>
        <w:spacing w:after="260"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Tieto sú svojimi príjmami a výdavkami napojené na rozpočet mesta . Aj v roku 202</w:t>
      </w:r>
      <w:r w:rsidR="0074662B">
        <w:rPr>
          <w:rStyle w:val="CharStyle14"/>
          <w:rFonts w:asciiTheme="minorHAnsi" w:hAnsiTheme="minorHAnsi" w:cstheme="minorHAnsi"/>
          <w:sz w:val="22"/>
          <w:szCs w:val="22"/>
        </w:rPr>
        <w:t>4</w:t>
      </w:r>
      <w:r w:rsidRPr="004B6983">
        <w:rPr>
          <w:rStyle w:val="CharStyle14"/>
          <w:rFonts w:asciiTheme="minorHAnsi" w:hAnsiTheme="minorHAnsi" w:cstheme="minorHAnsi"/>
          <w:sz w:val="22"/>
          <w:szCs w:val="22"/>
        </w:rPr>
        <w:t xml:space="preserve"> hospodárili samostatne podľa schváleného rozpočtu s prostriedkami, ktoré im určil zriaďovateľ v rámci svojho rozpočtu a jeho zmien. Rozpočtové organizácie sú financované z viacerých zdrojov.</w:t>
      </w:r>
    </w:p>
    <w:p w14:paraId="41F106F1" w14:textId="77777777" w:rsidR="00004CB8" w:rsidRPr="004B6983" w:rsidRDefault="00004CB8" w:rsidP="00004CB8">
      <w:pPr>
        <w:pStyle w:val="Style13"/>
        <w:shd w:val="clear" w:color="auto" w:fill="auto"/>
        <w:spacing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Vzdelávanie v základných školách je prenesenou kompetenciou štátu a je financovaná zo štátneho rozpočtu prostredníctvom normatívov, ktoré stanovuje Ministerstvo školstva SR na počet žiakov navštevujúcich jednotlivé školy.</w:t>
      </w:r>
    </w:p>
    <w:p w14:paraId="56A42850" w14:textId="77777777" w:rsidR="00004CB8" w:rsidRPr="004B6983" w:rsidRDefault="00004CB8" w:rsidP="00004CB8">
      <w:pPr>
        <w:pStyle w:val="Style13"/>
        <w:shd w:val="clear" w:color="auto" w:fill="auto"/>
        <w:spacing w:after="260"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Rozvoj záujmovej činnosti na školách podporuje štát prostredníctvom tzv. vzdelávacích poukazov, ktorými sa financujú najmä osobné náklady na krúžkovú činnosť. Ďalej dostávajú zo štátneho rozpočtu aj dotácie na asistenta učiteľa, odchodné a príplatky za profesijný rozvoj.</w:t>
      </w:r>
    </w:p>
    <w:p w14:paraId="72AB59F4" w14:textId="77777777" w:rsidR="00004CB8" w:rsidRPr="004B6983" w:rsidRDefault="00004CB8" w:rsidP="00004CB8">
      <w:pPr>
        <w:pStyle w:val="Style13"/>
        <w:shd w:val="clear" w:color="auto" w:fill="auto"/>
        <w:spacing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Činnosť školských klubov detí, prevádzka školských jedální a materských škôl, ZUS a CVČ patrí medzi tzv. originálne kompetencie mesta. Sú financované z podielových daní, ktoré sú určené Ministerstvom financií pre Mesto Pezinok na daný rozpočtový rok.</w:t>
      </w:r>
    </w:p>
    <w:p w14:paraId="32A6DE20" w14:textId="77777777" w:rsidR="00004CB8" w:rsidRPr="004B6983" w:rsidRDefault="00004CB8" w:rsidP="00004CB8">
      <w:pPr>
        <w:pStyle w:val="Style13"/>
        <w:shd w:val="clear" w:color="auto" w:fill="auto"/>
        <w:spacing w:after="260" w:line="260" w:lineRule="atLeast"/>
        <w:ind w:firstLine="0"/>
        <w:rPr>
          <w:rFonts w:asciiTheme="minorHAnsi" w:hAnsiTheme="minorHAnsi" w:cstheme="minorHAnsi"/>
        </w:rPr>
      </w:pPr>
      <w:proofErr w:type="spellStart"/>
      <w:r w:rsidRPr="004B6983">
        <w:rPr>
          <w:rStyle w:val="CharStyle14"/>
          <w:rFonts w:asciiTheme="minorHAnsi" w:hAnsiTheme="minorHAnsi" w:cstheme="minorHAnsi"/>
          <w:sz w:val="22"/>
          <w:szCs w:val="22"/>
          <w:lang w:val="cs-CZ" w:eastAsia="cs-CZ"/>
        </w:rPr>
        <w:t>Materské</w:t>
      </w:r>
      <w:proofErr w:type="spellEnd"/>
      <w:r w:rsidRPr="004B6983">
        <w:rPr>
          <w:rStyle w:val="CharStyle14"/>
          <w:rFonts w:asciiTheme="minorHAnsi" w:hAnsiTheme="minorHAnsi" w:cstheme="minorHAnsi"/>
          <w:sz w:val="22"/>
          <w:szCs w:val="22"/>
          <w:lang w:val="cs-CZ" w:eastAsia="cs-CZ"/>
        </w:rPr>
        <w:t xml:space="preserve"> školy </w:t>
      </w:r>
      <w:r w:rsidRPr="004B6983">
        <w:rPr>
          <w:rStyle w:val="CharStyle14"/>
          <w:rFonts w:asciiTheme="minorHAnsi" w:hAnsiTheme="minorHAnsi" w:cstheme="minorHAnsi"/>
          <w:sz w:val="22"/>
          <w:szCs w:val="22"/>
        </w:rPr>
        <w:t xml:space="preserve">sú každoročne </w:t>
      </w:r>
      <w:r w:rsidRPr="004B6983">
        <w:rPr>
          <w:rStyle w:val="CharStyle14"/>
          <w:rFonts w:asciiTheme="minorHAnsi" w:hAnsiTheme="minorHAnsi" w:cstheme="minorHAnsi"/>
          <w:sz w:val="22"/>
          <w:szCs w:val="22"/>
          <w:lang w:val="cs-CZ" w:eastAsia="cs-CZ"/>
        </w:rPr>
        <w:t xml:space="preserve">financované </w:t>
      </w:r>
      <w:r w:rsidRPr="004B6983">
        <w:rPr>
          <w:rStyle w:val="CharStyle14"/>
          <w:rFonts w:asciiTheme="minorHAnsi" w:hAnsiTheme="minorHAnsi" w:cstheme="minorHAnsi"/>
          <w:sz w:val="22"/>
          <w:szCs w:val="22"/>
        </w:rPr>
        <w:t>aj zo štátneho rozpočtu a to na zabezpečenie financovania predškolskej výchovy a vzdelávania detí (päťročné deti).</w:t>
      </w:r>
    </w:p>
    <w:p w14:paraId="46A44E76" w14:textId="77777777" w:rsidR="00004CB8" w:rsidRPr="004B6983" w:rsidRDefault="00004CB8" w:rsidP="00004CB8">
      <w:pPr>
        <w:pStyle w:val="Style13"/>
        <w:shd w:val="clear" w:color="auto" w:fill="auto"/>
        <w:spacing w:after="260" w:line="260" w:lineRule="atLeast"/>
        <w:ind w:firstLine="0"/>
        <w:rPr>
          <w:rFonts w:asciiTheme="minorHAnsi" w:hAnsiTheme="minorHAnsi" w:cstheme="minorHAnsi"/>
        </w:rPr>
      </w:pPr>
      <w:r w:rsidRPr="004B6983">
        <w:rPr>
          <w:rStyle w:val="CharStyle14"/>
          <w:rFonts w:asciiTheme="minorHAnsi" w:hAnsiTheme="minorHAnsi" w:cstheme="minorHAnsi"/>
          <w:sz w:val="22"/>
          <w:szCs w:val="22"/>
        </w:rPr>
        <w:t xml:space="preserve">Vlastné príjmy škôl a školských zariadení tvoria poplatky rodičov a finančné prostriedky získané z prenájmu priestorov, prípadne dotácie, </w:t>
      </w:r>
      <w:r w:rsidRPr="004B6983">
        <w:rPr>
          <w:rStyle w:val="CharStyle14"/>
          <w:rFonts w:asciiTheme="minorHAnsi" w:hAnsiTheme="minorHAnsi" w:cstheme="minorHAnsi"/>
          <w:sz w:val="22"/>
          <w:szCs w:val="22"/>
          <w:lang w:val="cs-CZ" w:eastAsia="cs-CZ"/>
        </w:rPr>
        <w:t xml:space="preserve">sponzorské </w:t>
      </w:r>
      <w:r w:rsidRPr="004B6983">
        <w:rPr>
          <w:rStyle w:val="CharStyle14"/>
          <w:rFonts w:asciiTheme="minorHAnsi" w:hAnsiTheme="minorHAnsi" w:cstheme="minorHAnsi"/>
          <w:sz w:val="22"/>
          <w:szCs w:val="22"/>
        </w:rPr>
        <w:t>dary a financie z preplatkov na energiách, ktoré školy a školské zariadenia používajú na svoje potrebné výdavky.</w:t>
      </w:r>
    </w:p>
    <w:p w14:paraId="2862E0BB" w14:textId="77777777" w:rsidR="00004CB8" w:rsidRPr="00B351A1" w:rsidRDefault="00004CB8" w:rsidP="00B351A1">
      <w:pPr>
        <w:pStyle w:val="Style13"/>
        <w:shd w:val="clear" w:color="auto" w:fill="auto"/>
        <w:spacing w:line="260" w:lineRule="atLeast"/>
        <w:ind w:right="122" w:firstLine="0"/>
        <w:rPr>
          <w:rStyle w:val="CharStyle14"/>
          <w:rFonts w:asciiTheme="minorHAnsi" w:hAnsiTheme="minorHAnsi" w:cstheme="minorHAnsi"/>
        </w:rPr>
      </w:pPr>
      <w:r w:rsidRPr="004B6983">
        <w:rPr>
          <w:rStyle w:val="CharStyle14"/>
          <w:rFonts w:asciiTheme="minorHAnsi" w:hAnsiTheme="minorHAnsi" w:cstheme="minorHAnsi"/>
          <w:sz w:val="22"/>
          <w:szCs w:val="22"/>
        </w:rPr>
        <w:t xml:space="preserve">Príjem prenesených kompetencií bol </w:t>
      </w:r>
      <w:r w:rsidRPr="004B6983">
        <w:rPr>
          <w:rStyle w:val="CharStyle14"/>
          <w:rFonts w:asciiTheme="minorHAnsi" w:hAnsiTheme="minorHAnsi" w:cstheme="minorHAnsi"/>
          <w:sz w:val="22"/>
          <w:szCs w:val="22"/>
          <w:lang w:val="cs-CZ" w:eastAsia="cs-CZ"/>
        </w:rPr>
        <w:t xml:space="preserve">navýšený </w:t>
      </w:r>
      <w:r w:rsidRPr="004B6983">
        <w:rPr>
          <w:rStyle w:val="CharStyle14"/>
          <w:rFonts w:asciiTheme="minorHAnsi" w:hAnsiTheme="minorHAnsi" w:cstheme="minorHAnsi"/>
          <w:sz w:val="22"/>
          <w:szCs w:val="22"/>
        </w:rPr>
        <w:t>na základných školách z dôvodu dofinancovania</w:t>
      </w:r>
      <w:r w:rsidR="00B351A1">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lang w:val="cs-CZ" w:eastAsia="cs-CZ"/>
        </w:rPr>
        <w:t>navýšen</w:t>
      </w:r>
      <w:r w:rsidR="00DF3EF1">
        <w:rPr>
          <w:rStyle w:val="CharStyle14"/>
          <w:rFonts w:asciiTheme="minorHAnsi" w:hAnsiTheme="minorHAnsi" w:cstheme="minorHAnsi"/>
          <w:sz w:val="22"/>
          <w:szCs w:val="22"/>
          <w:lang w:val="cs-CZ" w:eastAsia="cs-CZ"/>
        </w:rPr>
        <w:t>ých</w:t>
      </w:r>
      <w:r w:rsidRPr="004B6983">
        <w:rPr>
          <w:rStyle w:val="CharStyle14"/>
          <w:rFonts w:asciiTheme="minorHAnsi" w:hAnsiTheme="minorHAnsi" w:cstheme="minorHAnsi"/>
          <w:sz w:val="22"/>
          <w:szCs w:val="22"/>
          <w:lang w:val="cs-CZ" w:eastAsia="cs-CZ"/>
        </w:rPr>
        <w:t xml:space="preserve"> </w:t>
      </w:r>
      <w:r w:rsidRPr="004B6983">
        <w:rPr>
          <w:rStyle w:val="CharStyle14"/>
          <w:rFonts w:asciiTheme="minorHAnsi" w:hAnsiTheme="minorHAnsi" w:cstheme="minorHAnsi"/>
          <w:sz w:val="22"/>
          <w:szCs w:val="22"/>
        </w:rPr>
        <w:t>výdavk</w:t>
      </w:r>
      <w:r w:rsidR="00DF3EF1">
        <w:rPr>
          <w:rStyle w:val="CharStyle14"/>
          <w:rFonts w:asciiTheme="minorHAnsi" w:hAnsiTheme="minorHAnsi" w:cstheme="minorHAnsi"/>
          <w:sz w:val="22"/>
          <w:szCs w:val="22"/>
        </w:rPr>
        <w:t>ov</w:t>
      </w:r>
      <w:r w:rsidRPr="004B6983">
        <w:rPr>
          <w:rStyle w:val="CharStyle14"/>
          <w:rFonts w:asciiTheme="minorHAnsi" w:hAnsiTheme="minorHAnsi" w:cstheme="minorHAnsi"/>
          <w:sz w:val="22"/>
          <w:szCs w:val="22"/>
        </w:rPr>
        <w:t xml:space="preserve"> </w:t>
      </w:r>
      <w:r w:rsidR="00345576" w:rsidRPr="004B6983">
        <w:rPr>
          <w:rStyle w:val="CharStyle14"/>
          <w:rFonts w:asciiTheme="minorHAnsi" w:hAnsiTheme="minorHAnsi" w:cstheme="minorHAnsi"/>
          <w:sz w:val="22"/>
          <w:szCs w:val="22"/>
        </w:rPr>
        <w:t>na energie</w:t>
      </w:r>
      <w:r w:rsidRPr="004B6983">
        <w:rPr>
          <w:rStyle w:val="CharStyle14"/>
          <w:rFonts w:asciiTheme="minorHAnsi" w:hAnsiTheme="minorHAnsi" w:cstheme="minorHAnsi"/>
          <w:sz w:val="22"/>
          <w:szCs w:val="22"/>
        </w:rPr>
        <w:t>,</w:t>
      </w:r>
      <w:r w:rsidR="00ED073F" w:rsidRPr="004B6983">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dofinancovani</w:t>
      </w:r>
      <w:r w:rsidR="00B351A1">
        <w:rPr>
          <w:rStyle w:val="CharStyle14"/>
          <w:rFonts w:asciiTheme="minorHAnsi" w:hAnsiTheme="minorHAnsi" w:cstheme="minorHAnsi"/>
          <w:sz w:val="22"/>
          <w:szCs w:val="22"/>
        </w:rPr>
        <w:t>a</w:t>
      </w:r>
      <w:r w:rsidRPr="004B6983">
        <w:rPr>
          <w:rStyle w:val="CharStyle14"/>
          <w:rFonts w:asciiTheme="minorHAnsi" w:hAnsiTheme="minorHAnsi" w:cstheme="minorHAnsi"/>
          <w:sz w:val="22"/>
          <w:szCs w:val="22"/>
        </w:rPr>
        <w:t xml:space="preserve"> </w:t>
      </w:r>
      <w:r w:rsidR="00345576" w:rsidRPr="004B6983">
        <w:rPr>
          <w:rStyle w:val="CharStyle14"/>
          <w:rFonts w:asciiTheme="minorHAnsi" w:hAnsiTheme="minorHAnsi" w:cstheme="minorHAnsi"/>
          <w:sz w:val="22"/>
          <w:szCs w:val="22"/>
        </w:rPr>
        <w:t>osobn</w:t>
      </w:r>
      <w:r w:rsidRPr="004B6983">
        <w:rPr>
          <w:rStyle w:val="CharStyle14"/>
          <w:rFonts w:asciiTheme="minorHAnsi" w:hAnsiTheme="minorHAnsi" w:cstheme="minorHAnsi"/>
          <w:sz w:val="22"/>
          <w:szCs w:val="22"/>
        </w:rPr>
        <w:t>ých nákladov,</w:t>
      </w:r>
      <w:r w:rsidR="00B351A1">
        <w:rPr>
          <w:rFonts w:asciiTheme="minorHAnsi" w:hAnsiTheme="minorHAnsi" w:cstheme="minorHAnsi"/>
        </w:rPr>
        <w:t xml:space="preserve"> </w:t>
      </w:r>
      <w:r w:rsidRPr="004B6983">
        <w:rPr>
          <w:rStyle w:val="CharStyle14"/>
          <w:rFonts w:asciiTheme="minorHAnsi" w:hAnsiTheme="minorHAnsi" w:cstheme="minorHAnsi"/>
          <w:sz w:val="22"/>
          <w:szCs w:val="22"/>
        </w:rPr>
        <w:t>rekreačn</w:t>
      </w:r>
      <w:r w:rsidR="00B351A1">
        <w:rPr>
          <w:rStyle w:val="CharStyle14"/>
          <w:rFonts w:asciiTheme="minorHAnsi" w:hAnsiTheme="minorHAnsi" w:cstheme="minorHAnsi"/>
          <w:sz w:val="22"/>
          <w:szCs w:val="22"/>
        </w:rPr>
        <w:t>ých</w:t>
      </w:r>
      <w:r w:rsidRPr="004B6983">
        <w:rPr>
          <w:rStyle w:val="CharStyle14"/>
          <w:rFonts w:asciiTheme="minorHAnsi" w:hAnsiTheme="minorHAnsi" w:cstheme="minorHAnsi"/>
          <w:sz w:val="22"/>
          <w:szCs w:val="22"/>
        </w:rPr>
        <w:t xml:space="preserve"> poukaz</w:t>
      </w:r>
      <w:r w:rsidR="00B351A1">
        <w:rPr>
          <w:rStyle w:val="CharStyle14"/>
          <w:rFonts w:asciiTheme="minorHAnsi" w:hAnsiTheme="minorHAnsi" w:cstheme="minorHAnsi"/>
          <w:sz w:val="22"/>
          <w:szCs w:val="22"/>
        </w:rPr>
        <w:t>ov</w:t>
      </w:r>
      <w:r w:rsidRPr="004B6983">
        <w:rPr>
          <w:rStyle w:val="CharStyle14"/>
          <w:rFonts w:asciiTheme="minorHAnsi" w:hAnsiTheme="minorHAnsi" w:cstheme="minorHAnsi"/>
          <w:sz w:val="22"/>
          <w:szCs w:val="22"/>
        </w:rPr>
        <w:t>,</w:t>
      </w:r>
      <w:r w:rsidR="00B351A1">
        <w:rPr>
          <w:rFonts w:asciiTheme="minorHAnsi" w:hAnsiTheme="minorHAnsi" w:cstheme="minorHAnsi"/>
        </w:rPr>
        <w:t xml:space="preserve"> </w:t>
      </w:r>
      <w:r w:rsidRPr="004B6983">
        <w:rPr>
          <w:rStyle w:val="CharStyle14"/>
          <w:rFonts w:asciiTheme="minorHAnsi" w:hAnsiTheme="minorHAnsi" w:cstheme="minorHAnsi"/>
          <w:sz w:val="22"/>
          <w:szCs w:val="22"/>
        </w:rPr>
        <w:t>v</w:t>
      </w:r>
      <w:r w:rsidR="00626ACB" w:rsidRPr="004B6983">
        <w:rPr>
          <w:rStyle w:val="CharStyle14"/>
          <w:rFonts w:asciiTheme="minorHAnsi" w:hAnsiTheme="minorHAnsi" w:cstheme="minorHAnsi"/>
          <w:sz w:val="22"/>
          <w:szCs w:val="22"/>
        </w:rPr>
        <w:t>alorizáci</w:t>
      </w:r>
      <w:r w:rsidR="00B351A1">
        <w:rPr>
          <w:rStyle w:val="CharStyle14"/>
          <w:rFonts w:asciiTheme="minorHAnsi" w:hAnsiTheme="minorHAnsi" w:cstheme="minorHAnsi"/>
          <w:sz w:val="22"/>
          <w:szCs w:val="22"/>
        </w:rPr>
        <w:t>e</w:t>
      </w:r>
      <w:r w:rsidRPr="004B6983">
        <w:rPr>
          <w:rStyle w:val="CharStyle14"/>
          <w:rFonts w:asciiTheme="minorHAnsi" w:hAnsiTheme="minorHAnsi" w:cstheme="minorHAnsi"/>
          <w:sz w:val="22"/>
          <w:szCs w:val="22"/>
        </w:rPr>
        <w:t>,</w:t>
      </w:r>
      <w:r w:rsidR="00626ACB" w:rsidRPr="004B6983">
        <w:rPr>
          <w:rStyle w:val="CharStyle14"/>
          <w:rFonts w:asciiTheme="minorHAnsi" w:hAnsiTheme="minorHAnsi" w:cstheme="minorHAnsi"/>
          <w:sz w:val="22"/>
          <w:szCs w:val="22"/>
        </w:rPr>
        <w:t xml:space="preserve"> odstupné</w:t>
      </w:r>
      <w:r w:rsidR="00B351A1">
        <w:rPr>
          <w:rStyle w:val="CharStyle14"/>
          <w:rFonts w:asciiTheme="minorHAnsi" w:hAnsiTheme="minorHAnsi" w:cstheme="minorHAnsi"/>
          <w:sz w:val="22"/>
          <w:szCs w:val="22"/>
        </w:rPr>
        <w:t>ho</w:t>
      </w:r>
      <w:r w:rsidR="00626ACB" w:rsidRPr="004B6983">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odm</w:t>
      </w:r>
      <w:r w:rsidR="00B351A1">
        <w:rPr>
          <w:rStyle w:val="CharStyle14"/>
          <w:rFonts w:asciiTheme="minorHAnsi" w:hAnsiTheme="minorHAnsi" w:cstheme="minorHAnsi"/>
          <w:sz w:val="22"/>
          <w:szCs w:val="22"/>
        </w:rPr>
        <w:t>ien.</w:t>
      </w:r>
    </w:p>
    <w:p w14:paraId="745433EE" w14:textId="77777777" w:rsidR="00626ACB" w:rsidRDefault="00626ACB" w:rsidP="00626ACB">
      <w:pPr>
        <w:rPr>
          <w:rFonts w:asciiTheme="minorHAnsi" w:hAnsiTheme="minorHAnsi" w:cstheme="minorHAnsi"/>
          <w:sz w:val="22"/>
          <w:szCs w:val="22"/>
        </w:rPr>
      </w:pPr>
    </w:p>
    <w:p w14:paraId="5D593509" w14:textId="77777777" w:rsidR="00496E46" w:rsidRDefault="00496E46" w:rsidP="00626ACB">
      <w:pPr>
        <w:rPr>
          <w:rFonts w:asciiTheme="minorHAnsi" w:hAnsiTheme="minorHAnsi" w:cstheme="minorHAnsi"/>
          <w:sz w:val="22"/>
          <w:szCs w:val="22"/>
        </w:rPr>
      </w:pPr>
    </w:p>
    <w:p w14:paraId="4254729C" w14:textId="77777777" w:rsidR="00496E46" w:rsidRDefault="00496E46" w:rsidP="00626ACB">
      <w:pPr>
        <w:rPr>
          <w:rFonts w:asciiTheme="minorHAnsi" w:hAnsiTheme="minorHAnsi" w:cstheme="minorHAnsi"/>
          <w:sz w:val="22"/>
          <w:szCs w:val="22"/>
        </w:rPr>
      </w:pPr>
    </w:p>
    <w:p w14:paraId="3CBDAA6E" w14:textId="77777777" w:rsidR="006B2CFF" w:rsidRDefault="006B2CFF" w:rsidP="00626ACB">
      <w:pPr>
        <w:rPr>
          <w:rFonts w:asciiTheme="minorHAnsi" w:hAnsiTheme="minorHAnsi" w:cstheme="minorHAnsi"/>
          <w:sz w:val="22"/>
          <w:szCs w:val="22"/>
        </w:rPr>
      </w:pPr>
    </w:p>
    <w:p w14:paraId="53401D0B" w14:textId="77777777" w:rsidR="00496E46" w:rsidRDefault="00496E46" w:rsidP="00626ACB">
      <w:pPr>
        <w:rPr>
          <w:rFonts w:asciiTheme="minorHAnsi" w:hAnsiTheme="minorHAnsi" w:cstheme="minorHAnsi"/>
          <w:sz w:val="22"/>
          <w:szCs w:val="22"/>
        </w:rPr>
      </w:pPr>
    </w:p>
    <w:p w14:paraId="5DA71C17" w14:textId="77777777" w:rsidR="00B351A1" w:rsidRDefault="00B351A1" w:rsidP="00626ACB">
      <w:pPr>
        <w:rPr>
          <w:rFonts w:asciiTheme="minorHAnsi" w:hAnsiTheme="minorHAnsi" w:cstheme="minorHAnsi"/>
          <w:sz w:val="22"/>
          <w:szCs w:val="22"/>
        </w:rPr>
      </w:pPr>
    </w:p>
    <w:p w14:paraId="6EED8A2D" w14:textId="77777777" w:rsidR="00B351A1" w:rsidRDefault="00B351A1" w:rsidP="00626ACB">
      <w:pPr>
        <w:rPr>
          <w:rFonts w:asciiTheme="minorHAnsi" w:hAnsiTheme="minorHAnsi" w:cstheme="minorHAnsi"/>
          <w:sz w:val="22"/>
          <w:szCs w:val="22"/>
        </w:rPr>
      </w:pPr>
    </w:p>
    <w:p w14:paraId="29DAC8CD" w14:textId="77777777" w:rsidR="00B351A1" w:rsidRDefault="00B351A1" w:rsidP="00626ACB">
      <w:pPr>
        <w:rPr>
          <w:rFonts w:asciiTheme="minorHAnsi" w:hAnsiTheme="minorHAnsi" w:cstheme="minorHAnsi"/>
          <w:sz w:val="22"/>
          <w:szCs w:val="22"/>
        </w:rPr>
      </w:pPr>
    </w:p>
    <w:p w14:paraId="14F351FC" w14:textId="77777777" w:rsidR="00DE16E1" w:rsidRDefault="00DE16E1" w:rsidP="00C94506">
      <w:pPr>
        <w:jc w:val="both"/>
        <w:rPr>
          <w:rFonts w:asciiTheme="minorHAnsi" w:hAnsiTheme="minorHAnsi" w:cstheme="minorHAnsi"/>
          <w:sz w:val="22"/>
          <w:szCs w:val="22"/>
        </w:rPr>
      </w:pPr>
    </w:p>
    <w:p w14:paraId="077E94FC" w14:textId="62EC0E74" w:rsidR="00C94506" w:rsidRPr="00C94506" w:rsidRDefault="00C94506" w:rsidP="00C94506">
      <w:pPr>
        <w:jc w:val="both"/>
        <w:rPr>
          <w:rFonts w:asciiTheme="minorHAnsi" w:hAnsiTheme="minorHAnsi" w:cstheme="minorHAnsi"/>
          <w:b/>
          <w:sz w:val="18"/>
          <w:szCs w:val="18"/>
        </w:rPr>
      </w:pPr>
      <w:r w:rsidRPr="00C94506">
        <w:rPr>
          <w:rFonts w:asciiTheme="minorHAnsi" w:hAnsiTheme="minorHAnsi" w:cstheme="minorHAnsi"/>
          <w:b/>
          <w:i/>
          <w:sz w:val="18"/>
          <w:szCs w:val="18"/>
        </w:rPr>
        <w:lastRenderedPageBreak/>
        <w:t>Príjmy rozpočtových organizácií s právnou subjektivitou k 31.12.2024</w:t>
      </w:r>
      <w:r w:rsidRPr="00C94506">
        <w:rPr>
          <w:rFonts w:asciiTheme="minorHAnsi" w:hAnsiTheme="minorHAnsi" w:cstheme="minorHAnsi"/>
          <w:b/>
          <w:sz w:val="18"/>
          <w:szCs w:val="18"/>
        </w:rPr>
        <w:t xml:space="preserve">                                                               </w:t>
      </w:r>
      <w:r w:rsidR="00B351A1">
        <w:rPr>
          <w:rFonts w:asciiTheme="minorHAnsi" w:hAnsiTheme="minorHAnsi" w:cstheme="minorHAnsi"/>
          <w:b/>
          <w:sz w:val="18"/>
          <w:szCs w:val="18"/>
        </w:rPr>
        <w:t xml:space="preserve">                     </w:t>
      </w:r>
      <w:r w:rsidRPr="00C94506">
        <w:rPr>
          <w:rFonts w:asciiTheme="minorHAnsi" w:hAnsiTheme="minorHAnsi" w:cstheme="minorHAnsi"/>
          <w:b/>
          <w:sz w:val="18"/>
          <w:szCs w:val="18"/>
        </w:rPr>
        <w:t xml:space="preserve">   údaje sú v €</w:t>
      </w:r>
    </w:p>
    <w:tbl>
      <w:tblPr>
        <w:tblW w:w="9639" w:type="dxa"/>
        <w:tblCellMar>
          <w:left w:w="70" w:type="dxa"/>
          <w:right w:w="70" w:type="dxa"/>
        </w:tblCellMar>
        <w:tblLook w:val="04A0" w:firstRow="1" w:lastRow="0" w:firstColumn="1" w:lastColumn="0" w:noHBand="0" w:noVBand="1"/>
      </w:tblPr>
      <w:tblGrid>
        <w:gridCol w:w="3118"/>
        <w:gridCol w:w="1842"/>
        <w:gridCol w:w="1558"/>
        <w:gridCol w:w="146"/>
        <w:gridCol w:w="1558"/>
        <w:gridCol w:w="1417"/>
      </w:tblGrid>
      <w:tr w:rsidR="00C94506" w:rsidRPr="006723FB" w14:paraId="51AE4A6A" w14:textId="77777777" w:rsidTr="00BD56D9">
        <w:trPr>
          <w:trHeight w:val="459"/>
        </w:trPr>
        <w:tc>
          <w:tcPr>
            <w:tcW w:w="3118" w:type="dxa"/>
            <w:tcBorders>
              <w:top w:val="nil"/>
              <w:left w:val="nil"/>
              <w:bottom w:val="nil"/>
              <w:right w:val="nil"/>
            </w:tcBorders>
            <w:shd w:val="clear" w:color="auto" w:fill="E2EFD9" w:themeFill="accent6" w:themeFillTint="33"/>
            <w:noWrap/>
            <w:vAlign w:val="center"/>
            <w:hideMark/>
          </w:tcPr>
          <w:p w14:paraId="1E2649DC" w14:textId="77777777" w:rsidR="00C94506" w:rsidRPr="004C6021" w:rsidRDefault="00C94506" w:rsidP="00BD56D9">
            <w:pPr>
              <w:rPr>
                <w:rFonts w:asciiTheme="minorHAnsi" w:hAnsiTheme="minorHAnsi" w:cstheme="minorHAnsi"/>
                <w:b/>
                <w:bCs/>
                <w:sz w:val="18"/>
                <w:szCs w:val="18"/>
              </w:rPr>
            </w:pPr>
            <w:r w:rsidRPr="004C6021">
              <w:rPr>
                <w:rFonts w:ascii="Calibri" w:hAnsi="Calibri" w:cs="Calibri"/>
                <w:b/>
                <w:bCs/>
                <w:sz w:val="18"/>
                <w:szCs w:val="18"/>
              </w:rPr>
              <w:t>Školské zariadenia</w:t>
            </w:r>
          </w:p>
        </w:tc>
        <w:tc>
          <w:tcPr>
            <w:tcW w:w="1842" w:type="dxa"/>
            <w:tcBorders>
              <w:top w:val="nil"/>
              <w:left w:val="nil"/>
              <w:bottom w:val="nil"/>
              <w:right w:val="nil"/>
            </w:tcBorders>
            <w:shd w:val="clear" w:color="auto" w:fill="E2EFD9" w:themeFill="accent6" w:themeFillTint="33"/>
            <w:vAlign w:val="center"/>
            <w:hideMark/>
          </w:tcPr>
          <w:p w14:paraId="3DEC4D3F" w14:textId="77777777" w:rsidR="00C94506" w:rsidRPr="004C6021" w:rsidRDefault="00C94506" w:rsidP="00BD56D9">
            <w:pPr>
              <w:jc w:val="center"/>
              <w:rPr>
                <w:rFonts w:asciiTheme="minorHAnsi" w:hAnsiTheme="minorHAnsi" w:cstheme="minorHAnsi"/>
                <w:b/>
                <w:bCs/>
                <w:sz w:val="18"/>
                <w:szCs w:val="18"/>
              </w:rPr>
            </w:pPr>
            <w:r w:rsidRPr="004C6021">
              <w:rPr>
                <w:rFonts w:ascii="Calibri" w:hAnsi="Calibri" w:cs="Calibri"/>
                <w:b/>
                <w:bCs/>
                <w:sz w:val="18"/>
                <w:szCs w:val="18"/>
              </w:rPr>
              <w:t>Schválený rozpočet</w:t>
            </w:r>
          </w:p>
        </w:tc>
        <w:tc>
          <w:tcPr>
            <w:tcW w:w="1558" w:type="dxa"/>
            <w:tcBorders>
              <w:top w:val="nil"/>
              <w:left w:val="nil"/>
              <w:bottom w:val="nil"/>
              <w:right w:val="nil"/>
            </w:tcBorders>
            <w:shd w:val="clear" w:color="auto" w:fill="E2EFD9" w:themeFill="accent6" w:themeFillTint="33"/>
            <w:vAlign w:val="center"/>
            <w:hideMark/>
          </w:tcPr>
          <w:p w14:paraId="2D5C38F0" w14:textId="77777777" w:rsidR="00C94506" w:rsidRPr="004C6021" w:rsidRDefault="00C94506" w:rsidP="00BD56D9">
            <w:pPr>
              <w:jc w:val="center"/>
              <w:rPr>
                <w:rFonts w:asciiTheme="minorHAnsi" w:hAnsiTheme="minorHAnsi" w:cstheme="minorHAnsi"/>
                <w:b/>
                <w:bCs/>
                <w:sz w:val="18"/>
                <w:szCs w:val="18"/>
              </w:rPr>
            </w:pPr>
            <w:r w:rsidRPr="004C6021">
              <w:rPr>
                <w:rFonts w:ascii="Calibri" w:hAnsi="Calibri" w:cs="Calibri"/>
                <w:b/>
                <w:bCs/>
                <w:sz w:val="18"/>
                <w:szCs w:val="18"/>
              </w:rPr>
              <w:t>Upravený rozpočet</w:t>
            </w:r>
          </w:p>
        </w:tc>
        <w:tc>
          <w:tcPr>
            <w:tcW w:w="146" w:type="dxa"/>
            <w:tcBorders>
              <w:top w:val="nil"/>
              <w:left w:val="nil"/>
              <w:bottom w:val="nil"/>
              <w:right w:val="nil"/>
            </w:tcBorders>
            <w:shd w:val="clear" w:color="auto" w:fill="E2EFD9" w:themeFill="accent6" w:themeFillTint="33"/>
          </w:tcPr>
          <w:p w14:paraId="46011ADD" w14:textId="77777777" w:rsidR="00C94506" w:rsidRPr="004C6021" w:rsidRDefault="00C94506" w:rsidP="00BD56D9">
            <w:pPr>
              <w:jc w:val="center"/>
              <w:rPr>
                <w:rFonts w:ascii="Calibri" w:hAnsi="Calibri" w:cs="Calibri"/>
                <w:b/>
                <w:bCs/>
                <w:sz w:val="18"/>
                <w:szCs w:val="18"/>
              </w:rPr>
            </w:pPr>
          </w:p>
        </w:tc>
        <w:tc>
          <w:tcPr>
            <w:tcW w:w="1558" w:type="dxa"/>
            <w:tcBorders>
              <w:top w:val="nil"/>
              <w:left w:val="nil"/>
              <w:bottom w:val="nil"/>
              <w:right w:val="nil"/>
            </w:tcBorders>
            <w:shd w:val="clear" w:color="auto" w:fill="E2EFD9" w:themeFill="accent6" w:themeFillTint="33"/>
            <w:vAlign w:val="center"/>
            <w:hideMark/>
          </w:tcPr>
          <w:p w14:paraId="33707BA9" w14:textId="77777777" w:rsidR="00C94506" w:rsidRPr="004C6021" w:rsidRDefault="00C94506" w:rsidP="00BD56D9">
            <w:pPr>
              <w:jc w:val="center"/>
              <w:rPr>
                <w:rFonts w:asciiTheme="minorHAnsi" w:hAnsiTheme="minorHAnsi" w:cstheme="minorHAnsi"/>
                <w:b/>
                <w:bCs/>
                <w:sz w:val="18"/>
                <w:szCs w:val="18"/>
              </w:rPr>
            </w:pPr>
            <w:r w:rsidRPr="004C6021">
              <w:rPr>
                <w:rFonts w:ascii="Calibri" w:hAnsi="Calibri" w:cs="Calibri"/>
                <w:b/>
                <w:bCs/>
                <w:sz w:val="18"/>
                <w:szCs w:val="18"/>
              </w:rPr>
              <w:t xml:space="preserve">Plnenie rozpočtu  </w:t>
            </w:r>
          </w:p>
        </w:tc>
        <w:tc>
          <w:tcPr>
            <w:tcW w:w="1417" w:type="dxa"/>
            <w:tcBorders>
              <w:top w:val="nil"/>
              <w:left w:val="nil"/>
              <w:bottom w:val="nil"/>
              <w:right w:val="nil"/>
            </w:tcBorders>
            <w:shd w:val="clear" w:color="auto" w:fill="E2EFD9" w:themeFill="accent6" w:themeFillTint="33"/>
            <w:vAlign w:val="center"/>
            <w:hideMark/>
          </w:tcPr>
          <w:p w14:paraId="7D44C108" w14:textId="77777777" w:rsidR="00C94506" w:rsidRPr="004C6021" w:rsidRDefault="00C94506" w:rsidP="00BD56D9">
            <w:pPr>
              <w:jc w:val="center"/>
              <w:rPr>
                <w:rFonts w:asciiTheme="minorHAnsi" w:hAnsiTheme="minorHAnsi" w:cstheme="minorHAnsi"/>
                <w:b/>
                <w:bCs/>
                <w:sz w:val="18"/>
                <w:szCs w:val="18"/>
              </w:rPr>
            </w:pPr>
            <w:r w:rsidRPr="004C6021">
              <w:rPr>
                <w:rFonts w:ascii="Calibri" w:hAnsi="Calibri" w:cs="Calibri"/>
                <w:b/>
                <w:bCs/>
                <w:sz w:val="18"/>
                <w:szCs w:val="18"/>
              </w:rPr>
              <w:t xml:space="preserve">% plnenia </w:t>
            </w:r>
          </w:p>
        </w:tc>
      </w:tr>
      <w:tr w:rsidR="00C94506" w:rsidRPr="006723FB" w14:paraId="1462CDB4" w14:textId="77777777" w:rsidTr="00BD56D9">
        <w:trPr>
          <w:trHeight w:val="423"/>
        </w:trPr>
        <w:tc>
          <w:tcPr>
            <w:tcW w:w="3118" w:type="dxa"/>
            <w:tcBorders>
              <w:top w:val="nil"/>
              <w:left w:val="nil"/>
              <w:bottom w:val="nil"/>
              <w:right w:val="nil"/>
            </w:tcBorders>
            <w:shd w:val="clear" w:color="auto" w:fill="C5E0B3" w:themeFill="accent6" w:themeFillTint="66"/>
            <w:noWrap/>
            <w:vAlign w:val="center"/>
            <w:hideMark/>
          </w:tcPr>
          <w:p w14:paraId="26699DC0" w14:textId="77777777" w:rsidR="00C94506" w:rsidRPr="004C6021" w:rsidRDefault="00C94506" w:rsidP="00BD56D9">
            <w:pPr>
              <w:rPr>
                <w:rFonts w:asciiTheme="minorHAnsi" w:hAnsiTheme="minorHAnsi" w:cstheme="minorHAnsi"/>
                <w:b/>
                <w:bCs/>
                <w:sz w:val="18"/>
                <w:szCs w:val="18"/>
              </w:rPr>
            </w:pPr>
            <w:r w:rsidRPr="004C6021">
              <w:rPr>
                <w:rFonts w:ascii="Calibri" w:hAnsi="Calibri" w:cs="Calibri"/>
                <w:b/>
                <w:bCs/>
                <w:sz w:val="18"/>
                <w:szCs w:val="18"/>
              </w:rPr>
              <w:t>Bežné príjmy</w:t>
            </w:r>
          </w:p>
        </w:tc>
        <w:tc>
          <w:tcPr>
            <w:tcW w:w="1842" w:type="dxa"/>
            <w:tcBorders>
              <w:top w:val="nil"/>
              <w:left w:val="nil"/>
              <w:bottom w:val="nil"/>
              <w:right w:val="nil"/>
            </w:tcBorders>
            <w:shd w:val="clear" w:color="auto" w:fill="C5E0B3" w:themeFill="accent6" w:themeFillTint="66"/>
            <w:noWrap/>
            <w:vAlign w:val="center"/>
          </w:tcPr>
          <w:p w14:paraId="3CD58F0A"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1 694 314,00</w:t>
            </w:r>
          </w:p>
        </w:tc>
        <w:tc>
          <w:tcPr>
            <w:tcW w:w="1558" w:type="dxa"/>
            <w:tcBorders>
              <w:top w:val="nil"/>
              <w:left w:val="nil"/>
              <w:bottom w:val="nil"/>
              <w:right w:val="nil"/>
            </w:tcBorders>
            <w:shd w:val="clear" w:color="auto" w:fill="C5E0B3" w:themeFill="accent6" w:themeFillTint="66"/>
            <w:noWrap/>
            <w:vAlign w:val="center"/>
          </w:tcPr>
          <w:p w14:paraId="67DD46A0"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1 636 417,00</w:t>
            </w:r>
          </w:p>
        </w:tc>
        <w:tc>
          <w:tcPr>
            <w:tcW w:w="146" w:type="dxa"/>
            <w:tcBorders>
              <w:top w:val="nil"/>
              <w:left w:val="nil"/>
              <w:bottom w:val="nil"/>
              <w:right w:val="nil"/>
            </w:tcBorders>
            <w:shd w:val="clear" w:color="auto" w:fill="C5E0B3" w:themeFill="accent6" w:themeFillTint="66"/>
          </w:tcPr>
          <w:p w14:paraId="2EEB59B8" w14:textId="77777777" w:rsidR="00C94506" w:rsidRPr="004C6021" w:rsidRDefault="00C94506" w:rsidP="00BD56D9">
            <w:pPr>
              <w:jc w:val="right"/>
              <w:rPr>
                <w:rFonts w:asciiTheme="minorHAnsi" w:hAnsiTheme="minorHAnsi" w:cstheme="minorHAnsi"/>
                <w:b/>
                <w:bCs/>
                <w:sz w:val="18"/>
                <w:szCs w:val="18"/>
              </w:rPr>
            </w:pPr>
          </w:p>
        </w:tc>
        <w:tc>
          <w:tcPr>
            <w:tcW w:w="1558" w:type="dxa"/>
            <w:tcBorders>
              <w:top w:val="nil"/>
              <w:left w:val="nil"/>
              <w:bottom w:val="nil"/>
              <w:right w:val="nil"/>
            </w:tcBorders>
            <w:shd w:val="clear" w:color="auto" w:fill="C5E0B3" w:themeFill="accent6" w:themeFillTint="66"/>
            <w:noWrap/>
            <w:vAlign w:val="center"/>
          </w:tcPr>
          <w:p w14:paraId="15DDA969"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1 556 525,93</w:t>
            </w:r>
          </w:p>
        </w:tc>
        <w:tc>
          <w:tcPr>
            <w:tcW w:w="1417" w:type="dxa"/>
            <w:tcBorders>
              <w:top w:val="nil"/>
              <w:left w:val="nil"/>
              <w:bottom w:val="nil"/>
              <w:right w:val="nil"/>
            </w:tcBorders>
            <w:shd w:val="clear" w:color="auto" w:fill="C5E0B3" w:themeFill="accent6" w:themeFillTint="66"/>
            <w:noWrap/>
            <w:vAlign w:val="center"/>
          </w:tcPr>
          <w:p w14:paraId="73B8D225"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95,12</w:t>
            </w:r>
          </w:p>
        </w:tc>
      </w:tr>
      <w:tr w:rsidR="00C94506" w:rsidRPr="006723FB" w14:paraId="2C10C53F" w14:textId="77777777" w:rsidTr="00BD56D9">
        <w:trPr>
          <w:trHeight w:val="278"/>
        </w:trPr>
        <w:tc>
          <w:tcPr>
            <w:tcW w:w="3118" w:type="dxa"/>
            <w:tcBorders>
              <w:top w:val="nil"/>
              <w:left w:val="nil"/>
              <w:bottom w:val="nil"/>
              <w:right w:val="nil"/>
            </w:tcBorders>
            <w:shd w:val="clear" w:color="000000" w:fill="EBF1DE"/>
            <w:noWrap/>
            <w:vAlign w:val="center"/>
            <w:hideMark/>
          </w:tcPr>
          <w:p w14:paraId="2D7A3A66"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MŠ Bystrická</w:t>
            </w:r>
          </w:p>
        </w:tc>
        <w:tc>
          <w:tcPr>
            <w:tcW w:w="1842" w:type="dxa"/>
            <w:tcBorders>
              <w:top w:val="nil"/>
              <w:left w:val="nil"/>
              <w:bottom w:val="nil"/>
              <w:right w:val="nil"/>
            </w:tcBorders>
            <w:shd w:val="clear" w:color="auto" w:fill="auto"/>
            <w:noWrap/>
            <w:vAlign w:val="center"/>
          </w:tcPr>
          <w:p w14:paraId="451F23E3"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107 037,00</w:t>
            </w:r>
          </w:p>
        </w:tc>
        <w:tc>
          <w:tcPr>
            <w:tcW w:w="1558" w:type="dxa"/>
            <w:tcBorders>
              <w:top w:val="nil"/>
              <w:left w:val="nil"/>
              <w:bottom w:val="nil"/>
              <w:right w:val="nil"/>
            </w:tcBorders>
            <w:shd w:val="clear" w:color="auto" w:fill="auto"/>
            <w:noWrap/>
            <w:vAlign w:val="center"/>
          </w:tcPr>
          <w:p w14:paraId="56B08438"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117 697,00</w:t>
            </w:r>
          </w:p>
        </w:tc>
        <w:tc>
          <w:tcPr>
            <w:tcW w:w="146" w:type="dxa"/>
            <w:tcBorders>
              <w:top w:val="nil"/>
              <w:left w:val="nil"/>
              <w:bottom w:val="nil"/>
              <w:right w:val="nil"/>
            </w:tcBorders>
          </w:tcPr>
          <w:p w14:paraId="4CCD407E"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79300E0B"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101 517,89</w:t>
            </w:r>
          </w:p>
        </w:tc>
        <w:tc>
          <w:tcPr>
            <w:tcW w:w="1417" w:type="dxa"/>
            <w:tcBorders>
              <w:top w:val="nil"/>
              <w:left w:val="nil"/>
              <w:bottom w:val="nil"/>
              <w:right w:val="nil"/>
            </w:tcBorders>
            <w:shd w:val="clear" w:color="auto" w:fill="E2EFD9" w:themeFill="accent6" w:themeFillTint="33"/>
            <w:noWrap/>
            <w:vAlign w:val="center"/>
          </w:tcPr>
          <w:p w14:paraId="4397A7E5"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86,25</w:t>
            </w:r>
          </w:p>
        </w:tc>
      </w:tr>
      <w:tr w:rsidR="00C94506" w:rsidRPr="006723FB" w14:paraId="47A6E549" w14:textId="77777777" w:rsidTr="00BD56D9">
        <w:trPr>
          <w:trHeight w:val="285"/>
        </w:trPr>
        <w:tc>
          <w:tcPr>
            <w:tcW w:w="3118" w:type="dxa"/>
            <w:tcBorders>
              <w:top w:val="nil"/>
              <w:left w:val="nil"/>
              <w:bottom w:val="nil"/>
              <w:right w:val="nil"/>
            </w:tcBorders>
            <w:shd w:val="clear" w:color="000000" w:fill="EBF1DE"/>
            <w:noWrap/>
            <w:vAlign w:val="center"/>
            <w:hideMark/>
          </w:tcPr>
          <w:p w14:paraId="1A6BDF8D"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MŠ Vajanského</w:t>
            </w:r>
          </w:p>
        </w:tc>
        <w:tc>
          <w:tcPr>
            <w:tcW w:w="1842" w:type="dxa"/>
            <w:tcBorders>
              <w:top w:val="nil"/>
              <w:left w:val="nil"/>
              <w:bottom w:val="nil"/>
              <w:right w:val="nil"/>
            </w:tcBorders>
            <w:shd w:val="clear" w:color="auto" w:fill="auto"/>
            <w:noWrap/>
            <w:vAlign w:val="center"/>
          </w:tcPr>
          <w:p w14:paraId="376BD9A6"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78 374,00</w:t>
            </w:r>
          </w:p>
        </w:tc>
        <w:tc>
          <w:tcPr>
            <w:tcW w:w="1558" w:type="dxa"/>
            <w:tcBorders>
              <w:top w:val="nil"/>
              <w:left w:val="nil"/>
              <w:bottom w:val="nil"/>
              <w:right w:val="nil"/>
            </w:tcBorders>
            <w:shd w:val="clear" w:color="auto" w:fill="auto"/>
            <w:noWrap/>
            <w:vAlign w:val="center"/>
          </w:tcPr>
          <w:p w14:paraId="3F897C56"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81 734,00</w:t>
            </w:r>
          </w:p>
        </w:tc>
        <w:tc>
          <w:tcPr>
            <w:tcW w:w="146" w:type="dxa"/>
            <w:tcBorders>
              <w:top w:val="nil"/>
              <w:left w:val="nil"/>
              <w:bottom w:val="nil"/>
              <w:right w:val="nil"/>
            </w:tcBorders>
          </w:tcPr>
          <w:p w14:paraId="1873D094"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2E156F5F"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54 709,01</w:t>
            </w:r>
          </w:p>
        </w:tc>
        <w:tc>
          <w:tcPr>
            <w:tcW w:w="1417" w:type="dxa"/>
            <w:tcBorders>
              <w:top w:val="nil"/>
              <w:left w:val="nil"/>
              <w:bottom w:val="nil"/>
              <w:right w:val="nil"/>
            </w:tcBorders>
            <w:shd w:val="clear" w:color="auto" w:fill="E2EFD9" w:themeFill="accent6" w:themeFillTint="33"/>
            <w:noWrap/>
            <w:vAlign w:val="center"/>
          </w:tcPr>
          <w:p w14:paraId="075E4C6F"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66,93</w:t>
            </w:r>
          </w:p>
        </w:tc>
      </w:tr>
      <w:tr w:rsidR="00C94506" w:rsidRPr="006723FB" w14:paraId="03867838" w14:textId="77777777" w:rsidTr="00BD56D9">
        <w:trPr>
          <w:trHeight w:val="285"/>
        </w:trPr>
        <w:tc>
          <w:tcPr>
            <w:tcW w:w="3118" w:type="dxa"/>
            <w:tcBorders>
              <w:top w:val="nil"/>
              <w:left w:val="nil"/>
              <w:bottom w:val="nil"/>
              <w:right w:val="nil"/>
            </w:tcBorders>
            <w:shd w:val="clear" w:color="000000" w:fill="EBF1DE"/>
            <w:noWrap/>
            <w:vAlign w:val="center"/>
            <w:hideMark/>
          </w:tcPr>
          <w:p w14:paraId="68B70CBD"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MŠ Svätoplukova</w:t>
            </w:r>
          </w:p>
        </w:tc>
        <w:tc>
          <w:tcPr>
            <w:tcW w:w="1842" w:type="dxa"/>
            <w:tcBorders>
              <w:top w:val="nil"/>
              <w:left w:val="nil"/>
              <w:bottom w:val="nil"/>
              <w:right w:val="nil"/>
            </w:tcBorders>
            <w:shd w:val="clear" w:color="auto" w:fill="auto"/>
            <w:noWrap/>
            <w:vAlign w:val="center"/>
          </w:tcPr>
          <w:p w14:paraId="5170AC17"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115 108,00</w:t>
            </w:r>
          </w:p>
        </w:tc>
        <w:tc>
          <w:tcPr>
            <w:tcW w:w="1558" w:type="dxa"/>
            <w:tcBorders>
              <w:top w:val="nil"/>
              <w:left w:val="nil"/>
              <w:bottom w:val="nil"/>
              <w:right w:val="nil"/>
            </w:tcBorders>
            <w:shd w:val="clear" w:color="auto" w:fill="auto"/>
            <w:noWrap/>
            <w:vAlign w:val="center"/>
          </w:tcPr>
          <w:p w14:paraId="6A86CABD"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100 000,00</w:t>
            </w:r>
          </w:p>
        </w:tc>
        <w:tc>
          <w:tcPr>
            <w:tcW w:w="146" w:type="dxa"/>
            <w:tcBorders>
              <w:top w:val="nil"/>
              <w:left w:val="nil"/>
              <w:bottom w:val="nil"/>
              <w:right w:val="nil"/>
            </w:tcBorders>
          </w:tcPr>
          <w:p w14:paraId="501CB370"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781CB669"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99 999,47</w:t>
            </w:r>
          </w:p>
        </w:tc>
        <w:tc>
          <w:tcPr>
            <w:tcW w:w="1417" w:type="dxa"/>
            <w:tcBorders>
              <w:top w:val="nil"/>
              <w:left w:val="nil"/>
              <w:bottom w:val="nil"/>
              <w:right w:val="nil"/>
            </w:tcBorders>
            <w:shd w:val="clear" w:color="auto" w:fill="E2EFD9" w:themeFill="accent6" w:themeFillTint="33"/>
            <w:noWrap/>
            <w:vAlign w:val="center"/>
          </w:tcPr>
          <w:p w14:paraId="008EDB7A"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99,99</w:t>
            </w:r>
          </w:p>
        </w:tc>
      </w:tr>
      <w:tr w:rsidR="00C94506" w:rsidRPr="006723FB" w14:paraId="0A7BFC79" w14:textId="77777777" w:rsidTr="00BD56D9">
        <w:trPr>
          <w:trHeight w:val="285"/>
        </w:trPr>
        <w:tc>
          <w:tcPr>
            <w:tcW w:w="3118" w:type="dxa"/>
            <w:tcBorders>
              <w:top w:val="nil"/>
              <w:left w:val="nil"/>
              <w:bottom w:val="nil"/>
              <w:right w:val="nil"/>
            </w:tcBorders>
            <w:shd w:val="clear" w:color="000000" w:fill="EBF1DE"/>
            <w:noWrap/>
            <w:vAlign w:val="center"/>
            <w:hideMark/>
          </w:tcPr>
          <w:p w14:paraId="58BEA5DB"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 xml:space="preserve">MŠ gen. </w:t>
            </w:r>
            <w:proofErr w:type="spellStart"/>
            <w:r w:rsidRPr="004C6021">
              <w:rPr>
                <w:rFonts w:ascii="Calibri" w:hAnsi="Calibri" w:cs="Calibri"/>
                <w:sz w:val="18"/>
                <w:szCs w:val="18"/>
              </w:rPr>
              <w:t>Pekníka</w:t>
            </w:r>
            <w:proofErr w:type="spellEnd"/>
          </w:p>
        </w:tc>
        <w:tc>
          <w:tcPr>
            <w:tcW w:w="1842" w:type="dxa"/>
            <w:tcBorders>
              <w:top w:val="nil"/>
              <w:left w:val="nil"/>
              <w:bottom w:val="nil"/>
              <w:right w:val="nil"/>
            </w:tcBorders>
            <w:shd w:val="clear" w:color="auto" w:fill="auto"/>
            <w:noWrap/>
            <w:vAlign w:val="center"/>
          </w:tcPr>
          <w:p w14:paraId="24ED99A9"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172 623,00</w:t>
            </w:r>
          </w:p>
        </w:tc>
        <w:tc>
          <w:tcPr>
            <w:tcW w:w="1558" w:type="dxa"/>
            <w:tcBorders>
              <w:top w:val="nil"/>
              <w:left w:val="nil"/>
              <w:bottom w:val="nil"/>
              <w:right w:val="nil"/>
            </w:tcBorders>
            <w:shd w:val="clear" w:color="auto" w:fill="auto"/>
            <w:noWrap/>
            <w:vAlign w:val="center"/>
          </w:tcPr>
          <w:p w14:paraId="4A2CAD7A"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192 060,00</w:t>
            </w:r>
          </w:p>
        </w:tc>
        <w:tc>
          <w:tcPr>
            <w:tcW w:w="146" w:type="dxa"/>
            <w:tcBorders>
              <w:top w:val="nil"/>
              <w:left w:val="nil"/>
              <w:bottom w:val="nil"/>
              <w:right w:val="nil"/>
            </w:tcBorders>
          </w:tcPr>
          <w:p w14:paraId="2F080D4B"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62F2C645"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192 059,78</w:t>
            </w:r>
          </w:p>
        </w:tc>
        <w:tc>
          <w:tcPr>
            <w:tcW w:w="1417" w:type="dxa"/>
            <w:tcBorders>
              <w:top w:val="nil"/>
              <w:left w:val="nil"/>
              <w:bottom w:val="nil"/>
              <w:right w:val="nil"/>
            </w:tcBorders>
            <w:shd w:val="clear" w:color="auto" w:fill="E2EFD9" w:themeFill="accent6" w:themeFillTint="33"/>
            <w:noWrap/>
            <w:vAlign w:val="center"/>
          </w:tcPr>
          <w:p w14:paraId="16AD1E9C"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99,99</w:t>
            </w:r>
          </w:p>
        </w:tc>
      </w:tr>
      <w:tr w:rsidR="00C94506" w:rsidRPr="006723FB" w14:paraId="38335D24" w14:textId="77777777" w:rsidTr="00BD56D9">
        <w:trPr>
          <w:trHeight w:val="285"/>
        </w:trPr>
        <w:tc>
          <w:tcPr>
            <w:tcW w:w="3118" w:type="dxa"/>
            <w:tcBorders>
              <w:top w:val="nil"/>
              <w:left w:val="nil"/>
              <w:bottom w:val="nil"/>
              <w:right w:val="nil"/>
            </w:tcBorders>
            <w:shd w:val="clear" w:color="000000" w:fill="EBF1DE"/>
            <w:noWrap/>
            <w:vAlign w:val="center"/>
            <w:hideMark/>
          </w:tcPr>
          <w:p w14:paraId="51917177"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MŠ Záhradná</w:t>
            </w:r>
          </w:p>
        </w:tc>
        <w:tc>
          <w:tcPr>
            <w:tcW w:w="1842" w:type="dxa"/>
            <w:tcBorders>
              <w:top w:val="nil"/>
              <w:left w:val="nil"/>
              <w:bottom w:val="nil"/>
              <w:right w:val="nil"/>
            </w:tcBorders>
            <w:shd w:val="clear" w:color="auto" w:fill="auto"/>
            <w:noWrap/>
            <w:vAlign w:val="center"/>
          </w:tcPr>
          <w:p w14:paraId="53BAD552"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35 247,00</w:t>
            </w:r>
          </w:p>
        </w:tc>
        <w:tc>
          <w:tcPr>
            <w:tcW w:w="1558" w:type="dxa"/>
            <w:tcBorders>
              <w:top w:val="nil"/>
              <w:left w:val="nil"/>
              <w:bottom w:val="nil"/>
              <w:right w:val="nil"/>
            </w:tcBorders>
            <w:shd w:val="clear" w:color="auto" w:fill="auto"/>
            <w:noWrap/>
            <w:vAlign w:val="center"/>
          </w:tcPr>
          <w:p w14:paraId="419684A1"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33 635,00</w:t>
            </w:r>
          </w:p>
        </w:tc>
        <w:tc>
          <w:tcPr>
            <w:tcW w:w="146" w:type="dxa"/>
            <w:tcBorders>
              <w:top w:val="nil"/>
              <w:left w:val="nil"/>
              <w:bottom w:val="nil"/>
              <w:right w:val="nil"/>
            </w:tcBorders>
          </w:tcPr>
          <w:p w14:paraId="466AE629"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0E0C8C4A"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33 635,26</w:t>
            </w:r>
          </w:p>
        </w:tc>
        <w:tc>
          <w:tcPr>
            <w:tcW w:w="1417" w:type="dxa"/>
            <w:tcBorders>
              <w:top w:val="nil"/>
              <w:left w:val="nil"/>
              <w:bottom w:val="nil"/>
              <w:right w:val="nil"/>
            </w:tcBorders>
            <w:shd w:val="clear" w:color="auto" w:fill="E2EFD9" w:themeFill="accent6" w:themeFillTint="33"/>
            <w:noWrap/>
            <w:vAlign w:val="center"/>
          </w:tcPr>
          <w:p w14:paraId="126E9ABF"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100,00</w:t>
            </w:r>
          </w:p>
        </w:tc>
      </w:tr>
      <w:tr w:rsidR="00C94506" w:rsidRPr="006723FB" w14:paraId="1BBBE19F" w14:textId="77777777" w:rsidTr="00BD56D9">
        <w:trPr>
          <w:trHeight w:val="285"/>
        </w:trPr>
        <w:tc>
          <w:tcPr>
            <w:tcW w:w="3118" w:type="dxa"/>
            <w:tcBorders>
              <w:top w:val="nil"/>
              <w:left w:val="nil"/>
              <w:bottom w:val="nil"/>
              <w:right w:val="nil"/>
            </w:tcBorders>
            <w:shd w:val="clear" w:color="000000" w:fill="EBF1DE"/>
            <w:noWrap/>
            <w:vAlign w:val="center"/>
            <w:hideMark/>
          </w:tcPr>
          <w:p w14:paraId="2588FA0F"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MŠ Za hradbami</w:t>
            </w:r>
          </w:p>
        </w:tc>
        <w:tc>
          <w:tcPr>
            <w:tcW w:w="1842" w:type="dxa"/>
            <w:tcBorders>
              <w:top w:val="nil"/>
              <w:left w:val="nil"/>
              <w:bottom w:val="nil"/>
              <w:right w:val="nil"/>
            </w:tcBorders>
            <w:shd w:val="clear" w:color="auto" w:fill="auto"/>
            <w:noWrap/>
            <w:vAlign w:val="center"/>
          </w:tcPr>
          <w:p w14:paraId="12EDCBF9"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74 500,00</w:t>
            </w:r>
          </w:p>
        </w:tc>
        <w:tc>
          <w:tcPr>
            <w:tcW w:w="1558" w:type="dxa"/>
            <w:tcBorders>
              <w:top w:val="nil"/>
              <w:left w:val="nil"/>
              <w:bottom w:val="nil"/>
              <w:right w:val="nil"/>
            </w:tcBorders>
            <w:shd w:val="clear" w:color="auto" w:fill="auto"/>
            <w:noWrap/>
            <w:vAlign w:val="center"/>
          </w:tcPr>
          <w:p w14:paraId="47B6BD9D"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125 449,00</w:t>
            </w:r>
          </w:p>
        </w:tc>
        <w:tc>
          <w:tcPr>
            <w:tcW w:w="146" w:type="dxa"/>
            <w:tcBorders>
              <w:top w:val="nil"/>
              <w:left w:val="nil"/>
              <w:bottom w:val="nil"/>
              <w:right w:val="nil"/>
            </w:tcBorders>
          </w:tcPr>
          <w:p w14:paraId="489505AE"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1807AF4B"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125 447,62</w:t>
            </w:r>
          </w:p>
        </w:tc>
        <w:tc>
          <w:tcPr>
            <w:tcW w:w="1417" w:type="dxa"/>
            <w:tcBorders>
              <w:top w:val="nil"/>
              <w:left w:val="nil"/>
              <w:bottom w:val="nil"/>
              <w:right w:val="nil"/>
            </w:tcBorders>
            <w:shd w:val="clear" w:color="auto" w:fill="E2EFD9" w:themeFill="accent6" w:themeFillTint="33"/>
            <w:noWrap/>
            <w:vAlign w:val="center"/>
          </w:tcPr>
          <w:p w14:paraId="79DC83DE"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99,99</w:t>
            </w:r>
          </w:p>
        </w:tc>
      </w:tr>
      <w:tr w:rsidR="00C94506" w:rsidRPr="006723FB" w14:paraId="03E87F5F" w14:textId="77777777" w:rsidTr="00BD56D9">
        <w:trPr>
          <w:trHeight w:val="285"/>
        </w:trPr>
        <w:tc>
          <w:tcPr>
            <w:tcW w:w="3118" w:type="dxa"/>
            <w:tcBorders>
              <w:top w:val="nil"/>
              <w:left w:val="nil"/>
              <w:bottom w:val="nil"/>
              <w:right w:val="nil"/>
            </w:tcBorders>
            <w:shd w:val="clear" w:color="000000" w:fill="EBF1DE"/>
            <w:noWrap/>
            <w:vAlign w:val="center"/>
            <w:hideMark/>
          </w:tcPr>
          <w:p w14:paraId="11CB61EA"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CVČ</w:t>
            </w:r>
          </w:p>
        </w:tc>
        <w:tc>
          <w:tcPr>
            <w:tcW w:w="1842" w:type="dxa"/>
            <w:tcBorders>
              <w:top w:val="nil"/>
              <w:left w:val="nil"/>
              <w:bottom w:val="nil"/>
              <w:right w:val="nil"/>
            </w:tcBorders>
            <w:shd w:val="clear" w:color="auto" w:fill="auto"/>
            <w:noWrap/>
            <w:vAlign w:val="center"/>
          </w:tcPr>
          <w:p w14:paraId="4277F69E"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63 240,00</w:t>
            </w:r>
          </w:p>
        </w:tc>
        <w:tc>
          <w:tcPr>
            <w:tcW w:w="1558" w:type="dxa"/>
            <w:tcBorders>
              <w:top w:val="nil"/>
              <w:left w:val="nil"/>
              <w:bottom w:val="nil"/>
              <w:right w:val="nil"/>
            </w:tcBorders>
            <w:shd w:val="clear" w:color="auto" w:fill="auto"/>
            <w:noWrap/>
            <w:vAlign w:val="center"/>
          </w:tcPr>
          <w:p w14:paraId="0F3CF679"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64 503,00</w:t>
            </w:r>
          </w:p>
        </w:tc>
        <w:tc>
          <w:tcPr>
            <w:tcW w:w="146" w:type="dxa"/>
            <w:tcBorders>
              <w:top w:val="nil"/>
              <w:left w:val="nil"/>
              <w:bottom w:val="nil"/>
              <w:right w:val="nil"/>
            </w:tcBorders>
          </w:tcPr>
          <w:p w14:paraId="30C84917"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0EA8B5A0"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64 502,97</w:t>
            </w:r>
          </w:p>
        </w:tc>
        <w:tc>
          <w:tcPr>
            <w:tcW w:w="1417" w:type="dxa"/>
            <w:tcBorders>
              <w:top w:val="nil"/>
              <w:left w:val="nil"/>
              <w:bottom w:val="nil"/>
              <w:right w:val="nil"/>
            </w:tcBorders>
            <w:shd w:val="clear" w:color="auto" w:fill="E2EFD9" w:themeFill="accent6" w:themeFillTint="33"/>
            <w:noWrap/>
            <w:vAlign w:val="center"/>
          </w:tcPr>
          <w:p w14:paraId="794C6C6D"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99,99</w:t>
            </w:r>
          </w:p>
        </w:tc>
      </w:tr>
      <w:tr w:rsidR="00C94506" w:rsidRPr="006723FB" w14:paraId="09D34B80" w14:textId="77777777" w:rsidTr="00BD56D9">
        <w:trPr>
          <w:trHeight w:val="285"/>
        </w:trPr>
        <w:tc>
          <w:tcPr>
            <w:tcW w:w="3118" w:type="dxa"/>
            <w:tcBorders>
              <w:top w:val="nil"/>
              <w:left w:val="nil"/>
              <w:bottom w:val="nil"/>
              <w:right w:val="nil"/>
            </w:tcBorders>
            <w:shd w:val="clear" w:color="000000" w:fill="EBF1DE"/>
            <w:noWrap/>
            <w:vAlign w:val="center"/>
            <w:hideMark/>
          </w:tcPr>
          <w:p w14:paraId="096B170A"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ZUŠ</w:t>
            </w:r>
          </w:p>
        </w:tc>
        <w:tc>
          <w:tcPr>
            <w:tcW w:w="1842" w:type="dxa"/>
            <w:tcBorders>
              <w:top w:val="nil"/>
              <w:left w:val="nil"/>
              <w:bottom w:val="nil"/>
              <w:right w:val="nil"/>
            </w:tcBorders>
            <w:shd w:val="clear" w:color="auto" w:fill="auto"/>
            <w:noWrap/>
            <w:vAlign w:val="center"/>
          </w:tcPr>
          <w:p w14:paraId="6C5F7E99"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125 000,00</w:t>
            </w:r>
          </w:p>
        </w:tc>
        <w:tc>
          <w:tcPr>
            <w:tcW w:w="1558" w:type="dxa"/>
            <w:tcBorders>
              <w:top w:val="nil"/>
              <w:left w:val="nil"/>
              <w:bottom w:val="nil"/>
              <w:right w:val="nil"/>
            </w:tcBorders>
            <w:shd w:val="clear" w:color="auto" w:fill="auto"/>
            <w:noWrap/>
            <w:vAlign w:val="center"/>
          </w:tcPr>
          <w:p w14:paraId="2688949E"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134 580,00</w:t>
            </w:r>
          </w:p>
        </w:tc>
        <w:tc>
          <w:tcPr>
            <w:tcW w:w="146" w:type="dxa"/>
            <w:tcBorders>
              <w:top w:val="nil"/>
              <w:left w:val="nil"/>
              <w:bottom w:val="nil"/>
              <w:right w:val="nil"/>
            </w:tcBorders>
          </w:tcPr>
          <w:p w14:paraId="60BA2D90"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6172E80B"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134 579,32</w:t>
            </w:r>
          </w:p>
        </w:tc>
        <w:tc>
          <w:tcPr>
            <w:tcW w:w="1417" w:type="dxa"/>
            <w:tcBorders>
              <w:top w:val="nil"/>
              <w:left w:val="nil"/>
              <w:bottom w:val="nil"/>
              <w:right w:val="nil"/>
            </w:tcBorders>
            <w:shd w:val="clear" w:color="auto" w:fill="E2EFD9" w:themeFill="accent6" w:themeFillTint="33"/>
            <w:noWrap/>
            <w:vAlign w:val="center"/>
          </w:tcPr>
          <w:p w14:paraId="103CDC12"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99,99</w:t>
            </w:r>
          </w:p>
        </w:tc>
      </w:tr>
      <w:tr w:rsidR="00C94506" w:rsidRPr="006723FB" w14:paraId="02415F6E" w14:textId="77777777" w:rsidTr="00BD56D9">
        <w:trPr>
          <w:trHeight w:val="285"/>
        </w:trPr>
        <w:tc>
          <w:tcPr>
            <w:tcW w:w="3118" w:type="dxa"/>
            <w:tcBorders>
              <w:top w:val="nil"/>
              <w:left w:val="nil"/>
              <w:bottom w:val="nil"/>
              <w:right w:val="nil"/>
            </w:tcBorders>
            <w:shd w:val="clear" w:color="000000" w:fill="EBF1DE"/>
            <w:noWrap/>
            <w:vAlign w:val="center"/>
            <w:hideMark/>
          </w:tcPr>
          <w:p w14:paraId="0A042061"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 xml:space="preserve">ZŠ </w:t>
            </w:r>
            <w:proofErr w:type="spellStart"/>
            <w:r w:rsidRPr="004C6021">
              <w:rPr>
                <w:rFonts w:ascii="Calibri" w:hAnsi="Calibri" w:cs="Calibri"/>
                <w:sz w:val="18"/>
                <w:szCs w:val="18"/>
              </w:rPr>
              <w:t>Fándlyho</w:t>
            </w:r>
            <w:proofErr w:type="spellEnd"/>
          </w:p>
        </w:tc>
        <w:tc>
          <w:tcPr>
            <w:tcW w:w="1842" w:type="dxa"/>
            <w:tcBorders>
              <w:top w:val="nil"/>
              <w:left w:val="nil"/>
              <w:bottom w:val="nil"/>
              <w:right w:val="nil"/>
            </w:tcBorders>
            <w:shd w:val="clear" w:color="auto" w:fill="auto"/>
            <w:noWrap/>
            <w:vAlign w:val="center"/>
          </w:tcPr>
          <w:p w14:paraId="5B5AE987"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 xml:space="preserve"> 370 030,00</w:t>
            </w:r>
          </w:p>
        </w:tc>
        <w:tc>
          <w:tcPr>
            <w:tcW w:w="1558" w:type="dxa"/>
            <w:tcBorders>
              <w:top w:val="nil"/>
              <w:left w:val="nil"/>
              <w:bottom w:val="nil"/>
              <w:right w:val="nil"/>
            </w:tcBorders>
            <w:shd w:val="clear" w:color="auto" w:fill="auto"/>
            <w:noWrap/>
            <w:vAlign w:val="center"/>
          </w:tcPr>
          <w:p w14:paraId="49BDB40A"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194 302,00</w:t>
            </w:r>
          </w:p>
        </w:tc>
        <w:tc>
          <w:tcPr>
            <w:tcW w:w="146" w:type="dxa"/>
            <w:tcBorders>
              <w:top w:val="nil"/>
              <w:left w:val="nil"/>
              <w:bottom w:val="nil"/>
              <w:right w:val="nil"/>
            </w:tcBorders>
          </w:tcPr>
          <w:p w14:paraId="0DB0AEDD"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4E3115D9"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194 302,11</w:t>
            </w:r>
          </w:p>
        </w:tc>
        <w:tc>
          <w:tcPr>
            <w:tcW w:w="1417" w:type="dxa"/>
            <w:tcBorders>
              <w:top w:val="nil"/>
              <w:left w:val="nil"/>
              <w:bottom w:val="nil"/>
              <w:right w:val="nil"/>
            </w:tcBorders>
            <w:shd w:val="clear" w:color="auto" w:fill="E2EFD9" w:themeFill="accent6" w:themeFillTint="33"/>
            <w:noWrap/>
            <w:vAlign w:val="center"/>
          </w:tcPr>
          <w:p w14:paraId="4C1FFD33"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100,00</w:t>
            </w:r>
          </w:p>
        </w:tc>
      </w:tr>
      <w:tr w:rsidR="00C94506" w:rsidRPr="006723FB" w14:paraId="539B366B" w14:textId="77777777" w:rsidTr="00BD56D9">
        <w:trPr>
          <w:trHeight w:val="137"/>
        </w:trPr>
        <w:tc>
          <w:tcPr>
            <w:tcW w:w="3118" w:type="dxa"/>
            <w:tcBorders>
              <w:top w:val="nil"/>
              <w:left w:val="nil"/>
              <w:bottom w:val="nil"/>
              <w:right w:val="nil"/>
            </w:tcBorders>
            <w:shd w:val="clear" w:color="000000" w:fill="EBF1DE"/>
            <w:noWrap/>
            <w:vAlign w:val="center"/>
            <w:hideMark/>
          </w:tcPr>
          <w:p w14:paraId="20F6A088"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ZŠ Kupeckého</w:t>
            </w:r>
          </w:p>
        </w:tc>
        <w:tc>
          <w:tcPr>
            <w:tcW w:w="1842" w:type="dxa"/>
            <w:tcBorders>
              <w:top w:val="nil"/>
              <w:left w:val="nil"/>
              <w:bottom w:val="nil"/>
              <w:right w:val="nil"/>
            </w:tcBorders>
            <w:shd w:val="clear" w:color="auto" w:fill="auto"/>
            <w:noWrap/>
            <w:vAlign w:val="center"/>
          </w:tcPr>
          <w:p w14:paraId="30794346"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231 085,00</w:t>
            </w:r>
          </w:p>
        </w:tc>
        <w:tc>
          <w:tcPr>
            <w:tcW w:w="1558" w:type="dxa"/>
            <w:tcBorders>
              <w:top w:val="nil"/>
              <w:left w:val="nil"/>
              <w:bottom w:val="nil"/>
              <w:right w:val="nil"/>
            </w:tcBorders>
            <w:shd w:val="clear" w:color="auto" w:fill="auto"/>
            <w:noWrap/>
            <w:vAlign w:val="center"/>
          </w:tcPr>
          <w:p w14:paraId="371691F2"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231 075,00</w:t>
            </w:r>
          </w:p>
        </w:tc>
        <w:tc>
          <w:tcPr>
            <w:tcW w:w="146" w:type="dxa"/>
            <w:tcBorders>
              <w:top w:val="nil"/>
              <w:left w:val="nil"/>
              <w:bottom w:val="nil"/>
              <w:right w:val="nil"/>
            </w:tcBorders>
          </w:tcPr>
          <w:p w14:paraId="77E9CF9F"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5FCEF761"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194 390,44</w:t>
            </w:r>
          </w:p>
        </w:tc>
        <w:tc>
          <w:tcPr>
            <w:tcW w:w="1417" w:type="dxa"/>
            <w:tcBorders>
              <w:top w:val="nil"/>
              <w:left w:val="nil"/>
              <w:bottom w:val="nil"/>
              <w:right w:val="nil"/>
            </w:tcBorders>
            <w:shd w:val="clear" w:color="auto" w:fill="E2EFD9" w:themeFill="accent6" w:themeFillTint="33"/>
            <w:noWrap/>
            <w:vAlign w:val="center"/>
          </w:tcPr>
          <w:p w14:paraId="21F51E61"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84,12</w:t>
            </w:r>
          </w:p>
        </w:tc>
      </w:tr>
      <w:tr w:rsidR="00C94506" w:rsidRPr="006723FB" w14:paraId="5CFE0610" w14:textId="77777777" w:rsidTr="00BD56D9">
        <w:trPr>
          <w:trHeight w:val="285"/>
        </w:trPr>
        <w:tc>
          <w:tcPr>
            <w:tcW w:w="3118" w:type="dxa"/>
            <w:tcBorders>
              <w:top w:val="nil"/>
              <w:left w:val="nil"/>
              <w:bottom w:val="nil"/>
              <w:right w:val="nil"/>
            </w:tcBorders>
            <w:shd w:val="clear" w:color="000000" w:fill="EBF1DE"/>
            <w:noWrap/>
            <w:vAlign w:val="center"/>
            <w:hideMark/>
          </w:tcPr>
          <w:p w14:paraId="04839625"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 xml:space="preserve">ZŠ Na </w:t>
            </w:r>
            <w:proofErr w:type="spellStart"/>
            <w:r w:rsidRPr="004C6021">
              <w:rPr>
                <w:rFonts w:ascii="Calibri" w:hAnsi="Calibri" w:cs="Calibri"/>
                <w:sz w:val="18"/>
                <w:szCs w:val="18"/>
              </w:rPr>
              <w:t>bielenisku</w:t>
            </w:r>
            <w:proofErr w:type="spellEnd"/>
          </w:p>
        </w:tc>
        <w:tc>
          <w:tcPr>
            <w:tcW w:w="1842" w:type="dxa"/>
            <w:tcBorders>
              <w:top w:val="nil"/>
              <w:left w:val="nil"/>
              <w:bottom w:val="nil"/>
              <w:right w:val="nil"/>
            </w:tcBorders>
            <w:shd w:val="clear" w:color="auto" w:fill="auto"/>
            <w:noWrap/>
            <w:vAlign w:val="center"/>
          </w:tcPr>
          <w:p w14:paraId="4723B2CD"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215 450,00</w:t>
            </w:r>
          </w:p>
        </w:tc>
        <w:tc>
          <w:tcPr>
            <w:tcW w:w="1558" w:type="dxa"/>
            <w:tcBorders>
              <w:top w:val="nil"/>
              <w:left w:val="nil"/>
              <w:bottom w:val="nil"/>
              <w:right w:val="nil"/>
            </w:tcBorders>
            <w:shd w:val="clear" w:color="auto" w:fill="auto"/>
            <w:noWrap/>
            <w:vAlign w:val="center"/>
          </w:tcPr>
          <w:p w14:paraId="3F8F4681"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237 456,00</w:t>
            </w:r>
          </w:p>
        </w:tc>
        <w:tc>
          <w:tcPr>
            <w:tcW w:w="146" w:type="dxa"/>
            <w:tcBorders>
              <w:top w:val="nil"/>
              <w:left w:val="nil"/>
              <w:bottom w:val="nil"/>
              <w:right w:val="nil"/>
            </w:tcBorders>
          </w:tcPr>
          <w:p w14:paraId="76908925"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21EA38D2"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237 456,47</w:t>
            </w:r>
          </w:p>
        </w:tc>
        <w:tc>
          <w:tcPr>
            <w:tcW w:w="1417" w:type="dxa"/>
            <w:tcBorders>
              <w:top w:val="nil"/>
              <w:left w:val="nil"/>
              <w:bottom w:val="nil"/>
              <w:right w:val="nil"/>
            </w:tcBorders>
            <w:shd w:val="clear" w:color="auto" w:fill="E2EFD9" w:themeFill="accent6" w:themeFillTint="33"/>
            <w:noWrap/>
            <w:vAlign w:val="center"/>
          </w:tcPr>
          <w:p w14:paraId="319284D1"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100,00</w:t>
            </w:r>
          </w:p>
        </w:tc>
      </w:tr>
      <w:tr w:rsidR="00C94506" w:rsidRPr="006723FB" w14:paraId="1A959403" w14:textId="77777777" w:rsidTr="00BD56D9">
        <w:trPr>
          <w:trHeight w:val="285"/>
        </w:trPr>
        <w:tc>
          <w:tcPr>
            <w:tcW w:w="3118" w:type="dxa"/>
            <w:tcBorders>
              <w:top w:val="nil"/>
              <w:left w:val="nil"/>
              <w:bottom w:val="nil"/>
              <w:right w:val="nil"/>
            </w:tcBorders>
            <w:shd w:val="clear" w:color="000000" w:fill="EBF1DE"/>
            <w:noWrap/>
            <w:vAlign w:val="center"/>
            <w:hideMark/>
          </w:tcPr>
          <w:p w14:paraId="183B803D"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 xml:space="preserve">ZŠ s MŠ </w:t>
            </w:r>
            <w:proofErr w:type="spellStart"/>
            <w:r w:rsidRPr="004C6021">
              <w:rPr>
                <w:rFonts w:ascii="Calibri" w:hAnsi="Calibri" w:cs="Calibri"/>
                <w:sz w:val="18"/>
                <w:szCs w:val="18"/>
              </w:rPr>
              <w:t>Orešie</w:t>
            </w:r>
            <w:proofErr w:type="spellEnd"/>
          </w:p>
        </w:tc>
        <w:tc>
          <w:tcPr>
            <w:tcW w:w="1842" w:type="dxa"/>
            <w:tcBorders>
              <w:top w:val="nil"/>
              <w:left w:val="nil"/>
              <w:bottom w:val="nil"/>
              <w:right w:val="nil"/>
            </w:tcBorders>
            <w:shd w:val="clear" w:color="auto" w:fill="auto"/>
            <w:noWrap/>
            <w:vAlign w:val="center"/>
          </w:tcPr>
          <w:p w14:paraId="3DB35144"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106 620,00</w:t>
            </w:r>
          </w:p>
        </w:tc>
        <w:tc>
          <w:tcPr>
            <w:tcW w:w="1558" w:type="dxa"/>
            <w:tcBorders>
              <w:top w:val="nil"/>
              <w:left w:val="nil"/>
              <w:bottom w:val="nil"/>
              <w:right w:val="nil"/>
            </w:tcBorders>
            <w:shd w:val="clear" w:color="auto" w:fill="auto"/>
            <w:noWrap/>
            <w:vAlign w:val="center"/>
          </w:tcPr>
          <w:p w14:paraId="234184E2"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123 926,00</w:t>
            </w:r>
          </w:p>
        </w:tc>
        <w:tc>
          <w:tcPr>
            <w:tcW w:w="146" w:type="dxa"/>
            <w:tcBorders>
              <w:top w:val="nil"/>
              <w:left w:val="nil"/>
              <w:bottom w:val="nil"/>
              <w:right w:val="nil"/>
            </w:tcBorders>
          </w:tcPr>
          <w:p w14:paraId="23938A26" w14:textId="77777777" w:rsidR="00C94506" w:rsidRPr="004C6021" w:rsidRDefault="00C94506" w:rsidP="00BD56D9">
            <w:pPr>
              <w:jc w:val="right"/>
              <w:rPr>
                <w:rFonts w:asciiTheme="minorHAnsi" w:hAnsiTheme="minorHAnsi" w:cstheme="minorHAnsi"/>
                <w:sz w:val="18"/>
                <w:szCs w:val="18"/>
              </w:rPr>
            </w:pPr>
          </w:p>
        </w:tc>
        <w:tc>
          <w:tcPr>
            <w:tcW w:w="1558" w:type="dxa"/>
            <w:tcBorders>
              <w:top w:val="nil"/>
              <w:left w:val="nil"/>
              <w:bottom w:val="nil"/>
              <w:right w:val="nil"/>
            </w:tcBorders>
            <w:shd w:val="clear" w:color="000000" w:fill="EBF1DE"/>
            <w:noWrap/>
            <w:vAlign w:val="center"/>
          </w:tcPr>
          <w:p w14:paraId="6E27A88C"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123 925,59</w:t>
            </w:r>
          </w:p>
        </w:tc>
        <w:tc>
          <w:tcPr>
            <w:tcW w:w="1417" w:type="dxa"/>
            <w:tcBorders>
              <w:top w:val="nil"/>
              <w:left w:val="nil"/>
              <w:bottom w:val="nil"/>
              <w:right w:val="nil"/>
            </w:tcBorders>
            <w:shd w:val="clear" w:color="auto" w:fill="E2EFD9" w:themeFill="accent6" w:themeFillTint="33"/>
            <w:noWrap/>
            <w:vAlign w:val="center"/>
          </w:tcPr>
          <w:p w14:paraId="0279ED69" w14:textId="77777777" w:rsidR="00C94506" w:rsidRPr="004C6021" w:rsidRDefault="00C94506" w:rsidP="00BD56D9">
            <w:pPr>
              <w:jc w:val="right"/>
              <w:rPr>
                <w:rFonts w:asciiTheme="minorHAnsi" w:hAnsiTheme="minorHAnsi" w:cstheme="minorHAnsi"/>
                <w:sz w:val="18"/>
                <w:szCs w:val="18"/>
              </w:rPr>
            </w:pPr>
            <w:r w:rsidRPr="004C6021">
              <w:rPr>
                <w:rFonts w:asciiTheme="minorHAnsi" w:hAnsiTheme="minorHAnsi" w:cstheme="minorHAnsi"/>
                <w:sz w:val="18"/>
                <w:szCs w:val="18"/>
              </w:rPr>
              <w:t>99,99</w:t>
            </w:r>
          </w:p>
        </w:tc>
      </w:tr>
      <w:tr w:rsidR="00C94506" w:rsidRPr="006723FB" w14:paraId="57D13BFB" w14:textId="77777777" w:rsidTr="00BD56D9">
        <w:trPr>
          <w:trHeight w:val="434"/>
        </w:trPr>
        <w:tc>
          <w:tcPr>
            <w:tcW w:w="3118" w:type="dxa"/>
            <w:tcBorders>
              <w:top w:val="nil"/>
              <w:left w:val="nil"/>
              <w:bottom w:val="nil"/>
              <w:right w:val="nil"/>
            </w:tcBorders>
            <w:shd w:val="clear" w:color="auto" w:fill="C5E0B3" w:themeFill="accent6" w:themeFillTint="66"/>
            <w:noWrap/>
            <w:vAlign w:val="center"/>
            <w:hideMark/>
          </w:tcPr>
          <w:p w14:paraId="775BF9C6" w14:textId="77777777" w:rsidR="00C94506" w:rsidRPr="004C6021" w:rsidRDefault="00C94506" w:rsidP="00BD56D9">
            <w:pPr>
              <w:rPr>
                <w:rFonts w:asciiTheme="minorHAnsi" w:hAnsiTheme="minorHAnsi" w:cstheme="minorHAnsi"/>
                <w:b/>
                <w:bCs/>
                <w:sz w:val="18"/>
                <w:szCs w:val="18"/>
              </w:rPr>
            </w:pPr>
            <w:r w:rsidRPr="004C6021">
              <w:rPr>
                <w:rFonts w:ascii="Calibri" w:hAnsi="Calibri" w:cs="Calibri"/>
                <w:b/>
                <w:bCs/>
                <w:sz w:val="18"/>
                <w:szCs w:val="18"/>
              </w:rPr>
              <w:t>Príjmové finančné operácie</w:t>
            </w:r>
          </w:p>
        </w:tc>
        <w:tc>
          <w:tcPr>
            <w:tcW w:w="1842" w:type="dxa"/>
            <w:tcBorders>
              <w:top w:val="nil"/>
              <w:left w:val="nil"/>
              <w:bottom w:val="nil"/>
              <w:right w:val="nil"/>
            </w:tcBorders>
            <w:shd w:val="clear" w:color="auto" w:fill="C5E0B3" w:themeFill="accent6" w:themeFillTint="66"/>
            <w:noWrap/>
            <w:vAlign w:val="center"/>
          </w:tcPr>
          <w:p w14:paraId="1E8A2B1A"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0</w:t>
            </w:r>
          </w:p>
        </w:tc>
        <w:tc>
          <w:tcPr>
            <w:tcW w:w="1558" w:type="dxa"/>
            <w:tcBorders>
              <w:top w:val="nil"/>
              <w:left w:val="nil"/>
              <w:bottom w:val="nil"/>
              <w:right w:val="nil"/>
            </w:tcBorders>
            <w:shd w:val="clear" w:color="auto" w:fill="C5E0B3" w:themeFill="accent6" w:themeFillTint="66"/>
            <w:noWrap/>
            <w:vAlign w:val="center"/>
          </w:tcPr>
          <w:p w14:paraId="35A435D3"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0</w:t>
            </w:r>
          </w:p>
        </w:tc>
        <w:tc>
          <w:tcPr>
            <w:tcW w:w="146" w:type="dxa"/>
            <w:tcBorders>
              <w:top w:val="nil"/>
              <w:left w:val="nil"/>
              <w:bottom w:val="nil"/>
              <w:right w:val="nil"/>
            </w:tcBorders>
            <w:shd w:val="clear" w:color="auto" w:fill="C5E0B3" w:themeFill="accent6" w:themeFillTint="66"/>
          </w:tcPr>
          <w:p w14:paraId="77B1AE06" w14:textId="77777777" w:rsidR="00C94506" w:rsidRPr="004C6021" w:rsidRDefault="00C94506" w:rsidP="00BD56D9">
            <w:pPr>
              <w:jc w:val="right"/>
              <w:rPr>
                <w:rFonts w:asciiTheme="minorHAnsi" w:hAnsiTheme="minorHAnsi" w:cstheme="minorHAnsi"/>
                <w:b/>
                <w:bCs/>
                <w:sz w:val="18"/>
                <w:szCs w:val="18"/>
              </w:rPr>
            </w:pPr>
          </w:p>
        </w:tc>
        <w:tc>
          <w:tcPr>
            <w:tcW w:w="1558" w:type="dxa"/>
            <w:tcBorders>
              <w:top w:val="nil"/>
              <w:left w:val="nil"/>
              <w:bottom w:val="nil"/>
              <w:right w:val="nil"/>
            </w:tcBorders>
            <w:shd w:val="clear" w:color="auto" w:fill="C5E0B3" w:themeFill="accent6" w:themeFillTint="66"/>
            <w:noWrap/>
            <w:vAlign w:val="center"/>
          </w:tcPr>
          <w:p w14:paraId="766E1C3B"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2 000,00</w:t>
            </w:r>
          </w:p>
        </w:tc>
        <w:tc>
          <w:tcPr>
            <w:tcW w:w="1417" w:type="dxa"/>
            <w:tcBorders>
              <w:top w:val="nil"/>
              <w:left w:val="nil"/>
              <w:bottom w:val="nil"/>
              <w:right w:val="nil"/>
            </w:tcBorders>
            <w:shd w:val="clear" w:color="auto" w:fill="C5E0B3" w:themeFill="accent6" w:themeFillTint="66"/>
            <w:noWrap/>
            <w:vAlign w:val="center"/>
            <w:hideMark/>
          </w:tcPr>
          <w:p w14:paraId="793DED9B" w14:textId="77777777" w:rsidR="00C94506" w:rsidRPr="004C6021" w:rsidRDefault="00C94506" w:rsidP="00BD56D9">
            <w:pPr>
              <w:jc w:val="right"/>
              <w:rPr>
                <w:rFonts w:asciiTheme="minorHAnsi" w:hAnsiTheme="minorHAnsi" w:cstheme="minorHAnsi"/>
                <w:b/>
                <w:bCs/>
                <w:sz w:val="18"/>
                <w:szCs w:val="18"/>
              </w:rPr>
            </w:pPr>
            <w:r w:rsidRPr="004C6021">
              <w:rPr>
                <w:rFonts w:ascii="Calibri" w:hAnsi="Calibri" w:cs="Calibri"/>
                <w:sz w:val="18"/>
                <w:szCs w:val="18"/>
              </w:rPr>
              <w:t>0</w:t>
            </w:r>
          </w:p>
        </w:tc>
      </w:tr>
      <w:tr w:rsidR="00C94506" w:rsidRPr="006723FB" w14:paraId="3ECED48C" w14:textId="77777777" w:rsidTr="00BD56D9">
        <w:trPr>
          <w:trHeight w:val="285"/>
        </w:trPr>
        <w:tc>
          <w:tcPr>
            <w:tcW w:w="3118" w:type="dxa"/>
            <w:tcBorders>
              <w:top w:val="nil"/>
              <w:left w:val="nil"/>
              <w:bottom w:val="nil"/>
              <w:right w:val="nil"/>
            </w:tcBorders>
            <w:shd w:val="clear" w:color="000000" w:fill="EBF1DE"/>
            <w:noWrap/>
            <w:vAlign w:val="center"/>
            <w:hideMark/>
          </w:tcPr>
          <w:p w14:paraId="10F702F3"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 xml:space="preserve">ZŠ </w:t>
            </w:r>
            <w:proofErr w:type="spellStart"/>
            <w:r w:rsidRPr="004C6021">
              <w:rPr>
                <w:rFonts w:ascii="Calibri" w:hAnsi="Calibri" w:cs="Calibri"/>
                <w:sz w:val="18"/>
                <w:szCs w:val="18"/>
              </w:rPr>
              <w:t>Fándlyho</w:t>
            </w:r>
            <w:proofErr w:type="spellEnd"/>
          </w:p>
        </w:tc>
        <w:tc>
          <w:tcPr>
            <w:tcW w:w="1842" w:type="dxa"/>
            <w:tcBorders>
              <w:top w:val="nil"/>
              <w:left w:val="nil"/>
              <w:bottom w:val="nil"/>
              <w:right w:val="nil"/>
            </w:tcBorders>
            <w:shd w:val="clear" w:color="auto" w:fill="auto"/>
            <w:noWrap/>
            <w:vAlign w:val="center"/>
            <w:hideMark/>
          </w:tcPr>
          <w:p w14:paraId="6F38D3EE"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558" w:type="dxa"/>
            <w:tcBorders>
              <w:top w:val="nil"/>
              <w:left w:val="nil"/>
              <w:bottom w:val="nil"/>
              <w:right w:val="nil"/>
            </w:tcBorders>
            <w:shd w:val="clear" w:color="auto" w:fill="auto"/>
            <w:noWrap/>
            <w:vAlign w:val="center"/>
            <w:hideMark/>
          </w:tcPr>
          <w:p w14:paraId="72273F61"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46" w:type="dxa"/>
            <w:tcBorders>
              <w:top w:val="nil"/>
              <w:left w:val="nil"/>
              <w:bottom w:val="nil"/>
              <w:right w:val="nil"/>
            </w:tcBorders>
          </w:tcPr>
          <w:p w14:paraId="66B7580F" w14:textId="77777777" w:rsidR="00C94506" w:rsidRPr="004C6021" w:rsidRDefault="00C94506" w:rsidP="00BD56D9">
            <w:pPr>
              <w:jc w:val="right"/>
              <w:rPr>
                <w:rFonts w:ascii="Calibri" w:hAnsi="Calibri" w:cs="Calibri"/>
                <w:sz w:val="18"/>
                <w:szCs w:val="18"/>
              </w:rPr>
            </w:pPr>
          </w:p>
        </w:tc>
        <w:tc>
          <w:tcPr>
            <w:tcW w:w="1558" w:type="dxa"/>
            <w:tcBorders>
              <w:top w:val="nil"/>
              <w:left w:val="nil"/>
              <w:bottom w:val="nil"/>
              <w:right w:val="nil"/>
            </w:tcBorders>
            <w:shd w:val="clear" w:color="000000" w:fill="EBF1DE"/>
            <w:noWrap/>
            <w:vAlign w:val="center"/>
            <w:hideMark/>
          </w:tcPr>
          <w:p w14:paraId="22BA1FFA"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417" w:type="dxa"/>
            <w:tcBorders>
              <w:top w:val="nil"/>
              <w:left w:val="nil"/>
              <w:bottom w:val="nil"/>
              <w:right w:val="nil"/>
            </w:tcBorders>
            <w:shd w:val="clear" w:color="auto" w:fill="E2EFD9" w:themeFill="accent6" w:themeFillTint="33"/>
            <w:noWrap/>
            <w:vAlign w:val="center"/>
            <w:hideMark/>
          </w:tcPr>
          <w:p w14:paraId="59697C35"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r>
      <w:tr w:rsidR="00C94506" w:rsidRPr="006723FB" w14:paraId="413342FD" w14:textId="77777777" w:rsidTr="00BD56D9">
        <w:trPr>
          <w:trHeight w:val="285"/>
        </w:trPr>
        <w:tc>
          <w:tcPr>
            <w:tcW w:w="3118" w:type="dxa"/>
            <w:tcBorders>
              <w:top w:val="nil"/>
              <w:left w:val="nil"/>
              <w:bottom w:val="nil"/>
              <w:right w:val="nil"/>
            </w:tcBorders>
            <w:shd w:val="clear" w:color="000000" w:fill="EBF1DE"/>
            <w:noWrap/>
            <w:vAlign w:val="center"/>
            <w:hideMark/>
          </w:tcPr>
          <w:p w14:paraId="1FBCC9CA"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ZŠ Kupeckého</w:t>
            </w:r>
          </w:p>
        </w:tc>
        <w:tc>
          <w:tcPr>
            <w:tcW w:w="1842" w:type="dxa"/>
            <w:tcBorders>
              <w:top w:val="nil"/>
              <w:left w:val="nil"/>
              <w:bottom w:val="nil"/>
              <w:right w:val="nil"/>
            </w:tcBorders>
            <w:shd w:val="clear" w:color="auto" w:fill="auto"/>
            <w:noWrap/>
            <w:vAlign w:val="center"/>
            <w:hideMark/>
          </w:tcPr>
          <w:p w14:paraId="28961670"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558" w:type="dxa"/>
            <w:tcBorders>
              <w:top w:val="nil"/>
              <w:left w:val="nil"/>
              <w:bottom w:val="nil"/>
              <w:right w:val="nil"/>
            </w:tcBorders>
            <w:shd w:val="clear" w:color="auto" w:fill="auto"/>
            <w:noWrap/>
            <w:vAlign w:val="center"/>
            <w:hideMark/>
          </w:tcPr>
          <w:p w14:paraId="20E7882D"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46" w:type="dxa"/>
            <w:tcBorders>
              <w:top w:val="nil"/>
              <w:left w:val="nil"/>
              <w:bottom w:val="nil"/>
              <w:right w:val="nil"/>
            </w:tcBorders>
          </w:tcPr>
          <w:p w14:paraId="6D5FF6BE" w14:textId="77777777" w:rsidR="00C94506" w:rsidRPr="004C6021" w:rsidRDefault="00C94506" w:rsidP="00BD56D9">
            <w:pPr>
              <w:jc w:val="right"/>
              <w:rPr>
                <w:rFonts w:ascii="Calibri" w:hAnsi="Calibri" w:cs="Calibri"/>
                <w:sz w:val="18"/>
                <w:szCs w:val="18"/>
              </w:rPr>
            </w:pPr>
          </w:p>
        </w:tc>
        <w:tc>
          <w:tcPr>
            <w:tcW w:w="1558" w:type="dxa"/>
            <w:tcBorders>
              <w:top w:val="nil"/>
              <w:left w:val="nil"/>
              <w:bottom w:val="nil"/>
              <w:right w:val="nil"/>
            </w:tcBorders>
            <w:shd w:val="clear" w:color="000000" w:fill="EBF1DE"/>
            <w:noWrap/>
            <w:vAlign w:val="center"/>
            <w:hideMark/>
          </w:tcPr>
          <w:p w14:paraId="1589D368"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2 000,00</w:t>
            </w:r>
          </w:p>
        </w:tc>
        <w:tc>
          <w:tcPr>
            <w:tcW w:w="1417" w:type="dxa"/>
            <w:tcBorders>
              <w:top w:val="nil"/>
              <w:left w:val="nil"/>
              <w:bottom w:val="nil"/>
              <w:right w:val="nil"/>
            </w:tcBorders>
            <w:shd w:val="clear" w:color="auto" w:fill="E2EFD9" w:themeFill="accent6" w:themeFillTint="33"/>
            <w:noWrap/>
            <w:vAlign w:val="center"/>
            <w:hideMark/>
          </w:tcPr>
          <w:p w14:paraId="63800456"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r>
      <w:tr w:rsidR="00C94506" w:rsidRPr="006723FB" w14:paraId="7A6B1FBF" w14:textId="77777777" w:rsidTr="00BD56D9">
        <w:trPr>
          <w:trHeight w:val="285"/>
        </w:trPr>
        <w:tc>
          <w:tcPr>
            <w:tcW w:w="3118" w:type="dxa"/>
            <w:tcBorders>
              <w:top w:val="nil"/>
              <w:left w:val="nil"/>
              <w:bottom w:val="nil"/>
              <w:right w:val="nil"/>
            </w:tcBorders>
            <w:shd w:val="clear" w:color="000000" w:fill="EBF1DE"/>
            <w:noWrap/>
            <w:vAlign w:val="center"/>
            <w:hideMark/>
          </w:tcPr>
          <w:p w14:paraId="669DC564"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 xml:space="preserve">ZŠ Na </w:t>
            </w:r>
            <w:proofErr w:type="spellStart"/>
            <w:r w:rsidRPr="004C6021">
              <w:rPr>
                <w:rFonts w:ascii="Calibri" w:hAnsi="Calibri" w:cs="Calibri"/>
                <w:sz w:val="18"/>
                <w:szCs w:val="18"/>
              </w:rPr>
              <w:t>bielenisku</w:t>
            </w:r>
            <w:proofErr w:type="spellEnd"/>
          </w:p>
        </w:tc>
        <w:tc>
          <w:tcPr>
            <w:tcW w:w="1842" w:type="dxa"/>
            <w:tcBorders>
              <w:top w:val="nil"/>
              <w:left w:val="nil"/>
              <w:bottom w:val="nil"/>
              <w:right w:val="nil"/>
            </w:tcBorders>
            <w:shd w:val="clear" w:color="auto" w:fill="auto"/>
            <w:noWrap/>
            <w:vAlign w:val="center"/>
            <w:hideMark/>
          </w:tcPr>
          <w:p w14:paraId="4DAA733B"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558" w:type="dxa"/>
            <w:tcBorders>
              <w:top w:val="nil"/>
              <w:left w:val="nil"/>
              <w:bottom w:val="nil"/>
              <w:right w:val="nil"/>
            </w:tcBorders>
            <w:shd w:val="clear" w:color="auto" w:fill="auto"/>
            <w:noWrap/>
            <w:vAlign w:val="center"/>
            <w:hideMark/>
          </w:tcPr>
          <w:p w14:paraId="1F137979"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46" w:type="dxa"/>
            <w:tcBorders>
              <w:top w:val="nil"/>
              <w:left w:val="nil"/>
              <w:bottom w:val="nil"/>
              <w:right w:val="nil"/>
            </w:tcBorders>
          </w:tcPr>
          <w:p w14:paraId="4927E508" w14:textId="77777777" w:rsidR="00C94506" w:rsidRPr="004C6021" w:rsidRDefault="00C94506" w:rsidP="00BD56D9">
            <w:pPr>
              <w:jc w:val="right"/>
              <w:rPr>
                <w:rFonts w:ascii="Calibri" w:hAnsi="Calibri" w:cs="Calibri"/>
                <w:sz w:val="18"/>
                <w:szCs w:val="18"/>
              </w:rPr>
            </w:pPr>
          </w:p>
        </w:tc>
        <w:tc>
          <w:tcPr>
            <w:tcW w:w="1558" w:type="dxa"/>
            <w:tcBorders>
              <w:top w:val="nil"/>
              <w:left w:val="nil"/>
              <w:bottom w:val="nil"/>
              <w:right w:val="nil"/>
            </w:tcBorders>
            <w:shd w:val="clear" w:color="000000" w:fill="EBF1DE"/>
            <w:noWrap/>
            <w:vAlign w:val="center"/>
            <w:hideMark/>
          </w:tcPr>
          <w:p w14:paraId="1A8A4817"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417" w:type="dxa"/>
            <w:tcBorders>
              <w:top w:val="nil"/>
              <w:left w:val="nil"/>
              <w:bottom w:val="nil"/>
              <w:right w:val="nil"/>
            </w:tcBorders>
            <w:shd w:val="clear" w:color="auto" w:fill="E2EFD9" w:themeFill="accent6" w:themeFillTint="33"/>
            <w:noWrap/>
            <w:vAlign w:val="center"/>
            <w:hideMark/>
          </w:tcPr>
          <w:p w14:paraId="45FC4836"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r>
      <w:tr w:rsidR="00C94506" w:rsidRPr="006723FB" w14:paraId="133933D3" w14:textId="77777777" w:rsidTr="00BD56D9">
        <w:trPr>
          <w:trHeight w:val="285"/>
        </w:trPr>
        <w:tc>
          <w:tcPr>
            <w:tcW w:w="3118" w:type="dxa"/>
            <w:tcBorders>
              <w:top w:val="nil"/>
              <w:left w:val="nil"/>
              <w:bottom w:val="nil"/>
              <w:right w:val="nil"/>
            </w:tcBorders>
            <w:shd w:val="clear" w:color="000000" w:fill="EBF1DE"/>
            <w:noWrap/>
            <w:vAlign w:val="center"/>
            <w:hideMark/>
          </w:tcPr>
          <w:p w14:paraId="7AADE44F" w14:textId="77777777" w:rsidR="00C94506" w:rsidRPr="004C6021" w:rsidRDefault="00C94506" w:rsidP="00BD56D9">
            <w:pPr>
              <w:rPr>
                <w:rFonts w:asciiTheme="minorHAnsi" w:hAnsiTheme="minorHAnsi" w:cstheme="minorHAnsi"/>
                <w:sz w:val="18"/>
                <w:szCs w:val="18"/>
              </w:rPr>
            </w:pPr>
            <w:r w:rsidRPr="004C6021">
              <w:rPr>
                <w:rFonts w:ascii="Calibri" w:hAnsi="Calibri" w:cs="Calibri"/>
                <w:sz w:val="18"/>
                <w:szCs w:val="18"/>
              </w:rPr>
              <w:t xml:space="preserve">ZŠ s MŠ </w:t>
            </w:r>
            <w:proofErr w:type="spellStart"/>
            <w:r w:rsidRPr="004C6021">
              <w:rPr>
                <w:rFonts w:ascii="Calibri" w:hAnsi="Calibri" w:cs="Calibri"/>
                <w:sz w:val="18"/>
                <w:szCs w:val="18"/>
              </w:rPr>
              <w:t>Orešie</w:t>
            </w:r>
            <w:proofErr w:type="spellEnd"/>
          </w:p>
        </w:tc>
        <w:tc>
          <w:tcPr>
            <w:tcW w:w="1842" w:type="dxa"/>
            <w:tcBorders>
              <w:top w:val="nil"/>
              <w:left w:val="nil"/>
              <w:bottom w:val="nil"/>
              <w:right w:val="nil"/>
            </w:tcBorders>
            <w:shd w:val="clear" w:color="auto" w:fill="auto"/>
            <w:noWrap/>
            <w:vAlign w:val="center"/>
            <w:hideMark/>
          </w:tcPr>
          <w:p w14:paraId="7C1CA9B3"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558" w:type="dxa"/>
            <w:tcBorders>
              <w:top w:val="nil"/>
              <w:left w:val="nil"/>
              <w:bottom w:val="nil"/>
              <w:right w:val="nil"/>
            </w:tcBorders>
            <w:shd w:val="clear" w:color="auto" w:fill="auto"/>
            <w:noWrap/>
            <w:vAlign w:val="center"/>
            <w:hideMark/>
          </w:tcPr>
          <w:p w14:paraId="72A733BB"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46" w:type="dxa"/>
            <w:tcBorders>
              <w:top w:val="nil"/>
              <w:left w:val="nil"/>
              <w:bottom w:val="nil"/>
              <w:right w:val="nil"/>
            </w:tcBorders>
          </w:tcPr>
          <w:p w14:paraId="137888F1" w14:textId="77777777" w:rsidR="00C94506" w:rsidRPr="004C6021" w:rsidRDefault="00C94506" w:rsidP="00BD56D9">
            <w:pPr>
              <w:jc w:val="right"/>
              <w:rPr>
                <w:rFonts w:ascii="Calibri" w:hAnsi="Calibri" w:cs="Calibri"/>
                <w:sz w:val="18"/>
                <w:szCs w:val="18"/>
              </w:rPr>
            </w:pPr>
          </w:p>
        </w:tc>
        <w:tc>
          <w:tcPr>
            <w:tcW w:w="1558" w:type="dxa"/>
            <w:tcBorders>
              <w:top w:val="nil"/>
              <w:left w:val="nil"/>
              <w:bottom w:val="nil"/>
              <w:right w:val="nil"/>
            </w:tcBorders>
            <w:shd w:val="clear" w:color="000000" w:fill="EBF1DE"/>
            <w:noWrap/>
            <w:vAlign w:val="center"/>
            <w:hideMark/>
          </w:tcPr>
          <w:p w14:paraId="122A50B5"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c>
          <w:tcPr>
            <w:tcW w:w="1417" w:type="dxa"/>
            <w:tcBorders>
              <w:top w:val="nil"/>
              <w:left w:val="nil"/>
              <w:bottom w:val="nil"/>
              <w:right w:val="nil"/>
            </w:tcBorders>
            <w:shd w:val="clear" w:color="auto" w:fill="E2EFD9" w:themeFill="accent6" w:themeFillTint="33"/>
            <w:noWrap/>
            <w:vAlign w:val="center"/>
            <w:hideMark/>
          </w:tcPr>
          <w:p w14:paraId="7C66EA58" w14:textId="77777777" w:rsidR="00C94506" w:rsidRPr="004C6021" w:rsidRDefault="00C94506" w:rsidP="00BD56D9">
            <w:pPr>
              <w:jc w:val="right"/>
              <w:rPr>
                <w:rFonts w:asciiTheme="minorHAnsi" w:hAnsiTheme="minorHAnsi" w:cstheme="minorHAnsi"/>
                <w:sz w:val="18"/>
                <w:szCs w:val="18"/>
              </w:rPr>
            </w:pPr>
            <w:r w:rsidRPr="004C6021">
              <w:rPr>
                <w:rFonts w:ascii="Calibri" w:hAnsi="Calibri" w:cs="Calibri"/>
                <w:sz w:val="18"/>
                <w:szCs w:val="18"/>
              </w:rPr>
              <w:t>0</w:t>
            </w:r>
          </w:p>
        </w:tc>
      </w:tr>
      <w:tr w:rsidR="00C94506" w:rsidRPr="00E9132B" w14:paraId="27D6CBAF" w14:textId="77777777" w:rsidTr="00BD56D9">
        <w:trPr>
          <w:trHeight w:val="429"/>
        </w:trPr>
        <w:tc>
          <w:tcPr>
            <w:tcW w:w="3118" w:type="dxa"/>
            <w:tcBorders>
              <w:top w:val="nil"/>
              <w:left w:val="nil"/>
              <w:bottom w:val="nil"/>
              <w:right w:val="nil"/>
            </w:tcBorders>
            <w:shd w:val="clear" w:color="auto" w:fill="A8D08D" w:themeFill="accent6" w:themeFillTint="99"/>
            <w:noWrap/>
            <w:vAlign w:val="center"/>
            <w:hideMark/>
          </w:tcPr>
          <w:p w14:paraId="1485D0E4" w14:textId="77777777" w:rsidR="00C94506" w:rsidRPr="004C6021" w:rsidRDefault="00C94506" w:rsidP="00BD56D9">
            <w:pPr>
              <w:rPr>
                <w:rFonts w:asciiTheme="minorHAnsi" w:hAnsiTheme="minorHAnsi" w:cstheme="minorHAnsi"/>
                <w:b/>
                <w:bCs/>
                <w:sz w:val="18"/>
                <w:szCs w:val="18"/>
              </w:rPr>
            </w:pPr>
            <w:r w:rsidRPr="004C6021">
              <w:rPr>
                <w:rFonts w:ascii="Calibri" w:hAnsi="Calibri" w:cs="Calibri"/>
                <w:b/>
                <w:bCs/>
                <w:sz w:val="18"/>
                <w:szCs w:val="18"/>
              </w:rPr>
              <w:t>Príjmy RO spolu</w:t>
            </w:r>
          </w:p>
        </w:tc>
        <w:tc>
          <w:tcPr>
            <w:tcW w:w="1842" w:type="dxa"/>
            <w:tcBorders>
              <w:top w:val="nil"/>
              <w:left w:val="nil"/>
              <w:bottom w:val="nil"/>
              <w:right w:val="nil"/>
            </w:tcBorders>
            <w:shd w:val="clear" w:color="auto" w:fill="A8D08D" w:themeFill="accent6" w:themeFillTint="99"/>
            <w:noWrap/>
            <w:vAlign w:val="center"/>
          </w:tcPr>
          <w:p w14:paraId="6CAB66E2"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1 694 304,00</w:t>
            </w:r>
          </w:p>
        </w:tc>
        <w:tc>
          <w:tcPr>
            <w:tcW w:w="1558" w:type="dxa"/>
            <w:tcBorders>
              <w:top w:val="nil"/>
              <w:left w:val="nil"/>
              <w:bottom w:val="nil"/>
              <w:right w:val="nil"/>
            </w:tcBorders>
            <w:shd w:val="clear" w:color="auto" w:fill="A8D08D" w:themeFill="accent6" w:themeFillTint="99"/>
            <w:noWrap/>
            <w:vAlign w:val="center"/>
          </w:tcPr>
          <w:p w14:paraId="0696E4D1"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1 636 417,00</w:t>
            </w:r>
          </w:p>
        </w:tc>
        <w:tc>
          <w:tcPr>
            <w:tcW w:w="146" w:type="dxa"/>
            <w:tcBorders>
              <w:top w:val="nil"/>
              <w:left w:val="nil"/>
              <w:bottom w:val="nil"/>
              <w:right w:val="nil"/>
            </w:tcBorders>
            <w:shd w:val="clear" w:color="auto" w:fill="A8D08D" w:themeFill="accent6" w:themeFillTint="99"/>
          </w:tcPr>
          <w:p w14:paraId="65D4CB03" w14:textId="77777777" w:rsidR="00C94506" w:rsidRPr="004C6021" w:rsidRDefault="00C94506" w:rsidP="00BD56D9">
            <w:pPr>
              <w:jc w:val="right"/>
              <w:rPr>
                <w:rFonts w:asciiTheme="minorHAnsi" w:hAnsiTheme="minorHAnsi" w:cstheme="minorHAnsi"/>
                <w:b/>
                <w:bCs/>
                <w:sz w:val="18"/>
                <w:szCs w:val="18"/>
              </w:rPr>
            </w:pPr>
          </w:p>
        </w:tc>
        <w:tc>
          <w:tcPr>
            <w:tcW w:w="1558" w:type="dxa"/>
            <w:tcBorders>
              <w:top w:val="nil"/>
              <w:left w:val="nil"/>
              <w:bottom w:val="nil"/>
              <w:right w:val="nil"/>
            </w:tcBorders>
            <w:shd w:val="clear" w:color="auto" w:fill="A8D08D" w:themeFill="accent6" w:themeFillTint="99"/>
            <w:noWrap/>
            <w:vAlign w:val="center"/>
          </w:tcPr>
          <w:p w14:paraId="2F7D2EEC"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1 558 525,93</w:t>
            </w:r>
          </w:p>
        </w:tc>
        <w:tc>
          <w:tcPr>
            <w:tcW w:w="1417" w:type="dxa"/>
            <w:tcBorders>
              <w:top w:val="nil"/>
              <w:left w:val="nil"/>
              <w:bottom w:val="nil"/>
              <w:right w:val="nil"/>
            </w:tcBorders>
            <w:shd w:val="clear" w:color="auto" w:fill="A8D08D" w:themeFill="accent6" w:themeFillTint="99"/>
            <w:noWrap/>
            <w:vAlign w:val="center"/>
            <w:hideMark/>
          </w:tcPr>
          <w:p w14:paraId="707DDEBC" w14:textId="77777777" w:rsidR="00C94506" w:rsidRPr="004C6021" w:rsidRDefault="00C94506" w:rsidP="00BD56D9">
            <w:pPr>
              <w:jc w:val="right"/>
              <w:rPr>
                <w:rFonts w:asciiTheme="minorHAnsi" w:hAnsiTheme="minorHAnsi" w:cstheme="minorHAnsi"/>
                <w:b/>
                <w:bCs/>
                <w:sz w:val="18"/>
                <w:szCs w:val="18"/>
              </w:rPr>
            </w:pPr>
            <w:r w:rsidRPr="004C6021">
              <w:rPr>
                <w:rFonts w:asciiTheme="minorHAnsi" w:hAnsiTheme="minorHAnsi" w:cstheme="minorHAnsi"/>
                <w:b/>
                <w:bCs/>
                <w:sz w:val="18"/>
                <w:szCs w:val="18"/>
              </w:rPr>
              <w:t>95,24</w:t>
            </w:r>
          </w:p>
        </w:tc>
      </w:tr>
    </w:tbl>
    <w:p w14:paraId="7650B5F0" w14:textId="77777777" w:rsidR="00C94506" w:rsidRDefault="00C94506" w:rsidP="00C94506">
      <w:pPr>
        <w:tabs>
          <w:tab w:val="left" w:pos="7102"/>
        </w:tabs>
        <w:spacing w:before="39"/>
        <w:rPr>
          <w:rFonts w:ascii="Calibri" w:eastAsia="Calibri" w:hAnsi="Calibri" w:cs="Calibri"/>
          <w:b/>
          <w:bCs/>
          <w:spacing w:val="-1"/>
          <w:sz w:val="18"/>
          <w:szCs w:val="18"/>
        </w:rPr>
      </w:pPr>
    </w:p>
    <w:p w14:paraId="1160AF54" w14:textId="77777777" w:rsidR="00C94506" w:rsidRPr="00C94506" w:rsidRDefault="00C94506" w:rsidP="00C94506">
      <w:pPr>
        <w:jc w:val="both"/>
        <w:rPr>
          <w:rFonts w:asciiTheme="minorHAnsi" w:hAnsiTheme="minorHAnsi" w:cstheme="minorHAnsi"/>
          <w:b/>
          <w:sz w:val="18"/>
          <w:szCs w:val="18"/>
        </w:rPr>
      </w:pPr>
      <w:r w:rsidRPr="00C94506">
        <w:rPr>
          <w:rFonts w:asciiTheme="minorHAnsi" w:hAnsiTheme="minorHAnsi" w:cstheme="minorHAnsi"/>
          <w:b/>
          <w:i/>
          <w:sz w:val="18"/>
          <w:szCs w:val="18"/>
        </w:rPr>
        <w:t>Výdavky rozpočtových organizácií s právnou subjektivitou k 31.12.2024</w:t>
      </w:r>
      <w:r w:rsidRPr="00C94506">
        <w:rPr>
          <w:rFonts w:asciiTheme="minorHAnsi" w:hAnsiTheme="minorHAnsi" w:cstheme="minorHAnsi"/>
          <w:b/>
          <w:sz w:val="18"/>
          <w:szCs w:val="18"/>
        </w:rPr>
        <w:t xml:space="preserve">                                                                      </w:t>
      </w:r>
      <w:r w:rsidR="00B351A1">
        <w:rPr>
          <w:rFonts w:asciiTheme="minorHAnsi" w:hAnsiTheme="minorHAnsi" w:cstheme="minorHAnsi"/>
          <w:b/>
          <w:sz w:val="18"/>
          <w:szCs w:val="18"/>
        </w:rPr>
        <w:t xml:space="preserve">             </w:t>
      </w:r>
      <w:r w:rsidRPr="00C94506">
        <w:rPr>
          <w:rFonts w:asciiTheme="minorHAnsi" w:hAnsiTheme="minorHAnsi" w:cstheme="minorHAnsi"/>
          <w:b/>
          <w:sz w:val="18"/>
          <w:szCs w:val="18"/>
        </w:rPr>
        <w:t xml:space="preserve"> údaje sú v €</w:t>
      </w:r>
    </w:p>
    <w:tbl>
      <w:tblPr>
        <w:tblW w:w="9885" w:type="dxa"/>
        <w:tblLayout w:type="fixed"/>
        <w:tblCellMar>
          <w:left w:w="70" w:type="dxa"/>
          <w:right w:w="70" w:type="dxa"/>
        </w:tblCellMar>
        <w:tblLook w:val="04A0" w:firstRow="1" w:lastRow="0" w:firstColumn="1" w:lastColumn="0" w:noHBand="0" w:noVBand="1"/>
      </w:tblPr>
      <w:tblGrid>
        <w:gridCol w:w="3547"/>
        <w:gridCol w:w="1433"/>
        <w:gridCol w:w="1574"/>
        <w:gridCol w:w="1574"/>
        <w:gridCol w:w="1574"/>
        <w:gridCol w:w="183"/>
      </w:tblGrid>
      <w:tr w:rsidR="007C5D27" w:rsidRPr="006723FB" w14:paraId="5186EE39" w14:textId="77777777" w:rsidTr="007C5D27">
        <w:trPr>
          <w:trHeight w:val="503"/>
        </w:trPr>
        <w:tc>
          <w:tcPr>
            <w:tcW w:w="3109" w:type="dxa"/>
            <w:tcBorders>
              <w:top w:val="nil"/>
              <w:left w:val="nil"/>
              <w:bottom w:val="nil"/>
              <w:right w:val="nil"/>
            </w:tcBorders>
            <w:shd w:val="clear" w:color="auto" w:fill="E2EFD9" w:themeFill="accent6" w:themeFillTint="33"/>
            <w:noWrap/>
            <w:vAlign w:val="center"/>
            <w:hideMark/>
          </w:tcPr>
          <w:p w14:paraId="4532D5CC" w14:textId="77777777" w:rsidR="007C5D27" w:rsidRPr="004C6021" w:rsidRDefault="007C5D27" w:rsidP="00BD56D9">
            <w:pPr>
              <w:rPr>
                <w:rFonts w:ascii="Calibri" w:hAnsi="Calibri" w:cs="Calibri"/>
                <w:b/>
                <w:bCs/>
                <w:sz w:val="18"/>
                <w:szCs w:val="18"/>
              </w:rPr>
            </w:pPr>
            <w:r w:rsidRPr="004C6021">
              <w:rPr>
                <w:rFonts w:ascii="Calibri" w:hAnsi="Calibri" w:cs="Calibri"/>
                <w:b/>
                <w:bCs/>
                <w:sz w:val="18"/>
                <w:szCs w:val="18"/>
              </w:rPr>
              <w:t>Zariadenia mesta Pezinok</w:t>
            </w:r>
          </w:p>
        </w:tc>
        <w:tc>
          <w:tcPr>
            <w:tcW w:w="1256" w:type="dxa"/>
            <w:tcBorders>
              <w:top w:val="nil"/>
              <w:left w:val="nil"/>
              <w:bottom w:val="nil"/>
              <w:right w:val="nil"/>
            </w:tcBorders>
            <w:shd w:val="clear" w:color="auto" w:fill="E2EFD9" w:themeFill="accent6" w:themeFillTint="33"/>
            <w:vAlign w:val="center"/>
            <w:hideMark/>
          </w:tcPr>
          <w:p w14:paraId="4A40DA5C" w14:textId="77777777" w:rsidR="007C5D27" w:rsidRPr="004C6021" w:rsidRDefault="007C5D27" w:rsidP="00BD56D9">
            <w:pPr>
              <w:jc w:val="center"/>
              <w:rPr>
                <w:rFonts w:ascii="Calibri" w:hAnsi="Calibri" w:cs="Calibri"/>
                <w:b/>
                <w:bCs/>
                <w:sz w:val="18"/>
                <w:szCs w:val="18"/>
              </w:rPr>
            </w:pPr>
            <w:r w:rsidRPr="004C6021">
              <w:rPr>
                <w:rFonts w:ascii="Calibri" w:hAnsi="Calibri" w:cs="Calibri"/>
                <w:b/>
                <w:bCs/>
                <w:sz w:val="18"/>
                <w:szCs w:val="18"/>
              </w:rPr>
              <w:t>Schválený rozpočet</w:t>
            </w:r>
          </w:p>
        </w:tc>
        <w:tc>
          <w:tcPr>
            <w:tcW w:w="1380" w:type="dxa"/>
            <w:tcBorders>
              <w:top w:val="nil"/>
              <w:left w:val="nil"/>
              <w:bottom w:val="nil"/>
              <w:right w:val="nil"/>
            </w:tcBorders>
            <w:shd w:val="clear" w:color="auto" w:fill="E2EFD9" w:themeFill="accent6" w:themeFillTint="33"/>
            <w:vAlign w:val="center"/>
            <w:hideMark/>
          </w:tcPr>
          <w:p w14:paraId="3505E0CD" w14:textId="77777777" w:rsidR="007C5D27" w:rsidRPr="004C6021" w:rsidRDefault="007C5D27" w:rsidP="00BD56D9">
            <w:pPr>
              <w:jc w:val="center"/>
              <w:rPr>
                <w:rFonts w:ascii="Calibri" w:hAnsi="Calibri" w:cs="Calibri"/>
                <w:b/>
                <w:bCs/>
                <w:sz w:val="18"/>
                <w:szCs w:val="18"/>
              </w:rPr>
            </w:pPr>
            <w:r w:rsidRPr="004C6021">
              <w:rPr>
                <w:rFonts w:ascii="Calibri" w:hAnsi="Calibri" w:cs="Calibri"/>
                <w:b/>
                <w:bCs/>
                <w:sz w:val="18"/>
                <w:szCs w:val="18"/>
              </w:rPr>
              <w:t>Upravený rozpočet</w:t>
            </w:r>
          </w:p>
        </w:tc>
        <w:tc>
          <w:tcPr>
            <w:tcW w:w="1380" w:type="dxa"/>
            <w:tcBorders>
              <w:top w:val="nil"/>
              <w:left w:val="nil"/>
              <w:bottom w:val="nil"/>
              <w:right w:val="nil"/>
            </w:tcBorders>
            <w:shd w:val="clear" w:color="auto" w:fill="E2EFD9" w:themeFill="accent6" w:themeFillTint="33"/>
            <w:vAlign w:val="center"/>
            <w:hideMark/>
          </w:tcPr>
          <w:p w14:paraId="3D8DE919" w14:textId="77777777" w:rsidR="007C5D27" w:rsidRPr="004C6021" w:rsidRDefault="007C5D27" w:rsidP="00BD56D9">
            <w:pPr>
              <w:jc w:val="center"/>
              <w:rPr>
                <w:rFonts w:ascii="Calibri" w:hAnsi="Calibri" w:cs="Calibri"/>
                <w:b/>
                <w:bCs/>
                <w:sz w:val="18"/>
                <w:szCs w:val="18"/>
              </w:rPr>
            </w:pPr>
            <w:r w:rsidRPr="004C6021">
              <w:rPr>
                <w:rFonts w:ascii="Calibri" w:hAnsi="Calibri" w:cs="Calibri"/>
                <w:b/>
                <w:bCs/>
                <w:sz w:val="18"/>
                <w:szCs w:val="18"/>
              </w:rPr>
              <w:t>Plnenie rozpočtu</w:t>
            </w:r>
          </w:p>
        </w:tc>
        <w:tc>
          <w:tcPr>
            <w:tcW w:w="1380" w:type="dxa"/>
            <w:tcBorders>
              <w:top w:val="nil"/>
              <w:left w:val="nil"/>
              <w:bottom w:val="nil"/>
              <w:right w:val="nil"/>
            </w:tcBorders>
            <w:shd w:val="clear" w:color="auto" w:fill="E2EFD9" w:themeFill="accent6" w:themeFillTint="33"/>
            <w:vAlign w:val="center"/>
            <w:hideMark/>
          </w:tcPr>
          <w:p w14:paraId="083428A5" w14:textId="77777777" w:rsidR="007C5D27" w:rsidRPr="004C6021" w:rsidRDefault="007C5D27" w:rsidP="00BD56D9">
            <w:pPr>
              <w:jc w:val="center"/>
              <w:rPr>
                <w:rFonts w:ascii="Calibri" w:hAnsi="Calibri" w:cs="Calibri"/>
                <w:b/>
                <w:bCs/>
                <w:sz w:val="18"/>
                <w:szCs w:val="18"/>
              </w:rPr>
            </w:pPr>
            <w:r w:rsidRPr="004C6021">
              <w:rPr>
                <w:rFonts w:ascii="Calibri" w:hAnsi="Calibri" w:cs="Calibri"/>
                <w:b/>
                <w:bCs/>
                <w:sz w:val="18"/>
                <w:szCs w:val="18"/>
              </w:rPr>
              <w:t xml:space="preserve">% plnenia </w:t>
            </w:r>
          </w:p>
        </w:tc>
        <w:tc>
          <w:tcPr>
            <w:tcW w:w="57" w:type="dxa"/>
            <w:tcBorders>
              <w:top w:val="nil"/>
              <w:left w:val="nil"/>
              <w:bottom w:val="nil"/>
              <w:right w:val="nil"/>
            </w:tcBorders>
            <w:shd w:val="clear" w:color="auto" w:fill="auto"/>
          </w:tcPr>
          <w:p w14:paraId="5407FD22" w14:textId="77777777" w:rsidR="007C5D27" w:rsidRPr="004C6021" w:rsidRDefault="007C5D27" w:rsidP="00BD56D9">
            <w:pPr>
              <w:jc w:val="center"/>
              <w:rPr>
                <w:rFonts w:ascii="Calibri" w:hAnsi="Calibri" w:cs="Calibri"/>
                <w:b/>
                <w:bCs/>
                <w:sz w:val="18"/>
                <w:szCs w:val="18"/>
              </w:rPr>
            </w:pPr>
          </w:p>
        </w:tc>
      </w:tr>
      <w:tr w:rsidR="007C5D27" w:rsidRPr="006723FB" w14:paraId="12B1D9E6" w14:textId="77777777" w:rsidTr="007C5D27">
        <w:trPr>
          <w:trHeight w:val="435"/>
        </w:trPr>
        <w:tc>
          <w:tcPr>
            <w:tcW w:w="3109" w:type="dxa"/>
            <w:tcBorders>
              <w:top w:val="nil"/>
              <w:left w:val="nil"/>
              <w:bottom w:val="nil"/>
              <w:right w:val="nil"/>
            </w:tcBorders>
            <w:shd w:val="clear" w:color="auto" w:fill="C5E0B3" w:themeFill="accent6" w:themeFillTint="66"/>
            <w:noWrap/>
            <w:vAlign w:val="center"/>
            <w:hideMark/>
          </w:tcPr>
          <w:p w14:paraId="406DD7A0" w14:textId="77777777" w:rsidR="007C5D27" w:rsidRPr="004C6021" w:rsidRDefault="007C5D27" w:rsidP="00BD56D9">
            <w:pPr>
              <w:rPr>
                <w:rFonts w:ascii="Calibri" w:hAnsi="Calibri" w:cs="Calibri"/>
                <w:b/>
                <w:bCs/>
                <w:sz w:val="18"/>
                <w:szCs w:val="18"/>
              </w:rPr>
            </w:pPr>
            <w:r w:rsidRPr="004C6021">
              <w:rPr>
                <w:rFonts w:ascii="Calibri" w:hAnsi="Calibri" w:cs="Calibri"/>
                <w:b/>
                <w:bCs/>
                <w:sz w:val="18"/>
                <w:szCs w:val="18"/>
              </w:rPr>
              <w:t>Bežné výdavky</w:t>
            </w:r>
          </w:p>
        </w:tc>
        <w:tc>
          <w:tcPr>
            <w:tcW w:w="1256" w:type="dxa"/>
            <w:tcBorders>
              <w:top w:val="nil"/>
              <w:left w:val="nil"/>
              <w:bottom w:val="nil"/>
              <w:right w:val="nil"/>
            </w:tcBorders>
            <w:shd w:val="clear" w:color="auto" w:fill="C5E0B3" w:themeFill="accent6" w:themeFillTint="66"/>
            <w:noWrap/>
            <w:vAlign w:val="center"/>
          </w:tcPr>
          <w:p w14:paraId="50F5E393" w14:textId="77777777" w:rsidR="007C5D27" w:rsidRPr="004C6021" w:rsidRDefault="007C5D27" w:rsidP="00BD56D9">
            <w:pPr>
              <w:jc w:val="right"/>
              <w:rPr>
                <w:rFonts w:ascii="Calibri" w:hAnsi="Calibri" w:cs="Calibri"/>
                <w:b/>
                <w:bCs/>
                <w:sz w:val="18"/>
                <w:szCs w:val="18"/>
              </w:rPr>
            </w:pPr>
            <w:r w:rsidRPr="004C6021">
              <w:rPr>
                <w:rFonts w:ascii="Calibri" w:hAnsi="Calibri" w:cs="Calibri"/>
                <w:b/>
                <w:bCs/>
                <w:sz w:val="18"/>
                <w:szCs w:val="18"/>
              </w:rPr>
              <w:t>13 512 134,00</w:t>
            </w:r>
          </w:p>
        </w:tc>
        <w:tc>
          <w:tcPr>
            <w:tcW w:w="1380" w:type="dxa"/>
            <w:tcBorders>
              <w:top w:val="nil"/>
              <w:left w:val="nil"/>
              <w:bottom w:val="nil"/>
              <w:right w:val="nil"/>
            </w:tcBorders>
            <w:shd w:val="clear" w:color="auto" w:fill="C5E0B3" w:themeFill="accent6" w:themeFillTint="66"/>
            <w:noWrap/>
            <w:vAlign w:val="center"/>
          </w:tcPr>
          <w:p w14:paraId="04285F10" w14:textId="77777777" w:rsidR="007C5D27" w:rsidRPr="004C6021" w:rsidRDefault="007C5D27" w:rsidP="00BD56D9">
            <w:pPr>
              <w:jc w:val="right"/>
              <w:rPr>
                <w:rFonts w:ascii="Calibri" w:hAnsi="Calibri" w:cs="Calibri"/>
                <w:b/>
                <w:bCs/>
                <w:sz w:val="18"/>
                <w:szCs w:val="18"/>
              </w:rPr>
            </w:pPr>
            <w:r w:rsidRPr="004C6021">
              <w:rPr>
                <w:rFonts w:ascii="Calibri" w:hAnsi="Calibri" w:cs="Calibri"/>
                <w:b/>
                <w:bCs/>
                <w:sz w:val="18"/>
                <w:szCs w:val="18"/>
              </w:rPr>
              <w:t>17 336 925,00</w:t>
            </w:r>
          </w:p>
        </w:tc>
        <w:tc>
          <w:tcPr>
            <w:tcW w:w="1380" w:type="dxa"/>
            <w:tcBorders>
              <w:top w:val="nil"/>
              <w:left w:val="nil"/>
              <w:bottom w:val="nil"/>
              <w:right w:val="nil"/>
            </w:tcBorders>
            <w:shd w:val="clear" w:color="auto" w:fill="C5E0B3" w:themeFill="accent6" w:themeFillTint="66"/>
            <w:noWrap/>
            <w:vAlign w:val="center"/>
          </w:tcPr>
          <w:p w14:paraId="1BD3A86E" w14:textId="77777777" w:rsidR="007C5D27" w:rsidRPr="004C6021" w:rsidRDefault="007C5D27" w:rsidP="00BD56D9">
            <w:pPr>
              <w:jc w:val="right"/>
              <w:rPr>
                <w:rFonts w:ascii="Calibri" w:hAnsi="Calibri" w:cs="Calibri"/>
                <w:b/>
                <w:bCs/>
                <w:sz w:val="18"/>
                <w:szCs w:val="18"/>
              </w:rPr>
            </w:pPr>
            <w:r w:rsidRPr="004C6021">
              <w:rPr>
                <w:rFonts w:ascii="Calibri" w:hAnsi="Calibri" w:cs="Calibri"/>
                <w:b/>
                <w:bCs/>
                <w:sz w:val="18"/>
                <w:szCs w:val="18"/>
              </w:rPr>
              <w:t>16 745 897,05</w:t>
            </w:r>
          </w:p>
        </w:tc>
        <w:tc>
          <w:tcPr>
            <w:tcW w:w="1380" w:type="dxa"/>
            <w:tcBorders>
              <w:top w:val="nil"/>
              <w:left w:val="nil"/>
              <w:bottom w:val="nil"/>
              <w:right w:val="nil"/>
            </w:tcBorders>
            <w:shd w:val="clear" w:color="auto" w:fill="C5E0B3" w:themeFill="accent6" w:themeFillTint="66"/>
            <w:noWrap/>
            <w:vAlign w:val="center"/>
          </w:tcPr>
          <w:p w14:paraId="21F13F9B"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96,59</w:t>
            </w:r>
          </w:p>
        </w:tc>
        <w:tc>
          <w:tcPr>
            <w:tcW w:w="57" w:type="dxa"/>
            <w:tcBorders>
              <w:top w:val="nil"/>
              <w:left w:val="nil"/>
              <w:bottom w:val="nil"/>
              <w:right w:val="nil"/>
            </w:tcBorders>
            <w:shd w:val="clear" w:color="auto" w:fill="auto"/>
          </w:tcPr>
          <w:p w14:paraId="3F21E743" w14:textId="77777777" w:rsidR="007C5D27" w:rsidRPr="004C6021" w:rsidRDefault="007C5D27" w:rsidP="00BD56D9">
            <w:pPr>
              <w:jc w:val="right"/>
              <w:rPr>
                <w:rFonts w:ascii="Calibri" w:hAnsi="Calibri" w:cs="Calibri"/>
                <w:bCs/>
                <w:sz w:val="18"/>
                <w:szCs w:val="18"/>
              </w:rPr>
            </w:pPr>
          </w:p>
        </w:tc>
      </w:tr>
      <w:tr w:rsidR="007C5D27" w:rsidRPr="006723FB" w14:paraId="2439D60E" w14:textId="77777777" w:rsidTr="007C5D27">
        <w:trPr>
          <w:trHeight w:val="300"/>
        </w:trPr>
        <w:tc>
          <w:tcPr>
            <w:tcW w:w="3109" w:type="dxa"/>
            <w:tcBorders>
              <w:top w:val="nil"/>
              <w:left w:val="nil"/>
              <w:bottom w:val="nil"/>
              <w:right w:val="nil"/>
            </w:tcBorders>
            <w:shd w:val="clear" w:color="000000" w:fill="EBF1DE"/>
            <w:noWrap/>
            <w:vAlign w:val="center"/>
            <w:hideMark/>
          </w:tcPr>
          <w:p w14:paraId="4C00F6E4"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MŠ Bystrická</w:t>
            </w:r>
          </w:p>
        </w:tc>
        <w:tc>
          <w:tcPr>
            <w:tcW w:w="1256" w:type="dxa"/>
            <w:tcBorders>
              <w:top w:val="nil"/>
              <w:left w:val="nil"/>
              <w:bottom w:val="nil"/>
              <w:right w:val="nil"/>
            </w:tcBorders>
            <w:shd w:val="clear" w:color="auto" w:fill="auto"/>
            <w:noWrap/>
            <w:vAlign w:val="center"/>
          </w:tcPr>
          <w:p w14:paraId="5C0C545B"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538 280,00</w:t>
            </w:r>
          </w:p>
        </w:tc>
        <w:tc>
          <w:tcPr>
            <w:tcW w:w="1380" w:type="dxa"/>
            <w:tcBorders>
              <w:top w:val="nil"/>
              <w:left w:val="nil"/>
              <w:bottom w:val="nil"/>
              <w:right w:val="nil"/>
            </w:tcBorders>
            <w:shd w:val="clear" w:color="auto" w:fill="auto"/>
            <w:noWrap/>
            <w:vAlign w:val="center"/>
          </w:tcPr>
          <w:p w14:paraId="600D047E"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608 900,00</w:t>
            </w:r>
          </w:p>
        </w:tc>
        <w:tc>
          <w:tcPr>
            <w:tcW w:w="1380" w:type="dxa"/>
            <w:tcBorders>
              <w:top w:val="nil"/>
              <w:left w:val="nil"/>
              <w:bottom w:val="nil"/>
              <w:right w:val="nil"/>
            </w:tcBorders>
            <w:shd w:val="clear" w:color="000000" w:fill="EBF1DE"/>
            <w:noWrap/>
            <w:vAlign w:val="center"/>
          </w:tcPr>
          <w:p w14:paraId="6E724304"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587 850,16</w:t>
            </w:r>
          </w:p>
        </w:tc>
        <w:tc>
          <w:tcPr>
            <w:tcW w:w="1380" w:type="dxa"/>
            <w:tcBorders>
              <w:top w:val="nil"/>
              <w:left w:val="nil"/>
              <w:bottom w:val="nil"/>
              <w:right w:val="nil"/>
            </w:tcBorders>
            <w:shd w:val="clear" w:color="auto" w:fill="E2EFD9" w:themeFill="accent6" w:themeFillTint="33"/>
            <w:noWrap/>
            <w:vAlign w:val="center"/>
          </w:tcPr>
          <w:p w14:paraId="3081EA36"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96,54</w:t>
            </w:r>
          </w:p>
        </w:tc>
        <w:tc>
          <w:tcPr>
            <w:tcW w:w="57" w:type="dxa"/>
            <w:tcBorders>
              <w:top w:val="nil"/>
              <w:left w:val="nil"/>
              <w:bottom w:val="nil"/>
              <w:right w:val="nil"/>
            </w:tcBorders>
            <w:shd w:val="clear" w:color="auto" w:fill="auto"/>
          </w:tcPr>
          <w:p w14:paraId="0302F9E7" w14:textId="77777777" w:rsidR="007C5D27" w:rsidRPr="004C6021" w:rsidRDefault="007C5D27" w:rsidP="00BD56D9">
            <w:pPr>
              <w:jc w:val="right"/>
              <w:rPr>
                <w:rFonts w:ascii="Calibri" w:hAnsi="Calibri" w:cs="Calibri"/>
                <w:bCs/>
                <w:sz w:val="18"/>
                <w:szCs w:val="18"/>
              </w:rPr>
            </w:pPr>
          </w:p>
        </w:tc>
      </w:tr>
      <w:tr w:rsidR="007C5D27" w:rsidRPr="006723FB" w14:paraId="20D507E6" w14:textId="77777777" w:rsidTr="007C5D27">
        <w:trPr>
          <w:trHeight w:val="441"/>
        </w:trPr>
        <w:tc>
          <w:tcPr>
            <w:tcW w:w="3109" w:type="dxa"/>
            <w:tcBorders>
              <w:top w:val="nil"/>
              <w:left w:val="nil"/>
              <w:bottom w:val="nil"/>
              <w:right w:val="nil"/>
            </w:tcBorders>
            <w:shd w:val="clear" w:color="000000" w:fill="EBF1DE"/>
            <w:noWrap/>
            <w:vAlign w:val="center"/>
            <w:hideMark/>
          </w:tcPr>
          <w:p w14:paraId="59D5A756"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MŠ Vajanského</w:t>
            </w:r>
          </w:p>
        </w:tc>
        <w:tc>
          <w:tcPr>
            <w:tcW w:w="1256" w:type="dxa"/>
            <w:tcBorders>
              <w:top w:val="nil"/>
              <w:left w:val="nil"/>
              <w:bottom w:val="nil"/>
              <w:right w:val="nil"/>
            </w:tcBorders>
            <w:shd w:val="clear" w:color="auto" w:fill="auto"/>
            <w:noWrap/>
            <w:vAlign w:val="center"/>
          </w:tcPr>
          <w:p w14:paraId="74816D53"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360 889,00</w:t>
            </w:r>
          </w:p>
        </w:tc>
        <w:tc>
          <w:tcPr>
            <w:tcW w:w="1380" w:type="dxa"/>
            <w:tcBorders>
              <w:top w:val="nil"/>
              <w:left w:val="nil"/>
              <w:bottom w:val="nil"/>
              <w:right w:val="nil"/>
            </w:tcBorders>
            <w:shd w:val="clear" w:color="auto" w:fill="auto"/>
            <w:noWrap/>
            <w:vAlign w:val="center"/>
          </w:tcPr>
          <w:p w14:paraId="244BF640"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495 084,00</w:t>
            </w:r>
          </w:p>
        </w:tc>
        <w:tc>
          <w:tcPr>
            <w:tcW w:w="1380" w:type="dxa"/>
            <w:tcBorders>
              <w:top w:val="nil"/>
              <w:left w:val="nil"/>
              <w:bottom w:val="nil"/>
              <w:right w:val="nil"/>
            </w:tcBorders>
            <w:shd w:val="clear" w:color="000000" w:fill="EBF1DE"/>
            <w:noWrap/>
            <w:vAlign w:val="center"/>
          </w:tcPr>
          <w:p w14:paraId="1132BAB6"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467 153,68</w:t>
            </w:r>
          </w:p>
        </w:tc>
        <w:tc>
          <w:tcPr>
            <w:tcW w:w="1380" w:type="dxa"/>
            <w:tcBorders>
              <w:top w:val="nil"/>
              <w:left w:val="nil"/>
              <w:bottom w:val="nil"/>
              <w:right w:val="nil"/>
            </w:tcBorders>
            <w:shd w:val="clear" w:color="auto" w:fill="E2EFD9" w:themeFill="accent6" w:themeFillTint="33"/>
            <w:noWrap/>
            <w:vAlign w:val="center"/>
          </w:tcPr>
          <w:p w14:paraId="62319A34"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94,36</w:t>
            </w:r>
          </w:p>
        </w:tc>
        <w:tc>
          <w:tcPr>
            <w:tcW w:w="57" w:type="dxa"/>
            <w:tcBorders>
              <w:top w:val="nil"/>
              <w:left w:val="nil"/>
              <w:bottom w:val="nil"/>
              <w:right w:val="nil"/>
            </w:tcBorders>
            <w:shd w:val="clear" w:color="auto" w:fill="auto"/>
          </w:tcPr>
          <w:p w14:paraId="23F59EAD" w14:textId="77777777" w:rsidR="007C5D27" w:rsidRPr="004C6021" w:rsidRDefault="007C5D27" w:rsidP="00BD56D9">
            <w:pPr>
              <w:jc w:val="right"/>
              <w:rPr>
                <w:rFonts w:ascii="Calibri" w:hAnsi="Calibri" w:cs="Calibri"/>
                <w:bCs/>
                <w:sz w:val="18"/>
                <w:szCs w:val="18"/>
              </w:rPr>
            </w:pPr>
          </w:p>
        </w:tc>
      </w:tr>
      <w:tr w:rsidR="007C5D27" w:rsidRPr="006723FB" w14:paraId="65295E78" w14:textId="77777777" w:rsidTr="007C5D27">
        <w:trPr>
          <w:trHeight w:val="300"/>
        </w:trPr>
        <w:tc>
          <w:tcPr>
            <w:tcW w:w="3109" w:type="dxa"/>
            <w:tcBorders>
              <w:top w:val="nil"/>
              <w:left w:val="nil"/>
              <w:bottom w:val="nil"/>
              <w:right w:val="nil"/>
            </w:tcBorders>
            <w:shd w:val="clear" w:color="000000" w:fill="EBF1DE"/>
            <w:noWrap/>
            <w:vAlign w:val="center"/>
            <w:hideMark/>
          </w:tcPr>
          <w:p w14:paraId="279CCD1C"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MŠ Svätoplukova</w:t>
            </w:r>
          </w:p>
        </w:tc>
        <w:tc>
          <w:tcPr>
            <w:tcW w:w="1256" w:type="dxa"/>
            <w:tcBorders>
              <w:top w:val="nil"/>
              <w:left w:val="nil"/>
              <w:bottom w:val="nil"/>
              <w:right w:val="nil"/>
            </w:tcBorders>
            <w:shd w:val="clear" w:color="auto" w:fill="auto"/>
            <w:noWrap/>
            <w:vAlign w:val="center"/>
          </w:tcPr>
          <w:p w14:paraId="45757ABF"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546 788,00</w:t>
            </w:r>
          </w:p>
        </w:tc>
        <w:tc>
          <w:tcPr>
            <w:tcW w:w="1380" w:type="dxa"/>
            <w:tcBorders>
              <w:top w:val="nil"/>
              <w:left w:val="nil"/>
              <w:bottom w:val="nil"/>
              <w:right w:val="nil"/>
            </w:tcBorders>
            <w:shd w:val="clear" w:color="auto" w:fill="auto"/>
            <w:noWrap/>
            <w:vAlign w:val="center"/>
          </w:tcPr>
          <w:p w14:paraId="46F2C77B"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657 573,00</w:t>
            </w:r>
          </w:p>
        </w:tc>
        <w:tc>
          <w:tcPr>
            <w:tcW w:w="1380" w:type="dxa"/>
            <w:tcBorders>
              <w:top w:val="nil"/>
              <w:left w:val="nil"/>
              <w:bottom w:val="nil"/>
              <w:right w:val="nil"/>
            </w:tcBorders>
            <w:shd w:val="clear" w:color="000000" w:fill="EBF1DE"/>
            <w:noWrap/>
            <w:vAlign w:val="center"/>
          </w:tcPr>
          <w:p w14:paraId="6ADB8835"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613 965,55</w:t>
            </w:r>
          </w:p>
        </w:tc>
        <w:tc>
          <w:tcPr>
            <w:tcW w:w="1380" w:type="dxa"/>
            <w:tcBorders>
              <w:top w:val="nil"/>
              <w:left w:val="nil"/>
              <w:bottom w:val="nil"/>
              <w:right w:val="nil"/>
            </w:tcBorders>
            <w:shd w:val="clear" w:color="auto" w:fill="E2EFD9" w:themeFill="accent6" w:themeFillTint="33"/>
            <w:noWrap/>
            <w:vAlign w:val="center"/>
          </w:tcPr>
          <w:p w14:paraId="030540E2"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93,37</w:t>
            </w:r>
          </w:p>
        </w:tc>
        <w:tc>
          <w:tcPr>
            <w:tcW w:w="57" w:type="dxa"/>
            <w:tcBorders>
              <w:top w:val="nil"/>
              <w:left w:val="nil"/>
              <w:bottom w:val="nil"/>
              <w:right w:val="nil"/>
            </w:tcBorders>
            <w:shd w:val="clear" w:color="auto" w:fill="auto"/>
          </w:tcPr>
          <w:p w14:paraId="7B96D9AB" w14:textId="77777777" w:rsidR="007C5D27" w:rsidRPr="004C6021" w:rsidRDefault="007C5D27" w:rsidP="00BD56D9">
            <w:pPr>
              <w:jc w:val="right"/>
              <w:rPr>
                <w:rFonts w:ascii="Calibri" w:hAnsi="Calibri" w:cs="Calibri"/>
                <w:bCs/>
                <w:sz w:val="18"/>
                <w:szCs w:val="18"/>
              </w:rPr>
            </w:pPr>
          </w:p>
        </w:tc>
      </w:tr>
      <w:tr w:rsidR="007C5D27" w:rsidRPr="006723FB" w14:paraId="0D55943E" w14:textId="77777777" w:rsidTr="007C5D27">
        <w:trPr>
          <w:trHeight w:val="300"/>
        </w:trPr>
        <w:tc>
          <w:tcPr>
            <w:tcW w:w="3109" w:type="dxa"/>
            <w:tcBorders>
              <w:top w:val="nil"/>
              <w:left w:val="nil"/>
              <w:bottom w:val="nil"/>
              <w:right w:val="nil"/>
            </w:tcBorders>
            <w:shd w:val="clear" w:color="000000" w:fill="EBF1DE"/>
            <w:noWrap/>
            <w:vAlign w:val="center"/>
            <w:hideMark/>
          </w:tcPr>
          <w:p w14:paraId="7F1A2158"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 xml:space="preserve">MŠ gen. </w:t>
            </w:r>
            <w:proofErr w:type="spellStart"/>
            <w:r w:rsidRPr="004C6021">
              <w:rPr>
                <w:rFonts w:ascii="Calibri" w:hAnsi="Calibri" w:cs="Calibri"/>
                <w:sz w:val="18"/>
                <w:szCs w:val="18"/>
              </w:rPr>
              <w:t>Pekníka</w:t>
            </w:r>
            <w:proofErr w:type="spellEnd"/>
          </w:p>
        </w:tc>
        <w:tc>
          <w:tcPr>
            <w:tcW w:w="1256" w:type="dxa"/>
            <w:tcBorders>
              <w:top w:val="nil"/>
              <w:left w:val="nil"/>
              <w:bottom w:val="nil"/>
              <w:right w:val="nil"/>
            </w:tcBorders>
            <w:shd w:val="clear" w:color="auto" w:fill="auto"/>
            <w:noWrap/>
            <w:vAlign w:val="center"/>
          </w:tcPr>
          <w:p w14:paraId="287E218F"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998 76,00</w:t>
            </w:r>
          </w:p>
        </w:tc>
        <w:tc>
          <w:tcPr>
            <w:tcW w:w="1380" w:type="dxa"/>
            <w:tcBorders>
              <w:top w:val="nil"/>
              <w:left w:val="nil"/>
              <w:bottom w:val="nil"/>
              <w:right w:val="nil"/>
            </w:tcBorders>
            <w:shd w:val="clear" w:color="auto" w:fill="auto"/>
            <w:noWrap/>
            <w:vAlign w:val="center"/>
          </w:tcPr>
          <w:p w14:paraId="09DA36B5"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1 156 494,00</w:t>
            </w:r>
          </w:p>
        </w:tc>
        <w:tc>
          <w:tcPr>
            <w:tcW w:w="1380" w:type="dxa"/>
            <w:tcBorders>
              <w:top w:val="nil"/>
              <w:left w:val="nil"/>
              <w:bottom w:val="nil"/>
              <w:right w:val="nil"/>
            </w:tcBorders>
            <w:shd w:val="clear" w:color="000000" w:fill="EBF1DE"/>
            <w:noWrap/>
            <w:vAlign w:val="center"/>
          </w:tcPr>
          <w:p w14:paraId="1371635F"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1 111 782,93</w:t>
            </w:r>
          </w:p>
        </w:tc>
        <w:tc>
          <w:tcPr>
            <w:tcW w:w="1380" w:type="dxa"/>
            <w:tcBorders>
              <w:top w:val="nil"/>
              <w:left w:val="nil"/>
              <w:bottom w:val="nil"/>
              <w:right w:val="nil"/>
            </w:tcBorders>
            <w:shd w:val="clear" w:color="auto" w:fill="E2EFD9" w:themeFill="accent6" w:themeFillTint="33"/>
            <w:noWrap/>
            <w:vAlign w:val="center"/>
          </w:tcPr>
          <w:p w14:paraId="7FFDEE07"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96,13</w:t>
            </w:r>
          </w:p>
        </w:tc>
        <w:tc>
          <w:tcPr>
            <w:tcW w:w="57" w:type="dxa"/>
            <w:tcBorders>
              <w:top w:val="nil"/>
              <w:left w:val="nil"/>
              <w:bottom w:val="nil"/>
              <w:right w:val="nil"/>
            </w:tcBorders>
            <w:shd w:val="clear" w:color="auto" w:fill="auto"/>
          </w:tcPr>
          <w:p w14:paraId="4BA17D6D" w14:textId="77777777" w:rsidR="007C5D27" w:rsidRPr="004C6021" w:rsidRDefault="007C5D27" w:rsidP="00BD56D9">
            <w:pPr>
              <w:jc w:val="right"/>
              <w:rPr>
                <w:rFonts w:ascii="Calibri" w:hAnsi="Calibri" w:cs="Calibri"/>
                <w:bCs/>
                <w:sz w:val="18"/>
                <w:szCs w:val="18"/>
              </w:rPr>
            </w:pPr>
          </w:p>
        </w:tc>
      </w:tr>
      <w:tr w:rsidR="007C5D27" w:rsidRPr="006723FB" w14:paraId="18926AE7" w14:textId="77777777" w:rsidTr="007C5D27">
        <w:trPr>
          <w:trHeight w:val="300"/>
        </w:trPr>
        <w:tc>
          <w:tcPr>
            <w:tcW w:w="3109" w:type="dxa"/>
            <w:tcBorders>
              <w:top w:val="nil"/>
              <w:left w:val="nil"/>
              <w:bottom w:val="nil"/>
              <w:right w:val="nil"/>
            </w:tcBorders>
            <w:shd w:val="clear" w:color="000000" w:fill="EBF1DE"/>
            <w:noWrap/>
            <w:vAlign w:val="center"/>
            <w:hideMark/>
          </w:tcPr>
          <w:p w14:paraId="2724D99A"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MŠ Záhradná</w:t>
            </w:r>
          </w:p>
        </w:tc>
        <w:tc>
          <w:tcPr>
            <w:tcW w:w="1256" w:type="dxa"/>
            <w:tcBorders>
              <w:top w:val="nil"/>
              <w:left w:val="nil"/>
              <w:bottom w:val="nil"/>
              <w:right w:val="nil"/>
            </w:tcBorders>
            <w:shd w:val="clear" w:color="auto" w:fill="auto"/>
            <w:noWrap/>
            <w:vAlign w:val="center"/>
          </w:tcPr>
          <w:p w14:paraId="4BBCC2EF"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189 361,00</w:t>
            </w:r>
          </w:p>
        </w:tc>
        <w:tc>
          <w:tcPr>
            <w:tcW w:w="1380" w:type="dxa"/>
            <w:tcBorders>
              <w:top w:val="nil"/>
              <w:left w:val="nil"/>
              <w:bottom w:val="nil"/>
              <w:right w:val="nil"/>
            </w:tcBorders>
            <w:shd w:val="clear" w:color="auto" w:fill="auto"/>
            <w:noWrap/>
            <w:vAlign w:val="center"/>
          </w:tcPr>
          <w:p w14:paraId="238F2A6F"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224 559,00</w:t>
            </w:r>
          </w:p>
        </w:tc>
        <w:tc>
          <w:tcPr>
            <w:tcW w:w="1380" w:type="dxa"/>
            <w:tcBorders>
              <w:top w:val="nil"/>
              <w:left w:val="nil"/>
              <w:bottom w:val="nil"/>
              <w:right w:val="nil"/>
            </w:tcBorders>
            <w:shd w:val="clear" w:color="000000" w:fill="EBF1DE"/>
            <w:noWrap/>
            <w:vAlign w:val="center"/>
          </w:tcPr>
          <w:p w14:paraId="465BB579"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217 060,04</w:t>
            </w:r>
          </w:p>
        </w:tc>
        <w:tc>
          <w:tcPr>
            <w:tcW w:w="1380" w:type="dxa"/>
            <w:tcBorders>
              <w:top w:val="nil"/>
              <w:left w:val="nil"/>
              <w:bottom w:val="nil"/>
              <w:right w:val="nil"/>
            </w:tcBorders>
            <w:shd w:val="clear" w:color="auto" w:fill="E2EFD9" w:themeFill="accent6" w:themeFillTint="33"/>
            <w:noWrap/>
            <w:vAlign w:val="center"/>
          </w:tcPr>
          <w:p w14:paraId="474DB1EE"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96,66</w:t>
            </w:r>
          </w:p>
        </w:tc>
        <w:tc>
          <w:tcPr>
            <w:tcW w:w="57" w:type="dxa"/>
            <w:tcBorders>
              <w:top w:val="nil"/>
              <w:left w:val="nil"/>
              <w:bottom w:val="nil"/>
              <w:right w:val="nil"/>
            </w:tcBorders>
            <w:shd w:val="clear" w:color="auto" w:fill="auto"/>
          </w:tcPr>
          <w:p w14:paraId="0AAFE289" w14:textId="77777777" w:rsidR="007C5D27" w:rsidRPr="004C6021" w:rsidRDefault="007C5D27" w:rsidP="00BD56D9">
            <w:pPr>
              <w:jc w:val="right"/>
              <w:rPr>
                <w:rFonts w:ascii="Calibri" w:hAnsi="Calibri" w:cs="Calibri"/>
                <w:bCs/>
                <w:sz w:val="18"/>
                <w:szCs w:val="18"/>
              </w:rPr>
            </w:pPr>
          </w:p>
        </w:tc>
      </w:tr>
      <w:tr w:rsidR="007C5D27" w:rsidRPr="006723FB" w14:paraId="7CBE238D" w14:textId="77777777" w:rsidTr="007C5D27">
        <w:trPr>
          <w:trHeight w:val="300"/>
        </w:trPr>
        <w:tc>
          <w:tcPr>
            <w:tcW w:w="3109" w:type="dxa"/>
            <w:tcBorders>
              <w:top w:val="nil"/>
              <w:left w:val="nil"/>
              <w:bottom w:val="nil"/>
              <w:right w:val="nil"/>
            </w:tcBorders>
            <w:shd w:val="clear" w:color="000000" w:fill="EBF1DE"/>
            <w:noWrap/>
            <w:vAlign w:val="center"/>
            <w:hideMark/>
          </w:tcPr>
          <w:p w14:paraId="441BDE2F"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MŠ Za hradbami</w:t>
            </w:r>
          </w:p>
        </w:tc>
        <w:tc>
          <w:tcPr>
            <w:tcW w:w="1256" w:type="dxa"/>
            <w:tcBorders>
              <w:top w:val="nil"/>
              <w:left w:val="nil"/>
              <w:bottom w:val="nil"/>
              <w:right w:val="nil"/>
            </w:tcBorders>
            <w:shd w:val="clear" w:color="auto" w:fill="auto"/>
            <w:noWrap/>
            <w:vAlign w:val="center"/>
          </w:tcPr>
          <w:p w14:paraId="7C2788BD"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622 308,00</w:t>
            </w:r>
          </w:p>
        </w:tc>
        <w:tc>
          <w:tcPr>
            <w:tcW w:w="1380" w:type="dxa"/>
            <w:tcBorders>
              <w:top w:val="nil"/>
              <w:left w:val="nil"/>
              <w:bottom w:val="nil"/>
              <w:right w:val="nil"/>
            </w:tcBorders>
            <w:shd w:val="clear" w:color="auto" w:fill="auto"/>
            <w:noWrap/>
            <w:vAlign w:val="center"/>
          </w:tcPr>
          <w:p w14:paraId="13B5A86F"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797 646,00</w:t>
            </w:r>
          </w:p>
        </w:tc>
        <w:tc>
          <w:tcPr>
            <w:tcW w:w="1380" w:type="dxa"/>
            <w:tcBorders>
              <w:top w:val="nil"/>
              <w:left w:val="nil"/>
              <w:bottom w:val="nil"/>
              <w:right w:val="nil"/>
            </w:tcBorders>
            <w:shd w:val="clear" w:color="000000" w:fill="EBF1DE"/>
            <w:noWrap/>
            <w:vAlign w:val="center"/>
          </w:tcPr>
          <w:p w14:paraId="3B0B61D9"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779 666,24</w:t>
            </w:r>
          </w:p>
        </w:tc>
        <w:tc>
          <w:tcPr>
            <w:tcW w:w="1380" w:type="dxa"/>
            <w:tcBorders>
              <w:top w:val="nil"/>
              <w:left w:val="nil"/>
              <w:bottom w:val="nil"/>
              <w:right w:val="nil"/>
            </w:tcBorders>
            <w:shd w:val="clear" w:color="auto" w:fill="E2EFD9" w:themeFill="accent6" w:themeFillTint="33"/>
            <w:noWrap/>
            <w:vAlign w:val="center"/>
          </w:tcPr>
          <w:p w14:paraId="3EB58C29"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97,75</w:t>
            </w:r>
          </w:p>
        </w:tc>
        <w:tc>
          <w:tcPr>
            <w:tcW w:w="57" w:type="dxa"/>
            <w:tcBorders>
              <w:top w:val="nil"/>
              <w:left w:val="nil"/>
              <w:bottom w:val="nil"/>
              <w:right w:val="nil"/>
            </w:tcBorders>
            <w:shd w:val="clear" w:color="auto" w:fill="auto"/>
          </w:tcPr>
          <w:p w14:paraId="55CEE1ED" w14:textId="77777777" w:rsidR="007C5D27" w:rsidRPr="004C6021" w:rsidRDefault="007C5D27" w:rsidP="00BD56D9">
            <w:pPr>
              <w:jc w:val="right"/>
              <w:rPr>
                <w:rFonts w:ascii="Calibri" w:hAnsi="Calibri" w:cs="Calibri"/>
                <w:bCs/>
                <w:sz w:val="18"/>
                <w:szCs w:val="18"/>
              </w:rPr>
            </w:pPr>
          </w:p>
        </w:tc>
      </w:tr>
      <w:tr w:rsidR="007C5D27" w:rsidRPr="006723FB" w14:paraId="28496429" w14:textId="77777777" w:rsidTr="007C5D27">
        <w:trPr>
          <w:trHeight w:val="300"/>
        </w:trPr>
        <w:tc>
          <w:tcPr>
            <w:tcW w:w="3109" w:type="dxa"/>
            <w:tcBorders>
              <w:top w:val="nil"/>
              <w:left w:val="nil"/>
              <w:bottom w:val="nil"/>
              <w:right w:val="nil"/>
            </w:tcBorders>
            <w:shd w:val="clear" w:color="000000" w:fill="EBF1DE"/>
            <w:noWrap/>
            <w:vAlign w:val="center"/>
            <w:hideMark/>
          </w:tcPr>
          <w:p w14:paraId="2566CBFD"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CVČ</w:t>
            </w:r>
          </w:p>
        </w:tc>
        <w:tc>
          <w:tcPr>
            <w:tcW w:w="1256" w:type="dxa"/>
            <w:tcBorders>
              <w:top w:val="nil"/>
              <w:left w:val="nil"/>
              <w:bottom w:val="nil"/>
              <w:right w:val="nil"/>
            </w:tcBorders>
            <w:shd w:val="clear" w:color="auto" w:fill="auto"/>
            <w:noWrap/>
            <w:vAlign w:val="center"/>
          </w:tcPr>
          <w:p w14:paraId="73AC74CF"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262 642,00</w:t>
            </w:r>
          </w:p>
        </w:tc>
        <w:tc>
          <w:tcPr>
            <w:tcW w:w="1380" w:type="dxa"/>
            <w:tcBorders>
              <w:top w:val="nil"/>
              <w:left w:val="nil"/>
              <w:bottom w:val="nil"/>
              <w:right w:val="nil"/>
            </w:tcBorders>
            <w:shd w:val="clear" w:color="auto" w:fill="auto"/>
            <w:noWrap/>
            <w:vAlign w:val="center"/>
          </w:tcPr>
          <w:p w14:paraId="3A0A297A"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258 403,00</w:t>
            </w:r>
          </w:p>
        </w:tc>
        <w:tc>
          <w:tcPr>
            <w:tcW w:w="1380" w:type="dxa"/>
            <w:tcBorders>
              <w:top w:val="nil"/>
              <w:left w:val="nil"/>
              <w:bottom w:val="nil"/>
              <w:right w:val="nil"/>
            </w:tcBorders>
            <w:shd w:val="clear" w:color="000000" w:fill="EBF1DE"/>
            <w:noWrap/>
            <w:vAlign w:val="center"/>
          </w:tcPr>
          <w:p w14:paraId="32E605F6"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248 123,72</w:t>
            </w:r>
          </w:p>
        </w:tc>
        <w:tc>
          <w:tcPr>
            <w:tcW w:w="1380" w:type="dxa"/>
            <w:tcBorders>
              <w:top w:val="nil"/>
              <w:left w:val="nil"/>
              <w:bottom w:val="nil"/>
              <w:right w:val="nil"/>
            </w:tcBorders>
            <w:shd w:val="clear" w:color="auto" w:fill="E2EFD9" w:themeFill="accent6" w:themeFillTint="33"/>
            <w:noWrap/>
            <w:vAlign w:val="center"/>
          </w:tcPr>
          <w:p w14:paraId="3D7F83A3"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96,02</w:t>
            </w:r>
          </w:p>
        </w:tc>
        <w:tc>
          <w:tcPr>
            <w:tcW w:w="57" w:type="dxa"/>
            <w:tcBorders>
              <w:top w:val="nil"/>
              <w:left w:val="nil"/>
              <w:bottom w:val="nil"/>
              <w:right w:val="nil"/>
            </w:tcBorders>
            <w:shd w:val="clear" w:color="auto" w:fill="auto"/>
          </w:tcPr>
          <w:p w14:paraId="5FE9D2D0" w14:textId="77777777" w:rsidR="007C5D27" w:rsidRPr="004C6021" w:rsidRDefault="007C5D27" w:rsidP="00BD56D9">
            <w:pPr>
              <w:jc w:val="right"/>
              <w:rPr>
                <w:rFonts w:ascii="Calibri" w:hAnsi="Calibri" w:cs="Calibri"/>
                <w:bCs/>
                <w:sz w:val="18"/>
                <w:szCs w:val="18"/>
              </w:rPr>
            </w:pPr>
          </w:p>
        </w:tc>
      </w:tr>
      <w:tr w:rsidR="007C5D27" w:rsidRPr="006723FB" w14:paraId="31ED7580" w14:textId="77777777" w:rsidTr="007C5D27">
        <w:trPr>
          <w:trHeight w:val="300"/>
        </w:trPr>
        <w:tc>
          <w:tcPr>
            <w:tcW w:w="3109" w:type="dxa"/>
            <w:tcBorders>
              <w:top w:val="nil"/>
              <w:left w:val="nil"/>
              <w:bottom w:val="nil"/>
              <w:right w:val="nil"/>
            </w:tcBorders>
            <w:shd w:val="clear" w:color="000000" w:fill="EBF1DE"/>
            <w:noWrap/>
            <w:vAlign w:val="center"/>
            <w:hideMark/>
          </w:tcPr>
          <w:p w14:paraId="22943045"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ZUŠ</w:t>
            </w:r>
          </w:p>
        </w:tc>
        <w:tc>
          <w:tcPr>
            <w:tcW w:w="1256" w:type="dxa"/>
            <w:tcBorders>
              <w:top w:val="nil"/>
              <w:left w:val="nil"/>
              <w:bottom w:val="nil"/>
              <w:right w:val="nil"/>
            </w:tcBorders>
            <w:shd w:val="clear" w:color="auto" w:fill="auto"/>
            <w:noWrap/>
            <w:vAlign w:val="center"/>
          </w:tcPr>
          <w:p w14:paraId="2A0C8376"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1 094 415,00</w:t>
            </w:r>
          </w:p>
        </w:tc>
        <w:tc>
          <w:tcPr>
            <w:tcW w:w="1380" w:type="dxa"/>
            <w:tcBorders>
              <w:top w:val="nil"/>
              <w:left w:val="nil"/>
              <w:bottom w:val="nil"/>
              <w:right w:val="nil"/>
            </w:tcBorders>
            <w:shd w:val="clear" w:color="auto" w:fill="auto"/>
            <w:noWrap/>
            <w:vAlign w:val="center"/>
          </w:tcPr>
          <w:p w14:paraId="3D1C08C7"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1 103 047,00</w:t>
            </w:r>
          </w:p>
        </w:tc>
        <w:tc>
          <w:tcPr>
            <w:tcW w:w="1380" w:type="dxa"/>
            <w:tcBorders>
              <w:top w:val="nil"/>
              <w:left w:val="nil"/>
              <w:bottom w:val="nil"/>
              <w:right w:val="nil"/>
            </w:tcBorders>
            <w:shd w:val="clear" w:color="000000" w:fill="EBF1DE"/>
            <w:noWrap/>
            <w:vAlign w:val="center"/>
          </w:tcPr>
          <w:p w14:paraId="77899BFF"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1 103 046,62</w:t>
            </w:r>
          </w:p>
        </w:tc>
        <w:tc>
          <w:tcPr>
            <w:tcW w:w="1380" w:type="dxa"/>
            <w:tcBorders>
              <w:top w:val="nil"/>
              <w:left w:val="nil"/>
              <w:bottom w:val="nil"/>
              <w:right w:val="nil"/>
            </w:tcBorders>
            <w:shd w:val="clear" w:color="auto" w:fill="E2EFD9" w:themeFill="accent6" w:themeFillTint="33"/>
            <w:noWrap/>
            <w:vAlign w:val="center"/>
          </w:tcPr>
          <w:p w14:paraId="75328071"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99,99</w:t>
            </w:r>
          </w:p>
        </w:tc>
        <w:tc>
          <w:tcPr>
            <w:tcW w:w="57" w:type="dxa"/>
            <w:tcBorders>
              <w:top w:val="nil"/>
              <w:left w:val="nil"/>
              <w:bottom w:val="nil"/>
              <w:right w:val="nil"/>
            </w:tcBorders>
            <w:shd w:val="clear" w:color="auto" w:fill="auto"/>
          </w:tcPr>
          <w:p w14:paraId="2D76642A" w14:textId="77777777" w:rsidR="007C5D27" w:rsidRPr="004C6021" w:rsidRDefault="007C5D27" w:rsidP="00BD56D9">
            <w:pPr>
              <w:jc w:val="right"/>
              <w:rPr>
                <w:rFonts w:ascii="Calibri" w:hAnsi="Calibri" w:cs="Calibri"/>
                <w:bCs/>
                <w:sz w:val="18"/>
                <w:szCs w:val="18"/>
              </w:rPr>
            </w:pPr>
          </w:p>
        </w:tc>
      </w:tr>
      <w:tr w:rsidR="007C5D27" w:rsidRPr="006723FB" w14:paraId="3BFA3EAB" w14:textId="77777777" w:rsidTr="007C5D27">
        <w:trPr>
          <w:trHeight w:val="300"/>
        </w:trPr>
        <w:tc>
          <w:tcPr>
            <w:tcW w:w="3109" w:type="dxa"/>
            <w:tcBorders>
              <w:top w:val="nil"/>
              <w:left w:val="nil"/>
              <w:bottom w:val="nil"/>
              <w:right w:val="nil"/>
            </w:tcBorders>
            <w:shd w:val="clear" w:color="000000" w:fill="EBF1DE"/>
            <w:noWrap/>
            <w:vAlign w:val="center"/>
            <w:hideMark/>
          </w:tcPr>
          <w:p w14:paraId="7DC18BF5"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 xml:space="preserve">ZŠ </w:t>
            </w:r>
            <w:proofErr w:type="spellStart"/>
            <w:r w:rsidRPr="004C6021">
              <w:rPr>
                <w:rFonts w:ascii="Calibri" w:hAnsi="Calibri" w:cs="Calibri"/>
                <w:sz w:val="18"/>
                <w:szCs w:val="18"/>
              </w:rPr>
              <w:t>Fándlyho</w:t>
            </w:r>
            <w:proofErr w:type="spellEnd"/>
          </w:p>
        </w:tc>
        <w:tc>
          <w:tcPr>
            <w:tcW w:w="1256" w:type="dxa"/>
            <w:tcBorders>
              <w:top w:val="nil"/>
              <w:left w:val="nil"/>
              <w:bottom w:val="nil"/>
              <w:right w:val="nil"/>
            </w:tcBorders>
            <w:shd w:val="clear" w:color="auto" w:fill="auto"/>
            <w:noWrap/>
            <w:vAlign w:val="center"/>
          </w:tcPr>
          <w:p w14:paraId="05233BC1"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2 942 552,00</w:t>
            </w:r>
          </w:p>
        </w:tc>
        <w:tc>
          <w:tcPr>
            <w:tcW w:w="1380" w:type="dxa"/>
            <w:tcBorders>
              <w:top w:val="nil"/>
              <w:left w:val="nil"/>
              <w:bottom w:val="nil"/>
              <w:right w:val="nil"/>
            </w:tcBorders>
            <w:shd w:val="clear" w:color="auto" w:fill="auto"/>
            <w:noWrap/>
            <w:vAlign w:val="center"/>
          </w:tcPr>
          <w:p w14:paraId="33B8176E"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3 855 609,00</w:t>
            </w:r>
          </w:p>
        </w:tc>
        <w:tc>
          <w:tcPr>
            <w:tcW w:w="1380" w:type="dxa"/>
            <w:tcBorders>
              <w:top w:val="nil"/>
              <w:left w:val="nil"/>
              <w:bottom w:val="nil"/>
              <w:right w:val="nil"/>
            </w:tcBorders>
            <w:shd w:val="clear" w:color="000000" w:fill="EBF1DE"/>
            <w:noWrap/>
            <w:vAlign w:val="center"/>
          </w:tcPr>
          <w:p w14:paraId="3867B945"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3 684 400,53</w:t>
            </w:r>
          </w:p>
        </w:tc>
        <w:tc>
          <w:tcPr>
            <w:tcW w:w="1380" w:type="dxa"/>
            <w:tcBorders>
              <w:top w:val="nil"/>
              <w:left w:val="nil"/>
              <w:bottom w:val="nil"/>
              <w:right w:val="nil"/>
            </w:tcBorders>
            <w:shd w:val="clear" w:color="auto" w:fill="E2EFD9" w:themeFill="accent6" w:themeFillTint="33"/>
            <w:noWrap/>
            <w:vAlign w:val="center"/>
          </w:tcPr>
          <w:p w14:paraId="7E3B4B87"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95,56</w:t>
            </w:r>
          </w:p>
        </w:tc>
        <w:tc>
          <w:tcPr>
            <w:tcW w:w="57" w:type="dxa"/>
            <w:tcBorders>
              <w:top w:val="nil"/>
              <w:left w:val="nil"/>
              <w:bottom w:val="nil"/>
              <w:right w:val="nil"/>
            </w:tcBorders>
            <w:shd w:val="clear" w:color="auto" w:fill="auto"/>
          </w:tcPr>
          <w:p w14:paraId="43CD747A" w14:textId="77777777" w:rsidR="007C5D27" w:rsidRPr="004C6021" w:rsidRDefault="007C5D27" w:rsidP="00BD56D9">
            <w:pPr>
              <w:jc w:val="right"/>
              <w:rPr>
                <w:rFonts w:ascii="Calibri" w:hAnsi="Calibri" w:cs="Calibri"/>
                <w:bCs/>
                <w:sz w:val="18"/>
                <w:szCs w:val="18"/>
              </w:rPr>
            </w:pPr>
          </w:p>
        </w:tc>
      </w:tr>
      <w:tr w:rsidR="007C5D27" w:rsidRPr="006723FB" w14:paraId="42C5735A" w14:textId="77777777" w:rsidTr="007C5D27">
        <w:trPr>
          <w:trHeight w:val="300"/>
        </w:trPr>
        <w:tc>
          <w:tcPr>
            <w:tcW w:w="3109" w:type="dxa"/>
            <w:tcBorders>
              <w:top w:val="nil"/>
              <w:left w:val="nil"/>
              <w:bottom w:val="nil"/>
              <w:right w:val="nil"/>
            </w:tcBorders>
            <w:shd w:val="clear" w:color="000000" w:fill="EBF1DE"/>
            <w:noWrap/>
            <w:vAlign w:val="center"/>
            <w:hideMark/>
          </w:tcPr>
          <w:p w14:paraId="0A42F181"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ZŠ Kupeckého</w:t>
            </w:r>
          </w:p>
        </w:tc>
        <w:tc>
          <w:tcPr>
            <w:tcW w:w="1256" w:type="dxa"/>
            <w:tcBorders>
              <w:top w:val="nil"/>
              <w:left w:val="nil"/>
              <w:bottom w:val="nil"/>
              <w:right w:val="nil"/>
            </w:tcBorders>
            <w:shd w:val="clear" w:color="auto" w:fill="auto"/>
            <w:noWrap/>
            <w:vAlign w:val="center"/>
          </w:tcPr>
          <w:p w14:paraId="45378B00"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2 624 802,00</w:t>
            </w:r>
          </w:p>
        </w:tc>
        <w:tc>
          <w:tcPr>
            <w:tcW w:w="1380" w:type="dxa"/>
            <w:tcBorders>
              <w:top w:val="nil"/>
              <w:left w:val="nil"/>
              <w:bottom w:val="nil"/>
              <w:right w:val="nil"/>
            </w:tcBorders>
            <w:shd w:val="clear" w:color="auto" w:fill="auto"/>
            <w:noWrap/>
            <w:vAlign w:val="center"/>
          </w:tcPr>
          <w:p w14:paraId="7EDC4E1F"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3 539 646,00</w:t>
            </w:r>
          </w:p>
        </w:tc>
        <w:tc>
          <w:tcPr>
            <w:tcW w:w="1380" w:type="dxa"/>
            <w:tcBorders>
              <w:top w:val="nil"/>
              <w:left w:val="nil"/>
              <w:bottom w:val="nil"/>
              <w:right w:val="nil"/>
            </w:tcBorders>
            <w:shd w:val="clear" w:color="000000" w:fill="EBF1DE"/>
            <w:noWrap/>
            <w:vAlign w:val="center"/>
          </w:tcPr>
          <w:p w14:paraId="64ADF445"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3 493 135,37</w:t>
            </w:r>
          </w:p>
        </w:tc>
        <w:tc>
          <w:tcPr>
            <w:tcW w:w="1380" w:type="dxa"/>
            <w:tcBorders>
              <w:top w:val="nil"/>
              <w:left w:val="nil"/>
              <w:bottom w:val="nil"/>
              <w:right w:val="nil"/>
            </w:tcBorders>
            <w:shd w:val="clear" w:color="auto" w:fill="E2EFD9" w:themeFill="accent6" w:themeFillTint="33"/>
            <w:noWrap/>
            <w:vAlign w:val="center"/>
          </w:tcPr>
          <w:p w14:paraId="0080E266"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98,69</w:t>
            </w:r>
          </w:p>
        </w:tc>
        <w:tc>
          <w:tcPr>
            <w:tcW w:w="57" w:type="dxa"/>
            <w:tcBorders>
              <w:top w:val="nil"/>
              <w:left w:val="nil"/>
              <w:bottom w:val="nil"/>
              <w:right w:val="nil"/>
            </w:tcBorders>
            <w:shd w:val="clear" w:color="auto" w:fill="auto"/>
          </w:tcPr>
          <w:p w14:paraId="6B7A02AC" w14:textId="77777777" w:rsidR="007C5D27" w:rsidRPr="004C6021" w:rsidRDefault="007C5D27" w:rsidP="00BD56D9">
            <w:pPr>
              <w:jc w:val="right"/>
              <w:rPr>
                <w:rFonts w:ascii="Calibri" w:hAnsi="Calibri" w:cs="Calibri"/>
                <w:bCs/>
                <w:sz w:val="18"/>
                <w:szCs w:val="18"/>
              </w:rPr>
            </w:pPr>
          </w:p>
        </w:tc>
      </w:tr>
      <w:tr w:rsidR="007C5D27" w:rsidRPr="006723FB" w14:paraId="23870758" w14:textId="77777777" w:rsidTr="007C5D27">
        <w:trPr>
          <w:trHeight w:val="300"/>
        </w:trPr>
        <w:tc>
          <w:tcPr>
            <w:tcW w:w="3109" w:type="dxa"/>
            <w:tcBorders>
              <w:top w:val="nil"/>
              <w:left w:val="nil"/>
              <w:bottom w:val="nil"/>
              <w:right w:val="nil"/>
            </w:tcBorders>
            <w:shd w:val="clear" w:color="000000" w:fill="EBF1DE"/>
            <w:noWrap/>
            <w:vAlign w:val="center"/>
            <w:hideMark/>
          </w:tcPr>
          <w:p w14:paraId="2BE7143F"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 xml:space="preserve">ZŠ Na </w:t>
            </w:r>
            <w:proofErr w:type="spellStart"/>
            <w:r w:rsidRPr="004C6021">
              <w:rPr>
                <w:rFonts w:ascii="Calibri" w:hAnsi="Calibri" w:cs="Calibri"/>
                <w:sz w:val="18"/>
                <w:szCs w:val="18"/>
              </w:rPr>
              <w:t>bielenisku</w:t>
            </w:r>
            <w:proofErr w:type="spellEnd"/>
          </w:p>
        </w:tc>
        <w:tc>
          <w:tcPr>
            <w:tcW w:w="1256" w:type="dxa"/>
            <w:tcBorders>
              <w:top w:val="nil"/>
              <w:left w:val="nil"/>
              <w:bottom w:val="nil"/>
              <w:right w:val="nil"/>
            </w:tcBorders>
            <w:shd w:val="clear" w:color="auto" w:fill="auto"/>
            <w:noWrap/>
            <w:vAlign w:val="center"/>
          </w:tcPr>
          <w:p w14:paraId="5B00727A"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2 305 048,00</w:t>
            </w:r>
          </w:p>
        </w:tc>
        <w:tc>
          <w:tcPr>
            <w:tcW w:w="1380" w:type="dxa"/>
            <w:tcBorders>
              <w:top w:val="nil"/>
              <w:left w:val="nil"/>
              <w:bottom w:val="nil"/>
              <w:right w:val="nil"/>
            </w:tcBorders>
            <w:shd w:val="clear" w:color="auto" w:fill="auto"/>
            <w:noWrap/>
            <w:vAlign w:val="center"/>
          </w:tcPr>
          <w:p w14:paraId="3B349800"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3 218 046,00</w:t>
            </w:r>
          </w:p>
        </w:tc>
        <w:tc>
          <w:tcPr>
            <w:tcW w:w="1380" w:type="dxa"/>
            <w:tcBorders>
              <w:top w:val="nil"/>
              <w:left w:val="nil"/>
              <w:bottom w:val="nil"/>
              <w:right w:val="nil"/>
            </w:tcBorders>
            <w:shd w:val="clear" w:color="000000" w:fill="EBF1DE"/>
            <w:noWrap/>
            <w:vAlign w:val="center"/>
          </w:tcPr>
          <w:p w14:paraId="6BB7FE21"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3 100 346,81</w:t>
            </w:r>
          </w:p>
        </w:tc>
        <w:tc>
          <w:tcPr>
            <w:tcW w:w="1380" w:type="dxa"/>
            <w:tcBorders>
              <w:top w:val="nil"/>
              <w:left w:val="nil"/>
              <w:bottom w:val="nil"/>
              <w:right w:val="nil"/>
            </w:tcBorders>
            <w:shd w:val="clear" w:color="auto" w:fill="E2EFD9" w:themeFill="accent6" w:themeFillTint="33"/>
            <w:noWrap/>
            <w:vAlign w:val="center"/>
          </w:tcPr>
          <w:p w14:paraId="0C9D38CB"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96,34</w:t>
            </w:r>
          </w:p>
        </w:tc>
        <w:tc>
          <w:tcPr>
            <w:tcW w:w="57" w:type="dxa"/>
            <w:tcBorders>
              <w:top w:val="nil"/>
              <w:left w:val="nil"/>
              <w:bottom w:val="nil"/>
              <w:right w:val="nil"/>
            </w:tcBorders>
            <w:shd w:val="clear" w:color="auto" w:fill="auto"/>
          </w:tcPr>
          <w:p w14:paraId="06988084" w14:textId="77777777" w:rsidR="007C5D27" w:rsidRPr="004C6021" w:rsidRDefault="007C5D27" w:rsidP="00BD56D9">
            <w:pPr>
              <w:jc w:val="right"/>
              <w:rPr>
                <w:rFonts w:ascii="Calibri" w:hAnsi="Calibri" w:cs="Calibri"/>
                <w:bCs/>
                <w:sz w:val="18"/>
                <w:szCs w:val="18"/>
              </w:rPr>
            </w:pPr>
          </w:p>
        </w:tc>
      </w:tr>
      <w:tr w:rsidR="007C5D27" w:rsidRPr="006723FB" w14:paraId="3BE2F9FC" w14:textId="77777777" w:rsidTr="007C5D27">
        <w:trPr>
          <w:trHeight w:val="300"/>
        </w:trPr>
        <w:tc>
          <w:tcPr>
            <w:tcW w:w="3109" w:type="dxa"/>
            <w:tcBorders>
              <w:top w:val="nil"/>
              <w:left w:val="nil"/>
              <w:bottom w:val="nil"/>
              <w:right w:val="nil"/>
            </w:tcBorders>
            <w:shd w:val="clear" w:color="000000" w:fill="EBF1DE"/>
            <w:noWrap/>
            <w:vAlign w:val="center"/>
            <w:hideMark/>
          </w:tcPr>
          <w:p w14:paraId="0E318813" w14:textId="77777777" w:rsidR="007C5D27" w:rsidRPr="004C6021" w:rsidRDefault="007C5D27" w:rsidP="00BD56D9">
            <w:pPr>
              <w:rPr>
                <w:rFonts w:ascii="Calibri" w:hAnsi="Calibri" w:cs="Calibri"/>
                <w:sz w:val="18"/>
                <w:szCs w:val="18"/>
              </w:rPr>
            </w:pPr>
            <w:r w:rsidRPr="004C6021">
              <w:rPr>
                <w:rFonts w:ascii="Calibri" w:hAnsi="Calibri" w:cs="Calibri"/>
                <w:sz w:val="18"/>
                <w:szCs w:val="18"/>
              </w:rPr>
              <w:t xml:space="preserve">ZŠ s MŠ </w:t>
            </w:r>
            <w:proofErr w:type="spellStart"/>
            <w:r w:rsidRPr="004C6021">
              <w:rPr>
                <w:rFonts w:ascii="Calibri" w:hAnsi="Calibri" w:cs="Calibri"/>
                <w:sz w:val="18"/>
                <w:szCs w:val="18"/>
              </w:rPr>
              <w:t>Orešie</w:t>
            </w:r>
            <w:proofErr w:type="spellEnd"/>
          </w:p>
        </w:tc>
        <w:tc>
          <w:tcPr>
            <w:tcW w:w="1256" w:type="dxa"/>
            <w:tcBorders>
              <w:top w:val="nil"/>
              <w:left w:val="nil"/>
              <w:bottom w:val="nil"/>
              <w:right w:val="nil"/>
            </w:tcBorders>
            <w:shd w:val="clear" w:color="auto" w:fill="auto"/>
            <w:noWrap/>
            <w:vAlign w:val="center"/>
          </w:tcPr>
          <w:p w14:paraId="1D3DF0DC"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1 026 283,00</w:t>
            </w:r>
          </w:p>
        </w:tc>
        <w:tc>
          <w:tcPr>
            <w:tcW w:w="1380" w:type="dxa"/>
            <w:tcBorders>
              <w:top w:val="nil"/>
              <w:left w:val="nil"/>
              <w:bottom w:val="nil"/>
              <w:right w:val="nil"/>
            </w:tcBorders>
            <w:shd w:val="clear" w:color="auto" w:fill="auto"/>
            <w:noWrap/>
            <w:vAlign w:val="center"/>
          </w:tcPr>
          <w:p w14:paraId="6C4DE4FC"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1 421 918,00</w:t>
            </w:r>
          </w:p>
        </w:tc>
        <w:tc>
          <w:tcPr>
            <w:tcW w:w="1380" w:type="dxa"/>
            <w:tcBorders>
              <w:top w:val="nil"/>
              <w:left w:val="nil"/>
              <w:bottom w:val="nil"/>
              <w:right w:val="nil"/>
            </w:tcBorders>
            <w:shd w:val="clear" w:color="000000" w:fill="EBF1DE"/>
            <w:noWrap/>
            <w:vAlign w:val="center"/>
          </w:tcPr>
          <w:p w14:paraId="0356992D" w14:textId="77777777" w:rsidR="007C5D27" w:rsidRPr="004C6021" w:rsidRDefault="007C5D27" w:rsidP="00BD56D9">
            <w:pPr>
              <w:jc w:val="right"/>
              <w:rPr>
                <w:rFonts w:ascii="Calibri" w:hAnsi="Calibri" w:cs="Calibri"/>
                <w:sz w:val="18"/>
                <w:szCs w:val="18"/>
              </w:rPr>
            </w:pPr>
            <w:r w:rsidRPr="004C6021">
              <w:rPr>
                <w:rFonts w:ascii="Calibri" w:hAnsi="Calibri" w:cs="Calibri"/>
                <w:sz w:val="18"/>
                <w:szCs w:val="18"/>
              </w:rPr>
              <w:t>1 339 365,40</w:t>
            </w:r>
          </w:p>
        </w:tc>
        <w:tc>
          <w:tcPr>
            <w:tcW w:w="1380" w:type="dxa"/>
            <w:tcBorders>
              <w:top w:val="nil"/>
              <w:left w:val="nil"/>
              <w:bottom w:val="nil"/>
              <w:right w:val="nil"/>
            </w:tcBorders>
            <w:shd w:val="clear" w:color="auto" w:fill="E2EFD9" w:themeFill="accent6" w:themeFillTint="33"/>
            <w:noWrap/>
            <w:vAlign w:val="center"/>
          </w:tcPr>
          <w:p w14:paraId="2C3F101E"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94,19</w:t>
            </w:r>
          </w:p>
        </w:tc>
        <w:tc>
          <w:tcPr>
            <w:tcW w:w="57" w:type="dxa"/>
            <w:tcBorders>
              <w:top w:val="nil"/>
              <w:left w:val="nil"/>
              <w:bottom w:val="nil"/>
              <w:right w:val="nil"/>
            </w:tcBorders>
            <w:shd w:val="clear" w:color="auto" w:fill="auto"/>
          </w:tcPr>
          <w:p w14:paraId="0A5A0E4B" w14:textId="77777777" w:rsidR="007C5D27" w:rsidRPr="004C6021" w:rsidRDefault="007C5D27" w:rsidP="00BD56D9">
            <w:pPr>
              <w:jc w:val="right"/>
              <w:rPr>
                <w:rFonts w:ascii="Calibri" w:hAnsi="Calibri" w:cs="Calibri"/>
                <w:bCs/>
                <w:sz w:val="18"/>
                <w:szCs w:val="18"/>
              </w:rPr>
            </w:pPr>
          </w:p>
        </w:tc>
      </w:tr>
      <w:tr w:rsidR="007C5D27" w:rsidRPr="006723FB" w14:paraId="77BA0844" w14:textId="77777777" w:rsidTr="007C5D27">
        <w:trPr>
          <w:trHeight w:val="399"/>
        </w:trPr>
        <w:tc>
          <w:tcPr>
            <w:tcW w:w="3109" w:type="dxa"/>
            <w:tcBorders>
              <w:top w:val="nil"/>
              <w:left w:val="nil"/>
              <w:bottom w:val="nil"/>
              <w:right w:val="nil"/>
            </w:tcBorders>
            <w:shd w:val="clear" w:color="auto" w:fill="C5E0B3" w:themeFill="accent6" w:themeFillTint="66"/>
            <w:noWrap/>
            <w:vAlign w:val="center"/>
            <w:hideMark/>
          </w:tcPr>
          <w:p w14:paraId="0D9D0EDE" w14:textId="77777777" w:rsidR="007C5D27" w:rsidRPr="004C6021" w:rsidRDefault="007C5D27" w:rsidP="00BD56D9">
            <w:pPr>
              <w:rPr>
                <w:rFonts w:ascii="Calibri" w:hAnsi="Calibri" w:cs="Calibri"/>
                <w:b/>
                <w:bCs/>
                <w:sz w:val="18"/>
                <w:szCs w:val="18"/>
              </w:rPr>
            </w:pPr>
            <w:r w:rsidRPr="004C6021">
              <w:rPr>
                <w:rFonts w:ascii="Calibri" w:hAnsi="Calibri" w:cs="Calibri"/>
                <w:b/>
                <w:bCs/>
                <w:sz w:val="18"/>
                <w:szCs w:val="18"/>
              </w:rPr>
              <w:t>Kapitálové výdavky</w:t>
            </w:r>
          </w:p>
        </w:tc>
        <w:tc>
          <w:tcPr>
            <w:tcW w:w="1256" w:type="dxa"/>
            <w:tcBorders>
              <w:top w:val="nil"/>
              <w:left w:val="nil"/>
              <w:bottom w:val="nil"/>
              <w:right w:val="nil"/>
            </w:tcBorders>
            <w:shd w:val="clear" w:color="auto" w:fill="C5E0B3" w:themeFill="accent6" w:themeFillTint="66"/>
            <w:noWrap/>
            <w:vAlign w:val="center"/>
          </w:tcPr>
          <w:p w14:paraId="5D5017B7" w14:textId="77777777" w:rsidR="007C5D27" w:rsidRPr="004C6021" w:rsidRDefault="007C5D27" w:rsidP="00BD56D9">
            <w:pPr>
              <w:jc w:val="right"/>
              <w:rPr>
                <w:rFonts w:ascii="Calibri" w:hAnsi="Calibri" w:cs="Calibri"/>
                <w:b/>
                <w:bCs/>
                <w:sz w:val="18"/>
                <w:szCs w:val="18"/>
              </w:rPr>
            </w:pPr>
            <w:r w:rsidRPr="004C6021">
              <w:rPr>
                <w:rFonts w:ascii="Calibri" w:hAnsi="Calibri" w:cs="Calibri"/>
                <w:b/>
                <w:bCs/>
                <w:sz w:val="18"/>
                <w:szCs w:val="18"/>
              </w:rPr>
              <w:t>0,00</w:t>
            </w:r>
          </w:p>
        </w:tc>
        <w:tc>
          <w:tcPr>
            <w:tcW w:w="1380" w:type="dxa"/>
            <w:tcBorders>
              <w:top w:val="nil"/>
              <w:left w:val="nil"/>
              <w:bottom w:val="nil"/>
              <w:right w:val="nil"/>
            </w:tcBorders>
            <w:shd w:val="clear" w:color="auto" w:fill="C5E0B3" w:themeFill="accent6" w:themeFillTint="66"/>
            <w:noWrap/>
            <w:vAlign w:val="center"/>
          </w:tcPr>
          <w:p w14:paraId="64AAA2BE" w14:textId="77777777" w:rsidR="007C5D27" w:rsidRPr="004C6021" w:rsidRDefault="007C5D27" w:rsidP="00BD56D9">
            <w:pPr>
              <w:jc w:val="right"/>
              <w:rPr>
                <w:rFonts w:ascii="Calibri" w:hAnsi="Calibri" w:cs="Calibri"/>
                <w:b/>
                <w:bCs/>
                <w:sz w:val="18"/>
                <w:szCs w:val="18"/>
              </w:rPr>
            </w:pPr>
            <w:r w:rsidRPr="004C6021">
              <w:rPr>
                <w:rFonts w:ascii="Calibri" w:hAnsi="Calibri" w:cs="Calibri"/>
                <w:b/>
                <w:bCs/>
                <w:sz w:val="18"/>
                <w:szCs w:val="18"/>
              </w:rPr>
              <w:t>0,00</w:t>
            </w:r>
          </w:p>
        </w:tc>
        <w:tc>
          <w:tcPr>
            <w:tcW w:w="1380" w:type="dxa"/>
            <w:tcBorders>
              <w:top w:val="nil"/>
              <w:left w:val="nil"/>
              <w:bottom w:val="nil"/>
              <w:right w:val="nil"/>
            </w:tcBorders>
            <w:shd w:val="clear" w:color="auto" w:fill="C5E0B3" w:themeFill="accent6" w:themeFillTint="66"/>
            <w:noWrap/>
            <w:vAlign w:val="center"/>
          </w:tcPr>
          <w:p w14:paraId="01323602" w14:textId="77777777" w:rsidR="007C5D27" w:rsidRPr="004C6021" w:rsidRDefault="007C5D27" w:rsidP="00BD56D9">
            <w:pPr>
              <w:jc w:val="right"/>
              <w:rPr>
                <w:rFonts w:ascii="Calibri" w:hAnsi="Calibri" w:cs="Calibri"/>
                <w:b/>
                <w:bCs/>
                <w:sz w:val="18"/>
                <w:szCs w:val="18"/>
              </w:rPr>
            </w:pPr>
            <w:r w:rsidRPr="004C6021">
              <w:rPr>
                <w:rFonts w:ascii="Calibri" w:hAnsi="Calibri" w:cs="Calibri"/>
                <w:b/>
                <w:bCs/>
                <w:sz w:val="18"/>
                <w:szCs w:val="18"/>
              </w:rPr>
              <w:t>0,00</w:t>
            </w:r>
          </w:p>
        </w:tc>
        <w:tc>
          <w:tcPr>
            <w:tcW w:w="1380" w:type="dxa"/>
            <w:tcBorders>
              <w:top w:val="nil"/>
              <w:left w:val="nil"/>
              <w:bottom w:val="nil"/>
              <w:right w:val="nil"/>
            </w:tcBorders>
            <w:shd w:val="clear" w:color="auto" w:fill="C5E0B3" w:themeFill="accent6" w:themeFillTint="66"/>
            <w:noWrap/>
            <w:vAlign w:val="center"/>
          </w:tcPr>
          <w:p w14:paraId="7E4E9C2D" w14:textId="77777777" w:rsidR="007C5D27" w:rsidRPr="004C6021" w:rsidRDefault="007C5D27" w:rsidP="00BD56D9">
            <w:pPr>
              <w:jc w:val="right"/>
              <w:rPr>
                <w:rFonts w:ascii="Calibri" w:hAnsi="Calibri" w:cs="Calibri"/>
                <w:bCs/>
                <w:sz w:val="18"/>
                <w:szCs w:val="18"/>
              </w:rPr>
            </w:pPr>
            <w:r>
              <w:rPr>
                <w:rFonts w:ascii="Calibri" w:hAnsi="Calibri" w:cs="Calibri"/>
                <w:bCs/>
                <w:sz w:val="18"/>
                <w:szCs w:val="18"/>
              </w:rPr>
              <w:t>0</w:t>
            </w:r>
          </w:p>
        </w:tc>
        <w:tc>
          <w:tcPr>
            <w:tcW w:w="57" w:type="dxa"/>
            <w:tcBorders>
              <w:top w:val="nil"/>
              <w:left w:val="nil"/>
              <w:bottom w:val="nil"/>
              <w:right w:val="nil"/>
            </w:tcBorders>
            <w:shd w:val="clear" w:color="auto" w:fill="auto"/>
          </w:tcPr>
          <w:p w14:paraId="28CA660F" w14:textId="77777777" w:rsidR="007C5D27" w:rsidRDefault="007C5D27" w:rsidP="00BD56D9">
            <w:pPr>
              <w:jc w:val="right"/>
              <w:rPr>
                <w:rFonts w:ascii="Calibri" w:hAnsi="Calibri" w:cs="Calibri"/>
                <w:bCs/>
                <w:sz w:val="18"/>
                <w:szCs w:val="18"/>
              </w:rPr>
            </w:pPr>
          </w:p>
        </w:tc>
      </w:tr>
      <w:tr w:rsidR="007C5D27" w:rsidRPr="006723FB" w14:paraId="39FB9650" w14:textId="77777777" w:rsidTr="007C5D27">
        <w:trPr>
          <w:trHeight w:val="283"/>
        </w:trPr>
        <w:tc>
          <w:tcPr>
            <w:tcW w:w="3109" w:type="dxa"/>
            <w:tcBorders>
              <w:top w:val="nil"/>
              <w:left w:val="nil"/>
              <w:bottom w:val="nil"/>
              <w:right w:val="nil"/>
            </w:tcBorders>
            <w:shd w:val="clear" w:color="auto" w:fill="A8D08D" w:themeFill="accent6" w:themeFillTint="99"/>
            <w:noWrap/>
            <w:vAlign w:val="center"/>
          </w:tcPr>
          <w:p w14:paraId="36DC0919" w14:textId="77777777" w:rsidR="007C5D27" w:rsidRPr="004C6021" w:rsidRDefault="007C5D27" w:rsidP="00BD56D9">
            <w:pPr>
              <w:rPr>
                <w:rFonts w:ascii="Calibri" w:hAnsi="Calibri" w:cs="Calibri"/>
                <w:b/>
                <w:bCs/>
                <w:sz w:val="18"/>
                <w:szCs w:val="18"/>
              </w:rPr>
            </w:pPr>
            <w:r w:rsidRPr="004C6021">
              <w:rPr>
                <w:rFonts w:ascii="Calibri" w:hAnsi="Calibri" w:cs="Calibri"/>
                <w:b/>
                <w:bCs/>
                <w:sz w:val="18"/>
                <w:szCs w:val="18"/>
              </w:rPr>
              <w:t>Výdavky RO spolu</w:t>
            </w:r>
          </w:p>
        </w:tc>
        <w:tc>
          <w:tcPr>
            <w:tcW w:w="1256" w:type="dxa"/>
            <w:tcBorders>
              <w:top w:val="nil"/>
              <w:left w:val="nil"/>
              <w:bottom w:val="nil"/>
              <w:right w:val="nil"/>
            </w:tcBorders>
            <w:shd w:val="clear" w:color="auto" w:fill="A8D08D" w:themeFill="accent6" w:themeFillTint="99"/>
            <w:noWrap/>
            <w:vAlign w:val="center"/>
          </w:tcPr>
          <w:p w14:paraId="3255C93E" w14:textId="77777777" w:rsidR="007C5D27" w:rsidRPr="004C6021" w:rsidRDefault="007C5D27" w:rsidP="00BD56D9">
            <w:pPr>
              <w:jc w:val="right"/>
              <w:rPr>
                <w:rFonts w:ascii="Calibri" w:hAnsi="Calibri" w:cs="Calibri"/>
                <w:b/>
                <w:bCs/>
                <w:sz w:val="18"/>
                <w:szCs w:val="18"/>
              </w:rPr>
            </w:pPr>
            <w:r w:rsidRPr="004C6021">
              <w:rPr>
                <w:rFonts w:ascii="Calibri" w:hAnsi="Calibri" w:cs="Calibri"/>
                <w:b/>
                <w:bCs/>
                <w:sz w:val="18"/>
                <w:szCs w:val="18"/>
              </w:rPr>
              <w:t>13 512 134,00</w:t>
            </w:r>
          </w:p>
        </w:tc>
        <w:tc>
          <w:tcPr>
            <w:tcW w:w="1380" w:type="dxa"/>
            <w:tcBorders>
              <w:top w:val="nil"/>
              <w:left w:val="nil"/>
              <w:bottom w:val="nil"/>
              <w:right w:val="nil"/>
            </w:tcBorders>
            <w:shd w:val="clear" w:color="auto" w:fill="A8D08D" w:themeFill="accent6" w:themeFillTint="99"/>
            <w:noWrap/>
            <w:vAlign w:val="center"/>
          </w:tcPr>
          <w:p w14:paraId="20161C1A" w14:textId="77777777" w:rsidR="007C5D27" w:rsidRPr="004C6021" w:rsidRDefault="007C5D27" w:rsidP="00BD56D9">
            <w:pPr>
              <w:jc w:val="right"/>
              <w:rPr>
                <w:rFonts w:ascii="Calibri" w:hAnsi="Calibri" w:cs="Calibri"/>
                <w:b/>
                <w:bCs/>
                <w:sz w:val="18"/>
                <w:szCs w:val="18"/>
              </w:rPr>
            </w:pPr>
            <w:r w:rsidRPr="004C6021">
              <w:rPr>
                <w:rFonts w:ascii="Calibri" w:hAnsi="Calibri" w:cs="Calibri"/>
                <w:b/>
                <w:bCs/>
                <w:sz w:val="18"/>
                <w:szCs w:val="18"/>
              </w:rPr>
              <w:t>17 336 925,00</w:t>
            </w:r>
          </w:p>
        </w:tc>
        <w:tc>
          <w:tcPr>
            <w:tcW w:w="1380" w:type="dxa"/>
            <w:tcBorders>
              <w:top w:val="nil"/>
              <w:left w:val="nil"/>
              <w:bottom w:val="nil"/>
              <w:right w:val="nil"/>
            </w:tcBorders>
            <w:shd w:val="clear" w:color="auto" w:fill="A8D08D" w:themeFill="accent6" w:themeFillTint="99"/>
            <w:noWrap/>
            <w:vAlign w:val="center"/>
          </w:tcPr>
          <w:p w14:paraId="0B40DD5A" w14:textId="77777777" w:rsidR="007C5D27" w:rsidRPr="004C6021" w:rsidRDefault="007C5D27" w:rsidP="00BD56D9">
            <w:pPr>
              <w:jc w:val="right"/>
              <w:rPr>
                <w:rFonts w:ascii="Calibri" w:hAnsi="Calibri" w:cs="Calibri"/>
                <w:b/>
                <w:bCs/>
                <w:sz w:val="18"/>
                <w:szCs w:val="18"/>
              </w:rPr>
            </w:pPr>
            <w:r w:rsidRPr="004C6021">
              <w:rPr>
                <w:rFonts w:ascii="Calibri" w:hAnsi="Calibri" w:cs="Calibri"/>
                <w:b/>
                <w:bCs/>
                <w:sz w:val="18"/>
                <w:szCs w:val="18"/>
              </w:rPr>
              <w:t>16 745 897,05</w:t>
            </w:r>
          </w:p>
        </w:tc>
        <w:tc>
          <w:tcPr>
            <w:tcW w:w="1380" w:type="dxa"/>
            <w:tcBorders>
              <w:top w:val="nil"/>
              <w:left w:val="nil"/>
              <w:bottom w:val="nil"/>
              <w:right w:val="nil"/>
            </w:tcBorders>
            <w:shd w:val="clear" w:color="auto" w:fill="A8D08D" w:themeFill="accent6" w:themeFillTint="99"/>
            <w:noWrap/>
            <w:vAlign w:val="center"/>
          </w:tcPr>
          <w:p w14:paraId="5278793F" w14:textId="77777777" w:rsidR="007C5D27" w:rsidRPr="004C6021" w:rsidRDefault="007C5D27" w:rsidP="00BD56D9">
            <w:pPr>
              <w:jc w:val="right"/>
              <w:rPr>
                <w:rFonts w:ascii="Calibri" w:hAnsi="Calibri" w:cs="Calibri"/>
                <w:bCs/>
                <w:sz w:val="18"/>
                <w:szCs w:val="18"/>
              </w:rPr>
            </w:pPr>
            <w:r w:rsidRPr="004C6021">
              <w:rPr>
                <w:rFonts w:ascii="Calibri" w:hAnsi="Calibri" w:cs="Calibri"/>
                <w:bCs/>
                <w:sz w:val="18"/>
                <w:szCs w:val="18"/>
              </w:rPr>
              <w:t>96,59</w:t>
            </w:r>
          </w:p>
        </w:tc>
        <w:tc>
          <w:tcPr>
            <w:tcW w:w="57" w:type="dxa"/>
            <w:tcBorders>
              <w:top w:val="nil"/>
              <w:left w:val="nil"/>
              <w:bottom w:val="nil"/>
              <w:right w:val="nil"/>
            </w:tcBorders>
            <w:shd w:val="clear" w:color="auto" w:fill="auto"/>
          </w:tcPr>
          <w:p w14:paraId="72D03E86" w14:textId="77777777" w:rsidR="007C5D27" w:rsidRPr="004C6021" w:rsidRDefault="007C5D27" w:rsidP="00BD56D9">
            <w:pPr>
              <w:jc w:val="right"/>
              <w:rPr>
                <w:rFonts w:ascii="Calibri" w:hAnsi="Calibri" w:cs="Calibri"/>
                <w:bCs/>
                <w:sz w:val="18"/>
                <w:szCs w:val="18"/>
              </w:rPr>
            </w:pPr>
          </w:p>
        </w:tc>
      </w:tr>
      <w:tr w:rsidR="007C5D27" w:rsidRPr="000F2070" w14:paraId="43141890" w14:textId="77777777" w:rsidTr="00446006">
        <w:trPr>
          <w:trHeight w:val="325"/>
        </w:trPr>
        <w:tc>
          <w:tcPr>
            <w:tcW w:w="3109" w:type="dxa"/>
            <w:tcBorders>
              <w:top w:val="nil"/>
              <w:left w:val="nil"/>
              <w:bottom w:val="nil"/>
              <w:right w:val="nil"/>
            </w:tcBorders>
            <w:shd w:val="clear" w:color="auto" w:fill="E2EFD9" w:themeFill="accent6" w:themeFillTint="33"/>
            <w:noWrap/>
            <w:vAlign w:val="center"/>
          </w:tcPr>
          <w:p w14:paraId="03C249D1" w14:textId="77777777" w:rsidR="007C5D27" w:rsidRPr="004C6021" w:rsidRDefault="007C5D27" w:rsidP="00BD56D9">
            <w:pPr>
              <w:rPr>
                <w:rFonts w:ascii="Calibri" w:hAnsi="Calibri" w:cs="Calibri"/>
                <w:b/>
                <w:bCs/>
                <w:sz w:val="18"/>
                <w:szCs w:val="16"/>
              </w:rPr>
            </w:pPr>
            <w:r w:rsidRPr="004C6021">
              <w:rPr>
                <w:rFonts w:ascii="Calibri" w:hAnsi="Calibri" w:cs="Calibri"/>
                <w:b/>
                <w:bCs/>
                <w:sz w:val="18"/>
                <w:szCs w:val="16"/>
              </w:rPr>
              <w:t>Neštátne (súkromné) zariadenia</w:t>
            </w:r>
          </w:p>
        </w:tc>
        <w:tc>
          <w:tcPr>
            <w:tcW w:w="1256" w:type="dxa"/>
            <w:tcBorders>
              <w:top w:val="nil"/>
              <w:left w:val="nil"/>
              <w:bottom w:val="nil"/>
              <w:right w:val="nil"/>
            </w:tcBorders>
            <w:shd w:val="clear" w:color="auto" w:fill="E2EFD9" w:themeFill="accent6" w:themeFillTint="33"/>
            <w:noWrap/>
            <w:vAlign w:val="center"/>
          </w:tcPr>
          <w:p w14:paraId="2E8474BD" w14:textId="77777777" w:rsidR="007C5D27" w:rsidRPr="004C6021" w:rsidRDefault="007C5D27" w:rsidP="00BD56D9">
            <w:pPr>
              <w:jc w:val="right"/>
              <w:rPr>
                <w:rFonts w:ascii="Calibri" w:hAnsi="Calibri" w:cs="Calibri"/>
                <w:b/>
                <w:bCs/>
                <w:sz w:val="18"/>
                <w:szCs w:val="16"/>
              </w:rPr>
            </w:pPr>
          </w:p>
        </w:tc>
        <w:tc>
          <w:tcPr>
            <w:tcW w:w="1380" w:type="dxa"/>
            <w:tcBorders>
              <w:top w:val="nil"/>
              <w:left w:val="nil"/>
              <w:bottom w:val="nil"/>
              <w:right w:val="nil"/>
            </w:tcBorders>
            <w:shd w:val="clear" w:color="auto" w:fill="E2EFD9" w:themeFill="accent6" w:themeFillTint="33"/>
            <w:noWrap/>
            <w:vAlign w:val="center"/>
          </w:tcPr>
          <w:p w14:paraId="2A7F37A0" w14:textId="77777777" w:rsidR="007C5D27" w:rsidRPr="004C6021" w:rsidRDefault="007C5D27" w:rsidP="00BD56D9">
            <w:pPr>
              <w:rPr>
                <w:rFonts w:ascii="Calibri" w:hAnsi="Calibri" w:cs="Calibri"/>
                <w:b/>
                <w:bCs/>
                <w:sz w:val="18"/>
                <w:szCs w:val="16"/>
              </w:rPr>
            </w:pPr>
          </w:p>
        </w:tc>
        <w:tc>
          <w:tcPr>
            <w:tcW w:w="1380" w:type="dxa"/>
            <w:tcBorders>
              <w:top w:val="nil"/>
              <w:left w:val="nil"/>
              <w:bottom w:val="nil"/>
              <w:right w:val="nil"/>
            </w:tcBorders>
            <w:shd w:val="clear" w:color="auto" w:fill="E2EFD9" w:themeFill="accent6" w:themeFillTint="33"/>
            <w:noWrap/>
            <w:vAlign w:val="center"/>
          </w:tcPr>
          <w:p w14:paraId="6D85BB1B" w14:textId="77777777" w:rsidR="007C5D27" w:rsidRPr="004C6021" w:rsidRDefault="007C5D27" w:rsidP="00BD56D9">
            <w:pPr>
              <w:jc w:val="right"/>
              <w:rPr>
                <w:rFonts w:ascii="Calibri" w:hAnsi="Calibri" w:cs="Calibri"/>
                <w:b/>
                <w:bCs/>
                <w:sz w:val="18"/>
                <w:szCs w:val="16"/>
              </w:rPr>
            </w:pPr>
            <w:r w:rsidRPr="004C6021">
              <w:rPr>
                <w:rFonts w:ascii="Calibri" w:hAnsi="Calibri" w:cs="Calibri"/>
                <w:b/>
                <w:bCs/>
                <w:sz w:val="18"/>
                <w:szCs w:val="16"/>
              </w:rPr>
              <w:t xml:space="preserve"> </w:t>
            </w:r>
          </w:p>
        </w:tc>
        <w:tc>
          <w:tcPr>
            <w:tcW w:w="1380" w:type="dxa"/>
            <w:tcBorders>
              <w:top w:val="nil"/>
              <w:left w:val="nil"/>
              <w:bottom w:val="nil"/>
              <w:right w:val="nil"/>
            </w:tcBorders>
            <w:shd w:val="clear" w:color="auto" w:fill="E2EFD9" w:themeFill="accent6" w:themeFillTint="33"/>
            <w:noWrap/>
            <w:vAlign w:val="center"/>
          </w:tcPr>
          <w:p w14:paraId="3E67EDAD" w14:textId="77777777" w:rsidR="007C5D27" w:rsidRPr="004C6021" w:rsidRDefault="007C5D27" w:rsidP="00BD56D9">
            <w:pPr>
              <w:rPr>
                <w:rFonts w:ascii="Calibri" w:hAnsi="Calibri" w:cs="Calibri"/>
                <w:b/>
                <w:bCs/>
                <w:sz w:val="18"/>
                <w:szCs w:val="16"/>
              </w:rPr>
            </w:pPr>
          </w:p>
        </w:tc>
        <w:tc>
          <w:tcPr>
            <w:tcW w:w="57" w:type="dxa"/>
            <w:tcBorders>
              <w:top w:val="nil"/>
              <w:left w:val="nil"/>
              <w:bottom w:val="nil"/>
              <w:right w:val="nil"/>
            </w:tcBorders>
            <w:shd w:val="clear" w:color="auto" w:fill="auto"/>
          </w:tcPr>
          <w:p w14:paraId="3415CADC" w14:textId="77777777" w:rsidR="007C5D27" w:rsidRPr="004C6021" w:rsidRDefault="007C5D27" w:rsidP="00BD56D9">
            <w:pPr>
              <w:rPr>
                <w:rFonts w:ascii="Calibri" w:hAnsi="Calibri" w:cs="Calibri"/>
                <w:b/>
                <w:bCs/>
                <w:sz w:val="18"/>
                <w:szCs w:val="16"/>
              </w:rPr>
            </w:pPr>
          </w:p>
        </w:tc>
      </w:tr>
      <w:tr w:rsidR="007C5D27" w:rsidRPr="00D21269" w14:paraId="54656541" w14:textId="77777777" w:rsidTr="007C5D27">
        <w:trPr>
          <w:trHeight w:val="289"/>
        </w:trPr>
        <w:tc>
          <w:tcPr>
            <w:tcW w:w="3109" w:type="dxa"/>
            <w:tcBorders>
              <w:top w:val="nil"/>
              <w:left w:val="nil"/>
              <w:bottom w:val="nil"/>
              <w:right w:val="nil"/>
            </w:tcBorders>
            <w:shd w:val="clear" w:color="auto" w:fill="C5E0B3" w:themeFill="accent6" w:themeFillTint="66"/>
            <w:noWrap/>
            <w:vAlign w:val="center"/>
          </w:tcPr>
          <w:p w14:paraId="74FF2074" w14:textId="77777777" w:rsidR="007C5D27" w:rsidRPr="004C6021" w:rsidRDefault="007C5D27" w:rsidP="00BD56D9">
            <w:pPr>
              <w:rPr>
                <w:rFonts w:ascii="Calibri" w:hAnsi="Calibri" w:cs="Calibri"/>
                <w:b/>
                <w:bCs/>
                <w:sz w:val="18"/>
                <w:szCs w:val="16"/>
              </w:rPr>
            </w:pPr>
            <w:r>
              <w:rPr>
                <w:rFonts w:ascii="Calibri" w:hAnsi="Calibri" w:cs="Calibri"/>
                <w:b/>
                <w:bCs/>
                <w:sz w:val="18"/>
                <w:szCs w:val="22"/>
              </w:rPr>
              <w:t>Be</w:t>
            </w:r>
            <w:r w:rsidRPr="004C6021">
              <w:rPr>
                <w:rFonts w:ascii="Calibri" w:hAnsi="Calibri" w:cs="Calibri"/>
                <w:b/>
                <w:bCs/>
                <w:sz w:val="18"/>
                <w:szCs w:val="22"/>
              </w:rPr>
              <w:t>žné výdavky</w:t>
            </w:r>
          </w:p>
        </w:tc>
        <w:tc>
          <w:tcPr>
            <w:tcW w:w="1256" w:type="dxa"/>
            <w:tcBorders>
              <w:top w:val="nil"/>
              <w:left w:val="nil"/>
              <w:bottom w:val="nil"/>
              <w:right w:val="nil"/>
            </w:tcBorders>
            <w:shd w:val="clear" w:color="auto" w:fill="C5E0B3" w:themeFill="accent6" w:themeFillTint="66"/>
            <w:noWrap/>
            <w:vAlign w:val="center"/>
          </w:tcPr>
          <w:p w14:paraId="7A8D01AA" w14:textId="77777777" w:rsidR="007C5D27" w:rsidRPr="004C6021" w:rsidRDefault="007C5D27" w:rsidP="00BD56D9">
            <w:pPr>
              <w:jc w:val="right"/>
              <w:rPr>
                <w:rFonts w:ascii="Calibri" w:hAnsi="Calibri" w:cs="Calibri"/>
                <w:b/>
                <w:bCs/>
                <w:sz w:val="18"/>
                <w:szCs w:val="16"/>
              </w:rPr>
            </w:pPr>
            <w:r w:rsidRPr="004C6021">
              <w:rPr>
                <w:rFonts w:ascii="Calibri" w:hAnsi="Calibri" w:cs="Calibri"/>
                <w:b/>
                <w:bCs/>
                <w:sz w:val="18"/>
                <w:szCs w:val="16"/>
              </w:rPr>
              <w:t xml:space="preserve">             814 806,00</w:t>
            </w:r>
          </w:p>
        </w:tc>
        <w:tc>
          <w:tcPr>
            <w:tcW w:w="1380" w:type="dxa"/>
            <w:tcBorders>
              <w:top w:val="nil"/>
              <w:left w:val="nil"/>
              <w:bottom w:val="nil"/>
              <w:right w:val="nil"/>
            </w:tcBorders>
            <w:shd w:val="clear" w:color="auto" w:fill="C5E0B3" w:themeFill="accent6" w:themeFillTint="66"/>
            <w:noWrap/>
            <w:vAlign w:val="center"/>
          </w:tcPr>
          <w:p w14:paraId="0E85DCF5" w14:textId="77777777" w:rsidR="007C5D27" w:rsidRPr="004C6021" w:rsidRDefault="007C5D27" w:rsidP="00BD56D9">
            <w:pPr>
              <w:jc w:val="right"/>
              <w:rPr>
                <w:rFonts w:ascii="Calibri" w:hAnsi="Calibri" w:cs="Calibri"/>
                <w:b/>
                <w:bCs/>
                <w:sz w:val="18"/>
                <w:szCs w:val="16"/>
              </w:rPr>
            </w:pPr>
            <w:r w:rsidRPr="004C6021">
              <w:rPr>
                <w:rFonts w:ascii="Calibri" w:hAnsi="Calibri" w:cs="Calibri"/>
                <w:b/>
                <w:bCs/>
                <w:sz w:val="18"/>
                <w:szCs w:val="16"/>
              </w:rPr>
              <w:t>814 806,00</w:t>
            </w:r>
          </w:p>
        </w:tc>
        <w:tc>
          <w:tcPr>
            <w:tcW w:w="1380" w:type="dxa"/>
            <w:tcBorders>
              <w:top w:val="nil"/>
              <w:left w:val="nil"/>
              <w:bottom w:val="nil"/>
              <w:right w:val="nil"/>
            </w:tcBorders>
            <w:shd w:val="clear" w:color="auto" w:fill="C5E0B3" w:themeFill="accent6" w:themeFillTint="66"/>
            <w:noWrap/>
            <w:vAlign w:val="center"/>
          </w:tcPr>
          <w:p w14:paraId="407A62C5" w14:textId="77777777" w:rsidR="007C5D27" w:rsidRPr="004C6021" w:rsidRDefault="007C5D27" w:rsidP="00BD56D9">
            <w:pPr>
              <w:jc w:val="right"/>
              <w:rPr>
                <w:rFonts w:ascii="Calibri" w:hAnsi="Calibri" w:cs="Calibri"/>
                <w:b/>
                <w:bCs/>
                <w:sz w:val="18"/>
                <w:szCs w:val="16"/>
              </w:rPr>
            </w:pPr>
            <w:r w:rsidRPr="004C6021">
              <w:rPr>
                <w:rFonts w:ascii="Calibri" w:hAnsi="Calibri" w:cs="Calibri"/>
                <w:b/>
                <w:bCs/>
                <w:sz w:val="18"/>
                <w:szCs w:val="16"/>
              </w:rPr>
              <w:t>769 114,00</w:t>
            </w:r>
          </w:p>
        </w:tc>
        <w:tc>
          <w:tcPr>
            <w:tcW w:w="1380" w:type="dxa"/>
            <w:tcBorders>
              <w:top w:val="nil"/>
              <w:left w:val="nil"/>
              <w:bottom w:val="nil"/>
              <w:right w:val="nil"/>
            </w:tcBorders>
            <w:shd w:val="clear" w:color="auto" w:fill="C5E0B3" w:themeFill="accent6" w:themeFillTint="66"/>
            <w:noWrap/>
            <w:vAlign w:val="center"/>
          </w:tcPr>
          <w:p w14:paraId="322BE926" w14:textId="77777777" w:rsidR="007C5D27" w:rsidRPr="004C6021" w:rsidRDefault="007C5D27" w:rsidP="00BD56D9">
            <w:pPr>
              <w:jc w:val="right"/>
              <w:rPr>
                <w:rFonts w:ascii="Calibri" w:hAnsi="Calibri" w:cs="Calibri"/>
                <w:b/>
                <w:bCs/>
                <w:sz w:val="18"/>
                <w:szCs w:val="16"/>
              </w:rPr>
            </w:pPr>
            <w:r w:rsidRPr="004C6021">
              <w:rPr>
                <w:rFonts w:ascii="Calibri" w:hAnsi="Calibri" w:cs="Calibri"/>
                <w:b/>
                <w:bCs/>
                <w:sz w:val="18"/>
                <w:szCs w:val="16"/>
              </w:rPr>
              <w:t>94,39</w:t>
            </w:r>
          </w:p>
        </w:tc>
        <w:tc>
          <w:tcPr>
            <w:tcW w:w="57" w:type="dxa"/>
            <w:tcBorders>
              <w:top w:val="nil"/>
              <w:left w:val="nil"/>
              <w:bottom w:val="nil"/>
              <w:right w:val="nil"/>
            </w:tcBorders>
            <w:shd w:val="clear" w:color="auto" w:fill="auto"/>
          </w:tcPr>
          <w:p w14:paraId="599C1884" w14:textId="77777777" w:rsidR="007C5D27" w:rsidRPr="004C6021" w:rsidRDefault="007C5D27" w:rsidP="00BD56D9">
            <w:pPr>
              <w:jc w:val="right"/>
              <w:rPr>
                <w:rFonts w:ascii="Calibri" w:hAnsi="Calibri" w:cs="Calibri"/>
                <w:b/>
                <w:bCs/>
                <w:sz w:val="18"/>
                <w:szCs w:val="16"/>
              </w:rPr>
            </w:pPr>
          </w:p>
        </w:tc>
      </w:tr>
      <w:tr w:rsidR="007C5D27" w:rsidRPr="006723FB" w14:paraId="51D7692A" w14:textId="77777777" w:rsidTr="007C5D27">
        <w:trPr>
          <w:trHeight w:val="300"/>
        </w:trPr>
        <w:tc>
          <w:tcPr>
            <w:tcW w:w="3109" w:type="dxa"/>
            <w:tcBorders>
              <w:top w:val="nil"/>
              <w:left w:val="nil"/>
              <w:bottom w:val="nil"/>
              <w:right w:val="nil"/>
            </w:tcBorders>
            <w:shd w:val="clear" w:color="000000" w:fill="EBF1DE"/>
            <w:noWrap/>
            <w:vAlign w:val="center"/>
            <w:hideMark/>
          </w:tcPr>
          <w:p w14:paraId="50EA5EA1" w14:textId="77777777" w:rsidR="007C5D27" w:rsidRPr="004C6021" w:rsidRDefault="007C5D27" w:rsidP="00BD56D9">
            <w:pPr>
              <w:rPr>
                <w:rFonts w:ascii="Calibri" w:hAnsi="Calibri" w:cs="Calibri"/>
                <w:sz w:val="18"/>
                <w:szCs w:val="16"/>
              </w:rPr>
            </w:pPr>
            <w:r w:rsidRPr="004C6021">
              <w:rPr>
                <w:rFonts w:ascii="Calibri" w:hAnsi="Calibri" w:cs="Calibri"/>
                <w:sz w:val="18"/>
                <w:szCs w:val="16"/>
              </w:rPr>
              <w:t>C</w:t>
            </w:r>
            <w:r>
              <w:rPr>
                <w:rFonts w:ascii="Calibri" w:hAnsi="Calibri" w:cs="Calibri"/>
                <w:sz w:val="18"/>
                <w:szCs w:val="16"/>
              </w:rPr>
              <w:t>irkevná materská škôlka</w:t>
            </w:r>
          </w:p>
        </w:tc>
        <w:tc>
          <w:tcPr>
            <w:tcW w:w="1256" w:type="dxa"/>
            <w:tcBorders>
              <w:top w:val="nil"/>
              <w:left w:val="nil"/>
              <w:bottom w:val="nil"/>
              <w:right w:val="nil"/>
            </w:tcBorders>
            <w:shd w:val="clear" w:color="auto" w:fill="auto"/>
            <w:noWrap/>
            <w:vAlign w:val="center"/>
          </w:tcPr>
          <w:p w14:paraId="4A3D3588"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70 060,00</w:t>
            </w:r>
          </w:p>
        </w:tc>
        <w:tc>
          <w:tcPr>
            <w:tcW w:w="1380" w:type="dxa"/>
            <w:tcBorders>
              <w:top w:val="nil"/>
              <w:left w:val="nil"/>
              <w:bottom w:val="nil"/>
              <w:right w:val="nil"/>
            </w:tcBorders>
            <w:shd w:val="clear" w:color="auto" w:fill="auto"/>
            <w:noWrap/>
            <w:vAlign w:val="center"/>
          </w:tcPr>
          <w:p w14:paraId="293B8397"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70 060,00</w:t>
            </w:r>
          </w:p>
        </w:tc>
        <w:tc>
          <w:tcPr>
            <w:tcW w:w="1380" w:type="dxa"/>
            <w:tcBorders>
              <w:top w:val="nil"/>
              <w:left w:val="nil"/>
              <w:bottom w:val="nil"/>
              <w:right w:val="nil"/>
            </w:tcBorders>
            <w:shd w:val="clear" w:color="000000" w:fill="EBF1DE"/>
            <w:noWrap/>
            <w:vAlign w:val="center"/>
          </w:tcPr>
          <w:p w14:paraId="6B3401E2"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68 050,00</w:t>
            </w:r>
          </w:p>
        </w:tc>
        <w:tc>
          <w:tcPr>
            <w:tcW w:w="1380" w:type="dxa"/>
            <w:tcBorders>
              <w:top w:val="nil"/>
              <w:left w:val="nil"/>
              <w:bottom w:val="nil"/>
              <w:right w:val="nil"/>
            </w:tcBorders>
            <w:shd w:val="clear" w:color="auto" w:fill="E2EFD9" w:themeFill="accent6" w:themeFillTint="33"/>
            <w:noWrap/>
            <w:vAlign w:val="center"/>
          </w:tcPr>
          <w:p w14:paraId="453926A0"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97,13</w:t>
            </w:r>
          </w:p>
        </w:tc>
        <w:tc>
          <w:tcPr>
            <w:tcW w:w="57" w:type="dxa"/>
            <w:tcBorders>
              <w:top w:val="nil"/>
              <w:left w:val="nil"/>
              <w:bottom w:val="nil"/>
              <w:right w:val="nil"/>
            </w:tcBorders>
            <w:shd w:val="clear" w:color="auto" w:fill="auto"/>
          </w:tcPr>
          <w:p w14:paraId="3C8B94C7" w14:textId="77777777" w:rsidR="007C5D27" w:rsidRPr="004C6021" w:rsidRDefault="007C5D27" w:rsidP="00BD56D9">
            <w:pPr>
              <w:jc w:val="right"/>
              <w:rPr>
                <w:rFonts w:ascii="Calibri" w:hAnsi="Calibri" w:cs="Calibri"/>
                <w:sz w:val="18"/>
                <w:szCs w:val="16"/>
              </w:rPr>
            </w:pPr>
          </w:p>
        </w:tc>
      </w:tr>
      <w:tr w:rsidR="007C5D27" w:rsidRPr="006723FB" w14:paraId="4A87EC37" w14:textId="77777777" w:rsidTr="007C5D27">
        <w:trPr>
          <w:trHeight w:val="450"/>
        </w:trPr>
        <w:tc>
          <w:tcPr>
            <w:tcW w:w="3109" w:type="dxa"/>
            <w:tcBorders>
              <w:top w:val="nil"/>
              <w:left w:val="nil"/>
              <w:bottom w:val="nil"/>
              <w:right w:val="nil"/>
            </w:tcBorders>
            <w:shd w:val="clear" w:color="000000" w:fill="EBF1DE"/>
            <w:vAlign w:val="center"/>
            <w:hideMark/>
          </w:tcPr>
          <w:p w14:paraId="4FEA460D" w14:textId="77777777" w:rsidR="007C5D27" w:rsidRPr="004C6021" w:rsidRDefault="007C5D27" w:rsidP="00BD56D9">
            <w:pPr>
              <w:rPr>
                <w:rFonts w:ascii="Calibri" w:hAnsi="Calibri" w:cs="Calibri"/>
                <w:color w:val="FF0000"/>
                <w:sz w:val="18"/>
                <w:szCs w:val="16"/>
              </w:rPr>
            </w:pPr>
            <w:r w:rsidRPr="004C6021">
              <w:rPr>
                <w:rFonts w:ascii="Calibri" w:hAnsi="Calibri" w:cs="Calibri"/>
                <w:sz w:val="18"/>
                <w:szCs w:val="16"/>
              </w:rPr>
              <w:t xml:space="preserve">Základné školy  Harmanček,  </w:t>
            </w:r>
            <w:proofErr w:type="spellStart"/>
            <w:r w:rsidRPr="004C6021">
              <w:rPr>
                <w:rFonts w:ascii="Calibri" w:hAnsi="Calibri" w:cs="Calibri"/>
                <w:sz w:val="18"/>
                <w:szCs w:val="16"/>
              </w:rPr>
              <w:t>Jolly</w:t>
            </w:r>
            <w:proofErr w:type="spellEnd"/>
            <w:r w:rsidRPr="004C6021">
              <w:rPr>
                <w:rFonts w:ascii="Calibri" w:hAnsi="Calibri" w:cs="Calibri"/>
                <w:sz w:val="18"/>
                <w:szCs w:val="16"/>
              </w:rPr>
              <w:t xml:space="preserve"> </w:t>
            </w:r>
            <w:proofErr w:type="spellStart"/>
            <w:r w:rsidRPr="004C6021">
              <w:rPr>
                <w:rFonts w:ascii="Calibri" w:hAnsi="Calibri" w:cs="Calibri"/>
                <w:sz w:val="18"/>
                <w:szCs w:val="16"/>
              </w:rPr>
              <w:t>Homeschool</w:t>
            </w:r>
            <w:proofErr w:type="spellEnd"/>
          </w:p>
        </w:tc>
        <w:tc>
          <w:tcPr>
            <w:tcW w:w="1256" w:type="dxa"/>
            <w:tcBorders>
              <w:top w:val="nil"/>
              <w:left w:val="nil"/>
              <w:bottom w:val="nil"/>
              <w:right w:val="nil"/>
            </w:tcBorders>
            <w:shd w:val="clear" w:color="auto" w:fill="auto"/>
            <w:noWrap/>
            <w:vAlign w:val="center"/>
          </w:tcPr>
          <w:p w14:paraId="698E39BC"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112 790,00</w:t>
            </w:r>
          </w:p>
        </w:tc>
        <w:tc>
          <w:tcPr>
            <w:tcW w:w="1380" w:type="dxa"/>
            <w:tcBorders>
              <w:top w:val="nil"/>
              <w:left w:val="nil"/>
              <w:bottom w:val="nil"/>
              <w:right w:val="nil"/>
            </w:tcBorders>
            <w:shd w:val="clear" w:color="auto" w:fill="auto"/>
            <w:noWrap/>
            <w:vAlign w:val="center"/>
          </w:tcPr>
          <w:p w14:paraId="1049D969"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112 790,00</w:t>
            </w:r>
          </w:p>
        </w:tc>
        <w:tc>
          <w:tcPr>
            <w:tcW w:w="1380" w:type="dxa"/>
            <w:tcBorders>
              <w:top w:val="nil"/>
              <w:left w:val="nil"/>
              <w:bottom w:val="nil"/>
              <w:right w:val="nil"/>
            </w:tcBorders>
            <w:shd w:val="clear" w:color="000000" w:fill="EBF1DE"/>
            <w:noWrap/>
            <w:vAlign w:val="center"/>
          </w:tcPr>
          <w:p w14:paraId="7C264B23"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111 088,00</w:t>
            </w:r>
          </w:p>
        </w:tc>
        <w:tc>
          <w:tcPr>
            <w:tcW w:w="1380" w:type="dxa"/>
            <w:tcBorders>
              <w:top w:val="nil"/>
              <w:left w:val="nil"/>
              <w:bottom w:val="nil"/>
              <w:right w:val="nil"/>
            </w:tcBorders>
            <w:shd w:val="clear" w:color="auto" w:fill="E2EFD9" w:themeFill="accent6" w:themeFillTint="33"/>
            <w:noWrap/>
            <w:vAlign w:val="center"/>
          </w:tcPr>
          <w:p w14:paraId="641D6E2E"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98,49</w:t>
            </w:r>
          </w:p>
        </w:tc>
        <w:tc>
          <w:tcPr>
            <w:tcW w:w="57" w:type="dxa"/>
            <w:tcBorders>
              <w:top w:val="nil"/>
              <w:left w:val="nil"/>
              <w:bottom w:val="nil"/>
              <w:right w:val="nil"/>
            </w:tcBorders>
            <w:shd w:val="clear" w:color="auto" w:fill="auto"/>
          </w:tcPr>
          <w:p w14:paraId="5818CD46" w14:textId="77777777" w:rsidR="007C5D27" w:rsidRPr="004C6021" w:rsidRDefault="007C5D27" w:rsidP="00BD56D9">
            <w:pPr>
              <w:jc w:val="right"/>
              <w:rPr>
                <w:rFonts w:ascii="Calibri" w:hAnsi="Calibri" w:cs="Calibri"/>
                <w:sz w:val="18"/>
                <w:szCs w:val="16"/>
              </w:rPr>
            </w:pPr>
          </w:p>
        </w:tc>
      </w:tr>
      <w:tr w:rsidR="007C5D27" w:rsidRPr="006723FB" w14:paraId="6DB08262" w14:textId="77777777" w:rsidTr="007C5D27">
        <w:trPr>
          <w:trHeight w:val="300"/>
        </w:trPr>
        <w:tc>
          <w:tcPr>
            <w:tcW w:w="3109" w:type="dxa"/>
            <w:tcBorders>
              <w:top w:val="nil"/>
              <w:left w:val="nil"/>
              <w:bottom w:val="nil"/>
              <w:right w:val="nil"/>
            </w:tcBorders>
            <w:shd w:val="clear" w:color="000000" w:fill="EBF1DE"/>
            <w:vAlign w:val="center"/>
            <w:hideMark/>
          </w:tcPr>
          <w:p w14:paraId="5B7DE880" w14:textId="77777777" w:rsidR="007C5D27" w:rsidRPr="004C6021" w:rsidRDefault="007C5D27" w:rsidP="00BD56D9">
            <w:pPr>
              <w:rPr>
                <w:rFonts w:ascii="Calibri" w:hAnsi="Calibri" w:cs="Calibri"/>
                <w:sz w:val="18"/>
                <w:szCs w:val="16"/>
              </w:rPr>
            </w:pPr>
            <w:r w:rsidRPr="004C6021">
              <w:rPr>
                <w:rFonts w:ascii="Calibri" w:hAnsi="Calibri" w:cs="Calibri"/>
                <w:sz w:val="18"/>
                <w:szCs w:val="16"/>
              </w:rPr>
              <w:t>S</w:t>
            </w:r>
            <w:r>
              <w:rPr>
                <w:rFonts w:ascii="Calibri" w:hAnsi="Calibri" w:cs="Calibri"/>
                <w:sz w:val="18"/>
                <w:szCs w:val="16"/>
              </w:rPr>
              <w:t>úkromné materské škôlky</w:t>
            </w:r>
          </w:p>
        </w:tc>
        <w:tc>
          <w:tcPr>
            <w:tcW w:w="1256" w:type="dxa"/>
            <w:tcBorders>
              <w:top w:val="nil"/>
              <w:left w:val="nil"/>
              <w:bottom w:val="nil"/>
              <w:right w:val="nil"/>
            </w:tcBorders>
            <w:shd w:val="clear" w:color="auto" w:fill="auto"/>
            <w:noWrap/>
            <w:vAlign w:val="center"/>
          </w:tcPr>
          <w:p w14:paraId="084D4D45"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631 956,00</w:t>
            </w:r>
          </w:p>
        </w:tc>
        <w:tc>
          <w:tcPr>
            <w:tcW w:w="1380" w:type="dxa"/>
            <w:tcBorders>
              <w:top w:val="nil"/>
              <w:left w:val="nil"/>
              <w:bottom w:val="nil"/>
              <w:right w:val="nil"/>
            </w:tcBorders>
            <w:shd w:val="clear" w:color="auto" w:fill="auto"/>
            <w:noWrap/>
            <w:vAlign w:val="center"/>
          </w:tcPr>
          <w:p w14:paraId="189A1095"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631 956,00</w:t>
            </w:r>
          </w:p>
        </w:tc>
        <w:tc>
          <w:tcPr>
            <w:tcW w:w="1380" w:type="dxa"/>
            <w:tcBorders>
              <w:top w:val="nil"/>
              <w:left w:val="nil"/>
              <w:bottom w:val="nil"/>
              <w:right w:val="nil"/>
            </w:tcBorders>
            <w:shd w:val="clear" w:color="000000" w:fill="EBF1DE"/>
            <w:noWrap/>
            <w:vAlign w:val="center"/>
          </w:tcPr>
          <w:p w14:paraId="697AE6AA"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589 976,00</w:t>
            </w:r>
          </w:p>
        </w:tc>
        <w:tc>
          <w:tcPr>
            <w:tcW w:w="1380" w:type="dxa"/>
            <w:tcBorders>
              <w:top w:val="nil"/>
              <w:left w:val="nil"/>
              <w:bottom w:val="nil"/>
              <w:right w:val="nil"/>
            </w:tcBorders>
            <w:shd w:val="clear" w:color="auto" w:fill="E2EFD9" w:themeFill="accent6" w:themeFillTint="33"/>
            <w:noWrap/>
            <w:vAlign w:val="center"/>
          </w:tcPr>
          <w:p w14:paraId="2AEFECFD" w14:textId="77777777" w:rsidR="007C5D27" w:rsidRPr="004C6021" w:rsidRDefault="007C5D27" w:rsidP="00BD56D9">
            <w:pPr>
              <w:jc w:val="right"/>
              <w:rPr>
                <w:rFonts w:ascii="Calibri" w:hAnsi="Calibri" w:cs="Calibri"/>
                <w:sz w:val="18"/>
                <w:szCs w:val="16"/>
              </w:rPr>
            </w:pPr>
            <w:r w:rsidRPr="004C6021">
              <w:rPr>
                <w:rFonts w:ascii="Calibri" w:hAnsi="Calibri" w:cs="Calibri"/>
                <w:sz w:val="18"/>
                <w:szCs w:val="16"/>
              </w:rPr>
              <w:t>93,36</w:t>
            </w:r>
          </w:p>
        </w:tc>
        <w:tc>
          <w:tcPr>
            <w:tcW w:w="57" w:type="dxa"/>
            <w:tcBorders>
              <w:top w:val="nil"/>
              <w:left w:val="nil"/>
              <w:bottom w:val="nil"/>
              <w:right w:val="nil"/>
            </w:tcBorders>
            <w:shd w:val="clear" w:color="auto" w:fill="auto"/>
          </w:tcPr>
          <w:p w14:paraId="51636898" w14:textId="77777777" w:rsidR="007C5D27" w:rsidRPr="004C6021" w:rsidRDefault="007C5D27" w:rsidP="00BD56D9">
            <w:pPr>
              <w:jc w:val="right"/>
              <w:rPr>
                <w:rFonts w:ascii="Calibri" w:hAnsi="Calibri" w:cs="Calibri"/>
                <w:sz w:val="18"/>
                <w:szCs w:val="16"/>
              </w:rPr>
            </w:pPr>
          </w:p>
        </w:tc>
      </w:tr>
    </w:tbl>
    <w:p w14:paraId="2786CA69" w14:textId="77777777" w:rsidR="00C94506" w:rsidRDefault="00B351A1" w:rsidP="00C94506">
      <w:pPr>
        <w:tabs>
          <w:tab w:val="left" w:pos="7102"/>
        </w:tabs>
        <w:spacing w:before="39"/>
        <w:rPr>
          <w:rFonts w:ascii="Calibri" w:eastAsia="Calibri" w:hAnsi="Calibri" w:cs="Calibri"/>
          <w:b/>
          <w:bCs/>
          <w:spacing w:val="-1"/>
          <w:sz w:val="18"/>
          <w:szCs w:val="18"/>
        </w:rPr>
      </w:pPr>
      <w:r>
        <w:rPr>
          <w:rFonts w:ascii="Calibri" w:eastAsia="Calibri" w:hAnsi="Calibri" w:cs="Calibri"/>
          <w:b/>
          <w:bCs/>
          <w:spacing w:val="-1"/>
          <w:sz w:val="18"/>
          <w:szCs w:val="18"/>
        </w:rPr>
        <w:lastRenderedPageBreak/>
        <w:t xml:space="preserve"> </w:t>
      </w:r>
    </w:p>
    <w:p w14:paraId="790FEBB1" w14:textId="77777777" w:rsidR="00CD09C3" w:rsidRPr="00B351A1" w:rsidRDefault="00B351A1" w:rsidP="00B351A1">
      <w:pPr>
        <w:rPr>
          <w:rFonts w:asciiTheme="minorHAnsi" w:hAnsiTheme="minorHAnsi" w:cstheme="minorHAnsi"/>
          <w:sz w:val="22"/>
          <w:szCs w:val="22"/>
        </w:rPr>
      </w:pP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t xml:space="preserve">             </w:t>
      </w:r>
      <w:r w:rsidR="00A96B1E">
        <w:rPr>
          <w:rFonts w:asciiTheme="minorHAnsi" w:hAnsiTheme="minorHAnsi" w:cstheme="minorHAnsi"/>
          <w:sz w:val="22"/>
          <w:szCs w:val="22"/>
        </w:rPr>
        <w:t xml:space="preserve">                  </w:t>
      </w:r>
      <w:r w:rsidRPr="00C94506">
        <w:rPr>
          <w:rFonts w:asciiTheme="minorHAnsi" w:hAnsiTheme="minorHAnsi" w:cstheme="minorHAnsi"/>
          <w:b/>
          <w:sz w:val="18"/>
          <w:szCs w:val="18"/>
        </w:rPr>
        <w:t>údaje sú v €</w:t>
      </w:r>
    </w:p>
    <w:tbl>
      <w:tblPr>
        <w:tblW w:w="8931" w:type="dxa"/>
        <w:tblInd w:w="-5" w:type="dxa"/>
        <w:tblCellMar>
          <w:left w:w="70" w:type="dxa"/>
          <w:right w:w="70" w:type="dxa"/>
        </w:tblCellMar>
        <w:tblLook w:val="04A0" w:firstRow="1" w:lastRow="0" w:firstColumn="1" w:lastColumn="0" w:noHBand="0" w:noVBand="1"/>
      </w:tblPr>
      <w:tblGrid>
        <w:gridCol w:w="3345"/>
        <w:gridCol w:w="1900"/>
        <w:gridCol w:w="1701"/>
        <w:gridCol w:w="1985"/>
      </w:tblGrid>
      <w:tr w:rsidR="00CD09C3" w:rsidRPr="000D4312" w14:paraId="14752F14"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D1E56D" w14:textId="77777777" w:rsidR="00CD09C3" w:rsidRPr="0034422F" w:rsidRDefault="00CD09C3" w:rsidP="00CD09C3">
            <w:pPr>
              <w:widowControl/>
              <w:jc w:val="center"/>
              <w:rPr>
                <w:rFonts w:asciiTheme="minorHAnsi" w:hAnsiTheme="minorHAnsi" w:cstheme="minorHAnsi"/>
                <w:b/>
                <w:bCs/>
                <w:color w:val="auto"/>
                <w:sz w:val="20"/>
                <w:szCs w:val="20"/>
              </w:rPr>
            </w:pPr>
          </w:p>
          <w:p w14:paraId="795B77D0" w14:textId="77777777" w:rsidR="00CD09C3" w:rsidRPr="0034422F" w:rsidRDefault="00CD09C3" w:rsidP="00CD09C3">
            <w:pPr>
              <w:widowControl/>
              <w:jc w:val="center"/>
              <w:rPr>
                <w:rFonts w:asciiTheme="minorHAnsi" w:hAnsiTheme="minorHAnsi" w:cstheme="minorHAnsi"/>
                <w:b/>
                <w:bCs/>
                <w:color w:val="auto"/>
                <w:sz w:val="20"/>
                <w:szCs w:val="20"/>
              </w:rPr>
            </w:pPr>
            <w:r w:rsidRPr="0034422F">
              <w:rPr>
                <w:rFonts w:asciiTheme="minorHAnsi" w:hAnsiTheme="minorHAnsi" w:cstheme="minorHAnsi"/>
                <w:b/>
                <w:bCs/>
                <w:color w:val="auto"/>
                <w:sz w:val="20"/>
                <w:szCs w:val="20"/>
              </w:rPr>
              <w:t>Názov organizácie</w:t>
            </w:r>
          </w:p>
        </w:tc>
        <w:tc>
          <w:tcPr>
            <w:tcW w:w="1900" w:type="dxa"/>
            <w:tcBorders>
              <w:top w:val="single" w:sz="4" w:space="0" w:color="auto"/>
              <w:left w:val="nil"/>
              <w:bottom w:val="single" w:sz="4" w:space="0" w:color="auto"/>
              <w:right w:val="single" w:sz="4" w:space="0" w:color="auto"/>
            </w:tcBorders>
            <w:shd w:val="clear" w:color="auto" w:fill="auto"/>
            <w:vAlign w:val="bottom"/>
            <w:hideMark/>
          </w:tcPr>
          <w:p w14:paraId="45105216" w14:textId="77777777" w:rsidR="00CD09C3" w:rsidRPr="0034422F" w:rsidRDefault="00CD09C3" w:rsidP="00CD09C3">
            <w:pPr>
              <w:widowControl/>
              <w:rPr>
                <w:rFonts w:asciiTheme="minorHAnsi" w:hAnsiTheme="minorHAnsi" w:cstheme="minorHAnsi"/>
                <w:b/>
                <w:bCs/>
                <w:color w:val="auto"/>
                <w:sz w:val="20"/>
                <w:szCs w:val="20"/>
              </w:rPr>
            </w:pPr>
          </w:p>
          <w:p w14:paraId="1E29E2A5" w14:textId="77777777" w:rsidR="00CD09C3" w:rsidRPr="0034422F" w:rsidRDefault="00CD09C3" w:rsidP="00CD09C3">
            <w:pPr>
              <w:widowControl/>
              <w:rPr>
                <w:rFonts w:asciiTheme="minorHAnsi" w:hAnsiTheme="minorHAnsi" w:cstheme="minorHAnsi"/>
                <w:b/>
                <w:bCs/>
                <w:color w:val="auto"/>
                <w:sz w:val="20"/>
                <w:szCs w:val="20"/>
              </w:rPr>
            </w:pPr>
            <w:r w:rsidRPr="0034422F">
              <w:rPr>
                <w:rFonts w:asciiTheme="minorHAnsi" w:hAnsiTheme="minorHAnsi" w:cstheme="minorHAnsi"/>
                <w:b/>
                <w:bCs/>
                <w:color w:val="auto"/>
                <w:sz w:val="20"/>
                <w:szCs w:val="20"/>
              </w:rPr>
              <w:t>účel použitia</w:t>
            </w:r>
          </w:p>
        </w:tc>
        <w:tc>
          <w:tcPr>
            <w:tcW w:w="1701" w:type="dxa"/>
            <w:tcBorders>
              <w:top w:val="single" w:sz="4" w:space="0" w:color="auto"/>
              <w:left w:val="nil"/>
              <w:bottom w:val="single" w:sz="4" w:space="0" w:color="auto"/>
              <w:right w:val="single" w:sz="4" w:space="0" w:color="auto"/>
            </w:tcBorders>
            <w:shd w:val="clear" w:color="auto" w:fill="auto"/>
            <w:vAlign w:val="bottom"/>
            <w:hideMark/>
          </w:tcPr>
          <w:p w14:paraId="47E8A6D0" w14:textId="77777777" w:rsidR="00CD09C3" w:rsidRPr="0034422F" w:rsidRDefault="00CD09C3" w:rsidP="00CD09C3">
            <w:pPr>
              <w:widowControl/>
              <w:ind w:firstLineChars="100" w:firstLine="201"/>
              <w:rPr>
                <w:rFonts w:asciiTheme="minorHAnsi" w:hAnsiTheme="minorHAnsi" w:cstheme="minorHAnsi"/>
                <w:b/>
                <w:bCs/>
                <w:color w:val="auto"/>
                <w:sz w:val="20"/>
                <w:szCs w:val="20"/>
              </w:rPr>
            </w:pPr>
            <w:r w:rsidRPr="0034422F">
              <w:rPr>
                <w:rFonts w:asciiTheme="minorHAnsi" w:hAnsiTheme="minorHAnsi" w:cstheme="minorHAnsi"/>
                <w:b/>
                <w:bCs/>
                <w:color w:val="auto"/>
                <w:sz w:val="20"/>
                <w:szCs w:val="20"/>
              </w:rPr>
              <w:t>Suma poskytnutých finančných prostriedkov</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43544F5B" w14:textId="77777777" w:rsidR="00CD09C3" w:rsidRPr="0034422F" w:rsidRDefault="00CD09C3" w:rsidP="00CD09C3">
            <w:pPr>
              <w:widowControl/>
              <w:rPr>
                <w:rFonts w:asciiTheme="minorHAnsi" w:hAnsiTheme="minorHAnsi" w:cstheme="minorHAnsi"/>
                <w:b/>
                <w:bCs/>
                <w:color w:val="auto"/>
                <w:sz w:val="20"/>
                <w:szCs w:val="20"/>
              </w:rPr>
            </w:pPr>
            <w:r w:rsidRPr="0034422F">
              <w:rPr>
                <w:rFonts w:asciiTheme="minorHAnsi" w:hAnsiTheme="minorHAnsi" w:cstheme="minorHAnsi"/>
                <w:b/>
                <w:bCs/>
                <w:color w:val="auto"/>
                <w:sz w:val="20"/>
                <w:szCs w:val="20"/>
              </w:rPr>
              <w:t>Suma skutočne použitých finančných prostriedkov</w:t>
            </w:r>
          </w:p>
        </w:tc>
      </w:tr>
      <w:tr w:rsidR="00C94506" w:rsidRPr="000D4312" w14:paraId="118228BF"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9BBDA6"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67C769A9"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Normatívny príspevok základné školy</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682D6902"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6 922 428,00</w:t>
            </w:r>
            <w:r w:rsidRPr="002614C9">
              <w:rPr>
                <w:rFonts w:asciiTheme="minorHAnsi" w:hAnsiTheme="minorHAnsi" w:cstheme="minorHAnsi"/>
                <w:color w:val="FF0000"/>
                <w:sz w:val="18"/>
                <w:szCs w:val="18"/>
              </w:rPr>
              <w:t xml:space="preserve">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31227228"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6 827 073,00  </w:t>
            </w:r>
          </w:p>
        </w:tc>
      </w:tr>
      <w:tr w:rsidR="00C94506" w:rsidRPr="000D4312" w14:paraId="3EA5C8F4"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61F46A"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4DEA55DB"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Vzdelávacie poukazy</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31EC9A1C"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78 144,00 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5CE0FF0F"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75 659,00  </w:t>
            </w:r>
          </w:p>
        </w:tc>
      </w:tr>
      <w:tr w:rsidR="00C94506" w:rsidRPr="000D4312" w14:paraId="7F6C9C7B"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AFEB2"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1BA9EC80"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Lyžiarske kurzy</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60E2AB76"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28 800,00 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72D8BA36"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28 800,00  </w:t>
            </w:r>
          </w:p>
        </w:tc>
      </w:tr>
      <w:tr w:rsidR="00C94506" w:rsidRPr="000D4312" w14:paraId="133A06A6"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BC060F"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3C412C2A"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Škola v prírode</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2B48225F"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29 300,00</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095B6B8F"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25 000,00  </w:t>
            </w:r>
          </w:p>
        </w:tc>
      </w:tr>
      <w:tr w:rsidR="00C94506" w:rsidRPr="000D4312" w14:paraId="329EF705"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1DBC89"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73D6B061"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 xml:space="preserve">Edukačné publikácie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0E396690"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59 089,00 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4B205663"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59 089,00  </w:t>
            </w:r>
          </w:p>
        </w:tc>
      </w:tr>
      <w:tr w:rsidR="00C94506" w:rsidRPr="000D4312" w14:paraId="2A478A36"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77599A"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58B53A2B"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Asistenti učiteľa</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3B855990"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266 563,00 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05C9D045"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266 563,00  </w:t>
            </w:r>
          </w:p>
        </w:tc>
      </w:tr>
      <w:tr w:rsidR="00C94506" w:rsidRPr="000D4312" w14:paraId="45893916"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8DF45D"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01E456DA"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Žiaci zo soc. znevýhodneného prostredia</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2FE48C1D"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1 300,00 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6DE000BD"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1 300,00  </w:t>
            </w:r>
          </w:p>
        </w:tc>
      </w:tr>
      <w:tr w:rsidR="00C94506" w:rsidRPr="000D4312" w14:paraId="42C4E728"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5FE685"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461B5AE0"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Dopravné</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227A260F"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413,00 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4312C964"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413,00  </w:t>
            </w:r>
          </w:p>
        </w:tc>
      </w:tr>
      <w:tr w:rsidR="00C94506" w:rsidRPr="000D4312" w14:paraId="60B240D8"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E4BD9B"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604A8F24"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Odchodné</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27623BE2"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8 873,00 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7EA024D7"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8 873,00  </w:t>
            </w:r>
          </w:p>
        </w:tc>
      </w:tr>
      <w:tr w:rsidR="00C94506" w:rsidRPr="000D4312" w14:paraId="074F3012"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6E784F"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760A405E"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 xml:space="preserve">Príspevky a dary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025455E8"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1 400,00 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78704D37"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1 400,00  </w:t>
            </w:r>
          </w:p>
        </w:tc>
      </w:tr>
      <w:tr w:rsidR="00C94506" w:rsidRPr="000D4312" w14:paraId="5ABAD90E"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F3DB1D"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3D29A055"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 xml:space="preserve">Príspevok na výchovu a vzdelávanie detí v MŠ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00F8AA95"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244 251,00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5EB4D777"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189 449,00  </w:t>
            </w:r>
          </w:p>
        </w:tc>
      </w:tr>
      <w:tr w:rsidR="00C94506" w:rsidRPr="000D4312" w14:paraId="78EF3C69"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25D7CF"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3FD5055A"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na  činnosť školského úradu</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6A3B2FC6"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64 614,00 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7BA4B636"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64 614,00  </w:t>
            </w:r>
          </w:p>
        </w:tc>
      </w:tr>
      <w:tr w:rsidR="00C94506" w:rsidRPr="000D4312" w14:paraId="522727C2"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ED7FA9"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0E471F15"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Podpora integrácie detí/žiakov  z Ukrajiny – zdroj 11UA</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5980344E"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204 476,00 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26637FB6"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201 229,00  </w:t>
            </w:r>
          </w:p>
        </w:tc>
      </w:tr>
      <w:tr w:rsidR="00C94506" w:rsidRPr="000D4312" w14:paraId="4F65FEC8"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2D119F"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3309D9ED"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 xml:space="preserve">Príspevok na podporné opatrenie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1BFA38C9"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265 914,00 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696128C5"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265 903,00 </w:t>
            </w:r>
          </w:p>
        </w:tc>
      </w:tr>
      <w:tr w:rsidR="00C94506" w:rsidRPr="000D4312" w14:paraId="21F51B19"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EC2A1B" w14:textId="77777777" w:rsidR="00C94506" w:rsidRPr="00C94506" w:rsidRDefault="00C94506" w:rsidP="00C94506">
            <w:pPr>
              <w:widowControl/>
              <w:jc w:val="center"/>
              <w:rPr>
                <w:rFonts w:asciiTheme="minorHAnsi" w:hAnsiTheme="minorHAnsi" w:cstheme="minorHAnsi"/>
                <w:bCs/>
                <w:color w:val="auto"/>
                <w:sz w:val="20"/>
                <w:szCs w:val="20"/>
              </w:rPr>
            </w:pPr>
            <w:r w:rsidRPr="00C94506">
              <w:rPr>
                <w:rFonts w:asciiTheme="minorHAnsi" w:hAnsiTheme="minorHAnsi" w:cstheme="minorHAnsi"/>
                <w:bCs/>
                <w:color w:val="auto"/>
                <w:sz w:val="20"/>
                <w:szCs w:val="20"/>
              </w:rPr>
              <w:t>Regionálny úrad školskej správy</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7D18136A"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Mimoriadne výsledky žiakov</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1FADBFE6"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600,00 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67A78DBB"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600,00  </w:t>
            </w:r>
          </w:p>
        </w:tc>
      </w:tr>
      <w:tr w:rsidR="00C94506" w:rsidRPr="000D4312" w14:paraId="2C6B6669" w14:textId="77777777" w:rsidTr="00446006">
        <w:trPr>
          <w:trHeight w:val="540"/>
        </w:trPr>
        <w:tc>
          <w:tcPr>
            <w:tcW w:w="33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1D5197" w14:textId="77777777" w:rsidR="00C94506" w:rsidRPr="0034422F" w:rsidRDefault="00C94506" w:rsidP="00C94506">
            <w:pPr>
              <w:widowControl/>
              <w:jc w:val="center"/>
              <w:rPr>
                <w:rFonts w:asciiTheme="minorHAnsi" w:hAnsiTheme="minorHAnsi" w:cstheme="minorHAnsi"/>
                <w:b/>
                <w:bCs/>
                <w:color w:val="auto"/>
                <w:sz w:val="20"/>
                <w:szCs w:val="20"/>
              </w:rPr>
            </w:pPr>
            <w:r w:rsidRPr="0034422F">
              <w:rPr>
                <w:rFonts w:asciiTheme="minorHAnsi" w:hAnsiTheme="minorHAnsi" w:cstheme="minorHAnsi"/>
                <w:b/>
                <w:bCs/>
                <w:color w:val="auto"/>
                <w:sz w:val="20"/>
                <w:szCs w:val="20"/>
              </w:rPr>
              <w:t xml:space="preserve">SPOLU </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26D000F2" w14:textId="77777777" w:rsidR="00C94506" w:rsidRPr="002614C9" w:rsidRDefault="00C94506" w:rsidP="00C94506">
            <w:pPr>
              <w:rPr>
                <w:rFonts w:asciiTheme="minorHAnsi" w:hAnsiTheme="minorHAnsi" w:cstheme="minorHAnsi"/>
                <w:sz w:val="18"/>
                <w:szCs w:val="18"/>
              </w:rPr>
            </w:pPr>
            <w:r w:rsidRPr="002614C9">
              <w:rPr>
                <w:rFonts w:asciiTheme="minorHAnsi" w:hAnsiTheme="minorHAnsi" w:cstheme="minorHAnsi"/>
                <w:sz w:val="18"/>
                <w:szCs w:val="18"/>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14C11DC2"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b/>
                <w:bCs/>
                <w:sz w:val="18"/>
                <w:szCs w:val="18"/>
              </w:rPr>
              <w:t>8 176 165,00</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4F9F46C9" w14:textId="77777777" w:rsidR="00C94506" w:rsidRPr="002614C9" w:rsidRDefault="00C94506" w:rsidP="00C94506">
            <w:pPr>
              <w:jc w:val="right"/>
              <w:rPr>
                <w:rFonts w:asciiTheme="minorHAnsi" w:hAnsiTheme="minorHAnsi" w:cstheme="minorHAnsi"/>
                <w:color w:val="FF0000"/>
                <w:sz w:val="18"/>
                <w:szCs w:val="18"/>
              </w:rPr>
            </w:pPr>
            <w:r w:rsidRPr="002614C9">
              <w:rPr>
                <w:rFonts w:asciiTheme="minorHAnsi" w:hAnsiTheme="minorHAnsi" w:cstheme="minorHAnsi"/>
                <w:b/>
                <w:bCs/>
                <w:sz w:val="18"/>
                <w:szCs w:val="18"/>
              </w:rPr>
              <w:t>8 015 965,00</w:t>
            </w:r>
          </w:p>
        </w:tc>
      </w:tr>
      <w:tr w:rsidR="00C94506" w:rsidRPr="000D4312" w14:paraId="6F7BECFA" w14:textId="77777777" w:rsidTr="00446006">
        <w:trPr>
          <w:trHeight w:val="540"/>
        </w:trPr>
        <w:tc>
          <w:tcPr>
            <w:tcW w:w="3345" w:type="dxa"/>
            <w:tcBorders>
              <w:top w:val="single" w:sz="4" w:space="0" w:color="auto"/>
            </w:tcBorders>
            <w:shd w:val="clear" w:color="auto" w:fill="auto"/>
            <w:noWrap/>
            <w:vAlign w:val="center"/>
          </w:tcPr>
          <w:p w14:paraId="2F44985F" w14:textId="77777777" w:rsidR="00C94506" w:rsidRPr="0034422F" w:rsidRDefault="00C94506" w:rsidP="00C94506">
            <w:pPr>
              <w:widowControl/>
              <w:jc w:val="center"/>
              <w:rPr>
                <w:rFonts w:asciiTheme="minorHAnsi" w:hAnsiTheme="minorHAnsi" w:cstheme="minorHAnsi"/>
                <w:b/>
                <w:bCs/>
                <w:color w:val="auto"/>
                <w:sz w:val="20"/>
                <w:szCs w:val="20"/>
              </w:rPr>
            </w:pPr>
          </w:p>
        </w:tc>
        <w:tc>
          <w:tcPr>
            <w:tcW w:w="1900" w:type="dxa"/>
            <w:tcBorders>
              <w:top w:val="single" w:sz="4" w:space="0" w:color="auto"/>
            </w:tcBorders>
            <w:shd w:val="clear" w:color="auto" w:fill="auto"/>
            <w:vAlign w:val="bottom"/>
          </w:tcPr>
          <w:p w14:paraId="75964043" w14:textId="77777777" w:rsidR="00C94506" w:rsidRPr="0034422F" w:rsidRDefault="00C94506" w:rsidP="00C94506">
            <w:pPr>
              <w:widowControl/>
              <w:rPr>
                <w:rFonts w:asciiTheme="minorHAnsi" w:hAnsiTheme="minorHAnsi" w:cstheme="minorHAnsi"/>
                <w:b/>
                <w:bCs/>
                <w:color w:val="auto"/>
                <w:sz w:val="20"/>
                <w:szCs w:val="20"/>
              </w:rPr>
            </w:pPr>
          </w:p>
        </w:tc>
        <w:tc>
          <w:tcPr>
            <w:tcW w:w="1701" w:type="dxa"/>
            <w:tcBorders>
              <w:top w:val="single" w:sz="4" w:space="0" w:color="auto"/>
            </w:tcBorders>
            <w:shd w:val="clear" w:color="auto" w:fill="auto"/>
            <w:vAlign w:val="bottom"/>
          </w:tcPr>
          <w:p w14:paraId="202C3CAF" w14:textId="77777777" w:rsidR="00C94506" w:rsidRPr="0034422F" w:rsidRDefault="00C94506" w:rsidP="00C94506">
            <w:pPr>
              <w:widowControl/>
              <w:ind w:firstLineChars="100" w:firstLine="201"/>
              <w:jc w:val="center"/>
              <w:rPr>
                <w:rFonts w:asciiTheme="minorHAnsi" w:hAnsiTheme="minorHAnsi" w:cstheme="minorHAnsi"/>
                <w:b/>
                <w:bCs/>
                <w:color w:val="auto"/>
                <w:sz w:val="20"/>
                <w:szCs w:val="20"/>
              </w:rPr>
            </w:pPr>
          </w:p>
        </w:tc>
        <w:tc>
          <w:tcPr>
            <w:tcW w:w="1985" w:type="dxa"/>
            <w:tcBorders>
              <w:top w:val="single" w:sz="4" w:space="0" w:color="auto"/>
            </w:tcBorders>
            <w:shd w:val="clear" w:color="auto" w:fill="auto"/>
            <w:noWrap/>
            <w:vAlign w:val="center"/>
          </w:tcPr>
          <w:p w14:paraId="5C20C03E" w14:textId="77777777" w:rsidR="00C94506" w:rsidRPr="0034422F" w:rsidRDefault="00C94506" w:rsidP="00C94506">
            <w:pPr>
              <w:widowControl/>
              <w:jc w:val="center"/>
              <w:rPr>
                <w:rFonts w:asciiTheme="minorHAnsi" w:hAnsiTheme="minorHAnsi" w:cstheme="minorHAnsi"/>
                <w:b/>
                <w:bCs/>
                <w:color w:val="auto"/>
                <w:sz w:val="20"/>
                <w:szCs w:val="20"/>
              </w:rPr>
            </w:pPr>
          </w:p>
        </w:tc>
      </w:tr>
      <w:tr w:rsidR="00C94506" w:rsidRPr="000D4312" w14:paraId="6E5C38C4" w14:textId="77777777" w:rsidTr="00446006">
        <w:trPr>
          <w:trHeight w:val="540"/>
        </w:trPr>
        <w:tc>
          <w:tcPr>
            <w:tcW w:w="3345" w:type="dxa"/>
            <w:shd w:val="clear" w:color="auto" w:fill="auto"/>
            <w:noWrap/>
            <w:vAlign w:val="center"/>
          </w:tcPr>
          <w:p w14:paraId="003F2697" w14:textId="77777777" w:rsidR="00C94506" w:rsidRPr="0034422F" w:rsidRDefault="00C94506" w:rsidP="00C94506">
            <w:pPr>
              <w:widowControl/>
              <w:jc w:val="center"/>
              <w:rPr>
                <w:rFonts w:asciiTheme="minorHAnsi" w:hAnsiTheme="minorHAnsi" w:cstheme="minorHAnsi"/>
                <w:b/>
                <w:bCs/>
                <w:color w:val="auto"/>
                <w:sz w:val="20"/>
                <w:szCs w:val="20"/>
              </w:rPr>
            </w:pPr>
          </w:p>
        </w:tc>
        <w:tc>
          <w:tcPr>
            <w:tcW w:w="1900" w:type="dxa"/>
            <w:shd w:val="clear" w:color="auto" w:fill="auto"/>
            <w:vAlign w:val="bottom"/>
          </w:tcPr>
          <w:p w14:paraId="11B81466" w14:textId="77777777" w:rsidR="00C94506" w:rsidRPr="0034422F" w:rsidRDefault="00C94506" w:rsidP="00C94506">
            <w:pPr>
              <w:widowControl/>
              <w:rPr>
                <w:rFonts w:asciiTheme="minorHAnsi" w:hAnsiTheme="minorHAnsi" w:cstheme="minorHAnsi"/>
                <w:b/>
                <w:bCs/>
                <w:color w:val="auto"/>
                <w:sz w:val="20"/>
                <w:szCs w:val="20"/>
              </w:rPr>
            </w:pPr>
          </w:p>
        </w:tc>
        <w:tc>
          <w:tcPr>
            <w:tcW w:w="1701" w:type="dxa"/>
            <w:shd w:val="clear" w:color="auto" w:fill="auto"/>
            <w:vAlign w:val="bottom"/>
          </w:tcPr>
          <w:p w14:paraId="5DF3409B" w14:textId="77777777" w:rsidR="00C94506" w:rsidRPr="0034422F" w:rsidRDefault="00C94506" w:rsidP="00C94506">
            <w:pPr>
              <w:widowControl/>
              <w:ind w:firstLineChars="100" w:firstLine="201"/>
              <w:jc w:val="center"/>
              <w:rPr>
                <w:rFonts w:asciiTheme="minorHAnsi" w:hAnsiTheme="minorHAnsi" w:cstheme="minorHAnsi"/>
                <w:b/>
                <w:bCs/>
                <w:color w:val="auto"/>
                <w:sz w:val="20"/>
                <w:szCs w:val="20"/>
              </w:rPr>
            </w:pPr>
          </w:p>
        </w:tc>
        <w:tc>
          <w:tcPr>
            <w:tcW w:w="1985" w:type="dxa"/>
            <w:shd w:val="clear" w:color="auto" w:fill="auto"/>
            <w:noWrap/>
            <w:vAlign w:val="center"/>
          </w:tcPr>
          <w:p w14:paraId="58026151" w14:textId="77777777" w:rsidR="00C94506" w:rsidRPr="0034422F" w:rsidRDefault="00C94506" w:rsidP="00C94506">
            <w:pPr>
              <w:widowControl/>
              <w:jc w:val="center"/>
              <w:rPr>
                <w:rFonts w:asciiTheme="minorHAnsi" w:hAnsiTheme="minorHAnsi" w:cstheme="minorHAnsi"/>
                <w:b/>
                <w:bCs/>
                <w:color w:val="auto"/>
                <w:sz w:val="20"/>
                <w:szCs w:val="20"/>
              </w:rPr>
            </w:pPr>
          </w:p>
        </w:tc>
      </w:tr>
      <w:tr w:rsidR="00C94506" w:rsidRPr="000D4312" w14:paraId="005B3C50" w14:textId="77777777" w:rsidTr="00446006">
        <w:trPr>
          <w:trHeight w:val="540"/>
        </w:trPr>
        <w:tc>
          <w:tcPr>
            <w:tcW w:w="3345" w:type="dxa"/>
            <w:shd w:val="clear" w:color="auto" w:fill="auto"/>
            <w:noWrap/>
            <w:vAlign w:val="center"/>
          </w:tcPr>
          <w:p w14:paraId="62FA96F6" w14:textId="77777777" w:rsidR="00C94506" w:rsidRPr="0034422F" w:rsidRDefault="00C94506" w:rsidP="00C94506">
            <w:pPr>
              <w:widowControl/>
              <w:jc w:val="center"/>
              <w:rPr>
                <w:rFonts w:asciiTheme="minorHAnsi" w:hAnsiTheme="minorHAnsi" w:cstheme="minorHAnsi"/>
                <w:b/>
                <w:bCs/>
                <w:color w:val="auto"/>
                <w:sz w:val="20"/>
                <w:szCs w:val="20"/>
              </w:rPr>
            </w:pPr>
          </w:p>
        </w:tc>
        <w:tc>
          <w:tcPr>
            <w:tcW w:w="1900" w:type="dxa"/>
            <w:shd w:val="clear" w:color="auto" w:fill="auto"/>
            <w:vAlign w:val="bottom"/>
          </w:tcPr>
          <w:p w14:paraId="427E3A9A" w14:textId="77777777" w:rsidR="00C94506" w:rsidRPr="0034422F" w:rsidRDefault="00C94506" w:rsidP="00C94506">
            <w:pPr>
              <w:widowControl/>
              <w:rPr>
                <w:rFonts w:asciiTheme="minorHAnsi" w:hAnsiTheme="minorHAnsi" w:cstheme="minorHAnsi"/>
                <w:b/>
                <w:bCs/>
                <w:color w:val="auto"/>
                <w:sz w:val="20"/>
                <w:szCs w:val="20"/>
              </w:rPr>
            </w:pPr>
          </w:p>
        </w:tc>
        <w:tc>
          <w:tcPr>
            <w:tcW w:w="1701" w:type="dxa"/>
            <w:shd w:val="clear" w:color="auto" w:fill="auto"/>
            <w:vAlign w:val="bottom"/>
          </w:tcPr>
          <w:p w14:paraId="7F9AFA9C" w14:textId="77777777" w:rsidR="00C94506" w:rsidRPr="0034422F" w:rsidRDefault="00C94506" w:rsidP="00C94506">
            <w:pPr>
              <w:widowControl/>
              <w:ind w:firstLineChars="100" w:firstLine="201"/>
              <w:jc w:val="center"/>
              <w:rPr>
                <w:rFonts w:asciiTheme="minorHAnsi" w:hAnsiTheme="minorHAnsi" w:cstheme="minorHAnsi"/>
                <w:b/>
                <w:bCs/>
                <w:color w:val="auto"/>
                <w:sz w:val="20"/>
                <w:szCs w:val="20"/>
              </w:rPr>
            </w:pPr>
          </w:p>
        </w:tc>
        <w:tc>
          <w:tcPr>
            <w:tcW w:w="1985" w:type="dxa"/>
            <w:shd w:val="clear" w:color="auto" w:fill="auto"/>
            <w:noWrap/>
            <w:vAlign w:val="center"/>
          </w:tcPr>
          <w:p w14:paraId="778D3C9D" w14:textId="77777777" w:rsidR="00C94506" w:rsidRPr="0034422F" w:rsidRDefault="00C94506" w:rsidP="00C94506">
            <w:pPr>
              <w:widowControl/>
              <w:jc w:val="center"/>
              <w:rPr>
                <w:rFonts w:asciiTheme="minorHAnsi" w:hAnsiTheme="minorHAnsi" w:cstheme="minorHAnsi"/>
                <w:b/>
                <w:bCs/>
                <w:color w:val="auto"/>
                <w:sz w:val="20"/>
                <w:szCs w:val="20"/>
              </w:rPr>
            </w:pPr>
          </w:p>
        </w:tc>
      </w:tr>
    </w:tbl>
    <w:p w14:paraId="4725847B" w14:textId="77777777" w:rsidR="0034422F" w:rsidRDefault="0034422F" w:rsidP="0034422F">
      <w:pPr>
        <w:pStyle w:val="Zkladntext"/>
        <w:spacing w:before="37"/>
        <w:jc w:val="center"/>
        <w:rPr>
          <w:rFonts w:ascii="Calibri Light" w:hAnsi="Calibri Light"/>
          <w:spacing w:val="-3"/>
          <w:u w:val="single" w:color="000000"/>
        </w:rPr>
      </w:pPr>
      <w:bookmarkStart w:id="28" w:name="_Hlk154650982"/>
      <w:bookmarkStart w:id="29" w:name="bookmark29"/>
    </w:p>
    <w:p w14:paraId="05583E1A" w14:textId="77777777" w:rsidR="0053735B" w:rsidRDefault="0053735B" w:rsidP="0034422F">
      <w:pPr>
        <w:pStyle w:val="Zkladntext"/>
        <w:spacing w:before="37"/>
        <w:jc w:val="center"/>
        <w:rPr>
          <w:rFonts w:ascii="Calibri Light" w:hAnsi="Calibri Light"/>
          <w:spacing w:val="-3"/>
          <w:u w:val="single" w:color="000000"/>
        </w:rPr>
      </w:pPr>
    </w:p>
    <w:p w14:paraId="25531E06" w14:textId="77777777" w:rsidR="0034422F" w:rsidRDefault="0034422F" w:rsidP="0034422F">
      <w:pPr>
        <w:pStyle w:val="Zkladntext"/>
        <w:spacing w:before="37"/>
        <w:jc w:val="center"/>
        <w:rPr>
          <w:rFonts w:ascii="Calibri Light" w:hAnsi="Calibri Light"/>
          <w:spacing w:val="-3"/>
          <w:u w:val="single" w:color="000000"/>
        </w:rPr>
      </w:pPr>
    </w:p>
    <w:p w14:paraId="00B396F6" w14:textId="77777777" w:rsidR="0034422F" w:rsidRDefault="0034422F" w:rsidP="0034422F">
      <w:pPr>
        <w:pStyle w:val="Zkladntext"/>
        <w:spacing w:before="37"/>
        <w:jc w:val="center"/>
        <w:rPr>
          <w:rFonts w:ascii="Calibri Light" w:hAnsi="Calibri Light"/>
          <w:spacing w:val="-3"/>
          <w:u w:val="single" w:color="000000"/>
        </w:rPr>
      </w:pPr>
    </w:p>
    <w:p w14:paraId="04B3197D" w14:textId="77777777" w:rsidR="00BD56D9" w:rsidRDefault="00BD56D9" w:rsidP="0034422F">
      <w:pPr>
        <w:pStyle w:val="Zkladntext"/>
        <w:spacing w:before="37"/>
        <w:jc w:val="center"/>
        <w:rPr>
          <w:rFonts w:ascii="Calibri Light" w:hAnsi="Calibri Light"/>
          <w:spacing w:val="-3"/>
          <w:u w:val="single" w:color="000000"/>
        </w:rPr>
      </w:pPr>
    </w:p>
    <w:p w14:paraId="65E573C7" w14:textId="77777777" w:rsidR="0034422F" w:rsidRPr="00B351A1" w:rsidRDefault="0034422F" w:rsidP="0034422F">
      <w:pPr>
        <w:pStyle w:val="Zkladntext"/>
        <w:spacing w:before="37"/>
        <w:jc w:val="center"/>
        <w:rPr>
          <w:rFonts w:ascii="Calibri" w:eastAsia="Calibri Light" w:hAnsi="Calibri" w:cs="Calibri"/>
          <w:b/>
          <w:sz w:val="22"/>
          <w:szCs w:val="22"/>
        </w:rPr>
      </w:pPr>
      <w:r w:rsidRPr="00B351A1">
        <w:rPr>
          <w:rFonts w:ascii="Calibri" w:hAnsi="Calibri" w:cs="Calibri"/>
          <w:b/>
          <w:spacing w:val="-3"/>
          <w:sz w:val="22"/>
          <w:szCs w:val="22"/>
          <w:u w:val="single" w:color="000000"/>
        </w:rPr>
        <w:lastRenderedPageBreak/>
        <w:t xml:space="preserve">Prevádzka </w:t>
      </w:r>
      <w:r w:rsidRPr="00B351A1">
        <w:rPr>
          <w:rFonts w:ascii="Calibri" w:hAnsi="Calibri" w:cs="Calibri"/>
          <w:b/>
          <w:spacing w:val="-2"/>
          <w:sz w:val="22"/>
          <w:szCs w:val="22"/>
          <w:u w:val="single" w:color="000000"/>
        </w:rPr>
        <w:t>škôl</w:t>
      </w:r>
      <w:r w:rsidRPr="00B351A1">
        <w:rPr>
          <w:rFonts w:ascii="Calibri" w:hAnsi="Calibri" w:cs="Calibri"/>
          <w:b/>
          <w:spacing w:val="-4"/>
          <w:sz w:val="22"/>
          <w:szCs w:val="22"/>
          <w:u w:val="single" w:color="000000"/>
        </w:rPr>
        <w:t xml:space="preserve"> </w:t>
      </w:r>
      <w:r w:rsidRPr="00B351A1">
        <w:rPr>
          <w:rFonts w:ascii="Calibri" w:hAnsi="Calibri" w:cs="Calibri"/>
          <w:b/>
          <w:sz w:val="22"/>
          <w:szCs w:val="22"/>
          <w:u w:val="single" w:color="000000"/>
        </w:rPr>
        <w:t>a</w:t>
      </w:r>
      <w:r w:rsidRPr="00B351A1">
        <w:rPr>
          <w:rFonts w:ascii="Calibri" w:hAnsi="Calibri" w:cs="Calibri"/>
          <w:b/>
          <w:spacing w:val="-3"/>
          <w:sz w:val="22"/>
          <w:szCs w:val="22"/>
          <w:u w:val="single" w:color="000000"/>
        </w:rPr>
        <w:t xml:space="preserve"> školských</w:t>
      </w:r>
      <w:r w:rsidRPr="00B351A1">
        <w:rPr>
          <w:rFonts w:ascii="Calibri" w:hAnsi="Calibri" w:cs="Calibri"/>
          <w:b/>
          <w:spacing w:val="-4"/>
          <w:sz w:val="22"/>
          <w:szCs w:val="22"/>
          <w:u w:val="single" w:color="000000"/>
        </w:rPr>
        <w:t xml:space="preserve"> </w:t>
      </w:r>
      <w:r w:rsidRPr="00B351A1">
        <w:rPr>
          <w:rFonts w:ascii="Calibri" w:hAnsi="Calibri" w:cs="Calibri"/>
          <w:b/>
          <w:spacing w:val="-3"/>
          <w:sz w:val="22"/>
          <w:szCs w:val="22"/>
          <w:u w:val="single" w:color="000000"/>
        </w:rPr>
        <w:t>zariadení</w:t>
      </w:r>
      <w:r w:rsidRPr="00B351A1">
        <w:rPr>
          <w:rFonts w:ascii="Calibri" w:hAnsi="Calibri" w:cs="Calibri"/>
          <w:b/>
          <w:spacing w:val="-1"/>
          <w:sz w:val="22"/>
          <w:szCs w:val="22"/>
          <w:u w:val="single" w:color="000000"/>
        </w:rPr>
        <w:t xml:space="preserve"> </w:t>
      </w:r>
      <w:r w:rsidRPr="00B351A1">
        <w:rPr>
          <w:rFonts w:ascii="Calibri" w:hAnsi="Calibri" w:cs="Calibri"/>
          <w:b/>
          <w:spacing w:val="-3"/>
          <w:sz w:val="22"/>
          <w:szCs w:val="22"/>
          <w:u w:val="single" w:color="000000"/>
        </w:rPr>
        <w:t>od</w:t>
      </w:r>
      <w:r w:rsidRPr="00B351A1">
        <w:rPr>
          <w:rFonts w:ascii="Calibri" w:hAnsi="Calibri" w:cs="Calibri"/>
          <w:b/>
          <w:spacing w:val="-4"/>
          <w:sz w:val="22"/>
          <w:szCs w:val="22"/>
          <w:u w:val="single" w:color="000000"/>
        </w:rPr>
        <w:t xml:space="preserve"> </w:t>
      </w:r>
      <w:r w:rsidRPr="00B351A1">
        <w:rPr>
          <w:rFonts w:ascii="Calibri" w:hAnsi="Calibri" w:cs="Calibri"/>
          <w:b/>
          <w:spacing w:val="-3"/>
          <w:sz w:val="22"/>
          <w:szCs w:val="22"/>
          <w:u w:val="single" w:color="000000"/>
        </w:rPr>
        <w:t>januára</w:t>
      </w:r>
      <w:r w:rsidRPr="00B351A1">
        <w:rPr>
          <w:rFonts w:ascii="Calibri" w:hAnsi="Calibri" w:cs="Calibri"/>
          <w:b/>
          <w:spacing w:val="-4"/>
          <w:sz w:val="22"/>
          <w:szCs w:val="22"/>
          <w:u w:val="single" w:color="000000"/>
        </w:rPr>
        <w:t xml:space="preserve"> </w:t>
      </w:r>
      <w:r w:rsidRPr="00B351A1">
        <w:rPr>
          <w:rFonts w:ascii="Calibri" w:hAnsi="Calibri" w:cs="Calibri"/>
          <w:b/>
          <w:sz w:val="22"/>
          <w:szCs w:val="22"/>
          <w:u w:val="single" w:color="000000"/>
        </w:rPr>
        <w:t>v</w:t>
      </w:r>
      <w:r w:rsidRPr="00B351A1">
        <w:rPr>
          <w:rFonts w:ascii="Calibri" w:hAnsi="Calibri" w:cs="Calibri"/>
          <w:b/>
          <w:spacing w:val="-2"/>
          <w:sz w:val="22"/>
          <w:szCs w:val="22"/>
          <w:u w:val="single" w:color="000000"/>
        </w:rPr>
        <w:t xml:space="preserve"> </w:t>
      </w:r>
      <w:r w:rsidRPr="00B351A1">
        <w:rPr>
          <w:rFonts w:ascii="Calibri" w:hAnsi="Calibri" w:cs="Calibri"/>
          <w:b/>
          <w:spacing w:val="-3"/>
          <w:sz w:val="22"/>
          <w:szCs w:val="22"/>
          <w:u w:val="single" w:color="000000"/>
        </w:rPr>
        <w:t>školskom</w:t>
      </w:r>
      <w:r w:rsidRPr="00B351A1">
        <w:rPr>
          <w:rFonts w:ascii="Calibri" w:hAnsi="Calibri" w:cs="Calibri"/>
          <w:b/>
          <w:spacing w:val="-5"/>
          <w:sz w:val="22"/>
          <w:szCs w:val="22"/>
          <w:u w:val="single" w:color="000000"/>
        </w:rPr>
        <w:t xml:space="preserve"> </w:t>
      </w:r>
      <w:r w:rsidRPr="00B351A1">
        <w:rPr>
          <w:rFonts w:ascii="Calibri" w:hAnsi="Calibri" w:cs="Calibri"/>
          <w:b/>
          <w:spacing w:val="-2"/>
          <w:sz w:val="22"/>
          <w:szCs w:val="22"/>
          <w:u w:val="single" w:color="000000"/>
        </w:rPr>
        <w:t>roku</w:t>
      </w:r>
      <w:r w:rsidRPr="00B351A1">
        <w:rPr>
          <w:rFonts w:ascii="Calibri" w:hAnsi="Calibri" w:cs="Calibri"/>
          <w:b/>
          <w:spacing w:val="-5"/>
          <w:sz w:val="22"/>
          <w:szCs w:val="22"/>
          <w:u w:val="single" w:color="000000"/>
        </w:rPr>
        <w:t xml:space="preserve"> </w:t>
      </w:r>
      <w:r w:rsidRPr="00B351A1">
        <w:rPr>
          <w:rFonts w:ascii="Calibri" w:hAnsi="Calibri" w:cs="Calibri"/>
          <w:b/>
          <w:spacing w:val="-3"/>
          <w:sz w:val="22"/>
          <w:szCs w:val="22"/>
          <w:u w:val="single" w:color="000000"/>
        </w:rPr>
        <w:t>202</w:t>
      </w:r>
      <w:r w:rsidR="00BD56D9" w:rsidRPr="00B351A1">
        <w:rPr>
          <w:rFonts w:ascii="Calibri" w:hAnsi="Calibri" w:cs="Calibri"/>
          <w:b/>
          <w:spacing w:val="-3"/>
          <w:sz w:val="22"/>
          <w:szCs w:val="22"/>
          <w:u w:val="single" w:color="000000"/>
        </w:rPr>
        <w:t>3</w:t>
      </w:r>
      <w:r w:rsidRPr="00B351A1">
        <w:rPr>
          <w:rFonts w:ascii="Calibri" w:hAnsi="Calibri" w:cs="Calibri"/>
          <w:b/>
          <w:spacing w:val="-3"/>
          <w:sz w:val="22"/>
          <w:szCs w:val="22"/>
          <w:u w:val="single" w:color="000000"/>
        </w:rPr>
        <w:t>/202</w:t>
      </w:r>
      <w:r w:rsidR="00BD56D9" w:rsidRPr="00B351A1">
        <w:rPr>
          <w:rFonts w:ascii="Calibri" w:hAnsi="Calibri" w:cs="Calibri"/>
          <w:b/>
          <w:spacing w:val="-3"/>
          <w:sz w:val="22"/>
          <w:szCs w:val="22"/>
          <w:u w:val="single" w:color="000000"/>
        </w:rPr>
        <w:t>4</w:t>
      </w:r>
      <w:r w:rsidRPr="00B351A1">
        <w:rPr>
          <w:rFonts w:ascii="Calibri" w:hAnsi="Calibri" w:cs="Calibri"/>
          <w:b/>
          <w:spacing w:val="-4"/>
          <w:sz w:val="22"/>
          <w:szCs w:val="22"/>
          <w:u w:val="single" w:color="000000"/>
        </w:rPr>
        <w:t xml:space="preserve"> </w:t>
      </w:r>
      <w:r w:rsidRPr="00B351A1">
        <w:rPr>
          <w:rFonts w:ascii="Calibri" w:hAnsi="Calibri" w:cs="Calibri"/>
          <w:b/>
          <w:spacing w:val="-1"/>
          <w:sz w:val="22"/>
          <w:szCs w:val="22"/>
          <w:u w:val="single" w:color="000000"/>
        </w:rPr>
        <w:t>do</w:t>
      </w:r>
      <w:r w:rsidRPr="00B351A1">
        <w:rPr>
          <w:rFonts w:ascii="Calibri" w:hAnsi="Calibri" w:cs="Calibri"/>
          <w:b/>
          <w:spacing w:val="-5"/>
          <w:sz w:val="22"/>
          <w:szCs w:val="22"/>
          <w:u w:val="single" w:color="000000"/>
        </w:rPr>
        <w:t xml:space="preserve"> </w:t>
      </w:r>
      <w:r w:rsidRPr="00B351A1">
        <w:rPr>
          <w:rFonts w:ascii="Calibri" w:hAnsi="Calibri" w:cs="Calibri"/>
          <w:b/>
          <w:spacing w:val="-3"/>
          <w:sz w:val="22"/>
          <w:szCs w:val="22"/>
          <w:u w:val="single" w:color="000000"/>
        </w:rPr>
        <w:t>decembra</w:t>
      </w:r>
      <w:r w:rsidRPr="00B351A1">
        <w:rPr>
          <w:rFonts w:ascii="Calibri" w:hAnsi="Calibri" w:cs="Calibri"/>
          <w:b/>
          <w:spacing w:val="-4"/>
          <w:sz w:val="22"/>
          <w:szCs w:val="22"/>
          <w:u w:val="single" w:color="000000"/>
        </w:rPr>
        <w:t xml:space="preserve"> </w:t>
      </w:r>
      <w:r w:rsidRPr="00B351A1">
        <w:rPr>
          <w:rFonts w:ascii="Calibri" w:hAnsi="Calibri" w:cs="Calibri"/>
          <w:b/>
          <w:sz w:val="22"/>
          <w:szCs w:val="22"/>
          <w:u w:val="single" w:color="000000"/>
        </w:rPr>
        <w:t>v</w:t>
      </w:r>
      <w:r w:rsidRPr="00B351A1">
        <w:rPr>
          <w:rFonts w:ascii="Calibri" w:hAnsi="Calibri" w:cs="Calibri"/>
          <w:b/>
          <w:spacing w:val="-2"/>
          <w:sz w:val="22"/>
          <w:szCs w:val="22"/>
          <w:u w:val="single" w:color="000000"/>
        </w:rPr>
        <w:t xml:space="preserve"> </w:t>
      </w:r>
      <w:r w:rsidRPr="00B351A1">
        <w:rPr>
          <w:rFonts w:ascii="Calibri" w:hAnsi="Calibri" w:cs="Calibri"/>
          <w:b/>
          <w:spacing w:val="-3"/>
          <w:sz w:val="22"/>
          <w:szCs w:val="22"/>
          <w:u w:val="single" w:color="000000"/>
        </w:rPr>
        <w:t>školskom</w:t>
      </w:r>
      <w:r w:rsidRPr="00B351A1">
        <w:rPr>
          <w:rFonts w:ascii="Calibri" w:hAnsi="Calibri" w:cs="Calibri"/>
          <w:b/>
          <w:spacing w:val="-5"/>
          <w:sz w:val="22"/>
          <w:szCs w:val="22"/>
          <w:u w:val="single" w:color="000000"/>
        </w:rPr>
        <w:t xml:space="preserve"> </w:t>
      </w:r>
      <w:r w:rsidRPr="00B351A1">
        <w:rPr>
          <w:rFonts w:ascii="Calibri" w:hAnsi="Calibri" w:cs="Calibri"/>
          <w:b/>
          <w:spacing w:val="-3"/>
          <w:sz w:val="22"/>
          <w:szCs w:val="22"/>
          <w:u w:val="single" w:color="000000"/>
        </w:rPr>
        <w:t>roku</w:t>
      </w:r>
    </w:p>
    <w:p w14:paraId="2E977471" w14:textId="77777777" w:rsidR="0034422F" w:rsidRPr="00B351A1" w:rsidRDefault="0034422F" w:rsidP="002A2F87">
      <w:pPr>
        <w:pStyle w:val="Zkladntext"/>
        <w:ind w:left="3"/>
        <w:jc w:val="center"/>
        <w:rPr>
          <w:rFonts w:ascii="Calibri" w:eastAsia="Calibri Light" w:hAnsi="Calibri" w:cs="Calibri"/>
          <w:b/>
          <w:sz w:val="22"/>
          <w:szCs w:val="22"/>
        </w:rPr>
      </w:pPr>
      <w:r w:rsidRPr="00B351A1">
        <w:rPr>
          <w:rFonts w:ascii="Calibri" w:hAnsi="Calibri" w:cs="Calibri"/>
          <w:b/>
          <w:spacing w:val="-3"/>
          <w:sz w:val="22"/>
          <w:szCs w:val="22"/>
          <w:u w:val="single" w:color="000000"/>
        </w:rPr>
        <w:t>202</w:t>
      </w:r>
      <w:r w:rsidR="00BD56D9" w:rsidRPr="00B351A1">
        <w:rPr>
          <w:rFonts w:ascii="Calibri" w:hAnsi="Calibri" w:cs="Calibri"/>
          <w:b/>
          <w:spacing w:val="-3"/>
          <w:sz w:val="22"/>
          <w:szCs w:val="22"/>
          <w:u w:val="single" w:color="000000"/>
        </w:rPr>
        <w:t>4</w:t>
      </w:r>
      <w:r w:rsidRPr="00B351A1">
        <w:rPr>
          <w:rFonts w:ascii="Calibri" w:hAnsi="Calibri" w:cs="Calibri"/>
          <w:b/>
          <w:spacing w:val="-3"/>
          <w:sz w:val="22"/>
          <w:szCs w:val="22"/>
          <w:u w:val="single" w:color="000000"/>
        </w:rPr>
        <w:t>/202</w:t>
      </w:r>
      <w:r w:rsidR="00BD56D9" w:rsidRPr="00B351A1">
        <w:rPr>
          <w:rFonts w:ascii="Calibri" w:hAnsi="Calibri" w:cs="Calibri"/>
          <w:b/>
          <w:spacing w:val="-3"/>
          <w:sz w:val="22"/>
          <w:szCs w:val="22"/>
          <w:u w:val="single" w:color="000000"/>
        </w:rPr>
        <w:t>5</w:t>
      </w:r>
    </w:p>
    <w:p w14:paraId="035AD0CC" w14:textId="77777777" w:rsidR="00056FC6" w:rsidRDefault="00056FC6" w:rsidP="00056FC6">
      <w:pPr>
        <w:rPr>
          <w:rFonts w:ascii="Calibri Light" w:hAnsi="Calibri Light" w:cs="Calibri Light"/>
          <w:color w:val="auto"/>
        </w:rPr>
      </w:pPr>
    </w:p>
    <w:p w14:paraId="4E08C8FF" w14:textId="77777777" w:rsidR="00056FC6" w:rsidRDefault="00056FC6" w:rsidP="00056FC6">
      <w:pPr>
        <w:rPr>
          <w:rFonts w:ascii="Calibri Light" w:hAnsi="Calibri Light" w:cs="Calibri Light"/>
          <w:b/>
          <w:bCs/>
          <w:i/>
          <w:iCs/>
        </w:rPr>
      </w:pPr>
    </w:p>
    <w:p w14:paraId="4213C2E4" w14:textId="77777777" w:rsidR="00056FC6" w:rsidRPr="002A2F87" w:rsidRDefault="00056FC6" w:rsidP="00A10A06">
      <w:pPr>
        <w:jc w:val="both"/>
        <w:rPr>
          <w:rFonts w:ascii="Calibri" w:hAnsi="Calibri" w:cs="Calibri"/>
          <w:bCs/>
          <w:i/>
          <w:iCs/>
          <w:sz w:val="22"/>
          <w:szCs w:val="22"/>
        </w:rPr>
      </w:pPr>
      <w:r w:rsidRPr="002A2F87">
        <w:rPr>
          <w:rFonts w:ascii="Calibri" w:hAnsi="Calibri" w:cs="Calibri"/>
          <w:bCs/>
          <w:i/>
          <w:iCs/>
          <w:sz w:val="22"/>
          <w:szCs w:val="22"/>
        </w:rPr>
        <w:t>Prerušenie prevádzky v čase vianočných prázdnin – 23.12.2023 – 5.1.2024, prevádzka obnovená 8.1.2024</w:t>
      </w:r>
    </w:p>
    <w:p w14:paraId="0B288005" w14:textId="77777777" w:rsidR="00056FC6" w:rsidRPr="002A2F87" w:rsidRDefault="00056FC6" w:rsidP="00A10A06">
      <w:pPr>
        <w:pStyle w:val="Odsekzoznamu"/>
        <w:widowControl/>
        <w:numPr>
          <w:ilvl w:val="0"/>
          <w:numId w:val="35"/>
        </w:numPr>
        <w:spacing w:after="160" w:line="252" w:lineRule="auto"/>
        <w:ind w:right="283"/>
        <w:jc w:val="both"/>
        <w:rPr>
          <w:rFonts w:ascii="Calibri" w:hAnsi="Calibri" w:cs="Calibri"/>
          <w:sz w:val="22"/>
          <w:szCs w:val="22"/>
        </w:rPr>
      </w:pPr>
      <w:r w:rsidRPr="002A2F87">
        <w:rPr>
          <w:rFonts w:ascii="Calibri" w:hAnsi="Calibri" w:cs="Calibri"/>
          <w:sz w:val="22"/>
          <w:szCs w:val="22"/>
        </w:rPr>
        <w:t xml:space="preserve">MŠ gen. </w:t>
      </w:r>
      <w:proofErr w:type="spellStart"/>
      <w:r w:rsidRPr="002A2F87">
        <w:rPr>
          <w:rFonts w:ascii="Calibri" w:hAnsi="Calibri" w:cs="Calibri"/>
          <w:sz w:val="22"/>
          <w:szCs w:val="22"/>
        </w:rPr>
        <w:t>Pekníka</w:t>
      </w:r>
      <w:proofErr w:type="spellEnd"/>
      <w:r w:rsidRPr="002A2F87">
        <w:rPr>
          <w:rFonts w:ascii="Calibri" w:hAnsi="Calibri" w:cs="Calibri"/>
          <w:sz w:val="22"/>
          <w:szCs w:val="22"/>
        </w:rPr>
        <w:t xml:space="preserve"> 2, MŠ Svätoplukova 51, MŠ Bystrická 1, MŠ Vajanského 16, MŠ Za hradbami 1, MŠ Záhradná 34, </w:t>
      </w:r>
    </w:p>
    <w:p w14:paraId="2BC3F577" w14:textId="77777777" w:rsidR="00056FC6" w:rsidRPr="002A2F87" w:rsidRDefault="00056FC6" w:rsidP="00A10A06">
      <w:pPr>
        <w:pStyle w:val="Odsekzoznamu"/>
        <w:spacing w:after="160" w:line="252" w:lineRule="auto"/>
        <w:ind w:left="360"/>
        <w:jc w:val="both"/>
        <w:rPr>
          <w:rFonts w:ascii="Calibri" w:eastAsiaTheme="minorHAnsi" w:hAnsi="Calibri" w:cs="Calibri"/>
          <w:sz w:val="22"/>
          <w:szCs w:val="22"/>
        </w:rPr>
      </w:pPr>
      <w:r w:rsidRPr="002A2F87">
        <w:rPr>
          <w:rFonts w:ascii="Calibri" w:hAnsi="Calibri" w:cs="Calibri"/>
          <w:sz w:val="22"/>
          <w:szCs w:val="22"/>
        </w:rPr>
        <w:t xml:space="preserve">ZŠ s MŠ </w:t>
      </w:r>
      <w:proofErr w:type="spellStart"/>
      <w:r w:rsidRPr="002A2F87">
        <w:rPr>
          <w:rFonts w:ascii="Calibri" w:hAnsi="Calibri" w:cs="Calibri"/>
          <w:sz w:val="22"/>
          <w:szCs w:val="22"/>
        </w:rPr>
        <w:t>Orešie</w:t>
      </w:r>
      <w:proofErr w:type="spellEnd"/>
      <w:r w:rsidRPr="002A2F87">
        <w:rPr>
          <w:rFonts w:ascii="Calibri" w:hAnsi="Calibri" w:cs="Calibri"/>
          <w:sz w:val="22"/>
          <w:szCs w:val="22"/>
        </w:rPr>
        <w:t xml:space="preserve"> 3, ZŠ </w:t>
      </w:r>
      <w:proofErr w:type="spellStart"/>
      <w:r w:rsidRPr="002A2F87">
        <w:rPr>
          <w:rFonts w:ascii="Calibri" w:hAnsi="Calibri" w:cs="Calibri"/>
          <w:sz w:val="22"/>
          <w:szCs w:val="22"/>
        </w:rPr>
        <w:t>Fándlyho</w:t>
      </w:r>
      <w:proofErr w:type="spellEnd"/>
      <w:r w:rsidRPr="002A2F87">
        <w:rPr>
          <w:rFonts w:ascii="Calibri" w:hAnsi="Calibri" w:cs="Calibri"/>
          <w:sz w:val="22"/>
          <w:szCs w:val="22"/>
        </w:rPr>
        <w:t xml:space="preserve"> 11, ZŠ Kupeckého 74, ZŠ Na </w:t>
      </w:r>
      <w:proofErr w:type="spellStart"/>
      <w:r w:rsidRPr="002A2F87">
        <w:rPr>
          <w:rFonts w:ascii="Calibri" w:hAnsi="Calibri" w:cs="Calibri"/>
          <w:sz w:val="22"/>
          <w:szCs w:val="22"/>
        </w:rPr>
        <w:t>bielenisku</w:t>
      </w:r>
      <w:proofErr w:type="spellEnd"/>
      <w:r w:rsidRPr="002A2F87">
        <w:rPr>
          <w:rFonts w:ascii="Calibri" w:hAnsi="Calibri" w:cs="Calibri"/>
          <w:sz w:val="22"/>
          <w:szCs w:val="22"/>
        </w:rPr>
        <w:t xml:space="preserve"> 2</w:t>
      </w:r>
    </w:p>
    <w:p w14:paraId="17ACB22C" w14:textId="77777777" w:rsidR="00056FC6" w:rsidRPr="002A2F87" w:rsidRDefault="00056FC6" w:rsidP="00A10A06">
      <w:pPr>
        <w:jc w:val="both"/>
        <w:rPr>
          <w:rFonts w:ascii="Calibri" w:eastAsiaTheme="minorHAnsi" w:hAnsi="Calibri" w:cs="Calibri"/>
          <w:bCs/>
          <w:i/>
          <w:iCs/>
          <w:sz w:val="22"/>
          <w:szCs w:val="22"/>
        </w:rPr>
      </w:pPr>
      <w:r w:rsidRPr="002A2F87">
        <w:rPr>
          <w:rFonts w:ascii="Calibri" w:hAnsi="Calibri" w:cs="Calibri"/>
          <w:bCs/>
          <w:i/>
          <w:iCs/>
          <w:sz w:val="22"/>
          <w:szCs w:val="22"/>
        </w:rPr>
        <w:t>Prerušenie prevádzky (prerušená dodávka elektrickej energie) – 23.2.2024, prevádzka obnovená 26.2.2024</w:t>
      </w:r>
    </w:p>
    <w:p w14:paraId="573BF097" w14:textId="77777777" w:rsidR="00056FC6" w:rsidRPr="002A2F87" w:rsidRDefault="00056FC6" w:rsidP="00A10A06">
      <w:pPr>
        <w:pStyle w:val="Odsekzoznamu"/>
        <w:widowControl/>
        <w:numPr>
          <w:ilvl w:val="0"/>
          <w:numId w:val="35"/>
        </w:numPr>
        <w:jc w:val="both"/>
        <w:rPr>
          <w:rFonts w:ascii="Calibri" w:hAnsi="Calibri" w:cs="Calibri"/>
          <w:bCs/>
          <w:i/>
          <w:iCs/>
          <w:sz w:val="22"/>
          <w:szCs w:val="22"/>
        </w:rPr>
      </w:pPr>
      <w:r w:rsidRPr="002A2F87">
        <w:rPr>
          <w:rFonts w:ascii="Calibri" w:hAnsi="Calibri" w:cs="Calibri"/>
          <w:sz w:val="22"/>
          <w:szCs w:val="22"/>
        </w:rPr>
        <w:t>MŠ Za hradbami 1</w:t>
      </w:r>
    </w:p>
    <w:p w14:paraId="3189A9F2" w14:textId="77777777" w:rsidR="00056FC6" w:rsidRPr="002A2F87" w:rsidRDefault="00056FC6" w:rsidP="00A10A06">
      <w:pPr>
        <w:pStyle w:val="Odsekzoznamu"/>
        <w:ind w:left="360"/>
        <w:jc w:val="both"/>
        <w:rPr>
          <w:rFonts w:ascii="Calibri" w:eastAsiaTheme="minorHAnsi" w:hAnsi="Calibri" w:cs="Calibri"/>
          <w:bCs/>
          <w:i/>
          <w:iCs/>
          <w:sz w:val="22"/>
          <w:szCs w:val="22"/>
        </w:rPr>
      </w:pPr>
    </w:p>
    <w:p w14:paraId="094981A2" w14:textId="77777777" w:rsidR="00056FC6" w:rsidRPr="002A2F87" w:rsidRDefault="00056FC6" w:rsidP="00A10A06">
      <w:pPr>
        <w:jc w:val="both"/>
        <w:rPr>
          <w:rFonts w:ascii="Calibri" w:eastAsiaTheme="minorHAnsi" w:hAnsi="Calibri" w:cs="Calibri"/>
          <w:bCs/>
          <w:i/>
          <w:iCs/>
          <w:sz w:val="22"/>
          <w:szCs w:val="22"/>
        </w:rPr>
      </w:pPr>
      <w:r w:rsidRPr="002A2F87">
        <w:rPr>
          <w:rFonts w:ascii="Calibri" w:hAnsi="Calibri" w:cs="Calibri"/>
          <w:bCs/>
          <w:i/>
          <w:iCs/>
          <w:sz w:val="22"/>
          <w:szCs w:val="22"/>
        </w:rPr>
        <w:t>Prerušenie prevádzky (</w:t>
      </w:r>
      <w:proofErr w:type="spellStart"/>
      <w:r w:rsidRPr="002A2F87">
        <w:rPr>
          <w:rFonts w:ascii="Calibri" w:hAnsi="Calibri" w:cs="Calibri"/>
          <w:bCs/>
          <w:i/>
          <w:iCs/>
          <w:sz w:val="22"/>
          <w:szCs w:val="22"/>
        </w:rPr>
        <w:t>teambuilding</w:t>
      </w:r>
      <w:proofErr w:type="spellEnd"/>
      <w:r w:rsidRPr="002A2F87">
        <w:rPr>
          <w:rFonts w:ascii="Calibri" w:hAnsi="Calibri" w:cs="Calibri"/>
          <w:bCs/>
          <w:i/>
          <w:iCs/>
          <w:sz w:val="22"/>
          <w:szCs w:val="22"/>
        </w:rPr>
        <w:t xml:space="preserve"> zamestnancov) – 11.10.2024, prevádzka obnovená 14.11.2024</w:t>
      </w:r>
    </w:p>
    <w:p w14:paraId="63FED9B9" w14:textId="77777777" w:rsidR="00056FC6" w:rsidRPr="002A2F87" w:rsidRDefault="00056FC6" w:rsidP="00A10A06">
      <w:pPr>
        <w:pStyle w:val="Odsekzoznamu"/>
        <w:widowControl/>
        <w:numPr>
          <w:ilvl w:val="0"/>
          <w:numId w:val="35"/>
        </w:numPr>
        <w:jc w:val="both"/>
        <w:rPr>
          <w:rFonts w:ascii="Calibri" w:hAnsi="Calibri" w:cs="Calibri"/>
          <w:sz w:val="22"/>
          <w:szCs w:val="22"/>
        </w:rPr>
      </w:pPr>
      <w:r w:rsidRPr="002A2F87">
        <w:rPr>
          <w:rFonts w:ascii="Calibri" w:hAnsi="Calibri" w:cs="Calibri"/>
          <w:sz w:val="22"/>
          <w:szCs w:val="22"/>
        </w:rPr>
        <w:t>MŠ Vajanského 16</w:t>
      </w:r>
    </w:p>
    <w:p w14:paraId="42F37F0D" w14:textId="77777777" w:rsidR="00056FC6" w:rsidRPr="002A2F87" w:rsidRDefault="00056FC6" w:rsidP="00A10A06">
      <w:pPr>
        <w:jc w:val="both"/>
        <w:rPr>
          <w:rFonts w:ascii="Calibri" w:hAnsi="Calibri" w:cs="Calibri"/>
          <w:bCs/>
          <w:i/>
          <w:iCs/>
          <w:sz w:val="22"/>
          <w:szCs w:val="22"/>
        </w:rPr>
      </w:pPr>
    </w:p>
    <w:p w14:paraId="125DDE55" w14:textId="77777777" w:rsidR="00056FC6" w:rsidRPr="002A2F87" w:rsidRDefault="00056FC6" w:rsidP="00A10A06">
      <w:pPr>
        <w:jc w:val="both"/>
        <w:rPr>
          <w:rFonts w:ascii="Calibri" w:hAnsi="Calibri" w:cs="Calibri"/>
          <w:bCs/>
          <w:i/>
          <w:iCs/>
          <w:sz w:val="22"/>
          <w:szCs w:val="22"/>
        </w:rPr>
      </w:pPr>
      <w:r w:rsidRPr="002A2F87">
        <w:rPr>
          <w:rFonts w:ascii="Calibri" w:hAnsi="Calibri" w:cs="Calibri"/>
          <w:bCs/>
          <w:i/>
          <w:iCs/>
          <w:sz w:val="22"/>
          <w:szCs w:val="22"/>
        </w:rPr>
        <w:t>Prerušenie prevádzky v čase jarných prázdnin – 4.3.2024 – 8.3.2024, prevádzka obnovená 11.3.2024</w:t>
      </w:r>
    </w:p>
    <w:p w14:paraId="362716BB" w14:textId="77777777" w:rsidR="00056FC6" w:rsidRPr="002A2F87" w:rsidRDefault="00056FC6" w:rsidP="00A10A06">
      <w:pPr>
        <w:pStyle w:val="Odsekzoznamu"/>
        <w:widowControl/>
        <w:numPr>
          <w:ilvl w:val="0"/>
          <w:numId w:val="35"/>
        </w:numPr>
        <w:spacing w:after="160" w:line="252" w:lineRule="auto"/>
        <w:jc w:val="both"/>
        <w:rPr>
          <w:rFonts w:ascii="Calibri" w:hAnsi="Calibri" w:cs="Calibri"/>
          <w:sz w:val="22"/>
          <w:szCs w:val="22"/>
        </w:rPr>
      </w:pPr>
      <w:r w:rsidRPr="002A2F87">
        <w:rPr>
          <w:rFonts w:ascii="Calibri" w:hAnsi="Calibri" w:cs="Calibri"/>
          <w:sz w:val="22"/>
          <w:szCs w:val="22"/>
        </w:rPr>
        <w:t xml:space="preserve">ZŠ s MŠ </w:t>
      </w:r>
      <w:proofErr w:type="spellStart"/>
      <w:r w:rsidRPr="002A2F87">
        <w:rPr>
          <w:rFonts w:ascii="Calibri" w:hAnsi="Calibri" w:cs="Calibri"/>
          <w:sz w:val="22"/>
          <w:szCs w:val="22"/>
        </w:rPr>
        <w:t>Orešie</w:t>
      </w:r>
      <w:proofErr w:type="spellEnd"/>
      <w:r w:rsidRPr="002A2F87">
        <w:rPr>
          <w:rFonts w:ascii="Calibri" w:hAnsi="Calibri" w:cs="Calibri"/>
          <w:sz w:val="22"/>
          <w:szCs w:val="22"/>
        </w:rPr>
        <w:t xml:space="preserve"> 3, ZŠ </w:t>
      </w:r>
      <w:proofErr w:type="spellStart"/>
      <w:r w:rsidRPr="002A2F87">
        <w:rPr>
          <w:rFonts w:ascii="Calibri" w:hAnsi="Calibri" w:cs="Calibri"/>
          <w:sz w:val="22"/>
          <w:szCs w:val="22"/>
        </w:rPr>
        <w:t>Fándlyho</w:t>
      </w:r>
      <w:proofErr w:type="spellEnd"/>
      <w:r w:rsidRPr="002A2F87">
        <w:rPr>
          <w:rFonts w:ascii="Calibri" w:hAnsi="Calibri" w:cs="Calibri"/>
          <w:sz w:val="22"/>
          <w:szCs w:val="22"/>
        </w:rPr>
        <w:t xml:space="preserve"> 11, ZŠ Kupeckého 74, ZŠ Na </w:t>
      </w:r>
      <w:proofErr w:type="spellStart"/>
      <w:r w:rsidRPr="002A2F87">
        <w:rPr>
          <w:rFonts w:ascii="Calibri" w:hAnsi="Calibri" w:cs="Calibri"/>
          <w:sz w:val="22"/>
          <w:szCs w:val="22"/>
        </w:rPr>
        <w:t>bielenisku</w:t>
      </w:r>
      <w:proofErr w:type="spellEnd"/>
      <w:r w:rsidRPr="002A2F87">
        <w:rPr>
          <w:rFonts w:ascii="Calibri" w:hAnsi="Calibri" w:cs="Calibri"/>
          <w:sz w:val="22"/>
          <w:szCs w:val="22"/>
        </w:rPr>
        <w:t xml:space="preserve"> 2</w:t>
      </w:r>
    </w:p>
    <w:p w14:paraId="149FD216" w14:textId="77777777" w:rsidR="00056FC6" w:rsidRPr="002A2F87" w:rsidRDefault="00056FC6" w:rsidP="00A10A06">
      <w:pPr>
        <w:jc w:val="both"/>
        <w:rPr>
          <w:rFonts w:ascii="Calibri" w:hAnsi="Calibri" w:cs="Calibri"/>
          <w:bCs/>
          <w:i/>
          <w:iCs/>
          <w:sz w:val="22"/>
          <w:szCs w:val="22"/>
        </w:rPr>
      </w:pPr>
      <w:r w:rsidRPr="002A2F87">
        <w:rPr>
          <w:rFonts w:ascii="Calibri" w:hAnsi="Calibri" w:cs="Calibri"/>
          <w:bCs/>
          <w:i/>
          <w:iCs/>
          <w:sz w:val="22"/>
          <w:szCs w:val="22"/>
        </w:rPr>
        <w:t>Prerušenie prevádzky v čase veľkonočných prázdnin – 28.3.2024 – 2.4.2024, prevádzka obnovená 3.4.2024</w:t>
      </w:r>
    </w:p>
    <w:p w14:paraId="524B5AC7" w14:textId="77777777" w:rsidR="00056FC6" w:rsidRPr="002A2F87" w:rsidRDefault="00056FC6" w:rsidP="00A10A06">
      <w:pPr>
        <w:pStyle w:val="Odsekzoznamu"/>
        <w:widowControl/>
        <w:numPr>
          <w:ilvl w:val="0"/>
          <w:numId w:val="35"/>
        </w:numPr>
        <w:spacing w:after="160" w:line="252" w:lineRule="auto"/>
        <w:jc w:val="both"/>
        <w:rPr>
          <w:rFonts w:ascii="Calibri" w:hAnsi="Calibri" w:cs="Calibri"/>
          <w:sz w:val="22"/>
          <w:szCs w:val="22"/>
        </w:rPr>
      </w:pPr>
      <w:r w:rsidRPr="002A2F87">
        <w:rPr>
          <w:rFonts w:ascii="Calibri" w:hAnsi="Calibri" w:cs="Calibri"/>
          <w:sz w:val="22"/>
          <w:szCs w:val="22"/>
        </w:rPr>
        <w:t xml:space="preserve">ZŠ s MŠ </w:t>
      </w:r>
      <w:proofErr w:type="spellStart"/>
      <w:r w:rsidRPr="002A2F87">
        <w:rPr>
          <w:rFonts w:ascii="Calibri" w:hAnsi="Calibri" w:cs="Calibri"/>
          <w:sz w:val="22"/>
          <w:szCs w:val="22"/>
        </w:rPr>
        <w:t>Orešie</w:t>
      </w:r>
      <w:proofErr w:type="spellEnd"/>
      <w:r w:rsidRPr="002A2F87">
        <w:rPr>
          <w:rFonts w:ascii="Calibri" w:hAnsi="Calibri" w:cs="Calibri"/>
          <w:sz w:val="22"/>
          <w:szCs w:val="22"/>
        </w:rPr>
        <w:t xml:space="preserve"> 3, ZŠ </w:t>
      </w:r>
      <w:proofErr w:type="spellStart"/>
      <w:r w:rsidRPr="002A2F87">
        <w:rPr>
          <w:rFonts w:ascii="Calibri" w:hAnsi="Calibri" w:cs="Calibri"/>
          <w:sz w:val="22"/>
          <w:szCs w:val="22"/>
        </w:rPr>
        <w:t>Fándlyho</w:t>
      </w:r>
      <w:proofErr w:type="spellEnd"/>
      <w:r w:rsidRPr="002A2F87">
        <w:rPr>
          <w:rFonts w:ascii="Calibri" w:hAnsi="Calibri" w:cs="Calibri"/>
          <w:sz w:val="22"/>
          <w:szCs w:val="22"/>
        </w:rPr>
        <w:t xml:space="preserve"> 11, ZŠ Kupeckého 74, ZŠ Na </w:t>
      </w:r>
      <w:proofErr w:type="spellStart"/>
      <w:r w:rsidRPr="002A2F87">
        <w:rPr>
          <w:rFonts w:ascii="Calibri" w:hAnsi="Calibri" w:cs="Calibri"/>
          <w:sz w:val="22"/>
          <w:szCs w:val="22"/>
        </w:rPr>
        <w:t>bielenisku</w:t>
      </w:r>
      <w:proofErr w:type="spellEnd"/>
      <w:r w:rsidRPr="002A2F87">
        <w:rPr>
          <w:rFonts w:ascii="Calibri" w:hAnsi="Calibri" w:cs="Calibri"/>
          <w:sz w:val="22"/>
          <w:szCs w:val="22"/>
        </w:rPr>
        <w:t xml:space="preserve"> 2</w:t>
      </w:r>
    </w:p>
    <w:p w14:paraId="2FE65465" w14:textId="77777777" w:rsidR="00056FC6" w:rsidRPr="002A2F87" w:rsidRDefault="00056FC6" w:rsidP="00A10A06">
      <w:pPr>
        <w:jc w:val="both"/>
        <w:rPr>
          <w:rFonts w:ascii="Calibri" w:hAnsi="Calibri" w:cs="Calibri"/>
          <w:bCs/>
          <w:i/>
          <w:iCs/>
          <w:sz w:val="22"/>
          <w:szCs w:val="22"/>
        </w:rPr>
      </w:pPr>
      <w:r w:rsidRPr="002A2F87">
        <w:rPr>
          <w:rFonts w:ascii="Calibri" w:hAnsi="Calibri" w:cs="Calibri"/>
          <w:bCs/>
          <w:i/>
          <w:iCs/>
          <w:sz w:val="22"/>
          <w:szCs w:val="22"/>
        </w:rPr>
        <w:t>Prerušenie prevádzky v čase letných prázdnin – 1.7.2024 – 30.8.2024, obnovenie prevádzky 2.9.2024</w:t>
      </w:r>
    </w:p>
    <w:p w14:paraId="324060D6" w14:textId="77777777" w:rsidR="00056FC6" w:rsidRPr="002A2F87" w:rsidRDefault="00056FC6" w:rsidP="00A10A06">
      <w:pPr>
        <w:pStyle w:val="Odsekzoznamu"/>
        <w:widowControl/>
        <w:numPr>
          <w:ilvl w:val="0"/>
          <w:numId w:val="35"/>
        </w:numPr>
        <w:jc w:val="both"/>
        <w:rPr>
          <w:rFonts w:ascii="Calibri" w:hAnsi="Calibri" w:cs="Calibri"/>
          <w:sz w:val="22"/>
          <w:szCs w:val="22"/>
        </w:rPr>
      </w:pPr>
      <w:r w:rsidRPr="002A2F87">
        <w:rPr>
          <w:rFonts w:ascii="Calibri" w:hAnsi="Calibri" w:cs="Calibri"/>
          <w:sz w:val="22"/>
          <w:szCs w:val="22"/>
        </w:rPr>
        <w:t xml:space="preserve">ZŠ s MŠ </w:t>
      </w:r>
      <w:proofErr w:type="spellStart"/>
      <w:r w:rsidRPr="002A2F87">
        <w:rPr>
          <w:rFonts w:ascii="Calibri" w:hAnsi="Calibri" w:cs="Calibri"/>
          <w:sz w:val="22"/>
          <w:szCs w:val="22"/>
        </w:rPr>
        <w:t>Orešie</w:t>
      </w:r>
      <w:proofErr w:type="spellEnd"/>
      <w:r w:rsidRPr="002A2F87">
        <w:rPr>
          <w:rFonts w:ascii="Calibri" w:hAnsi="Calibri" w:cs="Calibri"/>
          <w:sz w:val="22"/>
          <w:szCs w:val="22"/>
        </w:rPr>
        <w:t xml:space="preserve"> 3, ZŠ </w:t>
      </w:r>
      <w:proofErr w:type="spellStart"/>
      <w:r w:rsidRPr="002A2F87">
        <w:rPr>
          <w:rFonts w:ascii="Calibri" w:hAnsi="Calibri" w:cs="Calibri"/>
          <w:sz w:val="22"/>
          <w:szCs w:val="22"/>
        </w:rPr>
        <w:t>Fándlyho</w:t>
      </w:r>
      <w:proofErr w:type="spellEnd"/>
      <w:r w:rsidRPr="002A2F87">
        <w:rPr>
          <w:rFonts w:ascii="Calibri" w:hAnsi="Calibri" w:cs="Calibri"/>
          <w:sz w:val="22"/>
          <w:szCs w:val="22"/>
        </w:rPr>
        <w:t xml:space="preserve"> 11, ZŠ Kupeckého 74, ZŠ Na </w:t>
      </w:r>
      <w:proofErr w:type="spellStart"/>
      <w:r w:rsidRPr="002A2F87">
        <w:rPr>
          <w:rFonts w:ascii="Calibri" w:hAnsi="Calibri" w:cs="Calibri"/>
          <w:sz w:val="22"/>
          <w:szCs w:val="22"/>
        </w:rPr>
        <w:t>bielenisku</w:t>
      </w:r>
      <w:proofErr w:type="spellEnd"/>
      <w:r w:rsidRPr="002A2F87">
        <w:rPr>
          <w:rFonts w:ascii="Calibri" w:hAnsi="Calibri" w:cs="Calibri"/>
          <w:sz w:val="22"/>
          <w:szCs w:val="22"/>
        </w:rPr>
        <w:t xml:space="preserve"> 2</w:t>
      </w:r>
    </w:p>
    <w:p w14:paraId="6ACFC9C8" w14:textId="77777777" w:rsidR="00056FC6" w:rsidRPr="002A2F87" w:rsidRDefault="00056FC6" w:rsidP="00A10A06">
      <w:pPr>
        <w:spacing w:line="252" w:lineRule="auto"/>
        <w:jc w:val="both"/>
        <w:rPr>
          <w:rFonts w:ascii="Calibri" w:hAnsi="Calibri" w:cs="Calibri"/>
          <w:sz w:val="22"/>
          <w:szCs w:val="22"/>
        </w:rPr>
      </w:pPr>
    </w:p>
    <w:p w14:paraId="407CE7E8" w14:textId="77777777" w:rsidR="00056FC6" w:rsidRPr="002A2F87" w:rsidRDefault="00056FC6" w:rsidP="00A10A06">
      <w:pPr>
        <w:jc w:val="both"/>
        <w:rPr>
          <w:rFonts w:ascii="Calibri" w:hAnsi="Calibri" w:cs="Calibri"/>
          <w:bCs/>
          <w:i/>
          <w:iCs/>
          <w:sz w:val="22"/>
          <w:szCs w:val="22"/>
        </w:rPr>
      </w:pPr>
      <w:r w:rsidRPr="002A2F87">
        <w:rPr>
          <w:rFonts w:ascii="Calibri" w:hAnsi="Calibri" w:cs="Calibri"/>
          <w:bCs/>
          <w:i/>
          <w:iCs/>
          <w:sz w:val="22"/>
          <w:szCs w:val="22"/>
        </w:rPr>
        <w:t>Prerušenie prevádzky v čase letných prázdnin – 1.7.2024 – 31.7.2024, prevádzka obnovená 1.8.2024</w:t>
      </w:r>
    </w:p>
    <w:p w14:paraId="12D978A4" w14:textId="77777777" w:rsidR="00056FC6" w:rsidRPr="002A2F87" w:rsidRDefault="00056FC6" w:rsidP="00A10A06">
      <w:pPr>
        <w:pStyle w:val="Odsekzoznamu"/>
        <w:widowControl/>
        <w:numPr>
          <w:ilvl w:val="0"/>
          <w:numId w:val="35"/>
        </w:numPr>
        <w:spacing w:after="160" w:line="252" w:lineRule="auto"/>
        <w:jc w:val="both"/>
        <w:rPr>
          <w:rFonts w:ascii="Calibri" w:hAnsi="Calibri" w:cs="Calibri"/>
          <w:sz w:val="22"/>
          <w:szCs w:val="22"/>
        </w:rPr>
      </w:pPr>
      <w:r w:rsidRPr="002A2F87">
        <w:rPr>
          <w:rFonts w:ascii="Calibri" w:hAnsi="Calibri" w:cs="Calibri"/>
          <w:sz w:val="22"/>
          <w:szCs w:val="22"/>
        </w:rPr>
        <w:t xml:space="preserve">MŠ Za hradbami 1, MŠ Vajanského 16, MŠ Bystrická 1 </w:t>
      </w:r>
    </w:p>
    <w:p w14:paraId="3BF5D863" w14:textId="77777777" w:rsidR="00056FC6" w:rsidRPr="002A2F87" w:rsidRDefault="00056FC6" w:rsidP="00A10A06">
      <w:pPr>
        <w:spacing w:line="252" w:lineRule="auto"/>
        <w:jc w:val="both"/>
        <w:rPr>
          <w:rFonts w:ascii="Calibri" w:hAnsi="Calibri" w:cs="Calibri"/>
          <w:sz w:val="22"/>
          <w:szCs w:val="22"/>
        </w:rPr>
      </w:pPr>
      <w:r w:rsidRPr="002A2F87">
        <w:rPr>
          <w:rFonts w:ascii="Calibri" w:hAnsi="Calibri" w:cs="Calibri"/>
          <w:bCs/>
          <w:i/>
          <w:iCs/>
          <w:sz w:val="22"/>
          <w:szCs w:val="22"/>
        </w:rPr>
        <w:t>Prerušenie prevádzky v čase letných prázdnin – 1.8.2024 – 30.8.2024, prevádzka obnovená 2.9.2024</w:t>
      </w:r>
    </w:p>
    <w:p w14:paraId="617B1944" w14:textId="77777777" w:rsidR="00056FC6" w:rsidRPr="002A2F87" w:rsidRDefault="00056FC6" w:rsidP="00A10A06">
      <w:pPr>
        <w:pStyle w:val="Odsekzoznamu"/>
        <w:widowControl/>
        <w:numPr>
          <w:ilvl w:val="0"/>
          <w:numId w:val="35"/>
        </w:numPr>
        <w:spacing w:line="252" w:lineRule="auto"/>
        <w:jc w:val="both"/>
        <w:rPr>
          <w:rFonts w:ascii="Calibri" w:hAnsi="Calibri" w:cs="Calibri"/>
          <w:sz w:val="22"/>
          <w:szCs w:val="22"/>
        </w:rPr>
      </w:pPr>
      <w:r w:rsidRPr="002A2F87">
        <w:rPr>
          <w:rFonts w:ascii="Calibri" w:hAnsi="Calibri" w:cs="Calibri"/>
          <w:sz w:val="22"/>
          <w:szCs w:val="22"/>
        </w:rPr>
        <w:t xml:space="preserve">MŠ Záhradná 34, MŠ gen. </w:t>
      </w:r>
      <w:proofErr w:type="spellStart"/>
      <w:r w:rsidRPr="002A2F87">
        <w:rPr>
          <w:rFonts w:ascii="Calibri" w:hAnsi="Calibri" w:cs="Calibri"/>
          <w:sz w:val="22"/>
          <w:szCs w:val="22"/>
        </w:rPr>
        <w:t>Pekníka</w:t>
      </w:r>
      <w:proofErr w:type="spellEnd"/>
      <w:r w:rsidRPr="002A2F87">
        <w:rPr>
          <w:rFonts w:ascii="Calibri" w:hAnsi="Calibri" w:cs="Calibri"/>
          <w:sz w:val="22"/>
          <w:szCs w:val="22"/>
        </w:rPr>
        <w:t xml:space="preserve"> 2, MŠ Svätoplukova 51</w:t>
      </w:r>
    </w:p>
    <w:p w14:paraId="4A853499" w14:textId="77777777" w:rsidR="00056FC6" w:rsidRPr="002A2F87" w:rsidRDefault="00056FC6" w:rsidP="00A10A06">
      <w:pPr>
        <w:spacing w:line="252" w:lineRule="auto"/>
        <w:jc w:val="both"/>
        <w:rPr>
          <w:rFonts w:ascii="Calibri" w:hAnsi="Calibri" w:cs="Calibri"/>
          <w:bCs/>
          <w:i/>
          <w:iCs/>
          <w:sz w:val="22"/>
          <w:szCs w:val="22"/>
        </w:rPr>
      </w:pPr>
    </w:p>
    <w:p w14:paraId="733FA4D3" w14:textId="77777777" w:rsidR="00056FC6" w:rsidRPr="002A2F87" w:rsidRDefault="00056FC6" w:rsidP="00A10A06">
      <w:pPr>
        <w:spacing w:line="252" w:lineRule="auto"/>
        <w:jc w:val="both"/>
        <w:rPr>
          <w:rFonts w:ascii="Calibri" w:hAnsi="Calibri" w:cs="Calibri"/>
          <w:sz w:val="22"/>
          <w:szCs w:val="22"/>
        </w:rPr>
      </w:pPr>
      <w:r w:rsidRPr="002A2F87">
        <w:rPr>
          <w:rFonts w:ascii="Calibri" w:hAnsi="Calibri" w:cs="Calibri"/>
          <w:bCs/>
          <w:i/>
          <w:iCs/>
          <w:sz w:val="22"/>
          <w:szCs w:val="22"/>
        </w:rPr>
        <w:t>Prerušenie prevádzky v čase letných prázdnin – 22.7.2024 – 30.8.2024, prevádzka obnovená 2.9.2024</w:t>
      </w:r>
    </w:p>
    <w:p w14:paraId="6BA32B49" w14:textId="77777777" w:rsidR="00056FC6" w:rsidRPr="002A2F87" w:rsidRDefault="00056FC6" w:rsidP="00A10A06">
      <w:pPr>
        <w:pStyle w:val="Odsekzoznamu"/>
        <w:widowControl/>
        <w:numPr>
          <w:ilvl w:val="0"/>
          <w:numId w:val="35"/>
        </w:numPr>
        <w:spacing w:after="160" w:line="252" w:lineRule="auto"/>
        <w:jc w:val="both"/>
        <w:rPr>
          <w:rFonts w:ascii="Calibri" w:hAnsi="Calibri" w:cs="Calibri"/>
          <w:sz w:val="22"/>
          <w:szCs w:val="22"/>
        </w:rPr>
      </w:pPr>
      <w:r w:rsidRPr="002A2F87">
        <w:rPr>
          <w:rFonts w:ascii="Calibri" w:hAnsi="Calibri" w:cs="Calibri"/>
          <w:sz w:val="22"/>
          <w:szCs w:val="22"/>
        </w:rPr>
        <w:t xml:space="preserve">ZŠ s MŠ </w:t>
      </w:r>
      <w:proofErr w:type="spellStart"/>
      <w:r w:rsidRPr="002A2F87">
        <w:rPr>
          <w:rFonts w:ascii="Calibri" w:hAnsi="Calibri" w:cs="Calibri"/>
          <w:sz w:val="22"/>
          <w:szCs w:val="22"/>
        </w:rPr>
        <w:t>Orešie</w:t>
      </w:r>
      <w:proofErr w:type="spellEnd"/>
      <w:r w:rsidRPr="002A2F87">
        <w:rPr>
          <w:rFonts w:ascii="Calibri" w:hAnsi="Calibri" w:cs="Calibri"/>
          <w:sz w:val="22"/>
          <w:szCs w:val="22"/>
        </w:rPr>
        <w:t xml:space="preserve"> 3</w:t>
      </w:r>
    </w:p>
    <w:p w14:paraId="6DC07A71" w14:textId="77777777" w:rsidR="00056FC6" w:rsidRPr="002A2F87" w:rsidRDefault="00056FC6" w:rsidP="00A10A06">
      <w:pPr>
        <w:jc w:val="both"/>
        <w:rPr>
          <w:rFonts w:ascii="Calibri" w:hAnsi="Calibri" w:cs="Calibri"/>
          <w:bCs/>
          <w:i/>
          <w:iCs/>
          <w:sz w:val="22"/>
          <w:szCs w:val="22"/>
        </w:rPr>
      </w:pPr>
      <w:r w:rsidRPr="002A2F87">
        <w:rPr>
          <w:rFonts w:ascii="Calibri" w:hAnsi="Calibri" w:cs="Calibri"/>
          <w:bCs/>
          <w:i/>
          <w:iCs/>
          <w:sz w:val="22"/>
          <w:szCs w:val="22"/>
        </w:rPr>
        <w:t xml:space="preserve">Prerušenie prevádzky v čase jesenných prázdnin – 30.10.2024 – 31.10.2024, prevádzka obnovená 4.11.2024 </w:t>
      </w:r>
    </w:p>
    <w:p w14:paraId="0C2622B0" w14:textId="77777777" w:rsidR="00056FC6" w:rsidRPr="002A2F87" w:rsidRDefault="00056FC6" w:rsidP="00A10A06">
      <w:pPr>
        <w:pStyle w:val="Odsekzoznamu"/>
        <w:widowControl/>
        <w:numPr>
          <w:ilvl w:val="0"/>
          <w:numId w:val="35"/>
        </w:numPr>
        <w:spacing w:after="160" w:line="252" w:lineRule="auto"/>
        <w:jc w:val="both"/>
        <w:rPr>
          <w:rFonts w:ascii="Calibri" w:hAnsi="Calibri" w:cs="Calibri"/>
          <w:sz w:val="22"/>
          <w:szCs w:val="22"/>
        </w:rPr>
      </w:pPr>
      <w:r w:rsidRPr="002A2F87">
        <w:rPr>
          <w:rFonts w:ascii="Calibri" w:hAnsi="Calibri" w:cs="Calibri"/>
          <w:sz w:val="22"/>
          <w:szCs w:val="22"/>
        </w:rPr>
        <w:t xml:space="preserve">ZŠ s MŠ </w:t>
      </w:r>
      <w:proofErr w:type="spellStart"/>
      <w:r w:rsidRPr="002A2F87">
        <w:rPr>
          <w:rFonts w:ascii="Calibri" w:hAnsi="Calibri" w:cs="Calibri"/>
          <w:sz w:val="22"/>
          <w:szCs w:val="22"/>
        </w:rPr>
        <w:t>Orešie</w:t>
      </w:r>
      <w:proofErr w:type="spellEnd"/>
      <w:r w:rsidRPr="002A2F87">
        <w:rPr>
          <w:rFonts w:ascii="Calibri" w:hAnsi="Calibri" w:cs="Calibri"/>
          <w:sz w:val="22"/>
          <w:szCs w:val="22"/>
        </w:rPr>
        <w:t xml:space="preserve"> 3, ZŠ </w:t>
      </w:r>
      <w:proofErr w:type="spellStart"/>
      <w:r w:rsidRPr="002A2F87">
        <w:rPr>
          <w:rFonts w:ascii="Calibri" w:hAnsi="Calibri" w:cs="Calibri"/>
          <w:sz w:val="22"/>
          <w:szCs w:val="22"/>
        </w:rPr>
        <w:t>Fándlyho</w:t>
      </w:r>
      <w:proofErr w:type="spellEnd"/>
      <w:r w:rsidRPr="002A2F87">
        <w:rPr>
          <w:rFonts w:ascii="Calibri" w:hAnsi="Calibri" w:cs="Calibri"/>
          <w:sz w:val="22"/>
          <w:szCs w:val="22"/>
        </w:rPr>
        <w:t xml:space="preserve"> 11, ZŠ Kupeckého 74, ZŠ Na </w:t>
      </w:r>
      <w:proofErr w:type="spellStart"/>
      <w:r w:rsidRPr="002A2F87">
        <w:rPr>
          <w:rFonts w:ascii="Calibri" w:hAnsi="Calibri" w:cs="Calibri"/>
          <w:sz w:val="22"/>
          <w:szCs w:val="22"/>
        </w:rPr>
        <w:t>bielenisku</w:t>
      </w:r>
      <w:proofErr w:type="spellEnd"/>
      <w:r w:rsidRPr="002A2F87">
        <w:rPr>
          <w:rFonts w:ascii="Calibri" w:hAnsi="Calibri" w:cs="Calibri"/>
          <w:sz w:val="22"/>
          <w:szCs w:val="22"/>
        </w:rPr>
        <w:t xml:space="preserve"> 2</w:t>
      </w:r>
    </w:p>
    <w:p w14:paraId="2E0D6120" w14:textId="77777777" w:rsidR="00056FC6" w:rsidRPr="002A2F87" w:rsidRDefault="00056FC6" w:rsidP="00A10A06">
      <w:pPr>
        <w:jc w:val="both"/>
        <w:rPr>
          <w:rFonts w:ascii="Calibri" w:hAnsi="Calibri" w:cs="Calibri"/>
          <w:bCs/>
          <w:i/>
          <w:iCs/>
          <w:sz w:val="22"/>
          <w:szCs w:val="22"/>
        </w:rPr>
      </w:pPr>
      <w:r w:rsidRPr="002A2F87">
        <w:rPr>
          <w:rFonts w:ascii="Calibri" w:hAnsi="Calibri" w:cs="Calibri"/>
          <w:bCs/>
          <w:i/>
          <w:iCs/>
          <w:sz w:val="22"/>
          <w:szCs w:val="22"/>
        </w:rPr>
        <w:t>Prerušenie prevádzky v čase vianočných prázdnin – 23.12.2024 – 7.1.2025, prevádzka obnovená 8.1.2025</w:t>
      </w:r>
    </w:p>
    <w:p w14:paraId="5253E263" w14:textId="77777777" w:rsidR="00056FC6" w:rsidRPr="002A2F87" w:rsidRDefault="00056FC6" w:rsidP="00A10A06">
      <w:pPr>
        <w:pStyle w:val="Odsekzoznamu"/>
        <w:widowControl/>
        <w:numPr>
          <w:ilvl w:val="0"/>
          <w:numId w:val="35"/>
        </w:numPr>
        <w:spacing w:after="160" w:line="252" w:lineRule="auto"/>
        <w:jc w:val="both"/>
        <w:rPr>
          <w:rFonts w:ascii="Calibri" w:hAnsi="Calibri" w:cs="Calibri"/>
          <w:sz w:val="22"/>
          <w:szCs w:val="22"/>
        </w:rPr>
      </w:pPr>
      <w:r w:rsidRPr="002A2F87">
        <w:rPr>
          <w:rFonts w:ascii="Calibri" w:hAnsi="Calibri" w:cs="Calibri"/>
          <w:sz w:val="22"/>
          <w:szCs w:val="22"/>
        </w:rPr>
        <w:t xml:space="preserve">MŠ gen. </w:t>
      </w:r>
      <w:proofErr w:type="spellStart"/>
      <w:r w:rsidRPr="002A2F87">
        <w:rPr>
          <w:rFonts w:ascii="Calibri" w:hAnsi="Calibri" w:cs="Calibri"/>
          <w:sz w:val="22"/>
          <w:szCs w:val="22"/>
        </w:rPr>
        <w:t>Pekníka</w:t>
      </w:r>
      <w:proofErr w:type="spellEnd"/>
      <w:r w:rsidRPr="002A2F87">
        <w:rPr>
          <w:rFonts w:ascii="Calibri" w:hAnsi="Calibri" w:cs="Calibri"/>
          <w:sz w:val="22"/>
          <w:szCs w:val="22"/>
        </w:rPr>
        <w:t xml:space="preserve"> 2, MŠ Svätoplukova 51, MŠ Bystrická 1, MŠ Vajanského 16, MŠ Za hradbami 1, MŠ Záhradná 34, </w:t>
      </w:r>
    </w:p>
    <w:p w14:paraId="7720E107" w14:textId="77777777" w:rsidR="00056FC6" w:rsidRPr="002A2F87" w:rsidRDefault="00056FC6" w:rsidP="00A10A06">
      <w:pPr>
        <w:pStyle w:val="Odsekzoznamu"/>
        <w:spacing w:after="160" w:line="252" w:lineRule="auto"/>
        <w:ind w:left="360"/>
        <w:jc w:val="both"/>
        <w:rPr>
          <w:rFonts w:ascii="Calibri" w:eastAsiaTheme="minorHAnsi" w:hAnsi="Calibri" w:cs="Calibri"/>
          <w:sz w:val="22"/>
          <w:szCs w:val="22"/>
        </w:rPr>
      </w:pPr>
      <w:r w:rsidRPr="002A2F87">
        <w:rPr>
          <w:rFonts w:ascii="Calibri" w:hAnsi="Calibri" w:cs="Calibri"/>
          <w:sz w:val="22"/>
          <w:szCs w:val="22"/>
        </w:rPr>
        <w:t xml:space="preserve">ZŠ s MŠ </w:t>
      </w:r>
      <w:proofErr w:type="spellStart"/>
      <w:r w:rsidRPr="002A2F87">
        <w:rPr>
          <w:rFonts w:ascii="Calibri" w:hAnsi="Calibri" w:cs="Calibri"/>
          <w:sz w:val="22"/>
          <w:szCs w:val="22"/>
        </w:rPr>
        <w:t>Orešie</w:t>
      </w:r>
      <w:proofErr w:type="spellEnd"/>
      <w:r w:rsidRPr="002A2F87">
        <w:rPr>
          <w:rFonts w:ascii="Calibri" w:hAnsi="Calibri" w:cs="Calibri"/>
          <w:sz w:val="22"/>
          <w:szCs w:val="22"/>
        </w:rPr>
        <w:t xml:space="preserve"> 3, ZŠ </w:t>
      </w:r>
      <w:proofErr w:type="spellStart"/>
      <w:r w:rsidRPr="002A2F87">
        <w:rPr>
          <w:rFonts w:ascii="Calibri" w:hAnsi="Calibri" w:cs="Calibri"/>
          <w:sz w:val="22"/>
          <w:szCs w:val="22"/>
        </w:rPr>
        <w:t>Fándlyho</w:t>
      </w:r>
      <w:proofErr w:type="spellEnd"/>
      <w:r w:rsidRPr="002A2F87">
        <w:rPr>
          <w:rFonts w:ascii="Calibri" w:hAnsi="Calibri" w:cs="Calibri"/>
          <w:sz w:val="22"/>
          <w:szCs w:val="22"/>
        </w:rPr>
        <w:t xml:space="preserve"> 11, ZŠ Kupeckého 74, ZŠ Na </w:t>
      </w:r>
      <w:proofErr w:type="spellStart"/>
      <w:r w:rsidRPr="002A2F87">
        <w:rPr>
          <w:rFonts w:ascii="Calibri" w:hAnsi="Calibri" w:cs="Calibri"/>
          <w:sz w:val="22"/>
          <w:szCs w:val="22"/>
        </w:rPr>
        <w:t>bielenisku</w:t>
      </w:r>
      <w:proofErr w:type="spellEnd"/>
      <w:r w:rsidRPr="002A2F87">
        <w:rPr>
          <w:rFonts w:ascii="Calibri" w:hAnsi="Calibri" w:cs="Calibri"/>
          <w:sz w:val="22"/>
          <w:szCs w:val="22"/>
        </w:rPr>
        <w:t xml:space="preserve"> 2</w:t>
      </w:r>
    </w:p>
    <w:p w14:paraId="4365CD6B" w14:textId="77777777" w:rsidR="00B351A1" w:rsidRDefault="00B351A1" w:rsidP="00F510AF">
      <w:pPr>
        <w:pStyle w:val="Style52"/>
        <w:keepNext/>
        <w:keepLines/>
        <w:shd w:val="clear" w:color="auto" w:fill="auto"/>
        <w:tabs>
          <w:tab w:val="left" w:pos="7574"/>
        </w:tabs>
        <w:spacing w:before="0" w:after="0" w:line="260" w:lineRule="atLeast"/>
        <w:jc w:val="left"/>
        <w:rPr>
          <w:rStyle w:val="CharStyle53"/>
          <w:rFonts w:asciiTheme="minorHAnsi" w:hAnsiTheme="minorHAnsi" w:cstheme="minorHAnsi"/>
          <w:b/>
          <w:bCs/>
          <w:i/>
          <w:color w:val="FF0000"/>
        </w:rPr>
      </w:pPr>
    </w:p>
    <w:p w14:paraId="33864FB9" w14:textId="77777777" w:rsidR="00B351A1" w:rsidRDefault="00B351A1" w:rsidP="00F510AF">
      <w:pPr>
        <w:pStyle w:val="Style52"/>
        <w:keepNext/>
        <w:keepLines/>
        <w:shd w:val="clear" w:color="auto" w:fill="auto"/>
        <w:tabs>
          <w:tab w:val="left" w:pos="7574"/>
        </w:tabs>
        <w:spacing w:before="0" w:after="0" w:line="260" w:lineRule="atLeast"/>
        <w:jc w:val="left"/>
        <w:rPr>
          <w:rStyle w:val="CharStyle53"/>
          <w:rFonts w:asciiTheme="minorHAnsi" w:hAnsiTheme="minorHAnsi" w:cstheme="minorHAnsi"/>
          <w:b/>
          <w:bCs/>
          <w:i/>
          <w:color w:val="FF0000"/>
        </w:rPr>
      </w:pPr>
    </w:p>
    <w:p w14:paraId="42AD3B7B" w14:textId="77777777" w:rsidR="00CC38DB" w:rsidRPr="0053735B" w:rsidRDefault="00F510AF" w:rsidP="00F510AF">
      <w:pPr>
        <w:pStyle w:val="Style52"/>
        <w:keepNext/>
        <w:keepLines/>
        <w:shd w:val="clear" w:color="auto" w:fill="auto"/>
        <w:tabs>
          <w:tab w:val="left" w:pos="7574"/>
        </w:tabs>
        <w:spacing w:before="0" w:after="0" w:line="260" w:lineRule="atLeast"/>
        <w:jc w:val="left"/>
        <w:rPr>
          <w:rStyle w:val="CharStyle53"/>
          <w:rFonts w:asciiTheme="minorHAnsi" w:hAnsiTheme="minorHAnsi" w:cstheme="minorHAnsi"/>
          <w:b/>
          <w:bCs/>
          <w:i/>
        </w:rPr>
      </w:pPr>
      <w:r w:rsidRPr="0053735B">
        <w:rPr>
          <w:rStyle w:val="CharStyle53"/>
          <w:rFonts w:asciiTheme="minorHAnsi" w:hAnsiTheme="minorHAnsi" w:cstheme="minorHAnsi"/>
          <w:b/>
          <w:bCs/>
          <w:i/>
        </w:rPr>
        <w:t>Základné informácie o nákladoch, výnosoch, aktívach a pasívach rozpočtových organizácií k 31.12.202</w:t>
      </w:r>
      <w:r w:rsidR="004F1C58" w:rsidRPr="0053735B">
        <w:rPr>
          <w:rStyle w:val="CharStyle53"/>
          <w:rFonts w:asciiTheme="minorHAnsi" w:hAnsiTheme="minorHAnsi" w:cstheme="minorHAnsi"/>
          <w:b/>
          <w:bCs/>
          <w:i/>
        </w:rPr>
        <w:t>4</w:t>
      </w:r>
    </w:p>
    <w:bookmarkEnd w:id="28"/>
    <w:p w14:paraId="0ACFBE45" w14:textId="77777777" w:rsidR="001D5584" w:rsidRDefault="001D5584" w:rsidP="001D5584">
      <w:pPr>
        <w:pStyle w:val="Style13"/>
        <w:shd w:val="clear" w:color="auto" w:fill="auto"/>
        <w:spacing w:line="260" w:lineRule="atLeast"/>
        <w:ind w:left="792" w:right="140" w:firstLine="0"/>
        <w:rPr>
          <w:rStyle w:val="CharStyle49"/>
          <w:rFonts w:asciiTheme="minorHAnsi" w:hAnsiTheme="minorHAnsi" w:cstheme="minorHAnsi"/>
          <w:b w:val="0"/>
          <w:bCs w:val="0"/>
          <w:color w:val="FF0000"/>
          <w:sz w:val="21"/>
          <w:szCs w:val="21"/>
        </w:rPr>
      </w:pPr>
    </w:p>
    <w:p w14:paraId="5EC315B6" w14:textId="77777777" w:rsidR="009E3642" w:rsidRPr="00CD09C3" w:rsidRDefault="009E3642" w:rsidP="009E3642">
      <w:pPr>
        <w:pStyle w:val="Style13"/>
        <w:shd w:val="clear" w:color="auto" w:fill="auto"/>
        <w:spacing w:line="260" w:lineRule="atLeast"/>
        <w:ind w:left="792" w:right="140" w:firstLine="0"/>
        <w:rPr>
          <w:rStyle w:val="CharStyle49"/>
          <w:rFonts w:cstheme="minorHAnsi"/>
          <w:b w:val="0"/>
          <w:bCs w:val="0"/>
          <w:color w:val="FF0000"/>
        </w:rPr>
      </w:pPr>
    </w:p>
    <w:tbl>
      <w:tblPr>
        <w:tblW w:w="0" w:type="auto"/>
        <w:jc w:val="center"/>
        <w:tblCellMar>
          <w:left w:w="70" w:type="dxa"/>
          <w:right w:w="70" w:type="dxa"/>
        </w:tblCellMar>
        <w:tblLook w:val="04A0" w:firstRow="1" w:lastRow="0" w:firstColumn="1" w:lastColumn="0" w:noHBand="0" w:noVBand="1"/>
      </w:tblPr>
      <w:tblGrid>
        <w:gridCol w:w="1953"/>
        <w:gridCol w:w="1276"/>
        <w:gridCol w:w="1134"/>
        <w:gridCol w:w="1134"/>
        <w:gridCol w:w="1134"/>
        <w:gridCol w:w="1156"/>
        <w:gridCol w:w="1139"/>
      </w:tblGrid>
      <w:tr w:rsidR="009E3642" w:rsidRPr="004B6983" w14:paraId="53D6E9C8" w14:textId="77777777" w:rsidTr="009E3642">
        <w:trPr>
          <w:trHeight w:val="300"/>
          <w:jc w:val="center"/>
        </w:trPr>
        <w:tc>
          <w:tcPr>
            <w:tcW w:w="1953" w:type="dxa"/>
            <w:vMerge w:val="restart"/>
            <w:tcBorders>
              <w:top w:val="single" w:sz="4" w:space="0" w:color="auto"/>
              <w:left w:val="single" w:sz="4" w:space="0" w:color="auto"/>
              <w:bottom w:val="single" w:sz="4" w:space="0" w:color="auto"/>
              <w:right w:val="single" w:sz="4" w:space="0" w:color="auto"/>
            </w:tcBorders>
            <w:shd w:val="clear" w:color="000000" w:fill="C5E0B3"/>
            <w:vAlign w:val="center"/>
            <w:hideMark/>
          </w:tcPr>
          <w:p w14:paraId="7D24CD3E" w14:textId="77777777" w:rsidR="009E3642" w:rsidRPr="004B6983" w:rsidRDefault="009E3642" w:rsidP="009E3642">
            <w:pPr>
              <w:widowControl/>
              <w:rPr>
                <w:rFonts w:ascii="Calibri" w:hAnsi="Calibri" w:cs="Calibri"/>
                <w:b/>
                <w:bCs/>
                <w:i/>
                <w:iCs/>
                <w:sz w:val="18"/>
                <w:szCs w:val="18"/>
              </w:rPr>
            </w:pPr>
            <w:r w:rsidRPr="004B6983">
              <w:rPr>
                <w:rStyle w:val="CharStyle49"/>
                <w:rFonts w:cstheme="minorHAnsi"/>
                <w:sz w:val="16"/>
                <w:szCs w:val="16"/>
              </w:rPr>
              <w:t xml:space="preserve">                                                                                                                                                                                                                                             </w:t>
            </w:r>
            <w:r w:rsidRPr="004B6983">
              <w:rPr>
                <w:rFonts w:ascii="Calibri" w:hAnsi="Calibri" w:cs="Calibri"/>
                <w:b/>
                <w:bCs/>
                <w:i/>
                <w:iCs/>
                <w:sz w:val="18"/>
                <w:szCs w:val="18"/>
              </w:rPr>
              <w:t>údaje</w:t>
            </w:r>
            <w:r w:rsidRPr="004B6983">
              <w:rPr>
                <w:rFonts w:ascii="Calibri" w:hAnsi="Calibri" w:cs="Calibri"/>
                <w:sz w:val="18"/>
                <w:szCs w:val="18"/>
              </w:rPr>
              <w:t xml:space="preserve"> </w:t>
            </w:r>
            <w:r w:rsidRPr="004B6983">
              <w:rPr>
                <w:rFonts w:ascii="Calibri" w:hAnsi="Calibri" w:cs="Calibri"/>
                <w:b/>
                <w:bCs/>
                <w:sz w:val="18"/>
                <w:szCs w:val="18"/>
              </w:rPr>
              <w:t xml:space="preserve">v </w:t>
            </w:r>
            <w:r w:rsidRPr="004B6983">
              <w:rPr>
                <w:rFonts w:ascii="Calibri" w:hAnsi="Calibri" w:cs="Calibri"/>
                <w:b/>
                <w:bCs/>
                <w:i/>
                <w:iCs/>
                <w:sz w:val="18"/>
                <w:szCs w:val="18"/>
              </w:rPr>
              <w:t>euro</w:t>
            </w:r>
          </w:p>
        </w:tc>
        <w:tc>
          <w:tcPr>
            <w:tcW w:w="1276" w:type="dxa"/>
            <w:tcBorders>
              <w:top w:val="single" w:sz="4" w:space="0" w:color="auto"/>
              <w:left w:val="nil"/>
              <w:bottom w:val="single" w:sz="4" w:space="0" w:color="auto"/>
              <w:right w:val="single" w:sz="4" w:space="0" w:color="auto"/>
            </w:tcBorders>
            <w:shd w:val="clear" w:color="000000" w:fill="C5E0B3"/>
            <w:vAlign w:val="center"/>
            <w:hideMark/>
          </w:tcPr>
          <w:p w14:paraId="07E2B378"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MŠ</w:t>
            </w:r>
          </w:p>
        </w:tc>
        <w:tc>
          <w:tcPr>
            <w:tcW w:w="1134" w:type="dxa"/>
            <w:tcBorders>
              <w:top w:val="single" w:sz="4" w:space="0" w:color="auto"/>
              <w:left w:val="nil"/>
              <w:bottom w:val="single" w:sz="4" w:space="0" w:color="auto"/>
              <w:right w:val="single" w:sz="4" w:space="0" w:color="auto"/>
            </w:tcBorders>
            <w:shd w:val="clear" w:color="000000" w:fill="C5E0B3"/>
            <w:vAlign w:val="center"/>
            <w:hideMark/>
          </w:tcPr>
          <w:p w14:paraId="1F0BC475"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MŠ</w:t>
            </w:r>
          </w:p>
        </w:tc>
        <w:tc>
          <w:tcPr>
            <w:tcW w:w="1134" w:type="dxa"/>
            <w:tcBorders>
              <w:top w:val="single" w:sz="4" w:space="0" w:color="auto"/>
              <w:left w:val="nil"/>
              <w:bottom w:val="single" w:sz="4" w:space="0" w:color="auto"/>
              <w:right w:val="single" w:sz="4" w:space="0" w:color="auto"/>
            </w:tcBorders>
            <w:shd w:val="clear" w:color="000000" w:fill="C5E0B3"/>
            <w:vAlign w:val="center"/>
            <w:hideMark/>
          </w:tcPr>
          <w:p w14:paraId="217C8962"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MŠ</w:t>
            </w:r>
          </w:p>
        </w:tc>
        <w:tc>
          <w:tcPr>
            <w:tcW w:w="1134" w:type="dxa"/>
            <w:tcBorders>
              <w:top w:val="single" w:sz="4" w:space="0" w:color="auto"/>
              <w:left w:val="nil"/>
              <w:bottom w:val="single" w:sz="4" w:space="0" w:color="auto"/>
              <w:right w:val="single" w:sz="4" w:space="0" w:color="auto"/>
            </w:tcBorders>
            <w:shd w:val="clear" w:color="000000" w:fill="C5E0B3"/>
            <w:vAlign w:val="center"/>
            <w:hideMark/>
          </w:tcPr>
          <w:p w14:paraId="41AF3604"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MŠ</w:t>
            </w:r>
          </w:p>
        </w:tc>
        <w:tc>
          <w:tcPr>
            <w:tcW w:w="1156" w:type="dxa"/>
            <w:tcBorders>
              <w:top w:val="single" w:sz="4" w:space="0" w:color="auto"/>
              <w:left w:val="nil"/>
              <w:bottom w:val="single" w:sz="4" w:space="0" w:color="auto"/>
              <w:right w:val="single" w:sz="4" w:space="0" w:color="auto"/>
            </w:tcBorders>
            <w:shd w:val="clear" w:color="000000" w:fill="C5E0B3"/>
            <w:vAlign w:val="center"/>
            <w:hideMark/>
          </w:tcPr>
          <w:p w14:paraId="79B800E1"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MŠ</w:t>
            </w:r>
          </w:p>
        </w:tc>
        <w:tc>
          <w:tcPr>
            <w:tcW w:w="1139" w:type="dxa"/>
            <w:tcBorders>
              <w:top w:val="single" w:sz="4" w:space="0" w:color="auto"/>
              <w:left w:val="nil"/>
              <w:bottom w:val="single" w:sz="4" w:space="0" w:color="auto"/>
              <w:right w:val="single" w:sz="4" w:space="0" w:color="auto"/>
            </w:tcBorders>
            <w:shd w:val="clear" w:color="000000" w:fill="C5E0B3"/>
            <w:vAlign w:val="center"/>
            <w:hideMark/>
          </w:tcPr>
          <w:p w14:paraId="2306B83E"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MŠ</w:t>
            </w:r>
          </w:p>
        </w:tc>
      </w:tr>
      <w:tr w:rsidR="009E3642" w:rsidRPr="004B6983" w14:paraId="3AEA97F5" w14:textId="77777777" w:rsidTr="009E3642">
        <w:trPr>
          <w:trHeight w:val="300"/>
          <w:jc w:val="center"/>
        </w:trPr>
        <w:tc>
          <w:tcPr>
            <w:tcW w:w="1953" w:type="dxa"/>
            <w:vMerge/>
            <w:tcBorders>
              <w:top w:val="single" w:sz="4" w:space="0" w:color="auto"/>
              <w:left w:val="single" w:sz="4" w:space="0" w:color="auto"/>
              <w:bottom w:val="single" w:sz="4" w:space="0" w:color="auto"/>
              <w:right w:val="single" w:sz="4" w:space="0" w:color="auto"/>
            </w:tcBorders>
            <w:vAlign w:val="center"/>
            <w:hideMark/>
          </w:tcPr>
          <w:p w14:paraId="76D36D87" w14:textId="77777777" w:rsidR="009E3642" w:rsidRPr="004B6983" w:rsidRDefault="009E3642" w:rsidP="009E3642">
            <w:pPr>
              <w:widowControl/>
              <w:rPr>
                <w:rFonts w:ascii="Calibri" w:hAnsi="Calibri" w:cs="Calibri"/>
                <w:b/>
                <w:bCs/>
                <w:i/>
                <w:iCs/>
                <w:sz w:val="18"/>
                <w:szCs w:val="18"/>
              </w:rPr>
            </w:pPr>
          </w:p>
        </w:tc>
        <w:tc>
          <w:tcPr>
            <w:tcW w:w="1276" w:type="dxa"/>
            <w:tcBorders>
              <w:top w:val="nil"/>
              <w:left w:val="nil"/>
              <w:bottom w:val="single" w:sz="4" w:space="0" w:color="auto"/>
              <w:right w:val="single" w:sz="4" w:space="0" w:color="auto"/>
            </w:tcBorders>
            <w:shd w:val="clear" w:color="000000" w:fill="C5E0B3"/>
            <w:vAlign w:val="center"/>
            <w:hideMark/>
          </w:tcPr>
          <w:p w14:paraId="281DC603"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Bystrická</w:t>
            </w:r>
          </w:p>
        </w:tc>
        <w:tc>
          <w:tcPr>
            <w:tcW w:w="1134" w:type="dxa"/>
            <w:tcBorders>
              <w:top w:val="nil"/>
              <w:left w:val="nil"/>
              <w:bottom w:val="single" w:sz="4" w:space="0" w:color="auto"/>
              <w:right w:val="single" w:sz="4" w:space="0" w:color="auto"/>
            </w:tcBorders>
            <w:shd w:val="clear" w:color="000000" w:fill="C5E0B3"/>
            <w:vAlign w:val="center"/>
            <w:hideMark/>
          </w:tcPr>
          <w:p w14:paraId="19421F35"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Za</w:t>
            </w:r>
            <w:r w:rsidRPr="004B6983">
              <w:rPr>
                <w:rFonts w:ascii="Calibri" w:hAnsi="Calibri" w:cs="Calibri"/>
                <w:sz w:val="18"/>
                <w:szCs w:val="18"/>
              </w:rPr>
              <w:t xml:space="preserve"> </w:t>
            </w:r>
            <w:r w:rsidRPr="004B6983">
              <w:rPr>
                <w:rFonts w:ascii="Calibri" w:hAnsi="Calibri" w:cs="Calibri"/>
                <w:b/>
                <w:bCs/>
                <w:i/>
                <w:iCs/>
                <w:sz w:val="18"/>
                <w:szCs w:val="18"/>
              </w:rPr>
              <w:t>hradbami</w:t>
            </w:r>
          </w:p>
        </w:tc>
        <w:tc>
          <w:tcPr>
            <w:tcW w:w="1134" w:type="dxa"/>
            <w:tcBorders>
              <w:top w:val="nil"/>
              <w:left w:val="nil"/>
              <w:bottom w:val="single" w:sz="4" w:space="0" w:color="auto"/>
              <w:right w:val="single" w:sz="4" w:space="0" w:color="auto"/>
            </w:tcBorders>
            <w:shd w:val="clear" w:color="000000" w:fill="C5E0B3"/>
            <w:vAlign w:val="center"/>
            <w:hideMark/>
          </w:tcPr>
          <w:p w14:paraId="18B3FDFC"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Vajanského</w:t>
            </w:r>
          </w:p>
        </w:tc>
        <w:tc>
          <w:tcPr>
            <w:tcW w:w="1134" w:type="dxa"/>
            <w:tcBorders>
              <w:top w:val="nil"/>
              <w:left w:val="nil"/>
              <w:bottom w:val="single" w:sz="4" w:space="0" w:color="auto"/>
              <w:right w:val="single" w:sz="4" w:space="0" w:color="auto"/>
            </w:tcBorders>
            <w:shd w:val="clear" w:color="000000" w:fill="C5E0B3"/>
            <w:vAlign w:val="center"/>
            <w:hideMark/>
          </w:tcPr>
          <w:p w14:paraId="4C237C32"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Záhradná</w:t>
            </w:r>
          </w:p>
        </w:tc>
        <w:tc>
          <w:tcPr>
            <w:tcW w:w="1156" w:type="dxa"/>
            <w:tcBorders>
              <w:top w:val="nil"/>
              <w:left w:val="nil"/>
              <w:bottom w:val="single" w:sz="4" w:space="0" w:color="auto"/>
              <w:right w:val="single" w:sz="4" w:space="0" w:color="auto"/>
            </w:tcBorders>
            <w:shd w:val="clear" w:color="000000" w:fill="C5E0B3"/>
            <w:vAlign w:val="center"/>
            <w:hideMark/>
          </w:tcPr>
          <w:p w14:paraId="0860673B" w14:textId="77777777" w:rsidR="009E3642" w:rsidRPr="004B6983" w:rsidRDefault="009E3642" w:rsidP="009E3642">
            <w:pPr>
              <w:widowControl/>
              <w:jc w:val="center"/>
              <w:rPr>
                <w:rFonts w:ascii="Calibri" w:hAnsi="Calibri" w:cs="Calibri"/>
                <w:b/>
                <w:bCs/>
                <w:i/>
                <w:iCs/>
                <w:sz w:val="18"/>
                <w:szCs w:val="18"/>
              </w:rPr>
            </w:pPr>
            <w:r w:rsidRPr="004B6983">
              <w:rPr>
                <w:rFonts w:ascii="Calibri" w:hAnsi="Calibri" w:cs="Calibri"/>
                <w:b/>
                <w:bCs/>
                <w:i/>
                <w:iCs/>
                <w:sz w:val="18"/>
                <w:szCs w:val="18"/>
              </w:rPr>
              <w:t>Svätoplukova</w:t>
            </w:r>
          </w:p>
        </w:tc>
        <w:tc>
          <w:tcPr>
            <w:tcW w:w="1139" w:type="dxa"/>
            <w:tcBorders>
              <w:top w:val="nil"/>
              <w:left w:val="nil"/>
              <w:bottom w:val="single" w:sz="4" w:space="0" w:color="auto"/>
              <w:right w:val="single" w:sz="4" w:space="0" w:color="auto"/>
            </w:tcBorders>
            <w:shd w:val="clear" w:color="000000" w:fill="C5E0B3"/>
            <w:vAlign w:val="center"/>
            <w:hideMark/>
          </w:tcPr>
          <w:p w14:paraId="7564E679" w14:textId="77777777" w:rsidR="009E3642" w:rsidRPr="004B6983" w:rsidRDefault="009E3642" w:rsidP="009E3642">
            <w:pPr>
              <w:widowControl/>
              <w:jc w:val="center"/>
              <w:rPr>
                <w:rFonts w:ascii="Calibri" w:hAnsi="Calibri" w:cs="Calibri"/>
                <w:b/>
                <w:bCs/>
                <w:i/>
                <w:iCs/>
                <w:sz w:val="18"/>
                <w:szCs w:val="18"/>
              </w:rPr>
            </w:pPr>
            <w:proofErr w:type="spellStart"/>
            <w:r w:rsidRPr="004B6983">
              <w:rPr>
                <w:rFonts w:ascii="Calibri" w:hAnsi="Calibri" w:cs="Calibri"/>
                <w:b/>
                <w:bCs/>
                <w:i/>
                <w:iCs/>
                <w:sz w:val="18"/>
                <w:szCs w:val="18"/>
              </w:rPr>
              <w:t>gen.Pekníka</w:t>
            </w:r>
            <w:proofErr w:type="spellEnd"/>
          </w:p>
        </w:tc>
      </w:tr>
      <w:tr w:rsidR="009E3642" w:rsidRPr="004B6983" w14:paraId="7EF20D07"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54D47056"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vznik</w:t>
            </w:r>
          </w:p>
        </w:tc>
        <w:tc>
          <w:tcPr>
            <w:tcW w:w="1276" w:type="dxa"/>
            <w:tcBorders>
              <w:top w:val="nil"/>
              <w:left w:val="nil"/>
              <w:bottom w:val="single" w:sz="4" w:space="0" w:color="auto"/>
              <w:right w:val="single" w:sz="4" w:space="0" w:color="auto"/>
            </w:tcBorders>
            <w:shd w:val="clear" w:color="000000" w:fill="FFFFFF"/>
            <w:vAlign w:val="center"/>
            <w:hideMark/>
          </w:tcPr>
          <w:p w14:paraId="74E68761"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1.1.2014</w:t>
            </w:r>
          </w:p>
        </w:tc>
        <w:tc>
          <w:tcPr>
            <w:tcW w:w="1134" w:type="dxa"/>
            <w:tcBorders>
              <w:top w:val="nil"/>
              <w:left w:val="nil"/>
              <w:bottom w:val="single" w:sz="4" w:space="0" w:color="auto"/>
              <w:right w:val="single" w:sz="4" w:space="0" w:color="auto"/>
            </w:tcBorders>
            <w:shd w:val="clear" w:color="000000" w:fill="FFFFFF"/>
            <w:vAlign w:val="center"/>
            <w:hideMark/>
          </w:tcPr>
          <w:p w14:paraId="4AE482E8"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1.1.2014</w:t>
            </w:r>
          </w:p>
        </w:tc>
        <w:tc>
          <w:tcPr>
            <w:tcW w:w="1134" w:type="dxa"/>
            <w:tcBorders>
              <w:top w:val="nil"/>
              <w:left w:val="nil"/>
              <w:bottom w:val="single" w:sz="4" w:space="0" w:color="auto"/>
              <w:right w:val="single" w:sz="4" w:space="0" w:color="auto"/>
            </w:tcBorders>
            <w:shd w:val="clear" w:color="000000" w:fill="FFFFFF"/>
            <w:vAlign w:val="center"/>
            <w:hideMark/>
          </w:tcPr>
          <w:p w14:paraId="3B7EE30F"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1.1.2014</w:t>
            </w:r>
          </w:p>
        </w:tc>
        <w:tc>
          <w:tcPr>
            <w:tcW w:w="1134" w:type="dxa"/>
            <w:tcBorders>
              <w:top w:val="nil"/>
              <w:left w:val="nil"/>
              <w:bottom w:val="single" w:sz="4" w:space="0" w:color="auto"/>
              <w:right w:val="single" w:sz="4" w:space="0" w:color="auto"/>
            </w:tcBorders>
            <w:shd w:val="clear" w:color="000000" w:fill="FFFFFF"/>
            <w:vAlign w:val="center"/>
            <w:hideMark/>
          </w:tcPr>
          <w:p w14:paraId="0DD99C0E"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1.1.2014</w:t>
            </w:r>
          </w:p>
        </w:tc>
        <w:tc>
          <w:tcPr>
            <w:tcW w:w="1156" w:type="dxa"/>
            <w:tcBorders>
              <w:top w:val="nil"/>
              <w:left w:val="nil"/>
              <w:bottom w:val="single" w:sz="4" w:space="0" w:color="auto"/>
              <w:right w:val="single" w:sz="4" w:space="0" w:color="auto"/>
            </w:tcBorders>
            <w:shd w:val="clear" w:color="000000" w:fill="FFFFFF"/>
            <w:vAlign w:val="center"/>
            <w:hideMark/>
          </w:tcPr>
          <w:p w14:paraId="7044843F"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1.1.2014</w:t>
            </w:r>
          </w:p>
        </w:tc>
        <w:tc>
          <w:tcPr>
            <w:tcW w:w="1139" w:type="dxa"/>
            <w:tcBorders>
              <w:top w:val="nil"/>
              <w:left w:val="nil"/>
              <w:bottom w:val="single" w:sz="4" w:space="0" w:color="auto"/>
              <w:right w:val="single" w:sz="4" w:space="0" w:color="auto"/>
            </w:tcBorders>
            <w:shd w:val="clear" w:color="000000" w:fill="FFFFFF"/>
            <w:vAlign w:val="center"/>
            <w:hideMark/>
          </w:tcPr>
          <w:p w14:paraId="0F9269D0"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1.1.2014</w:t>
            </w:r>
          </w:p>
        </w:tc>
      </w:tr>
      <w:tr w:rsidR="009E3642" w:rsidRPr="004B6983" w14:paraId="76D6F6C2"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26EAB5CA"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hlavná činnosť</w:t>
            </w:r>
          </w:p>
        </w:tc>
        <w:tc>
          <w:tcPr>
            <w:tcW w:w="1276" w:type="dxa"/>
            <w:tcBorders>
              <w:top w:val="nil"/>
              <w:left w:val="nil"/>
              <w:bottom w:val="single" w:sz="4" w:space="0" w:color="auto"/>
              <w:right w:val="single" w:sz="4" w:space="0" w:color="auto"/>
            </w:tcBorders>
            <w:shd w:val="clear" w:color="000000" w:fill="FFFFFF"/>
            <w:vAlign w:val="center"/>
            <w:hideMark/>
          </w:tcPr>
          <w:p w14:paraId="154CBDC2"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vzdelávanie</w:t>
            </w:r>
          </w:p>
        </w:tc>
        <w:tc>
          <w:tcPr>
            <w:tcW w:w="1134" w:type="dxa"/>
            <w:tcBorders>
              <w:top w:val="nil"/>
              <w:left w:val="nil"/>
              <w:bottom w:val="single" w:sz="4" w:space="0" w:color="auto"/>
              <w:right w:val="single" w:sz="4" w:space="0" w:color="auto"/>
            </w:tcBorders>
            <w:shd w:val="clear" w:color="000000" w:fill="FFFFFF"/>
            <w:vAlign w:val="center"/>
            <w:hideMark/>
          </w:tcPr>
          <w:p w14:paraId="3C1877DF"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vzdelávanie</w:t>
            </w:r>
          </w:p>
        </w:tc>
        <w:tc>
          <w:tcPr>
            <w:tcW w:w="1134" w:type="dxa"/>
            <w:tcBorders>
              <w:top w:val="nil"/>
              <w:left w:val="nil"/>
              <w:bottom w:val="single" w:sz="4" w:space="0" w:color="auto"/>
              <w:right w:val="single" w:sz="4" w:space="0" w:color="auto"/>
            </w:tcBorders>
            <w:shd w:val="clear" w:color="000000" w:fill="FFFFFF"/>
            <w:vAlign w:val="center"/>
            <w:hideMark/>
          </w:tcPr>
          <w:p w14:paraId="11BB68ED"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vzdelávanie</w:t>
            </w:r>
          </w:p>
        </w:tc>
        <w:tc>
          <w:tcPr>
            <w:tcW w:w="1134" w:type="dxa"/>
            <w:tcBorders>
              <w:top w:val="nil"/>
              <w:left w:val="nil"/>
              <w:bottom w:val="single" w:sz="4" w:space="0" w:color="auto"/>
              <w:right w:val="single" w:sz="4" w:space="0" w:color="auto"/>
            </w:tcBorders>
            <w:shd w:val="clear" w:color="000000" w:fill="FFFFFF"/>
            <w:vAlign w:val="center"/>
            <w:hideMark/>
          </w:tcPr>
          <w:p w14:paraId="5DB50770"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vzdelávanie</w:t>
            </w:r>
          </w:p>
        </w:tc>
        <w:tc>
          <w:tcPr>
            <w:tcW w:w="1156" w:type="dxa"/>
            <w:tcBorders>
              <w:top w:val="nil"/>
              <w:left w:val="nil"/>
              <w:bottom w:val="single" w:sz="4" w:space="0" w:color="auto"/>
              <w:right w:val="single" w:sz="4" w:space="0" w:color="auto"/>
            </w:tcBorders>
            <w:shd w:val="clear" w:color="000000" w:fill="FFFFFF"/>
            <w:vAlign w:val="center"/>
            <w:hideMark/>
          </w:tcPr>
          <w:p w14:paraId="04EB4E80"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vzdelávanie</w:t>
            </w:r>
          </w:p>
        </w:tc>
        <w:tc>
          <w:tcPr>
            <w:tcW w:w="1139" w:type="dxa"/>
            <w:tcBorders>
              <w:top w:val="nil"/>
              <w:left w:val="nil"/>
              <w:bottom w:val="single" w:sz="4" w:space="0" w:color="auto"/>
              <w:right w:val="single" w:sz="4" w:space="0" w:color="auto"/>
            </w:tcBorders>
            <w:shd w:val="clear" w:color="000000" w:fill="FFFFFF"/>
            <w:vAlign w:val="center"/>
            <w:hideMark/>
          </w:tcPr>
          <w:p w14:paraId="522F2CD0" w14:textId="77777777" w:rsidR="009E3642" w:rsidRPr="004B6983" w:rsidRDefault="009E3642" w:rsidP="009E3642">
            <w:pPr>
              <w:widowControl/>
              <w:jc w:val="center"/>
              <w:rPr>
                <w:rFonts w:ascii="Calibri" w:hAnsi="Calibri" w:cs="Calibri"/>
                <w:color w:val="auto"/>
                <w:sz w:val="18"/>
                <w:szCs w:val="18"/>
              </w:rPr>
            </w:pPr>
            <w:r w:rsidRPr="004B6983">
              <w:rPr>
                <w:rFonts w:ascii="Calibri" w:hAnsi="Calibri" w:cs="Calibri"/>
                <w:color w:val="auto"/>
                <w:sz w:val="18"/>
                <w:szCs w:val="18"/>
              </w:rPr>
              <w:t>vzdelávanie</w:t>
            </w:r>
          </w:p>
        </w:tc>
      </w:tr>
      <w:tr w:rsidR="009E3642" w:rsidRPr="004B6983" w14:paraId="4477F545" w14:textId="77777777" w:rsidTr="009E3642">
        <w:trPr>
          <w:trHeight w:val="300"/>
          <w:jc w:val="center"/>
        </w:trPr>
        <w:tc>
          <w:tcPr>
            <w:tcW w:w="8926" w:type="dxa"/>
            <w:gridSpan w:val="7"/>
            <w:tcBorders>
              <w:top w:val="single" w:sz="4" w:space="0" w:color="auto"/>
              <w:left w:val="single" w:sz="4" w:space="0" w:color="auto"/>
              <w:bottom w:val="single" w:sz="4" w:space="0" w:color="auto"/>
              <w:right w:val="single" w:sz="4" w:space="0" w:color="000000"/>
            </w:tcBorders>
            <w:shd w:val="clear" w:color="000000" w:fill="FFF2CC"/>
            <w:vAlign w:val="center"/>
            <w:hideMark/>
          </w:tcPr>
          <w:p w14:paraId="2FC57075" w14:textId="77777777" w:rsidR="009E3642" w:rsidRPr="004B6983" w:rsidRDefault="009E3642" w:rsidP="009E3642">
            <w:pPr>
              <w:widowControl/>
              <w:rPr>
                <w:rFonts w:ascii="Calibri" w:hAnsi="Calibri" w:cs="Calibri"/>
                <w:b/>
                <w:bCs/>
                <w:sz w:val="18"/>
                <w:szCs w:val="18"/>
              </w:rPr>
            </w:pPr>
            <w:r w:rsidRPr="004B6983">
              <w:rPr>
                <w:rFonts w:ascii="Calibri" w:hAnsi="Calibri" w:cs="Calibri"/>
                <w:b/>
                <w:bCs/>
                <w:sz w:val="18"/>
                <w:szCs w:val="18"/>
              </w:rPr>
              <w:t>základné údaje o nákladoch:</w:t>
            </w:r>
          </w:p>
        </w:tc>
      </w:tr>
      <w:tr w:rsidR="009E3642" w:rsidRPr="004B6983" w14:paraId="5F11979D"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49093DD2"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spotrebované nákupy</w:t>
            </w:r>
          </w:p>
        </w:tc>
        <w:tc>
          <w:tcPr>
            <w:tcW w:w="1276" w:type="dxa"/>
            <w:tcBorders>
              <w:top w:val="nil"/>
              <w:left w:val="nil"/>
              <w:bottom w:val="single" w:sz="8" w:space="0" w:color="auto"/>
              <w:right w:val="single" w:sz="8" w:space="0" w:color="auto"/>
            </w:tcBorders>
            <w:shd w:val="clear" w:color="000000" w:fill="FFFFFF"/>
            <w:vAlign w:val="center"/>
            <w:hideMark/>
          </w:tcPr>
          <w:p w14:paraId="02956E65" w14:textId="77777777" w:rsidR="009E3642" w:rsidRPr="004B6983" w:rsidRDefault="009E3642" w:rsidP="009E3642">
            <w:pPr>
              <w:widowControl/>
              <w:jc w:val="right"/>
              <w:rPr>
                <w:rFonts w:ascii="Calibri" w:hAnsi="Calibri" w:cs="Calibri"/>
                <w:color w:val="auto"/>
                <w:sz w:val="18"/>
                <w:szCs w:val="18"/>
              </w:rPr>
            </w:pPr>
            <w:r w:rsidRPr="0062578F">
              <w:rPr>
                <w:rFonts w:ascii="Calibri" w:hAnsi="Calibri" w:cs="Calibri"/>
                <w:sz w:val="18"/>
                <w:szCs w:val="18"/>
              </w:rPr>
              <w:t>102 093,91</w:t>
            </w:r>
            <w:r>
              <w:rPr>
                <w:rFonts w:ascii="Calibri" w:hAnsi="Calibri" w:cs="Calibri"/>
                <w:sz w:val="18"/>
                <w:szCs w:val="18"/>
              </w:rPr>
              <w:t xml:space="preserve"> </w:t>
            </w:r>
            <w:r w:rsidRPr="004B6983">
              <w:rPr>
                <w:rFonts w:ascii="Calibri" w:hAnsi="Calibri" w:cs="Calibri"/>
                <w:sz w:val="18"/>
                <w:szCs w:val="18"/>
              </w:rPr>
              <w:t>€</w:t>
            </w:r>
          </w:p>
        </w:tc>
        <w:tc>
          <w:tcPr>
            <w:tcW w:w="1134" w:type="dxa"/>
            <w:tcBorders>
              <w:top w:val="nil"/>
              <w:left w:val="nil"/>
              <w:bottom w:val="single" w:sz="8" w:space="0" w:color="auto"/>
              <w:right w:val="single" w:sz="8" w:space="0" w:color="auto"/>
            </w:tcBorders>
            <w:shd w:val="clear" w:color="000000" w:fill="FFFFFF"/>
            <w:vAlign w:val="center"/>
          </w:tcPr>
          <w:p w14:paraId="39B8C8A5" w14:textId="77777777" w:rsidR="009E3642" w:rsidRPr="004B6983" w:rsidRDefault="009E3642" w:rsidP="009E3642">
            <w:pPr>
              <w:jc w:val="right"/>
              <w:rPr>
                <w:rFonts w:ascii="Calibri" w:hAnsi="Calibri" w:cs="Calibri"/>
                <w:sz w:val="18"/>
                <w:szCs w:val="18"/>
              </w:rPr>
            </w:pPr>
            <w:r w:rsidRPr="00E43D22">
              <w:rPr>
                <w:rFonts w:ascii="Calibri" w:hAnsi="Calibri" w:cs="Calibri"/>
                <w:sz w:val="18"/>
                <w:szCs w:val="18"/>
              </w:rPr>
              <w:t>149 256,36</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00F64561" w14:textId="77777777" w:rsidR="009E3642" w:rsidRPr="004B6983" w:rsidRDefault="009E3642" w:rsidP="009E3642">
            <w:pPr>
              <w:jc w:val="right"/>
              <w:rPr>
                <w:rFonts w:ascii="Calibri" w:hAnsi="Calibri" w:cs="Calibri"/>
                <w:sz w:val="18"/>
                <w:szCs w:val="18"/>
              </w:rPr>
            </w:pPr>
            <w:r w:rsidRPr="00D6096A">
              <w:rPr>
                <w:rFonts w:ascii="Calibri" w:hAnsi="Calibri" w:cs="Calibri"/>
                <w:sz w:val="18"/>
                <w:szCs w:val="18"/>
              </w:rPr>
              <w:t>36 954,24</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02D03FC8" w14:textId="77777777" w:rsidR="009E3642" w:rsidRPr="004B6983" w:rsidRDefault="009E3642" w:rsidP="009E3642">
            <w:pPr>
              <w:jc w:val="right"/>
              <w:rPr>
                <w:rFonts w:ascii="Calibri" w:hAnsi="Calibri" w:cs="Calibri"/>
                <w:sz w:val="18"/>
                <w:szCs w:val="18"/>
              </w:rPr>
            </w:pPr>
            <w:r w:rsidRPr="006C1DDA">
              <w:rPr>
                <w:rFonts w:ascii="Calibri" w:hAnsi="Calibri" w:cs="Calibri"/>
                <w:sz w:val="18"/>
                <w:szCs w:val="18"/>
              </w:rPr>
              <w:t>39 534,88</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000000" w:fill="FFFFFF"/>
            <w:vAlign w:val="center"/>
          </w:tcPr>
          <w:p w14:paraId="0A2B8F36" w14:textId="77777777" w:rsidR="009E3642" w:rsidRPr="004B6983" w:rsidRDefault="009E3642" w:rsidP="009E3642">
            <w:pPr>
              <w:jc w:val="right"/>
              <w:rPr>
                <w:rFonts w:ascii="Calibri" w:hAnsi="Calibri" w:cs="Calibri"/>
                <w:sz w:val="18"/>
                <w:szCs w:val="18"/>
              </w:rPr>
            </w:pPr>
            <w:r w:rsidRPr="00EC27E1">
              <w:rPr>
                <w:rFonts w:ascii="Calibri" w:hAnsi="Calibri" w:cs="Calibri"/>
                <w:sz w:val="18"/>
                <w:szCs w:val="18"/>
              </w:rPr>
              <w:t>120 013,83</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4421C865"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167 722,67</w:t>
            </w:r>
            <w:r>
              <w:rPr>
                <w:rFonts w:ascii="Calibri" w:hAnsi="Calibri" w:cs="Calibri"/>
                <w:sz w:val="18"/>
                <w:szCs w:val="18"/>
              </w:rPr>
              <w:t xml:space="preserve"> €</w:t>
            </w:r>
          </w:p>
        </w:tc>
      </w:tr>
      <w:tr w:rsidR="009E3642" w:rsidRPr="004B6983" w14:paraId="054ECCF1"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40F2495D"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služby</w:t>
            </w:r>
          </w:p>
        </w:tc>
        <w:tc>
          <w:tcPr>
            <w:tcW w:w="1276" w:type="dxa"/>
            <w:tcBorders>
              <w:top w:val="nil"/>
              <w:left w:val="nil"/>
              <w:bottom w:val="single" w:sz="8" w:space="0" w:color="auto"/>
              <w:right w:val="single" w:sz="8" w:space="0" w:color="auto"/>
            </w:tcBorders>
            <w:shd w:val="clear" w:color="000000" w:fill="FFFFFF"/>
            <w:vAlign w:val="center"/>
          </w:tcPr>
          <w:p w14:paraId="29F53AC5" w14:textId="77777777" w:rsidR="009E3642" w:rsidRPr="004B6983" w:rsidRDefault="009E3642" w:rsidP="009E3642">
            <w:pPr>
              <w:jc w:val="right"/>
              <w:rPr>
                <w:rFonts w:ascii="Calibri" w:hAnsi="Calibri" w:cs="Calibri"/>
                <w:sz w:val="18"/>
                <w:szCs w:val="18"/>
              </w:rPr>
            </w:pPr>
            <w:r w:rsidRPr="0062578F">
              <w:rPr>
                <w:rFonts w:ascii="Calibri" w:hAnsi="Calibri" w:cs="Calibri"/>
                <w:sz w:val="18"/>
                <w:szCs w:val="18"/>
              </w:rPr>
              <w:t>35 754,29</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3FDC6412" w14:textId="77777777" w:rsidR="009E3642" w:rsidRPr="004B6983" w:rsidRDefault="009E3642" w:rsidP="009E3642">
            <w:pPr>
              <w:jc w:val="right"/>
              <w:rPr>
                <w:rFonts w:ascii="Calibri" w:hAnsi="Calibri" w:cs="Calibri"/>
                <w:sz w:val="18"/>
                <w:szCs w:val="18"/>
              </w:rPr>
            </w:pPr>
            <w:r w:rsidRPr="008300C9">
              <w:rPr>
                <w:rFonts w:ascii="Calibri" w:hAnsi="Calibri" w:cs="Calibri"/>
                <w:sz w:val="18"/>
                <w:szCs w:val="18"/>
              </w:rPr>
              <w:t>27 494,40</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04F7CB7A" w14:textId="77777777" w:rsidR="009E3642" w:rsidRPr="004B6983" w:rsidRDefault="009E3642" w:rsidP="009E3642">
            <w:pPr>
              <w:jc w:val="right"/>
              <w:rPr>
                <w:rFonts w:ascii="Calibri" w:hAnsi="Calibri" w:cs="Calibri"/>
                <w:sz w:val="18"/>
                <w:szCs w:val="18"/>
              </w:rPr>
            </w:pPr>
            <w:r w:rsidRPr="00D6096A">
              <w:rPr>
                <w:rFonts w:ascii="Calibri" w:hAnsi="Calibri" w:cs="Calibri"/>
                <w:sz w:val="18"/>
                <w:szCs w:val="18"/>
              </w:rPr>
              <w:t>54 374,49</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3145BEFE" w14:textId="77777777" w:rsidR="009E3642" w:rsidRPr="004B6983" w:rsidRDefault="009E3642" w:rsidP="009E3642">
            <w:pPr>
              <w:jc w:val="right"/>
              <w:rPr>
                <w:rFonts w:ascii="Calibri" w:hAnsi="Calibri" w:cs="Calibri"/>
                <w:sz w:val="18"/>
                <w:szCs w:val="18"/>
              </w:rPr>
            </w:pPr>
            <w:r w:rsidRPr="006C1DDA">
              <w:rPr>
                <w:rFonts w:ascii="Calibri" w:hAnsi="Calibri" w:cs="Calibri"/>
                <w:sz w:val="18"/>
                <w:szCs w:val="18"/>
              </w:rPr>
              <w:t>11 067,57</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000000" w:fill="FFFFFF"/>
            <w:vAlign w:val="center"/>
          </w:tcPr>
          <w:p w14:paraId="5BBCEE8A" w14:textId="77777777" w:rsidR="009E3642" w:rsidRPr="004B6983" w:rsidRDefault="009E3642" w:rsidP="009E3642">
            <w:pPr>
              <w:jc w:val="right"/>
              <w:rPr>
                <w:rFonts w:ascii="Calibri" w:hAnsi="Calibri" w:cs="Calibri"/>
                <w:sz w:val="18"/>
                <w:szCs w:val="18"/>
              </w:rPr>
            </w:pPr>
            <w:r w:rsidRPr="00EC27E1">
              <w:rPr>
                <w:rFonts w:ascii="Calibri" w:hAnsi="Calibri" w:cs="Calibri"/>
                <w:sz w:val="18"/>
                <w:szCs w:val="18"/>
              </w:rPr>
              <w:t>27 796,44</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7A17FCEB"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16 373,37</w:t>
            </w:r>
            <w:r>
              <w:rPr>
                <w:rFonts w:ascii="Calibri" w:hAnsi="Calibri" w:cs="Calibri"/>
                <w:sz w:val="18"/>
                <w:szCs w:val="18"/>
              </w:rPr>
              <w:t xml:space="preserve"> €</w:t>
            </w:r>
          </w:p>
        </w:tc>
      </w:tr>
      <w:tr w:rsidR="009E3642" w:rsidRPr="004B6983" w14:paraId="6A0F009A"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3B18FFE9"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lastRenderedPageBreak/>
              <w:t>osobné náklady</w:t>
            </w:r>
          </w:p>
        </w:tc>
        <w:tc>
          <w:tcPr>
            <w:tcW w:w="1276" w:type="dxa"/>
            <w:tcBorders>
              <w:top w:val="nil"/>
              <w:left w:val="nil"/>
              <w:bottom w:val="single" w:sz="8" w:space="0" w:color="auto"/>
              <w:right w:val="single" w:sz="8" w:space="0" w:color="auto"/>
            </w:tcBorders>
            <w:shd w:val="clear" w:color="000000" w:fill="FFFFFF"/>
            <w:vAlign w:val="center"/>
          </w:tcPr>
          <w:p w14:paraId="491E56A0" w14:textId="77777777" w:rsidR="009E3642" w:rsidRPr="004B6983" w:rsidRDefault="009E3642" w:rsidP="009E3642">
            <w:pPr>
              <w:jc w:val="right"/>
              <w:rPr>
                <w:rFonts w:ascii="Calibri" w:hAnsi="Calibri" w:cs="Calibri"/>
                <w:sz w:val="18"/>
                <w:szCs w:val="18"/>
              </w:rPr>
            </w:pPr>
            <w:r w:rsidRPr="0062578F">
              <w:rPr>
                <w:rFonts w:ascii="Calibri" w:hAnsi="Calibri" w:cs="Calibri"/>
                <w:sz w:val="18"/>
                <w:szCs w:val="18"/>
              </w:rPr>
              <w:t>425 518,24</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2BEE0ED2" w14:textId="77777777" w:rsidR="009E3642" w:rsidRPr="004B6983" w:rsidRDefault="009E3642" w:rsidP="009E3642">
            <w:pPr>
              <w:jc w:val="right"/>
              <w:rPr>
                <w:rFonts w:ascii="Calibri" w:hAnsi="Calibri" w:cs="Calibri"/>
                <w:sz w:val="18"/>
                <w:szCs w:val="18"/>
              </w:rPr>
            </w:pPr>
            <w:r w:rsidRPr="008300C9">
              <w:rPr>
                <w:rFonts w:ascii="Calibri" w:hAnsi="Calibri" w:cs="Calibri"/>
                <w:sz w:val="18"/>
                <w:szCs w:val="18"/>
              </w:rPr>
              <w:t>572 272,67</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66BB47D5" w14:textId="77777777" w:rsidR="009E3642" w:rsidRPr="004B6983" w:rsidRDefault="009E3642" w:rsidP="009E3642">
            <w:pPr>
              <w:jc w:val="right"/>
              <w:rPr>
                <w:rFonts w:ascii="Calibri" w:hAnsi="Calibri" w:cs="Calibri"/>
                <w:sz w:val="18"/>
                <w:szCs w:val="18"/>
              </w:rPr>
            </w:pPr>
            <w:r w:rsidRPr="00D6096A">
              <w:rPr>
                <w:rFonts w:ascii="Calibri" w:hAnsi="Calibri" w:cs="Calibri"/>
                <w:sz w:val="18"/>
                <w:szCs w:val="18"/>
              </w:rPr>
              <w:t>348 148,93</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39BFA366" w14:textId="77777777" w:rsidR="009E3642" w:rsidRPr="004B6983" w:rsidRDefault="009E3642" w:rsidP="009E3642">
            <w:pPr>
              <w:jc w:val="right"/>
              <w:rPr>
                <w:rFonts w:ascii="Calibri" w:hAnsi="Calibri" w:cs="Calibri"/>
                <w:sz w:val="18"/>
                <w:szCs w:val="18"/>
              </w:rPr>
            </w:pPr>
            <w:r w:rsidRPr="006C1DDA">
              <w:rPr>
                <w:rFonts w:ascii="Calibri" w:hAnsi="Calibri" w:cs="Calibri"/>
                <w:sz w:val="18"/>
                <w:szCs w:val="18"/>
              </w:rPr>
              <w:t>157 931,49</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000000" w:fill="FFFFFF"/>
            <w:vAlign w:val="center"/>
          </w:tcPr>
          <w:p w14:paraId="07EC64E9" w14:textId="77777777" w:rsidR="009E3642" w:rsidRPr="004B6983" w:rsidRDefault="009E3642" w:rsidP="009E3642">
            <w:pPr>
              <w:jc w:val="right"/>
              <w:rPr>
                <w:rFonts w:ascii="Calibri" w:hAnsi="Calibri" w:cs="Calibri"/>
                <w:sz w:val="18"/>
                <w:szCs w:val="18"/>
              </w:rPr>
            </w:pPr>
            <w:r w:rsidRPr="00EC27E1">
              <w:rPr>
                <w:rFonts w:ascii="Calibri" w:hAnsi="Calibri" w:cs="Calibri"/>
                <w:sz w:val="18"/>
                <w:szCs w:val="18"/>
              </w:rPr>
              <w:t>437 395,11</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12E804DB"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857 795,06</w:t>
            </w:r>
            <w:r>
              <w:rPr>
                <w:rFonts w:ascii="Calibri" w:hAnsi="Calibri" w:cs="Calibri"/>
                <w:sz w:val="18"/>
                <w:szCs w:val="18"/>
              </w:rPr>
              <w:t xml:space="preserve"> €</w:t>
            </w:r>
          </w:p>
        </w:tc>
      </w:tr>
      <w:tr w:rsidR="009E3642" w:rsidRPr="004B6983" w14:paraId="0B5CA4AB"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5C96F2E1"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dane, poplatky</w:t>
            </w:r>
          </w:p>
        </w:tc>
        <w:tc>
          <w:tcPr>
            <w:tcW w:w="1276" w:type="dxa"/>
            <w:tcBorders>
              <w:top w:val="nil"/>
              <w:left w:val="nil"/>
              <w:bottom w:val="single" w:sz="8" w:space="0" w:color="auto"/>
              <w:right w:val="single" w:sz="8" w:space="0" w:color="auto"/>
            </w:tcBorders>
            <w:shd w:val="clear" w:color="000000" w:fill="FFFFFF"/>
            <w:vAlign w:val="center"/>
          </w:tcPr>
          <w:p w14:paraId="25F080E6" w14:textId="77777777" w:rsidR="009E3642" w:rsidRPr="004B6983" w:rsidRDefault="009E3642" w:rsidP="009E3642">
            <w:pPr>
              <w:jc w:val="right"/>
              <w:rPr>
                <w:rFonts w:ascii="Calibri" w:hAnsi="Calibri" w:cs="Calibri"/>
                <w:sz w:val="18"/>
                <w:szCs w:val="18"/>
              </w:rPr>
            </w:pPr>
            <w:r w:rsidRPr="0062578F">
              <w:rPr>
                <w:rFonts w:ascii="Calibri" w:hAnsi="Calibri" w:cs="Calibri"/>
                <w:sz w:val="18"/>
                <w:szCs w:val="18"/>
              </w:rPr>
              <w:t>1 900,80</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168DC542" w14:textId="77777777" w:rsidR="009E3642" w:rsidRPr="004B6983" w:rsidRDefault="009E3642" w:rsidP="009E3642">
            <w:pPr>
              <w:jc w:val="right"/>
              <w:rPr>
                <w:rFonts w:ascii="Calibri" w:hAnsi="Calibri" w:cs="Calibri"/>
                <w:sz w:val="18"/>
                <w:szCs w:val="18"/>
              </w:rPr>
            </w:pPr>
            <w:r w:rsidRPr="008300C9">
              <w:rPr>
                <w:rFonts w:ascii="Calibri" w:hAnsi="Calibri" w:cs="Calibri"/>
                <w:sz w:val="18"/>
                <w:szCs w:val="18"/>
              </w:rPr>
              <w:t>2 833,92</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57D53650" w14:textId="77777777" w:rsidR="009E3642" w:rsidRPr="004B6983" w:rsidRDefault="009E3642" w:rsidP="009E3642">
            <w:pPr>
              <w:jc w:val="right"/>
              <w:rPr>
                <w:rFonts w:ascii="Calibri" w:hAnsi="Calibri" w:cs="Calibri"/>
                <w:sz w:val="18"/>
                <w:szCs w:val="18"/>
              </w:rPr>
            </w:pPr>
            <w:r>
              <w:rPr>
                <w:rFonts w:ascii="Calibri" w:hAnsi="Calibri" w:cs="Calibri"/>
                <w:sz w:val="18"/>
                <w:szCs w:val="18"/>
              </w:rPr>
              <w:t>2851,20 €</w:t>
            </w:r>
          </w:p>
        </w:tc>
        <w:tc>
          <w:tcPr>
            <w:tcW w:w="1134" w:type="dxa"/>
            <w:tcBorders>
              <w:top w:val="nil"/>
              <w:left w:val="nil"/>
              <w:bottom w:val="single" w:sz="8" w:space="0" w:color="auto"/>
              <w:right w:val="single" w:sz="8" w:space="0" w:color="auto"/>
            </w:tcBorders>
            <w:shd w:val="clear" w:color="000000" w:fill="FFFFFF"/>
            <w:vAlign w:val="center"/>
          </w:tcPr>
          <w:p w14:paraId="299183E4" w14:textId="77777777" w:rsidR="009E3642" w:rsidRPr="004B6983" w:rsidRDefault="009E3642" w:rsidP="009E3642">
            <w:pPr>
              <w:jc w:val="right"/>
              <w:rPr>
                <w:rFonts w:ascii="Calibri" w:hAnsi="Calibri" w:cs="Calibri"/>
                <w:sz w:val="18"/>
                <w:szCs w:val="18"/>
              </w:rPr>
            </w:pPr>
            <w:r>
              <w:rPr>
                <w:rFonts w:ascii="Calibri" w:hAnsi="Calibri" w:cs="Calibri"/>
                <w:sz w:val="18"/>
                <w:szCs w:val="18"/>
              </w:rPr>
              <w:t>622,08 €</w:t>
            </w:r>
          </w:p>
        </w:tc>
        <w:tc>
          <w:tcPr>
            <w:tcW w:w="1156" w:type="dxa"/>
            <w:tcBorders>
              <w:top w:val="nil"/>
              <w:left w:val="nil"/>
              <w:bottom w:val="single" w:sz="8" w:space="0" w:color="auto"/>
              <w:right w:val="single" w:sz="8" w:space="0" w:color="auto"/>
            </w:tcBorders>
            <w:shd w:val="clear" w:color="000000" w:fill="FFFFFF"/>
            <w:vAlign w:val="center"/>
          </w:tcPr>
          <w:p w14:paraId="4E7D79B9"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829,44</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3EB39B61"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2 989,44</w:t>
            </w:r>
            <w:r>
              <w:rPr>
                <w:rFonts w:ascii="Calibri" w:hAnsi="Calibri" w:cs="Calibri"/>
                <w:sz w:val="18"/>
                <w:szCs w:val="18"/>
              </w:rPr>
              <w:t xml:space="preserve"> €</w:t>
            </w:r>
          </w:p>
        </w:tc>
      </w:tr>
      <w:tr w:rsidR="009E3642" w:rsidRPr="004B6983" w14:paraId="26637B01" w14:textId="77777777" w:rsidTr="009E3642">
        <w:trPr>
          <w:trHeight w:hRule="exac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7C25F215" w14:textId="77777777" w:rsidR="009E3642" w:rsidRPr="004B6983" w:rsidRDefault="009E3642" w:rsidP="009E3642">
            <w:pPr>
              <w:widowControl/>
              <w:rPr>
                <w:rFonts w:ascii="Calibri" w:hAnsi="Calibri" w:cs="Calibri"/>
                <w:sz w:val="18"/>
                <w:szCs w:val="18"/>
              </w:rPr>
            </w:pPr>
            <w:proofErr w:type="spellStart"/>
            <w:r w:rsidRPr="004B6983">
              <w:rPr>
                <w:rFonts w:ascii="Calibri" w:hAnsi="Calibri" w:cs="Calibri"/>
                <w:sz w:val="18"/>
                <w:szCs w:val="18"/>
              </w:rPr>
              <w:t>ost</w:t>
            </w:r>
            <w:proofErr w:type="spellEnd"/>
            <w:r w:rsidRPr="004B6983">
              <w:rPr>
                <w:rFonts w:ascii="Calibri" w:hAnsi="Calibri" w:cs="Calibri"/>
                <w:sz w:val="18"/>
                <w:szCs w:val="18"/>
              </w:rPr>
              <w:t xml:space="preserve">. náklady na </w:t>
            </w:r>
            <w:proofErr w:type="spellStart"/>
            <w:r w:rsidRPr="004B6983">
              <w:rPr>
                <w:rFonts w:ascii="Calibri" w:hAnsi="Calibri" w:cs="Calibri"/>
                <w:sz w:val="18"/>
                <w:szCs w:val="18"/>
              </w:rPr>
              <w:t>prev</w:t>
            </w:r>
            <w:proofErr w:type="spellEnd"/>
            <w:r w:rsidRPr="004B6983">
              <w:rPr>
                <w:rFonts w:ascii="Calibri" w:hAnsi="Calibri" w:cs="Calibri"/>
                <w:sz w:val="18"/>
                <w:szCs w:val="18"/>
              </w:rPr>
              <w:t>. činnosť</w:t>
            </w:r>
          </w:p>
        </w:tc>
        <w:tc>
          <w:tcPr>
            <w:tcW w:w="1276" w:type="dxa"/>
            <w:tcBorders>
              <w:top w:val="nil"/>
              <w:left w:val="nil"/>
              <w:bottom w:val="single" w:sz="8" w:space="0" w:color="auto"/>
              <w:right w:val="single" w:sz="8" w:space="0" w:color="auto"/>
            </w:tcBorders>
            <w:shd w:val="clear" w:color="000000" w:fill="FFFFFF"/>
            <w:vAlign w:val="center"/>
            <w:hideMark/>
          </w:tcPr>
          <w:p w14:paraId="56C51826" w14:textId="77777777" w:rsidR="009E3642" w:rsidRPr="004B6983" w:rsidRDefault="009E3642" w:rsidP="009E3642">
            <w:pPr>
              <w:jc w:val="right"/>
              <w:rPr>
                <w:rFonts w:ascii="Calibri" w:hAnsi="Calibri" w:cs="Calibri"/>
                <w:sz w:val="18"/>
                <w:szCs w:val="18"/>
              </w:rPr>
            </w:pPr>
            <w:r>
              <w:rPr>
                <w:rFonts w:ascii="Calibri" w:hAnsi="Calibri" w:cs="Calibri"/>
                <w:sz w:val="18"/>
                <w:szCs w:val="18"/>
              </w:rPr>
              <w:t>3,51</w:t>
            </w:r>
            <w:r w:rsidRPr="004B6983">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623C41D8"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3CB6E5B8" w14:textId="77777777" w:rsidR="009E3642" w:rsidRPr="004B6983" w:rsidRDefault="009E3642" w:rsidP="009E3642">
            <w:pPr>
              <w:jc w:val="right"/>
              <w:rPr>
                <w:rFonts w:ascii="Calibri" w:hAnsi="Calibri" w:cs="Calibri"/>
                <w:sz w:val="18"/>
                <w:szCs w:val="18"/>
              </w:rPr>
            </w:pPr>
            <w:r w:rsidRPr="00D6096A">
              <w:rPr>
                <w:rFonts w:ascii="Calibri" w:hAnsi="Calibri" w:cs="Calibri"/>
                <w:sz w:val="18"/>
                <w:szCs w:val="18"/>
              </w:rPr>
              <w:t>3 435,60</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4F978D0C"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56" w:type="dxa"/>
            <w:tcBorders>
              <w:top w:val="nil"/>
              <w:left w:val="nil"/>
              <w:bottom w:val="single" w:sz="8" w:space="0" w:color="auto"/>
              <w:right w:val="single" w:sz="8" w:space="0" w:color="auto"/>
            </w:tcBorders>
            <w:shd w:val="clear" w:color="000000" w:fill="FFFFFF"/>
            <w:vAlign w:val="center"/>
          </w:tcPr>
          <w:p w14:paraId="040AF0F6"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9" w:type="dxa"/>
            <w:tcBorders>
              <w:top w:val="nil"/>
              <w:left w:val="nil"/>
              <w:bottom w:val="single" w:sz="8" w:space="0" w:color="auto"/>
              <w:right w:val="single" w:sz="8" w:space="0" w:color="auto"/>
            </w:tcBorders>
            <w:shd w:val="clear" w:color="000000" w:fill="FFFFFF"/>
            <w:vAlign w:val="center"/>
          </w:tcPr>
          <w:p w14:paraId="32CABA8D"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7 277,20</w:t>
            </w:r>
            <w:r>
              <w:rPr>
                <w:rFonts w:ascii="Calibri" w:hAnsi="Calibri" w:cs="Calibri"/>
                <w:sz w:val="18"/>
                <w:szCs w:val="18"/>
              </w:rPr>
              <w:t xml:space="preserve"> €</w:t>
            </w:r>
          </w:p>
        </w:tc>
      </w:tr>
      <w:tr w:rsidR="009E3642" w:rsidRPr="004B6983" w14:paraId="0B0E101B"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5172AFA7"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odpisy, rezervy, čas. rozlíšenie</w:t>
            </w:r>
          </w:p>
        </w:tc>
        <w:tc>
          <w:tcPr>
            <w:tcW w:w="1276" w:type="dxa"/>
            <w:tcBorders>
              <w:top w:val="nil"/>
              <w:left w:val="nil"/>
              <w:bottom w:val="single" w:sz="8" w:space="0" w:color="auto"/>
              <w:right w:val="single" w:sz="8" w:space="0" w:color="auto"/>
            </w:tcBorders>
            <w:shd w:val="clear" w:color="000000" w:fill="FFFFFF"/>
            <w:vAlign w:val="center"/>
            <w:hideMark/>
          </w:tcPr>
          <w:p w14:paraId="37C96ECA" w14:textId="77777777" w:rsidR="009E3642" w:rsidRPr="004B6983" w:rsidRDefault="009E3642" w:rsidP="009E3642">
            <w:pPr>
              <w:jc w:val="right"/>
              <w:rPr>
                <w:rFonts w:ascii="Calibri" w:hAnsi="Calibri" w:cs="Calibri"/>
                <w:sz w:val="18"/>
                <w:szCs w:val="18"/>
              </w:rPr>
            </w:pPr>
            <w:r>
              <w:rPr>
                <w:rFonts w:ascii="Calibri" w:hAnsi="Calibri" w:cs="Calibri"/>
                <w:sz w:val="18"/>
                <w:szCs w:val="18"/>
              </w:rPr>
              <w:t>14 048,00</w:t>
            </w:r>
            <w:r w:rsidRPr="004B6983">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45ABFC0C" w14:textId="77777777" w:rsidR="009E3642" w:rsidRPr="004B6983" w:rsidRDefault="009E3642" w:rsidP="009E3642">
            <w:pPr>
              <w:jc w:val="right"/>
              <w:rPr>
                <w:rFonts w:ascii="Calibri" w:hAnsi="Calibri" w:cs="Calibri"/>
                <w:sz w:val="18"/>
                <w:szCs w:val="18"/>
              </w:rPr>
            </w:pPr>
            <w:r w:rsidRPr="008300C9">
              <w:rPr>
                <w:rFonts w:ascii="Calibri" w:hAnsi="Calibri" w:cs="Calibri"/>
                <w:sz w:val="18"/>
                <w:szCs w:val="18"/>
              </w:rPr>
              <w:t>10 868,50</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71F128D4" w14:textId="77777777" w:rsidR="009E3642" w:rsidRPr="004B6983" w:rsidRDefault="009E3642" w:rsidP="009E3642">
            <w:pPr>
              <w:jc w:val="right"/>
              <w:rPr>
                <w:rFonts w:ascii="Calibri" w:hAnsi="Calibri" w:cs="Calibri"/>
                <w:sz w:val="18"/>
                <w:szCs w:val="18"/>
              </w:rPr>
            </w:pPr>
            <w:r>
              <w:rPr>
                <w:rFonts w:ascii="Calibri" w:hAnsi="Calibri" w:cs="Calibri"/>
                <w:sz w:val="18"/>
                <w:szCs w:val="18"/>
              </w:rPr>
              <w:t>5532,00 €</w:t>
            </w:r>
          </w:p>
        </w:tc>
        <w:tc>
          <w:tcPr>
            <w:tcW w:w="1134" w:type="dxa"/>
            <w:tcBorders>
              <w:top w:val="nil"/>
              <w:left w:val="nil"/>
              <w:bottom w:val="single" w:sz="8" w:space="0" w:color="auto"/>
              <w:right w:val="single" w:sz="8" w:space="0" w:color="auto"/>
            </w:tcBorders>
            <w:shd w:val="clear" w:color="000000" w:fill="FFFFFF"/>
            <w:vAlign w:val="center"/>
          </w:tcPr>
          <w:p w14:paraId="4BB8505D" w14:textId="77777777" w:rsidR="009E3642" w:rsidRPr="004B6983" w:rsidRDefault="009E3642" w:rsidP="009E3642">
            <w:pPr>
              <w:jc w:val="right"/>
              <w:rPr>
                <w:rFonts w:ascii="Calibri" w:hAnsi="Calibri" w:cs="Calibri"/>
                <w:sz w:val="18"/>
                <w:szCs w:val="18"/>
              </w:rPr>
            </w:pPr>
            <w:r w:rsidRPr="006C1DDA">
              <w:rPr>
                <w:rFonts w:ascii="Calibri" w:hAnsi="Calibri" w:cs="Calibri"/>
                <w:sz w:val="18"/>
                <w:szCs w:val="18"/>
              </w:rPr>
              <w:t>3 343,36</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000000" w:fill="FFFFFF"/>
            <w:vAlign w:val="center"/>
          </w:tcPr>
          <w:p w14:paraId="78EFE9A8"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8 606,00</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26E3C51F"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24 654,00</w:t>
            </w:r>
            <w:r>
              <w:rPr>
                <w:rFonts w:ascii="Calibri" w:hAnsi="Calibri" w:cs="Calibri"/>
                <w:sz w:val="18"/>
                <w:szCs w:val="18"/>
              </w:rPr>
              <w:t xml:space="preserve"> €</w:t>
            </w:r>
          </w:p>
        </w:tc>
      </w:tr>
      <w:tr w:rsidR="009E3642" w:rsidRPr="004B6983" w14:paraId="7E85B4A5"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358C871E"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finančné náklady</w:t>
            </w:r>
          </w:p>
        </w:tc>
        <w:tc>
          <w:tcPr>
            <w:tcW w:w="1276" w:type="dxa"/>
            <w:tcBorders>
              <w:top w:val="nil"/>
              <w:left w:val="nil"/>
              <w:bottom w:val="single" w:sz="8" w:space="0" w:color="auto"/>
              <w:right w:val="single" w:sz="8" w:space="0" w:color="auto"/>
            </w:tcBorders>
            <w:shd w:val="clear" w:color="000000" w:fill="FFFFFF"/>
            <w:vAlign w:val="center"/>
          </w:tcPr>
          <w:p w14:paraId="6B286349" w14:textId="77777777" w:rsidR="009E3642" w:rsidRPr="004B6983" w:rsidRDefault="009E3642" w:rsidP="009E3642">
            <w:pPr>
              <w:jc w:val="right"/>
              <w:rPr>
                <w:rFonts w:ascii="Calibri" w:hAnsi="Calibri" w:cs="Calibri"/>
                <w:sz w:val="18"/>
                <w:szCs w:val="18"/>
              </w:rPr>
            </w:pPr>
            <w:r w:rsidRPr="006D4FD3">
              <w:rPr>
                <w:rFonts w:ascii="Calibri" w:hAnsi="Calibri" w:cs="Calibri"/>
                <w:sz w:val="18"/>
                <w:szCs w:val="18"/>
              </w:rPr>
              <w:t>514,97</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0775DC1D" w14:textId="77777777" w:rsidR="009E3642" w:rsidRPr="004B6983" w:rsidRDefault="009E3642" w:rsidP="009E3642">
            <w:pPr>
              <w:jc w:val="right"/>
              <w:rPr>
                <w:rFonts w:ascii="Calibri" w:hAnsi="Calibri" w:cs="Calibri"/>
                <w:sz w:val="18"/>
                <w:szCs w:val="18"/>
              </w:rPr>
            </w:pPr>
            <w:r w:rsidRPr="008300C9">
              <w:rPr>
                <w:rFonts w:ascii="Calibri" w:hAnsi="Calibri" w:cs="Calibri"/>
                <w:sz w:val="18"/>
                <w:szCs w:val="18"/>
              </w:rPr>
              <w:t>450,70</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4F89E9EC" w14:textId="77777777" w:rsidR="009E3642" w:rsidRPr="004B6983" w:rsidRDefault="009E3642" w:rsidP="009E3642">
            <w:pPr>
              <w:jc w:val="right"/>
              <w:rPr>
                <w:rFonts w:ascii="Calibri" w:hAnsi="Calibri" w:cs="Calibri"/>
                <w:sz w:val="18"/>
                <w:szCs w:val="18"/>
              </w:rPr>
            </w:pPr>
            <w:r w:rsidRPr="00D6096A">
              <w:rPr>
                <w:rFonts w:ascii="Calibri" w:hAnsi="Calibri" w:cs="Calibri"/>
                <w:sz w:val="18"/>
                <w:szCs w:val="18"/>
              </w:rPr>
              <w:t>526,40</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78DFF512" w14:textId="77777777" w:rsidR="009E3642" w:rsidRPr="004B6983" w:rsidRDefault="009E3642" w:rsidP="009E3642">
            <w:pPr>
              <w:jc w:val="right"/>
              <w:rPr>
                <w:rFonts w:ascii="Calibri" w:hAnsi="Calibri" w:cs="Calibri"/>
                <w:sz w:val="18"/>
                <w:szCs w:val="18"/>
              </w:rPr>
            </w:pPr>
            <w:r>
              <w:rPr>
                <w:rFonts w:ascii="Calibri" w:hAnsi="Calibri" w:cs="Calibri"/>
                <w:sz w:val="18"/>
                <w:szCs w:val="18"/>
              </w:rPr>
              <w:t>505,90 €</w:t>
            </w:r>
          </w:p>
        </w:tc>
        <w:tc>
          <w:tcPr>
            <w:tcW w:w="1156" w:type="dxa"/>
            <w:tcBorders>
              <w:top w:val="nil"/>
              <w:left w:val="nil"/>
              <w:bottom w:val="single" w:sz="8" w:space="0" w:color="auto"/>
              <w:right w:val="single" w:sz="8" w:space="0" w:color="auto"/>
            </w:tcBorders>
            <w:shd w:val="clear" w:color="000000" w:fill="FFFFFF"/>
            <w:vAlign w:val="center"/>
          </w:tcPr>
          <w:p w14:paraId="42C9BAC9"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437,45</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500F859D"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427,35</w:t>
            </w:r>
            <w:r>
              <w:rPr>
                <w:rFonts w:ascii="Calibri" w:hAnsi="Calibri" w:cs="Calibri"/>
                <w:sz w:val="18"/>
                <w:szCs w:val="18"/>
              </w:rPr>
              <w:t xml:space="preserve"> €</w:t>
            </w:r>
          </w:p>
        </w:tc>
      </w:tr>
      <w:tr w:rsidR="009E3642" w:rsidRPr="004B6983" w14:paraId="459978D8"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6A700B42"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transfery, odvody príjmov</w:t>
            </w:r>
          </w:p>
        </w:tc>
        <w:tc>
          <w:tcPr>
            <w:tcW w:w="1276" w:type="dxa"/>
            <w:tcBorders>
              <w:top w:val="nil"/>
              <w:left w:val="nil"/>
              <w:bottom w:val="single" w:sz="8" w:space="0" w:color="auto"/>
              <w:right w:val="single" w:sz="8" w:space="0" w:color="auto"/>
            </w:tcBorders>
            <w:shd w:val="clear" w:color="000000" w:fill="FFFFFF"/>
            <w:vAlign w:val="center"/>
          </w:tcPr>
          <w:p w14:paraId="676CE3C7" w14:textId="77777777" w:rsidR="009E3642" w:rsidRPr="004B6983" w:rsidRDefault="009E3642" w:rsidP="009E3642">
            <w:pPr>
              <w:jc w:val="right"/>
              <w:rPr>
                <w:rFonts w:ascii="Calibri" w:hAnsi="Calibri" w:cs="Calibri"/>
                <w:sz w:val="18"/>
                <w:szCs w:val="18"/>
              </w:rPr>
            </w:pPr>
            <w:r w:rsidRPr="006D4FD3">
              <w:rPr>
                <w:rFonts w:ascii="Calibri" w:hAnsi="Calibri" w:cs="Calibri"/>
                <w:sz w:val="18"/>
                <w:szCs w:val="18"/>
              </w:rPr>
              <w:t>114 180,24</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576B2C59" w14:textId="77777777" w:rsidR="009E3642" w:rsidRPr="004B6983" w:rsidRDefault="009E3642" w:rsidP="009E3642">
            <w:pPr>
              <w:jc w:val="right"/>
              <w:rPr>
                <w:rFonts w:ascii="Calibri" w:hAnsi="Calibri" w:cs="Calibri"/>
                <w:sz w:val="18"/>
                <w:szCs w:val="18"/>
              </w:rPr>
            </w:pPr>
            <w:r w:rsidRPr="008300C9">
              <w:rPr>
                <w:rFonts w:ascii="Calibri" w:hAnsi="Calibri" w:cs="Calibri"/>
                <w:sz w:val="18"/>
                <w:szCs w:val="18"/>
              </w:rPr>
              <w:t>113 390,66</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4591311E" w14:textId="77777777" w:rsidR="009E3642" w:rsidRPr="004B6983" w:rsidRDefault="009E3642" w:rsidP="009E3642">
            <w:pPr>
              <w:jc w:val="right"/>
              <w:rPr>
                <w:rFonts w:ascii="Calibri" w:hAnsi="Calibri" w:cs="Calibri"/>
                <w:sz w:val="18"/>
                <w:szCs w:val="18"/>
              </w:rPr>
            </w:pPr>
            <w:r w:rsidRPr="00D6096A">
              <w:rPr>
                <w:rFonts w:ascii="Calibri" w:hAnsi="Calibri" w:cs="Calibri"/>
                <w:sz w:val="18"/>
                <w:szCs w:val="18"/>
              </w:rPr>
              <w:t>53 151,08</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6E161D1E" w14:textId="77777777" w:rsidR="009E3642" w:rsidRPr="004B6983" w:rsidRDefault="009E3642" w:rsidP="009E3642">
            <w:pPr>
              <w:jc w:val="right"/>
              <w:rPr>
                <w:rFonts w:ascii="Calibri" w:hAnsi="Calibri" w:cs="Calibri"/>
                <w:sz w:val="18"/>
                <w:szCs w:val="18"/>
              </w:rPr>
            </w:pPr>
            <w:r w:rsidRPr="006C1DDA">
              <w:rPr>
                <w:rFonts w:ascii="Calibri" w:hAnsi="Calibri" w:cs="Calibri"/>
                <w:sz w:val="18"/>
                <w:szCs w:val="18"/>
              </w:rPr>
              <w:t>31 152,35</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000000" w:fill="FFFFFF"/>
            <w:vAlign w:val="center"/>
          </w:tcPr>
          <w:p w14:paraId="61680434" w14:textId="77777777" w:rsidR="009E3642" w:rsidRPr="004B6983" w:rsidRDefault="009E3642" w:rsidP="009E3642">
            <w:pPr>
              <w:jc w:val="right"/>
              <w:rPr>
                <w:rFonts w:ascii="Calibri" w:hAnsi="Calibri" w:cs="Calibri"/>
                <w:sz w:val="18"/>
                <w:szCs w:val="18"/>
              </w:rPr>
            </w:pPr>
            <w:r>
              <w:rPr>
                <w:rFonts w:ascii="Calibri" w:hAnsi="Calibri" w:cs="Calibri"/>
                <w:sz w:val="18"/>
                <w:szCs w:val="18"/>
              </w:rPr>
              <w:t>88623,52 €</w:t>
            </w:r>
          </w:p>
        </w:tc>
        <w:tc>
          <w:tcPr>
            <w:tcW w:w="1139" w:type="dxa"/>
            <w:tcBorders>
              <w:top w:val="nil"/>
              <w:left w:val="nil"/>
              <w:bottom w:val="single" w:sz="8" w:space="0" w:color="auto"/>
              <w:right w:val="single" w:sz="8" w:space="0" w:color="auto"/>
            </w:tcBorders>
            <w:shd w:val="clear" w:color="000000" w:fill="FFFFFF"/>
            <w:vAlign w:val="center"/>
          </w:tcPr>
          <w:p w14:paraId="6E7625EA" w14:textId="77777777" w:rsidR="009E3642" w:rsidRPr="004B6983" w:rsidRDefault="009E3642" w:rsidP="009E3642">
            <w:pPr>
              <w:jc w:val="right"/>
              <w:rPr>
                <w:rFonts w:ascii="Calibri" w:hAnsi="Calibri" w:cs="Calibri"/>
                <w:sz w:val="18"/>
                <w:szCs w:val="18"/>
              </w:rPr>
            </w:pPr>
            <w:r w:rsidRPr="006808A6">
              <w:rPr>
                <w:rFonts w:ascii="Calibri" w:hAnsi="Calibri" w:cs="Calibri"/>
                <w:sz w:val="18"/>
                <w:szCs w:val="18"/>
              </w:rPr>
              <w:t>158 508,57</w:t>
            </w:r>
            <w:r>
              <w:rPr>
                <w:rFonts w:ascii="Calibri" w:hAnsi="Calibri" w:cs="Calibri"/>
                <w:sz w:val="18"/>
                <w:szCs w:val="18"/>
              </w:rPr>
              <w:t xml:space="preserve"> €</w:t>
            </w:r>
          </w:p>
        </w:tc>
      </w:tr>
      <w:tr w:rsidR="009E3642" w:rsidRPr="004B6983" w14:paraId="2745A744"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E2EFDA"/>
            <w:vAlign w:val="center"/>
            <w:hideMark/>
          </w:tcPr>
          <w:p w14:paraId="2BBDD39B" w14:textId="77777777" w:rsidR="009E3642" w:rsidRPr="004B6983" w:rsidRDefault="009E3642" w:rsidP="009E3642">
            <w:pPr>
              <w:widowControl/>
              <w:rPr>
                <w:rFonts w:ascii="Calibri" w:hAnsi="Calibri" w:cs="Calibri"/>
                <w:b/>
                <w:bCs/>
                <w:i/>
                <w:iCs/>
                <w:sz w:val="18"/>
                <w:szCs w:val="18"/>
              </w:rPr>
            </w:pPr>
            <w:r w:rsidRPr="004B6983">
              <w:rPr>
                <w:rFonts w:ascii="Calibri" w:hAnsi="Calibri" w:cs="Calibri"/>
                <w:b/>
                <w:bCs/>
                <w:i/>
                <w:iCs/>
                <w:sz w:val="18"/>
                <w:szCs w:val="18"/>
              </w:rPr>
              <w:t>náklady spolu:</w:t>
            </w:r>
          </w:p>
        </w:tc>
        <w:tc>
          <w:tcPr>
            <w:tcW w:w="1276" w:type="dxa"/>
            <w:tcBorders>
              <w:top w:val="nil"/>
              <w:left w:val="nil"/>
              <w:bottom w:val="single" w:sz="8" w:space="0" w:color="auto"/>
              <w:right w:val="single" w:sz="8" w:space="0" w:color="auto"/>
            </w:tcBorders>
            <w:shd w:val="clear" w:color="000000" w:fill="E2EFDA"/>
            <w:vAlign w:val="center"/>
            <w:hideMark/>
          </w:tcPr>
          <w:p w14:paraId="2C6BB2AF" w14:textId="77777777" w:rsidR="009E3642" w:rsidRPr="004B6983" w:rsidRDefault="009E3642" w:rsidP="009E3642">
            <w:pPr>
              <w:jc w:val="right"/>
              <w:rPr>
                <w:rFonts w:ascii="Calibri" w:hAnsi="Calibri" w:cs="Calibri"/>
                <w:b/>
                <w:bCs/>
                <w:i/>
                <w:iCs/>
                <w:sz w:val="18"/>
                <w:szCs w:val="18"/>
              </w:rPr>
            </w:pPr>
            <w:r w:rsidRPr="00E43D22">
              <w:rPr>
                <w:rFonts w:ascii="Calibri" w:hAnsi="Calibri" w:cs="Calibri"/>
                <w:b/>
                <w:bCs/>
                <w:i/>
                <w:iCs/>
                <w:sz w:val="18"/>
                <w:szCs w:val="18"/>
              </w:rPr>
              <w:t>694013,96</w:t>
            </w:r>
            <w:r w:rsidRPr="004B6983">
              <w:rPr>
                <w:rFonts w:ascii="Calibri" w:hAnsi="Calibri" w:cs="Calibri"/>
                <w:b/>
                <w:bCs/>
                <w:i/>
                <w:iCs/>
                <w:sz w:val="18"/>
                <w:szCs w:val="18"/>
              </w:rPr>
              <w:t>€</w:t>
            </w:r>
          </w:p>
        </w:tc>
        <w:tc>
          <w:tcPr>
            <w:tcW w:w="1134" w:type="dxa"/>
            <w:tcBorders>
              <w:top w:val="nil"/>
              <w:left w:val="nil"/>
              <w:bottom w:val="single" w:sz="8" w:space="0" w:color="auto"/>
              <w:right w:val="single" w:sz="8" w:space="0" w:color="auto"/>
            </w:tcBorders>
            <w:shd w:val="clear" w:color="000000" w:fill="E2EFDA"/>
            <w:vAlign w:val="center"/>
          </w:tcPr>
          <w:p w14:paraId="3AB2A117" w14:textId="77777777" w:rsidR="009E3642" w:rsidRPr="004B6983" w:rsidRDefault="009E3642" w:rsidP="009E3642">
            <w:pPr>
              <w:jc w:val="right"/>
              <w:rPr>
                <w:rFonts w:ascii="Calibri" w:hAnsi="Calibri" w:cs="Calibri"/>
                <w:b/>
                <w:bCs/>
                <w:i/>
                <w:iCs/>
                <w:sz w:val="18"/>
                <w:szCs w:val="18"/>
              </w:rPr>
            </w:pPr>
            <w:r w:rsidRPr="008300C9">
              <w:rPr>
                <w:rFonts w:ascii="Calibri" w:hAnsi="Calibri" w:cs="Calibri"/>
                <w:b/>
                <w:bCs/>
                <w:i/>
                <w:iCs/>
                <w:sz w:val="18"/>
                <w:szCs w:val="18"/>
              </w:rPr>
              <w:t>876 567,21</w:t>
            </w:r>
            <w:r>
              <w:rPr>
                <w:rFonts w:ascii="Calibri" w:hAnsi="Calibri" w:cs="Calibri"/>
                <w:b/>
                <w:bCs/>
                <w:i/>
                <w:iCs/>
                <w:sz w:val="18"/>
                <w:szCs w:val="18"/>
              </w:rPr>
              <w:t xml:space="preserve"> €</w:t>
            </w:r>
          </w:p>
        </w:tc>
        <w:tc>
          <w:tcPr>
            <w:tcW w:w="1134" w:type="dxa"/>
            <w:tcBorders>
              <w:top w:val="nil"/>
              <w:left w:val="nil"/>
              <w:bottom w:val="single" w:sz="8" w:space="0" w:color="auto"/>
              <w:right w:val="single" w:sz="8" w:space="0" w:color="auto"/>
            </w:tcBorders>
            <w:shd w:val="clear" w:color="000000" w:fill="E2EFDA"/>
            <w:vAlign w:val="center"/>
          </w:tcPr>
          <w:p w14:paraId="71DACE10" w14:textId="77777777" w:rsidR="009E3642" w:rsidRPr="004B6983" w:rsidRDefault="009E3642" w:rsidP="009E3642">
            <w:pPr>
              <w:jc w:val="right"/>
              <w:rPr>
                <w:rFonts w:ascii="Calibri" w:hAnsi="Calibri" w:cs="Calibri"/>
                <w:b/>
                <w:bCs/>
                <w:i/>
                <w:iCs/>
                <w:sz w:val="18"/>
                <w:szCs w:val="18"/>
              </w:rPr>
            </w:pPr>
            <w:r w:rsidRPr="00D6096A">
              <w:rPr>
                <w:rFonts w:ascii="Calibri" w:hAnsi="Calibri" w:cs="Calibri"/>
                <w:b/>
                <w:bCs/>
                <w:i/>
                <w:iCs/>
                <w:sz w:val="18"/>
                <w:szCs w:val="18"/>
              </w:rPr>
              <w:t>504 973,94</w:t>
            </w:r>
            <w:r>
              <w:rPr>
                <w:rFonts w:ascii="Calibri" w:hAnsi="Calibri" w:cs="Calibri"/>
                <w:b/>
                <w:bCs/>
                <w:i/>
                <w:iCs/>
                <w:sz w:val="18"/>
                <w:szCs w:val="18"/>
              </w:rPr>
              <w:t xml:space="preserve"> €</w:t>
            </w:r>
          </w:p>
        </w:tc>
        <w:tc>
          <w:tcPr>
            <w:tcW w:w="1134" w:type="dxa"/>
            <w:tcBorders>
              <w:top w:val="nil"/>
              <w:left w:val="nil"/>
              <w:bottom w:val="single" w:sz="8" w:space="0" w:color="auto"/>
              <w:right w:val="single" w:sz="8" w:space="0" w:color="auto"/>
            </w:tcBorders>
            <w:shd w:val="clear" w:color="000000" w:fill="E2EFDA"/>
            <w:vAlign w:val="center"/>
          </w:tcPr>
          <w:p w14:paraId="72202C6D" w14:textId="77777777" w:rsidR="009E3642" w:rsidRPr="004B6983" w:rsidRDefault="009E3642" w:rsidP="009E3642">
            <w:pPr>
              <w:jc w:val="right"/>
              <w:rPr>
                <w:rFonts w:ascii="Calibri" w:hAnsi="Calibri" w:cs="Calibri"/>
                <w:b/>
                <w:bCs/>
                <w:i/>
                <w:iCs/>
                <w:sz w:val="18"/>
                <w:szCs w:val="18"/>
              </w:rPr>
            </w:pPr>
            <w:r w:rsidRPr="006C1DDA">
              <w:rPr>
                <w:rFonts w:ascii="Calibri" w:hAnsi="Calibri" w:cs="Calibri"/>
                <w:b/>
                <w:bCs/>
                <w:i/>
                <w:iCs/>
                <w:sz w:val="18"/>
                <w:szCs w:val="18"/>
              </w:rPr>
              <w:t>244 157,63</w:t>
            </w:r>
            <w:r>
              <w:rPr>
                <w:rFonts w:ascii="Calibri" w:hAnsi="Calibri" w:cs="Calibri"/>
                <w:b/>
                <w:bCs/>
                <w:i/>
                <w:iCs/>
                <w:sz w:val="18"/>
                <w:szCs w:val="18"/>
              </w:rPr>
              <w:t xml:space="preserve"> €</w:t>
            </w:r>
          </w:p>
        </w:tc>
        <w:tc>
          <w:tcPr>
            <w:tcW w:w="1156" w:type="dxa"/>
            <w:tcBorders>
              <w:top w:val="nil"/>
              <w:left w:val="nil"/>
              <w:bottom w:val="single" w:sz="8" w:space="0" w:color="auto"/>
              <w:right w:val="single" w:sz="8" w:space="0" w:color="auto"/>
            </w:tcBorders>
            <w:shd w:val="clear" w:color="000000" w:fill="E2EFDA"/>
            <w:vAlign w:val="center"/>
          </w:tcPr>
          <w:p w14:paraId="57555219" w14:textId="77777777" w:rsidR="009E3642" w:rsidRPr="004B6983" w:rsidRDefault="009E3642" w:rsidP="009E3642">
            <w:pPr>
              <w:jc w:val="right"/>
              <w:rPr>
                <w:rFonts w:ascii="Calibri" w:hAnsi="Calibri" w:cs="Calibri"/>
                <w:b/>
                <w:bCs/>
                <w:i/>
                <w:iCs/>
                <w:sz w:val="18"/>
                <w:szCs w:val="18"/>
              </w:rPr>
            </w:pPr>
            <w:r w:rsidRPr="006808A6">
              <w:rPr>
                <w:rFonts w:ascii="Calibri" w:hAnsi="Calibri" w:cs="Calibri"/>
                <w:b/>
                <w:bCs/>
                <w:i/>
                <w:iCs/>
                <w:sz w:val="18"/>
                <w:szCs w:val="18"/>
              </w:rPr>
              <w:t>683 701,79</w:t>
            </w:r>
            <w:r>
              <w:rPr>
                <w:rFonts w:ascii="Calibri" w:hAnsi="Calibri" w:cs="Calibri"/>
                <w:b/>
                <w:bCs/>
                <w:i/>
                <w:iCs/>
                <w:sz w:val="18"/>
                <w:szCs w:val="18"/>
              </w:rPr>
              <w:t xml:space="preserve"> €</w:t>
            </w:r>
          </w:p>
        </w:tc>
        <w:tc>
          <w:tcPr>
            <w:tcW w:w="1139" w:type="dxa"/>
            <w:tcBorders>
              <w:top w:val="nil"/>
              <w:left w:val="nil"/>
              <w:bottom w:val="single" w:sz="8" w:space="0" w:color="auto"/>
              <w:right w:val="single" w:sz="8" w:space="0" w:color="auto"/>
            </w:tcBorders>
            <w:shd w:val="clear" w:color="000000" w:fill="E2EFDA"/>
            <w:vAlign w:val="center"/>
          </w:tcPr>
          <w:p w14:paraId="7F3B76B3" w14:textId="77777777" w:rsidR="009E3642" w:rsidRPr="004B6983" w:rsidRDefault="009E3642" w:rsidP="009E3642">
            <w:pPr>
              <w:jc w:val="right"/>
              <w:rPr>
                <w:rFonts w:ascii="Calibri" w:hAnsi="Calibri" w:cs="Calibri"/>
                <w:b/>
                <w:bCs/>
                <w:i/>
                <w:iCs/>
                <w:sz w:val="18"/>
                <w:szCs w:val="18"/>
              </w:rPr>
            </w:pPr>
            <w:r w:rsidRPr="006808A6">
              <w:rPr>
                <w:rFonts w:ascii="Calibri" w:hAnsi="Calibri" w:cs="Calibri"/>
                <w:b/>
                <w:bCs/>
                <w:i/>
                <w:iCs/>
                <w:sz w:val="18"/>
                <w:szCs w:val="18"/>
              </w:rPr>
              <w:t>1 235 747,66</w:t>
            </w:r>
            <w:r>
              <w:rPr>
                <w:rFonts w:ascii="Calibri" w:hAnsi="Calibri" w:cs="Calibri"/>
                <w:b/>
                <w:bCs/>
                <w:i/>
                <w:iCs/>
                <w:sz w:val="18"/>
                <w:szCs w:val="18"/>
              </w:rPr>
              <w:t xml:space="preserve"> €</w:t>
            </w:r>
          </w:p>
        </w:tc>
      </w:tr>
      <w:tr w:rsidR="009E3642" w:rsidRPr="004B6983" w14:paraId="36DAFF7B" w14:textId="77777777" w:rsidTr="009E3642">
        <w:trPr>
          <w:trHeight w:val="300"/>
          <w:jc w:val="center"/>
        </w:trPr>
        <w:tc>
          <w:tcPr>
            <w:tcW w:w="8926" w:type="dxa"/>
            <w:gridSpan w:val="7"/>
            <w:tcBorders>
              <w:top w:val="single" w:sz="4" w:space="0" w:color="auto"/>
              <w:left w:val="single" w:sz="4" w:space="0" w:color="auto"/>
              <w:bottom w:val="single" w:sz="4" w:space="0" w:color="auto"/>
              <w:right w:val="single" w:sz="4" w:space="0" w:color="000000"/>
            </w:tcBorders>
            <w:shd w:val="clear" w:color="000000" w:fill="FFF2CC"/>
            <w:vAlign w:val="center"/>
            <w:hideMark/>
          </w:tcPr>
          <w:p w14:paraId="362EA775" w14:textId="77777777" w:rsidR="009E3642" w:rsidRPr="004B6983" w:rsidRDefault="009E3642" w:rsidP="009E3642">
            <w:pPr>
              <w:widowControl/>
              <w:rPr>
                <w:rFonts w:ascii="Calibri" w:hAnsi="Calibri" w:cs="Calibri"/>
                <w:b/>
                <w:bCs/>
                <w:color w:val="auto"/>
                <w:sz w:val="18"/>
                <w:szCs w:val="18"/>
              </w:rPr>
            </w:pPr>
            <w:r w:rsidRPr="004B6983">
              <w:rPr>
                <w:rFonts w:ascii="Calibri" w:hAnsi="Calibri" w:cs="Calibri"/>
                <w:b/>
                <w:bCs/>
                <w:color w:val="auto"/>
                <w:sz w:val="18"/>
                <w:szCs w:val="18"/>
              </w:rPr>
              <w:t>základné údaje o výnosoch:</w:t>
            </w:r>
          </w:p>
        </w:tc>
      </w:tr>
      <w:tr w:rsidR="009E3642" w:rsidRPr="004B6983" w14:paraId="7186582B"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0A87F292" w14:textId="77777777" w:rsidR="009E3642" w:rsidRPr="004B6983" w:rsidRDefault="009E3642" w:rsidP="009E3642">
            <w:pPr>
              <w:widowControl/>
              <w:rPr>
                <w:rFonts w:ascii="Calibri" w:hAnsi="Calibri" w:cs="Calibri"/>
                <w:color w:val="auto"/>
                <w:sz w:val="18"/>
                <w:szCs w:val="18"/>
              </w:rPr>
            </w:pPr>
            <w:r w:rsidRPr="004B6983">
              <w:rPr>
                <w:rFonts w:ascii="Calibri" w:hAnsi="Calibri" w:cs="Calibri"/>
                <w:color w:val="auto"/>
                <w:sz w:val="18"/>
                <w:szCs w:val="18"/>
              </w:rPr>
              <w:t>tržby za vlastné výkony a tovar</w:t>
            </w:r>
          </w:p>
        </w:tc>
        <w:tc>
          <w:tcPr>
            <w:tcW w:w="1276" w:type="dxa"/>
            <w:tcBorders>
              <w:top w:val="nil"/>
              <w:left w:val="nil"/>
              <w:bottom w:val="single" w:sz="8" w:space="0" w:color="auto"/>
              <w:right w:val="single" w:sz="8" w:space="0" w:color="auto"/>
            </w:tcBorders>
            <w:shd w:val="clear" w:color="000000" w:fill="FFFFFF"/>
            <w:vAlign w:val="center"/>
            <w:hideMark/>
          </w:tcPr>
          <w:p w14:paraId="1C717933" w14:textId="77777777" w:rsidR="009E3642" w:rsidRPr="004B6983" w:rsidRDefault="009E3642" w:rsidP="009E3642">
            <w:pPr>
              <w:widowControl/>
              <w:jc w:val="right"/>
              <w:rPr>
                <w:rFonts w:ascii="Calibri" w:hAnsi="Calibri" w:cs="Calibri"/>
                <w:color w:val="auto"/>
                <w:sz w:val="18"/>
                <w:szCs w:val="18"/>
              </w:rPr>
            </w:pPr>
            <w:r w:rsidRPr="000233C9">
              <w:rPr>
                <w:rFonts w:ascii="Calibri" w:hAnsi="Calibri" w:cs="Calibri"/>
                <w:color w:val="auto"/>
                <w:sz w:val="18"/>
                <w:szCs w:val="18"/>
              </w:rPr>
              <w:t>100 325,84</w:t>
            </w:r>
            <w:r>
              <w:rPr>
                <w:rFonts w:ascii="Calibri" w:hAnsi="Calibri" w:cs="Calibri"/>
                <w:color w:val="auto"/>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484348CF" w14:textId="77777777" w:rsidR="009E3642" w:rsidRPr="004B6983" w:rsidRDefault="009E3642" w:rsidP="009E3642">
            <w:pPr>
              <w:jc w:val="right"/>
              <w:rPr>
                <w:rFonts w:ascii="Calibri" w:hAnsi="Calibri" w:cs="Calibri"/>
                <w:sz w:val="18"/>
                <w:szCs w:val="18"/>
              </w:rPr>
            </w:pPr>
            <w:r w:rsidRPr="00DB4C49">
              <w:rPr>
                <w:rFonts w:ascii="Calibri" w:hAnsi="Calibri" w:cs="Calibri"/>
                <w:sz w:val="18"/>
                <w:szCs w:val="18"/>
              </w:rPr>
              <w:t>115 139,37</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584CF847" w14:textId="77777777" w:rsidR="009E3642" w:rsidRPr="004B6983" w:rsidRDefault="009E3642" w:rsidP="009E3642">
            <w:pPr>
              <w:jc w:val="right"/>
              <w:rPr>
                <w:rFonts w:ascii="Calibri" w:hAnsi="Calibri" w:cs="Calibri"/>
                <w:sz w:val="18"/>
                <w:szCs w:val="18"/>
              </w:rPr>
            </w:pPr>
            <w:r w:rsidRPr="001D680E">
              <w:rPr>
                <w:rFonts w:ascii="Calibri" w:hAnsi="Calibri" w:cs="Calibri"/>
                <w:sz w:val="18"/>
                <w:szCs w:val="18"/>
              </w:rPr>
              <w:t>54 321,40</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1BDD95C9" w14:textId="77777777" w:rsidR="009E3642" w:rsidRPr="004B6983" w:rsidRDefault="009E3642" w:rsidP="009E3642">
            <w:pPr>
              <w:jc w:val="right"/>
              <w:rPr>
                <w:rFonts w:ascii="Calibri" w:hAnsi="Calibri" w:cs="Calibri"/>
                <w:sz w:val="18"/>
                <w:szCs w:val="18"/>
              </w:rPr>
            </w:pPr>
            <w:r w:rsidRPr="00595E97">
              <w:rPr>
                <w:rFonts w:ascii="Calibri" w:hAnsi="Calibri" w:cs="Calibri"/>
                <w:sz w:val="18"/>
                <w:szCs w:val="18"/>
              </w:rPr>
              <w:t>31 598,56</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000000" w:fill="FFFFFF"/>
            <w:vAlign w:val="center"/>
          </w:tcPr>
          <w:p w14:paraId="1EC7F944" w14:textId="77777777" w:rsidR="009E3642" w:rsidRPr="004B6983" w:rsidRDefault="009E3642" w:rsidP="009E3642">
            <w:pPr>
              <w:jc w:val="right"/>
              <w:rPr>
                <w:rFonts w:ascii="Calibri" w:hAnsi="Calibri" w:cs="Calibri"/>
                <w:sz w:val="18"/>
                <w:szCs w:val="18"/>
              </w:rPr>
            </w:pPr>
            <w:r w:rsidRPr="00334EBB">
              <w:rPr>
                <w:rFonts w:ascii="Calibri" w:hAnsi="Calibri" w:cs="Calibri"/>
                <w:sz w:val="18"/>
                <w:szCs w:val="18"/>
              </w:rPr>
              <w:t>90 355,40</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78B276D9" w14:textId="77777777" w:rsidR="009E3642" w:rsidRPr="004B6983" w:rsidRDefault="009E3642" w:rsidP="009E3642">
            <w:pPr>
              <w:jc w:val="right"/>
              <w:rPr>
                <w:rFonts w:ascii="Calibri" w:hAnsi="Calibri" w:cs="Calibri"/>
                <w:sz w:val="18"/>
                <w:szCs w:val="18"/>
              </w:rPr>
            </w:pPr>
            <w:r w:rsidRPr="00334EBB">
              <w:rPr>
                <w:rFonts w:ascii="Calibri" w:hAnsi="Calibri" w:cs="Calibri"/>
                <w:sz w:val="18"/>
                <w:szCs w:val="18"/>
              </w:rPr>
              <w:t>161 136,02</w:t>
            </w:r>
            <w:r>
              <w:rPr>
                <w:rFonts w:ascii="Calibri" w:hAnsi="Calibri" w:cs="Calibri"/>
                <w:sz w:val="18"/>
                <w:szCs w:val="18"/>
              </w:rPr>
              <w:t xml:space="preserve"> €</w:t>
            </w:r>
          </w:p>
        </w:tc>
      </w:tr>
      <w:tr w:rsidR="009E3642" w:rsidRPr="004B6983" w14:paraId="00D5968E"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49F154D8" w14:textId="77777777" w:rsidR="009E3642" w:rsidRPr="004B6983" w:rsidRDefault="009E3642" w:rsidP="009E3642">
            <w:pPr>
              <w:widowControl/>
              <w:rPr>
                <w:rFonts w:ascii="Calibri" w:hAnsi="Calibri" w:cs="Calibri"/>
                <w:color w:val="auto"/>
                <w:sz w:val="18"/>
                <w:szCs w:val="18"/>
              </w:rPr>
            </w:pPr>
            <w:r w:rsidRPr="004B6983">
              <w:rPr>
                <w:rFonts w:ascii="Calibri" w:hAnsi="Calibri" w:cs="Calibri"/>
                <w:color w:val="auto"/>
                <w:sz w:val="18"/>
                <w:szCs w:val="18"/>
              </w:rPr>
              <w:t xml:space="preserve">ostatné výnosy z </w:t>
            </w:r>
            <w:proofErr w:type="spellStart"/>
            <w:r w:rsidRPr="004B6983">
              <w:rPr>
                <w:rFonts w:ascii="Calibri" w:hAnsi="Calibri" w:cs="Calibri"/>
                <w:color w:val="auto"/>
                <w:sz w:val="18"/>
                <w:szCs w:val="18"/>
              </w:rPr>
              <w:t>prev</w:t>
            </w:r>
            <w:proofErr w:type="spellEnd"/>
            <w:r w:rsidRPr="004B6983">
              <w:rPr>
                <w:rFonts w:ascii="Calibri" w:hAnsi="Calibri" w:cs="Calibri"/>
                <w:color w:val="auto"/>
                <w:sz w:val="18"/>
                <w:szCs w:val="18"/>
              </w:rPr>
              <w:t>. činnosti</w:t>
            </w:r>
          </w:p>
        </w:tc>
        <w:tc>
          <w:tcPr>
            <w:tcW w:w="1276" w:type="dxa"/>
            <w:tcBorders>
              <w:top w:val="nil"/>
              <w:left w:val="nil"/>
              <w:bottom w:val="single" w:sz="8" w:space="0" w:color="auto"/>
              <w:right w:val="single" w:sz="8" w:space="0" w:color="auto"/>
            </w:tcBorders>
            <w:shd w:val="clear" w:color="000000" w:fill="FFFFFF"/>
            <w:vAlign w:val="center"/>
            <w:hideMark/>
          </w:tcPr>
          <w:p w14:paraId="4A50B99C" w14:textId="77777777" w:rsidR="009E3642" w:rsidRPr="004B6983" w:rsidRDefault="009E3642" w:rsidP="009E3642">
            <w:pPr>
              <w:jc w:val="right"/>
              <w:rPr>
                <w:rFonts w:ascii="Calibri" w:hAnsi="Calibri" w:cs="Calibri"/>
                <w:sz w:val="18"/>
                <w:szCs w:val="18"/>
              </w:rPr>
            </w:pPr>
            <w:r w:rsidRPr="000233C9">
              <w:rPr>
                <w:rFonts w:ascii="Calibri" w:hAnsi="Calibri" w:cs="Calibri"/>
                <w:sz w:val="18"/>
                <w:szCs w:val="18"/>
              </w:rPr>
              <w:t>4 529,03</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15ED7908" w14:textId="77777777" w:rsidR="009E3642" w:rsidRPr="004B6983" w:rsidRDefault="009E3642" w:rsidP="009E3642">
            <w:pPr>
              <w:jc w:val="right"/>
              <w:rPr>
                <w:rFonts w:ascii="Calibri" w:hAnsi="Calibri" w:cs="Calibri"/>
                <w:sz w:val="18"/>
                <w:szCs w:val="18"/>
              </w:rPr>
            </w:pPr>
            <w:r w:rsidRPr="00DB4C49">
              <w:rPr>
                <w:rFonts w:ascii="Calibri" w:hAnsi="Calibri" w:cs="Calibri"/>
                <w:sz w:val="18"/>
                <w:szCs w:val="18"/>
              </w:rPr>
              <w:t>166,58</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5248D5D6" w14:textId="77777777" w:rsidR="009E3642" w:rsidRPr="004B6983" w:rsidRDefault="009E3642" w:rsidP="009E3642">
            <w:pPr>
              <w:jc w:val="right"/>
              <w:rPr>
                <w:rFonts w:ascii="Calibri" w:hAnsi="Calibri" w:cs="Calibri"/>
                <w:sz w:val="18"/>
                <w:szCs w:val="18"/>
              </w:rPr>
            </w:pPr>
            <w:r w:rsidRPr="001D680E">
              <w:rPr>
                <w:rFonts w:ascii="Calibri" w:hAnsi="Calibri" w:cs="Calibri"/>
                <w:sz w:val="18"/>
                <w:szCs w:val="18"/>
              </w:rPr>
              <w:t>1 176,55</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4F4059D8"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56" w:type="dxa"/>
            <w:tcBorders>
              <w:top w:val="nil"/>
              <w:left w:val="nil"/>
              <w:bottom w:val="single" w:sz="8" w:space="0" w:color="auto"/>
              <w:right w:val="single" w:sz="8" w:space="0" w:color="auto"/>
            </w:tcBorders>
            <w:shd w:val="clear" w:color="000000" w:fill="FFFFFF"/>
            <w:vAlign w:val="center"/>
          </w:tcPr>
          <w:p w14:paraId="72C38AE8"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9" w:type="dxa"/>
            <w:tcBorders>
              <w:top w:val="nil"/>
              <w:left w:val="nil"/>
              <w:bottom w:val="single" w:sz="8" w:space="0" w:color="auto"/>
              <w:right w:val="single" w:sz="8" w:space="0" w:color="auto"/>
            </w:tcBorders>
            <w:shd w:val="clear" w:color="000000" w:fill="FFFFFF"/>
            <w:vAlign w:val="center"/>
          </w:tcPr>
          <w:p w14:paraId="52B4E582"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r>
      <w:tr w:rsidR="009E3642" w:rsidRPr="004B6983" w14:paraId="1E319B18" w14:textId="77777777" w:rsidTr="009E3642">
        <w:trPr>
          <w:trHeight w:hRule="exac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1CFD6F66" w14:textId="77777777" w:rsidR="009E3642" w:rsidRPr="004B6983" w:rsidRDefault="009E3642" w:rsidP="009E3642">
            <w:pPr>
              <w:widowControl/>
              <w:rPr>
                <w:rFonts w:ascii="Calibri" w:hAnsi="Calibri" w:cs="Calibri"/>
                <w:color w:val="auto"/>
                <w:sz w:val="18"/>
                <w:szCs w:val="18"/>
              </w:rPr>
            </w:pPr>
            <w:r w:rsidRPr="004B6983">
              <w:rPr>
                <w:rFonts w:ascii="Calibri" w:hAnsi="Calibri" w:cs="Calibri"/>
                <w:color w:val="auto"/>
                <w:sz w:val="18"/>
                <w:szCs w:val="18"/>
              </w:rPr>
              <w:t>finančné výnosy</w:t>
            </w:r>
          </w:p>
        </w:tc>
        <w:tc>
          <w:tcPr>
            <w:tcW w:w="1276" w:type="dxa"/>
            <w:tcBorders>
              <w:top w:val="nil"/>
              <w:left w:val="nil"/>
              <w:bottom w:val="single" w:sz="8" w:space="0" w:color="auto"/>
              <w:right w:val="single" w:sz="8" w:space="0" w:color="auto"/>
            </w:tcBorders>
            <w:shd w:val="clear" w:color="000000" w:fill="FFFFFF"/>
            <w:vAlign w:val="center"/>
            <w:hideMark/>
          </w:tcPr>
          <w:p w14:paraId="41A75D2B" w14:textId="77777777" w:rsidR="009E3642" w:rsidRPr="004B6983" w:rsidRDefault="009E3642" w:rsidP="009E3642">
            <w:pPr>
              <w:jc w:val="right"/>
              <w:rPr>
                <w:rFonts w:ascii="Calibri" w:hAnsi="Calibri" w:cs="Calibri"/>
                <w:sz w:val="18"/>
                <w:szCs w:val="18"/>
              </w:rPr>
            </w:pPr>
            <w:r>
              <w:rPr>
                <w:rFonts w:ascii="Calibri" w:hAnsi="Calibri" w:cs="Calibri"/>
                <w:sz w:val="18"/>
                <w:szCs w:val="18"/>
              </w:rPr>
              <w:t>76,90</w:t>
            </w:r>
            <w:r w:rsidRPr="004B6983">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4CAE1A0B"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4E29EADE" w14:textId="77777777" w:rsidR="009E3642" w:rsidRPr="004B6983" w:rsidRDefault="009E3642" w:rsidP="009E3642">
            <w:pPr>
              <w:jc w:val="right"/>
              <w:rPr>
                <w:rFonts w:ascii="Calibri" w:hAnsi="Calibri" w:cs="Calibri"/>
                <w:sz w:val="18"/>
                <w:szCs w:val="18"/>
              </w:rPr>
            </w:pPr>
            <w:r>
              <w:rPr>
                <w:rFonts w:ascii="Calibri" w:hAnsi="Calibri" w:cs="Calibri"/>
                <w:sz w:val="18"/>
                <w:szCs w:val="18"/>
              </w:rPr>
              <w:t>14,80 €</w:t>
            </w:r>
          </w:p>
        </w:tc>
        <w:tc>
          <w:tcPr>
            <w:tcW w:w="1134" w:type="dxa"/>
            <w:tcBorders>
              <w:top w:val="nil"/>
              <w:left w:val="nil"/>
              <w:bottom w:val="single" w:sz="8" w:space="0" w:color="auto"/>
              <w:right w:val="single" w:sz="8" w:space="0" w:color="auto"/>
            </w:tcBorders>
            <w:shd w:val="clear" w:color="000000" w:fill="FFFFFF"/>
            <w:vAlign w:val="center"/>
          </w:tcPr>
          <w:p w14:paraId="39241C71"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56" w:type="dxa"/>
            <w:tcBorders>
              <w:top w:val="nil"/>
              <w:left w:val="nil"/>
              <w:bottom w:val="single" w:sz="8" w:space="0" w:color="auto"/>
              <w:right w:val="single" w:sz="8" w:space="0" w:color="auto"/>
            </w:tcBorders>
            <w:shd w:val="clear" w:color="000000" w:fill="FFFFFF"/>
            <w:vAlign w:val="center"/>
          </w:tcPr>
          <w:p w14:paraId="3963F411"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9" w:type="dxa"/>
            <w:tcBorders>
              <w:top w:val="nil"/>
              <w:left w:val="nil"/>
              <w:bottom w:val="single" w:sz="8" w:space="0" w:color="auto"/>
              <w:right w:val="single" w:sz="8" w:space="0" w:color="auto"/>
            </w:tcBorders>
            <w:shd w:val="clear" w:color="000000" w:fill="FFFFFF"/>
            <w:vAlign w:val="center"/>
          </w:tcPr>
          <w:p w14:paraId="4A9701EC"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r>
      <w:tr w:rsidR="009E3642" w:rsidRPr="004B6983" w14:paraId="7C425548"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7017B1D2" w14:textId="77777777" w:rsidR="009E3642" w:rsidRPr="004B6983" w:rsidRDefault="009E3642" w:rsidP="009E3642">
            <w:pPr>
              <w:widowControl/>
              <w:rPr>
                <w:rFonts w:ascii="Calibri" w:hAnsi="Calibri" w:cs="Calibri"/>
                <w:color w:val="auto"/>
                <w:sz w:val="18"/>
                <w:szCs w:val="18"/>
              </w:rPr>
            </w:pPr>
            <w:r w:rsidRPr="004B6983">
              <w:rPr>
                <w:rFonts w:ascii="Calibri" w:hAnsi="Calibri" w:cs="Calibri"/>
                <w:color w:val="auto"/>
                <w:sz w:val="18"/>
                <w:szCs w:val="18"/>
              </w:rPr>
              <w:t>výnosy z transferov</w:t>
            </w:r>
          </w:p>
        </w:tc>
        <w:tc>
          <w:tcPr>
            <w:tcW w:w="1276" w:type="dxa"/>
            <w:tcBorders>
              <w:top w:val="nil"/>
              <w:left w:val="nil"/>
              <w:bottom w:val="single" w:sz="4" w:space="0" w:color="auto"/>
              <w:right w:val="single" w:sz="8" w:space="0" w:color="auto"/>
            </w:tcBorders>
            <w:shd w:val="clear" w:color="000000" w:fill="FFFFFF"/>
            <w:vAlign w:val="center"/>
            <w:hideMark/>
          </w:tcPr>
          <w:p w14:paraId="580DB7C7" w14:textId="77777777" w:rsidR="009E3642" w:rsidRPr="004B6983" w:rsidRDefault="009E3642" w:rsidP="009E3642">
            <w:pPr>
              <w:jc w:val="right"/>
              <w:rPr>
                <w:rFonts w:ascii="Calibri" w:hAnsi="Calibri" w:cs="Calibri"/>
                <w:sz w:val="18"/>
                <w:szCs w:val="18"/>
              </w:rPr>
            </w:pPr>
            <w:r w:rsidRPr="000233C9">
              <w:rPr>
                <w:rFonts w:ascii="Calibri" w:hAnsi="Calibri" w:cs="Calibri"/>
                <w:sz w:val="18"/>
                <w:szCs w:val="18"/>
              </w:rPr>
              <w:t>609 679,74</w:t>
            </w:r>
            <w:r>
              <w:rPr>
                <w:rFonts w:ascii="Calibri" w:hAnsi="Calibri" w:cs="Calibri"/>
                <w:sz w:val="18"/>
                <w:szCs w:val="18"/>
              </w:rPr>
              <w:t xml:space="preserve"> </w:t>
            </w:r>
            <w:r w:rsidRPr="004B6983">
              <w:rPr>
                <w:rFonts w:ascii="Calibri" w:hAnsi="Calibri" w:cs="Calibri"/>
                <w:sz w:val="18"/>
                <w:szCs w:val="18"/>
              </w:rPr>
              <w:t>€</w:t>
            </w:r>
          </w:p>
        </w:tc>
        <w:tc>
          <w:tcPr>
            <w:tcW w:w="1134" w:type="dxa"/>
            <w:tcBorders>
              <w:top w:val="nil"/>
              <w:left w:val="nil"/>
              <w:bottom w:val="single" w:sz="4" w:space="0" w:color="auto"/>
              <w:right w:val="single" w:sz="8" w:space="0" w:color="auto"/>
            </w:tcBorders>
            <w:shd w:val="clear" w:color="000000" w:fill="FFFFFF"/>
            <w:vAlign w:val="center"/>
          </w:tcPr>
          <w:p w14:paraId="21503C1D" w14:textId="77777777" w:rsidR="009E3642" w:rsidRPr="004B6983" w:rsidRDefault="009E3642" w:rsidP="009E3642">
            <w:pPr>
              <w:jc w:val="right"/>
              <w:rPr>
                <w:rFonts w:ascii="Calibri" w:hAnsi="Calibri" w:cs="Calibri"/>
                <w:sz w:val="18"/>
                <w:szCs w:val="18"/>
              </w:rPr>
            </w:pPr>
            <w:r w:rsidRPr="00E172C5">
              <w:rPr>
                <w:rFonts w:ascii="Calibri" w:hAnsi="Calibri" w:cs="Calibri"/>
                <w:sz w:val="18"/>
                <w:szCs w:val="18"/>
              </w:rPr>
              <w:t>787 718,33</w:t>
            </w:r>
            <w:r>
              <w:rPr>
                <w:rFonts w:ascii="Calibri" w:hAnsi="Calibri" w:cs="Calibri"/>
                <w:sz w:val="18"/>
                <w:szCs w:val="18"/>
              </w:rPr>
              <w:t xml:space="preserve"> €</w:t>
            </w:r>
          </w:p>
        </w:tc>
        <w:tc>
          <w:tcPr>
            <w:tcW w:w="1134" w:type="dxa"/>
            <w:tcBorders>
              <w:top w:val="nil"/>
              <w:left w:val="nil"/>
              <w:bottom w:val="single" w:sz="4" w:space="0" w:color="auto"/>
              <w:right w:val="single" w:sz="8" w:space="0" w:color="auto"/>
            </w:tcBorders>
            <w:shd w:val="clear" w:color="000000" w:fill="FFFFFF"/>
            <w:vAlign w:val="center"/>
          </w:tcPr>
          <w:p w14:paraId="1E1EF0D1" w14:textId="77777777" w:rsidR="009E3642" w:rsidRPr="004B6983" w:rsidRDefault="009E3642" w:rsidP="009E3642">
            <w:pPr>
              <w:jc w:val="right"/>
              <w:rPr>
                <w:rFonts w:ascii="Calibri" w:hAnsi="Calibri" w:cs="Calibri"/>
                <w:sz w:val="18"/>
                <w:szCs w:val="18"/>
              </w:rPr>
            </w:pPr>
            <w:r w:rsidRPr="001D680E">
              <w:rPr>
                <w:rFonts w:ascii="Calibri" w:hAnsi="Calibri" w:cs="Calibri"/>
                <w:sz w:val="18"/>
                <w:szCs w:val="18"/>
              </w:rPr>
              <w:t>465 786,53</w:t>
            </w:r>
            <w:r>
              <w:rPr>
                <w:rFonts w:ascii="Calibri" w:hAnsi="Calibri" w:cs="Calibri"/>
                <w:sz w:val="18"/>
                <w:szCs w:val="18"/>
              </w:rPr>
              <w:t xml:space="preserve"> €</w:t>
            </w:r>
          </w:p>
        </w:tc>
        <w:tc>
          <w:tcPr>
            <w:tcW w:w="1134" w:type="dxa"/>
            <w:tcBorders>
              <w:top w:val="nil"/>
              <w:left w:val="nil"/>
              <w:bottom w:val="single" w:sz="4" w:space="0" w:color="auto"/>
              <w:right w:val="single" w:sz="8" w:space="0" w:color="auto"/>
            </w:tcBorders>
            <w:shd w:val="clear" w:color="000000" w:fill="FFFFFF"/>
            <w:vAlign w:val="center"/>
          </w:tcPr>
          <w:p w14:paraId="240931F5" w14:textId="77777777" w:rsidR="009E3642" w:rsidRPr="004B6983" w:rsidRDefault="009E3642" w:rsidP="009E3642">
            <w:pPr>
              <w:jc w:val="right"/>
              <w:rPr>
                <w:rFonts w:ascii="Calibri" w:hAnsi="Calibri" w:cs="Calibri"/>
                <w:sz w:val="18"/>
                <w:szCs w:val="18"/>
              </w:rPr>
            </w:pPr>
            <w:r w:rsidRPr="00334EBB">
              <w:rPr>
                <w:rFonts w:ascii="Calibri" w:hAnsi="Calibri" w:cs="Calibri"/>
                <w:sz w:val="18"/>
                <w:szCs w:val="18"/>
              </w:rPr>
              <w:t>218 785,66</w:t>
            </w:r>
            <w:r>
              <w:rPr>
                <w:rFonts w:ascii="Calibri" w:hAnsi="Calibri" w:cs="Calibri"/>
                <w:sz w:val="18"/>
                <w:szCs w:val="18"/>
              </w:rPr>
              <w:t xml:space="preserve"> €</w:t>
            </w:r>
          </w:p>
        </w:tc>
        <w:tc>
          <w:tcPr>
            <w:tcW w:w="1156" w:type="dxa"/>
            <w:tcBorders>
              <w:top w:val="nil"/>
              <w:left w:val="nil"/>
              <w:bottom w:val="single" w:sz="4" w:space="0" w:color="auto"/>
              <w:right w:val="single" w:sz="8" w:space="0" w:color="auto"/>
            </w:tcBorders>
            <w:shd w:val="clear" w:color="000000" w:fill="FFFFFF"/>
            <w:vAlign w:val="center"/>
          </w:tcPr>
          <w:p w14:paraId="0FCE480B" w14:textId="77777777" w:rsidR="009E3642" w:rsidRPr="004B6983" w:rsidRDefault="009E3642" w:rsidP="009E3642">
            <w:pPr>
              <w:jc w:val="right"/>
              <w:rPr>
                <w:rFonts w:ascii="Calibri" w:hAnsi="Calibri" w:cs="Calibri"/>
                <w:sz w:val="18"/>
                <w:szCs w:val="18"/>
              </w:rPr>
            </w:pPr>
            <w:r w:rsidRPr="00334EBB">
              <w:rPr>
                <w:rFonts w:ascii="Calibri" w:hAnsi="Calibri" w:cs="Calibri"/>
                <w:sz w:val="18"/>
                <w:szCs w:val="18"/>
              </w:rPr>
              <w:t>615 247,96</w:t>
            </w:r>
            <w:r>
              <w:rPr>
                <w:rFonts w:ascii="Calibri" w:hAnsi="Calibri" w:cs="Calibri"/>
                <w:sz w:val="18"/>
                <w:szCs w:val="18"/>
              </w:rPr>
              <w:t xml:space="preserve"> €</w:t>
            </w:r>
          </w:p>
        </w:tc>
        <w:tc>
          <w:tcPr>
            <w:tcW w:w="1139" w:type="dxa"/>
            <w:tcBorders>
              <w:top w:val="nil"/>
              <w:left w:val="nil"/>
              <w:bottom w:val="single" w:sz="4" w:space="0" w:color="auto"/>
              <w:right w:val="single" w:sz="8" w:space="0" w:color="auto"/>
            </w:tcBorders>
            <w:shd w:val="clear" w:color="000000" w:fill="FFFFFF"/>
            <w:vAlign w:val="center"/>
          </w:tcPr>
          <w:p w14:paraId="77AE7EC5" w14:textId="77777777" w:rsidR="009E3642" w:rsidRPr="004B6983" w:rsidRDefault="009E3642" w:rsidP="009E3642">
            <w:pPr>
              <w:jc w:val="right"/>
              <w:rPr>
                <w:rFonts w:ascii="Calibri" w:hAnsi="Calibri" w:cs="Calibri"/>
                <w:sz w:val="18"/>
                <w:szCs w:val="18"/>
              </w:rPr>
            </w:pPr>
            <w:r w:rsidRPr="00E67247">
              <w:rPr>
                <w:rFonts w:ascii="Calibri" w:hAnsi="Calibri" w:cs="Calibri"/>
                <w:sz w:val="18"/>
                <w:szCs w:val="18"/>
              </w:rPr>
              <w:t>1 126 108,59</w:t>
            </w:r>
            <w:r>
              <w:rPr>
                <w:rFonts w:ascii="Calibri" w:hAnsi="Calibri" w:cs="Calibri"/>
                <w:sz w:val="18"/>
                <w:szCs w:val="18"/>
              </w:rPr>
              <w:t xml:space="preserve"> €</w:t>
            </w:r>
          </w:p>
        </w:tc>
      </w:tr>
      <w:tr w:rsidR="009E3642" w:rsidRPr="004B6983" w14:paraId="6AB36C61" w14:textId="77777777" w:rsidTr="009E3642">
        <w:trPr>
          <w:trHeight w:val="300"/>
          <w:jc w:val="center"/>
        </w:trPr>
        <w:tc>
          <w:tcPr>
            <w:tcW w:w="1953" w:type="dxa"/>
            <w:tcBorders>
              <w:top w:val="single" w:sz="4" w:space="0" w:color="auto"/>
              <w:left w:val="single" w:sz="4" w:space="0" w:color="auto"/>
              <w:bottom w:val="single" w:sz="4" w:space="0" w:color="auto"/>
              <w:right w:val="single" w:sz="4" w:space="0" w:color="auto"/>
            </w:tcBorders>
            <w:shd w:val="clear" w:color="000000" w:fill="E2EFDA"/>
            <w:vAlign w:val="center"/>
            <w:hideMark/>
          </w:tcPr>
          <w:p w14:paraId="17CEA5F7" w14:textId="77777777" w:rsidR="009E3642" w:rsidRPr="004B6983" w:rsidRDefault="009E3642" w:rsidP="009E3642">
            <w:pPr>
              <w:widowControl/>
              <w:rPr>
                <w:rFonts w:ascii="Calibri" w:hAnsi="Calibri" w:cs="Calibri"/>
                <w:b/>
                <w:bCs/>
                <w:i/>
                <w:iCs/>
                <w:color w:val="auto"/>
                <w:sz w:val="18"/>
                <w:szCs w:val="18"/>
              </w:rPr>
            </w:pPr>
            <w:r w:rsidRPr="004B6983">
              <w:rPr>
                <w:rFonts w:ascii="Calibri" w:hAnsi="Calibri" w:cs="Calibri"/>
                <w:b/>
                <w:bCs/>
                <w:i/>
                <w:iCs/>
                <w:color w:val="auto"/>
                <w:sz w:val="18"/>
                <w:szCs w:val="18"/>
              </w:rPr>
              <w:t>výnosy spolu:</w:t>
            </w:r>
          </w:p>
        </w:tc>
        <w:tc>
          <w:tcPr>
            <w:tcW w:w="1276" w:type="dxa"/>
            <w:tcBorders>
              <w:top w:val="single" w:sz="4" w:space="0" w:color="auto"/>
              <w:left w:val="nil"/>
              <w:bottom w:val="single" w:sz="4" w:space="0" w:color="auto"/>
              <w:right w:val="single" w:sz="4" w:space="0" w:color="auto"/>
            </w:tcBorders>
            <w:shd w:val="clear" w:color="000000" w:fill="E2EFDA"/>
            <w:vAlign w:val="center"/>
            <w:hideMark/>
          </w:tcPr>
          <w:p w14:paraId="6DC1C37A" w14:textId="77777777" w:rsidR="009E3642" w:rsidRPr="004B6983" w:rsidRDefault="009E3642" w:rsidP="009E3642">
            <w:pPr>
              <w:jc w:val="right"/>
              <w:rPr>
                <w:rFonts w:ascii="Calibri" w:hAnsi="Calibri" w:cs="Calibri"/>
                <w:b/>
                <w:bCs/>
                <w:i/>
                <w:iCs/>
                <w:sz w:val="18"/>
                <w:szCs w:val="18"/>
              </w:rPr>
            </w:pPr>
            <w:r w:rsidRPr="000233C9">
              <w:rPr>
                <w:rFonts w:ascii="Calibri" w:hAnsi="Calibri" w:cs="Calibri"/>
                <w:b/>
                <w:bCs/>
                <w:i/>
                <w:iCs/>
                <w:sz w:val="18"/>
                <w:szCs w:val="18"/>
              </w:rPr>
              <w:t>714 611,51</w:t>
            </w:r>
            <w:r>
              <w:rPr>
                <w:rFonts w:ascii="Calibri" w:hAnsi="Calibri" w:cs="Calibri"/>
                <w:b/>
                <w:bCs/>
                <w:i/>
                <w:iCs/>
                <w:sz w:val="18"/>
                <w:szCs w:val="18"/>
              </w:rPr>
              <w:t xml:space="preserve"> </w:t>
            </w:r>
            <w:r w:rsidRPr="004B6983">
              <w:rPr>
                <w:rFonts w:ascii="Calibri" w:hAnsi="Calibri" w:cs="Calibri"/>
                <w:b/>
                <w:bCs/>
                <w:i/>
                <w:iCs/>
                <w:sz w:val="18"/>
                <w:szCs w:val="18"/>
              </w:rPr>
              <w:t>€</w:t>
            </w:r>
          </w:p>
        </w:tc>
        <w:tc>
          <w:tcPr>
            <w:tcW w:w="1134" w:type="dxa"/>
            <w:tcBorders>
              <w:top w:val="single" w:sz="4" w:space="0" w:color="auto"/>
              <w:left w:val="single" w:sz="4" w:space="0" w:color="auto"/>
              <w:bottom w:val="single" w:sz="4" w:space="0" w:color="auto"/>
              <w:right w:val="single" w:sz="4" w:space="0" w:color="auto"/>
            </w:tcBorders>
            <w:shd w:val="clear" w:color="000000" w:fill="E2EFDA"/>
            <w:vAlign w:val="center"/>
          </w:tcPr>
          <w:p w14:paraId="3D751BDA" w14:textId="77777777" w:rsidR="009E3642" w:rsidRPr="004B6983" w:rsidRDefault="009E3642" w:rsidP="009E3642">
            <w:pPr>
              <w:jc w:val="right"/>
              <w:rPr>
                <w:rFonts w:ascii="Calibri" w:hAnsi="Calibri" w:cs="Calibri"/>
                <w:b/>
                <w:bCs/>
                <w:i/>
                <w:iCs/>
                <w:sz w:val="18"/>
                <w:szCs w:val="18"/>
              </w:rPr>
            </w:pPr>
            <w:r w:rsidRPr="00E172C5">
              <w:rPr>
                <w:rFonts w:ascii="Calibri" w:hAnsi="Calibri" w:cs="Calibri"/>
                <w:b/>
                <w:bCs/>
                <w:i/>
                <w:iCs/>
                <w:sz w:val="18"/>
                <w:szCs w:val="18"/>
              </w:rPr>
              <w:t>903 024,28</w:t>
            </w:r>
            <w:r>
              <w:rPr>
                <w:rFonts w:ascii="Calibri" w:hAnsi="Calibri" w:cs="Calibri"/>
                <w:b/>
                <w:bCs/>
                <w:i/>
                <w:iCs/>
                <w:sz w:val="18"/>
                <w:szCs w:val="18"/>
              </w:rPr>
              <w:t xml:space="preserve"> €</w:t>
            </w:r>
          </w:p>
        </w:tc>
        <w:tc>
          <w:tcPr>
            <w:tcW w:w="1134" w:type="dxa"/>
            <w:tcBorders>
              <w:top w:val="single" w:sz="4" w:space="0" w:color="auto"/>
              <w:left w:val="single" w:sz="4" w:space="0" w:color="auto"/>
              <w:bottom w:val="single" w:sz="4" w:space="0" w:color="auto"/>
              <w:right w:val="single" w:sz="4" w:space="0" w:color="auto"/>
            </w:tcBorders>
            <w:shd w:val="clear" w:color="000000" w:fill="E2EFDA"/>
            <w:vAlign w:val="center"/>
          </w:tcPr>
          <w:p w14:paraId="50BA4FD6" w14:textId="77777777" w:rsidR="009E3642" w:rsidRPr="004B6983" w:rsidRDefault="009E3642" w:rsidP="009E3642">
            <w:pPr>
              <w:jc w:val="right"/>
              <w:rPr>
                <w:rFonts w:ascii="Calibri" w:hAnsi="Calibri" w:cs="Calibri"/>
                <w:b/>
                <w:bCs/>
                <w:i/>
                <w:iCs/>
                <w:sz w:val="18"/>
                <w:szCs w:val="18"/>
              </w:rPr>
            </w:pPr>
            <w:r w:rsidRPr="001D680E">
              <w:rPr>
                <w:rFonts w:ascii="Calibri" w:hAnsi="Calibri" w:cs="Calibri"/>
                <w:b/>
                <w:bCs/>
                <w:i/>
                <w:iCs/>
                <w:sz w:val="18"/>
                <w:szCs w:val="18"/>
              </w:rPr>
              <w:t>521 299,28</w:t>
            </w:r>
            <w:r>
              <w:rPr>
                <w:rFonts w:ascii="Calibri" w:hAnsi="Calibri" w:cs="Calibri"/>
                <w:b/>
                <w:bCs/>
                <w:i/>
                <w:iCs/>
                <w:sz w:val="18"/>
                <w:szCs w:val="18"/>
              </w:rPr>
              <w:t xml:space="preserve"> €</w:t>
            </w:r>
          </w:p>
        </w:tc>
        <w:tc>
          <w:tcPr>
            <w:tcW w:w="1134" w:type="dxa"/>
            <w:tcBorders>
              <w:top w:val="single" w:sz="4" w:space="0" w:color="auto"/>
              <w:left w:val="single" w:sz="4" w:space="0" w:color="auto"/>
              <w:bottom w:val="single" w:sz="4" w:space="0" w:color="auto"/>
              <w:right w:val="single" w:sz="4" w:space="0" w:color="auto"/>
            </w:tcBorders>
            <w:shd w:val="clear" w:color="000000" w:fill="E2EFDA"/>
            <w:vAlign w:val="center"/>
          </w:tcPr>
          <w:p w14:paraId="1695B630" w14:textId="77777777" w:rsidR="009E3642" w:rsidRPr="004B6983" w:rsidRDefault="009E3642" w:rsidP="009E3642">
            <w:pPr>
              <w:jc w:val="right"/>
              <w:rPr>
                <w:rFonts w:ascii="Calibri" w:hAnsi="Calibri" w:cs="Calibri"/>
                <w:b/>
                <w:bCs/>
                <w:i/>
                <w:iCs/>
                <w:sz w:val="18"/>
                <w:szCs w:val="18"/>
              </w:rPr>
            </w:pPr>
            <w:r w:rsidRPr="00334EBB">
              <w:rPr>
                <w:rFonts w:ascii="Calibri" w:hAnsi="Calibri" w:cs="Calibri"/>
                <w:b/>
                <w:bCs/>
                <w:i/>
                <w:iCs/>
                <w:sz w:val="18"/>
                <w:szCs w:val="18"/>
              </w:rPr>
              <w:t>250 384,22</w:t>
            </w:r>
            <w:r>
              <w:rPr>
                <w:rFonts w:ascii="Calibri" w:hAnsi="Calibri" w:cs="Calibri"/>
                <w:b/>
                <w:bCs/>
                <w:i/>
                <w:iCs/>
                <w:sz w:val="18"/>
                <w:szCs w:val="18"/>
              </w:rPr>
              <w:t xml:space="preserve"> €</w:t>
            </w:r>
          </w:p>
        </w:tc>
        <w:tc>
          <w:tcPr>
            <w:tcW w:w="1156" w:type="dxa"/>
            <w:tcBorders>
              <w:top w:val="single" w:sz="4" w:space="0" w:color="auto"/>
              <w:left w:val="single" w:sz="4" w:space="0" w:color="auto"/>
              <w:bottom w:val="single" w:sz="4" w:space="0" w:color="auto"/>
              <w:right w:val="single" w:sz="4" w:space="0" w:color="auto"/>
            </w:tcBorders>
            <w:shd w:val="clear" w:color="000000" w:fill="E2EFDA"/>
            <w:vAlign w:val="center"/>
          </w:tcPr>
          <w:p w14:paraId="087B0311" w14:textId="77777777" w:rsidR="009E3642" w:rsidRPr="004B6983" w:rsidRDefault="009E3642" w:rsidP="009E3642">
            <w:pPr>
              <w:jc w:val="right"/>
              <w:rPr>
                <w:rFonts w:ascii="Calibri" w:hAnsi="Calibri" w:cs="Calibri"/>
                <w:b/>
                <w:bCs/>
                <w:i/>
                <w:iCs/>
                <w:sz w:val="18"/>
                <w:szCs w:val="18"/>
              </w:rPr>
            </w:pPr>
            <w:r w:rsidRPr="00334EBB">
              <w:rPr>
                <w:rFonts w:ascii="Calibri" w:hAnsi="Calibri" w:cs="Calibri"/>
                <w:b/>
                <w:bCs/>
                <w:i/>
                <w:iCs/>
                <w:sz w:val="18"/>
                <w:szCs w:val="18"/>
              </w:rPr>
              <w:t>705 603,36</w:t>
            </w:r>
            <w:r>
              <w:rPr>
                <w:rFonts w:ascii="Calibri" w:hAnsi="Calibri" w:cs="Calibri"/>
                <w:b/>
                <w:bCs/>
                <w:i/>
                <w:iCs/>
                <w:sz w:val="18"/>
                <w:szCs w:val="18"/>
              </w:rPr>
              <w:t xml:space="preserve"> €</w:t>
            </w:r>
          </w:p>
        </w:tc>
        <w:tc>
          <w:tcPr>
            <w:tcW w:w="1139" w:type="dxa"/>
            <w:tcBorders>
              <w:top w:val="single" w:sz="4" w:space="0" w:color="auto"/>
              <w:left w:val="single" w:sz="4" w:space="0" w:color="auto"/>
              <w:bottom w:val="single" w:sz="4" w:space="0" w:color="auto"/>
              <w:right w:val="single" w:sz="4" w:space="0" w:color="auto"/>
            </w:tcBorders>
            <w:shd w:val="clear" w:color="000000" w:fill="E2EFDA"/>
            <w:vAlign w:val="center"/>
          </w:tcPr>
          <w:p w14:paraId="72315C6B" w14:textId="77777777" w:rsidR="009E3642" w:rsidRPr="004B6983" w:rsidRDefault="009E3642" w:rsidP="009E3642">
            <w:pPr>
              <w:jc w:val="right"/>
              <w:rPr>
                <w:rFonts w:ascii="Calibri" w:hAnsi="Calibri" w:cs="Calibri"/>
                <w:b/>
                <w:bCs/>
                <w:i/>
                <w:iCs/>
                <w:sz w:val="18"/>
                <w:szCs w:val="18"/>
              </w:rPr>
            </w:pPr>
            <w:r w:rsidRPr="00E67247">
              <w:rPr>
                <w:rFonts w:ascii="Calibri" w:hAnsi="Calibri" w:cs="Calibri"/>
                <w:b/>
                <w:bCs/>
                <w:i/>
                <w:iCs/>
                <w:sz w:val="18"/>
                <w:szCs w:val="18"/>
              </w:rPr>
              <w:t>1 287 244,61</w:t>
            </w:r>
            <w:r>
              <w:rPr>
                <w:rFonts w:ascii="Calibri" w:hAnsi="Calibri" w:cs="Calibri"/>
                <w:b/>
                <w:bCs/>
                <w:i/>
                <w:iCs/>
                <w:sz w:val="18"/>
                <w:szCs w:val="18"/>
              </w:rPr>
              <w:t xml:space="preserve"> €</w:t>
            </w:r>
          </w:p>
        </w:tc>
      </w:tr>
      <w:tr w:rsidR="009E3642" w:rsidRPr="004B6983" w14:paraId="2DE38099" w14:textId="77777777" w:rsidTr="009E3642">
        <w:trPr>
          <w:trHeight w:val="480"/>
          <w:jc w:val="center"/>
        </w:trPr>
        <w:tc>
          <w:tcPr>
            <w:tcW w:w="19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051BAA8" w14:textId="77777777" w:rsidR="009E3642" w:rsidRPr="004B6983" w:rsidRDefault="009E3642" w:rsidP="009E3642">
            <w:pPr>
              <w:widowControl/>
              <w:rPr>
                <w:rFonts w:ascii="Calibri" w:hAnsi="Calibri" w:cs="Calibri"/>
                <w:b/>
                <w:bCs/>
                <w:sz w:val="18"/>
                <w:szCs w:val="18"/>
              </w:rPr>
            </w:pPr>
            <w:r w:rsidRPr="004B6983">
              <w:rPr>
                <w:rFonts w:ascii="Calibri" w:hAnsi="Calibri" w:cs="Calibri"/>
                <w:b/>
                <w:bCs/>
                <w:sz w:val="18"/>
                <w:szCs w:val="18"/>
              </w:rPr>
              <w:t>HOSPODÁRSKY VÝSLEDOK pred zdanením</w:t>
            </w:r>
          </w:p>
        </w:tc>
        <w:tc>
          <w:tcPr>
            <w:tcW w:w="1276" w:type="dxa"/>
            <w:tcBorders>
              <w:top w:val="single" w:sz="4" w:space="0" w:color="auto"/>
              <w:left w:val="nil"/>
              <w:bottom w:val="single" w:sz="8" w:space="0" w:color="auto"/>
              <w:right w:val="single" w:sz="8" w:space="0" w:color="auto"/>
            </w:tcBorders>
            <w:shd w:val="clear" w:color="000000" w:fill="FFFFFF"/>
            <w:vAlign w:val="center"/>
            <w:hideMark/>
          </w:tcPr>
          <w:p w14:paraId="5A726458" w14:textId="77777777" w:rsidR="009E3642" w:rsidRPr="004B6983" w:rsidRDefault="009E3642" w:rsidP="009E3642">
            <w:pPr>
              <w:jc w:val="right"/>
              <w:rPr>
                <w:rFonts w:ascii="Calibri" w:hAnsi="Calibri" w:cs="Calibri"/>
                <w:sz w:val="18"/>
                <w:szCs w:val="18"/>
              </w:rPr>
            </w:pPr>
            <w:r w:rsidRPr="000233C9">
              <w:rPr>
                <w:rFonts w:ascii="Calibri" w:hAnsi="Calibri" w:cs="Calibri"/>
                <w:sz w:val="18"/>
                <w:szCs w:val="18"/>
              </w:rPr>
              <w:t>20 597,55</w:t>
            </w:r>
            <w:r>
              <w:rPr>
                <w:rFonts w:ascii="Calibri" w:hAnsi="Calibri" w:cs="Calibri"/>
                <w:sz w:val="18"/>
                <w:szCs w:val="18"/>
              </w:rPr>
              <w:t xml:space="preserve"> €</w:t>
            </w:r>
          </w:p>
        </w:tc>
        <w:tc>
          <w:tcPr>
            <w:tcW w:w="1134" w:type="dxa"/>
            <w:tcBorders>
              <w:top w:val="single" w:sz="4" w:space="0" w:color="auto"/>
              <w:left w:val="nil"/>
              <w:bottom w:val="single" w:sz="8" w:space="0" w:color="auto"/>
              <w:right w:val="single" w:sz="8" w:space="0" w:color="auto"/>
            </w:tcBorders>
            <w:shd w:val="clear" w:color="000000" w:fill="FFFFFF"/>
            <w:vAlign w:val="center"/>
          </w:tcPr>
          <w:p w14:paraId="71806F57" w14:textId="77777777" w:rsidR="009E3642" w:rsidRPr="004B6983" w:rsidRDefault="009E3642" w:rsidP="009E3642">
            <w:pPr>
              <w:jc w:val="right"/>
              <w:rPr>
                <w:rFonts w:ascii="Calibri" w:hAnsi="Calibri" w:cs="Calibri"/>
                <w:sz w:val="18"/>
                <w:szCs w:val="18"/>
              </w:rPr>
            </w:pPr>
            <w:r w:rsidRPr="00E172C5">
              <w:rPr>
                <w:rFonts w:ascii="Calibri" w:hAnsi="Calibri" w:cs="Calibri"/>
                <w:sz w:val="18"/>
                <w:szCs w:val="18"/>
              </w:rPr>
              <w:t>26 457,07</w:t>
            </w:r>
            <w:r>
              <w:rPr>
                <w:rFonts w:ascii="Calibri" w:hAnsi="Calibri" w:cs="Calibri"/>
                <w:sz w:val="18"/>
                <w:szCs w:val="18"/>
              </w:rPr>
              <w:t xml:space="preserve"> €</w:t>
            </w:r>
          </w:p>
        </w:tc>
        <w:tc>
          <w:tcPr>
            <w:tcW w:w="1134" w:type="dxa"/>
            <w:tcBorders>
              <w:top w:val="single" w:sz="4" w:space="0" w:color="auto"/>
              <w:left w:val="nil"/>
              <w:bottom w:val="single" w:sz="8" w:space="0" w:color="auto"/>
              <w:right w:val="single" w:sz="8" w:space="0" w:color="auto"/>
            </w:tcBorders>
            <w:shd w:val="clear" w:color="000000" w:fill="FFFFFF"/>
            <w:vAlign w:val="center"/>
          </w:tcPr>
          <w:p w14:paraId="673C4FFE" w14:textId="77777777" w:rsidR="009E3642" w:rsidRPr="004B6983" w:rsidRDefault="009E3642" w:rsidP="009E3642">
            <w:pPr>
              <w:jc w:val="right"/>
              <w:rPr>
                <w:rFonts w:ascii="Calibri" w:hAnsi="Calibri" w:cs="Calibri"/>
                <w:sz w:val="18"/>
                <w:szCs w:val="18"/>
              </w:rPr>
            </w:pPr>
            <w:r w:rsidRPr="001D680E">
              <w:rPr>
                <w:rFonts w:ascii="Calibri" w:hAnsi="Calibri" w:cs="Calibri"/>
                <w:sz w:val="18"/>
                <w:szCs w:val="18"/>
              </w:rPr>
              <w:t>16 325,34</w:t>
            </w:r>
            <w:r>
              <w:rPr>
                <w:rFonts w:ascii="Calibri" w:hAnsi="Calibri" w:cs="Calibri"/>
                <w:sz w:val="18"/>
                <w:szCs w:val="18"/>
              </w:rPr>
              <w:t xml:space="preserve"> €</w:t>
            </w:r>
          </w:p>
        </w:tc>
        <w:tc>
          <w:tcPr>
            <w:tcW w:w="1134" w:type="dxa"/>
            <w:tcBorders>
              <w:top w:val="single" w:sz="4" w:space="0" w:color="auto"/>
              <w:left w:val="nil"/>
              <w:bottom w:val="single" w:sz="8" w:space="0" w:color="auto"/>
              <w:right w:val="single" w:sz="8" w:space="0" w:color="auto"/>
            </w:tcBorders>
            <w:shd w:val="clear" w:color="000000" w:fill="FFFFFF"/>
            <w:vAlign w:val="center"/>
          </w:tcPr>
          <w:p w14:paraId="0FD5B8FD" w14:textId="77777777" w:rsidR="009E3642" w:rsidRPr="004B6983" w:rsidRDefault="009E3642" w:rsidP="009E3642">
            <w:pPr>
              <w:jc w:val="right"/>
              <w:rPr>
                <w:rFonts w:ascii="Calibri" w:hAnsi="Calibri" w:cs="Calibri"/>
                <w:sz w:val="18"/>
                <w:szCs w:val="18"/>
              </w:rPr>
            </w:pPr>
            <w:r w:rsidRPr="00334EBB">
              <w:rPr>
                <w:rFonts w:ascii="Calibri" w:hAnsi="Calibri" w:cs="Calibri"/>
                <w:sz w:val="18"/>
                <w:szCs w:val="18"/>
              </w:rPr>
              <w:t>6 226,59</w:t>
            </w:r>
            <w:r>
              <w:rPr>
                <w:rFonts w:ascii="Calibri" w:hAnsi="Calibri" w:cs="Calibri"/>
                <w:sz w:val="18"/>
                <w:szCs w:val="18"/>
              </w:rPr>
              <w:t xml:space="preserve"> €</w:t>
            </w:r>
          </w:p>
        </w:tc>
        <w:tc>
          <w:tcPr>
            <w:tcW w:w="1156" w:type="dxa"/>
            <w:tcBorders>
              <w:top w:val="single" w:sz="4" w:space="0" w:color="auto"/>
              <w:left w:val="nil"/>
              <w:bottom w:val="single" w:sz="8" w:space="0" w:color="auto"/>
              <w:right w:val="single" w:sz="8" w:space="0" w:color="auto"/>
            </w:tcBorders>
            <w:shd w:val="clear" w:color="000000" w:fill="FFFFFF"/>
            <w:vAlign w:val="center"/>
          </w:tcPr>
          <w:p w14:paraId="1526831A" w14:textId="77777777" w:rsidR="009E3642" w:rsidRPr="004B6983" w:rsidRDefault="009E3642" w:rsidP="009E3642">
            <w:pPr>
              <w:jc w:val="right"/>
              <w:rPr>
                <w:rFonts w:ascii="Calibri" w:hAnsi="Calibri" w:cs="Calibri"/>
                <w:sz w:val="18"/>
                <w:szCs w:val="18"/>
              </w:rPr>
            </w:pPr>
            <w:r w:rsidRPr="00334EBB">
              <w:rPr>
                <w:rFonts w:ascii="Calibri" w:hAnsi="Calibri" w:cs="Calibri"/>
                <w:sz w:val="18"/>
                <w:szCs w:val="18"/>
              </w:rPr>
              <w:t>21 901,57</w:t>
            </w:r>
            <w:r>
              <w:rPr>
                <w:rFonts w:ascii="Calibri" w:hAnsi="Calibri" w:cs="Calibri"/>
                <w:sz w:val="18"/>
                <w:szCs w:val="18"/>
              </w:rPr>
              <w:t xml:space="preserve"> €</w:t>
            </w:r>
          </w:p>
        </w:tc>
        <w:tc>
          <w:tcPr>
            <w:tcW w:w="1139" w:type="dxa"/>
            <w:tcBorders>
              <w:top w:val="single" w:sz="4" w:space="0" w:color="auto"/>
              <w:left w:val="nil"/>
              <w:bottom w:val="single" w:sz="8" w:space="0" w:color="auto"/>
              <w:right w:val="single" w:sz="8" w:space="0" w:color="auto"/>
            </w:tcBorders>
            <w:shd w:val="clear" w:color="000000" w:fill="FFFFFF"/>
            <w:vAlign w:val="center"/>
          </w:tcPr>
          <w:p w14:paraId="018030F9" w14:textId="77777777" w:rsidR="009E3642" w:rsidRPr="004B6983" w:rsidRDefault="009E3642" w:rsidP="009E3642">
            <w:pPr>
              <w:jc w:val="right"/>
              <w:rPr>
                <w:rFonts w:ascii="Calibri" w:hAnsi="Calibri" w:cs="Calibri"/>
                <w:sz w:val="18"/>
                <w:szCs w:val="18"/>
              </w:rPr>
            </w:pPr>
            <w:r w:rsidRPr="00E67247">
              <w:rPr>
                <w:rFonts w:ascii="Calibri" w:hAnsi="Calibri" w:cs="Calibri"/>
                <w:sz w:val="18"/>
                <w:szCs w:val="18"/>
              </w:rPr>
              <w:t>51 496,95</w:t>
            </w:r>
            <w:r>
              <w:rPr>
                <w:rFonts w:ascii="Calibri" w:hAnsi="Calibri" w:cs="Calibri"/>
                <w:sz w:val="18"/>
                <w:szCs w:val="18"/>
              </w:rPr>
              <w:t xml:space="preserve"> €</w:t>
            </w:r>
          </w:p>
        </w:tc>
      </w:tr>
      <w:tr w:rsidR="009E3642" w:rsidRPr="004B6983" w14:paraId="46DB16DA"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0BC933A5"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splatná daň z príjmov</w:t>
            </w:r>
          </w:p>
        </w:tc>
        <w:tc>
          <w:tcPr>
            <w:tcW w:w="1276" w:type="dxa"/>
            <w:tcBorders>
              <w:top w:val="nil"/>
              <w:left w:val="nil"/>
              <w:bottom w:val="single" w:sz="8" w:space="0" w:color="auto"/>
              <w:right w:val="single" w:sz="8" w:space="0" w:color="auto"/>
            </w:tcBorders>
            <w:shd w:val="clear" w:color="000000" w:fill="FFFFFF"/>
            <w:vAlign w:val="center"/>
            <w:hideMark/>
          </w:tcPr>
          <w:p w14:paraId="40CEF98D" w14:textId="77777777" w:rsidR="009E3642" w:rsidRPr="004B6983" w:rsidRDefault="009E3642" w:rsidP="009E3642">
            <w:pPr>
              <w:jc w:val="right"/>
              <w:rPr>
                <w:rFonts w:ascii="Calibri" w:hAnsi="Calibri" w:cs="Calibri"/>
                <w:sz w:val="18"/>
                <w:szCs w:val="18"/>
              </w:rPr>
            </w:pPr>
            <w:r w:rsidRPr="004B6983">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5F4865AF"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7771C96E"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63497F83" w14:textId="77777777" w:rsidR="009E3642" w:rsidRPr="004B6983" w:rsidRDefault="009E3642" w:rsidP="009E3642">
            <w:pPr>
              <w:jc w:val="right"/>
              <w:rPr>
                <w:rFonts w:ascii="Calibri" w:hAnsi="Calibri" w:cs="Calibri"/>
                <w:sz w:val="18"/>
                <w:szCs w:val="18"/>
              </w:rPr>
            </w:pPr>
            <w:r>
              <w:rPr>
                <w:rFonts w:ascii="Calibri" w:hAnsi="Calibri" w:cs="Calibri"/>
                <w:sz w:val="18"/>
                <w:szCs w:val="18"/>
              </w:rPr>
              <w:t xml:space="preserve">0,00 € </w:t>
            </w:r>
          </w:p>
        </w:tc>
        <w:tc>
          <w:tcPr>
            <w:tcW w:w="1156" w:type="dxa"/>
            <w:tcBorders>
              <w:top w:val="nil"/>
              <w:left w:val="nil"/>
              <w:bottom w:val="single" w:sz="8" w:space="0" w:color="auto"/>
              <w:right w:val="single" w:sz="8" w:space="0" w:color="auto"/>
            </w:tcBorders>
            <w:shd w:val="clear" w:color="000000" w:fill="FFFFFF"/>
            <w:vAlign w:val="center"/>
          </w:tcPr>
          <w:p w14:paraId="15ADBCDA"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9" w:type="dxa"/>
            <w:tcBorders>
              <w:top w:val="nil"/>
              <w:left w:val="nil"/>
              <w:bottom w:val="single" w:sz="8" w:space="0" w:color="auto"/>
              <w:right w:val="single" w:sz="8" w:space="0" w:color="auto"/>
            </w:tcBorders>
            <w:shd w:val="clear" w:color="000000" w:fill="FFFFFF"/>
            <w:vAlign w:val="center"/>
          </w:tcPr>
          <w:p w14:paraId="4532BF20" w14:textId="77777777" w:rsidR="009E3642" w:rsidRPr="004B6983" w:rsidRDefault="009E3642" w:rsidP="009E3642">
            <w:pPr>
              <w:jc w:val="right"/>
              <w:rPr>
                <w:rFonts w:ascii="Calibri" w:hAnsi="Calibri" w:cs="Calibri"/>
                <w:sz w:val="18"/>
                <w:szCs w:val="18"/>
              </w:rPr>
            </w:pPr>
            <w:r>
              <w:rPr>
                <w:rFonts w:ascii="Calibri" w:hAnsi="Calibri" w:cs="Calibri"/>
                <w:sz w:val="18"/>
                <w:szCs w:val="18"/>
              </w:rPr>
              <w:t xml:space="preserve">0,00 € </w:t>
            </w:r>
          </w:p>
        </w:tc>
      </w:tr>
      <w:tr w:rsidR="009E3642" w:rsidRPr="004B6983" w14:paraId="6CFAD872" w14:textId="77777777" w:rsidTr="009E3642">
        <w:trPr>
          <w:trHeight w:val="480"/>
          <w:jc w:val="center"/>
        </w:trPr>
        <w:tc>
          <w:tcPr>
            <w:tcW w:w="19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E087612" w14:textId="77777777" w:rsidR="009E3642" w:rsidRPr="004B6983" w:rsidRDefault="009E3642" w:rsidP="009E3642">
            <w:pPr>
              <w:widowControl/>
              <w:rPr>
                <w:rFonts w:ascii="Calibri" w:hAnsi="Calibri" w:cs="Calibri"/>
                <w:b/>
                <w:bCs/>
                <w:sz w:val="18"/>
                <w:szCs w:val="18"/>
              </w:rPr>
            </w:pPr>
            <w:r w:rsidRPr="004B6983">
              <w:rPr>
                <w:rFonts w:ascii="Calibri" w:hAnsi="Calibri" w:cs="Calibri"/>
                <w:b/>
                <w:bCs/>
                <w:sz w:val="18"/>
                <w:szCs w:val="18"/>
              </w:rPr>
              <w:t>HOSPODÁRSKY VÝSLEDOK po zdanení</w:t>
            </w:r>
          </w:p>
        </w:tc>
        <w:tc>
          <w:tcPr>
            <w:tcW w:w="1276" w:type="dxa"/>
            <w:tcBorders>
              <w:top w:val="nil"/>
              <w:left w:val="nil"/>
              <w:bottom w:val="single" w:sz="8" w:space="0" w:color="auto"/>
              <w:right w:val="single" w:sz="8" w:space="0" w:color="auto"/>
            </w:tcBorders>
            <w:shd w:val="clear" w:color="000000" w:fill="FFFFFF"/>
            <w:vAlign w:val="center"/>
            <w:hideMark/>
          </w:tcPr>
          <w:p w14:paraId="05A67852" w14:textId="77777777" w:rsidR="009E3642" w:rsidRPr="004B6983" w:rsidRDefault="009E3642" w:rsidP="009E3642">
            <w:pPr>
              <w:jc w:val="right"/>
              <w:rPr>
                <w:rFonts w:ascii="Calibri" w:hAnsi="Calibri" w:cs="Calibri"/>
                <w:b/>
                <w:bCs/>
                <w:sz w:val="18"/>
                <w:szCs w:val="18"/>
              </w:rPr>
            </w:pPr>
            <w:r w:rsidRPr="000233C9">
              <w:rPr>
                <w:rFonts w:ascii="Calibri" w:hAnsi="Calibri" w:cs="Calibri"/>
                <w:sz w:val="18"/>
                <w:szCs w:val="18"/>
              </w:rPr>
              <w:t>20 597,55</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5E6284DB" w14:textId="77777777" w:rsidR="009E3642" w:rsidRPr="004B6983" w:rsidRDefault="009E3642" w:rsidP="009E3642">
            <w:pPr>
              <w:jc w:val="right"/>
              <w:rPr>
                <w:rFonts w:ascii="Calibri" w:hAnsi="Calibri" w:cs="Calibri"/>
                <w:b/>
                <w:bCs/>
                <w:sz w:val="18"/>
                <w:szCs w:val="18"/>
              </w:rPr>
            </w:pPr>
            <w:r w:rsidRPr="00E172C5">
              <w:rPr>
                <w:rFonts w:ascii="Calibri" w:hAnsi="Calibri" w:cs="Calibri"/>
                <w:sz w:val="18"/>
                <w:szCs w:val="18"/>
              </w:rPr>
              <w:t>26 457,07</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048F9FB4" w14:textId="77777777" w:rsidR="009E3642" w:rsidRPr="004B6983" w:rsidRDefault="009E3642" w:rsidP="009E3642">
            <w:pPr>
              <w:jc w:val="right"/>
              <w:rPr>
                <w:rFonts w:ascii="Calibri" w:hAnsi="Calibri" w:cs="Calibri"/>
                <w:b/>
                <w:bCs/>
                <w:sz w:val="18"/>
                <w:szCs w:val="18"/>
              </w:rPr>
            </w:pPr>
            <w:r w:rsidRPr="001D680E">
              <w:rPr>
                <w:rFonts w:ascii="Calibri" w:hAnsi="Calibri" w:cs="Calibri"/>
                <w:sz w:val="18"/>
                <w:szCs w:val="18"/>
              </w:rPr>
              <w:t>16 325,34</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14EE5D36" w14:textId="77777777" w:rsidR="009E3642" w:rsidRPr="004B6983" w:rsidRDefault="009E3642" w:rsidP="009E3642">
            <w:pPr>
              <w:jc w:val="right"/>
              <w:rPr>
                <w:rFonts w:ascii="Calibri" w:hAnsi="Calibri" w:cs="Calibri"/>
                <w:b/>
                <w:bCs/>
                <w:sz w:val="18"/>
                <w:szCs w:val="18"/>
              </w:rPr>
            </w:pPr>
            <w:r w:rsidRPr="00334EBB">
              <w:rPr>
                <w:rFonts w:ascii="Calibri" w:hAnsi="Calibri" w:cs="Calibri"/>
                <w:sz w:val="18"/>
                <w:szCs w:val="18"/>
              </w:rPr>
              <w:t>6 226,59</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000000" w:fill="FFFFFF"/>
            <w:vAlign w:val="center"/>
          </w:tcPr>
          <w:p w14:paraId="177AA986" w14:textId="77777777" w:rsidR="009E3642" w:rsidRPr="004B6983" w:rsidRDefault="009E3642" w:rsidP="009E3642">
            <w:pPr>
              <w:jc w:val="right"/>
              <w:rPr>
                <w:rFonts w:ascii="Calibri" w:hAnsi="Calibri" w:cs="Calibri"/>
                <w:b/>
                <w:bCs/>
                <w:sz w:val="18"/>
                <w:szCs w:val="18"/>
              </w:rPr>
            </w:pPr>
            <w:r w:rsidRPr="00334EBB">
              <w:rPr>
                <w:rFonts w:ascii="Calibri" w:hAnsi="Calibri" w:cs="Calibri"/>
                <w:sz w:val="18"/>
                <w:szCs w:val="18"/>
              </w:rPr>
              <w:t>21 901,57</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57C64967" w14:textId="77777777" w:rsidR="009E3642" w:rsidRPr="00E67247" w:rsidRDefault="009E3642" w:rsidP="009E3642">
            <w:pPr>
              <w:jc w:val="right"/>
              <w:rPr>
                <w:rFonts w:ascii="Calibri" w:hAnsi="Calibri" w:cs="Calibri"/>
                <w:bCs/>
                <w:sz w:val="18"/>
                <w:szCs w:val="18"/>
              </w:rPr>
            </w:pPr>
            <w:r w:rsidRPr="00E67247">
              <w:rPr>
                <w:rFonts w:ascii="Calibri" w:hAnsi="Calibri" w:cs="Calibri"/>
                <w:bCs/>
                <w:sz w:val="18"/>
                <w:szCs w:val="18"/>
              </w:rPr>
              <w:t>51 496,95 €</w:t>
            </w:r>
          </w:p>
        </w:tc>
      </w:tr>
      <w:tr w:rsidR="009E3642" w:rsidRPr="004B6983" w14:paraId="53AD79F9" w14:textId="77777777" w:rsidTr="009E3642">
        <w:trPr>
          <w:trHeight w:val="300"/>
          <w:jc w:val="center"/>
        </w:trPr>
        <w:tc>
          <w:tcPr>
            <w:tcW w:w="8926" w:type="dxa"/>
            <w:gridSpan w:val="7"/>
            <w:tcBorders>
              <w:top w:val="single" w:sz="4" w:space="0" w:color="auto"/>
              <w:left w:val="single" w:sz="4" w:space="0" w:color="auto"/>
              <w:bottom w:val="single" w:sz="4" w:space="0" w:color="auto"/>
              <w:right w:val="single" w:sz="4" w:space="0" w:color="000000"/>
            </w:tcBorders>
            <w:shd w:val="clear" w:color="000000" w:fill="FFF2CC"/>
            <w:vAlign w:val="center"/>
            <w:hideMark/>
          </w:tcPr>
          <w:p w14:paraId="6E4E7A0F" w14:textId="77777777" w:rsidR="009E3642" w:rsidRPr="004B6983" w:rsidRDefault="009E3642" w:rsidP="009E3642">
            <w:pPr>
              <w:widowControl/>
              <w:rPr>
                <w:rFonts w:ascii="Calibri" w:hAnsi="Calibri" w:cs="Calibri"/>
                <w:b/>
                <w:bCs/>
                <w:sz w:val="18"/>
                <w:szCs w:val="18"/>
              </w:rPr>
            </w:pPr>
            <w:r w:rsidRPr="004B6983">
              <w:rPr>
                <w:rFonts w:ascii="Calibri" w:hAnsi="Calibri" w:cs="Calibri"/>
                <w:b/>
                <w:bCs/>
                <w:sz w:val="18"/>
                <w:szCs w:val="18"/>
              </w:rPr>
              <w:t>základné údaje o aktívach:</w:t>
            </w:r>
          </w:p>
        </w:tc>
      </w:tr>
      <w:tr w:rsidR="009E3642" w:rsidRPr="004B6983" w14:paraId="1C2C22A2"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412D2E48"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dlhodobý nehmotný majetok</w:t>
            </w:r>
          </w:p>
        </w:tc>
        <w:tc>
          <w:tcPr>
            <w:tcW w:w="1276" w:type="dxa"/>
            <w:tcBorders>
              <w:top w:val="nil"/>
              <w:left w:val="nil"/>
              <w:bottom w:val="single" w:sz="8" w:space="0" w:color="auto"/>
              <w:right w:val="single" w:sz="8" w:space="0" w:color="auto"/>
            </w:tcBorders>
            <w:shd w:val="clear" w:color="000000" w:fill="FFFFFF"/>
            <w:vAlign w:val="center"/>
          </w:tcPr>
          <w:p w14:paraId="7D555E6A" w14:textId="77777777" w:rsidR="009E3642" w:rsidRPr="004B6983" w:rsidRDefault="009E3642" w:rsidP="009E3642">
            <w:pPr>
              <w:widowControl/>
              <w:jc w:val="right"/>
              <w:rPr>
                <w:rFonts w:ascii="Calibri" w:hAnsi="Calibri" w:cs="Calibri"/>
                <w:color w:val="auto"/>
                <w:sz w:val="18"/>
                <w:szCs w:val="18"/>
              </w:rPr>
            </w:pPr>
            <w:r>
              <w:rPr>
                <w:rFonts w:ascii="Calibri" w:hAnsi="Calibri" w:cs="Calibri"/>
                <w:color w:val="auto"/>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4F13F5AE"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4BC4E0B6"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5AED916A"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56" w:type="dxa"/>
            <w:tcBorders>
              <w:top w:val="nil"/>
              <w:left w:val="nil"/>
              <w:bottom w:val="single" w:sz="8" w:space="0" w:color="auto"/>
              <w:right w:val="single" w:sz="8" w:space="0" w:color="auto"/>
            </w:tcBorders>
            <w:shd w:val="clear" w:color="000000" w:fill="FFFFFF"/>
            <w:vAlign w:val="center"/>
          </w:tcPr>
          <w:p w14:paraId="66F06D8A"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9" w:type="dxa"/>
            <w:tcBorders>
              <w:top w:val="nil"/>
              <w:left w:val="nil"/>
              <w:bottom w:val="single" w:sz="8" w:space="0" w:color="auto"/>
              <w:right w:val="single" w:sz="8" w:space="0" w:color="auto"/>
            </w:tcBorders>
            <w:shd w:val="clear" w:color="000000" w:fill="FFFFFF"/>
            <w:vAlign w:val="center"/>
          </w:tcPr>
          <w:p w14:paraId="30A745C3"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r>
      <w:tr w:rsidR="009E3642" w:rsidRPr="004B6983" w14:paraId="085173B0"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64395DB1"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dlhodobý hmotný majetok</w:t>
            </w:r>
          </w:p>
        </w:tc>
        <w:tc>
          <w:tcPr>
            <w:tcW w:w="1276" w:type="dxa"/>
            <w:tcBorders>
              <w:top w:val="nil"/>
              <w:left w:val="nil"/>
              <w:bottom w:val="single" w:sz="8" w:space="0" w:color="auto"/>
              <w:right w:val="single" w:sz="8" w:space="0" w:color="auto"/>
            </w:tcBorders>
            <w:shd w:val="clear" w:color="000000" w:fill="FFFFFF"/>
            <w:vAlign w:val="center"/>
          </w:tcPr>
          <w:p w14:paraId="07CC3C07" w14:textId="77777777" w:rsidR="009E3642" w:rsidRPr="004B6983" w:rsidRDefault="009E3642" w:rsidP="009E3642">
            <w:pPr>
              <w:jc w:val="right"/>
              <w:rPr>
                <w:rFonts w:ascii="Calibri" w:hAnsi="Calibri" w:cs="Calibri"/>
                <w:sz w:val="18"/>
                <w:szCs w:val="18"/>
              </w:rPr>
            </w:pPr>
            <w:r w:rsidRPr="00E67247">
              <w:rPr>
                <w:rFonts w:ascii="Calibri" w:hAnsi="Calibri" w:cs="Calibri"/>
                <w:sz w:val="18"/>
                <w:szCs w:val="18"/>
              </w:rPr>
              <w:t>226 551,81</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41277B29" w14:textId="77777777" w:rsidR="009E3642" w:rsidRPr="004B6983" w:rsidRDefault="009E3642" w:rsidP="009E3642">
            <w:pPr>
              <w:jc w:val="right"/>
              <w:rPr>
                <w:rFonts w:ascii="Calibri" w:hAnsi="Calibri" w:cs="Calibri"/>
                <w:sz w:val="18"/>
                <w:szCs w:val="18"/>
              </w:rPr>
            </w:pPr>
            <w:r w:rsidRPr="00BD580C">
              <w:rPr>
                <w:rFonts w:ascii="Calibri" w:hAnsi="Calibri" w:cs="Calibri"/>
                <w:sz w:val="18"/>
                <w:szCs w:val="18"/>
              </w:rPr>
              <w:t>114 236,45</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22ACAA97" w14:textId="77777777" w:rsidR="009E3642" w:rsidRPr="004B6983" w:rsidRDefault="009E3642" w:rsidP="009E3642">
            <w:pPr>
              <w:jc w:val="right"/>
              <w:rPr>
                <w:rFonts w:ascii="Calibri" w:hAnsi="Calibri" w:cs="Calibri"/>
                <w:sz w:val="18"/>
                <w:szCs w:val="18"/>
              </w:rPr>
            </w:pPr>
            <w:r w:rsidRPr="003F7C7C">
              <w:rPr>
                <w:rFonts w:ascii="Calibri" w:hAnsi="Calibri" w:cs="Calibri"/>
                <w:sz w:val="18"/>
                <w:szCs w:val="18"/>
              </w:rPr>
              <w:t>106 224,34</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55191C66" w14:textId="77777777" w:rsidR="009E3642" w:rsidRPr="004B6983" w:rsidRDefault="009E3642" w:rsidP="009E3642">
            <w:pPr>
              <w:jc w:val="right"/>
              <w:rPr>
                <w:rFonts w:ascii="Calibri" w:hAnsi="Calibri" w:cs="Calibri"/>
                <w:sz w:val="18"/>
                <w:szCs w:val="18"/>
              </w:rPr>
            </w:pPr>
            <w:r w:rsidRPr="00743D5D">
              <w:rPr>
                <w:rFonts w:ascii="Calibri" w:hAnsi="Calibri" w:cs="Calibri"/>
                <w:sz w:val="18"/>
                <w:szCs w:val="18"/>
              </w:rPr>
              <w:t>30 173,69</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000000" w:fill="FFFFFF"/>
            <w:vAlign w:val="center"/>
          </w:tcPr>
          <w:p w14:paraId="3F636213" w14:textId="77777777" w:rsidR="009E3642" w:rsidRPr="004B6983" w:rsidRDefault="009E3642" w:rsidP="009E3642">
            <w:pPr>
              <w:jc w:val="right"/>
              <w:rPr>
                <w:rFonts w:ascii="Calibri" w:hAnsi="Calibri" w:cs="Calibri"/>
                <w:sz w:val="18"/>
                <w:szCs w:val="18"/>
              </w:rPr>
            </w:pPr>
            <w:r w:rsidRPr="004D3A5C">
              <w:rPr>
                <w:rFonts w:ascii="Calibri" w:hAnsi="Calibri" w:cs="Calibri"/>
                <w:sz w:val="18"/>
                <w:szCs w:val="18"/>
              </w:rPr>
              <w:t>83 568,74</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62B657C1" w14:textId="77777777" w:rsidR="009E3642" w:rsidRPr="004B6983" w:rsidRDefault="009E3642" w:rsidP="009E3642">
            <w:pPr>
              <w:jc w:val="right"/>
              <w:rPr>
                <w:rFonts w:ascii="Calibri" w:hAnsi="Calibri" w:cs="Calibri"/>
                <w:sz w:val="18"/>
                <w:szCs w:val="18"/>
              </w:rPr>
            </w:pPr>
            <w:r w:rsidRPr="00247B9E">
              <w:rPr>
                <w:rFonts w:ascii="Calibri" w:hAnsi="Calibri" w:cs="Calibri"/>
                <w:sz w:val="18"/>
                <w:szCs w:val="18"/>
              </w:rPr>
              <w:t>439 842,98</w:t>
            </w:r>
            <w:r>
              <w:rPr>
                <w:rFonts w:ascii="Calibri" w:hAnsi="Calibri" w:cs="Calibri"/>
                <w:sz w:val="18"/>
                <w:szCs w:val="18"/>
              </w:rPr>
              <w:t xml:space="preserve"> €</w:t>
            </w:r>
          </w:p>
        </w:tc>
      </w:tr>
      <w:tr w:rsidR="009E3642" w:rsidRPr="004B6983" w14:paraId="5E930755"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37CFE1FB"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dlhodobý finančný majetok</w:t>
            </w:r>
          </w:p>
        </w:tc>
        <w:tc>
          <w:tcPr>
            <w:tcW w:w="1276" w:type="dxa"/>
            <w:tcBorders>
              <w:top w:val="nil"/>
              <w:left w:val="nil"/>
              <w:bottom w:val="single" w:sz="8" w:space="0" w:color="auto"/>
              <w:right w:val="single" w:sz="8" w:space="0" w:color="auto"/>
            </w:tcBorders>
            <w:shd w:val="clear" w:color="000000" w:fill="FFFFFF"/>
            <w:vAlign w:val="center"/>
          </w:tcPr>
          <w:p w14:paraId="3D1D391E"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2525130F"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1A58F427" w14:textId="77777777" w:rsidR="009E3642" w:rsidRPr="004B6983" w:rsidRDefault="009E3642" w:rsidP="009E3642">
            <w:pPr>
              <w:jc w:val="right"/>
              <w:rPr>
                <w:rFonts w:ascii="Calibri" w:hAnsi="Calibri" w:cs="Calibri"/>
                <w:sz w:val="18"/>
                <w:szCs w:val="18"/>
              </w:rPr>
            </w:pPr>
            <w:r>
              <w:rPr>
                <w:rFonts w:ascii="Calibri" w:hAnsi="Calibri" w:cs="Calibri"/>
                <w:sz w:val="18"/>
                <w:szCs w:val="18"/>
              </w:rPr>
              <w:t xml:space="preserve">0,00 € </w:t>
            </w:r>
          </w:p>
        </w:tc>
        <w:tc>
          <w:tcPr>
            <w:tcW w:w="1134" w:type="dxa"/>
            <w:tcBorders>
              <w:top w:val="nil"/>
              <w:left w:val="nil"/>
              <w:bottom w:val="single" w:sz="8" w:space="0" w:color="auto"/>
              <w:right w:val="single" w:sz="8" w:space="0" w:color="auto"/>
            </w:tcBorders>
            <w:shd w:val="clear" w:color="000000" w:fill="FFFFFF"/>
            <w:vAlign w:val="center"/>
          </w:tcPr>
          <w:p w14:paraId="619B3D81"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56" w:type="dxa"/>
            <w:tcBorders>
              <w:top w:val="nil"/>
              <w:left w:val="nil"/>
              <w:bottom w:val="single" w:sz="8" w:space="0" w:color="auto"/>
              <w:right w:val="single" w:sz="8" w:space="0" w:color="auto"/>
            </w:tcBorders>
            <w:shd w:val="clear" w:color="000000" w:fill="FFFFFF"/>
            <w:vAlign w:val="center"/>
          </w:tcPr>
          <w:p w14:paraId="1B9366B1"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9" w:type="dxa"/>
            <w:tcBorders>
              <w:top w:val="nil"/>
              <w:left w:val="nil"/>
              <w:bottom w:val="single" w:sz="8" w:space="0" w:color="auto"/>
              <w:right w:val="single" w:sz="8" w:space="0" w:color="auto"/>
            </w:tcBorders>
            <w:shd w:val="clear" w:color="000000" w:fill="FFFFFF"/>
            <w:vAlign w:val="center"/>
          </w:tcPr>
          <w:p w14:paraId="00D74C34"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r>
      <w:tr w:rsidR="009E3642" w:rsidRPr="004B6983" w14:paraId="7D4F20ED"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498D3AAC"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zásoby</w:t>
            </w:r>
          </w:p>
        </w:tc>
        <w:tc>
          <w:tcPr>
            <w:tcW w:w="1276" w:type="dxa"/>
            <w:tcBorders>
              <w:top w:val="nil"/>
              <w:left w:val="nil"/>
              <w:bottom w:val="single" w:sz="8" w:space="0" w:color="auto"/>
              <w:right w:val="single" w:sz="8" w:space="0" w:color="auto"/>
            </w:tcBorders>
            <w:shd w:val="clear" w:color="000000" w:fill="FFFFFF"/>
            <w:vAlign w:val="center"/>
          </w:tcPr>
          <w:p w14:paraId="4A10A1EA" w14:textId="77777777" w:rsidR="009E3642" w:rsidRPr="004B6983" w:rsidRDefault="009E3642" w:rsidP="009E3642">
            <w:pPr>
              <w:jc w:val="right"/>
              <w:rPr>
                <w:rFonts w:ascii="Calibri" w:hAnsi="Calibri" w:cs="Calibri"/>
                <w:sz w:val="18"/>
                <w:szCs w:val="18"/>
              </w:rPr>
            </w:pPr>
            <w:r>
              <w:rPr>
                <w:rFonts w:ascii="Arial" w:hAnsi="Arial" w:cs="Arial"/>
                <w:color w:val="555555"/>
                <w:spacing w:val="-1"/>
                <w:sz w:val="17"/>
                <w:szCs w:val="17"/>
                <w:shd w:val="clear" w:color="auto" w:fill="F7F7F7"/>
              </w:rPr>
              <w:t>81,63 €</w:t>
            </w:r>
          </w:p>
        </w:tc>
        <w:tc>
          <w:tcPr>
            <w:tcW w:w="1134" w:type="dxa"/>
            <w:tcBorders>
              <w:top w:val="nil"/>
              <w:left w:val="nil"/>
              <w:bottom w:val="single" w:sz="8" w:space="0" w:color="auto"/>
              <w:right w:val="single" w:sz="8" w:space="0" w:color="auto"/>
            </w:tcBorders>
            <w:shd w:val="clear" w:color="000000" w:fill="FFFFFF"/>
            <w:vAlign w:val="center"/>
          </w:tcPr>
          <w:p w14:paraId="7B206825" w14:textId="77777777" w:rsidR="009E3642" w:rsidRPr="004B6983" w:rsidRDefault="009E3642" w:rsidP="009E3642">
            <w:pPr>
              <w:jc w:val="right"/>
              <w:rPr>
                <w:rFonts w:ascii="Calibri" w:hAnsi="Calibri" w:cs="Calibri"/>
                <w:sz w:val="18"/>
                <w:szCs w:val="18"/>
              </w:rPr>
            </w:pPr>
            <w:r w:rsidRPr="00BD580C">
              <w:rPr>
                <w:rFonts w:ascii="Calibri" w:hAnsi="Calibri" w:cs="Calibri"/>
                <w:sz w:val="18"/>
                <w:szCs w:val="18"/>
              </w:rPr>
              <w:t>1 964,75</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254840FD"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000000" w:fill="FFFFFF"/>
            <w:vAlign w:val="center"/>
          </w:tcPr>
          <w:p w14:paraId="5FF1F2F7" w14:textId="77777777" w:rsidR="009E3642" w:rsidRPr="004B6983" w:rsidRDefault="009E3642" w:rsidP="009E3642">
            <w:pPr>
              <w:jc w:val="right"/>
              <w:rPr>
                <w:rFonts w:ascii="Calibri" w:hAnsi="Calibri" w:cs="Calibri"/>
                <w:sz w:val="18"/>
                <w:szCs w:val="18"/>
              </w:rPr>
            </w:pPr>
            <w:r>
              <w:rPr>
                <w:rFonts w:ascii="Calibri" w:hAnsi="Calibri" w:cs="Calibri"/>
                <w:sz w:val="18"/>
                <w:szCs w:val="18"/>
              </w:rPr>
              <w:t>1 063,34 €</w:t>
            </w:r>
          </w:p>
        </w:tc>
        <w:tc>
          <w:tcPr>
            <w:tcW w:w="1156" w:type="dxa"/>
            <w:tcBorders>
              <w:top w:val="nil"/>
              <w:left w:val="nil"/>
              <w:bottom w:val="single" w:sz="8" w:space="0" w:color="auto"/>
              <w:right w:val="single" w:sz="8" w:space="0" w:color="auto"/>
            </w:tcBorders>
            <w:shd w:val="clear" w:color="000000" w:fill="FFFFFF"/>
            <w:vAlign w:val="center"/>
          </w:tcPr>
          <w:p w14:paraId="6002CB64" w14:textId="77777777" w:rsidR="009E3642" w:rsidRPr="004B6983" w:rsidRDefault="009E3642" w:rsidP="009E3642">
            <w:pPr>
              <w:jc w:val="right"/>
              <w:rPr>
                <w:rFonts w:ascii="Calibri" w:hAnsi="Calibri" w:cs="Calibri"/>
                <w:sz w:val="18"/>
                <w:szCs w:val="18"/>
              </w:rPr>
            </w:pPr>
            <w:r w:rsidRPr="004D3A5C">
              <w:rPr>
                <w:rFonts w:ascii="Calibri" w:hAnsi="Calibri" w:cs="Calibri"/>
                <w:sz w:val="18"/>
                <w:szCs w:val="18"/>
              </w:rPr>
              <w:t>1 399,40</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6641971D" w14:textId="77777777" w:rsidR="009E3642" w:rsidRPr="004B6983" w:rsidRDefault="009E3642" w:rsidP="009E3642">
            <w:pPr>
              <w:jc w:val="right"/>
              <w:rPr>
                <w:rFonts w:ascii="Calibri" w:hAnsi="Calibri" w:cs="Calibri"/>
                <w:sz w:val="18"/>
                <w:szCs w:val="18"/>
              </w:rPr>
            </w:pPr>
            <w:r w:rsidRPr="00247B9E">
              <w:rPr>
                <w:rFonts w:ascii="Calibri" w:hAnsi="Calibri" w:cs="Calibri"/>
                <w:sz w:val="18"/>
                <w:szCs w:val="18"/>
              </w:rPr>
              <w:t>2 404,20</w:t>
            </w:r>
            <w:r>
              <w:rPr>
                <w:rFonts w:ascii="Calibri" w:hAnsi="Calibri" w:cs="Calibri"/>
                <w:sz w:val="18"/>
                <w:szCs w:val="18"/>
              </w:rPr>
              <w:t xml:space="preserve"> €</w:t>
            </w:r>
          </w:p>
        </w:tc>
      </w:tr>
      <w:tr w:rsidR="009E3642" w:rsidRPr="004B6983" w14:paraId="0B828765"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5FAF2BCB"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krátkodobé pohľadávky</w:t>
            </w:r>
          </w:p>
        </w:tc>
        <w:tc>
          <w:tcPr>
            <w:tcW w:w="1276" w:type="dxa"/>
            <w:tcBorders>
              <w:top w:val="nil"/>
              <w:left w:val="nil"/>
              <w:bottom w:val="single" w:sz="8" w:space="0" w:color="auto"/>
              <w:right w:val="single" w:sz="8" w:space="0" w:color="auto"/>
            </w:tcBorders>
            <w:shd w:val="clear" w:color="000000" w:fill="FFFFFF"/>
            <w:vAlign w:val="center"/>
          </w:tcPr>
          <w:p w14:paraId="5E2FE2C9" w14:textId="77777777" w:rsidR="009E3642" w:rsidRPr="004B6983" w:rsidRDefault="009E3642" w:rsidP="009E3642">
            <w:pPr>
              <w:jc w:val="right"/>
              <w:rPr>
                <w:rFonts w:ascii="Calibri" w:hAnsi="Calibri" w:cs="Calibri"/>
                <w:sz w:val="18"/>
                <w:szCs w:val="18"/>
              </w:rPr>
            </w:pPr>
            <w:r w:rsidRPr="00674B01">
              <w:rPr>
                <w:rFonts w:ascii="Calibri" w:hAnsi="Calibri" w:cs="Calibri"/>
                <w:sz w:val="18"/>
                <w:szCs w:val="18"/>
              </w:rPr>
              <w:t>1 858,89</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6E1C2344" w14:textId="77777777" w:rsidR="009E3642" w:rsidRPr="004B6983" w:rsidRDefault="009E3642" w:rsidP="009E3642">
            <w:pPr>
              <w:jc w:val="right"/>
              <w:rPr>
                <w:rFonts w:ascii="Calibri" w:hAnsi="Calibri" w:cs="Calibri"/>
                <w:sz w:val="18"/>
                <w:szCs w:val="18"/>
              </w:rPr>
            </w:pPr>
            <w:r w:rsidRPr="00BD580C">
              <w:rPr>
                <w:rFonts w:ascii="Calibri" w:hAnsi="Calibri" w:cs="Calibri"/>
                <w:sz w:val="18"/>
                <w:szCs w:val="18"/>
              </w:rPr>
              <w:t>5 419,00</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4881D745" w14:textId="77777777" w:rsidR="009E3642" w:rsidRPr="004B6983" w:rsidRDefault="009E3642" w:rsidP="009E3642">
            <w:pPr>
              <w:jc w:val="right"/>
              <w:rPr>
                <w:rFonts w:ascii="Calibri" w:hAnsi="Calibri" w:cs="Calibri"/>
                <w:sz w:val="18"/>
                <w:szCs w:val="18"/>
              </w:rPr>
            </w:pPr>
            <w:r w:rsidRPr="003F7C7C">
              <w:rPr>
                <w:rFonts w:ascii="Calibri" w:hAnsi="Calibri" w:cs="Calibri"/>
                <w:sz w:val="18"/>
                <w:szCs w:val="18"/>
              </w:rPr>
              <w:t>893,54</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382C5DBD" w14:textId="77777777" w:rsidR="009E3642" w:rsidRPr="004B6983" w:rsidRDefault="009E3642" w:rsidP="009E3642">
            <w:pPr>
              <w:jc w:val="right"/>
              <w:rPr>
                <w:rFonts w:ascii="Calibri" w:hAnsi="Calibri" w:cs="Calibri"/>
                <w:sz w:val="18"/>
                <w:szCs w:val="18"/>
              </w:rPr>
            </w:pPr>
            <w:r>
              <w:rPr>
                <w:rFonts w:ascii="Calibri" w:hAnsi="Calibri" w:cs="Calibri"/>
                <w:sz w:val="18"/>
                <w:szCs w:val="18"/>
              </w:rPr>
              <w:t>169,34 €</w:t>
            </w:r>
          </w:p>
        </w:tc>
        <w:tc>
          <w:tcPr>
            <w:tcW w:w="1156" w:type="dxa"/>
            <w:tcBorders>
              <w:top w:val="nil"/>
              <w:left w:val="nil"/>
              <w:bottom w:val="single" w:sz="8" w:space="0" w:color="auto"/>
              <w:right w:val="single" w:sz="8" w:space="0" w:color="auto"/>
            </w:tcBorders>
            <w:shd w:val="clear" w:color="000000" w:fill="FFFFFF"/>
            <w:vAlign w:val="center"/>
          </w:tcPr>
          <w:p w14:paraId="1914F62D" w14:textId="77777777" w:rsidR="009E3642" w:rsidRPr="004B6983" w:rsidRDefault="009E3642" w:rsidP="009E3642">
            <w:pPr>
              <w:jc w:val="right"/>
              <w:rPr>
                <w:rFonts w:ascii="Calibri" w:hAnsi="Calibri" w:cs="Calibri"/>
                <w:sz w:val="18"/>
                <w:szCs w:val="18"/>
              </w:rPr>
            </w:pPr>
            <w:r>
              <w:rPr>
                <w:rFonts w:ascii="Calibri" w:hAnsi="Calibri" w:cs="Calibri"/>
                <w:sz w:val="18"/>
                <w:szCs w:val="18"/>
              </w:rPr>
              <w:t>191,04 €</w:t>
            </w:r>
          </w:p>
        </w:tc>
        <w:tc>
          <w:tcPr>
            <w:tcW w:w="1139" w:type="dxa"/>
            <w:tcBorders>
              <w:top w:val="nil"/>
              <w:left w:val="nil"/>
              <w:bottom w:val="single" w:sz="8" w:space="0" w:color="auto"/>
              <w:right w:val="single" w:sz="8" w:space="0" w:color="auto"/>
            </w:tcBorders>
            <w:shd w:val="clear" w:color="000000" w:fill="FFFFFF"/>
            <w:vAlign w:val="center"/>
          </w:tcPr>
          <w:p w14:paraId="5434E002" w14:textId="77777777" w:rsidR="009E3642" w:rsidRPr="004B6983" w:rsidRDefault="009E3642" w:rsidP="009E3642">
            <w:pPr>
              <w:jc w:val="right"/>
              <w:rPr>
                <w:rFonts w:ascii="Calibri" w:hAnsi="Calibri" w:cs="Calibri"/>
                <w:sz w:val="18"/>
                <w:szCs w:val="18"/>
              </w:rPr>
            </w:pPr>
            <w:r w:rsidRPr="00247B9E">
              <w:rPr>
                <w:rFonts w:ascii="Calibri" w:hAnsi="Calibri" w:cs="Calibri"/>
                <w:sz w:val="18"/>
                <w:szCs w:val="18"/>
              </w:rPr>
              <w:t>3 551,70</w:t>
            </w:r>
            <w:r>
              <w:rPr>
                <w:rFonts w:ascii="Calibri" w:hAnsi="Calibri" w:cs="Calibri"/>
                <w:sz w:val="18"/>
                <w:szCs w:val="18"/>
              </w:rPr>
              <w:t xml:space="preserve"> €</w:t>
            </w:r>
          </w:p>
        </w:tc>
      </w:tr>
      <w:tr w:rsidR="009E3642" w:rsidRPr="004B6983" w14:paraId="30129D65"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2990D8ED"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peniaze, bankové účty, ceniny</w:t>
            </w:r>
          </w:p>
        </w:tc>
        <w:tc>
          <w:tcPr>
            <w:tcW w:w="1276" w:type="dxa"/>
            <w:tcBorders>
              <w:top w:val="nil"/>
              <w:left w:val="nil"/>
              <w:bottom w:val="single" w:sz="8" w:space="0" w:color="auto"/>
              <w:right w:val="single" w:sz="8" w:space="0" w:color="auto"/>
            </w:tcBorders>
            <w:shd w:val="clear" w:color="000000" w:fill="FFFFFF"/>
            <w:vAlign w:val="center"/>
          </w:tcPr>
          <w:p w14:paraId="34DECE85" w14:textId="77777777" w:rsidR="009E3642" w:rsidRPr="004B6983" w:rsidRDefault="009E3642" w:rsidP="009E3642">
            <w:pPr>
              <w:jc w:val="right"/>
              <w:rPr>
                <w:rFonts w:ascii="Calibri" w:hAnsi="Calibri" w:cs="Calibri"/>
                <w:sz w:val="18"/>
                <w:szCs w:val="18"/>
              </w:rPr>
            </w:pPr>
            <w:r w:rsidRPr="00674B01">
              <w:rPr>
                <w:rFonts w:ascii="Calibri" w:hAnsi="Calibri" w:cs="Calibri"/>
                <w:sz w:val="18"/>
                <w:szCs w:val="18"/>
              </w:rPr>
              <w:t>28 370,53</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62A596A9" w14:textId="77777777" w:rsidR="009E3642" w:rsidRPr="004B6983" w:rsidRDefault="009E3642" w:rsidP="009E3642">
            <w:pPr>
              <w:jc w:val="right"/>
              <w:rPr>
                <w:rFonts w:ascii="Calibri" w:hAnsi="Calibri" w:cs="Calibri"/>
                <w:sz w:val="18"/>
                <w:szCs w:val="18"/>
              </w:rPr>
            </w:pPr>
            <w:r w:rsidRPr="00BD580C">
              <w:rPr>
                <w:rFonts w:ascii="Calibri" w:hAnsi="Calibri" w:cs="Calibri"/>
                <w:sz w:val="18"/>
                <w:szCs w:val="18"/>
              </w:rPr>
              <w:t>36 247,38</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0591C324" w14:textId="77777777" w:rsidR="009E3642" w:rsidRPr="004B6983" w:rsidRDefault="009E3642" w:rsidP="009E3642">
            <w:pPr>
              <w:jc w:val="right"/>
              <w:rPr>
                <w:rFonts w:ascii="Calibri" w:hAnsi="Calibri" w:cs="Calibri"/>
                <w:sz w:val="18"/>
                <w:szCs w:val="18"/>
              </w:rPr>
            </w:pPr>
            <w:r w:rsidRPr="003F7C7C">
              <w:rPr>
                <w:rFonts w:ascii="Calibri" w:hAnsi="Calibri" w:cs="Calibri"/>
                <w:sz w:val="18"/>
                <w:szCs w:val="18"/>
              </w:rPr>
              <w:t>27 363,82</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43F7E537" w14:textId="77777777" w:rsidR="009E3642" w:rsidRPr="004B6983" w:rsidRDefault="009E3642" w:rsidP="009E3642">
            <w:pPr>
              <w:jc w:val="right"/>
              <w:rPr>
                <w:rFonts w:ascii="Calibri" w:hAnsi="Calibri" w:cs="Calibri"/>
                <w:sz w:val="18"/>
                <w:szCs w:val="18"/>
              </w:rPr>
            </w:pPr>
            <w:r>
              <w:rPr>
                <w:rFonts w:ascii="Calibri" w:hAnsi="Calibri" w:cs="Calibri"/>
                <w:sz w:val="18"/>
                <w:szCs w:val="18"/>
              </w:rPr>
              <w:t>9 820,30 €</w:t>
            </w:r>
          </w:p>
        </w:tc>
        <w:tc>
          <w:tcPr>
            <w:tcW w:w="1156" w:type="dxa"/>
            <w:tcBorders>
              <w:top w:val="nil"/>
              <w:left w:val="nil"/>
              <w:bottom w:val="single" w:sz="8" w:space="0" w:color="auto"/>
              <w:right w:val="single" w:sz="8" w:space="0" w:color="auto"/>
            </w:tcBorders>
            <w:shd w:val="clear" w:color="000000" w:fill="FFFFFF"/>
            <w:vAlign w:val="center"/>
          </w:tcPr>
          <w:p w14:paraId="18213E1C" w14:textId="77777777" w:rsidR="009E3642" w:rsidRPr="004B6983" w:rsidRDefault="009E3642" w:rsidP="009E3642">
            <w:pPr>
              <w:jc w:val="right"/>
              <w:rPr>
                <w:rFonts w:ascii="Calibri" w:hAnsi="Calibri" w:cs="Calibri"/>
                <w:sz w:val="18"/>
                <w:szCs w:val="18"/>
              </w:rPr>
            </w:pPr>
            <w:r w:rsidRPr="004D3A5C">
              <w:rPr>
                <w:rFonts w:ascii="Calibri" w:hAnsi="Calibri" w:cs="Calibri"/>
                <w:sz w:val="18"/>
                <w:szCs w:val="18"/>
              </w:rPr>
              <w:t>27 777,64</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4E586474" w14:textId="77777777" w:rsidR="009E3642" w:rsidRPr="004B6983" w:rsidRDefault="009E3642" w:rsidP="009E3642">
            <w:pPr>
              <w:jc w:val="right"/>
              <w:rPr>
                <w:rFonts w:ascii="Calibri" w:hAnsi="Calibri" w:cs="Calibri"/>
                <w:sz w:val="18"/>
                <w:szCs w:val="18"/>
              </w:rPr>
            </w:pPr>
            <w:r w:rsidRPr="00247B9E">
              <w:rPr>
                <w:rFonts w:ascii="Calibri" w:hAnsi="Calibri" w:cs="Calibri"/>
                <w:sz w:val="18"/>
                <w:szCs w:val="18"/>
              </w:rPr>
              <w:t>48 130,99</w:t>
            </w:r>
            <w:r>
              <w:rPr>
                <w:rFonts w:ascii="Calibri" w:hAnsi="Calibri" w:cs="Calibri"/>
                <w:sz w:val="18"/>
                <w:szCs w:val="18"/>
              </w:rPr>
              <w:t xml:space="preserve"> €</w:t>
            </w:r>
          </w:p>
        </w:tc>
      </w:tr>
      <w:tr w:rsidR="009E3642" w:rsidRPr="004B6983" w14:paraId="3DB130FB"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552CEAB5"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časové rozlíšenie - aktívne</w:t>
            </w:r>
          </w:p>
        </w:tc>
        <w:tc>
          <w:tcPr>
            <w:tcW w:w="1276" w:type="dxa"/>
            <w:tcBorders>
              <w:top w:val="nil"/>
              <w:left w:val="nil"/>
              <w:bottom w:val="single" w:sz="8" w:space="0" w:color="auto"/>
              <w:right w:val="single" w:sz="8" w:space="0" w:color="auto"/>
            </w:tcBorders>
            <w:shd w:val="clear" w:color="000000" w:fill="FFFFFF"/>
            <w:vAlign w:val="center"/>
          </w:tcPr>
          <w:p w14:paraId="3734F261" w14:textId="77777777" w:rsidR="009E3642" w:rsidRPr="004B6983" w:rsidRDefault="009E3642" w:rsidP="009E3642">
            <w:pPr>
              <w:jc w:val="right"/>
              <w:rPr>
                <w:rFonts w:ascii="Calibri" w:hAnsi="Calibri" w:cs="Calibri"/>
                <w:sz w:val="18"/>
                <w:szCs w:val="18"/>
              </w:rPr>
            </w:pPr>
            <w:r>
              <w:rPr>
                <w:rFonts w:ascii="Calibri" w:hAnsi="Calibri" w:cs="Calibri"/>
                <w:sz w:val="18"/>
                <w:szCs w:val="18"/>
              </w:rPr>
              <w:t xml:space="preserve">76,16 € </w:t>
            </w:r>
          </w:p>
        </w:tc>
        <w:tc>
          <w:tcPr>
            <w:tcW w:w="1134" w:type="dxa"/>
            <w:tcBorders>
              <w:top w:val="nil"/>
              <w:left w:val="nil"/>
              <w:bottom w:val="single" w:sz="8" w:space="0" w:color="auto"/>
              <w:right w:val="single" w:sz="8" w:space="0" w:color="auto"/>
            </w:tcBorders>
            <w:shd w:val="clear" w:color="000000" w:fill="FFFFFF"/>
            <w:vAlign w:val="center"/>
          </w:tcPr>
          <w:p w14:paraId="054337CD" w14:textId="77777777" w:rsidR="009E3642" w:rsidRPr="004B6983" w:rsidRDefault="009E3642" w:rsidP="009E3642">
            <w:pPr>
              <w:jc w:val="right"/>
              <w:rPr>
                <w:rFonts w:ascii="Calibri" w:hAnsi="Calibri" w:cs="Calibri"/>
                <w:sz w:val="18"/>
                <w:szCs w:val="18"/>
              </w:rPr>
            </w:pPr>
            <w:r w:rsidRPr="00BD580C">
              <w:rPr>
                <w:rFonts w:ascii="Calibri" w:hAnsi="Calibri" w:cs="Calibri"/>
                <w:sz w:val="18"/>
                <w:szCs w:val="18"/>
              </w:rPr>
              <w:t>12 647,82</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7EC06EAA" w14:textId="77777777" w:rsidR="009E3642" w:rsidRPr="004B6983" w:rsidRDefault="009E3642" w:rsidP="009E3642">
            <w:pPr>
              <w:jc w:val="right"/>
              <w:rPr>
                <w:rFonts w:ascii="Calibri" w:hAnsi="Calibri" w:cs="Calibri"/>
                <w:sz w:val="18"/>
                <w:szCs w:val="18"/>
              </w:rPr>
            </w:pPr>
            <w:r w:rsidRPr="003F7C7C">
              <w:rPr>
                <w:rFonts w:ascii="Calibri" w:hAnsi="Calibri" w:cs="Calibri"/>
                <w:sz w:val="18"/>
                <w:szCs w:val="18"/>
              </w:rPr>
              <w:t>918,80</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000000" w:fill="FFFFFF"/>
            <w:vAlign w:val="center"/>
          </w:tcPr>
          <w:p w14:paraId="37625CA1" w14:textId="77777777" w:rsidR="009E3642" w:rsidRPr="004B6983" w:rsidRDefault="009E3642" w:rsidP="009E3642">
            <w:pPr>
              <w:jc w:val="right"/>
              <w:rPr>
                <w:rFonts w:ascii="Calibri" w:hAnsi="Calibri" w:cs="Calibri"/>
                <w:sz w:val="18"/>
                <w:szCs w:val="18"/>
              </w:rPr>
            </w:pPr>
            <w:r>
              <w:rPr>
                <w:rFonts w:ascii="Calibri" w:hAnsi="Calibri" w:cs="Calibri"/>
                <w:sz w:val="18"/>
                <w:szCs w:val="18"/>
              </w:rPr>
              <w:t>3 523,41 €</w:t>
            </w:r>
          </w:p>
        </w:tc>
        <w:tc>
          <w:tcPr>
            <w:tcW w:w="1156" w:type="dxa"/>
            <w:tcBorders>
              <w:top w:val="nil"/>
              <w:left w:val="nil"/>
              <w:bottom w:val="single" w:sz="8" w:space="0" w:color="auto"/>
              <w:right w:val="single" w:sz="8" w:space="0" w:color="auto"/>
            </w:tcBorders>
            <w:shd w:val="clear" w:color="000000" w:fill="FFFFFF"/>
            <w:vAlign w:val="center"/>
          </w:tcPr>
          <w:p w14:paraId="5388637B" w14:textId="77777777" w:rsidR="009E3642" w:rsidRPr="004B6983" w:rsidRDefault="009E3642" w:rsidP="009E3642">
            <w:pPr>
              <w:jc w:val="right"/>
              <w:rPr>
                <w:rFonts w:ascii="Calibri" w:hAnsi="Calibri" w:cs="Calibri"/>
                <w:sz w:val="18"/>
                <w:szCs w:val="18"/>
              </w:rPr>
            </w:pPr>
            <w:r w:rsidRPr="004D3A5C">
              <w:rPr>
                <w:rFonts w:ascii="Calibri" w:hAnsi="Calibri" w:cs="Calibri"/>
                <w:sz w:val="18"/>
                <w:szCs w:val="18"/>
              </w:rPr>
              <w:t>20 369,73</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000000" w:fill="FFFFFF"/>
            <w:vAlign w:val="center"/>
          </w:tcPr>
          <w:p w14:paraId="325D3B1A" w14:textId="77777777" w:rsidR="009E3642" w:rsidRPr="004B6983" w:rsidRDefault="009E3642" w:rsidP="009E3642">
            <w:pPr>
              <w:jc w:val="right"/>
              <w:rPr>
                <w:rFonts w:ascii="Calibri" w:hAnsi="Calibri" w:cs="Calibri"/>
                <w:sz w:val="18"/>
                <w:szCs w:val="18"/>
              </w:rPr>
            </w:pPr>
            <w:r w:rsidRPr="00247B9E">
              <w:rPr>
                <w:rFonts w:ascii="Calibri" w:hAnsi="Calibri" w:cs="Calibri"/>
                <w:sz w:val="18"/>
                <w:szCs w:val="18"/>
              </w:rPr>
              <w:t>22 134,80</w:t>
            </w:r>
            <w:r>
              <w:rPr>
                <w:rFonts w:ascii="Calibri" w:hAnsi="Calibri" w:cs="Calibri"/>
                <w:sz w:val="18"/>
                <w:szCs w:val="18"/>
              </w:rPr>
              <w:t xml:space="preserve"> €</w:t>
            </w:r>
          </w:p>
        </w:tc>
      </w:tr>
      <w:tr w:rsidR="009E3642" w:rsidRPr="004B6983" w14:paraId="068A8327"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E2EFDA"/>
            <w:vAlign w:val="center"/>
            <w:hideMark/>
          </w:tcPr>
          <w:p w14:paraId="51B0F389" w14:textId="77777777" w:rsidR="009E3642" w:rsidRPr="004B6983" w:rsidRDefault="009E3642" w:rsidP="009E3642">
            <w:pPr>
              <w:widowControl/>
              <w:rPr>
                <w:rFonts w:ascii="Calibri" w:hAnsi="Calibri" w:cs="Calibri"/>
                <w:b/>
                <w:bCs/>
                <w:i/>
                <w:iCs/>
                <w:sz w:val="18"/>
                <w:szCs w:val="18"/>
              </w:rPr>
            </w:pPr>
            <w:r w:rsidRPr="004B6983">
              <w:rPr>
                <w:rFonts w:ascii="Calibri" w:hAnsi="Calibri" w:cs="Calibri"/>
                <w:b/>
                <w:bCs/>
                <w:i/>
                <w:iCs/>
                <w:sz w:val="18"/>
                <w:szCs w:val="18"/>
              </w:rPr>
              <w:t>aktíva spolu:</w:t>
            </w:r>
          </w:p>
        </w:tc>
        <w:tc>
          <w:tcPr>
            <w:tcW w:w="1276" w:type="dxa"/>
            <w:tcBorders>
              <w:top w:val="nil"/>
              <w:left w:val="nil"/>
              <w:bottom w:val="single" w:sz="8" w:space="0" w:color="auto"/>
              <w:right w:val="single" w:sz="8" w:space="0" w:color="auto"/>
            </w:tcBorders>
            <w:shd w:val="clear" w:color="000000" w:fill="E2EFDA"/>
            <w:vAlign w:val="center"/>
            <w:hideMark/>
          </w:tcPr>
          <w:p w14:paraId="0C7BAD42" w14:textId="77777777" w:rsidR="009E3642" w:rsidRPr="004B6983" w:rsidRDefault="009E3642" w:rsidP="009E3642">
            <w:pPr>
              <w:jc w:val="right"/>
              <w:rPr>
                <w:rFonts w:ascii="Calibri" w:hAnsi="Calibri" w:cs="Calibri"/>
                <w:b/>
                <w:bCs/>
                <w:i/>
                <w:iCs/>
                <w:sz w:val="18"/>
                <w:szCs w:val="18"/>
              </w:rPr>
            </w:pPr>
            <w:r w:rsidRPr="00674B01">
              <w:rPr>
                <w:rFonts w:ascii="Calibri" w:hAnsi="Calibri" w:cs="Calibri"/>
                <w:b/>
                <w:bCs/>
                <w:i/>
                <w:iCs/>
                <w:sz w:val="18"/>
                <w:szCs w:val="18"/>
              </w:rPr>
              <w:t>256 939,02</w:t>
            </w:r>
            <w:r>
              <w:rPr>
                <w:rFonts w:ascii="Calibri" w:hAnsi="Calibri" w:cs="Calibri"/>
                <w:b/>
                <w:bCs/>
                <w:i/>
                <w:iCs/>
                <w:sz w:val="18"/>
                <w:szCs w:val="18"/>
              </w:rPr>
              <w:t xml:space="preserve"> </w:t>
            </w:r>
            <w:r w:rsidRPr="004B6983">
              <w:rPr>
                <w:rFonts w:ascii="Calibri" w:hAnsi="Calibri" w:cs="Calibri"/>
                <w:b/>
                <w:bCs/>
                <w:i/>
                <w:iCs/>
                <w:sz w:val="18"/>
                <w:szCs w:val="18"/>
              </w:rPr>
              <w:t>€</w:t>
            </w:r>
          </w:p>
        </w:tc>
        <w:tc>
          <w:tcPr>
            <w:tcW w:w="1134" w:type="dxa"/>
            <w:tcBorders>
              <w:top w:val="nil"/>
              <w:left w:val="nil"/>
              <w:bottom w:val="single" w:sz="8" w:space="0" w:color="auto"/>
              <w:right w:val="single" w:sz="8" w:space="0" w:color="auto"/>
            </w:tcBorders>
            <w:shd w:val="clear" w:color="000000" w:fill="E2EFDA"/>
            <w:vAlign w:val="center"/>
          </w:tcPr>
          <w:p w14:paraId="7FB27252" w14:textId="77777777" w:rsidR="009E3642" w:rsidRPr="004B6983" w:rsidRDefault="009E3642" w:rsidP="009E3642">
            <w:pPr>
              <w:jc w:val="right"/>
              <w:rPr>
                <w:rFonts w:ascii="Calibri" w:hAnsi="Calibri" w:cs="Calibri"/>
                <w:b/>
                <w:bCs/>
                <w:i/>
                <w:iCs/>
                <w:sz w:val="18"/>
                <w:szCs w:val="18"/>
              </w:rPr>
            </w:pPr>
            <w:r w:rsidRPr="00D50C4B">
              <w:rPr>
                <w:rFonts w:ascii="Calibri" w:hAnsi="Calibri" w:cs="Calibri"/>
                <w:b/>
                <w:bCs/>
                <w:i/>
                <w:iCs/>
                <w:sz w:val="18"/>
                <w:szCs w:val="18"/>
              </w:rPr>
              <w:t>170 515,40 €</w:t>
            </w:r>
          </w:p>
        </w:tc>
        <w:tc>
          <w:tcPr>
            <w:tcW w:w="1134" w:type="dxa"/>
            <w:tcBorders>
              <w:top w:val="nil"/>
              <w:left w:val="nil"/>
              <w:bottom w:val="single" w:sz="8" w:space="0" w:color="auto"/>
              <w:right w:val="single" w:sz="8" w:space="0" w:color="auto"/>
            </w:tcBorders>
            <w:shd w:val="clear" w:color="000000" w:fill="E2EFDA"/>
            <w:vAlign w:val="center"/>
          </w:tcPr>
          <w:p w14:paraId="7BD8C093" w14:textId="77777777" w:rsidR="009E3642" w:rsidRPr="004B6983" w:rsidRDefault="009E3642" w:rsidP="009E3642">
            <w:pPr>
              <w:jc w:val="right"/>
              <w:rPr>
                <w:rFonts w:ascii="Calibri" w:hAnsi="Calibri" w:cs="Calibri"/>
                <w:b/>
                <w:bCs/>
                <w:i/>
                <w:iCs/>
                <w:sz w:val="18"/>
                <w:szCs w:val="18"/>
              </w:rPr>
            </w:pPr>
            <w:r w:rsidRPr="003F7C7C">
              <w:rPr>
                <w:rFonts w:ascii="Calibri" w:hAnsi="Calibri" w:cs="Calibri"/>
                <w:b/>
                <w:bCs/>
                <w:i/>
                <w:iCs/>
                <w:sz w:val="18"/>
                <w:szCs w:val="18"/>
              </w:rPr>
              <w:t>135 400,50</w:t>
            </w:r>
            <w:r>
              <w:rPr>
                <w:rFonts w:ascii="Calibri" w:hAnsi="Calibri" w:cs="Calibri"/>
                <w:b/>
                <w:bCs/>
                <w:i/>
                <w:iCs/>
                <w:sz w:val="18"/>
                <w:szCs w:val="18"/>
              </w:rPr>
              <w:t xml:space="preserve"> €</w:t>
            </w:r>
          </w:p>
        </w:tc>
        <w:tc>
          <w:tcPr>
            <w:tcW w:w="1134" w:type="dxa"/>
            <w:tcBorders>
              <w:top w:val="nil"/>
              <w:left w:val="nil"/>
              <w:bottom w:val="single" w:sz="8" w:space="0" w:color="auto"/>
              <w:right w:val="single" w:sz="8" w:space="0" w:color="auto"/>
            </w:tcBorders>
            <w:shd w:val="clear" w:color="000000" w:fill="E2EFDA"/>
            <w:vAlign w:val="center"/>
          </w:tcPr>
          <w:p w14:paraId="4560D34B" w14:textId="77777777" w:rsidR="009E3642" w:rsidRPr="004B6983" w:rsidRDefault="009E3642" w:rsidP="009E3642">
            <w:pPr>
              <w:jc w:val="right"/>
              <w:rPr>
                <w:rFonts w:ascii="Calibri" w:hAnsi="Calibri" w:cs="Calibri"/>
                <w:b/>
                <w:bCs/>
                <w:i/>
                <w:iCs/>
                <w:sz w:val="18"/>
                <w:szCs w:val="18"/>
              </w:rPr>
            </w:pPr>
            <w:r w:rsidRPr="00743D5D">
              <w:rPr>
                <w:rFonts w:ascii="Calibri" w:hAnsi="Calibri" w:cs="Calibri"/>
                <w:b/>
                <w:bCs/>
                <w:i/>
                <w:iCs/>
                <w:sz w:val="18"/>
                <w:szCs w:val="18"/>
              </w:rPr>
              <w:t>44 750,08</w:t>
            </w:r>
            <w:r>
              <w:rPr>
                <w:rFonts w:ascii="Calibri" w:hAnsi="Calibri" w:cs="Calibri"/>
                <w:b/>
                <w:bCs/>
                <w:i/>
                <w:iCs/>
                <w:sz w:val="18"/>
                <w:szCs w:val="18"/>
              </w:rPr>
              <w:t xml:space="preserve"> €</w:t>
            </w:r>
          </w:p>
        </w:tc>
        <w:tc>
          <w:tcPr>
            <w:tcW w:w="1156" w:type="dxa"/>
            <w:tcBorders>
              <w:top w:val="nil"/>
              <w:left w:val="nil"/>
              <w:bottom w:val="single" w:sz="8" w:space="0" w:color="auto"/>
              <w:right w:val="single" w:sz="8" w:space="0" w:color="auto"/>
            </w:tcBorders>
            <w:shd w:val="clear" w:color="000000" w:fill="E2EFDA"/>
            <w:vAlign w:val="center"/>
          </w:tcPr>
          <w:p w14:paraId="2E96C2E2" w14:textId="77777777" w:rsidR="009E3642" w:rsidRPr="004B6983" w:rsidRDefault="009E3642" w:rsidP="009E3642">
            <w:pPr>
              <w:jc w:val="right"/>
              <w:rPr>
                <w:rFonts w:ascii="Calibri" w:hAnsi="Calibri" w:cs="Calibri"/>
                <w:b/>
                <w:bCs/>
                <w:i/>
                <w:iCs/>
                <w:sz w:val="18"/>
                <w:szCs w:val="18"/>
              </w:rPr>
            </w:pPr>
            <w:r w:rsidRPr="004D3A5C">
              <w:rPr>
                <w:rFonts w:ascii="Calibri" w:hAnsi="Calibri" w:cs="Calibri"/>
                <w:b/>
                <w:bCs/>
                <w:i/>
                <w:iCs/>
                <w:sz w:val="18"/>
                <w:szCs w:val="18"/>
              </w:rPr>
              <w:t>133 306,55</w:t>
            </w:r>
            <w:r>
              <w:rPr>
                <w:rFonts w:ascii="Calibri" w:hAnsi="Calibri" w:cs="Calibri"/>
                <w:b/>
                <w:bCs/>
                <w:i/>
                <w:iCs/>
                <w:sz w:val="18"/>
                <w:szCs w:val="18"/>
              </w:rPr>
              <w:t xml:space="preserve"> </w:t>
            </w:r>
          </w:p>
        </w:tc>
        <w:tc>
          <w:tcPr>
            <w:tcW w:w="1139" w:type="dxa"/>
            <w:tcBorders>
              <w:top w:val="nil"/>
              <w:left w:val="nil"/>
              <w:bottom w:val="single" w:sz="8" w:space="0" w:color="auto"/>
              <w:right w:val="single" w:sz="8" w:space="0" w:color="auto"/>
            </w:tcBorders>
            <w:shd w:val="clear" w:color="000000" w:fill="E2EFDA"/>
            <w:vAlign w:val="center"/>
          </w:tcPr>
          <w:p w14:paraId="68BF1B63" w14:textId="77777777" w:rsidR="009E3642" w:rsidRPr="004B6983" w:rsidRDefault="009E3642" w:rsidP="009E3642">
            <w:pPr>
              <w:jc w:val="right"/>
              <w:rPr>
                <w:rFonts w:ascii="Calibri" w:hAnsi="Calibri" w:cs="Calibri"/>
                <w:b/>
                <w:bCs/>
                <w:i/>
                <w:iCs/>
                <w:sz w:val="18"/>
                <w:szCs w:val="18"/>
              </w:rPr>
            </w:pPr>
            <w:r w:rsidRPr="00247B9E">
              <w:rPr>
                <w:rFonts w:ascii="Calibri" w:hAnsi="Calibri" w:cs="Calibri"/>
                <w:b/>
                <w:bCs/>
                <w:i/>
                <w:iCs/>
                <w:sz w:val="18"/>
                <w:szCs w:val="18"/>
              </w:rPr>
              <w:t>516 064,67</w:t>
            </w:r>
            <w:r>
              <w:rPr>
                <w:rFonts w:ascii="Calibri" w:hAnsi="Calibri" w:cs="Calibri"/>
                <w:b/>
                <w:bCs/>
                <w:i/>
                <w:iCs/>
                <w:sz w:val="18"/>
                <w:szCs w:val="18"/>
              </w:rPr>
              <w:t xml:space="preserve"> €</w:t>
            </w:r>
          </w:p>
        </w:tc>
      </w:tr>
      <w:tr w:rsidR="009E3642" w:rsidRPr="004B6983" w14:paraId="55D63046" w14:textId="77777777" w:rsidTr="009E3642">
        <w:trPr>
          <w:trHeight w:val="300"/>
          <w:jc w:val="center"/>
        </w:trPr>
        <w:tc>
          <w:tcPr>
            <w:tcW w:w="8926" w:type="dxa"/>
            <w:gridSpan w:val="7"/>
            <w:tcBorders>
              <w:top w:val="single" w:sz="4" w:space="0" w:color="auto"/>
              <w:left w:val="single" w:sz="4" w:space="0" w:color="auto"/>
              <w:bottom w:val="single" w:sz="4" w:space="0" w:color="auto"/>
              <w:right w:val="single" w:sz="4" w:space="0" w:color="000000"/>
            </w:tcBorders>
            <w:shd w:val="clear" w:color="000000" w:fill="FFF2CC"/>
            <w:vAlign w:val="center"/>
            <w:hideMark/>
          </w:tcPr>
          <w:p w14:paraId="0AD62F03" w14:textId="77777777" w:rsidR="009E3642" w:rsidRPr="004B6983" w:rsidRDefault="009E3642" w:rsidP="009E3642">
            <w:pPr>
              <w:widowControl/>
              <w:rPr>
                <w:rFonts w:ascii="Calibri" w:hAnsi="Calibri" w:cs="Calibri"/>
                <w:b/>
                <w:bCs/>
                <w:sz w:val="18"/>
                <w:szCs w:val="18"/>
              </w:rPr>
            </w:pPr>
            <w:r w:rsidRPr="004B6983">
              <w:rPr>
                <w:rFonts w:ascii="Calibri" w:hAnsi="Calibri" w:cs="Calibri"/>
                <w:b/>
                <w:bCs/>
                <w:sz w:val="18"/>
                <w:szCs w:val="18"/>
              </w:rPr>
              <w:t>základné údaje o pasívach:</w:t>
            </w:r>
          </w:p>
        </w:tc>
      </w:tr>
      <w:tr w:rsidR="009E3642" w:rsidRPr="004B6983" w14:paraId="6FC101AF" w14:textId="77777777" w:rsidTr="009E3642">
        <w:trPr>
          <w:trHeight w:val="48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1506D163"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výsledok hospodárenia min. rokov</w:t>
            </w:r>
          </w:p>
        </w:tc>
        <w:tc>
          <w:tcPr>
            <w:tcW w:w="1276" w:type="dxa"/>
            <w:tcBorders>
              <w:top w:val="nil"/>
              <w:left w:val="nil"/>
              <w:bottom w:val="single" w:sz="8" w:space="0" w:color="auto"/>
              <w:right w:val="single" w:sz="8" w:space="0" w:color="auto"/>
            </w:tcBorders>
            <w:shd w:val="clear" w:color="auto" w:fill="auto"/>
            <w:noWrap/>
            <w:vAlign w:val="center"/>
          </w:tcPr>
          <w:p w14:paraId="419B8248" w14:textId="77777777" w:rsidR="009E3642" w:rsidRPr="004B6983" w:rsidRDefault="009E3642" w:rsidP="009E3642">
            <w:pPr>
              <w:widowControl/>
              <w:jc w:val="right"/>
              <w:rPr>
                <w:rFonts w:ascii="Calibri" w:hAnsi="Calibri" w:cs="Calibri"/>
                <w:sz w:val="18"/>
                <w:szCs w:val="18"/>
              </w:rPr>
            </w:pPr>
            <w:r w:rsidRPr="002A1C7F">
              <w:rPr>
                <w:rFonts w:ascii="Calibri" w:hAnsi="Calibri" w:cs="Calibri"/>
                <w:sz w:val="18"/>
                <w:szCs w:val="18"/>
              </w:rPr>
              <w:t>-32 275,47</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05E1CA4B" w14:textId="77777777" w:rsidR="009E3642" w:rsidRPr="004B6983" w:rsidRDefault="009E3642" w:rsidP="009E3642">
            <w:pPr>
              <w:jc w:val="right"/>
              <w:rPr>
                <w:rFonts w:ascii="Calibri" w:hAnsi="Calibri" w:cs="Calibri"/>
                <w:sz w:val="18"/>
                <w:szCs w:val="18"/>
              </w:rPr>
            </w:pPr>
            <w:r w:rsidRPr="002D47AE">
              <w:rPr>
                <w:rFonts w:ascii="Calibri" w:hAnsi="Calibri" w:cs="Calibri"/>
                <w:sz w:val="18"/>
                <w:szCs w:val="18"/>
              </w:rPr>
              <w:t>-41 324,76</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421A5352" w14:textId="77777777" w:rsidR="009E3642" w:rsidRPr="004B6983" w:rsidRDefault="009E3642" w:rsidP="009E3642">
            <w:pPr>
              <w:jc w:val="right"/>
              <w:rPr>
                <w:rFonts w:ascii="Calibri" w:hAnsi="Calibri" w:cs="Calibri"/>
                <w:sz w:val="18"/>
                <w:szCs w:val="18"/>
              </w:rPr>
            </w:pPr>
            <w:r w:rsidRPr="00A65673">
              <w:rPr>
                <w:rFonts w:ascii="Calibri" w:hAnsi="Calibri" w:cs="Calibri"/>
                <w:sz w:val="18"/>
                <w:szCs w:val="18"/>
              </w:rPr>
              <w:t>-29 531,20</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06FB53D9" w14:textId="77777777" w:rsidR="009E3642" w:rsidRPr="004B6983" w:rsidRDefault="009E3642" w:rsidP="009E3642">
            <w:pPr>
              <w:jc w:val="right"/>
              <w:rPr>
                <w:rFonts w:ascii="Calibri" w:hAnsi="Calibri" w:cs="Calibri"/>
                <w:sz w:val="18"/>
                <w:szCs w:val="18"/>
              </w:rPr>
            </w:pPr>
            <w:r w:rsidRPr="003A160A">
              <w:rPr>
                <w:rFonts w:ascii="Calibri" w:hAnsi="Calibri" w:cs="Calibri"/>
                <w:sz w:val="18"/>
                <w:szCs w:val="18"/>
              </w:rPr>
              <w:t>-10 344,75</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auto" w:fill="auto"/>
            <w:noWrap/>
            <w:vAlign w:val="center"/>
          </w:tcPr>
          <w:p w14:paraId="72CC6440" w14:textId="77777777" w:rsidR="009E3642" w:rsidRPr="004B6983" w:rsidRDefault="009E3642" w:rsidP="009E3642">
            <w:pPr>
              <w:jc w:val="right"/>
              <w:rPr>
                <w:rFonts w:ascii="Calibri" w:hAnsi="Calibri" w:cs="Calibri"/>
                <w:sz w:val="18"/>
                <w:szCs w:val="18"/>
              </w:rPr>
            </w:pPr>
            <w:r w:rsidRPr="00DE465B">
              <w:rPr>
                <w:rFonts w:ascii="Calibri" w:hAnsi="Calibri" w:cs="Calibri"/>
                <w:sz w:val="18"/>
                <w:szCs w:val="18"/>
              </w:rPr>
              <w:t>-31 576,01</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auto" w:fill="auto"/>
            <w:noWrap/>
            <w:vAlign w:val="center"/>
            <w:hideMark/>
          </w:tcPr>
          <w:p w14:paraId="262EE2D6" w14:textId="77777777" w:rsidR="009E3642" w:rsidRPr="004B6983" w:rsidRDefault="009E3642" w:rsidP="009E3642">
            <w:pPr>
              <w:widowControl/>
              <w:jc w:val="right"/>
              <w:rPr>
                <w:rFonts w:ascii="Calibri" w:hAnsi="Calibri" w:cs="Calibri"/>
                <w:sz w:val="18"/>
                <w:szCs w:val="18"/>
              </w:rPr>
            </w:pPr>
            <w:r w:rsidRPr="00DC3D09">
              <w:rPr>
                <w:rFonts w:ascii="Calibri" w:hAnsi="Calibri" w:cs="Calibri"/>
                <w:sz w:val="18"/>
                <w:szCs w:val="18"/>
              </w:rPr>
              <w:t>-65 307,43</w:t>
            </w:r>
            <w:r>
              <w:rPr>
                <w:rFonts w:ascii="Calibri" w:hAnsi="Calibri" w:cs="Calibri"/>
                <w:sz w:val="18"/>
                <w:szCs w:val="18"/>
              </w:rPr>
              <w:t xml:space="preserve"> </w:t>
            </w:r>
            <w:r w:rsidRPr="004B6983">
              <w:rPr>
                <w:rFonts w:ascii="Calibri" w:hAnsi="Calibri" w:cs="Calibri"/>
                <w:sz w:val="18"/>
                <w:szCs w:val="18"/>
              </w:rPr>
              <w:t>€</w:t>
            </w:r>
          </w:p>
        </w:tc>
      </w:tr>
      <w:tr w:rsidR="009E3642" w:rsidRPr="004B6983" w14:paraId="123CD1F5" w14:textId="77777777" w:rsidTr="009E3642">
        <w:trPr>
          <w:trHeight w:val="48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5A6A7D86"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výsledok hosp. účtovného obdobia</w:t>
            </w:r>
          </w:p>
        </w:tc>
        <w:tc>
          <w:tcPr>
            <w:tcW w:w="1276" w:type="dxa"/>
            <w:tcBorders>
              <w:top w:val="nil"/>
              <w:left w:val="nil"/>
              <w:bottom w:val="single" w:sz="8" w:space="0" w:color="auto"/>
              <w:right w:val="single" w:sz="8" w:space="0" w:color="auto"/>
            </w:tcBorders>
            <w:shd w:val="clear" w:color="auto" w:fill="auto"/>
            <w:noWrap/>
            <w:vAlign w:val="center"/>
          </w:tcPr>
          <w:p w14:paraId="425E6DB3" w14:textId="77777777" w:rsidR="009E3642" w:rsidRPr="004B6983" w:rsidRDefault="009E3642" w:rsidP="009E3642">
            <w:pPr>
              <w:jc w:val="right"/>
              <w:rPr>
                <w:rFonts w:ascii="Calibri" w:hAnsi="Calibri" w:cs="Calibri"/>
                <w:sz w:val="18"/>
                <w:szCs w:val="18"/>
              </w:rPr>
            </w:pPr>
            <w:r w:rsidRPr="002A1C7F">
              <w:rPr>
                <w:rFonts w:ascii="Calibri" w:hAnsi="Calibri" w:cs="Calibri"/>
                <w:sz w:val="18"/>
                <w:szCs w:val="18"/>
              </w:rPr>
              <w:t>20 597,55</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3BA334B5" w14:textId="77777777" w:rsidR="009E3642" w:rsidRPr="004B6983" w:rsidRDefault="009E3642" w:rsidP="009E3642">
            <w:pPr>
              <w:jc w:val="right"/>
              <w:rPr>
                <w:rFonts w:ascii="Calibri" w:hAnsi="Calibri" w:cs="Calibri"/>
                <w:sz w:val="18"/>
                <w:szCs w:val="18"/>
              </w:rPr>
            </w:pPr>
            <w:r w:rsidRPr="002D47AE">
              <w:rPr>
                <w:rFonts w:ascii="Calibri" w:hAnsi="Calibri" w:cs="Calibri"/>
                <w:sz w:val="18"/>
                <w:szCs w:val="18"/>
              </w:rPr>
              <w:t>26 457,07</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7F29E4EF" w14:textId="77777777" w:rsidR="009E3642" w:rsidRPr="004B6983" w:rsidRDefault="009E3642" w:rsidP="009E3642">
            <w:pPr>
              <w:jc w:val="right"/>
              <w:rPr>
                <w:rFonts w:ascii="Calibri" w:hAnsi="Calibri" w:cs="Calibri"/>
                <w:sz w:val="18"/>
                <w:szCs w:val="18"/>
              </w:rPr>
            </w:pPr>
            <w:r w:rsidRPr="003A160A">
              <w:rPr>
                <w:rFonts w:ascii="Calibri" w:hAnsi="Calibri" w:cs="Calibri"/>
                <w:sz w:val="18"/>
                <w:szCs w:val="18"/>
              </w:rPr>
              <w:t>16 325,34</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05409538" w14:textId="77777777" w:rsidR="009E3642" w:rsidRPr="004B6983" w:rsidRDefault="009E3642" w:rsidP="009E3642">
            <w:pPr>
              <w:jc w:val="right"/>
              <w:rPr>
                <w:rFonts w:ascii="Calibri" w:hAnsi="Calibri" w:cs="Calibri"/>
                <w:sz w:val="18"/>
                <w:szCs w:val="18"/>
              </w:rPr>
            </w:pPr>
            <w:r w:rsidRPr="00DE465B">
              <w:rPr>
                <w:rFonts w:ascii="Calibri" w:hAnsi="Calibri" w:cs="Calibri"/>
                <w:sz w:val="18"/>
                <w:szCs w:val="18"/>
              </w:rPr>
              <w:t>6 226,59</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auto" w:fill="auto"/>
            <w:noWrap/>
            <w:vAlign w:val="center"/>
          </w:tcPr>
          <w:p w14:paraId="19A94A81" w14:textId="77777777" w:rsidR="009E3642" w:rsidRPr="004B6983" w:rsidRDefault="009E3642" w:rsidP="009E3642">
            <w:pPr>
              <w:jc w:val="right"/>
              <w:rPr>
                <w:rFonts w:ascii="Calibri" w:hAnsi="Calibri" w:cs="Calibri"/>
                <w:sz w:val="18"/>
                <w:szCs w:val="18"/>
              </w:rPr>
            </w:pPr>
            <w:r w:rsidRPr="00DE465B">
              <w:rPr>
                <w:rFonts w:ascii="Calibri" w:hAnsi="Calibri" w:cs="Calibri"/>
                <w:sz w:val="18"/>
                <w:szCs w:val="18"/>
              </w:rPr>
              <w:t>21 901,57</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auto" w:fill="auto"/>
            <w:noWrap/>
            <w:vAlign w:val="center"/>
            <w:hideMark/>
          </w:tcPr>
          <w:p w14:paraId="0E9C0371" w14:textId="77777777" w:rsidR="009E3642" w:rsidRPr="004B6983" w:rsidRDefault="009E3642" w:rsidP="009E3642">
            <w:pPr>
              <w:jc w:val="right"/>
              <w:rPr>
                <w:rFonts w:ascii="Calibri" w:hAnsi="Calibri" w:cs="Calibri"/>
                <w:sz w:val="18"/>
                <w:szCs w:val="18"/>
              </w:rPr>
            </w:pPr>
            <w:r w:rsidRPr="008B3D3A">
              <w:rPr>
                <w:rFonts w:ascii="Calibri" w:hAnsi="Calibri" w:cs="Calibri"/>
                <w:sz w:val="18"/>
                <w:szCs w:val="18"/>
              </w:rPr>
              <w:t>51 496,95</w:t>
            </w:r>
            <w:r>
              <w:rPr>
                <w:rFonts w:ascii="Calibri" w:hAnsi="Calibri" w:cs="Calibri"/>
                <w:sz w:val="18"/>
                <w:szCs w:val="18"/>
              </w:rPr>
              <w:t xml:space="preserve"> </w:t>
            </w:r>
            <w:r w:rsidRPr="004B6983">
              <w:rPr>
                <w:rFonts w:ascii="Calibri" w:hAnsi="Calibri" w:cs="Calibri"/>
                <w:sz w:val="18"/>
                <w:szCs w:val="18"/>
              </w:rPr>
              <w:t>€</w:t>
            </w:r>
          </w:p>
        </w:tc>
      </w:tr>
      <w:tr w:rsidR="009E3642" w:rsidRPr="004B6983" w14:paraId="6BD25ECE"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424F578E"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zúčtovanie medzi subjektmi VS</w:t>
            </w:r>
          </w:p>
        </w:tc>
        <w:tc>
          <w:tcPr>
            <w:tcW w:w="1276" w:type="dxa"/>
            <w:tcBorders>
              <w:top w:val="nil"/>
              <w:left w:val="nil"/>
              <w:bottom w:val="single" w:sz="8" w:space="0" w:color="auto"/>
              <w:right w:val="single" w:sz="8" w:space="0" w:color="auto"/>
            </w:tcBorders>
            <w:shd w:val="clear" w:color="auto" w:fill="auto"/>
            <w:noWrap/>
            <w:vAlign w:val="center"/>
          </w:tcPr>
          <w:p w14:paraId="78DEBB39" w14:textId="77777777" w:rsidR="009E3642" w:rsidRPr="004B6983" w:rsidRDefault="009E3642" w:rsidP="009E3642">
            <w:pPr>
              <w:jc w:val="right"/>
              <w:rPr>
                <w:rFonts w:ascii="Calibri" w:hAnsi="Calibri" w:cs="Calibri"/>
                <w:sz w:val="18"/>
                <w:szCs w:val="18"/>
              </w:rPr>
            </w:pPr>
            <w:r w:rsidRPr="002A1C7F">
              <w:rPr>
                <w:rFonts w:ascii="Calibri" w:hAnsi="Calibri" w:cs="Calibri"/>
                <w:sz w:val="18"/>
                <w:szCs w:val="18"/>
              </w:rPr>
              <w:t>227 671,56</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13C17557" w14:textId="77777777" w:rsidR="009E3642" w:rsidRPr="004B6983" w:rsidRDefault="009E3642" w:rsidP="009E3642">
            <w:pPr>
              <w:jc w:val="right"/>
              <w:rPr>
                <w:rFonts w:ascii="Calibri" w:hAnsi="Calibri" w:cs="Calibri"/>
                <w:sz w:val="18"/>
                <w:szCs w:val="18"/>
              </w:rPr>
            </w:pPr>
            <w:r w:rsidRPr="002D47AE">
              <w:rPr>
                <w:rFonts w:ascii="Calibri" w:hAnsi="Calibri" w:cs="Calibri"/>
                <w:sz w:val="18"/>
                <w:szCs w:val="18"/>
              </w:rPr>
              <w:t>115 868,08</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7FBF595A" w14:textId="77777777" w:rsidR="009E3642" w:rsidRPr="004B6983" w:rsidRDefault="009E3642" w:rsidP="009E3642">
            <w:pPr>
              <w:jc w:val="right"/>
              <w:rPr>
                <w:rFonts w:ascii="Calibri" w:hAnsi="Calibri" w:cs="Calibri"/>
                <w:sz w:val="18"/>
                <w:szCs w:val="18"/>
              </w:rPr>
            </w:pPr>
            <w:r w:rsidRPr="003A160A">
              <w:rPr>
                <w:rFonts w:ascii="Calibri" w:hAnsi="Calibri" w:cs="Calibri"/>
                <w:sz w:val="18"/>
                <w:szCs w:val="18"/>
              </w:rPr>
              <w:t>106 998,34</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6AD3CE39" w14:textId="77777777" w:rsidR="009E3642" w:rsidRPr="004B6983" w:rsidRDefault="009E3642" w:rsidP="009E3642">
            <w:pPr>
              <w:jc w:val="right"/>
              <w:rPr>
                <w:rFonts w:ascii="Calibri" w:hAnsi="Calibri" w:cs="Calibri"/>
                <w:sz w:val="18"/>
                <w:szCs w:val="18"/>
              </w:rPr>
            </w:pPr>
            <w:r w:rsidRPr="00DE465B">
              <w:rPr>
                <w:rFonts w:ascii="Calibri" w:hAnsi="Calibri" w:cs="Calibri"/>
                <w:sz w:val="18"/>
                <w:szCs w:val="18"/>
              </w:rPr>
              <w:t>30 244,33</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auto" w:fill="auto"/>
            <w:noWrap/>
            <w:vAlign w:val="center"/>
          </w:tcPr>
          <w:p w14:paraId="5A9B5CB6" w14:textId="77777777" w:rsidR="009E3642" w:rsidRPr="004B6983" w:rsidRDefault="009E3642" w:rsidP="009E3642">
            <w:pPr>
              <w:jc w:val="right"/>
              <w:rPr>
                <w:rFonts w:ascii="Calibri" w:hAnsi="Calibri" w:cs="Calibri"/>
                <w:sz w:val="18"/>
                <w:szCs w:val="18"/>
              </w:rPr>
            </w:pPr>
            <w:r w:rsidRPr="00DE465B">
              <w:rPr>
                <w:rFonts w:ascii="Calibri" w:hAnsi="Calibri" w:cs="Calibri"/>
                <w:sz w:val="18"/>
                <w:szCs w:val="18"/>
              </w:rPr>
              <w:t>83 568,74</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auto" w:fill="auto"/>
            <w:noWrap/>
            <w:vAlign w:val="center"/>
            <w:hideMark/>
          </w:tcPr>
          <w:p w14:paraId="1540A3A3" w14:textId="77777777" w:rsidR="009E3642" w:rsidRPr="004B6983" w:rsidRDefault="009E3642" w:rsidP="009E3642">
            <w:pPr>
              <w:jc w:val="right"/>
              <w:rPr>
                <w:rFonts w:ascii="Calibri" w:hAnsi="Calibri" w:cs="Calibri"/>
                <w:sz w:val="18"/>
                <w:szCs w:val="18"/>
              </w:rPr>
            </w:pPr>
            <w:r w:rsidRPr="00DC3D09">
              <w:rPr>
                <w:rFonts w:ascii="Calibri" w:hAnsi="Calibri" w:cs="Calibri"/>
                <w:sz w:val="18"/>
                <w:szCs w:val="18"/>
              </w:rPr>
              <w:t>443 099,63</w:t>
            </w:r>
            <w:r>
              <w:rPr>
                <w:rFonts w:ascii="Calibri" w:hAnsi="Calibri" w:cs="Calibri"/>
                <w:sz w:val="18"/>
                <w:szCs w:val="18"/>
              </w:rPr>
              <w:t xml:space="preserve"> </w:t>
            </w:r>
            <w:r w:rsidRPr="004B6983">
              <w:rPr>
                <w:rFonts w:ascii="Calibri" w:hAnsi="Calibri" w:cs="Calibri"/>
                <w:sz w:val="18"/>
                <w:szCs w:val="18"/>
              </w:rPr>
              <w:t>€</w:t>
            </w:r>
          </w:p>
        </w:tc>
      </w:tr>
      <w:tr w:rsidR="009E3642" w:rsidRPr="004B6983" w14:paraId="21D96CD5"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008C06B1"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dlhodobé záväzky</w:t>
            </w:r>
          </w:p>
        </w:tc>
        <w:tc>
          <w:tcPr>
            <w:tcW w:w="1276" w:type="dxa"/>
            <w:tcBorders>
              <w:top w:val="nil"/>
              <w:left w:val="nil"/>
              <w:bottom w:val="single" w:sz="8" w:space="0" w:color="auto"/>
              <w:right w:val="single" w:sz="8" w:space="0" w:color="auto"/>
            </w:tcBorders>
            <w:shd w:val="clear" w:color="auto" w:fill="auto"/>
            <w:noWrap/>
            <w:vAlign w:val="center"/>
          </w:tcPr>
          <w:p w14:paraId="16E95F8A" w14:textId="77777777" w:rsidR="009E3642" w:rsidRPr="004B6983" w:rsidRDefault="009E3642" w:rsidP="009E3642">
            <w:pPr>
              <w:jc w:val="right"/>
              <w:rPr>
                <w:rFonts w:ascii="Calibri" w:hAnsi="Calibri" w:cs="Calibri"/>
                <w:sz w:val="18"/>
                <w:szCs w:val="18"/>
              </w:rPr>
            </w:pPr>
            <w:r w:rsidRPr="002A1C7F">
              <w:rPr>
                <w:rFonts w:ascii="Calibri" w:hAnsi="Calibri" w:cs="Calibri"/>
                <w:sz w:val="18"/>
                <w:szCs w:val="18"/>
              </w:rPr>
              <w:t>2 216,49</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1202DD32" w14:textId="77777777" w:rsidR="009E3642" w:rsidRPr="004B6983" w:rsidRDefault="009E3642" w:rsidP="009E3642">
            <w:pPr>
              <w:jc w:val="right"/>
              <w:rPr>
                <w:rFonts w:ascii="Calibri" w:hAnsi="Calibri" w:cs="Calibri"/>
                <w:sz w:val="18"/>
                <w:szCs w:val="18"/>
              </w:rPr>
            </w:pPr>
            <w:r w:rsidRPr="002D47AE">
              <w:rPr>
                <w:rFonts w:ascii="Calibri" w:hAnsi="Calibri" w:cs="Calibri"/>
                <w:sz w:val="18"/>
                <w:szCs w:val="18"/>
              </w:rPr>
              <w:t>4 778,15</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12EC7EA7" w14:textId="77777777" w:rsidR="009E3642" w:rsidRPr="004B6983" w:rsidRDefault="009E3642" w:rsidP="009E3642">
            <w:pPr>
              <w:jc w:val="right"/>
              <w:rPr>
                <w:rFonts w:ascii="Calibri" w:hAnsi="Calibri" w:cs="Calibri"/>
                <w:sz w:val="18"/>
                <w:szCs w:val="18"/>
              </w:rPr>
            </w:pPr>
            <w:r w:rsidRPr="003A160A">
              <w:rPr>
                <w:rFonts w:ascii="Calibri" w:hAnsi="Calibri" w:cs="Calibri"/>
                <w:sz w:val="18"/>
                <w:szCs w:val="18"/>
              </w:rPr>
              <w:t>5 387,15</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15C38055" w14:textId="77777777" w:rsidR="009E3642" w:rsidRPr="004B6983" w:rsidRDefault="009E3642" w:rsidP="009E3642">
            <w:pPr>
              <w:jc w:val="right"/>
              <w:rPr>
                <w:rFonts w:ascii="Calibri" w:hAnsi="Calibri" w:cs="Calibri"/>
                <w:sz w:val="18"/>
                <w:szCs w:val="18"/>
              </w:rPr>
            </w:pPr>
            <w:r w:rsidRPr="00DE465B">
              <w:rPr>
                <w:rFonts w:ascii="Calibri" w:hAnsi="Calibri" w:cs="Calibri"/>
                <w:sz w:val="18"/>
                <w:szCs w:val="18"/>
              </w:rPr>
              <w:t>809,65</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auto" w:fill="auto"/>
            <w:noWrap/>
            <w:vAlign w:val="center"/>
          </w:tcPr>
          <w:p w14:paraId="081F0CCB" w14:textId="77777777" w:rsidR="009E3642" w:rsidRPr="004B6983" w:rsidRDefault="009E3642" w:rsidP="009E3642">
            <w:pPr>
              <w:jc w:val="right"/>
              <w:rPr>
                <w:rFonts w:ascii="Calibri" w:hAnsi="Calibri" w:cs="Calibri"/>
                <w:sz w:val="18"/>
                <w:szCs w:val="18"/>
              </w:rPr>
            </w:pPr>
            <w:r w:rsidRPr="00DE465B">
              <w:rPr>
                <w:rFonts w:ascii="Calibri" w:hAnsi="Calibri" w:cs="Calibri"/>
                <w:sz w:val="18"/>
                <w:szCs w:val="18"/>
              </w:rPr>
              <w:t>2 431,66</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auto" w:fill="auto"/>
            <w:noWrap/>
            <w:vAlign w:val="center"/>
            <w:hideMark/>
          </w:tcPr>
          <w:p w14:paraId="2A3A83A7" w14:textId="77777777" w:rsidR="009E3642" w:rsidRPr="004B6983" w:rsidRDefault="009E3642" w:rsidP="009E3642">
            <w:pPr>
              <w:jc w:val="right"/>
              <w:rPr>
                <w:rFonts w:ascii="Calibri" w:hAnsi="Calibri" w:cs="Calibri"/>
                <w:sz w:val="18"/>
                <w:szCs w:val="18"/>
              </w:rPr>
            </w:pPr>
            <w:r w:rsidRPr="00DC3D09">
              <w:rPr>
                <w:rFonts w:ascii="Calibri" w:hAnsi="Calibri" w:cs="Calibri"/>
                <w:sz w:val="18"/>
                <w:szCs w:val="18"/>
              </w:rPr>
              <w:t>3 999,64</w:t>
            </w:r>
            <w:r>
              <w:rPr>
                <w:rFonts w:ascii="Calibri" w:hAnsi="Calibri" w:cs="Calibri"/>
                <w:sz w:val="18"/>
                <w:szCs w:val="18"/>
              </w:rPr>
              <w:t xml:space="preserve"> €</w:t>
            </w:r>
          </w:p>
        </w:tc>
      </w:tr>
      <w:tr w:rsidR="009E3642" w:rsidRPr="004B6983" w14:paraId="5A16B132"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2D30EA54"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krátkodobé záväzky</w:t>
            </w:r>
          </w:p>
        </w:tc>
        <w:tc>
          <w:tcPr>
            <w:tcW w:w="1276" w:type="dxa"/>
            <w:tcBorders>
              <w:top w:val="nil"/>
              <w:left w:val="nil"/>
              <w:bottom w:val="single" w:sz="8" w:space="0" w:color="auto"/>
              <w:right w:val="single" w:sz="8" w:space="0" w:color="auto"/>
            </w:tcBorders>
            <w:shd w:val="clear" w:color="auto" w:fill="auto"/>
            <w:noWrap/>
            <w:vAlign w:val="center"/>
          </w:tcPr>
          <w:p w14:paraId="489A6A86" w14:textId="77777777" w:rsidR="009E3642" w:rsidRPr="004B6983" w:rsidRDefault="009E3642" w:rsidP="009E3642">
            <w:pPr>
              <w:jc w:val="right"/>
              <w:rPr>
                <w:rFonts w:ascii="Calibri" w:hAnsi="Calibri" w:cs="Calibri"/>
                <w:sz w:val="18"/>
                <w:szCs w:val="18"/>
              </w:rPr>
            </w:pPr>
            <w:r w:rsidRPr="002A1C7F">
              <w:rPr>
                <w:rFonts w:ascii="Calibri" w:hAnsi="Calibri" w:cs="Calibri"/>
                <w:sz w:val="18"/>
                <w:szCs w:val="18"/>
              </w:rPr>
              <w:t>38 728,89</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66F57C3E" w14:textId="77777777" w:rsidR="009E3642" w:rsidRPr="004B6983" w:rsidRDefault="009E3642" w:rsidP="009E3642">
            <w:pPr>
              <w:jc w:val="right"/>
              <w:rPr>
                <w:rFonts w:ascii="Calibri" w:hAnsi="Calibri" w:cs="Calibri"/>
                <w:sz w:val="18"/>
                <w:szCs w:val="18"/>
              </w:rPr>
            </w:pPr>
            <w:r w:rsidRPr="002D47AE">
              <w:rPr>
                <w:rFonts w:ascii="Calibri" w:hAnsi="Calibri" w:cs="Calibri"/>
                <w:sz w:val="18"/>
                <w:szCs w:val="18"/>
              </w:rPr>
              <w:t>64 736,86</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72AC4BB5" w14:textId="77777777" w:rsidR="009E3642" w:rsidRPr="004B6983" w:rsidRDefault="009E3642" w:rsidP="009E3642">
            <w:pPr>
              <w:jc w:val="right"/>
              <w:rPr>
                <w:rFonts w:ascii="Calibri" w:hAnsi="Calibri" w:cs="Calibri"/>
                <w:sz w:val="18"/>
                <w:szCs w:val="18"/>
              </w:rPr>
            </w:pPr>
            <w:r w:rsidRPr="003A160A">
              <w:rPr>
                <w:rFonts w:ascii="Calibri" w:hAnsi="Calibri" w:cs="Calibri"/>
                <w:sz w:val="18"/>
                <w:szCs w:val="18"/>
              </w:rPr>
              <w:t>35 368,87</w:t>
            </w:r>
            <w:r>
              <w:rPr>
                <w:rFonts w:ascii="Calibri" w:hAnsi="Calibri" w:cs="Calibri"/>
                <w:sz w:val="18"/>
                <w:szCs w:val="18"/>
              </w:rPr>
              <w:t xml:space="preserve"> €</w:t>
            </w:r>
          </w:p>
        </w:tc>
        <w:tc>
          <w:tcPr>
            <w:tcW w:w="1134" w:type="dxa"/>
            <w:tcBorders>
              <w:top w:val="nil"/>
              <w:left w:val="nil"/>
              <w:bottom w:val="single" w:sz="8" w:space="0" w:color="auto"/>
              <w:right w:val="single" w:sz="8" w:space="0" w:color="auto"/>
            </w:tcBorders>
            <w:shd w:val="clear" w:color="auto" w:fill="auto"/>
            <w:noWrap/>
            <w:vAlign w:val="center"/>
          </w:tcPr>
          <w:p w14:paraId="56E16241" w14:textId="77777777" w:rsidR="009E3642" w:rsidRPr="004B6983" w:rsidRDefault="009E3642" w:rsidP="009E3642">
            <w:pPr>
              <w:jc w:val="right"/>
              <w:rPr>
                <w:rFonts w:ascii="Calibri" w:hAnsi="Calibri" w:cs="Calibri"/>
                <w:sz w:val="18"/>
                <w:szCs w:val="18"/>
              </w:rPr>
            </w:pPr>
            <w:r w:rsidRPr="00DE465B">
              <w:rPr>
                <w:rFonts w:ascii="Calibri" w:hAnsi="Calibri" w:cs="Calibri"/>
                <w:sz w:val="18"/>
                <w:szCs w:val="18"/>
              </w:rPr>
              <w:t>17 814,26</w:t>
            </w:r>
            <w:r>
              <w:rPr>
                <w:rFonts w:ascii="Calibri" w:hAnsi="Calibri" w:cs="Calibri"/>
                <w:sz w:val="18"/>
                <w:szCs w:val="18"/>
              </w:rPr>
              <w:t xml:space="preserve"> €</w:t>
            </w:r>
          </w:p>
        </w:tc>
        <w:tc>
          <w:tcPr>
            <w:tcW w:w="1156" w:type="dxa"/>
            <w:tcBorders>
              <w:top w:val="nil"/>
              <w:left w:val="nil"/>
              <w:bottom w:val="single" w:sz="8" w:space="0" w:color="auto"/>
              <w:right w:val="single" w:sz="8" w:space="0" w:color="auto"/>
            </w:tcBorders>
            <w:shd w:val="clear" w:color="auto" w:fill="auto"/>
            <w:noWrap/>
            <w:vAlign w:val="center"/>
          </w:tcPr>
          <w:p w14:paraId="1F832910" w14:textId="77777777" w:rsidR="009E3642" w:rsidRPr="004B6983" w:rsidRDefault="009E3642" w:rsidP="009E3642">
            <w:pPr>
              <w:jc w:val="right"/>
              <w:rPr>
                <w:rFonts w:ascii="Calibri" w:hAnsi="Calibri" w:cs="Calibri"/>
                <w:sz w:val="18"/>
                <w:szCs w:val="18"/>
              </w:rPr>
            </w:pPr>
            <w:r w:rsidRPr="00DE465B">
              <w:rPr>
                <w:rFonts w:ascii="Calibri" w:hAnsi="Calibri" w:cs="Calibri"/>
                <w:sz w:val="18"/>
                <w:szCs w:val="18"/>
              </w:rPr>
              <w:t>56 980,59</w:t>
            </w:r>
            <w:r>
              <w:rPr>
                <w:rFonts w:ascii="Calibri" w:hAnsi="Calibri" w:cs="Calibri"/>
                <w:sz w:val="18"/>
                <w:szCs w:val="18"/>
              </w:rPr>
              <w:t xml:space="preserve"> €</w:t>
            </w:r>
          </w:p>
        </w:tc>
        <w:tc>
          <w:tcPr>
            <w:tcW w:w="1139" w:type="dxa"/>
            <w:tcBorders>
              <w:top w:val="nil"/>
              <w:left w:val="nil"/>
              <w:bottom w:val="single" w:sz="8" w:space="0" w:color="auto"/>
              <w:right w:val="single" w:sz="8" w:space="0" w:color="auto"/>
            </w:tcBorders>
            <w:shd w:val="clear" w:color="auto" w:fill="auto"/>
            <w:noWrap/>
            <w:vAlign w:val="center"/>
            <w:hideMark/>
          </w:tcPr>
          <w:p w14:paraId="05CB0F4D" w14:textId="77777777" w:rsidR="009E3642" w:rsidRPr="004B6983" w:rsidRDefault="009E3642" w:rsidP="009E3642">
            <w:pPr>
              <w:jc w:val="right"/>
              <w:rPr>
                <w:rFonts w:ascii="Calibri" w:hAnsi="Calibri" w:cs="Calibri"/>
                <w:sz w:val="18"/>
                <w:szCs w:val="18"/>
              </w:rPr>
            </w:pPr>
            <w:r w:rsidRPr="00DC3D09">
              <w:rPr>
                <w:rFonts w:ascii="Calibri" w:hAnsi="Calibri" w:cs="Calibri"/>
                <w:sz w:val="18"/>
                <w:szCs w:val="18"/>
              </w:rPr>
              <w:t>82 775,88</w:t>
            </w:r>
            <w:r>
              <w:rPr>
                <w:rFonts w:ascii="Calibri" w:hAnsi="Calibri" w:cs="Calibri"/>
                <w:sz w:val="18"/>
                <w:szCs w:val="18"/>
              </w:rPr>
              <w:t xml:space="preserve"> </w:t>
            </w:r>
            <w:r w:rsidRPr="004B6983">
              <w:rPr>
                <w:rFonts w:ascii="Calibri" w:hAnsi="Calibri" w:cs="Calibri"/>
                <w:sz w:val="18"/>
                <w:szCs w:val="18"/>
              </w:rPr>
              <w:t>€</w:t>
            </w:r>
          </w:p>
        </w:tc>
      </w:tr>
      <w:tr w:rsidR="009E3642" w:rsidRPr="004B6983" w14:paraId="73CCBEB9"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FFFFFF"/>
            <w:vAlign w:val="center"/>
            <w:hideMark/>
          </w:tcPr>
          <w:p w14:paraId="3398BC28" w14:textId="77777777" w:rsidR="009E3642" w:rsidRPr="004B6983" w:rsidRDefault="009E3642" w:rsidP="009E3642">
            <w:pPr>
              <w:widowControl/>
              <w:rPr>
                <w:rFonts w:ascii="Calibri" w:hAnsi="Calibri" w:cs="Calibri"/>
                <w:sz w:val="18"/>
                <w:szCs w:val="18"/>
              </w:rPr>
            </w:pPr>
            <w:r w:rsidRPr="004B6983">
              <w:rPr>
                <w:rFonts w:ascii="Calibri" w:hAnsi="Calibri" w:cs="Calibri"/>
                <w:sz w:val="18"/>
                <w:szCs w:val="18"/>
              </w:rPr>
              <w:t>časové rozlíšenie- pasívne</w:t>
            </w:r>
          </w:p>
        </w:tc>
        <w:tc>
          <w:tcPr>
            <w:tcW w:w="1276" w:type="dxa"/>
            <w:tcBorders>
              <w:top w:val="nil"/>
              <w:left w:val="nil"/>
              <w:bottom w:val="single" w:sz="8" w:space="0" w:color="auto"/>
              <w:right w:val="single" w:sz="8" w:space="0" w:color="auto"/>
            </w:tcBorders>
            <w:shd w:val="clear" w:color="auto" w:fill="auto"/>
            <w:noWrap/>
            <w:vAlign w:val="center"/>
          </w:tcPr>
          <w:p w14:paraId="05772114"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auto" w:fill="auto"/>
            <w:noWrap/>
            <w:vAlign w:val="center"/>
          </w:tcPr>
          <w:p w14:paraId="463CA7E0"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34" w:type="dxa"/>
            <w:tcBorders>
              <w:top w:val="nil"/>
              <w:left w:val="nil"/>
              <w:bottom w:val="single" w:sz="8" w:space="0" w:color="auto"/>
              <w:right w:val="single" w:sz="8" w:space="0" w:color="auto"/>
            </w:tcBorders>
            <w:shd w:val="clear" w:color="auto" w:fill="auto"/>
            <w:noWrap/>
            <w:vAlign w:val="center"/>
          </w:tcPr>
          <w:p w14:paraId="20010B47" w14:textId="77777777" w:rsidR="009E3642" w:rsidRPr="004B6983" w:rsidRDefault="009E3642" w:rsidP="009E3642">
            <w:pPr>
              <w:jc w:val="right"/>
              <w:rPr>
                <w:rFonts w:ascii="Calibri" w:hAnsi="Calibri" w:cs="Calibri"/>
                <w:sz w:val="18"/>
                <w:szCs w:val="18"/>
              </w:rPr>
            </w:pPr>
            <w:r>
              <w:rPr>
                <w:rFonts w:ascii="Calibri" w:hAnsi="Calibri" w:cs="Calibri"/>
                <w:sz w:val="18"/>
                <w:szCs w:val="18"/>
              </w:rPr>
              <w:t>852,00 €</w:t>
            </w:r>
          </w:p>
        </w:tc>
        <w:tc>
          <w:tcPr>
            <w:tcW w:w="1134" w:type="dxa"/>
            <w:tcBorders>
              <w:top w:val="nil"/>
              <w:left w:val="nil"/>
              <w:bottom w:val="single" w:sz="8" w:space="0" w:color="auto"/>
              <w:right w:val="single" w:sz="8" w:space="0" w:color="auto"/>
            </w:tcBorders>
            <w:shd w:val="clear" w:color="auto" w:fill="auto"/>
            <w:noWrap/>
            <w:vAlign w:val="center"/>
          </w:tcPr>
          <w:p w14:paraId="631A6088" w14:textId="77777777" w:rsidR="009E3642" w:rsidRPr="004B6983" w:rsidRDefault="009E3642" w:rsidP="009E3642">
            <w:pPr>
              <w:jc w:val="right"/>
              <w:rPr>
                <w:rFonts w:ascii="Calibri" w:hAnsi="Calibri" w:cs="Calibri"/>
                <w:sz w:val="18"/>
                <w:szCs w:val="18"/>
              </w:rPr>
            </w:pPr>
            <w:r>
              <w:rPr>
                <w:rFonts w:ascii="Calibri" w:hAnsi="Calibri" w:cs="Calibri"/>
                <w:sz w:val="18"/>
                <w:szCs w:val="18"/>
              </w:rPr>
              <w:t>0,00 €</w:t>
            </w:r>
          </w:p>
        </w:tc>
        <w:tc>
          <w:tcPr>
            <w:tcW w:w="1156" w:type="dxa"/>
            <w:tcBorders>
              <w:top w:val="nil"/>
              <w:left w:val="nil"/>
              <w:bottom w:val="single" w:sz="8" w:space="0" w:color="auto"/>
              <w:right w:val="single" w:sz="8" w:space="0" w:color="auto"/>
            </w:tcBorders>
            <w:shd w:val="clear" w:color="auto" w:fill="auto"/>
            <w:noWrap/>
            <w:vAlign w:val="center"/>
          </w:tcPr>
          <w:p w14:paraId="05F63506" w14:textId="77777777" w:rsidR="009E3642" w:rsidRPr="004B6983" w:rsidRDefault="009E3642" w:rsidP="009E3642">
            <w:pPr>
              <w:jc w:val="right"/>
              <w:rPr>
                <w:rFonts w:ascii="Calibri" w:hAnsi="Calibri" w:cs="Calibri"/>
                <w:sz w:val="18"/>
                <w:szCs w:val="18"/>
              </w:rPr>
            </w:pPr>
            <w:r>
              <w:rPr>
                <w:rFonts w:ascii="Calibri" w:hAnsi="Calibri" w:cs="Calibri"/>
                <w:sz w:val="18"/>
                <w:szCs w:val="18"/>
              </w:rPr>
              <w:t xml:space="preserve">0,00 € </w:t>
            </w:r>
          </w:p>
        </w:tc>
        <w:tc>
          <w:tcPr>
            <w:tcW w:w="1139" w:type="dxa"/>
            <w:tcBorders>
              <w:top w:val="nil"/>
              <w:left w:val="nil"/>
              <w:bottom w:val="single" w:sz="8" w:space="0" w:color="auto"/>
              <w:right w:val="single" w:sz="8" w:space="0" w:color="auto"/>
            </w:tcBorders>
            <w:shd w:val="clear" w:color="auto" w:fill="auto"/>
            <w:noWrap/>
            <w:vAlign w:val="center"/>
            <w:hideMark/>
          </w:tcPr>
          <w:p w14:paraId="515CE512" w14:textId="77777777" w:rsidR="009E3642" w:rsidRPr="004B6983" w:rsidRDefault="009E3642" w:rsidP="009E3642">
            <w:pPr>
              <w:jc w:val="right"/>
              <w:rPr>
                <w:rFonts w:ascii="Calibri" w:hAnsi="Calibri" w:cs="Calibri"/>
                <w:sz w:val="18"/>
                <w:szCs w:val="18"/>
              </w:rPr>
            </w:pPr>
            <w:r w:rsidRPr="004B6983">
              <w:rPr>
                <w:rFonts w:ascii="Calibri" w:hAnsi="Calibri" w:cs="Calibri"/>
                <w:sz w:val="18"/>
                <w:szCs w:val="18"/>
              </w:rPr>
              <w:t>0,00 €</w:t>
            </w:r>
          </w:p>
        </w:tc>
      </w:tr>
      <w:tr w:rsidR="009E3642" w:rsidRPr="004B6983" w14:paraId="3F6B98E2" w14:textId="77777777" w:rsidTr="009E3642">
        <w:trPr>
          <w:trHeight w:val="300"/>
          <w:jc w:val="center"/>
        </w:trPr>
        <w:tc>
          <w:tcPr>
            <w:tcW w:w="1953" w:type="dxa"/>
            <w:tcBorders>
              <w:top w:val="nil"/>
              <w:left w:val="single" w:sz="4" w:space="0" w:color="auto"/>
              <w:bottom w:val="single" w:sz="4" w:space="0" w:color="auto"/>
              <w:right w:val="single" w:sz="4" w:space="0" w:color="auto"/>
            </w:tcBorders>
            <w:shd w:val="clear" w:color="000000" w:fill="E2EFDA"/>
            <w:vAlign w:val="center"/>
            <w:hideMark/>
          </w:tcPr>
          <w:p w14:paraId="10BDC196" w14:textId="77777777" w:rsidR="009E3642" w:rsidRPr="004B6983" w:rsidRDefault="009E3642" w:rsidP="009E3642">
            <w:pPr>
              <w:widowControl/>
              <w:rPr>
                <w:rFonts w:ascii="Calibri" w:hAnsi="Calibri" w:cs="Calibri"/>
                <w:b/>
                <w:bCs/>
                <w:i/>
                <w:iCs/>
                <w:color w:val="auto"/>
                <w:sz w:val="18"/>
                <w:szCs w:val="18"/>
              </w:rPr>
            </w:pPr>
            <w:r w:rsidRPr="004B6983">
              <w:rPr>
                <w:rFonts w:ascii="Calibri" w:hAnsi="Calibri" w:cs="Calibri"/>
                <w:b/>
                <w:bCs/>
                <w:i/>
                <w:iCs/>
                <w:color w:val="auto"/>
                <w:sz w:val="18"/>
                <w:szCs w:val="18"/>
              </w:rPr>
              <w:t>pasíva  spolu:</w:t>
            </w:r>
          </w:p>
        </w:tc>
        <w:tc>
          <w:tcPr>
            <w:tcW w:w="1276" w:type="dxa"/>
            <w:tcBorders>
              <w:top w:val="nil"/>
              <w:left w:val="nil"/>
              <w:bottom w:val="single" w:sz="8" w:space="0" w:color="auto"/>
              <w:right w:val="single" w:sz="8" w:space="0" w:color="auto"/>
            </w:tcBorders>
            <w:shd w:val="clear" w:color="000000" w:fill="E2EFDA"/>
            <w:vAlign w:val="center"/>
          </w:tcPr>
          <w:p w14:paraId="5AB84D11" w14:textId="77777777" w:rsidR="009E3642" w:rsidRPr="004B6983" w:rsidRDefault="009E3642" w:rsidP="009E3642">
            <w:pPr>
              <w:jc w:val="right"/>
              <w:rPr>
                <w:rFonts w:ascii="Calibri" w:hAnsi="Calibri" w:cs="Calibri"/>
                <w:b/>
                <w:bCs/>
                <w:i/>
                <w:iCs/>
                <w:sz w:val="18"/>
                <w:szCs w:val="18"/>
              </w:rPr>
            </w:pPr>
            <w:r w:rsidRPr="00674B01">
              <w:rPr>
                <w:rFonts w:ascii="Calibri" w:hAnsi="Calibri" w:cs="Calibri"/>
                <w:b/>
                <w:bCs/>
                <w:i/>
                <w:iCs/>
                <w:sz w:val="18"/>
                <w:szCs w:val="18"/>
              </w:rPr>
              <w:t>256 939,02</w:t>
            </w:r>
            <w:r>
              <w:rPr>
                <w:rFonts w:ascii="Calibri" w:hAnsi="Calibri" w:cs="Calibri"/>
                <w:b/>
                <w:bCs/>
                <w:i/>
                <w:iCs/>
                <w:sz w:val="18"/>
                <w:szCs w:val="18"/>
              </w:rPr>
              <w:t xml:space="preserve"> </w:t>
            </w:r>
            <w:r w:rsidRPr="004B6983">
              <w:rPr>
                <w:rFonts w:ascii="Calibri" w:hAnsi="Calibri" w:cs="Calibri"/>
                <w:b/>
                <w:bCs/>
                <w:i/>
                <w:iCs/>
                <w:sz w:val="18"/>
                <w:szCs w:val="18"/>
              </w:rPr>
              <w:t>€</w:t>
            </w:r>
          </w:p>
        </w:tc>
        <w:tc>
          <w:tcPr>
            <w:tcW w:w="1134" w:type="dxa"/>
            <w:tcBorders>
              <w:top w:val="nil"/>
              <w:left w:val="nil"/>
              <w:bottom w:val="single" w:sz="8" w:space="0" w:color="auto"/>
              <w:right w:val="single" w:sz="8" w:space="0" w:color="auto"/>
            </w:tcBorders>
            <w:shd w:val="clear" w:color="000000" w:fill="E2EFDA"/>
            <w:vAlign w:val="center"/>
          </w:tcPr>
          <w:p w14:paraId="6B715A24" w14:textId="77777777" w:rsidR="009E3642" w:rsidRPr="004B6983" w:rsidRDefault="009E3642" w:rsidP="009E3642">
            <w:pPr>
              <w:jc w:val="right"/>
              <w:rPr>
                <w:rFonts w:ascii="Calibri" w:hAnsi="Calibri" w:cs="Calibri"/>
                <w:b/>
                <w:bCs/>
                <w:i/>
                <w:iCs/>
                <w:sz w:val="18"/>
                <w:szCs w:val="18"/>
              </w:rPr>
            </w:pPr>
            <w:r w:rsidRPr="00D50C4B">
              <w:rPr>
                <w:rFonts w:ascii="Calibri" w:hAnsi="Calibri" w:cs="Calibri"/>
                <w:b/>
                <w:bCs/>
                <w:i/>
                <w:iCs/>
                <w:sz w:val="18"/>
                <w:szCs w:val="18"/>
              </w:rPr>
              <w:t>170 515,40 €</w:t>
            </w:r>
          </w:p>
        </w:tc>
        <w:tc>
          <w:tcPr>
            <w:tcW w:w="1134" w:type="dxa"/>
            <w:tcBorders>
              <w:top w:val="nil"/>
              <w:left w:val="nil"/>
              <w:bottom w:val="single" w:sz="8" w:space="0" w:color="auto"/>
              <w:right w:val="single" w:sz="8" w:space="0" w:color="auto"/>
            </w:tcBorders>
            <w:shd w:val="clear" w:color="000000" w:fill="E2EFDA"/>
            <w:vAlign w:val="center"/>
          </w:tcPr>
          <w:p w14:paraId="769C1687" w14:textId="77777777" w:rsidR="009E3642" w:rsidRPr="004B6983" w:rsidRDefault="009E3642" w:rsidP="009E3642">
            <w:pPr>
              <w:jc w:val="right"/>
              <w:rPr>
                <w:rFonts w:ascii="Calibri" w:hAnsi="Calibri" w:cs="Calibri"/>
                <w:b/>
                <w:bCs/>
                <w:i/>
                <w:iCs/>
                <w:sz w:val="18"/>
                <w:szCs w:val="18"/>
              </w:rPr>
            </w:pPr>
            <w:r w:rsidRPr="003F7C7C">
              <w:rPr>
                <w:rFonts w:ascii="Calibri" w:hAnsi="Calibri" w:cs="Calibri"/>
                <w:b/>
                <w:bCs/>
                <w:i/>
                <w:iCs/>
                <w:sz w:val="18"/>
                <w:szCs w:val="18"/>
              </w:rPr>
              <w:t>135 400,50</w:t>
            </w:r>
            <w:r>
              <w:rPr>
                <w:rFonts w:ascii="Calibri" w:hAnsi="Calibri" w:cs="Calibri"/>
                <w:b/>
                <w:bCs/>
                <w:i/>
                <w:iCs/>
                <w:sz w:val="18"/>
                <w:szCs w:val="18"/>
              </w:rPr>
              <w:t xml:space="preserve"> €</w:t>
            </w:r>
          </w:p>
        </w:tc>
        <w:tc>
          <w:tcPr>
            <w:tcW w:w="1134" w:type="dxa"/>
            <w:tcBorders>
              <w:top w:val="nil"/>
              <w:left w:val="nil"/>
              <w:bottom w:val="single" w:sz="8" w:space="0" w:color="auto"/>
              <w:right w:val="single" w:sz="8" w:space="0" w:color="auto"/>
            </w:tcBorders>
            <w:shd w:val="clear" w:color="000000" w:fill="E2EFDA"/>
            <w:vAlign w:val="center"/>
          </w:tcPr>
          <w:p w14:paraId="5D193832" w14:textId="77777777" w:rsidR="009E3642" w:rsidRPr="004B6983" w:rsidRDefault="009E3642" w:rsidP="009E3642">
            <w:pPr>
              <w:jc w:val="right"/>
              <w:rPr>
                <w:rFonts w:ascii="Calibri" w:hAnsi="Calibri" w:cs="Calibri"/>
                <w:b/>
                <w:bCs/>
                <w:i/>
                <w:iCs/>
                <w:sz w:val="18"/>
                <w:szCs w:val="18"/>
              </w:rPr>
            </w:pPr>
            <w:r w:rsidRPr="00743D5D">
              <w:rPr>
                <w:rFonts w:ascii="Calibri" w:hAnsi="Calibri" w:cs="Calibri"/>
                <w:b/>
                <w:bCs/>
                <w:i/>
                <w:iCs/>
                <w:sz w:val="18"/>
                <w:szCs w:val="18"/>
              </w:rPr>
              <w:t>44 750,08</w:t>
            </w:r>
            <w:r>
              <w:rPr>
                <w:rFonts w:ascii="Calibri" w:hAnsi="Calibri" w:cs="Calibri"/>
                <w:b/>
                <w:bCs/>
                <w:i/>
                <w:iCs/>
                <w:sz w:val="18"/>
                <w:szCs w:val="18"/>
              </w:rPr>
              <w:t xml:space="preserve"> €</w:t>
            </w:r>
          </w:p>
        </w:tc>
        <w:tc>
          <w:tcPr>
            <w:tcW w:w="1156" w:type="dxa"/>
            <w:tcBorders>
              <w:top w:val="nil"/>
              <w:left w:val="nil"/>
              <w:bottom w:val="single" w:sz="8" w:space="0" w:color="auto"/>
              <w:right w:val="single" w:sz="8" w:space="0" w:color="auto"/>
            </w:tcBorders>
            <w:shd w:val="clear" w:color="000000" w:fill="E2EFDA"/>
            <w:vAlign w:val="center"/>
          </w:tcPr>
          <w:p w14:paraId="2B8DB972" w14:textId="77777777" w:rsidR="009E3642" w:rsidRPr="004B6983" w:rsidRDefault="009E3642" w:rsidP="009E3642">
            <w:pPr>
              <w:jc w:val="right"/>
              <w:rPr>
                <w:rFonts w:ascii="Calibri" w:hAnsi="Calibri" w:cs="Calibri"/>
                <w:b/>
                <w:bCs/>
                <w:i/>
                <w:iCs/>
                <w:sz w:val="18"/>
                <w:szCs w:val="18"/>
              </w:rPr>
            </w:pPr>
            <w:r w:rsidRPr="004D3A5C">
              <w:rPr>
                <w:rFonts w:ascii="Calibri" w:hAnsi="Calibri" w:cs="Calibri"/>
                <w:b/>
                <w:bCs/>
                <w:i/>
                <w:iCs/>
                <w:sz w:val="18"/>
                <w:szCs w:val="18"/>
              </w:rPr>
              <w:t>133 306,55</w:t>
            </w:r>
            <w:r>
              <w:rPr>
                <w:rFonts w:ascii="Calibri" w:hAnsi="Calibri" w:cs="Calibri"/>
                <w:b/>
                <w:bCs/>
                <w:i/>
                <w:iCs/>
                <w:sz w:val="18"/>
                <w:szCs w:val="18"/>
              </w:rPr>
              <w:t xml:space="preserve"> € </w:t>
            </w:r>
          </w:p>
        </w:tc>
        <w:tc>
          <w:tcPr>
            <w:tcW w:w="1139" w:type="dxa"/>
            <w:tcBorders>
              <w:top w:val="nil"/>
              <w:left w:val="nil"/>
              <w:bottom w:val="single" w:sz="8" w:space="0" w:color="auto"/>
              <w:right w:val="single" w:sz="8" w:space="0" w:color="auto"/>
            </w:tcBorders>
            <w:shd w:val="clear" w:color="000000" w:fill="E2EFDA"/>
            <w:vAlign w:val="center"/>
            <w:hideMark/>
          </w:tcPr>
          <w:p w14:paraId="771017BD" w14:textId="77777777" w:rsidR="009E3642" w:rsidRPr="004B6983" w:rsidRDefault="009E3642" w:rsidP="009E3642">
            <w:pPr>
              <w:jc w:val="right"/>
              <w:rPr>
                <w:rFonts w:ascii="Calibri" w:hAnsi="Calibri" w:cs="Calibri"/>
                <w:b/>
                <w:bCs/>
                <w:i/>
                <w:iCs/>
                <w:sz w:val="18"/>
                <w:szCs w:val="18"/>
              </w:rPr>
            </w:pPr>
            <w:r w:rsidRPr="008B3D3A">
              <w:rPr>
                <w:rFonts w:ascii="Calibri" w:hAnsi="Calibri" w:cs="Calibri"/>
                <w:b/>
                <w:bCs/>
                <w:i/>
                <w:iCs/>
                <w:sz w:val="18"/>
                <w:szCs w:val="18"/>
              </w:rPr>
              <w:t>516 064,67</w:t>
            </w:r>
            <w:r w:rsidRPr="004B6983">
              <w:rPr>
                <w:rFonts w:ascii="Calibri" w:hAnsi="Calibri" w:cs="Calibri"/>
                <w:b/>
                <w:bCs/>
                <w:i/>
                <w:iCs/>
                <w:sz w:val="18"/>
                <w:szCs w:val="18"/>
              </w:rPr>
              <w:t>€</w:t>
            </w:r>
          </w:p>
        </w:tc>
      </w:tr>
    </w:tbl>
    <w:p w14:paraId="1DD4ED3F" w14:textId="77777777" w:rsidR="009E3642" w:rsidRPr="004B6983" w:rsidRDefault="009E3642" w:rsidP="009E3642">
      <w:pPr>
        <w:pStyle w:val="Style52"/>
        <w:keepNext/>
        <w:keepLines/>
        <w:shd w:val="clear" w:color="auto" w:fill="auto"/>
        <w:tabs>
          <w:tab w:val="left" w:pos="7574"/>
        </w:tabs>
        <w:spacing w:before="0" w:after="0" w:line="260" w:lineRule="atLeast"/>
        <w:jc w:val="left"/>
        <w:rPr>
          <w:rStyle w:val="CharStyle53"/>
          <w:rFonts w:cstheme="minorHAnsi"/>
          <w:b/>
          <w:bCs/>
          <w:i/>
        </w:rPr>
      </w:pPr>
    </w:p>
    <w:p w14:paraId="0C9E46E2" w14:textId="77777777" w:rsidR="009E3642" w:rsidRPr="004B6983" w:rsidRDefault="009E3642" w:rsidP="009E3642">
      <w:pPr>
        <w:pStyle w:val="Style13"/>
        <w:shd w:val="clear" w:color="auto" w:fill="auto"/>
        <w:spacing w:line="260" w:lineRule="atLeast"/>
        <w:ind w:left="792" w:right="140" w:firstLine="0"/>
        <w:rPr>
          <w:rStyle w:val="CharStyle49"/>
          <w:rFonts w:cstheme="minorHAnsi"/>
          <w:b w:val="0"/>
          <w:bCs w:val="0"/>
          <w:color w:val="FF0000"/>
        </w:rPr>
      </w:pPr>
    </w:p>
    <w:p w14:paraId="2F11FA09" w14:textId="77777777" w:rsidR="009E3642" w:rsidRPr="004B6983" w:rsidRDefault="009E3642" w:rsidP="009E3642">
      <w:pPr>
        <w:pStyle w:val="Style52"/>
        <w:keepNext/>
        <w:keepLines/>
        <w:shd w:val="clear" w:color="auto" w:fill="auto"/>
        <w:tabs>
          <w:tab w:val="left" w:pos="7574"/>
        </w:tabs>
        <w:spacing w:before="0" w:after="0" w:line="260" w:lineRule="atLeast"/>
        <w:jc w:val="left"/>
        <w:rPr>
          <w:rStyle w:val="CharStyle53"/>
          <w:rFonts w:cstheme="minorHAnsi"/>
          <w:bCs/>
          <w:i/>
        </w:rPr>
      </w:pPr>
    </w:p>
    <w:tbl>
      <w:tblPr>
        <w:tblW w:w="10060" w:type="dxa"/>
        <w:jc w:val="center"/>
        <w:tblCellMar>
          <w:left w:w="70" w:type="dxa"/>
          <w:right w:w="70" w:type="dxa"/>
        </w:tblCellMar>
        <w:tblLook w:val="04A0" w:firstRow="1" w:lastRow="0" w:firstColumn="1" w:lastColumn="0" w:noHBand="0" w:noVBand="1"/>
      </w:tblPr>
      <w:tblGrid>
        <w:gridCol w:w="2382"/>
        <w:gridCol w:w="1272"/>
        <w:gridCol w:w="1272"/>
        <w:gridCol w:w="1271"/>
        <w:gridCol w:w="1411"/>
        <w:gridCol w:w="1271"/>
        <w:gridCol w:w="1181"/>
      </w:tblGrid>
      <w:tr w:rsidR="009E3642" w:rsidRPr="004B6983" w14:paraId="652DAD8E" w14:textId="77777777" w:rsidTr="009E3642">
        <w:trPr>
          <w:trHeight w:val="458"/>
          <w:jc w:val="center"/>
        </w:trPr>
        <w:tc>
          <w:tcPr>
            <w:tcW w:w="2382" w:type="dxa"/>
            <w:vMerge w:val="restart"/>
            <w:tcBorders>
              <w:top w:val="single" w:sz="4" w:space="0" w:color="auto"/>
              <w:left w:val="single" w:sz="4" w:space="0" w:color="auto"/>
              <w:bottom w:val="single" w:sz="4" w:space="0" w:color="auto"/>
              <w:right w:val="single" w:sz="4" w:space="0" w:color="auto"/>
            </w:tcBorders>
            <w:shd w:val="clear" w:color="000000" w:fill="C5E0B3"/>
            <w:vAlign w:val="center"/>
            <w:hideMark/>
          </w:tcPr>
          <w:p w14:paraId="5FB1EC02" w14:textId="77777777" w:rsidR="009E3642" w:rsidRPr="004B6983" w:rsidRDefault="009E3642" w:rsidP="009E3642">
            <w:pPr>
              <w:widowControl/>
              <w:rPr>
                <w:rFonts w:ascii="Calibri" w:hAnsi="Calibri" w:cs="Calibri"/>
                <w:b/>
                <w:bCs/>
                <w:i/>
                <w:iCs/>
                <w:color w:val="auto"/>
                <w:sz w:val="18"/>
                <w:szCs w:val="18"/>
              </w:rPr>
            </w:pPr>
            <w:r w:rsidRPr="004B6983">
              <w:rPr>
                <w:rFonts w:ascii="Calibri" w:hAnsi="Calibri" w:cs="Calibri"/>
                <w:b/>
                <w:bCs/>
                <w:i/>
                <w:iCs/>
                <w:color w:val="auto"/>
                <w:sz w:val="18"/>
                <w:szCs w:val="18"/>
              </w:rPr>
              <w:t>údaje</w:t>
            </w:r>
            <w:r w:rsidRPr="004B6983">
              <w:rPr>
                <w:rFonts w:ascii="Calibri" w:hAnsi="Calibri" w:cs="Calibri"/>
                <w:color w:val="auto"/>
                <w:sz w:val="18"/>
                <w:szCs w:val="18"/>
              </w:rPr>
              <w:t xml:space="preserve"> </w:t>
            </w:r>
            <w:r w:rsidRPr="004B6983">
              <w:rPr>
                <w:rFonts w:ascii="Calibri" w:hAnsi="Calibri" w:cs="Calibri"/>
                <w:b/>
                <w:bCs/>
                <w:color w:val="auto"/>
                <w:sz w:val="18"/>
                <w:szCs w:val="18"/>
              </w:rPr>
              <w:t xml:space="preserve">v </w:t>
            </w:r>
            <w:r w:rsidRPr="004B6983">
              <w:rPr>
                <w:rFonts w:ascii="Calibri" w:hAnsi="Calibri" w:cs="Calibri"/>
                <w:b/>
                <w:bCs/>
                <w:i/>
                <w:iCs/>
                <w:color w:val="auto"/>
                <w:sz w:val="18"/>
                <w:szCs w:val="18"/>
              </w:rPr>
              <w:t>euro</w:t>
            </w:r>
          </w:p>
        </w:tc>
        <w:tc>
          <w:tcPr>
            <w:tcW w:w="1272" w:type="dxa"/>
            <w:vMerge w:val="restart"/>
            <w:tcBorders>
              <w:top w:val="single" w:sz="4" w:space="0" w:color="auto"/>
              <w:left w:val="single" w:sz="4" w:space="0" w:color="auto"/>
              <w:bottom w:val="single" w:sz="4" w:space="0" w:color="auto"/>
              <w:right w:val="single" w:sz="4" w:space="0" w:color="auto"/>
            </w:tcBorders>
            <w:shd w:val="clear" w:color="000000" w:fill="C5E0B3"/>
            <w:vAlign w:val="center"/>
            <w:hideMark/>
          </w:tcPr>
          <w:p w14:paraId="47B7E02B" w14:textId="77777777" w:rsidR="009E3642" w:rsidRPr="004B6983" w:rsidRDefault="009E3642" w:rsidP="009E3642">
            <w:pPr>
              <w:widowControl/>
              <w:jc w:val="center"/>
              <w:rPr>
                <w:rFonts w:ascii="Calibri" w:hAnsi="Calibri" w:cs="Calibri"/>
                <w:b/>
                <w:bCs/>
                <w:i/>
                <w:iCs/>
                <w:color w:val="auto"/>
                <w:sz w:val="18"/>
                <w:szCs w:val="18"/>
              </w:rPr>
            </w:pPr>
            <w:r w:rsidRPr="004B6983">
              <w:rPr>
                <w:rFonts w:ascii="Calibri" w:hAnsi="Calibri" w:cs="Calibri"/>
                <w:b/>
                <w:bCs/>
                <w:i/>
                <w:iCs/>
                <w:color w:val="auto"/>
                <w:sz w:val="18"/>
                <w:szCs w:val="18"/>
              </w:rPr>
              <w:t xml:space="preserve">ZŠ Na </w:t>
            </w:r>
            <w:proofErr w:type="spellStart"/>
            <w:r w:rsidR="007C5D27">
              <w:rPr>
                <w:rFonts w:ascii="Calibri" w:hAnsi="Calibri" w:cs="Calibri"/>
                <w:b/>
                <w:bCs/>
                <w:i/>
                <w:iCs/>
                <w:color w:val="auto"/>
                <w:sz w:val="18"/>
                <w:szCs w:val="18"/>
              </w:rPr>
              <w:t>b</w:t>
            </w:r>
            <w:r w:rsidRPr="004B6983">
              <w:rPr>
                <w:rFonts w:ascii="Calibri" w:hAnsi="Calibri" w:cs="Calibri"/>
                <w:b/>
                <w:bCs/>
                <w:i/>
                <w:iCs/>
                <w:color w:val="auto"/>
                <w:sz w:val="18"/>
                <w:szCs w:val="18"/>
              </w:rPr>
              <w:t>ielenisku</w:t>
            </w:r>
            <w:proofErr w:type="spellEnd"/>
          </w:p>
        </w:tc>
        <w:tc>
          <w:tcPr>
            <w:tcW w:w="1272" w:type="dxa"/>
            <w:vMerge w:val="restart"/>
            <w:tcBorders>
              <w:top w:val="single" w:sz="4" w:space="0" w:color="auto"/>
              <w:left w:val="single" w:sz="4" w:space="0" w:color="auto"/>
              <w:bottom w:val="single" w:sz="4" w:space="0" w:color="000000"/>
              <w:right w:val="single" w:sz="4" w:space="0" w:color="auto"/>
            </w:tcBorders>
            <w:shd w:val="clear" w:color="000000" w:fill="C5E0B3"/>
            <w:vAlign w:val="center"/>
            <w:hideMark/>
          </w:tcPr>
          <w:p w14:paraId="741FAA7C" w14:textId="77777777" w:rsidR="009E3642" w:rsidRPr="004B6983" w:rsidRDefault="009E3642" w:rsidP="009E3642">
            <w:pPr>
              <w:widowControl/>
              <w:jc w:val="center"/>
              <w:rPr>
                <w:rFonts w:ascii="Calibri" w:hAnsi="Calibri" w:cs="Calibri"/>
                <w:b/>
                <w:bCs/>
                <w:i/>
                <w:iCs/>
                <w:color w:val="auto"/>
                <w:sz w:val="18"/>
                <w:szCs w:val="18"/>
              </w:rPr>
            </w:pPr>
            <w:r w:rsidRPr="004B6983">
              <w:rPr>
                <w:rFonts w:ascii="Calibri" w:hAnsi="Calibri" w:cs="Calibri"/>
                <w:b/>
                <w:bCs/>
                <w:i/>
                <w:iCs/>
                <w:color w:val="auto"/>
                <w:sz w:val="18"/>
                <w:szCs w:val="18"/>
              </w:rPr>
              <w:t xml:space="preserve"> ZŠ Kupeckého</w:t>
            </w:r>
          </w:p>
        </w:tc>
        <w:tc>
          <w:tcPr>
            <w:tcW w:w="1271" w:type="dxa"/>
            <w:vMerge w:val="restart"/>
            <w:tcBorders>
              <w:top w:val="single" w:sz="4" w:space="0" w:color="auto"/>
              <w:left w:val="single" w:sz="4" w:space="0" w:color="auto"/>
              <w:bottom w:val="single" w:sz="4" w:space="0" w:color="auto"/>
              <w:right w:val="single" w:sz="4" w:space="0" w:color="auto"/>
            </w:tcBorders>
            <w:shd w:val="clear" w:color="000000" w:fill="C5E0B3"/>
            <w:vAlign w:val="center"/>
            <w:hideMark/>
          </w:tcPr>
          <w:p w14:paraId="7DDC4138" w14:textId="77777777" w:rsidR="009E3642" w:rsidRPr="004B6983" w:rsidRDefault="009E3642" w:rsidP="009E3642">
            <w:pPr>
              <w:widowControl/>
              <w:jc w:val="center"/>
              <w:rPr>
                <w:rFonts w:ascii="Calibri" w:hAnsi="Calibri" w:cs="Calibri"/>
                <w:b/>
                <w:bCs/>
                <w:i/>
                <w:iCs/>
                <w:color w:val="auto"/>
                <w:sz w:val="18"/>
                <w:szCs w:val="18"/>
              </w:rPr>
            </w:pPr>
            <w:r w:rsidRPr="004B6983">
              <w:rPr>
                <w:rFonts w:ascii="Calibri" w:hAnsi="Calibri" w:cs="Calibri"/>
                <w:b/>
                <w:bCs/>
                <w:i/>
                <w:iCs/>
                <w:color w:val="auto"/>
                <w:sz w:val="18"/>
                <w:szCs w:val="18"/>
              </w:rPr>
              <w:t xml:space="preserve">ZŠ </w:t>
            </w:r>
            <w:proofErr w:type="spellStart"/>
            <w:r w:rsidRPr="004B6983">
              <w:rPr>
                <w:rFonts w:ascii="Calibri" w:hAnsi="Calibri" w:cs="Calibri"/>
                <w:b/>
                <w:bCs/>
                <w:i/>
                <w:iCs/>
                <w:color w:val="auto"/>
                <w:sz w:val="18"/>
                <w:szCs w:val="18"/>
              </w:rPr>
              <w:t>Fándlyho</w:t>
            </w:r>
            <w:proofErr w:type="spellEnd"/>
          </w:p>
        </w:tc>
        <w:tc>
          <w:tcPr>
            <w:tcW w:w="1411" w:type="dxa"/>
            <w:vMerge w:val="restart"/>
            <w:tcBorders>
              <w:top w:val="single" w:sz="4" w:space="0" w:color="auto"/>
              <w:left w:val="single" w:sz="4" w:space="0" w:color="auto"/>
              <w:bottom w:val="single" w:sz="4" w:space="0" w:color="auto"/>
              <w:right w:val="single" w:sz="4" w:space="0" w:color="auto"/>
            </w:tcBorders>
            <w:shd w:val="clear" w:color="000000" w:fill="C5E0B3"/>
            <w:vAlign w:val="center"/>
            <w:hideMark/>
          </w:tcPr>
          <w:p w14:paraId="05BEEA06" w14:textId="77777777" w:rsidR="009E3642" w:rsidRPr="004B6983" w:rsidRDefault="009E3642" w:rsidP="009E3642">
            <w:pPr>
              <w:widowControl/>
              <w:jc w:val="center"/>
              <w:rPr>
                <w:rFonts w:ascii="Calibri" w:hAnsi="Calibri" w:cs="Calibri"/>
                <w:b/>
                <w:bCs/>
                <w:i/>
                <w:iCs/>
                <w:color w:val="auto"/>
                <w:sz w:val="18"/>
                <w:szCs w:val="18"/>
              </w:rPr>
            </w:pPr>
            <w:r w:rsidRPr="004B6983">
              <w:rPr>
                <w:rFonts w:ascii="Calibri" w:hAnsi="Calibri" w:cs="Calibri"/>
                <w:b/>
                <w:bCs/>
                <w:i/>
                <w:iCs/>
                <w:color w:val="auto"/>
                <w:sz w:val="18"/>
                <w:szCs w:val="18"/>
              </w:rPr>
              <w:t xml:space="preserve">ZŠ a MŠ </w:t>
            </w:r>
            <w:proofErr w:type="spellStart"/>
            <w:r w:rsidRPr="004B6983">
              <w:rPr>
                <w:rFonts w:ascii="Calibri" w:hAnsi="Calibri" w:cs="Calibri"/>
                <w:b/>
                <w:bCs/>
                <w:i/>
                <w:iCs/>
                <w:color w:val="auto"/>
                <w:sz w:val="18"/>
                <w:szCs w:val="18"/>
              </w:rPr>
              <w:t>Orešie</w:t>
            </w:r>
            <w:proofErr w:type="spellEnd"/>
          </w:p>
        </w:tc>
        <w:tc>
          <w:tcPr>
            <w:tcW w:w="1271" w:type="dxa"/>
            <w:vMerge w:val="restart"/>
            <w:tcBorders>
              <w:top w:val="single" w:sz="4" w:space="0" w:color="auto"/>
              <w:left w:val="single" w:sz="4" w:space="0" w:color="auto"/>
              <w:bottom w:val="single" w:sz="4" w:space="0" w:color="auto"/>
              <w:right w:val="single" w:sz="4" w:space="0" w:color="auto"/>
            </w:tcBorders>
            <w:shd w:val="clear" w:color="000000" w:fill="C5E0B3"/>
            <w:vAlign w:val="center"/>
            <w:hideMark/>
          </w:tcPr>
          <w:p w14:paraId="08249238" w14:textId="77777777" w:rsidR="009E3642" w:rsidRPr="004B6983" w:rsidRDefault="009E3642" w:rsidP="009E3642">
            <w:pPr>
              <w:widowControl/>
              <w:jc w:val="center"/>
              <w:rPr>
                <w:rFonts w:ascii="Calibri" w:hAnsi="Calibri" w:cs="Calibri"/>
                <w:b/>
                <w:bCs/>
                <w:i/>
                <w:iCs/>
                <w:color w:val="auto"/>
                <w:sz w:val="18"/>
                <w:szCs w:val="18"/>
              </w:rPr>
            </w:pPr>
            <w:r w:rsidRPr="004B6983">
              <w:rPr>
                <w:rFonts w:ascii="Calibri" w:hAnsi="Calibri" w:cs="Calibri"/>
                <w:b/>
                <w:bCs/>
                <w:i/>
                <w:iCs/>
                <w:color w:val="auto"/>
                <w:sz w:val="18"/>
                <w:szCs w:val="18"/>
              </w:rPr>
              <w:t>ZUŠ E. Suchoňa</w:t>
            </w:r>
          </w:p>
        </w:tc>
        <w:tc>
          <w:tcPr>
            <w:tcW w:w="1181" w:type="dxa"/>
            <w:vMerge w:val="restart"/>
            <w:tcBorders>
              <w:top w:val="single" w:sz="4" w:space="0" w:color="auto"/>
              <w:left w:val="single" w:sz="4" w:space="0" w:color="auto"/>
              <w:bottom w:val="single" w:sz="4" w:space="0" w:color="auto"/>
              <w:right w:val="single" w:sz="4" w:space="0" w:color="auto"/>
            </w:tcBorders>
            <w:shd w:val="clear" w:color="000000" w:fill="C5E0B3"/>
            <w:vAlign w:val="center"/>
            <w:hideMark/>
          </w:tcPr>
          <w:p w14:paraId="7E0A1DFF" w14:textId="77777777" w:rsidR="009E3642" w:rsidRPr="004B6983" w:rsidRDefault="009E3642" w:rsidP="009E3642">
            <w:pPr>
              <w:widowControl/>
              <w:jc w:val="center"/>
              <w:rPr>
                <w:rFonts w:ascii="Calibri" w:hAnsi="Calibri" w:cs="Calibri"/>
                <w:b/>
                <w:bCs/>
                <w:i/>
                <w:iCs/>
                <w:color w:val="auto"/>
                <w:sz w:val="18"/>
                <w:szCs w:val="18"/>
              </w:rPr>
            </w:pPr>
            <w:r w:rsidRPr="004B6983">
              <w:rPr>
                <w:rFonts w:ascii="Calibri" w:hAnsi="Calibri" w:cs="Calibri"/>
                <w:b/>
                <w:bCs/>
                <w:i/>
                <w:iCs/>
                <w:color w:val="auto"/>
                <w:sz w:val="18"/>
                <w:szCs w:val="18"/>
              </w:rPr>
              <w:t>CVČ</w:t>
            </w:r>
          </w:p>
        </w:tc>
      </w:tr>
      <w:tr w:rsidR="009E3642" w:rsidRPr="004B6983" w14:paraId="76F178E4" w14:textId="77777777" w:rsidTr="009E3642">
        <w:trPr>
          <w:trHeight w:val="458"/>
          <w:jc w:val="center"/>
        </w:trPr>
        <w:tc>
          <w:tcPr>
            <w:tcW w:w="2382" w:type="dxa"/>
            <w:vMerge/>
            <w:tcBorders>
              <w:top w:val="single" w:sz="4" w:space="0" w:color="auto"/>
              <w:left w:val="single" w:sz="4" w:space="0" w:color="auto"/>
              <w:bottom w:val="single" w:sz="4" w:space="0" w:color="auto"/>
              <w:right w:val="single" w:sz="4" w:space="0" w:color="auto"/>
            </w:tcBorders>
            <w:vAlign w:val="center"/>
            <w:hideMark/>
          </w:tcPr>
          <w:p w14:paraId="24680C69" w14:textId="77777777" w:rsidR="009E3642" w:rsidRPr="004B6983" w:rsidRDefault="009E3642" w:rsidP="009E3642">
            <w:pPr>
              <w:widowControl/>
              <w:rPr>
                <w:rFonts w:ascii="Calibri" w:hAnsi="Calibri" w:cs="Calibri"/>
                <w:b/>
                <w:bCs/>
                <w:i/>
                <w:iCs/>
                <w:color w:val="auto"/>
                <w:sz w:val="18"/>
                <w:szCs w:val="18"/>
              </w:rPr>
            </w:pPr>
          </w:p>
        </w:tc>
        <w:tc>
          <w:tcPr>
            <w:tcW w:w="1272" w:type="dxa"/>
            <w:vMerge/>
            <w:tcBorders>
              <w:top w:val="single" w:sz="4" w:space="0" w:color="auto"/>
              <w:left w:val="single" w:sz="4" w:space="0" w:color="auto"/>
              <w:bottom w:val="single" w:sz="4" w:space="0" w:color="auto"/>
              <w:right w:val="single" w:sz="4" w:space="0" w:color="auto"/>
            </w:tcBorders>
            <w:vAlign w:val="center"/>
            <w:hideMark/>
          </w:tcPr>
          <w:p w14:paraId="46B0DA3B" w14:textId="77777777" w:rsidR="009E3642" w:rsidRPr="004B6983" w:rsidRDefault="009E3642" w:rsidP="009E3642">
            <w:pPr>
              <w:widowControl/>
              <w:rPr>
                <w:rFonts w:ascii="Calibri" w:hAnsi="Calibri" w:cs="Calibri"/>
                <w:b/>
                <w:bCs/>
                <w:i/>
                <w:iCs/>
                <w:color w:val="auto"/>
                <w:sz w:val="18"/>
                <w:szCs w:val="18"/>
              </w:rPr>
            </w:pPr>
          </w:p>
        </w:tc>
        <w:tc>
          <w:tcPr>
            <w:tcW w:w="1272" w:type="dxa"/>
            <w:vMerge/>
            <w:tcBorders>
              <w:top w:val="single" w:sz="4" w:space="0" w:color="auto"/>
              <w:left w:val="single" w:sz="4" w:space="0" w:color="auto"/>
              <w:bottom w:val="single" w:sz="4" w:space="0" w:color="000000"/>
              <w:right w:val="single" w:sz="4" w:space="0" w:color="auto"/>
            </w:tcBorders>
            <w:vAlign w:val="center"/>
            <w:hideMark/>
          </w:tcPr>
          <w:p w14:paraId="09B0EB38" w14:textId="77777777" w:rsidR="009E3642" w:rsidRPr="004B6983" w:rsidRDefault="009E3642" w:rsidP="009E3642">
            <w:pPr>
              <w:widowControl/>
              <w:rPr>
                <w:rFonts w:ascii="Calibri" w:hAnsi="Calibri" w:cs="Calibri"/>
                <w:b/>
                <w:bCs/>
                <w:i/>
                <w:iCs/>
                <w:color w:val="auto"/>
                <w:sz w:val="18"/>
                <w:szCs w:val="18"/>
              </w:rPr>
            </w:pPr>
          </w:p>
        </w:tc>
        <w:tc>
          <w:tcPr>
            <w:tcW w:w="1271" w:type="dxa"/>
            <w:vMerge/>
            <w:tcBorders>
              <w:top w:val="single" w:sz="4" w:space="0" w:color="auto"/>
              <w:left w:val="single" w:sz="4" w:space="0" w:color="auto"/>
              <w:bottom w:val="single" w:sz="4" w:space="0" w:color="auto"/>
              <w:right w:val="single" w:sz="4" w:space="0" w:color="auto"/>
            </w:tcBorders>
            <w:vAlign w:val="center"/>
            <w:hideMark/>
          </w:tcPr>
          <w:p w14:paraId="633C7864" w14:textId="77777777" w:rsidR="009E3642" w:rsidRPr="004B6983" w:rsidRDefault="009E3642" w:rsidP="009E3642">
            <w:pPr>
              <w:widowControl/>
              <w:rPr>
                <w:rFonts w:ascii="Calibri" w:hAnsi="Calibri" w:cs="Calibri"/>
                <w:b/>
                <w:bCs/>
                <w:i/>
                <w:iCs/>
                <w:color w:val="auto"/>
                <w:sz w:val="18"/>
                <w:szCs w:val="18"/>
              </w:rPr>
            </w:pPr>
          </w:p>
        </w:tc>
        <w:tc>
          <w:tcPr>
            <w:tcW w:w="1411" w:type="dxa"/>
            <w:vMerge/>
            <w:tcBorders>
              <w:top w:val="single" w:sz="4" w:space="0" w:color="auto"/>
              <w:left w:val="single" w:sz="4" w:space="0" w:color="auto"/>
              <w:bottom w:val="single" w:sz="4" w:space="0" w:color="auto"/>
              <w:right w:val="single" w:sz="4" w:space="0" w:color="auto"/>
            </w:tcBorders>
            <w:vAlign w:val="center"/>
            <w:hideMark/>
          </w:tcPr>
          <w:p w14:paraId="21E3853F" w14:textId="77777777" w:rsidR="009E3642" w:rsidRPr="004B6983" w:rsidRDefault="009E3642" w:rsidP="009E3642">
            <w:pPr>
              <w:widowControl/>
              <w:rPr>
                <w:rFonts w:ascii="Calibri" w:hAnsi="Calibri" w:cs="Calibri"/>
                <w:b/>
                <w:bCs/>
                <w:i/>
                <w:iCs/>
                <w:color w:val="auto"/>
                <w:sz w:val="18"/>
                <w:szCs w:val="18"/>
              </w:rPr>
            </w:pPr>
          </w:p>
        </w:tc>
        <w:tc>
          <w:tcPr>
            <w:tcW w:w="1271" w:type="dxa"/>
            <w:vMerge/>
            <w:tcBorders>
              <w:top w:val="single" w:sz="4" w:space="0" w:color="auto"/>
              <w:left w:val="single" w:sz="4" w:space="0" w:color="auto"/>
              <w:bottom w:val="single" w:sz="4" w:space="0" w:color="auto"/>
              <w:right w:val="single" w:sz="4" w:space="0" w:color="auto"/>
            </w:tcBorders>
            <w:vAlign w:val="center"/>
            <w:hideMark/>
          </w:tcPr>
          <w:p w14:paraId="307B9176" w14:textId="77777777" w:rsidR="009E3642" w:rsidRPr="004B6983" w:rsidRDefault="009E3642" w:rsidP="009E3642">
            <w:pPr>
              <w:widowControl/>
              <w:rPr>
                <w:rFonts w:ascii="Calibri" w:hAnsi="Calibri" w:cs="Calibri"/>
                <w:b/>
                <w:bCs/>
                <w:i/>
                <w:iCs/>
                <w:color w:val="auto"/>
                <w:sz w:val="18"/>
                <w:szCs w:val="18"/>
              </w:rPr>
            </w:pPr>
          </w:p>
        </w:tc>
        <w:tc>
          <w:tcPr>
            <w:tcW w:w="1181" w:type="dxa"/>
            <w:vMerge/>
            <w:tcBorders>
              <w:top w:val="single" w:sz="4" w:space="0" w:color="auto"/>
              <w:left w:val="single" w:sz="4" w:space="0" w:color="auto"/>
              <w:bottom w:val="single" w:sz="4" w:space="0" w:color="auto"/>
              <w:right w:val="single" w:sz="4" w:space="0" w:color="auto"/>
            </w:tcBorders>
            <w:vAlign w:val="center"/>
            <w:hideMark/>
          </w:tcPr>
          <w:p w14:paraId="0F8831F7" w14:textId="77777777" w:rsidR="009E3642" w:rsidRPr="004B6983" w:rsidRDefault="009E3642" w:rsidP="009E3642">
            <w:pPr>
              <w:widowControl/>
              <w:rPr>
                <w:rFonts w:ascii="Calibri" w:hAnsi="Calibri" w:cs="Calibri"/>
                <w:b/>
                <w:bCs/>
                <w:i/>
                <w:iCs/>
                <w:color w:val="auto"/>
                <w:sz w:val="18"/>
                <w:szCs w:val="18"/>
              </w:rPr>
            </w:pPr>
          </w:p>
        </w:tc>
      </w:tr>
      <w:tr w:rsidR="009E3642" w:rsidRPr="004B6983" w14:paraId="0134B650"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28B7AA75"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vznik</w:t>
            </w:r>
          </w:p>
        </w:tc>
        <w:tc>
          <w:tcPr>
            <w:tcW w:w="1272" w:type="dxa"/>
            <w:tcBorders>
              <w:top w:val="nil"/>
              <w:left w:val="nil"/>
              <w:bottom w:val="single" w:sz="4" w:space="0" w:color="auto"/>
              <w:right w:val="single" w:sz="4" w:space="0" w:color="auto"/>
            </w:tcBorders>
            <w:shd w:val="clear" w:color="000000" w:fill="FFFFFF"/>
            <w:vAlign w:val="center"/>
            <w:hideMark/>
          </w:tcPr>
          <w:p w14:paraId="29130613" w14:textId="77777777" w:rsidR="009E3642" w:rsidRPr="002047BC" w:rsidRDefault="009E3642" w:rsidP="009E3642">
            <w:pPr>
              <w:widowControl/>
              <w:jc w:val="center"/>
              <w:rPr>
                <w:rFonts w:asciiTheme="minorHAnsi" w:hAnsiTheme="minorHAnsi" w:cstheme="minorHAnsi"/>
                <w:color w:val="auto"/>
                <w:sz w:val="18"/>
                <w:szCs w:val="18"/>
              </w:rPr>
            </w:pPr>
            <w:r w:rsidRPr="002047BC">
              <w:rPr>
                <w:rFonts w:asciiTheme="minorHAnsi" w:hAnsiTheme="minorHAnsi" w:cstheme="minorHAnsi"/>
                <w:color w:val="auto"/>
                <w:sz w:val="18"/>
                <w:szCs w:val="18"/>
              </w:rPr>
              <w:t>1.1.2002</w:t>
            </w:r>
          </w:p>
        </w:tc>
        <w:tc>
          <w:tcPr>
            <w:tcW w:w="1272" w:type="dxa"/>
            <w:tcBorders>
              <w:top w:val="nil"/>
              <w:left w:val="nil"/>
              <w:bottom w:val="single" w:sz="4" w:space="0" w:color="auto"/>
              <w:right w:val="single" w:sz="4" w:space="0" w:color="auto"/>
            </w:tcBorders>
            <w:shd w:val="clear" w:color="000000" w:fill="FFFFFF"/>
            <w:vAlign w:val="center"/>
            <w:hideMark/>
          </w:tcPr>
          <w:p w14:paraId="59DCC9E3" w14:textId="77777777" w:rsidR="009E3642" w:rsidRPr="00B174EF" w:rsidRDefault="009E3642" w:rsidP="009E3642">
            <w:pPr>
              <w:widowControl/>
              <w:jc w:val="center"/>
              <w:rPr>
                <w:rFonts w:ascii="Calibri" w:hAnsi="Calibri" w:cs="Calibri"/>
                <w:color w:val="000000" w:themeColor="text1"/>
                <w:sz w:val="18"/>
                <w:szCs w:val="18"/>
              </w:rPr>
            </w:pPr>
            <w:r w:rsidRPr="00B174EF">
              <w:rPr>
                <w:rFonts w:ascii="Calibri" w:hAnsi="Calibri" w:cs="Calibri"/>
                <w:color w:val="000000" w:themeColor="text1"/>
                <w:sz w:val="18"/>
                <w:szCs w:val="18"/>
              </w:rPr>
              <w:t>1.1.2002</w:t>
            </w:r>
          </w:p>
        </w:tc>
        <w:tc>
          <w:tcPr>
            <w:tcW w:w="1271" w:type="dxa"/>
            <w:tcBorders>
              <w:top w:val="nil"/>
              <w:left w:val="nil"/>
              <w:bottom w:val="single" w:sz="4" w:space="0" w:color="auto"/>
              <w:right w:val="single" w:sz="4" w:space="0" w:color="auto"/>
            </w:tcBorders>
            <w:shd w:val="clear" w:color="000000" w:fill="FFFFFF"/>
            <w:vAlign w:val="center"/>
            <w:hideMark/>
          </w:tcPr>
          <w:p w14:paraId="0639F225" w14:textId="77777777" w:rsidR="009E3642" w:rsidRPr="00D63E89" w:rsidRDefault="009E3642" w:rsidP="009E3642">
            <w:pPr>
              <w:widowControl/>
              <w:jc w:val="center"/>
              <w:rPr>
                <w:rFonts w:ascii="Calibri" w:hAnsi="Calibri" w:cs="Calibri"/>
                <w:color w:val="000000" w:themeColor="text1"/>
                <w:sz w:val="18"/>
                <w:szCs w:val="18"/>
              </w:rPr>
            </w:pPr>
            <w:r w:rsidRPr="00D63E89">
              <w:rPr>
                <w:rFonts w:ascii="Calibri" w:hAnsi="Calibri" w:cs="Calibri"/>
                <w:color w:val="000000" w:themeColor="text1"/>
                <w:sz w:val="18"/>
                <w:szCs w:val="18"/>
              </w:rPr>
              <w:t>1.1.2002</w:t>
            </w:r>
          </w:p>
        </w:tc>
        <w:tc>
          <w:tcPr>
            <w:tcW w:w="1411" w:type="dxa"/>
            <w:tcBorders>
              <w:top w:val="nil"/>
              <w:left w:val="nil"/>
              <w:bottom w:val="single" w:sz="4" w:space="0" w:color="auto"/>
              <w:right w:val="single" w:sz="4" w:space="0" w:color="auto"/>
            </w:tcBorders>
            <w:shd w:val="clear" w:color="000000" w:fill="FFFFFF"/>
            <w:vAlign w:val="center"/>
            <w:hideMark/>
          </w:tcPr>
          <w:p w14:paraId="780B1F66" w14:textId="77777777" w:rsidR="009E3642" w:rsidRPr="00D63E89" w:rsidRDefault="009E3642" w:rsidP="009E3642">
            <w:pPr>
              <w:widowControl/>
              <w:jc w:val="center"/>
              <w:rPr>
                <w:rFonts w:ascii="Calibri" w:hAnsi="Calibri" w:cs="Calibri"/>
                <w:color w:val="000000" w:themeColor="text1"/>
                <w:sz w:val="18"/>
                <w:szCs w:val="18"/>
              </w:rPr>
            </w:pPr>
            <w:r w:rsidRPr="00D63E89">
              <w:rPr>
                <w:rFonts w:ascii="Calibri" w:hAnsi="Calibri" w:cs="Calibri"/>
                <w:color w:val="000000" w:themeColor="text1"/>
                <w:sz w:val="18"/>
                <w:szCs w:val="18"/>
              </w:rPr>
              <w:t>1.1.2002</w:t>
            </w:r>
          </w:p>
        </w:tc>
        <w:tc>
          <w:tcPr>
            <w:tcW w:w="1271" w:type="dxa"/>
            <w:tcBorders>
              <w:top w:val="nil"/>
              <w:left w:val="nil"/>
              <w:bottom w:val="single" w:sz="4" w:space="0" w:color="auto"/>
              <w:right w:val="single" w:sz="4" w:space="0" w:color="auto"/>
            </w:tcBorders>
            <w:shd w:val="clear" w:color="000000" w:fill="FFFFFF"/>
            <w:vAlign w:val="center"/>
            <w:hideMark/>
          </w:tcPr>
          <w:p w14:paraId="5DC08177" w14:textId="77777777" w:rsidR="009E3642" w:rsidRPr="005A2BF0" w:rsidRDefault="009E3642" w:rsidP="009E3642">
            <w:pPr>
              <w:widowControl/>
              <w:jc w:val="center"/>
              <w:rPr>
                <w:rFonts w:ascii="Calibri" w:hAnsi="Calibri" w:cs="Calibri"/>
                <w:color w:val="000000" w:themeColor="text1"/>
                <w:sz w:val="18"/>
                <w:szCs w:val="18"/>
              </w:rPr>
            </w:pPr>
            <w:r w:rsidRPr="005A2BF0">
              <w:rPr>
                <w:rFonts w:ascii="Calibri" w:hAnsi="Calibri" w:cs="Calibri"/>
                <w:color w:val="000000" w:themeColor="text1"/>
                <w:sz w:val="18"/>
                <w:szCs w:val="18"/>
              </w:rPr>
              <w:t>1.4.2003</w:t>
            </w:r>
          </w:p>
        </w:tc>
        <w:tc>
          <w:tcPr>
            <w:tcW w:w="1181" w:type="dxa"/>
            <w:tcBorders>
              <w:top w:val="nil"/>
              <w:left w:val="nil"/>
              <w:bottom w:val="single" w:sz="4" w:space="0" w:color="auto"/>
              <w:right w:val="single" w:sz="4" w:space="0" w:color="auto"/>
            </w:tcBorders>
            <w:shd w:val="clear" w:color="000000" w:fill="FFFFFF"/>
            <w:vAlign w:val="center"/>
            <w:hideMark/>
          </w:tcPr>
          <w:p w14:paraId="3D33A459" w14:textId="77777777" w:rsidR="009E3642" w:rsidRPr="005A2BF0" w:rsidRDefault="009E3642" w:rsidP="009E3642">
            <w:pPr>
              <w:widowControl/>
              <w:jc w:val="center"/>
              <w:rPr>
                <w:rFonts w:ascii="Calibri" w:hAnsi="Calibri" w:cs="Calibri"/>
                <w:color w:val="000000" w:themeColor="text1"/>
                <w:sz w:val="18"/>
                <w:szCs w:val="18"/>
              </w:rPr>
            </w:pPr>
            <w:r w:rsidRPr="005A2BF0">
              <w:rPr>
                <w:rFonts w:ascii="Calibri" w:hAnsi="Calibri" w:cs="Calibri"/>
                <w:color w:val="000000" w:themeColor="text1"/>
                <w:sz w:val="18"/>
                <w:szCs w:val="18"/>
              </w:rPr>
              <w:t>1.1.2014</w:t>
            </w:r>
          </w:p>
        </w:tc>
      </w:tr>
      <w:tr w:rsidR="009E3642" w:rsidRPr="004B6983" w14:paraId="6A538062" w14:textId="77777777" w:rsidTr="009E3642">
        <w:trPr>
          <w:trHeight w:val="51"/>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5E42D594"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hlavná činnosť</w:t>
            </w:r>
          </w:p>
        </w:tc>
        <w:tc>
          <w:tcPr>
            <w:tcW w:w="1272" w:type="dxa"/>
            <w:tcBorders>
              <w:top w:val="nil"/>
              <w:left w:val="nil"/>
              <w:bottom w:val="single" w:sz="4" w:space="0" w:color="auto"/>
              <w:right w:val="single" w:sz="4" w:space="0" w:color="auto"/>
            </w:tcBorders>
            <w:shd w:val="clear" w:color="000000" w:fill="FFFFFF"/>
            <w:vAlign w:val="center"/>
            <w:hideMark/>
          </w:tcPr>
          <w:p w14:paraId="450889A6" w14:textId="77777777" w:rsidR="009E3642" w:rsidRPr="002047BC" w:rsidRDefault="009E3642" w:rsidP="009E3642">
            <w:pPr>
              <w:widowControl/>
              <w:jc w:val="center"/>
              <w:rPr>
                <w:rFonts w:asciiTheme="minorHAnsi" w:hAnsiTheme="minorHAnsi" w:cstheme="minorHAnsi"/>
                <w:color w:val="auto"/>
                <w:sz w:val="18"/>
                <w:szCs w:val="18"/>
              </w:rPr>
            </w:pPr>
            <w:r w:rsidRPr="002047BC">
              <w:rPr>
                <w:rFonts w:asciiTheme="minorHAnsi" w:hAnsiTheme="minorHAnsi" w:cstheme="minorHAnsi"/>
                <w:color w:val="auto"/>
                <w:sz w:val="18"/>
                <w:szCs w:val="18"/>
              </w:rPr>
              <w:t>vzdelávanie</w:t>
            </w:r>
          </w:p>
        </w:tc>
        <w:tc>
          <w:tcPr>
            <w:tcW w:w="1272" w:type="dxa"/>
            <w:tcBorders>
              <w:top w:val="nil"/>
              <w:left w:val="nil"/>
              <w:bottom w:val="single" w:sz="4" w:space="0" w:color="auto"/>
              <w:right w:val="single" w:sz="4" w:space="0" w:color="auto"/>
            </w:tcBorders>
            <w:shd w:val="clear" w:color="000000" w:fill="FFFFFF"/>
            <w:vAlign w:val="center"/>
            <w:hideMark/>
          </w:tcPr>
          <w:p w14:paraId="73958669" w14:textId="77777777" w:rsidR="009E3642" w:rsidRPr="00B174EF" w:rsidRDefault="009E3642" w:rsidP="009E3642">
            <w:pPr>
              <w:widowControl/>
              <w:jc w:val="center"/>
              <w:rPr>
                <w:rFonts w:ascii="Calibri" w:hAnsi="Calibri" w:cs="Calibri"/>
                <w:color w:val="000000" w:themeColor="text1"/>
                <w:sz w:val="18"/>
                <w:szCs w:val="18"/>
              </w:rPr>
            </w:pPr>
            <w:r w:rsidRPr="00B174EF">
              <w:rPr>
                <w:rFonts w:ascii="Calibri" w:hAnsi="Calibri" w:cs="Calibri"/>
                <w:color w:val="000000" w:themeColor="text1"/>
                <w:sz w:val="18"/>
                <w:szCs w:val="18"/>
              </w:rPr>
              <w:t>vzdelávanie</w:t>
            </w:r>
          </w:p>
        </w:tc>
        <w:tc>
          <w:tcPr>
            <w:tcW w:w="1271" w:type="dxa"/>
            <w:tcBorders>
              <w:top w:val="nil"/>
              <w:left w:val="nil"/>
              <w:bottom w:val="single" w:sz="4" w:space="0" w:color="auto"/>
              <w:right w:val="single" w:sz="4" w:space="0" w:color="auto"/>
            </w:tcBorders>
            <w:shd w:val="clear" w:color="000000" w:fill="FFFFFF"/>
            <w:vAlign w:val="center"/>
            <w:hideMark/>
          </w:tcPr>
          <w:p w14:paraId="4A525391" w14:textId="77777777" w:rsidR="009E3642" w:rsidRPr="00D63E89" w:rsidRDefault="009E3642" w:rsidP="009E3642">
            <w:pPr>
              <w:widowControl/>
              <w:jc w:val="center"/>
              <w:rPr>
                <w:rFonts w:ascii="Calibri" w:hAnsi="Calibri" w:cs="Calibri"/>
                <w:color w:val="000000" w:themeColor="text1"/>
                <w:sz w:val="18"/>
                <w:szCs w:val="18"/>
              </w:rPr>
            </w:pPr>
            <w:r w:rsidRPr="00D63E89">
              <w:rPr>
                <w:rFonts w:ascii="Calibri" w:hAnsi="Calibri" w:cs="Calibri"/>
                <w:color w:val="000000" w:themeColor="text1"/>
                <w:sz w:val="18"/>
                <w:szCs w:val="18"/>
              </w:rPr>
              <w:t>vzdelávanie</w:t>
            </w:r>
          </w:p>
        </w:tc>
        <w:tc>
          <w:tcPr>
            <w:tcW w:w="1411" w:type="dxa"/>
            <w:tcBorders>
              <w:top w:val="nil"/>
              <w:left w:val="nil"/>
              <w:bottom w:val="single" w:sz="4" w:space="0" w:color="auto"/>
              <w:right w:val="single" w:sz="4" w:space="0" w:color="auto"/>
            </w:tcBorders>
            <w:shd w:val="clear" w:color="000000" w:fill="FFFFFF"/>
            <w:vAlign w:val="center"/>
            <w:hideMark/>
          </w:tcPr>
          <w:p w14:paraId="535CD165" w14:textId="77777777" w:rsidR="009E3642" w:rsidRPr="00D63E89" w:rsidRDefault="009E3642" w:rsidP="009E3642">
            <w:pPr>
              <w:widowControl/>
              <w:jc w:val="center"/>
              <w:rPr>
                <w:rFonts w:ascii="Calibri" w:hAnsi="Calibri" w:cs="Calibri"/>
                <w:color w:val="000000" w:themeColor="text1"/>
                <w:sz w:val="18"/>
                <w:szCs w:val="18"/>
              </w:rPr>
            </w:pPr>
            <w:r w:rsidRPr="00D63E89">
              <w:rPr>
                <w:rFonts w:ascii="Calibri" w:hAnsi="Calibri" w:cs="Calibri"/>
                <w:color w:val="000000" w:themeColor="text1"/>
                <w:sz w:val="18"/>
                <w:szCs w:val="18"/>
              </w:rPr>
              <w:t>vzdelávanie</w:t>
            </w:r>
          </w:p>
        </w:tc>
        <w:tc>
          <w:tcPr>
            <w:tcW w:w="1271" w:type="dxa"/>
            <w:tcBorders>
              <w:top w:val="nil"/>
              <w:left w:val="nil"/>
              <w:bottom w:val="single" w:sz="4" w:space="0" w:color="auto"/>
              <w:right w:val="single" w:sz="4" w:space="0" w:color="auto"/>
            </w:tcBorders>
            <w:shd w:val="clear" w:color="000000" w:fill="FFFFFF"/>
            <w:vAlign w:val="center"/>
            <w:hideMark/>
          </w:tcPr>
          <w:p w14:paraId="2AD9E2DD" w14:textId="77777777" w:rsidR="009E3642" w:rsidRPr="005A2BF0" w:rsidRDefault="009E3642" w:rsidP="009E3642">
            <w:pPr>
              <w:widowControl/>
              <w:jc w:val="center"/>
              <w:rPr>
                <w:rFonts w:ascii="Calibri" w:hAnsi="Calibri" w:cs="Calibri"/>
                <w:color w:val="000000" w:themeColor="text1"/>
                <w:sz w:val="18"/>
                <w:szCs w:val="18"/>
              </w:rPr>
            </w:pPr>
            <w:r w:rsidRPr="005A2BF0">
              <w:rPr>
                <w:rFonts w:ascii="Calibri" w:hAnsi="Calibri" w:cs="Calibri"/>
                <w:color w:val="000000" w:themeColor="text1"/>
                <w:sz w:val="18"/>
                <w:szCs w:val="18"/>
              </w:rPr>
              <w:t>vzdelávanie</w:t>
            </w:r>
          </w:p>
        </w:tc>
        <w:tc>
          <w:tcPr>
            <w:tcW w:w="1181" w:type="dxa"/>
            <w:tcBorders>
              <w:top w:val="nil"/>
              <w:left w:val="nil"/>
              <w:bottom w:val="single" w:sz="4" w:space="0" w:color="auto"/>
              <w:right w:val="single" w:sz="4" w:space="0" w:color="auto"/>
            </w:tcBorders>
            <w:shd w:val="clear" w:color="000000" w:fill="FFFFFF"/>
            <w:vAlign w:val="center"/>
            <w:hideMark/>
          </w:tcPr>
          <w:p w14:paraId="03E10398" w14:textId="77777777" w:rsidR="009E3642" w:rsidRPr="005A2BF0" w:rsidRDefault="009E3642" w:rsidP="009E3642">
            <w:pPr>
              <w:widowControl/>
              <w:jc w:val="center"/>
              <w:rPr>
                <w:rFonts w:ascii="Calibri" w:hAnsi="Calibri" w:cs="Calibri"/>
                <w:color w:val="000000" w:themeColor="text1"/>
                <w:sz w:val="18"/>
                <w:szCs w:val="18"/>
              </w:rPr>
            </w:pPr>
            <w:r w:rsidRPr="005A2BF0">
              <w:rPr>
                <w:rFonts w:ascii="Calibri" w:hAnsi="Calibri" w:cs="Calibri"/>
                <w:color w:val="000000" w:themeColor="text1"/>
                <w:sz w:val="18"/>
                <w:szCs w:val="18"/>
              </w:rPr>
              <w:t>vzdelávanie</w:t>
            </w:r>
          </w:p>
        </w:tc>
      </w:tr>
      <w:tr w:rsidR="009E3642" w:rsidRPr="004B6983" w14:paraId="3046CEE4" w14:textId="77777777" w:rsidTr="009E3642">
        <w:trPr>
          <w:trHeight w:val="315"/>
          <w:jc w:val="center"/>
        </w:trPr>
        <w:tc>
          <w:tcPr>
            <w:tcW w:w="10060" w:type="dxa"/>
            <w:gridSpan w:val="7"/>
            <w:tcBorders>
              <w:top w:val="single" w:sz="4" w:space="0" w:color="auto"/>
              <w:left w:val="single" w:sz="4" w:space="0" w:color="auto"/>
              <w:bottom w:val="single" w:sz="4" w:space="0" w:color="auto"/>
              <w:right w:val="single" w:sz="4" w:space="0" w:color="000000"/>
            </w:tcBorders>
            <w:shd w:val="clear" w:color="000000" w:fill="FFF2CC"/>
            <w:vAlign w:val="center"/>
            <w:hideMark/>
          </w:tcPr>
          <w:p w14:paraId="20712936" w14:textId="77777777" w:rsidR="009E3642" w:rsidRPr="005A2BF0" w:rsidRDefault="009E3642" w:rsidP="009E3642">
            <w:pPr>
              <w:widowControl/>
              <w:rPr>
                <w:rFonts w:asciiTheme="minorHAnsi" w:hAnsiTheme="minorHAnsi" w:cstheme="minorHAnsi"/>
                <w:b/>
                <w:bCs/>
                <w:color w:val="000000" w:themeColor="text1"/>
                <w:sz w:val="18"/>
                <w:szCs w:val="18"/>
              </w:rPr>
            </w:pPr>
            <w:r w:rsidRPr="005A2BF0">
              <w:rPr>
                <w:rFonts w:asciiTheme="minorHAnsi" w:hAnsiTheme="minorHAnsi" w:cstheme="minorHAnsi"/>
                <w:b/>
                <w:bCs/>
                <w:color w:val="000000" w:themeColor="text1"/>
                <w:sz w:val="18"/>
                <w:szCs w:val="18"/>
              </w:rPr>
              <w:t>základné údaje o nákladoch:</w:t>
            </w:r>
          </w:p>
        </w:tc>
      </w:tr>
      <w:tr w:rsidR="009E3642" w:rsidRPr="004B6983" w14:paraId="1AD9FC31"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277BC53D"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spotrebované nákupy</w:t>
            </w:r>
          </w:p>
        </w:tc>
        <w:tc>
          <w:tcPr>
            <w:tcW w:w="1272" w:type="dxa"/>
            <w:tcBorders>
              <w:top w:val="nil"/>
              <w:left w:val="nil"/>
              <w:bottom w:val="single" w:sz="8" w:space="0" w:color="auto"/>
              <w:right w:val="single" w:sz="8" w:space="0" w:color="auto"/>
            </w:tcBorders>
            <w:shd w:val="clear" w:color="000000" w:fill="FFFFFF"/>
            <w:vAlign w:val="center"/>
            <w:hideMark/>
          </w:tcPr>
          <w:p w14:paraId="524A88C8" w14:textId="77777777" w:rsidR="009E3642" w:rsidRPr="002047BC" w:rsidRDefault="009E3642" w:rsidP="009E3642">
            <w:pPr>
              <w:widowControl/>
              <w:jc w:val="right"/>
              <w:rPr>
                <w:rFonts w:asciiTheme="minorHAnsi" w:hAnsiTheme="minorHAnsi" w:cstheme="minorHAnsi"/>
                <w:color w:val="auto"/>
                <w:sz w:val="18"/>
                <w:szCs w:val="18"/>
              </w:rPr>
            </w:pPr>
            <w:r w:rsidRPr="00A8655E">
              <w:rPr>
                <w:rFonts w:asciiTheme="minorHAnsi" w:hAnsiTheme="minorHAnsi" w:cstheme="minorHAnsi"/>
                <w:color w:val="auto"/>
                <w:sz w:val="18"/>
                <w:szCs w:val="18"/>
              </w:rPr>
              <w:t>488 107,89</w:t>
            </w:r>
            <w:r>
              <w:rPr>
                <w:rFonts w:asciiTheme="minorHAnsi" w:hAnsiTheme="minorHAnsi" w:cstheme="minorHAnsi"/>
                <w:color w:val="auto"/>
                <w:sz w:val="18"/>
                <w:szCs w:val="18"/>
              </w:rPr>
              <w:t xml:space="preserve"> </w:t>
            </w:r>
            <w:r w:rsidRPr="002047BC">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tcPr>
          <w:p w14:paraId="106E2F69" w14:textId="77777777" w:rsidR="009E3642" w:rsidRDefault="009E3642" w:rsidP="009E3642">
            <w:pPr>
              <w:jc w:val="right"/>
            </w:pPr>
            <w:r w:rsidRPr="00A8655E">
              <w:rPr>
                <w:rFonts w:asciiTheme="minorHAnsi" w:hAnsiTheme="minorHAnsi" w:cstheme="minorHAnsi"/>
                <w:color w:val="auto"/>
                <w:sz w:val="18"/>
                <w:szCs w:val="18"/>
              </w:rPr>
              <w:t>452 509,07</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6E1D7EF2" w14:textId="77777777" w:rsidR="009E3642" w:rsidRDefault="009E3642" w:rsidP="009E3642">
            <w:pPr>
              <w:jc w:val="right"/>
            </w:pPr>
            <w:r w:rsidRPr="008D0D7F">
              <w:rPr>
                <w:rFonts w:asciiTheme="minorHAnsi" w:hAnsiTheme="minorHAnsi" w:cstheme="minorHAnsi"/>
                <w:color w:val="auto"/>
                <w:sz w:val="18"/>
                <w:szCs w:val="18"/>
              </w:rPr>
              <w:t>433 383,07</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411" w:type="dxa"/>
            <w:tcBorders>
              <w:top w:val="nil"/>
              <w:left w:val="nil"/>
              <w:bottom w:val="single" w:sz="8" w:space="0" w:color="auto"/>
              <w:right w:val="single" w:sz="8" w:space="0" w:color="auto"/>
            </w:tcBorders>
            <w:shd w:val="clear" w:color="000000" w:fill="FFFFFF"/>
          </w:tcPr>
          <w:p w14:paraId="7C9C05C4" w14:textId="77777777" w:rsidR="009E3642" w:rsidRDefault="009E3642" w:rsidP="009E3642">
            <w:pPr>
              <w:jc w:val="right"/>
            </w:pPr>
            <w:r w:rsidRPr="001D2307">
              <w:rPr>
                <w:rFonts w:asciiTheme="minorHAnsi" w:hAnsiTheme="minorHAnsi" w:cstheme="minorHAnsi"/>
                <w:color w:val="auto"/>
                <w:sz w:val="18"/>
                <w:szCs w:val="18"/>
              </w:rPr>
              <w:t>248 616,41</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08963A26" w14:textId="77777777" w:rsidR="009E3642" w:rsidRDefault="009E3642" w:rsidP="009E3642">
            <w:pPr>
              <w:jc w:val="right"/>
            </w:pPr>
            <w:r w:rsidRPr="00AC6D72">
              <w:rPr>
                <w:rFonts w:asciiTheme="minorHAnsi" w:hAnsiTheme="minorHAnsi" w:cstheme="minorHAnsi"/>
                <w:color w:val="auto"/>
                <w:sz w:val="18"/>
                <w:szCs w:val="18"/>
              </w:rPr>
              <w:t>44 922,75</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181" w:type="dxa"/>
            <w:tcBorders>
              <w:top w:val="nil"/>
              <w:left w:val="nil"/>
              <w:bottom w:val="single" w:sz="8" w:space="0" w:color="auto"/>
              <w:right w:val="single" w:sz="8" w:space="0" w:color="auto"/>
            </w:tcBorders>
            <w:shd w:val="clear" w:color="000000" w:fill="FFFFFF"/>
          </w:tcPr>
          <w:p w14:paraId="064186B8" w14:textId="77777777" w:rsidR="009E3642" w:rsidRDefault="009E3642" w:rsidP="009E3642">
            <w:pPr>
              <w:jc w:val="right"/>
            </w:pPr>
            <w:r w:rsidRPr="00352D8B">
              <w:rPr>
                <w:rFonts w:asciiTheme="minorHAnsi" w:hAnsiTheme="minorHAnsi" w:cstheme="minorHAnsi"/>
                <w:color w:val="auto"/>
                <w:sz w:val="18"/>
                <w:szCs w:val="18"/>
              </w:rPr>
              <w:t>32 084,65</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r>
      <w:tr w:rsidR="009E3642" w:rsidRPr="004B6983" w14:paraId="1A7FB423"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37AC91E2"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služby</w:t>
            </w:r>
          </w:p>
        </w:tc>
        <w:tc>
          <w:tcPr>
            <w:tcW w:w="1272" w:type="dxa"/>
            <w:tcBorders>
              <w:top w:val="nil"/>
              <w:left w:val="nil"/>
              <w:bottom w:val="single" w:sz="8" w:space="0" w:color="auto"/>
              <w:right w:val="single" w:sz="8" w:space="0" w:color="auto"/>
            </w:tcBorders>
            <w:shd w:val="clear" w:color="000000" w:fill="FFFFFF"/>
            <w:vAlign w:val="center"/>
          </w:tcPr>
          <w:p w14:paraId="726559C6" w14:textId="77777777" w:rsidR="009E3642" w:rsidRPr="002047BC" w:rsidRDefault="009E3642" w:rsidP="009E3642">
            <w:pPr>
              <w:jc w:val="right"/>
              <w:rPr>
                <w:rFonts w:asciiTheme="minorHAnsi" w:hAnsiTheme="minorHAnsi" w:cstheme="minorHAnsi"/>
                <w:color w:val="auto"/>
                <w:sz w:val="18"/>
                <w:szCs w:val="18"/>
              </w:rPr>
            </w:pPr>
            <w:r w:rsidRPr="00A8655E">
              <w:rPr>
                <w:rFonts w:asciiTheme="minorHAnsi" w:hAnsiTheme="minorHAnsi" w:cstheme="minorHAnsi"/>
                <w:color w:val="auto"/>
                <w:sz w:val="18"/>
                <w:szCs w:val="18"/>
              </w:rPr>
              <w:t>182 044,80</w:t>
            </w:r>
            <w:r>
              <w:rPr>
                <w:rFonts w:asciiTheme="minorHAnsi" w:hAnsiTheme="minorHAnsi" w:cstheme="minorHAnsi"/>
                <w:color w:val="auto"/>
                <w:sz w:val="18"/>
                <w:szCs w:val="18"/>
              </w:rPr>
              <w:t xml:space="preserve"> </w:t>
            </w:r>
            <w:r w:rsidRPr="002047BC">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tcPr>
          <w:p w14:paraId="3531F67E" w14:textId="77777777" w:rsidR="009E3642" w:rsidRDefault="009E3642" w:rsidP="009E3642">
            <w:pPr>
              <w:jc w:val="right"/>
            </w:pPr>
            <w:r w:rsidRPr="00FD1E52">
              <w:rPr>
                <w:rFonts w:asciiTheme="minorHAnsi" w:hAnsiTheme="minorHAnsi" w:cstheme="minorHAnsi"/>
                <w:color w:val="auto"/>
                <w:sz w:val="18"/>
                <w:szCs w:val="18"/>
              </w:rPr>
              <w:t>157 943,89</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58CA1976" w14:textId="77777777" w:rsidR="009E3642" w:rsidRDefault="009E3642" w:rsidP="009E3642">
            <w:pPr>
              <w:jc w:val="right"/>
            </w:pPr>
            <w:r w:rsidRPr="001D2307">
              <w:rPr>
                <w:rFonts w:asciiTheme="minorHAnsi" w:hAnsiTheme="minorHAnsi" w:cstheme="minorHAnsi"/>
                <w:color w:val="auto"/>
                <w:sz w:val="18"/>
                <w:szCs w:val="18"/>
              </w:rPr>
              <w:t>175 437,31</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411" w:type="dxa"/>
            <w:tcBorders>
              <w:top w:val="nil"/>
              <w:left w:val="nil"/>
              <w:bottom w:val="single" w:sz="8" w:space="0" w:color="auto"/>
              <w:right w:val="single" w:sz="8" w:space="0" w:color="auto"/>
            </w:tcBorders>
            <w:shd w:val="clear" w:color="000000" w:fill="FFFFFF"/>
          </w:tcPr>
          <w:p w14:paraId="5C3FADF7" w14:textId="77777777" w:rsidR="009E3642" w:rsidRDefault="009E3642" w:rsidP="009E3642">
            <w:pPr>
              <w:jc w:val="right"/>
            </w:pPr>
            <w:r w:rsidRPr="001D2307">
              <w:rPr>
                <w:rFonts w:asciiTheme="minorHAnsi" w:hAnsiTheme="minorHAnsi" w:cstheme="minorHAnsi"/>
                <w:color w:val="auto"/>
                <w:sz w:val="18"/>
                <w:szCs w:val="18"/>
              </w:rPr>
              <w:t>36 364,60</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1201BE5D" w14:textId="77777777" w:rsidR="009E3642" w:rsidRDefault="009E3642" w:rsidP="009E3642">
            <w:pPr>
              <w:jc w:val="right"/>
            </w:pPr>
            <w:r w:rsidRPr="00AC6D72">
              <w:rPr>
                <w:rFonts w:asciiTheme="minorHAnsi" w:hAnsiTheme="minorHAnsi" w:cstheme="minorHAnsi"/>
                <w:color w:val="auto"/>
                <w:sz w:val="18"/>
                <w:szCs w:val="18"/>
              </w:rPr>
              <w:t>47 116,97</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181" w:type="dxa"/>
            <w:tcBorders>
              <w:top w:val="nil"/>
              <w:left w:val="nil"/>
              <w:bottom w:val="single" w:sz="8" w:space="0" w:color="auto"/>
              <w:right w:val="single" w:sz="8" w:space="0" w:color="auto"/>
            </w:tcBorders>
            <w:shd w:val="clear" w:color="000000" w:fill="FFFFFF"/>
          </w:tcPr>
          <w:p w14:paraId="67F0C342" w14:textId="77777777" w:rsidR="009E3642" w:rsidRDefault="009E3642" w:rsidP="009E3642">
            <w:pPr>
              <w:jc w:val="right"/>
            </w:pPr>
            <w:r w:rsidRPr="00352D8B">
              <w:rPr>
                <w:rFonts w:asciiTheme="minorHAnsi" w:hAnsiTheme="minorHAnsi" w:cstheme="minorHAnsi"/>
                <w:color w:val="auto"/>
                <w:sz w:val="18"/>
                <w:szCs w:val="18"/>
              </w:rPr>
              <w:t>18 512,57</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r>
      <w:tr w:rsidR="009E3642" w:rsidRPr="004B6983" w14:paraId="09CBDA63"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302E718A"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osobné náklady</w:t>
            </w:r>
          </w:p>
        </w:tc>
        <w:tc>
          <w:tcPr>
            <w:tcW w:w="1272" w:type="dxa"/>
            <w:tcBorders>
              <w:top w:val="nil"/>
              <w:left w:val="nil"/>
              <w:bottom w:val="single" w:sz="8" w:space="0" w:color="auto"/>
              <w:right w:val="single" w:sz="8" w:space="0" w:color="auto"/>
            </w:tcBorders>
            <w:shd w:val="clear" w:color="000000" w:fill="FFFFFF"/>
          </w:tcPr>
          <w:p w14:paraId="00C69846" w14:textId="77777777" w:rsidR="009E3642" w:rsidRDefault="009E3642" w:rsidP="009E3642">
            <w:pPr>
              <w:jc w:val="right"/>
            </w:pPr>
            <w:r w:rsidRPr="00A8655E">
              <w:rPr>
                <w:rFonts w:asciiTheme="minorHAnsi" w:hAnsiTheme="minorHAnsi" w:cstheme="minorHAnsi"/>
                <w:color w:val="auto"/>
                <w:sz w:val="18"/>
                <w:szCs w:val="18"/>
              </w:rPr>
              <w:t>2 422 533,55</w:t>
            </w:r>
            <w:r>
              <w:rPr>
                <w:rFonts w:asciiTheme="minorHAnsi" w:hAnsiTheme="minorHAnsi" w:cstheme="minorHAnsi"/>
                <w:color w:val="auto"/>
                <w:sz w:val="18"/>
                <w:szCs w:val="18"/>
              </w:rPr>
              <w:t xml:space="preserve"> </w:t>
            </w:r>
            <w:r w:rsidRPr="00AC4009">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tcPr>
          <w:p w14:paraId="5DCC6070" w14:textId="77777777" w:rsidR="009E3642" w:rsidRDefault="009E3642" w:rsidP="009E3642">
            <w:pPr>
              <w:tabs>
                <w:tab w:val="center" w:pos="566"/>
                <w:tab w:val="right" w:pos="1132"/>
              </w:tabs>
            </w:pPr>
            <w:r>
              <w:rPr>
                <w:rFonts w:asciiTheme="minorHAnsi" w:hAnsiTheme="minorHAnsi" w:cstheme="minorHAnsi"/>
                <w:color w:val="auto"/>
                <w:sz w:val="18"/>
                <w:szCs w:val="18"/>
              </w:rPr>
              <w:tab/>
            </w:r>
            <w:r w:rsidRPr="00FD1E52">
              <w:rPr>
                <w:rFonts w:asciiTheme="minorHAnsi" w:hAnsiTheme="minorHAnsi" w:cstheme="minorHAnsi"/>
                <w:color w:val="auto"/>
                <w:sz w:val="18"/>
                <w:szCs w:val="18"/>
              </w:rPr>
              <w:t>2 871 696,63</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049C8C92" w14:textId="77777777" w:rsidR="009E3642" w:rsidRDefault="009E3642" w:rsidP="009E3642">
            <w:pPr>
              <w:jc w:val="right"/>
            </w:pPr>
            <w:r w:rsidRPr="001D2307">
              <w:rPr>
                <w:rFonts w:asciiTheme="minorHAnsi" w:hAnsiTheme="minorHAnsi" w:cstheme="minorHAnsi"/>
                <w:color w:val="auto"/>
                <w:sz w:val="18"/>
                <w:szCs w:val="18"/>
              </w:rPr>
              <w:t>3 029 012,78</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411" w:type="dxa"/>
            <w:tcBorders>
              <w:top w:val="nil"/>
              <w:left w:val="nil"/>
              <w:bottom w:val="single" w:sz="8" w:space="0" w:color="auto"/>
              <w:right w:val="single" w:sz="8" w:space="0" w:color="auto"/>
            </w:tcBorders>
            <w:shd w:val="clear" w:color="000000" w:fill="FFFFFF"/>
          </w:tcPr>
          <w:p w14:paraId="04C980DA" w14:textId="77777777" w:rsidR="009E3642" w:rsidRDefault="009E3642" w:rsidP="009E3642">
            <w:pPr>
              <w:jc w:val="right"/>
            </w:pPr>
            <w:r w:rsidRPr="001D2307">
              <w:rPr>
                <w:rFonts w:asciiTheme="minorHAnsi" w:hAnsiTheme="minorHAnsi" w:cstheme="minorHAnsi"/>
                <w:color w:val="auto"/>
                <w:sz w:val="18"/>
                <w:szCs w:val="18"/>
              </w:rPr>
              <w:t>1 048 926,15</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4160ED6F" w14:textId="77777777" w:rsidR="009E3642" w:rsidRDefault="009E3642" w:rsidP="009E3642">
            <w:pPr>
              <w:jc w:val="right"/>
            </w:pPr>
            <w:r w:rsidRPr="00AC6D72">
              <w:rPr>
                <w:rFonts w:asciiTheme="minorHAnsi" w:hAnsiTheme="minorHAnsi" w:cstheme="minorHAnsi"/>
                <w:color w:val="auto"/>
                <w:sz w:val="18"/>
                <w:szCs w:val="18"/>
              </w:rPr>
              <w:t>1 008 700,61</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181" w:type="dxa"/>
            <w:tcBorders>
              <w:top w:val="nil"/>
              <w:left w:val="nil"/>
              <w:bottom w:val="single" w:sz="8" w:space="0" w:color="auto"/>
              <w:right w:val="single" w:sz="8" w:space="0" w:color="auto"/>
            </w:tcBorders>
            <w:shd w:val="clear" w:color="000000" w:fill="FFFFFF"/>
          </w:tcPr>
          <w:p w14:paraId="3E8184AE" w14:textId="77777777" w:rsidR="009E3642" w:rsidRDefault="009E3642" w:rsidP="009E3642">
            <w:pPr>
              <w:jc w:val="right"/>
            </w:pPr>
            <w:r w:rsidRPr="00352D8B">
              <w:rPr>
                <w:rFonts w:asciiTheme="minorHAnsi" w:hAnsiTheme="minorHAnsi" w:cstheme="minorHAnsi"/>
                <w:color w:val="auto"/>
                <w:sz w:val="18"/>
                <w:szCs w:val="18"/>
              </w:rPr>
              <w:t>192 268,09</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r>
      <w:tr w:rsidR="009E3642" w:rsidRPr="004B6983" w14:paraId="755F6197"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6C85ACE7"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dane, poplatky</w:t>
            </w:r>
          </w:p>
        </w:tc>
        <w:tc>
          <w:tcPr>
            <w:tcW w:w="1272" w:type="dxa"/>
            <w:tcBorders>
              <w:top w:val="nil"/>
              <w:left w:val="nil"/>
              <w:bottom w:val="single" w:sz="8" w:space="0" w:color="auto"/>
              <w:right w:val="single" w:sz="8" w:space="0" w:color="auto"/>
            </w:tcBorders>
            <w:shd w:val="clear" w:color="000000" w:fill="FFFFFF"/>
          </w:tcPr>
          <w:p w14:paraId="5F4708CF" w14:textId="77777777" w:rsidR="009E3642" w:rsidRDefault="009E3642" w:rsidP="009E3642">
            <w:pPr>
              <w:jc w:val="right"/>
            </w:pPr>
            <w:r w:rsidRPr="00A8655E">
              <w:rPr>
                <w:rFonts w:asciiTheme="minorHAnsi" w:hAnsiTheme="minorHAnsi" w:cstheme="minorHAnsi"/>
                <w:color w:val="auto"/>
                <w:sz w:val="18"/>
                <w:szCs w:val="18"/>
              </w:rPr>
              <w:t>7 761,60</w:t>
            </w:r>
            <w:r>
              <w:rPr>
                <w:rFonts w:asciiTheme="minorHAnsi" w:hAnsiTheme="minorHAnsi" w:cstheme="minorHAnsi"/>
                <w:color w:val="auto"/>
                <w:sz w:val="18"/>
                <w:szCs w:val="18"/>
              </w:rPr>
              <w:t xml:space="preserve"> </w:t>
            </w:r>
            <w:r w:rsidRPr="00AC4009">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tcPr>
          <w:p w14:paraId="4329E6CF" w14:textId="77777777" w:rsidR="009E3642" w:rsidRDefault="009E3642" w:rsidP="009E3642">
            <w:pPr>
              <w:jc w:val="right"/>
            </w:pPr>
            <w:r w:rsidRPr="008D0D7F">
              <w:rPr>
                <w:rFonts w:asciiTheme="minorHAnsi" w:hAnsiTheme="minorHAnsi" w:cstheme="minorHAnsi"/>
                <w:color w:val="auto"/>
                <w:sz w:val="18"/>
                <w:szCs w:val="18"/>
              </w:rPr>
              <w:t>8 236,80</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39886579" w14:textId="77777777" w:rsidR="009E3642" w:rsidRDefault="009E3642" w:rsidP="009E3642">
            <w:pPr>
              <w:tabs>
                <w:tab w:val="center" w:pos="565"/>
                <w:tab w:val="right" w:pos="1131"/>
              </w:tabs>
              <w:jc w:val="right"/>
            </w:pPr>
            <w:r>
              <w:rPr>
                <w:rFonts w:asciiTheme="minorHAnsi" w:hAnsiTheme="minorHAnsi" w:cstheme="minorHAnsi"/>
                <w:color w:val="auto"/>
                <w:sz w:val="18"/>
                <w:szCs w:val="18"/>
              </w:rPr>
              <w:tab/>
            </w:r>
            <w:r w:rsidRPr="001D2307">
              <w:rPr>
                <w:rFonts w:asciiTheme="minorHAnsi" w:hAnsiTheme="minorHAnsi" w:cstheme="minorHAnsi"/>
                <w:color w:val="auto"/>
                <w:sz w:val="18"/>
                <w:szCs w:val="18"/>
              </w:rPr>
              <w:t>7 286,40</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411" w:type="dxa"/>
            <w:tcBorders>
              <w:top w:val="nil"/>
              <w:left w:val="nil"/>
              <w:bottom w:val="single" w:sz="8" w:space="0" w:color="auto"/>
              <w:right w:val="single" w:sz="8" w:space="0" w:color="auto"/>
            </w:tcBorders>
            <w:shd w:val="clear" w:color="000000" w:fill="FFFFFF"/>
          </w:tcPr>
          <w:p w14:paraId="40A9975E" w14:textId="77777777" w:rsidR="009E3642" w:rsidRDefault="009E3642" w:rsidP="009E3642">
            <w:pPr>
              <w:jc w:val="right"/>
            </w:pPr>
            <w:r w:rsidRPr="001D2307">
              <w:rPr>
                <w:rFonts w:asciiTheme="minorHAnsi" w:hAnsiTheme="minorHAnsi" w:cstheme="minorHAnsi"/>
                <w:color w:val="auto"/>
                <w:sz w:val="18"/>
                <w:szCs w:val="18"/>
              </w:rPr>
              <w:t>4 118,40</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4520C4C5" w14:textId="77777777" w:rsidR="009E3642" w:rsidRDefault="009E3642" w:rsidP="009E3642">
            <w:pPr>
              <w:jc w:val="right"/>
            </w:pPr>
            <w:r w:rsidRPr="00AC6D72">
              <w:rPr>
                <w:rFonts w:asciiTheme="minorHAnsi" w:hAnsiTheme="minorHAnsi" w:cstheme="minorHAnsi"/>
                <w:color w:val="auto"/>
                <w:sz w:val="18"/>
                <w:szCs w:val="18"/>
              </w:rPr>
              <w:t>449,28</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181" w:type="dxa"/>
            <w:tcBorders>
              <w:top w:val="nil"/>
              <w:left w:val="nil"/>
              <w:bottom w:val="single" w:sz="8" w:space="0" w:color="auto"/>
              <w:right w:val="single" w:sz="8" w:space="0" w:color="auto"/>
            </w:tcBorders>
            <w:shd w:val="clear" w:color="000000" w:fill="FFFFFF"/>
          </w:tcPr>
          <w:p w14:paraId="15298852" w14:textId="77777777" w:rsidR="009E3642" w:rsidRDefault="009E3642" w:rsidP="009E3642">
            <w:pPr>
              <w:jc w:val="right"/>
            </w:pPr>
            <w:r w:rsidRPr="00352D8B">
              <w:rPr>
                <w:rFonts w:asciiTheme="minorHAnsi" w:hAnsiTheme="minorHAnsi" w:cstheme="minorHAnsi"/>
                <w:color w:val="auto"/>
                <w:sz w:val="18"/>
                <w:szCs w:val="18"/>
              </w:rPr>
              <w:t>449,28</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r>
      <w:tr w:rsidR="009E3642" w:rsidRPr="004B6983" w14:paraId="7E6B983F"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672FD9B6" w14:textId="77777777" w:rsidR="009E3642" w:rsidRPr="002047BC" w:rsidRDefault="009E3642" w:rsidP="009E3642">
            <w:pPr>
              <w:widowControl/>
              <w:rPr>
                <w:rFonts w:ascii="Calibri" w:hAnsi="Calibri" w:cs="Calibri"/>
                <w:color w:val="auto"/>
                <w:sz w:val="18"/>
                <w:szCs w:val="18"/>
              </w:rPr>
            </w:pPr>
            <w:proofErr w:type="spellStart"/>
            <w:r w:rsidRPr="002047BC">
              <w:rPr>
                <w:rFonts w:ascii="Calibri" w:hAnsi="Calibri" w:cs="Calibri"/>
                <w:color w:val="auto"/>
                <w:sz w:val="18"/>
                <w:szCs w:val="18"/>
              </w:rPr>
              <w:t>ost</w:t>
            </w:r>
            <w:proofErr w:type="spellEnd"/>
            <w:r w:rsidRPr="002047BC">
              <w:rPr>
                <w:rFonts w:ascii="Calibri" w:hAnsi="Calibri" w:cs="Calibri"/>
                <w:color w:val="auto"/>
                <w:sz w:val="18"/>
                <w:szCs w:val="18"/>
              </w:rPr>
              <w:t xml:space="preserve">, náklady na </w:t>
            </w:r>
            <w:proofErr w:type="spellStart"/>
            <w:r w:rsidRPr="002047BC">
              <w:rPr>
                <w:rFonts w:ascii="Calibri" w:hAnsi="Calibri" w:cs="Calibri"/>
                <w:color w:val="auto"/>
                <w:sz w:val="18"/>
                <w:szCs w:val="18"/>
              </w:rPr>
              <w:t>prev</w:t>
            </w:r>
            <w:proofErr w:type="spellEnd"/>
            <w:r w:rsidRPr="002047BC">
              <w:rPr>
                <w:rFonts w:ascii="Calibri" w:hAnsi="Calibri" w:cs="Calibri"/>
                <w:color w:val="auto"/>
                <w:sz w:val="18"/>
                <w:szCs w:val="18"/>
              </w:rPr>
              <w:t>. činnosť</w:t>
            </w:r>
          </w:p>
        </w:tc>
        <w:tc>
          <w:tcPr>
            <w:tcW w:w="1272" w:type="dxa"/>
            <w:tcBorders>
              <w:top w:val="nil"/>
              <w:left w:val="nil"/>
              <w:bottom w:val="single" w:sz="8" w:space="0" w:color="auto"/>
              <w:right w:val="single" w:sz="8" w:space="0" w:color="auto"/>
            </w:tcBorders>
            <w:shd w:val="clear" w:color="000000" w:fill="FFFFFF"/>
          </w:tcPr>
          <w:p w14:paraId="31BFFEB3" w14:textId="77777777" w:rsidR="009E3642" w:rsidRDefault="009E3642" w:rsidP="009E3642">
            <w:pPr>
              <w:tabs>
                <w:tab w:val="center" w:pos="566"/>
                <w:tab w:val="right" w:pos="1132"/>
              </w:tabs>
            </w:pPr>
            <w:r>
              <w:rPr>
                <w:rFonts w:asciiTheme="minorHAnsi" w:hAnsiTheme="minorHAnsi" w:cstheme="minorHAnsi"/>
                <w:color w:val="auto"/>
                <w:sz w:val="18"/>
                <w:szCs w:val="18"/>
              </w:rPr>
              <w:tab/>
            </w:r>
            <w:r>
              <w:rPr>
                <w:rFonts w:asciiTheme="minorHAnsi" w:hAnsiTheme="minorHAnsi" w:cstheme="minorHAnsi"/>
                <w:color w:val="auto"/>
                <w:sz w:val="18"/>
                <w:szCs w:val="18"/>
              </w:rPr>
              <w:tab/>
            </w:r>
            <w:r w:rsidRPr="00A8655E">
              <w:rPr>
                <w:rFonts w:asciiTheme="minorHAnsi" w:hAnsiTheme="minorHAnsi" w:cstheme="minorHAnsi"/>
                <w:color w:val="auto"/>
                <w:sz w:val="18"/>
                <w:szCs w:val="18"/>
              </w:rPr>
              <w:t>66,56</w:t>
            </w:r>
            <w:r>
              <w:rPr>
                <w:rFonts w:asciiTheme="minorHAnsi" w:hAnsiTheme="minorHAnsi" w:cstheme="minorHAnsi"/>
                <w:color w:val="auto"/>
                <w:sz w:val="18"/>
                <w:szCs w:val="18"/>
              </w:rPr>
              <w:t xml:space="preserve"> </w:t>
            </w:r>
            <w:r w:rsidRPr="00AC4009">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tcPr>
          <w:p w14:paraId="2D9ADBDD" w14:textId="77777777" w:rsidR="009E3642" w:rsidRDefault="009E3642" w:rsidP="009E3642">
            <w:pPr>
              <w:jc w:val="right"/>
            </w:pPr>
            <w:r>
              <w:rPr>
                <w:rFonts w:asciiTheme="minorHAnsi" w:hAnsiTheme="minorHAnsi" w:cstheme="minorHAnsi"/>
                <w:color w:val="auto"/>
                <w:sz w:val="18"/>
                <w:szCs w:val="18"/>
              </w:rPr>
              <w:t xml:space="preserve">0,82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28F18806" w14:textId="77777777" w:rsidR="009E3642" w:rsidRDefault="009E3642" w:rsidP="009E3642">
            <w:pPr>
              <w:jc w:val="right"/>
            </w:pPr>
            <w:r>
              <w:rPr>
                <w:rFonts w:asciiTheme="minorHAnsi" w:hAnsiTheme="minorHAnsi" w:cstheme="minorHAnsi"/>
                <w:color w:val="auto"/>
                <w:sz w:val="18"/>
                <w:szCs w:val="18"/>
              </w:rPr>
              <w:t xml:space="preserve">0,00 </w:t>
            </w:r>
            <w:r w:rsidRPr="00A00F06">
              <w:rPr>
                <w:rFonts w:asciiTheme="minorHAnsi" w:hAnsiTheme="minorHAnsi" w:cstheme="minorHAnsi"/>
                <w:color w:val="auto"/>
                <w:sz w:val="18"/>
                <w:szCs w:val="18"/>
              </w:rPr>
              <w:t>€</w:t>
            </w:r>
          </w:p>
        </w:tc>
        <w:tc>
          <w:tcPr>
            <w:tcW w:w="1411" w:type="dxa"/>
            <w:tcBorders>
              <w:top w:val="nil"/>
              <w:left w:val="nil"/>
              <w:bottom w:val="single" w:sz="8" w:space="0" w:color="auto"/>
              <w:right w:val="single" w:sz="8" w:space="0" w:color="auto"/>
            </w:tcBorders>
            <w:shd w:val="clear" w:color="000000" w:fill="FFFFFF"/>
          </w:tcPr>
          <w:p w14:paraId="54FC26BE" w14:textId="77777777" w:rsidR="009E3642" w:rsidRDefault="009E3642" w:rsidP="009E3642">
            <w:pPr>
              <w:jc w:val="right"/>
            </w:pPr>
            <w:r>
              <w:rPr>
                <w:rFonts w:asciiTheme="minorHAnsi" w:hAnsiTheme="minorHAnsi" w:cstheme="minorHAnsi"/>
                <w:color w:val="auto"/>
                <w:sz w:val="18"/>
                <w:szCs w:val="18"/>
              </w:rPr>
              <w:t xml:space="preserve">0,00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68673BAF" w14:textId="77777777" w:rsidR="009E3642" w:rsidRDefault="009E3642" w:rsidP="009E3642">
            <w:pPr>
              <w:jc w:val="right"/>
            </w:pPr>
            <w:r>
              <w:rPr>
                <w:rFonts w:asciiTheme="minorHAnsi" w:hAnsiTheme="minorHAnsi" w:cstheme="minorHAnsi"/>
                <w:color w:val="auto"/>
                <w:sz w:val="18"/>
                <w:szCs w:val="18"/>
              </w:rPr>
              <w:t xml:space="preserve">0,00 </w:t>
            </w:r>
            <w:r w:rsidRPr="00A00F06">
              <w:rPr>
                <w:rFonts w:asciiTheme="minorHAnsi" w:hAnsiTheme="minorHAnsi" w:cstheme="minorHAnsi"/>
                <w:color w:val="auto"/>
                <w:sz w:val="18"/>
                <w:szCs w:val="18"/>
              </w:rPr>
              <w:t>€</w:t>
            </w:r>
          </w:p>
        </w:tc>
        <w:tc>
          <w:tcPr>
            <w:tcW w:w="1181" w:type="dxa"/>
            <w:tcBorders>
              <w:top w:val="nil"/>
              <w:left w:val="nil"/>
              <w:bottom w:val="single" w:sz="8" w:space="0" w:color="auto"/>
              <w:right w:val="single" w:sz="8" w:space="0" w:color="auto"/>
            </w:tcBorders>
            <w:shd w:val="clear" w:color="000000" w:fill="FFFFFF"/>
          </w:tcPr>
          <w:p w14:paraId="5B69A1A8" w14:textId="77777777" w:rsidR="009E3642" w:rsidRDefault="009E3642" w:rsidP="009E3642">
            <w:pPr>
              <w:jc w:val="right"/>
            </w:pPr>
            <w:r>
              <w:rPr>
                <w:rFonts w:asciiTheme="minorHAnsi" w:hAnsiTheme="minorHAnsi" w:cstheme="minorHAnsi"/>
                <w:color w:val="auto"/>
                <w:sz w:val="18"/>
                <w:szCs w:val="18"/>
              </w:rPr>
              <w:t xml:space="preserve">0,00 </w:t>
            </w:r>
            <w:r w:rsidRPr="00A00F06">
              <w:rPr>
                <w:rFonts w:asciiTheme="minorHAnsi" w:hAnsiTheme="minorHAnsi" w:cstheme="minorHAnsi"/>
                <w:color w:val="auto"/>
                <w:sz w:val="18"/>
                <w:szCs w:val="18"/>
              </w:rPr>
              <w:t>€</w:t>
            </w:r>
          </w:p>
        </w:tc>
      </w:tr>
      <w:tr w:rsidR="009E3642" w:rsidRPr="004B6983" w14:paraId="560ADCD9"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00BCB083"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odpisy, rezervy, čas. rozlíšenie</w:t>
            </w:r>
          </w:p>
        </w:tc>
        <w:tc>
          <w:tcPr>
            <w:tcW w:w="1272" w:type="dxa"/>
            <w:tcBorders>
              <w:top w:val="nil"/>
              <w:left w:val="nil"/>
              <w:bottom w:val="single" w:sz="8" w:space="0" w:color="auto"/>
              <w:right w:val="single" w:sz="8" w:space="0" w:color="auto"/>
            </w:tcBorders>
            <w:shd w:val="clear" w:color="000000" w:fill="FFFFFF"/>
          </w:tcPr>
          <w:p w14:paraId="61CC3C5F" w14:textId="77777777" w:rsidR="009E3642" w:rsidRDefault="009E3642" w:rsidP="009E3642">
            <w:pPr>
              <w:tabs>
                <w:tab w:val="center" w:pos="566"/>
                <w:tab w:val="right" w:pos="1132"/>
              </w:tabs>
            </w:pPr>
            <w:r>
              <w:rPr>
                <w:rFonts w:asciiTheme="minorHAnsi" w:hAnsiTheme="minorHAnsi" w:cstheme="minorHAnsi"/>
                <w:color w:val="auto"/>
                <w:sz w:val="18"/>
                <w:szCs w:val="18"/>
              </w:rPr>
              <w:tab/>
              <w:t xml:space="preserve">      </w:t>
            </w:r>
            <w:r w:rsidRPr="00A8655E">
              <w:rPr>
                <w:rFonts w:asciiTheme="minorHAnsi" w:hAnsiTheme="minorHAnsi" w:cstheme="minorHAnsi"/>
                <w:color w:val="auto"/>
                <w:sz w:val="18"/>
                <w:szCs w:val="18"/>
              </w:rPr>
              <w:t>77 418,8</w:t>
            </w:r>
            <w:r>
              <w:rPr>
                <w:rFonts w:asciiTheme="minorHAnsi" w:hAnsiTheme="minorHAnsi" w:cstheme="minorHAnsi"/>
                <w:color w:val="auto"/>
                <w:sz w:val="18"/>
                <w:szCs w:val="18"/>
              </w:rPr>
              <w:t xml:space="preserve">4 </w:t>
            </w:r>
            <w:r w:rsidRPr="00AC4009">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tcPr>
          <w:p w14:paraId="7334FDD9" w14:textId="77777777" w:rsidR="009E3642" w:rsidRDefault="009E3642" w:rsidP="009E3642">
            <w:pPr>
              <w:jc w:val="right"/>
            </w:pPr>
            <w:r w:rsidRPr="008D0D7F">
              <w:rPr>
                <w:rFonts w:asciiTheme="minorHAnsi" w:hAnsiTheme="minorHAnsi" w:cstheme="minorHAnsi"/>
                <w:color w:val="auto"/>
                <w:sz w:val="18"/>
                <w:szCs w:val="18"/>
              </w:rPr>
              <w:t>48 348,76</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52FB645E" w14:textId="77777777" w:rsidR="009E3642" w:rsidRDefault="009E3642" w:rsidP="009E3642">
            <w:pPr>
              <w:jc w:val="right"/>
            </w:pPr>
            <w:r w:rsidRPr="001D2307">
              <w:rPr>
                <w:rFonts w:asciiTheme="minorHAnsi" w:hAnsiTheme="minorHAnsi" w:cstheme="minorHAnsi"/>
                <w:color w:val="auto"/>
                <w:sz w:val="18"/>
                <w:szCs w:val="18"/>
              </w:rPr>
              <w:t>55 311,00</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411" w:type="dxa"/>
            <w:tcBorders>
              <w:top w:val="nil"/>
              <w:left w:val="nil"/>
              <w:bottom w:val="single" w:sz="8" w:space="0" w:color="auto"/>
              <w:right w:val="single" w:sz="8" w:space="0" w:color="auto"/>
            </w:tcBorders>
            <w:shd w:val="clear" w:color="000000" w:fill="FFFFFF"/>
          </w:tcPr>
          <w:p w14:paraId="114651C7" w14:textId="77777777" w:rsidR="009E3642" w:rsidRDefault="009E3642" w:rsidP="009E3642">
            <w:pPr>
              <w:tabs>
                <w:tab w:val="center" w:pos="635"/>
                <w:tab w:val="right" w:pos="1271"/>
              </w:tabs>
              <w:jc w:val="right"/>
            </w:pPr>
            <w:r>
              <w:rPr>
                <w:rFonts w:asciiTheme="minorHAnsi" w:hAnsiTheme="minorHAnsi" w:cstheme="minorHAnsi"/>
                <w:color w:val="auto"/>
                <w:sz w:val="18"/>
                <w:szCs w:val="18"/>
              </w:rPr>
              <w:tab/>
            </w:r>
            <w:r w:rsidRPr="0044491B">
              <w:rPr>
                <w:rFonts w:asciiTheme="minorHAnsi" w:hAnsiTheme="minorHAnsi" w:cstheme="minorHAnsi"/>
                <w:color w:val="auto"/>
                <w:sz w:val="18"/>
                <w:szCs w:val="18"/>
              </w:rPr>
              <w:t>18 267,0</w:t>
            </w:r>
            <w:r>
              <w:rPr>
                <w:rFonts w:asciiTheme="minorHAnsi" w:hAnsiTheme="minorHAnsi" w:cstheme="minorHAnsi"/>
                <w:color w:val="auto"/>
                <w:sz w:val="18"/>
                <w:szCs w:val="18"/>
              </w:rPr>
              <w:t xml:space="preserve">0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51BBFAC9" w14:textId="77777777" w:rsidR="009E3642" w:rsidRDefault="009E3642" w:rsidP="009E3642">
            <w:pPr>
              <w:jc w:val="right"/>
            </w:pPr>
            <w:r w:rsidRPr="00AC6D72">
              <w:rPr>
                <w:rFonts w:asciiTheme="minorHAnsi" w:hAnsiTheme="minorHAnsi" w:cstheme="minorHAnsi"/>
                <w:color w:val="auto"/>
                <w:sz w:val="18"/>
                <w:szCs w:val="18"/>
              </w:rPr>
              <w:t>18 658,00</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181" w:type="dxa"/>
            <w:tcBorders>
              <w:top w:val="nil"/>
              <w:left w:val="nil"/>
              <w:bottom w:val="single" w:sz="8" w:space="0" w:color="auto"/>
              <w:right w:val="single" w:sz="8" w:space="0" w:color="auto"/>
            </w:tcBorders>
            <w:shd w:val="clear" w:color="000000" w:fill="FFFFFF"/>
          </w:tcPr>
          <w:p w14:paraId="3390D367" w14:textId="77777777" w:rsidR="009E3642" w:rsidRDefault="009E3642" w:rsidP="009E3642">
            <w:pPr>
              <w:jc w:val="right"/>
            </w:pPr>
            <w:r w:rsidRPr="00352D8B">
              <w:rPr>
                <w:rFonts w:asciiTheme="minorHAnsi" w:hAnsiTheme="minorHAnsi" w:cstheme="minorHAnsi"/>
                <w:color w:val="auto"/>
                <w:sz w:val="18"/>
                <w:szCs w:val="18"/>
              </w:rPr>
              <w:t>4 512,00</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r>
      <w:tr w:rsidR="009E3642" w:rsidRPr="004B6983" w14:paraId="3C066D7A"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79C76724"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finančné náklady</w:t>
            </w:r>
          </w:p>
        </w:tc>
        <w:tc>
          <w:tcPr>
            <w:tcW w:w="1272" w:type="dxa"/>
            <w:tcBorders>
              <w:top w:val="nil"/>
              <w:left w:val="nil"/>
              <w:bottom w:val="single" w:sz="8" w:space="0" w:color="auto"/>
              <w:right w:val="single" w:sz="8" w:space="0" w:color="auto"/>
            </w:tcBorders>
            <w:shd w:val="clear" w:color="000000" w:fill="FFFFFF"/>
          </w:tcPr>
          <w:p w14:paraId="71CCC902" w14:textId="77777777" w:rsidR="009E3642" w:rsidRDefault="009E3642" w:rsidP="009E3642">
            <w:pPr>
              <w:jc w:val="right"/>
            </w:pPr>
            <w:r w:rsidRPr="00A8655E">
              <w:rPr>
                <w:rFonts w:asciiTheme="minorHAnsi" w:hAnsiTheme="minorHAnsi" w:cstheme="minorHAnsi"/>
                <w:color w:val="auto"/>
                <w:sz w:val="18"/>
                <w:szCs w:val="18"/>
              </w:rPr>
              <w:t>3 466,42</w:t>
            </w:r>
            <w:r>
              <w:rPr>
                <w:rFonts w:asciiTheme="minorHAnsi" w:hAnsiTheme="minorHAnsi" w:cstheme="minorHAnsi"/>
                <w:color w:val="auto"/>
                <w:sz w:val="18"/>
                <w:szCs w:val="18"/>
              </w:rPr>
              <w:t xml:space="preserve"> </w:t>
            </w:r>
            <w:r w:rsidRPr="00AC4009">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tcPr>
          <w:p w14:paraId="58485885" w14:textId="77777777" w:rsidR="009E3642" w:rsidRDefault="009E3642" w:rsidP="009E3642">
            <w:pPr>
              <w:jc w:val="right"/>
            </w:pPr>
            <w:r w:rsidRPr="008D0D7F">
              <w:rPr>
                <w:rFonts w:asciiTheme="minorHAnsi" w:hAnsiTheme="minorHAnsi" w:cstheme="minorHAnsi"/>
                <w:color w:val="auto"/>
                <w:sz w:val="18"/>
                <w:szCs w:val="18"/>
              </w:rPr>
              <w:t>1 723,13</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6A78DDD3" w14:textId="77777777" w:rsidR="009E3642" w:rsidRDefault="009E3642" w:rsidP="009E3642">
            <w:pPr>
              <w:jc w:val="right"/>
            </w:pPr>
            <w:r>
              <w:rPr>
                <w:rFonts w:asciiTheme="minorHAnsi" w:hAnsiTheme="minorHAnsi" w:cstheme="minorHAnsi"/>
                <w:color w:val="auto"/>
                <w:sz w:val="18"/>
                <w:szCs w:val="18"/>
              </w:rPr>
              <w:t xml:space="preserve">0,00 </w:t>
            </w:r>
            <w:r w:rsidRPr="00A00F06">
              <w:rPr>
                <w:rFonts w:asciiTheme="minorHAnsi" w:hAnsiTheme="minorHAnsi" w:cstheme="minorHAnsi"/>
                <w:color w:val="auto"/>
                <w:sz w:val="18"/>
                <w:szCs w:val="18"/>
              </w:rPr>
              <w:t>€</w:t>
            </w:r>
          </w:p>
        </w:tc>
        <w:tc>
          <w:tcPr>
            <w:tcW w:w="1411" w:type="dxa"/>
            <w:tcBorders>
              <w:top w:val="nil"/>
              <w:left w:val="nil"/>
              <w:bottom w:val="single" w:sz="8" w:space="0" w:color="auto"/>
              <w:right w:val="single" w:sz="8" w:space="0" w:color="auto"/>
            </w:tcBorders>
            <w:shd w:val="clear" w:color="000000" w:fill="FFFFFF"/>
          </w:tcPr>
          <w:p w14:paraId="39E2DCFE" w14:textId="77777777" w:rsidR="009E3642" w:rsidRDefault="009E3642" w:rsidP="009E3642">
            <w:pPr>
              <w:jc w:val="right"/>
            </w:pPr>
            <w:r>
              <w:rPr>
                <w:rFonts w:ascii="Arial" w:hAnsi="Arial" w:cs="Arial"/>
                <w:color w:val="555555"/>
                <w:spacing w:val="-1"/>
                <w:sz w:val="17"/>
                <w:szCs w:val="17"/>
                <w:shd w:val="clear" w:color="auto" w:fill="F7F7F7"/>
              </w:rPr>
              <w:t xml:space="preserve">477,20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4F44C0FB" w14:textId="77777777" w:rsidR="009E3642" w:rsidRDefault="009E3642" w:rsidP="009E3642">
            <w:pPr>
              <w:jc w:val="right"/>
            </w:pPr>
            <w:r w:rsidRPr="00352D8B">
              <w:rPr>
                <w:rFonts w:asciiTheme="minorHAnsi" w:hAnsiTheme="minorHAnsi" w:cstheme="minorHAnsi"/>
                <w:color w:val="auto"/>
                <w:sz w:val="18"/>
                <w:szCs w:val="18"/>
              </w:rPr>
              <w:t>987,55</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181" w:type="dxa"/>
            <w:tcBorders>
              <w:top w:val="nil"/>
              <w:left w:val="nil"/>
              <w:bottom w:val="single" w:sz="8" w:space="0" w:color="auto"/>
              <w:right w:val="single" w:sz="8" w:space="0" w:color="auto"/>
            </w:tcBorders>
            <w:shd w:val="clear" w:color="000000" w:fill="FFFFFF"/>
          </w:tcPr>
          <w:p w14:paraId="1BAC4CAE" w14:textId="77777777" w:rsidR="009E3642" w:rsidRDefault="009E3642" w:rsidP="009E3642">
            <w:pPr>
              <w:jc w:val="right"/>
            </w:pPr>
            <w:r w:rsidRPr="00352D8B">
              <w:rPr>
                <w:rFonts w:asciiTheme="minorHAnsi" w:hAnsiTheme="minorHAnsi" w:cstheme="minorHAnsi"/>
                <w:color w:val="auto"/>
                <w:sz w:val="18"/>
                <w:szCs w:val="18"/>
              </w:rPr>
              <w:t>347,80</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r>
      <w:tr w:rsidR="009E3642" w:rsidRPr="004B6983" w14:paraId="6810E846"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5DA2B8FC"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mimoriadne náklady</w:t>
            </w:r>
          </w:p>
        </w:tc>
        <w:tc>
          <w:tcPr>
            <w:tcW w:w="1272" w:type="dxa"/>
            <w:tcBorders>
              <w:top w:val="nil"/>
              <w:left w:val="nil"/>
              <w:bottom w:val="single" w:sz="8" w:space="0" w:color="auto"/>
              <w:right w:val="single" w:sz="8" w:space="0" w:color="auto"/>
            </w:tcBorders>
            <w:shd w:val="clear" w:color="000000" w:fill="FFFFFF"/>
          </w:tcPr>
          <w:p w14:paraId="469F8951" w14:textId="77777777" w:rsidR="009E3642" w:rsidRDefault="009E3642" w:rsidP="009E3642">
            <w:pPr>
              <w:jc w:val="right"/>
            </w:pPr>
            <w:r>
              <w:rPr>
                <w:rFonts w:asciiTheme="minorHAnsi" w:hAnsiTheme="minorHAnsi" w:cstheme="minorHAnsi"/>
                <w:color w:val="auto"/>
                <w:sz w:val="18"/>
                <w:szCs w:val="18"/>
              </w:rPr>
              <w:t xml:space="preserve">0, 00 </w:t>
            </w:r>
            <w:r w:rsidRPr="00AC4009">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tcPr>
          <w:p w14:paraId="7163C63C" w14:textId="77777777" w:rsidR="009E3642" w:rsidRDefault="009E3642" w:rsidP="009E3642">
            <w:pPr>
              <w:jc w:val="right"/>
            </w:pPr>
            <w:r>
              <w:rPr>
                <w:rFonts w:asciiTheme="minorHAnsi" w:hAnsiTheme="minorHAnsi" w:cstheme="minorHAnsi"/>
                <w:color w:val="auto"/>
                <w:sz w:val="18"/>
                <w:szCs w:val="18"/>
              </w:rPr>
              <w:t xml:space="preserve">0,00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1BB8D586" w14:textId="77777777" w:rsidR="009E3642" w:rsidRDefault="009E3642" w:rsidP="009E3642">
            <w:pPr>
              <w:jc w:val="right"/>
            </w:pPr>
            <w:r>
              <w:rPr>
                <w:rFonts w:asciiTheme="minorHAnsi" w:hAnsiTheme="minorHAnsi" w:cstheme="minorHAnsi"/>
                <w:color w:val="auto"/>
                <w:sz w:val="18"/>
                <w:szCs w:val="18"/>
              </w:rPr>
              <w:t xml:space="preserve">0,00 </w:t>
            </w:r>
            <w:r w:rsidRPr="00A00F06">
              <w:rPr>
                <w:rFonts w:asciiTheme="minorHAnsi" w:hAnsiTheme="minorHAnsi" w:cstheme="minorHAnsi"/>
                <w:color w:val="auto"/>
                <w:sz w:val="18"/>
                <w:szCs w:val="18"/>
              </w:rPr>
              <w:t>€</w:t>
            </w:r>
          </w:p>
        </w:tc>
        <w:tc>
          <w:tcPr>
            <w:tcW w:w="1411" w:type="dxa"/>
            <w:tcBorders>
              <w:top w:val="nil"/>
              <w:left w:val="nil"/>
              <w:bottom w:val="single" w:sz="8" w:space="0" w:color="auto"/>
              <w:right w:val="single" w:sz="8" w:space="0" w:color="auto"/>
            </w:tcBorders>
            <w:shd w:val="clear" w:color="000000" w:fill="FFFFFF"/>
          </w:tcPr>
          <w:p w14:paraId="1CE4348C" w14:textId="77777777" w:rsidR="009E3642" w:rsidRDefault="009E3642" w:rsidP="009E3642">
            <w:pPr>
              <w:jc w:val="right"/>
            </w:pPr>
            <w:r>
              <w:rPr>
                <w:rFonts w:asciiTheme="minorHAnsi" w:hAnsiTheme="minorHAnsi" w:cstheme="minorHAnsi"/>
                <w:color w:val="auto"/>
                <w:sz w:val="18"/>
                <w:szCs w:val="18"/>
              </w:rPr>
              <w:t xml:space="preserve">0,00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79C0A18B" w14:textId="77777777" w:rsidR="009E3642" w:rsidRDefault="009E3642" w:rsidP="009E3642">
            <w:pPr>
              <w:jc w:val="right"/>
            </w:pPr>
            <w:r>
              <w:rPr>
                <w:rFonts w:asciiTheme="minorHAnsi" w:hAnsiTheme="minorHAnsi" w:cstheme="minorHAnsi"/>
                <w:color w:val="auto"/>
                <w:sz w:val="18"/>
                <w:szCs w:val="18"/>
              </w:rPr>
              <w:t xml:space="preserve">0,00 </w:t>
            </w:r>
            <w:r w:rsidRPr="00A00F06">
              <w:rPr>
                <w:rFonts w:asciiTheme="minorHAnsi" w:hAnsiTheme="minorHAnsi" w:cstheme="minorHAnsi"/>
                <w:color w:val="auto"/>
                <w:sz w:val="18"/>
                <w:szCs w:val="18"/>
              </w:rPr>
              <w:t>€</w:t>
            </w:r>
          </w:p>
        </w:tc>
        <w:tc>
          <w:tcPr>
            <w:tcW w:w="1181" w:type="dxa"/>
            <w:tcBorders>
              <w:top w:val="nil"/>
              <w:left w:val="nil"/>
              <w:bottom w:val="single" w:sz="8" w:space="0" w:color="auto"/>
              <w:right w:val="single" w:sz="8" w:space="0" w:color="auto"/>
            </w:tcBorders>
            <w:shd w:val="clear" w:color="000000" w:fill="FFFFFF"/>
          </w:tcPr>
          <w:p w14:paraId="6E0244A9" w14:textId="77777777" w:rsidR="009E3642" w:rsidRDefault="009E3642" w:rsidP="009E3642">
            <w:pPr>
              <w:jc w:val="right"/>
            </w:pPr>
            <w:r>
              <w:rPr>
                <w:rFonts w:asciiTheme="minorHAnsi" w:hAnsiTheme="minorHAnsi" w:cstheme="minorHAnsi"/>
                <w:color w:val="auto"/>
                <w:sz w:val="18"/>
                <w:szCs w:val="18"/>
              </w:rPr>
              <w:t>0,00</w:t>
            </w:r>
            <w:r w:rsidRPr="00A00F06">
              <w:rPr>
                <w:rFonts w:asciiTheme="minorHAnsi" w:hAnsiTheme="minorHAnsi" w:cstheme="minorHAnsi"/>
                <w:color w:val="auto"/>
                <w:sz w:val="18"/>
                <w:szCs w:val="18"/>
              </w:rPr>
              <w:t>€</w:t>
            </w:r>
          </w:p>
        </w:tc>
      </w:tr>
      <w:tr w:rsidR="009E3642" w:rsidRPr="004B6983" w14:paraId="6DBB1913"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6BABC062"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transfery, odvody príjmov</w:t>
            </w:r>
          </w:p>
        </w:tc>
        <w:tc>
          <w:tcPr>
            <w:tcW w:w="1272" w:type="dxa"/>
            <w:tcBorders>
              <w:top w:val="nil"/>
              <w:left w:val="nil"/>
              <w:bottom w:val="single" w:sz="8" w:space="0" w:color="auto"/>
              <w:right w:val="single" w:sz="8" w:space="0" w:color="auto"/>
            </w:tcBorders>
            <w:shd w:val="clear" w:color="000000" w:fill="FFFFFF"/>
          </w:tcPr>
          <w:p w14:paraId="37007294" w14:textId="77777777" w:rsidR="009E3642" w:rsidRDefault="009E3642" w:rsidP="009E3642">
            <w:pPr>
              <w:tabs>
                <w:tab w:val="center" w:pos="566"/>
                <w:tab w:val="right" w:pos="1132"/>
              </w:tabs>
              <w:jc w:val="right"/>
            </w:pPr>
            <w:r>
              <w:rPr>
                <w:rFonts w:asciiTheme="minorHAnsi" w:hAnsiTheme="minorHAnsi" w:cstheme="minorHAnsi"/>
                <w:color w:val="auto"/>
                <w:sz w:val="18"/>
                <w:szCs w:val="18"/>
              </w:rPr>
              <w:tab/>
            </w:r>
            <w:r w:rsidRPr="00A8655E">
              <w:rPr>
                <w:rFonts w:asciiTheme="minorHAnsi" w:hAnsiTheme="minorHAnsi" w:cstheme="minorHAnsi"/>
                <w:color w:val="auto"/>
                <w:sz w:val="18"/>
                <w:szCs w:val="18"/>
              </w:rPr>
              <w:t>229 144,07</w:t>
            </w:r>
            <w:r>
              <w:rPr>
                <w:rFonts w:asciiTheme="minorHAnsi" w:hAnsiTheme="minorHAnsi" w:cstheme="minorHAnsi"/>
                <w:color w:val="auto"/>
                <w:sz w:val="18"/>
                <w:szCs w:val="18"/>
              </w:rPr>
              <w:t xml:space="preserve"> </w:t>
            </w:r>
            <w:r w:rsidRPr="00AC4009">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tcPr>
          <w:p w14:paraId="27385EB9" w14:textId="77777777" w:rsidR="009E3642" w:rsidRDefault="009E3642" w:rsidP="009E3642">
            <w:pPr>
              <w:jc w:val="right"/>
            </w:pPr>
            <w:r w:rsidRPr="008D0D7F">
              <w:rPr>
                <w:rFonts w:asciiTheme="minorHAnsi" w:hAnsiTheme="minorHAnsi" w:cstheme="minorHAnsi"/>
                <w:color w:val="auto"/>
                <w:sz w:val="18"/>
                <w:szCs w:val="18"/>
              </w:rPr>
              <w:t>192 528,04</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3896B992" w14:textId="77777777" w:rsidR="009E3642" w:rsidRDefault="009E3642" w:rsidP="009E3642">
            <w:pPr>
              <w:jc w:val="right"/>
            </w:pPr>
            <w:r w:rsidRPr="001D2307">
              <w:rPr>
                <w:rFonts w:asciiTheme="minorHAnsi" w:hAnsiTheme="minorHAnsi" w:cstheme="minorHAnsi"/>
                <w:color w:val="auto"/>
                <w:sz w:val="18"/>
                <w:szCs w:val="18"/>
              </w:rPr>
              <w:t>188 988,96</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411" w:type="dxa"/>
            <w:tcBorders>
              <w:top w:val="nil"/>
              <w:left w:val="nil"/>
              <w:bottom w:val="single" w:sz="8" w:space="0" w:color="auto"/>
              <w:right w:val="single" w:sz="8" w:space="0" w:color="auto"/>
            </w:tcBorders>
            <w:shd w:val="clear" w:color="000000" w:fill="FFFFFF"/>
          </w:tcPr>
          <w:p w14:paraId="0959F221" w14:textId="77777777" w:rsidR="009E3642" w:rsidRDefault="009E3642" w:rsidP="009E3642">
            <w:pPr>
              <w:jc w:val="right"/>
            </w:pPr>
            <w:r w:rsidRPr="0044491B">
              <w:rPr>
                <w:rFonts w:asciiTheme="minorHAnsi" w:hAnsiTheme="minorHAnsi" w:cstheme="minorHAnsi"/>
                <w:color w:val="auto"/>
                <w:sz w:val="18"/>
                <w:szCs w:val="18"/>
              </w:rPr>
              <w:t>120 246,73</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271" w:type="dxa"/>
            <w:tcBorders>
              <w:top w:val="nil"/>
              <w:left w:val="nil"/>
              <w:bottom w:val="single" w:sz="8" w:space="0" w:color="auto"/>
              <w:right w:val="single" w:sz="8" w:space="0" w:color="auto"/>
            </w:tcBorders>
            <w:shd w:val="clear" w:color="000000" w:fill="FFFFFF"/>
          </w:tcPr>
          <w:p w14:paraId="5AAA9887" w14:textId="77777777" w:rsidR="009E3642" w:rsidRDefault="009E3642" w:rsidP="009E3642">
            <w:pPr>
              <w:jc w:val="right"/>
            </w:pPr>
            <w:r w:rsidRPr="00352D8B">
              <w:rPr>
                <w:rFonts w:asciiTheme="minorHAnsi" w:hAnsiTheme="minorHAnsi" w:cstheme="minorHAnsi"/>
                <w:color w:val="auto"/>
                <w:sz w:val="18"/>
                <w:szCs w:val="18"/>
              </w:rPr>
              <w:t>134 579,32</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c>
          <w:tcPr>
            <w:tcW w:w="1181" w:type="dxa"/>
            <w:tcBorders>
              <w:top w:val="nil"/>
              <w:left w:val="nil"/>
              <w:bottom w:val="single" w:sz="8" w:space="0" w:color="auto"/>
              <w:right w:val="single" w:sz="8" w:space="0" w:color="auto"/>
            </w:tcBorders>
            <w:shd w:val="clear" w:color="000000" w:fill="FFFFFF"/>
          </w:tcPr>
          <w:p w14:paraId="5DAA6A41" w14:textId="77777777" w:rsidR="009E3642" w:rsidRDefault="009E3642" w:rsidP="009E3642">
            <w:pPr>
              <w:jc w:val="right"/>
            </w:pPr>
            <w:r w:rsidRPr="00352D8B">
              <w:rPr>
                <w:rFonts w:asciiTheme="minorHAnsi" w:hAnsiTheme="minorHAnsi" w:cstheme="minorHAnsi"/>
                <w:color w:val="auto"/>
                <w:sz w:val="18"/>
                <w:szCs w:val="18"/>
              </w:rPr>
              <w:t>63 117,47</w:t>
            </w:r>
            <w:r>
              <w:rPr>
                <w:rFonts w:asciiTheme="minorHAnsi" w:hAnsiTheme="minorHAnsi" w:cstheme="minorHAnsi"/>
                <w:color w:val="auto"/>
                <w:sz w:val="18"/>
                <w:szCs w:val="18"/>
              </w:rPr>
              <w:t xml:space="preserve"> </w:t>
            </w:r>
            <w:r w:rsidRPr="00A00F06">
              <w:rPr>
                <w:rFonts w:asciiTheme="minorHAnsi" w:hAnsiTheme="minorHAnsi" w:cstheme="minorHAnsi"/>
                <w:color w:val="auto"/>
                <w:sz w:val="18"/>
                <w:szCs w:val="18"/>
              </w:rPr>
              <w:t>€</w:t>
            </w:r>
          </w:p>
        </w:tc>
      </w:tr>
      <w:tr w:rsidR="009E3642" w:rsidRPr="004B6983" w14:paraId="540067C2"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E2EFDA"/>
            <w:vAlign w:val="center"/>
            <w:hideMark/>
          </w:tcPr>
          <w:p w14:paraId="3DBDE976" w14:textId="77777777" w:rsidR="009E3642" w:rsidRPr="002047BC" w:rsidRDefault="009E3642" w:rsidP="009E3642">
            <w:pPr>
              <w:widowControl/>
              <w:rPr>
                <w:rFonts w:ascii="Calibri" w:hAnsi="Calibri" w:cs="Calibri"/>
                <w:b/>
                <w:bCs/>
                <w:i/>
                <w:iCs/>
                <w:color w:val="auto"/>
                <w:sz w:val="18"/>
                <w:szCs w:val="18"/>
              </w:rPr>
            </w:pPr>
            <w:r w:rsidRPr="002047BC">
              <w:rPr>
                <w:rFonts w:ascii="Calibri" w:hAnsi="Calibri" w:cs="Calibri"/>
                <w:b/>
                <w:bCs/>
                <w:i/>
                <w:iCs/>
                <w:color w:val="auto"/>
                <w:sz w:val="18"/>
                <w:szCs w:val="18"/>
              </w:rPr>
              <w:t>náklady spolu:</w:t>
            </w:r>
          </w:p>
        </w:tc>
        <w:tc>
          <w:tcPr>
            <w:tcW w:w="1272" w:type="dxa"/>
            <w:tcBorders>
              <w:top w:val="nil"/>
              <w:left w:val="nil"/>
              <w:bottom w:val="nil"/>
              <w:right w:val="single" w:sz="8" w:space="0" w:color="auto"/>
            </w:tcBorders>
            <w:shd w:val="clear" w:color="000000" w:fill="E2EFDA"/>
            <w:hideMark/>
          </w:tcPr>
          <w:p w14:paraId="39B21B93" w14:textId="77777777" w:rsidR="009E3642" w:rsidRPr="005A29A5" w:rsidRDefault="009E3642" w:rsidP="009E3642">
            <w:pPr>
              <w:jc w:val="right"/>
              <w:rPr>
                <w:b/>
              </w:rPr>
            </w:pPr>
            <w:r w:rsidRPr="005A29A5">
              <w:rPr>
                <w:rFonts w:asciiTheme="minorHAnsi" w:hAnsiTheme="minorHAnsi" w:cstheme="minorHAnsi"/>
                <w:b/>
                <w:color w:val="auto"/>
                <w:sz w:val="18"/>
                <w:szCs w:val="18"/>
              </w:rPr>
              <w:t>3 410 543,73 €</w:t>
            </w:r>
          </w:p>
        </w:tc>
        <w:tc>
          <w:tcPr>
            <w:tcW w:w="1272" w:type="dxa"/>
            <w:tcBorders>
              <w:top w:val="nil"/>
              <w:left w:val="nil"/>
              <w:bottom w:val="nil"/>
              <w:right w:val="single" w:sz="8" w:space="0" w:color="auto"/>
            </w:tcBorders>
            <w:shd w:val="clear" w:color="000000" w:fill="E2EFDA"/>
          </w:tcPr>
          <w:p w14:paraId="00D8A9BA" w14:textId="77777777" w:rsidR="009E3642" w:rsidRPr="005A29A5" w:rsidRDefault="009E3642" w:rsidP="009E3642">
            <w:pPr>
              <w:jc w:val="right"/>
              <w:rPr>
                <w:b/>
              </w:rPr>
            </w:pPr>
            <w:r w:rsidRPr="005A29A5">
              <w:rPr>
                <w:rFonts w:asciiTheme="minorHAnsi" w:hAnsiTheme="minorHAnsi" w:cstheme="minorHAnsi"/>
                <w:b/>
                <w:color w:val="auto"/>
                <w:sz w:val="18"/>
                <w:szCs w:val="18"/>
              </w:rPr>
              <w:t>3 732 987,14 €</w:t>
            </w:r>
          </w:p>
        </w:tc>
        <w:tc>
          <w:tcPr>
            <w:tcW w:w="1271" w:type="dxa"/>
            <w:tcBorders>
              <w:top w:val="nil"/>
              <w:left w:val="nil"/>
              <w:bottom w:val="nil"/>
              <w:right w:val="single" w:sz="8" w:space="0" w:color="auto"/>
            </w:tcBorders>
            <w:shd w:val="clear" w:color="000000" w:fill="E2EFDA"/>
          </w:tcPr>
          <w:p w14:paraId="12F3F773" w14:textId="77777777" w:rsidR="009E3642" w:rsidRPr="005A29A5" w:rsidRDefault="009E3642" w:rsidP="009E3642">
            <w:pPr>
              <w:jc w:val="right"/>
              <w:rPr>
                <w:b/>
              </w:rPr>
            </w:pPr>
            <w:r w:rsidRPr="005A29A5">
              <w:rPr>
                <w:rFonts w:asciiTheme="minorHAnsi" w:hAnsiTheme="minorHAnsi" w:cstheme="minorHAnsi"/>
                <w:b/>
                <w:color w:val="auto"/>
                <w:sz w:val="18"/>
                <w:szCs w:val="18"/>
              </w:rPr>
              <w:t>3 889 419,52 €</w:t>
            </w:r>
          </w:p>
        </w:tc>
        <w:tc>
          <w:tcPr>
            <w:tcW w:w="1411" w:type="dxa"/>
            <w:tcBorders>
              <w:top w:val="nil"/>
              <w:left w:val="nil"/>
              <w:bottom w:val="nil"/>
              <w:right w:val="single" w:sz="8" w:space="0" w:color="auto"/>
            </w:tcBorders>
            <w:shd w:val="clear" w:color="000000" w:fill="E2EFDA"/>
          </w:tcPr>
          <w:p w14:paraId="3468B711" w14:textId="77777777" w:rsidR="009E3642" w:rsidRPr="005A29A5" w:rsidRDefault="009E3642" w:rsidP="009E3642">
            <w:pPr>
              <w:jc w:val="right"/>
              <w:rPr>
                <w:b/>
              </w:rPr>
            </w:pPr>
            <w:r w:rsidRPr="005A29A5">
              <w:rPr>
                <w:rFonts w:asciiTheme="minorHAnsi" w:hAnsiTheme="minorHAnsi" w:cstheme="minorHAnsi"/>
                <w:b/>
                <w:color w:val="auto"/>
                <w:sz w:val="18"/>
                <w:szCs w:val="18"/>
              </w:rPr>
              <w:t>1 477 016,49 €</w:t>
            </w:r>
          </w:p>
        </w:tc>
        <w:tc>
          <w:tcPr>
            <w:tcW w:w="1271" w:type="dxa"/>
            <w:tcBorders>
              <w:top w:val="nil"/>
              <w:left w:val="nil"/>
              <w:bottom w:val="nil"/>
              <w:right w:val="single" w:sz="8" w:space="0" w:color="auto"/>
            </w:tcBorders>
            <w:shd w:val="clear" w:color="000000" w:fill="E2EFDA"/>
          </w:tcPr>
          <w:p w14:paraId="3043E6AC" w14:textId="77777777" w:rsidR="009E3642" w:rsidRPr="005A29A5" w:rsidRDefault="009E3642" w:rsidP="009E3642">
            <w:pPr>
              <w:jc w:val="right"/>
              <w:rPr>
                <w:b/>
              </w:rPr>
            </w:pPr>
            <w:r w:rsidRPr="005A29A5">
              <w:rPr>
                <w:rFonts w:asciiTheme="minorHAnsi" w:hAnsiTheme="minorHAnsi" w:cstheme="minorHAnsi"/>
                <w:b/>
                <w:color w:val="auto"/>
                <w:sz w:val="18"/>
                <w:szCs w:val="18"/>
              </w:rPr>
              <w:t>1 255 414,48 €</w:t>
            </w:r>
          </w:p>
        </w:tc>
        <w:tc>
          <w:tcPr>
            <w:tcW w:w="1181" w:type="dxa"/>
            <w:tcBorders>
              <w:top w:val="nil"/>
              <w:left w:val="nil"/>
              <w:bottom w:val="nil"/>
              <w:right w:val="single" w:sz="8" w:space="0" w:color="auto"/>
            </w:tcBorders>
            <w:shd w:val="clear" w:color="000000" w:fill="E2EFDA"/>
          </w:tcPr>
          <w:p w14:paraId="37F52E5D" w14:textId="77777777" w:rsidR="009E3642" w:rsidRPr="005A29A5" w:rsidRDefault="009E3642" w:rsidP="009E3642">
            <w:pPr>
              <w:jc w:val="right"/>
              <w:rPr>
                <w:b/>
              </w:rPr>
            </w:pPr>
            <w:r w:rsidRPr="005A29A5">
              <w:rPr>
                <w:rFonts w:asciiTheme="minorHAnsi" w:hAnsiTheme="minorHAnsi" w:cstheme="minorHAnsi"/>
                <w:b/>
                <w:color w:val="auto"/>
                <w:sz w:val="18"/>
                <w:szCs w:val="18"/>
              </w:rPr>
              <w:t>306 159,87 €</w:t>
            </w:r>
          </w:p>
        </w:tc>
      </w:tr>
      <w:tr w:rsidR="009E3642" w:rsidRPr="004B6983" w14:paraId="4E389342" w14:textId="77777777" w:rsidTr="009E3642">
        <w:trPr>
          <w:trHeight w:val="315"/>
          <w:jc w:val="center"/>
        </w:trPr>
        <w:tc>
          <w:tcPr>
            <w:tcW w:w="10060" w:type="dxa"/>
            <w:gridSpan w:val="7"/>
            <w:tcBorders>
              <w:top w:val="single" w:sz="4" w:space="0" w:color="auto"/>
              <w:left w:val="single" w:sz="4" w:space="0" w:color="auto"/>
              <w:bottom w:val="single" w:sz="4" w:space="0" w:color="auto"/>
              <w:right w:val="single" w:sz="4" w:space="0" w:color="000000"/>
            </w:tcBorders>
            <w:shd w:val="clear" w:color="000000" w:fill="FFF2CC"/>
            <w:vAlign w:val="center"/>
            <w:hideMark/>
          </w:tcPr>
          <w:p w14:paraId="2E996807" w14:textId="77777777" w:rsidR="009E3642" w:rsidRPr="005A2BF0" w:rsidRDefault="009E3642" w:rsidP="009E3642">
            <w:pPr>
              <w:widowControl/>
              <w:rPr>
                <w:rFonts w:asciiTheme="minorHAnsi" w:hAnsiTheme="minorHAnsi" w:cstheme="minorHAnsi"/>
                <w:b/>
                <w:bCs/>
                <w:color w:val="000000" w:themeColor="text1"/>
                <w:sz w:val="18"/>
                <w:szCs w:val="18"/>
              </w:rPr>
            </w:pPr>
            <w:r w:rsidRPr="005A2BF0">
              <w:rPr>
                <w:rFonts w:asciiTheme="minorHAnsi" w:hAnsiTheme="minorHAnsi" w:cstheme="minorHAnsi"/>
                <w:b/>
                <w:bCs/>
                <w:color w:val="000000" w:themeColor="text1"/>
                <w:sz w:val="18"/>
                <w:szCs w:val="18"/>
              </w:rPr>
              <w:t>základné údaje o výnosoch:</w:t>
            </w:r>
          </w:p>
        </w:tc>
      </w:tr>
      <w:tr w:rsidR="009E3642" w:rsidRPr="004B6983" w14:paraId="45EE7026"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6B762616"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tržby za vlastné výkony a tovar</w:t>
            </w:r>
          </w:p>
        </w:tc>
        <w:tc>
          <w:tcPr>
            <w:tcW w:w="1272" w:type="dxa"/>
            <w:tcBorders>
              <w:top w:val="nil"/>
              <w:left w:val="nil"/>
              <w:bottom w:val="single" w:sz="8" w:space="0" w:color="auto"/>
              <w:right w:val="single" w:sz="8" w:space="0" w:color="auto"/>
            </w:tcBorders>
            <w:shd w:val="clear" w:color="000000" w:fill="FFFFFF"/>
            <w:vAlign w:val="center"/>
          </w:tcPr>
          <w:p w14:paraId="2EA01567" w14:textId="77777777" w:rsidR="009E3642" w:rsidRPr="002047BC" w:rsidRDefault="009E3642" w:rsidP="009E3642">
            <w:pPr>
              <w:widowControl/>
              <w:jc w:val="right"/>
              <w:rPr>
                <w:rFonts w:asciiTheme="minorHAnsi" w:hAnsiTheme="minorHAnsi" w:cstheme="minorHAnsi"/>
                <w:color w:val="auto"/>
                <w:sz w:val="18"/>
                <w:szCs w:val="18"/>
              </w:rPr>
            </w:pPr>
            <w:r w:rsidRPr="005A4BFA">
              <w:rPr>
                <w:rFonts w:asciiTheme="minorHAnsi" w:hAnsiTheme="minorHAnsi" w:cstheme="minorHAnsi"/>
                <w:color w:val="auto"/>
                <w:sz w:val="18"/>
                <w:szCs w:val="18"/>
              </w:rPr>
              <w:t>199 205,99</w:t>
            </w:r>
            <w:r>
              <w:rPr>
                <w:rFonts w:asciiTheme="minorHAnsi" w:hAnsiTheme="minorHAnsi" w:cstheme="minorHAnsi"/>
                <w:color w:val="auto"/>
                <w:sz w:val="18"/>
                <w:szCs w:val="18"/>
              </w:rPr>
              <w:t xml:space="preserve"> €</w:t>
            </w:r>
          </w:p>
        </w:tc>
        <w:tc>
          <w:tcPr>
            <w:tcW w:w="1272" w:type="dxa"/>
            <w:tcBorders>
              <w:top w:val="nil"/>
              <w:left w:val="nil"/>
              <w:bottom w:val="single" w:sz="8" w:space="0" w:color="auto"/>
              <w:right w:val="single" w:sz="8" w:space="0" w:color="auto"/>
            </w:tcBorders>
            <w:shd w:val="clear" w:color="000000" w:fill="FFFFFF"/>
            <w:vAlign w:val="center"/>
          </w:tcPr>
          <w:p w14:paraId="4E61CA30" w14:textId="77777777" w:rsidR="009E3642" w:rsidRPr="00B174EF" w:rsidRDefault="009E3642" w:rsidP="009E3642">
            <w:pPr>
              <w:jc w:val="right"/>
              <w:rPr>
                <w:rFonts w:ascii="Calibri" w:hAnsi="Calibri" w:cs="Calibri"/>
                <w:color w:val="000000" w:themeColor="text1"/>
                <w:sz w:val="18"/>
                <w:szCs w:val="18"/>
              </w:rPr>
            </w:pPr>
            <w:r w:rsidRPr="00DC502C">
              <w:rPr>
                <w:rFonts w:ascii="Calibri" w:hAnsi="Calibri" w:cs="Calibri"/>
                <w:color w:val="000000" w:themeColor="text1"/>
                <w:sz w:val="18"/>
                <w:szCs w:val="18"/>
              </w:rPr>
              <w:t>166 060,75</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18966F01" w14:textId="77777777" w:rsidR="009E3642" w:rsidRPr="00D63E89" w:rsidRDefault="009E3642" w:rsidP="009E3642">
            <w:pPr>
              <w:jc w:val="right"/>
              <w:rPr>
                <w:rFonts w:ascii="Calibri" w:hAnsi="Calibri" w:cs="Calibri"/>
                <w:color w:val="000000" w:themeColor="text1"/>
                <w:sz w:val="18"/>
                <w:szCs w:val="18"/>
              </w:rPr>
            </w:pPr>
            <w:r w:rsidRPr="00AB7337">
              <w:rPr>
                <w:rFonts w:ascii="Calibri" w:hAnsi="Calibri" w:cs="Calibri"/>
                <w:color w:val="000000" w:themeColor="text1"/>
                <w:sz w:val="18"/>
                <w:szCs w:val="18"/>
              </w:rPr>
              <w:t>174 696,32</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5E2D2B7D" w14:textId="77777777" w:rsidR="009E3642" w:rsidRPr="00D63E89" w:rsidRDefault="009E3642" w:rsidP="009E3642">
            <w:pPr>
              <w:jc w:val="right"/>
              <w:rPr>
                <w:rFonts w:ascii="Calibri" w:hAnsi="Calibri" w:cs="Calibri"/>
                <w:color w:val="000000" w:themeColor="text1"/>
                <w:sz w:val="18"/>
                <w:szCs w:val="18"/>
              </w:rPr>
            </w:pPr>
            <w:r w:rsidRPr="00AB7337">
              <w:rPr>
                <w:rFonts w:ascii="Calibri" w:hAnsi="Calibri" w:cs="Calibri"/>
                <w:color w:val="000000" w:themeColor="text1"/>
                <w:sz w:val="18"/>
                <w:szCs w:val="18"/>
              </w:rPr>
              <w:t>92 039,07</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05EA481C" w14:textId="77777777" w:rsidR="009E3642" w:rsidRPr="005A2BF0" w:rsidRDefault="009E3642" w:rsidP="009E3642">
            <w:pPr>
              <w:jc w:val="right"/>
              <w:rPr>
                <w:rFonts w:ascii="Calibri" w:hAnsi="Calibri" w:cs="Calibri"/>
                <w:color w:val="000000" w:themeColor="text1"/>
                <w:sz w:val="18"/>
                <w:szCs w:val="18"/>
              </w:rPr>
            </w:pPr>
            <w:r w:rsidRPr="007416C9">
              <w:rPr>
                <w:rFonts w:ascii="Calibri" w:hAnsi="Calibri" w:cs="Calibri"/>
                <w:color w:val="000000" w:themeColor="text1"/>
                <w:sz w:val="18"/>
                <w:szCs w:val="18"/>
              </w:rPr>
              <w:t>123 972,00</w:t>
            </w:r>
            <w:r>
              <w:rPr>
                <w:rFonts w:ascii="Calibri" w:hAnsi="Calibri" w:cs="Calibri"/>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07DD0AA7" w14:textId="77777777" w:rsidR="009E3642" w:rsidRPr="005A2BF0" w:rsidRDefault="009E3642" w:rsidP="009E3642">
            <w:pPr>
              <w:jc w:val="right"/>
              <w:rPr>
                <w:rFonts w:ascii="Calibri" w:hAnsi="Calibri" w:cs="Calibri"/>
                <w:color w:val="000000" w:themeColor="text1"/>
                <w:sz w:val="18"/>
                <w:szCs w:val="18"/>
              </w:rPr>
            </w:pPr>
            <w:r w:rsidRPr="004F1B55">
              <w:rPr>
                <w:rFonts w:ascii="Calibri" w:hAnsi="Calibri" w:cs="Calibri"/>
                <w:color w:val="000000" w:themeColor="text1"/>
                <w:sz w:val="18"/>
                <w:szCs w:val="18"/>
              </w:rPr>
              <w:t>59 419,25</w:t>
            </w:r>
            <w:r>
              <w:rPr>
                <w:rFonts w:ascii="Calibri" w:hAnsi="Calibri" w:cs="Calibri"/>
                <w:color w:val="000000" w:themeColor="text1"/>
                <w:sz w:val="18"/>
                <w:szCs w:val="18"/>
              </w:rPr>
              <w:t xml:space="preserve"> €</w:t>
            </w:r>
          </w:p>
        </w:tc>
      </w:tr>
      <w:tr w:rsidR="009E3642" w:rsidRPr="004B6983" w14:paraId="73729BB6"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67514695"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aktivácia</w:t>
            </w:r>
          </w:p>
        </w:tc>
        <w:tc>
          <w:tcPr>
            <w:tcW w:w="1272" w:type="dxa"/>
            <w:tcBorders>
              <w:top w:val="nil"/>
              <w:left w:val="nil"/>
              <w:bottom w:val="single" w:sz="8" w:space="0" w:color="auto"/>
              <w:right w:val="single" w:sz="8" w:space="0" w:color="auto"/>
            </w:tcBorders>
            <w:shd w:val="clear" w:color="000000" w:fill="FFFFFF"/>
            <w:vAlign w:val="center"/>
          </w:tcPr>
          <w:p w14:paraId="340DA7BC" w14:textId="77777777" w:rsidR="009E3642" w:rsidRPr="002047BC" w:rsidRDefault="009E3642" w:rsidP="009E3642">
            <w:pPr>
              <w:jc w:val="right"/>
              <w:rPr>
                <w:rFonts w:asciiTheme="minorHAnsi" w:hAnsiTheme="minorHAnsi" w:cstheme="minorHAnsi"/>
                <w:color w:val="auto"/>
                <w:sz w:val="18"/>
                <w:szCs w:val="18"/>
              </w:rPr>
            </w:pPr>
            <w:r>
              <w:rPr>
                <w:rFonts w:asciiTheme="minorHAnsi" w:hAnsiTheme="minorHAnsi" w:cstheme="minorHAnsi"/>
                <w:color w:val="auto"/>
                <w:sz w:val="18"/>
                <w:szCs w:val="18"/>
              </w:rPr>
              <w:t>0,00 €</w:t>
            </w:r>
          </w:p>
        </w:tc>
        <w:tc>
          <w:tcPr>
            <w:tcW w:w="1272" w:type="dxa"/>
            <w:tcBorders>
              <w:top w:val="nil"/>
              <w:left w:val="nil"/>
              <w:bottom w:val="single" w:sz="8" w:space="0" w:color="auto"/>
              <w:right w:val="single" w:sz="8" w:space="0" w:color="auto"/>
            </w:tcBorders>
            <w:shd w:val="clear" w:color="000000" w:fill="FFFFFF"/>
            <w:vAlign w:val="center"/>
          </w:tcPr>
          <w:p w14:paraId="0AE89677" w14:textId="77777777" w:rsidR="009E3642" w:rsidRPr="00B174EF"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tcPr>
          <w:p w14:paraId="17E10B6E"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411" w:type="dxa"/>
            <w:tcBorders>
              <w:top w:val="nil"/>
              <w:left w:val="nil"/>
              <w:bottom w:val="single" w:sz="8" w:space="0" w:color="auto"/>
              <w:right w:val="single" w:sz="8" w:space="0" w:color="auto"/>
            </w:tcBorders>
            <w:shd w:val="clear" w:color="000000" w:fill="FFFFFF"/>
            <w:vAlign w:val="center"/>
          </w:tcPr>
          <w:p w14:paraId="2F803748"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tcPr>
          <w:p w14:paraId="64D58119"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tcPr>
          <w:p w14:paraId="6DC681E8"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r>
              <w:rPr>
                <w:rStyle w:val="Odkaznavysvetlivku"/>
                <w:rFonts w:ascii="Calibri" w:hAnsi="Calibri" w:cs="Calibri"/>
                <w:color w:val="000000" w:themeColor="text1"/>
                <w:sz w:val="18"/>
                <w:szCs w:val="18"/>
              </w:rPr>
              <w:endnoteReference w:id="1"/>
            </w:r>
          </w:p>
        </w:tc>
      </w:tr>
      <w:tr w:rsidR="009E3642" w:rsidRPr="004B6983" w14:paraId="2A0E3F2E"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0ECC8DD4"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daňové výnosy a výnosy z  poplatkov</w:t>
            </w:r>
          </w:p>
        </w:tc>
        <w:tc>
          <w:tcPr>
            <w:tcW w:w="1272" w:type="dxa"/>
            <w:tcBorders>
              <w:top w:val="nil"/>
              <w:left w:val="nil"/>
              <w:bottom w:val="single" w:sz="4" w:space="0" w:color="auto"/>
              <w:right w:val="single" w:sz="8" w:space="0" w:color="auto"/>
            </w:tcBorders>
            <w:shd w:val="clear" w:color="000000" w:fill="FFFFFF"/>
            <w:vAlign w:val="center"/>
          </w:tcPr>
          <w:p w14:paraId="5869C978" w14:textId="77777777" w:rsidR="009E3642" w:rsidRPr="002047BC" w:rsidRDefault="009E3642" w:rsidP="009E3642">
            <w:pPr>
              <w:jc w:val="right"/>
              <w:rPr>
                <w:rFonts w:asciiTheme="minorHAnsi" w:hAnsiTheme="minorHAnsi" w:cstheme="minorHAnsi"/>
                <w:color w:val="auto"/>
                <w:sz w:val="18"/>
                <w:szCs w:val="18"/>
              </w:rPr>
            </w:pPr>
            <w:r>
              <w:rPr>
                <w:rFonts w:asciiTheme="minorHAnsi" w:hAnsiTheme="minorHAnsi" w:cstheme="minorHAnsi"/>
                <w:color w:val="auto"/>
                <w:sz w:val="18"/>
                <w:szCs w:val="18"/>
              </w:rPr>
              <w:t>0,00 €</w:t>
            </w:r>
          </w:p>
        </w:tc>
        <w:tc>
          <w:tcPr>
            <w:tcW w:w="1272" w:type="dxa"/>
            <w:tcBorders>
              <w:top w:val="nil"/>
              <w:left w:val="nil"/>
              <w:bottom w:val="single" w:sz="4" w:space="0" w:color="auto"/>
              <w:right w:val="single" w:sz="8" w:space="0" w:color="auto"/>
            </w:tcBorders>
            <w:shd w:val="clear" w:color="000000" w:fill="FFFFFF"/>
            <w:vAlign w:val="center"/>
          </w:tcPr>
          <w:p w14:paraId="6D62D70F" w14:textId="77777777" w:rsidR="009E3642" w:rsidRPr="00B174EF"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nil"/>
              <w:left w:val="nil"/>
              <w:bottom w:val="single" w:sz="4" w:space="0" w:color="auto"/>
              <w:right w:val="single" w:sz="8" w:space="0" w:color="auto"/>
            </w:tcBorders>
            <w:shd w:val="clear" w:color="000000" w:fill="FFFFFF"/>
            <w:vAlign w:val="center"/>
          </w:tcPr>
          <w:p w14:paraId="03E14BD2"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411" w:type="dxa"/>
            <w:tcBorders>
              <w:top w:val="nil"/>
              <w:left w:val="nil"/>
              <w:bottom w:val="single" w:sz="4" w:space="0" w:color="auto"/>
              <w:right w:val="single" w:sz="8" w:space="0" w:color="auto"/>
            </w:tcBorders>
            <w:shd w:val="clear" w:color="000000" w:fill="FFFFFF"/>
            <w:vAlign w:val="center"/>
          </w:tcPr>
          <w:p w14:paraId="75266405"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nil"/>
              <w:left w:val="nil"/>
              <w:bottom w:val="single" w:sz="4" w:space="0" w:color="auto"/>
              <w:right w:val="single" w:sz="8" w:space="0" w:color="auto"/>
            </w:tcBorders>
            <w:shd w:val="clear" w:color="000000" w:fill="FFFFFF"/>
            <w:vAlign w:val="center"/>
          </w:tcPr>
          <w:p w14:paraId="5CD7FE83"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181" w:type="dxa"/>
            <w:tcBorders>
              <w:top w:val="nil"/>
              <w:left w:val="nil"/>
              <w:bottom w:val="single" w:sz="4" w:space="0" w:color="auto"/>
              <w:right w:val="single" w:sz="8" w:space="0" w:color="auto"/>
            </w:tcBorders>
            <w:shd w:val="clear" w:color="000000" w:fill="FFFFFF"/>
            <w:vAlign w:val="center"/>
          </w:tcPr>
          <w:p w14:paraId="654BDA9A"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r>
      <w:tr w:rsidR="009E3642" w:rsidRPr="004B6983" w14:paraId="0FAB7721" w14:textId="77777777" w:rsidTr="009E3642">
        <w:trPr>
          <w:trHeight w:val="315"/>
          <w:jc w:val="center"/>
        </w:trPr>
        <w:tc>
          <w:tcPr>
            <w:tcW w:w="238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F9A9D80"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 xml:space="preserve">ostatné výnosy z </w:t>
            </w:r>
            <w:proofErr w:type="spellStart"/>
            <w:r w:rsidRPr="002047BC">
              <w:rPr>
                <w:rFonts w:ascii="Calibri" w:hAnsi="Calibri" w:cs="Calibri"/>
                <w:color w:val="auto"/>
                <w:sz w:val="18"/>
                <w:szCs w:val="18"/>
              </w:rPr>
              <w:t>prev</w:t>
            </w:r>
            <w:proofErr w:type="spellEnd"/>
            <w:r w:rsidRPr="002047BC">
              <w:rPr>
                <w:rFonts w:ascii="Calibri" w:hAnsi="Calibri" w:cs="Calibri"/>
                <w:color w:val="auto"/>
                <w:sz w:val="18"/>
                <w:szCs w:val="18"/>
              </w:rPr>
              <w:t>. činnosti</w:t>
            </w:r>
          </w:p>
        </w:tc>
        <w:tc>
          <w:tcPr>
            <w:tcW w:w="1272" w:type="dxa"/>
            <w:tcBorders>
              <w:top w:val="single" w:sz="4" w:space="0" w:color="auto"/>
              <w:left w:val="nil"/>
              <w:bottom w:val="single" w:sz="4" w:space="0" w:color="auto"/>
              <w:right w:val="single" w:sz="4" w:space="0" w:color="auto"/>
            </w:tcBorders>
            <w:shd w:val="clear" w:color="000000" w:fill="FFFFFF"/>
            <w:vAlign w:val="center"/>
          </w:tcPr>
          <w:p w14:paraId="699936E0" w14:textId="77777777" w:rsidR="009E3642" w:rsidRPr="002047BC" w:rsidRDefault="009E3642" w:rsidP="009E3642">
            <w:pPr>
              <w:jc w:val="right"/>
              <w:rPr>
                <w:rFonts w:asciiTheme="minorHAnsi" w:hAnsiTheme="minorHAnsi" w:cstheme="minorHAnsi"/>
                <w:color w:val="auto"/>
                <w:sz w:val="18"/>
                <w:szCs w:val="18"/>
              </w:rPr>
            </w:pPr>
            <w:r w:rsidRPr="00DC502C">
              <w:rPr>
                <w:rFonts w:asciiTheme="minorHAnsi" w:hAnsiTheme="minorHAnsi" w:cstheme="minorHAnsi"/>
                <w:color w:val="auto"/>
                <w:sz w:val="18"/>
                <w:szCs w:val="18"/>
              </w:rPr>
              <w:t>29 129,09</w:t>
            </w:r>
            <w:r>
              <w:rPr>
                <w:rFonts w:asciiTheme="minorHAnsi" w:hAnsiTheme="minorHAnsi" w:cstheme="minorHAnsi"/>
                <w:color w:val="auto"/>
                <w:sz w:val="18"/>
                <w:szCs w:val="18"/>
              </w:rPr>
              <w:t xml:space="preserve"> €</w:t>
            </w:r>
          </w:p>
        </w:tc>
        <w:tc>
          <w:tcPr>
            <w:tcW w:w="1272" w:type="dxa"/>
            <w:tcBorders>
              <w:top w:val="single" w:sz="4" w:space="0" w:color="auto"/>
              <w:left w:val="single" w:sz="4" w:space="0" w:color="auto"/>
              <w:bottom w:val="single" w:sz="4" w:space="0" w:color="auto"/>
              <w:right w:val="single" w:sz="4" w:space="0" w:color="auto"/>
            </w:tcBorders>
            <w:shd w:val="clear" w:color="000000" w:fill="FFFFFF"/>
            <w:vAlign w:val="center"/>
          </w:tcPr>
          <w:p w14:paraId="35DB277C" w14:textId="77777777" w:rsidR="009E3642" w:rsidRPr="00B174EF" w:rsidRDefault="009E3642" w:rsidP="009E3642">
            <w:pPr>
              <w:jc w:val="right"/>
              <w:rPr>
                <w:rFonts w:ascii="Calibri" w:hAnsi="Calibri" w:cs="Calibri"/>
                <w:color w:val="000000" w:themeColor="text1"/>
                <w:sz w:val="18"/>
                <w:szCs w:val="18"/>
              </w:rPr>
            </w:pPr>
            <w:r w:rsidRPr="00DC502C">
              <w:rPr>
                <w:rFonts w:ascii="Calibri" w:hAnsi="Calibri" w:cs="Calibri"/>
                <w:color w:val="000000" w:themeColor="text1"/>
                <w:sz w:val="18"/>
                <w:szCs w:val="18"/>
              </w:rPr>
              <w:t>26 107,24</w:t>
            </w:r>
            <w:r>
              <w:rPr>
                <w:rFonts w:ascii="Calibri" w:hAnsi="Calibri" w:cs="Calibri"/>
                <w:color w:val="000000" w:themeColor="text1"/>
                <w:sz w:val="18"/>
                <w:szCs w:val="18"/>
              </w:rPr>
              <w:t xml:space="preserve"> €</w:t>
            </w:r>
          </w:p>
        </w:tc>
        <w:tc>
          <w:tcPr>
            <w:tcW w:w="1271" w:type="dxa"/>
            <w:tcBorders>
              <w:top w:val="single" w:sz="4" w:space="0" w:color="auto"/>
              <w:left w:val="single" w:sz="4" w:space="0" w:color="auto"/>
              <w:bottom w:val="single" w:sz="4" w:space="0" w:color="auto"/>
              <w:right w:val="single" w:sz="4" w:space="0" w:color="auto"/>
            </w:tcBorders>
            <w:shd w:val="clear" w:color="000000" w:fill="FFFFFF"/>
            <w:vAlign w:val="center"/>
          </w:tcPr>
          <w:p w14:paraId="3386A068" w14:textId="77777777" w:rsidR="009E3642" w:rsidRPr="00D63E89" w:rsidRDefault="009E3642" w:rsidP="009E3642">
            <w:pPr>
              <w:jc w:val="right"/>
              <w:rPr>
                <w:rFonts w:ascii="Calibri" w:hAnsi="Calibri" w:cs="Calibri"/>
                <w:color w:val="000000" w:themeColor="text1"/>
                <w:sz w:val="18"/>
                <w:szCs w:val="18"/>
              </w:rPr>
            </w:pPr>
            <w:r w:rsidRPr="00AB7337">
              <w:rPr>
                <w:rFonts w:ascii="Calibri" w:hAnsi="Calibri" w:cs="Calibri"/>
                <w:color w:val="000000" w:themeColor="text1"/>
                <w:sz w:val="18"/>
                <w:szCs w:val="18"/>
              </w:rPr>
              <w:t>14 669,42</w:t>
            </w:r>
            <w:r>
              <w:rPr>
                <w:rFonts w:ascii="Calibri" w:hAnsi="Calibri" w:cs="Calibri"/>
                <w:color w:val="000000" w:themeColor="text1"/>
                <w:sz w:val="18"/>
                <w:szCs w:val="18"/>
              </w:rPr>
              <w:t xml:space="preserve"> €</w:t>
            </w:r>
          </w:p>
        </w:tc>
        <w:tc>
          <w:tcPr>
            <w:tcW w:w="1411" w:type="dxa"/>
            <w:tcBorders>
              <w:top w:val="single" w:sz="4" w:space="0" w:color="auto"/>
              <w:left w:val="single" w:sz="4" w:space="0" w:color="auto"/>
              <w:bottom w:val="single" w:sz="4" w:space="0" w:color="auto"/>
              <w:right w:val="single" w:sz="4" w:space="0" w:color="auto"/>
            </w:tcBorders>
            <w:shd w:val="clear" w:color="000000" w:fill="FFFFFF"/>
            <w:vAlign w:val="center"/>
          </w:tcPr>
          <w:p w14:paraId="4EC47FE2" w14:textId="77777777" w:rsidR="009E3642" w:rsidRPr="00D63E89" w:rsidRDefault="009E3642" w:rsidP="009E3642">
            <w:pPr>
              <w:jc w:val="right"/>
              <w:rPr>
                <w:rFonts w:ascii="Calibri" w:hAnsi="Calibri" w:cs="Calibri"/>
                <w:color w:val="000000" w:themeColor="text1"/>
                <w:sz w:val="18"/>
                <w:szCs w:val="18"/>
              </w:rPr>
            </w:pPr>
            <w:r w:rsidRPr="00AB7337">
              <w:rPr>
                <w:rFonts w:ascii="Calibri" w:hAnsi="Calibri" w:cs="Calibri"/>
                <w:color w:val="000000" w:themeColor="text1"/>
                <w:sz w:val="18"/>
                <w:szCs w:val="18"/>
              </w:rPr>
              <w:t>35 218,48</w:t>
            </w:r>
            <w:r>
              <w:rPr>
                <w:rFonts w:ascii="Calibri" w:hAnsi="Calibri" w:cs="Calibri"/>
                <w:color w:val="000000" w:themeColor="text1"/>
                <w:sz w:val="18"/>
                <w:szCs w:val="18"/>
              </w:rPr>
              <w:t xml:space="preserve"> €</w:t>
            </w:r>
          </w:p>
        </w:tc>
        <w:tc>
          <w:tcPr>
            <w:tcW w:w="1271" w:type="dxa"/>
            <w:tcBorders>
              <w:top w:val="single" w:sz="4" w:space="0" w:color="auto"/>
              <w:left w:val="single" w:sz="4" w:space="0" w:color="auto"/>
              <w:bottom w:val="single" w:sz="4" w:space="0" w:color="auto"/>
              <w:right w:val="single" w:sz="4" w:space="0" w:color="auto"/>
            </w:tcBorders>
            <w:shd w:val="clear" w:color="000000" w:fill="FFFFFF"/>
            <w:vAlign w:val="center"/>
          </w:tcPr>
          <w:p w14:paraId="636AF397" w14:textId="77777777" w:rsidR="009E3642" w:rsidRPr="005A2BF0" w:rsidRDefault="009E3642" w:rsidP="009E3642">
            <w:pPr>
              <w:jc w:val="right"/>
              <w:rPr>
                <w:rFonts w:ascii="Calibri" w:hAnsi="Calibri" w:cs="Calibri"/>
                <w:color w:val="000000" w:themeColor="text1"/>
                <w:sz w:val="18"/>
                <w:szCs w:val="18"/>
              </w:rPr>
            </w:pPr>
            <w:r w:rsidRPr="007416C9">
              <w:rPr>
                <w:rFonts w:ascii="Calibri" w:hAnsi="Calibri" w:cs="Calibri"/>
                <w:color w:val="000000" w:themeColor="text1"/>
                <w:sz w:val="18"/>
                <w:szCs w:val="18"/>
              </w:rPr>
              <w:t>10 607,32</w:t>
            </w:r>
            <w:r>
              <w:rPr>
                <w:rFonts w:ascii="Calibri" w:hAnsi="Calibri" w:cs="Calibri"/>
                <w:color w:val="000000" w:themeColor="text1"/>
                <w:sz w:val="18"/>
                <w:szCs w:val="18"/>
              </w:rPr>
              <w:t xml:space="preserve"> €</w:t>
            </w:r>
          </w:p>
        </w:tc>
        <w:tc>
          <w:tcPr>
            <w:tcW w:w="1181" w:type="dxa"/>
            <w:tcBorders>
              <w:top w:val="single" w:sz="4" w:space="0" w:color="auto"/>
              <w:left w:val="single" w:sz="4" w:space="0" w:color="auto"/>
              <w:bottom w:val="single" w:sz="4" w:space="0" w:color="auto"/>
              <w:right w:val="single" w:sz="4" w:space="0" w:color="auto"/>
            </w:tcBorders>
            <w:shd w:val="clear" w:color="000000" w:fill="FFFFFF"/>
            <w:vAlign w:val="center"/>
          </w:tcPr>
          <w:p w14:paraId="190FD6AD" w14:textId="77777777" w:rsidR="009E3642" w:rsidRPr="005A2BF0" w:rsidRDefault="009E3642" w:rsidP="009E3642">
            <w:pPr>
              <w:jc w:val="right"/>
              <w:rPr>
                <w:rFonts w:ascii="Calibri" w:hAnsi="Calibri" w:cs="Calibri"/>
                <w:color w:val="000000" w:themeColor="text1"/>
                <w:sz w:val="18"/>
                <w:szCs w:val="18"/>
              </w:rPr>
            </w:pPr>
            <w:r w:rsidRPr="004F1B55">
              <w:rPr>
                <w:rFonts w:ascii="Calibri" w:hAnsi="Calibri" w:cs="Calibri"/>
                <w:color w:val="000000" w:themeColor="text1"/>
                <w:sz w:val="18"/>
                <w:szCs w:val="18"/>
              </w:rPr>
              <w:t>540,00</w:t>
            </w:r>
            <w:r>
              <w:rPr>
                <w:rFonts w:ascii="Calibri" w:hAnsi="Calibri" w:cs="Calibri"/>
                <w:color w:val="000000" w:themeColor="text1"/>
                <w:sz w:val="18"/>
                <w:szCs w:val="18"/>
              </w:rPr>
              <w:t xml:space="preserve"> €</w:t>
            </w:r>
          </w:p>
        </w:tc>
      </w:tr>
      <w:tr w:rsidR="009E3642" w:rsidRPr="004B6983" w14:paraId="3EF7DE1C" w14:textId="77777777" w:rsidTr="009E3642">
        <w:trPr>
          <w:trHeight w:val="315"/>
          <w:jc w:val="center"/>
        </w:trPr>
        <w:tc>
          <w:tcPr>
            <w:tcW w:w="238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005DD05"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zúčtovanie rezerv, OP a čas. rozlíšenia</w:t>
            </w:r>
          </w:p>
        </w:tc>
        <w:tc>
          <w:tcPr>
            <w:tcW w:w="1272" w:type="dxa"/>
            <w:tcBorders>
              <w:top w:val="single" w:sz="4" w:space="0" w:color="auto"/>
              <w:left w:val="nil"/>
              <w:bottom w:val="single" w:sz="8" w:space="0" w:color="auto"/>
              <w:right w:val="single" w:sz="8" w:space="0" w:color="auto"/>
            </w:tcBorders>
            <w:shd w:val="clear" w:color="000000" w:fill="FFFFFF"/>
            <w:vAlign w:val="center"/>
          </w:tcPr>
          <w:p w14:paraId="3BFCCCDA" w14:textId="77777777" w:rsidR="009E3642" w:rsidRPr="002047BC" w:rsidRDefault="009E3642" w:rsidP="009E3642">
            <w:pPr>
              <w:jc w:val="right"/>
              <w:rPr>
                <w:rFonts w:asciiTheme="minorHAnsi" w:hAnsiTheme="minorHAnsi" w:cstheme="minorHAnsi"/>
                <w:color w:val="auto"/>
                <w:sz w:val="18"/>
                <w:szCs w:val="18"/>
              </w:rPr>
            </w:pPr>
            <w:r>
              <w:rPr>
                <w:rFonts w:asciiTheme="minorHAnsi" w:hAnsiTheme="minorHAnsi" w:cstheme="minorHAnsi"/>
                <w:color w:val="auto"/>
                <w:sz w:val="18"/>
                <w:szCs w:val="18"/>
              </w:rPr>
              <w:t>0,00 €</w:t>
            </w:r>
          </w:p>
        </w:tc>
        <w:tc>
          <w:tcPr>
            <w:tcW w:w="1272" w:type="dxa"/>
            <w:tcBorders>
              <w:top w:val="single" w:sz="4" w:space="0" w:color="auto"/>
              <w:left w:val="nil"/>
              <w:bottom w:val="single" w:sz="8" w:space="0" w:color="auto"/>
              <w:right w:val="single" w:sz="8" w:space="0" w:color="auto"/>
            </w:tcBorders>
            <w:shd w:val="clear" w:color="000000" w:fill="FFFFFF"/>
            <w:vAlign w:val="center"/>
          </w:tcPr>
          <w:p w14:paraId="6C4B9E56" w14:textId="77777777" w:rsidR="009E3642" w:rsidRPr="00B174EF"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single" w:sz="4" w:space="0" w:color="auto"/>
              <w:left w:val="nil"/>
              <w:bottom w:val="single" w:sz="8" w:space="0" w:color="auto"/>
              <w:right w:val="single" w:sz="8" w:space="0" w:color="auto"/>
            </w:tcBorders>
            <w:shd w:val="clear" w:color="000000" w:fill="FFFFFF"/>
            <w:vAlign w:val="center"/>
          </w:tcPr>
          <w:p w14:paraId="2C062C99"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411" w:type="dxa"/>
            <w:tcBorders>
              <w:top w:val="single" w:sz="4" w:space="0" w:color="auto"/>
              <w:left w:val="nil"/>
              <w:bottom w:val="single" w:sz="8" w:space="0" w:color="auto"/>
              <w:right w:val="single" w:sz="8" w:space="0" w:color="auto"/>
            </w:tcBorders>
            <w:shd w:val="clear" w:color="000000" w:fill="FFFFFF"/>
            <w:vAlign w:val="center"/>
          </w:tcPr>
          <w:p w14:paraId="03E9BE08"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single" w:sz="4" w:space="0" w:color="auto"/>
              <w:left w:val="nil"/>
              <w:bottom w:val="single" w:sz="8" w:space="0" w:color="auto"/>
              <w:right w:val="single" w:sz="8" w:space="0" w:color="auto"/>
            </w:tcBorders>
            <w:shd w:val="clear" w:color="000000" w:fill="FFFFFF"/>
            <w:vAlign w:val="center"/>
          </w:tcPr>
          <w:p w14:paraId="392BE138"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181" w:type="dxa"/>
            <w:tcBorders>
              <w:top w:val="single" w:sz="4" w:space="0" w:color="auto"/>
              <w:left w:val="nil"/>
              <w:bottom w:val="single" w:sz="8" w:space="0" w:color="auto"/>
              <w:right w:val="single" w:sz="8" w:space="0" w:color="auto"/>
            </w:tcBorders>
            <w:shd w:val="clear" w:color="000000" w:fill="FFFFFF"/>
            <w:vAlign w:val="center"/>
          </w:tcPr>
          <w:p w14:paraId="636BF08B"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r>
      <w:tr w:rsidR="009E3642" w:rsidRPr="004B6983" w14:paraId="1855771F"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4610BB4D"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finančné výnosy</w:t>
            </w:r>
          </w:p>
        </w:tc>
        <w:tc>
          <w:tcPr>
            <w:tcW w:w="1272" w:type="dxa"/>
            <w:tcBorders>
              <w:top w:val="nil"/>
              <w:left w:val="nil"/>
              <w:bottom w:val="single" w:sz="8" w:space="0" w:color="auto"/>
              <w:right w:val="single" w:sz="8" w:space="0" w:color="auto"/>
            </w:tcBorders>
            <w:shd w:val="clear" w:color="000000" w:fill="FFFFFF"/>
            <w:vAlign w:val="center"/>
          </w:tcPr>
          <w:p w14:paraId="0AEE5EBB" w14:textId="77777777" w:rsidR="009E3642" w:rsidRPr="002047BC" w:rsidRDefault="009E3642" w:rsidP="009E3642">
            <w:pPr>
              <w:jc w:val="right"/>
              <w:rPr>
                <w:rFonts w:asciiTheme="minorHAnsi" w:hAnsiTheme="minorHAnsi" w:cstheme="minorHAnsi"/>
                <w:color w:val="auto"/>
                <w:sz w:val="18"/>
                <w:szCs w:val="18"/>
              </w:rPr>
            </w:pPr>
            <w:r>
              <w:rPr>
                <w:rFonts w:asciiTheme="minorHAnsi" w:hAnsiTheme="minorHAnsi" w:cstheme="minorHAnsi"/>
                <w:color w:val="auto"/>
                <w:sz w:val="18"/>
                <w:szCs w:val="18"/>
              </w:rPr>
              <w:t>0,00 €</w:t>
            </w:r>
          </w:p>
        </w:tc>
        <w:tc>
          <w:tcPr>
            <w:tcW w:w="1272" w:type="dxa"/>
            <w:tcBorders>
              <w:top w:val="nil"/>
              <w:left w:val="nil"/>
              <w:bottom w:val="single" w:sz="8" w:space="0" w:color="auto"/>
              <w:right w:val="single" w:sz="8" w:space="0" w:color="auto"/>
            </w:tcBorders>
            <w:shd w:val="clear" w:color="000000" w:fill="FFFFFF"/>
            <w:vAlign w:val="center"/>
          </w:tcPr>
          <w:p w14:paraId="75B4D2AB" w14:textId="77777777" w:rsidR="009E3642" w:rsidRPr="00B174EF"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tcPr>
          <w:p w14:paraId="3502E6CE" w14:textId="77777777" w:rsidR="009E3642" w:rsidRPr="00D63E89" w:rsidRDefault="009E3642" w:rsidP="009E3642">
            <w:pPr>
              <w:jc w:val="right"/>
              <w:rPr>
                <w:rFonts w:ascii="Calibri" w:hAnsi="Calibri" w:cs="Calibri"/>
                <w:bCs/>
                <w:color w:val="000000" w:themeColor="text1"/>
                <w:sz w:val="18"/>
                <w:szCs w:val="18"/>
              </w:rPr>
            </w:pPr>
            <w:r>
              <w:rPr>
                <w:rFonts w:ascii="Calibri" w:hAnsi="Calibri" w:cs="Calibri"/>
                <w:bCs/>
                <w:color w:val="000000" w:themeColor="text1"/>
                <w:sz w:val="18"/>
                <w:szCs w:val="18"/>
              </w:rPr>
              <w:t>0,00 €</w:t>
            </w:r>
          </w:p>
        </w:tc>
        <w:tc>
          <w:tcPr>
            <w:tcW w:w="1411" w:type="dxa"/>
            <w:tcBorders>
              <w:top w:val="nil"/>
              <w:left w:val="nil"/>
              <w:bottom w:val="single" w:sz="8" w:space="0" w:color="auto"/>
              <w:right w:val="single" w:sz="8" w:space="0" w:color="auto"/>
            </w:tcBorders>
            <w:shd w:val="clear" w:color="000000" w:fill="FFFFFF"/>
            <w:vAlign w:val="center"/>
          </w:tcPr>
          <w:p w14:paraId="4B5D29E7"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tcPr>
          <w:p w14:paraId="501D5E2E"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tcPr>
          <w:p w14:paraId="11B2EDB2"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r>
      <w:tr w:rsidR="009E3642" w:rsidRPr="004B6983" w14:paraId="485AFA65"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21C78F3E"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výnosy z transferov</w:t>
            </w:r>
          </w:p>
        </w:tc>
        <w:tc>
          <w:tcPr>
            <w:tcW w:w="1272" w:type="dxa"/>
            <w:tcBorders>
              <w:top w:val="nil"/>
              <w:left w:val="nil"/>
              <w:bottom w:val="single" w:sz="8" w:space="0" w:color="auto"/>
              <w:right w:val="single" w:sz="8" w:space="0" w:color="auto"/>
            </w:tcBorders>
            <w:shd w:val="clear" w:color="000000" w:fill="FFFFFF"/>
            <w:vAlign w:val="center"/>
          </w:tcPr>
          <w:p w14:paraId="7FCF1317" w14:textId="77777777" w:rsidR="009E3642" w:rsidRPr="002047BC" w:rsidRDefault="009E3642" w:rsidP="009E3642">
            <w:pPr>
              <w:jc w:val="right"/>
              <w:rPr>
                <w:rFonts w:asciiTheme="minorHAnsi" w:hAnsiTheme="minorHAnsi" w:cstheme="minorHAnsi"/>
                <w:color w:val="auto"/>
                <w:sz w:val="18"/>
                <w:szCs w:val="18"/>
              </w:rPr>
            </w:pPr>
            <w:r w:rsidRPr="00DC502C">
              <w:rPr>
                <w:rFonts w:asciiTheme="minorHAnsi" w:hAnsiTheme="minorHAnsi" w:cstheme="minorHAnsi"/>
                <w:color w:val="auto"/>
                <w:sz w:val="18"/>
                <w:szCs w:val="18"/>
              </w:rPr>
              <w:t>3 179 281,87</w:t>
            </w:r>
            <w:r>
              <w:rPr>
                <w:rFonts w:asciiTheme="minorHAnsi" w:hAnsiTheme="minorHAnsi" w:cstheme="minorHAnsi"/>
                <w:color w:val="auto"/>
                <w:sz w:val="18"/>
                <w:szCs w:val="18"/>
              </w:rPr>
              <w:t xml:space="preserve"> €</w:t>
            </w:r>
          </w:p>
        </w:tc>
        <w:tc>
          <w:tcPr>
            <w:tcW w:w="1272" w:type="dxa"/>
            <w:tcBorders>
              <w:top w:val="nil"/>
              <w:left w:val="nil"/>
              <w:bottom w:val="single" w:sz="8" w:space="0" w:color="auto"/>
              <w:right w:val="single" w:sz="8" w:space="0" w:color="auto"/>
            </w:tcBorders>
            <w:shd w:val="clear" w:color="000000" w:fill="FFFFFF"/>
            <w:vAlign w:val="center"/>
          </w:tcPr>
          <w:p w14:paraId="461C43D4" w14:textId="77777777" w:rsidR="009E3642" w:rsidRPr="00B174EF" w:rsidRDefault="009E3642" w:rsidP="009E3642">
            <w:pPr>
              <w:jc w:val="right"/>
              <w:rPr>
                <w:rFonts w:ascii="Calibri" w:hAnsi="Calibri" w:cs="Calibri"/>
                <w:color w:val="000000" w:themeColor="text1"/>
                <w:sz w:val="18"/>
                <w:szCs w:val="18"/>
              </w:rPr>
            </w:pPr>
            <w:r w:rsidRPr="00AB7337">
              <w:rPr>
                <w:rFonts w:ascii="Calibri" w:hAnsi="Calibri" w:cs="Calibri"/>
                <w:color w:val="000000" w:themeColor="text1"/>
                <w:sz w:val="18"/>
                <w:szCs w:val="18"/>
              </w:rPr>
              <w:t>3 539 095,53</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4562FA33" w14:textId="77777777" w:rsidR="009E3642" w:rsidRPr="00D63E89" w:rsidRDefault="009E3642" w:rsidP="009E3642">
            <w:pPr>
              <w:jc w:val="right"/>
              <w:rPr>
                <w:rFonts w:ascii="Calibri" w:hAnsi="Calibri" w:cs="Calibri"/>
                <w:color w:val="000000" w:themeColor="text1"/>
                <w:sz w:val="18"/>
                <w:szCs w:val="18"/>
              </w:rPr>
            </w:pPr>
            <w:r w:rsidRPr="00AB7337">
              <w:rPr>
                <w:rFonts w:ascii="Calibri" w:hAnsi="Calibri" w:cs="Calibri"/>
                <w:color w:val="000000" w:themeColor="text1"/>
                <w:sz w:val="18"/>
                <w:szCs w:val="18"/>
              </w:rPr>
              <w:t>3 739 233,63</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01255CBC" w14:textId="77777777" w:rsidR="009E3642" w:rsidRPr="00D63E89" w:rsidRDefault="009E3642" w:rsidP="009E3642">
            <w:pPr>
              <w:jc w:val="right"/>
              <w:rPr>
                <w:rFonts w:ascii="Calibri" w:hAnsi="Calibri" w:cs="Calibri"/>
                <w:color w:val="000000" w:themeColor="text1"/>
                <w:sz w:val="18"/>
                <w:szCs w:val="18"/>
              </w:rPr>
            </w:pPr>
            <w:r w:rsidRPr="007416C9">
              <w:rPr>
                <w:rFonts w:ascii="Calibri" w:hAnsi="Calibri" w:cs="Calibri"/>
                <w:color w:val="000000" w:themeColor="text1"/>
                <w:sz w:val="18"/>
                <w:szCs w:val="18"/>
              </w:rPr>
              <w:t>1 351 519,62</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1163427C" w14:textId="77777777" w:rsidR="009E3642" w:rsidRPr="005A2BF0" w:rsidRDefault="009E3642" w:rsidP="009E3642">
            <w:pPr>
              <w:jc w:val="right"/>
              <w:rPr>
                <w:rFonts w:ascii="Calibri" w:hAnsi="Calibri" w:cs="Calibri"/>
                <w:color w:val="000000" w:themeColor="text1"/>
                <w:sz w:val="18"/>
                <w:szCs w:val="18"/>
              </w:rPr>
            </w:pPr>
            <w:r w:rsidRPr="007416C9">
              <w:rPr>
                <w:rFonts w:ascii="Calibri" w:hAnsi="Calibri" w:cs="Calibri"/>
                <w:color w:val="000000" w:themeColor="text1"/>
                <w:sz w:val="18"/>
                <w:szCs w:val="18"/>
              </w:rPr>
              <w:t>1 121 704,62</w:t>
            </w:r>
            <w:r>
              <w:rPr>
                <w:rFonts w:ascii="Calibri" w:hAnsi="Calibri" w:cs="Calibri"/>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27FA4CA4" w14:textId="77777777" w:rsidR="009E3642" w:rsidRPr="005A2BF0" w:rsidRDefault="009E3642" w:rsidP="009E3642">
            <w:pPr>
              <w:jc w:val="right"/>
              <w:rPr>
                <w:rFonts w:ascii="Calibri" w:hAnsi="Calibri" w:cs="Calibri"/>
                <w:color w:val="000000" w:themeColor="text1"/>
                <w:sz w:val="18"/>
                <w:szCs w:val="18"/>
              </w:rPr>
            </w:pPr>
            <w:r w:rsidRPr="004F1B55">
              <w:rPr>
                <w:rFonts w:ascii="Calibri" w:hAnsi="Calibri" w:cs="Calibri"/>
                <w:color w:val="000000" w:themeColor="text1"/>
                <w:sz w:val="18"/>
                <w:szCs w:val="18"/>
              </w:rPr>
              <w:t>252 601,72</w:t>
            </w:r>
            <w:r>
              <w:rPr>
                <w:rFonts w:ascii="Calibri" w:hAnsi="Calibri" w:cs="Calibri"/>
                <w:color w:val="000000" w:themeColor="text1"/>
                <w:sz w:val="18"/>
                <w:szCs w:val="18"/>
              </w:rPr>
              <w:t xml:space="preserve"> €</w:t>
            </w:r>
          </w:p>
        </w:tc>
      </w:tr>
      <w:tr w:rsidR="009E3642" w:rsidRPr="004B6983" w14:paraId="28249E41" w14:textId="77777777" w:rsidTr="009E3642">
        <w:trPr>
          <w:trHeight w:val="315"/>
          <w:jc w:val="center"/>
        </w:trPr>
        <w:tc>
          <w:tcPr>
            <w:tcW w:w="2382" w:type="dxa"/>
            <w:tcBorders>
              <w:top w:val="single" w:sz="4" w:space="0" w:color="auto"/>
              <w:left w:val="single" w:sz="4" w:space="0" w:color="auto"/>
              <w:bottom w:val="single" w:sz="4" w:space="0" w:color="auto"/>
              <w:right w:val="single" w:sz="4" w:space="0" w:color="auto"/>
            </w:tcBorders>
            <w:shd w:val="clear" w:color="000000" w:fill="E2EFDA"/>
            <w:vAlign w:val="center"/>
            <w:hideMark/>
          </w:tcPr>
          <w:p w14:paraId="6544C979" w14:textId="77777777" w:rsidR="009E3642" w:rsidRPr="002047BC" w:rsidRDefault="009E3642" w:rsidP="009E3642">
            <w:pPr>
              <w:widowControl/>
              <w:rPr>
                <w:rFonts w:ascii="Calibri" w:hAnsi="Calibri" w:cs="Calibri"/>
                <w:b/>
                <w:bCs/>
                <w:i/>
                <w:iCs/>
                <w:color w:val="auto"/>
                <w:sz w:val="18"/>
                <w:szCs w:val="18"/>
              </w:rPr>
            </w:pPr>
            <w:r w:rsidRPr="002047BC">
              <w:rPr>
                <w:rFonts w:ascii="Calibri" w:hAnsi="Calibri" w:cs="Calibri"/>
                <w:b/>
                <w:bCs/>
                <w:i/>
                <w:iCs/>
                <w:color w:val="auto"/>
                <w:sz w:val="18"/>
                <w:szCs w:val="18"/>
              </w:rPr>
              <w:t>výnosy spolu:</w:t>
            </w:r>
          </w:p>
        </w:tc>
        <w:tc>
          <w:tcPr>
            <w:tcW w:w="1272" w:type="dxa"/>
            <w:tcBorders>
              <w:top w:val="nil"/>
              <w:left w:val="nil"/>
              <w:bottom w:val="single" w:sz="8" w:space="0" w:color="auto"/>
              <w:right w:val="single" w:sz="8" w:space="0" w:color="auto"/>
            </w:tcBorders>
            <w:shd w:val="clear" w:color="000000" w:fill="E2EFDA"/>
            <w:vAlign w:val="center"/>
          </w:tcPr>
          <w:p w14:paraId="1AF201C6" w14:textId="77777777" w:rsidR="009E3642" w:rsidRPr="002047BC" w:rsidRDefault="009E3642" w:rsidP="009E3642">
            <w:pPr>
              <w:jc w:val="right"/>
              <w:rPr>
                <w:rFonts w:asciiTheme="minorHAnsi" w:hAnsiTheme="minorHAnsi" w:cstheme="minorHAnsi"/>
                <w:b/>
                <w:bCs/>
                <w:i/>
                <w:iCs/>
                <w:color w:val="auto"/>
                <w:sz w:val="18"/>
                <w:szCs w:val="18"/>
              </w:rPr>
            </w:pPr>
            <w:r w:rsidRPr="00DC502C">
              <w:rPr>
                <w:rFonts w:asciiTheme="minorHAnsi" w:hAnsiTheme="minorHAnsi" w:cstheme="minorHAnsi"/>
                <w:b/>
                <w:bCs/>
                <w:i/>
                <w:iCs/>
                <w:color w:val="auto"/>
                <w:sz w:val="18"/>
                <w:szCs w:val="18"/>
              </w:rPr>
              <w:t>3 407 616,95</w:t>
            </w:r>
            <w:r>
              <w:rPr>
                <w:rFonts w:asciiTheme="minorHAnsi" w:hAnsiTheme="minorHAnsi" w:cstheme="minorHAnsi"/>
                <w:b/>
                <w:bCs/>
                <w:i/>
                <w:iCs/>
                <w:color w:val="auto"/>
                <w:sz w:val="18"/>
                <w:szCs w:val="18"/>
              </w:rPr>
              <w:t xml:space="preserve"> €</w:t>
            </w:r>
          </w:p>
        </w:tc>
        <w:tc>
          <w:tcPr>
            <w:tcW w:w="1272" w:type="dxa"/>
            <w:tcBorders>
              <w:top w:val="nil"/>
              <w:left w:val="nil"/>
              <w:bottom w:val="single" w:sz="8" w:space="0" w:color="auto"/>
              <w:right w:val="single" w:sz="8" w:space="0" w:color="auto"/>
            </w:tcBorders>
            <w:shd w:val="clear" w:color="000000" w:fill="E2EFDA"/>
            <w:vAlign w:val="center"/>
          </w:tcPr>
          <w:p w14:paraId="513AC219" w14:textId="77777777" w:rsidR="009E3642" w:rsidRPr="00B174EF" w:rsidRDefault="009E3642" w:rsidP="009E3642">
            <w:pPr>
              <w:jc w:val="right"/>
              <w:rPr>
                <w:rFonts w:ascii="Calibri" w:hAnsi="Calibri" w:cs="Calibri"/>
                <w:b/>
                <w:bCs/>
                <w:i/>
                <w:iCs/>
                <w:color w:val="000000" w:themeColor="text1"/>
                <w:sz w:val="18"/>
                <w:szCs w:val="18"/>
              </w:rPr>
            </w:pPr>
            <w:r w:rsidRPr="00AB7337">
              <w:rPr>
                <w:rFonts w:ascii="Calibri" w:hAnsi="Calibri" w:cs="Calibri"/>
                <w:b/>
                <w:bCs/>
                <w:i/>
                <w:iCs/>
                <w:color w:val="000000" w:themeColor="text1"/>
                <w:sz w:val="18"/>
                <w:szCs w:val="18"/>
              </w:rPr>
              <w:t>3 731 263,52</w:t>
            </w:r>
            <w:r>
              <w:rPr>
                <w:rFonts w:ascii="Calibri" w:hAnsi="Calibri" w:cs="Calibri"/>
                <w:b/>
                <w:bCs/>
                <w:i/>
                <w:iCs/>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E2EFDA"/>
            <w:vAlign w:val="center"/>
          </w:tcPr>
          <w:p w14:paraId="563529A0" w14:textId="77777777" w:rsidR="009E3642" w:rsidRPr="00D63E89" w:rsidRDefault="009E3642" w:rsidP="009E3642">
            <w:pPr>
              <w:jc w:val="right"/>
              <w:rPr>
                <w:rFonts w:ascii="Calibri" w:hAnsi="Calibri" w:cs="Calibri"/>
                <w:b/>
                <w:bCs/>
                <w:i/>
                <w:iCs/>
                <w:color w:val="000000" w:themeColor="text1"/>
                <w:sz w:val="18"/>
                <w:szCs w:val="18"/>
              </w:rPr>
            </w:pPr>
            <w:r w:rsidRPr="00AB7337">
              <w:rPr>
                <w:rFonts w:ascii="Calibri" w:hAnsi="Calibri" w:cs="Calibri"/>
                <w:b/>
                <w:bCs/>
                <w:i/>
                <w:iCs/>
                <w:color w:val="000000" w:themeColor="text1"/>
                <w:sz w:val="18"/>
                <w:szCs w:val="18"/>
              </w:rPr>
              <w:t>3 928 599,37</w:t>
            </w:r>
            <w:r>
              <w:rPr>
                <w:rFonts w:ascii="Calibri" w:hAnsi="Calibri" w:cs="Calibri"/>
                <w:b/>
                <w:bCs/>
                <w:i/>
                <w:iCs/>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E2EFDA"/>
            <w:vAlign w:val="center"/>
          </w:tcPr>
          <w:p w14:paraId="508AB238" w14:textId="77777777" w:rsidR="009E3642" w:rsidRPr="00D63E89" w:rsidRDefault="009E3642" w:rsidP="009E3642">
            <w:pPr>
              <w:jc w:val="right"/>
              <w:rPr>
                <w:rFonts w:ascii="Calibri" w:hAnsi="Calibri" w:cs="Calibri"/>
                <w:b/>
                <w:bCs/>
                <w:i/>
                <w:iCs/>
                <w:color w:val="000000" w:themeColor="text1"/>
                <w:sz w:val="18"/>
                <w:szCs w:val="18"/>
              </w:rPr>
            </w:pPr>
            <w:r w:rsidRPr="007416C9">
              <w:rPr>
                <w:rFonts w:ascii="Calibri" w:hAnsi="Calibri" w:cs="Calibri"/>
                <w:b/>
                <w:bCs/>
                <w:i/>
                <w:iCs/>
                <w:color w:val="000000" w:themeColor="text1"/>
                <w:sz w:val="18"/>
                <w:szCs w:val="18"/>
              </w:rPr>
              <w:t>1 478 777,17</w:t>
            </w:r>
            <w:r>
              <w:rPr>
                <w:rFonts w:ascii="Calibri" w:hAnsi="Calibri" w:cs="Calibri"/>
                <w:b/>
                <w:bCs/>
                <w:i/>
                <w:iCs/>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E2EFDA"/>
            <w:vAlign w:val="center"/>
          </w:tcPr>
          <w:p w14:paraId="73E3F90A" w14:textId="77777777" w:rsidR="009E3642" w:rsidRPr="005A2BF0" w:rsidRDefault="009E3642" w:rsidP="009E3642">
            <w:pPr>
              <w:jc w:val="right"/>
              <w:rPr>
                <w:rFonts w:ascii="Calibri" w:hAnsi="Calibri" w:cs="Calibri"/>
                <w:b/>
                <w:bCs/>
                <w:i/>
                <w:iCs/>
                <w:color w:val="000000" w:themeColor="text1"/>
                <w:sz w:val="18"/>
                <w:szCs w:val="18"/>
              </w:rPr>
            </w:pPr>
            <w:r w:rsidRPr="007416C9">
              <w:rPr>
                <w:rFonts w:ascii="Calibri" w:hAnsi="Calibri" w:cs="Calibri"/>
                <w:b/>
                <w:bCs/>
                <w:i/>
                <w:iCs/>
                <w:color w:val="000000" w:themeColor="text1"/>
                <w:sz w:val="18"/>
                <w:szCs w:val="18"/>
              </w:rPr>
              <w:t>1 256 283,94</w:t>
            </w:r>
            <w:r>
              <w:rPr>
                <w:rFonts w:ascii="Calibri" w:hAnsi="Calibri" w:cs="Calibri"/>
                <w:b/>
                <w:bCs/>
                <w:i/>
                <w:iCs/>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E2EFDA"/>
            <w:vAlign w:val="center"/>
          </w:tcPr>
          <w:p w14:paraId="0BD5E7A7" w14:textId="77777777" w:rsidR="009E3642" w:rsidRPr="005A2BF0" w:rsidRDefault="009E3642" w:rsidP="009E3642">
            <w:pPr>
              <w:jc w:val="right"/>
              <w:rPr>
                <w:rFonts w:ascii="Calibri" w:hAnsi="Calibri" w:cs="Calibri"/>
                <w:b/>
                <w:bCs/>
                <w:i/>
                <w:iCs/>
                <w:color w:val="000000" w:themeColor="text1"/>
                <w:sz w:val="18"/>
                <w:szCs w:val="18"/>
              </w:rPr>
            </w:pPr>
            <w:r w:rsidRPr="004F1B55">
              <w:rPr>
                <w:rFonts w:ascii="Calibri" w:hAnsi="Calibri" w:cs="Calibri"/>
                <w:b/>
                <w:bCs/>
                <w:i/>
                <w:iCs/>
                <w:color w:val="000000" w:themeColor="text1"/>
                <w:sz w:val="18"/>
                <w:szCs w:val="18"/>
              </w:rPr>
              <w:t>312 560,97</w:t>
            </w:r>
            <w:r>
              <w:rPr>
                <w:rFonts w:ascii="Calibri" w:hAnsi="Calibri" w:cs="Calibri"/>
                <w:b/>
                <w:bCs/>
                <w:i/>
                <w:iCs/>
                <w:color w:val="000000" w:themeColor="text1"/>
                <w:sz w:val="18"/>
                <w:szCs w:val="18"/>
              </w:rPr>
              <w:t xml:space="preserve"> €</w:t>
            </w:r>
          </w:p>
        </w:tc>
      </w:tr>
      <w:tr w:rsidR="009E3642" w:rsidRPr="004B6983" w14:paraId="18751714" w14:textId="77777777" w:rsidTr="009E3642">
        <w:trPr>
          <w:trHeight w:val="315"/>
          <w:jc w:val="center"/>
        </w:trPr>
        <w:tc>
          <w:tcPr>
            <w:tcW w:w="238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FD7DA03" w14:textId="77777777" w:rsidR="009E3642" w:rsidRPr="002047BC" w:rsidRDefault="009E3642" w:rsidP="009E3642">
            <w:pPr>
              <w:widowControl/>
              <w:rPr>
                <w:rFonts w:ascii="Calibri" w:hAnsi="Calibri" w:cs="Calibri"/>
                <w:b/>
                <w:bCs/>
                <w:color w:val="auto"/>
                <w:sz w:val="18"/>
                <w:szCs w:val="18"/>
              </w:rPr>
            </w:pPr>
            <w:r w:rsidRPr="002047BC">
              <w:rPr>
                <w:rFonts w:ascii="Calibri" w:hAnsi="Calibri" w:cs="Calibri"/>
                <w:b/>
                <w:bCs/>
                <w:color w:val="auto"/>
                <w:sz w:val="18"/>
                <w:szCs w:val="18"/>
              </w:rPr>
              <w:t>HOSPODÁRSKY VÝSLEDOK pred zdanením</w:t>
            </w:r>
          </w:p>
        </w:tc>
        <w:tc>
          <w:tcPr>
            <w:tcW w:w="1272" w:type="dxa"/>
            <w:tcBorders>
              <w:top w:val="nil"/>
              <w:left w:val="nil"/>
              <w:bottom w:val="single" w:sz="8" w:space="0" w:color="auto"/>
              <w:right w:val="single" w:sz="8" w:space="0" w:color="auto"/>
            </w:tcBorders>
            <w:shd w:val="clear" w:color="000000" w:fill="FFFFFF"/>
            <w:vAlign w:val="center"/>
            <w:hideMark/>
          </w:tcPr>
          <w:p w14:paraId="36D379FC" w14:textId="77777777" w:rsidR="009E3642" w:rsidRPr="00E05D14" w:rsidRDefault="009E3642" w:rsidP="009E3642">
            <w:pPr>
              <w:jc w:val="right"/>
              <w:rPr>
                <w:rFonts w:asciiTheme="minorHAnsi" w:hAnsiTheme="minorHAnsi" w:cstheme="minorHAnsi"/>
                <w:b/>
                <w:bCs/>
                <w:color w:val="auto"/>
                <w:sz w:val="18"/>
                <w:szCs w:val="18"/>
              </w:rPr>
            </w:pPr>
            <w:r w:rsidRPr="00E05D14">
              <w:rPr>
                <w:rFonts w:asciiTheme="minorHAnsi" w:hAnsiTheme="minorHAnsi" w:cstheme="minorHAnsi"/>
                <w:b/>
                <w:color w:val="555555"/>
                <w:spacing w:val="-1"/>
                <w:sz w:val="18"/>
                <w:szCs w:val="18"/>
                <w:shd w:val="clear" w:color="auto" w:fill="FFFFFF"/>
              </w:rPr>
              <w:t>-16 479,30</w:t>
            </w:r>
            <w:r w:rsidRPr="00E05D14">
              <w:rPr>
                <w:rFonts w:asciiTheme="minorHAnsi" w:hAnsiTheme="minorHAnsi" w:cstheme="minorHAnsi"/>
                <w:color w:val="555555"/>
                <w:spacing w:val="-1"/>
                <w:sz w:val="18"/>
                <w:szCs w:val="18"/>
                <w:shd w:val="clear" w:color="auto" w:fill="FFFFFF"/>
              </w:rPr>
              <w:t xml:space="preserve"> </w:t>
            </w:r>
            <w:r w:rsidRPr="00E05D14">
              <w:rPr>
                <w:rFonts w:asciiTheme="minorHAnsi" w:hAnsiTheme="minorHAnsi" w:cstheme="minorHAnsi"/>
                <w:b/>
                <w:bCs/>
                <w:color w:val="auto"/>
                <w:sz w:val="18"/>
                <w:szCs w:val="18"/>
              </w:rPr>
              <w:t>€</w:t>
            </w:r>
          </w:p>
        </w:tc>
        <w:tc>
          <w:tcPr>
            <w:tcW w:w="1272" w:type="dxa"/>
            <w:tcBorders>
              <w:top w:val="nil"/>
              <w:left w:val="nil"/>
              <w:bottom w:val="single" w:sz="8" w:space="0" w:color="auto"/>
              <w:right w:val="single" w:sz="8" w:space="0" w:color="auto"/>
            </w:tcBorders>
            <w:shd w:val="clear" w:color="000000" w:fill="FFFFFF"/>
            <w:vAlign w:val="center"/>
          </w:tcPr>
          <w:p w14:paraId="69FB8AAB" w14:textId="77777777" w:rsidR="009E3642" w:rsidRPr="00B174EF" w:rsidRDefault="009E3642" w:rsidP="009E3642">
            <w:pPr>
              <w:jc w:val="right"/>
              <w:rPr>
                <w:rFonts w:ascii="Calibri" w:hAnsi="Calibri" w:cs="Calibri"/>
                <w:b/>
                <w:bCs/>
                <w:color w:val="000000" w:themeColor="text1"/>
                <w:sz w:val="18"/>
                <w:szCs w:val="18"/>
              </w:rPr>
            </w:pPr>
            <w:r w:rsidRPr="00E05AD0">
              <w:rPr>
                <w:rFonts w:ascii="Calibri" w:hAnsi="Calibri" w:cs="Calibri"/>
                <w:b/>
                <w:bCs/>
                <w:color w:val="000000" w:themeColor="text1"/>
                <w:sz w:val="18"/>
                <w:szCs w:val="18"/>
              </w:rPr>
              <w:t>-7 501,59</w:t>
            </w:r>
            <w:r>
              <w:rPr>
                <w:rFonts w:ascii="Calibri" w:hAnsi="Calibri" w:cs="Calibri"/>
                <w:b/>
                <w:bCs/>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72039EF4" w14:textId="77777777" w:rsidR="009E3642" w:rsidRPr="00D63E89" w:rsidRDefault="009E3642" w:rsidP="009E3642">
            <w:pPr>
              <w:jc w:val="right"/>
              <w:rPr>
                <w:rFonts w:ascii="Calibri" w:hAnsi="Calibri" w:cs="Calibri"/>
                <w:b/>
                <w:bCs/>
                <w:color w:val="000000" w:themeColor="text1"/>
                <w:sz w:val="18"/>
                <w:szCs w:val="18"/>
              </w:rPr>
            </w:pPr>
            <w:r w:rsidRPr="00E05D14">
              <w:rPr>
                <w:rFonts w:ascii="Calibri" w:hAnsi="Calibri" w:cs="Calibri"/>
                <w:b/>
                <w:bCs/>
                <w:color w:val="000000" w:themeColor="text1"/>
                <w:sz w:val="18"/>
                <w:szCs w:val="18"/>
              </w:rPr>
              <w:t>-19 464,76</w:t>
            </w:r>
            <w:r>
              <w:rPr>
                <w:rFonts w:ascii="Calibri" w:hAnsi="Calibri" w:cs="Calibri"/>
                <w:b/>
                <w:bCs/>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0FF5F8DF" w14:textId="77777777" w:rsidR="009E3642" w:rsidRPr="00D63E89" w:rsidRDefault="009E3642" w:rsidP="009E3642">
            <w:pPr>
              <w:jc w:val="right"/>
              <w:rPr>
                <w:rFonts w:ascii="Calibri" w:hAnsi="Calibri" w:cs="Calibri"/>
                <w:b/>
                <w:bCs/>
                <w:color w:val="000000" w:themeColor="text1"/>
                <w:sz w:val="18"/>
                <w:szCs w:val="18"/>
              </w:rPr>
            </w:pPr>
            <w:r w:rsidRPr="00E05D14">
              <w:rPr>
                <w:rFonts w:ascii="Calibri" w:hAnsi="Calibri" w:cs="Calibri"/>
                <w:b/>
                <w:bCs/>
                <w:color w:val="000000" w:themeColor="text1"/>
                <w:sz w:val="18"/>
                <w:szCs w:val="18"/>
              </w:rPr>
              <w:t>-1 831,62</w:t>
            </w:r>
            <w:r>
              <w:rPr>
                <w:rFonts w:ascii="Calibri" w:hAnsi="Calibri" w:cs="Calibri"/>
                <w:b/>
                <w:bCs/>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6A592ACC" w14:textId="77777777" w:rsidR="009E3642" w:rsidRPr="005A2BF0" w:rsidRDefault="009E3642" w:rsidP="009E3642">
            <w:pPr>
              <w:jc w:val="right"/>
              <w:rPr>
                <w:rFonts w:ascii="Calibri" w:hAnsi="Calibri" w:cs="Calibri"/>
                <w:b/>
                <w:bCs/>
                <w:color w:val="000000" w:themeColor="text1"/>
                <w:sz w:val="18"/>
                <w:szCs w:val="18"/>
              </w:rPr>
            </w:pPr>
            <w:r w:rsidRPr="00E05D14">
              <w:rPr>
                <w:rFonts w:ascii="Calibri" w:hAnsi="Calibri" w:cs="Calibri"/>
                <w:b/>
                <w:bCs/>
                <w:color w:val="000000" w:themeColor="text1"/>
                <w:sz w:val="18"/>
                <w:szCs w:val="18"/>
              </w:rPr>
              <w:t>1 668,78</w:t>
            </w:r>
            <w:r>
              <w:rPr>
                <w:rFonts w:ascii="Calibri" w:hAnsi="Calibri" w:cs="Calibri"/>
                <w:b/>
                <w:bCs/>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79CBBF41" w14:textId="77777777" w:rsidR="009E3642" w:rsidRPr="005A2BF0" w:rsidRDefault="009E3642" w:rsidP="009E3642">
            <w:pPr>
              <w:jc w:val="right"/>
              <w:rPr>
                <w:rFonts w:ascii="Calibri" w:hAnsi="Calibri" w:cs="Calibri"/>
                <w:b/>
                <w:bCs/>
                <w:color w:val="000000" w:themeColor="text1"/>
                <w:sz w:val="18"/>
                <w:szCs w:val="18"/>
              </w:rPr>
            </w:pPr>
            <w:r w:rsidRPr="00E05D14">
              <w:rPr>
                <w:rFonts w:ascii="Calibri" w:hAnsi="Calibri" w:cs="Calibri"/>
                <w:b/>
                <w:bCs/>
                <w:color w:val="000000" w:themeColor="text1"/>
                <w:sz w:val="18"/>
                <w:szCs w:val="18"/>
              </w:rPr>
              <w:t>-14 972,94</w:t>
            </w:r>
            <w:r>
              <w:rPr>
                <w:rFonts w:ascii="Calibri" w:hAnsi="Calibri" w:cs="Calibri"/>
                <w:b/>
                <w:bCs/>
                <w:color w:val="000000" w:themeColor="text1"/>
                <w:sz w:val="18"/>
                <w:szCs w:val="18"/>
              </w:rPr>
              <w:t xml:space="preserve"> €</w:t>
            </w:r>
          </w:p>
        </w:tc>
      </w:tr>
      <w:tr w:rsidR="009E3642" w:rsidRPr="004B6983" w14:paraId="3BCFC55E"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5F03147C"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splatná daň z príjmov</w:t>
            </w:r>
          </w:p>
        </w:tc>
        <w:tc>
          <w:tcPr>
            <w:tcW w:w="1272" w:type="dxa"/>
            <w:tcBorders>
              <w:top w:val="nil"/>
              <w:left w:val="nil"/>
              <w:bottom w:val="single" w:sz="8" w:space="0" w:color="auto"/>
              <w:right w:val="single" w:sz="8" w:space="0" w:color="auto"/>
            </w:tcBorders>
            <w:shd w:val="clear" w:color="000000" w:fill="FFFFFF"/>
            <w:vAlign w:val="center"/>
            <w:hideMark/>
          </w:tcPr>
          <w:p w14:paraId="1435B80F" w14:textId="77777777" w:rsidR="009E3642" w:rsidRPr="00E05D14" w:rsidRDefault="009E3642" w:rsidP="009E3642">
            <w:pPr>
              <w:jc w:val="right"/>
              <w:rPr>
                <w:rFonts w:asciiTheme="minorHAnsi" w:hAnsiTheme="minorHAnsi" w:cstheme="minorHAnsi"/>
                <w:color w:val="auto"/>
                <w:sz w:val="18"/>
                <w:szCs w:val="18"/>
              </w:rPr>
            </w:pPr>
            <w:r w:rsidRPr="00E05D14">
              <w:rPr>
                <w:rFonts w:asciiTheme="minorHAnsi" w:hAnsiTheme="minorHAnsi" w:cstheme="minorHAnsi"/>
                <w:color w:val="auto"/>
                <w:sz w:val="18"/>
                <w:szCs w:val="18"/>
              </w:rPr>
              <w:t>0,00 €</w:t>
            </w:r>
          </w:p>
        </w:tc>
        <w:tc>
          <w:tcPr>
            <w:tcW w:w="1272" w:type="dxa"/>
            <w:tcBorders>
              <w:top w:val="nil"/>
              <w:left w:val="nil"/>
              <w:bottom w:val="single" w:sz="8" w:space="0" w:color="auto"/>
              <w:right w:val="single" w:sz="8" w:space="0" w:color="auto"/>
            </w:tcBorders>
            <w:shd w:val="clear" w:color="000000" w:fill="FFFFFF"/>
            <w:vAlign w:val="center"/>
            <w:hideMark/>
          </w:tcPr>
          <w:p w14:paraId="6BE2D736" w14:textId="77777777" w:rsidR="009E3642" w:rsidRPr="00B174EF" w:rsidRDefault="009E3642" w:rsidP="009E3642">
            <w:pPr>
              <w:jc w:val="right"/>
              <w:rPr>
                <w:rFonts w:ascii="Calibri" w:hAnsi="Calibri" w:cs="Calibri"/>
                <w:color w:val="000000" w:themeColor="text1"/>
                <w:sz w:val="18"/>
                <w:szCs w:val="18"/>
              </w:rPr>
            </w:pPr>
            <w:r w:rsidRPr="00B174EF">
              <w:rPr>
                <w:rFonts w:ascii="Calibri" w:hAnsi="Calibri" w:cs="Calibri"/>
                <w:color w:val="000000" w:themeColor="text1"/>
                <w:sz w:val="18"/>
                <w:szCs w:val="18"/>
              </w:rPr>
              <w:t>0,00 € </w:t>
            </w:r>
          </w:p>
        </w:tc>
        <w:tc>
          <w:tcPr>
            <w:tcW w:w="1271" w:type="dxa"/>
            <w:tcBorders>
              <w:top w:val="nil"/>
              <w:left w:val="nil"/>
              <w:bottom w:val="single" w:sz="8" w:space="0" w:color="auto"/>
              <w:right w:val="single" w:sz="8" w:space="0" w:color="auto"/>
            </w:tcBorders>
            <w:shd w:val="clear" w:color="000000" w:fill="FFFFFF"/>
            <w:vAlign w:val="center"/>
            <w:hideMark/>
          </w:tcPr>
          <w:p w14:paraId="7867228F" w14:textId="77777777" w:rsidR="009E3642" w:rsidRPr="00D63E89" w:rsidRDefault="009E3642" w:rsidP="009E3642">
            <w:pPr>
              <w:jc w:val="right"/>
              <w:rPr>
                <w:rFonts w:ascii="Calibri" w:hAnsi="Calibri" w:cs="Calibri"/>
                <w:color w:val="000000" w:themeColor="text1"/>
                <w:sz w:val="18"/>
                <w:szCs w:val="18"/>
              </w:rPr>
            </w:pPr>
            <w:r w:rsidRPr="00D63E89">
              <w:rPr>
                <w:rFonts w:ascii="Calibri" w:hAnsi="Calibri" w:cs="Calibri"/>
                <w:color w:val="000000" w:themeColor="text1"/>
                <w:sz w:val="18"/>
                <w:szCs w:val="18"/>
              </w:rPr>
              <w:t>0,00 €</w:t>
            </w:r>
          </w:p>
        </w:tc>
        <w:tc>
          <w:tcPr>
            <w:tcW w:w="1411" w:type="dxa"/>
            <w:tcBorders>
              <w:top w:val="nil"/>
              <w:left w:val="nil"/>
              <w:bottom w:val="single" w:sz="8" w:space="0" w:color="auto"/>
              <w:right w:val="single" w:sz="8" w:space="0" w:color="auto"/>
            </w:tcBorders>
            <w:shd w:val="clear" w:color="000000" w:fill="FFFFFF"/>
            <w:vAlign w:val="center"/>
            <w:hideMark/>
          </w:tcPr>
          <w:p w14:paraId="27A5B02D" w14:textId="77777777" w:rsidR="009E3642" w:rsidRPr="00D63E89" w:rsidRDefault="009E3642" w:rsidP="009E3642">
            <w:pPr>
              <w:jc w:val="right"/>
              <w:rPr>
                <w:rFonts w:ascii="Calibri" w:hAnsi="Calibri" w:cs="Calibri"/>
                <w:color w:val="000000" w:themeColor="text1"/>
                <w:sz w:val="18"/>
                <w:szCs w:val="18"/>
              </w:rPr>
            </w:pPr>
            <w:r w:rsidRPr="00D63E89">
              <w:rPr>
                <w:rFonts w:ascii="Calibri" w:hAnsi="Calibri" w:cs="Calibri"/>
                <w:color w:val="000000" w:themeColor="text1"/>
                <w:sz w:val="18"/>
                <w:szCs w:val="18"/>
              </w:rPr>
              <w:t>0,00 € </w:t>
            </w:r>
          </w:p>
        </w:tc>
        <w:tc>
          <w:tcPr>
            <w:tcW w:w="1271" w:type="dxa"/>
            <w:tcBorders>
              <w:top w:val="nil"/>
              <w:left w:val="nil"/>
              <w:bottom w:val="single" w:sz="8" w:space="0" w:color="auto"/>
              <w:right w:val="single" w:sz="8" w:space="0" w:color="auto"/>
            </w:tcBorders>
            <w:shd w:val="clear" w:color="000000" w:fill="FFFFFF"/>
            <w:vAlign w:val="center"/>
            <w:hideMark/>
          </w:tcPr>
          <w:p w14:paraId="1A647B4D" w14:textId="77777777" w:rsidR="009E3642" w:rsidRPr="005A2BF0" w:rsidRDefault="009E3642" w:rsidP="009E3642">
            <w:pPr>
              <w:jc w:val="right"/>
              <w:rPr>
                <w:rFonts w:ascii="Calibri" w:hAnsi="Calibri" w:cs="Calibri"/>
                <w:color w:val="000000" w:themeColor="text1"/>
                <w:sz w:val="18"/>
                <w:szCs w:val="18"/>
              </w:rPr>
            </w:pPr>
            <w:r w:rsidRPr="005A2BF0">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hideMark/>
          </w:tcPr>
          <w:p w14:paraId="1BDB015B" w14:textId="77777777" w:rsidR="009E3642" w:rsidRPr="005A2BF0" w:rsidRDefault="009E3642" w:rsidP="009E3642">
            <w:pPr>
              <w:jc w:val="right"/>
              <w:rPr>
                <w:rFonts w:ascii="Calibri" w:hAnsi="Calibri" w:cs="Calibri"/>
                <w:color w:val="000000" w:themeColor="text1"/>
                <w:sz w:val="18"/>
                <w:szCs w:val="18"/>
              </w:rPr>
            </w:pPr>
            <w:r w:rsidRPr="005A2BF0">
              <w:rPr>
                <w:rFonts w:ascii="Calibri" w:hAnsi="Calibri" w:cs="Calibri"/>
                <w:color w:val="000000" w:themeColor="text1"/>
                <w:sz w:val="18"/>
                <w:szCs w:val="18"/>
              </w:rPr>
              <w:t>0,00 € </w:t>
            </w:r>
          </w:p>
        </w:tc>
      </w:tr>
      <w:tr w:rsidR="009E3642" w:rsidRPr="004B6983" w14:paraId="7324E977"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2CD381AA" w14:textId="77777777" w:rsidR="009E3642" w:rsidRPr="002047BC" w:rsidRDefault="009E3642" w:rsidP="009E3642">
            <w:pPr>
              <w:widowControl/>
              <w:rPr>
                <w:rFonts w:ascii="Calibri" w:hAnsi="Calibri" w:cs="Calibri"/>
                <w:b/>
                <w:bCs/>
                <w:color w:val="auto"/>
                <w:sz w:val="18"/>
                <w:szCs w:val="18"/>
              </w:rPr>
            </w:pPr>
            <w:r w:rsidRPr="002047BC">
              <w:rPr>
                <w:rFonts w:ascii="Calibri" w:hAnsi="Calibri" w:cs="Calibri"/>
                <w:b/>
                <w:bCs/>
                <w:color w:val="auto"/>
                <w:sz w:val="18"/>
                <w:szCs w:val="18"/>
              </w:rPr>
              <w:t>HOSPODÁRSKY VÝSLEDOK po zdanení</w:t>
            </w:r>
          </w:p>
        </w:tc>
        <w:tc>
          <w:tcPr>
            <w:tcW w:w="1272" w:type="dxa"/>
            <w:tcBorders>
              <w:top w:val="nil"/>
              <w:left w:val="nil"/>
              <w:bottom w:val="nil"/>
              <w:right w:val="single" w:sz="8" w:space="0" w:color="auto"/>
            </w:tcBorders>
            <w:shd w:val="clear" w:color="000000" w:fill="FFFFFF"/>
            <w:vAlign w:val="center"/>
            <w:hideMark/>
          </w:tcPr>
          <w:p w14:paraId="49221A6B" w14:textId="77777777" w:rsidR="009E3642" w:rsidRPr="00E05D14" w:rsidRDefault="009E3642" w:rsidP="009E3642">
            <w:pPr>
              <w:jc w:val="right"/>
              <w:rPr>
                <w:rFonts w:asciiTheme="minorHAnsi" w:hAnsiTheme="minorHAnsi" w:cstheme="minorHAnsi"/>
                <w:bCs/>
                <w:color w:val="auto"/>
                <w:sz w:val="18"/>
                <w:szCs w:val="18"/>
              </w:rPr>
            </w:pPr>
            <w:r w:rsidRPr="00E05D14">
              <w:rPr>
                <w:rFonts w:asciiTheme="minorHAnsi" w:hAnsiTheme="minorHAnsi" w:cstheme="minorHAnsi"/>
                <w:b/>
                <w:bCs/>
                <w:color w:val="auto"/>
                <w:sz w:val="18"/>
                <w:szCs w:val="18"/>
              </w:rPr>
              <w:t xml:space="preserve"> </w:t>
            </w:r>
            <w:r w:rsidRPr="00E05D14">
              <w:rPr>
                <w:rFonts w:asciiTheme="minorHAnsi" w:hAnsiTheme="minorHAnsi" w:cstheme="minorHAnsi"/>
                <w:b/>
                <w:color w:val="555555"/>
                <w:spacing w:val="-1"/>
                <w:sz w:val="18"/>
                <w:szCs w:val="18"/>
                <w:shd w:val="clear" w:color="auto" w:fill="FFFFFF"/>
              </w:rPr>
              <w:t>-16 479,30</w:t>
            </w:r>
            <w:r w:rsidRPr="00E05D14">
              <w:rPr>
                <w:rFonts w:asciiTheme="minorHAnsi" w:hAnsiTheme="minorHAnsi" w:cstheme="minorHAnsi"/>
                <w:color w:val="555555"/>
                <w:spacing w:val="-1"/>
                <w:sz w:val="18"/>
                <w:szCs w:val="18"/>
                <w:shd w:val="clear" w:color="auto" w:fill="FFFFFF"/>
              </w:rPr>
              <w:t xml:space="preserve"> </w:t>
            </w:r>
            <w:r w:rsidRPr="00E05D14">
              <w:rPr>
                <w:rFonts w:asciiTheme="minorHAnsi" w:hAnsiTheme="minorHAnsi" w:cstheme="minorHAnsi"/>
                <w:bCs/>
                <w:color w:val="auto"/>
                <w:sz w:val="18"/>
                <w:szCs w:val="18"/>
              </w:rPr>
              <w:t>€</w:t>
            </w:r>
          </w:p>
        </w:tc>
        <w:tc>
          <w:tcPr>
            <w:tcW w:w="1272" w:type="dxa"/>
            <w:tcBorders>
              <w:top w:val="nil"/>
              <w:left w:val="nil"/>
              <w:bottom w:val="nil"/>
              <w:right w:val="single" w:sz="8" w:space="0" w:color="auto"/>
            </w:tcBorders>
            <w:shd w:val="clear" w:color="000000" w:fill="FFFFFF"/>
            <w:vAlign w:val="center"/>
          </w:tcPr>
          <w:p w14:paraId="3C5C5589" w14:textId="77777777" w:rsidR="009E3642" w:rsidRPr="00B174EF" w:rsidRDefault="009E3642" w:rsidP="009E3642">
            <w:pPr>
              <w:jc w:val="right"/>
              <w:rPr>
                <w:rFonts w:ascii="Calibri" w:hAnsi="Calibri" w:cs="Calibri"/>
                <w:b/>
                <w:bCs/>
                <w:color w:val="000000" w:themeColor="text1"/>
                <w:sz w:val="18"/>
                <w:szCs w:val="18"/>
              </w:rPr>
            </w:pPr>
            <w:r w:rsidRPr="00E05AD0">
              <w:rPr>
                <w:rFonts w:ascii="Calibri" w:hAnsi="Calibri" w:cs="Calibri"/>
                <w:b/>
                <w:bCs/>
                <w:color w:val="000000" w:themeColor="text1"/>
                <w:sz w:val="18"/>
                <w:szCs w:val="18"/>
              </w:rPr>
              <w:t>-7 501,59</w:t>
            </w:r>
            <w:r>
              <w:rPr>
                <w:rFonts w:ascii="Calibri" w:hAnsi="Calibri" w:cs="Calibri"/>
                <w:b/>
                <w:bCs/>
                <w:color w:val="000000" w:themeColor="text1"/>
                <w:sz w:val="18"/>
                <w:szCs w:val="18"/>
              </w:rPr>
              <w:t xml:space="preserve"> €</w:t>
            </w:r>
          </w:p>
        </w:tc>
        <w:tc>
          <w:tcPr>
            <w:tcW w:w="1271" w:type="dxa"/>
            <w:tcBorders>
              <w:top w:val="nil"/>
              <w:left w:val="nil"/>
              <w:bottom w:val="nil"/>
              <w:right w:val="single" w:sz="8" w:space="0" w:color="auto"/>
            </w:tcBorders>
            <w:shd w:val="clear" w:color="000000" w:fill="FFFFFF"/>
            <w:vAlign w:val="center"/>
          </w:tcPr>
          <w:p w14:paraId="3D4A3A5E" w14:textId="77777777" w:rsidR="009E3642" w:rsidRPr="00D63E89" w:rsidRDefault="009E3642" w:rsidP="009E3642">
            <w:pPr>
              <w:jc w:val="right"/>
              <w:rPr>
                <w:rFonts w:ascii="Calibri" w:hAnsi="Calibri" w:cs="Calibri"/>
                <w:b/>
                <w:bCs/>
                <w:color w:val="000000" w:themeColor="text1"/>
                <w:sz w:val="18"/>
                <w:szCs w:val="18"/>
              </w:rPr>
            </w:pPr>
            <w:r w:rsidRPr="00E05D14">
              <w:rPr>
                <w:rFonts w:ascii="Calibri" w:hAnsi="Calibri" w:cs="Calibri"/>
                <w:b/>
                <w:bCs/>
                <w:color w:val="000000" w:themeColor="text1"/>
                <w:sz w:val="18"/>
                <w:szCs w:val="18"/>
              </w:rPr>
              <w:t>-19 464,76</w:t>
            </w:r>
            <w:r>
              <w:rPr>
                <w:rFonts w:ascii="Calibri" w:hAnsi="Calibri" w:cs="Calibri"/>
                <w:b/>
                <w:bCs/>
                <w:color w:val="000000" w:themeColor="text1"/>
                <w:sz w:val="18"/>
                <w:szCs w:val="18"/>
              </w:rPr>
              <w:t xml:space="preserve"> €</w:t>
            </w:r>
          </w:p>
        </w:tc>
        <w:tc>
          <w:tcPr>
            <w:tcW w:w="1411" w:type="dxa"/>
            <w:tcBorders>
              <w:top w:val="nil"/>
              <w:left w:val="nil"/>
              <w:bottom w:val="nil"/>
              <w:right w:val="single" w:sz="8" w:space="0" w:color="auto"/>
            </w:tcBorders>
            <w:shd w:val="clear" w:color="000000" w:fill="FFFFFF"/>
            <w:vAlign w:val="center"/>
          </w:tcPr>
          <w:p w14:paraId="63ADFA91" w14:textId="77777777" w:rsidR="009E3642" w:rsidRPr="00D63E89" w:rsidRDefault="009E3642" w:rsidP="009E3642">
            <w:pPr>
              <w:jc w:val="right"/>
              <w:rPr>
                <w:rFonts w:ascii="Calibri" w:hAnsi="Calibri" w:cs="Calibri"/>
                <w:b/>
                <w:bCs/>
                <w:color w:val="000000" w:themeColor="text1"/>
                <w:sz w:val="18"/>
                <w:szCs w:val="18"/>
              </w:rPr>
            </w:pPr>
            <w:r w:rsidRPr="00E05D14">
              <w:rPr>
                <w:rFonts w:ascii="Calibri" w:hAnsi="Calibri" w:cs="Calibri"/>
                <w:b/>
                <w:bCs/>
                <w:color w:val="000000" w:themeColor="text1"/>
                <w:sz w:val="18"/>
                <w:szCs w:val="18"/>
              </w:rPr>
              <w:t>-1 831,62</w:t>
            </w:r>
            <w:r>
              <w:rPr>
                <w:rFonts w:ascii="Calibri" w:hAnsi="Calibri" w:cs="Calibri"/>
                <w:b/>
                <w:bCs/>
                <w:color w:val="000000" w:themeColor="text1"/>
                <w:sz w:val="18"/>
                <w:szCs w:val="18"/>
              </w:rPr>
              <w:t xml:space="preserve"> €</w:t>
            </w:r>
          </w:p>
        </w:tc>
        <w:tc>
          <w:tcPr>
            <w:tcW w:w="1271" w:type="dxa"/>
            <w:tcBorders>
              <w:top w:val="nil"/>
              <w:left w:val="nil"/>
              <w:bottom w:val="nil"/>
              <w:right w:val="single" w:sz="8" w:space="0" w:color="auto"/>
            </w:tcBorders>
            <w:shd w:val="clear" w:color="000000" w:fill="FFFFFF"/>
            <w:vAlign w:val="center"/>
          </w:tcPr>
          <w:p w14:paraId="24728563" w14:textId="77777777" w:rsidR="009E3642" w:rsidRPr="005A2BF0" w:rsidRDefault="009E3642" w:rsidP="009E3642">
            <w:pPr>
              <w:jc w:val="right"/>
              <w:rPr>
                <w:rFonts w:ascii="Calibri" w:hAnsi="Calibri" w:cs="Calibri"/>
                <w:b/>
                <w:bCs/>
                <w:color w:val="000000" w:themeColor="text1"/>
                <w:sz w:val="18"/>
                <w:szCs w:val="18"/>
              </w:rPr>
            </w:pPr>
            <w:r w:rsidRPr="00E05D14">
              <w:rPr>
                <w:rFonts w:ascii="Calibri" w:hAnsi="Calibri" w:cs="Calibri"/>
                <w:b/>
                <w:bCs/>
                <w:color w:val="000000" w:themeColor="text1"/>
                <w:sz w:val="18"/>
                <w:szCs w:val="18"/>
              </w:rPr>
              <w:t>1 668,78</w:t>
            </w:r>
            <w:r>
              <w:rPr>
                <w:rFonts w:ascii="Calibri" w:hAnsi="Calibri" w:cs="Calibri"/>
                <w:b/>
                <w:bCs/>
                <w:color w:val="000000" w:themeColor="text1"/>
                <w:sz w:val="18"/>
                <w:szCs w:val="18"/>
              </w:rPr>
              <w:t xml:space="preserve"> €</w:t>
            </w:r>
          </w:p>
        </w:tc>
        <w:tc>
          <w:tcPr>
            <w:tcW w:w="1181" w:type="dxa"/>
            <w:tcBorders>
              <w:top w:val="nil"/>
              <w:left w:val="nil"/>
              <w:bottom w:val="nil"/>
              <w:right w:val="single" w:sz="8" w:space="0" w:color="auto"/>
            </w:tcBorders>
            <w:shd w:val="clear" w:color="000000" w:fill="FFFFFF"/>
            <w:vAlign w:val="center"/>
          </w:tcPr>
          <w:p w14:paraId="5873F257" w14:textId="77777777" w:rsidR="009E3642" w:rsidRPr="005A2BF0" w:rsidRDefault="009E3642" w:rsidP="009E3642">
            <w:pPr>
              <w:jc w:val="right"/>
              <w:rPr>
                <w:rFonts w:ascii="Calibri" w:hAnsi="Calibri" w:cs="Calibri"/>
                <w:b/>
                <w:bCs/>
                <w:color w:val="000000" w:themeColor="text1"/>
                <w:sz w:val="18"/>
                <w:szCs w:val="18"/>
              </w:rPr>
            </w:pPr>
            <w:r w:rsidRPr="00E05D14">
              <w:rPr>
                <w:rFonts w:ascii="Calibri" w:hAnsi="Calibri" w:cs="Calibri"/>
                <w:b/>
                <w:bCs/>
                <w:color w:val="000000" w:themeColor="text1"/>
                <w:sz w:val="18"/>
                <w:szCs w:val="18"/>
              </w:rPr>
              <w:t>-14 972,94</w:t>
            </w:r>
            <w:r>
              <w:rPr>
                <w:rFonts w:ascii="Calibri" w:hAnsi="Calibri" w:cs="Calibri"/>
                <w:b/>
                <w:bCs/>
                <w:color w:val="000000" w:themeColor="text1"/>
                <w:sz w:val="18"/>
                <w:szCs w:val="18"/>
              </w:rPr>
              <w:t xml:space="preserve"> €</w:t>
            </w:r>
          </w:p>
        </w:tc>
      </w:tr>
      <w:tr w:rsidR="009E3642" w:rsidRPr="004B6983" w14:paraId="0653B87E" w14:textId="77777777" w:rsidTr="009E3642">
        <w:trPr>
          <w:trHeight w:val="315"/>
          <w:jc w:val="center"/>
        </w:trPr>
        <w:tc>
          <w:tcPr>
            <w:tcW w:w="10060" w:type="dxa"/>
            <w:gridSpan w:val="7"/>
            <w:tcBorders>
              <w:top w:val="single" w:sz="4" w:space="0" w:color="auto"/>
              <w:left w:val="single" w:sz="4" w:space="0" w:color="auto"/>
              <w:bottom w:val="single" w:sz="4" w:space="0" w:color="auto"/>
              <w:right w:val="single" w:sz="4" w:space="0" w:color="000000"/>
            </w:tcBorders>
            <w:shd w:val="clear" w:color="000000" w:fill="FFF2CC"/>
            <w:vAlign w:val="center"/>
            <w:hideMark/>
          </w:tcPr>
          <w:p w14:paraId="6A1D6FB7" w14:textId="77777777" w:rsidR="009E3642" w:rsidRPr="005A2BF0" w:rsidRDefault="009E3642" w:rsidP="009E3642">
            <w:pPr>
              <w:widowControl/>
              <w:rPr>
                <w:rFonts w:asciiTheme="minorHAnsi" w:hAnsiTheme="minorHAnsi" w:cstheme="minorHAnsi"/>
                <w:b/>
                <w:bCs/>
                <w:color w:val="000000" w:themeColor="text1"/>
                <w:sz w:val="18"/>
                <w:szCs w:val="18"/>
              </w:rPr>
            </w:pPr>
            <w:r w:rsidRPr="005A2BF0">
              <w:rPr>
                <w:rFonts w:asciiTheme="minorHAnsi" w:hAnsiTheme="minorHAnsi" w:cstheme="minorHAnsi"/>
                <w:b/>
                <w:bCs/>
                <w:color w:val="000000" w:themeColor="text1"/>
                <w:sz w:val="18"/>
                <w:szCs w:val="18"/>
              </w:rPr>
              <w:t>základné údaje o aktívach:</w:t>
            </w:r>
          </w:p>
        </w:tc>
      </w:tr>
      <w:tr w:rsidR="009E3642" w:rsidRPr="004B6983" w14:paraId="4472CCE4"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54D97AA9"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dlhodobý nehmotný majetok</w:t>
            </w:r>
          </w:p>
        </w:tc>
        <w:tc>
          <w:tcPr>
            <w:tcW w:w="1272" w:type="dxa"/>
            <w:tcBorders>
              <w:top w:val="nil"/>
              <w:left w:val="nil"/>
              <w:bottom w:val="single" w:sz="8" w:space="0" w:color="auto"/>
              <w:right w:val="single" w:sz="8" w:space="0" w:color="auto"/>
            </w:tcBorders>
            <w:shd w:val="clear" w:color="000000" w:fill="FFFFFF"/>
            <w:vAlign w:val="center"/>
            <w:hideMark/>
          </w:tcPr>
          <w:p w14:paraId="36438AC6" w14:textId="77777777" w:rsidR="009E3642" w:rsidRPr="002047BC" w:rsidRDefault="009E3642" w:rsidP="009E3642">
            <w:pPr>
              <w:widowControl/>
              <w:jc w:val="right"/>
              <w:rPr>
                <w:rFonts w:asciiTheme="minorHAnsi" w:hAnsiTheme="minorHAnsi" w:cstheme="minorHAnsi"/>
                <w:color w:val="auto"/>
                <w:sz w:val="18"/>
                <w:szCs w:val="18"/>
              </w:rPr>
            </w:pPr>
            <w:r w:rsidRPr="002047BC">
              <w:rPr>
                <w:rFonts w:asciiTheme="minorHAnsi" w:hAnsiTheme="minorHAnsi" w:cstheme="minorHAnsi"/>
                <w:color w:val="auto"/>
                <w:sz w:val="18"/>
                <w:szCs w:val="18"/>
              </w:rPr>
              <w:t>0,00 €</w:t>
            </w:r>
          </w:p>
        </w:tc>
        <w:tc>
          <w:tcPr>
            <w:tcW w:w="1272" w:type="dxa"/>
            <w:tcBorders>
              <w:top w:val="nil"/>
              <w:left w:val="nil"/>
              <w:bottom w:val="single" w:sz="8" w:space="0" w:color="auto"/>
              <w:right w:val="single" w:sz="8" w:space="0" w:color="auto"/>
            </w:tcBorders>
            <w:shd w:val="clear" w:color="000000" w:fill="FFFFFF"/>
            <w:vAlign w:val="center"/>
            <w:hideMark/>
          </w:tcPr>
          <w:p w14:paraId="582F9E8D" w14:textId="77777777" w:rsidR="009E3642" w:rsidRPr="00B174EF" w:rsidRDefault="009E3642" w:rsidP="009E3642">
            <w:pPr>
              <w:jc w:val="right"/>
              <w:rPr>
                <w:rFonts w:ascii="Calibri" w:hAnsi="Calibri" w:cs="Calibri"/>
                <w:color w:val="000000" w:themeColor="text1"/>
                <w:sz w:val="18"/>
                <w:szCs w:val="18"/>
              </w:rPr>
            </w:pPr>
            <w:r w:rsidRPr="00B174EF">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hideMark/>
          </w:tcPr>
          <w:p w14:paraId="35E27225" w14:textId="77777777" w:rsidR="009E3642" w:rsidRPr="00D63E89" w:rsidRDefault="009E3642" w:rsidP="009E3642">
            <w:pPr>
              <w:jc w:val="right"/>
              <w:rPr>
                <w:rFonts w:ascii="Calibri" w:hAnsi="Calibri" w:cs="Calibri"/>
                <w:color w:val="000000" w:themeColor="text1"/>
                <w:sz w:val="18"/>
                <w:szCs w:val="18"/>
              </w:rPr>
            </w:pPr>
            <w:r w:rsidRPr="00D63E89">
              <w:rPr>
                <w:rFonts w:ascii="Calibri" w:hAnsi="Calibri" w:cs="Calibri"/>
                <w:color w:val="000000" w:themeColor="text1"/>
                <w:sz w:val="18"/>
                <w:szCs w:val="18"/>
              </w:rPr>
              <w:t>0,00 €</w:t>
            </w:r>
          </w:p>
        </w:tc>
        <w:tc>
          <w:tcPr>
            <w:tcW w:w="1411" w:type="dxa"/>
            <w:tcBorders>
              <w:top w:val="nil"/>
              <w:left w:val="nil"/>
              <w:bottom w:val="single" w:sz="8" w:space="0" w:color="auto"/>
              <w:right w:val="single" w:sz="8" w:space="0" w:color="auto"/>
            </w:tcBorders>
            <w:shd w:val="clear" w:color="000000" w:fill="FFFFFF"/>
            <w:vAlign w:val="center"/>
            <w:hideMark/>
          </w:tcPr>
          <w:p w14:paraId="4B41D6FF" w14:textId="77777777" w:rsidR="009E3642" w:rsidRPr="00D63E89" w:rsidRDefault="009E3642" w:rsidP="009E3642">
            <w:pPr>
              <w:jc w:val="right"/>
              <w:rPr>
                <w:rFonts w:ascii="Calibri" w:hAnsi="Calibri" w:cs="Calibri"/>
                <w:color w:val="000000" w:themeColor="text1"/>
                <w:sz w:val="18"/>
                <w:szCs w:val="18"/>
              </w:rPr>
            </w:pPr>
            <w:r w:rsidRPr="00D63E89">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hideMark/>
          </w:tcPr>
          <w:p w14:paraId="37E1E182" w14:textId="77777777" w:rsidR="009E3642" w:rsidRPr="005A2BF0" w:rsidRDefault="009E3642" w:rsidP="009E3642">
            <w:pPr>
              <w:jc w:val="right"/>
              <w:rPr>
                <w:rFonts w:ascii="Calibri" w:hAnsi="Calibri" w:cs="Calibri"/>
                <w:color w:val="000000" w:themeColor="text1"/>
                <w:sz w:val="18"/>
                <w:szCs w:val="18"/>
              </w:rPr>
            </w:pPr>
            <w:r w:rsidRPr="005A2BF0">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hideMark/>
          </w:tcPr>
          <w:p w14:paraId="6F950F24" w14:textId="77777777" w:rsidR="009E3642" w:rsidRPr="005A2BF0" w:rsidRDefault="009E3642" w:rsidP="009E3642">
            <w:pPr>
              <w:jc w:val="right"/>
              <w:rPr>
                <w:rFonts w:ascii="Calibri" w:hAnsi="Calibri" w:cs="Calibri"/>
                <w:color w:val="000000" w:themeColor="text1"/>
                <w:sz w:val="18"/>
                <w:szCs w:val="18"/>
              </w:rPr>
            </w:pPr>
            <w:r w:rsidRPr="005A2BF0">
              <w:rPr>
                <w:rFonts w:ascii="Calibri" w:hAnsi="Calibri" w:cs="Calibri"/>
                <w:color w:val="000000" w:themeColor="text1"/>
                <w:sz w:val="18"/>
                <w:szCs w:val="18"/>
              </w:rPr>
              <w:t>0,00 €</w:t>
            </w:r>
          </w:p>
        </w:tc>
      </w:tr>
      <w:tr w:rsidR="009E3642" w:rsidRPr="004B6983" w14:paraId="4F040813"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032B2791"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dlhodobý hmotný majetok</w:t>
            </w:r>
          </w:p>
        </w:tc>
        <w:tc>
          <w:tcPr>
            <w:tcW w:w="1272" w:type="dxa"/>
            <w:tcBorders>
              <w:top w:val="nil"/>
              <w:left w:val="nil"/>
              <w:bottom w:val="single" w:sz="8" w:space="0" w:color="auto"/>
              <w:right w:val="single" w:sz="8" w:space="0" w:color="auto"/>
            </w:tcBorders>
            <w:shd w:val="clear" w:color="000000" w:fill="FFFFFF"/>
            <w:vAlign w:val="center"/>
          </w:tcPr>
          <w:p w14:paraId="299985E6" w14:textId="77777777" w:rsidR="009E3642" w:rsidRPr="002047BC" w:rsidRDefault="009E3642" w:rsidP="009E3642">
            <w:pPr>
              <w:jc w:val="right"/>
              <w:rPr>
                <w:rFonts w:asciiTheme="minorHAnsi" w:hAnsiTheme="minorHAnsi" w:cstheme="minorHAnsi"/>
                <w:color w:val="auto"/>
                <w:sz w:val="18"/>
                <w:szCs w:val="18"/>
              </w:rPr>
            </w:pPr>
            <w:r>
              <w:rPr>
                <w:rFonts w:ascii="Arial" w:hAnsi="Arial" w:cs="Arial"/>
                <w:color w:val="555555"/>
                <w:spacing w:val="-1"/>
                <w:sz w:val="17"/>
                <w:szCs w:val="17"/>
                <w:shd w:val="clear" w:color="auto" w:fill="FFFFFF"/>
              </w:rPr>
              <w:t xml:space="preserve">1 099 640,99 </w:t>
            </w:r>
            <w:r>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vAlign w:val="center"/>
          </w:tcPr>
          <w:p w14:paraId="01B28015" w14:textId="77777777" w:rsidR="009E3642" w:rsidRPr="00B174EF" w:rsidRDefault="009E3642" w:rsidP="009E3642">
            <w:pPr>
              <w:jc w:val="right"/>
              <w:rPr>
                <w:rFonts w:ascii="Calibri" w:hAnsi="Calibri" w:cs="Calibri"/>
                <w:color w:val="000000" w:themeColor="text1"/>
                <w:sz w:val="18"/>
                <w:szCs w:val="18"/>
              </w:rPr>
            </w:pPr>
            <w:r w:rsidRPr="0089051A">
              <w:rPr>
                <w:rFonts w:ascii="Calibri" w:hAnsi="Calibri" w:cs="Calibri"/>
                <w:color w:val="000000" w:themeColor="text1"/>
                <w:sz w:val="18"/>
                <w:szCs w:val="18"/>
              </w:rPr>
              <w:t>993 364,47</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37E86099" w14:textId="77777777" w:rsidR="009E3642" w:rsidRPr="00D63E89" w:rsidRDefault="009E3642" w:rsidP="009E3642">
            <w:pPr>
              <w:jc w:val="right"/>
              <w:rPr>
                <w:rFonts w:ascii="Calibri" w:hAnsi="Calibri" w:cs="Calibri"/>
                <w:color w:val="000000" w:themeColor="text1"/>
                <w:sz w:val="18"/>
                <w:szCs w:val="18"/>
              </w:rPr>
            </w:pPr>
            <w:r w:rsidRPr="00BB5184">
              <w:rPr>
                <w:rFonts w:ascii="Calibri" w:hAnsi="Calibri" w:cs="Calibri"/>
                <w:color w:val="000000" w:themeColor="text1"/>
                <w:sz w:val="18"/>
                <w:szCs w:val="18"/>
              </w:rPr>
              <w:t>1 142 898,94</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68CEA58C" w14:textId="77777777" w:rsidR="009E3642" w:rsidRPr="00D63E89" w:rsidRDefault="009E3642" w:rsidP="009E3642">
            <w:pPr>
              <w:jc w:val="right"/>
              <w:rPr>
                <w:rFonts w:ascii="Calibri" w:hAnsi="Calibri" w:cs="Calibri"/>
                <w:color w:val="000000" w:themeColor="text1"/>
                <w:sz w:val="18"/>
                <w:szCs w:val="18"/>
              </w:rPr>
            </w:pPr>
            <w:r w:rsidRPr="00DC52F3">
              <w:rPr>
                <w:rFonts w:ascii="Calibri" w:hAnsi="Calibri" w:cs="Calibri"/>
                <w:color w:val="000000" w:themeColor="text1"/>
                <w:sz w:val="18"/>
                <w:szCs w:val="18"/>
              </w:rPr>
              <w:t>259 335,53</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5AB1E624" w14:textId="77777777" w:rsidR="009E3642" w:rsidRPr="005A2BF0" w:rsidRDefault="009E3642" w:rsidP="009E3642">
            <w:pPr>
              <w:jc w:val="right"/>
              <w:rPr>
                <w:rFonts w:ascii="Calibri" w:hAnsi="Calibri" w:cs="Calibri"/>
                <w:color w:val="000000" w:themeColor="text1"/>
                <w:sz w:val="18"/>
                <w:szCs w:val="18"/>
              </w:rPr>
            </w:pPr>
            <w:r w:rsidRPr="00461737">
              <w:rPr>
                <w:rFonts w:ascii="Calibri" w:hAnsi="Calibri" w:cs="Calibri"/>
                <w:color w:val="000000" w:themeColor="text1"/>
                <w:sz w:val="18"/>
                <w:szCs w:val="18"/>
              </w:rPr>
              <w:t>413 233,19</w:t>
            </w:r>
            <w:r>
              <w:rPr>
                <w:rFonts w:ascii="Calibri" w:hAnsi="Calibri" w:cs="Calibri"/>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75D6DDB3" w14:textId="77777777" w:rsidR="009E3642" w:rsidRPr="005A2BF0" w:rsidRDefault="009E3642" w:rsidP="009E3642">
            <w:pPr>
              <w:jc w:val="right"/>
              <w:rPr>
                <w:rFonts w:ascii="Calibri" w:hAnsi="Calibri" w:cs="Calibri"/>
                <w:color w:val="000000" w:themeColor="text1"/>
                <w:sz w:val="18"/>
                <w:szCs w:val="18"/>
              </w:rPr>
            </w:pPr>
            <w:r w:rsidRPr="00FF5BF9">
              <w:rPr>
                <w:rFonts w:ascii="Calibri" w:hAnsi="Calibri" w:cs="Calibri"/>
                <w:color w:val="000000" w:themeColor="text1"/>
                <w:sz w:val="18"/>
                <w:szCs w:val="18"/>
              </w:rPr>
              <w:t>109 664,82</w:t>
            </w:r>
            <w:r>
              <w:rPr>
                <w:rFonts w:ascii="Calibri" w:hAnsi="Calibri" w:cs="Calibri"/>
                <w:color w:val="000000" w:themeColor="text1"/>
                <w:sz w:val="18"/>
                <w:szCs w:val="18"/>
              </w:rPr>
              <w:t xml:space="preserve"> €</w:t>
            </w:r>
          </w:p>
        </w:tc>
      </w:tr>
      <w:tr w:rsidR="009E3642" w:rsidRPr="004B6983" w14:paraId="09772FC4"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68B6980B"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dlhodobý finančný majetok</w:t>
            </w:r>
          </w:p>
        </w:tc>
        <w:tc>
          <w:tcPr>
            <w:tcW w:w="1272" w:type="dxa"/>
            <w:tcBorders>
              <w:top w:val="nil"/>
              <w:left w:val="nil"/>
              <w:bottom w:val="single" w:sz="8" w:space="0" w:color="auto"/>
              <w:right w:val="single" w:sz="8" w:space="0" w:color="auto"/>
            </w:tcBorders>
            <w:shd w:val="clear" w:color="000000" w:fill="FFFFFF"/>
            <w:vAlign w:val="center"/>
          </w:tcPr>
          <w:p w14:paraId="3FF3C15A" w14:textId="77777777" w:rsidR="009E3642" w:rsidRPr="002047BC" w:rsidRDefault="009E3642" w:rsidP="009E3642">
            <w:pPr>
              <w:jc w:val="right"/>
              <w:rPr>
                <w:rFonts w:asciiTheme="minorHAnsi" w:hAnsiTheme="minorHAnsi" w:cstheme="minorHAnsi"/>
                <w:color w:val="auto"/>
                <w:sz w:val="18"/>
                <w:szCs w:val="18"/>
              </w:rPr>
            </w:pPr>
            <w:r>
              <w:rPr>
                <w:rFonts w:asciiTheme="minorHAnsi" w:hAnsiTheme="minorHAnsi" w:cstheme="minorHAnsi"/>
                <w:color w:val="auto"/>
                <w:sz w:val="18"/>
                <w:szCs w:val="18"/>
              </w:rPr>
              <w:t>0,00 €</w:t>
            </w:r>
          </w:p>
        </w:tc>
        <w:tc>
          <w:tcPr>
            <w:tcW w:w="1272" w:type="dxa"/>
            <w:tcBorders>
              <w:top w:val="nil"/>
              <w:left w:val="nil"/>
              <w:bottom w:val="single" w:sz="8" w:space="0" w:color="auto"/>
              <w:right w:val="single" w:sz="8" w:space="0" w:color="auto"/>
            </w:tcBorders>
            <w:shd w:val="clear" w:color="000000" w:fill="FFFFFF"/>
            <w:vAlign w:val="center"/>
          </w:tcPr>
          <w:p w14:paraId="054D6DFE" w14:textId="77777777" w:rsidR="009E3642" w:rsidRPr="00B174EF"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tcPr>
          <w:p w14:paraId="06816A04"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411" w:type="dxa"/>
            <w:tcBorders>
              <w:top w:val="nil"/>
              <w:left w:val="nil"/>
              <w:bottom w:val="single" w:sz="8" w:space="0" w:color="auto"/>
              <w:right w:val="single" w:sz="8" w:space="0" w:color="auto"/>
            </w:tcBorders>
            <w:shd w:val="clear" w:color="000000" w:fill="FFFFFF"/>
            <w:vAlign w:val="center"/>
          </w:tcPr>
          <w:p w14:paraId="2DCCCC88"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tcPr>
          <w:p w14:paraId="24CF5646"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tcPr>
          <w:p w14:paraId="412D7F3D"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r>
      <w:tr w:rsidR="009E3642" w:rsidRPr="004B6983" w14:paraId="21BDD3E5"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3C701532"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zásoby</w:t>
            </w:r>
          </w:p>
        </w:tc>
        <w:tc>
          <w:tcPr>
            <w:tcW w:w="1272" w:type="dxa"/>
            <w:tcBorders>
              <w:top w:val="nil"/>
              <w:left w:val="nil"/>
              <w:bottom w:val="single" w:sz="8" w:space="0" w:color="auto"/>
              <w:right w:val="single" w:sz="8" w:space="0" w:color="auto"/>
            </w:tcBorders>
            <w:shd w:val="clear" w:color="000000" w:fill="FFFFFF"/>
            <w:vAlign w:val="center"/>
          </w:tcPr>
          <w:p w14:paraId="32E9F256" w14:textId="77777777" w:rsidR="009E3642" w:rsidRPr="002047BC" w:rsidRDefault="009E3642" w:rsidP="009E3642">
            <w:pPr>
              <w:jc w:val="right"/>
              <w:rPr>
                <w:rFonts w:asciiTheme="minorHAnsi" w:hAnsiTheme="minorHAnsi" w:cstheme="minorHAnsi"/>
                <w:color w:val="auto"/>
                <w:sz w:val="18"/>
                <w:szCs w:val="18"/>
              </w:rPr>
            </w:pPr>
            <w:r w:rsidRPr="0089051A">
              <w:rPr>
                <w:rFonts w:asciiTheme="minorHAnsi" w:hAnsiTheme="minorHAnsi" w:cstheme="minorHAnsi"/>
                <w:color w:val="auto"/>
                <w:sz w:val="18"/>
                <w:szCs w:val="18"/>
              </w:rPr>
              <w:t>4 240,32</w:t>
            </w:r>
            <w:r>
              <w:rPr>
                <w:rFonts w:asciiTheme="minorHAnsi" w:hAnsiTheme="minorHAnsi" w:cstheme="minorHAnsi"/>
                <w:color w:val="auto"/>
                <w:sz w:val="18"/>
                <w:szCs w:val="18"/>
              </w:rPr>
              <w:t xml:space="preserve"> €</w:t>
            </w:r>
          </w:p>
        </w:tc>
        <w:tc>
          <w:tcPr>
            <w:tcW w:w="1272" w:type="dxa"/>
            <w:tcBorders>
              <w:top w:val="nil"/>
              <w:left w:val="nil"/>
              <w:bottom w:val="single" w:sz="8" w:space="0" w:color="auto"/>
              <w:right w:val="single" w:sz="8" w:space="0" w:color="auto"/>
            </w:tcBorders>
            <w:shd w:val="clear" w:color="000000" w:fill="FFFFFF"/>
            <w:vAlign w:val="center"/>
          </w:tcPr>
          <w:p w14:paraId="5402988B" w14:textId="77777777" w:rsidR="009E3642" w:rsidRPr="00B174EF" w:rsidRDefault="009E3642" w:rsidP="009E3642">
            <w:pPr>
              <w:jc w:val="right"/>
              <w:rPr>
                <w:rFonts w:ascii="Calibri" w:hAnsi="Calibri" w:cs="Calibri"/>
                <w:color w:val="000000" w:themeColor="text1"/>
                <w:sz w:val="18"/>
                <w:szCs w:val="18"/>
              </w:rPr>
            </w:pPr>
            <w:r w:rsidRPr="006A2CB5">
              <w:rPr>
                <w:rFonts w:ascii="Calibri" w:hAnsi="Calibri" w:cs="Calibri"/>
                <w:color w:val="000000" w:themeColor="text1"/>
                <w:sz w:val="18"/>
                <w:szCs w:val="18"/>
              </w:rPr>
              <w:t>1 551,87</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02A2FB65" w14:textId="77777777" w:rsidR="009E3642" w:rsidRPr="00D63E89" w:rsidRDefault="009E3642" w:rsidP="009E3642">
            <w:pPr>
              <w:jc w:val="right"/>
              <w:rPr>
                <w:rFonts w:ascii="Calibri" w:hAnsi="Calibri" w:cs="Calibri"/>
                <w:color w:val="000000" w:themeColor="text1"/>
                <w:sz w:val="18"/>
                <w:szCs w:val="18"/>
              </w:rPr>
            </w:pPr>
            <w:r w:rsidRPr="00DC52F3">
              <w:rPr>
                <w:rFonts w:ascii="Calibri" w:hAnsi="Calibri" w:cs="Calibri"/>
                <w:color w:val="000000" w:themeColor="text1"/>
                <w:sz w:val="18"/>
                <w:szCs w:val="18"/>
              </w:rPr>
              <w:t>341,11</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4192FE93" w14:textId="77777777" w:rsidR="009E3642" w:rsidRPr="00D63E89" w:rsidRDefault="009E3642" w:rsidP="009E3642">
            <w:pPr>
              <w:jc w:val="right"/>
              <w:rPr>
                <w:rFonts w:ascii="Calibri" w:hAnsi="Calibri" w:cs="Calibri"/>
                <w:color w:val="000000" w:themeColor="text1"/>
                <w:sz w:val="18"/>
                <w:szCs w:val="18"/>
              </w:rPr>
            </w:pPr>
            <w:r w:rsidRPr="00DC52F3">
              <w:rPr>
                <w:rFonts w:ascii="Calibri" w:hAnsi="Calibri" w:cs="Calibri"/>
                <w:color w:val="000000" w:themeColor="text1"/>
                <w:sz w:val="18"/>
                <w:szCs w:val="18"/>
              </w:rPr>
              <w:t>1 298,02</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3F3D1FAD"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tcPr>
          <w:p w14:paraId="26F50B43"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r>
      <w:tr w:rsidR="009E3642" w:rsidRPr="004B6983" w14:paraId="011F3579"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0A76C7C5"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zúčtovanie so subjektmi VS</w:t>
            </w:r>
          </w:p>
        </w:tc>
        <w:tc>
          <w:tcPr>
            <w:tcW w:w="1272" w:type="dxa"/>
            <w:tcBorders>
              <w:top w:val="nil"/>
              <w:left w:val="nil"/>
              <w:bottom w:val="single" w:sz="8" w:space="0" w:color="auto"/>
              <w:right w:val="single" w:sz="8" w:space="0" w:color="auto"/>
            </w:tcBorders>
            <w:shd w:val="clear" w:color="000000" w:fill="FFFFFF"/>
            <w:vAlign w:val="center"/>
          </w:tcPr>
          <w:p w14:paraId="09DA804D" w14:textId="77777777" w:rsidR="009E3642" w:rsidRPr="002047BC" w:rsidRDefault="009E3642" w:rsidP="009E3642">
            <w:pPr>
              <w:jc w:val="right"/>
              <w:rPr>
                <w:rFonts w:asciiTheme="minorHAnsi" w:hAnsiTheme="minorHAnsi" w:cstheme="minorHAnsi"/>
                <w:color w:val="auto"/>
                <w:sz w:val="18"/>
                <w:szCs w:val="18"/>
              </w:rPr>
            </w:pPr>
            <w:r>
              <w:rPr>
                <w:rFonts w:asciiTheme="minorHAnsi" w:hAnsiTheme="minorHAnsi" w:cstheme="minorHAnsi"/>
                <w:color w:val="auto"/>
                <w:sz w:val="18"/>
                <w:szCs w:val="18"/>
              </w:rPr>
              <w:t>0,00 €</w:t>
            </w:r>
          </w:p>
        </w:tc>
        <w:tc>
          <w:tcPr>
            <w:tcW w:w="1272" w:type="dxa"/>
            <w:tcBorders>
              <w:top w:val="nil"/>
              <w:left w:val="nil"/>
              <w:bottom w:val="single" w:sz="8" w:space="0" w:color="auto"/>
              <w:right w:val="single" w:sz="8" w:space="0" w:color="auto"/>
            </w:tcBorders>
            <w:shd w:val="clear" w:color="000000" w:fill="FFFFFF"/>
            <w:vAlign w:val="center"/>
          </w:tcPr>
          <w:p w14:paraId="1E78B223" w14:textId="77777777" w:rsidR="009E3642" w:rsidRPr="00B174EF"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tcPr>
          <w:p w14:paraId="1756A9FB"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411" w:type="dxa"/>
            <w:tcBorders>
              <w:top w:val="nil"/>
              <w:left w:val="nil"/>
              <w:bottom w:val="single" w:sz="8" w:space="0" w:color="auto"/>
              <w:right w:val="single" w:sz="8" w:space="0" w:color="auto"/>
            </w:tcBorders>
            <w:shd w:val="clear" w:color="000000" w:fill="FFFFFF"/>
            <w:vAlign w:val="center"/>
          </w:tcPr>
          <w:p w14:paraId="72C3BDAD" w14:textId="77777777" w:rsidR="009E3642" w:rsidRPr="002047BC" w:rsidRDefault="009E3642" w:rsidP="009E3642">
            <w:pPr>
              <w:jc w:val="right"/>
              <w:rPr>
                <w:rFonts w:asciiTheme="minorHAnsi" w:hAnsiTheme="minorHAnsi" w:cstheme="minorHAnsi"/>
                <w:color w:val="auto"/>
                <w:sz w:val="18"/>
                <w:szCs w:val="18"/>
              </w:rPr>
            </w:pPr>
            <w:r>
              <w:rPr>
                <w:rFonts w:asciiTheme="minorHAnsi" w:hAnsiTheme="minorHAnsi" w:cstheme="minorHAnsi"/>
                <w:color w:val="auto"/>
                <w:sz w:val="18"/>
                <w:szCs w:val="18"/>
              </w:rPr>
              <w:t>0,00 €</w:t>
            </w:r>
          </w:p>
        </w:tc>
        <w:tc>
          <w:tcPr>
            <w:tcW w:w="1271" w:type="dxa"/>
            <w:tcBorders>
              <w:top w:val="nil"/>
              <w:left w:val="nil"/>
              <w:bottom w:val="single" w:sz="8" w:space="0" w:color="auto"/>
              <w:right w:val="single" w:sz="8" w:space="0" w:color="auto"/>
            </w:tcBorders>
            <w:shd w:val="clear" w:color="000000" w:fill="FFFFFF"/>
            <w:vAlign w:val="center"/>
          </w:tcPr>
          <w:p w14:paraId="5A50783A" w14:textId="77777777" w:rsidR="009E3642" w:rsidRPr="00B174EF"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tcPr>
          <w:p w14:paraId="5C2135F1"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r>
      <w:tr w:rsidR="009E3642" w:rsidRPr="004B6983" w14:paraId="6E20FA64"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25530B0C"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krátkodobé pohľadávky</w:t>
            </w:r>
          </w:p>
        </w:tc>
        <w:tc>
          <w:tcPr>
            <w:tcW w:w="1272" w:type="dxa"/>
            <w:tcBorders>
              <w:top w:val="nil"/>
              <w:left w:val="nil"/>
              <w:bottom w:val="single" w:sz="8" w:space="0" w:color="auto"/>
              <w:right w:val="single" w:sz="8" w:space="0" w:color="auto"/>
            </w:tcBorders>
            <w:shd w:val="clear" w:color="000000" w:fill="FFFFFF"/>
            <w:vAlign w:val="center"/>
          </w:tcPr>
          <w:p w14:paraId="7DDB85A7" w14:textId="77777777" w:rsidR="009E3642" w:rsidRPr="002047BC" w:rsidRDefault="009E3642" w:rsidP="009E3642">
            <w:pPr>
              <w:jc w:val="right"/>
              <w:rPr>
                <w:rFonts w:asciiTheme="minorHAnsi" w:hAnsiTheme="minorHAnsi" w:cstheme="minorHAnsi"/>
                <w:color w:val="auto"/>
                <w:sz w:val="18"/>
                <w:szCs w:val="18"/>
              </w:rPr>
            </w:pPr>
            <w:r w:rsidRPr="0089051A">
              <w:rPr>
                <w:rFonts w:asciiTheme="minorHAnsi" w:hAnsiTheme="minorHAnsi" w:cstheme="minorHAnsi"/>
                <w:color w:val="auto"/>
                <w:sz w:val="18"/>
                <w:szCs w:val="18"/>
              </w:rPr>
              <w:t>6 899,03</w:t>
            </w:r>
            <w:r>
              <w:rPr>
                <w:rFonts w:asciiTheme="minorHAnsi" w:hAnsiTheme="minorHAnsi" w:cstheme="minorHAnsi"/>
                <w:color w:val="auto"/>
                <w:sz w:val="18"/>
                <w:szCs w:val="18"/>
              </w:rPr>
              <w:t xml:space="preserve"> €</w:t>
            </w:r>
          </w:p>
        </w:tc>
        <w:tc>
          <w:tcPr>
            <w:tcW w:w="1272" w:type="dxa"/>
            <w:tcBorders>
              <w:top w:val="nil"/>
              <w:left w:val="nil"/>
              <w:bottom w:val="single" w:sz="8" w:space="0" w:color="auto"/>
              <w:right w:val="single" w:sz="8" w:space="0" w:color="auto"/>
            </w:tcBorders>
            <w:shd w:val="clear" w:color="000000" w:fill="FFFFFF"/>
            <w:vAlign w:val="center"/>
          </w:tcPr>
          <w:p w14:paraId="69A34925" w14:textId="77777777" w:rsidR="009E3642" w:rsidRPr="00B174EF" w:rsidRDefault="009E3642" w:rsidP="009E3642">
            <w:pPr>
              <w:jc w:val="right"/>
              <w:rPr>
                <w:rFonts w:ascii="Calibri" w:hAnsi="Calibri" w:cs="Calibri"/>
                <w:color w:val="000000" w:themeColor="text1"/>
                <w:sz w:val="18"/>
                <w:szCs w:val="18"/>
              </w:rPr>
            </w:pPr>
            <w:r w:rsidRPr="006A2CB5">
              <w:rPr>
                <w:rFonts w:ascii="Calibri" w:hAnsi="Calibri" w:cs="Calibri"/>
                <w:color w:val="000000" w:themeColor="text1"/>
                <w:sz w:val="18"/>
                <w:szCs w:val="18"/>
              </w:rPr>
              <w:t>2 253,99</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383A0136"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411" w:type="dxa"/>
            <w:tcBorders>
              <w:top w:val="nil"/>
              <w:left w:val="nil"/>
              <w:bottom w:val="single" w:sz="8" w:space="0" w:color="auto"/>
              <w:right w:val="single" w:sz="8" w:space="0" w:color="auto"/>
            </w:tcBorders>
            <w:shd w:val="clear" w:color="000000" w:fill="FFFFFF"/>
            <w:vAlign w:val="center"/>
          </w:tcPr>
          <w:p w14:paraId="244D3642" w14:textId="77777777" w:rsidR="009E3642" w:rsidRPr="00D63E89"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tcPr>
          <w:p w14:paraId="412739F3"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tcPr>
          <w:p w14:paraId="18E6ED0E" w14:textId="77777777" w:rsidR="009E3642" w:rsidRPr="005A2BF0" w:rsidRDefault="009E3642" w:rsidP="009E3642">
            <w:pPr>
              <w:jc w:val="right"/>
              <w:rPr>
                <w:rFonts w:ascii="Calibri" w:hAnsi="Calibri" w:cs="Calibri"/>
                <w:color w:val="000000" w:themeColor="text1"/>
                <w:sz w:val="18"/>
                <w:szCs w:val="18"/>
              </w:rPr>
            </w:pPr>
            <w:r w:rsidRPr="00FF5BF9">
              <w:rPr>
                <w:rFonts w:ascii="Calibri" w:hAnsi="Calibri" w:cs="Calibri"/>
                <w:color w:val="000000" w:themeColor="text1"/>
                <w:sz w:val="18"/>
                <w:szCs w:val="18"/>
              </w:rPr>
              <w:t>2 301,76</w:t>
            </w:r>
            <w:r>
              <w:rPr>
                <w:rFonts w:ascii="Calibri" w:hAnsi="Calibri" w:cs="Calibri"/>
                <w:color w:val="000000" w:themeColor="text1"/>
                <w:sz w:val="18"/>
                <w:szCs w:val="18"/>
              </w:rPr>
              <w:t xml:space="preserve"> €</w:t>
            </w:r>
          </w:p>
        </w:tc>
      </w:tr>
      <w:tr w:rsidR="009E3642" w:rsidRPr="004B6983" w14:paraId="1FE14D70"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0232B309"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peniaze, bankové účty, ceniny</w:t>
            </w:r>
          </w:p>
        </w:tc>
        <w:tc>
          <w:tcPr>
            <w:tcW w:w="1272" w:type="dxa"/>
            <w:tcBorders>
              <w:top w:val="nil"/>
              <w:left w:val="nil"/>
              <w:bottom w:val="single" w:sz="8" w:space="0" w:color="auto"/>
              <w:right w:val="single" w:sz="8" w:space="0" w:color="auto"/>
            </w:tcBorders>
            <w:shd w:val="clear" w:color="000000" w:fill="FFFFFF"/>
            <w:vAlign w:val="center"/>
          </w:tcPr>
          <w:p w14:paraId="6E0B188A" w14:textId="77777777" w:rsidR="009E3642" w:rsidRPr="002047BC" w:rsidRDefault="009E3642" w:rsidP="009E3642">
            <w:pPr>
              <w:jc w:val="right"/>
              <w:rPr>
                <w:rFonts w:asciiTheme="minorHAnsi" w:hAnsiTheme="minorHAnsi" w:cstheme="minorHAnsi"/>
                <w:color w:val="auto"/>
                <w:sz w:val="18"/>
                <w:szCs w:val="18"/>
              </w:rPr>
            </w:pPr>
            <w:r w:rsidRPr="0089051A">
              <w:rPr>
                <w:rFonts w:asciiTheme="minorHAnsi" w:hAnsiTheme="minorHAnsi" w:cstheme="minorHAnsi"/>
                <w:color w:val="auto"/>
                <w:sz w:val="18"/>
                <w:szCs w:val="18"/>
              </w:rPr>
              <w:t>313 591,60</w:t>
            </w:r>
            <w:r>
              <w:rPr>
                <w:rFonts w:asciiTheme="minorHAnsi" w:hAnsiTheme="minorHAnsi" w:cstheme="minorHAnsi"/>
                <w:color w:val="auto"/>
                <w:sz w:val="18"/>
                <w:szCs w:val="18"/>
              </w:rPr>
              <w:t xml:space="preserve"> €</w:t>
            </w:r>
          </w:p>
        </w:tc>
        <w:tc>
          <w:tcPr>
            <w:tcW w:w="1272" w:type="dxa"/>
            <w:tcBorders>
              <w:top w:val="nil"/>
              <w:left w:val="nil"/>
              <w:bottom w:val="single" w:sz="8" w:space="0" w:color="auto"/>
              <w:right w:val="single" w:sz="8" w:space="0" w:color="auto"/>
            </w:tcBorders>
            <w:shd w:val="clear" w:color="000000" w:fill="FFFFFF"/>
            <w:vAlign w:val="center"/>
          </w:tcPr>
          <w:p w14:paraId="3AB94FC9" w14:textId="77777777" w:rsidR="009E3642" w:rsidRPr="00B174EF" w:rsidRDefault="009E3642" w:rsidP="009E3642">
            <w:pPr>
              <w:jc w:val="right"/>
              <w:rPr>
                <w:rFonts w:ascii="Calibri" w:hAnsi="Calibri" w:cs="Calibri"/>
                <w:color w:val="000000" w:themeColor="text1"/>
                <w:sz w:val="18"/>
                <w:szCs w:val="18"/>
              </w:rPr>
            </w:pPr>
            <w:r w:rsidRPr="006A2CB5">
              <w:rPr>
                <w:rFonts w:ascii="Calibri" w:hAnsi="Calibri" w:cs="Calibri"/>
                <w:color w:val="000000" w:themeColor="text1"/>
                <w:sz w:val="18"/>
                <w:szCs w:val="18"/>
              </w:rPr>
              <w:t>274 231,13</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7236A0EB" w14:textId="77777777" w:rsidR="009E3642" w:rsidRPr="00D63E89" w:rsidRDefault="009E3642" w:rsidP="009E3642">
            <w:pPr>
              <w:jc w:val="right"/>
              <w:rPr>
                <w:rFonts w:ascii="Calibri" w:hAnsi="Calibri" w:cs="Calibri"/>
                <w:color w:val="000000" w:themeColor="text1"/>
                <w:sz w:val="18"/>
                <w:szCs w:val="18"/>
              </w:rPr>
            </w:pPr>
            <w:r w:rsidRPr="00DC52F3">
              <w:rPr>
                <w:rFonts w:ascii="Calibri" w:hAnsi="Calibri" w:cs="Calibri"/>
                <w:color w:val="000000" w:themeColor="text1"/>
                <w:sz w:val="18"/>
                <w:szCs w:val="18"/>
              </w:rPr>
              <w:t>345 443,01</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34C83B7A" w14:textId="77777777" w:rsidR="009E3642" w:rsidRPr="00D63E89" w:rsidRDefault="009E3642" w:rsidP="009E3642">
            <w:pPr>
              <w:jc w:val="right"/>
              <w:rPr>
                <w:rFonts w:ascii="Calibri" w:hAnsi="Calibri" w:cs="Calibri"/>
                <w:color w:val="000000" w:themeColor="text1"/>
                <w:sz w:val="18"/>
                <w:szCs w:val="18"/>
              </w:rPr>
            </w:pPr>
            <w:r w:rsidRPr="00DC52F3">
              <w:rPr>
                <w:rFonts w:ascii="Calibri" w:hAnsi="Calibri" w:cs="Calibri"/>
                <w:color w:val="000000" w:themeColor="text1"/>
                <w:sz w:val="18"/>
                <w:szCs w:val="18"/>
              </w:rPr>
              <w:t>116 625,25</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009E8493" w14:textId="77777777" w:rsidR="009E3642" w:rsidRPr="005A2BF0" w:rsidRDefault="009E3642" w:rsidP="009E3642">
            <w:pPr>
              <w:jc w:val="right"/>
              <w:rPr>
                <w:rFonts w:ascii="Calibri" w:hAnsi="Calibri" w:cs="Calibri"/>
                <w:color w:val="000000" w:themeColor="text1"/>
                <w:sz w:val="18"/>
                <w:szCs w:val="18"/>
              </w:rPr>
            </w:pPr>
            <w:r w:rsidRPr="00DF3686">
              <w:rPr>
                <w:rFonts w:ascii="Calibri" w:hAnsi="Calibri" w:cs="Calibri"/>
                <w:color w:val="000000" w:themeColor="text1"/>
                <w:sz w:val="18"/>
                <w:szCs w:val="18"/>
              </w:rPr>
              <w:t>108 055,02</w:t>
            </w:r>
            <w:r>
              <w:rPr>
                <w:rFonts w:ascii="Calibri" w:hAnsi="Calibri" w:cs="Calibri"/>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5C50B94B" w14:textId="77777777" w:rsidR="009E3642" w:rsidRPr="005A2BF0" w:rsidRDefault="009E3642" w:rsidP="009E3642">
            <w:pPr>
              <w:jc w:val="right"/>
              <w:rPr>
                <w:rFonts w:ascii="Calibri" w:hAnsi="Calibri" w:cs="Calibri"/>
                <w:i/>
                <w:iCs/>
                <w:color w:val="000000" w:themeColor="text1"/>
                <w:sz w:val="18"/>
                <w:szCs w:val="18"/>
              </w:rPr>
            </w:pPr>
            <w:r w:rsidRPr="00FF5BF9">
              <w:rPr>
                <w:rFonts w:ascii="Calibri" w:hAnsi="Calibri" w:cs="Calibri"/>
                <w:i/>
                <w:iCs/>
                <w:color w:val="000000" w:themeColor="text1"/>
                <w:sz w:val="18"/>
                <w:szCs w:val="18"/>
              </w:rPr>
              <w:t>2 495,97</w:t>
            </w:r>
            <w:r>
              <w:rPr>
                <w:rFonts w:ascii="Calibri" w:hAnsi="Calibri" w:cs="Calibri"/>
                <w:i/>
                <w:iCs/>
                <w:color w:val="000000" w:themeColor="text1"/>
                <w:sz w:val="18"/>
                <w:szCs w:val="18"/>
              </w:rPr>
              <w:t xml:space="preserve"> €</w:t>
            </w:r>
          </w:p>
        </w:tc>
      </w:tr>
      <w:tr w:rsidR="009E3642" w:rsidRPr="004B6983" w14:paraId="437AAFDB"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216482CD"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časové rozlíšenie - aktívne</w:t>
            </w:r>
          </w:p>
        </w:tc>
        <w:tc>
          <w:tcPr>
            <w:tcW w:w="1272" w:type="dxa"/>
            <w:tcBorders>
              <w:top w:val="nil"/>
              <w:left w:val="nil"/>
              <w:bottom w:val="single" w:sz="8" w:space="0" w:color="auto"/>
              <w:right w:val="single" w:sz="8" w:space="0" w:color="auto"/>
            </w:tcBorders>
            <w:shd w:val="clear" w:color="000000" w:fill="FFFFFF"/>
            <w:vAlign w:val="center"/>
          </w:tcPr>
          <w:p w14:paraId="27FAC665" w14:textId="77777777" w:rsidR="009E3642" w:rsidRPr="002047BC" w:rsidRDefault="009E3642" w:rsidP="009E3642">
            <w:pPr>
              <w:jc w:val="right"/>
              <w:rPr>
                <w:rFonts w:asciiTheme="minorHAnsi" w:hAnsiTheme="minorHAnsi" w:cstheme="minorHAnsi"/>
                <w:color w:val="auto"/>
                <w:sz w:val="18"/>
                <w:szCs w:val="18"/>
              </w:rPr>
            </w:pPr>
            <w:r w:rsidRPr="0089051A">
              <w:rPr>
                <w:rFonts w:asciiTheme="minorHAnsi" w:hAnsiTheme="minorHAnsi" w:cstheme="minorHAnsi"/>
                <w:color w:val="auto"/>
                <w:sz w:val="18"/>
                <w:szCs w:val="18"/>
              </w:rPr>
              <w:t>23 622,04</w:t>
            </w:r>
          </w:p>
        </w:tc>
        <w:tc>
          <w:tcPr>
            <w:tcW w:w="1272" w:type="dxa"/>
            <w:tcBorders>
              <w:top w:val="nil"/>
              <w:left w:val="nil"/>
              <w:bottom w:val="single" w:sz="8" w:space="0" w:color="auto"/>
              <w:right w:val="single" w:sz="8" w:space="0" w:color="auto"/>
            </w:tcBorders>
            <w:shd w:val="clear" w:color="000000" w:fill="FFFFFF"/>
            <w:vAlign w:val="center"/>
          </w:tcPr>
          <w:p w14:paraId="5A99D4F3" w14:textId="77777777" w:rsidR="009E3642" w:rsidRPr="00B174EF" w:rsidRDefault="009E3642" w:rsidP="009E3642">
            <w:pPr>
              <w:jc w:val="right"/>
              <w:rPr>
                <w:rFonts w:ascii="Calibri" w:hAnsi="Calibri" w:cs="Calibri"/>
                <w:color w:val="000000" w:themeColor="text1"/>
                <w:sz w:val="18"/>
                <w:szCs w:val="18"/>
              </w:rPr>
            </w:pPr>
            <w:r w:rsidRPr="006A2CB5">
              <w:rPr>
                <w:rFonts w:ascii="Calibri" w:hAnsi="Calibri" w:cs="Calibri"/>
                <w:color w:val="000000" w:themeColor="text1"/>
                <w:sz w:val="18"/>
                <w:szCs w:val="18"/>
              </w:rPr>
              <w:t>26 079,01</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5A8B5A53" w14:textId="77777777" w:rsidR="009E3642" w:rsidRPr="00D63E89" w:rsidRDefault="009E3642" w:rsidP="009E3642">
            <w:pPr>
              <w:jc w:val="right"/>
              <w:rPr>
                <w:rFonts w:ascii="Calibri" w:hAnsi="Calibri" w:cs="Calibri"/>
                <w:color w:val="000000" w:themeColor="text1"/>
                <w:sz w:val="18"/>
                <w:szCs w:val="18"/>
              </w:rPr>
            </w:pPr>
            <w:r w:rsidRPr="00DC52F3">
              <w:rPr>
                <w:rFonts w:ascii="Calibri" w:hAnsi="Calibri" w:cs="Calibri"/>
                <w:color w:val="000000" w:themeColor="text1"/>
                <w:sz w:val="18"/>
                <w:szCs w:val="18"/>
              </w:rPr>
              <w:t>21 250,89</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2F14F925" w14:textId="77777777" w:rsidR="009E3642" w:rsidRPr="00D63E89" w:rsidRDefault="009E3642" w:rsidP="009E3642">
            <w:pPr>
              <w:jc w:val="right"/>
              <w:rPr>
                <w:rFonts w:ascii="Calibri" w:hAnsi="Calibri" w:cs="Calibri"/>
                <w:color w:val="000000" w:themeColor="text1"/>
                <w:sz w:val="18"/>
                <w:szCs w:val="18"/>
              </w:rPr>
            </w:pPr>
            <w:r w:rsidRPr="00DC52F3">
              <w:rPr>
                <w:rFonts w:ascii="Calibri" w:hAnsi="Calibri" w:cs="Calibri"/>
                <w:color w:val="000000" w:themeColor="text1"/>
                <w:sz w:val="18"/>
                <w:szCs w:val="18"/>
              </w:rPr>
              <w:t>6 790,31</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52A6D5DC"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tcPr>
          <w:p w14:paraId="65673575" w14:textId="77777777" w:rsidR="009E3642" w:rsidRPr="005A2BF0" w:rsidRDefault="009E3642" w:rsidP="009E3642">
            <w:pPr>
              <w:jc w:val="right"/>
              <w:rPr>
                <w:rFonts w:ascii="Calibri" w:hAnsi="Calibri" w:cs="Calibri"/>
                <w:color w:val="000000" w:themeColor="text1"/>
                <w:sz w:val="18"/>
                <w:szCs w:val="18"/>
              </w:rPr>
            </w:pPr>
            <w:r w:rsidRPr="00FF5BF9">
              <w:rPr>
                <w:rFonts w:ascii="Calibri" w:hAnsi="Calibri" w:cs="Calibri"/>
                <w:color w:val="000000" w:themeColor="text1"/>
                <w:sz w:val="18"/>
                <w:szCs w:val="18"/>
              </w:rPr>
              <w:t>113,49</w:t>
            </w:r>
            <w:r>
              <w:rPr>
                <w:rFonts w:ascii="Calibri" w:hAnsi="Calibri" w:cs="Calibri"/>
                <w:color w:val="000000" w:themeColor="text1"/>
                <w:sz w:val="18"/>
                <w:szCs w:val="18"/>
              </w:rPr>
              <w:t xml:space="preserve"> €</w:t>
            </w:r>
          </w:p>
        </w:tc>
      </w:tr>
      <w:tr w:rsidR="009E3642" w:rsidRPr="004B6983" w14:paraId="2E2FA702"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E2EFDA"/>
            <w:vAlign w:val="center"/>
            <w:hideMark/>
          </w:tcPr>
          <w:p w14:paraId="54B9430B" w14:textId="77777777" w:rsidR="009E3642" w:rsidRPr="002047BC" w:rsidRDefault="009E3642" w:rsidP="009E3642">
            <w:pPr>
              <w:widowControl/>
              <w:rPr>
                <w:rFonts w:ascii="Calibri" w:hAnsi="Calibri" w:cs="Calibri"/>
                <w:b/>
                <w:bCs/>
                <w:i/>
                <w:iCs/>
                <w:color w:val="auto"/>
                <w:sz w:val="18"/>
                <w:szCs w:val="18"/>
              </w:rPr>
            </w:pPr>
            <w:r w:rsidRPr="002047BC">
              <w:rPr>
                <w:rFonts w:ascii="Calibri" w:hAnsi="Calibri" w:cs="Calibri"/>
                <w:b/>
                <w:bCs/>
                <w:i/>
                <w:iCs/>
                <w:color w:val="auto"/>
                <w:sz w:val="18"/>
                <w:szCs w:val="18"/>
              </w:rPr>
              <w:t>aktíva spolu:</w:t>
            </w:r>
          </w:p>
        </w:tc>
        <w:tc>
          <w:tcPr>
            <w:tcW w:w="1272" w:type="dxa"/>
            <w:tcBorders>
              <w:top w:val="nil"/>
              <w:left w:val="nil"/>
              <w:bottom w:val="single" w:sz="8" w:space="0" w:color="auto"/>
              <w:right w:val="single" w:sz="8" w:space="0" w:color="auto"/>
            </w:tcBorders>
            <w:shd w:val="clear" w:color="000000" w:fill="E2EFDA"/>
            <w:vAlign w:val="center"/>
          </w:tcPr>
          <w:p w14:paraId="624DD8B5" w14:textId="77777777" w:rsidR="009E3642" w:rsidRPr="002047BC" w:rsidRDefault="009E3642" w:rsidP="009E3642">
            <w:pPr>
              <w:jc w:val="right"/>
              <w:rPr>
                <w:rFonts w:asciiTheme="minorHAnsi" w:hAnsiTheme="minorHAnsi" w:cstheme="minorHAnsi"/>
                <w:b/>
                <w:bCs/>
                <w:i/>
                <w:iCs/>
                <w:color w:val="auto"/>
                <w:sz w:val="18"/>
                <w:szCs w:val="18"/>
              </w:rPr>
            </w:pPr>
            <w:r w:rsidRPr="0089051A">
              <w:rPr>
                <w:rFonts w:asciiTheme="minorHAnsi" w:hAnsiTheme="minorHAnsi" w:cstheme="minorHAnsi"/>
                <w:b/>
                <w:bCs/>
                <w:i/>
                <w:iCs/>
                <w:color w:val="auto"/>
                <w:sz w:val="18"/>
                <w:szCs w:val="18"/>
              </w:rPr>
              <w:t>1 447 993,98</w:t>
            </w:r>
            <w:r>
              <w:rPr>
                <w:rFonts w:asciiTheme="minorHAnsi" w:hAnsiTheme="minorHAnsi" w:cstheme="minorHAnsi"/>
                <w:b/>
                <w:bCs/>
                <w:i/>
                <w:iCs/>
                <w:color w:val="auto"/>
                <w:sz w:val="18"/>
                <w:szCs w:val="18"/>
              </w:rPr>
              <w:t xml:space="preserve"> €</w:t>
            </w:r>
          </w:p>
        </w:tc>
        <w:tc>
          <w:tcPr>
            <w:tcW w:w="1272" w:type="dxa"/>
            <w:tcBorders>
              <w:top w:val="nil"/>
              <w:left w:val="nil"/>
              <w:bottom w:val="single" w:sz="8" w:space="0" w:color="auto"/>
              <w:right w:val="single" w:sz="8" w:space="0" w:color="auto"/>
            </w:tcBorders>
            <w:shd w:val="clear" w:color="000000" w:fill="E2EFDA"/>
            <w:vAlign w:val="center"/>
          </w:tcPr>
          <w:p w14:paraId="5F7F7E2E" w14:textId="77777777" w:rsidR="009E3642" w:rsidRPr="00B174EF" w:rsidRDefault="009E3642" w:rsidP="009E3642">
            <w:pPr>
              <w:jc w:val="right"/>
              <w:rPr>
                <w:rFonts w:ascii="Calibri" w:hAnsi="Calibri" w:cs="Calibri"/>
                <w:b/>
                <w:bCs/>
                <w:i/>
                <w:iCs/>
                <w:color w:val="000000" w:themeColor="text1"/>
                <w:sz w:val="18"/>
                <w:szCs w:val="18"/>
              </w:rPr>
            </w:pPr>
            <w:r w:rsidRPr="006A2CB5">
              <w:rPr>
                <w:rFonts w:ascii="Calibri" w:hAnsi="Calibri" w:cs="Calibri"/>
                <w:b/>
                <w:bCs/>
                <w:i/>
                <w:iCs/>
                <w:color w:val="000000" w:themeColor="text1"/>
                <w:sz w:val="18"/>
                <w:szCs w:val="18"/>
              </w:rPr>
              <w:t>1 297 480,47</w:t>
            </w:r>
            <w:r>
              <w:rPr>
                <w:rFonts w:ascii="Calibri" w:hAnsi="Calibri" w:cs="Calibri"/>
                <w:b/>
                <w:bCs/>
                <w:i/>
                <w:iCs/>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E2EFDA"/>
            <w:vAlign w:val="center"/>
          </w:tcPr>
          <w:p w14:paraId="3918902A" w14:textId="77777777" w:rsidR="009E3642" w:rsidRPr="00D63E89" w:rsidRDefault="009E3642" w:rsidP="009E3642">
            <w:pPr>
              <w:jc w:val="right"/>
              <w:rPr>
                <w:rFonts w:ascii="Calibri" w:hAnsi="Calibri" w:cs="Calibri"/>
                <w:b/>
                <w:bCs/>
                <w:i/>
                <w:iCs/>
                <w:color w:val="000000" w:themeColor="text1"/>
                <w:sz w:val="18"/>
                <w:szCs w:val="18"/>
              </w:rPr>
            </w:pPr>
            <w:r w:rsidRPr="00DC52F3">
              <w:rPr>
                <w:rFonts w:ascii="Calibri" w:hAnsi="Calibri" w:cs="Calibri"/>
                <w:b/>
                <w:bCs/>
                <w:i/>
                <w:iCs/>
                <w:color w:val="000000" w:themeColor="text1"/>
                <w:sz w:val="18"/>
                <w:szCs w:val="18"/>
              </w:rPr>
              <w:t>1 509 933,95</w:t>
            </w:r>
            <w:r>
              <w:rPr>
                <w:rFonts w:ascii="Calibri" w:hAnsi="Calibri" w:cs="Calibri"/>
                <w:b/>
                <w:bCs/>
                <w:i/>
                <w:iCs/>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E2EFDA"/>
            <w:vAlign w:val="center"/>
          </w:tcPr>
          <w:p w14:paraId="7E5F72D8" w14:textId="77777777" w:rsidR="009E3642" w:rsidRPr="00D63E89" w:rsidRDefault="009E3642" w:rsidP="009E3642">
            <w:pPr>
              <w:jc w:val="right"/>
              <w:rPr>
                <w:rFonts w:ascii="Calibri" w:hAnsi="Calibri" w:cs="Calibri"/>
                <w:b/>
                <w:bCs/>
                <w:i/>
                <w:iCs/>
                <w:color w:val="000000" w:themeColor="text1"/>
                <w:sz w:val="18"/>
                <w:szCs w:val="18"/>
              </w:rPr>
            </w:pPr>
            <w:r w:rsidRPr="00DC52F3">
              <w:rPr>
                <w:rFonts w:ascii="Calibri" w:hAnsi="Calibri" w:cs="Calibri"/>
                <w:b/>
                <w:bCs/>
                <w:i/>
                <w:iCs/>
                <w:color w:val="000000" w:themeColor="text1"/>
                <w:sz w:val="18"/>
                <w:szCs w:val="18"/>
              </w:rPr>
              <w:t>384 049,11</w:t>
            </w:r>
            <w:r>
              <w:rPr>
                <w:rFonts w:ascii="Calibri" w:hAnsi="Calibri" w:cs="Calibri"/>
                <w:b/>
                <w:bCs/>
                <w:i/>
                <w:iCs/>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E2EFDA"/>
            <w:vAlign w:val="center"/>
          </w:tcPr>
          <w:p w14:paraId="2EC5D5A3" w14:textId="77777777" w:rsidR="009E3642" w:rsidRPr="005A2BF0" w:rsidRDefault="009E3642" w:rsidP="009E3642">
            <w:pPr>
              <w:jc w:val="right"/>
              <w:rPr>
                <w:rFonts w:ascii="Calibri" w:hAnsi="Calibri" w:cs="Calibri"/>
                <w:b/>
                <w:bCs/>
                <w:i/>
                <w:iCs/>
                <w:color w:val="000000" w:themeColor="text1"/>
                <w:sz w:val="18"/>
                <w:szCs w:val="18"/>
              </w:rPr>
            </w:pPr>
            <w:r w:rsidRPr="00DF3686">
              <w:rPr>
                <w:rFonts w:ascii="Calibri" w:hAnsi="Calibri" w:cs="Calibri"/>
                <w:b/>
                <w:bCs/>
                <w:i/>
                <w:iCs/>
                <w:color w:val="000000" w:themeColor="text1"/>
                <w:sz w:val="18"/>
                <w:szCs w:val="18"/>
              </w:rPr>
              <w:t>521 288,21</w:t>
            </w:r>
            <w:r>
              <w:rPr>
                <w:rFonts w:ascii="Calibri" w:hAnsi="Calibri" w:cs="Calibri"/>
                <w:b/>
                <w:bCs/>
                <w:i/>
                <w:iCs/>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E2EFDA"/>
            <w:vAlign w:val="center"/>
          </w:tcPr>
          <w:p w14:paraId="76A189C8" w14:textId="77777777" w:rsidR="009E3642" w:rsidRPr="005A2BF0" w:rsidRDefault="009E3642" w:rsidP="009E3642">
            <w:pPr>
              <w:jc w:val="right"/>
              <w:rPr>
                <w:rFonts w:ascii="Calibri" w:hAnsi="Calibri" w:cs="Calibri"/>
                <w:b/>
                <w:bCs/>
                <w:i/>
                <w:iCs/>
                <w:color w:val="000000" w:themeColor="text1"/>
                <w:sz w:val="18"/>
                <w:szCs w:val="18"/>
              </w:rPr>
            </w:pPr>
            <w:r w:rsidRPr="00FF5BF9">
              <w:rPr>
                <w:rFonts w:ascii="Calibri" w:hAnsi="Calibri" w:cs="Calibri"/>
                <w:b/>
                <w:bCs/>
                <w:i/>
                <w:iCs/>
                <w:color w:val="000000" w:themeColor="text1"/>
                <w:sz w:val="18"/>
                <w:szCs w:val="18"/>
              </w:rPr>
              <w:t>114 576,04</w:t>
            </w:r>
            <w:r>
              <w:rPr>
                <w:rFonts w:ascii="Calibri" w:hAnsi="Calibri" w:cs="Calibri"/>
                <w:b/>
                <w:bCs/>
                <w:i/>
                <w:iCs/>
                <w:color w:val="000000" w:themeColor="text1"/>
                <w:sz w:val="18"/>
                <w:szCs w:val="18"/>
              </w:rPr>
              <w:t xml:space="preserve"> €</w:t>
            </w:r>
          </w:p>
        </w:tc>
      </w:tr>
      <w:tr w:rsidR="009E3642" w:rsidRPr="004B6983" w14:paraId="76434CFE"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2CC"/>
            <w:vAlign w:val="center"/>
            <w:hideMark/>
          </w:tcPr>
          <w:p w14:paraId="7526BA2F" w14:textId="77777777" w:rsidR="009E3642" w:rsidRPr="002047BC" w:rsidRDefault="009E3642" w:rsidP="009E3642">
            <w:pPr>
              <w:widowControl/>
              <w:rPr>
                <w:rFonts w:ascii="Calibri" w:hAnsi="Calibri" w:cs="Calibri"/>
                <w:b/>
                <w:bCs/>
                <w:color w:val="auto"/>
                <w:sz w:val="18"/>
                <w:szCs w:val="18"/>
              </w:rPr>
            </w:pPr>
            <w:r w:rsidRPr="002047BC">
              <w:rPr>
                <w:rFonts w:ascii="Calibri" w:hAnsi="Calibri" w:cs="Calibri"/>
                <w:b/>
                <w:bCs/>
                <w:color w:val="auto"/>
                <w:sz w:val="18"/>
                <w:szCs w:val="18"/>
              </w:rPr>
              <w:t>základné údaje o pasívach:</w:t>
            </w:r>
          </w:p>
        </w:tc>
        <w:tc>
          <w:tcPr>
            <w:tcW w:w="1272" w:type="dxa"/>
            <w:tcBorders>
              <w:top w:val="nil"/>
              <w:left w:val="nil"/>
              <w:bottom w:val="single" w:sz="4" w:space="0" w:color="auto"/>
              <w:right w:val="single" w:sz="4" w:space="0" w:color="auto"/>
            </w:tcBorders>
            <w:shd w:val="clear" w:color="000000" w:fill="FFF2CC"/>
            <w:vAlign w:val="center"/>
            <w:hideMark/>
          </w:tcPr>
          <w:p w14:paraId="69C1A1B2" w14:textId="77777777" w:rsidR="009E3642" w:rsidRPr="002047BC" w:rsidRDefault="009E3642" w:rsidP="009E3642">
            <w:pPr>
              <w:widowControl/>
              <w:rPr>
                <w:rFonts w:asciiTheme="minorHAnsi" w:hAnsiTheme="minorHAnsi" w:cstheme="minorHAnsi"/>
                <w:color w:val="auto"/>
                <w:sz w:val="18"/>
                <w:szCs w:val="18"/>
              </w:rPr>
            </w:pPr>
            <w:r w:rsidRPr="002047BC">
              <w:rPr>
                <w:rFonts w:asciiTheme="minorHAnsi" w:hAnsiTheme="minorHAnsi" w:cstheme="minorHAnsi"/>
                <w:color w:val="auto"/>
                <w:sz w:val="18"/>
                <w:szCs w:val="18"/>
              </w:rPr>
              <w:t> </w:t>
            </w:r>
          </w:p>
        </w:tc>
        <w:tc>
          <w:tcPr>
            <w:tcW w:w="1272" w:type="dxa"/>
            <w:tcBorders>
              <w:top w:val="nil"/>
              <w:left w:val="nil"/>
              <w:bottom w:val="single" w:sz="4" w:space="0" w:color="auto"/>
              <w:right w:val="single" w:sz="4" w:space="0" w:color="auto"/>
            </w:tcBorders>
            <w:shd w:val="clear" w:color="000000" w:fill="FFF2CC"/>
            <w:vAlign w:val="center"/>
            <w:hideMark/>
          </w:tcPr>
          <w:p w14:paraId="446516FC" w14:textId="77777777" w:rsidR="009E3642" w:rsidRPr="00B174EF" w:rsidRDefault="009E3642" w:rsidP="009E3642">
            <w:pPr>
              <w:widowControl/>
              <w:rPr>
                <w:rFonts w:ascii="Calibri" w:hAnsi="Calibri" w:cs="Calibri"/>
                <w:color w:val="000000" w:themeColor="text1"/>
                <w:sz w:val="18"/>
                <w:szCs w:val="18"/>
              </w:rPr>
            </w:pPr>
            <w:r w:rsidRPr="00B174EF">
              <w:rPr>
                <w:rFonts w:ascii="Calibri" w:hAnsi="Calibri" w:cs="Calibri"/>
                <w:color w:val="000000" w:themeColor="text1"/>
                <w:sz w:val="18"/>
                <w:szCs w:val="18"/>
              </w:rPr>
              <w:t> </w:t>
            </w:r>
          </w:p>
        </w:tc>
        <w:tc>
          <w:tcPr>
            <w:tcW w:w="1271" w:type="dxa"/>
            <w:tcBorders>
              <w:top w:val="nil"/>
              <w:left w:val="nil"/>
              <w:bottom w:val="single" w:sz="4" w:space="0" w:color="auto"/>
              <w:right w:val="single" w:sz="4" w:space="0" w:color="auto"/>
            </w:tcBorders>
            <w:shd w:val="clear" w:color="000000" w:fill="FFF2CC"/>
            <w:vAlign w:val="center"/>
            <w:hideMark/>
          </w:tcPr>
          <w:p w14:paraId="752F9BE8" w14:textId="77777777" w:rsidR="009E3642" w:rsidRPr="00D63E89" w:rsidRDefault="009E3642" w:rsidP="009E3642">
            <w:pPr>
              <w:widowControl/>
              <w:rPr>
                <w:rFonts w:ascii="Calibri" w:hAnsi="Calibri" w:cs="Calibri"/>
                <w:i/>
                <w:iCs/>
                <w:color w:val="000000" w:themeColor="text1"/>
                <w:sz w:val="18"/>
                <w:szCs w:val="18"/>
              </w:rPr>
            </w:pPr>
            <w:r w:rsidRPr="00D63E89">
              <w:rPr>
                <w:rFonts w:ascii="Calibri" w:hAnsi="Calibri" w:cs="Calibri"/>
                <w:i/>
                <w:iCs/>
                <w:color w:val="000000" w:themeColor="text1"/>
                <w:sz w:val="18"/>
                <w:szCs w:val="18"/>
              </w:rPr>
              <w:t> </w:t>
            </w:r>
          </w:p>
        </w:tc>
        <w:tc>
          <w:tcPr>
            <w:tcW w:w="1411" w:type="dxa"/>
            <w:tcBorders>
              <w:top w:val="nil"/>
              <w:left w:val="nil"/>
              <w:bottom w:val="single" w:sz="4" w:space="0" w:color="auto"/>
              <w:right w:val="single" w:sz="4" w:space="0" w:color="auto"/>
            </w:tcBorders>
            <w:shd w:val="clear" w:color="000000" w:fill="FFF2CC"/>
            <w:vAlign w:val="center"/>
            <w:hideMark/>
          </w:tcPr>
          <w:p w14:paraId="3E7D15BB" w14:textId="77777777" w:rsidR="009E3642" w:rsidRPr="00D63E89" w:rsidRDefault="009E3642" w:rsidP="009E3642">
            <w:pPr>
              <w:widowControl/>
              <w:rPr>
                <w:rFonts w:ascii="Calibri" w:hAnsi="Calibri" w:cs="Calibri"/>
                <w:color w:val="000000" w:themeColor="text1"/>
                <w:sz w:val="18"/>
                <w:szCs w:val="18"/>
              </w:rPr>
            </w:pPr>
            <w:r w:rsidRPr="00D63E89">
              <w:rPr>
                <w:rFonts w:ascii="Calibri" w:hAnsi="Calibri" w:cs="Calibri"/>
                <w:color w:val="000000" w:themeColor="text1"/>
                <w:sz w:val="18"/>
                <w:szCs w:val="18"/>
              </w:rPr>
              <w:t> </w:t>
            </w:r>
          </w:p>
        </w:tc>
        <w:tc>
          <w:tcPr>
            <w:tcW w:w="1271" w:type="dxa"/>
            <w:tcBorders>
              <w:top w:val="nil"/>
              <w:left w:val="nil"/>
              <w:bottom w:val="single" w:sz="4" w:space="0" w:color="auto"/>
              <w:right w:val="single" w:sz="4" w:space="0" w:color="auto"/>
            </w:tcBorders>
            <w:shd w:val="clear" w:color="000000" w:fill="FFF2CC"/>
            <w:vAlign w:val="center"/>
            <w:hideMark/>
          </w:tcPr>
          <w:p w14:paraId="5FB789EA" w14:textId="77777777" w:rsidR="009E3642" w:rsidRPr="005A2BF0" w:rsidRDefault="009E3642" w:rsidP="009E3642">
            <w:pPr>
              <w:widowControl/>
              <w:rPr>
                <w:rFonts w:ascii="Calibri" w:hAnsi="Calibri" w:cs="Calibri"/>
                <w:color w:val="000000" w:themeColor="text1"/>
                <w:sz w:val="18"/>
                <w:szCs w:val="18"/>
              </w:rPr>
            </w:pPr>
            <w:r w:rsidRPr="005A2BF0">
              <w:rPr>
                <w:rFonts w:ascii="Calibri" w:hAnsi="Calibri" w:cs="Calibri"/>
                <w:color w:val="000000" w:themeColor="text1"/>
                <w:sz w:val="18"/>
                <w:szCs w:val="18"/>
              </w:rPr>
              <w:t> </w:t>
            </w:r>
          </w:p>
        </w:tc>
        <w:tc>
          <w:tcPr>
            <w:tcW w:w="1181" w:type="dxa"/>
            <w:tcBorders>
              <w:top w:val="nil"/>
              <w:left w:val="nil"/>
              <w:bottom w:val="single" w:sz="4" w:space="0" w:color="auto"/>
              <w:right w:val="single" w:sz="4" w:space="0" w:color="auto"/>
            </w:tcBorders>
            <w:shd w:val="clear" w:color="000000" w:fill="FFF2CC"/>
            <w:vAlign w:val="center"/>
            <w:hideMark/>
          </w:tcPr>
          <w:p w14:paraId="1F32ADD3" w14:textId="77777777" w:rsidR="009E3642" w:rsidRPr="005A2BF0" w:rsidRDefault="009E3642" w:rsidP="009E3642">
            <w:pPr>
              <w:widowControl/>
              <w:rPr>
                <w:rFonts w:ascii="Calibri" w:hAnsi="Calibri" w:cs="Calibri"/>
                <w:color w:val="000000" w:themeColor="text1"/>
                <w:sz w:val="18"/>
                <w:szCs w:val="18"/>
              </w:rPr>
            </w:pPr>
            <w:r w:rsidRPr="005A2BF0">
              <w:rPr>
                <w:rFonts w:ascii="Calibri" w:hAnsi="Calibri" w:cs="Calibri"/>
                <w:color w:val="000000" w:themeColor="text1"/>
                <w:sz w:val="18"/>
                <w:szCs w:val="18"/>
              </w:rPr>
              <w:t> </w:t>
            </w:r>
          </w:p>
        </w:tc>
      </w:tr>
      <w:tr w:rsidR="009E3642" w:rsidRPr="004B6983" w14:paraId="7254F91A"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0EEDA835"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fondy</w:t>
            </w:r>
          </w:p>
        </w:tc>
        <w:tc>
          <w:tcPr>
            <w:tcW w:w="1272" w:type="dxa"/>
            <w:tcBorders>
              <w:top w:val="nil"/>
              <w:left w:val="nil"/>
              <w:bottom w:val="single" w:sz="8" w:space="0" w:color="auto"/>
              <w:right w:val="single" w:sz="8" w:space="0" w:color="auto"/>
            </w:tcBorders>
            <w:shd w:val="clear" w:color="000000" w:fill="FFFFFF"/>
            <w:vAlign w:val="center"/>
            <w:hideMark/>
          </w:tcPr>
          <w:p w14:paraId="4E5ABD83" w14:textId="77777777" w:rsidR="009E3642" w:rsidRPr="002047BC" w:rsidRDefault="009E3642" w:rsidP="009E3642">
            <w:pPr>
              <w:widowControl/>
              <w:jc w:val="right"/>
              <w:rPr>
                <w:rFonts w:asciiTheme="minorHAnsi" w:hAnsiTheme="minorHAnsi" w:cstheme="minorHAnsi"/>
                <w:color w:val="auto"/>
                <w:sz w:val="18"/>
                <w:szCs w:val="18"/>
              </w:rPr>
            </w:pPr>
            <w:r w:rsidRPr="002047BC">
              <w:rPr>
                <w:rFonts w:asciiTheme="minorHAnsi" w:hAnsiTheme="minorHAnsi" w:cstheme="minorHAnsi"/>
                <w:color w:val="auto"/>
                <w:sz w:val="18"/>
                <w:szCs w:val="18"/>
              </w:rPr>
              <w:t>0,00 €</w:t>
            </w:r>
          </w:p>
        </w:tc>
        <w:tc>
          <w:tcPr>
            <w:tcW w:w="1272" w:type="dxa"/>
            <w:tcBorders>
              <w:top w:val="nil"/>
              <w:left w:val="nil"/>
              <w:bottom w:val="single" w:sz="8" w:space="0" w:color="auto"/>
              <w:right w:val="single" w:sz="8" w:space="0" w:color="auto"/>
            </w:tcBorders>
            <w:shd w:val="clear" w:color="000000" w:fill="FFFFFF"/>
            <w:vAlign w:val="center"/>
            <w:hideMark/>
          </w:tcPr>
          <w:p w14:paraId="0A2536A4" w14:textId="77777777" w:rsidR="009E3642" w:rsidRPr="00B174EF" w:rsidRDefault="009E3642" w:rsidP="009E3642">
            <w:pPr>
              <w:jc w:val="right"/>
              <w:rPr>
                <w:rFonts w:ascii="Calibri" w:hAnsi="Calibri" w:cs="Calibri"/>
                <w:color w:val="000000" w:themeColor="text1"/>
                <w:sz w:val="18"/>
                <w:szCs w:val="18"/>
              </w:rPr>
            </w:pPr>
            <w:r w:rsidRPr="00B174EF">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hideMark/>
          </w:tcPr>
          <w:p w14:paraId="50ADE235" w14:textId="77777777" w:rsidR="009E3642" w:rsidRPr="00D63E89" w:rsidRDefault="009E3642" w:rsidP="009E3642">
            <w:pPr>
              <w:jc w:val="right"/>
              <w:rPr>
                <w:rFonts w:ascii="Calibri" w:hAnsi="Calibri" w:cs="Calibri"/>
                <w:color w:val="000000" w:themeColor="text1"/>
                <w:sz w:val="18"/>
                <w:szCs w:val="18"/>
              </w:rPr>
            </w:pPr>
            <w:r w:rsidRPr="00D63E89">
              <w:rPr>
                <w:rFonts w:ascii="Calibri" w:hAnsi="Calibri" w:cs="Calibri"/>
                <w:color w:val="000000" w:themeColor="text1"/>
                <w:sz w:val="18"/>
                <w:szCs w:val="18"/>
              </w:rPr>
              <w:t>0,00 €</w:t>
            </w:r>
          </w:p>
        </w:tc>
        <w:tc>
          <w:tcPr>
            <w:tcW w:w="1411" w:type="dxa"/>
            <w:tcBorders>
              <w:top w:val="nil"/>
              <w:left w:val="nil"/>
              <w:bottom w:val="single" w:sz="8" w:space="0" w:color="auto"/>
              <w:right w:val="single" w:sz="8" w:space="0" w:color="auto"/>
            </w:tcBorders>
            <w:shd w:val="clear" w:color="000000" w:fill="FFFFFF"/>
            <w:vAlign w:val="center"/>
            <w:hideMark/>
          </w:tcPr>
          <w:p w14:paraId="39CBE0AC" w14:textId="77777777" w:rsidR="009E3642" w:rsidRPr="00D63E89" w:rsidRDefault="009E3642" w:rsidP="009E3642">
            <w:pPr>
              <w:jc w:val="right"/>
              <w:rPr>
                <w:rFonts w:ascii="Calibri" w:hAnsi="Calibri" w:cs="Calibri"/>
                <w:color w:val="000000" w:themeColor="text1"/>
                <w:sz w:val="18"/>
                <w:szCs w:val="18"/>
              </w:rPr>
            </w:pPr>
            <w:r w:rsidRPr="00D63E89">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hideMark/>
          </w:tcPr>
          <w:p w14:paraId="5D770305" w14:textId="77777777" w:rsidR="009E3642" w:rsidRPr="005A2BF0" w:rsidRDefault="009E3642" w:rsidP="009E3642">
            <w:pPr>
              <w:jc w:val="right"/>
              <w:rPr>
                <w:rFonts w:ascii="Calibri" w:hAnsi="Calibri" w:cs="Calibri"/>
                <w:color w:val="000000" w:themeColor="text1"/>
                <w:sz w:val="18"/>
                <w:szCs w:val="18"/>
              </w:rPr>
            </w:pPr>
            <w:r w:rsidRPr="005A2BF0">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hideMark/>
          </w:tcPr>
          <w:p w14:paraId="39BBBD2B" w14:textId="77777777" w:rsidR="009E3642" w:rsidRPr="005A2BF0" w:rsidRDefault="009E3642" w:rsidP="009E3642">
            <w:pPr>
              <w:rPr>
                <w:rFonts w:ascii="Calibri" w:hAnsi="Calibri" w:cs="Calibri"/>
                <w:color w:val="000000" w:themeColor="text1"/>
                <w:sz w:val="18"/>
                <w:szCs w:val="18"/>
              </w:rPr>
            </w:pPr>
            <w:r w:rsidRPr="005A2BF0">
              <w:rPr>
                <w:rFonts w:ascii="Calibri" w:hAnsi="Calibri" w:cs="Calibri"/>
                <w:color w:val="000000" w:themeColor="text1"/>
                <w:sz w:val="18"/>
                <w:szCs w:val="18"/>
              </w:rPr>
              <w:t xml:space="preserve">             0,00 €</w:t>
            </w:r>
          </w:p>
        </w:tc>
      </w:tr>
      <w:tr w:rsidR="009E3642" w:rsidRPr="004B6983" w14:paraId="3141BA1A"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40E55C85"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 xml:space="preserve">výsledok </w:t>
            </w:r>
            <w:proofErr w:type="spellStart"/>
            <w:r w:rsidRPr="002047BC">
              <w:rPr>
                <w:rFonts w:ascii="Calibri" w:hAnsi="Calibri" w:cs="Calibri"/>
                <w:color w:val="auto"/>
                <w:sz w:val="18"/>
                <w:szCs w:val="18"/>
              </w:rPr>
              <w:t>hospod</w:t>
            </w:r>
            <w:proofErr w:type="spellEnd"/>
            <w:r w:rsidRPr="002047BC">
              <w:rPr>
                <w:rFonts w:ascii="Calibri" w:hAnsi="Calibri" w:cs="Calibri"/>
                <w:color w:val="auto"/>
                <w:sz w:val="18"/>
                <w:szCs w:val="18"/>
              </w:rPr>
              <w:t>, min. rokov</w:t>
            </w:r>
          </w:p>
        </w:tc>
        <w:tc>
          <w:tcPr>
            <w:tcW w:w="1272" w:type="dxa"/>
            <w:tcBorders>
              <w:top w:val="nil"/>
              <w:left w:val="nil"/>
              <w:bottom w:val="single" w:sz="8" w:space="0" w:color="auto"/>
              <w:right w:val="single" w:sz="8" w:space="0" w:color="auto"/>
            </w:tcBorders>
            <w:shd w:val="clear" w:color="000000" w:fill="FFFFFF"/>
            <w:vAlign w:val="center"/>
            <w:hideMark/>
          </w:tcPr>
          <w:p w14:paraId="3A1B40BE" w14:textId="77777777" w:rsidR="009E3642" w:rsidRPr="002047BC" w:rsidRDefault="009E3642" w:rsidP="009E3642">
            <w:pPr>
              <w:jc w:val="right"/>
              <w:rPr>
                <w:rFonts w:asciiTheme="minorHAnsi" w:hAnsiTheme="minorHAnsi" w:cstheme="minorHAnsi"/>
                <w:color w:val="auto"/>
                <w:sz w:val="18"/>
                <w:szCs w:val="18"/>
              </w:rPr>
            </w:pPr>
            <w:r w:rsidRPr="00742237">
              <w:rPr>
                <w:rFonts w:asciiTheme="minorHAnsi" w:hAnsiTheme="minorHAnsi" w:cstheme="minorHAnsi"/>
                <w:color w:val="auto"/>
                <w:sz w:val="18"/>
                <w:szCs w:val="18"/>
              </w:rPr>
              <w:t>-13 552,52</w:t>
            </w:r>
            <w:r w:rsidRPr="002047BC">
              <w:rPr>
                <w:rFonts w:asciiTheme="minorHAnsi" w:hAnsiTheme="minorHAnsi" w:cstheme="minorHAnsi"/>
                <w:color w:val="auto"/>
                <w:sz w:val="18"/>
                <w:szCs w:val="18"/>
              </w:rPr>
              <w:t xml:space="preserve"> €</w:t>
            </w:r>
          </w:p>
        </w:tc>
        <w:tc>
          <w:tcPr>
            <w:tcW w:w="1272" w:type="dxa"/>
            <w:tcBorders>
              <w:top w:val="nil"/>
              <w:left w:val="nil"/>
              <w:bottom w:val="single" w:sz="8" w:space="0" w:color="auto"/>
              <w:right w:val="single" w:sz="8" w:space="0" w:color="auto"/>
            </w:tcBorders>
            <w:shd w:val="clear" w:color="000000" w:fill="FFFFFF"/>
            <w:vAlign w:val="center"/>
          </w:tcPr>
          <w:p w14:paraId="428F9E7A" w14:textId="77777777" w:rsidR="009E3642" w:rsidRPr="00B174EF" w:rsidRDefault="009E3642" w:rsidP="009E3642">
            <w:pPr>
              <w:jc w:val="right"/>
              <w:rPr>
                <w:rFonts w:ascii="Calibri" w:hAnsi="Calibri" w:cs="Calibri"/>
                <w:color w:val="000000" w:themeColor="text1"/>
                <w:sz w:val="18"/>
                <w:szCs w:val="18"/>
              </w:rPr>
            </w:pPr>
            <w:r w:rsidRPr="00ED698E">
              <w:rPr>
                <w:rFonts w:ascii="Calibri" w:hAnsi="Calibri" w:cs="Calibri"/>
                <w:color w:val="000000" w:themeColor="text1"/>
                <w:sz w:val="18"/>
                <w:szCs w:val="18"/>
              </w:rPr>
              <w:t>-5 753,30</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1ABF85EA" w14:textId="77777777" w:rsidR="009E3642" w:rsidRPr="00D63E89" w:rsidRDefault="009E3642" w:rsidP="009E3642">
            <w:pPr>
              <w:jc w:val="right"/>
              <w:rPr>
                <w:rFonts w:ascii="Calibri" w:hAnsi="Calibri" w:cs="Calibri"/>
                <w:color w:val="000000" w:themeColor="text1"/>
                <w:sz w:val="18"/>
                <w:szCs w:val="18"/>
              </w:rPr>
            </w:pPr>
            <w:r w:rsidRPr="00B261F3">
              <w:rPr>
                <w:rFonts w:ascii="Calibri" w:hAnsi="Calibri" w:cs="Calibri"/>
                <w:color w:val="000000" w:themeColor="text1"/>
                <w:sz w:val="18"/>
                <w:szCs w:val="18"/>
              </w:rPr>
              <w:t>-58 445,72</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40812272" w14:textId="77777777" w:rsidR="009E3642" w:rsidRPr="00D63E89" w:rsidRDefault="009E3642" w:rsidP="009E3642">
            <w:pPr>
              <w:jc w:val="right"/>
              <w:rPr>
                <w:rFonts w:ascii="Calibri" w:hAnsi="Calibri" w:cs="Calibri"/>
                <w:color w:val="000000" w:themeColor="text1"/>
                <w:sz w:val="18"/>
                <w:szCs w:val="18"/>
              </w:rPr>
            </w:pPr>
            <w:r w:rsidRPr="008220D0">
              <w:rPr>
                <w:rFonts w:ascii="Calibri" w:hAnsi="Calibri" w:cs="Calibri"/>
                <w:color w:val="000000" w:themeColor="text1"/>
                <w:sz w:val="18"/>
                <w:szCs w:val="18"/>
              </w:rPr>
              <w:t>-3 592,30</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35135159" w14:textId="77777777" w:rsidR="009E3642" w:rsidRPr="005A2BF0" w:rsidRDefault="009E3642" w:rsidP="009E3642">
            <w:pPr>
              <w:jc w:val="right"/>
              <w:rPr>
                <w:rFonts w:ascii="Calibri" w:hAnsi="Calibri" w:cs="Calibri"/>
                <w:color w:val="000000" w:themeColor="text1"/>
                <w:sz w:val="18"/>
                <w:szCs w:val="18"/>
              </w:rPr>
            </w:pPr>
            <w:r w:rsidRPr="001144A8">
              <w:rPr>
                <w:rFonts w:ascii="Calibri" w:hAnsi="Calibri" w:cs="Calibri"/>
                <w:color w:val="000000" w:themeColor="text1"/>
                <w:sz w:val="18"/>
                <w:szCs w:val="18"/>
              </w:rPr>
              <w:t>799,32</w:t>
            </w:r>
            <w:r>
              <w:rPr>
                <w:rFonts w:ascii="Calibri" w:hAnsi="Calibri" w:cs="Calibri"/>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41248651" w14:textId="77777777" w:rsidR="009E3642" w:rsidRPr="005A2BF0" w:rsidRDefault="009E3642" w:rsidP="009E3642">
            <w:pPr>
              <w:jc w:val="right"/>
              <w:rPr>
                <w:rFonts w:ascii="Calibri" w:hAnsi="Calibri" w:cs="Calibri"/>
                <w:i/>
                <w:iCs/>
                <w:color w:val="000000" w:themeColor="text1"/>
                <w:sz w:val="18"/>
                <w:szCs w:val="18"/>
              </w:rPr>
            </w:pPr>
            <w:r w:rsidRPr="0059339B">
              <w:rPr>
                <w:rFonts w:ascii="Calibri" w:hAnsi="Calibri" w:cs="Calibri"/>
                <w:i/>
                <w:iCs/>
                <w:color w:val="000000" w:themeColor="text1"/>
                <w:sz w:val="18"/>
                <w:szCs w:val="18"/>
              </w:rPr>
              <w:t>-17 098,51</w:t>
            </w:r>
            <w:r>
              <w:rPr>
                <w:rFonts w:ascii="Calibri" w:hAnsi="Calibri" w:cs="Calibri"/>
                <w:i/>
                <w:iCs/>
                <w:color w:val="000000" w:themeColor="text1"/>
                <w:sz w:val="18"/>
                <w:szCs w:val="18"/>
              </w:rPr>
              <w:t xml:space="preserve"> €</w:t>
            </w:r>
          </w:p>
        </w:tc>
      </w:tr>
      <w:tr w:rsidR="009E3642" w:rsidRPr="004B6983" w14:paraId="2426012B"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418D47C5"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lastRenderedPageBreak/>
              <w:t xml:space="preserve">výsledok hosp. </w:t>
            </w:r>
            <w:proofErr w:type="spellStart"/>
            <w:r w:rsidRPr="002047BC">
              <w:rPr>
                <w:rFonts w:ascii="Calibri" w:hAnsi="Calibri" w:cs="Calibri"/>
                <w:color w:val="auto"/>
                <w:sz w:val="18"/>
                <w:szCs w:val="18"/>
              </w:rPr>
              <w:t>účt</w:t>
            </w:r>
            <w:proofErr w:type="spellEnd"/>
            <w:r w:rsidRPr="002047BC">
              <w:rPr>
                <w:rFonts w:ascii="Calibri" w:hAnsi="Calibri" w:cs="Calibri"/>
                <w:color w:val="auto"/>
                <w:sz w:val="18"/>
                <w:szCs w:val="18"/>
              </w:rPr>
              <w:t>. obdobia</w:t>
            </w:r>
          </w:p>
        </w:tc>
        <w:tc>
          <w:tcPr>
            <w:tcW w:w="1272" w:type="dxa"/>
            <w:tcBorders>
              <w:top w:val="nil"/>
              <w:left w:val="nil"/>
              <w:bottom w:val="single" w:sz="8" w:space="0" w:color="auto"/>
              <w:right w:val="single" w:sz="8" w:space="0" w:color="auto"/>
            </w:tcBorders>
            <w:shd w:val="clear" w:color="000000" w:fill="FFFFFF"/>
            <w:vAlign w:val="center"/>
            <w:hideMark/>
          </w:tcPr>
          <w:p w14:paraId="64071F9D" w14:textId="77777777" w:rsidR="009E3642" w:rsidRPr="002047BC" w:rsidRDefault="009E3642" w:rsidP="009E3642">
            <w:pPr>
              <w:jc w:val="right"/>
              <w:rPr>
                <w:rFonts w:asciiTheme="minorHAnsi" w:hAnsiTheme="minorHAnsi" w:cstheme="minorHAnsi"/>
                <w:color w:val="auto"/>
                <w:sz w:val="18"/>
                <w:szCs w:val="18"/>
              </w:rPr>
            </w:pPr>
            <w:r w:rsidRPr="00742237">
              <w:rPr>
                <w:rFonts w:asciiTheme="minorHAnsi" w:hAnsiTheme="minorHAnsi" w:cstheme="minorHAnsi"/>
                <w:color w:val="auto"/>
                <w:sz w:val="18"/>
                <w:szCs w:val="18"/>
              </w:rPr>
              <w:t>-2 926,78</w:t>
            </w:r>
            <w:r>
              <w:rPr>
                <w:rFonts w:asciiTheme="minorHAnsi" w:hAnsiTheme="minorHAnsi" w:cstheme="minorHAnsi"/>
                <w:color w:val="auto"/>
                <w:sz w:val="18"/>
                <w:szCs w:val="18"/>
              </w:rPr>
              <w:t xml:space="preserve"> </w:t>
            </w:r>
            <w:r w:rsidRPr="002047BC">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vAlign w:val="center"/>
          </w:tcPr>
          <w:p w14:paraId="0054BC15" w14:textId="77777777" w:rsidR="009E3642" w:rsidRPr="00B174EF" w:rsidRDefault="009E3642" w:rsidP="009E3642">
            <w:pPr>
              <w:jc w:val="right"/>
              <w:rPr>
                <w:rFonts w:ascii="Calibri" w:hAnsi="Calibri" w:cs="Calibri"/>
                <w:color w:val="000000" w:themeColor="text1"/>
                <w:sz w:val="18"/>
                <w:szCs w:val="18"/>
              </w:rPr>
            </w:pPr>
            <w:r w:rsidRPr="00ED698E">
              <w:rPr>
                <w:rFonts w:ascii="Calibri" w:hAnsi="Calibri" w:cs="Calibri"/>
                <w:color w:val="000000" w:themeColor="text1"/>
                <w:sz w:val="18"/>
                <w:szCs w:val="18"/>
              </w:rPr>
              <w:t>-1 748,29</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4DC01046" w14:textId="77777777" w:rsidR="009E3642" w:rsidRPr="00D63E89" w:rsidRDefault="009E3642" w:rsidP="009E3642">
            <w:pPr>
              <w:jc w:val="right"/>
              <w:rPr>
                <w:rFonts w:ascii="Calibri" w:hAnsi="Calibri" w:cs="Calibri"/>
                <w:color w:val="000000" w:themeColor="text1"/>
                <w:sz w:val="18"/>
                <w:szCs w:val="18"/>
              </w:rPr>
            </w:pPr>
            <w:r w:rsidRPr="004A72B9">
              <w:rPr>
                <w:rFonts w:ascii="Calibri" w:hAnsi="Calibri" w:cs="Calibri"/>
                <w:color w:val="000000" w:themeColor="text1"/>
                <w:sz w:val="18"/>
                <w:szCs w:val="18"/>
              </w:rPr>
              <w:t>38 980,96</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5C3D326F" w14:textId="77777777" w:rsidR="009E3642" w:rsidRPr="00D63E89" w:rsidRDefault="009E3642" w:rsidP="009E3642">
            <w:pPr>
              <w:jc w:val="right"/>
              <w:rPr>
                <w:rFonts w:ascii="Calibri" w:hAnsi="Calibri" w:cs="Calibri"/>
                <w:color w:val="000000" w:themeColor="text1"/>
                <w:sz w:val="18"/>
                <w:szCs w:val="18"/>
              </w:rPr>
            </w:pPr>
            <w:r w:rsidRPr="008220D0">
              <w:rPr>
                <w:rFonts w:ascii="Calibri" w:hAnsi="Calibri" w:cs="Calibri"/>
                <w:color w:val="000000" w:themeColor="text1"/>
                <w:sz w:val="18"/>
                <w:szCs w:val="18"/>
              </w:rPr>
              <w:t>1 760,68</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32C4AEDB" w14:textId="77777777" w:rsidR="009E3642" w:rsidRPr="005A2BF0" w:rsidRDefault="009E3642" w:rsidP="009E3642">
            <w:pPr>
              <w:jc w:val="right"/>
              <w:rPr>
                <w:rFonts w:ascii="Calibri" w:hAnsi="Calibri" w:cs="Calibri"/>
                <w:color w:val="000000" w:themeColor="text1"/>
                <w:sz w:val="18"/>
                <w:szCs w:val="18"/>
              </w:rPr>
            </w:pPr>
            <w:r w:rsidRPr="001144A8">
              <w:rPr>
                <w:rFonts w:ascii="Calibri" w:hAnsi="Calibri" w:cs="Calibri"/>
                <w:color w:val="000000" w:themeColor="text1"/>
                <w:sz w:val="18"/>
                <w:szCs w:val="18"/>
              </w:rPr>
              <w:t>869,46</w:t>
            </w:r>
            <w:r>
              <w:rPr>
                <w:rFonts w:ascii="Calibri" w:hAnsi="Calibri" w:cs="Calibri"/>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3E74DBEE" w14:textId="77777777" w:rsidR="009E3642" w:rsidRPr="005A2BF0" w:rsidRDefault="009E3642" w:rsidP="009E3642">
            <w:pPr>
              <w:jc w:val="right"/>
              <w:rPr>
                <w:rFonts w:ascii="Calibri" w:hAnsi="Calibri" w:cs="Calibri"/>
                <w:color w:val="000000" w:themeColor="text1"/>
                <w:sz w:val="18"/>
                <w:szCs w:val="18"/>
              </w:rPr>
            </w:pPr>
            <w:r w:rsidRPr="0059339B">
              <w:rPr>
                <w:rFonts w:ascii="Calibri" w:hAnsi="Calibri" w:cs="Calibri"/>
                <w:color w:val="000000" w:themeColor="text1"/>
                <w:sz w:val="18"/>
                <w:szCs w:val="18"/>
              </w:rPr>
              <w:t>2 125,57</w:t>
            </w:r>
            <w:r>
              <w:rPr>
                <w:rFonts w:ascii="Calibri" w:hAnsi="Calibri" w:cs="Calibri"/>
                <w:color w:val="000000" w:themeColor="text1"/>
                <w:sz w:val="18"/>
                <w:szCs w:val="18"/>
              </w:rPr>
              <w:t xml:space="preserve"> €</w:t>
            </w:r>
          </w:p>
        </w:tc>
      </w:tr>
      <w:tr w:rsidR="009E3642" w:rsidRPr="004B6983" w14:paraId="3508274C"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6107A1F1"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rezervy</w:t>
            </w:r>
          </w:p>
        </w:tc>
        <w:tc>
          <w:tcPr>
            <w:tcW w:w="1272" w:type="dxa"/>
            <w:tcBorders>
              <w:top w:val="nil"/>
              <w:left w:val="nil"/>
              <w:bottom w:val="single" w:sz="8" w:space="0" w:color="auto"/>
              <w:right w:val="single" w:sz="8" w:space="0" w:color="auto"/>
            </w:tcBorders>
            <w:shd w:val="clear" w:color="000000" w:fill="FFFFFF"/>
            <w:vAlign w:val="center"/>
            <w:hideMark/>
          </w:tcPr>
          <w:p w14:paraId="7CDC73C9" w14:textId="77777777" w:rsidR="009E3642" w:rsidRPr="002047BC" w:rsidRDefault="009E3642" w:rsidP="009E3642">
            <w:pPr>
              <w:jc w:val="right"/>
              <w:rPr>
                <w:rFonts w:asciiTheme="minorHAnsi" w:hAnsiTheme="minorHAnsi" w:cstheme="minorHAnsi"/>
                <w:color w:val="auto"/>
                <w:sz w:val="18"/>
                <w:szCs w:val="18"/>
              </w:rPr>
            </w:pPr>
            <w:r w:rsidRPr="002047BC">
              <w:rPr>
                <w:rFonts w:asciiTheme="minorHAnsi" w:hAnsiTheme="minorHAnsi" w:cstheme="minorHAnsi"/>
                <w:color w:val="auto"/>
                <w:sz w:val="18"/>
                <w:szCs w:val="18"/>
              </w:rPr>
              <w:t>0,00 €</w:t>
            </w:r>
          </w:p>
        </w:tc>
        <w:tc>
          <w:tcPr>
            <w:tcW w:w="1272" w:type="dxa"/>
            <w:tcBorders>
              <w:top w:val="nil"/>
              <w:left w:val="nil"/>
              <w:bottom w:val="single" w:sz="8" w:space="0" w:color="auto"/>
              <w:right w:val="single" w:sz="8" w:space="0" w:color="auto"/>
            </w:tcBorders>
            <w:shd w:val="clear" w:color="000000" w:fill="FFFFFF"/>
            <w:vAlign w:val="center"/>
            <w:hideMark/>
          </w:tcPr>
          <w:p w14:paraId="3052F309" w14:textId="77777777" w:rsidR="009E3642" w:rsidRPr="00B174EF" w:rsidRDefault="009E3642" w:rsidP="009E3642">
            <w:pPr>
              <w:jc w:val="right"/>
              <w:rPr>
                <w:rFonts w:ascii="Calibri" w:hAnsi="Calibri" w:cs="Calibri"/>
                <w:color w:val="000000" w:themeColor="text1"/>
                <w:sz w:val="18"/>
                <w:szCs w:val="18"/>
              </w:rPr>
            </w:pPr>
            <w:r w:rsidRPr="00B174EF">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hideMark/>
          </w:tcPr>
          <w:p w14:paraId="79427469" w14:textId="77777777" w:rsidR="009E3642" w:rsidRPr="00D63E89" w:rsidRDefault="009E3642" w:rsidP="009E3642">
            <w:pPr>
              <w:jc w:val="right"/>
              <w:rPr>
                <w:rFonts w:ascii="Calibri" w:hAnsi="Calibri" w:cs="Calibri"/>
                <w:color w:val="000000" w:themeColor="text1"/>
                <w:sz w:val="18"/>
                <w:szCs w:val="18"/>
              </w:rPr>
            </w:pPr>
            <w:r w:rsidRPr="00D63E89">
              <w:rPr>
                <w:rFonts w:ascii="Calibri" w:hAnsi="Calibri" w:cs="Calibri"/>
                <w:color w:val="000000" w:themeColor="text1"/>
                <w:sz w:val="18"/>
                <w:szCs w:val="18"/>
              </w:rPr>
              <w:t>0,00 €</w:t>
            </w:r>
          </w:p>
        </w:tc>
        <w:tc>
          <w:tcPr>
            <w:tcW w:w="1411" w:type="dxa"/>
            <w:tcBorders>
              <w:top w:val="nil"/>
              <w:left w:val="nil"/>
              <w:bottom w:val="single" w:sz="8" w:space="0" w:color="auto"/>
              <w:right w:val="single" w:sz="8" w:space="0" w:color="auto"/>
            </w:tcBorders>
            <w:shd w:val="clear" w:color="000000" w:fill="FFFFFF"/>
            <w:vAlign w:val="center"/>
            <w:hideMark/>
          </w:tcPr>
          <w:p w14:paraId="0578DFAD" w14:textId="77777777" w:rsidR="009E3642" w:rsidRPr="00D63E89" w:rsidRDefault="009E3642" w:rsidP="009E3642">
            <w:pPr>
              <w:jc w:val="right"/>
              <w:rPr>
                <w:rFonts w:ascii="Calibri" w:hAnsi="Calibri" w:cs="Calibri"/>
                <w:color w:val="000000" w:themeColor="text1"/>
                <w:sz w:val="18"/>
                <w:szCs w:val="18"/>
              </w:rPr>
            </w:pPr>
            <w:r w:rsidRPr="00D63E89">
              <w:rPr>
                <w:rFonts w:ascii="Calibri" w:hAnsi="Calibri" w:cs="Calibri"/>
                <w:color w:val="000000" w:themeColor="text1"/>
                <w:sz w:val="18"/>
                <w:szCs w:val="18"/>
              </w:rPr>
              <w:t>0,00 €</w:t>
            </w:r>
          </w:p>
        </w:tc>
        <w:tc>
          <w:tcPr>
            <w:tcW w:w="1271" w:type="dxa"/>
            <w:tcBorders>
              <w:top w:val="nil"/>
              <w:left w:val="nil"/>
              <w:bottom w:val="single" w:sz="8" w:space="0" w:color="auto"/>
              <w:right w:val="single" w:sz="8" w:space="0" w:color="auto"/>
            </w:tcBorders>
            <w:shd w:val="clear" w:color="000000" w:fill="FFFFFF"/>
            <w:vAlign w:val="center"/>
            <w:hideMark/>
          </w:tcPr>
          <w:p w14:paraId="0929A952" w14:textId="77777777" w:rsidR="009E3642" w:rsidRPr="005A2BF0" w:rsidRDefault="009E3642" w:rsidP="009E3642">
            <w:pPr>
              <w:jc w:val="right"/>
              <w:rPr>
                <w:rFonts w:ascii="Calibri" w:hAnsi="Calibri" w:cs="Calibri"/>
                <w:color w:val="000000" w:themeColor="text1"/>
                <w:sz w:val="18"/>
                <w:szCs w:val="18"/>
              </w:rPr>
            </w:pPr>
            <w:r w:rsidRPr="005A2BF0">
              <w:rPr>
                <w:rFonts w:ascii="Calibri" w:hAnsi="Calibri" w:cs="Calibri"/>
                <w:color w:val="000000" w:themeColor="text1"/>
                <w:sz w:val="18"/>
                <w:szCs w:val="18"/>
              </w:rPr>
              <w:t>0,00 €</w:t>
            </w:r>
          </w:p>
        </w:tc>
        <w:tc>
          <w:tcPr>
            <w:tcW w:w="1181" w:type="dxa"/>
            <w:tcBorders>
              <w:top w:val="nil"/>
              <w:left w:val="nil"/>
              <w:bottom w:val="single" w:sz="8" w:space="0" w:color="auto"/>
              <w:right w:val="single" w:sz="8" w:space="0" w:color="auto"/>
            </w:tcBorders>
            <w:shd w:val="clear" w:color="000000" w:fill="FFFFFF"/>
            <w:vAlign w:val="center"/>
            <w:hideMark/>
          </w:tcPr>
          <w:p w14:paraId="1E516E7B" w14:textId="77777777" w:rsidR="009E3642" w:rsidRPr="005A2BF0" w:rsidRDefault="009E3642" w:rsidP="009E3642">
            <w:pPr>
              <w:jc w:val="right"/>
              <w:rPr>
                <w:rFonts w:ascii="Calibri" w:hAnsi="Calibri" w:cs="Calibri"/>
                <w:color w:val="000000" w:themeColor="text1"/>
                <w:sz w:val="18"/>
                <w:szCs w:val="18"/>
              </w:rPr>
            </w:pPr>
            <w:r w:rsidRPr="005A2BF0">
              <w:rPr>
                <w:rFonts w:ascii="Calibri" w:hAnsi="Calibri" w:cs="Calibri"/>
                <w:color w:val="000000" w:themeColor="text1"/>
                <w:sz w:val="18"/>
                <w:szCs w:val="18"/>
              </w:rPr>
              <w:t>0,00 €</w:t>
            </w:r>
          </w:p>
        </w:tc>
      </w:tr>
      <w:tr w:rsidR="009E3642" w:rsidRPr="004B6983" w14:paraId="3312E15F"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14D85472"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zúčtovanie medzi subjektmi VS</w:t>
            </w:r>
          </w:p>
        </w:tc>
        <w:tc>
          <w:tcPr>
            <w:tcW w:w="1272" w:type="dxa"/>
            <w:tcBorders>
              <w:top w:val="nil"/>
              <w:left w:val="nil"/>
              <w:bottom w:val="single" w:sz="8" w:space="0" w:color="auto"/>
              <w:right w:val="single" w:sz="8" w:space="0" w:color="auto"/>
            </w:tcBorders>
            <w:shd w:val="clear" w:color="000000" w:fill="FFFFFF"/>
            <w:vAlign w:val="center"/>
            <w:hideMark/>
          </w:tcPr>
          <w:p w14:paraId="4A2C57FB" w14:textId="77777777" w:rsidR="009E3642" w:rsidRPr="002047BC" w:rsidRDefault="009E3642" w:rsidP="009E3642">
            <w:pPr>
              <w:jc w:val="right"/>
              <w:rPr>
                <w:rFonts w:asciiTheme="minorHAnsi" w:hAnsiTheme="minorHAnsi" w:cstheme="minorHAnsi"/>
                <w:color w:val="auto"/>
                <w:sz w:val="18"/>
                <w:szCs w:val="18"/>
              </w:rPr>
            </w:pPr>
            <w:r w:rsidRPr="00ED698E">
              <w:rPr>
                <w:rFonts w:asciiTheme="minorHAnsi" w:hAnsiTheme="minorHAnsi" w:cstheme="minorHAnsi"/>
                <w:color w:val="auto"/>
                <w:sz w:val="18"/>
                <w:szCs w:val="18"/>
              </w:rPr>
              <w:t>1 099 809,59</w:t>
            </w:r>
            <w:r>
              <w:rPr>
                <w:rFonts w:asciiTheme="minorHAnsi" w:hAnsiTheme="minorHAnsi" w:cstheme="minorHAnsi"/>
                <w:color w:val="auto"/>
                <w:sz w:val="18"/>
                <w:szCs w:val="18"/>
              </w:rPr>
              <w:t xml:space="preserve"> </w:t>
            </w:r>
            <w:r w:rsidRPr="002047BC">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vAlign w:val="center"/>
          </w:tcPr>
          <w:p w14:paraId="2238055D" w14:textId="77777777" w:rsidR="009E3642" w:rsidRPr="00B174EF" w:rsidRDefault="009E3642" w:rsidP="009E3642">
            <w:pPr>
              <w:jc w:val="right"/>
              <w:rPr>
                <w:rFonts w:ascii="Calibri" w:hAnsi="Calibri" w:cs="Calibri"/>
                <w:color w:val="000000" w:themeColor="text1"/>
                <w:sz w:val="18"/>
                <w:szCs w:val="18"/>
              </w:rPr>
            </w:pPr>
            <w:r w:rsidRPr="00ED698E">
              <w:rPr>
                <w:rFonts w:ascii="Calibri" w:hAnsi="Calibri" w:cs="Calibri"/>
                <w:color w:val="000000" w:themeColor="text1"/>
                <w:sz w:val="18"/>
                <w:szCs w:val="18"/>
              </w:rPr>
              <w:t>973 639,22</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5A3277B5" w14:textId="77777777" w:rsidR="009E3642" w:rsidRPr="00D63E89" w:rsidRDefault="009E3642" w:rsidP="009E3642">
            <w:pPr>
              <w:jc w:val="right"/>
              <w:rPr>
                <w:rFonts w:ascii="Calibri" w:hAnsi="Calibri" w:cs="Calibri"/>
                <w:color w:val="000000" w:themeColor="text1"/>
                <w:sz w:val="18"/>
                <w:szCs w:val="18"/>
              </w:rPr>
            </w:pPr>
            <w:r w:rsidRPr="004A72B9">
              <w:rPr>
                <w:rFonts w:ascii="Calibri" w:hAnsi="Calibri" w:cs="Calibri"/>
                <w:color w:val="000000" w:themeColor="text1"/>
                <w:sz w:val="18"/>
                <w:szCs w:val="18"/>
              </w:rPr>
              <w:t>1 141 095,96</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5D273A10" w14:textId="77777777" w:rsidR="009E3642" w:rsidRPr="00D63E89" w:rsidRDefault="009E3642" w:rsidP="009E3642">
            <w:pPr>
              <w:jc w:val="right"/>
              <w:rPr>
                <w:rFonts w:ascii="Calibri" w:hAnsi="Calibri" w:cs="Calibri"/>
                <w:color w:val="000000" w:themeColor="text1"/>
                <w:sz w:val="18"/>
                <w:szCs w:val="18"/>
              </w:rPr>
            </w:pPr>
            <w:r w:rsidRPr="008220D0">
              <w:rPr>
                <w:rFonts w:ascii="Calibri" w:hAnsi="Calibri" w:cs="Calibri"/>
                <w:color w:val="000000" w:themeColor="text1"/>
                <w:sz w:val="18"/>
                <w:szCs w:val="18"/>
              </w:rPr>
              <w:t>276 084,03</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44EB5373" w14:textId="77777777" w:rsidR="009E3642" w:rsidRPr="005A2BF0" w:rsidRDefault="009E3642" w:rsidP="009E3642">
            <w:pPr>
              <w:jc w:val="right"/>
              <w:rPr>
                <w:rFonts w:ascii="Calibri" w:hAnsi="Calibri" w:cs="Calibri"/>
                <w:color w:val="000000" w:themeColor="text1"/>
                <w:sz w:val="18"/>
                <w:szCs w:val="18"/>
              </w:rPr>
            </w:pPr>
            <w:r w:rsidRPr="001144A8">
              <w:rPr>
                <w:rFonts w:ascii="Calibri" w:hAnsi="Calibri" w:cs="Calibri"/>
                <w:color w:val="000000" w:themeColor="text1"/>
                <w:sz w:val="18"/>
                <w:szCs w:val="18"/>
              </w:rPr>
              <w:t>410 993,12</w:t>
            </w:r>
            <w:r>
              <w:rPr>
                <w:rFonts w:ascii="Calibri" w:hAnsi="Calibri" w:cs="Calibri"/>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12ED423D" w14:textId="77777777" w:rsidR="009E3642" w:rsidRPr="005A2BF0" w:rsidRDefault="009E3642" w:rsidP="009E3642">
            <w:pPr>
              <w:jc w:val="right"/>
              <w:rPr>
                <w:rFonts w:ascii="Calibri" w:hAnsi="Calibri" w:cs="Calibri"/>
                <w:color w:val="000000" w:themeColor="text1"/>
                <w:sz w:val="18"/>
                <w:szCs w:val="18"/>
              </w:rPr>
            </w:pPr>
            <w:r w:rsidRPr="0059339B">
              <w:rPr>
                <w:rFonts w:ascii="Calibri" w:hAnsi="Calibri" w:cs="Calibri"/>
                <w:color w:val="000000" w:themeColor="text1"/>
                <w:sz w:val="18"/>
                <w:szCs w:val="18"/>
              </w:rPr>
              <w:t>111 966,58</w:t>
            </w:r>
            <w:r>
              <w:rPr>
                <w:rFonts w:ascii="Calibri" w:hAnsi="Calibri" w:cs="Calibri"/>
                <w:color w:val="000000" w:themeColor="text1"/>
                <w:sz w:val="18"/>
                <w:szCs w:val="18"/>
              </w:rPr>
              <w:t xml:space="preserve"> €</w:t>
            </w:r>
          </w:p>
        </w:tc>
      </w:tr>
      <w:tr w:rsidR="009E3642" w:rsidRPr="004B6983" w14:paraId="5107E863"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765CD0BA"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dlhodobé záväzky</w:t>
            </w:r>
          </w:p>
        </w:tc>
        <w:tc>
          <w:tcPr>
            <w:tcW w:w="1272" w:type="dxa"/>
            <w:tcBorders>
              <w:top w:val="nil"/>
              <w:left w:val="nil"/>
              <w:bottom w:val="single" w:sz="8" w:space="0" w:color="auto"/>
              <w:right w:val="single" w:sz="8" w:space="0" w:color="auto"/>
            </w:tcBorders>
            <w:shd w:val="clear" w:color="000000" w:fill="FFFFFF"/>
            <w:vAlign w:val="center"/>
            <w:hideMark/>
          </w:tcPr>
          <w:p w14:paraId="61C059E4" w14:textId="77777777" w:rsidR="009E3642" w:rsidRPr="002047BC" w:rsidRDefault="009E3642" w:rsidP="009E3642">
            <w:pPr>
              <w:jc w:val="right"/>
              <w:rPr>
                <w:rFonts w:asciiTheme="minorHAnsi" w:hAnsiTheme="minorHAnsi" w:cstheme="minorHAnsi"/>
                <w:color w:val="auto"/>
                <w:sz w:val="18"/>
                <w:szCs w:val="18"/>
              </w:rPr>
            </w:pPr>
            <w:r w:rsidRPr="00ED698E">
              <w:rPr>
                <w:rFonts w:asciiTheme="minorHAnsi" w:hAnsiTheme="minorHAnsi" w:cstheme="minorHAnsi"/>
                <w:color w:val="auto"/>
                <w:sz w:val="18"/>
                <w:szCs w:val="18"/>
              </w:rPr>
              <w:t>6 098,83</w:t>
            </w:r>
            <w:r>
              <w:rPr>
                <w:rFonts w:asciiTheme="minorHAnsi" w:hAnsiTheme="minorHAnsi" w:cstheme="minorHAnsi"/>
                <w:color w:val="auto"/>
                <w:sz w:val="18"/>
                <w:szCs w:val="18"/>
              </w:rPr>
              <w:t xml:space="preserve"> </w:t>
            </w:r>
            <w:r w:rsidRPr="002047BC">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vAlign w:val="center"/>
          </w:tcPr>
          <w:p w14:paraId="2B457671" w14:textId="77777777" w:rsidR="009E3642" w:rsidRPr="00B174EF" w:rsidRDefault="009E3642" w:rsidP="009E3642">
            <w:pPr>
              <w:jc w:val="right"/>
              <w:rPr>
                <w:rFonts w:ascii="Calibri" w:hAnsi="Calibri" w:cs="Calibri"/>
                <w:color w:val="000000" w:themeColor="text1"/>
                <w:sz w:val="18"/>
                <w:szCs w:val="18"/>
              </w:rPr>
            </w:pPr>
            <w:r w:rsidRPr="00ED698E">
              <w:rPr>
                <w:rFonts w:ascii="Calibri" w:hAnsi="Calibri" w:cs="Calibri"/>
                <w:color w:val="000000" w:themeColor="text1"/>
                <w:sz w:val="18"/>
                <w:szCs w:val="18"/>
              </w:rPr>
              <w:t>9 183,96</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22DD9522" w14:textId="77777777" w:rsidR="009E3642" w:rsidRPr="00D63E89" w:rsidRDefault="009E3642" w:rsidP="009E3642">
            <w:pPr>
              <w:jc w:val="right"/>
              <w:rPr>
                <w:rFonts w:ascii="Calibri" w:hAnsi="Calibri" w:cs="Calibri"/>
                <w:color w:val="000000" w:themeColor="text1"/>
                <w:sz w:val="18"/>
                <w:szCs w:val="18"/>
              </w:rPr>
            </w:pPr>
            <w:r w:rsidRPr="004A72B9">
              <w:rPr>
                <w:rFonts w:ascii="Calibri" w:hAnsi="Calibri" w:cs="Calibri"/>
                <w:color w:val="000000" w:themeColor="text1"/>
                <w:sz w:val="18"/>
                <w:szCs w:val="18"/>
              </w:rPr>
              <w:t>22 773,25</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29AF0927" w14:textId="77777777" w:rsidR="009E3642" w:rsidRPr="00D63E89" w:rsidRDefault="009E3642" w:rsidP="009E3642">
            <w:pPr>
              <w:jc w:val="right"/>
              <w:rPr>
                <w:rFonts w:ascii="Calibri" w:hAnsi="Calibri" w:cs="Calibri"/>
                <w:color w:val="000000" w:themeColor="text1"/>
                <w:sz w:val="18"/>
                <w:szCs w:val="18"/>
              </w:rPr>
            </w:pPr>
            <w:r w:rsidRPr="008220D0">
              <w:rPr>
                <w:rFonts w:ascii="Calibri" w:hAnsi="Calibri" w:cs="Calibri"/>
                <w:color w:val="000000" w:themeColor="text1"/>
                <w:sz w:val="18"/>
                <w:szCs w:val="18"/>
              </w:rPr>
              <w:t>4 837,04</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3AFEE1CE" w14:textId="77777777" w:rsidR="009E3642" w:rsidRPr="005A2BF0" w:rsidRDefault="009E3642" w:rsidP="009E3642">
            <w:pPr>
              <w:jc w:val="right"/>
              <w:rPr>
                <w:rFonts w:ascii="Calibri" w:hAnsi="Calibri" w:cs="Calibri"/>
                <w:color w:val="000000" w:themeColor="text1"/>
                <w:sz w:val="18"/>
                <w:szCs w:val="18"/>
              </w:rPr>
            </w:pPr>
            <w:r w:rsidRPr="001144A8">
              <w:rPr>
                <w:rFonts w:ascii="Calibri" w:hAnsi="Calibri" w:cs="Calibri"/>
                <w:color w:val="000000" w:themeColor="text1"/>
                <w:sz w:val="18"/>
                <w:szCs w:val="18"/>
              </w:rPr>
              <w:t>3 107,54</w:t>
            </w:r>
            <w:r>
              <w:rPr>
                <w:rFonts w:ascii="Calibri" w:hAnsi="Calibri" w:cs="Calibri"/>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5F295DFF" w14:textId="77777777" w:rsidR="009E3642" w:rsidRPr="005A2BF0" w:rsidRDefault="009E3642" w:rsidP="009E3642">
            <w:pPr>
              <w:jc w:val="right"/>
              <w:rPr>
                <w:rFonts w:ascii="Calibri" w:hAnsi="Calibri" w:cs="Calibri"/>
                <w:color w:val="000000" w:themeColor="text1"/>
                <w:sz w:val="18"/>
                <w:szCs w:val="18"/>
              </w:rPr>
            </w:pPr>
            <w:r w:rsidRPr="0059339B">
              <w:rPr>
                <w:rFonts w:ascii="Calibri" w:hAnsi="Calibri" w:cs="Calibri"/>
                <w:color w:val="000000" w:themeColor="text1"/>
                <w:sz w:val="18"/>
                <w:szCs w:val="18"/>
              </w:rPr>
              <w:t>2 324,03</w:t>
            </w:r>
            <w:r>
              <w:rPr>
                <w:rFonts w:ascii="Calibri" w:hAnsi="Calibri" w:cs="Calibri"/>
                <w:color w:val="000000" w:themeColor="text1"/>
                <w:sz w:val="18"/>
                <w:szCs w:val="18"/>
              </w:rPr>
              <w:t xml:space="preserve"> €</w:t>
            </w:r>
          </w:p>
        </w:tc>
      </w:tr>
      <w:tr w:rsidR="009E3642" w:rsidRPr="004B6983" w14:paraId="436085CF"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376AF542"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krátkodobé záväzky</w:t>
            </w:r>
          </w:p>
        </w:tc>
        <w:tc>
          <w:tcPr>
            <w:tcW w:w="1272" w:type="dxa"/>
            <w:tcBorders>
              <w:top w:val="nil"/>
              <w:left w:val="nil"/>
              <w:bottom w:val="single" w:sz="8" w:space="0" w:color="auto"/>
              <w:right w:val="single" w:sz="8" w:space="0" w:color="auto"/>
            </w:tcBorders>
            <w:shd w:val="clear" w:color="000000" w:fill="FFFFFF"/>
            <w:vAlign w:val="center"/>
            <w:hideMark/>
          </w:tcPr>
          <w:p w14:paraId="1D4FAFE8" w14:textId="77777777" w:rsidR="009E3642" w:rsidRPr="002047BC" w:rsidRDefault="009E3642" w:rsidP="009E3642">
            <w:pPr>
              <w:jc w:val="right"/>
              <w:rPr>
                <w:rFonts w:asciiTheme="minorHAnsi" w:hAnsiTheme="minorHAnsi" w:cstheme="minorHAnsi"/>
                <w:color w:val="auto"/>
                <w:sz w:val="18"/>
                <w:szCs w:val="18"/>
              </w:rPr>
            </w:pPr>
            <w:r w:rsidRPr="00ED698E">
              <w:rPr>
                <w:rFonts w:asciiTheme="minorHAnsi" w:hAnsiTheme="minorHAnsi" w:cstheme="minorHAnsi"/>
                <w:color w:val="auto"/>
                <w:sz w:val="18"/>
                <w:szCs w:val="18"/>
              </w:rPr>
              <w:t>344 419,31</w:t>
            </w:r>
            <w:r w:rsidRPr="002047BC">
              <w:rPr>
                <w:rFonts w:asciiTheme="minorHAnsi" w:hAnsiTheme="minorHAnsi" w:cstheme="minorHAnsi"/>
                <w:color w:val="auto"/>
                <w:sz w:val="18"/>
                <w:szCs w:val="18"/>
              </w:rPr>
              <w:t xml:space="preserve"> €</w:t>
            </w:r>
          </w:p>
        </w:tc>
        <w:tc>
          <w:tcPr>
            <w:tcW w:w="1272" w:type="dxa"/>
            <w:tcBorders>
              <w:top w:val="nil"/>
              <w:left w:val="nil"/>
              <w:bottom w:val="single" w:sz="8" w:space="0" w:color="auto"/>
              <w:right w:val="single" w:sz="8" w:space="0" w:color="auto"/>
            </w:tcBorders>
            <w:shd w:val="clear" w:color="000000" w:fill="FFFFFF"/>
            <w:vAlign w:val="center"/>
          </w:tcPr>
          <w:p w14:paraId="151C2356" w14:textId="77777777" w:rsidR="009E3642" w:rsidRPr="00B174EF" w:rsidRDefault="009E3642" w:rsidP="009E3642">
            <w:pPr>
              <w:jc w:val="right"/>
              <w:rPr>
                <w:rFonts w:ascii="Calibri" w:hAnsi="Calibri" w:cs="Calibri"/>
                <w:color w:val="000000" w:themeColor="text1"/>
                <w:sz w:val="18"/>
                <w:szCs w:val="18"/>
              </w:rPr>
            </w:pPr>
            <w:r w:rsidRPr="00ED698E">
              <w:rPr>
                <w:rFonts w:ascii="Calibri" w:hAnsi="Calibri" w:cs="Calibri"/>
                <w:color w:val="000000" w:themeColor="text1"/>
                <w:sz w:val="18"/>
                <w:szCs w:val="18"/>
              </w:rPr>
              <w:t>286 507,45</w:t>
            </w:r>
          </w:p>
        </w:tc>
        <w:tc>
          <w:tcPr>
            <w:tcW w:w="1271" w:type="dxa"/>
            <w:tcBorders>
              <w:top w:val="nil"/>
              <w:left w:val="nil"/>
              <w:bottom w:val="single" w:sz="8" w:space="0" w:color="auto"/>
              <w:right w:val="single" w:sz="8" w:space="0" w:color="auto"/>
            </w:tcBorders>
            <w:shd w:val="clear" w:color="000000" w:fill="FFFFFF"/>
            <w:vAlign w:val="center"/>
          </w:tcPr>
          <w:p w14:paraId="73845BBA" w14:textId="77777777" w:rsidR="009E3642" w:rsidRPr="00D63E89" w:rsidRDefault="009E3642" w:rsidP="009E3642">
            <w:pPr>
              <w:jc w:val="right"/>
              <w:rPr>
                <w:rFonts w:ascii="Calibri" w:hAnsi="Calibri" w:cs="Calibri"/>
                <w:color w:val="000000" w:themeColor="text1"/>
                <w:sz w:val="18"/>
                <w:szCs w:val="18"/>
              </w:rPr>
            </w:pPr>
            <w:r w:rsidRPr="004A72B9">
              <w:rPr>
                <w:rFonts w:ascii="Calibri" w:hAnsi="Calibri" w:cs="Calibri"/>
                <w:color w:val="000000" w:themeColor="text1"/>
                <w:sz w:val="18"/>
                <w:szCs w:val="18"/>
              </w:rPr>
              <w:t>358 982,38</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37BFE555" w14:textId="77777777" w:rsidR="009E3642" w:rsidRPr="00D63E89" w:rsidRDefault="009E3642" w:rsidP="009E3642">
            <w:pPr>
              <w:jc w:val="right"/>
              <w:rPr>
                <w:rFonts w:ascii="Calibri" w:hAnsi="Calibri" w:cs="Calibri"/>
                <w:color w:val="000000" w:themeColor="text1"/>
                <w:sz w:val="18"/>
                <w:szCs w:val="18"/>
              </w:rPr>
            </w:pPr>
            <w:r w:rsidRPr="008220D0">
              <w:rPr>
                <w:rFonts w:ascii="Calibri" w:hAnsi="Calibri" w:cs="Calibri"/>
                <w:color w:val="000000" w:themeColor="text1"/>
                <w:sz w:val="18"/>
                <w:szCs w:val="18"/>
              </w:rPr>
              <w:t>103 618,98</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57CDC3F8" w14:textId="77777777" w:rsidR="009E3642" w:rsidRPr="005A2BF0" w:rsidRDefault="009E3642" w:rsidP="009E3642">
            <w:pPr>
              <w:jc w:val="right"/>
              <w:rPr>
                <w:rFonts w:ascii="Calibri" w:hAnsi="Calibri" w:cs="Calibri"/>
                <w:color w:val="000000" w:themeColor="text1"/>
                <w:sz w:val="18"/>
                <w:szCs w:val="18"/>
              </w:rPr>
            </w:pPr>
            <w:r w:rsidRPr="001144A8">
              <w:rPr>
                <w:rFonts w:ascii="Calibri" w:hAnsi="Calibri" w:cs="Calibri"/>
                <w:color w:val="000000" w:themeColor="text1"/>
                <w:sz w:val="18"/>
                <w:szCs w:val="18"/>
              </w:rPr>
              <w:t>104 299,77</w:t>
            </w:r>
            <w:r>
              <w:rPr>
                <w:rFonts w:ascii="Calibri" w:hAnsi="Calibri" w:cs="Calibri"/>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0BE3F5FC" w14:textId="77777777" w:rsidR="009E3642" w:rsidRPr="005A2BF0" w:rsidRDefault="009E3642" w:rsidP="009E3642">
            <w:pPr>
              <w:jc w:val="right"/>
              <w:rPr>
                <w:rFonts w:ascii="Calibri" w:hAnsi="Calibri" w:cs="Calibri"/>
                <w:color w:val="000000" w:themeColor="text1"/>
                <w:sz w:val="18"/>
                <w:szCs w:val="18"/>
              </w:rPr>
            </w:pPr>
            <w:r w:rsidRPr="0059339B">
              <w:rPr>
                <w:rFonts w:ascii="Calibri" w:hAnsi="Calibri" w:cs="Calibri"/>
                <w:color w:val="000000" w:themeColor="text1"/>
                <w:sz w:val="18"/>
                <w:szCs w:val="18"/>
              </w:rPr>
              <w:t>15 258,37</w:t>
            </w:r>
            <w:r>
              <w:rPr>
                <w:rFonts w:ascii="Calibri" w:hAnsi="Calibri" w:cs="Calibri"/>
                <w:color w:val="000000" w:themeColor="text1"/>
                <w:sz w:val="18"/>
                <w:szCs w:val="18"/>
              </w:rPr>
              <w:t xml:space="preserve"> €</w:t>
            </w:r>
          </w:p>
        </w:tc>
      </w:tr>
      <w:tr w:rsidR="009E3642" w:rsidRPr="004B6983" w14:paraId="29D67B00"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FFFFFF"/>
            <w:vAlign w:val="center"/>
            <w:hideMark/>
          </w:tcPr>
          <w:p w14:paraId="68FA380E" w14:textId="77777777" w:rsidR="009E3642" w:rsidRPr="002047BC" w:rsidRDefault="009E3642" w:rsidP="009E3642">
            <w:pPr>
              <w:widowControl/>
              <w:rPr>
                <w:rFonts w:ascii="Calibri" w:hAnsi="Calibri" w:cs="Calibri"/>
                <w:color w:val="auto"/>
                <w:sz w:val="18"/>
                <w:szCs w:val="18"/>
              </w:rPr>
            </w:pPr>
            <w:r w:rsidRPr="002047BC">
              <w:rPr>
                <w:rFonts w:ascii="Calibri" w:hAnsi="Calibri" w:cs="Calibri"/>
                <w:color w:val="auto"/>
                <w:sz w:val="18"/>
                <w:szCs w:val="18"/>
              </w:rPr>
              <w:t>časové rozlíšenie- pasívne</w:t>
            </w:r>
          </w:p>
        </w:tc>
        <w:tc>
          <w:tcPr>
            <w:tcW w:w="1272" w:type="dxa"/>
            <w:tcBorders>
              <w:top w:val="nil"/>
              <w:left w:val="nil"/>
              <w:bottom w:val="single" w:sz="8" w:space="0" w:color="auto"/>
              <w:right w:val="single" w:sz="8" w:space="0" w:color="auto"/>
            </w:tcBorders>
            <w:shd w:val="clear" w:color="000000" w:fill="FFFFFF"/>
            <w:vAlign w:val="center"/>
            <w:hideMark/>
          </w:tcPr>
          <w:p w14:paraId="62455377" w14:textId="77777777" w:rsidR="009E3642" w:rsidRPr="002047BC" w:rsidRDefault="009E3642" w:rsidP="009E3642">
            <w:pPr>
              <w:jc w:val="right"/>
              <w:rPr>
                <w:rFonts w:asciiTheme="minorHAnsi" w:hAnsiTheme="minorHAnsi" w:cstheme="minorHAnsi"/>
                <w:color w:val="auto"/>
                <w:sz w:val="18"/>
                <w:szCs w:val="18"/>
              </w:rPr>
            </w:pPr>
            <w:r w:rsidRPr="00ED698E">
              <w:rPr>
                <w:rFonts w:asciiTheme="minorHAnsi" w:hAnsiTheme="minorHAnsi" w:cstheme="minorHAnsi"/>
                <w:color w:val="auto"/>
                <w:sz w:val="18"/>
                <w:szCs w:val="18"/>
              </w:rPr>
              <w:t>14 145,55</w:t>
            </w:r>
            <w:r>
              <w:rPr>
                <w:rFonts w:asciiTheme="minorHAnsi" w:hAnsiTheme="minorHAnsi" w:cstheme="minorHAnsi"/>
                <w:color w:val="auto"/>
                <w:sz w:val="18"/>
                <w:szCs w:val="18"/>
              </w:rPr>
              <w:t xml:space="preserve"> </w:t>
            </w:r>
            <w:r w:rsidRPr="002047BC">
              <w:rPr>
                <w:rFonts w:asciiTheme="minorHAnsi" w:hAnsiTheme="minorHAnsi" w:cstheme="minorHAnsi"/>
                <w:color w:val="auto"/>
                <w:sz w:val="18"/>
                <w:szCs w:val="18"/>
              </w:rPr>
              <w:t>€</w:t>
            </w:r>
          </w:p>
        </w:tc>
        <w:tc>
          <w:tcPr>
            <w:tcW w:w="1272" w:type="dxa"/>
            <w:tcBorders>
              <w:top w:val="nil"/>
              <w:left w:val="nil"/>
              <w:bottom w:val="single" w:sz="8" w:space="0" w:color="auto"/>
              <w:right w:val="single" w:sz="8" w:space="0" w:color="auto"/>
            </w:tcBorders>
            <w:shd w:val="clear" w:color="000000" w:fill="FFFFFF"/>
            <w:vAlign w:val="center"/>
          </w:tcPr>
          <w:p w14:paraId="189FE907" w14:textId="77777777" w:rsidR="009E3642" w:rsidRPr="00B174EF" w:rsidRDefault="009E3642" w:rsidP="009E3642">
            <w:pPr>
              <w:jc w:val="right"/>
              <w:rPr>
                <w:rFonts w:ascii="Calibri" w:hAnsi="Calibri" w:cs="Calibri"/>
                <w:color w:val="000000" w:themeColor="text1"/>
                <w:sz w:val="18"/>
                <w:szCs w:val="18"/>
              </w:rPr>
            </w:pPr>
            <w:r w:rsidRPr="00ED698E">
              <w:rPr>
                <w:rFonts w:ascii="Calibri" w:hAnsi="Calibri" w:cs="Calibri"/>
                <w:color w:val="000000" w:themeColor="text1"/>
                <w:sz w:val="18"/>
                <w:szCs w:val="18"/>
              </w:rPr>
              <w:t>35 651,43</w:t>
            </w:r>
          </w:p>
        </w:tc>
        <w:tc>
          <w:tcPr>
            <w:tcW w:w="1271" w:type="dxa"/>
            <w:tcBorders>
              <w:top w:val="nil"/>
              <w:left w:val="nil"/>
              <w:bottom w:val="single" w:sz="8" w:space="0" w:color="auto"/>
              <w:right w:val="single" w:sz="8" w:space="0" w:color="auto"/>
            </w:tcBorders>
            <w:shd w:val="clear" w:color="000000" w:fill="FFFFFF"/>
            <w:vAlign w:val="center"/>
          </w:tcPr>
          <w:p w14:paraId="49BB817E" w14:textId="77777777" w:rsidR="009E3642" w:rsidRPr="00D63E89" w:rsidRDefault="009E3642" w:rsidP="009E3642">
            <w:pPr>
              <w:jc w:val="right"/>
              <w:rPr>
                <w:rFonts w:ascii="Calibri" w:hAnsi="Calibri" w:cs="Calibri"/>
                <w:color w:val="000000" w:themeColor="text1"/>
                <w:sz w:val="18"/>
                <w:szCs w:val="18"/>
              </w:rPr>
            </w:pPr>
            <w:r w:rsidRPr="004A72B9">
              <w:rPr>
                <w:rFonts w:ascii="Calibri" w:hAnsi="Calibri" w:cs="Calibri"/>
                <w:color w:val="000000" w:themeColor="text1"/>
                <w:sz w:val="18"/>
                <w:szCs w:val="18"/>
              </w:rPr>
              <w:t>6 547,12</w:t>
            </w:r>
            <w:r>
              <w:rPr>
                <w:rFonts w:ascii="Calibri" w:hAnsi="Calibri" w:cs="Calibri"/>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FFFFFF"/>
            <w:vAlign w:val="center"/>
          </w:tcPr>
          <w:p w14:paraId="39639158" w14:textId="77777777" w:rsidR="009E3642" w:rsidRPr="00D63E89" w:rsidRDefault="009E3642" w:rsidP="009E3642">
            <w:pPr>
              <w:jc w:val="right"/>
              <w:rPr>
                <w:rFonts w:ascii="Calibri" w:hAnsi="Calibri" w:cs="Calibri"/>
                <w:color w:val="000000" w:themeColor="text1"/>
                <w:sz w:val="18"/>
                <w:szCs w:val="18"/>
              </w:rPr>
            </w:pPr>
            <w:r w:rsidRPr="000B7560">
              <w:rPr>
                <w:rFonts w:ascii="Calibri" w:hAnsi="Calibri" w:cs="Calibri"/>
                <w:color w:val="000000" w:themeColor="text1"/>
                <w:sz w:val="18"/>
                <w:szCs w:val="18"/>
              </w:rPr>
              <w:t>1 340,68</w:t>
            </w:r>
            <w:r>
              <w:rPr>
                <w:rFonts w:ascii="Calibri" w:hAnsi="Calibri" w:cs="Calibri"/>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FFFFFF"/>
            <w:vAlign w:val="center"/>
          </w:tcPr>
          <w:p w14:paraId="3BCBBD41" w14:textId="77777777" w:rsidR="009E3642" w:rsidRPr="005A2BF0" w:rsidRDefault="009E3642" w:rsidP="009E3642">
            <w:pPr>
              <w:jc w:val="right"/>
              <w:rPr>
                <w:rFonts w:ascii="Calibri" w:hAnsi="Calibri" w:cs="Calibri"/>
                <w:color w:val="000000" w:themeColor="text1"/>
                <w:sz w:val="18"/>
                <w:szCs w:val="18"/>
              </w:rPr>
            </w:pPr>
            <w:r w:rsidRPr="001144A8">
              <w:rPr>
                <w:rFonts w:ascii="Calibri" w:hAnsi="Calibri" w:cs="Calibri"/>
                <w:color w:val="000000" w:themeColor="text1"/>
                <w:sz w:val="18"/>
                <w:szCs w:val="18"/>
              </w:rPr>
              <w:t>1 219,00</w:t>
            </w:r>
            <w:r>
              <w:rPr>
                <w:rFonts w:ascii="Calibri" w:hAnsi="Calibri" w:cs="Calibri"/>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FFFFFF"/>
            <w:vAlign w:val="center"/>
          </w:tcPr>
          <w:p w14:paraId="122829C1" w14:textId="77777777" w:rsidR="009E3642" w:rsidRPr="005A2BF0" w:rsidRDefault="009E3642" w:rsidP="009E3642">
            <w:pPr>
              <w:jc w:val="right"/>
              <w:rPr>
                <w:rFonts w:ascii="Calibri" w:hAnsi="Calibri" w:cs="Calibri"/>
                <w:color w:val="000000" w:themeColor="text1"/>
                <w:sz w:val="18"/>
                <w:szCs w:val="18"/>
              </w:rPr>
            </w:pPr>
            <w:r>
              <w:rPr>
                <w:rFonts w:ascii="Calibri" w:hAnsi="Calibri" w:cs="Calibri"/>
                <w:color w:val="000000" w:themeColor="text1"/>
                <w:sz w:val="18"/>
                <w:szCs w:val="18"/>
              </w:rPr>
              <w:t>0,00 €</w:t>
            </w:r>
          </w:p>
        </w:tc>
      </w:tr>
      <w:tr w:rsidR="009E3642" w:rsidRPr="004B6983" w14:paraId="742BF978" w14:textId="77777777" w:rsidTr="009E3642">
        <w:trPr>
          <w:trHeight w:val="315"/>
          <w:jc w:val="center"/>
        </w:trPr>
        <w:tc>
          <w:tcPr>
            <w:tcW w:w="2382" w:type="dxa"/>
            <w:tcBorders>
              <w:top w:val="nil"/>
              <w:left w:val="single" w:sz="4" w:space="0" w:color="auto"/>
              <w:bottom w:val="single" w:sz="4" w:space="0" w:color="auto"/>
              <w:right w:val="single" w:sz="4" w:space="0" w:color="auto"/>
            </w:tcBorders>
            <w:shd w:val="clear" w:color="000000" w:fill="E2EFDA"/>
            <w:vAlign w:val="center"/>
            <w:hideMark/>
          </w:tcPr>
          <w:p w14:paraId="24397715" w14:textId="77777777" w:rsidR="009E3642" w:rsidRPr="002047BC" w:rsidRDefault="009E3642" w:rsidP="009E3642">
            <w:pPr>
              <w:widowControl/>
              <w:rPr>
                <w:rFonts w:ascii="Calibri" w:hAnsi="Calibri" w:cs="Calibri"/>
                <w:b/>
                <w:bCs/>
                <w:i/>
                <w:iCs/>
                <w:color w:val="auto"/>
                <w:sz w:val="18"/>
                <w:szCs w:val="18"/>
              </w:rPr>
            </w:pPr>
            <w:r w:rsidRPr="002047BC">
              <w:rPr>
                <w:rFonts w:ascii="Calibri" w:hAnsi="Calibri" w:cs="Calibri"/>
                <w:b/>
                <w:bCs/>
                <w:i/>
                <w:iCs/>
                <w:color w:val="auto"/>
                <w:sz w:val="18"/>
                <w:szCs w:val="18"/>
              </w:rPr>
              <w:t>pasíva  spolu:</w:t>
            </w:r>
          </w:p>
        </w:tc>
        <w:tc>
          <w:tcPr>
            <w:tcW w:w="1272" w:type="dxa"/>
            <w:tcBorders>
              <w:top w:val="nil"/>
              <w:left w:val="nil"/>
              <w:bottom w:val="single" w:sz="8" w:space="0" w:color="auto"/>
              <w:right w:val="single" w:sz="8" w:space="0" w:color="auto"/>
            </w:tcBorders>
            <w:shd w:val="clear" w:color="000000" w:fill="E2EFDA"/>
            <w:vAlign w:val="center"/>
            <w:hideMark/>
          </w:tcPr>
          <w:p w14:paraId="4B9A306D" w14:textId="77777777" w:rsidR="009E3642" w:rsidRPr="002047BC" w:rsidRDefault="009E3642" w:rsidP="009E3642">
            <w:pPr>
              <w:jc w:val="right"/>
              <w:rPr>
                <w:rFonts w:asciiTheme="minorHAnsi" w:hAnsiTheme="minorHAnsi" w:cstheme="minorHAnsi"/>
                <w:b/>
                <w:bCs/>
                <w:i/>
                <w:iCs/>
                <w:color w:val="auto"/>
                <w:sz w:val="18"/>
                <w:szCs w:val="18"/>
              </w:rPr>
            </w:pPr>
            <w:r w:rsidRPr="00ED698E">
              <w:rPr>
                <w:rFonts w:asciiTheme="minorHAnsi" w:hAnsiTheme="minorHAnsi" w:cstheme="minorHAnsi"/>
                <w:b/>
                <w:bCs/>
                <w:i/>
                <w:iCs/>
                <w:color w:val="auto"/>
                <w:sz w:val="18"/>
                <w:szCs w:val="18"/>
              </w:rPr>
              <w:t>1 447 993,98</w:t>
            </w:r>
            <w:r>
              <w:rPr>
                <w:rFonts w:asciiTheme="minorHAnsi" w:hAnsiTheme="minorHAnsi" w:cstheme="minorHAnsi"/>
                <w:b/>
                <w:bCs/>
                <w:i/>
                <w:iCs/>
                <w:color w:val="auto"/>
                <w:sz w:val="18"/>
                <w:szCs w:val="18"/>
              </w:rPr>
              <w:t xml:space="preserve"> </w:t>
            </w:r>
            <w:r w:rsidRPr="002047BC">
              <w:rPr>
                <w:rFonts w:asciiTheme="minorHAnsi" w:hAnsiTheme="minorHAnsi" w:cstheme="minorHAnsi"/>
                <w:b/>
                <w:bCs/>
                <w:i/>
                <w:iCs/>
                <w:color w:val="auto"/>
                <w:sz w:val="18"/>
                <w:szCs w:val="18"/>
              </w:rPr>
              <w:t>€</w:t>
            </w:r>
          </w:p>
        </w:tc>
        <w:tc>
          <w:tcPr>
            <w:tcW w:w="1272" w:type="dxa"/>
            <w:tcBorders>
              <w:top w:val="nil"/>
              <w:left w:val="nil"/>
              <w:bottom w:val="single" w:sz="8" w:space="0" w:color="auto"/>
              <w:right w:val="single" w:sz="8" w:space="0" w:color="auto"/>
            </w:tcBorders>
            <w:shd w:val="clear" w:color="000000" w:fill="E2EFDA"/>
            <w:vAlign w:val="center"/>
          </w:tcPr>
          <w:p w14:paraId="7540B098" w14:textId="77777777" w:rsidR="009E3642" w:rsidRPr="004B6983" w:rsidRDefault="009E3642" w:rsidP="009E3642">
            <w:pPr>
              <w:jc w:val="right"/>
              <w:rPr>
                <w:rFonts w:ascii="Calibri" w:hAnsi="Calibri" w:cs="Calibri"/>
                <w:b/>
                <w:bCs/>
                <w:i/>
                <w:iCs/>
                <w:sz w:val="18"/>
                <w:szCs w:val="18"/>
              </w:rPr>
            </w:pPr>
            <w:r w:rsidRPr="00ED698E">
              <w:rPr>
                <w:rFonts w:ascii="Calibri" w:hAnsi="Calibri" w:cs="Calibri"/>
                <w:b/>
                <w:bCs/>
                <w:i/>
                <w:iCs/>
                <w:sz w:val="18"/>
                <w:szCs w:val="18"/>
              </w:rPr>
              <w:t>1 297 480,47</w:t>
            </w:r>
            <w:r>
              <w:rPr>
                <w:rFonts w:ascii="Calibri" w:hAnsi="Calibri" w:cs="Calibri"/>
                <w:b/>
                <w:bCs/>
                <w:i/>
                <w:iCs/>
                <w:sz w:val="18"/>
                <w:szCs w:val="18"/>
              </w:rPr>
              <w:t xml:space="preserve"> €</w:t>
            </w:r>
          </w:p>
        </w:tc>
        <w:tc>
          <w:tcPr>
            <w:tcW w:w="1271" w:type="dxa"/>
            <w:tcBorders>
              <w:top w:val="nil"/>
              <w:left w:val="nil"/>
              <w:bottom w:val="single" w:sz="8" w:space="0" w:color="auto"/>
              <w:right w:val="single" w:sz="8" w:space="0" w:color="auto"/>
            </w:tcBorders>
            <w:shd w:val="clear" w:color="000000" w:fill="E2EFDA"/>
            <w:vAlign w:val="center"/>
          </w:tcPr>
          <w:p w14:paraId="4DC39FBE" w14:textId="77777777" w:rsidR="009E3642" w:rsidRPr="00D63E89" w:rsidRDefault="009E3642" w:rsidP="009E3642">
            <w:pPr>
              <w:jc w:val="right"/>
              <w:rPr>
                <w:rFonts w:ascii="Calibri" w:hAnsi="Calibri" w:cs="Calibri"/>
                <w:b/>
                <w:bCs/>
                <w:i/>
                <w:iCs/>
                <w:color w:val="000000" w:themeColor="text1"/>
                <w:sz w:val="18"/>
                <w:szCs w:val="18"/>
              </w:rPr>
            </w:pPr>
            <w:r w:rsidRPr="00DC52F3">
              <w:rPr>
                <w:rFonts w:ascii="Calibri" w:hAnsi="Calibri" w:cs="Calibri"/>
                <w:b/>
                <w:bCs/>
                <w:i/>
                <w:iCs/>
                <w:color w:val="000000" w:themeColor="text1"/>
                <w:sz w:val="18"/>
                <w:szCs w:val="18"/>
              </w:rPr>
              <w:t>1 509 933,95</w:t>
            </w:r>
            <w:r>
              <w:rPr>
                <w:rFonts w:ascii="Calibri" w:hAnsi="Calibri" w:cs="Calibri"/>
                <w:b/>
                <w:bCs/>
                <w:i/>
                <w:iCs/>
                <w:color w:val="000000" w:themeColor="text1"/>
                <w:sz w:val="18"/>
                <w:szCs w:val="18"/>
              </w:rPr>
              <w:t xml:space="preserve"> €</w:t>
            </w:r>
          </w:p>
        </w:tc>
        <w:tc>
          <w:tcPr>
            <w:tcW w:w="1411" w:type="dxa"/>
            <w:tcBorders>
              <w:top w:val="nil"/>
              <w:left w:val="nil"/>
              <w:bottom w:val="single" w:sz="8" w:space="0" w:color="auto"/>
              <w:right w:val="single" w:sz="8" w:space="0" w:color="auto"/>
            </w:tcBorders>
            <w:shd w:val="clear" w:color="000000" w:fill="E2EFDA"/>
            <w:vAlign w:val="center"/>
          </w:tcPr>
          <w:p w14:paraId="64D424D9" w14:textId="77777777" w:rsidR="009E3642" w:rsidRPr="00D63E89" w:rsidRDefault="009E3642" w:rsidP="009E3642">
            <w:pPr>
              <w:jc w:val="right"/>
              <w:rPr>
                <w:rFonts w:ascii="Calibri" w:hAnsi="Calibri" w:cs="Calibri"/>
                <w:b/>
                <w:bCs/>
                <w:i/>
                <w:iCs/>
                <w:color w:val="000000" w:themeColor="text1"/>
                <w:sz w:val="18"/>
                <w:szCs w:val="18"/>
              </w:rPr>
            </w:pPr>
            <w:r w:rsidRPr="00DC52F3">
              <w:rPr>
                <w:rFonts w:ascii="Calibri" w:hAnsi="Calibri" w:cs="Calibri"/>
                <w:b/>
                <w:bCs/>
                <w:i/>
                <w:iCs/>
                <w:color w:val="000000" w:themeColor="text1"/>
                <w:sz w:val="18"/>
                <w:szCs w:val="18"/>
              </w:rPr>
              <w:t>384 049,11</w:t>
            </w:r>
            <w:r>
              <w:rPr>
                <w:rFonts w:ascii="Calibri" w:hAnsi="Calibri" w:cs="Calibri"/>
                <w:b/>
                <w:bCs/>
                <w:i/>
                <w:iCs/>
                <w:color w:val="000000" w:themeColor="text1"/>
                <w:sz w:val="18"/>
                <w:szCs w:val="18"/>
              </w:rPr>
              <w:t xml:space="preserve"> €</w:t>
            </w:r>
          </w:p>
        </w:tc>
        <w:tc>
          <w:tcPr>
            <w:tcW w:w="1271" w:type="dxa"/>
            <w:tcBorders>
              <w:top w:val="nil"/>
              <w:left w:val="nil"/>
              <w:bottom w:val="single" w:sz="8" w:space="0" w:color="auto"/>
              <w:right w:val="single" w:sz="8" w:space="0" w:color="auto"/>
            </w:tcBorders>
            <w:shd w:val="clear" w:color="000000" w:fill="E2EFDA"/>
            <w:vAlign w:val="center"/>
          </w:tcPr>
          <w:p w14:paraId="39967718" w14:textId="77777777" w:rsidR="009E3642" w:rsidRPr="005A2BF0" w:rsidRDefault="009E3642" w:rsidP="009E3642">
            <w:pPr>
              <w:jc w:val="right"/>
              <w:rPr>
                <w:rFonts w:ascii="Calibri" w:hAnsi="Calibri" w:cs="Calibri"/>
                <w:b/>
                <w:bCs/>
                <w:i/>
                <w:iCs/>
                <w:color w:val="000000" w:themeColor="text1"/>
                <w:sz w:val="18"/>
                <w:szCs w:val="18"/>
              </w:rPr>
            </w:pPr>
            <w:r w:rsidRPr="00DF3686">
              <w:rPr>
                <w:rFonts w:ascii="Calibri" w:hAnsi="Calibri" w:cs="Calibri"/>
                <w:b/>
                <w:bCs/>
                <w:i/>
                <w:iCs/>
                <w:color w:val="000000" w:themeColor="text1"/>
                <w:sz w:val="18"/>
                <w:szCs w:val="18"/>
              </w:rPr>
              <w:t>521 288,21</w:t>
            </w:r>
            <w:r>
              <w:rPr>
                <w:rFonts w:ascii="Calibri" w:hAnsi="Calibri" w:cs="Calibri"/>
                <w:b/>
                <w:bCs/>
                <w:i/>
                <w:iCs/>
                <w:color w:val="000000" w:themeColor="text1"/>
                <w:sz w:val="18"/>
                <w:szCs w:val="18"/>
              </w:rPr>
              <w:t xml:space="preserve"> €</w:t>
            </w:r>
          </w:p>
        </w:tc>
        <w:tc>
          <w:tcPr>
            <w:tcW w:w="1181" w:type="dxa"/>
            <w:tcBorders>
              <w:top w:val="nil"/>
              <w:left w:val="nil"/>
              <w:bottom w:val="single" w:sz="8" w:space="0" w:color="auto"/>
              <w:right w:val="single" w:sz="8" w:space="0" w:color="auto"/>
            </w:tcBorders>
            <w:shd w:val="clear" w:color="000000" w:fill="E2EFDA"/>
            <w:vAlign w:val="center"/>
          </w:tcPr>
          <w:p w14:paraId="5C639A86" w14:textId="77777777" w:rsidR="009E3642" w:rsidRPr="005A2BF0" w:rsidRDefault="009E3642" w:rsidP="009E3642">
            <w:pPr>
              <w:jc w:val="right"/>
              <w:rPr>
                <w:rFonts w:ascii="Calibri" w:hAnsi="Calibri" w:cs="Calibri"/>
                <w:b/>
                <w:bCs/>
                <w:i/>
                <w:iCs/>
                <w:color w:val="000000" w:themeColor="text1"/>
                <w:sz w:val="18"/>
                <w:szCs w:val="18"/>
              </w:rPr>
            </w:pPr>
            <w:r w:rsidRPr="00FF5BF9">
              <w:rPr>
                <w:rFonts w:ascii="Calibri" w:hAnsi="Calibri" w:cs="Calibri"/>
                <w:b/>
                <w:bCs/>
                <w:i/>
                <w:iCs/>
                <w:color w:val="000000" w:themeColor="text1"/>
                <w:sz w:val="18"/>
                <w:szCs w:val="18"/>
              </w:rPr>
              <w:t>114 576,04</w:t>
            </w:r>
            <w:r>
              <w:rPr>
                <w:rFonts w:ascii="Calibri" w:hAnsi="Calibri" w:cs="Calibri"/>
                <w:b/>
                <w:bCs/>
                <w:i/>
                <w:iCs/>
                <w:color w:val="000000" w:themeColor="text1"/>
                <w:sz w:val="18"/>
                <w:szCs w:val="18"/>
              </w:rPr>
              <w:t xml:space="preserve"> €</w:t>
            </w:r>
          </w:p>
        </w:tc>
      </w:tr>
      <w:bookmarkEnd w:id="26"/>
      <w:bookmarkEnd w:id="29"/>
    </w:tbl>
    <w:p w14:paraId="781AAE31" w14:textId="608001B3" w:rsidR="0034422F" w:rsidRDefault="0034422F" w:rsidP="00446006">
      <w:pPr>
        <w:pStyle w:val="Style52"/>
        <w:keepNext/>
        <w:keepLines/>
        <w:shd w:val="clear" w:color="auto" w:fill="auto"/>
        <w:spacing w:before="0" w:after="240" w:line="260" w:lineRule="atLeast"/>
        <w:jc w:val="left"/>
        <w:rPr>
          <w:rFonts w:asciiTheme="minorHAnsi" w:hAnsiTheme="minorHAnsi" w:cstheme="minorHAnsi"/>
          <w:sz w:val="24"/>
          <w:szCs w:val="24"/>
        </w:rPr>
      </w:pPr>
    </w:p>
    <w:p w14:paraId="29CE194E" w14:textId="77777777" w:rsidR="00446006" w:rsidRDefault="00446006" w:rsidP="00446006">
      <w:pPr>
        <w:pStyle w:val="Style52"/>
        <w:keepNext/>
        <w:keepLines/>
        <w:shd w:val="clear" w:color="auto" w:fill="auto"/>
        <w:spacing w:before="0" w:after="240" w:line="260" w:lineRule="atLeast"/>
        <w:jc w:val="left"/>
        <w:rPr>
          <w:rFonts w:asciiTheme="minorHAnsi" w:hAnsiTheme="minorHAnsi" w:cstheme="minorHAnsi"/>
          <w:sz w:val="24"/>
          <w:szCs w:val="24"/>
        </w:rPr>
      </w:pPr>
    </w:p>
    <w:p w14:paraId="32999400" w14:textId="77777777" w:rsidR="00F510AF" w:rsidRDefault="006C2FA9" w:rsidP="0034422F">
      <w:pPr>
        <w:pStyle w:val="Style52"/>
        <w:keepNext/>
        <w:keepLines/>
        <w:shd w:val="clear" w:color="auto" w:fill="auto"/>
        <w:spacing w:before="0" w:after="240" w:line="260" w:lineRule="atLeast"/>
        <w:ind w:left="360"/>
        <w:jc w:val="left"/>
        <w:rPr>
          <w:rFonts w:asciiTheme="minorHAnsi" w:hAnsiTheme="minorHAnsi" w:cstheme="minorHAnsi"/>
          <w:sz w:val="24"/>
          <w:szCs w:val="24"/>
        </w:rPr>
      </w:pPr>
      <w:r>
        <w:rPr>
          <w:rFonts w:asciiTheme="minorHAnsi" w:hAnsiTheme="minorHAnsi" w:cstheme="minorHAnsi"/>
          <w:sz w:val="24"/>
          <w:szCs w:val="24"/>
        </w:rPr>
        <w:t>7.3.</w:t>
      </w:r>
      <w:r w:rsidR="000864C3">
        <w:rPr>
          <w:rFonts w:asciiTheme="minorHAnsi" w:hAnsiTheme="minorHAnsi" w:cstheme="minorHAnsi"/>
          <w:sz w:val="24"/>
          <w:szCs w:val="24"/>
        </w:rPr>
        <w:t xml:space="preserve"> </w:t>
      </w:r>
      <w:r w:rsidR="00F510AF" w:rsidRPr="004B6983">
        <w:rPr>
          <w:rFonts w:asciiTheme="minorHAnsi" w:hAnsiTheme="minorHAnsi" w:cstheme="minorHAnsi"/>
          <w:sz w:val="24"/>
          <w:szCs w:val="24"/>
        </w:rPr>
        <w:t>Príspevkové organizácie:</w:t>
      </w:r>
      <w:bookmarkStart w:id="30" w:name="_Hlk97107944"/>
    </w:p>
    <w:tbl>
      <w:tblPr>
        <w:tblStyle w:val="TableNormal"/>
        <w:tblW w:w="0" w:type="auto"/>
        <w:tblInd w:w="111" w:type="dxa"/>
        <w:tblLayout w:type="fixed"/>
        <w:tblLook w:val="01E0" w:firstRow="1" w:lastRow="1" w:firstColumn="1" w:lastColumn="1" w:noHBand="0" w:noVBand="0"/>
      </w:tblPr>
      <w:tblGrid>
        <w:gridCol w:w="3006"/>
        <w:gridCol w:w="2972"/>
        <w:gridCol w:w="2986"/>
      </w:tblGrid>
      <w:tr w:rsidR="0034422F" w:rsidRPr="000D4312" w14:paraId="2603423D" w14:textId="77777777" w:rsidTr="00D77230">
        <w:trPr>
          <w:trHeight w:hRule="exact" w:val="553"/>
        </w:trPr>
        <w:tc>
          <w:tcPr>
            <w:tcW w:w="3006" w:type="dxa"/>
            <w:tcBorders>
              <w:top w:val="single" w:sz="5" w:space="0" w:color="000000"/>
              <w:left w:val="single" w:sz="5" w:space="0" w:color="000000"/>
              <w:bottom w:val="single" w:sz="5" w:space="0" w:color="000000"/>
              <w:right w:val="single" w:sz="5" w:space="0" w:color="000000"/>
            </w:tcBorders>
          </w:tcPr>
          <w:p w14:paraId="48CF83C4" w14:textId="77777777" w:rsidR="0034422F" w:rsidRPr="000D4312" w:rsidRDefault="0034422F" w:rsidP="00D77230">
            <w:pPr>
              <w:pStyle w:val="TableParagraph"/>
              <w:spacing w:before="135"/>
              <w:ind w:left="66"/>
              <w:rPr>
                <w:rFonts w:ascii="Calibri" w:eastAsia="Calibri" w:hAnsi="Calibri" w:cs="Calibri"/>
                <w:lang w:val="sk-SK"/>
              </w:rPr>
            </w:pPr>
            <w:r w:rsidRPr="000D4312">
              <w:rPr>
                <w:rFonts w:ascii="Calibri" w:hAnsi="Calibri"/>
                <w:b/>
                <w:spacing w:val="-1"/>
                <w:lang w:val="sk-SK"/>
              </w:rPr>
              <w:t>Názov</w:t>
            </w:r>
            <w:r w:rsidRPr="000D4312">
              <w:rPr>
                <w:rFonts w:ascii="Calibri" w:hAnsi="Calibri"/>
                <w:b/>
                <w:spacing w:val="-2"/>
                <w:lang w:val="sk-SK"/>
              </w:rPr>
              <w:t xml:space="preserve"> </w:t>
            </w:r>
            <w:r w:rsidRPr="000D4312">
              <w:rPr>
                <w:rFonts w:ascii="Calibri" w:hAnsi="Calibri"/>
                <w:b/>
                <w:spacing w:val="-1"/>
                <w:lang w:val="sk-SK"/>
              </w:rPr>
              <w:t>príspevkovej</w:t>
            </w:r>
            <w:r w:rsidRPr="000D4312">
              <w:rPr>
                <w:rFonts w:ascii="Calibri" w:hAnsi="Calibri"/>
                <w:b/>
                <w:spacing w:val="1"/>
                <w:lang w:val="sk-SK"/>
              </w:rPr>
              <w:t xml:space="preserve"> </w:t>
            </w:r>
            <w:r w:rsidRPr="000D4312">
              <w:rPr>
                <w:rFonts w:ascii="Calibri" w:hAnsi="Calibri"/>
                <w:b/>
                <w:spacing w:val="-1"/>
                <w:lang w:val="sk-SK"/>
              </w:rPr>
              <w:t>organizácie</w:t>
            </w:r>
          </w:p>
        </w:tc>
        <w:tc>
          <w:tcPr>
            <w:tcW w:w="2972" w:type="dxa"/>
            <w:tcBorders>
              <w:top w:val="single" w:sz="5" w:space="0" w:color="000000"/>
              <w:left w:val="single" w:sz="5" w:space="0" w:color="000000"/>
              <w:bottom w:val="single" w:sz="5" w:space="0" w:color="000000"/>
              <w:right w:val="single" w:sz="5" w:space="0" w:color="000000"/>
            </w:tcBorders>
          </w:tcPr>
          <w:p w14:paraId="5BFEBFC8" w14:textId="77777777" w:rsidR="0034422F" w:rsidRPr="000D4312" w:rsidRDefault="0034422F" w:rsidP="00D77230">
            <w:pPr>
              <w:pStyle w:val="TableParagraph"/>
              <w:spacing w:before="135"/>
              <w:ind w:left="2"/>
              <w:jc w:val="center"/>
              <w:rPr>
                <w:rFonts w:ascii="Calibri" w:eastAsia="Calibri" w:hAnsi="Calibri" w:cs="Calibri"/>
                <w:lang w:val="sk-SK"/>
              </w:rPr>
            </w:pPr>
            <w:r w:rsidRPr="000D4312">
              <w:rPr>
                <w:rFonts w:ascii="Calibri" w:hAnsi="Calibri"/>
                <w:b/>
                <w:spacing w:val="-1"/>
                <w:lang w:val="sk-SK"/>
              </w:rPr>
              <w:t>Sídlo</w:t>
            </w:r>
          </w:p>
        </w:tc>
        <w:tc>
          <w:tcPr>
            <w:tcW w:w="2986" w:type="dxa"/>
            <w:tcBorders>
              <w:top w:val="single" w:sz="5" w:space="0" w:color="000000"/>
              <w:left w:val="single" w:sz="5" w:space="0" w:color="000000"/>
              <w:bottom w:val="single" w:sz="5" w:space="0" w:color="000000"/>
              <w:right w:val="single" w:sz="5" w:space="0" w:color="000000"/>
            </w:tcBorders>
          </w:tcPr>
          <w:p w14:paraId="571043BB" w14:textId="77777777" w:rsidR="0034422F" w:rsidRPr="000D4312" w:rsidRDefault="0034422F" w:rsidP="00D77230">
            <w:pPr>
              <w:pStyle w:val="TableParagraph"/>
              <w:spacing w:before="135"/>
              <w:ind w:left="23"/>
              <w:jc w:val="center"/>
              <w:rPr>
                <w:rFonts w:ascii="Calibri" w:eastAsia="Calibri" w:hAnsi="Calibri" w:cs="Calibri"/>
                <w:lang w:val="sk-SK"/>
              </w:rPr>
            </w:pPr>
            <w:r w:rsidRPr="000D4312">
              <w:rPr>
                <w:rFonts w:ascii="Calibri" w:hAnsi="Calibri"/>
                <w:b/>
                <w:lang w:val="sk-SK"/>
              </w:rPr>
              <w:t>IČO</w:t>
            </w:r>
          </w:p>
        </w:tc>
      </w:tr>
      <w:tr w:rsidR="0034422F" w:rsidRPr="000D4312" w14:paraId="35DE67CE" w14:textId="77777777" w:rsidTr="00D77230">
        <w:trPr>
          <w:trHeight w:hRule="exact" w:val="278"/>
        </w:trPr>
        <w:tc>
          <w:tcPr>
            <w:tcW w:w="3006" w:type="dxa"/>
            <w:tcBorders>
              <w:top w:val="single" w:sz="5" w:space="0" w:color="000000"/>
              <w:left w:val="single" w:sz="5" w:space="0" w:color="000000"/>
              <w:bottom w:val="single" w:sz="5" w:space="0" w:color="000000"/>
              <w:right w:val="single" w:sz="5" w:space="0" w:color="000000"/>
            </w:tcBorders>
          </w:tcPr>
          <w:p w14:paraId="6610E7D0" w14:textId="77777777" w:rsidR="0034422F" w:rsidRPr="000D4312" w:rsidRDefault="0034422F" w:rsidP="00D77230">
            <w:pPr>
              <w:pStyle w:val="TableParagraph"/>
              <w:spacing w:before="8"/>
              <w:ind w:left="510"/>
              <w:rPr>
                <w:rFonts w:ascii="Calibri" w:eastAsia="Calibri" w:hAnsi="Calibri" w:cs="Calibri"/>
                <w:sz w:val="21"/>
                <w:szCs w:val="21"/>
                <w:lang w:val="sk-SK"/>
              </w:rPr>
            </w:pPr>
            <w:r w:rsidRPr="000D4312">
              <w:rPr>
                <w:rFonts w:ascii="Calibri" w:hAnsi="Calibri"/>
                <w:spacing w:val="-1"/>
                <w:sz w:val="21"/>
                <w:lang w:val="sk-SK"/>
              </w:rPr>
              <w:t>Mestský</w:t>
            </w:r>
            <w:r w:rsidRPr="000D4312">
              <w:rPr>
                <w:rFonts w:ascii="Calibri" w:hAnsi="Calibri"/>
                <w:sz w:val="21"/>
                <w:lang w:val="sk-SK"/>
              </w:rPr>
              <w:t xml:space="preserve"> </w:t>
            </w:r>
            <w:r w:rsidRPr="000D4312">
              <w:rPr>
                <w:rFonts w:ascii="Calibri" w:hAnsi="Calibri"/>
                <w:spacing w:val="-1"/>
                <w:sz w:val="21"/>
                <w:lang w:val="sk-SK"/>
              </w:rPr>
              <w:t>podnik služieb</w:t>
            </w:r>
          </w:p>
        </w:tc>
        <w:tc>
          <w:tcPr>
            <w:tcW w:w="2972" w:type="dxa"/>
            <w:tcBorders>
              <w:top w:val="single" w:sz="5" w:space="0" w:color="000000"/>
              <w:left w:val="single" w:sz="5" w:space="0" w:color="000000"/>
              <w:bottom w:val="single" w:sz="5" w:space="0" w:color="000000"/>
              <w:right w:val="single" w:sz="5" w:space="0" w:color="000000"/>
            </w:tcBorders>
          </w:tcPr>
          <w:p w14:paraId="319A059C" w14:textId="77777777" w:rsidR="0034422F" w:rsidRPr="000D4312" w:rsidRDefault="0034422F" w:rsidP="00D77230">
            <w:pPr>
              <w:pStyle w:val="TableParagraph"/>
              <w:spacing w:before="8"/>
              <w:ind w:left="644"/>
              <w:rPr>
                <w:rFonts w:ascii="Calibri" w:eastAsia="Calibri" w:hAnsi="Calibri" w:cs="Calibri"/>
                <w:sz w:val="21"/>
                <w:szCs w:val="21"/>
                <w:lang w:val="sk-SK"/>
              </w:rPr>
            </w:pPr>
            <w:r w:rsidRPr="000D4312">
              <w:rPr>
                <w:rFonts w:ascii="Calibri" w:hAnsi="Calibri"/>
                <w:spacing w:val="-1"/>
                <w:sz w:val="21"/>
                <w:lang w:val="sk-SK"/>
              </w:rPr>
              <w:t>Trnavská</w:t>
            </w:r>
            <w:r w:rsidRPr="000D4312">
              <w:rPr>
                <w:rFonts w:ascii="Calibri" w:hAnsi="Calibri"/>
                <w:sz w:val="21"/>
                <w:lang w:val="sk-SK"/>
              </w:rPr>
              <w:t xml:space="preserve"> </w:t>
            </w:r>
            <w:r w:rsidRPr="000D4312">
              <w:rPr>
                <w:rFonts w:ascii="Calibri" w:hAnsi="Calibri"/>
                <w:spacing w:val="-1"/>
                <w:sz w:val="21"/>
                <w:lang w:val="sk-SK"/>
              </w:rPr>
              <w:t>5,</w:t>
            </w:r>
            <w:r w:rsidRPr="000D4312">
              <w:rPr>
                <w:rFonts w:ascii="Calibri" w:hAnsi="Calibri"/>
                <w:sz w:val="21"/>
                <w:lang w:val="sk-SK"/>
              </w:rPr>
              <w:t xml:space="preserve"> </w:t>
            </w:r>
            <w:r w:rsidRPr="000D4312">
              <w:rPr>
                <w:rFonts w:ascii="Calibri" w:hAnsi="Calibri"/>
                <w:spacing w:val="-1"/>
                <w:sz w:val="21"/>
                <w:lang w:val="sk-SK"/>
              </w:rPr>
              <w:t>Pezinok</w:t>
            </w:r>
          </w:p>
        </w:tc>
        <w:tc>
          <w:tcPr>
            <w:tcW w:w="2986" w:type="dxa"/>
            <w:tcBorders>
              <w:top w:val="single" w:sz="5" w:space="0" w:color="000000"/>
              <w:left w:val="single" w:sz="5" w:space="0" w:color="000000"/>
              <w:bottom w:val="single" w:sz="5" w:space="0" w:color="000000"/>
              <w:right w:val="single" w:sz="5" w:space="0" w:color="000000"/>
            </w:tcBorders>
          </w:tcPr>
          <w:p w14:paraId="7CD5EC7D" w14:textId="77777777" w:rsidR="0034422F" w:rsidRPr="000D4312" w:rsidRDefault="0034422F" w:rsidP="00D77230">
            <w:pPr>
              <w:pStyle w:val="TableParagraph"/>
              <w:spacing w:before="8"/>
              <w:ind w:left="21"/>
              <w:jc w:val="center"/>
              <w:rPr>
                <w:rFonts w:ascii="Calibri" w:eastAsia="Calibri" w:hAnsi="Calibri" w:cs="Calibri"/>
                <w:sz w:val="21"/>
                <w:szCs w:val="21"/>
                <w:lang w:val="sk-SK"/>
              </w:rPr>
            </w:pPr>
            <w:r w:rsidRPr="000D4312">
              <w:rPr>
                <w:rFonts w:ascii="Calibri"/>
                <w:spacing w:val="-1"/>
                <w:sz w:val="21"/>
                <w:lang w:val="sk-SK"/>
              </w:rPr>
              <w:t>30853362</w:t>
            </w:r>
          </w:p>
        </w:tc>
      </w:tr>
      <w:tr w:rsidR="0034422F" w:rsidRPr="000D4312" w14:paraId="20A29E05" w14:textId="77777777" w:rsidTr="00D77230">
        <w:trPr>
          <w:trHeight w:hRule="exact" w:val="274"/>
        </w:trPr>
        <w:tc>
          <w:tcPr>
            <w:tcW w:w="3006" w:type="dxa"/>
            <w:tcBorders>
              <w:top w:val="single" w:sz="5" w:space="0" w:color="000000"/>
              <w:left w:val="single" w:sz="5" w:space="0" w:color="000000"/>
              <w:bottom w:val="single" w:sz="5" w:space="0" w:color="000000"/>
              <w:right w:val="single" w:sz="5" w:space="0" w:color="000000"/>
            </w:tcBorders>
          </w:tcPr>
          <w:p w14:paraId="30410EFF" w14:textId="77777777" w:rsidR="0034422F" w:rsidRPr="000D4312" w:rsidRDefault="0034422F" w:rsidP="00D77230">
            <w:pPr>
              <w:pStyle w:val="TableParagraph"/>
              <w:spacing w:before="5"/>
              <w:ind w:left="743"/>
              <w:rPr>
                <w:rFonts w:ascii="Calibri" w:eastAsia="Calibri" w:hAnsi="Calibri" w:cs="Calibri"/>
                <w:sz w:val="21"/>
                <w:szCs w:val="21"/>
                <w:lang w:val="sk-SK"/>
              </w:rPr>
            </w:pPr>
            <w:r w:rsidRPr="000D4312">
              <w:rPr>
                <w:rFonts w:ascii="Calibri" w:hAnsi="Calibri"/>
                <w:spacing w:val="-1"/>
                <w:sz w:val="21"/>
                <w:lang w:val="sk-SK"/>
              </w:rPr>
              <w:t>Mestské</w:t>
            </w:r>
            <w:r w:rsidRPr="000D4312">
              <w:rPr>
                <w:rFonts w:ascii="Calibri" w:hAnsi="Calibri"/>
                <w:sz w:val="21"/>
                <w:lang w:val="sk-SK"/>
              </w:rPr>
              <w:t xml:space="preserve"> </w:t>
            </w:r>
            <w:r w:rsidRPr="000D4312">
              <w:rPr>
                <w:rFonts w:ascii="Calibri" w:hAnsi="Calibri"/>
                <w:spacing w:val="-1"/>
                <w:sz w:val="21"/>
                <w:lang w:val="sk-SK"/>
              </w:rPr>
              <w:t>múzeum</w:t>
            </w:r>
          </w:p>
        </w:tc>
        <w:tc>
          <w:tcPr>
            <w:tcW w:w="2972" w:type="dxa"/>
            <w:tcBorders>
              <w:top w:val="single" w:sz="5" w:space="0" w:color="000000"/>
              <w:left w:val="single" w:sz="5" w:space="0" w:color="000000"/>
              <w:bottom w:val="single" w:sz="5" w:space="0" w:color="000000"/>
              <w:right w:val="single" w:sz="5" w:space="0" w:color="000000"/>
            </w:tcBorders>
          </w:tcPr>
          <w:p w14:paraId="4AE91937" w14:textId="77777777" w:rsidR="0034422F" w:rsidRPr="000D4312" w:rsidRDefault="0034422F" w:rsidP="00D77230">
            <w:pPr>
              <w:pStyle w:val="TableParagraph"/>
              <w:spacing w:before="5"/>
              <w:ind w:left="510"/>
              <w:rPr>
                <w:rFonts w:ascii="Calibri" w:eastAsia="Calibri" w:hAnsi="Calibri" w:cs="Calibri"/>
                <w:sz w:val="21"/>
                <w:szCs w:val="21"/>
                <w:lang w:val="sk-SK"/>
              </w:rPr>
            </w:pPr>
            <w:r w:rsidRPr="000D4312">
              <w:rPr>
                <w:rFonts w:ascii="Calibri" w:hAnsi="Calibri"/>
                <w:sz w:val="21"/>
                <w:lang w:val="sk-SK"/>
              </w:rPr>
              <w:t>M.</w:t>
            </w:r>
            <w:r w:rsidRPr="000D4312">
              <w:rPr>
                <w:rFonts w:ascii="Calibri" w:hAnsi="Calibri"/>
                <w:spacing w:val="-1"/>
                <w:sz w:val="21"/>
                <w:lang w:val="sk-SK"/>
              </w:rPr>
              <w:t xml:space="preserve"> </w:t>
            </w:r>
            <w:r w:rsidRPr="000D4312">
              <w:rPr>
                <w:rFonts w:ascii="Calibri" w:hAnsi="Calibri"/>
                <w:sz w:val="21"/>
                <w:lang w:val="sk-SK"/>
              </w:rPr>
              <w:t xml:space="preserve">R. </w:t>
            </w:r>
            <w:r w:rsidRPr="000D4312">
              <w:rPr>
                <w:rFonts w:ascii="Calibri" w:hAnsi="Calibri"/>
                <w:spacing w:val="-1"/>
                <w:sz w:val="21"/>
                <w:lang w:val="sk-SK"/>
              </w:rPr>
              <w:t>Štefánika</w:t>
            </w:r>
            <w:r w:rsidRPr="000D4312">
              <w:rPr>
                <w:rFonts w:ascii="Calibri" w:hAnsi="Calibri"/>
                <w:spacing w:val="-3"/>
                <w:sz w:val="21"/>
                <w:lang w:val="sk-SK"/>
              </w:rPr>
              <w:t xml:space="preserve"> </w:t>
            </w:r>
            <w:r w:rsidRPr="000D4312">
              <w:rPr>
                <w:rFonts w:ascii="Calibri" w:hAnsi="Calibri"/>
                <w:spacing w:val="-1"/>
                <w:sz w:val="21"/>
                <w:lang w:val="sk-SK"/>
              </w:rPr>
              <w:t>1,</w:t>
            </w:r>
            <w:r w:rsidRPr="000D4312">
              <w:rPr>
                <w:rFonts w:ascii="Calibri" w:hAnsi="Calibri"/>
                <w:sz w:val="21"/>
                <w:lang w:val="sk-SK"/>
              </w:rPr>
              <w:t xml:space="preserve"> </w:t>
            </w:r>
            <w:r w:rsidRPr="000D4312">
              <w:rPr>
                <w:rFonts w:ascii="Calibri" w:hAnsi="Calibri"/>
                <w:spacing w:val="-1"/>
                <w:sz w:val="21"/>
                <w:lang w:val="sk-SK"/>
              </w:rPr>
              <w:t>Pezinok</w:t>
            </w:r>
          </w:p>
        </w:tc>
        <w:tc>
          <w:tcPr>
            <w:tcW w:w="2986" w:type="dxa"/>
            <w:tcBorders>
              <w:top w:val="single" w:sz="5" w:space="0" w:color="000000"/>
              <w:left w:val="single" w:sz="5" w:space="0" w:color="000000"/>
              <w:bottom w:val="single" w:sz="5" w:space="0" w:color="000000"/>
              <w:right w:val="single" w:sz="5" w:space="0" w:color="000000"/>
            </w:tcBorders>
          </w:tcPr>
          <w:p w14:paraId="6B791EE1" w14:textId="77777777" w:rsidR="0034422F" w:rsidRPr="000D4312" w:rsidRDefault="0034422F" w:rsidP="00D77230">
            <w:pPr>
              <w:pStyle w:val="TableParagraph"/>
              <w:spacing w:before="5"/>
              <w:ind w:left="21"/>
              <w:jc w:val="center"/>
              <w:rPr>
                <w:rFonts w:ascii="Calibri" w:eastAsia="Calibri" w:hAnsi="Calibri" w:cs="Calibri"/>
                <w:sz w:val="21"/>
                <w:szCs w:val="21"/>
                <w:lang w:val="sk-SK"/>
              </w:rPr>
            </w:pPr>
            <w:r w:rsidRPr="000D4312">
              <w:rPr>
                <w:rFonts w:ascii="Calibri"/>
                <w:spacing w:val="-1"/>
                <w:sz w:val="21"/>
                <w:lang w:val="sk-SK"/>
              </w:rPr>
              <w:t>30792461</w:t>
            </w:r>
          </w:p>
        </w:tc>
      </w:tr>
    </w:tbl>
    <w:p w14:paraId="1994D819" w14:textId="77777777" w:rsidR="00DB2C16" w:rsidRPr="00DB2C16" w:rsidRDefault="00DB2C16" w:rsidP="00DB2C16">
      <w:pPr>
        <w:rPr>
          <w:rFonts w:ascii="Calibri" w:eastAsia="Calibri" w:hAnsi="Calibri" w:cs="Calibri"/>
          <w:sz w:val="22"/>
          <w:szCs w:val="22"/>
        </w:rPr>
      </w:pPr>
    </w:p>
    <w:p w14:paraId="7E32E5FC" w14:textId="77777777" w:rsidR="00DB2C16" w:rsidRPr="00DB2C16" w:rsidRDefault="00DB2C16" w:rsidP="00C55D17">
      <w:pPr>
        <w:pStyle w:val="Zkladntext"/>
        <w:jc w:val="both"/>
        <w:rPr>
          <w:rFonts w:ascii="Calibri" w:hAnsi="Calibri" w:cs="Calibri"/>
          <w:sz w:val="22"/>
          <w:szCs w:val="22"/>
        </w:rPr>
      </w:pPr>
      <w:r w:rsidRPr="00DB2C16">
        <w:rPr>
          <w:rFonts w:ascii="Calibri" w:hAnsi="Calibri" w:cs="Calibri"/>
          <w:b/>
          <w:spacing w:val="-1"/>
          <w:sz w:val="22"/>
          <w:szCs w:val="22"/>
        </w:rPr>
        <w:t>Mestské</w:t>
      </w:r>
      <w:r w:rsidRPr="00DB2C16">
        <w:rPr>
          <w:rFonts w:ascii="Calibri" w:hAnsi="Calibri" w:cs="Calibri"/>
          <w:b/>
          <w:spacing w:val="41"/>
          <w:sz w:val="22"/>
          <w:szCs w:val="22"/>
        </w:rPr>
        <w:t xml:space="preserve"> </w:t>
      </w:r>
      <w:r w:rsidRPr="00DB2C16">
        <w:rPr>
          <w:rFonts w:ascii="Calibri" w:hAnsi="Calibri" w:cs="Calibri"/>
          <w:b/>
          <w:spacing w:val="-1"/>
          <w:sz w:val="22"/>
          <w:szCs w:val="22"/>
        </w:rPr>
        <w:t>múzeum</w:t>
      </w:r>
      <w:r w:rsidRPr="00DB2C16">
        <w:rPr>
          <w:rFonts w:ascii="Calibri" w:hAnsi="Calibri" w:cs="Calibri"/>
          <w:b/>
          <w:spacing w:val="45"/>
          <w:sz w:val="22"/>
          <w:szCs w:val="22"/>
        </w:rPr>
        <w:t xml:space="preserve"> </w:t>
      </w:r>
      <w:r w:rsidRPr="00DB2C16">
        <w:rPr>
          <w:rFonts w:ascii="Calibri" w:hAnsi="Calibri" w:cs="Calibri"/>
          <w:sz w:val="22"/>
          <w:szCs w:val="22"/>
        </w:rPr>
        <w:t>je</w:t>
      </w:r>
      <w:r w:rsidRPr="00DB2C16">
        <w:rPr>
          <w:rFonts w:ascii="Calibri" w:hAnsi="Calibri" w:cs="Calibri"/>
          <w:spacing w:val="46"/>
          <w:sz w:val="22"/>
          <w:szCs w:val="22"/>
        </w:rPr>
        <w:t xml:space="preserve"> </w:t>
      </w:r>
      <w:r w:rsidRPr="00DB2C16">
        <w:rPr>
          <w:rFonts w:ascii="Calibri" w:hAnsi="Calibri" w:cs="Calibri"/>
          <w:spacing w:val="-1"/>
          <w:sz w:val="22"/>
          <w:szCs w:val="22"/>
        </w:rPr>
        <w:t>príspevkovou</w:t>
      </w:r>
      <w:r w:rsidRPr="00DB2C16">
        <w:rPr>
          <w:rFonts w:ascii="Calibri" w:hAnsi="Calibri" w:cs="Calibri"/>
          <w:spacing w:val="42"/>
          <w:sz w:val="22"/>
          <w:szCs w:val="22"/>
        </w:rPr>
        <w:t xml:space="preserve"> </w:t>
      </w:r>
      <w:r w:rsidRPr="00DB2C16">
        <w:rPr>
          <w:rFonts w:ascii="Calibri" w:hAnsi="Calibri" w:cs="Calibri"/>
          <w:spacing w:val="-1"/>
          <w:sz w:val="22"/>
          <w:szCs w:val="22"/>
        </w:rPr>
        <w:t>organizáciou</w:t>
      </w:r>
      <w:r w:rsidRPr="00DB2C16">
        <w:rPr>
          <w:rFonts w:ascii="Calibri" w:hAnsi="Calibri" w:cs="Calibri"/>
          <w:spacing w:val="44"/>
          <w:sz w:val="22"/>
          <w:szCs w:val="22"/>
        </w:rPr>
        <w:t xml:space="preserve"> </w:t>
      </w:r>
      <w:r w:rsidRPr="00DB2C16">
        <w:rPr>
          <w:rFonts w:ascii="Calibri" w:hAnsi="Calibri" w:cs="Calibri"/>
          <w:spacing w:val="-1"/>
          <w:sz w:val="22"/>
          <w:szCs w:val="22"/>
        </w:rPr>
        <w:t>mesta</w:t>
      </w:r>
      <w:r w:rsidRPr="00DB2C16">
        <w:rPr>
          <w:rFonts w:ascii="Calibri" w:hAnsi="Calibri" w:cs="Calibri"/>
          <w:spacing w:val="44"/>
          <w:sz w:val="22"/>
          <w:szCs w:val="22"/>
        </w:rPr>
        <w:t xml:space="preserve"> </w:t>
      </w:r>
      <w:r w:rsidRPr="00DB2C16">
        <w:rPr>
          <w:rFonts w:ascii="Calibri" w:hAnsi="Calibri" w:cs="Calibri"/>
          <w:spacing w:val="-1"/>
          <w:sz w:val="22"/>
          <w:szCs w:val="22"/>
        </w:rPr>
        <w:t>Pezinok.</w:t>
      </w:r>
      <w:r w:rsidRPr="00DB2C16">
        <w:rPr>
          <w:rFonts w:ascii="Calibri" w:hAnsi="Calibri" w:cs="Calibri"/>
          <w:spacing w:val="43"/>
          <w:sz w:val="22"/>
          <w:szCs w:val="22"/>
        </w:rPr>
        <w:t xml:space="preserve"> </w:t>
      </w:r>
      <w:r w:rsidRPr="00DB2C16">
        <w:rPr>
          <w:rFonts w:ascii="Calibri" w:hAnsi="Calibri" w:cs="Calibri"/>
          <w:spacing w:val="-1"/>
          <w:sz w:val="22"/>
          <w:szCs w:val="22"/>
        </w:rPr>
        <w:t>Od</w:t>
      </w:r>
      <w:r w:rsidRPr="00DB2C16">
        <w:rPr>
          <w:rFonts w:ascii="Calibri" w:hAnsi="Calibri" w:cs="Calibri"/>
          <w:spacing w:val="42"/>
          <w:sz w:val="22"/>
          <w:szCs w:val="22"/>
        </w:rPr>
        <w:t xml:space="preserve"> </w:t>
      </w:r>
      <w:r w:rsidRPr="00DB2C16">
        <w:rPr>
          <w:rFonts w:ascii="Calibri" w:hAnsi="Calibri" w:cs="Calibri"/>
          <w:spacing w:val="-1"/>
          <w:sz w:val="22"/>
          <w:szCs w:val="22"/>
        </w:rPr>
        <w:t>mesta</w:t>
      </w:r>
      <w:r w:rsidRPr="00DB2C16">
        <w:rPr>
          <w:rFonts w:ascii="Calibri" w:hAnsi="Calibri" w:cs="Calibri"/>
          <w:spacing w:val="43"/>
          <w:sz w:val="22"/>
          <w:szCs w:val="22"/>
        </w:rPr>
        <w:t xml:space="preserve"> </w:t>
      </w:r>
      <w:r w:rsidRPr="00DB2C16">
        <w:rPr>
          <w:rFonts w:ascii="Calibri" w:hAnsi="Calibri" w:cs="Calibri"/>
          <w:spacing w:val="-1"/>
          <w:sz w:val="22"/>
          <w:szCs w:val="22"/>
        </w:rPr>
        <w:t>dostáva</w:t>
      </w:r>
      <w:r w:rsidRPr="00DB2C16">
        <w:rPr>
          <w:rFonts w:ascii="Calibri" w:hAnsi="Calibri" w:cs="Calibri"/>
          <w:spacing w:val="43"/>
          <w:sz w:val="22"/>
          <w:szCs w:val="22"/>
        </w:rPr>
        <w:t xml:space="preserve"> </w:t>
      </w:r>
      <w:r w:rsidRPr="00DB2C16">
        <w:rPr>
          <w:rFonts w:ascii="Calibri" w:hAnsi="Calibri" w:cs="Calibri"/>
          <w:spacing w:val="-1"/>
          <w:sz w:val="22"/>
          <w:szCs w:val="22"/>
        </w:rPr>
        <w:t>príspevok</w:t>
      </w:r>
      <w:r w:rsidRPr="00DB2C16">
        <w:rPr>
          <w:rFonts w:ascii="Calibri" w:hAnsi="Calibri" w:cs="Calibri"/>
          <w:spacing w:val="43"/>
          <w:sz w:val="22"/>
          <w:szCs w:val="22"/>
        </w:rPr>
        <w:t xml:space="preserve"> </w:t>
      </w:r>
      <w:r w:rsidRPr="00DB2C16">
        <w:rPr>
          <w:rFonts w:ascii="Calibri" w:hAnsi="Calibri" w:cs="Calibri"/>
          <w:spacing w:val="-1"/>
          <w:sz w:val="22"/>
          <w:szCs w:val="22"/>
        </w:rPr>
        <w:t>vo</w:t>
      </w:r>
      <w:r w:rsidRPr="00DB2C16">
        <w:rPr>
          <w:rFonts w:ascii="Calibri" w:hAnsi="Calibri" w:cs="Calibri"/>
          <w:spacing w:val="45"/>
          <w:sz w:val="22"/>
          <w:szCs w:val="22"/>
        </w:rPr>
        <w:t xml:space="preserve"> </w:t>
      </w:r>
      <w:r w:rsidRPr="00DB2C16">
        <w:rPr>
          <w:rFonts w:ascii="Calibri" w:hAnsi="Calibri" w:cs="Calibri"/>
          <w:spacing w:val="-1"/>
          <w:sz w:val="22"/>
          <w:szCs w:val="22"/>
        </w:rPr>
        <w:t>forme</w:t>
      </w:r>
      <w:r w:rsidR="00277935">
        <w:rPr>
          <w:rFonts w:ascii="Calibri" w:hAnsi="Calibri" w:cs="Calibri"/>
          <w:spacing w:val="-1"/>
          <w:sz w:val="22"/>
          <w:szCs w:val="22"/>
        </w:rPr>
        <w:t xml:space="preserve"> </w:t>
      </w:r>
      <w:r w:rsidRPr="00DB2C16">
        <w:rPr>
          <w:rFonts w:ascii="Calibri" w:hAnsi="Calibri" w:cs="Calibri"/>
          <w:spacing w:val="-1"/>
          <w:sz w:val="22"/>
          <w:szCs w:val="22"/>
        </w:rPr>
        <w:t>transferu,</w:t>
      </w:r>
      <w:r w:rsidRPr="00DB2C16">
        <w:rPr>
          <w:rFonts w:ascii="Calibri" w:hAnsi="Calibri" w:cs="Calibri"/>
          <w:spacing w:val="-2"/>
          <w:sz w:val="22"/>
          <w:szCs w:val="22"/>
        </w:rPr>
        <w:t xml:space="preserve"> </w:t>
      </w:r>
      <w:r w:rsidRPr="00DB2C16">
        <w:rPr>
          <w:rFonts w:ascii="Calibri" w:hAnsi="Calibri" w:cs="Calibri"/>
          <w:sz w:val="22"/>
          <w:szCs w:val="22"/>
        </w:rPr>
        <w:t>v</w:t>
      </w:r>
      <w:r w:rsidRPr="00DB2C16">
        <w:rPr>
          <w:rFonts w:ascii="Calibri" w:hAnsi="Calibri" w:cs="Calibri"/>
          <w:spacing w:val="1"/>
          <w:sz w:val="22"/>
          <w:szCs w:val="22"/>
        </w:rPr>
        <w:t xml:space="preserve"> </w:t>
      </w:r>
      <w:r w:rsidRPr="00DB2C16">
        <w:rPr>
          <w:rFonts w:ascii="Calibri" w:hAnsi="Calibri" w:cs="Calibri"/>
          <w:spacing w:val="-1"/>
          <w:sz w:val="22"/>
          <w:szCs w:val="22"/>
        </w:rPr>
        <w:t>roku</w:t>
      </w:r>
      <w:r w:rsidRPr="00DB2C16">
        <w:rPr>
          <w:rFonts w:ascii="Calibri" w:hAnsi="Calibri" w:cs="Calibri"/>
          <w:spacing w:val="-3"/>
          <w:sz w:val="22"/>
          <w:szCs w:val="22"/>
        </w:rPr>
        <w:t xml:space="preserve"> </w:t>
      </w:r>
      <w:r w:rsidRPr="00DB2C16">
        <w:rPr>
          <w:rFonts w:ascii="Calibri" w:hAnsi="Calibri" w:cs="Calibri"/>
          <w:spacing w:val="-1"/>
          <w:sz w:val="22"/>
          <w:szCs w:val="22"/>
        </w:rPr>
        <w:t>202</w:t>
      </w:r>
      <w:r w:rsidR="003F4EA9">
        <w:rPr>
          <w:rFonts w:ascii="Calibri" w:hAnsi="Calibri" w:cs="Calibri"/>
          <w:spacing w:val="-1"/>
          <w:sz w:val="22"/>
          <w:szCs w:val="22"/>
        </w:rPr>
        <w:t xml:space="preserve">4 </w:t>
      </w:r>
      <w:r w:rsidRPr="00DB2C16">
        <w:rPr>
          <w:rFonts w:ascii="Calibri" w:hAnsi="Calibri" w:cs="Calibri"/>
          <w:spacing w:val="-1"/>
          <w:sz w:val="22"/>
          <w:szCs w:val="22"/>
        </w:rPr>
        <w:t>vo výške</w:t>
      </w:r>
      <w:r w:rsidRPr="00DB2C16">
        <w:rPr>
          <w:rFonts w:ascii="Calibri" w:hAnsi="Calibri" w:cs="Calibri"/>
          <w:spacing w:val="-2"/>
          <w:sz w:val="22"/>
          <w:szCs w:val="22"/>
        </w:rPr>
        <w:t xml:space="preserve"> </w:t>
      </w:r>
      <w:r w:rsidRPr="00706CE3">
        <w:rPr>
          <w:rFonts w:ascii="Calibri" w:hAnsi="Calibri" w:cs="Calibri"/>
          <w:spacing w:val="-1"/>
          <w:sz w:val="22"/>
          <w:szCs w:val="22"/>
        </w:rPr>
        <w:t>1</w:t>
      </w:r>
      <w:r w:rsidR="003F4EA9" w:rsidRPr="00706CE3">
        <w:rPr>
          <w:rFonts w:ascii="Calibri" w:hAnsi="Calibri" w:cs="Calibri"/>
          <w:spacing w:val="-1"/>
          <w:sz w:val="22"/>
          <w:szCs w:val="22"/>
        </w:rPr>
        <w:t>42 360</w:t>
      </w:r>
      <w:r w:rsidRPr="00706CE3">
        <w:rPr>
          <w:rFonts w:ascii="Calibri" w:hAnsi="Calibri" w:cs="Calibri"/>
          <w:spacing w:val="-1"/>
          <w:sz w:val="22"/>
          <w:szCs w:val="22"/>
        </w:rPr>
        <w:t xml:space="preserve"> </w:t>
      </w:r>
      <w:r w:rsidRPr="00706CE3">
        <w:rPr>
          <w:rFonts w:ascii="Calibri" w:hAnsi="Calibri" w:cs="Calibri"/>
          <w:sz w:val="22"/>
          <w:szCs w:val="22"/>
        </w:rPr>
        <w:t>€.</w:t>
      </w:r>
      <w:r w:rsidRPr="00DB2C16">
        <w:rPr>
          <w:rFonts w:ascii="Calibri" w:hAnsi="Calibri" w:cs="Calibri"/>
          <w:sz w:val="22"/>
          <w:szCs w:val="22"/>
        </w:rPr>
        <w:t xml:space="preserve"> Z </w:t>
      </w:r>
      <w:r w:rsidRPr="00DB2C16">
        <w:rPr>
          <w:rFonts w:ascii="Calibri" w:hAnsi="Calibri" w:cs="Calibri"/>
          <w:spacing w:val="-1"/>
          <w:sz w:val="22"/>
          <w:szCs w:val="22"/>
        </w:rPr>
        <w:t>príspevku</w:t>
      </w:r>
      <w:r w:rsidRPr="00DB2C16">
        <w:rPr>
          <w:rFonts w:ascii="Calibri" w:hAnsi="Calibri" w:cs="Calibri"/>
          <w:sz w:val="22"/>
          <w:szCs w:val="22"/>
        </w:rPr>
        <w:t xml:space="preserve"> sa </w:t>
      </w:r>
      <w:r w:rsidRPr="00DB2C16">
        <w:rPr>
          <w:rFonts w:ascii="Calibri" w:hAnsi="Calibri" w:cs="Calibri"/>
          <w:spacing w:val="-1"/>
          <w:sz w:val="22"/>
          <w:szCs w:val="22"/>
        </w:rPr>
        <w:t>financujú</w:t>
      </w:r>
      <w:r w:rsidRPr="00DB2C16">
        <w:rPr>
          <w:rFonts w:ascii="Calibri" w:hAnsi="Calibri" w:cs="Calibri"/>
          <w:spacing w:val="-3"/>
          <w:sz w:val="22"/>
          <w:szCs w:val="22"/>
        </w:rPr>
        <w:t xml:space="preserve"> </w:t>
      </w:r>
      <w:r w:rsidRPr="00DB2C16">
        <w:rPr>
          <w:rFonts w:ascii="Calibri" w:hAnsi="Calibri" w:cs="Calibri"/>
          <w:spacing w:val="-1"/>
          <w:sz w:val="22"/>
          <w:szCs w:val="22"/>
        </w:rPr>
        <w:t>mzdy,</w:t>
      </w:r>
      <w:r w:rsidRPr="00DB2C16">
        <w:rPr>
          <w:rFonts w:ascii="Calibri" w:hAnsi="Calibri" w:cs="Calibri"/>
          <w:spacing w:val="-2"/>
          <w:sz w:val="22"/>
          <w:szCs w:val="22"/>
        </w:rPr>
        <w:t xml:space="preserve"> </w:t>
      </w:r>
      <w:r w:rsidRPr="00DB2C16">
        <w:rPr>
          <w:rFonts w:ascii="Calibri" w:hAnsi="Calibri" w:cs="Calibri"/>
          <w:spacing w:val="-1"/>
          <w:sz w:val="22"/>
          <w:szCs w:val="22"/>
        </w:rPr>
        <w:t>odvody</w:t>
      </w:r>
      <w:r w:rsidRPr="00DB2C16">
        <w:rPr>
          <w:rFonts w:ascii="Calibri" w:hAnsi="Calibri" w:cs="Calibri"/>
          <w:spacing w:val="-2"/>
          <w:sz w:val="22"/>
          <w:szCs w:val="22"/>
        </w:rPr>
        <w:t xml:space="preserve"> </w:t>
      </w:r>
      <w:r w:rsidRPr="00DB2C16">
        <w:rPr>
          <w:rFonts w:ascii="Calibri" w:hAnsi="Calibri" w:cs="Calibri"/>
          <w:spacing w:val="-1"/>
          <w:sz w:val="22"/>
          <w:szCs w:val="22"/>
        </w:rPr>
        <w:t>zamestnancov</w:t>
      </w:r>
      <w:r w:rsidRPr="00DB2C16">
        <w:rPr>
          <w:rFonts w:ascii="Calibri" w:hAnsi="Calibri" w:cs="Calibri"/>
          <w:sz w:val="22"/>
          <w:szCs w:val="22"/>
        </w:rPr>
        <w:t>a</w:t>
      </w:r>
      <w:r w:rsidRPr="00DB2C16">
        <w:rPr>
          <w:rFonts w:ascii="Calibri" w:hAnsi="Calibri" w:cs="Calibri"/>
          <w:spacing w:val="45"/>
          <w:sz w:val="22"/>
          <w:szCs w:val="22"/>
        </w:rPr>
        <w:t xml:space="preserve"> </w:t>
      </w:r>
      <w:r w:rsidRPr="00DB2C16">
        <w:rPr>
          <w:rFonts w:ascii="Calibri" w:hAnsi="Calibri" w:cs="Calibri"/>
          <w:spacing w:val="-1"/>
          <w:sz w:val="22"/>
          <w:szCs w:val="22"/>
        </w:rPr>
        <w:t>brigádnikov</w:t>
      </w:r>
      <w:r w:rsidRPr="00DB2C16">
        <w:rPr>
          <w:rFonts w:ascii="Calibri" w:hAnsi="Calibri" w:cs="Calibri"/>
          <w:spacing w:val="45"/>
          <w:sz w:val="22"/>
          <w:szCs w:val="22"/>
        </w:rPr>
        <w:t xml:space="preserve"> </w:t>
      </w:r>
      <w:r w:rsidRPr="00DB2C16">
        <w:rPr>
          <w:rFonts w:ascii="Calibri" w:hAnsi="Calibri" w:cs="Calibri"/>
          <w:spacing w:val="-1"/>
          <w:sz w:val="22"/>
          <w:szCs w:val="22"/>
        </w:rPr>
        <w:t>Mestského</w:t>
      </w:r>
      <w:r w:rsidRPr="00DB2C16">
        <w:rPr>
          <w:rFonts w:ascii="Calibri" w:hAnsi="Calibri" w:cs="Calibri"/>
          <w:spacing w:val="45"/>
          <w:sz w:val="22"/>
          <w:szCs w:val="22"/>
        </w:rPr>
        <w:t xml:space="preserve"> </w:t>
      </w:r>
      <w:r w:rsidRPr="00DB2C16">
        <w:rPr>
          <w:rFonts w:ascii="Calibri" w:hAnsi="Calibri" w:cs="Calibri"/>
          <w:spacing w:val="-1"/>
          <w:sz w:val="22"/>
          <w:szCs w:val="22"/>
        </w:rPr>
        <w:t>múzea,</w:t>
      </w:r>
      <w:r w:rsidRPr="00DB2C16">
        <w:rPr>
          <w:rFonts w:ascii="Calibri" w:hAnsi="Calibri" w:cs="Calibri"/>
          <w:spacing w:val="45"/>
          <w:sz w:val="22"/>
          <w:szCs w:val="22"/>
        </w:rPr>
        <w:t xml:space="preserve"> </w:t>
      </w:r>
      <w:r w:rsidRPr="00DB2C16">
        <w:rPr>
          <w:rFonts w:ascii="Calibri" w:hAnsi="Calibri" w:cs="Calibri"/>
          <w:spacing w:val="-1"/>
          <w:sz w:val="22"/>
          <w:szCs w:val="22"/>
        </w:rPr>
        <w:t>režijné</w:t>
      </w:r>
      <w:r w:rsidRPr="00DB2C16">
        <w:rPr>
          <w:rFonts w:ascii="Calibri" w:hAnsi="Calibri" w:cs="Calibri"/>
          <w:spacing w:val="46"/>
          <w:sz w:val="22"/>
          <w:szCs w:val="22"/>
        </w:rPr>
        <w:t xml:space="preserve"> </w:t>
      </w:r>
      <w:r w:rsidRPr="00DB2C16">
        <w:rPr>
          <w:rFonts w:ascii="Calibri" w:hAnsi="Calibri" w:cs="Calibri"/>
          <w:spacing w:val="-1"/>
          <w:sz w:val="22"/>
          <w:szCs w:val="22"/>
        </w:rPr>
        <w:t>náklady,</w:t>
      </w:r>
      <w:r w:rsidRPr="00DB2C16">
        <w:rPr>
          <w:rFonts w:ascii="Calibri" w:hAnsi="Calibri" w:cs="Calibri"/>
          <w:spacing w:val="46"/>
          <w:sz w:val="22"/>
          <w:szCs w:val="22"/>
        </w:rPr>
        <w:t xml:space="preserve"> </w:t>
      </w:r>
      <w:r w:rsidRPr="00DB2C16">
        <w:rPr>
          <w:rFonts w:ascii="Calibri" w:hAnsi="Calibri" w:cs="Calibri"/>
          <w:spacing w:val="-1"/>
          <w:sz w:val="22"/>
          <w:szCs w:val="22"/>
        </w:rPr>
        <w:t>príprava</w:t>
      </w:r>
      <w:r w:rsidRPr="00DB2C16">
        <w:rPr>
          <w:rFonts w:ascii="Calibri" w:hAnsi="Calibri" w:cs="Calibri"/>
          <w:spacing w:val="46"/>
          <w:sz w:val="22"/>
          <w:szCs w:val="22"/>
        </w:rPr>
        <w:t xml:space="preserve"> </w:t>
      </w:r>
      <w:r w:rsidRPr="00DB2C16">
        <w:rPr>
          <w:rFonts w:ascii="Calibri" w:hAnsi="Calibri" w:cs="Calibri"/>
          <w:sz w:val="22"/>
          <w:szCs w:val="22"/>
        </w:rPr>
        <w:t>a</w:t>
      </w:r>
      <w:r w:rsidRPr="00DB2C16">
        <w:rPr>
          <w:rFonts w:ascii="Calibri" w:hAnsi="Calibri" w:cs="Calibri"/>
          <w:spacing w:val="45"/>
          <w:sz w:val="22"/>
          <w:szCs w:val="22"/>
        </w:rPr>
        <w:t xml:space="preserve"> </w:t>
      </w:r>
      <w:r w:rsidRPr="00DB2C16">
        <w:rPr>
          <w:rFonts w:ascii="Calibri" w:hAnsi="Calibri" w:cs="Calibri"/>
          <w:spacing w:val="-1"/>
          <w:sz w:val="22"/>
          <w:szCs w:val="22"/>
        </w:rPr>
        <w:t>realizácia</w:t>
      </w:r>
      <w:r w:rsidRPr="00DB2C16">
        <w:rPr>
          <w:rFonts w:ascii="Calibri" w:hAnsi="Calibri" w:cs="Calibri"/>
          <w:spacing w:val="43"/>
          <w:sz w:val="22"/>
          <w:szCs w:val="22"/>
        </w:rPr>
        <w:t xml:space="preserve"> </w:t>
      </w:r>
      <w:r w:rsidRPr="00DB2C16">
        <w:rPr>
          <w:rFonts w:ascii="Calibri" w:hAnsi="Calibri" w:cs="Calibri"/>
          <w:spacing w:val="-1"/>
          <w:sz w:val="22"/>
          <w:szCs w:val="22"/>
        </w:rPr>
        <w:t>výstav,</w:t>
      </w:r>
      <w:r w:rsidRPr="00DB2C16">
        <w:rPr>
          <w:rFonts w:ascii="Calibri" w:hAnsi="Calibri" w:cs="Calibri"/>
          <w:spacing w:val="46"/>
          <w:sz w:val="22"/>
          <w:szCs w:val="22"/>
        </w:rPr>
        <w:t xml:space="preserve"> </w:t>
      </w:r>
      <w:r w:rsidRPr="00DB2C16">
        <w:rPr>
          <w:rFonts w:ascii="Calibri" w:hAnsi="Calibri" w:cs="Calibri"/>
          <w:spacing w:val="-1"/>
          <w:sz w:val="22"/>
          <w:szCs w:val="22"/>
        </w:rPr>
        <w:t>propagácia</w:t>
      </w:r>
      <w:r w:rsidRPr="00DB2C16">
        <w:rPr>
          <w:rFonts w:ascii="Calibri" w:hAnsi="Calibri" w:cs="Calibri"/>
          <w:spacing w:val="42"/>
          <w:sz w:val="22"/>
          <w:szCs w:val="22"/>
        </w:rPr>
        <w:t xml:space="preserve"> </w:t>
      </w:r>
      <w:r w:rsidRPr="00DB2C16">
        <w:rPr>
          <w:rFonts w:ascii="Calibri" w:hAnsi="Calibri" w:cs="Calibri"/>
          <w:sz w:val="22"/>
          <w:szCs w:val="22"/>
        </w:rPr>
        <w:t>a</w:t>
      </w:r>
      <w:r w:rsidRPr="00DB2C16">
        <w:rPr>
          <w:rFonts w:ascii="Calibri" w:hAnsi="Calibri" w:cs="Calibri"/>
          <w:spacing w:val="46"/>
          <w:sz w:val="22"/>
          <w:szCs w:val="22"/>
        </w:rPr>
        <w:t xml:space="preserve"> </w:t>
      </w:r>
      <w:r w:rsidRPr="00DB2C16">
        <w:rPr>
          <w:rFonts w:ascii="Calibri" w:hAnsi="Calibri" w:cs="Calibri"/>
          <w:spacing w:val="-1"/>
          <w:sz w:val="22"/>
          <w:szCs w:val="22"/>
        </w:rPr>
        <w:t>publikačná</w:t>
      </w:r>
      <w:r w:rsidRPr="00DB2C16">
        <w:rPr>
          <w:rFonts w:ascii="Calibri" w:hAnsi="Calibri" w:cs="Calibri"/>
          <w:spacing w:val="73"/>
          <w:sz w:val="22"/>
          <w:szCs w:val="22"/>
        </w:rPr>
        <w:t xml:space="preserve"> </w:t>
      </w:r>
      <w:r w:rsidRPr="00DB2C16">
        <w:rPr>
          <w:rFonts w:ascii="Calibri" w:hAnsi="Calibri" w:cs="Calibri"/>
          <w:spacing w:val="-1"/>
          <w:sz w:val="22"/>
          <w:szCs w:val="22"/>
        </w:rPr>
        <w:t>činnosť,</w:t>
      </w:r>
      <w:r w:rsidRPr="00DB2C16">
        <w:rPr>
          <w:rFonts w:ascii="Calibri" w:hAnsi="Calibri" w:cs="Calibri"/>
          <w:sz w:val="22"/>
          <w:szCs w:val="22"/>
        </w:rPr>
        <w:t xml:space="preserve"> </w:t>
      </w:r>
      <w:r w:rsidRPr="00DB2C16">
        <w:rPr>
          <w:rFonts w:ascii="Calibri" w:hAnsi="Calibri" w:cs="Calibri"/>
          <w:spacing w:val="-1"/>
          <w:sz w:val="22"/>
          <w:szCs w:val="22"/>
        </w:rPr>
        <w:t>nákup zbierkových</w:t>
      </w:r>
      <w:r w:rsidRPr="00DB2C16">
        <w:rPr>
          <w:rFonts w:ascii="Calibri" w:hAnsi="Calibri" w:cs="Calibri"/>
          <w:spacing w:val="-3"/>
          <w:sz w:val="22"/>
          <w:szCs w:val="22"/>
        </w:rPr>
        <w:t xml:space="preserve"> </w:t>
      </w:r>
      <w:r w:rsidRPr="00DB2C16">
        <w:rPr>
          <w:rFonts w:ascii="Calibri" w:hAnsi="Calibri" w:cs="Calibri"/>
          <w:spacing w:val="-1"/>
          <w:sz w:val="22"/>
          <w:szCs w:val="22"/>
        </w:rPr>
        <w:t>predmetov.</w:t>
      </w:r>
    </w:p>
    <w:p w14:paraId="01ADE984" w14:textId="77777777" w:rsidR="00C13263" w:rsidRDefault="00C13263" w:rsidP="00C55D17">
      <w:pPr>
        <w:pStyle w:val="Zkladntext"/>
        <w:spacing w:before="28"/>
        <w:ind w:right="108"/>
        <w:jc w:val="both"/>
        <w:rPr>
          <w:rFonts w:ascii="Calibri" w:hAnsi="Calibri" w:cs="Calibri"/>
          <w:spacing w:val="41"/>
          <w:sz w:val="22"/>
          <w:szCs w:val="22"/>
        </w:rPr>
      </w:pPr>
      <w:r w:rsidRPr="00C13263">
        <w:rPr>
          <w:rFonts w:ascii="Calibri" w:hAnsi="Calibri" w:cs="Calibri"/>
          <w:spacing w:val="-1"/>
          <w:sz w:val="22"/>
          <w:szCs w:val="22"/>
        </w:rPr>
        <w:t>Cieľom</w:t>
      </w:r>
      <w:r w:rsidRPr="00C13263">
        <w:rPr>
          <w:rFonts w:ascii="Calibri" w:hAnsi="Calibri" w:cs="Calibri"/>
          <w:spacing w:val="10"/>
          <w:sz w:val="22"/>
          <w:szCs w:val="22"/>
        </w:rPr>
        <w:t xml:space="preserve"> </w:t>
      </w:r>
      <w:r w:rsidRPr="00C13263">
        <w:rPr>
          <w:rFonts w:ascii="Calibri" w:hAnsi="Calibri" w:cs="Calibri"/>
          <w:b/>
          <w:bCs/>
          <w:spacing w:val="-1"/>
          <w:sz w:val="22"/>
          <w:szCs w:val="22"/>
        </w:rPr>
        <w:t>mestských</w:t>
      </w:r>
      <w:r w:rsidRPr="00C13263">
        <w:rPr>
          <w:rFonts w:ascii="Calibri" w:hAnsi="Calibri" w:cs="Calibri"/>
          <w:b/>
          <w:bCs/>
          <w:spacing w:val="7"/>
          <w:sz w:val="22"/>
          <w:szCs w:val="22"/>
        </w:rPr>
        <w:t xml:space="preserve"> </w:t>
      </w:r>
      <w:r w:rsidRPr="00C13263">
        <w:rPr>
          <w:rFonts w:ascii="Calibri" w:hAnsi="Calibri" w:cs="Calibri"/>
          <w:b/>
          <w:bCs/>
          <w:spacing w:val="-1"/>
          <w:sz w:val="22"/>
          <w:szCs w:val="22"/>
        </w:rPr>
        <w:t>kultúrnych</w:t>
      </w:r>
      <w:r w:rsidRPr="00C13263">
        <w:rPr>
          <w:rFonts w:ascii="Calibri" w:hAnsi="Calibri" w:cs="Calibri"/>
          <w:b/>
          <w:bCs/>
          <w:spacing w:val="7"/>
          <w:sz w:val="22"/>
          <w:szCs w:val="22"/>
        </w:rPr>
        <w:t xml:space="preserve"> </w:t>
      </w:r>
      <w:r w:rsidRPr="00C13263">
        <w:rPr>
          <w:rFonts w:ascii="Calibri" w:hAnsi="Calibri" w:cs="Calibri"/>
          <w:b/>
          <w:bCs/>
          <w:spacing w:val="-1"/>
          <w:sz w:val="22"/>
          <w:szCs w:val="22"/>
        </w:rPr>
        <w:t>akcií</w:t>
      </w:r>
      <w:r w:rsidR="00361BEE">
        <w:rPr>
          <w:rFonts w:ascii="Calibri" w:hAnsi="Calibri" w:cs="Calibri"/>
          <w:b/>
          <w:bCs/>
          <w:spacing w:val="11"/>
          <w:sz w:val="22"/>
          <w:szCs w:val="22"/>
        </w:rPr>
        <w:t>,</w:t>
      </w:r>
      <w:r w:rsidR="009E3642">
        <w:rPr>
          <w:rFonts w:ascii="Calibri" w:hAnsi="Calibri" w:cs="Calibri"/>
          <w:b/>
          <w:bCs/>
          <w:spacing w:val="11"/>
          <w:sz w:val="22"/>
          <w:szCs w:val="22"/>
        </w:rPr>
        <w:t xml:space="preserve"> </w:t>
      </w:r>
      <w:r w:rsidR="00361BEE">
        <w:rPr>
          <w:rFonts w:ascii="Calibri" w:hAnsi="Calibri" w:cs="Calibri"/>
          <w:b/>
          <w:bCs/>
          <w:spacing w:val="11"/>
          <w:sz w:val="22"/>
          <w:szCs w:val="22"/>
        </w:rPr>
        <w:t>ktoré organizuje Mestské múzeum</w:t>
      </w:r>
      <w:r w:rsidRPr="00C13263">
        <w:rPr>
          <w:rFonts w:ascii="Calibri" w:hAnsi="Calibri" w:cs="Calibri"/>
          <w:spacing w:val="8"/>
          <w:sz w:val="22"/>
          <w:szCs w:val="22"/>
        </w:rPr>
        <w:t xml:space="preserve"> </w:t>
      </w:r>
      <w:r w:rsidRPr="00C13263">
        <w:rPr>
          <w:rFonts w:ascii="Calibri" w:hAnsi="Calibri" w:cs="Calibri"/>
          <w:sz w:val="22"/>
          <w:szCs w:val="22"/>
        </w:rPr>
        <w:t>je</w:t>
      </w:r>
      <w:r w:rsidRPr="00C13263">
        <w:rPr>
          <w:rFonts w:ascii="Calibri" w:hAnsi="Calibri" w:cs="Calibri"/>
          <w:spacing w:val="8"/>
          <w:sz w:val="22"/>
          <w:szCs w:val="22"/>
        </w:rPr>
        <w:t xml:space="preserve"> </w:t>
      </w:r>
      <w:r w:rsidRPr="00C13263">
        <w:rPr>
          <w:rFonts w:ascii="Calibri" w:hAnsi="Calibri" w:cs="Calibri"/>
          <w:spacing w:val="-1"/>
          <w:sz w:val="22"/>
          <w:szCs w:val="22"/>
        </w:rPr>
        <w:t>informovať</w:t>
      </w:r>
      <w:r w:rsidRPr="00C13263">
        <w:rPr>
          <w:rFonts w:ascii="Calibri" w:hAnsi="Calibri" w:cs="Calibri"/>
          <w:spacing w:val="6"/>
          <w:sz w:val="22"/>
          <w:szCs w:val="22"/>
        </w:rPr>
        <w:t xml:space="preserve"> </w:t>
      </w:r>
      <w:r w:rsidRPr="00C13263">
        <w:rPr>
          <w:rFonts w:ascii="Calibri" w:hAnsi="Calibri" w:cs="Calibri"/>
          <w:sz w:val="22"/>
          <w:szCs w:val="22"/>
        </w:rPr>
        <w:t>o</w:t>
      </w:r>
      <w:r w:rsidRPr="00C13263">
        <w:rPr>
          <w:rFonts w:ascii="Calibri" w:hAnsi="Calibri" w:cs="Calibri"/>
          <w:spacing w:val="9"/>
          <w:sz w:val="22"/>
          <w:szCs w:val="22"/>
        </w:rPr>
        <w:t xml:space="preserve"> </w:t>
      </w:r>
      <w:r w:rsidRPr="00C13263">
        <w:rPr>
          <w:rFonts w:ascii="Calibri" w:hAnsi="Calibri" w:cs="Calibri"/>
          <w:spacing w:val="-1"/>
          <w:sz w:val="22"/>
          <w:szCs w:val="22"/>
        </w:rPr>
        <w:t>významných</w:t>
      </w:r>
      <w:r w:rsidRPr="00C13263">
        <w:rPr>
          <w:rFonts w:ascii="Calibri" w:hAnsi="Calibri" w:cs="Calibri"/>
          <w:spacing w:val="7"/>
          <w:sz w:val="22"/>
          <w:szCs w:val="22"/>
        </w:rPr>
        <w:t xml:space="preserve"> </w:t>
      </w:r>
      <w:r w:rsidRPr="00C13263">
        <w:rPr>
          <w:rFonts w:ascii="Calibri" w:hAnsi="Calibri" w:cs="Calibri"/>
          <w:spacing w:val="-1"/>
          <w:sz w:val="22"/>
          <w:szCs w:val="22"/>
        </w:rPr>
        <w:t>štátnych</w:t>
      </w:r>
      <w:r w:rsidRPr="00C13263">
        <w:rPr>
          <w:rFonts w:ascii="Calibri" w:hAnsi="Calibri" w:cs="Calibri"/>
          <w:spacing w:val="7"/>
          <w:sz w:val="22"/>
          <w:szCs w:val="22"/>
        </w:rPr>
        <w:t xml:space="preserve"> </w:t>
      </w:r>
      <w:r w:rsidRPr="00C13263">
        <w:rPr>
          <w:rFonts w:ascii="Calibri" w:hAnsi="Calibri" w:cs="Calibri"/>
          <w:sz w:val="22"/>
          <w:szCs w:val="22"/>
        </w:rPr>
        <w:t>a</w:t>
      </w:r>
      <w:r w:rsidRPr="00C13263">
        <w:rPr>
          <w:rFonts w:ascii="Calibri" w:hAnsi="Calibri" w:cs="Calibri"/>
          <w:spacing w:val="8"/>
          <w:sz w:val="22"/>
          <w:szCs w:val="22"/>
        </w:rPr>
        <w:t xml:space="preserve"> </w:t>
      </w:r>
      <w:r w:rsidRPr="00C13263">
        <w:rPr>
          <w:rFonts w:ascii="Calibri" w:hAnsi="Calibri" w:cs="Calibri"/>
          <w:spacing w:val="-2"/>
          <w:sz w:val="22"/>
          <w:szCs w:val="22"/>
        </w:rPr>
        <w:t>iných</w:t>
      </w:r>
      <w:r w:rsidRPr="00C13263">
        <w:rPr>
          <w:rFonts w:ascii="Calibri" w:hAnsi="Calibri" w:cs="Calibri"/>
          <w:spacing w:val="83"/>
          <w:sz w:val="22"/>
          <w:szCs w:val="22"/>
        </w:rPr>
        <w:t xml:space="preserve"> </w:t>
      </w:r>
      <w:r w:rsidRPr="00C13263">
        <w:rPr>
          <w:rFonts w:ascii="Calibri" w:hAnsi="Calibri" w:cs="Calibri"/>
          <w:spacing w:val="-1"/>
          <w:sz w:val="22"/>
          <w:szCs w:val="22"/>
        </w:rPr>
        <w:t>sviatkoch</w:t>
      </w:r>
      <w:r w:rsidR="005C50DC">
        <w:rPr>
          <w:rFonts w:ascii="Calibri" w:hAnsi="Calibri" w:cs="Calibri"/>
          <w:spacing w:val="-5"/>
          <w:sz w:val="22"/>
          <w:szCs w:val="22"/>
        </w:rPr>
        <w:t xml:space="preserve"> </w:t>
      </w:r>
      <w:r w:rsidRPr="00C13263">
        <w:rPr>
          <w:rFonts w:ascii="Calibri" w:hAnsi="Calibri" w:cs="Calibri"/>
          <w:sz w:val="22"/>
          <w:szCs w:val="22"/>
        </w:rPr>
        <w:t>(</w:t>
      </w:r>
      <w:r w:rsidR="005C50DC">
        <w:rPr>
          <w:rFonts w:ascii="Calibri" w:hAnsi="Calibri" w:cs="Calibri"/>
          <w:sz w:val="22"/>
          <w:szCs w:val="22"/>
        </w:rPr>
        <w:t>napr.</w:t>
      </w:r>
      <w:r w:rsidRPr="00C13263">
        <w:rPr>
          <w:rFonts w:ascii="Calibri" w:hAnsi="Calibri" w:cs="Calibri"/>
          <w:spacing w:val="-4"/>
          <w:sz w:val="22"/>
          <w:szCs w:val="22"/>
        </w:rPr>
        <w:t xml:space="preserve"> </w:t>
      </w:r>
      <w:r w:rsidRPr="00C13263">
        <w:rPr>
          <w:rFonts w:ascii="Calibri" w:hAnsi="Calibri" w:cs="Calibri"/>
          <w:spacing w:val="-1"/>
          <w:sz w:val="22"/>
          <w:szCs w:val="22"/>
        </w:rPr>
        <w:t>1.1.</w:t>
      </w:r>
      <w:r w:rsidRPr="00C13263">
        <w:rPr>
          <w:rFonts w:ascii="Calibri" w:hAnsi="Calibri" w:cs="Calibri"/>
          <w:spacing w:val="-4"/>
          <w:sz w:val="22"/>
          <w:szCs w:val="22"/>
        </w:rPr>
        <w:t xml:space="preserve"> </w:t>
      </w:r>
      <w:r w:rsidRPr="00C13263">
        <w:rPr>
          <w:rFonts w:ascii="Calibri" w:hAnsi="Calibri" w:cs="Calibri"/>
          <w:spacing w:val="-2"/>
          <w:sz w:val="22"/>
          <w:szCs w:val="22"/>
        </w:rPr>
        <w:t>Nový</w:t>
      </w:r>
      <w:r w:rsidRPr="00C13263">
        <w:rPr>
          <w:rFonts w:ascii="Calibri" w:hAnsi="Calibri" w:cs="Calibri"/>
          <w:spacing w:val="-4"/>
          <w:sz w:val="22"/>
          <w:szCs w:val="22"/>
        </w:rPr>
        <w:t xml:space="preserve"> </w:t>
      </w:r>
      <w:r w:rsidRPr="00C13263">
        <w:rPr>
          <w:rFonts w:ascii="Calibri" w:hAnsi="Calibri" w:cs="Calibri"/>
          <w:spacing w:val="-1"/>
          <w:sz w:val="22"/>
          <w:szCs w:val="22"/>
        </w:rPr>
        <w:t>rok,</w:t>
      </w:r>
      <w:r w:rsidRPr="00C13263">
        <w:rPr>
          <w:rFonts w:ascii="Calibri" w:hAnsi="Calibri" w:cs="Calibri"/>
          <w:spacing w:val="-7"/>
          <w:sz w:val="22"/>
          <w:szCs w:val="22"/>
        </w:rPr>
        <w:t xml:space="preserve"> </w:t>
      </w:r>
      <w:r w:rsidRPr="00C13263">
        <w:rPr>
          <w:rFonts w:ascii="Calibri" w:hAnsi="Calibri" w:cs="Calibri"/>
          <w:sz w:val="22"/>
          <w:szCs w:val="22"/>
        </w:rPr>
        <w:t>1.4.</w:t>
      </w:r>
      <w:r w:rsidRPr="00C13263">
        <w:rPr>
          <w:rFonts w:ascii="Calibri" w:hAnsi="Calibri" w:cs="Calibri"/>
          <w:spacing w:val="-7"/>
          <w:sz w:val="22"/>
          <w:szCs w:val="22"/>
        </w:rPr>
        <w:t xml:space="preserve"> </w:t>
      </w:r>
      <w:r w:rsidRPr="00C13263">
        <w:rPr>
          <w:rFonts w:ascii="Calibri" w:hAnsi="Calibri" w:cs="Calibri"/>
          <w:spacing w:val="-1"/>
          <w:sz w:val="22"/>
          <w:szCs w:val="22"/>
        </w:rPr>
        <w:t>Oslobodenie</w:t>
      </w:r>
      <w:r w:rsidRPr="00C13263">
        <w:rPr>
          <w:rFonts w:ascii="Calibri" w:hAnsi="Calibri" w:cs="Calibri"/>
          <w:spacing w:val="-6"/>
          <w:sz w:val="22"/>
          <w:szCs w:val="22"/>
        </w:rPr>
        <w:t xml:space="preserve"> </w:t>
      </w:r>
      <w:r w:rsidRPr="00C13263">
        <w:rPr>
          <w:rFonts w:ascii="Calibri" w:hAnsi="Calibri" w:cs="Calibri"/>
          <w:spacing w:val="-1"/>
          <w:sz w:val="22"/>
          <w:szCs w:val="22"/>
        </w:rPr>
        <w:t>Pezinka,</w:t>
      </w:r>
      <w:r w:rsidRPr="00C13263">
        <w:rPr>
          <w:rFonts w:ascii="Calibri" w:hAnsi="Calibri" w:cs="Calibri"/>
          <w:spacing w:val="-4"/>
          <w:sz w:val="22"/>
          <w:szCs w:val="22"/>
        </w:rPr>
        <w:t xml:space="preserve"> </w:t>
      </w:r>
      <w:r w:rsidRPr="00C13263">
        <w:rPr>
          <w:rFonts w:ascii="Calibri" w:hAnsi="Calibri" w:cs="Calibri"/>
          <w:spacing w:val="-1"/>
          <w:sz w:val="22"/>
          <w:szCs w:val="22"/>
        </w:rPr>
        <w:t>8.5.</w:t>
      </w:r>
      <w:r w:rsidRPr="00C13263">
        <w:rPr>
          <w:rFonts w:ascii="Calibri" w:hAnsi="Calibri" w:cs="Calibri"/>
          <w:spacing w:val="-5"/>
          <w:sz w:val="22"/>
          <w:szCs w:val="22"/>
        </w:rPr>
        <w:t xml:space="preserve"> </w:t>
      </w:r>
      <w:r w:rsidRPr="00C13263">
        <w:rPr>
          <w:rFonts w:ascii="Calibri" w:hAnsi="Calibri" w:cs="Calibri"/>
          <w:spacing w:val="-1"/>
          <w:sz w:val="22"/>
          <w:szCs w:val="22"/>
        </w:rPr>
        <w:t>Deň</w:t>
      </w:r>
      <w:r w:rsidRPr="00C13263">
        <w:rPr>
          <w:rFonts w:ascii="Calibri" w:hAnsi="Calibri" w:cs="Calibri"/>
          <w:spacing w:val="-5"/>
          <w:sz w:val="22"/>
          <w:szCs w:val="22"/>
        </w:rPr>
        <w:t xml:space="preserve"> </w:t>
      </w:r>
      <w:r w:rsidRPr="00C13263">
        <w:rPr>
          <w:rFonts w:ascii="Calibri" w:hAnsi="Calibri" w:cs="Calibri"/>
          <w:spacing w:val="-1"/>
          <w:sz w:val="22"/>
          <w:szCs w:val="22"/>
        </w:rPr>
        <w:t>víťazstva</w:t>
      </w:r>
      <w:r w:rsidRPr="00C13263">
        <w:rPr>
          <w:rFonts w:ascii="Calibri" w:hAnsi="Calibri" w:cs="Calibri"/>
          <w:spacing w:val="-5"/>
          <w:sz w:val="22"/>
          <w:szCs w:val="22"/>
        </w:rPr>
        <w:t xml:space="preserve"> </w:t>
      </w:r>
      <w:r w:rsidRPr="00C13263">
        <w:rPr>
          <w:rFonts w:ascii="Calibri" w:hAnsi="Calibri" w:cs="Calibri"/>
          <w:spacing w:val="-2"/>
          <w:sz w:val="22"/>
          <w:szCs w:val="22"/>
        </w:rPr>
        <w:t>nad</w:t>
      </w:r>
      <w:r w:rsidRPr="00C13263">
        <w:rPr>
          <w:rFonts w:ascii="Calibri" w:hAnsi="Calibri" w:cs="Calibri"/>
          <w:spacing w:val="-5"/>
          <w:sz w:val="22"/>
          <w:szCs w:val="22"/>
        </w:rPr>
        <w:t xml:space="preserve"> </w:t>
      </w:r>
      <w:r w:rsidRPr="00C13263">
        <w:rPr>
          <w:rFonts w:ascii="Calibri" w:hAnsi="Calibri" w:cs="Calibri"/>
          <w:spacing w:val="-1"/>
          <w:sz w:val="22"/>
          <w:szCs w:val="22"/>
        </w:rPr>
        <w:t>fašizmom,</w:t>
      </w:r>
      <w:r w:rsidRPr="00C13263">
        <w:rPr>
          <w:rFonts w:ascii="Calibri" w:hAnsi="Calibri" w:cs="Calibri"/>
          <w:spacing w:val="-7"/>
          <w:sz w:val="22"/>
          <w:szCs w:val="22"/>
        </w:rPr>
        <w:t xml:space="preserve"> </w:t>
      </w:r>
      <w:r w:rsidRPr="00C13263">
        <w:rPr>
          <w:rFonts w:ascii="Calibri" w:hAnsi="Calibri" w:cs="Calibri"/>
          <w:spacing w:val="-1"/>
          <w:sz w:val="22"/>
          <w:szCs w:val="22"/>
        </w:rPr>
        <w:t>14.6.</w:t>
      </w:r>
      <w:r w:rsidRPr="00C13263">
        <w:rPr>
          <w:rFonts w:ascii="Calibri" w:hAnsi="Calibri" w:cs="Calibri"/>
          <w:spacing w:val="-5"/>
          <w:sz w:val="22"/>
          <w:szCs w:val="22"/>
        </w:rPr>
        <w:t xml:space="preserve"> </w:t>
      </w:r>
      <w:r w:rsidRPr="00C13263">
        <w:rPr>
          <w:rFonts w:ascii="Calibri" w:hAnsi="Calibri" w:cs="Calibri"/>
          <w:spacing w:val="-1"/>
          <w:sz w:val="22"/>
          <w:szCs w:val="22"/>
        </w:rPr>
        <w:t>získanie</w:t>
      </w:r>
      <w:r w:rsidRPr="00C13263">
        <w:rPr>
          <w:rFonts w:ascii="Calibri" w:hAnsi="Calibri" w:cs="Calibri"/>
          <w:spacing w:val="89"/>
          <w:sz w:val="22"/>
          <w:szCs w:val="22"/>
        </w:rPr>
        <w:t xml:space="preserve"> </w:t>
      </w:r>
      <w:r w:rsidRPr="00C13263">
        <w:rPr>
          <w:rFonts w:ascii="Calibri" w:hAnsi="Calibri" w:cs="Calibri"/>
          <w:spacing w:val="-1"/>
          <w:sz w:val="22"/>
          <w:szCs w:val="22"/>
        </w:rPr>
        <w:t>práv</w:t>
      </w:r>
      <w:r w:rsidRPr="00C13263">
        <w:rPr>
          <w:rFonts w:ascii="Calibri" w:hAnsi="Calibri" w:cs="Calibri"/>
          <w:spacing w:val="10"/>
          <w:sz w:val="22"/>
          <w:szCs w:val="22"/>
        </w:rPr>
        <w:t xml:space="preserve"> </w:t>
      </w:r>
      <w:r w:rsidRPr="00C13263">
        <w:rPr>
          <w:rFonts w:ascii="Calibri" w:hAnsi="Calibri" w:cs="Calibri"/>
          <w:spacing w:val="-1"/>
          <w:sz w:val="22"/>
          <w:szCs w:val="22"/>
        </w:rPr>
        <w:t>slobodného</w:t>
      </w:r>
      <w:r w:rsidRPr="00C13263">
        <w:rPr>
          <w:rFonts w:ascii="Calibri" w:hAnsi="Calibri" w:cs="Calibri"/>
          <w:spacing w:val="11"/>
          <w:sz w:val="22"/>
          <w:szCs w:val="22"/>
        </w:rPr>
        <w:t xml:space="preserve"> </w:t>
      </w:r>
      <w:r w:rsidRPr="00C13263">
        <w:rPr>
          <w:rFonts w:ascii="Calibri" w:hAnsi="Calibri" w:cs="Calibri"/>
          <w:spacing w:val="-1"/>
          <w:sz w:val="22"/>
          <w:szCs w:val="22"/>
        </w:rPr>
        <w:t>kráľovského</w:t>
      </w:r>
      <w:r w:rsidRPr="00C13263">
        <w:rPr>
          <w:rFonts w:ascii="Calibri" w:hAnsi="Calibri" w:cs="Calibri"/>
          <w:spacing w:val="8"/>
          <w:sz w:val="22"/>
          <w:szCs w:val="22"/>
        </w:rPr>
        <w:t xml:space="preserve"> </w:t>
      </w:r>
      <w:r w:rsidRPr="00C13263">
        <w:rPr>
          <w:rFonts w:ascii="Calibri" w:hAnsi="Calibri" w:cs="Calibri"/>
          <w:sz w:val="22"/>
          <w:szCs w:val="22"/>
        </w:rPr>
        <w:t>mesta,</w:t>
      </w:r>
      <w:r w:rsidRPr="00C13263">
        <w:rPr>
          <w:rFonts w:ascii="Calibri" w:hAnsi="Calibri" w:cs="Calibri"/>
          <w:spacing w:val="8"/>
          <w:sz w:val="22"/>
          <w:szCs w:val="22"/>
        </w:rPr>
        <w:t xml:space="preserve"> </w:t>
      </w:r>
      <w:r w:rsidRPr="00C13263">
        <w:rPr>
          <w:rFonts w:ascii="Calibri" w:hAnsi="Calibri" w:cs="Calibri"/>
          <w:spacing w:val="-1"/>
          <w:sz w:val="22"/>
          <w:szCs w:val="22"/>
        </w:rPr>
        <w:t>26.7.</w:t>
      </w:r>
      <w:r w:rsidRPr="00C13263">
        <w:rPr>
          <w:rFonts w:ascii="Calibri" w:hAnsi="Calibri" w:cs="Calibri"/>
          <w:spacing w:val="7"/>
          <w:sz w:val="22"/>
          <w:szCs w:val="22"/>
        </w:rPr>
        <w:t xml:space="preserve"> </w:t>
      </w:r>
      <w:r w:rsidRPr="00C13263">
        <w:rPr>
          <w:rFonts w:ascii="Calibri" w:hAnsi="Calibri" w:cs="Calibri"/>
          <w:spacing w:val="-1"/>
          <w:sz w:val="22"/>
          <w:szCs w:val="22"/>
        </w:rPr>
        <w:t>sv.</w:t>
      </w:r>
      <w:r w:rsidRPr="00C13263">
        <w:rPr>
          <w:rFonts w:ascii="Calibri" w:hAnsi="Calibri" w:cs="Calibri"/>
          <w:spacing w:val="7"/>
          <w:sz w:val="22"/>
          <w:szCs w:val="22"/>
        </w:rPr>
        <w:t xml:space="preserve"> </w:t>
      </w:r>
      <w:r w:rsidRPr="00C13263">
        <w:rPr>
          <w:rFonts w:ascii="Calibri" w:hAnsi="Calibri" w:cs="Calibri"/>
          <w:spacing w:val="-1"/>
          <w:sz w:val="22"/>
          <w:szCs w:val="22"/>
        </w:rPr>
        <w:t>Anna</w:t>
      </w:r>
      <w:r w:rsidRPr="00C13263">
        <w:rPr>
          <w:rFonts w:ascii="Calibri" w:hAnsi="Calibri" w:cs="Calibri"/>
          <w:spacing w:val="9"/>
          <w:sz w:val="22"/>
          <w:szCs w:val="22"/>
        </w:rPr>
        <w:t xml:space="preserve"> </w:t>
      </w:r>
      <w:r w:rsidRPr="00C13263">
        <w:rPr>
          <w:rFonts w:ascii="Calibri" w:hAnsi="Calibri" w:cs="Calibri"/>
          <w:sz w:val="22"/>
          <w:szCs w:val="22"/>
        </w:rPr>
        <w:t>a</w:t>
      </w:r>
      <w:r w:rsidRPr="00C13263">
        <w:rPr>
          <w:rFonts w:ascii="Calibri" w:hAnsi="Calibri" w:cs="Calibri"/>
          <w:spacing w:val="7"/>
          <w:sz w:val="22"/>
          <w:szCs w:val="22"/>
        </w:rPr>
        <w:t xml:space="preserve"> </w:t>
      </w:r>
      <w:r w:rsidRPr="00C13263">
        <w:rPr>
          <w:rFonts w:ascii="Calibri" w:hAnsi="Calibri" w:cs="Calibri"/>
          <w:spacing w:val="-1"/>
          <w:sz w:val="22"/>
          <w:szCs w:val="22"/>
        </w:rPr>
        <w:t>spomienka</w:t>
      </w:r>
      <w:r w:rsidRPr="00C13263">
        <w:rPr>
          <w:rFonts w:ascii="Calibri" w:hAnsi="Calibri" w:cs="Calibri"/>
          <w:spacing w:val="9"/>
          <w:sz w:val="22"/>
          <w:szCs w:val="22"/>
        </w:rPr>
        <w:t xml:space="preserve"> </w:t>
      </w:r>
      <w:r w:rsidRPr="00C13263">
        <w:rPr>
          <w:rFonts w:ascii="Calibri" w:hAnsi="Calibri" w:cs="Calibri"/>
          <w:spacing w:val="-1"/>
          <w:sz w:val="22"/>
          <w:szCs w:val="22"/>
        </w:rPr>
        <w:t>na</w:t>
      </w:r>
      <w:r w:rsidRPr="00C13263">
        <w:rPr>
          <w:rFonts w:ascii="Calibri" w:hAnsi="Calibri" w:cs="Calibri"/>
          <w:spacing w:val="7"/>
          <w:sz w:val="22"/>
          <w:szCs w:val="22"/>
        </w:rPr>
        <w:t xml:space="preserve"> </w:t>
      </w:r>
      <w:r w:rsidRPr="00C13263">
        <w:rPr>
          <w:rFonts w:ascii="Calibri" w:hAnsi="Calibri" w:cs="Calibri"/>
          <w:spacing w:val="-1"/>
          <w:sz w:val="22"/>
          <w:szCs w:val="22"/>
        </w:rPr>
        <w:t>obete</w:t>
      </w:r>
      <w:r w:rsidRPr="00C13263">
        <w:rPr>
          <w:rFonts w:ascii="Calibri" w:hAnsi="Calibri" w:cs="Calibri"/>
          <w:spacing w:val="8"/>
          <w:sz w:val="22"/>
          <w:szCs w:val="22"/>
        </w:rPr>
        <w:t xml:space="preserve"> </w:t>
      </w:r>
      <w:r w:rsidRPr="00C13263">
        <w:rPr>
          <w:rFonts w:ascii="Calibri" w:hAnsi="Calibri" w:cs="Calibri"/>
          <w:sz w:val="22"/>
          <w:szCs w:val="22"/>
        </w:rPr>
        <w:t>1.</w:t>
      </w:r>
      <w:r w:rsidRPr="00C13263">
        <w:rPr>
          <w:rFonts w:ascii="Calibri" w:hAnsi="Calibri" w:cs="Calibri"/>
          <w:spacing w:val="9"/>
          <w:sz w:val="22"/>
          <w:szCs w:val="22"/>
        </w:rPr>
        <w:t xml:space="preserve"> </w:t>
      </w:r>
      <w:r w:rsidRPr="00C13263">
        <w:rPr>
          <w:rFonts w:ascii="Calibri" w:hAnsi="Calibri" w:cs="Calibri"/>
          <w:spacing w:val="-1"/>
          <w:sz w:val="22"/>
          <w:szCs w:val="22"/>
        </w:rPr>
        <w:t>svetovej</w:t>
      </w:r>
      <w:r w:rsidRPr="00C13263">
        <w:rPr>
          <w:rFonts w:ascii="Calibri" w:hAnsi="Calibri" w:cs="Calibri"/>
          <w:spacing w:val="11"/>
          <w:sz w:val="22"/>
          <w:szCs w:val="22"/>
        </w:rPr>
        <w:t xml:space="preserve"> </w:t>
      </w:r>
      <w:r w:rsidRPr="00C13263">
        <w:rPr>
          <w:rFonts w:ascii="Calibri" w:hAnsi="Calibri" w:cs="Calibri"/>
          <w:spacing w:val="-1"/>
          <w:sz w:val="22"/>
          <w:szCs w:val="22"/>
        </w:rPr>
        <w:t>vojny)</w:t>
      </w:r>
      <w:r w:rsidR="00277935">
        <w:rPr>
          <w:rFonts w:ascii="Calibri" w:hAnsi="Calibri" w:cs="Calibri"/>
          <w:spacing w:val="-1"/>
          <w:sz w:val="22"/>
          <w:szCs w:val="22"/>
        </w:rPr>
        <w:t xml:space="preserve">   </w:t>
      </w:r>
      <w:r w:rsidRPr="00C13263">
        <w:rPr>
          <w:rFonts w:ascii="Calibri" w:hAnsi="Calibri" w:cs="Calibri"/>
          <w:spacing w:val="7"/>
          <w:sz w:val="22"/>
          <w:szCs w:val="22"/>
        </w:rPr>
        <w:t xml:space="preserve"> </w:t>
      </w:r>
      <w:r w:rsidRPr="00C13263">
        <w:rPr>
          <w:rFonts w:ascii="Calibri" w:hAnsi="Calibri" w:cs="Calibri"/>
          <w:sz w:val="22"/>
          <w:szCs w:val="22"/>
        </w:rPr>
        <w:t>a</w:t>
      </w:r>
      <w:r w:rsidRPr="00C13263">
        <w:rPr>
          <w:rFonts w:ascii="Calibri" w:hAnsi="Calibri" w:cs="Calibri"/>
          <w:spacing w:val="9"/>
          <w:sz w:val="22"/>
          <w:szCs w:val="22"/>
        </w:rPr>
        <w:t xml:space="preserve"> </w:t>
      </w:r>
      <w:r w:rsidRPr="00C13263">
        <w:rPr>
          <w:rFonts w:ascii="Calibri" w:hAnsi="Calibri" w:cs="Calibri"/>
          <w:spacing w:val="-1"/>
          <w:sz w:val="22"/>
          <w:szCs w:val="22"/>
        </w:rPr>
        <w:t>pripomenúť</w:t>
      </w:r>
      <w:r w:rsidRPr="00C13263">
        <w:rPr>
          <w:rFonts w:ascii="Calibri" w:hAnsi="Calibri" w:cs="Calibri"/>
          <w:spacing w:val="57"/>
          <w:sz w:val="22"/>
          <w:szCs w:val="22"/>
        </w:rPr>
        <w:t xml:space="preserve"> </w:t>
      </w:r>
      <w:r w:rsidRPr="00C13263">
        <w:rPr>
          <w:rFonts w:ascii="Calibri" w:hAnsi="Calibri" w:cs="Calibri"/>
          <w:sz w:val="22"/>
          <w:szCs w:val="22"/>
        </w:rPr>
        <w:t>ich</w:t>
      </w:r>
      <w:r w:rsidRPr="00C13263">
        <w:rPr>
          <w:rFonts w:ascii="Calibri" w:hAnsi="Calibri" w:cs="Calibri"/>
          <w:spacing w:val="9"/>
          <w:sz w:val="22"/>
          <w:szCs w:val="22"/>
        </w:rPr>
        <w:t xml:space="preserve"> </w:t>
      </w:r>
      <w:r w:rsidRPr="00C13263">
        <w:rPr>
          <w:rFonts w:ascii="Calibri" w:hAnsi="Calibri" w:cs="Calibri"/>
          <w:spacing w:val="-1"/>
          <w:sz w:val="22"/>
          <w:szCs w:val="22"/>
        </w:rPr>
        <w:t>občanom</w:t>
      </w:r>
      <w:r w:rsidRPr="00C13263">
        <w:rPr>
          <w:rFonts w:ascii="Calibri" w:hAnsi="Calibri" w:cs="Calibri"/>
          <w:spacing w:val="11"/>
          <w:sz w:val="22"/>
          <w:szCs w:val="22"/>
        </w:rPr>
        <w:t xml:space="preserve"> </w:t>
      </w:r>
      <w:r w:rsidRPr="00C13263">
        <w:rPr>
          <w:rFonts w:ascii="Calibri" w:hAnsi="Calibri" w:cs="Calibri"/>
          <w:sz w:val="22"/>
          <w:szCs w:val="22"/>
        </w:rPr>
        <w:t>a</w:t>
      </w:r>
      <w:r w:rsidRPr="00C13263">
        <w:rPr>
          <w:rFonts w:ascii="Calibri" w:hAnsi="Calibri" w:cs="Calibri"/>
          <w:spacing w:val="9"/>
          <w:sz w:val="22"/>
          <w:szCs w:val="22"/>
        </w:rPr>
        <w:t xml:space="preserve"> </w:t>
      </w:r>
      <w:r w:rsidRPr="00C13263">
        <w:rPr>
          <w:rFonts w:ascii="Calibri" w:hAnsi="Calibri" w:cs="Calibri"/>
          <w:spacing w:val="-1"/>
          <w:sz w:val="22"/>
          <w:szCs w:val="22"/>
        </w:rPr>
        <w:t>taktiež</w:t>
      </w:r>
      <w:r w:rsidRPr="00C13263">
        <w:rPr>
          <w:rFonts w:ascii="Calibri" w:hAnsi="Calibri" w:cs="Calibri"/>
          <w:spacing w:val="9"/>
          <w:sz w:val="22"/>
          <w:szCs w:val="22"/>
        </w:rPr>
        <w:t xml:space="preserve"> </w:t>
      </w:r>
      <w:r w:rsidRPr="00C13263">
        <w:rPr>
          <w:rFonts w:ascii="Calibri" w:hAnsi="Calibri" w:cs="Calibri"/>
          <w:spacing w:val="-1"/>
          <w:sz w:val="22"/>
          <w:szCs w:val="22"/>
        </w:rPr>
        <w:t>uchovávať</w:t>
      </w:r>
      <w:r w:rsidRPr="00C13263">
        <w:rPr>
          <w:rFonts w:ascii="Calibri" w:hAnsi="Calibri" w:cs="Calibri"/>
          <w:spacing w:val="7"/>
          <w:sz w:val="22"/>
          <w:szCs w:val="22"/>
        </w:rPr>
        <w:t xml:space="preserve"> </w:t>
      </w:r>
      <w:r w:rsidRPr="00C13263">
        <w:rPr>
          <w:rFonts w:ascii="Calibri" w:hAnsi="Calibri" w:cs="Calibri"/>
          <w:spacing w:val="-1"/>
          <w:sz w:val="22"/>
          <w:szCs w:val="22"/>
        </w:rPr>
        <w:t>vedomie</w:t>
      </w:r>
      <w:r w:rsidRPr="00C13263">
        <w:rPr>
          <w:rFonts w:ascii="Calibri" w:hAnsi="Calibri" w:cs="Calibri"/>
          <w:spacing w:val="20"/>
          <w:sz w:val="22"/>
          <w:szCs w:val="22"/>
        </w:rPr>
        <w:t xml:space="preserve"> </w:t>
      </w:r>
      <w:r w:rsidRPr="00C13263">
        <w:rPr>
          <w:rFonts w:ascii="Calibri" w:hAnsi="Calibri" w:cs="Calibri"/>
          <w:sz w:val="22"/>
          <w:szCs w:val="22"/>
        </w:rPr>
        <w:t>o</w:t>
      </w:r>
      <w:r w:rsidRPr="00C13263">
        <w:rPr>
          <w:rFonts w:ascii="Calibri" w:hAnsi="Calibri" w:cs="Calibri"/>
          <w:spacing w:val="8"/>
          <w:sz w:val="22"/>
          <w:szCs w:val="22"/>
        </w:rPr>
        <w:t xml:space="preserve"> </w:t>
      </w:r>
      <w:r w:rsidRPr="00C13263">
        <w:rPr>
          <w:rFonts w:ascii="Calibri" w:hAnsi="Calibri" w:cs="Calibri"/>
          <w:spacing w:val="-1"/>
          <w:sz w:val="22"/>
          <w:szCs w:val="22"/>
        </w:rPr>
        <w:t>osobnostiach,</w:t>
      </w:r>
      <w:r w:rsidRPr="00C13263">
        <w:rPr>
          <w:rFonts w:ascii="Calibri" w:hAnsi="Calibri" w:cs="Calibri"/>
          <w:spacing w:val="19"/>
          <w:sz w:val="22"/>
          <w:szCs w:val="22"/>
        </w:rPr>
        <w:t xml:space="preserve"> </w:t>
      </w:r>
      <w:r w:rsidRPr="00C13263">
        <w:rPr>
          <w:rFonts w:ascii="Calibri" w:hAnsi="Calibri" w:cs="Calibri"/>
          <w:spacing w:val="-1"/>
          <w:sz w:val="22"/>
          <w:szCs w:val="22"/>
        </w:rPr>
        <w:t>ktoré</w:t>
      </w:r>
      <w:r w:rsidRPr="00C13263">
        <w:rPr>
          <w:rFonts w:ascii="Calibri" w:hAnsi="Calibri" w:cs="Calibri"/>
          <w:spacing w:val="20"/>
          <w:sz w:val="22"/>
          <w:szCs w:val="22"/>
        </w:rPr>
        <w:t xml:space="preserve"> </w:t>
      </w:r>
      <w:r w:rsidRPr="00C13263">
        <w:rPr>
          <w:rFonts w:ascii="Calibri" w:hAnsi="Calibri" w:cs="Calibri"/>
          <w:sz w:val="22"/>
          <w:szCs w:val="22"/>
        </w:rPr>
        <w:t>v</w:t>
      </w:r>
      <w:r w:rsidRPr="00C13263">
        <w:rPr>
          <w:rFonts w:ascii="Calibri" w:hAnsi="Calibri" w:cs="Calibri"/>
          <w:spacing w:val="8"/>
          <w:sz w:val="22"/>
          <w:szCs w:val="22"/>
        </w:rPr>
        <w:t xml:space="preserve"> </w:t>
      </w:r>
      <w:r w:rsidRPr="00C13263">
        <w:rPr>
          <w:rFonts w:ascii="Calibri" w:hAnsi="Calibri" w:cs="Calibri"/>
          <w:spacing w:val="-1"/>
          <w:sz w:val="22"/>
          <w:szCs w:val="22"/>
        </w:rPr>
        <w:t>Pezinku</w:t>
      </w:r>
      <w:r w:rsidRPr="00C13263">
        <w:rPr>
          <w:rFonts w:ascii="Calibri" w:hAnsi="Calibri" w:cs="Calibri"/>
          <w:spacing w:val="19"/>
          <w:sz w:val="22"/>
          <w:szCs w:val="22"/>
        </w:rPr>
        <w:t xml:space="preserve"> </w:t>
      </w:r>
      <w:r w:rsidRPr="00C13263">
        <w:rPr>
          <w:rFonts w:ascii="Calibri" w:hAnsi="Calibri" w:cs="Calibri"/>
          <w:spacing w:val="-1"/>
          <w:sz w:val="22"/>
          <w:szCs w:val="22"/>
        </w:rPr>
        <w:t>pôsobili,</w:t>
      </w:r>
      <w:r w:rsidRPr="00C13263">
        <w:rPr>
          <w:rFonts w:ascii="Calibri" w:hAnsi="Calibri" w:cs="Calibri"/>
          <w:spacing w:val="19"/>
          <w:sz w:val="22"/>
          <w:szCs w:val="22"/>
        </w:rPr>
        <w:t xml:space="preserve"> </w:t>
      </w:r>
      <w:r w:rsidRPr="00C13263">
        <w:rPr>
          <w:rFonts w:ascii="Calibri" w:hAnsi="Calibri" w:cs="Calibri"/>
          <w:spacing w:val="-1"/>
          <w:sz w:val="22"/>
          <w:szCs w:val="22"/>
        </w:rPr>
        <w:t>prežili</w:t>
      </w:r>
      <w:r w:rsidRPr="00C13263">
        <w:rPr>
          <w:rFonts w:ascii="Calibri" w:hAnsi="Calibri" w:cs="Calibri"/>
          <w:spacing w:val="19"/>
          <w:sz w:val="22"/>
          <w:szCs w:val="22"/>
        </w:rPr>
        <w:t xml:space="preserve"> </w:t>
      </w:r>
      <w:r w:rsidRPr="00C13263">
        <w:rPr>
          <w:rFonts w:ascii="Calibri" w:hAnsi="Calibri" w:cs="Calibri"/>
          <w:sz w:val="22"/>
          <w:szCs w:val="22"/>
        </w:rPr>
        <w:t>časť</w:t>
      </w:r>
      <w:r w:rsidRPr="00C13263">
        <w:rPr>
          <w:rFonts w:ascii="Calibri" w:hAnsi="Calibri" w:cs="Calibri"/>
          <w:spacing w:val="20"/>
          <w:sz w:val="22"/>
          <w:szCs w:val="22"/>
        </w:rPr>
        <w:t xml:space="preserve"> </w:t>
      </w:r>
      <w:r w:rsidRPr="00C13263">
        <w:rPr>
          <w:rFonts w:ascii="Calibri" w:hAnsi="Calibri" w:cs="Calibri"/>
          <w:spacing w:val="-2"/>
          <w:sz w:val="22"/>
          <w:szCs w:val="22"/>
        </w:rPr>
        <w:t>svojho</w:t>
      </w:r>
      <w:r w:rsidRPr="00C13263">
        <w:rPr>
          <w:rFonts w:ascii="Calibri" w:hAnsi="Calibri" w:cs="Calibri"/>
          <w:spacing w:val="87"/>
          <w:sz w:val="22"/>
          <w:szCs w:val="22"/>
        </w:rPr>
        <w:t xml:space="preserve"> </w:t>
      </w:r>
      <w:r w:rsidRPr="00C13263">
        <w:rPr>
          <w:rFonts w:ascii="Calibri" w:hAnsi="Calibri" w:cs="Calibri"/>
          <w:spacing w:val="-1"/>
          <w:sz w:val="22"/>
          <w:szCs w:val="22"/>
        </w:rPr>
        <w:t>života,</w:t>
      </w:r>
      <w:r w:rsidRPr="00C13263">
        <w:rPr>
          <w:rFonts w:ascii="Calibri" w:hAnsi="Calibri" w:cs="Calibri"/>
          <w:spacing w:val="36"/>
          <w:sz w:val="22"/>
          <w:szCs w:val="22"/>
        </w:rPr>
        <w:t xml:space="preserve"> </w:t>
      </w:r>
      <w:r w:rsidRPr="00C13263">
        <w:rPr>
          <w:rFonts w:ascii="Calibri" w:hAnsi="Calibri" w:cs="Calibri"/>
          <w:spacing w:val="-1"/>
          <w:sz w:val="22"/>
          <w:szCs w:val="22"/>
        </w:rPr>
        <w:t>narodili</w:t>
      </w:r>
      <w:r w:rsidRPr="00C13263">
        <w:rPr>
          <w:rFonts w:ascii="Calibri" w:hAnsi="Calibri" w:cs="Calibri"/>
          <w:spacing w:val="43"/>
          <w:sz w:val="22"/>
          <w:szCs w:val="22"/>
        </w:rPr>
        <w:t xml:space="preserve"> </w:t>
      </w:r>
      <w:r w:rsidRPr="00C13263">
        <w:rPr>
          <w:rFonts w:ascii="Calibri" w:hAnsi="Calibri" w:cs="Calibri"/>
          <w:sz w:val="22"/>
          <w:szCs w:val="22"/>
        </w:rPr>
        <w:t>sa</w:t>
      </w:r>
      <w:r w:rsidRPr="00C13263">
        <w:rPr>
          <w:rFonts w:ascii="Calibri" w:hAnsi="Calibri" w:cs="Calibri"/>
          <w:spacing w:val="43"/>
          <w:sz w:val="22"/>
          <w:szCs w:val="22"/>
        </w:rPr>
        <w:t xml:space="preserve"> </w:t>
      </w:r>
      <w:r w:rsidRPr="00C13263">
        <w:rPr>
          <w:rFonts w:ascii="Calibri" w:hAnsi="Calibri" w:cs="Calibri"/>
          <w:spacing w:val="-1"/>
          <w:sz w:val="22"/>
          <w:szCs w:val="22"/>
        </w:rPr>
        <w:t>alebo</w:t>
      </w:r>
      <w:r w:rsidRPr="00C13263">
        <w:rPr>
          <w:rFonts w:ascii="Calibri" w:hAnsi="Calibri" w:cs="Calibri"/>
          <w:spacing w:val="41"/>
          <w:sz w:val="22"/>
          <w:szCs w:val="22"/>
        </w:rPr>
        <w:t xml:space="preserve"> </w:t>
      </w:r>
      <w:r w:rsidRPr="00C13263">
        <w:rPr>
          <w:rFonts w:ascii="Calibri" w:hAnsi="Calibri" w:cs="Calibri"/>
          <w:sz w:val="22"/>
          <w:szCs w:val="22"/>
        </w:rPr>
        <w:t>tu</w:t>
      </w:r>
      <w:r w:rsidRPr="00C13263">
        <w:rPr>
          <w:rFonts w:ascii="Calibri" w:hAnsi="Calibri" w:cs="Calibri"/>
          <w:spacing w:val="43"/>
          <w:sz w:val="22"/>
          <w:szCs w:val="22"/>
        </w:rPr>
        <w:t xml:space="preserve"> </w:t>
      </w:r>
      <w:r w:rsidRPr="00C13263">
        <w:rPr>
          <w:rFonts w:ascii="Calibri" w:hAnsi="Calibri" w:cs="Calibri"/>
          <w:spacing w:val="-1"/>
          <w:sz w:val="22"/>
          <w:szCs w:val="22"/>
        </w:rPr>
        <w:t>zomreli</w:t>
      </w:r>
      <w:r w:rsidRPr="00C13263">
        <w:rPr>
          <w:rFonts w:ascii="Calibri" w:hAnsi="Calibri" w:cs="Calibri"/>
          <w:spacing w:val="43"/>
          <w:sz w:val="22"/>
          <w:szCs w:val="22"/>
        </w:rPr>
        <w:t xml:space="preserve"> </w:t>
      </w:r>
      <w:r w:rsidRPr="00C13263">
        <w:rPr>
          <w:rFonts w:ascii="Calibri" w:hAnsi="Calibri" w:cs="Calibri"/>
          <w:sz w:val="22"/>
          <w:szCs w:val="22"/>
        </w:rPr>
        <w:t>a</w:t>
      </w:r>
      <w:r w:rsidRPr="00C13263">
        <w:rPr>
          <w:rFonts w:ascii="Calibri" w:hAnsi="Calibri" w:cs="Calibri"/>
          <w:spacing w:val="43"/>
          <w:sz w:val="22"/>
          <w:szCs w:val="22"/>
        </w:rPr>
        <w:t xml:space="preserve"> </w:t>
      </w:r>
      <w:r w:rsidRPr="00C13263">
        <w:rPr>
          <w:rFonts w:ascii="Calibri" w:hAnsi="Calibri" w:cs="Calibri"/>
          <w:sz w:val="22"/>
          <w:szCs w:val="22"/>
        </w:rPr>
        <w:t>sú</w:t>
      </w:r>
      <w:r w:rsidRPr="00C13263">
        <w:rPr>
          <w:rFonts w:ascii="Calibri" w:hAnsi="Calibri" w:cs="Calibri"/>
          <w:spacing w:val="42"/>
          <w:sz w:val="22"/>
          <w:szCs w:val="22"/>
        </w:rPr>
        <w:t xml:space="preserve"> </w:t>
      </w:r>
      <w:r w:rsidRPr="00C13263">
        <w:rPr>
          <w:rFonts w:ascii="Calibri" w:hAnsi="Calibri" w:cs="Calibri"/>
          <w:spacing w:val="-1"/>
          <w:sz w:val="22"/>
          <w:szCs w:val="22"/>
        </w:rPr>
        <w:t>pochovaní.</w:t>
      </w:r>
      <w:r w:rsidRPr="00C13263">
        <w:rPr>
          <w:rFonts w:ascii="Calibri" w:hAnsi="Calibri" w:cs="Calibri"/>
          <w:spacing w:val="41"/>
          <w:sz w:val="22"/>
          <w:szCs w:val="22"/>
        </w:rPr>
        <w:t xml:space="preserve"> </w:t>
      </w:r>
    </w:p>
    <w:p w14:paraId="07E40EE6" w14:textId="77777777" w:rsidR="00277935" w:rsidRDefault="00277935" w:rsidP="00C55D17">
      <w:pPr>
        <w:pStyle w:val="Zkladntext"/>
        <w:spacing w:before="28"/>
        <w:ind w:right="108"/>
        <w:jc w:val="both"/>
        <w:rPr>
          <w:rFonts w:ascii="Calibri" w:hAnsi="Calibri" w:cs="Calibri"/>
          <w:sz w:val="22"/>
          <w:szCs w:val="22"/>
        </w:rPr>
      </w:pPr>
    </w:p>
    <w:p w14:paraId="531C4BE6" w14:textId="77777777" w:rsidR="00277935" w:rsidRPr="00277935" w:rsidRDefault="00277935" w:rsidP="00277935">
      <w:pPr>
        <w:pStyle w:val="Zkladntext"/>
        <w:spacing w:line="239" w:lineRule="auto"/>
        <w:ind w:right="109"/>
        <w:jc w:val="both"/>
        <w:rPr>
          <w:rFonts w:asciiTheme="minorHAnsi" w:hAnsiTheme="minorHAnsi" w:cstheme="minorHAnsi"/>
          <w:sz w:val="22"/>
          <w:szCs w:val="22"/>
        </w:rPr>
      </w:pPr>
      <w:r w:rsidRPr="00C13263">
        <w:rPr>
          <w:rFonts w:asciiTheme="minorHAnsi" w:hAnsiTheme="minorHAnsi" w:cstheme="minorHAnsi"/>
          <w:b/>
          <w:spacing w:val="-1"/>
          <w:sz w:val="22"/>
          <w:szCs w:val="22"/>
        </w:rPr>
        <w:t>Mestský</w:t>
      </w:r>
      <w:r w:rsidRPr="00C13263">
        <w:rPr>
          <w:rFonts w:asciiTheme="minorHAnsi" w:hAnsiTheme="minorHAnsi" w:cstheme="minorHAnsi"/>
          <w:b/>
          <w:spacing w:val="1"/>
          <w:sz w:val="22"/>
          <w:szCs w:val="22"/>
        </w:rPr>
        <w:t xml:space="preserve"> </w:t>
      </w:r>
      <w:r w:rsidRPr="00C13263">
        <w:rPr>
          <w:rFonts w:asciiTheme="minorHAnsi" w:hAnsiTheme="minorHAnsi" w:cstheme="minorHAnsi"/>
          <w:b/>
          <w:spacing w:val="-1"/>
          <w:sz w:val="22"/>
          <w:szCs w:val="22"/>
        </w:rPr>
        <w:t>podnik</w:t>
      </w:r>
      <w:r w:rsidRPr="00C13263">
        <w:rPr>
          <w:rFonts w:asciiTheme="minorHAnsi" w:hAnsiTheme="minorHAnsi" w:cstheme="minorHAnsi"/>
          <w:b/>
          <w:spacing w:val="2"/>
          <w:sz w:val="22"/>
          <w:szCs w:val="22"/>
        </w:rPr>
        <w:t xml:space="preserve"> </w:t>
      </w:r>
      <w:r w:rsidRPr="00C13263">
        <w:rPr>
          <w:rFonts w:asciiTheme="minorHAnsi" w:hAnsiTheme="minorHAnsi" w:cstheme="minorHAnsi"/>
          <w:b/>
          <w:spacing w:val="-1"/>
          <w:sz w:val="22"/>
          <w:szCs w:val="22"/>
        </w:rPr>
        <w:t>služieb</w:t>
      </w:r>
      <w:r w:rsidRPr="00C13263">
        <w:rPr>
          <w:rFonts w:asciiTheme="minorHAnsi" w:hAnsiTheme="minorHAnsi" w:cstheme="minorHAnsi"/>
          <w:b/>
          <w:spacing w:val="3"/>
          <w:sz w:val="22"/>
          <w:szCs w:val="22"/>
        </w:rPr>
        <w:t xml:space="preserve"> </w:t>
      </w:r>
      <w:r w:rsidRPr="00C13263">
        <w:rPr>
          <w:rFonts w:asciiTheme="minorHAnsi" w:hAnsiTheme="minorHAnsi" w:cstheme="minorHAnsi"/>
          <w:sz w:val="22"/>
          <w:szCs w:val="22"/>
        </w:rPr>
        <w:t xml:space="preserve">je </w:t>
      </w:r>
      <w:r w:rsidRPr="00C13263">
        <w:rPr>
          <w:rFonts w:asciiTheme="minorHAnsi" w:hAnsiTheme="minorHAnsi" w:cstheme="minorHAnsi"/>
          <w:spacing w:val="-1"/>
          <w:sz w:val="22"/>
          <w:szCs w:val="22"/>
        </w:rPr>
        <w:t>príspevkovou organizáciou mesta</w:t>
      </w:r>
      <w:r w:rsidRPr="00C13263">
        <w:rPr>
          <w:rFonts w:asciiTheme="minorHAnsi" w:hAnsiTheme="minorHAnsi" w:cstheme="minorHAnsi"/>
          <w:sz w:val="22"/>
          <w:szCs w:val="22"/>
        </w:rPr>
        <w:t xml:space="preserve"> </w:t>
      </w:r>
      <w:r w:rsidRPr="00C13263">
        <w:rPr>
          <w:rFonts w:asciiTheme="minorHAnsi" w:hAnsiTheme="minorHAnsi" w:cstheme="minorHAnsi"/>
          <w:spacing w:val="-1"/>
          <w:sz w:val="22"/>
          <w:szCs w:val="22"/>
        </w:rPr>
        <w:t>Pezinok.</w:t>
      </w:r>
      <w:r w:rsidRPr="00C13263">
        <w:rPr>
          <w:rFonts w:asciiTheme="minorHAnsi" w:hAnsiTheme="minorHAnsi" w:cstheme="minorHAnsi"/>
          <w:spacing w:val="2"/>
          <w:sz w:val="22"/>
          <w:szCs w:val="22"/>
        </w:rPr>
        <w:t xml:space="preserve"> </w:t>
      </w:r>
      <w:r w:rsidRPr="00C13263">
        <w:rPr>
          <w:rFonts w:asciiTheme="minorHAnsi" w:hAnsiTheme="minorHAnsi" w:cstheme="minorHAnsi"/>
          <w:spacing w:val="-1"/>
          <w:sz w:val="22"/>
          <w:szCs w:val="22"/>
        </w:rPr>
        <w:t>Od</w:t>
      </w:r>
      <w:r w:rsidRPr="00C13263">
        <w:rPr>
          <w:rFonts w:asciiTheme="minorHAnsi" w:hAnsiTheme="minorHAnsi" w:cstheme="minorHAnsi"/>
          <w:spacing w:val="1"/>
          <w:sz w:val="22"/>
          <w:szCs w:val="22"/>
        </w:rPr>
        <w:t xml:space="preserve"> </w:t>
      </w:r>
      <w:r w:rsidRPr="00C13263">
        <w:rPr>
          <w:rFonts w:asciiTheme="minorHAnsi" w:hAnsiTheme="minorHAnsi" w:cstheme="minorHAnsi"/>
          <w:spacing w:val="-1"/>
          <w:sz w:val="22"/>
          <w:szCs w:val="22"/>
        </w:rPr>
        <w:t>mesta</w:t>
      </w:r>
      <w:r w:rsidRPr="00C13263">
        <w:rPr>
          <w:rFonts w:asciiTheme="minorHAnsi" w:hAnsiTheme="minorHAnsi" w:cstheme="minorHAnsi"/>
          <w:sz w:val="22"/>
          <w:szCs w:val="22"/>
        </w:rPr>
        <w:t xml:space="preserve"> </w:t>
      </w:r>
      <w:r w:rsidRPr="00C13263">
        <w:rPr>
          <w:rFonts w:asciiTheme="minorHAnsi" w:hAnsiTheme="minorHAnsi" w:cstheme="minorHAnsi"/>
          <w:spacing w:val="-1"/>
          <w:sz w:val="22"/>
          <w:szCs w:val="22"/>
        </w:rPr>
        <w:t>dostáva</w:t>
      </w:r>
      <w:r w:rsidRPr="00C13263">
        <w:rPr>
          <w:rFonts w:asciiTheme="minorHAnsi" w:hAnsiTheme="minorHAnsi" w:cstheme="minorHAnsi"/>
          <w:spacing w:val="2"/>
          <w:sz w:val="22"/>
          <w:szCs w:val="22"/>
        </w:rPr>
        <w:t xml:space="preserve"> </w:t>
      </w:r>
      <w:r w:rsidRPr="00C13263">
        <w:rPr>
          <w:rFonts w:asciiTheme="minorHAnsi" w:hAnsiTheme="minorHAnsi" w:cstheme="minorHAnsi"/>
          <w:spacing w:val="-1"/>
          <w:sz w:val="22"/>
          <w:szCs w:val="22"/>
        </w:rPr>
        <w:t>príspevok</w:t>
      </w:r>
      <w:r w:rsidRPr="00C13263">
        <w:rPr>
          <w:rFonts w:asciiTheme="minorHAnsi" w:hAnsiTheme="minorHAnsi" w:cstheme="minorHAnsi"/>
          <w:sz w:val="22"/>
          <w:szCs w:val="22"/>
        </w:rPr>
        <w:t xml:space="preserve"> </w:t>
      </w:r>
      <w:r w:rsidRPr="00C13263">
        <w:rPr>
          <w:rFonts w:asciiTheme="minorHAnsi" w:hAnsiTheme="minorHAnsi" w:cstheme="minorHAnsi"/>
          <w:spacing w:val="-1"/>
          <w:sz w:val="22"/>
          <w:szCs w:val="22"/>
        </w:rPr>
        <w:t>vo</w:t>
      </w:r>
      <w:r w:rsidRPr="00C13263">
        <w:rPr>
          <w:rFonts w:asciiTheme="minorHAnsi" w:hAnsiTheme="minorHAnsi" w:cstheme="minorHAnsi"/>
          <w:spacing w:val="3"/>
          <w:sz w:val="22"/>
          <w:szCs w:val="22"/>
        </w:rPr>
        <w:t xml:space="preserve"> </w:t>
      </w:r>
      <w:r w:rsidRPr="00C13263">
        <w:rPr>
          <w:rFonts w:asciiTheme="minorHAnsi" w:hAnsiTheme="minorHAnsi" w:cstheme="minorHAnsi"/>
          <w:spacing w:val="-2"/>
          <w:sz w:val="22"/>
          <w:szCs w:val="22"/>
        </w:rPr>
        <w:t>forme</w:t>
      </w:r>
      <w:r w:rsidRPr="00C13263">
        <w:rPr>
          <w:rFonts w:asciiTheme="minorHAnsi" w:hAnsiTheme="minorHAnsi" w:cstheme="minorHAnsi"/>
          <w:spacing w:val="93"/>
          <w:sz w:val="22"/>
          <w:szCs w:val="22"/>
        </w:rPr>
        <w:t xml:space="preserve"> </w:t>
      </w:r>
      <w:r w:rsidRPr="00C13263">
        <w:rPr>
          <w:rFonts w:asciiTheme="minorHAnsi" w:hAnsiTheme="minorHAnsi" w:cstheme="minorHAnsi"/>
          <w:spacing w:val="-1"/>
          <w:sz w:val="22"/>
          <w:szCs w:val="22"/>
        </w:rPr>
        <w:t>transferu,</w:t>
      </w:r>
      <w:r w:rsidRPr="00C13263">
        <w:rPr>
          <w:rFonts w:asciiTheme="minorHAnsi" w:hAnsiTheme="minorHAnsi" w:cstheme="minorHAnsi"/>
          <w:spacing w:val="-12"/>
          <w:sz w:val="22"/>
          <w:szCs w:val="22"/>
        </w:rPr>
        <w:t xml:space="preserve"> </w:t>
      </w:r>
      <w:r w:rsidRPr="00C13263">
        <w:rPr>
          <w:rFonts w:asciiTheme="minorHAnsi" w:hAnsiTheme="minorHAnsi" w:cstheme="minorHAnsi"/>
          <w:spacing w:val="-1"/>
          <w:sz w:val="22"/>
          <w:szCs w:val="22"/>
        </w:rPr>
        <w:t>ktorý</w:t>
      </w:r>
      <w:r w:rsidRPr="00C13263">
        <w:rPr>
          <w:rFonts w:asciiTheme="minorHAnsi" w:hAnsiTheme="minorHAnsi" w:cstheme="minorHAnsi"/>
          <w:spacing w:val="-11"/>
          <w:sz w:val="22"/>
          <w:szCs w:val="22"/>
        </w:rPr>
        <w:t xml:space="preserve"> </w:t>
      </w:r>
      <w:r w:rsidRPr="00C13263">
        <w:rPr>
          <w:rFonts w:asciiTheme="minorHAnsi" w:hAnsiTheme="minorHAnsi" w:cstheme="minorHAnsi"/>
          <w:sz w:val="22"/>
          <w:szCs w:val="22"/>
        </w:rPr>
        <w:t>je</w:t>
      </w:r>
      <w:r w:rsidRPr="00C13263">
        <w:rPr>
          <w:rFonts w:asciiTheme="minorHAnsi" w:hAnsiTheme="minorHAnsi" w:cstheme="minorHAnsi"/>
          <w:spacing w:val="-14"/>
          <w:sz w:val="22"/>
          <w:szCs w:val="22"/>
        </w:rPr>
        <w:t xml:space="preserve"> </w:t>
      </w:r>
      <w:r w:rsidRPr="00C13263">
        <w:rPr>
          <w:rFonts w:asciiTheme="minorHAnsi" w:hAnsiTheme="minorHAnsi" w:cstheme="minorHAnsi"/>
          <w:spacing w:val="-1"/>
          <w:sz w:val="22"/>
          <w:szCs w:val="22"/>
        </w:rPr>
        <w:t>vedený</w:t>
      </w:r>
      <w:r w:rsidRPr="00C13263">
        <w:rPr>
          <w:rFonts w:asciiTheme="minorHAnsi" w:hAnsiTheme="minorHAnsi" w:cstheme="minorHAnsi"/>
          <w:spacing w:val="-14"/>
          <w:sz w:val="22"/>
          <w:szCs w:val="22"/>
        </w:rPr>
        <w:t xml:space="preserve"> </w:t>
      </w:r>
      <w:r w:rsidRPr="00C13263">
        <w:rPr>
          <w:rFonts w:asciiTheme="minorHAnsi" w:hAnsiTheme="minorHAnsi" w:cstheme="minorHAnsi"/>
          <w:sz w:val="22"/>
          <w:szCs w:val="22"/>
        </w:rPr>
        <w:t>v</w:t>
      </w:r>
      <w:r w:rsidRPr="00C13263">
        <w:rPr>
          <w:rFonts w:asciiTheme="minorHAnsi" w:hAnsiTheme="minorHAnsi" w:cstheme="minorHAnsi"/>
          <w:spacing w:val="-1"/>
          <w:sz w:val="22"/>
          <w:szCs w:val="22"/>
        </w:rPr>
        <w:t xml:space="preserve"> programe</w:t>
      </w:r>
      <w:r w:rsidRPr="00C13263">
        <w:rPr>
          <w:rFonts w:asciiTheme="minorHAnsi" w:hAnsiTheme="minorHAnsi" w:cstheme="minorHAnsi"/>
          <w:spacing w:val="-14"/>
          <w:sz w:val="22"/>
          <w:szCs w:val="22"/>
        </w:rPr>
        <w:t xml:space="preserve"> </w:t>
      </w:r>
      <w:r w:rsidRPr="00C13263">
        <w:rPr>
          <w:rFonts w:asciiTheme="minorHAnsi" w:hAnsiTheme="minorHAnsi" w:cstheme="minorHAnsi"/>
          <w:sz w:val="22"/>
          <w:szCs w:val="22"/>
        </w:rPr>
        <w:t>4.8</w:t>
      </w:r>
      <w:r w:rsidRPr="00C13263">
        <w:rPr>
          <w:rFonts w:asciiTheme="minorHAnsi" w:hAnsiTheme="minorHAnsi" w:cstheme="minorHAnsi"/>
          <w:spacing w:val="-11"/>
          <w:sz w:val="22"/>
          <w:szCs w:val="22"/>
        </w:rPr>
        <w:t xml:space="preserve"> </w:t>
      </w:r>
      <w:r w:rsidRPr="00C13263">
        <w:rPr>
          <w:rFonts w:asciiTheme="minorHAnsi" w:hAnsiTheme="minorHAnsi" w:cstheme="minorHAnsi"/>
          <w:spacing w:val="-1"/>
          <w:sz w:val="22"/>
          <w:szCs w:val="22"/>
        </w:rPr>
        <w:t>Služby</w:t>
      </w:r>
      <w:r w:rsidRPr="00C13263">
        <w:rPr>
          <w:rFonts w:asciiTheme="minorHAnsi" w:hAnsiTheme="minorHAnsi" w:cstheme="minorHAnsi"/>
          <w:spacing w:val="-14"/>
          <w:sz w:val="22"/>
          <w:szCs w:val="22"/>
        </w:rPr>
        <w:t xml:space="preserve"> </w:t>
      </w:r>
      <w:r w:rsidRPr="00C13263">
        <w:rPr>
          <w:rFonts w:asciiTheme="minorHAnsi" w:hAnsiTheme="minorHAnsi" w:cstheme="minorHAnsi"/>
          <w:spacing w:val="-1"/>
          <w:sz w:val="22"/>
          <w:szCs w:val="22"/>
        </w:rPr>
        <w:t>občanom.</w:t>
      </w:r>
      <w:r w:rsidRPr="00C13263">
        <w:rPr>
          <w:rFonts w:asciiTheme="minorHAnsi" w:hAnsiTheme="minorHAnsi" w:cstheme="minorHAnsi"/>
          <w:spacing w:val="25"/>
          <w:sz w:val="22"/>
          <w:szCs w:val="22"/>
        </w:rPr>
        <w:t xml:space="preserve"> </w:t>
      </w:r>
      <w:r w:rsidRPr="00C13263">
        <w:rPr>
          <w:rFonts w:asciiTheme="minorHAnsi" w:hAnsiTheme="minorHAnsi" w:cstheme="minorHAnsi"/>
          <w:sz w:val="22"/>
          <w:szCs w:val="22"/>
        </w:rPr>
        <w:t>V</w:t>
      </w:r>
      <w:r w:rsidRPr="00C13263">
        <w:rPr>
          <w:rFonts w:asciiTheme="minorHAnsi" w:hAnsiTheme="minorHAnsi" w:cstheme="minorHAnsi"/>
          <w:spacing w:val="-12"/>
          <w:sz w:val="22"/>
          <w:szCs w:val="22"/>
        </w:rPr>
        <w:t xml:space="preserve"> </w:t>
      </w:r>
      <w:r w:rsidRPr="00C13263">
        <w:rPr>
          <w:rFonts w:asciiTheme="minorHAnsi" w:hAnsiTheme="minorHAnsi" w:cstheme="minorHAnsi"/>
          <w:spacing w:val="-1"/>
          <w:sz w:val="22"/>
          <w:szCs w:val="22"/>
        </w:rPr>
        <w:t>príspevku</w:t>
      </w:r>
      <w:r w:rsidRPr="00C13263">
        <w:rPr>
          <w:rFonts w:asciiTheme="minorHAnsi" w:hAnsiTheme="minorHAnsi" w:cstheme="minorHAnsi"/>
          <w:spacing w:val="-12"/>
          <w:sz w:val="22"/>
          <w:szCs w:val="22"/>
        </w:rPr>
        <w:t xml:space="preserve"> </w:t>
      </w:r>
      <w:r w:rsidRPr="00C13263">
        <w:rPr>
          <w:rFonts w:asciiTheme="minorHAnsi" w:hAnsiTheme="minorHAnsi" w:cstheme="minorHAnsi"/>
          <w:sz w:val="22"/>
          <w:szCs w:val="22"/>
        </w:rPr>
        <w:t>je</w:t>
      </w:r>
      <w:r w:rsidRPr="00C13263">
        <w:rPr>
          <w:rFonts w:asciiTheme="minorHAnsi" w:hAnsiTheme="minorHAnsi" w:cstheme="minorHAnsi"/>
          <w:spacing w:val="-11"/>
          <w:sz w:val="22"/>
          <w:szCs w:val="22"/>
        </w:rPr>
        <w:t xml:space="preserve"> </w:t>
      </w:r>
      <w:r w:rsidRPr="00C13263">
        <w:rPr>
          <w:rFonts w:asciiTheme="minorHAnsi" w:hAnsiTheme="minorHAnsi" w:cstheme="minorHAnsi"/>
          <w:spacing w:val="-1"/>
          <w:sz w:val="22"/>
          <w:szCs w:val="22"/>
        </w:rPr>
        <w:t>zahrnutá</w:t>
      </w:r>
      <w:r w:rsidRPr="00C13263">
        <w:rPr>
          <w:rFonts w:asciiTheme="minorHAnsi" w:hAnsiTheme="minorHAnsi" w:cstheme="minorHAnsi"/>
          <w:spacing w:val="-12"/>
          <w:sz w:val="22"/>
          <w:szCs w:val="22"/>
        </w:rPr>
        <w:t xml:space="preserve"> </w:t>
      </w:r>
      <w:r w:rsidRPr="00C13263">
        <w:rPr>
          <w:rFonts w:asciiTheme="minorHAnsi" w:hAnsiTheme="minorHAnsi" w:cstheme="minorHAnsi"/>
          <w:spacing w:val="-1"/>
          <w:sz w:val="22"/>
          <w:szCs w:val="22"/>
        </w:rPr>
        <w:t>správa</w:t>
      </w:r>
      <w:r w:rsidRPr="00C13263">
        <w:rPr>
          <w:rFonts w:asciiTheme="minorHAnsi" w:hAnsiTheme="minorHAnsi" w:cstheme="minorHAnsi"/>
          <w:spacing w:val="-12"/>
          <w:sz w:val="22"/>
          <w:szCs w:val="22"/>
        </w:rPr>
        <w:t xml:space="preserve"> </w:t>
      </w:r>
      <w:r w:rsidRPr="00C13263">
        <w:rPr>
          <w:rFonts w:asciiTheme="minorHAnsi" w:hAnsiTheme="minorHAnsi" w:cstheme="minorHAnsi"/>
          <w:spacing w:val="-1"/>
          <w:sz w:val="22"/>
          <w:szCs w:val="22"/>
        </w:rPr>
        <w:t>Zámockého</w:t>
      </w:r>
      <w:r w:rsidRPr="00C13263">
        <w:rPr>
          <w:rFonts w:asciiTheme="minorHAnsi" w:hAnsiTheme="minorHAnsi" w:cstheme="minorHAnsi"/>
          <w:spacing w:val="-11"/>
          <w:sz w:val="22"/>
          <w:szCs w:val="22"/>
        </w:rPr>
        <w:t xml:space="preserve"> </w:t>
      </w:r>
      <w:r w:rsidRPr="00C13263">
        <w:rPr>
          <w:rFonts w:asciiTheme="minorHAnsi" w:hAnsiTheme="minorHAnsi" w:cstheme="minorHAnsi"/>
          <w:spacing w:val="-1"/>
          <w:sz w:val="22"/>
          <w:szCs w:val="22"/>
        </w:rPr>
        <w:t>parku,</w:t>
      </w:r>
      <w:r w:rsidRPr="00C13263">
        <w:rPr>
          <w:rFonts w:asciiTheme="minorHAnsi" w:hAnsiTheme="minorHAnsi" w:cstheme="minorHAnsi"/>
          <w:spacing w:val="71"/>
          <w:sz w:val="22"/>
          <w:szCs w:val="22"/>
        </w:rPr>
        <w:t xml:space="preserve"> </w:t>
      </w:r>
      <w:r w:rsidRPr="00C13263">
        <w:rPr>
          <w:rFonts w:asciiTheme="minorHAnsi" w:hAnsiTheme="minorHAnsi" w:cstheme="minorHAnsi"/>
          <w:spacing w:val="-1"/>
          <w:sz w:val="22"/>
          <w:szCs w:val="22"/>
        </w:rPr>
        <w:t>správa</w:t>
      </w:r>
      <w:r w:rsidRPr="00C13263">
        <w:rPr>
          <w:rFonts w:asciiTheme="minorHAnsi" w:hAnsiTheme="minorHAnsi" w:cstheme="minorHAnsi"/>
          <w:spacing w:val="-2"/>
          <w:sz w:val="22"/>
          <w:szCs w:val="22"/>
        </w:rPr>
        <w:t xml:space="preserve"> </w:t>
      </w:r>
      <w:r w:rsidRPr="00C13263">
        <w:rPr>
          <w:rFonts w:asciiTheme="minorHAnsi" w:hAnsiTheme="minorHAnsi" w:cstheme="minorHAnsi"/>
          <w:sz w:val="22"/>
          <w:szCs w:val="22"/>
        </w:rPr>
        <w:t>areálu</w:t>
      </w:r>
      <w:r w:rsidRPr="00C13263">
        <w:rPr>
          <w:rFonts w:asciiTheme="minorHAnsi" w:hAnsiTheme="minorHAnsi" w:cstheme="minorHAnsi"/>
          <w:spacing w:val="-4"/>
          <w:sz w:val="22"/>
          <w:szCs w:val="22"/>
        </w:rPr>
        <w:t xml:space="preserve"> </w:t>
      </w:r>
      <w:r w:rsidRPr="00C13263">
        <w:rPr>
          <w:rFonts w:asciiTheme="minorHAnsi" w:hAnsiTheme="minorHAnsi" w:cstheme="minorHAnsi"/>
          <w:spacing w:val="-1"/>
          <w:sz w:val="22"/>
          <w:szCs w:val="22"/>
        </w:rPr>
        <w:t>Kameňolomu</w:t>
      </w:r>
      <w:r w:rsidRPr="00C13263">
        <w:rPr>
          <w:rFonts w:asciiTheme="minorHAnsi" w:hAnsiTheme="minorHAnsi" w:cstheme="minorHAnsi"/>
          <w:spacing w:val="42"/>
          <w:sz w:val="22"/>
          <w:szCs w:val="22"/>
        </w:rPr>
        <w:t xml:space="preserve"> </w:t>
      </w:r>
      <w:r w:rsidRPr="00C13263">
        <w:rPr>
          <w:rFonts w:asciiTheme="minorHAnsi" w:hAnsiTheme="minorHAnsi" w:cstheme="minorHAnsi"/>
          <w:sz w:val="22"/>
          <w:szCs w:val="22"/>
        </w:rPr>
        <w:t>pod</w:t>
      </w:r>
      <w:r w:rsidRPr="00C13263">
        <w:rPr>
          <w:rFonts w:asciiTheme="minorHAnsi" w:hAnsiTheme="minorHAnsi" w:cstheme="minorHAnsi"/>
          <w:spacing w:val="45"/>
          <w:sz w:val="22"/>
          <w:szCs w:val="22"/>
        </w:rPr>
        <w:t xml:space="preserve"> </w:t>
      </w:r>
      <w:r w:rsidRPr="00C13263">
        <w:rPr>
          <w:rFonts w:asciiTheme="minorHAnsi" w:hAnsiTheme="minorHAnsi" w:cstheme="minorHAnsi"/>
          <w:spacing w:val="-1"/>
          <w:sz w:val="22"/>
          <w:szCs w:val="22"/>
        </w:rPr>
        <w:t>Pezinskou</w:t>
      </w:r>
      <w:r w:rsidRPr="00C13263">
        <w:rPr>
          <w:rFonts w:asciiTheme="minorHAnsi" w:hAnsiTheme="minorHAnsi" w:cstheme="minorHAnsi"/>
          <w:spacing w:val="-3"/>
          <w:sz w:val="22"/>
          <w:szCs w:val="22"/>
        </w:rPr>
        <w:t xml:space="preserve"> </w:t>
      </w:r>
      <w:r w:rsidRPr="00C13263">
        <w:rPr>
          <w:rFonts w:asciiTheme="minorHAnsi" w:hAnsiTheme="minorHAnsi" w:cstheme="minorHAnsi"/>
          <w:spacing w:val="-1"/>
          <w:sz w:val="22"/>
          <w:szCs w:val="22"/>
        </w:rPr>
        <w:t>Babou,</w:t>
      </w:r>
      <w:r w:rsidRPr="00C13263">
        <w:rPr>
          <w:rFonts w:asciiTheme="minorHAnsi" w:hAnsiTheme="minorHAnsi" w:cstheme="minorHAnsi"/>
          <w:spacing w:val="-2"/>
          <w:sz w:val="22"/>
          <w:szCs w:val="22"/>
        </w:rPr>
        <w:t xml:space="preserve"> </w:t>
      </w:r>
      <w:r w:rsidRPr="00C13263">
        <w:rPr>
          <w:rFonts w:asciiTheme="minorHAnsi" w:hAnsiTheme="minorHAnsi" w:cstheme="minorHAnsi"/>
          <w:spacing w:val="-1"/>
          <w:sz w:val="22"/>
          <w:szCs w:val="22"/>
        </w:rPr>
        <w:t>správa</w:t>
      </w:r>
      <w:r w:rsidRPr="00C13263">
        <w:rPr>
          <w:rFonts w:asciiTheme="minorHAnsi" w:hAnsiTheme="minorHAnsi" w:cstheme="minorHAnsi"/>
          <w:spacing w:val="-2"/>
          <w:sz w:val="22"/>
          <w:szCs w:val="22"/>
        </w:rPr>
        <w:t xml:space="preserve"> </w:t>
      </w:r>
      <w:r w:rsidRPr="00C13263">
        <w:rPr>
          <w:rFonts w:asciiTheme="minorHAnsi" w:hAnsiTheme="minorHAnsi" w:cstheme="minorHAnsi"/>
          <w:spacing w:val="-1"/>
          <w:sz w:val="22"/>
          <w:szCs w:val="22"/>
        </w:rPr>
        <w:t xml:space="preserve">športového </w:t>
      </w:r>
      <w:r w:rsidRPr="00C13263">
        <w:rPr>
          <w:rFonts w:asciiTheme="minorHAnsi" w:hAnsiTheme="minorHAnsi" w:cstheme="minorHAnsi"/>
          <w:sz w:val="22"/>
          <w:szCs w:val="22"/>
        </w:rPr>
        <w:t>areálu</w:t>
      </w:r>
      <w:r w:rsidRPr="00C13263">
        <w:rPr>
          <w:rFonts w:asciiTheme="minorHAnsi" w:hAnsiTheme="minorHAnsi" w:cstheme="minorHAnsi"/>
          <w:spacing w:val="-4"/>
          <w:sz w:val="22"/>
          <w:szCs w:val="22"/>
        </w:rPr>
        <w:t xml:space="preserve"> </w:t>
      </w:r>
      <w:r w:rsidRPr="00C13263">
        <w:rPr>
          <w:rFonts w:asciiTheme="minorHAnsi" w:hAnsiTheme="minorHAnsi" w:cstheme="minorHAnsi"/>
          <w:spacing w:val="-1"/>
          <w:sz w:val="22"/>
          <w:szCs w:val="22"/>
        </w:rPr>
        <w:t>na</w:t>
      </w:r>
      <w:r w:rsidRPr="00C13263">
        <w:rPr>
          <w:rFonts w:asciiTheme="minorHAnsi" w:hAnsiTheme="minorHAnsi" w:cstheme="minorHAnsi"/>
          <w:spacing w:val="-2"/>
          <w:sz w:val="22"/>
          <w:szCs w:val="22"/>
        </w:rPr>
        <w:t xml:space="preserve"> </w:t>
      </w:r>
      <w:r w:rsidRPr="00C13263">
        <w:rPr>
          <w:rFonts w:asciiTheme="minorHAnsi" w:hAnsiTheme="minorHAnsi" w:cstheme="minorHAnsi"/>
          <w:spacing w:val="-1"/>
          <w:sz w:val="22"/>
          <w:szCs w:val="22"/>
        </w:rPr>
        <w:t>Komenského</w:t>
      </w:r>
      <w:r w:rsidRPr="00C13263">
        <w:rPr>
          <w:rFonts w:asciiTheme="minorHAnsi" w:hAnsiTheme="minorHAnsi" w:cstheme="minorHAnsi"/>
          <w:spacing w:val="-2"/>
          <w:sz w:val="22"/>
          <w:szCs w:val="22"/>
        </w:rPr>
        <w:t xml:space="preserve"> </w:t>
      </w:r>
      <w:r w:rsidRPr="00C13263">
        <w:rPr>
          <w:rFonts w:asciiTheme="minorHAnsi" w:hAnsiTheme="minorHAnsi" w:cstheme="minorHAnsi"/>
          <w:spacing w:val="-1"/>
          <w:sz w:val="22"/>
          <w:szCs w:val="22"/>
        </w:rPr>
        <w:t>ulici,</w:t>
      </w:r>
      <w:r w:rsidRPr="00C13263">
        <w:rPr>
          <w:rFonts w:asciiTheme="minorHAnsi" w:hAnsiTheme="minorHAnsi" w:cstheme="minorHAnsi"/>
          <w:spacing w:val="-2"/>
          <w:sz w:val="22"/>
          <w:szCs w:val="22"/>
        </w:rPr>
        <w:t xml:space="preserve"> </w:t>
      </w:r>
      <w:r w:rsidRPr="00C13263">
        <w:rPr>
          <w:rFonts w:asciiTheme="minorHAnsi" w:hAnsiTheme="minorHAnsi" w:cstheme="minorHAnsi"/>
          <w:spacing w:val="-1"/>
          <w:sz w:val="22"/>
          <w:szCs w:val="22"/>
        </w:rPr>
        <w:t>plavárne</w:t>
      </w:r>
      <w:r w:rsidRPr="00C13263">
        <w:rPr>
          <w:rFonts w:asciiTheme="minorHAnsi" w:hAnsiTheme="minorHAnsi" w:cstheme="minorHAnsi"/>
          <w:spacing w:val="73"/>
          <w:sz w:val="22"/>
          <w:szCs w:val="22"/>
        </w:rPr>
        <w:t xml:space="preserve"> </w:t>
      </w:r>
      <w:r>
        <w:rPr>
          <w:rFonts w:asciiTheme="minorHAnsi" w:hAnsiTheme="minorHAnsi" w:cstheme="minorHAnsi"/>
          <w:spacing w:val="73"/>
          <w:sz w:val="22"/>
          <w:szCs w:val="22"/>
        </w:rPr>
        <w:t xml:space="preserve">   </w:t>
      </w:r>
      <w:r w:rsidRPr="00C13263">
        <w:rPr>
          <w:rFonts w:asciiTheme="minorHAnsi" w:hAnsiTheme="minorHAnsi" w:cstheme="minorHAnsi"/>
          <w:sz w:val="22"/>
          <w:szCs w:val="22"/>
        </w:rPr>
        <w:t xml:space="preserve">a </w:t>
      </w:r>
      <w:r w:rsidRPr="00C13263">
        <w:rPr>
          <w:rFonts w:asciiTheme="minorHAnsi" w:hAnsiTheme="minorHAnsi" w:cstheme="minorHAnsi"/>
          <w:spacing w:val="-1"/>
          <w:sz w:val="22"/>
          <w:szCs w:val="22"/>
        </w:rPr>
        <w:t>kúpaliska,</w:t>
      </w:r>
      <w:r w:rsidRPr="00C13263">
        <w:rPr>
          <w:rFonts w:asciiTheme="minorHAnsi" w:hAnsiTheme="minorHAnsi" w:cstheme="minorHAnsi"/>
          <w:spacing w:val="-2"/>
          <w:sz w:val="22"/>
          <w:szCs w:val="22"/>
        </w:rPr>
        <w:t xml:space="preserve"> </w:t>
      </w:r>
      <w:r w:rsidRPr="00C13263">
        <w:rPr>
          <w:rFonts w:asciiTheme="minorHAnsi" w:hAnsiTheme="minorHAnsi" w:cstheme="minorHAnsi"/>
          <w:spacing w:val="-1"/>
          <w:sz w:val="22"/>
          <w:szCs w:val="22"/>
        </w:rPr>
        <w:t>výmenníkových staníc</w:t>
      </w:r>
      <w:r w:rsidRPr="00C13263">
        <w:rPr>
          <w:rFonts w:asciiTheme="minorHAnsi" w:hAnsiTheme="minorHAnsi" w:cstheme="minorHAnsi"/>
          <w:sz w:val="22"/>
          <w:szCs w:val="22"/>
        </w:rPr>
        <w:t xml:space="preserve"> a</w:t>
      </w:r>
      <w:r w:rsidRPr="00C13263">
        <w:rPr>
          <w:rFonts w:asciiTheme="minorHAnsi" w:hAnsiTheme="minorHAnsi" w:cstheme="minorHAnsi"/>
          <w:spacing w:val="-2"/>
          <w:sz w:val="22"/>
          <w:szCs w:val="22"/>
        </w:rPr>
        <w:t xml:space="preserve"> </w:t>
      </w:r>
      <w:r w:rsidRPr="00C13263">
        <w:rPr>
          <w:rFonts w:asciiTheme="minorHAnsi" w:hAnsiTheme="minorHAnsi" w:cstheme="minorHAnsi"/>
          <w:sz w:val="22"/>
          <w:szCs w:val="22"/>
        </w:rPr>
        <w:t>od</w:t>
      </w:r>
      <w:r w:rsidRPr="00C13263">
        <w:rPr>
          <w:rFonts w:asciiTheme="minorHAnsi" w:hAnsiTheme="minorHAnsi" w:cstheme="minorHAnsi"/>
          <w:spacing w:val="-3"/>
          <w:sz w:val="22"/>
          <w:szCs w:val="22"/>
        </w:rPr>
        <w:t xml:space="preserve"> </w:t>
      </w:r>
      <w:r w:rsidRPr="00C13263">
        <w:rPr>
          <w:rFonts w:asciiTheme="minorHAnsi" w:hAnsiTheme="minorHAnsi" w:cstheme="minorHAnsi"/>
          <w:spacing w:val="-1"/>
          <w:sz w:val="22"/>
          <w:szCs w:val="22"/>
        </w:rPr>
        <w:t>1.1.2017</w:t>
      </w:r>
      <w:r w:rsidRPr="00C13263">
        <w:rPr>
          <w:rFonts w:asciiTheme="minorHAnsi" w:hAnsiTheme="minorHAnsi" w:cstheme="minorHAnsi"/>
          <w:sz w:val="22"/>
          <w:szCs w:val="22"/>
        </w:rPr>
        <w:t xml:space="preserve"> aj</w:t>
      </w:r>
      <w:r w:rsidRPr="00C13263">
        <w:rPr>
          <w:rFonts w:asciiTheme="minorHAnsi" w:hAnsiTheme="minorHAnsi" w:cstheme="minorHAnsi"/>
          <w:spacing w:val="-2"/>
          <w:sz w:val="22"/>
          <w:szCs w:val="22"/>
        </w:rPr>
        <w:t xml:space="preserve"> </w:t>
      </w:r>
      <w:r w:rsidRPr="00C13263">
        <w:rPr>
          <w:rFonts w:asciiTheme="minorHAnsi" w:hAnsiTheme="minorHAnsi" w:cstheme="minorHAnsi"/>
          <w:spacing w:val="-1"/>
          <w:sz w:val="22"/>
          <w:szCs w:val="22"/>
        </w:rPr>
        <w:t>správa</w:t>
      </w:r>
      <w:r w:rsidRPr="00C13263">
        <w:rPr>
          <w:rFonts w:asciiTheme="minorHAnsi" w:hAnsiTheme="minorHAnsi" w:cstheme="minorHAnsi"/>
          <w:sz w:val="22"/>
          <w:szCs w:val="22"/>
        </w:rPr>
        <w:t xml:space="preserve"> </w:t>
      </w:r>
      <w:r w:rsidRPr="00C13263">
        <w:rPr>
          <w:rFonts w:asciiTheme="minorHAnsi" w:hAnsiTheme="minorHAnsi" w:cstheme="minorHAnsi"/>
          <w:spacing w:val="-1"/>
          <w:sz w:val="22"/>
          <w:szCs w:val="22"/>
        </w:rPr>
        <w:t xml:space="preserve">cintorínov </w:t>
      </w:r>
      <w:r w:rsidRPr="00C13263">
        <w:rPr>
          <w:rFonts w:asciiTheme="minorHAnsi" w:hAnsiTheme="minorHAnsi" w:cstheme="minorHAnsi"/>
          <w:sz w:val="22"/>
          <w:szCs w:val="22"/>
        </w:rPr>
        <w:t>v</w:t>
      </w:r>
      <w:r w:rsidRPr="00C13263">
        <w:rPr>
          <w:rFonts w:asciiTheme="minorHAnsi" w:hAnsiTheme="minorHAnsi" w:cstheme="minorHAnsi"/>
          <w:spacing w:val="-1"/>
          <w:sz w:val="22"/>
          <w:szCs w:val="22"/>
        </w:rPr>
        <w:t xml:space="preserve"> Pezinku,</w:t>
      </w:r>
      <w:r w:rsidRPr="00C13263">
        <w:rPr>
          <w:rFonts w:asciiTheme="minorHAnsi" w:hAnsiTheme="minorHAnsi" w:cstheme="minorHAnsi"/>
          <w:sz w:val="22"/>
          <w:szCs w:val="22"/>
        </w:rPr>
        <w:t xml:space="preserve"> </w:t>
      </w:r>
      <w:r w:rsidRPr="00C13263">
        <w:rPr>
          <w:rFonts w:asciiTheme="minorHAnsi" w:hAnsiTheme="minorHAnsi" w:cstheme="minorHAnsi"/>
          <w:spacing w:val="-2"/>
          <w:sz w:val="22"/>
          <w:szCs w:val="22"/>
        </w:rPr>
        <w:t>na</w:t>
      </w:r>
      <w:r w:rsidRPr="00C13263">
        <w:rPr>
          <w:rFonts w:asciiTheme="minorHAnsi" w:hAnsiTheme="minorHAnsi" w:cstheme="minorHAnsi"/>
          <w:sz w:val="22"/>
          <w:szCs w:val="22"/>
        </w:rPr>
        <w:t xml:space="preserve"> </w:t>
      </w:r>
      <w:proofErr w:type="spellStart"/>
      <w:r w:rsidRPr="00C13263">
        <w:rPr>
          <w:rFonts w:asciiTheme="minorHAnsi" w:hAnsiTheme="minorHAnsi" w:cstheme="minorHAnsi"/>
          <w:sz w:val="22"/>
          <w:szCs w:val="22"/>
        </w:rPr>
        <w:t>Cajle</w:t>
      </w:r>
      <w:proofErr w:type="spellEnd"/>
      <w:r w:rsidRPr="00C13263">
        <w:rPr>
          <w:rFonts w:asciiTheme="minorHAnsi" w:hAnsiTheme="minorHAnsi" w:cstheme="minorHAnsi"/>
          <w:sz w:val="22"/>
          <w:szCs w:val="22"/>
        </w:rPr>
        <w:t xml:space="preserve"> a</w:t>
      </w:r>
      <w:r w:rsidRPr="00C13263">
        <w:rPr>
          <w:rFonts w:asciiTheme="minorHAnsi" w:hAnsiTheme="minorHAnsi" w:cstheme="minorHAnsi"/>
          <w:spacing w:val="-3"/>
          <w:sz w:val="22"/>
          <w:szCs w:val="22"/>
        </w:rPr>
        <w:t xml:space="preserve"> </w:t>
      </w:r>
      <w:r w:rsidRPr="00C13263">
        <w:rPr>
          <w:rFonts w:asciiTheme="minorHAnsi" w:hAnsiTheme="minorHAnsi" w:cstheme="minorHAnsi"/>
          <w:sz w:val="22"/>
          <w:szCs w:val="22"/>
        </w:rPr>
        <w:t>v</w:t>
      </w:r>
      <w:r w:rsidRPr="00C13263">
        <w:rPr>
          <w:rFonts w:asciiTheme="minorHAnsi" w:hAnsiTheme="minorHAnsi" w:cstheme="minorHAnsi"/>
          <w:spacing w:val="-1"/>
          <w:sz w:val="22"/>
          <w:szCs w:val="22"/>
        </w:rPr>
        <w:t xml:space="preserve"> </w:t>
      </w:r>
      <w:proofErr w:type="spellStart"/>
      <w:r w:rsidRPr="00C13263">
        <w:rPr>
          <w:rFonts w:asciiTheme="minorHAnsi" w:hAnsiTheme="minorHAnsi" w:cstheme="minorHAnsi"/>
          <w:spacing w:val="-1"/>
          <w:sz w:val="22"/>
          <w:szCs w:val="22"/>
        </w:rPr>
        <w:t>Grinave</w:t>
      </w:r>
      <w:proofErr w:type="spellEnd"/>
      <w:r w:rsidRPr="00C13263">
        <w:rPr>
          <w:rFonts w:asciiTheme="minorHAnsi" w:hAnsiTheme="minorHAnsi" w:cstheme="minorHAnsi"/>
          <w:spacing w:val="-1"/>
          <w:sz w:val="22"/>
          <w:szCs w:val="22"/>
        </w:rPr>
        <w:t>.</w:t>
      </w:r>
    </w:p>
    <w:p w14:paraId="7F9885D1" w14:textId="77777777" w:rsidR="0034422F" w:rsidRPr="00C13263" w:rsidRDefault="0034422F" w:rsidP="00C734E4">
      <w:pPr>
        <w:spacing w:before="5"/>
        <w:jc w:val="both"/>
        <w:rPr>
          <w:rFonts w:ascii="Calibri" w:eastAsia="Calibri" w:hAnsi="Calibri" w:cs="Calibri"/>
          <w:sz w:val="22"/>
          <w:szCs w:val="22"/>
        </w:rPr>
      </w:pPr>
    </w:p>
    <w:p w14:paraId="19529A97" w14:textId="77777777" w:rsidR="0034422F" w:rsidRPr="0034422F" w:rsidRDefault="0034422F" w:rsidP="0034422F">
      <w:pPr>
        <w:ind w:left="112"/>
        <w:jc w:val="both"/>
        <w:rPr>
          <w:rFonts w:ascii="Calibri" w:eastAsia="Calibri" w:hAnsi="Calibri" w:cs="Calibri"/>
          <w:sz w:val="22"/>
          <w:szCs w:val="22"/>
        </w:rPr>
      </w:pPr>
      <w:r w:rsidRPr="0034422F">
        <w:rPr>
          <w:rFonts w:ascii="Calibri" w:hAnsi="Calibri" w:cs="Calibri"/>
          <w:b/>
          <w:spacing w:val="-1"/>
          <w:sz w:val="22"/>
          <w:szCs w:val="22"/>
        </w:rPr>
        <w:t>Mestský</w:t>
      </w:r>
      <w:r w:rsidRPr="0034422F">
        <w:rPr>
          <w:rFonts w:ascii="Calibri" w:hAnsi="Calibri" w:cs="Calibri"/>
          <w:b/>
          <w:spacing w:val="-2"/>
          <w:sz w:val="22"/>
          <w:szCs w:val="22"/>
        </w:rPr>
        <w:t xml:space="preserve"> </w:t>
      </w:r>
      <w:r w:rsidRPr="0034422F">
        <w:rPr>
          <w:rFonts w:ascii="Calibri" w:hAnsi="Calibri" w:cs="Calibri"/>
          <w:b/>
          <w:spacing w:val="-1"/>
          <w:sz w:val="22"/>
          <w:szCs w:val="22"/>
        </w:rPr>
        <w:t>podnik</w:t>
      </w:r>
      <w:r w:rsidRPr="0034422F">
        <w:rPr>
          <w:rFonts w:ascii="Calibri" w:hAnsi="Calibri" w:cs="Calibri"/>
          <w:b/>
          <w:sz w:val="22"/>
          <w:szCs w:val="22"/>
        </w:rPr>
        <w:t xml:space="preserve"> </w:t>
      </w:r>
      <w:r w:rsidRPr="0034422F">
        <w:rPr>
          <w:rFonts w:ascii="Calibri" w:hAnsi="Calibri" w:cs="Calibri"/>
          <w:b/>
          <w:spacing w:val="-1"/>
          <w:sz w:val="22"/>
          <w:szCs w:val="22"/>
        </w:rPr>
        <w:t>služieb,</w:t>
      </w:r>
      <w:r w:rsidRPr="0034422F">
        <w:rPr>
          <w:rFonts w:ascii="Calibri" w:hAnsi="Calibri" w:cs="Calibri"/>
          <w:b/>
          <w:spacing w:val="-2"/>
          <w:sz w:val="22"/>
          <w:szCs w:val="22"/>
        </w:rPr>
        <w:t xml:space="preserve"> </w:t>
      </w:r>
      <w:r w:rsidRPr="0034422F">
        <w:rPr>
          <w:rFonts w:ascii="Calibri" w:hAnsi="Calibri" w:cs="Calibri"/>
          <w:b/>
          <w:spacing w:val="-1"/>
          <w:sz w:val="22"/>
          <w:szCs w:val="22"/>
        </w:rPr>
        <w:t>príspevková organizácia</w:t>
      </w:r>
      <w:r w:rsidRPr="0034422F">
        <w:rPr>
          <w:rFonts w:ascii="Calibri" w:hAnsi="Calibri" w:cs="Calibri"/>
          <w:b/>
          <w:spacing w:val="3"/>
          <w:sz w:val="22"/>
          <w:szCs w:val="22"/>
        </w:rPr>
        <w:t xml:space="preserve"> </w:t>
      </w:r>
      <w:r w:rsidRPr="0034422F">
        <w:rPr>
          <w:rFonts w:ascii="Calibri" w:hAnsi="Calibri" w:cs="Calibri"/>
          <w:spacing w:val="-1"/>
          <w:sz w:val="22"/>
          <w:szCs w:val="22"/>
        </w:rPr>
        <w:t>(ďalej</w:t>
      </w:r>
      <w:r w:rsidRPr="0034422F">
        <w:rPr>
          <w:rFonts w:ascii="Calibri" w:hAnsi="Calibri" w:cs="Calibri"/>
          <w:sz w:val="22"/>
          <w:szCs w:val="22"/>
        </w:rPr>
        <w:t xml:space="preserve"> </w:t>
      </w:r>
      <w:r w:rsidRPr="0034422F">
        <w:rPr>
          <w:rFonts w:ascii="Calibri" w:hAnsi="Calibri" w:cs="Calibri"/>
          <w:spacing w:val="-1"/>
          <w:sz w:val="22"/>
          <w:szCs w:val="22"/>
        </w:rPr>
        <w:t>MPS,</w:t>
      </w:r>
      <w:r w:rsidRPr="0034422F">
        <w:rPr>
          <w:rFonts w:ascii="Calibri" w:hAnsi="Calibri" w:cs="Calibri"/>
          <w:sz w:val="22"/>
          <w:szCs w:val="22"/>
        </w:rPr>
        <w:t xml:space="preserve"> </w:t>
      </w:r>
      <w:r w:rsidRPr="0034422F">
        <w:rPr>
          <w:rFonts w:ascii="Calibri" w:hAnsi="Calibri" w:cs="Calibri"/>
          <w:spacing w:val="-1"/>
          <w:sz w:val="22"/>
          <w:szCs w:val="22"/>
        </w:rPr>
        <w:t>p.</w:t>
      </w:r>
      <w:r w:rsidRPr="0034422F">
        <w:rPr>
          <w:rFonts w:ascii="Calibri" w:hAnsi="Calibri" w:cs="Calibri"/>
          <w:spacing w:val="-3"/>
          <w:sz w:val="22"/>
          <w:szCs w:val="22"/>
        </w:rPr>
        <w:t xml:space="preserve"> </w:t>
      </w:r>
      <w:r w:rsidRPr="0034422F">
        <w:rPr>
          <w:rFonts w:ascii="Calibri" w:hAnsi="Calibri" w:cs="Calibri"/>
          <w:sz w:val="22"/>
          <w:szCs w:val="22"/>
        </w:rPr>
        <w:t xml:space="preserve">o.). </w:t>
      </w:r>
      <w:r w:rsidRPr="0034422F">
        <w:rPr>
          <w:rFonts w:ascii="Calibri" w:hAnsi="Calibri" w:cs="Calibri"/>
          <w:spacing w:val="-1"/>
          <w:sz w:val="22"/>
          <w:szCs w:val="22"/>
        </w:rPr>
        <w:t>Hlavným</w:t>
      </w:r>
      <w:r w:rsidRPr="0034422F">
        <w:rPr>
          <w:rFonts w:ascii="Calibri" w:hAnsi="Calibri" w:cs="Calibri"/>
          <w:spacing w:val="1"/>
          <w:sz w:val="22"/>
          <w:szCs w:val="22"/>
        </w:rPr>
        <w:t xml:space="preserve"> </w:t>
      </w:r>
      <w:r w:rsidRPr="0034422F">
        <w:rPr>
          <w:rFonts w:ascii="Calibri" w:hAnsi="Calibri" w:cs="Calibri"/>
          <w:spacing w:val="-1"/>
          <w:sz w:val="22"/>
          <w:szCs w:val="22"/>
        </w:rPr>
        <w:t>predmetom</w:t>
      </w:r>
      <w:r w:rsidRPr="0034422F">
        <w:rPr>
          <w:rFonts w:ascii="Calibri" w:hAnsi="Calibri" w:cs="Calibri"/>
          <w:spacing w:val="3"/>
          <w:sz w:val="22"/>
          <w:szCs w:val="22"/>
        </w:rPr>
        <w:t xml:space="preserve"> </w:t>
      </w:r>
      <w:r w:rsidRPr="0034422F">
        <w:rPr>
          <w:rFonts w:ascii="Calibri" w:hAnsi="Calibri" w:cs="Calibri"/>
          <w:spacing w:val="-1"/>
          <w:sz w:val="22"/>
          <w:szCs w:val="22"/>
        </w:rPr>
        <w:t>činnosti</w:t>
      </w:r>
      <w:r w:rsidRPr="0034422F">
        <w:rPr>
          <w:rFonts w:ascii="Calibri" w:hAnsi="Calibri" w:cs="Calibri"/>
          <w:sz w:val="22"/>
          <w:szCs w:val="22"/>
        </w:rPr>
        <w:t xml:space="preserve"> </w:t>
      </w:r>
      <w:r w:rsidRPr="0034422F">
        <w:rPr>
          <w:rFonts w:ascii="Calibri" w:hAnsi="Calibri" w:cs="Calibri"/>
          <w:spacing w:val="-1"/>
          <w:sz w:val="22"/>
          <w:szCs w:val="22"/>
        </w:rPr>
        <w:t>je:</w:t>
      </w:r>
    </w:p>
    <w:p w14:paraId="1101497B" w14:textId="77777777" w:rsidR="0034422F" w:rsidRPr="0034422F" w:rsidRDefault="0034422F" w:rsidP="0034422F">
      <w:pPr>
        <w:rPr>
          <w:rFonts w:ascii="Calibri" w:eastAsia="Calibri" w:hAnsi="Calibri" w:cs="Calibri"/>
          <w:sz w:val="22"/>
          <w:szCs w:val="22"/>
        </w:rPr>
      </w:pPr>
    </w:p>
    <w:p w14:paraId="796CB71E" w14:textId="77777777" w:rsidR="0034422F" w:rsidRPr="0034422F" w:rsidRDefault="0034422F" w:rsidP="00BC450C">
      <w:pPr>
        <w:pStyle w:val="Zkladntext"/>
        <w:numPr>
          <w:ilvl w:val="1"/>
          <w:numId w:val="25"/>
        </w:numPr>
        <w:tabs>
          <w:tab w:val="left" w:pos="332"/>
        </w:tabs>
        <w:spacing w:after="0"/>
        <w:jc w:val="both"/>
        <w:rPr>
          <w:rFonts w:ascii="Calibri" w:hAnsi="Calibri" w:cs="Calibri"/>
          <w:sz w:val="22"/>
          <w:szCs w:val="22"/>
        </w:rPr>
      </w:pPr>
      <w:r w:rsidRPr="0034422F">
        <w:rPr>
          <w:rFonts w:ascii="Calibri" w:hAnsi="Calibri" w:cs="Calibri"/>
          <w:noProof/>
          <w:sz w:val="22"/>
          <w:szCs w:val="22"/>
        </w:rPr>
        <mc:AlternateContent>
          <mc:Choice Requires="wpg">
            <w:drawing>
              <wp:anchor distT="0" distB="0" distL="114300" distR="114300" simplePos="0" relativeHeight="251739136" behindDoc="1" locked="0" layoutInCell="1" allowOverlap="1" wp14:anchorId="2B2073A7" wp14:editId="17019EE5">
                <wp:simplePos x="0" y="0"/>
                <wp:positionH relativeFrom="page">
                  <wp:posOffset>826135</wp:posOffset>
                </wp:positionH>
                <wp:positionV relativeFrom="paragraph">
                  <wp:posOffset>153035</wp:posOffset>
                </wp:positionV>
                <wp:extent cx="3121660" cy="1270"/>
                <wp:effectExtent l="6985" t="13970" r="14605" b="13335"/>
                <wp:wrapNone/>
                <wp:docPr id="11" name="Skupina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660" cy="1270"/>
                          <a:chOff x="1301" y="241"/>
                          <a:chExt cx="4916" cy="2"/>
                        </a:xfrm>
                      </wpg:grpSpPr>
                      <wps:wsp>
                        <wps:cNvPr id="12" name="Freeform 5"/>
                        <wps:cNvSpPr>
                          <a:spLocks/>
                        </wps:cNvSpPr>
                        <wps:spPr bwMode="auto">
                          <a:xfrm>
                            <a:off x="1301" y="241"/>
                            <a:ext cx="4916" cy="2"/>
                          </a:xfrm>
                          <a:custGeom>
                            <a:avLst/>
                            <a:gdLst>
                              <a:gd name="T0" fmla="+- 0 1301 1301"/>
                              <a:gd name="T1" fmla="*/ T0 w 4916"/>
                              <a:gd name="T2" fmla="+- 0 6217 1301"/>
                              <a:gd name="T3" fmla="*/ T2 w 4916"/>
                            </a:gdLst>
                            <a:ahLst/>
                            <a:cxnLst>
                              <a:cxn ang="0">
                                <a:pos x="T1" y="0"/>
                              </a:cxn>
                              <a:cxn ang="0">
                                <a:pos x="T3" y="0"/>
                              </a:cxn>
                            </a:cxnLst>
                            <a:rect l="0" t="0" r="r" b="b"/>
                            <a:pathLst>
                              <a:path w="4916">
                                <a:moveTo>
                                  <a:pt x="0" y="0"/>
                                </a:moveTo>
                                <a:lnTo>
                                  <a:pt x="4916"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B3950B" id="Skupina 11" o:spid="_x0000_s1026" style="position:absolute;margin-left:65.05pt;margin-top:12.05pt;width:245.8pt;height:.1pt;z-index:-251577344;mso-position-horizontal-relative:page" coordorigin="1301,241" coordsize="49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">
                <v:shape id="Freeform 5" o:spid="_x0000_s1027" style="position:absolute;left:1301;top:241;width:4916;height:2;visibility:visible;mso-wrap-style:square;v-text-anchor:top" coordsize="49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" path="m,l4916,e" filled="f" strokeweight=".82pt">
                  <v:path arrowok="t" o:connecttype="custom" o:connectlocs="0,0;4916,0" o:connectangles="0,0"/>
                </v:shape>
                <w10:wrap anchorx="page"/>
              </v:group>
            </w:pict>
          </mc:Fallback>
        </mc:AlternateContent>
      </w:r>
      <w:r w:rsidRPr="0034422F">
        <w:rPr>
          <w:rFonts w:ascii="Calibri" w:hAnsi="Calibri" w:cs="Calibri"/>
          <w:spacing w:val="-1"/>
          <w:sz w:val="22"/>
          <w:szCs w:val="22"/>
        </w:rPr>
        <w:t>správa</w:t>
      </w:r>
      <w:r w:rsidRPr="0034422F">
        <w:rPr>
          <w:rFonts w:ascii="Calibri" w:hAnsi="Calibri" w:cs="Calibri"/>
          <w:spacing w:val="-3"/>
          <w:sz w:val="22"/>
          <w:szCs w:val="22"/>
        </w:rPr>
        <w:t xml:space="preserve"> </w:t>
      </w:r>
      <w:r w:rsidRPr="0034422F">
        <w:rPr>
          <w:rFonts w:ascii="Calibri" w:hAnsi="Calibri" w:cs="Calibri"/>
          <w:sz w:val="22"/>
          <w:szCs w:val="22"/>
        </w:rPr>
        <w:t>a</w:t>
      </w:r>
      <w:r w:rsidRPr="0034422F">
        <w:rPr>
          <w:rFonts w:ascii="Calibri" w:hAnsi="Calibri" w:cs="Calibri"/>
          <w:spacing w:val="1"/>
          <w:sz w:val="22"/>
          <w:szCs w:val="22"/>
        </w:rPr>
        <w:t xml:space="preserve"> </w:t>
      </w:r>
      <w:r w:rsidRPr="0034422F">
        <w:rPr>
          <w:rFonts w:ascii="Calibri" w:hAnsi="Calibri" w:cs="Calibri"/>
          <w:spacing w:val="-1"/>
          <w:sz w:val="22"/>
          <w:szCs w:val="22"/>
        </w:rPr>
        <w:t>údržba</w:t>
      </w:r>
      <w:r w:rsidRPr="0034422F">
        <w:rPr>
          <w:rFonts w:ascii="Calibri" w:hAnsi="Calibri" w:cs="Calibri"/>
          <w:sz w:val="22"/>
          <w:szCs w:val="22"/>
        </w:rPr>
        <w:t xml:space="preserve"> </w:t>
      </w:r>
      <w:r w:rsidRPr="0034422F">
        <w:rPr>
          <w:rFonts w:ascii="Calibri" w:hAnsi="Calibri" w:cs="Calibri"/>
          <w:spacing w:val="-1"/>
          <w:sz w:val="22"/>
          <w:szCs w:val="22"/>
        </w:rPr>
        <w:t>budov</w:t>
      </w:r>
      <w:r w:rsidRPr="0034422F">
        <w:rPr>
          <w:rFonts w:ascii="Calibri" w:hAnsi="Calibri" w:cs="Calibri"/>
          <w:spacing w:val="1"/>
          <w:sz w:val="22"/>
          <w:szCs w:val="22"/>
        </w:rPr>
        <w:t xml:space="preserve"> </w:t>
      </w:r>
      <w:r w:rsidRPr="0034422F">
        <w:rPr>
          <w:rFonts w:ascii="Calibri" w:hAnsi="Calibri" w:cs="Calibri"/>
          <w:sz w:val="22"/>
          <w:szCs w:val="22"/>
        </w:rPr>
        <w:t>v</w:t>
      </w:r>
      <w:r w:rsidRPr="0034422F">
        <w:rPr>
          <w:rFonts w:ascii="Calibri" w:hAnsi="Calibri" w:cs="Calibri"/>
          <w:spacing w:val="-3"/>
          <w:sz w:val="22"/>
          <w:szCs w:val="22"/>
        </w:rPr>
        <w:t xml:space="preserve"> </w:t>
      </w:r>
      <w:r w:rsidRPr="0034422F">
        <w:rPr>
          <w:rFonts w:ascii="Calibri" w:hAnsi="Calibri" w:cs="Calibri"/>
          <w:spacing w:val="-1"/>
          <w:sz w:val="22"/>
          <w:szCs w:val="22"/>
        </w:rPr>
        <w:t>zmysle</w:t>
      </w:r>
      <w:r w:rsidRPr="0034422F">
        <w:rPr>
          <w:rFonts w:ascii="Calibri" w:hAnsi="Calibri" w:cs="Calibri"/>
          <w:sz w:val="22"/>
          <w:szCs w:val="22"/>
        </w:rPr>
        <w:t xml:space="preserve"> </w:t>
      </w:r>
      <w:r w:rsidRPr="0034422F">
        <w:rPr>
          <w:rFonts w:ascii="Calibri" w:hAnsi="Calibri" w:cs="Calibri"/>
          <w:spacing w:val="-1"/>
          <w:sz w:val="22"/>
          <w:szCs w:val="22"/>
        </w:rPr>
        <w:t>zriaďovateľskej</w:t>
      </w:r>
      <w:r w:rsidRPr="0034422F">
        <w:rPr>
          <w:rFonts w:ascii="Calibri" w:hAnsi="Calibri" w:cs="Calibri"/>
          <w:spacing w:val="-2"/>
          <w:sz w:val="22"/>
          <w:szCs w:val="22"/>
        </w:rPr>
        <w:t xml:space="preserve"> </w:t>
      </w:r>
      <w:r w:rsidRPr="0034422F">
        <w:rPr>
          <w:rFonts w:ascii="Calibri" w:hAnsi="Calibri" w:cs="Calibri"/>
          <w:spacing w:val="-1"/>
          <w:sz w:val="22"/>
          <w:szCs w:val="22"/>
        </w:rPr>
        <w:t>listiny:</w:t>
      </w:r>
    </w:p>
    <w:p w14:paraId="5AB9E605" w14:textId="77777777" w:rsidR="0034422F" w:rsidRPr="00277935" w:rsidRDefault="0034422F" w:rsidP="00277935">
      <w:pPr>
        <w:pStyle w:val="Zkladntext"/>
        <w:numPr>
          <w:ilvl w:val="2"/>
          <w:numId w:val="25"/>
        </w:numPr>
        <w:tabs>
          <w:tab w:val="left" w:pos="879"/>
        </w:tabs>
        <w:spacing w:after="0"/>
        <w:rPr>
          <w:rFonts w:ascii="Calibri" w:hAnsi="Calibri" w:cs="Calibri"/>
          <w:sz w:val="22"/>
          <w:szCs w:val="22"/>
        </w:rPr>
      </w:pPr>
      <w:r w:rsidRPr="0034422F">
        <w:rPr>
          <w:rFonts w:ascii="Calibri" w:hAnsi="Calibri" w:cs="Calibri"/>
          <w:spacing w:val="-1"/>
          <w:sz w:val="22"/>
          <w:szCs w:val="22"/>
        </w:rPr>
        <w:t>plaváreň</w:t>
      </w:r>
      <w:r w:rsidRPr="0034422F">
        <w:rPr>
          <w:rFonts w:ascii="Calibri" w:hAnsi="Calibri" w:cs="Calibri"/>
          <w:sz w:val="22"/>
          <w:szCs w:val="22"/>
        </w:rPr>
        <w:t xml:space="preserve"> ,</w:t>
      </w:r>
      <w:r w:rsidRPr="0034422F">
        <w:rPr>
          <w:rFonts w:ascii="Calibri" w:hAnsi="Calibri" w:cs="Calibri"/>
          <w:spacing w:val="-3"/>
          <w:sz w:val="22"/>
          <w:szCs w:val="22"/>
        </w:rPr>
        <w:t xml:space="preserve"> </w:t>
      </w:r>
      <w:r w:rsidRPr="0034422F">
        <w:rPr>
          <w:rFonts w:ascii="Calibri" w:hAnsi="Calibri" w:cs="Calibri"/>
          <w:spacing w:val="-1"/>
          <w:sz w:val="22"/>
          <w:szCs w:val="22"/>
        </w:rPr>
        <w:t>letné</w:t>
      </w:r>
      <w:r w:rsidRPr="0034422F">
        <w:rPr>
          <w:rFonts w:ascii="Calibri" w:hAnsi="Calibri" w:cs="Calibri"/>
          <w:spacing w:val="-2"/>
          <w:sz w:val="22"/>
          <w:szCs w:val="22"/>
        </w:rPr>
        <w:t xml:space="preserve"> </w:t>
      </w:r>
      <w:r w:rsidRPr="0034422F">
        <w:rPr>
          <w:rFonts w:ascii="Calibri" w:hAnsi="Calibri" w:cs="Calibri"/>
          <w:spacing w:val="-1"/>
          <w:sz w:val="22"/>
          <w:szCs w:val="22"/>
        </w:rPr>
        <w:t>kúpalisko,</w:t>
      </w:r>
      <w:r w:rsidRPr="0034422F">
        <w:rPr>
          <w:rFonts w:ascii="Calibri" w:hAnsi="Calibri" w:cs="Calibri"/>
          <w:spacing w:val="-2"/>
          <w:sz w:val="22"/>
          <w:szCs w:val="22"/>
        </w:rPr>
        <w:t xml:space="preserve"> </w:t>
      </w:r>
      <w:r w:rsidRPr="0034422F">
        <w:rPr>
          <w:rFonts w:ascii="Calibri" w:hAnsi="Calibri" w:cs="Calibri"/>
          <w:spacing w:val="-1"/>
          <w:sz w:val="22"/>
          <w:szCs w:val="22"/>
        </w:rPr>
        <w:t>Pezinský</w:t>
      </w:r>
      <w:r w:rsidRPr="0034422F">
        <w:rPr>
          <w:rFonts w:ascii="Calibri" w:hAnsi="Calibri" w:cs="Calibri"/>
          <w:sz w:val="22"/>
          <w:szCs w:val="22"/>
        </w:rPr>
        <w:t xml:space="preserve"> </w:t>
      </w:r>
      <w:r w:rsidRPr="0034422F">
        <w:rPr>
          <w:rFonts w:ascii="Calibri" w:hAnsi="Calibri" w:cs="Calibri"/>
          <w:spacing w:val="-1"/>
          <w:sz w:val="22"/>
          <w:szCs w:val="22"/>
        </w:rPr>
        <w:t>futbalový</w:t>
      </w:r>
      <w:r w:rsidRPr="0034422F">
        <w:rPr>
          <w:rFonts w:ascii="Calibri" w:hAnsi="Calibri" w:cs="Calibri"/>
          <w:sz w:val="22"/>
          <w:szCs w:val="22"/>
        </w:rPr>
        <w:t xml:space="preserve"> </w:t>
      </w:r>
      <w:r w:rsidRPr="0034422F">
        <w:rPr>
          <w:rFonts w:ascii="Calibri" w:hAnsi="Calibri" w:cs="Calibri"/>
          <w:spacing w:val="-1"/>
          <w:sz w:val="22"/>
          <w:szCs w:val="22"/>
        </w:rPr>
        <w:t>štadión</w:t>
      </w:r>
      <w:r w:rsidR="00277935">
        <w:rPr>
          <w:rFonts w:ascii="Calibri" w:hAnsi="Calibri" w:cs="Calibri"/>
          <w:spacing w:val="-1"/>
          <w:sz w:val="22"/>
          <w:szCs w:val="22"/>
        </w:rPr>
        <w:t xml:space="preserve"> (Komenského ul.)</w:t>
      </w:r>
      <w:r w:rsidRPr="0034422F">
        <w:rPr>
          <w:rFonts w:ascii="Calibri" w:hAnsi="Calibri" w:cs="Calibri"/>
          <w:spacing w:val="-1"/>
          <w:sz w:val="22"/>
          <w:szCs w:val="22"/>
        </w:rPr>
        <w:t>,</w:t>
      </w:r>
      <w:r w:rsidRPr="0034422F">
        <w:rPr>
          <w:rFonts w:ascii="Calibri" w:hAnsi="Calibri" w:cs="Calibri"/>
          <w:spacing w:val="-3"/>
          <w:sz w:val="22"/>
          <w:szCs w:val="22"/>
        </w:rPr>
        <w:t xml:space="preserve"> </w:t>
      </w:r>
      <w:r w:rsidRPr="0034422F">
        <w:rPr>
          <w:rFonts w:ascii="Calibri" w:hAnsi="Calibri" w:cs="Calibri"/>
          <w:spacing w:val="-1"/>
          <w:sz w:val="22"/>
          <w:szCs w:val="22"/>
        </w:rPr>
        <w:t>Zámocký</w:t>
      </w:r>
      <w:r w:rsidRPr="0034422F">
        <w:rPr>
          <w:rFonts w:ascii="Calibri" w:hAnsi="Calibri" w:cs="Calibri"/>
          <w:sz w:val="22"/>
          <w:szCs w:val="22"/>
        </w:rPr>
        <w:t xml:space="preserve"> park</w:t>
      </w:r>
      <w:r w:rsidRPr="0034422F">
        <w:rPr>
          <w:rFonts w:ascii="Calibri" w:hAnsi="Calibri" w:cs="Calibri"/>
          <w:spacing w:val="-3"/>
          <w:sz w:val="22"/>
          <w:szCs w:val="22"/>
        </w:rPr>
        <w:t xml:space="preserve"> </w:t>
      </w:r>
      <w:r w:rsidRPr="0034422F">
        <w:rPr>
          <w:rFonts w:ascii="Calibri" w:hAnsi="Calibri" w:cs="Calibri"/>
          <w:sz w:val="22"/>
          <w:szCs w:val="22"/>
        </w:rPr>
        <w:t>,</w:t>
      </w:r>
      <w:r w:rsidR="00277935">
        <w:rPr>
          <w:rFonts w:ascii="Calibri" w:hAnsi="Calibri" w:cs="Calibri"/>
          <w:spacing w:val="-2"/>
          <w:sz w:val="22"/>
          <w:szCs w:val="22"/>
        </w:rPr>
        <w:t xml:space="preserve">pohrebisko   </w:t>
      </w:r>
      <w:r w:rsidRPr="0034422F">
        <w:rPr>
          <w:rFonts w:ascii="Calibri" w:hAnsi="Calibri" w:cs="Calibri"/>
          <w:spacing w:val="-1"/>
          <w:sz w:val="22"/>
          <w:szCs w:val="22"/>
        </w:rPr>
        <w:t xml:space="preserve"> </w:t>
      </w:r>
      <w:r w:rsidRPr="0034422F">
        <w:rPr>
          <w:rFonts w:ascii="Calibri" w:hAnsi="Calibri" w:cs="Calibri"/>
          <w:sz w:val="22"/>
          <w:szCs w:val="22"/>
        </w:rPr>
        <w:t>v</w:t>
      </w:r>
      <w:r w:rsidRPr="0034422F">
        <w:rPr>
          <w:rFonts w:ascii="Calibri" w:hAnsi="Calibri" w:cs="Calibri"/>
          <w:spacing w:val="2"/>
          <w:sz w:val="22"/>
          <w:szCs w:val="22"/>
        </w:rPr>
        <w:t xml:space="preserve"> </w:t>
      </w:r>
      <w:r w:rsidRPr="0034422F">
        <w:rPr>
          <w:rFonts w:ascii="Calibri" w:hAnsi="Calibri" w:cs="Calibri"/>
          <w:spacing w:val="-1"/>
          <w:sz w:val="22"/>
          <w:szCs w:val="22"/>
        </w:rPr>
        <w:t>Pezinku,</w:t>
      </w:r>
      <w:r w:rsidR="00277935">
        <w:rPr>
          <w:rFonts w:ascii="Calibri" w:hAnsi="Calibri" w:cs="Calibri"/>
          <w:sz w:val="22"/>
          <w:szCs w:val="22"/>
        </w:rPr>
        <w:t xml:space="preserve"> </w:t>
      </w:r>
      <w:r w:rsidR="00277935">
        <w:rPr>
          <w:rFonts w:ascii="Calibri" w:hAnsi="Calibri" w:cs="Calibri"/>
          <w:spacing w:val="-1"/>
          <w:sz w:val="22"/>
          <w:szCs w:val="22"/>
        </w:rPr>
        <w:t>p</w:t>
      </w:r>
      <w:r w:rsidRPr="00277935">
        <w:rPr>
          <w:rFonts w:ascii="Calibri" w:hAnsi="Calibri" w:cs="Calibri"/>
          <w:spacing w:val="-1"/>
          <w:sz w:val="22"/>
          <w:szCs w:val="22"/>
        </w:rPr>
        <w:t xml:space="preserve">ohrebisko </w:t>
      </w:r>
      <w:proofErr w:type="spellStart"/>
      <w:r w:rsidRPr="00277935">
        <w:rPr>
          <w:rFonts w:ascii="Calibri" w:hAnsi="Calibri" w:cs="Calibri"/>
          <w:sz w:val="22"/>
          <w:szCs w:val="22"/>
        </w:rPr>
        <w:t>Cajla</w:t>
      </w:r>
      <w:proofErr w:type="spellEnd"/>
      <w:r w:rsidRPr="00277935">
        <w:rPr>
          <w:rFonts w:ascii="Calibri" w:hAnsi="Calibri" w:cs="Calibri"/>
          <w:sz w:val="22"/>
          <w:szCs w:val="22"/>
        </w:rPr>
        <w:t>,</w:t>
      </w:r>
      <w:r w:rsidRPr="00277935">
        <w:rPr>
          <w:rFonts w:ascii="Calibri" w:hAnsi="Calibri" w:cs="Calibri"/>
          <w:spacing w:val="-3"/>
          <w:sz w:val="22"/>
          <w:szCs w:val="22"/>
        </w:rPr>
        <w:t xml:space="preserve"> </w:t>
      </w:r>
      <w:r w:rsidR="00277935">
        <w:rPr>
          <w:rFonts w:ascii="Calibri" w:hAnsi="Calibri" w:cs="Calibri"/>
          <w:spacing w:val="-1"/>
          <w:sz w:val="22"/>
          <w:szCs w:val="22"/>
        </w:rPr>
        <w:t>p</w:t>
      </w:r>
      <w:r w:rsidRPr="00277935">
        <w:rPr>
          <w:rFonts w:ascii="Calibri" w:hAnsi="Calibri" w:cs="Calibri"/>
          <w:spacing w:val="-1"/>
          <w:sz w:val="22"/>
          <w:szCs w:val="22"/>
        </w:rPr>
        <w:t>ohrebisko</w:t>
      </w:r>
      <w:r w:rsidRPr="00277935">
        <w:rPr>
          <w:rFonts w:ascii="Calibri" w:hAnsi="Calibri" w:cs="Calibri"/>
          <w:spacing w:val="48"/>
          <w:sz w:val="22"/>
          <w:szCs w:val="22"/>
        </w:rPr>
        <w:t xml:space="preserve"> </w:t>
      </w:r>
      <w:proofErr w:type="spellStart"/>
      <w:r w:rsidRPr="00277935">
        <w:rPr>
          <w:rFonts w:ascii="Calibri" w:hAnsi="Calibri" w:cs="Calibri"/>
          <w:spacing w:val="-1"/>
          <w:sz w:val="22"/>
          <w:szCs w:val="22"/>
        </w:rPr>
        <w:t>Grinava</w:t>
      </w:r>
      <w:proofErr w:type="spellEnd"/>
      <w:r w:rsidRPr="00277935">
        <w:rPr>
          <w:rFonts w:ascii="Calibri" w:hAnsi="Calibri" w:cs="Calibri"/>
          <w:spacing w:val="-1"/>
          <w:sz w:val="22"/>
          <w:szCs w:val="22"/>
        </w:rPr>
        <w:t>,</w:t>
      </w:r>
      <w:r w:rsidRPr="00277935">
        <w:rPr>
          <w:rFonts w:ascii="Calibri" w:hAnsi="Calibri" w:cs="Calibri"/>
          <w:spacing w:val="-3"/>
          <w:sz w:val="22"/>
          <w:szCs w:val="22"/>
        </w:rPr>
        <w:t xml:space="preserve"> </w:t>
      </w:r>
      <w:r w:rsidRPr="00277935">
        <w:rPr>
          <w:rFonts w:ascii="Calibri" w:hAnsi="Calibri" w:cs="Calibri"/>
          <w:spacing w:val="-1"/>
          <w:sz w:val="22"/>
          <w:szCs w:val="22"/>
        </w:rPr>
        <w:t>mestské</w:t>
      </w:r>
      <w:r w:rsidRPr="00277935">
        <w:rPr>
          <w:rFonts w:ascii="Calibri" w:hAnsi="Calibri" w:cs="Calibri"/>
          <w:sz w:val="22"/>
          <w:szCs w:val="22"/>
        </w:rPr>
        <w:t xml:space="preserve"> </w:t>
      </w:r>
      <w:r w:rsidRPr="00277935">
        <w:rPr>
          <w:rFonts w:ascii="Calibri" w:hAnsi="Calibri" w:cs="Calibri"/>
          <w:spacing w:val="-1"/>
          <w:sz w:val="22"/>
          <w:szCs w:val="22"/>
        </w:rPr>
        <w:t>nájomné</w:t>
      </w:r>
      <w:r w:rsidRPr="00277935">
        <w:rPr>
          <w:rFonts w:ascii="Calibri" w:hAnsi="Calibri" w:cs="Calibri"/>
          <w:spacing w:val="48"/>
          <w:sz w:val="22"/>
          <w:szCs w:val="22"/>
        </w:rPr>
        <w:t xml:space="preserve"> </w:t>
      </w:r>
      <w:r w:rsidRPr="00277935">
        <w:rPr>
          <w:rFonts w:ascii="Calibri" w:hAnsi="Calibri" w:cs="Calibri"/>
          <w:spacing w:val="-1"/>
          <w:sz w:val="22"/>
          <w:szCs w:val="22"/>
        </w:rPr>
        <w:t>byty,</w:t>
      </w:r>
      <w:r w:rsidRPr="00277935">
        <w:rPr>
          <w:rFonts w:ascii="Calibri" w:hAnsi="Calibri" w:cs="Calibri"/>
          <w:sz w:val="22"/>
          <w:szCs w:val="22"/>
        </w:rPr>
        <w:t xml:space="preserve"> </w:t>
      </w:r>
      <w:r w:rsidR="00277935">
        <w:rPr>
          <w:rFonts w:ascii="Calibri" w:hAnsi="Calibri" w:cs="Calibri"/>
          <w:sz w:val="22"/>
          <w:szCs w:val="22"/>
        </w:rPr>
        <w:t>a</w:t>
      </w:r>
      <w:r w:rsidRPr="00277935">
        <w:rPr>
          <w:rFonts w:ascii="Calibri" w:hAnsi="Calibri" w:cs="Calibri"/>
          <w:spacing w:val="-1"/>
          <w:sz w:val="22"/>
          <w:szCs w:val="22"/>
        </w:rPr>
        <w:t>reál</w:t>
      </w:r>
      <w:r w:rsidRPr="00277935">
        <w:rPr>
          <w:rFonts w:ascii="Calibri" w:hAnsi="Calibri" w:cs="Calibri"/>
          <w:sz w:val="22"/>
          <w:szCs w:val="22"/>
        </w:rPr>
        <w:t xml:space="preserve"> </w:t>
      </w:r>
      <w:r w:rsidRPr="00277935">
        <w:rPr>
          <w:rFonts w:ascii="Calibri" w:hAnsi="Calibri" w:cs="Calibri"/>
          <w:spacing w:val="-1"/>
          <w:sz w:val="22"/>
          <w:szCs w:val="22"/>
        </w:rPr>
        <w:t>na</w:t>
      </w:r>
      <w:r w:rsidRPr="00277935">
        <w:rPr>
          <w:rFonts w:ascii="Calibri" w:hAnsi="Calibri" w:cs="Calibri"/>
          <w:sz w:val="22"/>
          <w:szCs w:val="22"/>
        </w:rPr>
        <w:t xml:space="preserve"> </w:t>
      </w:r>
      <w:r w:rsidRPr="00277935">
        <w:rPr>
          <w:rFonts w:ascii="Calibri" w:hAnsi="Calibri" w:cs="Calibri"/>
          <w:spacing w:val="1"/>
          <w:sz w:val="22"/>
          <w:szCs w:val="22"/>
        </w:rPr>
        <w:t xml:space="preserve"> </w:t>
      </w:r>
      <w:proofErr w:type="spellStart"/>
      <w:r w:rsidRPr="00277935">
        <w:rPr>
          <w:rFonts w:ascii="Calibri" w:hAnsi="Calibri" w:cs="Calibri"/>
          <w:spacing w:val="-1"/>
          <w:sz w:val="22"/>
          <w:szCs w:val="22"/>
        </w:rPr>
        <w:t>Fajgalskej</w:t>
      </w:r>
      <w:proofErr w:type="spellEnd"/>
      <w:r w:rsidRPr="00277935">
        <w:rPr>
          <w:rFonts w:ascii="Calibri" w:hAnsi="Calibri" w:cs="Calibri"/>
          <w:sz w:val="22"/>
          <w:szCs w:val="22"/>
        </w:rPr>
        <w:t xml:space="preserve"> </w:t>
      </w:r>
      <w:r w:rsidRPr="00277935">
        <w:rPr>
          <w:rFonts w:ascii="Calibri" w:hAnsi="Calibri" w:cs="Calibri"/>
          <w:spacing w:val="-1"/>
          <w:sz w:val="22"/>
          <w:szCs w:val="22"/>
        </w:rPr>
        <w:t>ceste,</w:t>
      </w:r>
    </w:p>
    <w:p w14:paraId="28BA2BDA" w14:textId="77777777" w:rsidR="0034422F" w:rsidRPr="0034422F" w:rsidRDefault="0034422F" w:rsidP="003F4EA9">
      <w:pPr>
        <w:pStyle w:val="Zkladntext"/>
        <w:tabs>
          <w:tab w:val="left" w:pos="879"/>
        </w:tabs>
        <w:spacing w:after="0"/>
        <w:ind w:left="878"/>
        <w:rPr>
          <w:rFonts w:ascii="Calibri" w:hAnsi="Calibri" w:cs="Calibri"/>
          <w:sz w:val="22"/>
          <w:szCs w:val="22"/>
        </w:rPr>
      </w:pPr>
      <w:r w:rsidRPr="0034422F">
        <w:rPr>
          <w:rFonts w:ascii="Calibri" w:hAnsi="Calibri" w:cs="Calibri"/>
          <w:spacing w:val="-1"/>
          <w:sz w:val="22"/>
          <w:szCs w:val="22"/>
        </w:rPr>
        <w:t>Kameňolom</w:t>
      </w:r>
      <w:r w:rsidR="00277935">
        <w:rPr>
          <w:rFonts w:ascii="Calibri" w:hAnsi="Calibri" w:cs="Calibri"/>
          <w:spacing w:val="-1"/>
          <w:sz w:val="22"/>
          <w:szCs w:val="22"/>
        </w:rPr>
        <w:t xml:space="preserve"> </w:t>
      </w:r>
      <w:proofErr w:type="spellStart"/>
      <w:r w:rsidR="00277935">
        <w:rPr>
          <w:rFonts w:ascii="Calibri" w:hAnsi="Calibri" w:cs="Calibri"/>
          <w:spacing w:val="-1"/>
          <w:sz w:val="22"/>
          <w:szCs w:val="22"/>
        </w:rPr>
        <w:t>Stupy</w:t>
      </w:r>
      <w:proofErr w:type="spellEnd"/>
      <w:r w:rsidR="00277935">
        <w:rPr>
          <w:rFonts w:ascii="Calibri" w:hAnsi="Calibri" w:cs="Calibri"/>
          <w:spacing w:val="-1"/>
          <w:sz w:val="22"/>
          <w:szCs w:val="22"/>
        </w:rPr>
        <w:t xml:space="preserve">, </w:t>
      </w:r>
      <w:r w:rsidRPr="0034422F">
        <w:rPr>
          <w:rFonts w:ascii="Calibri" w:hAnsi="Calibri" w:cs="Calibri"/>
          <w:spacing w:val="-1"/>
          <w:sz w:val="22"/>
          <w:szCs w:val="22"/>
        </w:rPr>
        <w:t>Výmenníkové</w:t>
      </w:r>
      <w:r w:rsidRPr="0034422F">
        <w:rPr>
          <w:rFonts w:ascii="Calibri" w:hAnsi="Calibri" w:cs="Calibri"/>
          <w:spacing w:val="-2"/>
          <w:sz w:val="22"/>
          <w:szCs w:val="22"/>
        </w:rPr>
        <w:t xml:space="preserve"> </w:t>
      </w:r>
      <w:r w:rsidRPr="0034422F">
        <w:rPr>
          <w:rFonts w:ascii="Calibri" w:hAnsi="Calibri" w:cs="Calibri"/>
          <w:spacing w:val="-1"/>
          <w:sz w:val="22"/>
          <w:szCs w:val="22"/>
        </w:rPr>
        <w:t>stanice</w:t>
      </w:r>
    </w:p>
    <w:p w14:paraId="09312277" w14:textId="77777777" w:rsidR="0034422F" w:rsidRPr="0034422F" w:rsidRDefault="0034422F" w:rsidP="0034422F">
      <w:pPr>
        <w:rPr>
          <w:rFonts w:ascii="Calibri" w:eastAsia="Calibri" w:hAnsi="Calibri" w:cs="Calibri"/>
          <w:sz w:val="22"/>
          <w:szCs w:val="22"/>
        </w:rPr>
      </w:pPr>
    </w:p>
    <w:p w14:paraId="3D03E1A8" w14:textId="77777777" w:rsidR="0034422F" w:rsidRPr="0034422F" w:rsidRDefault="0034422F" w:rsidP="00BC450C">
      <w:pPr>
        <w:pStyle w:val="Zkladntext"/>
        <w:numPr>
          <w:ilvl w:val="1"/>
          <w:numId w:val="25"/>
        </w:numPr>
        <w:tabs>
          <w:tab w:val="left" w:pos="397"/>
        </w:tabs>
        <w:spacing w:after="0"/>
        <w:ind w:left="396" w:hanging="284"/>
        <w:jc w:val="both"/>
        <w:rPr>
          <w:rFonts w:ascii="Calibri" w:hAnsi="Calibri" w:cs="Calibri"/>
          <w:sz w:val="22"/>
          <w:szCs w:val="22"/>
        </w:rPr>
      </w:pPr>
      <w:r w:rsidRPr="0034422F">
        <w:rPr>
          <w:rFonts w:ascii="Calibri" w:hAnsi="Calibri" w:cs="Calibri"/>
          <w:spacing w:val="-50"/>
          <w:sz w:val="22"/>
          <w:szCs w:val="22"/>
          <w:u w:val="single" w:color="000000"/>
        </w:rPr>
        <w:t xml:space="preserve"> </w:t>
      </w:r>
      <w:r w:rsidRPr="0034422F">
        <w:rPr>
          <w:rFonts w:ascii="Calibri" w:hAnsi="Calibri" w:cs="Calibri"/>
          <w:spacing w:val="-1"/>
          <w:sz w:val="22"/>
          <w:szCs w:val="22"/>
          <w:u w:val="single" w:color="000000"/>
        </w:rPr>
        <w:t>bežná</w:t>
      </w:r>
      <w:r w:rsidRPr="0034422F">
        <w:rPr>
          <w:rFonts w:ascii="Calibri" w:hAnsi="Calibri" w:cs="Calibri"/>
          <w:sz w:val="22"/>
          <w:szCs w:val="22"/>
          <w:u w:val="single" w:color="000000"/>
        </w:rPr>
        <w:t xml:space="preserve"> </w:t>
      </w:r>
      <w:r w:rsidRPr="0034422F">
        <w:rPr>
          <w:rFonts w:ascii="Calibri" w:hAnsi="Calibri" w:cs="Calibri"/>
          <w:spacing w:val="-1"/>
          <w:sz w:val="22"/>
          <w:szCs w:val="22"/>
          <w:u w:val="single" w:color="000000"/>
        </w:rPr>
        <w:t>údržba,</w:t>
      </w:r>
      <w:r w:rsidRPr="0034422F">
        <w:rPr>
          <w:rFonts w:ascii="Calibri" w:hAnsi="Calibri" w:cs="Calibri"/>
          <w:sz w:val="22"/>
          <w:szCs w:val="22"/>
          <w:u w:val="single" w:color="000000"/>
        </w:rPr>
        <w:t xml:space="preserve"> </w:t>
      </w:r>
      <w:r w:rsidRPr="0034422F">
        <w:rPr>
          <w:rFonts w:ascii="Calibri" w:hAnsi="Calibri" w:cs="Calibri"/>
          <w:spacing w:val="-1"/>
          <w:sz w:val="22"/>
          <w:szCs w:val="22"/>
          <w:u w:val="single" w:color="000000"/>
        </w:rPr>
        <w:t>drobné</w:t>
      </w:r>
      <w:r w:rsidRPr="0034422F">
        <w:rPr>
          <w:rFonts w:ascii="Calibri" w:hAnsi="Calibri" w:cs="Calibri"/>
          <w:spacing w:val="-2"/>
          <w:sz w:val="22"/>
          <w:szCs w:val="22"/>
          <w:u w:val="single" w:color="000000"/>
        </w:rPr>
        <w:t xml:space="preserve"> </w:t>
      </w:r>
      <w:r w:rsidRPr="0034422F">
        <w:rPr>
          <w:rFonts w:ascii="Calibri" w:hAnsi="Calibri" w:cs="Calibri"/>
          <w:sz w:val="22"/>
          <w:szCs w:val="22"/>
          <w:u w:val="single" w:color="000000"/>
        </w:rPr>
        <w:t>o</w:t>
      </w:r>
      <w:r w:rsidRPr="0034422F">
        <w:rPr>
          <w:rFonts w:ascii="Calibri" w:hAnsi="Calibri" w:cs="Calibri"/>
          <w:spacing w:val="-49"/>
          <w:sz w:val="22"/>
          <w:szCs w:val="22"/>
          <w:u w:val="single" w:color="000000"/>
        </w:rPr>
        <w:t xml:space="preserve"> </w:t>
      </w:r>
      <w:proofErr w:type="spellStart"/>
      <w:r w:rsidRPr="0034422F">
        <w:rPr>
          <w:rFonts w:ascii="Calibri" w:hAnsi="Calibri" w:cs="Calibri"/>
          <w:spacing w:val="-1"/>
          <w:sz w:val="22"/>
          <w:szCs w:val="22"/>
          <w:u w:val="single" w:color="000000"/>
        </w:rPr>
        <w:t>prav</w:t>
      </w:r>
      <w:proofErr w:type="spellEnd"/>
      <w:r w:rsidRPr="0034422F">
        <w:rPr>
          <w:rFonts w:ascii="Calibri" w:hAnsi="Calibri" w:cs="Calibri"/>
          <w:spacing w:val="-49"/>
          <w:sz w:val="22"/>
          <w:szCs w:val="22"/>
          <w:u w:val="single" w:color="000000"/>
        </w:rPr>
        <w:t xml:space="preserve"> </w:t>
      </w:r>
      <w:r w:rsidRPr="0034422F">
        <w:rPr>
          <w:rFonts w:ascii="Calibri" w:hAnsi="Calibri" w:cs="Calibri"/>
          <w:sz w:val="22"/>
          <w:szCs w:val="22"/>
          <w:u w:val="single" w:color="000000"/>
        </w:rPr>
        <w:t>y,</w:t>
      </w:r>
      <w:r w:rsidRPr="0034422F">
        <w:rPr>
          <w:rFonts w:ascii="Calibri" w:hAnsi="Calibri" w:cs="Calibri"/>
          <w:spacing w:val="-3"/>
          <w:sz w:val="22"/>
          <w:szCs w:val="22"/>
          <w:u w:val="single" w:color="000000"/>
        </w:rPr>
        <w:t xml:space="preserve"> </w:t>
      </w:r>
      <w:r w:rsidRPr="0034422F">
        <w:rPr>
          <w:rFonts w:ascii="Calibri" w:hAnsi="Calibri" w:cs="Calibri"/>
          <w:sz w:val="22"/>
          <w:szCs w:val="22"/>
          <w:u w:val="single" w:color="000000"/>
        </w:rPr>
        <w:t>m</w:t>
      </w:r>
      <w:r w:rsidRPr="0034422F">
        <w:rPr>
          <w:rFonts w:ascii="Calibri" w:hAnsi="Calibri" w:cs="Calibri"/>
          <w:spacing w:val="-49"/>
          <w:sz w:val="22"/>
          <w:szCs w:val="22"/>
          <w:u w:val="single" w:color="000000"/>
        </w:rPr>
        <w:t xml:space="preserve"> </w:t>
      </w:r>
      <w:proofErr w:type="spellStart"/>
      <w:r w:rsidRPr="0034422F">
        <w:rPr>
          <w:rFonts w:ascii="Calibri" w:hAnsi="Calibri" w:cs="Calibri"/>
          <w:spacing w:val="-2"/>
          <w:sz w:val="22"/>
          <w:szCs w:val="22"/>
          <w:u w:val="single" w:color="000000"/>
        </w:rPr>
        <w:t>aľo</w:t>
      </w:r>
      <w:proofErr w:type="spellEnd"/>
      <w:r w:rsidRPr="0034422F">
        <w:rPr>
          <w:rFonts w:ascii="Calibri" w:hAnsi="Calibri" w:cs="Calibri"/>
          <w:spacing w:val="-49"/>
          <w:sz w:val="22"/>
          <w:szCs w:val="22"/>
          <w:u w:val="single" w:color="000000"/>
        </w:rPr>
        <w:t xml:space="preserve"> </w:t>
      </w:r>
      <w:r w:rsidRPr="0034422F">
        <w:rPr>
          <w:rFonts w:ascii="Calibri" w:hAnsi="Calibri" w:cs="Calibri"/>
          <w:spacing w:val="-1"/>
          <w:sz w:val="22"/>
          <w:szCs w:val="22"/>
          <w:u w:val="single" w:color="000000"/>
        </w:rPr>
        <w:t>vanie</w:t>
      </w:r>
      <w:r w:rsidRPr="0034422F">
        <w:rPr>
          <w:rFonts w:ascii="Calibri" w:hAnsi="Calibri" w:cs="Calibri"/>
          <w:sz w:val="22"/>
          <w:szCs w:val="22"/>
          <w:u w:val="single" w:color="000000"/>
        </w:rPr>
        <w:t xml:space="preserve"> a</w:t>
      </w:r>
      <w:r w:rsidRPr="0034422F">
        <w:rPr>
          <w:rFonts w:ascii="Calibri" w:hAnsi="Calibri" w:cs="Calibri"/>
          <w:spacing w:val="2"/>
          <w:sz w:val="22"/>
          <w:szCs w:val="22"/>
          <w:u w:val="single" w:color="000000"/>
        </w:rPr>
        <w:t xml:space="preserve"> </w:t>
      </w:r>
      <w:proofErr w:type="spellStart"/>
      <w:r w:rsidRPr="0034422F">
        <w:rPr>
          <w:rFonts w:ascii="Calibri" w:hAnsi="Calibri" w:cs="Calibri"/>
          <w:spacing w:val="-2"/>
          <w:sz w:val="22"/>
          <w:szCs w:val="22"/>
          <w:u w:val="single" w:color="000000"/>
        </w:rPr>
        <w:t>dro</w:t>
      </w:r>
      <w:proofErr w:type="spellEnd"/>
      <w:r w:rsidRPr="0034422F">
        <w:rPr>
          <w:rFonts w:ascii="Calibri" w:hAnsi="Calibri" w:cs="Calibri"/>
          <w:spacing w:val="-49"/>
          <w:sz w:val="22"/>
          <w:szCs w:val="22"/>
          <w:u w:val="single" w:color="000000"/>
        </w:rPr>
        <w:t xml:space="preserve"> </w:t>
      </w:r>
      <w:proofErr w:type="spellStart"/>
      <w:r w:rsidRPr="0034422F">
        <w:rPr>
          <w:rFonts w:ascii="Calibri" w:hAnsi="Calibri" w:cs="Calibri"/>
          <w:spacing w:val="-1"/>
          <w:sz w:val="22"/>
          <w:szCs w:val="22"/>
          <w:u w:val="single" w:color="000000"/>
        </w:rPr>
        <w:t>bné</w:t>
      </w:r>
      <w:proofErr w:type="spellEnd"/>
      <w:r w:rsidRPr="0034422F">
        <w:rPr>
          <w:rFonts w:ascii="Calibri" w:hAnsi="Calibri" w:cs="Calibri"/>
          <w:sz w:val="22"/>
          <w:szCs w:val="22"/>
          <w:u w:val="single" w:color="000000"/>
        </w:rPr>
        <w:t xml:space="preserve"> </w:t>
      </w:r>
      <w:r w:rsidRPr="0034422F">
        <w:rPr>
          <w:rFonts w:ascii="Calibri" w:hAnsi="Calibri" w:cs="Calibri"/>
          <w:spacing w:val="-2"/>
          <w:sz w:val="22"/>
          <w:szCs w:val="22"/>
          <w:u w:val="single" w:color="000000"/>
        </w:rPr>
        <w:t>stav</w:t>
      </w:r>
      <w:r w:rsidRPr="0034422F">
        <w:rPr>
          <w:rFonts w:ascii="Calibri" w:hAnsi="Calibri" w:cs="Calibri"/>
          <w:spacing w:val="-49"/>
          <w:sz w:val="22"/>
          <w:szCs w:val="22"/>
          <w:u w:val="single" w:color="000000"/>
        </w:rPr>
        <w:t xml:space="preserve"> </w:t>
      </w:r>
      <w:proofErr w:type="spellStart"/>
      <w:r w:rsidRPr="0034422F">
        <w:rPr>
          <w:rFonts w:ascii="Calibri" w:hAnsi="Calibri" w:cs="Calibri"/>
          <w:spacing w:val="-1"/>
          <w:sz w:val="22"/>
          <w:szCs w:val="22"/>
          <w:u w:val="single" w:color="000000"/>
        </w:rPr>
        <w:t>ebné</w:t>
      </w:r>
      <w:proofErr w:type="spellEnd"/>
      <w:r w:rsidRPr="0034422F">
        <w:rPr>
          <w:rFonts w:ascii="Calibri" w:hAnsi="Calibri" w:cs="Calibri"/>
          <w:sz w:val="22"/>
          <w:szCs w:val="22"/>
          <w:u w:val="single" w:color="000000"/>
        </w:rPr>
        <w:t xml:space="preserve"> </w:t>
      </w:r>
      <w:r w:rsidRPr="0034422F">
        <w:rPr>
          <w:rFonts w:ascii="Calibri" w:hAnsi="Calibri" w:cs="Calibri"/>
          <w:spacing w:val="-1"/>
          <w:sz w:val="22"/>
          <w:szCs w:val="22"/>
          <w:u w:val="single" w:color="000000"/>
        </w:rPr>
        <w:t>práce</w:t>
      </w:r>
      <w:r w:rsidRPr="0034422F">
        <w:rPr>
          <w:rFonts w:ascii="Calibri" w:hAnsi="Calibri" w:cs="Calibri"/>
          <w:spacing w:val="-2"/>
          <w:sz w:val="22"/>
          <w:szCs w:val="22"/>
          <w:u w:val="single" w:color="000000"/>
        </w:rPr>
        <w:t xml:space="preserve"> </w:t>
      </w:r>
      <w:r w:rsidRPr="0034422F">
        <w:rPr>
          <w:rFonts w:ascii="Calibri" w:hAnsi="Calibri" w:cs="Calibri"/>
          <w:sz w:val="22"/>
          <w:szCs w:val="22"/>
          <w:u w:val="single" w:color="000000"/>
        </w:rPr>
        <w:t>o</w:t>
      </w:r>
      <w:r w:rsidRPr="0034422F">
        <w:rPr>
          <w:rFonts w:ascii="Calibri" w:hAnsi="Calibri" w:cs="Calibri"/>
          <w:spacing w:val="-49"/>
          <w:sz w:val="22"/>
          <w:szCs w:val="22"/>
          <w:u w:val="single" w:color="000000"/>
        </w:rPr>
        <w:t xml:space="preserve"> </w:t>
      </w:r>
      <w:r w:rsidRPr="0034422F">
        <w:rPr>
          <w:rFonts w:ascii="Calibri" w:hAnsi="Calibri" w:cs="Calibri"/>
          <w:spacing w:val="-1"/>
          <w:sz w:val="22"/>
          <w:szCs w:val="22"/>
          <w:u w:val="single" w:color="000000"/>
        </w:rPr>
        <w:t>statnýc</w:t>
      </w:r>
      <w:r w:rsidRPr="0034422F">
        <w:rPr>
          <w:rFonts w:ascii="Calibri" w:hAnsi="Calibri" w:cs="Calibri"/>
          <w:sz w:val="22"/>
          <w:szCs w:val="22"/>
          <w:u w:val="single" w:color="000000"/>
        </w:rPr>
        <w:t>h</w:t>
      </w:r>
      <w:r w:rsidRPr="0034422F">
        <w:rPr>
          <w:rFonts w:ascii="Calibri" w:hAnsi="Calibri" w:cs="Calibri"/>
          <w:spacing w:val="-1"/>
          <w:sz w:val="22"/>
          <w:szCs w:val="22"/>
          <w:u w:val="single" w:color="000000"/>
        </w:rPr>
        <w:t xml:space="preserve"> </w:t>
      </w:r>
      <w:proofErr w:type="spellStart"/>
      <w:r w:rsidRPr="0034422F">
        <w:rPr>
          <w:rFonts w:ascii="Calibri" w:hAnsi="Calibri" w:cs="Calibri"/>
          <w:spacing w:val="-2"/>
          <w:sz w:val="22"/>
          <w:szCs w:val="22"/>
          <w:u w:val="single" w:color="000000"/>
        </w:rPr>
        <w:t>budo</w:t>
      </w:r>
      <w:proofErr w:type="spellEnd"/>
      <w:r w:rsidRPr="0034422F">
        <w:rPr>
          <w:rFonts w:ascii="Calibri" w:hAnsi="Calibri" w:cs="Calibri"/>
          <w:spacing w:val="-49"/>
          <w:sz w:val="22"/>
          <w:szCs w:val="22"/>
          <w:u w:val="single" w:color="000000"/>
        </w:rPr>
        <w:t xml:space="preserve"> </w:t>
      </w:r>
      <w:r w:rsidRPr="0034422F">
        <w:rPr>
          <w:rFonts w:ascii="Calibri" w:hAnsi="Calibri" w:cs="Calibri"/>
          <w:spacing w:val="-1"/>
          <w:sz w:val="22"/>
          <w:szCs w:val="22"/>
          <w:u w:val="single" w:color="000000"/>
        </w:rPr>
        <w:t>v:</w:t>
      </w:r>
      <w:r w:rsidRPr="0034422F">
        <w:rPr>
          <w:rFonts w:ascii="Calibri" w:hAnsi="Calibri" w:cs="Calibri"/>
          <w:sz w:val="22"/>
          <w:szCs w:val="22"/>
          <w:u w:val="single" w:color="000000"/>
        </w:rPr>
        <w:t xml:space="preserve"> </w:t>
      </w:r>
    </w:p>
    <w:p w14:paraId="58F4CD3C" w14:textId="77777777" w:rsidR="0034422F" w:rsidRPr="0034422F" w:rsidRDefault="0034422F" w:rsidP="00BC450C">
      <w:pPr>
        <w:pStyle w:val="Zkladntext"/>
        <w:numPr>
          <w:ilvl w:val="2"/>
          <w:numId w:val="25"/>
        </w:numPr>
        <w:tabs>
          <w:tab w:val="left" w:pos="879"/>
        </w:tabs>
        <w:spacing w:after="0"/>
        <w:rPr>
          <w:rFonts w:ascii="Calibri" w:hAnsi="Calibri" w:cs="Calibri"/>
          <w:sz w:val="22"/>
          <w:szCs w:val="22"/>
        </w:rPr>
      </w:pPr>
      <w:r w:rsidRPr="0034422F">
        <w:rPr>
          <w:rFonts w:ascii="Calibri" w:hAnsi="Calibri" w:cs="Calibri"/>
          <w:spacing w:val="-1"/>
          <w:sz w:val="22"/>
          <w:szCs w:val="22"/>
        </w:rPr>
        <w:t>Mestský</w:t>
      </w:r>
      <w:r w:rsidRPr="0034422F">
        <w:rPr>
          <w:rFonts w:ascii="Calibri" w:hAnsi="Calibri" w:cs="Calibri"/>
          <w:spacing w:val="-2"/>
          <w:sz w:val="22"/>
          <w:szCs w:val="22"/>
        </w:rPr>
        <w:t xml:space="preserve"> </w:t>
      </w:r>
      <w:r w:rsidRPr="0034422F">
        <w:rPr>
          <w:rFonts w:ascii="Calibri" w:hAnsi="Calibri" w:cs="Calibri"/>
          <w:sz w:val="22"/>
          <w:szCs w:val="22"/>
        </w:rPr>
        <w:t>úrad</w:t>
      </w:r>
      <w:r w:rsidRPr="0034422F">
        <w:rPr>
          <w:rFonts w:ascii="Calibri" w:hAnsi="Calibri" w:cs="Calibri"/>
          <w:spacing w:val="-1"/>
          <w:sz w:val="22"/>
          <w:szCs w:val="22"/>
        </w:rPr>
        <w:t xml:space="preserve"> </w:t>
      </w:r>
      <w:r w:rsidRPr="0034422F">
        <w:rPr>
          <w:rFonts w:ascii="Calibri" w:hAnsi="Calibri" w:cs="Calibri"/>
          <w:sz w:val="22"/>
          <w:szCs w:val="22"/>
        </w:rPr>
        <w:t>–</w:t>
      </w:r>
      <w:r w:rsidRPr="0034422F">
        <w:rPr>
          <w:rFonts w:ascii="Calibri" w:hAnsi="Calibri" w:cs="Calibri"/>
          <w:spacing w:val="-2"/>
          <w:sz w:val="22"/>
          <w:szCs w:val="22"/>
        </w:rPr>
        <w:t xml:space="preserve"> </w:t>
      </w:r>
      <w:r w:rsidRPr="0034422F">
        <w:rPr>
          <w:rFonts w:ascii="Calibri" w:hAnsi="Calibri" w:cs="Calibri"/>
          <w:spacing w:val="-1"/>
          <w:sz w:val="22"/>
          <w:szCs w:val="22"/>
        </w:rPr>
        <w:t>Radničné</w:t>
      </w:r>
      <w:r w:rsidRPr="0034422F">
        <w:rPr>
          <w:rFonts w:ascii="Calibri" w:hAnsi="Calibri" w:cs="Calibri"/>
          <w:sz w:val="22"/>
          <w:szCs w:val="22"/>
        </w:rPr>
        <w:t xml:space="preserve"> </w:t>
      </w:r>
      <w:r w:rsidRPr="0034422F">
        <w:rPr>
          <w:rFonts w:ascii="Calibri" w:hAnsi="Calibri" w:cs="Calibri"/>
          <w:spacing w:val="-1"/>
          <w:sz w:val="22"/>
          <w:szCs w:val="22"/>
        </w:rPr>
        <w:t>nám.</w:t>
      </w:r>
      <w:r w:rsidRPr="0034422F">
        <w:rPr>
          <w:rFonts w:ascii="Calibri" w:hAnsi="Calibri" w:cs="Calibri"/>
          <w:spacing w:val="-3"/>
          <w:sz w:val="22"/>
          <w:szCs w:val="22"/>
        </w:rPr>
        <w:t xml:space="preserve"> </w:t>
      </w:r>
      <w:r w:rsidRPr="0034422F">
        <w:rPr>
          <w:rFonts w:ascii="Calibri" w:hAnsi="Calibri" w:cs="Calibri"/>
          <w:sz w:val="22"/>
          <w:szCs w:val="22"/>
        </w:rPr>
        <w:t>7,</w:t>
      </w:r>
      <w:r w:rsidR="00A04515">
        <w:rPr>
          <w:rFonts w:ascii="Calibri" w:hAnsi="Calibri" w:cs="Calibri"/>
          <w:sz w:val="22"/>
          <w:szCs w:val="22"/>
        </w:rPr>
        <w:t xml:space="preserve"> </w:t>
      </w:r>
      <w:r w:rsidRPr="0034422F">
        <w:rPr>
          <w:rFonts w:ascii="Calibri" w:hAnsi="Calibri" w:cs="Calibri"/>
          <w:sz w:val="22"/>
          <w:szCs w:val="22"/>
        </w:rPr>
        <w:t>Stará</w:t>
      </w:r>
      <w:r w:rsidRPr="0034422F">
        <w:rPr>
          <w:rFonts w:ascii="Calibri" w:hAnsi="Calibri" w:cs="Calibri"/>
          <w:spacing w:val="-1"/>
          <w:sz w:val="22"/>
          <w:szCs w:val="22"/>
        </w:rPr>
        <w:t xml:space="preserve"> radnica </w:t>
      </w:r>
      <w:r w:rsidRPr="0034422F">
        <w:rPr>
          <w:rFonts w:ascii="Calibri" w:hAnsi="Calibri" w:cs="Calibri"/>
          <w:sz w:val="22"/>
          <w:szCs w:val="22"/>
        </w:rPr>
        <w:t>–</w:t>
      </w:r>
      <w:r w:rsidRPr="0034422F">
        <w:rPr>
          <w:rFonts w:ascii="Calibri" w:hAnsi="Calibri" w:cs="Calibri"/>
          <w:spacing w:val="-2"/>
          <w:sz w:val="22"/>
          <w:szCs w:val="22"/>
        </w:rPr>
        <w:t xml:space="preserve"> </w:t>
      </w:r>
      <w:r w:rsidRPr="0034422F">
        <w:rPr>
          <w:rFonts w:ascii="Calibri" w:hAnsi="Calibri" w:cs="Calibri"/>
          <w:sz w:val="22"/>
          <w:szCs w:val="22"/>
        </w:rPr>
        <w:t>M. R.</w:t>
      </w:r>
      <w:r w:rsidRPr="0034422F">
        <w:rPr>
          <w:rFonts w:ascii="Calibri" w:hAnsi="Calibri" w:cs="Calibri"/>
          <w:spacing w:val="-2"/>
          <w:sz w:val="22"/>
          <w:szCs w:val="22"/>
        </w:rPr>
        <w:t xml:space="preserve"> </w:t>
      </w:r>
      <w:r w:rsidRPr="0034422F">
        <w:rPr>
          <w:rFonts w:ascii="Calibri" w:hAnsi="Calibri" w:cs="Calibri"/>
          <w:spacing w:val="-1"/>
          <w:sz w:val="22"/>
          <w:szCs w:val="22"/>
        </w:rPr>
        <w:t>Štefánika</w:t>
      </w:r>
      <w:r w:rsidRPr="0034422F">
        <w:rPr>
          <w:rFonts w:ascii="Calibri" w:hAnsi="Calibri" w:cs="Calibri"/>
          <w:spacing w:val="-3"/>
          <w:sz w:val="22"/>
          <w:szCs w:val="22"/>
        </w:rPr>
        <w:t xml:space="preserve"> </w:t>
      </w:r>
      <w:r w:rsidRPr="0034422F">
        <w:rPr>
          <w:rFonts w:ascii="Calibri" w:hAnsi="Calibri" w:cs="Calibri"/>
          <w:sz w:val="22"/>
          <w:szCs w:val="22"/>
        </w:rPr>
        <w:t>1,</w:t>
      </w:r>
      <w:r w:rsidRPr="0034422F">
        <w:rPr>
          <w:rFonts w:ascii="Calibri" w:hAnsi="Calibri" w:cs="Calibri"/>
          <w:spacing w:val="-2"/>
          <w:sz w:val="22"/>
          <w:szCs w:val="22"/>
        </w:rPr>
        <w:t xml:space="preserve"> </w:t>
      </w:r>
      <w:r w:rsidRPr="0034422F">
        <w:rPr>
          <w:rFonts w:ascii="Calibri" w:hAnsi="Calibri" w:cs="Calibri"/>
          <w:spacing w:val="-1"/>
          <w:sz w:val="22"/>
          <w:szCs w:val="22"/>
        </w:rPr>
        <w:t>materské</w:t>
      </w:r>
      <w:r w:rsidRPr="0034422F">
        <w:rPr>
          <w:rFonts w:ascii="Calibri" w:hAnsi="Calibri" w:cs="Calibri"/>
          <w:sz w:val="22"/>
          <w:szCs w:val="22"/>
        </w:rPr>
        <w:t xml:space="preserve"> </w:t>
      </w:r>
      <w:r w:rsidRPr="0034422F">
        <w:rPr>
          <w:rFonts w:ascii="Calibri" w:hAnsi="Calibri" w:cs="Calibri"/>
          <w:spacing w:val="-1"/>
          <w:sz w:val="22"/>
          <w:szCs w:val="22"/>
        </w:rPr>
        <w:t>školy,</w:t>
      </w:r>
    </w:p>
    <w:p w14:paraId="42726385" w14:textId="77777777" w:rsidR="0034422F" w:rsidRPr="0034422F" w:rsidRDefault="0034422F" w:rsidP="00A44F34">
      <w:pPr>
        <w:pStyle w:val="Zkladntext"/>
        <w:tabs>
          <w:tab w:val="left" w:pos="879"/>
        </w:tabs>
        <w:spacing w:before="1" w:after="0" w:line="239" w:lineRule="auto"/>
        <w:ind w:left="878" w:right="202"/>
        <w:rPr>
          <w:rFonts w:ascii="Calibri" w:hAnsi="Calibri" w:cs="Calibri"/>
          <w:sz w:val="22"/>
          <w:szCs w:val="22"/>
        </w:rPr>
      </w:pPr>
      <w:r w:rsidRPr="0034422F">
        <w:rPr>
          <w:rFonts w:ascii="Calibri" w:hAnsi="Calibri" w:cs="Calibri"/>
          <w:spacing w:val="-1"/>
          <w:sz w:val="22"/>
          <w:szCs w:val="22"/>
        </w:rPr>
        <w:t>základné</w:t>
      </w:r>
      <w:r w:rsidRPr="0034422F">
        <w:rPr>
          <w:rFonts w:ascii="Calibri" w:hAnsi="Calibri" w:cs="Calibri"/>
          <w:sz w:val="22"/>
          <w:szCs w:val="22"/>
        </w:rPr>
        <w:t xml:space="preserve"> </w:t>
      </w:r>
      <w:r w:rsidRPr="0034422F">
        <w:rPr>
          <w:rFonts w:ascii="Calibri" w:hAnsi="Calibri" w:cs="Calibri"/>
          <w:spacing w:val="-1"/>
          <w:sz w:val="22"/>
          <w:szCs w:val="22"/>
        </w:rPr>
        <w:t>školy,</w:t>
      </w:r>
      <w:r w:rsidRPr="0034422F">
        <w:rPr>
          <w:rFonts w:ascii="Calibri" w:hAnsi="Calibri" w:cs="Calibri"/>
          <w:spacing w:val="-2"/>
          <w:sz w:val="22"/>
          <w:szCs w:val="22"/>
        </w:rPr>
        <w:t xml:space="preserve"> </w:t>
      </w:r>
      <w:r w:rsidRPr="0034422F">
        <w:rPr>
          <w:rFonts w:ascii="Calibri" w:hAnsi="Calibri" w:cs="Calibri"/>
          <w:spacing w:val="-1"/>
          <w:sz w:val="22"/>
          <w:szCs w:val="22"/>
        </w:rPr>
        <w:t>Centrum voľného</w:t>
      </w:r>
      <w:r w:rsidRPr="0034422F">
        <w:rPr>
          <w:rFonts w:ascii="Calibri" w:hAnsi="Calibri" w:cs="Calibri"/>
          <w:sz w:val="22"/>
          <w:szCs w:val="22"/>
        </w:rPr>
        <w:t xml:space="preserve"> </w:t>
      </w:r>
      <w:r w:rsidRPr="0034422F">
        <w:rPr>
          <w:rFonts w:ascii="Calibri" w:hAnsi="Calibri" w:cs="Calibri"/>
          <w:spacing w:val="-1"/>
          <w:sz w:val="22"/>
          <w:szCs w:val="22"/>
        </w:rPr>
        <w:t>času,</w:t>
      </w:r>
      <w:r w:rsidRPr="0034422F">
        <w:rPr>
          <w:rFonts w:ascii="Calibri" w:hAnsi="Calibri" w:cs="Calibri"/>
          <w:spacing w:val="-3"/>
          <w:sz w:val="22"/>
          <w:szCs w:val="22"/>
        </w:rPr>
        <w:t xml:space="preserve"> </w:t>
      </w:r>
      <w:r w:rsidRPr="0034422F">
        <w:rPr>
          <w:rFonts w:ascii="Calibri" w:hAnsi="Calibri" w:cs="Calibri"/>
          <w:spacing w:val="-1"/>
          <w:sz w:val="22"/>
          <w:szCs w:val="22"/>
        </w:rPr>
        <w:t>Základná</w:t>
      </w:r>
      <w:r w:rsidRPr="0034422F">
        <w:rPr>
          <w:rFonts w:ascii="Calibri" w:hAnsi="Calibri" w:cs="Calibri"/>
          <w:sz w:val="22"/>
          <w:szCs w:val="22"/>
        </w:rPr>
        <w:t xml:space="preserve"> </w:t>
      </w:r>
      <w:r w:rsidRPr="0034422F">
        <w:rPr>
          <w:rFonts w:ascii="Calibri" w:hAnsi="Calibri" w:cs="Calibri"/>
          <w:spacing w:val="-1"/>
          <w:sz w:val="22"/>
          <w:szCs w:val="22"/>
        </w:rPr>
        <w:t>umelecká</w:t>
      </w:r>
      <w:r w:rsidRPr="0034422F">
        <w:rPr>
          <w:rFonts w:ascii="Calibri" w:hAnsi="Calibri" w:cs="Calibri"/>
          <w:sz w:val="22"/>
          <w:szCs w:val="22"/>
        </w:rPr>
        <w:t xml:space="preserve"> </w:t>
      </w:r>
      <w:r w:rsidRPr="0034422F">
        <w:rPr>
          <w:rFonts w:ascii="Calibri" w:hAnsi="Calibri" w:cs="Calibri"/>
          <w:spacing w:val="-1"/>
          <w:sz w:val="22"/>
          <w:szCs w:val="22"/>
        </w:rPr>
        <w:t>škola,</w:t>
      </w:r>
      <w:r w:rsidRPr="0034422F">
        <w:rPr>
          <w:rFonts w:ascii="Calibri" w:hAnsi="Calibri" w:cs="Calibri"/>
          <w:spacing w:val="3"/>
          <w:sz w:val="22"/>
          <w:szCs w:val="22"/>
        </w:rPr>
        <w:t xml:space="preserve"> </w:t>
      </w:r>
      <w:r w:rsidRPr="0034422F">
        <w:rPr>
          <w:rFonts w:ascii="Calibri" w:hAnsi="Calibri" w:cs="Calibri"/>
          <w:spacing w:val="-1"/>
          <w:sz w:val="22"/>
          <w:szCs w:val="22"/>
        </w:rPr>
        <w:t>Zariadenie</w:t>
      </w:r>
      <w:r w:rsidRPr="0034422F">
        <w:rPr>
          <w:rFonts w:ascii="Calibri" w:hAnsi="Calibri" w:cs="Calibri"/>
          <w:sz w:val="22"/>
          <w:szCs w:val="22"/>
        </w:rPr>
        <w:t xml:space="preserve"> </w:t>
      </w:r>
      <w:r w:rsidRPr="0034422F">
        <w:rPr>
          <w:rFonts w:ascii="Calibri" w:hAnsi="Calibri" w:cs="Calibri"/>
          <w:spacing w:val="-1"/>
          <w:sz w:val="22"/>
          <w:szCs w:val="22"/>
        </w:rPr>
        <w:t>opatrovateľskej</w:t>
      </w:r>
      <w:r w:rsidRPr="0034422F">
        <w:rPr>
          <w:rFonts w:ascii="Calibri" w:hAnsi="Calibri" w:cs="Calibri"/>
          <w:spacing w:val="75"/>
          <w:sz w:val="22"/>
          <w:szCs w:val="22"/>
        </w:rPr>
        <w:t xml:space="preserve"> </w:t>
      </w:r>
      <w:r w:rsidRPr="0034422F">
        <w:rPr>
          <w:rFonts w:ascii="Calibri" w:hAnsi="Calibri" w:cs="Calibri"/>
          <w:spacing w:val="-1"/>
          <w:sz w:val="22"/>
          <w:szCs w:val="22"/>
        </w:rPr>
        <w:t>služby,</w:t>
      </w:r>
      <w:r w:rsidRPr="0034422F">
        <w:rPr>
          <w:rFonts w:ascii="Calibri" w:hAnsi="Calibri" w:cs="Calibri"/>
          <w:sz w:val="22"/>
          <w:szCs w:val="22"/>
        </w:rPr>
        <w:t xml:space="preserve"> </w:t>
      </w:r>
      <w:r w:rsidRPr="0034422F">
        <w:rPr>
          <w:rFonts w:ascii="Calibri" w:hAnsi="Calibri" w:cs="Calibri"/>
          <w:spacing w:val="-1"/>
          <w:sz w:val="22"/>
          <w:szCs w:val="22"/>
        </w:rPr>
        <w:t>Nocľaháreň,</w:t>
      </w:r>
      <w:r w:rsidRPr="0034422F">
        <w:rPr>
          <w:rFonts w:ascii="Calibri" w:hAnsi="Calibri" w:cs="Calibri"/>
          <w:spacing w:val="-3"/>
          <w:sz w:val="22"/>
          <w:szCs w:val="22"/>
        </w:rPr>
        <w:t xml:space="preserve"> </w:t>
      </w:r>
      <w:r w:rsidRPr="0034422F">
        <w:rPr>
          <w:rFonts w:ascii="Calibri" w:hAnsi="Calibri" w:cs="Calibri"/>
          <w:spacing w:val="-1"/>
          <w:sz w:val="22"/>
          <w:szCs w:val="22"/>
        </w:rPr>
        <w:t>denné</w:t>
      </w:r>
      <w:r w:rsidRPr="0034422F">
        <w:rPr>
          <w:rFonts w:ascii="Calibri" w:hAnsi="Calibri" w:cs="Calibri"/>
          <w:spacing w:val="-2"/>
          <w:sz w:val="22"/>
          <w:szCs w:val="22"/>
        </w:rPr>
        <w:t xml:space="preserve"> </w:t>
      </w:r>
      <w:r w:rsidRPr="0034422F">
        <w:rPr>
          <w:rFonts w:ascii="Calibri" w:hAnsi="Calibri" w:cs="Calibri"/>
          <w:sz w:val="22"/>
          <w:szCs w:val="22"/>
        </w:rPr>
        <w:t>centrá ,</w:t>
      </w:r>
      <w:r w:rsidRPr="0034422F">
        <w:rPr>
          <w:rFonts w:ascii="Calibri" w:hAnsi="Calibri" w:cs="Calibri"/>
          <w:spacing w:val="-2"/>
          <w:sz w:val="22"/>
          <w:szCs w:val="22"/>
        </w:rPr>
        <w:t xml:space="preserve"> </w:t>
      </w:r>
      <w:proofErr w:type="spellStart"/>
      <w:r w:rsidRPr="0034422F">
        <w:rPr>
          <w:rFonts w:ascii="Calibri" w:hAnsi="Calibri" w:cs="Calibri"/>
          <w:spacing w:val="-1"/>
          <w:sz w:val="22"/>
          <w:szCs w:val="22"/>
        </w:rPr>
        <w:t>Krušičova</w:t>
      </w:r>
      <w:proofErr w:type="spellEnd"/>
      <w:r w:rsidRPr="0034422F">
        <w:rPr>
          <w:rFonts w:ascii="Calibri" w:hAnsi="Calibri" w:cs="Calibri"/>
          <w:spacing w:val="47"/>
          <w:sz w:val="22"/>
          <w:szCs w:val="22"/>
        </w:rPr>
        <w:t xml:space="preserve"> </w:t>
      </w:r>
      <w:r w:rsidRPr="0034422F">
        <w:rPr>
          <w:rFonts w:ascii="Calibri" w:hAnsi="Calibri" w:cs="Calibri"/>
          <w:spacing w:val="-1"/>
          <w:sz w:val="22"/>
          <w:szCs w:val="22"/>
        </w:rPr>
        <w:t xml:space="preserve">kúria </w:t>
      </w:r>
      <w:r w:rsidRPr="0034422F">
        <w:rPr>
          <w:rFonts w:ascii="Calibri" w:hAnsi="Calibri" w:cs="Calibri"/>
          <w:sz w:val="22"/>
          <w:szCs w:val="22"/>
        </w:rPr>
        <w:t>–</w:t>
      </w:r>
      <w:r w:rsidRPr="0034422F">
        <w:rPr>
          <w:rFonts w:ascii="Calibri" w:hAnsi="Calibri" w:cs="Calibri"/>
          <w:spacing w:val="-1"/>
          <w:sz w:val="22"/>
          <w:szCs w:val="22"/>
        </w:rPr>
        <w:t xml:space="preserve"> Radničné</w:t>
      </w:r>
      <w:r w:rsidRPr="0034422F">
        <w:rPr>
          <w:rFonts w:ascii="Calibri" w:hAnsi="Calibri" w:cs="Calibri"/>
          <w:sz w:val="22"/>
          <w:szCs w:val="22"/>
        </w:rPr>
        <w:t xml:space="preserve"> </w:t>
      </w:r>
      <w:r w:rsidRPr="0034422F">
        <w:rPr>
          <w:rFonts w:ascii="Calibri" w:hAnsi="Calibri" w:cs="Calibri"/>
          <w:spacing w:val="-1"/>
          <w:sz w:val="22"/>
          <w:szCs w:val="22"/>
        </w:rPr>
        <w:t>nám.</w:t>
      </w:r>
      <w:r w:rsidRPr="0034422F">
        <w:rPr>
          <w:rFonts w:ascii="Calibri" w:hAnsi="Calibri" w:cs="Calibri"/>
          <w:spacing w:val="-3"/>
          <w:sz w:val="22"/>
          <w:szCs w:val="22"/>
        </w:rPr>
        <w:t xml:space="preserve"> </w:t>
      </w:r>
      <w:r w:rsidRPr="0034422F">
        <w:rPr>
          <w:rFonts w:ascii="Calibri" w:hAnsi="Calibri" w:cs="Calibri"/>
          <w:sz w:val="22"/>
          <w:szCs w:val="22"/>
        </w:rPr>
        <w:t>9,</w:t>
      </w:r>
      <w:r w:rsidRPr="0034422F">
        <w:rPr>
          <w:rFonts w:ascii="Calibri" w:hAnsi="Calibri" w:cs="Calibri"/>
          <w:spacing w:val="-2"/>
          <w:sz w:val="22"/>
          <w:szCs w:val="22"/>
        </w:rPr>
        <w:t xml:space="preserve"> </w:t>
      </w:r>
      <w:r w:rsidRPr="0034422F">
        <w:rPr>
          <w:rFonts w:ascii="Calibri" w:hAnsi="Calibri" w:cs="Calibri"/>
          <w:spacing w:val="-1"/>
          <w:sz w:val="22"/>
          <w:szCs w:val="22"/>
        </w:rPr>
        <w:t>objekt</w:t>
      </w:r>
      <w:r w:rsidRPr="0034422F">
        <w:rPr>
          <w:rFonts w:ascii="Calibri" w:hAnsi="Calibri" w:cs="Calibri"/>
          <w:sz w:val="22"/>
          <w:szCs w:val="22"/>
        </w:rPr>
        <w:t xml:space="preserve"> </w:t>
      </w:r>
      <w:r w:rsidRPr="0034422F">
        <w:rPr>
          <w:rFonts w:ascii="Calibri" w:hAnsi="Calibri" w:cs="Calibri"/>
          <w:spacing w:val="-1"/>
          <w:sz w:val="22"/>
          <w:szCs w:val="22"/>
        </w:rPr>
        <w:t>Kollárova</w:t>
      </w:r>
      <w:r w:rsidRPr="0034422F">
        <w:rPr>
          <w:rFonts w:ascii="Calibri" w:hAnsi="Calibri" w:cs="Calibri"/>
          <w:spacing w:val="-3"/>
          <w:sz w:val="22"/>
          <w:szCs w:val="22"/>
        </w:rPr>
        <w:t xml:space="preserve"> </w:t>
      </w:r>
      <w:r w:rsidRPr="0034422F">
        <w:rPr>
          <w:rFonts w:ascii="Calibri" w:hAnsi="Calibri" w:cs="Calibri"/>
          <w:sz w:val="22"/>
          <w:szCs w:val="22"/>
        </w:rPr>
        <w:t>1</w:t>
      </w:r>
    </w:p>
    <w:p w14:paraId="3960AE4C" w14:textId="77777777" w:rsidR="0034422F" w:rsidRPr="0034422F" w:rsidRDefault="0034422F" w:rsidP="0034422F">
      <w:pPr>
        <w:spacing w:before="1"/>
        <w:rPr>
          <w:rFonts w:ascii="Calibri" w:eastAsia="Calibri" w:hAnsi="Calibri" w:cs="Calibri"/>
          <w:sz w:val="22"/>
          <w:szCs w:val="22"/>
        </w:rPr>
      </w:pPr>
    </w:p>
    <w:p w14:paraId="4D0B704D" w14:textId="77777777" w:rsidR="0034422F" w:rsidRPr="0034422F" w:rsidRDefault="0034422F" w:rsidP="00BC450C">
      <w:pPr>
        <w:pStyle w:val="Zkladntext"/>
        <w:numPr>
          <w:ilvl w:val="1"/>
          <w:numId w:val="25"/>
        </w:numPr>
        <w:tabs>
          <w:tab w:val="left" w:pos="397"/>
        </w:tabs>
        <w:spacing w:after="0"/>
        <w:ind w:left="396" w:hanging="284"/>
        <w:jc w:val="both"/>
        <w:rPr>
          <w:rFonts w:ascii="Calibri" w:hAnsi="Calibri" w:cs="Calibri"/>
          <w:sz w:val="22"/>
          <w:szCs w:val="22"/>
        </w:rPr>
      </w:pPr>
      <w:r w:rsidRPr="0034422F">
        <w:rPr>
          <w:rFonts w:ascii="Calibri" w:hAnsi="Calibri" w:cs="Calibri"/>
          <w:spacing w:val="-50"/>
          <w:sz w:val="22"/>
          <w:szCs w:val="22"/>
          <w:u w:val="single" w:color="000000"/>
        </w:rPr>
        <w:t xml:space="preserve"> </w:t>
      </w:r>
      <w:r w:rsidRPr="0034422F">
        <w:rPr>
          <w:rFonts w:ascii="Calibri" w:hAnsi="Calibri" w:cs="Calibri"/>
          <w:sz w:val="22"/>
          <w:szCs w:val="22"/>
          <w:u w:val="single" w:color="000000"/>
        </w:rPr>
        <w:t>o</w:t>
      </w:r>
      <w:r w:rsidRPr="0034422F">
        <w:rPr>
          <w:rFonts w:ascii="Calibri" w:hAnsi="Calibri" w:cs="Calibri"/>
          <w:spacing w:val="-49"/>
          <w:sz w:val="22"/>
          <w:szCs w:val="22"/>
          <w:u w:val="single" w:color="000000"/>
        </w:rPr>
        <w:t xml:space="preserve"> </w:t>
      </w:r>
      <w:r w:rsidRPr="0034422F">
        <w:rPr>
          <w:rFonts w:ascii="Calibri" w:hAnsi="Calibri" w:cs="Calibri"/>
          <w:sz w:val="22"/>
          <w:szCs w:val="22"/>
          <w:u w:val="single" w:color="000000"/>
        </w:rPr>
        <w:t>stat</w:t>
      </w:r>
      <w:r w:rsidRPr="0034422F">
        <w:rPr>
          <w:rFonts w:ascii="Calibri" w:hAnsi="Calibri" w:cs="Calibri"/>
          <w:spacing w:val="-2"/>
          <w:sz w:val="22"/>
          <w:szCs w:val="22"/>
          <w:u w:val="single" w:color="000000"/>
        </w:rPr>
        <w:t>né</w:t>
      </w:r>
      <w:r w:rsidRPr="0034422F">
        <w:rPr>
          <w:rFonts w:ascii="Calibri" w:hAnsi="Calibri" w:cs="Calibri"/>
          <w:sz w:val="22"/>
          <w:szCs w:val="22"/>
          <w:u w:val="single" w:color="000000"/>
        </w:rPr>
        <w:t xml:space="preserve"> </w:t>
      </w:r>
      <w:r w:rsidRPr="0034422F">
        <w:rPr>
          <w:rFonts w:ascii="Calibri" w:hAnsi="Calibri" w:cs="Calibri"/>
          <w:spacing w:val="-1"/>
          <w:sz w:val="22"/>
          <w:szCs w:val="22"/>
          <w:u w:val="single" w:color="000000"/>
        </w:rPr>
        <w:t>činnosti:</w:t>
      </w:r>
      <w:r w:rsidRPr="0034422F">
        <w:rPr>
          <w:rFonts w:ascii="Calibri" w:hAnsi="Calibri" w:cs="Calibri"/>
          <w:sz w:val="22"/>
          <w:szCs w:val="22"/>
          <w:u w:val="single" w:color="000000"/>
        </w:rPr>
        <w:t xml:space="preserve"> </w:t>
      </w:r>
    </w:p>
    <w:p w14:paraId="4AE019E1" w14:textId="77777777" w:rsidR="0034422F" w:rsidRPr="0034422F" w:rsidRDefault="0034422F" w:rsidP="00BC450C">
      <w:pPr>
        <w:pStyle w:val="Zkladntext"/>
        <w:numPr>
          <w:ilvl w:val="2"/>
          <w:numId w:val="25"/>
        </w:numPr>
        <w:tabs>
          <w:tab w:val="left" w:pos="834"/>
        </w:tabs>
        <w:spacing w:after="0"/>
        <w:ind w:left="833"/>
        <w:rPr>
          <w:rFonts w:ascii="Calibri" w:hAnsi="Calibri" w:cs="Calibri"/>
          <w:sz w:val="22"/>
          <w:szCs w:val="22"/>
        </w:rPr>
      </w:pPr>
      <w:r w:rsidRPr="0034422F">
        <w:rPr>
          <w:rFonts w:ascii="Calibri" w:hAnsi="Calibri" w:cs="Calibri"/>
          <w:spacing w:val="-1"/>
          <w:sz w:val="22"/>
          <w:szCs w:val="22"/>
        </w:rPr>
        <w:t xml:space="preserve">prevoz </w:t>
      </w:r>
      <w:r w:rsidRPr="0034422F">
        <w:rPr>
          <w:rFonts w:ascii="Calibri" w:hAnsi="Calibri" w:cs="Calibri"/>
          <w:sz w:val="22"/>
          <w:szCs w:val="22"/>
        </w:rPr>
        <w:t>a</w:t>
      </w:r>
      <w:r w:rsidRPr="0034422F">
        <w:rPr>
          <w:rFonts w:ascii="Calibri" w:hAnsi="Calibri" w:cs="Calibri"/>
          <w:spacing w:val="1"/>
          <w:sz w:val="22"/>
          <w:szCs w:val="22"/>
        </w:rPr>
        <w:t xml:space="preserve"> </w:t>
      </w:r>
      <w:r w:rsidRPr="0034422F">
        <w:rPr>
          <w:rFonts w:ascii="Calibri" w:hAnsi="Calibri" w:cs="Calibri"/>
          <w:spacing w:val="-1"/>
          <w:sz w:val="22"/>
          <w:szCs w:val="22"/>
        </w:rPr>
        <w:t>sťahovanie</w:t>
      </w:r>
      <w:r w:rsidRPr="0034422F">
        <w:rPr>
          <w:rFonts w:ascii="Calibri" w:hAnsi="Calibri" w:cs="Calibri"/>
          <w:sz w:val="22"/>
          <w:szCs w:val="22"/>
        </w:rPr>
        <w:t xml:space="preserve"> </w:t>
      </w:r>
      <w:r w:rsidRPr="0034422F">
        <w:rPr>
          <w:rFonts w:ascii="Calibri" w:hAnsi="Calibri" w:cs="Calibri"/>
          <w:spacing w:val="-1"/>
          <w:sz w:val="22"/>
          <w:szCs w:val="22"/>
        </w:rPr>
        <w:t>nábytku,</w:t>
      </w:r>
      <w:r w:rsidRPr="0034422F">
        <w:rPr>
          <w:rFonts w:ascii="Calibri" w:hAnsi="Calibri" w:cs="Calibri"/>
          <w:sz w:val="22"/>
          <w:szCs w:val="22"/>
        </w:rPr>
        <w:t xml:space="preserve"> </w:t>
      </w:r>
      <w:r w:rsidRPr="0034422F">
        <w:rPr>
          <w:rFonts w:ascii="Calibri" w:hAnsi="Calibri" w:cs="Calibri"/>
          <w:spacing w:val="-1"/>
          <w:sz w:val="22"/>
          <w:szCs w:val="22"/>
        </w:rPr>
        <w:t>príp.</w:t>
      </w:r>
      <w:r w:rsidRPr="0034422F">
        <w:rPr>
          <w:rFonts w:ascii="Calibri" w:hAnsi="Calibri" w:cs="Calibri"/>
          <w:sz w:val="22"/>
          <w:szCs w:val="22"/>
        </w:rPr>
        <w:t xml:space="preserve"> </w:t>
      </w:r>
      <w:r w:rsidRPr="0034422F">
        <w:rPr>
          <w:rFonts w:ascii="Calibri" w:hAnsi="Calibri" w:cs="Calibri"/>
          <w:spacing w:val="-1"/>
          <w:sz w:val="22"/>
          <w:szCs w:val="22"/>
        </w:rPr>
        <w:t>iného</w:t>
      </w:r>
      <w:r w:rsidRPr="0034422F">
        <w:rPr>
          <w:rFonts w:ascii="Calibri" w:hAnsi="Calibri" w:cs="Calibri"/>
          <w:spacing w:val="-2"/>
          <w:sz w:val="22"/>
          <w:szCs w:val="22"/>
        </w:rPr>
        <w:t xml:space="preserve"> </w:t>
      </w:r>
      <w:r w:rsidRPr="0034422F">
        <w:rPr>
          <w:rFonts w:ascii="Calibri" w:hAnsi="Calibri" w:cs="Calibri"/>
          <w:spacing w:val="-1"/>
          <w:sz w:val="22"/>
          <w:szCs w:val="22"/>
        </w:rPr>
        <w:t>materiálu,</w:t>
      </w:r>
      <w:r w:rsidRPr="0034422F">
        <w:rPr>
          <w:rFonts w:ascii="Calibri" w:hAnsi="Calibri" w:cs="Calibri"/>
          <w:spacing w:val="-2"/>
          <w:sz w:val="22"/>
          <w:szCs w:val="22"/>
        </w:rPr>
        <w:t xml:space="preserve"> </w:t>
      </w:r>
      <w:r w:rsidRPr="0034422F">
        <w:rPr>
          <w:rFonts w:ascii="Calibri" w:hAnsi="Calibri" w:cs="Calibri"/>
          <w:spacing w:val="-1"/>
          <w:sz w:val="22"/>
          <w:szCs w:val="22"/>
        </w:rPr>
        <w:t>maľovanie</w:t>
      </w:r>
      <w:r w:rsidRPr="0034422F">
        <w:rPr>
          <w:rFonts w:ascii="Calibri" w:hAnsi="Calibri" w:cs="Calibri"/>
          <w:spacing w:val="47"/>
          <w:sz w:val="22"/>
          <w:szCs w:val="22"/>
        </w:rPr>
        <w:t xml:space="preserve"> </w:t>
      </w:r>
      <w:r w:rsidRPr="0034422F">
        <w:rPr>
          <w:rFonts w:ascii="Calibri" w:hAnsi="Calibri" w:cs="Calibri"/>
          <w:sz w:val="22"/>
          <w:szCs w:val="22"/>
        </w:rPr>
        <w:t xml:space="preserve">a </w:t>
      </w:r>
      <w:r w:rsidRPr="0034422F">
        <w:rPr>
          <w:rFonts w:ascii="Calibri" w:hAnsi="Calibri" w:cs="Calibri"/>
          <w:spacing w:val="-1"/>
          <w:sz w:val="22"/>
          <w:szCs w:val="22"/>
        </w:rPr>
        <w:t>opravy</w:t>
      </w:r>
      <w:r w:rsidRPr="0034422F">
        <w:rPr>
          <w:rFonts w:ascii="Calibri" w:hAnsi="Calibri" w:cs="Calibri"/>
          <w:sz w:val="22"/>
          <w:szCs w:val="22"/>
        </w:rPr>
        <w:t xml:space="preserve"> </w:t>
      </w:r>
      <w:r w:rsidRPr="0034422F">
        <w:rPr>
          <w:rFonts w:ascii="Calibri" w:hAnsi="Calibri" w:cs="Calibri"/>
          <w:spacing w:val="-1"/>
          <w:sz w:val="22"/>
          <w:szCs w:val="22"/>
        </w:rPr>
        <w:t>lavičiek</w:t>
      </w:r>
    </w:p>
    <w:p w14:paraId="124DB9C3" w14:textId="77777777" w:rsidR="0034422F" w:rsidRPr="0034422F" w:rsidRDefault="0034422F" w:rsidP="00446006">
      <w:pPr>
        <w:pStyle w:val="Zkladntext"/>
        <w:numPr>
          <w:ilvl w:val="2"/>
          <w:numId w:val="25"/>
        </w:numPr>
        <w:tabs>
          <w:tab w:val="left" w:pos="834"/>
        </w:tabs>
        <w:spacing w:after="0"/>
        <w:ind w:left="833" w:right="333"/>
        <w:jc w:val="both"/>
        <w:rPr>
          <w:rFonts w:ascii="Calibri" w:hAnsi="Calibri" w:cs="Calibri"/>
          <w:sz w:val="22"/>
          <w:szCs w:val="22"/>
        </w:rPr>
      </w:pPr>
      <w:r w:rsidRPr="0034422F">
        <w:rPr>
          <w:rFonts w:ascii="Calibri" w:hAnsi="Calibri" w:cs="Calibri"/>
          <w:spacing w:val="-1"/>
          <w:sz w:val="22"/>
          <w:szCs w:val="22"/>
        </w:rPr>
        <w:t>maľovanie</w:t>
      </w:r>
      <w:r w:rsidRPr="0034422F">
        <w:rPr>
          <w:rFonts w:ascii="Calibri" w:hAnsi="Calibri" w:cs="Calibri"/>
          <w:spacing w:val="-2"/>
          <w:sz w:val="22"/>
          <w:szCs w:val="22"/>
        </w:rPr>
        <w:t xml:space="preserve"> </w:t>
      </w:r>
      <w:r w:rsidRPr="0034422F">
        <w:rPr>
          <w:rFonts w:ascii="Calibri" w:hAnsi="Calibri" w:cs="Calibri"/>
          <w:sz w:val="22"/>
          <w:szCs w:val="22"/>
        </w:rPr>
        <w:t xml:space="preserve">a </w:t>
      </w:r>
      <w:r w:rsidRPr="0034422F">
        <w:rPr>
          <w:rFonts w:ascii="Calibri" w:hAnsi="Calibri" w:cs="Calibri"/>
          <w:spacing w:val="-1"/>
          <w:sz w:val="22"/>
          <w:szCs w:val="22"/>
        </w:rPr>
        <w:t>drobné</w:t>
      </w:r>
      <w:r w:rsidRPr="0034422F">
        <w:rPr>
          <w:rFonts w:ascii="Calibri" w:hAnsi="Calibri" w:cs="Calibri"/>
          <w:spacing w:val="-2"/>
          <w:sz w:val="22"/>
          <w:szCs w:val="22"/>
        </w:rPr>
        <w:t xml:space="preserve"> </w:t>
      </w:r>
      <w:r w:rsidRPr="0034422F">
        <w:rPr>
          <w:rFonts w:ascii="Calibri" w:hAnsi="Calibri" w:cs="Calibri"/>
          <w:spacing w:val="-1"/>
          <w:sz w:val="22"/>
          <w:szCs w:val="22"/>
        </w:rPr>
        <w:t>opravy</w:t>
      </w:r>
      <w:r w:rsidRPr="0034422F">
        <w:rPr>
          <w:rFonts w:ascii="Calibri" w:hAnsi="Calibri" w:cs="Calibri"/>
          <w:spacing w:val="-2"/>
          <w:sz w:val="22"/>
          <w:szCs w:val="22"/>
        </w:rPr>
        <w:t xml:space="preserve"> </w:t>
      </w:r>
      <w:r w:rsidRPr="0034422F">
        <w:rPr>
          <w:rFonts w:ascii="Calibri" w:hAnsi="Calibri" w:cs="Calibri"/>
          <w:spacing w:val="-1"/>
          <w:sz w:val="22"/>
          <w:szCs w:val="22"/>
        </w:rPr>
        <w:t>detských</w:t>
      </w:r>
      <w:r w:rsidRPr="0034422F">
        <w:rPr>
          <w:rFonts w:ascii="Calibri" w:hAnsi="Calibri" w:cs="Calibri"/>
          <w:sz w:val="22"/>
          <w:szCs w:val="22"/>
        </w:rPr>
        <w:t xml:space="preserve"> a</w:t>
      </w:r>
      <w:r w:rsidRPr="0034422F">
        <w:rPr>
          <w:rFonts w:ascii="Calibri" w:hAnsi="Calibri" w:cs="Calibri"/>
          <w:spacing w:val="-1"/>
          <w:sz w:val="22"/>
          <w:szCs w:val="22"/>
        </w:rPr>
        <w:t xml:space="preserve"> športových</w:t>
      </w:r>
      <w:r w:rsidRPr="0034422F">
        <w:rPr>
          <w:rFonts w:ascii="Calibri" w:hAnsi="Calibri" w:cs="Calibri"/>
          <w:spacing w:val="-3"/>
          <w:sz w:val="22"/>
          <w:szCs w:val="22"/>
        </w:rPr>
        <w:t xml:space="preserve"> </w:t>
      </w:r>
      <w:r w:rsidRPr="0034422F">
        <w:rPr>
          <w:rFonts w:ascii="Calibri" w:hAnsi="Calibri" w:cs="Calibri"/>
          <w:spacing w:val="-1"/>
          <w:sz w:val="22"/>
          <w:szCs w:val="22"/>
        </w:rPr>
        <w:t>ihrísk,</w:t>
      </w:r>
      <w:r w:rsidRPr="0034422F">
        <w:rPr>
          <w:rFonts w:ascii="Calibri" w:hAnsi="Calibri" w:cs="Calibri"/>
          <w:sz w:val="22"/>
          <w:szCs w:val="22"/>
        </w:rPr>
        <w:t xml:space="preserve"> </w:t>
      </w:r>
      <w:r w:rsidRPr="0034422F">
        <w:rPr>
          <w:rFonts w:ascii="Calibri" w:hAnsi="Calibri" w:cs="Calibri"/>
          <w:spacing w:val="-1"/>
          <w:sz w:val="22"/>
          <w:szCs w:val="22"/>
        </w:rPr>
        <w:t>drobná</w:t>
      </w:r>
      <w:r w:rsidRPr="0034422F">
        <w:rPr>
          <w:rFonts w:ascii="Calibri" w:hAnsi="Calibri" w:cs="Calibri"/>
          <w:sz w:val="22"/>
          <w:szCs w:val="22"/>
        </w:rPr>
        <w:t xml:space="preserve"> </w:t>
      </w:r>
      <w:r w:rsidRPr="0034422F">
        <w:rPr>
          <w:rFonts w:ascii="Calibri" w:hAnsi="Calibri" w:cs="Calibri"/>
          <w:spacing w:val="-1"/>
          <w:sz w:val="22"/>
          <w:szCs w:val="22"/>
        </w:rPr>
        <w:t>zimná</w:t>
      </w:r>
      <w:r w:rsidRPr="0034422F">
        <w:rPr>
          <w:rFonts w:ascii="Calibri" w:hAnsi="Calibri" w:cs="Calibri"/>
          <w:sz w:val="22"/>
          <w:szCs w:val="22"/>
        </w:rPr>
        <w:t xml:space="preserve"> </w:t>
      </w:r>
      <w:r w:rsidRPr="0034422F">
        <w:rPr>
          <w:rFonts w:ascii="Calibri" w:hAnsi="Calibri" w:cs="Calibri"/>
          <w:spacing w:val="-1"/>
          <w:sz w:val="22"/>
          <w:szCs w:val="22"/>
        </w:rPr>
        <w:t>údržba</w:t>
      </w:r>
      <w:r w:rsidRPr="0034422F">
        <w:rPr>
          <w:rFonts w:ascii="Calibri" w:hAnsi="Calibri" w:cs="Calibri"/>
          <w:sz w:val="22"/>
          <w:szCs w:val="22"/>
        </w:rPr>
        <w:t xml:space="preserve"> </w:t>
      </w:r>
      <w:r w:rsidRPr="0034422F">
        <w:rPr>
          <w:rFonts w:ascii="Calibri" w:hAnsi="Calibri" w:cs="Calibri"/>
          <w:spacing w:val="-1"/>
          <w:sz w:val="22"/>
          <w:szCs w:val="22"/>
        </w:rPr>
        <w:t>(napr. rozvoz</w:t>
      </w:r>
      <w:r w:rsidRPr="0034422F">
        <w:rPr>
          <w:rFonts w:ascii="Calibri" w:hAnsi="Calibri" w:cs="Calibri"/>
          <w:spacing w:val="83"/>
          <w:sz w:val="22"/>
          <w:szCs w:val="22"/>
        </w:rPr>
        <w:t xml:space="preserve"> </w:t>
      </w:r>
      <w:r w:rsidRPr="0034422F">
        <w:rPr>
          <w:rFonts w:ascii="Calibri" w:hAnsi="Calibri" w:cs="Calibri"/>
          <w:spacing w:val="-1"/>
          <w:sz w:val="22"/>
          <w:szCs w:val="22"/>
        </w:rPr>
        <w:t>posypovej</w:t>
      </w:r>
      <w:r w:rsidRPr="0034422F">
        <w:rPr>
          <w:rFonts w:ascii="Calibri" w:hAnsi="Calibri" w:cs="Calibri"/>
          <w:sz w:val="22"/>
          <w:szCs w:val="22"/>
        </w:rPr>
        <w:t xml:space="preserve"> </w:t>
      </w:r>
      <w:r w:rsidRPr="0034422F">
        <w:rPr>
          <w:rFonts w:ascii="Calibri" w:hAnsi="Calibri" w:cs="Calibri"/>
          <w:spacing w:val="-1"/>
          <w:sz w:val="22"/>
          <w:szCs w:val="22"/>
        </w:rPr>
        <w:t>soli),</w:t>
      </w:r>
      <w:r w:rsidRPr="0034422F">
        <w:rPr>
          <w:rFonts w:ascii="Calibri" w:hAnsi="Calibri" w:cs="Calibri"/>
          <w:sz w:val="22"/>
          <w:szCs w:val="22"/>
        </w:rPr>
        <w:t xml:space="preserve"> </w:t>
      </w:r>
      <w:r w:rsidRPr="0034422F">
        <w:rPr>
          <w:rFonts w:ascii="Calibri" w:hAnsi="Calibri" w:cs="Calibri"/>
          <w:spacing w:val="-1"/>
          <w:sz w:val="22"/>
          <w:szCs w:val="22"/>
        </w:rPr>
        <w:t>upratovanie</w:t>
      </w:r>
      <w:r w:rsidRPr="0034422F">
        <w:rPr>
          <w:rFonts w:ascii="Calibri" w:hAnsi="Calibri" w:cs="Calibri"/>
          <w:sz w:val="22"/>
          <w:szCs w:val="22"/>
        </w:rPr>
        <w:t xml:space="preserve"> </w:t>
      </w:r>
      <w:r w:rsidRPr="0034422F">
        <w:rPr>
          <w:rFonts w:ascii="Calibri" w:hAnsi="Calibri" w:cs="Calibri"/>
          <w:spacing w:val="-1"/>
          <w:sz w:val="22"/>
          <w:szCs w:val="22"/>
        </w:rPr>
        <w:t>objektov</w:t>
      </w:r>
      <w:r w:rsidRPr="0034422F">
        <w:rPr>
          <w:rFonts w:ascii="Calibri" w:hAnsi="Calibri" w:cs="Calibri"/>
          <w:spacing w:val="-2"/>
          <w:sz w:val="22"/>
          <w:szCs w:val="22"/>
        </w:rPr>
        <w:t xml:space="preserve"> </w:t>
      </w:r>
      <w:r w:rsidRPr="0034422F">
        <w:rPr>
          <w:rFonts w:ascii="Calibri" w:hAnsi="Calibri" w:cs="Calibri"/>
          <w:sz w:val="22"/>
          <w:szCs w:val="22"/>
        </w:rPr>
        <w:t xml:space="preserve">Stará </w:t>
      </w:r>
      <w:r w:rsidRPr="0034422F">
        <w:rPr>
          <w:rFonts w:ascii="Calibri" w:hAnsi="Calibri" w:cs="Calibri"/>
          <w:spacing w:val="-1"/>
          <w:sz w:val="22"/>
          <w:szCs w:val="22"/>
        </w:rPr>
        <w:t>radnica,</w:t>
      </w:r>
      <w:r w:rsidRPr="0034422F">
        <w:rPr>
          <w:rFonts w:ascii="Calibri" w:hAnsi="Calibri" w:cs="Calibri"/>
          <w:sz w:val="22"/>
          <w:szCs w:val="22"/>
        </w:rPr>
        <w:t xml:space="preserve"> </w:t>
      </w:r>
      <w:r w:rsidRPr="0034422F">
        <w:rPr>
          <w:rFonts w:ascii="Calibri" w:hAnsi="Calibri" w:cs="Calibri"/>
          <w:spacing w:val="-1"/>
          <w:sz w:val="22"/>
          <w:szCs w:val="22"/>
        </w:rPr>
        <w:t>Kollárova</w:t>
      </w:r>
      <w:r w:rsidRPr="0034422F">
        <w:rPr>
          <w:rFonts w:ascii="Calibri" w:hAnsi="Calibri" w:cs="Calibri"/>
          <w:spacing w:val="-2"/>
          <w:sz w:val="22"/>
          <w:szCs w:val="22"/>
        </w:rPr>
        <w:t xml:space="preserve"> </w:t>
      </w:r>
      <w:r w:rsidRPr="0034422F">
        <w:rPr>
          <w:rFonts w:ascii="Calibri" w:hAnsi="Calibri" w:cs="Calibri"/>
          <w:sz w:val="22"/>
          <w:szCs w:val="22"/>
        </w:rPr>
        <w:t>1 a</w:t>
      </w:r>
      <w:r w:rsidRPr="0034422F">
        <w:rPr>
          <w:rFonts w:ascii="Calibri" w:hAnsi="Calibri" w:cs="Calibri"/>
          <w:spacing w:val="1"/>
          <w:sz w:val="22"/>
          <w:szCs w:val="22"/>
        </w:rPr>
        <w:t xml:space="preserve"> </w:t>
      </w:r>
      <w:r w:rsidRPr="0034422F">
        <w:rPr>
          <w:rFonts w:ascii="Calibri" w:hAnsi="Calibri" w:cs="Calibri"/>
          <w:spacing w:val="-1"/>
          <w:sz w:val="22"/>
          <w:szCs w:val="22"/>
        </w:rPr>
        <w:t>1/A,</w:t>
      </w:r>
      <w:r w:rsidRPr="0034422F">
        <w:rPr>
          <w:rFonts w:ascii="Calibri" w:hAnsi="Calibri" w:cs="Calibri"/>
          <w:spacing w:val="49"/>
          <w:sz w:val="22"/>
          <w:szCs w:val="22"/>
        </w:rPr>
        <w:t xml:space="preserve"> </w:t>
      </w:r>
      <w:r w:rsidRPr="0034422F">
        <w:rPr>
          <w:rFonts w:ascii="Calibri" w:hAnsi="Calibri" w:cs="Calibri"/>
          <w:spacing w:val="-1"/>
          <w:sz w:val="22"/>
          <w:szCs w:val="22"/>
        </w:rPr>
        <w:t>Radničné</w:t>
      </w:r>
      <w:r w:rsidRPr="0034422F">
        <w:rPr>
          <w:rFonts w:ascii="Calibri" w:hAnsi="Calibri" w:cs="Calibri"/>
          <w:spacing w:val="-2"/>
          <w:sz w:val="22"/>
          <w:szCs w:val="22"/>
        </w:rPr>
        <w:t xml:space="preserve"> </w:t>
      </w:r>
      <w:r w:rsidRPr="0034422F">
        <w:rPr>
          <w:rFonts w:ascii="Calibri" w:hAnsi="Calibri" w:cs="Calibri"/>
          <w:spacing w:val="-1"/>
          <w:sz w:val="22"/>
          <w:szCs w:val="22"/>
        </w:rPr>
        <w:t>nám.</w:t>
      </w:r>
      <w:r w:rsidRPr="0034422F">
        <w:rPr>
          <w:rFonts w:ascii="Calibri" w:hAnsi="Calibri" w:cs="Calibri"/>
          <w:sz w:val="22"/>
          <w:szCs w:val="22"/>
        </w:rPr>
        <w:t xml:space="preserve"> 9,</w:t>
      </w:r>
      <w:r w:rsidRPr="0034422F">
        <w:rPr>
          <w:rFonts w:ascii="Calibri" w:hAnsi="Calibri" w:cs="Calibri"/>
          <w:spacing w:val="-3"/>
          <w:sz w:val="22"/>
          <w:szCs w:val="22"/>
        </w:rPr>
        <w:t xml:space="preserve"> </w:t>
      </w:r>
      <w:r w:rsidRPr="0034422F">
        <w:rPr>
          <w:rFonts w:ascii="Calibri" w:hAnsi="Calibri" w:cs="Calibri"/>
          <w:spacing w:val="-1"/>
          <w:sz w:val="22"/>
          <w:szCs w:val="22"/>
        </w:rPr>
        <w:t>príprava</w:t>
      </w:r>
      <w:r w:rsidRPr="0034422F">
        <w:rPr>
          <w:rFonts w:ascii="Calibri" w:hAnsi="Calibri" w:cs="Calibri"/>
          <w:spacing w:val="67"/>
          <w:sz w:val="22"/>
          <w:szCs w:val="22"/>
        </w:rPr>
        <w:t xml:space="preserve"> </w:t>
      </w:r>
      <w:r w:rsidRPr="0034422F">
        <w:rPr>
          <w:rFonts w:ascii="Calibri" w:hAnsi="Calibri" w:cs="Calibri"/>
          <w:spacing w:val="-1"/>
          <w:sz w:val="22"/>
          <w:szCs w:val="22"/>
        </w:rPr>
        <w:lastRenderedPageBreak/>
        <w:t>podujatí</w:t>
      </w:r>
      <w:r w:rsidRPr="0034422F">
        <w:rPr>
          <w:rFonts w:ascii="Calibri" w:hAnsi="Calibri" w:cs="Calibri"/>
          <w:spacing w:val="-2"/>
          <w:sz w:val="22"/>
          <w:szCs w:val="22"/>
        </w:rPr>
        <w:t xml:space="preserve"> </w:t>
      </w:r>
      <w:r w:rsidRPr="0034422F">
        <w:rPr>
          <w:rFonts w:ascii="Calibri" w:hAnsi="Calibri" w:cs="Calibri"/>
          <w:spacing w:val="-1"/>
          <w:sz w:val="22"/>
          <w:szCs w:val="22"/>
        </w:rPr>
        <w:t>mesta</w:t>
      </w:r>
      <w:r w:rsidRPr="0034422F">
        <w:rPr>
          <w:rFonts w:ascii="Calibri" w:hAnsi="Calibri" w:cs="Calibri"/>
          <w:sz w:val="22"/>
          <w:szCs w:val="22"/>
        </w:rPr>
        <w:t xml:space="preserve"> –</w:t>
      </w:r>
      <w:r w:rsidRPr="0034422F">
        <w:rPr>
          <w:rFonts w:ascii="Calibri" w:hAnsi="Calibri" w:cs="Calibri"/>
          <w:spacing w:val="-2"/>
          <w:sz w:val="22"/>
          <w:szCs w:val="22"/>
        </w:rPr>
        <w:t xml:space="preserve"> </w:t>
      </w:r>
      <w:r w:rsidRPr="0034422F">
        <w:rPr>
          <w:rFonts w:ascii="Calibri" w:hAnsi="Calibri" w:cs="Calibri"/>
          <w:spacing w:val="-1"/>
          <w:sz w:val="22"/>
          <w:szCs w:val="22"/>
        </w:rPr>
        <w:t>keramické</w:t>
      </w:r>
      <w:r w:rsidRPr="0034422F">
        <w:rPr>
          <w:rFonts w:ascii="Calibri" w:hAnsi="Calibri" w:cs="Calibri"/>
          <w:sz w:val="22"/>
          <w:szCs w:val="22"/>
        </w:rPr>
        <w:t xml:space="preserve"> trhy,</w:t>
      </w:r>
      <w:r w:rsidRPr="0034422F">
        <w:rPr>
          <w:rFonts w:ascii="Calibri" w:hAnsi="Calibri" w:cs="Calibri"/>
          <w:spacing w:val="-3"/>
          <w:sz w:val="22"/>
          <w:szCs w:val="22"/>
        </w:rPr>
        <w:t xml:space="preserve"> </w:t>
      </w:r>
      <w:r w:rsidRPr="0034422F">
        <w:rPr>
          <w:rFonts w:ascii="Calibri" w:hAnsi="Calibri" w:cs="Calibri"/>
          <w:spacing w:val="-1"/>
          <w:sz w:val="22"/>
          <w:szCs w:val="22"/>
        </w:rPr>
        <w:t>Vinobranie</w:t>
      </w:r>
      <w:r w:rsidRPr="0034422F">
        <w:rPr>
          <w:rFonts w:ascii="Calibri" w:hAnsi="Calibri" w:cs="Calibri"/>
          <w:spacing w:val="-3"/>
          <w:sz w:val="22"/>
          <w:szCs w:val="22"/>
        </w:rPr>
        <w:t xml:space="preserve"> </w:t>
      </w:r>
      <w:r w:rsidRPr="0034422F">
        <w:rPr>
          <w:rFonts w:ascii="Calibri" w:hAnsi="Calibri" w:cs="Calibri"/>
          <w:sz w:val="22"/>
          <w:szCs w:val="22"/>
        </w:rPr>
        <w:t>a</w:t>
      </w:r>
      <w:r w:rsidRPr="0034422F">
        <w:rPr>
          <w:rFonts w:ascii="Calibri" w:hAnsi="Calibri" w:cs="Calibri"/>
          <w:spacing w:val="2"/>
          <w:sz w:val="22"/>
          <w:szCs w:val="22"/>
        </w:rPr>
        <w:t xml:space="preserve"> </w:t>
      </w:r>
      <w:r w:rsidRPr="0034422F">
        <w:rPr>
          <w:rFonts w:ascii="Calibri" w:hAnsi="Calibri" w:cs="Calibri"/>
          <w:spacing w:val="-1"/>
          <w:sz w:val="22"/>
          <w:szCs w:val="22"/>
        </w:rPr>
        <w:t>pod.</w:t>
      </w:r>
    </w:p>
    <w:p w14:paraId="4ADC2C54" w14:textId="77777777" w:rsidR="0034422F" w:rsidRPr="0034422F" w:rsidRDefault="0034422F" w:rsidP="00446006">
      <w:pPr>
        <w:pStyle w:val="Zkladntext"/>
        <w:numPr>
          <w:ilvl w:val="2"/>
          <w:numId w:val="25"/>
        </w:numPr>
        <w:tabs>
          <w:tab w:val="left" w:pos="834"/>
        </w:tabs>
        <w:spacing w:after="0" w:line="267" w:lineRule="exact"/>
        <w:ind w:left="833"/>
        <w:jc w:val="both"/>
        <w:rPr>
          <w:rFonts w:ascii="Calibri" w:hAnsi="Calibri" w:cs="Calibri"/>
          <w:sz w:val="22"/>
          <w:szCs w:val="22"/>
        </w:rPr>
      </w:pPr>
      <w:r w:rsidRPr="0034422F">
        <w:rPr>
          <w:rFonts w:ascii="Calibri" w:hAnsi="Calibri" w:cs="Calibri"/>
          <w:spacing w:val="-1"/>
          <w:sz w:val="22"/>
          <w:szCs w:val="22"/>
        </w:rPr>
        <w:t>prevádzka</w:t>
      </w:r>
      <w:r w:rsidRPr="0034422F">
        <w:rPr>
          <w:rFonts w:ascii="Calibri" w:hAnsi="Calibri" w:cs="Calibri"/>
          <w:spacing w:val="-2"/>
          <w:sz w:val="22"/>
          <w:szCs w:val="22"/>
        </w:rPr>
        <w:t xml:space="preserve"> </w:t>
      </w:r>
      <w:r w:rsidRPr="0034422F">
        <w:rPr>
          <w:rFonts w:ascii="Calibri" w:hAnsi="Calibri" w:cs="Calibri"/>
          <w:spacing w:val="-1"/>
          <w:sz w:val="22"/>
          <w:szCs w:val="22"/>
        </w:rPr>
        <w:t>verejného</w:t>
      </w:r>
      <w:r w:rsidRPr="0034422F">
        <w:rPr>
          <w:rFonts w:ascii="Calibri" w:hAnsi="Calibri" w:cs="Calibri"/>
          <w:spacing w:val="-2"/>
          <w:sz w:val="22"/>
          <w:szCs w:val="22"/>
        </w:rPr>
        <w:t xml:space="preserve"> </w:t>
      </w:r>
      <w:r w:rsidRPr="0034422F">
        <w:rPr>
          <w:rFonts w:ascii="Calibri" w:hAnsi="Calibri" w:cs="Calibri"/>
          <w:sz w:val="22"/>
          <w:szCs w:val="22"/>
        </w:rPr>
        <w:t>WC,</w:t>
      </w:r>
      <w:r w:rsidRPr="0034422F">
        <w:rPr>
          <w:rFonts w:ascii="Calibri" w:hAnsi="Calibri" w:cs="Calibri"/>
          <w:spacing w:val="-3"/>
          <w:sz w:val="22"/>
          <w:szCs w:val="22"/>
        </w:rPr>
        <w:t xml:space="preserve"> </w:t>
      </w:r>
      <w:r w:rsidRPr="0034422F">
        <w:rPr>
          <w:rFonts w:ascii="Calibri" w:hAnsi="Calibri" w:cs="Calibri"/>
          <w:sz w:val="22"/>
          <w:szCs w:val="22"/>
        </w:rPr>
        <w:t>kosenie</w:t>
      </w:r>
      <w:r w:rsidRPr="0034422F">
        <w:rPr>
          <w:rFonts w:ascii="Calibri" w:hAnsi="Calibri" w:cs="Calibri"/>
          <w:spacing w:val="-3"/>
          <w:sz w:val="22"/>
          <w:szCs w:val="22"/>
        </w:rPr>
        <w:t xml:space="preserve"> </w:t>
      </w:r>
      <w:proofErr w:type="spellStart"/>
      <w:r w:rsidRPr="0034422F">
        <w:rPr>
          <w:rFonts w:ascii="Calibri" w:hAnsi="Calibri" w:cs="Calibri"/>
          <w:spacing w:val="-1"/>
          <w:sz w:val="22"/>
          <w:szCs w:val="22"/>
        </w:rPr>
        <w:t>burinísk</w:t>
      </w:r>
      <w:proofErr w:type="spellEnd"/>
      <w:r w:rsidRPr="0034422F">
        <w:rPr>
          <w:rFonts w:ascii="Calibri" w:hAnsi="Calibri" w:cs="Calibri"/>
          <w:sz w:val="22"/>
          <w:szCs w:val="22"/>
        </w:rPr>
        <w:t xml:space="preserve"> ,</w:t>
      </w:r>
      <w:r w:rsidRPr="0034422F">
        <w:rPr>
          <w:rFonts w:ascii="Calibri" w:hAnsi="Calibri" w:cs="Calibri"/>
          <w:spacing w:val="-2"/>
          <w:sz w:val="22"/>
          <w:szCs w:val="22"/>
        </w:rPr>
        <w:t xml:space="preserve"> </w:t>
      </w:r>
      <w:r w:rsidRPr="0034422F">
        <w:rPr>
          <w:rFonts w:ascii="Calibri" w:hAnsi="Calibri" w:cs="Calibri"/>
          <w:spacing w:val="-1"/>
          <w:sz w:val="22"/>
          <w:szCs w:val="22"/>
        </w:rPr>
        <w:t>kosenie</w:t>
      </w:r>
      <w:r w:rsidRPr="0034422F">
        <w:rPr>
          <w:rFonts w:ascii="Calibri" w:hAnsi="Calibri" w:cs="Calibri"/>
          <w:spacing w:val="-2"/>
          <w:sz w:val="22"/>
          <w:szCs w:val="22"/>
        </w:rPr>
        <w:t xml:space="preserve"> </w:t>
      </w:r>
      <w:r w:rsidRPr="0034422F">
        <w:rPr>
          <w:rFonts w:ascii="Calibri" w:hAnsi="Calibri" w:cs="Calibri"/>
          <w:spacing w:val="-1"/>
          <w:sz w:val="22"/>
          <w:szCs w:val="22"/>
        </w:rPr>
        <w:t>exteriérových</w:t>
      </w:r>
      <w:r w:rsidRPr="0034422F">
        <w:rPr>
          <w:rFonts w:ascii="Calibri" w:hAnsi="Calibri" w:cs="Calibri"/>
          <w:sz w:val="22"/>
          <w:szCs w:val="22"/>
        </w:rPr>
        <w:t xml:space="preserve"> </w:t>
      </w:r>
      <w:r w:rsidRPr="0034422F">
        <w:rPr>
          <w:rFonts w:ascii="Calibri" w:hAnsi="Calibri" w:cs="Calibri"/>
          <w:spacing w:val="-1"/>
          <w:sz w:val="22"/>
          <w:szCs w:val="22"/>
        </w:rPr>
        <w:t>priestorov materských</w:t>
      </w:r>
    </w:p>
    <w:p w14:paraId="7B9D7F15" w14:textId="77777777" w:rsidR="00277935" w:rsidRDefault="0034422F" w:rsidP="00446006">
      <w:pPr>
        <w:pStyle w:val="Zkladntext"/>
        <w:ind w:left="833" w:right="125"/>
        <w:jc w:val="both"/>
        <w:rPr>
          <w:rFonts w:ascii="Calibri" w:hAnsi="Calibri" w:cs="Calibri"/>
          <w:sz w:val="22"/>
          <w:szCs w:val="22"/>
        </w:rPr>
      </w:pPr>
      <w:r w:rsidRPr="0034422F">
        <w:rPr>
          <w:rFonts w:ascii="Calibri" w:hAnsi="Calibri" w:cs="Calibri"/>
          <w:sz w:val="22"/>
          <w:szCs w:val="22"/>
        </w:rPr>
        <w:t xml:space="preserve">a </w:t>
      </w:r>
      <w:r w:rsidRPr="0034422F">
        <w:rPr>
          <w:rFonts w:ascii="Calibri" w:hAnsi="Calibri" w:cs="Calibri"/>
          <w:spacing w:val="-1"/>
          <w:sz w:val="22"/>
          <w:szCs w:val="22"/>
        </w:rPr>
        <w:t>základných</w:t>
      </w:r>
      <w:r w:rsidRPr="0034422F">
        <w:rPr>
          <w:rFonts w:ascii="Calibri" w:hAnsi="Calibri" w:cs="Calibri"/>
          <w:sz w:val="22"/>
          <w:szCs w:val="22"/>
        </w:rPr>
        <w:t xml:space="preserve"> </w:t>
      </w:r>
      <w:r w:rsidRPr="0034422F">
        <w:rPr>
          <w:rFonts w:ascii="Calibri" w:hAnsi="Calibri" w:cs="Calibri"/>
          <w:spacing w:val="-1"/>
          <w:sz w:val="22"/>
          <w:szCs w:val="22"/>
        </w:rPr>
        <w:t>škôl,</w:t>
      </w:r>
      <w:r w:rsidRPr="0034422F">
        <w:rPr>
          <w:rFonts w:ascii="Calibri" w:hAnsi="Calibri" w:cs="Calibri"/>
          <w:spacing w:val="-3"/>
          <w:sz w:val="22"/>
          <w:szCs w:val="22"/>
        </w:rPr>
        <w:t xml:space="preserve"> </w:t>
      </w:r>
      <w:r w:rsidRPr="0034422F">
        <w:rPr>
          <w:rFonts w:ascii="Calibri" w:hAnsi="Calibri" w:cs="Calibri"/>
          <w:spacing w:val="-1"/>
          <w:sz w:val="22"/>
          <w:szCs w:val="22"/>
        </w:rPr>
        <w:t>kosenie</w:t>
      </w:r>
      <w:r w:rsidRPr="0034422F">
        <w:rPr>
          <w:rFonts w:ascii="Calibri" w:hAnsi="Calibri" w:cs="Calibri"/>
          <w:spacing w:val="-5"/>
          <w:sz w:val="22"/>
          <w:szCs w:val="22"/>
        </w:rPr>
        <w:t xml:space="preserve"> </w:t>
      </w:r>
      <w:r w:rsidRPr="0034422F">
        <w:rPr>
          <w:rFonts w:ascii="Calibri" w:hAnsi="Calibri" w:cs="Calibri"/>
          <w:spacing w:val="-1"/>
          <w:sz w:val="22"/>
          <w:szCs w:val="22"/>
        </w:rPr>
        <w:t>krajníc</w:t>
      </w:r>
      <w:r w:rsidRPr="0034422F">
        <w:rPr>
          <w:rFonts w:ascii="Calibri" w:hAnsi="Calibri" w:cs="Calibri"/>
          <w:sz w:val="22"/>
          <w:szCs w:val="22"/>
        </w:rPr>
        <w:t xml:space="preserve"> </w:t>
      </w:r>
      <w:r w:rsidRPr="0034422F">
        <w:rPr>
          <w:rFonts w:ascii="Calibri" w:hAnsi="Calibri" w:cs="Calibri"/>
          <w:spacing w:val="-1"/>
          <w:sz w:val="22"/>
          <w:szCs w:val="22"/>
        </w:rPr>
        <w:t>popri</w:t>
      </w:r>
      <w:r w:rsidRPr="0034422F">
        <w:rPr>
          <w:rFonts w:ascii="Calibri" w:hAnsi="Calibri" w:cs="Calibri"/>
          <w:spacing w:val="-3"/>
          <w:sz w:val="22"/>
          <w:szCs w:val="22"/>
        </w:rPr>
        <w:t xml:space="preserve"> </w:t>
      </w:r>
      <w:r w:rsidRPr="0034422F">
        <w:rPr>
          <w:rFonts w:ascii="Calibri" w:hAnsi="Calibri" w:cs="Calibri"/>
          <w:spacing w:val="-1"/>
          <w:sz w:val="22"/>
          <w:szCs w:val="22"/>
        </w:rPr>
        <w:t>vybraných</w:t>
      </w:r>
      <w:r w:rsidRPr="0034422F">
        <w:rPr>
          <w:rFonts w:ascii="Calibri" w:hAnsi="Calibri" w:cs="Calibri"/>
          <w:spacing w:val="-3"/>
          <w:sz w:val="22"/>
          <w:szCs w:val="22"/>
        </w:rPr>
        <w:t xml:space="preserve"> </w:t>
      </w:r>
      <w:r w:rsidRPr="0034422F">
        <w:rPr>
          <w:rFonts w:ascii="Calibri" w:hAnsi="Calibri" w:cs="Calibri"/>
          <w:spacing w:val="-1"/>
          <w:sz w:val="22"/>
          <w:szCs w:val="22"/>
        </w:rPr>
        <w:t>komunikáciách</w:t>
      </w:r>
      <w:r w:rsidRPr="0034422F">
        <w:rPr>
          <w:rFonts w:ascii="Calibri" w:hAnsi="Calibri" w:cs="Calibri"/>
          <w:spacing w:val="-3"/>
          <w:sz w:val="22"/>
          <w:szCs w:val="22"/>
        </w:rPr>
        <w:t xml:space="preserve"> </w:t>
      </w:r>
      <w:r w:rsidRPr="0034422F">
        <w:rPr>
          <w:rFonts w:ascii="Calibri" w:hAnsi="Calibri" w:cs="Calibri"/>
          <w:sz w:val="22"/>
          <w:szCs w:val="22"/>
        </w:rPr>
        <w:t>v</w:t>
      </w:r>
      <w:r w:rsidRPr="0034422F">
        <w:rPr>
          <w:rFonts w:ascii="Calibri" w:hAnsi="Calibri" w:cs="Calibri"/>
          <w:spacing w:val="1"/>
          <w:sz w:val="22"/>
          <w:szCs w:val="22"/>
        </w:rPr>
        <w:t xml:space="preserve"> </w:t>
      </w:r>
      <w:r w:rsidRPr="0034422F">
        <w:rPr>
          <w:rFonts w:ascii="Calibri" w:hAnsi="Calibri" w:cs="Calibri"/>
          <w:spacing w:val="-1"/>
          <w:sz w:val="22"/>
          <w:szCs w:val="22"/>
        </w:rPr>
        <w:t>meste</w:t>
      </w:r>
      <w:r w:rsidRPr="0034422F">
        <w:rPr>
          <w:rFonts w:ascii="Calibri" w:hAnsi="Calibri" w:cs="Calibri"/>
          <w:spacing w:val="-2"/>
          <w:sz w:val="22"/>
          <w:szCs w:val="22"/>
        </w:rPr>
        <w:t xml:space="preserve"> </w:t>
      </w:r>
      <w:r w:rsidRPr="0034422F">
        <w:rPr>
          <w:rFonts w:ascii="Calibri" w:hAnsi="Calibri" w:cs="Calibri"/>
          <w:sz w:val="22"/>
          <w:szCs w:val="22"/>
        </w:rPr>
        <w:t>a</w:t>
      </w:r>
      <w:r w:rsidRPr="0034422F">
        <w:rPr>
          <w:rFonts w:ascii="Calibri" w:hAnsi="Calibri" w:cs="Calibri"/>
          <w:spacing w:val="-1"/>
          <w:sz w:val="22"/>
          <w:szCs w:val="22"/>
        </w:rPr>
        <w:t xml:space="preserve"> </w:t>
      </w:r>
      <w:r w:rsidRPr="0034422F">
        <w:rPr>
          <w:rFonts w:ascii="Calibri" w:hAnsi="Calibri" w:cs="Calibri"/>
          <w:sz w:val="22"/>
          <w:szCs w:val="22"/>
        </w:rPr>
        <w:t>v</w:t>
      </w:r>
      <w:r w:rsidRPr="0034422F">
        <w:rPr>
          <w:rFonts w:ascii="Calibri" w:hAnsi="Calibri" w:cs="Calibri"/>
          <w:spacing w:val="1"/>
          <w:sz w:val="22"/>
          <w:szCs w:val="22"/>
        </w:rPr>
        <w:t xml:space="preserve"> </w:t>
      </w:r>
      <w:r w:rsidRPr="0034422F">
        <w:rPr>
          <w:rFonts w:ascii="Calibri" w:hAnsi="Calibri" w:cs="Calibri"/>
          <w:spacing w:val="-1"/>
          <w:sz w:val="22"/>
          <w:szCs w:val="22"/>
        </w:rPr>
        <w:t>rekreačných</w:t>
      </w:r>
      <w:r w:rsidRPr="0034422F">
        <w:rPr>
          <w:rFonts w:ascii="Calibri" w:hAnsi="Calibri" w:cs="Calibri"/>
          <w:spacing w:val="93"/>
          <w:sz w:val="22"/>
          <w:szCs w:val="22"/>
        </w:rPr>
        <w:t xml:space="preserve"> </w:t>
      </w:r>
      <w:r w:rsidRPr="0034422F">
        <w:rPr>
          <w:rFonts w:ascii="Calibri" w:hAnsi="Calibri" w:cs="Calibri"/>
          <w:spacing w:val="-1"/>
          <w:sz w:val="22"/>
          <w:szCs w:val="22"/>
        </w:rPr>
        <w:t>oblastiach,</w:t>
      </w:r>
      <w:r w:rsidRPr="0034422F">
        <w:rPr>
          <w:rFonts w:ascii="Calibri" w:hAnsi="Calibri" w:cs="Calibri"/>
          <w:spacing w:val="-3"/>
          <w:sz w:val="22"/>
          <w:szCs w:val="22"/>
        </w:rPr>
        <w:t xml:space="preserve"> </w:t>
      </w:r>
      <w:r w:rsidRPr="0034422F">
        <w:rPr>
          <w:rFonts w:ascii="Calibri" w:hAnsi="Calibri" w:cs="Calibri"/>
          <w:spacing w:val="-1"/>
          <w:sz w:val="22"/>
          <w:szCs w:val="22"/>
        </w:rPr>
        <w:t>montáž</w:t>
      </w:r>
      <w:r w:rsidRPr="0034422F">
        <w:rPr>
          <w:rFonts w:ascii="Calibri" w:hAnsi="Calibri" w:cs="Calibri"/>
          <w:sz w:val="22"/>
          <w:szCs w:val="22"/>
        </w:rPr>
        <w:t xml:space="preserve"> a</w:t>
      </w:r>
      <w:r w:rsidRPr="0034422F">
        <w:rPr>
          <w:rFonts w:ascii="Calibri" w:hAnsi="Calibri" w:cs="Calibri"/>
          <w:spacing w:val="-2"/>
          <w:sz w:val="22"/>
          <w:szCs w:val="22"/>
        </w:rPr>
        <w:t xml:space="preserve"> </w:t>
      </w:r>
      <w:r w:rsidRPr="0034422F">
        <w:rPr>
          <w:rFonts w:ascii="Calibri" w:hAnsi="Calibri" w:cs="Calibri"/>
          <w:spacing w:val="-1"/>
          <w:sz w:val="22"/>
          <w:szCs w:val="22"/>
        </w:rPr>
        <w:t>demontáž</w:t>
      </w:r>
      <w:r w:rsidRPr="0034422F">
        <w:rPr>
          <w:rFonts w:ascii="Calibri" w:hAnsi="Calibri" w:cs="Calibri"/>
          <w:sz w:val="22"/>
          <w:szCs w:val="22"/>
        </w:rPr>
        <w:t xml:space="preserve"> </w:t>
      </w:r>
      <w:r w:rsidRPr="0034422F">
        <w:rPr>
          <w:rFonts w:ascii="Calibri" w:hAnsi="Calibri" w:cs="Calibri"/>
          <w:spacing w:val="-1"/>
          <w:sz w:val="22"/>
          <w:szCs w:val="22"/>
        </w:rPr>
        <w:t>vianočného osvetlenia,</w:t>
      </w:r>
      <w:r w:rsidRPr="0034422F">
        <w:rPr>
          <w:rFonts w:ascii="Calibri" w:hAnsi="Calibri" w:cs="Calibri"/>
          <w:sz w:val="22"/>
          <w:szCs w:val="22"/>
        </w:rPr>
        <w:t xml:space="preserve"> </w:t>
      </w:r>
      <w:r w:rsidR="004D19EE">
        <w:rPr>
          <w:rFonts w:ascii="Calibri" w:hAnsi="Calibri" w:cs="Calibri"/>
          <w:sz w:val="22"/>
          <w:szCs w:val="22"/>
        </w:rPr>
        <w:t xml:space="preserve">organizovanie celomestského </w:t>
      </w:r>
      <w:r w:rsidRPr="0034422F">
        <w:rPr>
          <w:rFonts w:ascii="Calibri" w:hAnsi="Calibri" w:cs="Calibri"/>
          <w:spacing w:val="-1"/>
          <w:sz w:val="22"/>
          <w:szCs w:val="22"/>
        </w:rPr>
        <w:t>zber</w:t>
      </w:r>
      <w:r w:rsidR="004D19EE">
        <w:rPr>
          <w:rFonts w:ascii="Calibri" w:hAnsi="Calibri" w:cs="Calibri"/>
          <w:spacing w:val="-1"/>
          <w:sz w:val="22"/>
          <w:szCs w:val="22"/>
        </w:rPr>
        <w:t>u</w:t>
      </w:r>
      <w:r w:rsidR="004D19EE">
        <w:rPr>
          <w:rFonts w:ascii="Calibri" w:hAnsi="Calibri" w:cs="Calibri"/>
          <w:sz w:val="22"/>
          <w:szCs w:val="22"/>
        </w:rPr>
        <w:t xml:space="preserve"> odpadu </w:t>
      </w:r>
      <w:r w:rsidR="00277935">
        <w:rPr>
          <w:rFonts w:ascii="Calibri" w:hAnsi="Calibri" w:cs="Calibri"/>
          <w:sz w:val="22"/>
          <w:szCs w:val="22"/>
        </w:rPr>
        <w:t xml:space="preserve">do veľkokapacitných kontajnerov v Technickom a skladovom areáli na </w:t>
      </w:r>
      <w:proofErr w:type="spellStart"/>
      <w:r w:rsidR="00277935">
        <w:rPr>
          <w:rFonts w:ascii="Calibri" w:hAnsi="Calibri" w:cs="Calibri"/>
          <w:sz w:val="22"/>
          <w:szCs w:val="22"/>
        </w:rPr>
        <w:t>Fajgalskej</w:t>
      </w:r>
      <w:proofErr w:type="spellEnd"/>
      <w:r w:rsidR="00277935">
        <w:rPr>
          <w:rFonts w:ascii="Calibri" w:hAnsi="Calibri" w:cs="Calibri"/>
          <w:sz w:val="22"/>
          <w:szCs w:val="22"/>
        </w:rPr>
        <w:t xml:space="preserve"> ceste</w:t>
      </w:r>
      <w:r w:rsidRPr="0034422F">
        <w:rPr>
          <w:rFonts w:ascii="Calibri" w:hAnsi="Calibri" w:cs="Calibri"/>
          <w:spacing w:val="69"/>
          <w:sz w:val="22"/>
          <w:szCs w:val="22"/>
        </w:rPr>
        <w:t xml:space="preserve"> </w:t>
      </w:r>
      <w:r w:rsidR="00277935">
        <w:rPr>
          <w:rFonts w:ascii="Calibri" w:hAnsi="Calibri" w:cs="Calibri"/>
          <w:spacing w:val="69"/>
          <w:sz w:val="22"/>
          <w:szCs w:val="22"/>
        </w:rPr>
        <w:t>(</w:t>
      </w:r>
      <w:r w:rsidRPr="0034422F">
        <w:rPr>
          <w:rFonts w:ascii="Calibri" w:hAnsi="Calibri" w:cs="Calibri"/>
          <w:spacing w:val="-1"/>
          <w:sz w:val="22"/>
          <w:szCs w:val="22"/>
        </w:rPr>
        <w:t>Dubový</w:t>
      </w:r>
      <w:r w:rsidRPr="0034422F">
        <w:rPr>
          <w:rFonts w:ascii="Calibri" w:hAnsi="Calibri" w:cs="Calibri"/>
          <w:spacing w:val="-2"/>
          <w:sz w:val="22"/>
          <w:szCs w:val="22"/>
        </w:rPr>
        <w:t xml:space="preserve"> </w:t>
      </w:r>
      <w:r w:rsidRPr="0034422F">
        <w:rPr>
          <w:rFonts w:ascii="Calibri" w:hAnsi="Calibri" w:cs="Calibri"/>
          <w:spacing w:val="-1"/>
          <w:sz w:val="22"/>
          <w:szCs w:val="22"/>
        </w:rPr>
        <w:t>vŕšok</w:t>
      </w:r>
      <w:r w:rsidR="00277935">
        <w:rPr>
          <w:rFonts w:ascii="Calibri" w:hAnsi="Calibri" w:cs="Calibri"/>
          <w:spacing w:val="-1"/>
          <w:sz w:val="22"/>
          <w:szCs w:val="22"/>
        </w:rPr>
        <w:t>)</w:t>
      </w:r>
      <w:r w:rsidRPr="0034422F">
        <w:rPr>
          <w:rFonts w:ascii="Calibri" w:hAnsi="Calibri" w:cs="Calibri"/>
          <w:spacing w:val="-1"/>
          <w:sz w:val="22"/>
          <w:szCs w:val="22"/>
        </w:rPr>
        <w:t>,</w:t>
      </w:r>
      <w:r w:rsidRPr="0034422F">
        <w:rPr>
          <w:rFonts w:ascii="Calibri" w:hAnsi="Calibri" w:cs="Calibri"/>
          <w:spacing w:val="1"/>
          <w:sz w:val="22"/>
          <w:szCs w:val="22"/>
        </w:rPr>
        <w:t xml:space="preserve"> </w:t>
      </w:r>
      <w:r w:rsidRPr="0034422F">
        <w:rPr>
          <w:rFonts w:ascii="Calibri" w:hAnsi="Calibri" w:cs="Calibri"/>
          <w:spacing w:val="-1"/>
          <w:sz w:val="22"/>
          <w:szCs w:val="22"/>
        </w:rPr>
        <w:t>údržba</w:t>
      </w:r>
      <w:r w:rsidRPr="0034422F">
        <w:rPr>
          <w:rFonts w:ascii="Calibri" w:hAnsi="Calibri" w:cs="Calibri"/>
          <w:spacing w:val="-2"/>
          <w:sz w:val="22"/>
          <w:szCs w:val="22"/>
        </w:rPr>
        <w:t xml:space="preserve"> </w:t>
      </w:r>
      <w:r w:rsidRPr="0034422F">
        <w:rPr>
          <w:rFonts w:ascii="Calibri" w:hAnsi="Calibri" w:cs="Calibri"/>
          <w:spacing w:val="-1"/>
          <w:sz w:val="22"/>
          <w:szCs w:val="22"/>
        </w:rPr>
        <w:t>verejného</w:t>
      </w:r>
      <w:r w:rsidRPr="0034422F">
        <w:rPr>
          <w:rFonts w:ascii="Calibri" w:hAnsi="Calibri" w:cs="Calibri"/>
          <w:spacing w:val="-2"/>
          <w:sz w:val="22"/>
          <w:szCs w:val="22"/>
        </w:rPr>
        <w:t xml:space="preserve"> </w:t>
      </w:r>
      <w:r w:rsidRPr="0034422F">
        <w:rPr>
          <w:rFonts w:ascii="Calibri" w:hAnsi="Calibri" w:cs="Calibri"/>
          <w:spacing w:val="-1"/>
          <w:sz w:val="22"/>
          <w:szCs w:val="22"/>
        </w:rPr>
        <w:t>osvetlenia</w:t>
      </w:r>
    </w:p>
    <w:p w14:paraId="64215066" w14:textId="77777777" w:rsidR="0034422F" w:rsidRPr="0034422F" w:rsidRDefault="0034422F" w:rsidP="00446006">
      <w:pPr>
        <w:pStyle w:val="Zkladntext"/>
        <w:numPr>
          <w:ilvl w:val="2"/>
          <w:numId w:val="25"/>
        </w:numPr>
        <w:ind w:right="125"/>
        <w:jc w:val="both"/>
        <w:rPr>
          <w:rFonts w:ascii="Calibri" w:hAnsi="Calibri" w:cs="Calibri"/>
          <w:sz w:val="22"/>
          <w:szCs w:val="22"/>
        </w:rPr>
      </w:pPr>
      <w:r w:rsidRPr="0034422F">
        <w:rPr>
          <w:rFonts w:ascii="Calibri" w:hAnsi="Calibri" w:cs="Calibri"/>
          <w:sz w:val="22"/>
          <w:szCs w:val="22"/>
        </w:rPr>
        <w:t>oprava</w:t>
      </w:r>
      <w:r w:rsidRPr="0034422F">
        <w:rPr>
          <w:rFonts w:ascii="Calibri" w:hAnsi="Calibri" w:cs="Calibri"/>
          <w:spacing w:val="-2"/>
          <w:sz w:val="22"/>
          <w:szCs w:val="22"/>
        </w:rPr>
        <w:t xml:space="preserve"> </w:t>
      </w:r>
      <w:r w:rsidRPr="0034422F">
        <w:rPr>
          <w:rFonts w:ascii="Calibri" w:hAnsi="Calibri" w:cs="Calibri"/>
          <w:spacing w:val="-1"/>
          <w:sz w:val="22"/>
          <w:szCs w:val="22"/>
        </w:rPr>
        <w:t>oplotenia,</w:t>
      </w:r>
      <w:r w:rsidRPr="0034422F">
        <w:rPr>
          <w:rFonts w:ascii="Calibri" w:hAnsi="Calibri" w:cs="Calibri"/>
          <w:spacing w:val="-3"/>
          <w:sz w:val="22"/>
          <w:szCs w:val="22"/>
        </w:rPr>
        <w:t xml:space="preserve"> </w:t>
      </w:r>
      <w:r w:rsidRPr="0034422F">
        <w:rPr>
          <w:rFonts w:ascii="Calibri" w:hAnsi="Calibri" w:cs="Calibri"/>
          <w:spacing w:val="-1"/>
          <w:sz w:val="22"/>
          <w:szCs w:val="22"/>
        </w:rPr>
        <w:t>bránok</w:t>
      </w:r>
      <w:r w:rsidRPr="0034422F">
        <w:rPr>
          <w:rFonts w:ascii="Calibri" w:hAnsi="Calibri" w:cs="Calibri"/>
          <w:spacing w:val="-2"/>
          <w:sz w:val="22"/>
          <w:szCs w:val="22"/>
        </w:rPr>
        <w:t xml:space="preserve"> </w:t>
      </w:r>
      <w:r w:rsidRPr="0034422F">
        <w:rPr>
          <w:rFonts w:ascii="Calibri" w:hAnsi="Calibri" w:cs="Calibri"/>
          <w:sz w:val="22"/>
          <w:szCs w:val="22"/>
        </w:rPr>
        <w:t>a</w:t>
      </w:r>
      <w:r w:rsidRPr="0034422F">
        <w:rPr>
          <w:rFonts w:ascii="Calibri" w:hAnsi="Calibri" w:cs="Calibri"/>
          <w:spacing w:val="-1"/>
          <w:sz w:val="22"/>
          <w:szCs w:val="22"/>
        </w:rPr>
        <w:t xml:space="preserve"> zábradlia</w:t>
      </w:r>
      <w:r w:rsidRPr="0034422F">
        <w:rPr>
          <w:rFonts w:ascii="Calibri" w:hAnsi="Calibri" w:cs="Calibri"/>
          <w:sz w:val="22"/>
          <w:szCs w:val="22"/>
        </w:rPr>
        <w:t xml:space="preserve"> v</w:t>
      </w:r>
      <w:r w:rsidRPr="0034422F">
        <w:rPr>
          <w:rFonts w:ascii="Calibri" w:hAnsi="Calibri" w:cs="Calibri"/>
          <w:spacing w:val="-1"/>
          <w:sz w:val="22"/>
          <w:szCs w:val="22"/>
        </w:rPr>
        <w:t xml:space="preserve"> objektoch</w:t>
      </w:r>
      <w:r w:rsidRPr="0034422F">
        <w:rPr>
          <w:rFonts w:ascii="Calibri" w:hAnsi="Calibri" w:cs="Calibri"/>
          <w:sz w:val="22"/>
          <w:szCs w:val="22"/>
        </w:rPr>
        <w:t xml:space="preserve"> </w:t>
      </w:r>
      <w:r w:rsidRPr="0034422F">
        <w:rPr>
          <w:rFonts w:ascii="Calibri" w:hAnsi="Calibri" w:cs="Calibri"/>
          <w:spacing w:val="-1"/>
          <w:sz w:val="22"/>
          <w:szCs w:val="22"/>
        </w:rPr>
        <w:t>mesta,</w:t>
      </w:r>
      <w:r w:rsidRPr="0034422F">
        <w:rPr>
          <w:rFonts w:ascii="Calibri" w:hAnsi="Calibri" w:cs="Calibri"/>
          <w:sz w:val="22"/>
          <w:szCs w:val="22"/>
        </w:rPr>
        <w:t xml:space="preserve"> </w:t>
      </w:r>
      <w:r w:rsidRPr="0034422F">
        <w:rPr>
          <w:rFonts w:ascii="Calibri" w:hAnsi="Calibri" w:cs="Calibri"/>
          <w:spacing w:val="-1"/>
          <w:sz w:val="22"/>
          <w:szCs w:val="22"/>
        </w:rPr>
        <w:t>rozvoz stravy</w:t>
      </w:r>
      <w:r w:rsidRPr="0034422F">
        <w:rPr>
          <w:rFonts w:ascii="Calibri" w:hAnsi="Calibri" w:cs="Calibri"/>
          <w:sz w:val="22"/>
          <w:szCs w:val="22"/>
        </w:rPr>
        <w:t xml:space="preserve"> pre</w:t>
      </w:r>
      <w:r w:rsidRPr="0034422F">
        <w:rPr>
          <w:rFonts w:ascii="Calibri" w:hAnsi="Calibri" w:cs="Calibri"/>
          <w:spacing w:val="-3"/>
          <w:sz w:val="22"/>
          <w:szCs w:val="22"/>
        </w:rPr>
        <w:t xml:space="preserve"> </w:t>
      </w:r>
      <w:r w:rsidRPr="0034422F">
        <w:rPr>
          <w:rFonts w:ascii="Calibri" w:hAnsi="Calibri" w:cs="Calibri"/>
          <w:spacing w:val="-1"/>
          <w:sz w:val="22"/>
          <w:szCs w:val="22"/>
        </w:rPr>
        <w:t>dôchodcov</w:t>
      </w:r>
    </w:p>
    <w:p w14:paraId="6D1637FD" w14:textId="77777777" w:rsidR="00C13263" w:rsidRPr="00326EE7" w:rsidRDefault="0034422F" w:rsidP="00446006">
      <w:pPr>
        <w:pStyle w:val="Zkladntext"/>
        <w:numPr>
          <w:ilvl w:val="2"/>
          <w:numId w:val="25"/>
        </w:numPr>
        <w:tabs>
          <w:tab w:val="left" w:pos="834"/>
        </w:tabs>
        <w:spacing w:before="28" w:after="0"/>
        <w:ind w:left="833" w:right="581"/>
        <w:jc w:val="both"/>
        <w:rPr>
          <w:rFonts w:asciiTheme="minorHAnsi" w:eastAsia="Calibri" w:hAnsiTheme="minorHAnsi" w:cstheme="minorHAnsi"/>
          <w:sz w:val="22"/>
          <w:szCs w:val="22"/>
        </w:rPr>
      </w:pPr>
      <w:r w:rsidRPr="00326EE7">
        <w:rPr>
          <w:rFonts w:ascii="Calibri" w:hAnsi="Calibri" w:cs="Calibri"/>
          <w:spacing w:val="-1"/>
          <w:sz w:val="22"/>
          <w:szCs w:val="22"/>
        </w:rPr>
        <w:t xml:space="preserve">rozvoz </w:t>
      </w:r>
      <w:r w:rsidR="00A44F34" w:rsidRPr="00326EE7">
        <w:rPr>
          <w:rFonts w:ascii="Calibri" w:hAnsi="Calibri" w:cs="Calibri"/>
          <w:spacing w:val="-1"/>
          <w:sz w:val="22"/>
          <w:szCs w:val="22"/>
        </w:rPr>
        <w:t>vreciek</w:t>
      </w:r>
      <w:r w:rsidRPr="00326EE7">
        <w:rPr>
          <w:rFonts w:ascii="Calibri" w:hAnsi="Calibri" w:cs="Calibri"/>
          <w:spacing w:val="1"/>
          <w:sz w:val="22"/>
          <w:szCs w:val="22"/>
        </w:rPr>
        <w:t xml:space="preserve"> </w:t>
      </w:r>
      <w:r w:rsidRPr="00326EE7">
        <w:rPr>
          <w:rFonts w:ascii="Calibri" w:hAnsi="Calibri" w:cs="Calibri"/>
          <w:sz w:val="22"/>
          <w:szCs w:val="22"/>
        </w:rPr>
        <w:t>pre</w:t>
      </w:r>
      <w:r w:rsidRPr="00326EE7">
        <w:rPr>
          <w:rFonts w:ascii="Calibri" w:hAnsi="Calibri" w:cs="Calibri"/>
          <w:spacing w:val="-3"/>
          <w:sz w:val="22"/>
          <w:szCs w:val="22"/>
        </w:rPr>
        <w:t xml:space="preserve"> </w:t>
      </w:r>
      <w:r w:rsidRPr="00326EE7">
        <w:rPr>
          <w:rFonts w:ascii="Calibri" w:hAnsi="Calibri" w:cs="Calibri"/>
          <w:spacing w:val="-1"/>
          <w:sz w:val="22"/>
          <w:szCs w:val="22"/>
        </w:rPr>
        <w:t>psov,</w:t>
      </w:r>
      <w:r w:rsidRPr="00326EE7">
        <w:rPr>
          <w:rFonts w:ascii="Calibri" w:hAnsi="Calibri" w:cs="Calibri"/>
          <w:sz w:val="22"/>
          <w:szCs w:val="22"/>
        </w:rPr>
        <w:t xml:space="preserve"> </w:t>
      </w:r>
      <w:r w:rsidRPr="00326EE7">
        <w:rPr>
          <w:rFonts w:ascii="Calibri" w:hAnsi="Calibri" w:cs="Calibri"/>
          <w:spacing w:val="-1"/>
          <w:sz w:val="22"/>
          <w:szCs w:val="22"/>
        </w:rPr>
        <w:t>príprava</w:t>
      </w:r>
      <w:r w:rsidRPr="00326EE7">
        <w:rPr>
          <w:rFonts w:ascii="Calibri" w:hAnsi="Calibri" w:cs="Calibri"/>
          <w:spacing w:val="-2"/>
          <w:sz w:val="22"/>
          <w:szCs w:val="22"/>
        </w:rPr>
        <w:t xml:space="preserve"> </w:t>
      </w:r>
      <w:proofErr w:type="spellStart"/>
      <w:r w:rsidRPr="00326EE7">
        <w:rPr>
          <w:rFonts w:ascii="Calibri" w:hAnsi="Calibri" w:cs="Calibri"/>
          <w:sz w:val="22"/>
          <w:szCs w:val="22"/>
        </w:rPr>
        <w:t>volie</w:t>
      </w:r>
      <w:r w:rsidR="001D43F1" w:rsidRPr="00326EE7">
        <w:rPr>
          <w:rFonts w:ascii="Calibri" w:hAnsi="Calibri" w:cs="Calibri"/>
          <w:sz w:val="22"/>
          <w:szCs w:val="22"/>
        </w:rPr>
        <w:t>b</w:t>
      </w:r>
      <w:r w:rsidR="00C13263" w:rsidRPr="00326EE7">
        <w:rPr>
          <w:rFonts w:asciiTheme="minorHAnsi" w:eastAsia="Calibri" w:hAnsiTheme="minorHAnsi" w:cstheme="minorHAnsi"/>
          <w:spacing w:val="-1"/>
          <w:sz w:val="22"/>
          <w:szCs w:val="22"/>
        </w:rPr>
        <w:t>Na</w:t>
      </w:r>
      <w:proofErr w:type="spellEnd"/>
      <w:r w:rsidR="00C13263" w:rsidRPr="00326EE7">
        <w:rPr>
          <w:rFonts w:asciiTheme="minorHAnsi" w:eastAsia="Calibri" w:hAnsiTheme="minorHAnsi" w:cstheme="minorHAnsi"/>
          <w:sz w:val="22"/>
          <w:szCs w:val="22"/>
        </w:rPr>
        <w:t xml:space="preserve"> </w:t>
      </w:r>
      <w:r w:rsidR="00C13263" w:rsidRPr="00326EE7">
        <w:rPr>
          <w:rFonts w:asciiTheme="minorHAnsi" w:eastAsia="Calibri" w:hAnsiTheme="minorHAnsi" w:cstheme="minorHAnsi"/>
          <w:spacing w:val="-1"/>
          <w:sz w:val="22"/>
          <w:szCs w:val="22"/>
        </w:rPr>
        <w:t>bežnú</w:t>
      </w:r>
      <w:r w:rsidR="00C13263" w:rsidRPr="00326EE7">
        <w:rPr>
          <w:rFonts w:asciiTheme="minorHAnsi" w:eastAsia="Calibri" w:hAnsiTheme="minorHAnsi" w:cstheme="minorHAnsi"/>
          <w:sz w:val="22"/>
          <w:szCs w:val="22"/>
        </w:rPr>
        <w:t xml:space="preserve"> </w:t>
      </w:r>
      <w:r w:rsidR="00C13263" w:rsidRPr="00326EE7">
        <w:rPr>
          <w:rFonts w:asciiTheme="minorHAnsi" w:eastAsia="Calibri" w:hAnsiTheme="minorHAnsi" w:cstheme="minorHAnsi"/>
          <w:b/>
          <w:bCs/>
          <w:spacing w:val="-1"/>
          <w:sz w:val="22"/>
          <w:szCs w:val="22"/>
        </w:rPr>
        <w:t>údržbu</w:t>
      </w:r>
      <w:r w:rsidR="00C13263" w:rsidRPr="00326EE7">
        <w:rPr>
          <w:rFonts w:asciiTheme="minorHAnsi" w:eastAsia="Calibri" w:hAnsiTheme="minorHAnsi" w:cstheme="minorHAnsi"/>
          <w:b/>
          <w:bCs/>
          <w:sz w:val="22"/>
          <w:szCs w:val="22"/>
        </w:rPr>
        <w:t xml:space="preserve">  a</w:t>
      </w:r>
      <w:r w:rsidR="00C13263" w:rsidRPr="00326EE7">
        <w:rPr>
          <w:rFonts w:asciiTheme="minorHAnsi" w:eastAsia="Calibri" w:hAnsiTheme="minorHAnsi" w:cstheme="minorHAnsi"/>
          <w:b/>
          <w:bCs/>
          <w:spacing w:val="-1"/>
          <w:sz w:val="22"/>
          <w:szCs w:val="22"/>
        </w:rPr>
        <w:t xml:space="preserve"> opravu</w:t>
      </w:r>
      <w:r w:rsidR="00C13263" w:rsidRPr="00326EE7">
        <w:rPr>
          <w:rFonts w:asciiTheme="minorHAnsi" w:eastAsia="Calibri" w:hAnsiTheme="minorHAnsi" w:cstheme="minorHAnsi"/>
          <w:b/>
          <w:bCs/>
          <w:spacing w:val="-3"/>
          <w:sz w:val="22"/>
          <w:szCs w:val="22"/>
        </w:rPr>
        <w:t xml:space="preserve"> </w:t>
      </w:r>
      <w:r w:rsidR="00C13263" w:rsidRPr="00326EE7">
        <w:rPr>
          <w:rFonts w:asciiTheme="minorHAnsi" w:eastAsia="Calibri" w:hAnsiTheme="minorHAnsi" w:cstheme="minorHAnsi"/>
          <w:b/>
          <w:bCs/>
          <w:spacing w:val="-1"/>
          <w:sz w:val="22"/>
          <w:szCs w:val="22"/>
        </w:rPr>
        <w:t xml:space="preserve">športovísk </w:t>
      </w:r>
      <w:r w:rsidR="00C13263" w:rsidRPr="00326EE7">
        <w:rPr>
          <w:rFonts w:asciiTheme="minorHAnsi" w:eastAsia="Calibri" w:hAnsiTheme="minorHAnsi" w:cstheme="minorHAnsi"/>
          <w:spacing w:val="-2"/>
          <w:sz w:val="22"/>
          <w:szCs w:val="22"/>
        </w:rPr>
        <w:t>mimo</w:t>
      </w:r>
      <w:r w:rsidR="00C13263" w:rsidRPr="00326EE7">
        <w:rPr>
          <w:rFonts w:asciiTheme="minorHAnsi" w:eastAsia="Calibri" w:hAnsiTheme="minorHAnsi" w:cstheme="minorHAnsi"/>
          <w:spacing w:val="1"/>
          <w:sz w:val="22"/>
          <w:szCs w:val="22"/>
        </w:rPr>
        <w:t xml:space="preserve"> </w:t>
      </w:r>
      <w:r w:rsidR="00C13263" w:rsidRPr="00326EE7">
        <w:rPr>
          <w:rFonts w:asciiTheme="minorHAnsi" w:eastAsia="Calibri" w:hAnsiTheme="minorHAnsi" w:cstheme="minorHAnsi"/>
          <w:spacing w:val="-1"/>
          <w:sz w:val="22"/>
          <w:szCs w:val="22"/>
        </w:rPr>
        <w:t>správy</w:t>
      </w:r>
      <w:r w:rsidR="00C13263" w:rsidRPr="00326EE7">
        <w:rPr>
          <w:rFonts w:asciiTheme="minorHAnsi" w:eastAsia="Calibri" w:hAnsiTheme="minorHAnsi" w:cstheme="minorHAnsi"/>
          <w:sz w:val="22"/>
          <w:szCs w:val="22"/>
        </w:rPr>
        <w:t xml:space="preserve"> </w:t>
      </w:r>
      <w:r w:rsidR="00C13263" w:rsidRPr="00326EE7">
        <w:rPr>
          <w:rFonts w:asciiTheme="minorHAnsi" w:eastAsia="Calibri" w:hAnsiTheme="minorHAnsi" w:cstheme="minorHAnsi"/>
          <w:spacing w:val="-1"/>
          <w:sz w:val="22"/>
          <w:szCs w:val="22"/>
        </w:rPr>
        <w:t>príspevkovej</w:t>
      </w:r>
      <w:r w:rsidR="00C13263" w:rsidRPr="00326EE7">
        <w:rPr>
          <w:rFonts w:asciiTheme="minorHAnsi" w:eastAsia="Calibri" w:hAnsiTheme="minorHAnsi" w:cstheme="minorHAnsi"/>
          <w:spacing w:val="-2"/>
          <w:sz w:val="22"/>
          <w:szCs w:val="22"/>
        </w:rPr>
        <w:t xml:space="preserve"> </w:t>
      </w:r>
      <w:r w:rsidR="00C13263" w:rsidRPr="00326EE7">
        <w:rPr>
          <w:rFonts w:asciiTheme="minorHAnsi" w:eastAsia="Calibri" w:hAnsiTheme="minorHAnsi" w:cstheme="minorHAnsi"/>
          <w:spacing w:val="-1"/>
          <w:sz w:val="22"/>
          <w:szCs w:val="22"/>
        </w:rPr>
        <w:t>organizácie</w:t>
      </w:r>
      <w:r w:rsidR="00C13263" w:rsidRPr="00326EE7">
        <w:rPr>
          <w:rFonts w:asciiTheme="minorHAnsi" w:eastAsia="Calibri" w:hAnsiTheme="minorHAnsi" w:cstheme="minorHAnsi"/>
          <w:spacing w:val="-2"/>
          <w:sz w:val="22"/>
          <w:szCs w:val="22"/>
        </w:rPr>
        <w:t xml:space="preserve"> </w:t>
      </w:r>
      <w:r w:rsidR="00C13263" w:rsidRPr="00326EE7">
        <w:rPr>
          <w:rFonts w:asciiTheme="minorHAnsi" w:eastAsia="Calibri" w:hAnsiTheme="minorHAnsi" w:cstheme="minorHAnsi"/>
          <w:spacing w:val="-1"/>
          <w:sz w:val="22"/>
          <w:szCs w:val="22"/>
        </w:rPr>
        <w:t xml:space="preserve">MPS </w:t>
      </w:r>
      <w:r w:rsidR="00C13263" w:rsidRPr="00326EE7">
        <w:rPr>
          <w:rFonts w:asciiTheme="minorHAnsi" w:eastAsia="Calibri" w:hAnsiTheme="minorHAnsi" w:cstheme="minorHAnsi"/>
          <w:sz w:val="22"/>
          <w:szCs w:val="22"/>
        </w:rPr>
        <w:t xml:space="preserve">bola </w:t>
      </w:r>
      <w:r w:rsidR="00C13263" w:rsidRPr="00326EE7">
        <w:rPr>
          <w:rFonts w:asciiTheme="minorHAnsi" w:eastAsia="Calibri" w:hAnsiTheme="minorHAnsi" w:cstheme="minorHAnsi"/>
          <w:spacing w:val="-1"/>
          <w:sz w:val="22"/>
          <w:szCs w:val="22"/>
        </w:rPr>
        <w:t>čerpaná</w:t>
      </w:r>
      <w:r w:rsidR="00C13263" w:rsidRPr="00326EE7">
        <w:rPr>
          <w:rFonts w:asciiTheme="minorHAnsi" w:eastAsia="Calibri" w:hAnsiTheme="minorHAnsi" w:cstheme="minorHAnsi"/>
          <w:sz w:val="22"/>
          <w:szCs w:val="22"/>
        </w:rPr>
        <w:t xml:space="preserve"> </w:t>
      </w:r>
      <w:r w:rsidR="00C13263" w:rsidRPr="00326EE7">
        <w:rPr>
          <w:rFonts w:asciiTheme="minorHAnsi" w:eastAsia="Calibri" w:hAnsiTheme="minorHAnsi" w:cstheme="minorHAnsi"/>
          <w:spacing w:val="-1"/>
          <w:sz w:val="22"/>
          <w:szCs w:val="22"/>
        </w:rPr>
        <w:t>suma</w:t>
      </w:r>
      <w:r w:rsidR="00C13263" w:rsidRPr="00326EE7">
        <w:rPr>
          <w:rFonts w:asciiTheme="minorHAnsi" w:eastAsia="Calibri" w:hAnsiTheme="minorHAnsi" w:cstheme="minorHAnsi"/>
          <w:spacing w:val="65"/>
          <w:sz w:val="22"/>
          <w:szCs w:val="22"/>
        </w:rPr>
        <w:t xml:space="preserve"> </w:t>
      </w:r>
      <w:r w:rsidR="00C13263" w:rsidRPr="00326EE7">
        <w:rPr>
          <w:rFonts w:asciiTheme="minorHAnsi" w:eastAsia="Calibri" w:hAnsiTheme="minorHAnsi" w:cstheme="minorHAnsi"/>
          <w:sz w:val="22"/>
          <w:szCs w:val="22"/>
        </w:rPr>
        <w:t>vo</w:t>
      </w:r>
      <w:r w:rsidR="00C13263" w:rsidRPr="00326EE7">
        <w:rPr>
          <w:rFonts w:asciiTheme="minorHAnsi" w:eastAsia="Calibri" w:hAnsiTheme="minorHAnsi" w:cstheme="minorHAnsi"/>
          <w:spacing w:val="-1"/>
          <w:sz w:val="22"/>
          <w:szCs w:val="22"/>
        </w:rPr>
        <w:t xml:space="preserve"> výške </w:t>
      </w:r>
      <w:r w:rsidR="00C13263" w:rsidRPr="00326EE7">
        <w:rPr>
          <w:rFonts w:asciiTheme="minorHAnsi" w:eastAsia="Calibri" w:hAnsiTheme="minorHAnsi" w:cstheme="minorHAnsi"/>
          <w:sz w:val="22"/>
          <w:szCs w:val="22"/>
        </w:rPr>
        <w:t>9</w:t>
      </w:r>
      <w:r w:rsidR="00806B69" w:rsidRPr="00326EE7">
        <w:rPr>
          <w:rFonts w:asciiTheme="minorHAnsi" w:eastAsia="Calibri" w:hAnsiTheme="minorHAnsi" w:cstheme="minorHAnsi"/>
          <w:spacing w:val="-1"/>
          <w:sz w:val="22"/>
          <w:szCs w:val="22"/>
        </w:rPr>
        <w:t> 162,85</w:t>
      </w:r>
      <w:r w:rsidR="00C13263" w:rsidRPr="00326EE7">
        <w:rPr>
          <w:rFonts w:asciiTheme="minorHAnsi" w:eastAsia="Calibri" w:hAnsiTheme="minorHAnsi" w:cstheme="minorHAnsi"/>
          <w:spacing w:val="-1"/>
          <w:sz w:val="22"/>
          <w:szCs w:val="22"/>
        </w:rPr>
        <w:t xml:space="preserve"> </w:t>
      </w:r>
      <w:r w:rsidR="00C13263" w:rsidRPr="00326EE7">
        <w:rPr>
          <w:rFonts w:asciiTheme="minorHAnsi" w:eastAsia="Calibri" w:hAnsiTheme="minorHAnsi" w:cstheme="minorHAnsi"/>
          <w:sz w:val="22"/>
          <w:szCs w:val="22"/>
        </w:rPr>
        <w:t>€</w:t>
      </w:r>
      <w:r w:rsidR="00806B69" w:rsidRPr="00326EE7">
        <w:rPr>
          <w:rFonts w:asciiTheme="minorHAnsi" w:eastAsia="Calibri" w:hAnsiTheme="minorHAnsi" w:cstheme="minorHAnsi"/>
          <w:sz w:val="22"/>
          <w:szCs w:val="22"/>
        </w:rPr>
        <w:t>. Z kapitálových výdavkov boli finančné prostriedky použité na:</w:t>
      </w:r>
    </w:p>
    <w:p w14:paraId="086EC413" w14:textId="77777777" w:rsidR="00806B69" w:rsidRDefault="00806B69" w:rsidP="00C13263">
      <w:pPr>
        <w:spacing w:before="28"/>
        <w:ind w:left="112" w:right="581"/>
        <w:rPr>
          <w:rFonts w:asciiTheme="minorHAnsi" w:eastAsia="Calibri" w:hAnsiTheme="minorHAnsi" w:cstheme="minorHAnsi"/>
          <w:sz w:val="22"/>
          <w:szCs w:val="22"/>
        </w:rPr>
      </w:pPr>
    </w:p>
    <w:p w14:paraId="1C64B464" w14:textId="77777777" w:rsidR="00806B69" w:rsidRPr="00277935" w:rsidRDefault="00806B69" w:rsidP="00806B69">
      <w:pPr>
        <w:pStyle w:val="Normlnywebov"/>
        <w:numPr>
          <w:ilvl w:val="2"/>
          <w:numId w:val="25"/>
        </w:numPr>
        <w:spacing w:before="0" w:beforeAutospacing="0" w:after="0" w:afterAutospacing="0"/>
        <w:jc w:val="both"/>
        <w:rPr>
          <w:rFonts w:asciiTheme="minorHAnsi" w:hAnsiTheme="minorHAnsi" w:cstheme="minorHAnsi"/>
          <w:sz w:val="22"/>
          <w:szCs w:val="22"/>
        </w:rPr>
      </w:pPr>
      <w:r w:rsidRPr="00277935">
        <w:rPr>
          <w:rFonts w:asciiTheme="minorHAnsi" w:hAnsiTheme="minorHAnsi" w:cstheme="minorHAnsi"/>
          <w:sz w:val="22"/>
          <w:szCs w:val="22"/>
        </w:rPr>
        <w:t>rekonštrukcia mestskej plavárne (</w:t>
      </w:r>
      <w:r w:rsidRPr="00277935">
        <w:rPr>
          <w:rStyle w:val="Vrazn"/>
          <w:rFonts w:asciiTheme="minorHAnsi" w:hAnsiTheme="minorHAnsi" w:cstheme="minorHAnsi"/>
          <w:b w:val="0"/>
          <w:sz w:val="22"/>
          <w:szCs w:val="22"/>
        </w:rPr>
        <w:t>124 069,32 €</w:t>
      </w:r>
      <w:r w:rsidRPr="00277935">
        <w:rPr>
          <w:rFonts w:asciiTheme="minorHAnsi" w:hAnsiTheme="minorHAnsi" w:cstheme="minorHAnsi"/>
          <w:sz w:val="22"/>
          <w:szCs w:val="22"/>
        </w:rPr>
        <w:t>)</w:t>
      </w:r>
    </w:p>
    <w:p w14:paraId="5E692F9A" w14:textId="77777777" w:rsidR="00806B69" w:rsidRPr="00277935" w:rsidRDefault="00806B69" w:rsidP="00806B69">
      <w:pPr>
        <w:pStyle w:val="Normlnywebov"/>
        <w:numPr>
          <w:ilvl w:val="2"/>
          <w:numId w:val="25"/>
        </w:numPr>
        <w:spacing w:before="0" w:beforeAutospacing="0" w:after="0" w:afterAutospacing="0"/>
        <w:jc w:val="both"/>
        <w:rPr>
          <w:rFonts w:asciiTheme="minorHAnsi" w:hAnsiTheme="minorHAnsi" w:cstheme="minorHAnsi"/>
          <w:sz w:val="22"/>
          <w:szCs w:val="22"/>
        </w:rPr>
      </w:pPr>
      <w:r w:rsidRPr="00277935">
        <w:rPr>
          <w:rFonts w:asciiTheme="minorHAnsi" w:hAnsiTheme="minorHAnsi" w:cstheme="minorHAnsi"/>
          <w:sz w:val="22"/>
          <w:szCs w:val="22"/>
        </w:rPr>
        <w:t>projektová dokumentácia k rekonštrukcii (</w:t>
      </w:r>
      <w:r w:rsidRPr="00277935">
        <w:rPr>
          <w:rStyle w:val="Vrazn"/>
          <w:rFonts w:asciiTheme="minorHAnsi" w:hAnsiTheme="minorHAnsi" w:cstheme="minorHAnsi"/>
          <w:b w:val="0"/>
          <w:sz w:val="22"/>
          <w:szCs w:val="22"/>
        </w:rPr>
        <w:t>12 560 €</w:t>
      </w:r>
      <w:r w:rsidRPr="00277935">
        <w:rPr>
          <w:rFonts w:asciiTheme="minorHAnsi" w:hAnsiTheme="minorHAnsi" w:cstheme="minorHAnsi"/>
          <w:sz w:val="22"/>
          <w:szCs w:val="22"/>
        </w:rPr>
        <w:t>)</w:t>
      </w:r>
    </w:p>
    <w:p w14:paraId="04540788" w14:textId="77777777" w:rsidR="00806B69" w:rsidRPr="00277935" w:rsidRDefault="00806B69" w:rsidP="00806B69">
      <w:pPr>
        <w:pStyle w:val="Normlnywebov"/>
        <w:numPr>
          <w:ilvl w:val="2"/>
          <w:numId w:val="25"/>
        </w:numPr>
        <w:spacing w:before="0" w:beforeAutospacing="0" w:after="0" w:afterAutospacing="0"/>
        <w:jc w:val="both"/>
        <w:rPr>
          <w:rFonts w:asciiTheme="minorHAnsi" w:hAnsiTheme="minorHAnsi" w:cstheme="minorHAnsi"/>
          <w:sz w:val="22"/>
          <w:szCs w:val="22"/>
        </w:rPr>
      </w:pPr>
      <w:r w:rsidRPr="00277935">
        <w:rPr>
          <w:rFonts w:asciiTheme="minorHAnsi" w:hAnsiTheme="minorHAnsi" w:cstheme="minorHAnsi"/>
          <w:sz w:val="22"/>
          <w:szCs w:val="22"/>
        </w:rPr>
        <w:t xml:space="preserve">osvetlenie CFK </w:t>
      </w:r>
      <w:proofErr w:type="spellStart"/>
      <w:r w:rsidRPr="00277935">
        <w:rPr>
          <w:rFonts w:asciiTheme="minorHAnsi" w:hAnsiTheme="minorHAnsi" w:cstheme="minorHAnsi"/>
          <w:sz w:val="22"/>
          <w:szCs w:val="22"/>
        </w:rPr>
        <w:t>Cajla</w:t>
      </w:r>
      <w:proofErr w:type="spellEnd"/>
      <w:r w:rsidRPr="00277935">
        <w:rPr>
          <w:rFonts w:asciiTheme="minorHAnsi" w:hAnsiTheme="minorHAnsi" w:cstheme="minorHAnsi"/>
          <w:sz w:val="22"/>
          <w:szCs w:val="22"/>
        </w:rPr>
        <w:t xml:space="preserve"> (</w:t>
      </w:r>
      <w:r w:rsidRPr="00277935">
        <w:rPr>
          <w:rStyle w:val="Vrazn"/>
          <w:rFonts w:asciiTheme="minorHAnsi" w:hAnsiTheme="minorHAnsi" w:cstheme="minorHAnsi"/>
          <w:b w:val="0"/>
          <w:sz w:val="22"/>
          <w:szCs w:val="22"/>
        </w:rPr>
        <w:t>47 104,49 €</w:t>
      </w:r>
      <w:r w:rsidRPr="00277935">
        <w:rPr>
          <w:rFonts w:asciiTheme="minorHAnsi" w:hAnsiTheme="minorHAnsi" w:cstheme="minorHAnsi"/>
          <w:sz w:val="22"/>
          <w:szCs w:val="22"/>
        </w:rPr>
        <w:t>)</w:t>
      </w:r>
    </w:p>
    <w:p w14:paraId="26B1A50E" w14:textId="77777777" w:rsidR="00806B69" w:rsidRPr="00277935" w:rsidRDefault="00806B69" w:rsidP="00806B69">
      <w:pPr>
        <w:pStyle w:val="Normlnywebov"/>
        <w:numPr>
          <w:ilvl w:val="0"/>
          <w:numId w:val="33"/>
        </w:numPr>
        <w:spacing w:before="0" w:beforeAutospacing="0" w:after="0" w:afterAutospacing="0"/>
        <w:jc w:val="both"/>
        <w:rPr>
          <w:rFonts w:asciiTheme="minorHAnsi" w:hAnsiTheme="minorHAnsi" w:cstheme="minorHAnsi"/>
          <w:sz w:val="22"/>
          <w:szCs w:val="22"/>
        </w:rPr>
      </w:pPr>
      <w:r w:rsidRPr="00277935">
        <w:rPr>
          <w:rFonts w:asciiTheme="minorHAnsi" w:hAnsiTheme="minorHAnsi" w:cstheme="minorHAnsi"/>
          <w:sz w:val="22"/>
          <w:szCs w:val="22"/>
        </w:rPr>
        <w:t>rekonštrukcia letného kúpaliska (</w:t>
      </w:r>
      <w:r w:rsidRPr="00277935">
        <w:rPr>
          <w:rStyle w:val="Vrazn"/>
          <w:rFonts w:asciiTheme="minorHAnsi" w:hAnsiTheme="minorHAnsi" w:cstheme="minorHAnsi"/>
          <w:b w:val="0"/>
          <w:sz w:val="22"/>
          <w:szCs w:val="22"/>
        </w:rPr>
        <w:t>208 929,83 €</w:t>
      </w:r>
      <w:r w:rsidRPr="00277935">
        <w:rPr>
          <w:rFonts w:asciiTheme="minorHAnsi" w:hAnsiTheme="minorHAnsi" w:cstheme="minorHAnsi"/>
          <w:sz w:val="22"/>
          <w:szCs w:val="22"/>
        </w:rPr>
        <w:t>)</w:t>
      </w:r>
    </w:p>
    <w:p w14:paraId="0815C9DB" w14:textId="77777777" w:rsidR="00806B69" w:rsidRPr="00806B69" w:rsidRDefault="00806B69" w:rsidP="00C13263">
      <w:pPr>
        <w:spacing w:before="28"/>
        <w:ind w:left="112" w:right="581"/>
        <w:rPr>
          <w:rFonts w:asciiTheme="minorHAnsi" w:eastAsia="Calibri" w:hAnsiTheme="minorHAnsi" w:cstheme="minorHAnsi"/>
          <w:sz w:val="22"/>
          <w:szCs w:val="22"/>
        </w:rPr>
      </w:pPr>
    </w:p>
    <w:p w14:paraId="46ED79C6" w14:textId="77777777" w:rsidR="00C403A5" w:rsidRDefault="00C403A5" w:rsidP="003B40FE">
      <w:pPr>
        <w:ind w:left="112"/>
        <w:rPr>
          <w:rFonts w:ascii="Calibri" w:eastAsia="Calibri" w:hAnsi="Calibri" w:cs="Calibri"/>
          <w:sz w:val="18"/>
          <w:szCs w:val="18"/>
        </w:rPr>
      </w:pPr>
    </w:p>
    <w:p w14:paraId="1F658902" w14:textId="77777777" w:rsidR="00C403A5" w:rsidRDefault="00C403A5" w:rsidP="00C403A5">
      <w:pPr>
        <w:pStyle w:val="Textvysvetlivky"/>
      </w:pPr>
    </w:p>
    <w:p w14:paraId="1545D0AB" w14:textId="77777777" w:rsidR="00C403A5" w:rsidRPr="007C5D27" w:rsidRDefault="00C403A5" w:rsidP="00C403A5">
      <w:pPr>
        <w:pStyle w:val="Textvysvetlivky"/>
        <w:rPr>
          <w:rFonts w:asciiTheme="minorHAnsi" w:hAnsiTheme="minorHAnsi" w:cstheme="minorHAnsi"/>
          <w:b/>
          <w:sz w:val="22"/>
          <w:szCs w:val="22"/>
        </w:rPr>
      </w:pPr>
      <w:r w:rsidRPr="007C5D27">
        <w:rPr>
          <w:rFonts w:asciiTheme="minorHAnsi" w:hAnsiTheme="minorHAnsi" w:cstheme="minorHAnsi"/>
          <w:b/>
          <w:sz w:val="22"/>
          <w:szCs w:val="22"/>
        </w:rPr>
        <w:t>Mestské múzeum</w:t>
      </w:r>
    </w:p>
    <w:p w14:paraId="3262F9C7" w14:textId="1D91AF26" w:rsidR="00C403A5" w:rsidRPr="00446006" w:rsidRDefault="00051813" w:rsidP="00C403A5">
      <w:pPr>
        <w:pStyle w:val="Textvysvetlivky"/>
        <w:rPr>
          <w:sz w:val="18"/>
          <w:szCs w:val="18"/>
        </w:rPr>
      </w:pPr>
      <w:r w:rsidRPr="00446006">
        <w:rPr>
          <w:sz w:val="18"/>
          <w:szCs w:val="18"/>
        </w:rPr>
        <w:t xml:space="preserve">                                                                                                                                             </w:t>
      </w:r>
      <w:r w:rsidR="00277935" w:rsidRPr="00446006">
        <w:rPr>
          <w:sz w:val="18"/>
          <w:szCs w:val="18"/>
        </w:rPr>
        <w:t xml:space="preserve">                                  </w:t>
      </w:r>
      <w:r w:rsidR="00446006">
        <w:rPr>
          <w:sz w:val="18"/>
          <w:szCs w:val="18"/>
        </w:rPr>
        <w:t xml:space="preserve">                     </w:t>
      </w:r>
      <w:r w:rsidR="00277935" w:rsidRPr="00446006">
        <w:rPr>
          <w:sz w:val="18"/>
          <w:szCs w:val="18"/>
        </w:rPr>
        <w:t>údaje sú</w:t>
      </w:r>
      <w:r w:rsidRPr="00446006">
        <w:rPr>
          <w:sz w:val="18"/>
          <w:szCs w:val="18"/>
        </w:rPr>
        <w:t xml:space="preserve"> v €</w:t>
      </w:r>
    </w:p>
    <w:tbl>
      <w:tblPr>
        <w:tblStyle w:val="Mriekatabuky"/>
        <w:tblW w:w="9355" w:type="dxa"/>
        <w:tblInd w:w="421" w:type="dxa"/>
        <w:tblLook w:val="04A0" w:firstRow="1" w:lastRow="0" w:firstColumn="1" w:lastColumn="0" w:noHBand="0" w:noVBand="1"/>
      </w:tblPr>
      <w:tblGrid>
        <w:gridCol w:w="919"/>
        <w:gridCol w:w="3924"/>
        <w:gridCol w:w="944"/>
        <w:gridCol w:w="2155"/>
        <w:gridCol w:w="1413"/>
      </w:tblGrid>
      <w:tr w:rsidR="00C403A5" w14:paraId="17E90133" w14:textId="77777777" w:rsidTr="00BC5C26">
        <w:trPr>
          <w:trHeight w:val="431"/>
        </w:trPr>
        <w:tc>
          <w:tcPr>
            <w:tcW w:w="919" w:type="dxa"/>
            <w:shd w:val="clear" w:color="auto" w:fill="D0CECE" w:themeFill="background2" w:themeFillShade="E6"/>
          </w:tcPr>
          <w:p w14:paraId="1A150FFA" w14:textId="77777777" w:rsidR="00C403A5" w:rsidRPr="000D4312" w:rsidRDefault="00C403A5" w:rsidP="00BC5C26">
            <w:pPr>
              <w:pStyle w:val="TableParagraph"/>
              <w:ind w:left="191" w:right="176" w:hanging="12"/>
              <w:jc w:val="center"/>
              <w:rPr>
                <w:rFonts w:ascii="Calibri" w:eastAsia="Calibri" w:hAnsi="Calibri" w:cs="Calibri"/>
                <w:sz w:val="18"/>
                <w:szCs w:val="18"/>
                <w:lang w:val="sk-SK"/>
              </w:rPr>
            </w:pPr>
            <w:r w:rsidRPr="000D4312">
              <w:rPr>
                <w:rFonts w:ascii="Calibri" w:hAnsi="Calibri"/>
                <w:b/>
                <w:spacing w:val="-1"/>
                <w:sz w:val="18"/>
                <w:lang w:val="sk-SK"/>
              </w:rPr>
              <w:t>Číslo</w:t>
            </w:r>
            <w:r w:rsidRPr="000D4312">
              <w:rPr>
                <w:rFonts w:ascii="Calibri" w:hAnsi="Calibri"/>
                <w:b/>
                <w:spacing w:val="22"/>
                <w:sz w:val="18"/>
                <w:lang w:val="sk-SK"/>
              </w:rPr>
              <w:t xml:space="preserve"> </w:t>
            </w:r>
            <w:r w:rsidRPr="000D4312">
              <w:rPr>
                <w:rFonts w:ascii="Calibri" w:hAnsi="Calibri"/>
                <w:b/>
                <w:spacing w:val="-1"/>
                <w:sz w:val="18"/>
                <w:lang w:val="sk-SK"/>
              </w:rPr>
              <w:t>účtu</w:t>
            </w:r>
          </w:p>
        </w:tc>
        <w:tc>
          <w:tcPr>
            <w:tcW w:w="3924" w:type="dxa"/>
            <w:shd w:val="clear" w:color="auto" w:fill="D0CECE" w:themeFill="background2" w:themeFillShade="E6"/>
          </w:tcPr>
          <w:p w14:paraId="3512A4A4" w14:textId="77777777" w:rsidR="00C403A5" w:rsidRPr="00D22659" w:rsidRDefault="00C403A5" w:rsidP="00BC5C26">
            <w:pPr>
              <w:pStyle w:val="TableParagraph"/>
              <w:ind w:right="1375"/>
              <w:jc w:val="center"/>
              <w:rPr>
                <w:rFonts w:ascii="Calibri" w:hAnsi="Calibri"/>
                <w:b/>
                <w:spacing w:val="-1"/>
                <w:sz w:val="18"/>
                <w:lang w:val="sk-SK"/>
              </w:rPr>
            </w:pPr>
            <w:r w:rsidRPr="000D4312">
              <w:rPr>
                <w:rFonts w:ascii="Calibri" w:hAnsi="Calibri"/>
                <w:b/>
                <w:sz w:val="18"/>
                <w:lang w:val="sk-SK"/>
              </w:rPr>
              <w:t>Tržby a</w:t>
            </w:r>
            <w:r>
              <w:rPr>
                <w:rFonts w:ascii="Calibri" w:hAnsi="Calibri"/>
                <w:b/>
                <w:spacing w:val="1"/>
                <w:sz w:val="18"/>
                <w:lang w:val="sk-SK"/>
              </w:rPr>
              <w:t> </w:t>
            </w:r>
            <w:r w:rsidRPr="000D4312">
              <w:rPr>
                <w:rFonts w:ascii="Calibri" w:hAnsi="Calibri"/>
                <w:b/>
                <w:spacing w:val="-1"/>
                <w:sz w:val="18"/>
                <w:lang w:val="sk-SK"/>
              </w:rPr>
              <w:t>výrobn</w:t>
            </w:r>
            <w:r>
              <w:rPr>
                <w:rFonts w:ascii="Calibri" w:hAnsi="Calibri"/>
                <w:b/>
                <w:spacing w:val="-1"/>
                <w:sz w:val="18"/>
                <w:lang w:val="sk-SK"/>
              </w:rPr>
              <w:t xml:space="preserve">é </w:t>
            </w:r>
            <w:r w:rsidRPr="000D4312">
              <w:rPr>
                <w:rFonts w:ascii="Calibri" w:hAnsi="Calibri"/>
                <w:b/>
                <w:spacing w:val="-1"/>
                <w:sz w:val="18"/>
                <w:lang w:val="sk-SK"/>
              </w:rPr>
              <w:t>náklady</w:t>
            </w:r>
            <w:r>
              <w:rPr>
                <w:rFonts w:ascii="Calibri" w:hAnsi="Calibri"/>
                <w:b/>
                <w:spacing w:val="-1"/>
                <w:sz w:val="18"/>
                <w:lang w:val="sk-SK"/>
              </w:rPr>
              <w:t xml:space="preserve"> </w:t>
            </w:r>
            <w:r w:rsidRPr="000D4312">
              <w:rPr>
                <w:rFonts w:ascii="Calibri" w:hAnsi="Calibri"/>
                <w:b/>
                <w:spacing w:val="-1"/>
                <w:sz w:val="18"/>
                <w:lang w:val="sk-SK"/>
              </w:rPr>
              <w:t>príspevkových</w:t>
            </w:r>
            <w:r>
              <w:rPr>
                <w:rFonts w:ascii="Calibri" w:hAnsi="Calibri"/>
                <w:b/>
                <w:spacing w:val="-1"/>
                <w:sz w:val="18"/>
                <w:lang w:val="sk-SK"/>
              </w:rPr>
              <w:t xml:space="preserve"> </w:t>
            </w:r>
            <w:r w:rsidRPr="000D4312">
              <w:rPr>
                <w:rFonts w:ascii="Calibri" w:hAnsi="Calibri"/>
                <w:b/>
                <w:spacing w:val="-1"/>
                <w:sz w:val="18"/>
                <w:lang w:val="sk-SK"/>
              </w:rPr>
              <w:t>organizácií</w:t>
            </w:r>
          </w:p>
        </w:tc>
        <w:tc>
          <w:tcPr>
            <w:tcW w:w="944" w:type="dxa"/>
            <w:shd w:val="clear" w:color="auto" w:fill="D0CECE" w:themeFill="background2" w:themeFillShade="E6"/>
          </w:tcPr>
          <w:p w14:paraId="2742F19C" w14:textId="77777777" w:rsidR="00C403A5" w:rsidRPr="000D4312" w:rsidRDefault="00C403A5" w:rsidP="00BC5C26">
            <w:pPr>
              <w:pStyle w:val="TableParagraph"/>
              <w:spacing w:line="219" w:lineRule="exact"/>
              <w:ind w:left="258"/>
              <w:jc w:val="center"/>
              <w:rPr>
                <w:rFonts w:ascii="Calibri" w:eastAsia="Calibri" w:hAnsi="Calibri" w:cs="Calibri"/>
                <w:sz w:val="18"/>
                <w:szCs w:val="18"/>
                <w:lang w:val="sk-SK"/>
              </w:rPr>
            </w:pPr>
            <w:r w:rsidRPr="000D4312">
              <w:rPr>
                <w:rFonts w:ascii="Calibri" w:hAnsi="Calibri"/>
                <w:b/>
                <w:spacing w:val="-1"/>
                <w:sz w:val="18"/>
                <w:lang w:val="sk-SK"/>
              </w:rPr>
              <w:t>Číslo</w:t>
            </w:r>
          </w:p>
          <w:p w14:paraId="4E3BB2D5" w14:textId="77777777" w:rsidR="00C403A5" w:rsidRPr="000D4312" w:rsidRDefault="00C403A5" w:rsidP="00BC5C26">
            <w:pPr>
              <w:pStyle w:val="TableParagraph"/>
              <w:spacing w:line="218" w:lineRule="exact"/>
              <w:ind w:left="195"/>
              <w:jc w:val="center"/>
              <w:rPr>
                <w:rFonts w:ascii="Calibri" w:eastAsia="Calibri" w:hAnsi="Calibri" w:cs="Calibri"/>
                <w:sz w:val="18"/>
                <w:szCs w:val="18"/>
                <w:lang w:val="sk-SK"/>
              </w:rPr>
            </w:pPr>
            <w:r w:rsidRPr="000D4312">
              <w:rPr>
                <w:rFonts w:ascii="Calibri"/>
                <w:b/>
                <w:spacing w:val="-1"/>
                <w:sz w:val="18"/>
                <w:lang w:val="sk-SK"/>
              </w:rPr>
              <w:t>riadku</w:t>
            </w:r>
          </w:p>
        </w:tc>
        <w:tc>
          <w:tcPr>
            <w:tcW w:w="2155" w:type="dxa"/>
            <w:shd w:val="clear" w:color="auto" w:fill="D0CECE" w:themeFill="background2" w:themeFillShade="E6"/>
          </w:tcPr>
          <w:p w14:paraId="634861F4" w14:textId="77777777" w:rsidR="00C403A5" w:rsidRPr="000D4312" w:rsidRDefault="00C403A5" w:rsidP="00BC5C26">
            <w:pPr>
              <w:pStyle w:val="TableParagraph"/>
              <w:ind w:left="80"/>
              <w:jc w:val="center"/>
              <w:rPr>
                <w:rFonts w:ascii="Calibri" w:eastAsia="Calibri" w:hAnsi="Calibri" w:cs="Calibri"/>
                <w:sz w:val="18"/>
                <w:szCs w:val="18"/>
                <w:lang w:val="sk-SK"/>
              </w:rPr>
            </w:pPr>
            <w:r w:rsidRPr="000D4312">
              <w:rPr>
                <w:rFonts w:ascii="Calibri"/>
                <w:b/>
                <w:spacing w:val="-1"/>
                <w:sz w:val="18"/>
                <w:lang w:val="sk-SK"/>
              </w:rPr>
              <w:t>Suma</w:t>
            </w:r>
            <w:r w:rsidRPr="000D4312">
              <w:rPr>
                <w:rFonts w:ascii="Calibri"/>
                <w:b/>
                <w:spacing w:val="-6"/>
                <w:sz w:val="18"/>
                <w:lang w:val="sk-SK"/>
              </w:rPr>
              <w:t xml:space="preserve"> </w:t>
            </w:r>
            <w:r w:rsidRPr="000D4312">
              <w:rPr>
                <w:rFonts w:ascii="Calibri"/>
                <w:b/>
                <w:sz w:val="18"/>
                <w:lang w:val="sk-SK"/>
              </w:rPr>
              <w:t>k</w:t>
            </w:r>
            <w:r w:rsidRPr="000D4312">
              <w:rPr>
                <w:rFonts w:ascii="Calibri"/>
                <w:b/>
                <w:spacing w:val="-5"/>
                <w:sz w:val="18"/>
                <w:lang w:val="sk-SK"/>
              </w:rPr>
              <w:t xml:space="preserve"> </w:t>
            </w:r>
            <w:r w:rsidRPr="000D4312">
              <w:rPr>
                <w:rFonts w:ascii="Calibri"/>
                <w:b/>
                <w:spacing w:val="-1"/>
                <w:sz w:val="18"/>
                <w:lang w:val="sk-SK"/>
              </w:rPr>
              <w:t>31.12.2023</w:t>
            </w:r>
          </w:p>
        </w:tc>
        <w:tc>
          <w:tcPr>
            <w:tcW w:w="1413" w:type="dxa"/>
            <w:shd w:val="clear" w:color="auto" w:fill="D0CECE" w:themeFill="background2" w:themeFillShade="E6"/>
          </w:tcPr>
          <w:p w14:paraId="6AE2BFE7" w14:textId="77777777" w:rsidR="00C403A5" w:rsidRPr="000D4312" w:rsidRDefault="00C403A5" w:rsidP="00BC5C26">
            <w:pPr>
              <w:pStyle w:val="TableParagraph"/>
              <w:ind w:left="138"/>
              <w:jc w:val="center"/>
              <w:rPr>
                <w:rFonts w:ascii="Calibri" w:eastAsia="Calibri" w:hAnsi="Calibri" w:cs="Calibri"/>
                <w:sz w:val="18"/>
                <w:szCs w:val="18"/>
                <w:lang w:val="sk-SK"/>
              </w:rPr>
            </w:pPr>
            <w:r w:rsidRPr="000D4312">
              <w:rPr>
                <w:rFonts w:ascii="Calibri"/>
                <w:b/>
                <w:spacing w:val="-1"/>
                <w:sz w:val="18"/>
                <w:lang w:val="sk-SK"/>
              </w:rPr>
              <w:t>Suma</w:t>
            </w:r>
            <w:r w:rsidRPr="000D4312">
              <w:rPr>
                <w:rFonts w:ascii="Calibri"/>
                <w:b/>
                <w:spacing w:val="-6"/>
                <w:sz w:val="18"/>
                <w:lang w:val="sk-SK"/>
              </w:rPr>
              <w:t xml:space="preserve"> </w:t>
            </w:r>
            <w:r w:rsidRPr="000D4312">
              <w:rPr>
                <w:rFonts w:ascii="Calibri"/>
                <w:b/>
                <w:sz w:val="18"/>
                <w:lang w:val="sk-SK"/>
              </w:rPr>
              <w:t>k</w:t>
            </w:r>
            <w:r w:rsidRPr="000D4312">
              <w:rPr>
                <w:rFonts w:ascii="Calibri"/>
                <w:b/>
                <w:spacing w:val="-5"/>
                <w:sz w:val="18"/>
                <w:lang w:val="sk-SK"/>
              </w:rPr>
              <w:t xml:space="preserve"> </w:t>
            </w:r>
            <w:r w:rsidRPr="000D4312">
              <w:rPr>
                <w:rFonts w:ascii="Calibri"/>
                <w:b/>
                <w:spacing w:val="-1"/>
                <w:sz w:val="18"/>
                <w:lang w:val="sk-SK"/>
              </w:rPr>
              <w:t>31.12.202</w:t>
            </w:r>
            <w:r>
              <w:rPr>
                <w:rFonts w:ascii="Calibri"/>
                <w:b/>
                <w:spacing w:val="-1"/>
                <w:sz w:val="18"/>
                <w:lang w:val="sk-SK"/>
              </w:rPr>
              <w:t>4</w:t>
            </w:r>
          </w:p>
        </w:tc>
      </w:tr>
      <w:tr w:rsidR="00C403A5" w14:paraId="1864E0A5" w14:textId="77777777" w:rsidTr="00630FA1">
        <w:trPr>
          <w:trHeight w:val="252"/>
        </w:trPr>
        <w:tc>
          <w:tcPr>
            <w:tcW w:w="919" w:type="dxa"/>
          </w:tcPr>
          <w:p w14:paraId="60DFB3CD" w14:textId="77777777" w:rsidR="00C403A5" w:rsidRDefault="00C403A5" w:rsidP="00E00C15">
            <w:pPr>
              <w:pStyle w:val="Textvysvetlivky"/>
              <w:jc w:val="center"/>
            </w:pPr>
            <w:r>
              <w:t>a</w:t>
            </w:r>
          </w:p>
        </w:tc>
        <w:tc>
          <w:tcPr>
            <w:tcW w:w="3924" w:type="dxa"/>
          </w:tcPr>
          <w:p w14:paraId="0101BB1C" w14:textId="77777777" w:rsidR="00C403A5" w:rsidRDefault="00C403A5" w:rsidP="00E00C15">
            <w:pPr>
              <w:pStyle w:val="Textvysvetlivky"/>
              <w:jc w:val="center"/>
            </w:pPr>
            <w:r>
              <w:t>b</w:t>
            </w:r>
          </w:p>
        </w:tc>
        <w:tc>
          <w:tcPr>
            <w:tcW w:w="944" w:type="dxa"/>
          </w:tcPr>
          <w:p w14:paraId="3A73C969" w14:textId="77777777" w:rsidR="00C403A5" w:rsidRDefault="00C403A5" w:rsidP="00E00C15">
            <w:pPr>
              <w:pStyle w:val="Textvysvetlivky"/>
              <w:jc w:val="center"/>
            </w:pPr>
            <w:r>
              <w:t>c</w:t>
            </w:r>
          </w:p>
        </w:tc>
        <w:tc>
          <w:tcPr>
            <w:tcW w:w="2155" w:type="dxa"/>
          </w:tcPr>
          <w:p w14:paraId="07028961" w14:textId="77777777" w:rsidR="00C403A5" w:rsidRPr="000D4312" w:rsidRDefault="00C403A5" w:rsidP="00E00C15">
            <w:pPr>
              <w:pStyle w:val="TableParagraph"/>
              <w:spacing w:line="218" w:lineRule="exact"/>
              <w:jc w:val="center"/>
              <w:rPr>
                <w:rFonts w:ascii="Calibri" w:eastAsia="Calibri" w:hAnsi="Calibri" w:cs="Calibri"/>
                <w:sz w:val="18"/>
                <w:szCs w:val="18"/>
                <w:lang w:val="sk-SK"/>
              </w:rPr>
            </w:pPr>
            <w:r>
              <w:rPr>
                <w:rFonts w:ascii="Calibri"/>
                <w:sz w:val="18"/>
                <w:lang w:val="sk-SK"/>
              </w:rPr>
              <w:t>1</w:t>
            </w:r>
          </w:p>
        </w:tc>
        <w:tc>
          <w:tcPr>
            <w:tcW w:w="1413" w:type="dxa"/>
          </w:tcPr>
          <w:p w14:paraId="075D1114" w14:textId="77777777" w:rsidR="00C403A5" w:rsidRDefault="00C403A5" w:rsidP="00E00C15">
            <w:pPr>
              <w:pStyle w:val="Textvysvetlivky"/>
              <w:jc w:val="center"/>
            </w:pPr>
            <w:r>
              <w:t>2</w:t>
            </w:r>
          </w:p>
        </w:tc>
      </w:tr>
      <w:tr w:rsidR="00C403A5" w14:paraId="717293DB" w14:textId="77777777" w:rsidTr="00630FA1">
        <w:trPr>
          <w:trHeight w:val="252"/>
        </w:trPr>
        <w:tc>
          <w:tcPr>
            <w:tcW w:w="919" w:type="dxa"/>
          </w:tcPr>
          <w:p w14:paraId="710ACC24"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601</w:t>
            </w:r>
          </w:p>
        </w:tc>
        <w:tc>
          <w:tcPr>
            <w:tcW w:w="3924" w:type="dxa"/>
          </w:tcPr>
          <w:p w14:paraId="464675BE"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z w:val="18"/>
                <w:lang w:val="sk-SK"/>
              </w:rPr>
              <w:t xml:space="preserve">Tržby za </w:t>
            </w:r>
            <w:r w:rsidRPr="000D4312">
              <w:rPr>
                <w:rFonts w:ascii="Calibri" w:hAnsi="Calibri"/>
                <w:spacing w:val="-1"/>
                <w:sz w:val="18"/>
                <w:lang w:val="sk-SK"/>
              </w:rPr>
              <w:t>vlastné výrobky</w:t>
            </w:r>
          </w:p>
        </w:tc>
        <w:tc>
          <w:tcPr>
            <w:tcW w:w="944" w:type="dxa"/>
          </w:tcPr>
          <w:p w14:paraId="181FCCD2"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01</w:t>
            </w:r>
          </w:p>
        </w:tc>
        <w:tc>
          <w:tcPr>
            <w:tcW w:w="2155" w:type="dxa"/>
          </w:tcPr>
          <w:p w14:paraId="1701631E" w14:textId="77777777" w:rsidR="00C403A5" w:rsidRPr="000D4312" w:rsidRDefault="00C403A5" w:rsidP="008907F4">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413" w:type="dxa"/>
          </w:tcPr>
          <w:p w14:paraId="2B442CAC" w14:textId="77777777" w:rsidR="00C403A5" w:rsidRPr="00051813" w:rsidRDefault="00051813" w:rsidP="00051813">
            <w:pPr>
              <w:pStyle w:val="Textvysvetlivky"/>
              <w:jc w:val="right"/>
              <w:rPr>
                <w:sz w:val="18"/>
                <w:szCs w:val="18"/>
              </w:rPr>
            </w:pPr>
            <w:r w:rsidRPr="00051813">
              <w:rPr>
                <w:sz w:val="18"/>
                <w:szCs w:val="18"/>
              </w:rPr>
              <w:t>0,00</w:t>
            </w:r>
          </w:p>
        </w:tc>
      </w:tr>
      <w:tr w:rsidR="00C403A5" w14:paraId="6C9EC244" w14:textId="77777777" w:rsidTr="00630FA1">
        <w:trPr>
          <w:trHeight w:val="252"/>
        </w:trPr>
        <w:tc>
          <w:tcPr>
            <w:tcW w:w="919" w:type="dxa"/>
          </w:tcPr>
          <w:p w14:paraId="539F1C70"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602</w:t>
            </w:r>
          </w:p>
        </w:tc>
        <w:tc>
          <w:tcPr>
            <w:tcW w:w="3924" w:type="dxa"/>
          </w:tcPr>
          <w:p w14:paraId="1A12D379"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z w:val="18"/>
                <w:lang w:val="sk-SK"/>
              </w:rPr>
              <w:t xml:space="preserve">Tržby z </w:t>
            </w:r>
            <w:r w:rsidRPr="000D4312">
              <w:rPr>
                <w:rFonts w:ascii="Calibri" w:hAnsi="Calibri"/>
                <w:spacing w:val="-1"/>
                <w:sz w:val="18"/>
                <w:lang w:val="sk-SK"/>
              </w:rPr>
              <w:t>predaja</w:t>
            </w:r>
            <w:r w:rsidRPr="000D4312">
              <w:rPr>
                <w:rFonts w:ascii="Calibri" w:hAnsi="Calibri"/>
                <w:sz w:val="18"/>
                <w:lang w:val="sk-SK"/>
              </w:rPr>
              <w:t xml:space="preserve"> </w:t>
            </w:r>
            <w:r w:rsidRPr="000D4312">
              <w:rPr>
                <w:rFonts w:ascii="Calibri" w:hAnsi="Calibri"/>
                <w:spacing w:val="-1"/>
                <w:sz w:val="18"/>
                <w:lang w:val="sk-SK"/>
              </w:rPr>
              <w:t>služieb</w:t>
            </w:r>
          </w:p>
        </w:tc>
        <w:tc>
          <w:tcPr>
            <w:tcW w:w="944" w:type="dxa"/>
          </w:tcPr>
          <w:p w14:paraId="5F479A2D"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02</w:t>
            </w:r>
          </w:p>
        </w:tc>
        <w:tc>
          <w:tcPr>
            <w:tcW w:w="2155" w:type="dxa"/>
          </w:tcPr>
          <w:p w14:paraId="58F2ACA7" w14:textId="77777777" w:rsidR="00C403A5" w:rsidRPr="000D4312" w:rsidRDefault="00C403A5" w:rsidP="008907F4">
            <w:pPr>
              <w:pStyle w:val="TableParagraph"/>
              <w:spacing w:line="218" w:lineRule="exact"/>
              <w:ind w:left="990"/>
              <w:jc w:val="right"/>
              <w:rPr>
                <w:rFonts w:ascii="Calibri" w:eastAsia="Calibri" w:hAnsi="Calibri" w:cs="Calibri"/>
                <w:sz w:val="18"/>
                <w:szCs w:val="18"/>
                <w:lang w:val="sk-SK"/>
              </w:rPr>
            </w:pPr>
            <w:r w:rsidRPr="000D4312">
              <w:rPr>
                <w:rFonts w:ascii="Calibri"/>
                <w:sz w:val="18"/>
                <w:lang w:val="sk-SK"/>
              </w:rPr>
              <w:t>3</w:t>
            </w:r>
            <w:r w:rsidRPr="000D4312">
              <w:rPr>
                <w:rFonts w:ascii="Calibri"/>
                <w:spacing w:val="-6"/>
                <w:sz w:val="18"/>
                <w:lang w:val="sk-SK"/>
              </w:rPr>
              <w:t xml:space="preserve"> </w:t>
            </w:r>
            <w:r w:rsidRPr="000D4312">
              <w:rPr>
                <w:rFonts w:ascii="Calibri"/>
                <w:sz w:val="18"/>
                <w:lang w:val="sk-SK"/>
              </w:rPr>
              <w:t>646,60</w:t>
            </w:r>
          </w:p>
        </w:tc>
        <w:tc>
          <w:tcPr>
            <w:tcW w:w="1413" w:type="dxa"/>
          </w:tcPr>
          <w:p w14:paraId="70D6699E" w14:textId="77777777" w:rsidR="00C403A5" w:rsidRPr="00051813" w:rsidRDefault="00051813" w:rsidP="00051813">
            <w:pPr>
              <w:pStyle w:val="Textvysvetlivky"/>
              <w:jc w:val="right"/>
              <w:rPr>
                <w:sz w:val="18"/>
                <w:szCs w:val="18"/>
              </w:rPr>
            </w:pPr>
            <w:r w:rsidRPr="00051813">
              <w:rPr>
                <w:sz w:val="18"/>
                <w:szCs w:val="18"/>
              </w:rPr>
              <w:t>1 809,46</w:t>
            </w:r>
          </w:p>
        </w:tc>
      </w:tr>
      <w:tr w:rsidR="00C403A5" w14:paraId="73D311C2" w14:textId="77777777" w:rsidTr="00630FA1">
        <w:trPr>
          <w:trHeight w:val="252"/>
        </w:trPr>
        <w:tc>
          <w:tcPr>
            <w:tcW w:w="919" w:type="dxa"/>
          </w:tcPr>
          <w:p w14:paraId="218F8BE3" w14:textId="77777777" w:rsidR="00C403A5" w:rsidRPr="000D4312" w:rsidRDefault="00C403A5" w:rsidP="00E00C15">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604</w:t>
            </w:r>
          </w:p>
        </w:tc>
        <w:tc>
          <w:tcPr>
            <w:tcW w:w="3924" w:type="dxa"/>
          </w:tcPr>
          <w:p w14:paraId="1AF64D92" w14:textId="77777777" w:rsidR="00C403A5" w:rsidRPr="000D4312" w:rsidRDefault="00C403A5" w:rsidP="00E00C15">
            <w:pPr>
              <w:pStyle w:val="TableParagraph"/>
              <w:spacing w:line="216" w:lineRule="exact"/>
              <w:ind w:left="66"/>
              <w:rPr>
                <w:rFonts w:ascii="Calibri" w:eastAsia="Calibri" w:hAnsi="Calibri" w:cs="Calibri"/>
                <w:sz w:val="18"/>
                <w:szCs w:val="18"/>
                <w:lang w:val="sk-SK"/>
              </w:rPr>
            </w:pPr>
            <w:r w:rsidRPr="000D4312">
              <w:rPr>
                <w:rFonts w:ascii="Calibri" w:hAnsi="Calibri"/>
                <w:sz w:val="18"/>
                <w:lang w:val="sk-SK"/>
              </w:rPr>
              <w:t>Tržby za tovar</w:t>
            </w:r>
          </w:p>
        </w:tc>
        <w:tc>
          <w:tcPr>
            <w:tcW w:w="944" w:type="dxa"/>
          </w:tcPr>
          <w:p w14:paraId="760AA62A" w14:textId="77777777" w:rsidR="00C403A5" w:rsidRPr="000D4312" w:rsidRDefault="00C403A5" w:rsidP="00E00C15">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03</w:t>
            </w:r>
          </w:p>
        </w:tc>
        <w:tc>
          <w:tcPr>
            <w:tcW w:w="2155" w:type="dxa"/>
          </w:tcPr>
          <w:p w14:paraId="11958814" w14:textId="77777777" w:rsidR="00C403A5" w:rsidRPr="000D4312" w:rsidRDefault="00C403A5" w:rsidP="008907F4">
            <w:pPr>
              <w:pStyle w:val="TableParagraph"/>
              <w:spacing w:line="216"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413" w:type="dxa"/>
          </w:tcPr>
          <w:p w14:paraId="3092339E" w14:textId="77777777" w:rsidR="00C403A5" w:rsidRPr="00051813" w:rsidRDefault="00051813" w:rsidP="00051813">
            <w:pPr>
              <w:pStyle w:val="Textvysvetlivky"/>
              <w:jc w:val="right"/>
              <w:rPr>
                <w:sz w:val="18"/>
                <w:szCs w:val="18"/>
              </w:rPr>
            </w:pPr>
            <w:r w:rsidRPr="00051813">
              <w:rPr>
                <w:sz w:val="18"/>
                <w:szCs w:val="18"/>
              </w:rPr>
              <w:t>0,00</w:t>
            </w:r>
          </w:p>
        </w:tc>
      </w:tr>
      <w:tr w:rsidR="00C403A5" w14:paraId="18221AD5" w14:textId="77777777" w:rsidTr="00630FA1">
        <w:trPr>
          <w:trHeight w:val="252"/>
        </w:trPr>
        <w:tc>
          <w:tcPr>
            <w:tcW w:w="919" w:type="dxa"/>
          </w:tcPr>
          <w:p w14:paraId="035D25C2"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504</w:t>
            </w:r>
          </w:p>
        </w:tc>
        <w:tc>
          <w:tcPr>
            <w:tcW w:w="3924" w:type="dxa"/>
          </w:tcPr>
          <w:p w14:paraId="277E34B5"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Predaný</w:t>
            </w:r>
            <w:r w:rsidRPr="000D4312">
              <w:rPr>
                <w:rFonts w:ascii="Calibri" w:hAnsi="Calibri"/>
                <w:sz w:val="18"/>
                <w:lang w:val="sk-SK"/>
              </w:rPr>
              <w:t xml:space="preserve"> tovar</w:t>
            </w:r>
          </w:p>
        </w:tc>
        <w:tc>
          <w:tcPr>
            <w:tcW w:w="944" w:type="dxa"/>
          </w:tcPr>
          <w:p w14:paraId="2FB8C432"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04</w:t>
            </w:r>
          </w:p>
        </w:tc>
        <w:tc>
          <w:tcPr>
            <w:tcW w:w="2155" w:type="dxa"/>
          </w:tcPr>
          <w:p w14:paraId="5E4B6DBB" w14:textId="77777777" w:rsidR="00C403A5" w:rsidRPr="000D4312" w:rsidRDefault="00C403A5" w:rsidP="008907F4">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413" w:type="dxa"/>
          </w:tcPr>
          <w:p w14:paraId="0EBD8849" w14:textId="77777777" w:rsidR="00C403A5" w:rsidRPr="00051813" w:rsidRDefault="00051813" w:rsidP="00051813">
            <w:pPr>
              <w:pStyle w:val="Textvysvetlivky"/>
              <w:jc w:val="right"/>
              <w:rPr>
                <w:sz w:val="18"/>
                <w:szCs w:val="18"/>
              </w:rPr>
            </w:pPr>
            <w:r w:rsidRPr="00051813">
              <w:rPr>
                <w:sz w:val="18"/>
                <w:szCs w:val="18"/>
              </w:rPr>
              <w:t>0,00</w:t>
            </w:r>
          </w:p>
        </w:tc>
      </w:tr>
      <w:tr w:rsidR="00C403A5" w14:paraId="55B952EF" w14:textId="77777777" w:rsidTr="00630FA1">
        <w:trPr>
          <w:trHeight w:val="252"/>
        </w:trPr>
        <w:tc>
          <w:tcPr>
            <w:tcW w:w="919" w:type="dxa"/>
            <w:shd w:val="clear" w:color="auto" w:fill="D0CECE" w:themeFill="background2" w:themeFillShade="E6"/>
          </w:tcPr>
          <w:p w14:paraId="6F6C2DB3" w14:textId="77777777" w:rsidR="00C403A5" w:rsidRPr="000D4312" w:rsidRDefault="00C403A5" w:rsidP="00E00C15"/>
        </w:tc>
        <w:tc>
          <w:tcPr>
            <w:tcW w:w="3924" w:type="dxa"/>
            <w:shd w:val="clear" w:color="auto" w:fill="D0CECE" w:themeFill="background2" w:themeFillShade="E6"/>
          </w:tcPr>
          <w:p w14:paraId="24222171"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b/>
                <w:sz w:val="18"/>
                <w:lang w:val="sk-SK"/>
              </w:rPr>
              <w:t>Tržby</w:t>
            </w:r>
            <w:r w:rsidRPr="000D4312">
              <w:rPr>
                <w:rFonts w:ascii="Calibri" w:hAnsi="Calibri"/>
                <w:b/>
                <w:spacing w:val="-2"/>
                <w:sz w:val="18"/>
                <w:lang w:val="sk-SK"/>
              </w:rPr>
              <w:t xml:space="preserve"> </w:t>
            </w:r>
            <w:r w:rsidRPr="000D4312">
              <w:rPr>
                <w:rFonts w:ascii="Calibri" w:hAnsi="Calibri"/>
                <w:b/>
                <w:spacing w:val="-1"/>
                <w:sz w:val="18"/>
                <w:lang w:val="sk-SK"/>
              </w:rPr>
              <w:t>celkom /01+02+03-04/</w:t>
            </w:r>
          </w:p>
        </w:tc>
        <w:tc>
          <w:tcPr>
            <w:tcW w:w="944" w:type="dxa"/>
            <w:shd w:val="clear" w:color="auto" w:fill="D0CECE" w:themeFill="background2" w:themeFillShade="E6"/>
          </w:tcPr>
          <w:p w14:paraId="4C69B7CE"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05</w:t>
            </w:r>
          </w:p>
        </w:tc>
        <w:tc>
          <w:tcPr>
            <w:tcW w:w="2155" w:type="dxa"/>
            <w:shd w:val="clear" w:color="auto" w:fill="D0CECE" w:themeFill="background2" w:themeFillShade="E6"/>
          </w:tcPr>
          <w:p w14:paraId="0EBD25D1" w14:textId="77777777" w:rsidR="00C403A5" w:rsidRPr="000D4312" w:rsidRDefault="00C403A5" w:rsidP="008907F4">
            <w:pPr>
              <w:pStyle w:val="TableParagraph"/>
              <w:spacing w:line="218" w:lineRule="exact"/>
              <w:ind w:left="990"/>
              <w:jc w:val="right"/>
              <w:rPr>
                <w:rFonts w:ascii="Calibri" w:eastAsia="Calibri" w:hAnsi="Calibri" w:cs="Calibri"/>
                <w:sz w:val="18"/>
                <w:szCs w:val="18"/>
                <w:lang w:val="sk-SK"/>
              </w:rPr>
            </w:pPr>
            <w:r w:rsidRPr="000D4312">
              <w:rPr>
                <w:rFonts w:ascii="Calibri"/>
                <w:b/>
                <w:sz w:val="18"/>
                <w:lang w:val="sk-SK"/>
              </w:rPr>
              <w:t>3</w:t>
            </w:r>
            <w:r w:rsidRPr="000D4312">
              <w:rPr>
                <w:rFonts w:ascii="Calibri"/>
                <w:b/>
                <w:spacing w:val="-6"/>
                <w:sz w:val="18"/>
                <w:lang w:val="sk-SK"/>
              </w:rPr>
              <w:t xml:space="preserve"> </w:t>
            </w:r>
            <w:r w:rsidRPr="000D4312">
              <w:rPr>
                <w:rFonts w:ascii="Calibri"/>
                <w:b/>
                <w:spacing w:val="-1"/>
                <w:sz w:val="18"/>
                <w:lang w:val="sk-SK"/>
              </w:rPr>
              <w:t>646,60</w:t>
            </w:r>
          </w:p>
        </w:tc>
        <w:tc>
          <w:tcPr>
            <w:tcW w:w="1413" w:type="dxa"/>
            <w:shd w:val="clear" w:color="auto" w:fill="D0CECE" w:themeFill="background2" w:themeFillShade="E6"/>
          </w:tcPr>
          <w:p w14:paraId="09607D73" w14:textId="77777777" w:rsidR="00C403A5" w:rsidRPr="006251E2" w:rsidRDefault="00051813" w:rsidP="00051813">
            <w:pPr>
              <w:pStyle w:val="Textvysvetlivky"/>
              <w:jc w:val="right"/>
              <w:rPr>
                <w:b/>
                <w:sz w:val="18"/>
                <w:szCs w:val="18"/>
              </w:rPr>
            </w:pPr>
            <w:r w:rsidRPr="006251E2">
              <w:rPr>
                <w:b/>
                <w:sz w:val="18"/>
                <w:szCs w:val="18"/>
              </w:rPr>
              <w:t>1 809,46</w:t>
            </w:r>
          </w:p>
        </w:tc>
      </w:tr>
      <w:tr w:rsidR="00C403A5" w14:paraId="2917A3ED" w14:textId="77777777" w:rsidTr="00630FA1">
        <w:trPr>
          <w:trHeight w:val="252"/>
        </w:trPr>
        <w:tc>
          <w:tcPr>
            <w:tcW w:w="919" w:type="dxa"/>
          </w:tcPr>
          <w:p w14:paraId="41AF7078" w14:textId="77777777" w:rsidR="00C403A5" w:rsidRPr="000D4312" w:rsidRDefault="00C403A5" w:rsidP="00E00C15">
            <w:pPr>
              <w:pStyle w:val="TableParagraph"/>
              <w:spacing w:line="217" w:lineRule="exact"/>
              <w:ind w:left="220"/>
              <w:rPr>
                <w:rFonts w:ascii="Calibri" w:eastAsia="Calibri" w:hAnsi="Calibri" w:cs="Calibri"/>
                <w:sz w:val="18"/>
                <w:szCs w:val="18"/>
                <w:lang w:val="sk-SK"/>
              </w:rPr>
            </w:pPr>
            <w:r w:rsidRPr="000D4312">
              <w:rPr>
                <w:rFonts w:ascii="Calibri"/>
                <w:spacing w:val="-1"/>
                <w:sz w:val="18"/>
                <w:lang w:val="sk-SK"/>
              </w:rPr>
              <w:t>501</w:t>
            </w:r>
          </w:p>
        </w:tc>
        <w:tc>
          <w:tcPr>
            <w:tcW w:w="3924" w:type="dxa"/>
          </w:tcPr>
          <w:p w14:paraId="027A76AD" w14:textId="77777777" w:rsidR="00C403A5" w:rsidRPr="000D4312" w:rsidRDefault="00C403A5" w:rsidP="00E00C15">
            <w:pPr>
              <w:pStyle w:val="TableParagraph"/>
              <w:spacing w:line="217" w:lineRule="exact"/>
              <w:ind w:left="66"/>
              <w:rPr>
                <w:rFonts w:ascii="Calibri" w:eastAsia="Calibri" w:hAnsi="Calibri" w:cs="Calibri"/>
                <w:sz w:val="18"/>
                <w:szCs w:val="18"/>
                <w:lang w:val="sk-SK"/>
              </w:rPr>
            </w:pPr>
            <w:r w:rsidRPr="000D4312">
              <w:rPr>
                <w:rFonts w:ascii="Calibri" w:hAnsi="Calibri"/>
                <w:spacing w:val="-1"/>
                <w:sz w:val="18"/>
                <w:lang w:val="sk-SK"/>
              </w:rPr>
              <w:t>Spotreba</w:t>
            </w:r>
            <w:r w:rsidRPr="000D4312">
              <w:rPr>
                <w:rFonts w:ascii="Calibri" w:hAnsi="Calibri"/>
                <w:sz w:val="18"/>
                <w:lang w:val="sk-SK"/>
              </w:rPr>
              <w:t xml:space="preserve"> </w:t>
            </w:r>
            <w:r w:rsidRPr="000D4312">
              <w:rPr>
                <w:rFonts w:ascii="Calibri" w:hAnsi="Calibri"/>
                <w:spacing w:val="-1"/>
                <w:sz w:val="18"/>
                <w:lang w:val="sk-SK"/>
              </w:rPr>
              <w:t>materiálu</w:t>
            </w:r>
          </w:p>
        </w:tc>
        <w:tc>
          <w:tcPr>
            <w:tcW w:w="944" w:type="dxa"/>
          </w:tcPr>
          <w:p w14:paraId="2F277E79" w14:textId="77777777" w:rsidR="00C403A5" w:rsidRPr="000D4312" w:rsidRDefault="00C403A5" w:rsidP="00E00C15">
            <w:pPr>
              <w:pStyle w:val="TableParagraph"/>
              <w:spacing w:line="217" w:lineRule="exact"/>
              <w:ind w:left="2"/>
              <w:jc w:val="center"/>
              <w:rPr>
                <w:rFonts w:ascii="Calibri" w:eastAsia="Calibri" w:hAnsi="Calibri" w:cs="Calibri"/>
                <w:sz w:val="18"/>
                <w:szCs w:val="18"/>
                <w:lang w:val="sk-SK"/>
              </w:rPr>
            </w:pPr>
            <w:r w:rsidRPr="000D4312">
              <w:rPr>
                <w:rFonts w:ascii="Calibri"/>
                <w:spacing w:val="-1"/>
                <w:sz w:val="18"/>
                <w:lang w:val="sk-SK"/>
              </w:rPr>
              <w:t>06</w:t>
            </w:r>
          </w:p>
        </w:tc>
        <w:tc>
          <w:tcPr>
            <w:tcW w:w="2155" w:type="dxa"/>
          </w:tcPr>
          <w:p w14:paraId="192BC792" w14:textId="77777777" w:rsidR="00C403A5" w:rsidRPr="000D4312" w:rsidRDefault="00C403A5" w:rsidP="008907F4">
            <w:pPr>
              <w:pStyle w:val="TableParagraph"/>
              <w:spacing w:line="217" w:lineRule="exact"/>
              <w:ind w:left="990"/>
              <w:jc w:val="right"/>
              <w:rPr>
                <w:rFonts w:ascii="Calibri" w:eastAsia="Calibri" w:hAnsi="Calibri" w:cs="Calibri"/>
                <w:sz w:val="18"/>
                <w:szCs w:val="18"/>
                <w:lang w:val="sk-SK"/>
              </w:rPr>
            </w:pPr>
            <w:r w:rsidRPr="000D4312">
              <w:rPr>
                <w:rFonts w:ascii="Calibri"/>
                <w:sz w:val="18"/>
                <w:lang w:val="sk-SK"/>
              </w:rPr>
              <w:t>7</w:t>
            </w:r>
            <w:r w:rsidRPr="000D4312">
              <w:rPr>
                <w:rFonts w:ascii="Calibri"/>
                <w:spacing w:val="-6"/>
                <w:sz w:val="18"/>
                <w:lang w:val="sk-SK"/>
              </w:rPr>
              <w:t xml:space="preserve"> </w:t>
            </w:r>
            <w:r w:rsidRPr="000D4312">
              <w:rPr>
                <w:rFonts w:ascii="Calibri"/>
                <w:sz w:val="18"/>
                <w:lang w:val="sk-SK"/>
              </w:rPr>
              <w:t>381,32</w:t>
            </w:r>
          </w:p>
        </w:tc>
        <w:tc>
          <w:tcPr>
            <w:tcW w:w="1413" w:type="dxa"/>
          </w:tcPr>
          <w:p w14:paraId="3F93EDD4" w14:textId="77777777" w:rsidR="00C403A5" w:rsidRPr="00051813" w:rsidRDefault="00051813" w:rsidP="00051813">
            <w:pPr>
              <w:pStyle w:val="Textvysvetlivky"/>
              <w:jc w:val="right"/>
              <w:rPr>
                <w:sz w:val="18"/>
                <w:szCs w:val="18"/>
              </w:rPr>
            </w:pPr>
            <w:r w:rsidRPr="00051813">
              <w:rPr>
                <w:sz w:val="18"/>
                <w:szCs w:val="18"/>
              </w:rPr>
              <w:t>5 784,88</w:t>
            </w:r>
          </w:p>
        </w:tc>
      </w:tr>
      <w:tr w:rsidR="00C403A5" w14:paraId="764A1753" w14:textId="77777777" w:rsidTr="00630FA1">
        <w:trPr>
          <w:trHeight w:val="252"/>
        </w:trPr>
        <w:tc>
          <w:tcPr>
            <w:tcW w:w="919" w:type="dxa"/>
          </w:tcPr>
          <w:p w14:paraId="0AF880A2"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502</w:t>
            </w:r>
          </w:p>
        </w:tc>
        <w:tc>
          <w:tcPr>
            <w:tcW w:w="3924" w:type="dxa"/>
          </w:tcPr>
          <w:p w14:paraId="7A6B8FE7"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spacing w:val="-1"/>
                <w:sz w:val="18"/>
                <w:lang w:val="sk-SK"/>
              </w:rPr>
              <w:t>Spotreba</w:t>
            </w:r>
            <w:r w:rsidRPr="000D4312">
              <w:rPr>
                <w:rFonts w:ascii="Calibri"/>
                <w:spacing w:val="-5"/>
                <w:sz w:val="18"/>
                <w:lang w:val="sk-SK"/>
              </w:rPr>
              <w:t xml:space="preserve"> </w:t>
            </w:r>
            <w:r w:rsidRPr="000D4312">
              <w:rPr>
                <w:rFonts w:ascii="Calibri"/>
                <w:spacing w:val="-1"/>
                <w:sz w:val="18"/>
                <w:lang w:val="sk-SK"/>
              </w:rPr>
              <w:t>energie</w:t>
            </w:r>
          </w:p>
        </w:tc>
        <w:tc>
          <w:tcPr>
            <w:tcW w:w="944" w:type="dxa"/>
          </w:tcPr>
          <w:p w14:paraId="0B7C94F2"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07</w:t>
            </w:r>
          </w:p>
        </w:tc>
        <w:tc>
          <w:tcPr>
            <w:tcW w:w="2155" w:type="dxa"/>
          </w:tcPr>
          <w:p w14:paraId="456ABD7D" w14:textId="77777777" w:rsidR="00C403A5" w:rsidRPr="000D4312" w:rsidRDefault="00C403A5" w:rsidP="008907F4">
            <w:pPr>
              <w:pStyle w:val="TableParagraph"/>
              <w:spacing w:line="218" w:lineRule="exact"/>
              <w:ind w:left="990"/>
              <w:jc w:val="right"/>
              <w:rPr>
                <w:rFonts w:ascii="Calibri" w:eastAsia="Calibri" w:hAnsi="Calibri" w:cs="Calibri"/>
                <w:sz w:val="18"/>
                <w:szCs w:val="18"/>
                <w:lang w:val="sk-SK"/>
              </w:rPr>
            </w:pPr>
            <w:r w:rsidRPr="000D4312">
              <w:rPr>
                <w:rFonts w:ascii="Calibri"/>
                <w:sz w:val="18"/>
                <w:lang w:val="sk-SK"/>
              </w:rPr>
              <w:t>4</w:t>
            </w:r>
            <w:r w:rsidRPr="000D4312">
              <w:rPr>
                <w:rFonts w:ascii="Calibri"/>
                <w:spacing w:val="-6"/>
                <w:sz w:val="18"/>
                <w:lang w:val="sk-SK"/>
              </w:rPr>
              <w:t xml:space="preserve"> </w:t>
            </w:r>
            <w:r w:rsidRPr="000D4312">
              <w:rPr>
                <w:rFonts w:ascii="Calibri"/>
                <w:sz w:val="18"/>
                <w:lang w:val="sk-SK"/>
              </w:rPr>
              <w:t>838,12</w:t>
            </w:r>
          </w:p>
        </w:tc>
        <w:tc>
          <w:tcPr>
            <w:tcW w:w="1413" w:type="dxa"/>
          </w:tcPr>
          <w:p w14:paraId="2AF43961" w14:textId="77777777" w:rsidR="00C403A5" w:rsidRPr="00051813" w:rsidRDefault="00051813" w:rsidP="00051813">
            <w:pPr>
              <w:pStyle w:val="Textvysvetlivky"/>
              <w:jc w:val="right"/>
              <w:rPr>
                <w:sz w:val="18"/>
                <w:szCs w:val="18"/>
              </w:rPr>
            </w:pPr>
            <w:r w:rsidRPr="00051813">
              <w:rPr>
                <w:sz w:val="18"/>
                <w:szCs w:val="18"/>
              </w:rPr>
              <w:t>3 995,43</w:t>
            </w:r>
          </w:p>
        </w:tc>
      </w:tr>
      <w:tr w:rsidR="00C403A5" w14:paraId="6CC0F46F" w14:textId="77777777" w:rsidTr="00630FA1">
        <w:trPr>
          <w:trHeight w:val="252"/>
        </w:trPr>
        <w:tc>
          <w:tcPr>
            <w:tcW w:w="919" w:type="dxa"/>
          </w:tcPr>
          <w:p w14:paraId="136DCA3C"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503</w:t>
            </w:r>
          </w:p>
        </w:tc>
        <w:tc>
          <w:tcPr>
            <w:tcW w:w="3924" w:type="dxa"/>
          </w:tcPr>
          <w:p w14:paraId="75F415AB"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Spotreba</w:t>
            </w:r>
            <w:r w:rsidRPr="000D4312">
              <w:rPr>
                <w:rFonts w:ascii="Calibri" w:hAnsi="Calibri"/>
                <w:sz w:val="18"/>
                <w:lang w:val="sk-SK"/>
              </w:rPr>
              <w:t xml:space="preserve"> ostatných</w:t>
            </w:r>
            <w:r w:rsidRPr="000D4312">
              <w:rPr>
                <w:rFonts w:ascii="Calibri" w:hAnsi="Calibri"/>
                <w:spacing w:val="-1"/>
                <w:sz w:val="18"/>
                <w:lang w:val="sk-SK"/>
              </w:rPr>
              <w:t xml:space="preserve"> neskladovateľných dodávok</w:t>
            </w:r>
          </w:p>
        </w:tc>
        <w:tc>
          <w:tcPr>
            <w:tcW w:w="944" w:type="dxa"/>
          </w:tcPr>
          <w:p w14:paraId="2FF031F7"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08</w:t>
            </w:r>
          </w:p>
        </w:tc>
        <w:tc>
          <w:tcPr>
            <w:tcW w:w="2155" w:type="dxa"/>
          </w:tcPr>
          <w:p w14:paraId="2CB9997D" w14:textId="77777777" w:rsidR="00C403A5" w:rsidRPr="000D4312" w:rsidRDefault="00C403A5" w:rsidP="008907F4">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413" w:type="dxa"/>
          </w:tcPr>
          <w:p w14:paraId="67421232" w14:textId="77777777" w:rsidR="00C403A5" w:rsidRPr="00051813" w:rsidRDefault="00051813" w:rsidP="00051813">
            <w:pPr>
              <w:pStyle w:val="Textvysvetlivky"/>
              <w:jc w:val="right"/>
              <w:rPr>
                <w:sz w:val="18"/>
                <w:szCs w:val="18"/>
              </w:rPr>
            </w:pPr>
            <w:r w:rsidRPr="00051813">
              <w:rPr>
                <w:sz w:val="18"/>
                <w:szCs w:val="18"/>
              </w:rPr>
              <w:t>0,00</w:t>
            </w:r>
          </w:p>
        </w:tc>
      </w:tr>
      <w:tr w:rsidR="00C403A5" w14:paraId="7EBF9056" w14:textId="77777777" w:rsidTr="00630FA1">
        <w:trPr>
          <w:trHeight w:val="252"/>
        </w:trPr>
        <w:tc>
          <w:tcPr>
            <w:tcW w:w="919" w:type="dxa"/>
          </w:tcPr>
          <w:p w14:paraId="416E3239"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511</w:t>
            </w:r>
          </w:p>
        </w:tc>
        <w:tc>
          <w:tcPr>
            <w:tcW w:w="3924" w:type="dxa"/>
          </w:tcPr>
          <w:p w14:paraId="3B897DC3"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Oprava</w:t>
            </w:r>
            <w:r w:rsidRPr="000D4312">
              <w:rPr>
                <w:rFonts w:ascii="Calibri" w:hAnsi="Calibri"/>
                <w:spacing w:val="-3"/>
                <w:sz w:val="18"/>
                <w:lang w:val="sk-SK"/>
              </w:rPr>
              <w:t xml:space="preserve"> </w:t>
            </w:r>
            <w:r w:rsidRPr="000D4312">
              <w:rPr>
                <w:rFonts w:ascii="Calibri" w:hAnsi="Calibri"/>
                <w:sz w:val="18"/>
                <w:lang w:val="sk-SK"/>
              </w:rPr>
              <w:t>a</w:t>
            </w:r>
            <w:r w:rsidRPr="000D4312">
              <w:rPr>
                <w:rFonts w:ascii="Calibri" w:hAnsi="Calibri"/>
                <w:spacing w:val="-2"/>
                <w:sz w:val="18"/>
                <w:lang w:val="sk-SK"/>
              </w:rPr>
              <w:t xml:space="preserve"> </w:t>
            </w:r>
            <w:r w:rsidRPr="000D4312">
              <w:rPr>
                <w:rFonts w:ascii="Calibri" w:hAnsi="Calibri"/>
                <w:spacing w:val="-1"/>
                <w:sz w:val="18"/>
                <w:lang w:val="sk-SK"/>
              </w:rPr>
              <w:t>udržiavanie</w:t>
            </w:r>
          </w:p>
        </w:tc>
        <w:tc>
          <w:tcPr>
            <w:tcW w:w="944" w:type="dxa"/>
          </w:tcPr>
          <w:p w14:paraId="24AA7F81"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09</w:t>
            </w:r>
          </w:p>
        </w:tc>
        <w:tc>
          <w:tcPr>
            <w:tcW w:w="2155" w:type="dxa"/>
          </w:tcPr>
          <w:p w14:paraId="3BEA2D4A" w14:textId="77777777" w:rsidR="00C403A5" w:rsidRPr="000D4312" w:rsidRDefault="00C403A5" w:rsidP="008907F4">
            <w:pPr>
              <w:pStyle w:val="TableParagraph"/>
              <w:spacing w:line="218" w:lineRule="exact"/>
              <w:ind w:left="1122"/>
              <w:jc w:val="right"/>
              <w:rPr>
                <w:rFonts w:ascii="Calibri" w:eastAsia="Calibri" w:hAnsi="Calibri" w:cs="Calibri"/>
                <w:sz w:val="18"/>
                <w:szCs w:val="18"/>
                <w:lang w:val="sk-SK"/>
              </w:rPr>
            </w:pPr>
            <w:r w:rsidRPr="000D4312">
              <w:rPr>
                <w:rFonts w:ascii="Calibri"/>
                <w:sz w:val="18"/>
                <w:lang w:val="sk-SK"/>
              </w:rPr>
              <w:t>240,00</w:t>
            </w:r>
          </w:p>
        </w:tc>
        <w:tc>
          <w:tcPr>
            <w:tcW w:w="1413" w:type="dxa"/>
          </w:tcPr>
          <w:p w14:paraId="21D836EB" w14:textId="77777777" w:rsidR="00C403A5" w:rsidRPr="00051813" w:rsidRDefault="00051813" w:rsidP="00051813">
            <w:pPr>
              <w:pStyle w:val="Textvysvetlivky"/>
              <w:jc w:val="right"/>
              <w:rPr>
                <w:sz w:val="18"/>
                <w:szCs w:val="18"/>
              </w:rPr>
            </w:pPr>
            <w:r>
              <w:rPr>
                <w:sz w:val="18"/>
                <w:szCs w:val="18"/>
              </w:rPr>
              <w:t>264,00</w:t>
            </w:r>
          </w:p>
        </w:tc>
      </w:tr>
      <w:tr w:rsidR="00C403A5" w14:paraId="51D1739F" w14:textId="77777777" w:rsidTr="00630FA1">
        <w:trPr>
          <w:trHeight w:val="252"/>
        </w:trPr>
        <w:tc>
          <w:tcPr>
            <w:tcW w:w="919" w:type="dxa"/>
          </w:tcPr>
          <w:p w14:paraId="16113193" w14:textId="77777777" w:rsidR="00C403A5" w:rsidRPr="000D4312" w:rsidRDefault="00C403A5" w:rsidP="00E00C15">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512</w:t>
            </w:r>
          </w:p>
        </w:tc>
        <w:tc>
          <w:tcPr>
            <w:tcW w:w="3924" w:type="dxa"/>
          </w:tcPr>
          <w:p w14:paraId="2CA79178" w14:textId="77777777" w:rsidR="00C403A5" w:rsidRPr="000D4312" w:rsidRDefault="00C403A5" w:rsidP="00E00C15">
            <w:pPr>
              <w:pStyle w:val="TableParagraph"/>
              <w:spacing w:line="216" w:lineRule="exact"/>
              <w:ind w:left="66"/>
              <w:rPr>
                <w:rFonts w:ascii="Calibri" w:eastAsia="Calibri" w:hAnsi="Calibri" w:cs="Calibri"/>
                <w:sz w:val="18"/>
                <w:szCs w:val="18"/>
                <w:lang w:val="sk-SK"/>
              </w:rPr>
            </w:pPr>
            <w:r w:rsidRPr="000D4312">
              <w:rPr>
                <w:rFonts w:ascii="Calibri" w:hAnsi="Calibri"/>
                <w:spacing w:val="-1"/>
                <w:sz w:val="18"/>
                <w:lang w:val="sk-SK"/>
              </w:rPr>
              <w:t>Cestovné</w:t>
            </w:r>
          </w:p>
        </w:tc>
        <w:tc>
          <w:tcPr>
            <w:tcW w:w="944" w:type="dxa"/>
          </w:tcPr>
          <w:p w14:paraId="338483DC" w14:textId="77777777" w:rsidR="00C403A5" w:rsidRPr="000D4312" w:rsidRDefault="00C403A5" w:rsidP="00E00C15">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10</w:t>
            </w:r>
          </w:p>
        </w:tc>
        <w:tc>
          <w:tcPr>
            <w:tcW w:w="2155" w:type="dxa"/>
          </w:tcPr>
          <w:p w14:paraId="7DC34B89" w14:textId="77777777" w:rsidR="00C403A5" w:rsidRPr="000D4312" w:rsidRDefault="00C403A5" w:rsidP="008907F4">
            <w:pPr>
              <w:pStyle w:val="TableParagraph"/>
              <w:spacing w:line="216" w:lineRule="exact"/>
              <w:ind w:right="62"/>
              <w:jc w:val="right"/>
              <w:rPr>
                <w:rFonts w:ascii="Calibri" w:eastAsia="Calibri" w:hAnsi="Calibri" w:cs="Calibri"/>
                <w:sz w:val="18"/>
                <w:szCs w:val="18"/>
                <w:lang w:val="sk-SK"/>
              </w:rPr>
            </w:pPr>
            <w:r w:rsidRPr="000D4312">
              <w:rPr>
                <w:rFonts w:ascii="Calibri"/>
                <w:w w:val="95"/>
                <w:sz w:val="18"/>
                <w:lang w:val="sk-SK"/>
              </w:rPr>
              <w:t>9,20</w:t>
            </w:r>
          </w:p>
        </w:tc>
        <w:tc>
          <w:tcPr>
            <w:tcW w:w="1413" w:type="dxa"/>
          </w:tcPr>
          <w:p w14:paraId="4835C4F3" w14:textId="77777777" w:rsidR="00C403A5" w:rsidRPr="00051813" w:rsidRDefault="00051813" w:rsidP="00051813">
            <w:pPr>
              <w:pStyle w:val="Textvysvetlivky"/>
              <w:jc w:val="right"/>
              <w:rPr>
                <w:sz w:val="18"/>
                <w:szCs w:val="18"/>
              </w:rPr>
            </w:pPr>
            <w:r>
              <w:rPr>
                <w:sz w:val="18"/>
                <w:szCs w:val="18"/>
              </w:rPr>
              <w:t>33,40</w:t>
            </w:r>
          </w:p>
        </w:tc>
      </w:tr>
      <w:tr w:rsidR="00C403A5" w14:paraId="54E56A1C" w14:textId="77777777" w:rsidTr="00630FA1">
        <w:trPr>
          <w:trHeight w:val="252"/>
        </w:trPr>
        <w:tc>
          <w:tcPr>
            <w:tcW w:w="919" w:type="dxa"/>
          </w:tcPr>
          <w:p w14:paraId="6B4D7054"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513</w:t>
            </w:r>
          </w:p>
        </w:tc>
        <w:tc>
          <w:tcPr>
            <w:tcW w:w="3924" w:type="dxa"/>
          </w:tcPr>
          <w:p w14:paraId="14DB30FE"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Náklady</w:t>
            </w:r>
            <w:r w:rsidRPr="000D4312">
              <w:rPr>
                <w:rFonts w:ascii="Calibri" w:hAnsi="Calibri"/>
                <w:sz w:val="18"/>
                <w:lang w:val="sk-SK"/>
              </w:rPr>
              <w:t xml:space="preserve"> </w:t>
            </w:r>
            <w:r w:rsidRPr="000D4312">
              <w:rPr>
                <w:rFonts w:ascii="Calibri" w:hAnsi="Calibri"/>
                <w:spacing w:val="-1"/>
                <w:sz w:val="18"/>
                <w:lang w:val="sk-SK"/>
              </w:rPr>
              <w:t>na</w:t>
            </w:r>
            <w:r w:rsidRPr="000D4312">
              <w:rPr>
                <w:rFonts w:ascii="Calibri" w:hAnsi="Calibri"/>
                <w:sz w:val="18"/>
                <w:lang w:val="sk-SK"/>
              </w:rPr>
              <w:t xml:space="preserve"> </w:t>
            </w:r>
            <w:r w:rsidRPr="000D4312">
              <w:rPr>
                <w:rFonts w:ascii="Calibri" w:hAnsi="Calibri"/>
                <w:spacing w:val="-1"/>
                <w:sz w:val="18"/>
                <w:lang w:val="sk-SK"/>
              </w:rPr>
              <w:t>reprezentáciu</w:t>
            </w:r>
          </w:p>
        </w:tc>
        <w:tc>
          <w:tcPr>
            <w:tcW w:w="944" w:type="dxa"/>
          </w:tcPr>
          <w:p w14:paraId="37F33819"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11</w:t>
            </w:r>
          </w:p>
        </w:tc>
        <w:tc>
          <w:tcPr>
            <w:tcW w:w="2155" w:type="dxa"/>
          </w:tcPr>
          <w:p w14:paraId="08BBD6ED" w14:textId="77777777" w:rsidR="00C403A5" w:rsidRPr="000D4312" w:rsidRDefault="00C403A5" w:rsidP="008907F4">
            <w:pPr>
              <w:pStyle w:val="TableParagraph"/>
              <w:spacing w:line="218" w:lineRule="exact"/>
              <w:ind w:left="1122"/>
              <w:jc w:val="right"/>
              <w:rPr>
                <w:rFonts w:ascii="Calibri" w:eastAsia="Calibri" w:hAnsi="Calibri" w:cs="Calibri"/>
                <w:sz w:val="18"/>
                <w:szCs w:val="18"/>
                <w:lang w:val="sk-SK"/>
              </w:rPr>
            </w:pPr>
            <w:r w:rsidRPr="000D4312">
              <w:rPr>
                <w:rFonts w:ascii="Calibri"/>
                <w:sz w:val="18"/>
                <w:lang w:val="sk-SK"/>
              </w:rPr>
              <w:t>283,63</w:t>
            </w:r>
          </w:p>
        </w:tc>
        <w:tc>
          <w:tcPr>
            <w:tcW w:w="1413" w:type="dxa"/>
          </w:tcPr>
          <w:p w14:paraId="2930EC49" w14:textId="77777777" w:rsidR="00C403A5" w:rsidRPr="00051813" w:rsidRDefault="00051813" w:rsidP="00051813">
            <w:pPr>
              <w:pStyle w:val="Textvysvetlivky"/>
              <w:jc w:val="right"/>
              <w:rPr>
                <w:sz w:val="18"/>
                <w:szCs w:val="18"/>
              </w:rPr>
            </w:pPr>
            <w:r>
              <w:rPr>
                <w:sz w:val="18"/>
                <w:szCs w:val="18"/>
              </w:rPr>
              <w:t>196,60</w:t>
            </w:r>
          </w:p>
        </w:tc>
      </w:tr>
      <w:tr w:rsidR="00C403A5" w14:paraId="68E2D484" w14:textId="77777777" w:rsidTr="00630FA1">
        <w:trPr>
          <w:trHeight w:val="252"/>
        </w:trPr>
        <w:tc>
          <w:tcPr>
            <w:tcW w:w="919" w:type="dxa"/>
          </w:tcPr>
          <w:p w14:paraId="002499DB"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518</w:t>
            </w:r>
          </w:p>
        </w:tc>
        <w:tc>
          <w:tcPr>
            <w:tcW w:w="3924" w:type="dxa"/>
          </w:tcPr>
          <w:p w14:paraId="172F0655"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 služby</w:t>
            </w:r>
          </w:p>
        </w:tc>
        <w:tc>
          <w:tcPr>
            <w:tcW w:w="944" w:type="dxa"/>
          </w:tcPr>
          <w:p w14:paraId="02129EF6"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12</w:t>
            </w:r>
          </w:p>
        </w:tc>
        <w:tc>
          <w:tcPr>
            <w:tcW w:w="2155" w:type="dxa"/>
          </w:tcPr>
          <w:p w14:paraId="1F68E811" w14:textId="77777777" w:rsidR="00C403A5" w:rsidRPr="000D4312" w:rsidRDefault="00C403A5" w:rsidP="008907F4">
            <w:pPr>
              <w:pStyle w:val="TableParagraph"/>
              <w:spacing w:line="218" w:lineRule="exact"/>
              <w:ind w:left="899"/>
              <w:jc w:val="right"/>
              <w:rPr>
                <w:rFonts w:ascii="Calibri" w:eastAsia="Calibri" w:hAnsi="Calibri" w:cs="Calibri"/>
                <w:sz w:val="18"/>
                <w:szCs w:val="18"/>
                <w:lang w:val="sk-SK"/>
              </w:rPr>
            </w:pPr>
            <w:r w:rsidRPr="000D4312">
              <w:rPr>
                <w:rFonts w:ascii="Calibri"/>
                <w:spacing w:val="-1"/>
                <w:sz w:val="18"/>
                <w:lang w:val="sk-SK"/>
              </w:rPr>
              <w:t>10</w:t>
            </w:r>
            <w:r w:rsidRPr="000D4312">
              <w:rPr>
                <w:rFonts w:ascii="Calibri"/>
                <w:spacing w:val="-7"/>
                <w:sz w:val="18"/>
                <w:lang w:val="sk-SK"/>
              </w:rPr>
              <w:t xml:space="preserve"> </w:t>
            </w:r>
            <w:r w:rsidRPr="000D4312">
              <w:rPr>
                <w:rFonts w:ascii="Calibri"/>
                <w:sz w:val="18"/>
                <w:lang w:val="sk-SK"/>
              </w:rPr>
              <w:t>968,08</w:t>
            </w:r>
          </w:p>
        </w:tc>
        <w:tc>
          <w:tcPr>
            <w:tcW w:w="1413" w:type="dxa"/>
          </w:tcPr>
          <w:p w14:paraId="169B8FA8" w14:textId="77777777" w:rsidR="00C403A5" w:rsidRPr="00051813" w:rsidRDefault="00051813" w:rsidP="00051813">
            <w:pPr>
              <w:pStyle w:val="Textvysvetlivky"/>
              <w:jc w:val="right"/>
              <w:rPr>
                <w:sz w:val="18"/>
                <w:szCs w:val="18"/>
              </w:rPr>
            </w:pPr>
            <w:r w:rsidRPr="00051813">
              <w:rPr>
                <w:sz w:val="18"/>
                <w:szCs w:val="18"/>
              </w:rPr>
              <w:t>13 461,34</w:t>
            </w:r>
          </w:p>
        </w:tc>
      </w:tr>
      <w:tr w:rsidR="00C403A5" w14:paraId="2AA50658" w14:textId="77777777" w:rsidTr="00630FA1">
        <w:trPr>
          <w:trHeight w:val="252"/>
        </w:trPr>
        <w:tc>
          <w:tcPr>
            <w:tcW w:w="919" w:type="dxa"/>
          </w:tcPr>
          <w:p w14:paraId="60FFC227"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521</w:t>
            </w:r>
          </w:p>
        </w:tc>
        <w:tc>
          <w:tcPr>
            <w:tcW w:w="3924" w:type="dxa"/>
          </w:tcPr>
          <w:p w14:paraId="4EC82D6E"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Mzdové náklady</w:t>
            </w:r>
          </w:p>
        </w:tc>
        <w:tc>
          <w:tcPr>
            <w:tcW w:w="944" w:type="dxa"/>
          </w:tcPr>
          <w:p w14:paraId="7083B7F0"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13</w:t>
            </w:r>
          </w:p>
        </w:tc>
        <w:tc>
          <w:tcPr>
            <w:tcW w:w="2155" w:type="dxa"/>
          </w:tcPr>
          <w:p w14:paraId="0834705F" w14:textId="77777777" w:rsidR="00C403A5" w:rsidRPr="000D4312" w:rsidRDefault="00C403A5" w:rsidP="008907F4">
            <w:pPr>
              <w:pStyle w:val="TableParagraph"/>
              <w:spacing w:line="218" w:lineRule="exact"/>
              <w:ind w:left="899"/>
              <w:jc w:val="right"/>
              <w:rPr>
                <w:rFonts w:ascii="Calibri" w:eastAsia="Calibri" w:hAnsi="Calibri" w:cs="Calibri"/>
                <w:sz w:val="18"/>
                <w:szCs w:val="18"/>
                <w:lang w:val="sk-SK"/>
              </w:rPr>
            </w:pPr>
            <w:r w:rsidRPr="000D4312">
              <w:rPr>
                <w:rFonts w:ascii="Calibri"/>
                <w:spacing w:val="-1"/>
                <w:sz w:val="18"/>
                <w:lang w:val="sk-SK"/>
              </w:rPr>
              <w:t>53</w:t>
            </w:r>
            <w:r w:rsidRPr="000D4312">
              <w:rPr>
                <w:rFonts w:ascii="Calibri"/>
                <w:spacing w:val="-7"/>
                <w:sz w:val="18"/>
                <w:lang w:val="sk-SK"/>
              </w:rPr>
              <w:t xml:space="preserve"> </w:t>
            </w:r>
            <w:r w:rsidRPr="000D4312">
              <w:rPr>
                <w:rFonts w:ascii="Calibri"/>
                <w:sz w:val="18"/>
                <w:lang w:val="sk-SK"/>
              </w:rPr>
              <w:t>679,71</w:t>
            </w:r>
          </w:p>
        </w:tc>
        <w:tc>
          <w:tcPr>
            <w:tcW w:w="1413" w:type="dxa"/>
          </w:tcPr>
          <w:p w14:paraId="5EC79B7D" w14:textId="77777777" w:rsidR="00C403A5" w:rsidRPr="00051813" w:rsidRDefault="00051813" w:rsidP="00051813">
            <w:pPr>
              <w:pStyle w:val="Textvysvetlivky"/>
              <w:jc w:val="right"/>
              <w:rPr>
                <w:sz w:val="18"/>
                <w:szCs w:val="18"/>
              </w:rPr>
            </w:pPr>
            <w:r w:rsidRPr="00051813">
              <w:rPr>
                <w:sz w:val="18"/>
                <w:szCs w:val="18"/>
              </w:rPr>
              <w:t>74 498,97</w:t>
            </w:r>
          </w:p>
        </w:tc>
      </w:tr>
      <w:tr w:rsidR="00C403A5" w14:paraId="26889884" w14:textId="77777777" w:rsidTr="00630FA1">
        <w:trPr>
          <w:trHeight w:val="252"/>
        </w:trPr>
        <w:tc>
          <w:tcPr>
            <w:tcW w:w="919" w:type="dxa"/>
          </w:tcPr>
          <w:p w14:paraId="17F12215" w14:textId="77777777" w:rsidR="00C403A5" w:rsidRPr="000D4312" w:rsidRDefault="00C403A5" w:rsidP="00E00C15">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524</w:t>
            </w:r>
          </w:p>
        </w:tc>
        <w:tc>
          <w:tcPr>
            <w:tcW w:w="3924" w:type="dxa"/>
          </w:tcPr>
          <w:p w14:paraId="18B53761" w14:textId="77777777" w:rsidR="00C403A5" w:rsidRPr="000D4312" w:rsidRDefault="00C403A5" w:rsidP="00E00C15">
            <w:pPr>
              <w:pStyle w:val="TableParagraph"/>
              <w:spacing w:line="216" w:lineRule="exact"/>
              <w:ind w:left="66"/>
              <w:rPr>
                <w:rFonts w:ascii="Calibri" w:eastAsia="Calibri" w:hAnsi="Calibri" w:cs="Calibri"/>
                <w:sz w:val="18"/>
                <w:szCs w:val="18"/>
                <w:lang w:val="sk-SK"/>
              </w:rPr>
            </w:pPr>
            <w:r w:rsidRPr="000D4312">
              <w:rPr>
                <w:rFonts w:ascii="Calibri" w:hAnsi="Calibri"/>
                <w:spacing w:val="-1"/>
                <w:sz w:val="18"/>
                <w:lang w:val="sk-SK"/>
              </w:rPr>
              <w:t>Zákonné sociálne</w:t>
            </w:r>
            <w:r w:rsidRPr="000D4312">
              <w:rPr>
                <w:rFonts w:ascii="Calibri" w:hAnsi="Calibri"/>
                <w:spacing w:val="1"/>
                <w:sz w:val="18"/>
                <w:lang w:val="sk-SK"/>
              </w:rPr>
              <w:t xml:space="preserve"> </w:t>
            </w:r>
            <w:r w:rsidRPr="000D4312">
              <w:rPr>
                <w:rFonts w:ascii="Calibri" w:hAnsi="Calibri"/>
                <w:spacing w:val="-1"/>
                <w:sz w:val="18"/>
                <w:lang w:val="sk-SK"/>
              </w:rPr>
              <w:t>poistenie</w:t>
            </w:r>
          </w:p>
        </w:tc>
        <w:tc>
          <w:tcPr>
            <w:tcW w:w="944" w:type="dxa"/>
          </w:tcPr>
          <w:p w14:paraId="7B1A3D1B" w14:textId="77777777" w:rsidR="00C403A5" w:rsidRPr="000D4312" w:rsidRDefault="00C403A5" w:rsidP="00E00C15">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14</w:t>
            </w:r>
          </w:p>
        </w:tc>
        <w:tc>
          <w:tcPr>
            <w:tcW w:w="2155" w:type="dxa"/>
          </w:tcPr>
          <w:p w14:paraId="38A72FD7" w14:textId="77777777" w:rsidR="00C403A5" w:rsidRPr="000D4312" w:rsidRDefault="00C403A5" w:rsidP="008907F4">
            <w:pPr>
              <w:pStyle w:val="TableParagraph"/>
              <w:spacing w:line="216" w:lineRule="exact"/>
              <w:ind w:left="899"/>
              <w:jc w:val="right"/>
              <w:rPr>
                <w:rFonts w:ascii="Calibri" w:eastAsia="Calibri" w:hAnsi="Calibri" w:cs="Calibri"/>
                <w:sz w:val="18"/>
                <w:szCs w:val="18"/>
                <w:lang w:val="sk-SK"/>
              </w:rPr>
            </w:pPr>
            <w:r w:rsidRPr="000D4312">
              <w:rPr>
                <w:rFonts w:ascii="Calibri"/>
                <w:spacing w:val="-1"/>
                <w:sz w:val="18"/>
                <w:lang w:val="sk-SK"/>
              </w:rPr>
              <w:t>18</w:t>
            </w:r>
            <w:r w:rsidRPr="000D4312">
              <w:rPr>
                <w:rFonts w:ascii="Calibri"/>
                <w:spacing w:val="-7"/>
                <w:sz w:val="18"/>
                <w:lang w:val="sk-SK"/>
              </w:rPr>
              <w:t xml:space="preserve"> </w:t>
            </w:r>
            <w:r w:rsidRPr="000D4312">
              <w:rPr>
                <w:rFonts w:ascii="Calibri"/>
                <w:sz w:val="18"/>
                <w:lang w:val="sk-SK"/>
              </w:rPr>
              <w:t>142,88</w:t>
            </w:r>
          </w:p>
        </w:tc>
        <w:tc>
          <w:tcPr>
            <w:tcW w:w="1413" w:type="dxa"/>
          </w:tcPr>
          <w:p w14:paraId="00E32ED7" w14:textId="77777777" w:rsidR="00C403A5" w:rsidRPr="00051813" w:rsidRDefault="00051813" w:rsidP="00051813">
            <w:pPr>
              <w:pStyle w:val="Textvysvetlivky"/>
              <w:jc w:val="right"/>
              <w:rPr>
                <w:sz w:val="18"/>
                <w:szCs w:val="18"/>
              </w:rPr>
            </w:pPr>
            <w:r w:rsidRPr="00051813">
              <w:rPr>
                <w:sz w:val="18"/>
                <w:szCs w:val="18"/>
              </w:rPr>
              <w:t>26 147,73</w:t>
            </w:r>
          </w:p>
        </w:tc>
      </w:tr>
      <w:tr w:rsidR="00C403A5" w14:paraId="2BDBE805" w14:textId="77777777" w:rsidTr="00630FA1">
        <w:trPr>
          <w:trHeight w:val="252"/>
        </w:trPr>
        <w:tc>
          <w:tcPr>
            <w:tcW w:w="919" w:type="dxa"/>
          </w:tcPr>
          <w:p w14:paraId="614FD273"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525</w:t>
            </w:r>
          </w:p>
        </w:tc>
        <w:tc>
          <w:tcPr>
            <w:tcW w:w="3924" w:type="dxa"/>
          </w:tcPr>
          <w:p w14:paraId="4E496A98"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w:t>
            </w:r>
            <w:r w:rsidRPr="000D4312">
              <w:rPr>
                <w:rFonts w:ascii="Calibri" w:hAnsi="Calibri"/>
                <w:spacing w:val="-3"/>
                <w:sz w:val="18"/>
                <w:lang w:val="sk-SK"/>
              </w:rPr>
              <w:t xml:space="preserve"> </w:t>
            </w:r>
            <w:r w:rsidRPr="000D4312">
              <w:rPr>
                <w:rFonts w:ascii="Calibri" w:hAnsi="Calibri"/>
                <w:spacing w:val="-1"/>
                <w:sz w:val="18"/>
                <w:lang w:val="sk-SK"/>
              </w:rPr>
              <w:t>sociálne</w:t>
            </w:r>
            <w:r w:rsidRPr="000D4312">
              <w:rPr>
                <w:rFonts w:ascii="Calibri" w:hAnsi="Calibri"/>
                <w:spacing w:val="-2"/>
                <w:sz w:val="18"/>
                <w:lang w:val="sk-SK"/>
              </w:rPr>
              <w:t xml:space="preserve"> </w:t>
            </w:r>
            <w:r w:rsidRPr="000D4312">
              <w:rPr>
                <w:rFonts w:ascii="Calibri" w:hAnsi="Calibri"/>
                <w:spacing w:val="-1"/>
                <w:sz w:val="18"/>
                <w:lang w:val="sk-SK"/>
              </w:rPr>
              <w:t>poistenie</w:t>
            </w:r>
          </w:p>
        </w:tc>
        <w:tc>
          <w:tcPr>
            <w:tcW w:w="944" w:type="dxa"/>
          </w:tcPr>
          <w:p w14:paraId="718B1F15"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15</w:t>
            </w:r>
          </w:p>
        </w:tc>
        <w:tc>
          <w:tcPr>
            <w:tcW w:w="2155" w:type="dxa"/>
          </w:tcPr>
          <w:p w14:paraId="01346EFB" w14:textId="77777777" w:rsidR="00C403A5" w:rsidRPr="000D4312" w:rsidRDefault="00C403A5" w:rsidP="008907F4">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413" w:type="dxa"/>
          </w:tcPr>
          <w:p w14:paraId="53923A85" w14:textId="77777777" w:rsidR="00C403A5" w:rsidRPr="00051813" w:rsidRDefault="00051813" w:rsidP="00051813">
            <w:pPr>
              <w:pStyle w:val="Textvysvetlivky"/>
              <w:jc w:val="right"/>
              <w:rPr>
                <w:sz w:val="18"/>
                <w:szCs w:val="18"/>
              </w:rPr>
            </w:pPr>
            <w:r>
              <w:rPr>
                <w:sz w:val="18"/>
                <w:szCs w:val="18"/>
              </w:rPr>
              <w:t>0,00</w:t>
            </w:r>
          </w:p>
        </w:tc>
      </w:tr>
      <w:tr w:rsidR="00C403A5" w14:paraId="03738F49" w14:textId="77777777" w:rsidTr="00630FA1">
        <w:trPr>
          <w:trHeight w:val="252"/>
        </w:trPr>
        <w:tc>
          <w:tcPr>
            <w:tcW w:w="919" w:type="dxa"/>
          </w:tcPr>
          <w:p w14:paraId="2E60D5BE"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527</w:t>
            </w:r>
          </w:p>
        </w:tc>
        <w:tc>
          <w:tcPr>
            <w:tcW w:w="3924" w:type="dxa"/>
          </w:tcPr>
          <w:p w14:paraId="53F4B044"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Zákonné sociálne</w:t>
            </w:r>
            <w:r w:rsidRPr="000D4312">
              <w:rPr>
                <w:rFonts w:ascii="Calibri" w:hAnsi="Calibri"/>
                <w:spacing w:val="1"/>
                <w:sz w:val="18"/>
                <w:lang w:val="sk-SK"/>
              </w:rPr>
              <w:t xml:space="preserve"> </w:t>
            </w:r>
            <w:r w:rsidRPr="000D4312">
              <w:rPr>
                <w:rFonts w:ascii="Calibri" w:hAnsi="Calibri"/>
                <w:spacing w:val="-1"/>
                <w:sz w:val="18"/>
                <w:lang w:val="sk-SK"/>
              </w:rPr>
              <w:t>náklady</w:t>
            </w:r>
          </w:p>
        </w:tc>
        <w:tc>
          <w:tcPr>
            <w:tcW w:w="944" w:type="dxa"/>
          </w:tcPr>
          <w:p w14:paraId="6D1AFD2A"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16</w:t>
            </w:r>
          </w:p>
        </w:tc>
        <w:tc>
          <w:tcPr>
            <w:tcW w:w="2155" w:type="dxa"/>
          </w:tcPr>
          <w:p w14:paraId="3F6F13A4" w14:textId="77777777" w:rsidR="00C403A5" w:rsidRPr="000D4312" w:rsidRDefault="00C403A5" w:rsidP="008907F4">
            <w:pPr>
              <w:pStyle w:val="TableParagraph"/>
              <w:spacing w:line="218" w:lineRule="exact"/>
              <w:ind w:left="990"/>
              <w:jc w:val="right"/>
              <w:rPr>
                <w:rFonts w:ascii="Calibri" w:eastAsia="Calibri" w:hAnsi="Calibri" w:cs="Calibri"/>
                <w:sz w:val="18"/>
                <w:szCs w:val="18"/>
                <w:lang w:val="sk-SK"/>
              </w:rPr>
            </w:pPr>
            <w:r w:rsidRPr="000D4312">
              <w:rPr>
                <w:rFonts w:ascii="Calibri"/>
                <w:sz w:val="18"/>
                <w:lang w:val="sk-SK"/>
              </w:rPr>
              <w:t>2</w:t>
            </w:r>
            <w:r w:rsidRPr="000D4312">
              <w:rPr>
                <w:rFonts w:ascii="Calibri"/>
                <w:spacing w:val="-6"/>
                <w:sz w:val="18"/>
                <w:lang w:val="sk-SK"/>
              </w:rPr>
              <w:t xml:space="preserve"> </w:t>
            </w:r>
            <w:r w:rsidRPr="000D4312">
              <w:rPr>
                <w:rFonts w:ascii="Calibri"/>
                <w:sz w:val="18"/>
                <w:lang w:val="sk-SK"/>
              </w:rPr>
              <w:t>905,98</w:t>
            </w:r>
          </w:p>
        </w:tc>
        <w:tc>
          <w:tcPr>
            <w:tcW w:w="1413" w:type="dxa"/>
          </w:tcPr>
          <w:p w14:paraId="23515D43" w14:textId="77777777" w:rsidR="00C403A5" w:rsidRPr="00051813" w:rsidRDefault="00051813" w:rsidP="00051813">
            <w:pPr>
              <w:pStyle w:val="Textvysvetlivky"/>
              <w:jc w:val="right"/>
              <w:rPr>
                <w:sz w:val="18"/>
                <w:szCs w:val="18"/>
              </w:rPr>
            </w:pPr>
            <w:r w:rsidRPr="00051813">
              <w:rPr>
                <w:sz w:val="18"/>
                <w:szCs w:val="18"/>
              </w:rPr>
              <w:t>3 806,10</w:t>
            </w:r>
          </w:p>
        </w:tc>
      </w:tr>
      <w:tr w:rsidR="00C403A5" w14:paraId="08D3D08C" w14:textId="77777777" w:rsidTr="00630FA1">
        <w:trPr>
          <w:trHeight w:val="252"/>
        </w:trPr>
        <w:tc>
          <w:tcPr>
            <w:tcW w:w="919" w:type="dxa"/>
          </w:tcPr>
          <w:p w14:paraId="034CA2FD" w14:textId="77777777" w:rsidR="00C403A5" w:rsidRPr="000D4312" w:rsidRDefault="00C403A5" w:rsidP="00E00C15">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528</w:t>
            </w:r>
          </w:p>
        </w:tc>
        <w:tc>
          <w:tcPr>
            <w:tcW w:w="3924" w:type="dxa"/>
          </w:tcPr>
          <w:p w14:paraId="2E15719E" w14:textId="77777777" w:rsidR="00C403A5" w:rsidRPr="000D4312" w:rsidRDefault="00C403A5" w:rsidP="00E00C15">
            <w:pPr>
              <w:pStyle w:val="TableParagraph"/>
              <w:spacing w:line="216" w:lineRule="exact"/>
              <w:ind w:left="66"/>
              <w:rPr>
                <w:rFonts w:ascii="Calibri" w:eastAsia="Calibri" w:hAnsi="Calibri" w:cs="Calibri"/>
                <w:sz w:val="18"/>
                <w:szCs w:val="18"/>
                <w:lang w:val="sk-SK"/>
              </w:rPr>
            </w:pPr>
            <w:r w:rsidRPr="000D4312">
              <w:rPr>
                <w:rFonts w:ascii="Calibri" w:hAnsi="Calibri"/>
                <w:spacing w:val="-1"/>
                <w:sz w:val="18"/>
                <w:lang w:val="sk-SK"/>
              </w:rPr>
              <w:t>Ostatné sociálne náklady</w:t>
            </w:r>
          </w:p>
        </w:tc>
        <w:tc>
          <w:tcPr>
            <w:tcW w:w="944" w:type="dxa"/>
          </w:tcPr>
          <w:p w14:paraId="07B48C9A" w14:textId="77777777" w:rsidR="00C403A5" w:rsidRPr="000D4312" w:rsidRDefault="00C403A5" w:rsidP="00E00C15">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17</w:t>
            </w:r>
          </w:p>
        </w:tc>
        <w:tc>
          <w:tcPr>
            <w:tcW w:w="2155" w:type="dxa"/>
          </w:tcPr>
          <w:p w14:paraId="34829E07" w14:textId="77777777" w:rsidR="00C403A5" w:rsidRPr="000D4312" w:rsidRDefault="00C403A5" w:rsidP="008907F4">
            <w:pPr>
              <w:pStyle w:val="TableParagraph"/>
              <w:spacing w:line="216"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413" w:type="dxa"/>
          </w:tcPr>
          <w:p w14:paraId="11F54139" w14:textId="77777777" w:rsidR="00C403A5" w:rsidRPr="00051813" w:rsidRDefault="00051813" w:rsidP="00051813">
            <w:pPr>
              <w:pStyle w:val="Textvysvetlivky"/>
              <w:jc w:val="right"/>
              <w:rPr>
                <w:sz w:val="18"/>
                <w:szCs w:val="18"/>
              </w:rPr>
            </w:pPr>
            <w:r w:rsidRPr="00051813">
              <w:rPr>
                <w:sz w:val="18"/>
                <w:szCs w:val="18"/>
              </w:rPr>
              <w:t>0,00</w:t>
            </w:r>
          </w:p>
        </w:tc>
      </w:tr>
      <w:tr w:rsidR="00C403A5" w14:paraId="150EDDB0" w14:textId="77777777" w:rsidTr="00630FA1">
        <w:trPr>
          <w:trHeight w:val="252"/>
        </w:trPr>
        <w:tc>
          <w:tcPr>
            <w:tcW w:w="919" w:type="dxa"/>
          </w:tcPr>
          <w:p w14:paraId="40F43E1C"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531</w:t>
            </w:r>
          </w:p>
        </w:tc>
        <w:tc>
          <w:tcPr>
            <w:tcW w:w="3924" w:type="dxa"/>
          </w:tcPr>
          <w:p w14:paraId="74FF9B4D"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z w:val="18"/>
                <w:lang w:val="sk-SK"/>
              </w:rPr>
              <w:t>Daň</w:t>
            </w:r>
            <w:r w:rsidRPr="000D4312">
              <w:rPr>
                <w:rFonts w:ascii="Calibri" w:hAnsi="Calibri"/>
                <w:spacing w:val="-2"/>
                <w:sz w:val="18"/>
                <w:lang w:val="sk-SK"/>
              </w:rPr>
              <w:t xml:space="preserve"> </w:t>
            </w:r>
            <w:r w:rsidRPr="000D4312">
              <w:rPr>
                <w:rFonts w:ascii="Calibri" w:hAnsi="Calibri"/>
                <w:sz w:val="18"/>
                <w:lang w:val="sk-SK"/>
              </w:rPr>
              <w:t>z</w:t>
            </w:r>
            <w:r w:rsidRPr="000D4312">
              <w:rPr>
                <w:rFonts w:ascii="Calibri" w:hAnsi="Calibri"/>
                <w:spacing w:val="1"/>
                <w:sz w:val="18"/>
                <w:lang w:val="sk-SK"/>
              </w:rPr>
              <w:t xml:space="preserve"> </w:t>
            </w:r>
            <w:r w:rsidRPr="000D4312">
              <w:rPr>
                <w:rFonts w:ascii="Calibri" w:hAnsi="Calibri"/>
                <w:spacing w:val="-1"/>
                <w:sz w:val="18"/>
                <w:lang w:val="sk-SK"/>
              </w:rPr>
              <w:t>motorových vozidiel</w:t>
            </w:r>
          </w:p>
        </w:tc>
        <w:tc>
          <w:tcPr>
            <w:tcW w:w="944" w:type="dxa"/>
          </w:tcPr>
          <w:p w14:paraId="0CF5BEBB"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18</w:t>
            </w:r>
          </w:p>
        </w:tc>
        <w:tc>
          <w:tcPr>
            <w:tcW w:w="2155" w:type="dxa"/>
          </w:tcPr>
          <w:p w14:paraId="4AA2B2D2" w14:textId="77777777" w:rsidR="00C403A5" w:rsidRPr="000D4312" w:rsidRDefault="00C403A5" w:rsidP="008907F4">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413" w:type="dxa"/>
          </w:tcPr>
          <w:p w14:paraId="5EB3068B" w14:textId="77777777" w:rsidR="00C403A5" w:rsidRPr="00051813" w:rsidRDefault="00051813" w:rsidP="00051813">
            <w:pPr>
              <w:pStyle w:val="Textvysvetlivky"/>
              <w:jc w:val="right"/>
              <w:rPr>
                <w:sz w:val="18"/>
                <w:szCs w:val="18"/>
              </w:rPr>
            </w:pPr>
            <w:r w:rsidRPr="00051813">
              <w:rPr>
                <w:sz w:val="18"/>
                <w:szCs w:val="18"/>
              </w:rPr>
              <w:t>0,00</w:t>
            </w:r>
          </w:p>
        </w:tc>
      </w:tr>
      <w:tr w:rsidR="00C403A5" w14:paraId="78BC3FA0" w14:textId="77777777" w:rsidTr="00630FA1">
        <w:trPr>
          <w:trHeight w:val="252"/>
        </w:trPr>
        <w:tc>
          <w:tcPr>
            <w:tcW w:w="919" w:type="dxa"/>
          </w:tcPr>
          <w:p w14:paraId="765B5E95"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532</w:t>
            </w:r>
          </w:p>
        </w:tc>
        <w:tc>
          <w:tcPr>
            <w:tcW w:w="3924" w:type="dxa"/>
          </w:tcPr>
          <w:p w14:paraId="2A487C6E"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z w:val="18"/>
                <w:lang w:val="sk-SK"/>
              </w:rPr>
              <w:t>Daň</w:t>
            </w:r>
            <w:r w:rsidRPr="000D4312">
              <w:rPr>
                <w:rFonts w:ascii="Calibri" w:hAnsi="Calibri"/>
                <w:spacing w:val="-2"/>
                <w:sz w:val="18"/>
                <w:lang w:val="sk-SK"/>
              </w:rPr>
              <w:t xml:space="preserve"> </w:t>
            </w:r>
            <w:r w:rsidRPr="000D4312">
              <w:rPr>
                <w:rFonts w:ascii="Calibri" w:hAnsi="Calibri"/>
                <w:sz w:val="18"/>
                <w:lang w:val="sk-SK"/>
              </w:rPr>
              <w:t>z</w:t>
            </w:r>
            <w:r w:rsidRPr="000D4312">
              <w:rPr>
                <w:rFonts w:ascii="Calibri" w:hAnsi="Calibri"/>
                <w:spacing w:val="1"/>
                <w:sz w:val="18"/>
                <w:lang w:val="sk-SK"/>
              </w:rPr>
              <w:t xml:space="preserve"> </w:t>
            </w:r>
            <w:r w:rsidRPr="000D4312">
              <w:rPr>
                <w:rFonts w:ascii="Calibri" w:hAnsi="Calibri"/>
                <w:spacing w:val="-1"/>
                <w:sz w:val="18"/>
                <w:lang w:val="sk-SK"/>
              </w:rPr>
              <w:t>nehnuteľností</w:t>
            </w:r>
          </w:p>
        </w:tc>
        <w:tc>
          <w:tcPr>
            <w:tcW w:w="944" w:type="dxa"/>
          </w:tcPr>
          <w:p w14:paraId="39DA5D01"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19</w:t>
            </w:r>
          </w:p>
        </w:tc>
        <w:tc>
          <w:tcPr>
            <w:tcW w:w="2155" w:type="dxa"/>
          </w:tcPr>
          <w:p w14:paraId="092ECF6D" w14:textId="77777777" w:rsidR="00C403A5" w:rsidRPr="000D4312" w:rsidRDefault="00C403A5" w:rsidP="008907F4">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413" w:type="dxa"/>
          </w:tcPr>
          <w:p w14:paraId="63D836D4" w14:textId="77777777" w:rsidR="00C403A5" w:rsidRPr="00051813" w:rsidRDefault="00051813" w:rsidP="00051813">
            <w:pPr>
              <w:pStyle w:val="Textvysvetlivky"/>
              <w:jc w:val="right"/>
              <w:rPr>
                <w:sz w:val="18"/>
                <w:szCs w:val="18"/>
              </w:rPr>
            </w:pPr>
            <w:r w:rsidRPr="00051813">
              <w:rPr>
                <w:sz w:val="18"/>
                <w:szCs w:val="18"/>
              </w:rPr>
              <w:t>0,00</w:t>
            </w:r>
          </w:p>
        </w:tc>
      </w:tr>
      <w:tr w:rsidR="00C403A5" w14:paraId="5A0E86B7" w14:textId="77777777" w:rsidTr="00630FA1">
        <w:trPr>
          <w:trHeight w:val="252"/>
        </w:trPr>
        <w:tc>
          <w:tcPr>
            <w:tcW w:w="919" w:type="dxa"/>
          </w:tcPr>
          <w:p w14:paraId="68E1CA71" w14:textId="77777777" w:rsidR="00C403A5" w:rsidRPr="000D4312" w:rsidRDefault="00C403A5" w:rsidP="00E00C1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538</w:t>
            </w:r>
          </w:p>
        </w:tc>
        <w:tc>
          <w:tcPr>
            <w:tcW w:w="3924" w:type="dxa"/>
          </w:tcPr>
          <w:p w14:paraId="392051DA" w14:textId="77777777" w:rsidR="00C403A5" w:rsidRPr="000D4312" w:rsidRDefault="00C403A5" w:rsidP="00E00C1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w:t>
            </w:r>
            <w:r w:rsidRPr="000D4312">
              <w:rPr>
                <w:rFonts w:ascii="Calibri" w:hAnsi="Calibri"/>
                <w:spacing w:val="-3"/>
                <w:sz w:val="18"/>
                <w:lang w:val="sk-SK"/>
              </w:rPr>
              <w:t xml:space="preserve"> </w:t>
            </w:r>
            <w:r w:rsidRPr="000D4312">
              <w:rPr>
                <w:rFonts w:ascii="Calibri" w:hAnsi="Calibri"/>
                <w:sz w:val="18"/>
                <w:lang w:val="sk-SK"/>
              </w:rPr>
              <w:t>dane</w:t>
            </w:r>
            <w:r w:rsidRPr="000D4312">
              <w:rPr>
                <w:rFonts w:ascii="Calibri" w:hAnsi="Calibri"/>
                <w:spacing w:val="-2"/>
                <w:sz w:val="18"/>
                <w:lang w:val="sk-SK"/>
              </w:rPr>
              <w:t xml:space="preserve"> </w:t>
            </w:r>
            <w:r w:rsidRPr="000D4312">
              <w:rPr>
                <w:rFonts w:ascii="Calibri" w:hAnsi="Calibri"/>
                <w:sz w:val="18"/>
                <w:lang w:val="sk-SK"/>
              </w:rPr>
              <w:t>a</w:t>
            </w:r>
            <w:r w:rsidRPr="000D4312">
              <w:rPr>
                <w:rFonts w:ascii="Calibri" w:hAnsi="Calibri"/>
                <w:spacing w:val="-1"/>
                <w:sz w:val="18"/>
                <w:lang w:val="sk-SK"/>
              </w:rPr>
              <w:t xml:space="preserve"> poplatky</w:t>
            </w:r>
          </w:p>
        </w:tc>
        <w:tc>
          <w:tcPr>
            <w:tcW w:w="944" w:type="dxa"/>
          </w:tcPr>
          <w:p w14:paraId="27F0FB41" w14:textId="77777777" w:rsidR="00C403A5" w:rsidRPr="000D4312" w:rsidRDefault="00C403A5" w:rsidP="00E00C1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20</w:t>
            </w:r>
          </w:p>
        </w:tc>
        <w:tc>
          <w:tcPr>
            <w:tcW w:w="2155" w:type="dxa"/>
          </w:tcPr>
          <w:p w14:paraId="62E3A508" w14:textId="77777777" w:rsidR="00C403A5" w:rsidRPr="000D4312" w:rsidRDefault="00C403A5" w:rsidP="008907F4">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57,84</w:t>
            </w:r>
          </w:p>
        </w:tc>
        <w:tc>
          <w:tcPr>
            <w:tcW w:w="1413" w:type="dxa"/>
          </w:tcPr>
          <w:p w14:paraId="523F1B7E" w14:textId="77777777" w:rsidR="00C403A5" w:rsidRPr="00051813" w:rsidRDefault="00051813" w:rsidP="00051813">
            <w:pPr>
              <w:pStyle w:val="Textvysvetlivky"/>
              <w:jc w:val="right"/>
              <w:rPr>
                <w:sz w:val="18"/>
                <w:szCs w:val="18"/>
              </w:rPr>
            </w:pPr>
            <w:r w:rsidRPr="00051813">
              <w:rPr>
                <w:sz w:val="18"/>
                <w:szCs w:val="18"/>
              </w:rPr>
              <w:t>0,00</w:t>
            </w:r>
          </w:p>
        </w:tc>
      </w:tr>
      <w:tr w:rsidR="00C403A5" w14:paraId="6A8469BF" w14:textId="77777777" w:rsidTr="00630FA1">
        <w:trPr>
          <w:trHeight w:val="252"/>
        </w:trPr>
        <w:tc>
          <w:tcPr>
            <w:tcW w:w="919" w:type="dxa"/>
          </w:tcPr>
          <w:p w14:paraId="7A53016E" w14:textId="77777777" w:rsidR="00C403A5" w:rsidRPr="000D4312" w:rsidRDefault="00C403A5" w:rsidP="00E00C15">
            <w:pPr>
              <w:pStyle w:val="TableParagraph"/>
              <w:spacing w:line="217" w:lineRule="exact"/>
              <w:ind w:left="220"/>
              <w:rPr>
                <w:rFonts w:ascii="Calibri" w:eastAsia="Calibri" w:hAnsi="Calibri" w:cs="Calibri"/>
                <w:sz w:val="18"/>
                <w:szCs w:val="18"/>
                <w:lang w:val="sk-SK"/>
              </w:rPr>
            </w:pPr>
            <w:r w:rsidRPr="000D4312">
              <w:rPr>
                <w:rFonts w:ascii="Calibri"/>
                <w:spacing w:val="-1"/>
                <w:sz w:val="18"/>
                <w:lang w:val="sk-SK"/>
              </w:rPr>
              <w:t>548</w:t>
            </w:r>
          </w:p>
        </w:tc>
        <w:tc>
          <w:tcPr>
            <w:tcW w:w="3924" w:type="dxa"/>
          </w:tcPr>
          <w:p w14:paraId="5D6AC8D4" w14:textId="77777777" w:rsidR="00C403A5" w:rsidRPr="000D4312" w:rsidRDefault="00C403A5" w:rsidP="00E00C15">
            <w:pPr>
              <w:pStyle w:val="TableParagraph"/>
              <w:spacing w:line="217" w:lineRule="exact"/>
              <w:ind w:left="66"/>
              <w:rPr>
                <w:rFonts w:ascii="Calibri" w:eastAsia="Calibri" w:hAnsi="Calibri" w:cs="Calibri"/>
                <w:sz w:val="18"/>
                <w:szCs w:val="18"/>
                <w:lang w:val="sk-SK"/>
              </w:rPr>
            </w:pPr>
            <w:r w:rsidRPr="000D4312">
              <w:rPr>
                <w:rFonts w:ascii="Calibri" w:hAnsi="Calibri"/>
                <w:spacing w:val="-1"/>
                <w:sz w:val="18"/>
                <w:lang w:val="sk-SK"/>
              </w:rPr>
              <w:t>Ostatné náklady</w:t>
            </w:r>
            <w:r w:rsidRPr="000D4312">
              <w:rPr>
                <w:rFonts w:ascii="Calibri" w:hAnsi="Calibri"/>
                <w:sz w:val="18"/>
                <w:lang w:val="sk-SK"/>
              </w:rPr>
              <w:t xml:space="preserve"> </w:t>
            </w:r>
            <w:r w:rsidRPr="000D4312">
              <w:rPr>
                <w:rFonts w:ascii="Calibri" w:hAnsi="Calibri"/>
                <w:spacing w:val="-1"/>
                <w:sz w:val="18"/>
                <w:lang w:val="sk-SK"/>
              </w:rPr>
              <w:t>na</w:t>
            </w:r>
            <w:r w:rsidRPr="000D4312">
              <w:rPr>
                <w:rFonts w:ascii="Calibri" w:hAnsi="Calibri"/>
                <w:sz w:val="18"/>
                <w:lang w:val="sk-SK"/>
              </w:rPr>
              <w:t xml:space="preserve"> prevádzkovú</w:t>
            </w:r>
            <w:r w:rsidRPr="000D4312">
              <w:rPr>
                <w:rFonts w:ascii="Calibri" w:hAnsi="Calibri"/>
                <w:spacing w:val="1"/>
                <w:sz w:val="18"/>
                <w:lang w:val="sk-SK"/>
              </w:rPr>
              <w:t xml:space="preserve"> </w:t>
            </w:r>
            <w:r w:rsidRPr="000D4312">
              <w:rPr>
                <w:rFonts w:ascii="Calibri" w:hAnsi="Calibri"/>
                <w:spacing w:val="-1"/>
                <w:sz w:val="18"/>
                <w:lang w:val="sk-SK"/>
              </w:rPr>
              <w:t>činnosť</w:t>
            </w:r>
          </w:p>
        </w:tc>
        <w:tc>
          <w:tcPr>
            <w:tcW w:w="944" w:type="dxa"/>
          </w:tcPr>
          <w:p w14:paraId="64A74E32" w14:textId="77777777" w:rsidR="00C403A5" w:rsidRPr="000D4312" w:rsidRDefault="00C403A5" w:rsidP="00E00C15">
            <w:pPr>
              <w:pStyle w:val="TableParagraph"/>
              <w:spacing w:line="217" w:lineRule="exact"/>
              <w:ind w:left="2"/>
              <w:jc w:val="center"/>
              <w:rPr>
                <w:rFonts w:ascii="Calibri" w:eastAsia="Calibri" w:hAnsi="Calibri" w:cs="Calibri"/>
                <w:sz w:val="18"/>
                <w:szCs w:val="18"/>
                <w:lang w:val="sk-SK"/>
              </w:rPr>
            </w:pPr>
            <w:r w:rsidRPr="000D4312">
              <w:rPr>
                <w:rFonts w:ascii="Calibri"/>
                <w:spacing w:val="-1"/>
                <w:sz w:val="18"/>
                <w:lang w:val="sk-SK"/>
              </w:rPr>
              <w:t>21</w:t>
            </w:r>
          </w:p>
        </w:tc>
        <w:tc>
          <w:tcPr>
            <w:tcW w:w="2155" w:type="dxa"/>
          </w:tcPr>
          <w:p w14:paraId="016FC490" w14:textId="77777777" w:rsidR="00C403A5" w:rsidRPr="000D4312" w:rsidRDefault="00C403A5" w:rsidP="008907F4">
            <w:pPr>
              <w:pStyle w:val="TableParagraph"/>
              <w:spacing w:line="217" w:lineRule="exact"/>
              <w:ind w:left="1122"/>
              <w:jc w:val="right"/>
              <w:rPr>
                <w:rFonts w:ascii="Calibri" w:eastAsia="Calibri" w:hAnsi="Calibri" w:cs="Calibri"/>
                <w:sz w:val="18"/>
                <w:szCs w:val="18"/>
                <w:lang w:val="sk-SK"/>
              </w:rPr>
            </w:pPr>
            <w:r w:rsidRPr="000D4312">
              <w:rPr>
                <w:rFonts w:ascii="Calibri"/>
                <w:sz w:val="18"/>
                <w:lang w:val="sk-SK"/>
              </w:rPr>
              <w:t>917,67</w:t>
            </w:r>
          </w:p>
        </w:tc>
        <w:tc>
          <w:tcPr>
            <w:tcW w:w="1413" w:type="dxa"/>
          </w:tcPr>
          <w:p w14:paraId="37D4671C" w14:textId="77777777" w:rsidR="00C403A5" w:rsidRPr="00051813" w:rsidRDefault="00051813" w:rsidP="00051813">
            <w:pPr>
              <w:pStyle w:val="Textvysvetlivky"/>
              <w:jc w:val="right"/>
              <w:rPr>
                <w:sz w:val="18"/>
                <w:szCs w:val="18"/>
              </w:rPr>
            </w:pPr>
            <w:r w:rsidRPr="00051813">
              <w:rPr>
                <w:sz w:val="18"/>
                <w:szCs w:val="18"/>
              </w:rPr>
              <w:t>3 500,00</w:t>
            </w:r>
          </w:p>
        </w:tc>
      </w:tr>
      <w:tr w:rsidR="00E6010D" w14:paraId="243BDD23" w14:textId="77777777" w:rsidTr="00630FA1">
        <w:trPr>
          <w:trHeight w:val="252"/>
        </w:trPr>
        <w:tc>
          <w:tcPr>
            <w:tcW w:w="919" w:type="dxa"/>
          </w:tcPr>
          <w:p w14:paraId="74D9C21D" w14:textId="77777777" w:rsidR="00E6010D" w:rsidRDefault="00E6010D" w:rsidP="00E00C15">
            <w:pPr>
              <w:pStyle w:val="TableParagraph"/>
              <w:spacing w:line="217" w:lineRule="exact"/>
              <w:ind w:left="220"/>
              <w:rPr>
                <w:rFonts w:ascii="Calibri"/>
                <w:spacing w:val="-1"/>
                <w:sz w:val="18"/>
                <w:lang w:val="sk-SK"/>
              </w:rPr>
            </w:pPr>
          </w:p>
          <w:p w14:paraId="60F8CACB" w14:textId="77777777" w:rsidR="00E6010D" w:rsidRPr="000D4312" w:rsidRDefault="00012183" w:rsidP="00E00C15">
            <w:pPr>
              <w:pStyle w:val="TableParagraph"/>
              <w:spacing w:line="217" w:lineRule="exact"/>
              <w:ind w:left="220"/>
              <w:rPr>
                <w:rFonts w:ascii="Calibri"/>
                <w:spacing w:val="-1"/>
                <w:sz w:val="18"/>
                <w:lang w:val="sk-SK"/>
              </w:rPr>
            </w:pPr>
            <w:r>
              <w:rPr>
                <w:rFonts w:ascii="Calibri"/>
                <w:spacing w:val="-1"/>
                <w:sz w:val="18"/>
                <w:lang w:val="sk-SK"/>
              </w:rPr>
              <w:t>5</w:t>
            </w:r>
            <w:r w:rsidR="008907F4">
              <w:rPr>
                <w:rFonts w:ascii="Calibri"/>
                <w:spacing w:val="-1"/>
                <w:sz w:val="18"/>
                <w:lang w:val="sk-SK"/>
              </w:rPr>
              <w:t>51</w:t>
            </w:r>
          </w:p>
        </w:tc>
        <w:tc>
          <w:tcPr>
            <w:tcW w:w="3924" w:type="dxa"/>
          </w:tcPr>
          <w:p w14:paraId="4388BC1E" w14:textId="77777777" w:rsidR="008907F4" w:rsidRPr="000D4312" w:rsidRDefault="008907F4" w:rsidP="008907F4">
            <w:pPr>
              <w:pStyle w:val="TableParagraph"/>
              <w:spacing w:line="217" w:lineRule="exact"/>
              <w:rPr>
                <w:rFonts w:ascii="Calibri" w:hAnsi="Calibri"/>
                <w:spacing w:val="-1"/>
                <w:sz w:val="18"/>
                <w:lang w:val="sk-SK"/>
              </w:rPr>
            </w:pPr>
            <w:r>
              <w:rPr>
                <w:rFonts w:ascii="Calibri" w:hAnsi="Calibri"/>
                <w:spacing w:val="-1"/>
                <w:sz w:val="18"/>
                <w:lang w:val="sk-SK"/>
              </w:rPr>
              <w:t>Odpisy dlhodobého nehmotného majetku    a dlhodobého hmotného majetku</w:t>
            </w:r>
          </w:p>
        </w:tc>
        <w:tc>
          <w:tcPr>
            <w:tcW w:w="944" w:type="dxa"/>
          </w:tcPr>
          <w:p w14:paraId="6FA593BA" w14:textId="77777777" w:rsidR="00E6010D" w:rsidRPr="000D4312" w:rsidRDefault="008907F4" w:rsidP="00E00C15">
            <w:pPr>
              <w:pStyle w:val="TableParagraph"/>
              <w:spacing w:line="217" w:lineRule="exact"/>
              <w:ind w:left="2"/>
              <w:jc w:val="center"/>
              <w:rPr>
                <w:rFonts w:ascii="Calibri"/>
                <w:spacing w:val="-1"/>
                <w:sz w:val="18"/>
                <w:lang w:val="sk-SK"/>
              </w:rPr>
            </w:pPr>
            <w:r>
              <w:rPr>
                <w:rFonts w:ascii="Calibri"/>
                <w:spacing w:val="-1"/>
                <w:sz w:val="18"/>
                <w:lang w:val="sk-SK"/>
              </w:rPr>
              <w:t>22</w:t>
            </w:r>
          </w:p>
        </w:tc>
        <w:tc>
          <w:tcPr>
            <w:tcW w:w="2155" w:type="dxa"/>
          </w:tcPr>
          <w:p w14:paraId="3E2135B0" w14:textId="77777777" w:rsidR="00E6010D" w:rsidRPr="000D4312" w:rsidRDefault="008907F4" w:rsidP="008907F4">
            <w:pPr>
              <w:pStyle w:val="TableParagraph"/>
              <w:spacing w:line="217" w:lineRule="exact"/>
              <w:ind w:left="1122"/>
              <w:jc w:val="right"/>
              <w:rPr>
                <w:rFonts w:ascii="Calibri"/>
                <w:sz w:val="18"/>
                <w:lang w:val="sk-SK"/>
              </w:rPr>
            </w:pPr>
            <w:r>
              <w:rPr>
                <w:rFonts w:ascii="Calibri"/>
                <w:sz w:val="18"/>
                <w:lang w:val="sk-SK"/>
              </w:rPr>
              <w:t>10 857,99</w:t>
            </w:r>
          </w:p>
        </w:tc>
        <w:tc>
          <w:tcPr>
            <w:tcW w:w="1413" w:type="dxa"/>
          </w:tcPr>
          <w:p w14:paraId="1B15892A" w14:textId="77777777" w:rsidR="00E6010D" w:rsidRPr="00051813" w:rsidRDefault="008907F4" w:rsidP="00051813">
            <w:pPr>
              <w:pStyle w:val="Textvysvetlivky"/>
              <w:jc w:val="right"/>
              <w:rPr>
                <w:sz w:val="18"/>
                <w:szCs w:val="18"/>
              </w:rPr>
            </w:pPr>
            <w:r w:rsidRPr="008907F4">
              <w:rPr>
                <w:sz w:val="18"/>
                <w:szCs w:val="18"/>
              </w:rPr>
              <w:t>10 857,96</w:t>
            </w:r>
          </w:p>
        </w:tc>
      </w:tr>
      <w:tr w:rsidR="00012183" w14:paraId="41D85A0B" w14:textId="77777777" w:rsidTr="00630FA1">
        <w:trPr>
          <w:trHeight w:val="252"/>
        </w:trPr>
        <w:tc>
          <w:tcPr>
            <w:tcW w:w="919" w:type="dxa"/>
          </w:tcPr>
          <w:p w14:paraId="279F4921" w14:textId="77777777" w:rsidR="00012183" w:rsidRDefault="008907F4" w:rsidP="00E00C15">
            <w:pPr>
              <w:pStyle w:val="TableParagraph"/>
              <w:spacing w:line="217" w:lineRule="exact"/>
              <w:ind w:left="220"/>
              <w:rPr>
                <w:rFonts w:ascii="Calibri"/>
                <w:spacing w:val="-1"/>
                <w:sz w:val="18"/>
                <w:lang w:val="sk-SK"/>
              </w:rPr>
            </w:pPr>
            <w:r>
              <w:rPr>
                <w:rFonts w:ascii="Calibri"/>
                <w:spacing w:val="-1"/>
                <w:sz w:val="18"/>
                <w:lang w:val="sk-SK"/>
              </w:rPr>
              <w:t>568</w:t>
            </w:r>
          </w:p>
        </w:tc>
        <w:tc>
          <w:tcPr>
            <w:tcW w:w="3924" w:type="dxa"/>
          </w:tcPr>
          <w:p w14:paraId="24C5406C" w14:textId="77777777" w:rsidR="00012183" w:rsidRPr="000D4312" w:rsidRDefault="008907F4" w:rsidP="00E00C15">
            <w:pPr>
              <w:pStyle w:val="TableParagraph"/>
              <w:spacing w:line="217" w:lineRule="exact"/>
              <w:ind w:left="66"/>
              <w:rPr>
                <w:rFonts w:ascii="Calibri" w:hAnsi="Calibri"/>
                <w:spacing w:val="-1"/>
                <w:sz w:val="18"/>
                <w:lang w:val="sk-SK"/>
              </w:rPr>
            </w:pPr>
            <w:r>
              <w:rPr>
                <w:rFonts w:ascii="Calibri" w:hAnsi="Calibri"/>
                <w:spacing w:val="-1"/>
                <w:sz w:val="18"/>
                <w:lang w:val="sk-SK"/>
              </w:rPr>
              <w:t xml:space="preserve">Ostatné </w:t>
            </w:r>
            <w:r w:rsidR="00C05C6B">
              <w:rPr>
                <w:rFonts w:ascii="Calibri" w:hAnsi="Calibri"/>
                <w:spacing w:val="-1"/>
                <w:sz w:val="18"/>
                <w:lang w:val="sk-SK"/>
              </w:rPr>
              <w:t>finančné</w:t>
            </w:r>
            <w:r>
              <w:rPr>
                <w:rFonts w:ascii="Calibri" w:hAnsi="Calibri"/>
                <w:spacing w:val="-1"/>
                <w:sz w:val="18"/>
                <w:lang w:val="sk-SK"/>
              </w:rPr>
              <w:t xml:space="preserve"> náklady</w:t>
            </w:r>
          </w:p>
        </w:tc>
        <w:tc>
          <w:tcPr>
            <w:tcW w:w="944" w:type="dxa"/>
          </w:tcPr>
          <w:p w14:paraId="3E452303" w14:textId="77777777" w:rsidR="00012183" w:rsidRPr="000D4312" w:rsidRDefault="008907F4" w:rsidP="00E00C15">
            <w:pPr>
              <w:pStyle w:val="TableParagraph"/>
              <w:spacing w:line="217" w:lineRule="exact"/>
              <w:ind w:left="2"/>
              <w:jc w:val="center"/>
              <w:rPr>
                <w:rFonts w:ascii="Calibri"/>
                <w:spacing w:val="-1"/>
                <w:sz w:val="18"/>
                <w:lang w:val="sk-SK"/>
              </w:rPr>
            </w:pPr>
            <w:r>
              <w:rPr>
                <w:rFonts w:ascii="Calibri"/>
                <w:spacing w:val="-1"/>
                <w:sz w:val="18"/>
                <w:lang w:val="sk-SK"/>
              </w:rPr>
              <w:t>23</w:t>
            </w:r>
          </w:p>
        </w:tc>
        <w:tc>
          <w:tcPr>
            <w:tcW w:w="2155" w:type="dxa"/>
          </w:tcPr>
          <w:p w14:paraId="7D5CF145" w14:textId="77777777" w:rsidR="00012183" w:rsidRPr="000D4312" w:rsidRDefault="008907F4" w:rsidP="008907F4">
            <w:pPr>
              <w:pStyle w:val="TableParagraph"/>
              <w:spacing w:line="217" w:lineRule="exact"/>
              <w:ind w:left="1122"/>
              <w:jc w:val="right"/>
              <w:rPr>
                <w:rFonts w:ascii="Calibri"/>
                <w:sz w:val="18"/>
                <w:lang w:val="sk-SK"/>
              </w:rPr>
            </w:pPr>
            <w:r>
              <w:rPr>
                <w:rFonts w:ascii="Calibri"/>
                <w:sz w:val="18"/>
                <w:lang w:val="sk-SK"/>
              </w:rPr>
              <w:t>315,25</w:t>
            </w:r>
          </w:p>
        </w:tc>
        <w:tc>
          <w:tcPr>
            <w:tcW w:w="1413" w:type="dxa"/>
          </w:tcPr>
          <w:p w14:paraId="71A0D355" w14:textId="77777777" w:rsidR="00012183" w:rsidRPr="00051813" w:rsidRDefault="00C05C6B" w:rsidP="00051813">
            <w:pPr>
              <w:pStyle w:val="Textvysvetlivky"/>
              <w:jc w:val="right"/>
              <w:rPr>
                <w:sz w:val="18"/>
                <w:szCs w:val="18"/>
              </w:rPr>
            </w:pPr>
            <w:r w:rsidRPr="00C05C6B">
              <w:rPr>
                <w:sz w:val="18"/>
                <w:szCs w:val="18"/>
              </w:rPr>
              <w:t>317,25</w:t>
            </w:r>
          </w:p>
        </w:tc>
      </w:tr>
      <w:tr w:rsidR="008907F4" w14:paraId="01B88C83" w14:textId="77777777" w:rsidTr="00630FA1">
        <w:trPr>
          <w:trHeight w:val="252"/>
        </w:trPr>
        <w:tc>
          <w:tcPr>
            <w:tcW w:w="919" w:type="dxa"/>
          </w:tcPr>
          <w:p w14:paraId="24031CB5" w14:textId="77777777" w:rsidR="008907F4" w:rsidRDefault="008907F4" w:rsidP="00E00C15">
            <w:pPr>
              <w:pStyle w:val="TableParagraph"/>
              <w:spacing w:line="217" w:lineRule="exact"/>
              <w:ind w:left="220"/>
              <w:rPr>
                <w:rFonts w:ascii="Calibri"/>
                <w:spacing w:val="-1"/>
                <w:sz w:val="18"/>
                <w:lang w:val="sk-SK"/>
              </w:rPr>
            </w:pPr>
          </w:p>
        </w:tc>
        <w:tc>
          <w:tcPr>
            <w:tcW w:w="3924" w:type="dxa"/>
          </w:tcPr>
          <w:p w14:paraId="267114E3" w14:textId="77777777" w:rsidR="008907F4" w:rsidRPr="008907F4" w:rsidRDefault="008907F4" w:rsidP="00E00C15">
            <w:pPr>
              <w:pStyle w:val="TableParagraph"/>
              <w:spacing w:line="217" w:lineRule="exact"/>
              <w:ind w:left="66"/>
              <w:rPr>
                <w:rFonts w:ascii="Calibri" w:hAnsi="Calibri"/>
                <w:b/>
                <w:spacing w:val="-1"/>
                <w:sz w:val="18"/>
                <w:lang w:val="sk-SK"/>
              </w:rPr>
            </w:pPr>
            <w:r>
              <w:rPr>
                <w:rFonts w:ascii="Calibri" w:hAnsi="Calibri"/>
                <w:b/>
                <w:spacing w:val="-1"/>
                <w:sz w:val="18"/>
                <w:lang w:val="sk-SK"/>
              </w:rPr>
              <w:t>Výrobné náklady celkom /r.06 až r.23/</w:t>
            </w:r>
          </w:p>
        </w:tc>
        <w:tc>
          <w:tcPr>
            <w:tcW w:w="944" w:type="dxa"/>
          </w:tcPr>
          <w:p w14:paraId="5B3B06BB" w14:textId="77777777" w:rsidR="008907F4" w:rsidRPr="008907F4" w:rsidRDefault="008907F4" w:rsidP="00E00C15">
            <w:pPr>
              <w:pStyle w:val="TableParagraph"/>
              <w:spacing w:line="217" w:lineRule="exact"/>
              <w:ind w:left="2"/>
              <w:jc w:val="center"/>
              <w:rPr>
                <w:rFonts w:ascii="Calibri"/>
                <w:b/>
                <w:spacing w:val="-1"/>
                <w:sz w:val="18"/>
                <w:lang w:val="sk-SK"/>
              </w:rPr>
            </w:pPr>
            <w:r w:rsidRPr="008907F4">
              <w:rPr>
                <w:rFonts w:ascii="Calibri"/>
                <w:b/>
                <w:spacing w:val="-1"/>
                <w:sz w:val="18"/>
                <w:lang w:val="sk-SK"/>
              </w:rPr>
              <w:t>24</w:t>
            </w:r>
          </w:p>
        </w:tc>
        <w:tc>
          <w:tcPr>
            <w:tcW w:w="2155" w:type="dxa"/>
          </w:tcPr>
          <w:p w14:paraId="027E0B9B" w14:textId="77777777" w:rsidR="008907F4" w:rsidRPr="008907F4" w:rsidRDefault="008907F4" w:rsidP="008907F4">
            <w:pPr>
              <w:pStyle w:val="TableParagraph"/>
              <w:spacing w:line="217" w:lineRule="exact"/>
              <w:ind w:left="1122"/>
              <w:jc w:val="right"/>
              <w:rPr>
                <w:rFonts w:ascii="Calibri"/>
                <w:b/>
                <w:sz w:val="18"/>
                <w:lang w:val="sk-SK"/>
              </w:rPr>
            </w:pPr>
            <w:r w:rsidRPr="008907F4">
              <w:rPr>
                <w:rFonts w:ascii="Calibri"/>
                <w:b/>
                <w:sz w:val="18"/>
                <w:lang w:val="sk-SK"/>
              </w:rPr>
              <w:t>110 597,67</w:t>
            </w:r>
          </w:p>
        </w:tc>
        <w:tc>
          <w:tcPr>
            <w:tcW w:w="1413" w:type="dxa"/>
          </w:tcPr>
          <w:p w14:paraId="388FDA5A" w14:textId="77777777" w:rsidR="008907F4" w:rsidRPr="008907F4" w:rsidRDefault="00C05C6B" w:rsidP="00C05C6B">
            <w:pPr>
              <w:pStyle w:val="Textvysvetlivky"/>
              <w:jc w:val="right"/>
              <w:rPr>
                <w:b/>
                <w:sz w:val="18"/>
                <w:szCs w:val="18"/>
              </w:rPr>
            </w:pPr>
            <w:r>
              <w:rPr>
                <w:b/>
                <w:sz w:val="18"/>
                <w:szCs w:val="18"/>
              </w:rPr>
              <w:t>142 863,66</w:t>
            </w:r>
          </w:p>
        </w:tc>
      </w:tr>
    </w:tbl>
    <w:p w14:paraId="1FF33198" w14:textId="77777777" w:rsidR="00C403A5" w:rsidRDefault="00C403A5" w:rsidP="00C403A5">
      <w:pPr>
        <w:pStyle w:val="Textvysvetlivky"/>
      </w:pPr>
    </w:p>
    <w:p w14:paraId="4FC249F2" w14:textId="77777777" w:rsidR="003B40FE" w:rsidRPr="000D4312" w:rsidRDefault="003B40FE" w:rsidP="003B40FE">
      <w:pPr>
        <w:spacing w:before="7"/>
        <w:rPr>
          <w:rFonts w:ascii="Calibri" w:eastAsia="Calibri" w:hAnsi="Calibri" w:cs="Calibri"/>
          <w:b/>
          <w:bCs/>
          <w:sz w:val="15"/>
          <w:szCs w:val="15"/>
        </w:rPr>
      </w:pPr>
    </w:p>
    <w:p w14:paraId="6B9B9C75" w14:textId="77777777" w:rsidR="003B40FE" w:rsidRPr="000D4312" w:rsidRDefault="003B40FE" w:rsidP="003B40FE">
      <w:pPr>
        <w:spacing w:before="3"/>
        <w:rPr>
          <w:rFonts w:ascii="Calibri" w:eastAsia="Calibri" w:hAnsi="Calibri" w:cs="Calibri"/>
          <w:b/>
          <w:bCs/>
          <w:sz w:val="6"/>
          <w:szCs w:val="6"/>
        </w:rPr>
      </w:pPr>
    </w:p>
    <w:p w14:paraId="4BCE22A6" w14:textId="77777777" w:rsidR="003B40FE" w:rsidRPr="000D4312" w:rsidRDefault="003B40FE" w:rsidP="003B40FE">
      <w:pPr>
        <w:rPr>
          <w:rFonts w:ascii="Calibri" w:eastAsia="Calibri" w:hAnsi="Calibri" w:cs="Calibri"/>
          <w:b/>
          <w:bCs/>
          <w:sz w:val="20"/>
          <w:szCs w:val="20"/>
        </w:rPr>
      </w:pPr>
    </w:p>
    <w:p w14:paraId="3E1414BE" w14:textId="77777777" w:rsidR="003B40FE" w:rsidRPr="000D4312" w:rsidRDefault="003B40FE" w:rsidP="003B40FE">
      <w:pPr>
        <w:rPr>
          <w:rFonts w:ascii="Calibri" w:eastAsia="Calibri" w:hAnsi="Calibri" w:cs="Calibri"/>
          <w:b/>
          <w:bCs/>
          <w:sz w:val="20"/>
          <w:szCs w:val="20"/>
        </w:rPr>
      </w:pPr>
    </w:p>
    <w:p w14:paraId="0EEC6E43" w14:textId="77777777" w:rsidR="00BC5C26" w:rsidRPr="000D4312" w:rsidRDefault="00BC5C26" w:rsidP="003B40FE">
      <w:pPr>
        <w:spacing w:before="7"/>
        <w:rPr>
          <w:rFonts w:ascii="Calibri" w:eastAsia="Calibri" w:hAnsi="Calibri" w:cs="Calibri"/>
          <w:b/>
          <w:bCs/>
          <w:sz w:val="17"/>
          <w:szCs w:val="17"/>
        </w:rPr>
      </w:pPr>
    </w:p>
    <w:p w14:paraId="28F92EBD" w14:textId="77777777" w:rsidR="00BC5C26" w:rsidRDefault="00BC5C26" w:rsidP="003B40FE">
      <w:pPr>
        <w:ind w:left="112"/>
        <w:rPr>
          <w:rFonts w:ascii="Calibri" w:eastAsia="Calibri" w:hAnsi="Calibri" w:cs="Calibri"/>
          <w:b/>
          <w:bCs/>
          <w:sz w:val="20"/>
          <w:szCs w:val="20"/>
        </w:rPr>
      </w:pPr>
    </w:p>
    <w:p w14:paraId="1945FE0D" w14:textId="1F4EB16C" w:rsidR="003B40FE" w:rsidRPr="000D4312" w:rsidRDefault="003B40FE" w:rsidP="003B40FE">
      <w:pPr>
        <w:ind w:left="112"/>
        <w:rPr>
          <w:rFonts w:ascii="Calibri" w:eastAsia="Calibri" w:hAnsi="Calibri" w:cs="Calibri"/>
          <w:sz w:val="20"/>
          <w:szCs w:val="20"/>
        </w:rPr>
      </w:pPr>
      <w:r w:rsidRPr="000D4312">
        <w:rPr>
          <w:rFonts w:ascii="Calibri" w:eastAsia="Calibri" w:hAnsi="Calibri" w:cs="Calibri"/>
          <w:b/>
          <w:bCs/>
          <w:sz w:val="20"/>
          <w:szCs w:val="20"/>
        </w:rPr>
        <w:lastRenderedPageBreak/>
        <w:t>Mestský</w:t>
      </w:r>
      <w:r w:rsidRPr="000D4312">
        <w:rPr>
          <w:rFonts w:ascii="Calibri" w:eastAsia="Calibri" w:hAnsi="Calibri" w:cs="Calibri"/>
          <w:b/>
          <w:bCs/>
          <w:spacing w:val="-8"/>
          <w:sz w:val="20"/>
          <w:szCs w:val="20"/>
        </w:rPr>
        <w:t xml:space="preserve"> </w:t>
      </w:r>
      <w:r w:rsidRPr="000D4312">
        <w:rPr>
          <w:rFonts w:ascii="Calibri" w:eastAsia="Calibri" w:hAnsi="Calibri" w:cs="Calibri"/>
          <w:b/>
          <w:bCs/>
          <w:spacing w:val="-1"/>
          <w:sz w:val="20"/>
          <w:szCs w:val="20"/>
        </w:rPr>
        <w:t>podnik</w:t>
      </w:r>
      <w:r w:rsidRPr="000D4312">
        <w:rPr>
          <w:rFonts w:ascii="Calibri" w:eastAsia="Calibri" w:hAnsi="Calibri" w:cs="Calibri"/>
          <w:b/>
          <w:bCs/>
          <w:spacing w:val="-6"/>
          <w:sz w:val="20"/>
          <w:szCs w:val="20"/>
        </w:rPr>
        <w:t xml:space="preserve"> </w:t>
      </w:r>
      <w:r w:rsidRPr="000D4312">
        <w:rPr>
          <w:rFonts w:ascii="Calibri" w:eastAsia="Calibri" w:hAnsi="Calibri" w:cs="Calibri"/>
          <w:b/>
          <w:bCs/>
          <w:spacing w:val="-1"/>
          <w:sz w:val="20"/>
          <w:szCs w:val="20"/>
        </w:rPr>
        <w:t>služieb</w:t>
      </w:r>
      <w:r w:rsidRPr="000D4312">
        <w:rPr>
          <w:rFonts w:ascii="Calibri" w:eastAsia="Calibri" w:hAnsi="Calibri" w:cs="Calibri"/>
          <w:b/>
          <w:bCs/>
          <w:spacing w:val="-3"/>
          <w:sz w:val="20"/>
          <w:szCs w:val="20"/>
        </w:rPr>
        <w:t xml:space="preserve"> </w:t>
      </w:r>
      <w:r w:rsidRPr="000D4312">
        <w:rPr>
          <w:rFonts w:ascii="Calibri" w:eastAsia="Calibri" w:hAnsi="Calibri" w:cs="Calibri"/>
          <w:b/>
          <w:bCs/>
          <w:sz w:val="20"/>
          <w:szCs w:val="20"/>
        </w:rPr>
        <w:t>–</w:t>
      </w:r>
      <w:r w:rsidRPr="000D4312">
        <w:rPr>
          <w:rFonts w:ascii="Calibri" w:eastAsia="Calibri" w:hAnsi="Calibri" w:cs="Calibri"/>
          <w:b/>
          <w:bCs/>
          <w:spacing w:val="-7"/>
          <w:sz w:val="20"/>
          <w:szCs w:val="20"/>
        </w:rPr>
        <w:t xml:space="preserve"> </w:t>
      </w:r>
      <w:r w:rsidRPr="000D4312">
        <w:rPr>
          <w:rFonts w:ascii="Calibri" w:eastAsia="Calibri" w:hAnsi="Calibri" w:cs="Calibri"/>
          <w:b/>
          <w:bCs/>
          <w:sz w:val="20"/>
          <w:szCs w:val="20"/>
        </w:rPr>
        <w:t>hlavná</w:t>
      </w:r>
      <w:r w:rsidRPr="000D4312">
        <w:rPr>
          <w:rFonts w:ascii="Calibri" w:eastAsia="Calibri" w:hAnsi="Calibri" w:cs="Calibri"/>
          <w:b/>
          <w:bCs/>
          <w:spacing w:val="-8"/>
          <w:sz w:val="20"/>
          <w:szCs w:val="20"/>
        </w:rPr>
        <w:t xml:space="preserve"> </w:t>
      </w:r>
      <w:r w:rsidRPr="000D4312">
        <w:rPr>
          <w:rFonts w:ascii="Calibri" w:eastAsia="Calibri" w:hAnsi="Calibri" w:cs="Calibri"/>
          <w:b/>
          <w:bCs/>
          <w:sz w:val="20"/>
          <w:szCs w:val="20"/>
        </w:rPr>
        <w:t>činnosť</w:t>
      </w:r>
    </w:p>
    <w:p w14:paraId="2D3009F2" w14:textId="77777777" w:rsidR="003B40FE" w:rsidRPr="00277935" w:rsidRDefault="00277935" w:rsidP="00277935">
      <w:pPr>
        <w:pStyle w:val="Textvysvetlivky"/>
      </w:pPr>
      <w:r>
        <w:rPr>
          <w:rFonts w:ascii="Calibri" w:eastAsia="Calibri" w:hAnsi="Calibri" w:cs="Calibri"/>
          <w:b/>
          <w:bCs/>
        </w:rPr>
        <w:t xml:space="preserve">                                                                                                                                                                                                  </w:t>
      </w:r>
      <w:r w:rsidRPr="00BC5C26">
        <w:rPr>
          <w:sz w:val="18"/>
          <w:szCs w:val="18"/>
        </w:rPr>
        <w:t>údaje sú v</w:t>
      </w:r>
      <w:r>
        <w:t xml:space="preserve"> €</w:t>
      </w:r>
    </w:p>
    <w:tbl>
      <w:tblPr>
        <w:tblStyle w:val="TableNormal"/>
        <w:tblW w:w="0" w:type="auto"/>
        <w:tblInd w:w="181" w:type="dxa"/>
        <w:tblLayout w:type="fixed"/>
        <w:tblLook w:val="01E0" w:firstRow="1" w:lastRow="1" w:firstColumn="1" w:lastColumn="1" w:noHBand="0" w:noVBand="0"/>
      </w:tblPr>
      <w:tblGrid>
        <w:gridCol w:w="720"/>
        <w:gridCol w:w="4681"/>
        <w:gridCol w:w="881"/>
        <w:gridCol w:w="1584"/>
        <w:gridCol w:w="1700"/>
      </w:tblGrid>
      <w:tr w:rsidR="003B40FE" w:rsidRPr="000D4312" w14:paraId="07DDC545" w14:textId="77777777" w:rsidTr="00D77230">
        <w:trPr>
          <w:trHeight w:hRule="exact" w:val="449"/>
        </w:trPr>
        <w:tc>
          <w:tcPr>
            <w:tcW w:w="720" w:type="dxa"/>
            <w:tcBorders>
              <w:top w:val="single" w:sz="5" w:space="0" w:color="000000"/>
              <w:left w:val="single" w:sz="5" w:space="0" w:color="000000"/>
              <w:bottom w:val="single" w:sz="5" w:space="0" w:color="000000"/>
              <w:right w:val="single" w:sz="5" w:space="0" w:color="000000"/>
            </w:tcBorders>
            <w:shd w:val="clear" w:color="auto" w:fill="BEBEBE"/>
          </w:tcPr>
          <w:p w14:paraId="26FA5EDC" w14:textId="77777777" w:rsidR="003B40FE" w:rsidRPr="000D4312" w:rsidRDefault="003B40FE" w:rsidP="00D77230">
            <w:pPr>
              <w:pStyle w:val="TableParagraph"/>
              <w:ind w:left="191" w:right="176" w:hanging="12"/>
              <w:rPr>
                <w:rFonts w:ascii="Calibri" w:eastAsia="Calibri" w:hAnsi="Calibri" w:cs="Calibri"/>
                <w:sz w:val="18"/>
                <w:szCs w:val="18"/>
                <w:lang w:val="sk-SK"/>
              </w:rPr>
            </w:pPr>
            <w:r w:rsidRPr="000D4312">
              <w:rPr>
                <w:rFonts w:ascii="Calibri" w:hAnsi="Calibri"/>
                <w:b/>
                <w:spacing w:val="-1"/>
                <w:sz w:val="18"/>
                <w:lang w:val="sk-SK"/>
              </w:rPr>
              <w:t>Číslo</w:t>
            </w:r>
            <w:r w:rsidRPr="000D4312">
              <w:rPr>
                <w:rFonts w:ascii="Calibri" w:hAnsi="Calibri"/>
                <w:b/>
                <w:spacing w:val="22"/>
                <w:sz w:val="18"/>
                <w:lang w:val="sk-SK"/>
              </w:rPr>
              <w:t xml:space="preserve"> </w:t>
            </w:r>
            <w:r w:rsidRPr="000D4312">
              <w:rPr>
                <w:rFonts w:ascii="Calibri" w:hAnsi="Calibri"/>
                <w:b/>
                <w:spacing w:val="-1"/>
                <w:sz w:val="18"/>
                <w:lang w:val="sk-SK"/>
              </w:rPr>
              <w:t>účtu</w:t>
            </w:r>
          </w:p>
        </w:tc>
        <w:tc>
          <w:tcPr>
            <w:tcW w:w="4681" w:type="dxa"/>
            <w:tcBorders>
              <w:top w:val="single" w:sz="5" w:space="0" w:color="000000"/>
              <w:left w:val="single" w:sz="5" w:space="0" w:color="000000"/>
              <w:bottom w:val="single" w:sz="5" w:space="0" w:color="000000"/>
              <w:right w:val="single" w:sz="5" w:space="0" w:color="000000"/>
            </w:tcBorders>
            <w:shd w:val="clear" w:color="auto" w:fill="BEBEBE"/>
          </w:tcPr>
          <w:p w14:paraId="6E15DE82" w14:textId="77777777" w:rsidR="003B40FE" w:rsidRPr="000D4312" w:rsidRDefault="003B40FE" w:rsidP="00D77230">
            <w:pPr>
              <w:pStyle w:val="TableParagraph"/>
              <w:ind w:left="1378" w:right="1375" w:firstLine="48"/>
              <w:rPr>
                <w:rFonts w:ascii="Calibri" w:eastAsia="Calibri" w:hAnsi="Calibri" w:cs="Calibri"/>
                <w:sz w:val="18"/>
                <w:szCs w:val="18"/>
                <w:lang w:val="sk-SK"/>
              </w:rPr>
            </w:pPr>
            <w:r w:rsidRPr="000D4312">
              <w:rPr>
                <w:rFonts w:ascii="Calibri" w:hAnsi="Calibri"/>
                <w:b/>
                <w:sz w:val="18"/>
                <w:lang w:val="sk-SK"/>
              </w:rPr>
              <w:t>Tržby a</w:t>
            </w:r>
            <w:r w:rsidRPr="000D4312">
              <w:rPr>
                <w:rFonts w:ascii="Calibri" w:hAnsi="Calibri"/>
                <w:b/>
                <w:spacing w:val="1"/>
                <w:sz w:val="18"/>
                <w:lang w:val="sk-SK"/>
              </w:rPr>
              <w:t xml:space="preserve"> </w:t>
            </w:r>
            <w:r w:rsidRPr="000D4312">
              <w:rPr>
                <w:rFonts w:ascii="Calibri" w:hAnsi="Calibri"/>
                <w:b/>
                <w:spacing w:val="-1"/>
                <w:sz w:val="18"/>
                <w:lang w:val="sk-SK"/>
              </w:rPr>
              <w:t>výrobné</w:t>
            </w:r>
            <w:r w:rsidRPr="000D4312">
              <w:rPr>
                <w:rFonts w:ascii="Calibri" w:hAnsi="Calibri"/>
                <w:b/>
                <w:sz w:val="18"/>
                <w:lang w:val="sk-SK"/>
              </w:rPr>
              <w:t xml:space="preserve"> </w:t>
            </w:r>
            <w:r w:rsidRPr="000D4312">
              <w:rPr>
                <w:rFonts w:ascii="Calibri" w:hAnsi="Calibri"/>
                <w:b/>
                <w:spacing w:val="-1"/>
                <w:sz w:val="18"/>
                <w:lang w:val="sk-SK"/>
              </w:rPr>
              <w:t>náklady</w:t>
            </w:r>
            <w:r w:rsidRPr="000D4312">
              <w:rPr>
                <w:rFonts w:ascii="Calibri" w:hAnsi="Calibri"/>
                <w:b/>
                <w:spacing w:val="26"/>
                <w:sz w:val="18"/>
                <w:lang w:val="sk-SK"/>
              </w:rPr>
              <w:t xml:space="preserve"> </w:t>
            </w:r>
            <w:r w:rsidRPr="000D4312">
              <w:rPr>
                <w:rFonts w:ascii="Calibri" w:hAnsi="Calibri"/>
                <w:b/>
                <w:spacing w:val="-1"/>
                <w:sz w:val="18"/>
                <w:lang w:val="sk-SK"/>
              </w:rPr>
              <w:t>príspevkových organizácií</w:t>
            </w:r>
          </w:p>
        </w:tc>
        <w:tc>
          <w:tcPr>
            <w:tcW w:w="881" w:type="dxa"/>
            <w:tcBorders>
              <w:top w:val="single" w:sz="5" w:space="0" w:color="000000"/>
              <w:left w:val="single" w:sz="5" w:space="0" w:color="000000"/>
              <w:bottom w:val="single" w:sz="5" w:space="0" w:color="000000"/>
              <w:right w:val="single" w:sz="5" w:space="0" w:color="000000"/>
            </w:tcBorders>
            <w:shd w:val="clear" w:color="auto" w:fill="BEBEBE"/>
          </w:tcPr>
          <w:p w14:paraId="58061118" w14:textId="77777777" w:rsidR="003B40FE" w:rsidRPr="000D4312" w:rsidRDefault="003B40FE" w:rsidP="00D77230">
            <w:pPr>
              <w:pStyle w:val="TableParagraph"/>
              <w:spacing w:line="218" w:lineRule="exact"/>
              <w:ind w:left="258"/>
              <w:rPr>
                <w:rFonts w:ascii="Calibri" w:eastAsia="Calibri" w:hAnsi="Calibri" w:cs="Calibri"/>
                <w:sz w:val="18"/>
                <w:szCs w:val="18"/>
                <w:lang w:val="sk-SK"/>
              </w:rPr>
            </w:pPr>
            <w:r w:rsidRPr="000D4312">
              <w:rPr>
                <w:rFonts w:ascii="Calibri" w:hAnsi="Calibri"/>
                <w:b/>
                <w:spacing w:val="-1"/>
                <w:sz w:val="18"/>
                <w:lang w:val="sk-SK"/>
              </w:rPr>
              <w:t>Číslo</w:t>
            </w:r>
          </w:p>
          <w:p w14:paraId="7BCAA6E6" w14:textId="77777777" w:rsidR="003B40FE" w:rsidRPr="000D4312" w:rsidRDefault="003B40FE" w:rsidP="00D77230">
            <w:pPr>
              <w:pStyle w:val="TableParagraph"/>
              <w:spacing w:before="1" w:line="218" w:lineRule="exact"/>
              <w:ind w:left="195"/>
              <w:rPr>
                <w:rFonts w:ascii="Calibri" w:eastAsia="Calibri" w:hAnsi="Calibri" w:cs="Calibri"/>
                <w:sz w:val="18"/>
                <w:szCs w:val="18"/>
                <w:lang w:val="sk-SK"/>
              </w:rPr>
            </w:pPr>
            <w:r w:rsidRPr="000D4312">
              <w:rPr>
                <w:rFonts w:ascii="Calibri"/>
                <w:b/>
                <w:spacing w:val="-1"/>
                <w:sz w:val="18"/>
                <w:lang w:val="sk-SK"/>
              </w:rPr>
              <w:t>riadku</w:t>
            </w:r>
          </w:p>
        </w:tc>
        <w:tc>
          <w:tcPr>
            <w:tcW w:w="1584" w:type="dxa"/>
            <w:tcBorders>
              <w:top w:val="single" w:sz="5" w:space="0" w:color="000000"/>
              <w:left w:val="single" w:sz="5" w:space="0" w:color="000000"/>
              <w:bottom w:val="single" w:sz="5" w:space="0" w:color="000000"/>
              <w:right w:val="single" w:sz="5" w:space="0" w:color="000000"/>
            </w:tcBorders>
            <w:shd w:val="clear" w:color="auto" w:fill="BEBEBE"/>
          </w:tcPr>
          <w:p w14:paraId="2871B5F3" w14:textId="77777777" w:rsidR="003B40FE" w:rsidRPr="000D4312" w:rsidRDefault="003B40FE" w:rsidP="00D77230">
            <w:pPr>
              <w:pStyle w:val="TableParagraph"/>
              <w:spacing w:line="218" w:lineRule="exact"/>
              <w:ind w:left="80"/>
              <w:rPr>
                <w:rFonts w:ascii="Calibri" w:eastAsia="Calibri" w:hAnsi="Calibri" w:cs="Calibri"/>
                <w:sz w:val="18"/>
                <w:szCs w:val="18"/>
                <w:lang w:val="sk-SK"/>
              </w:rPr>
            </w:pPr>
            <w:r w:rsidRPr="000D4312">
              <w:rPr>
                <w:rFonts w:ascii="Calibri"/>
                <w:b/>
                <w:spacing w:val="-1"/>
                <w:sz w:val="18"/>
                <w:lang w:val="sk-SK"/>
              </w:rPr>
              <w:t>Suma</w:t>
            </w:r>
            <w:r w:rsidRPr="000D4312">
              <w:rPr>
                <w:rFonts w:ascii="Calibri"/>
                <w:b/>
                <w:spacing w:val="-6"/>
                <w:sz w:val="18"/>
                <w:lang w:val="sk-SK"/>
              </w:rPr>
              <w:t xml:space="preserve"> </w:t>
            </w:r>
            <w:r w:rsidRPr="000D4312">
              <w:rPr>
                <w:rFonts w:ascii="Calibri"/>
                <w:b/>
                <w:sz w:val="18"/>
                <w:lang w:val="sk-SK"/>
              </w:rPr>
              <w:t>k</w:t>
            </w:r>
            <w:r w:rsidRPr="000D4312">
              <w:rPr>
                <w:rFonts w:ascii="Calibri"/>
                <w:b/>
                <w:spacing w:val="-5"/>
                <w:sz w:val="18"/>
                <w:lang w:val="sk-SK"/>
              </w:rPr>
              <w:t xml:space="preserve"> </w:t>
            </w:r>
            <w:r w:rsidRPr="000D4312">
              <w:rPr>
                <w:rFonts w:ascii="Calibri"/>
                <w:b/>
                <w:spacing w:val="-1"/>
                <w:sz w:val="18"/>
                <w:lang w:val="sk-SK"/>
              </w:rPr>
              <w:t>31.12.202</w:t>
            </w:r>
            <w:r w:rsidR="00890035">
              <w:rPr>
                <w:rFonts w:ascii="Calibri"/>
                <w:b/>
                <w:spacing w:val="-1"/>
                <w:sz w:val="18"/>
                <w:lang w:val="sk-SK"/>
              </w:rPr>
              <w:t>3</w:t>
            </w:r>
          </w:p>
        </w:tc>
        <w:tc>
          <w:tcPr>
            <w:tcW w:w="1700" w:type="dxa"/>
            <w:tcBorders>
              <w:top w:val="single" w:sz="5" w:space="0" w:color="000000"/>
              <w:left w:val="single" w:sz="5" w:space="0" w:color="000000"/>
              <w:bottom w:val="single" w:sz="5" w:space="0" w:color="000000"/>
              <w:right w:val="single" w:sz="5" w:space="0" w:color="000000"/>
            </w:tcBorders>
            <w:shd w:val="clear" w:color="auto" w:fill="BEBEBE"/>
          </w:tcPr>
          <w:p w14:paraId="2D5DF070" w14:textId="77777777" w:rsidR="003B40FE" w:rsidRPr="000D4312" w:rsidRDefault="003B40FE" w:rsidP="00D77230">
            <w:pPr>
              <w:pStyle w:val="TableParagraph"/>
              <w:spacing w:line="218" w:lineRule="exact"/>
              <w:ind w:left="138"/>
              <w:rPr>
                <w:rFonts w:ascii="Calibri" w:eastAsia="Calibri" w:hAnsi="Calibri" w:cs="Calibri"/>
                <w:sz w:val="18"/>
                <w:szCs w:val="18"/>
                <w:lang w:val="sk-SK"/>
              </w:rPr>
            </w:pPr>
            <w:r w:rsidRPr="000D4312">
              <w:rPr>
                <w:rFonts w:ascii="Calibri"/>
                <w:b/>
                <w:spacing w:val="-1"/>
                <w:sz w:val="18"/>
                <w:lang w:val="sk-SK"/>
              </w:rPr>
              <w:t>Suma</w:t>
            </w:r>
            <w:r w:rsidRPr="000D4312">
              <w:rPr>
                <w:rFonts w:ascii="Calibri"/>
                <w:b/>
                <w:spacing w:val="-6"/>
                <w:sz w:val="18"/>
                <w:lang w:val="sk-SK"/>
              </w:rPr>
              <w:t xml:space="preserve"> </w:t>
            </w:r>
            <w:r w:rsidRPr="000D4312">
              <w:rPr>
                <w:rFonts w:ascii="Calibri"/>
                <w:b/>
                <w:sz w:val="18"/>
                <w:lang w:val="sk-SK"/>
              </w:rPr>
              <w:t>k</w:t>
            </w:r>
            <w:r w:rsidRPr="000D4312">
              <w:rPr>
                <w:rFonts w:ascii="Calibri"/>
                <w:b/>
                <w:spacing w:val="-5"/>
                <w:sz w:val="18"/>
                <w:lang w:val="sk-SK"/>
              </w:rPr>
              <w:t xml:space="preserve"> </w:t>
            </w:r>
            <w:r w:rsidRPr="000D4312">
              <w:rPr>
                <w:rFonts w:ascii="Calibri"/>
                <w:b/>
                <w:spacing w:val="-1"/>
                <w:sz w:val="18"/>
                <w:lang w:val="sk-SK"/>
              </w:rPr>
              <w:t>31.12.202</w:t>
            </w:r>
            <w:r w:rsidR="00890035">
              <w:rPr>
                <w:rFonts w:ascii="Calibri"/>
                <w:b/>
                <w:spacing w:val="-1"/>
                <w:sz w:val="18"/>
                <w:lang w:val="sk-SK"/>
              </w:rPr>
              <w:t>4</w:t>
            </w:r>
          </w:p>
        </w:tc>
      </w:tr>
      <w:tr w:rsidR="003B40FE" w:rsidRPr="000D4312" w14:paraId="06546C2B"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61E58D9B" w14:textId="77777777" w:rsidR="003B40FE" w:rsidRPr="000D4312" w:rsidRDefault="003B40FE" w:rsidP="00D77230">
            <w:pPr>
              <w:pStyle w:val="TableParagraph"/>
              <w:spacing w:line="218" w:lineRule="exact"/>
              <w:ind w:left="5"/>
              <w:jc w:val="center"/>
              <w:rPr>
                <w:rFonts w:ascii="Calibri" w:eastAsia="Calibri" w:hAnsi="Calibri" w:cs="Calibri"/>
                <w:sz w:val="18"/>
                <w:szCs w:val="18"/>
                <w:lang w:val="sk-SK"/>
              </w:rPr>
            </w:pPr>
            <w:r w:rsidRPr="000D4312">
              <w:rPr>
                <w:rFonts w:ascii="Calibri"/>
                <w:sz w:val="18"/>
                <w:lang w:val="sk-SK"/>
              </w:rPr>
              <w:t>a</w:t>
            </w:r>
          </w:p>
        </w:tc>
        <w:tc>
          <w:tcPr>
            <w:tcW w:w="4681" w:type="dxa"/>
            <w:tcBorders>
              <w:top w:val="single" w:sz="5" w:space="0" w:color="000000"/>
              <w:left w:val="single" w:sz="5" w:space="0" w:color="000000"/>
              <w:bottom w:val="single" w:sz="5" w:space="0" w:color="000000"/>
              <w:right w:val="single" w:sz="5" w:space="0" w:color="000000"/>
            </w:tcBorders>
          </w:tcPr>
          <w:p w14:paraId="3E764D39" w14:textId="77777777" w:rsidR="003B40FE" w:rsidRPr="000D4312" w:rsidRDefault="003B40FE" w:rsidP="00D77230">
            <w:pPr>
              <w:pStyle w:val="TableParagraph"/>
              <w:spacing w:line="218" w:lineRule="exact"/>
              <w:ind w:left="3"/>
              <w:jc w:val="center"/>
              <w:rPr>
                <w:rFonts w:ascii="Calibri" w:eastAsia="Calibri" w:hAnsi="Calibri" w:cs="Calibri"/>
                <w:sz w:val="18"/>
                <w:szCs w:val="18"/>
                <w:lang w:val="sk-SK"/>
              </w:rPr>
            </w:pPr>
            <w:r w:rsidRPr="000D4312">
              <w:rPr>
                <w:rFonts w:ascii="Calibri"/>
                <w:sz w:val="18"/>
                <w:lang w:val="sk-SK"/>
              </w:rPr>
              <w:t>b</w:t>
            </w:r>
          </w:p>
        </w:tc>
        <w:tc>
          <w:tcPr>
            <w:tcW w:w="881" w:type="dxa"/>
            <w:tcBorders>
              <w:top w:val="single" w:sz="5" w:space="0" w:color="000000"/>
              <w:left w:val="single" w:sz="5" w:space="0" w:color="000000"/>
              <w:bottom w:val="single" w:sz="5" w:space="0" w:color="000000"/>
              <w:right w:val="single" w:sz="5" w:space="0" w:color="000000"/>
            </w:tcBorders>
          </w:tcPr>
          <w:p w14:paraId="5B7D5C59" w14:textId="77777777" w:rsidR="003B40FE" w:rsidRPr="000D4312" w:rsidRDefault="003B40FE" w:rsidP="00D77230">
            <w:pPr>
              <w:pStyle w:val="TableParagraph"/>
              <w:spacing w:line="218" w:lineRule="exact"/>
              <w:ind w:left="1"/>
              <w:jc w:val="center"/>
              <w:rPr>
                <w:rFonts w:ascii="Calibri" w:eastAsia="Calibri" w:hAnsi="Calibri" w:cs="Calibri"/>
                <w:sz w:val="18"/>
                <w:szCs w:val="18"/>
                <w:lang w:val="sk-SK"/>
              </w:rPr>
            </w:pPr>
            <w:r w:rsidRPr="000D4312">
              <w:rPr>
                <w:rFonts w:ascii="Calibri"/>
                <w:sz w:val="18"/>
                <w:lang w:val="sk-SK"/>
              </w:rPr>
              <w:t>c</w:t>
            </w:r>
          </w:p>
        </w:tc>
        <w:tc>
          <w:tcPr>
            <w:tcW w:w="1584" w:type="dxa"/>
            <w:tcBorders>
              <w:top w:val="single" w:sz="5" w:space="0" w:color="000000"/>
              <w:left w:val="single" w:sz="5" w:space="0" w:color="000000"/>
              <w:bottom w:val="single" w:sz="5" w:space="0" w:color="000000"/>
              <w:right w:val="single" w:sz="5" w:space="0" w:color="000000"/>
            </w:tcBorders>
          </w:tcPr>
          <w:p w14:paraId="734C9799" w14:textId="77777777" w:rsidR="003B40FE" w:rsidRPr="000D4312" w:rsidRDefault="003B40FE" w:rsidP="00D77230">
            <w:pPr>
              <w:pStyle w:val="TableParagraph"/>
              <w:spacing w:line="218" w:lineRule="exact"/>
              <w:jc w:val="center"/>
              <w:rPr>
                <w:rFonts w:ascii="Calibri" w:eastAsia="Calibri" w:hAnsi="Calibri" w:cs="Calibri"/>
                <w:sz w:val="18"/>
                <w:szCs w:val="18"/>
                <w:lang w:val="sk-SK"/>
              </w:rPr>
            </w:pPr>
            <w:r w:rsidRPr="000D4312">
              <w:rPr>
                <w:rFonts w:ascii="Calibri"/>
                <w:sz w:val="18"/>
                <w:lang w:val="sk-SK"/>
              </w:rPr>
              <w:t>1</w:t>
            </w:r>
          </w:p>
        </w:tc>
        <w:tc>
          <w:tcPr>
            <w:tcW w:w="1700" w:type="dxa"/>
            <w:tcBorders>
              <w:top w:val="single" w:sz="5" w:space="0" w:color="000000"/>
              <w:left w:val="single" w:sz="5" w:space="0" w:color="000000"/>
              <w:bottom w:val="single" w:sz="5" w:space="0" w:color="000000"/>
              <w:right w:val="single" w:sz="5" w:space="0" w:color="000000"/>
            </w:tcBorders>
          </w:tcPr>
          <w:p w14:paraId="5C60BD8B" w14:textId="77777777" w:rsidR="003B40FE" w:rsidRPr="000D4312" w:rsidRDefault="003B40FE" w:rsidP="00D77230">
            <w:pPr>
              <w:pStyle w:val="TableParagraph"/>
              <w:spacing w:line="218" w:lineRule="exact"/>
              <w:jc w:val="center"/>
              <w:rPr>
                <w:rFonts w:ascii="Calibri" w:eastAsia="Calibri" w:hAnsi="Calibri" w:cs="Calibri"/>
                <w:sz w:val="18"/>
                <w:szCs w:val="18"/>
                <w:lang w:val="sk-SK"/>
              </w:rPr>
            </w:pPr>
            <w:r w:rsidRPr="000D4312">
              <w:rPr>
                <w:rFonts w:ascii="Calibri"/>
                <w:sz w:val="18"/>
                <w:lang w:val="sk-SK"/>
              </w:rPr>
              <w:t>2</w:t>
            </w:r>
          </w:p>
        </w:tc>
      </w:tr>
      <w:tr w:rsidR="003B40FE" w:rsidRPr="000D4312" w14:paraId="648E2A86" w14:textId="77777777" w:rsidTr="00D77230">
        <w:trPr>
          <w:trHeight w:hRule="exact" w:val="228"/>
        </w:trPr>
        <w:tc>
          <w:tcPr>
            <w:tcW w:w="720" w:type="dxa"/>
            <w:tcBorders>
              <w:top w:val="single" w:sz="5" w:space="0" w:color="000000"/>
              <w:left w:val="single" w:sz="5" w:space="0" w:color="000000"/>
              <w:bottom w:val="single" w:sz="5" w:space="0" w:color="000000"/>
              <w:right w:val="single" w:sz="5" w:space="0" w:color="000000"/>
            </w:tcBorders>
          </w:tcPr>
          <w:p w14:paraId="6FC66BF5" w14:textId="77777777" w:rsidR="003B40FE" w:rsidRPr="000D4312" w:rsidRDefault="003B40FE" w:rsidP="00D77230">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601</w:t>
            </w:r>
          </w:p>
        </w:tc>
        <w:tc>
          <w:tcPr>
            <w:tcW w:w="4681" w:type="dxa"/>
            <w:tcBorders>
              <w:top w:val="single" w:sz="5" w:space="0" w:color="000000"/>
              <w:left w:val="single" w:sz="5" w:space="0" w:color="000000"/>
              <w:bottom w:val="single" w:sz="5" w:space="0" w:color="000000"/>
              <w:right w:val="single" w:sz="5" w:space="0" w:color="000000"/>
            </w:tcBorders>
          </w:tcPr>
          <w:p w14:paraId="2A289B01" w14:textId="77777777" w:rsidR="003B40FE" w:rsidRPr="000D4312" w:rsidRDefault="003B40FE" w:rsidP="00D77230">
            <w:pPr>
              <w:pStyle w:val="TableParagraph"/>
              <w:spacing w:line="216" w:lineRule="exact"/>
              <w:ind w:left="66"/>
              <w:rPr>
                <w:rFonts w:ascii="Calibri" w:eastAsia="Calibri" w:hAnsi="Calibri" w:cs="Calibri"/>
                <w:sz w:val="18"/>
                <w:szCs w:val="18"/>
                <w:lang w:val="sk-SK"/>
              </w:rPr>
            </w:pPr>
            <w:r w:rsidRPr="000D4312">
              <w:rPr>
                <w:rFonts w:ascii="Calibri" w:hAnsi="Calibri"/>
                <w:sz w:val="18"/>
                <w:lang w:val="sk-SK"/>
              </w:rPr>
              <w:t xml:space="preserve">Tržby za </w:t>
            </w:r>
            <w:r w:rsidRPr="000D4312">
              <w:rPr>
                <w:rFonts w:ascii="Calibri" w:hAnsi="Calibri"/>
                <w:spacing w:val="-1"/>
                <w:sz w:val="18"/>
                <w:lang w:val="sk-SK"/>
              </w:rPr>
              <w:t>vlastné výrobky</w:t>
            </w:r>
          </w:p>
        </w:tc>
        <w:tc>
          <w:tcPr>
            <w:tcW w:w="881" w:type="dxa"/>
            <w:tcBorders>
              <w:top w:val="single" w:sz="5" w:space="0" w:color="000000"/>
              <w:left w:val="single" w:sz="5" w:space="0" w:color="000000"/>
              <w:bottom w:val="single" w:sz="5" w:space="0" w:color="000000"/>
              <w:right w:val="single" w:sz="5" w:space="0" w:color="000000"/>
            </w:tcBorders>
          </w:tcPr>
          <w:p w14:paraId="72CF38B9" w14:textId="77777777" w:rsidR="003B40FE" w:rsidRPr="000D4312" w:rsidRDefault="003B40FE" w:rsidP="00D77230">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01</w:t>
            </w:r>
          </w:p>
        </w:tc>
        <w:tc>
          <w:tcPr>
            <w:tcW w:w="1584" w:type="dxa"/>
            <w:tcBorders>
              <w:top w:val="single" w:sz="5" w:space="0" w:color="000000"/>
              <w:left w:val="single" w:sz="5" w:space="0" w:color="000000"/>
              <w:bottom w:val="single" w:sz="5" w:space="0" w:color="000000"/>
              <w:right w:val="single" w:sz="5" w:space="0" w:color="000000"/>
            </w:tcBorders>
          </w:tcPr>
          <w:p w14:paraId="12BFF65D" w14:textId="77777777" w:rsidR="003B40FE" w:rsidRPr="000D4312" w:rsidRDefault="00890035" w:rsidP="00D77230">
            <w:pPr>
              <w:pStyle w:val="TableParagraph"/>
              <w:spacing w:line="216"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c>
          <w:tcPr>
            <w:tcW w:w="1700" w:type="dxa"/>
            <w:tcBorders>
              <w:top w:val="single" w:sz="5" w:space="0" w:color="000000"/>
              <w:left w:val="single" w:sz="5" w:space="0" w:color="000000"/>
              <w:bottom w:val="single" w:sz="5" w:space="0" w:color="000000"/>
              <w:right w:val="single" w:sz="5" w:space="0" w:color="000000"/>
            </w:tcBorders>
          </w:tcPr>
          <w:p w14:paraId="695B09A7" w14:textId="77777777" w:rsidR="003B40FE" w:rsidRPr="000D4312" w:rsidRDefault="00E61F60" w:rsidP="00D77230">
            <w:pPr>
              <w:pStyle w:val="TableParagraph"/>
              <w:spacing w:line="216"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3B40FE" w:rsidRPr="000D4312" w14:paraId="47269C4A"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3D02553C" w14:textId="77777777" w:rsidR="003B40FE" w:rsidRPr="000D4312" w:rsidRDefault="003B40FE" w:rsidP="00D77230">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602</w:t>
            </w:r>
          </w:p>
        </w:tc>
        <w:tc>
          <w:tcPr>
            <w:tcW w:w="4681" w:type="dxa"/>
            <w:tcBorders>
              <w:top w:val="single" w:sz="5" w:space="0" w:color="000000"/>
              <w:left w:val="single" w:sz="5" w:space="0" w:color="000000"/>
              <w:bottom w:val="single" w:sz="5" w:space="0" w:color="000000"/>
              <w:right w:val="single" w:sz="5" w:space="0" w:color="000000"/>
            </w:tcBorders>
          </w:tcPr>
          <w:p w14:paraId="1D8CB09F" w14:textId="77777777" w:rsidR="003B40FE" w:rsidRPr="000D4312" w:rsidRDefault="003B40FE" w:rsidP="00D77230">
            <w:pPr>
              <w:pStyle w:val="TableParagraph"/>
              <w:spacing w:line="218" w:lineRule="exact"/>
              <w:ind w:left="66"/>
              <w:rPr>
                <w:rFonts w:ascii="Calibri" w:eastAsia="Calibri" w:hAnsi="Calibri" w:cs="Calibri"/>
                <w:sz w:val="18"/>
                <w:szCs w:val="18"/>
                <w:lang w:val="sk-SK"/>
              </w:rPr>
            </w:pPr>
            <w:r w:rsidRPr="000D4312">
              <w:rPr>
                <w:rFonts w:ascii="Calibri" w:hAnsi="Calibri"/>
                <w:sz w:val="18"/>
                <w:lang w:val="sk-SK"/>
              </w:rPr>
              <w:t xml:space="preserve">Tržby z </w:t>
            </w:r>
            <w:r w:rsidRPr="000D4312">
              <w:rPr>
                <w:rFonts w:ascii="Calibri" w:hAnsi="Calibri"/>
                <w:spacing w:val="-1"/>
                <w:sz w:val="18"/>
                <w:lang w:val="sk-SK"/>
              </w:rPr>
              <w:t>predaja</w:t>
            </w:r>
            <w:r w:rsidRPr="000D4312">
              <w:rPr>
                <w:rFonts w:ascii="Calibri" w:hAnsi="Calibri"/>
                <w:sz w:val="18"/>
                <w:lang w:val="sk-SK"/>
              </w:rPr>
              <w:t xml:space="preserve"> </w:t>
            </w:r>
            <w:r w:rsidRPr="000D4312">
              <w:rPr>
                <w:rFonts w:ascii="Calibri" w:hAnsi="Calibri"/>
                <w:spacing w:val="-1"/>
                <w:sz w:val="18"/>
                <w:lang w:val="sk-SK"/>
              </w:rPr>
              <w:t>služieb</w:t>
            </w:r>
          </w:p>
        </w:tc>
        <w:tc>
          <w:tcPr>
            <w:tcW w:w="881" w:type="dxa"/>
            <w:tcBorders>
              <w:top w:val="single" w:sz="5" w:space="0" w:color="000000"/>
              <w:left w:val="single" w:sz="5" w:space="0" w:color="000000"/>
              <w:bottom w:val="single" w:sz="5" w:space="0" w:color="000000"/>
              <w:right w:val="single" w:sz="5" w:space="0" w:color="000000"/>
            </w:tcBorders>
          </w:tcPr>
          <w:p w14:paraId="396084BA" w14:textId="77777777" w:rsidR="003B40FE" w:rsidRPr="000D4312" w:rsidRDefault="003B40FE" w:rsidP="00D77230">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02</w:t>
            </w:r>
          </w:p>
        </w:tc>
        <w:tc>
          <w:tcPr>
            <w:tcW w:w="1584" w:type="dxa"/>
            <w:tcBorders>
              <w:top w:val="single" w:sz="5" w:space="0" w:color="000000"/>
              <w:left w:val="single" w:sz="5" w:space="0" w:color="000000"/>
              <w:bottom w:val="single" w:sz="5" w:space="0" w:color="000000"/>
              <w:right w:val="single" w:sz="5" w:space="0" w:color="000000"/>
            </w:tcBorders>
          </w:tcPr>
          <w:p w14:paraId="46D0998E" w14:textId="77777777" w:rsidR="003B40FE" w:rsidRPr="000D4312" w:rsidRDefault="00890035" w:rsidP="00D77230">
            <w:pPr>
              <w:pStyle w:val="TableParagraph"/>
              <w:spacing w:line="218" w:lineRule="exact"/>
              <w:ind w:left="692"/>
              <w:rPr>
                <w:rFonts w:ascii="Calibri" w:eastAsia="Calibri" w:hAnsi="Calibri" w:cs="Calibri"/>
                <w:sz w:val="18"/>
                <w:szCs w:val="18"/>
                <w:lang w:val="sk-SK"/>
              </w:rPr>
            </w:pPr>
            <w:r w:rsidRPr="000D4312">
              <w:rPr>
                <w:rFonts w:ascii="Calibri"/>
                <w:spacing w:val="-1"/>
                <w:sz w:val="18"/>
                <w:lang w:val="sk-SK"/>
              </w:rPr>
              <w:t>205</w:t>
            </w:r>
            <w:r w:rsidRPr="000D4312">
              <w:rPr>
                <w:rFonts w:ascii="Calibri"/>
                <w:spacing w:val="-8"/>
                <w:sz w:val="18"/>
                <w:lang w:val="sk-SK"/>
              </w:rPr>
              <w:t xml:space="preserve"> </w:t>
            </w:r>
            <w:r w:rsidRPr="000D4312">
              <w:rPr>
                <w:rFonts w:ascii="Calibri"/>
                <w:sz w:val="18"/>
                <w:lang w:val="sk-SK"/>
              </w:rPr>
              <w:t>844,85</w:t>
            </w:r>
          </w:p>
        </w:tc>
        <w:tc>
          <w:tcPr>
            <w:tcW w:w="1700" w:type="dxa"/>
            <w:tcBorders>
              <w:top w:val="single" w:sz="5" w:space="0" w:color="000000"/>
              <w:left w:val="single" w:sz="5" w:space="0" w:color="000000"/>
              <w:bottom w:val="single" w:sz="5" w:space="0" w:color="000000"/>
              <w:right w:val="single" w:sz="5" w:space="0" w:color="000000"/>
            </w:tcBorders>
          </w:tcPr>
          <w:p w14:paraId="4B9FA916" w14:textId="77777777" w:rsidR="003B40FE" w:rsidRPr="000D4312" w:rsidRDefault="00E61F60" w:rsidP="00D77230">
            <w:pPr>
              <w:pStyle w:val="TableParagraph"/>
              <w:spacing w:line="218" w:lineRule="exact"/>
              <w:ind w:left="808"/>
              <w:rPr>
                <w:rFonts w:ascii="Calibri" w:eastAsia="Calibri" w:hAnsi="Calibri" w:cs="Calibri"/>
                <w:sz w:val="18"/>
                <w:szCs w:val="18"/>
                <w:lang w:val="sk-SK"/>
              </w:rPr>
            </w:pPr>
            <w:r w:rsidRPr="00E61F60">
              <w:rPr>
                <w:rFonts w:ascii="Calibri" w:eastAsia="Calibri" w:hAnsi="Calibri" w:cs="Calibri"/>
                <w:sz w:val="18"/>
                <w:szCs w:val="18"/>
                <w:lang w:val="sk-SK"/>
              </w:rPr>
              <w:t>290 367,35</w:t>
            </w:r>
          </w:p>
        </w:tc>
      </w:tr>
      <w:tr w:rsidR="003B40FE" w:rsidRPr="000D4312" w14:paraId="51EF8B1C"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2F46A0EB" w14:textId="77777777" w:rsidR="003B40FE" w:rsidRPr="000D4312" w:rsidRDefault="003B40FE" w:rsidP="00D77230">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604</w:t>
            </w:r>
          </w:p>
        </w:tc>
        <w:tc>
          <w:tcPr>
            <w:tcW w:w="4681" w:type="dxa"/>
            <w:tcBorders>
              <w:top w:val="single" w:sz="5" w:space="0" w:color="000000"/>
              <w:left w:val="single" w:sz="5" w:space="0" w:color="000000"/>
              <w:bottom w:val="single" w:sz="5" w:space="0" w:color="000000"/>
              <w:right w:val="single" w:sz="5" w:space="0" w:color="000000"/>
            </w:tcBorders>
          </w:tcPr>
          <w:p w14:paraId="43982FA3" w14:textId="77777777" w:rsidR="003B40FE" w:rsidRPr="000D4312" w:rsidRDefault="003B40FE" w:rsidP="00D77230">
            <w:pPr>
              <w:pStyle w:val="TableParagraph"/>
              <w:spacing w:line="218" w:lineRule="exact"/>
              <w:ind w:left="66"/>
              <w:rPr>
                <w:rFonts w:ascii="Calibri" w:eastAsia="Calibri" w:hAnsi="Calibri" w:cs="Calibri"/>
                <w:sz w:val="18"/>
                <w:szCs w:val="18"/>
                <w:lang w:val="sk-SK"/>
              </w:rPr>
            </w:pPr>
            <w:r w:rsidRPr="000D4312">
              <w:rPr>
                <w:rFonts w:ascii="Calibri" w:hAnsi="Calibri"/>
                <w:sz w:val="18"/>
                <w:lang w:val="sk-SK"/>
              </w:rPr>
              <w:t>Tržby za tovar</w:t>
            </w:r>
          </w:p>
        </w:tc>
        <w:tc>
          <w:tcPr>
            <w:tcW w:w="881" w:type="dxa"/>
            <w:tcBorders>
              <w:top w:val="single" w:sz="5" w:space="0" w:color="000000"/>
              <w:left w:val="single" w:sz="5" w:space="0" w:color="000000"/>
              <w:bottom w:val="single" w:sz="5" w:space="0" w:color="000000"/>
              <w:right w:val="single" w:sz="5" w:space="0" w:color="000000"/>
            </w:tcBorders>
          </w:tcPr>
          <w:p w14:paraId="40685901" w14:textId="77777777" w:rsidR="003B40FE" w:rsidRPr="000D4312" w:rsidRDefault="003B40FE" w:rsidP="00D77230">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03</w:t>
            </w:r>
          </w:p>
        </w:tc>
        <w:tc>
          <w:tcPr>
            <w:tcW w:w="1584" w:type="dxa"/>
            <w:tcBorders>
              <w:top w:val="single" w:sz="5" w:space="0" w:color="000000"/>
              <w:left w:val="single" w:sz="5" w:space="0" w:color="000000"/>
              <w:bottom w:val="single" w:sz="5" w:space="0" w:color="000000"/>
              <w:right w:val="single" w:sz="5" w:space="0" w:color="000000"/>
            </w:tcBorders>
          </w:tcPr>
          <w:p w14:paraId="7E2B5E91" w14:textId="77777777" w:rsidR="003B40FE" w:rsidRPr="000D4312" w:rsidRDefault="00890035" w:rsidP="00D77230">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c>
          <w:tcPr>
            <w:tcW w:w="1700" w:type="dxa"/>
            <w:tcBorders>
              <w:top w:val="single" w:sz="5" w:space="0" w:color="000000"/>
              <w:left w:val="single" w:sz="5" w:space="0" w:color="000000"/>
              <w:bottom w:val="single" w:sz="5" w:space="0" w:color="000000"/>
              <w:right w:val="single" w:sz="5" w:space="0" w:color="000000"/>
            </w:tcBorders>
          </w:tcPr>
          <w:p w14:paraId="60D7CD65" w14:textId="77777777" w:rsidR="003B40FE" w:rsidRPr="000D4312" w:rsidRDefault="00E61F60" w:rsidP="00D77230">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3B40FE" w:rsidRPr="000D4312" w14:paraId="26007F37"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6DB88ED4" w14:textId="77777777" w:rsidR="003B40FE" w:rsidRPr="000D4312" w:rsidRDefault="003B40FE" w:rsidP="00D77230">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504</w:t>
            </w:r>
          </w:p>
        </w:tc>
        <w:tc>
          <w:tcPr>
            <w:tcW w:w="4681" w:type="dxa"/>
            <w:tcBorders>
              <w:top w:val="single" w:sz="5" w:space="0" w:color="000000"/>
              <w:left w:val="single" w:sz="5" w:space="0" w:color="000000"/>
              <w:bottom w:val="single" w:sz="5" w:space="0" w:color="000000"/>
              <w:right w:val="single" w:sz="5" w:space="0" w:color="000000"/>
            </w:tcBorders>
          </w:tcPr>
          <w:p w14:paraId="5C4C5D2A" w14:textId="77777777" w:rsidR="003B40FE" w:rsidRPr="000D4312" w:rsidRDefault="003B40FE" w:rsidP="00D77230">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Predaný</w:t>
            </w:r>
            <w:r w:rsidRPr="000D4312">
              <w:rPr>
                <w:rFonts w:ascii="Calibri" w:hAnsi="Calibri"/>
                <w:sz w:val="18"/>
                <w:lang w:val="sk-SK"/>
              </w:rPr>
              <w:t xml:space="preserve"> tovar</w:t>
            </w:r>
          </w:p>
        </w:tc>
        <w:tc>
          <w:tcPr>
            <w:tcW w:w="881" w:type="dxa"/>
            <w:tcBorders>
              <w:top w:val="single" w:sz="5" w:space="0" w:color="000000"/>
              <w:left w:val="single" w:sz="5" w:space="0" w:color="000000"/>
              <w:bottom w:val="single" w:sz="5" w:space="0" w:color="000000"/>
              <w:right w:val="single" w:sz="5" w:space="0" w:color="000000"/>
            </w:tcBorders>
          </w:tcPr>
          <w:p w14:paraId="789F01BA" w14:textId="77777777" w:rsidR="003B40FE" w:rsidRPr="000D4312" w:rsidRDefault="003B40FE" w:rsidP="00D77230">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04</w:t>
            </w:r>
          </w:p>
        </w:tc>
        <w:tc>
          <w:tcPr>
            <w:tcW w:w="1584" w:type="dxa"/>
            <w:tcBorders>
              <w:top w:val="single" w:sz="5" w:space="0" w:color="000000"/>
              <w:left w:val="single" w:sz="5" w:space="0" w:color="000000"/>
              <w:bottom w:val="single" w:sz="5" w:space="0" w:color="000000"/>
              <w:right w:val="single" w:sz="5" w:space="0" w:color="000000"/>
            </w:tcBorders>
          </w:tcPr>
          <w:p w14:paraId="071224E0" w14:textId="77777777" w:rsidR="003B40FE" w:rsidRPr="000D4312" w:rsidRDefault="00890035" w:rsidP="00D77230">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c>
          <w:tcPr>
            <w:tcW w:w="1700" w:type="dxa"/>
            <w:tcBorders>
              <w:top w:val="single" w:sz="5" w:space="0" w:color="000000"/>
              <w:left w:val="single" w:sz="5" w:space="0" w:color="000000"/>
              <w:bottom w:val="single" w:sz="5" w:space="0" w:color="000000"/>
              <w:right w:val="single" w:sz="5" w:space="0" w:color="000000"/>
            </w:tcBorders>
          </w:tcPr>
          <w:p w14:paraId="5E1D52DB" w14:textId="77777777" w:rsidR="003B40FE" w:rsidRPr="000D4312" w:rsidRDefault="00E61F60" w:rsidP="00D77230">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3B40FE" w:rsidRPr="000D4312" w14:paraId="02DDB372" w14:textId="77777777" w:rsidTr="00D77230">
        <w:trPr>
          <w:trHeight w:hRule="exact" w:val="229"/>
        </w:trPr>
        <w:tc>
          <w:tcPr>
            <w:tcW w:w="720" w:type="dxa"/>
            <w:tcBorders>
              <w:top w:val="single" w:sz="5" w:space="0" w:color="000000"/>
              <w:left w:val="single" w:sz="5" w:space="0" w:color="000000"/>
              <w:bottom w:val="single" w:sz="5" w:space="0" w:color="000000"/>
              <w:right w:val="single" w:sz="5" w:space="0" w:color="000000"/>
            </w:tcBorders>
            <w:shd w:val="clear" w:color="auto" w:fill="BEBEBE"/>
          </w:tcPr>
          <w:p w14:paraId="7C1D2AC8" w14:textId="77777777" w:rsidR="003B40FE" w:rsidRPr="000D4312" w:rsidRDefault="003B40FE" w:rsidP="00D77230">
            <w:pPr>
              <w:rPr>
                <w:lang w:val="sk-SK"/>
              </w:rPr>
            </w:pPr>
          </w:p>
        </w:tc>
        <w:tc>
          <w:tcPr>
            <w:tcW w:w="4681" w:type="dxa"/>
            <w:tcBorders>
              <w:top w:val="single" w:sz="5" w:space="0" w:color="000000"/>
              <w:left w:val="single" w:sz="5" w:space="0" w:color="000000"/>
              <w:bottom w:val="single" w:sz="5" w:space="0" w:color="000000"/>
              <w:right w:val="single" w:sz="5" w:space="0" w:color="000000"/>
            </w:tcBorders>
            <w:shd w:val="clear" w:color="auto" w:fill="BEBEBE"/>
          </w:tcPr>
          <w:p w14:paraId="05FF37A4" w14:textId="77777777" w:rsidR="003B40FE" w:rsidRPr="000D4312" w:rsidRDefault="003B40FE" w:rsidP="00D77230">
            <w:pPr>
              <w:pStyle w:val="TableParagraph"/>
              <w:spacing w:line="218" w:lineRule="exact"/>
              <w:ind w:left="66"/>
              <w:rPr>
                <w:rFonts w:ascii="Calibri" w:eastAsia="Calibri" w:hAnsi="Calibri" w:cs="Calibri"/>
                <w:sz w:val="18"/>
                <w:szCs w:val="18"/>
                <w:lang w:val="sk-SK"/>
              </w:rPr>
            </w:pPr>
            <w:r w:rsidRPr="000D4312">
              <w:rPr>
                <w:rFonts w:ascii="Calibri" w:hAnsi="Calibri"/>
                <w:b/>
                <w:sz w:val="18"/>
                <w:lang w:val="sk-SK"/>
              </w:rPr>
              <w:t>Tržby</w:t>
            </w:r>
            <w:r w:rsidRPr="000D4312">
              <w:rPr>
                <w:rFonts w:ascii="Calibri" w:hAnsi="Calibri"/>
                <w:b/>
                <w:spacing w:val="-2"/>
                <w:sz w:val="18"/>
                <w:lang w:val="sk-SK"/>
              </w:rPr>
              <w:t xml:space="preserve"> </w:t>
            </w:r>
            <w:r w:rsidRPr="000D4312">
              <w:rPr>
                <w:rFonts w:ascii="Calibri" w:hAnsi="Calibri"/>
                <w:b/>
                <w:spacing w:val="-1"/>
                <w:sz w:val="18"/>
                <w:lang w:val="sk-SK"/>
              </w:rPr>
              <w:t>celkom /01+02+03-04/</w:t>
            </w:r>
          </w:p>
        </w:tc>
        <w:tc>
          <w:tcPr>
            <w:tcW w:w="881" w:type="dxa"/>
            <w:tcBorders>
              <w:top w:val="single" w:sz="5" w:space="0" w:color="000000"/>
              <w:left w:val="single" w:sz="5" w:space="0" w:color="000000"/>
              <w:bottom w:val="single" w:sz="5" w:space="0" w:color="000000"/>
              <w:right w:val="single" w:sz="5" w:space="0" w:color="000000"/>
            </w:tcBorders>
            <w:shd w:val="clear" w:color="auto" w:fill="BEBEBE"/>
          </w:tcPr>
          <w:p w14:paraId="2B064128" w14:textId="77777777" w:rsidR="003B40FE" w:rsidRPr="000D4312" w:rsidRDefault="003B40FE" w:rsidP="00D77230">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05</w:t>
            </w:r>
          </w:p>
        </w:tc>
        <w:tc>
          <w:tcPr>
            <w:tcW w:w="1584" w:type="dxa"/>
            <w:tcBorders>
              <w:top w:val="single" w:sz="5" w:space="0" w:color="000000"/>
              <w:left w:val="single" w:sz="5" w:space="0" w:color="000000"/>
              <w:bottom w:val="single" w:sz="5" w:space="0" w:color="000000"/>
              <w:right w:val="single" w:sz="5" w:space="0" w:color="000000"/>
            </w:tcBorders>
            <w:shd w:val="clear" w:color="auto" w:fill="BEBEBE"/>
          </w:tcPr>
          <w:p w14:paraId="29FE6650" w14:textId="77777777" w:rsidR="003B40FE" w:rsidRPr="00890035" w:rsidRDefault="00890035" w:rsidP="00D77230">
            <w:pPr>
              <w:pStyle w:val="TableParagraph"/>
              <w:spacing w:line="218" w:lineRule="exact"/>
              <w:ind w:left="692"/>
              <w:rPr>
                <w:rFonts w:ascii="Calibri" w:eastAsia="Calibri" w:hAnsi="Calibri" w:cs="Calibri"/>
                <w:b/>
                <w:sz w:val="18"/>
                <w:szCs w:val="18"/>
                <w:lang w:val="sk-SK"/>
              </w:rPr>
            </w:pPr>
            <w:r w:rsidRPr="00890035">
              <w:rPr>
                <w:rFonts w:ascii="Calibri"/>
                <w:b/>
                <w:spacing w:val="-1"/>
                <w:sz w:val="18"/>
                <w:lang w:val="sk-SK"/>
              </w:rPr>
              <w:t>205</w:t>
            </w:r>
            <w:r w:rsidRPr="00890035">
              <w:rPr>
                <w:rFonts w:ascii="Calibri"/>
                <w:b/>
                <w:spacing w:val="-8"/>
                <w:sz w:val="18"/>
                <w:lang w:val="sk-SK"/>
              </w:rPr>
              <w:t xml:space="preserve"> </w:t>
            </w:r>
            <w:r w:rsidRPr="00890035">
              <w:rPr>
                <w:rFonts w:ascii="Calibri"/>
                <w:b/>
                <w:sz w:val="18"/>
                <w:lang w:val="sk-SK"/>
              </w:rPr>
              <w:t>844,85</w:t>
            </w:r>
          </w:p>
        </w:tc>
        <w:tc>
          <w:tcPr>
            <w:tcW w:w="1700" w:type="dxa"/>
            <w:tcBorders>
              <w:top w:val="single" w:sz="5" w:space="0" w:color="000000"/>
              <w:left w:val="single" w:sz="5" w:space="0" w:color="000000"/>
              <w:bottom w:val="single" w:sz="5" w:space="0" w:color="000000"/>
              <w:right w:val="single" w:sz="5" w:space="0" w:color="000000"/>
            </w:tcBorders>
            <w:shd w:val="clear" w:color="auto" w:fill="BEBEBE"/>
          </w:tcPr>
          <w:p w14:paraId="1FA7C92E" w14:textId="77777777" w:rsidR="003B40FE" w:rsidRPr="000D4833" w:rsidRDefault="00E61F60" w:rsidP="00D77230">
            <w:pPr>
              <w:pStyle w:val="TableParagraph"/>
              <w:spacing w:line="218" w:lineRule="exact"/>
              <w:ind w:left="808"/>
              <w:rPr>
                <w:rFonts w:ascii="Calibri" w:eastAsia="Calibri" w:hAnsi="Calibri" w:cs="Calibri"/>
                <w:b/>
                <w:sz w:val="18"/>
                <w:szCs w:val="18"/>
                <w:lang w:val="sk-SK"/>
              </w:rPr>
            </w:pPr>
            <w:r>
              <w:rPr>
                <w:rFonts w:ascii="Calibri" w:eastAsia="Calibri" w:hAnsi="Calibri" w:cs="Calibri"/>
                <w:b/>
                <w:sz w:val="18"/>
                <w:szCs w:val="18"/>
                <w:lang w:val="sk-SK"/>
              </w:rPr>
              <w:t>290 367,35</w:t>
            </w:r>
          </w:p>
        </w:tc>
      </w:tr>
      <w:tr w:rsidR="00890035" w:rsidRPr="000D4312" w14:paraId="2CB57E0F"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0E39C5B4" w14:textId="77777777" w:rsidR="00890035" w:rsidRPr="000D4312" w:rsidRDefault="00890035" w:rsidP="0089003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501</w:t>
            </w:r>
          </w:p>
        </w:tc>
        <w:tc>
          <w:tcPr>
            <w:tcW w:w="4681" w:type="dxa"/>
            <w:tcBorders>
              <w:top w:val="single" w:sz="5" w:space="0" w:color="000000"/>
              <w:left w:val="single" w:sz="5" w:space="0" w:color="000000"/>
              <w:bottom w:val="single" w:sz="5" w:space="0" w:color="000000"/>
              <w:right w:val="single" w:sz="5" w:space="0" w:color="000000"/>
            </w:tcBorders>
          </w:tcPr>
          <w:p w14:paraId="59624117" w14:textId="77777777" w:rsidR="00890035" w:rsidRPr="000D4312" w:rsidRDefault="00890035" w:rsidP="0089003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Spotreba</w:t>
            </w:r>
            <w:r w:rsidRPr="000D4312">
              <w:rPr>
                <w:rFonts w:ascii="Calibri" w:hAnsi="Calibri"/>
                <w:sz w:val="18"/>
                <w:lang w:val="sk-SK"/>
              </w:rPr>
              <w:t xml:space="preserve"> </w:t>
            </w:r>
            <w:r w:rsidRPr="000D4312">
              <w:rPr>
                <w:rFonts w:ascii="Calibri" w:hAnsi="Calibri"/>
                <w:spacing w:val="-1"/>
                <w:sz w:val="18"/>
                <w:lang w:val="sk-SK"/>
              </w:rPr>
              <w:t>materiálu</w:t>
            </w:r>
          </w:p>
        </w:tc>
        <w:tc>
          <w:tcPr>
            <w:tcW w:w="881" w:type="dxa"/>
            <w:tcBorders>
              <w:top w:val="single" w:sz="5" w:space="0" w:color="000000"/>
              <w:left w:val="single" w:sz="5" w:space="0" w:color="000000"/>
              <w:bottom w:val="single" w:sz="5" w:space="0" w:color="000000"/>
              <w:right w:val="single" w:sz="5" w:space="0" w:color="000000"/>
            </w:tcBorders>
          </w:tcPr>
          <w:p w14:paraId="2967F0C4" w14:textId="77777777" w:rsidR="00890035" w:rsidRPr="000D4312" w:rsidRDefault="00890035" w:rsidP="0089003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06</w:t>
            </w:r>
          </w:p>
        </w:tc>
        <w:tc>
          <w:tcPr>
            <w:tcW w:w="1584" w:type="dxa"/>
            <w:tcBorders>
              <w:top w:val="single" w:sz="5" w:space="0" w:color="000000"/>
              <w:left w:val="single" w:sz="5" w:space="0" w:color="000000"/>
              <w:bottom w:val="single" w:sz="5" w:space="0" w:color="000000"/>
              <w:right w:val="single" w:sz="5" w:space="0" w:color="000000"/>
            </w:tcBorders>
          </w:tcPr>
          <w:p w14:paraId="138C47C7" w14:textId="77777777" w:rsidR="00890035" w:rsidRPr="000D4312" w:rsidRDefault="00890035" w:rsidP="00890035">
            <w:pPr>
              <w:pStyle w:val="TableParagraph"/>
              <w:spacing w:line="218" w:lineRule="exact"/>
              <w:jc w:val="right"/>
              <w:rPr>
                <w:rFonts w:ascii="Calibri" w:eastAsia="Calibri" w:hAnsi="Calibri" w:cs="Calibri"/>
                <w:sz w:val="18"/>
                <w:szCs w:val="18"/>
                <w:lang w:val="sk-SK"/>
              </w:rPr>
            </w:pPr>
            <w:r w:rsidRPr="000D4312">
              <w:rPr>
                <w:rFonts w:ascii="Calibri"/>
                <w:spacing w:val="-1"/>
                <w:sz w:val="18"/>
                <w:lang w:val="sk-SK"/>
              </w:rPr>
              <w:t>138</w:t>
            </w:r>
            <w:r>
              <w:rPr>
                <w:rFonts w:ascii="Calibri"/>
                <w:spacing w:val="-1"/>
                <w:sz w:val="18"/>
                <w:lang w:val="sk-SK"/>
              </w:rPr>
              <w:t xml:space="preserve"> </w:t>
            </w:r>
            <w:r w:rsidRPr="000D4312">
              <w:rPr>
                <w:rFonts w:ascii="Calibri"/>
                <w:sz w:val="18"/>
                <w:lang w:val="sk-SK"/>
              </w:rPr>
              <w:t>955,3</w:t>
            </w:r>
            <w:r>
              <w:rPr>
                <w:rFonts w:ascii="Calibri"/>
                <w:sz w:val="18"/>
                <w:lang w:val="sk-SK"/>
              </w:rPr>
              <w:t>2</w:t>
            </w:r>
          </w:p>
        </w:tc>
        <w:tc>
          <w:tcPr>
            <w:tcW w:w="1700" w:type="dxa"/>
            <w:tcBorders>
              <w:top w:val="single" w:sz="5" w:space="0" w:color="000000"/>
              <w:left w:val="single" w:sz="5" w:space="0" w:color="000000"/>
              <w:bottom w:val="single" w:sz="5" w:space="0" w:color="000000"/>
              <w:right w:val="single" w:sz="5" w:space="0" w:color="000000"/>
            </w:tcBorders>
          </w:tcPr>
          <w:p w14:paraId="07AA5618" w14:textId="77777777" w:rsidR="00890035" w:rsidRPr="000D4312" w:rsidRDefault="00E61F60" w:rsidP="00E61F60">
            <w:pPr>
              <w:pStyle w:val="TableParagraph"/>
              <w:spacing w:line="218" w:lineRule="exact"/>
              <w:ind w:left="808"/>
              <w:rPr>
                <w:rFonts w:ascii="Calibri" w:eastAsia="Calibri" w:hAnsi="Calibri" w:cs="Calibri"/>
                <w:sz w:val="18"/>
                <w:szCs w:val="18"/>
                <w:lang w:val="sk-SK"/>
              </w:rPr>
            </w:pPr>
            <w:r w:rsidRPr="00E61F60">
              <w:rPr>
                <w:rFonts w:ascii="Calibri" w:eastAsia="Calibri" w:hAnsi="Calibri" w:cs="Calibri"/>
                <w:sz w:val="18"/>
                <w:szCs w:val="18"/>
                <w:lang w:val="sk-SK"/>
              </w:rPr>
              <w:t>237 813,72</w:t>
            </w:r>
          </w:p>
        </w:tc>
      </w:tr>
      <w:tr w:rsidR="00890035" w:rsidRPr="000D4312" w14:paraId="4AAE8E1B"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49B1C6C9" w14:textId="77777777" w:rsidR="00890035" w:rsidRPr="000D4312" w:rsidRDefault="00890035" w:rsidP="0089003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502</w:t>
            </w:r>
          </w:p>
        </w:tc>
        <w:tc>
          <w:tcPr>
            <w:tcW w:w="4681" w:type="dxa"/>
            <w:tcBorders>
              <w:top w:val="single" w:sz="5" w:space="0" w:color="000000"/>
              <w:left w:val="single" w:sz="5" w:space="0" w:color="000000"/>
              <w:bottom w:val="single" w:sz="5" w:space="0" w:color="000000"/>
              <w:right w:val="single" w:sz="5" w:space="0" w:color="000000"/>
            </w:tcBorders>
          </w:tcPr>
          <w:p w14:paraId="4423F5D8" w14:textId="77777777" w:rsidR="00890035" w:rsidRPr="000D4312" w:rsidRDefault="00890035" w:rsidP="00890035">
            <w:pPr>
              <w:pStyle w:val="TableParagraph"/>
              <w:spacing w:line="218" w:lineRule="exact"/>
              <w:ind w:left="66"/>
              <w:rPr>
                <w:rFonts w:ascii="Calibri" w:eastAsia="Calibri" w:hAnsi="Calibri" w:cs="Calibri"/>
                <w:sz w:val="18"/>
                <w:szCs w:val="18"/>
                <w:lang w:val="sk-SK"/>
              </w:rPr>
            </w:pPr>
            <w:r w:rsidRPr="000D4312">
              <w:rPr>
                <w:rFonts w:ascii="Calibri"/>
                <w:spacing w:val="-1"/>
                <w:sz w:val="18"/>
                <w:lang w:val="sk-SK"/>
              </w:rPr>
              <w:t>Spotreba</w:t>
            </w:r>
            <w:r w:rsidRPr="000D4312">
              <w:rPr>
                <w:rFonts w:ascii="Calibri"/>
                <w:spacing w:val="-5"/>
                <w:sz w:val="18"/>
                <w:lang w:val="sk-SK"/>
              </w:rPr>
              <w:t xml:space="preserve"> </w:t>
            </w:r>
            <w:r w:rsidRPr="000D4312">
              <w:rPr>
                <w:rFonts w:ascii="Calibri"/>
                <w:spacing w:val="-1"/>
                <w:sz w:val="18"/>
                <w:lang w:val="sk-SK"/>
              </w:rPr>
              <w:t>energie</w:t>
            </w:r>
          </w:p>
        </w:tc>
        <w:tc>
          <w:tcPr>
            <w:tcW w:w="881" w:type="dxa"/>
            <w:tcBorders>
              <w:top w:val="single" w:sz="5" w:space="0" w:color="000000"/>
              <w:left w:val="single" w:sz="5" w:space="0" w:color="000000"/>
              <w:bottom w:val="single" w:sz="5" w:space="0" w:color="000000"/>
              <w:right w:val="single" w:sz="5" w:space="0" w:color="000000"/>
            </w:tcBorders>
          </w:tcPr>
          <w:p w14:paraId="329B3DBB" w14:textId="77777777" w:rsidR="00890035" w:rsidRPr="000D4312" w:rsidRDefault="00890035" w:rsidP="0089003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07</w:t>
            </w:r>
          </w:p>
        </w:tc>
        <w:tc>
          <w:tcPr>
            <w:tcW w:w="1584" w:type="dxa"/>
            <w:tcBorders>
              <w:top w:val="single" w:sz="5" w:space="0" w:color="000000"/>
              <w:left w:val="single" w:sz="5" w:space="0" w:color="000000"/>
              <w:bottom w:val="single" w:sz="5" w:space="0" w:color="000000"/>
              <w:right w:val="single" w:sz="5" w:space="0" w:color="000000"/>
            </w:tcBorders>
          </w:tcPr>
          <w:p w14:paraId="089BF5BF" w14:textId="77777777" w:rsidR="00890035" w:rsidRPr="000D4312" w:rsidRDefault="00890035" w:rsidP="00890035">
            <w:pPr>
              <w:pStyle w:val="TableParagraph"/>
              <w:spacing w:line="218" w:lineRule="exact"/>
              <w:jc w:val="right"/>
              <w:rPr>
                <w:rFonts w:ascii="Calibri" w:eastAsia="Calibri" w:hAnsi="Calibri" w:cs="Calibri"/>
                <w:sz w:val="18"/>
                <w:szCs w:val="18"/>
                <w:lang w:val="sk-SK"/>
              </w:rPr>
            </w:pPr>
            <w:r w:rsidRPr="000D4312">
              <w:rPr>
                <w:rFonts w:ascii="Calibri"/>
                <w:spacing w:val="-1"/>
                <w:sz w:val="18"/>
                <w:lang w:val="sk-SK"/>
              </w:rPr>
              <w:t>13</w:t>
            </w:r>
            <w:r w:rsidRPr="000D4312">
              <w:rPr>
                <w:rFonts w:ascii="Calibri"/>
                <w:spacing w:val="-8"/>
                <w:sz w:val="18"/>
                <w:lang w:val="sk-SK"/>
              </w:rPr>
              <w:t xml:space="preserve"> </w:t>
            </w:r>
            <w:r w:rsidRPr="000D4312">
              <w:rPr>
                <w:rFonts w:ascii="Calibri"/>
                <w:sz w:val="18"/>
                <w:lang w:val="sk-SK"/>
              </w:rPr>
              <w:t>603,84</w:t>
            </w:r>
          </w:p>
        </w:tc>
        <w:tc>
          <w:tcPr>
            <w:tcW w:w="1700" w:type="dxa"/>
            <w:tcBorders>
              <w:top w:val="single" w:sz="5" w:space="0" w:color="000000"/>
              <w:left w:val="single" w:sz="5" w:space="0" w:color="000000"/>
              <w:bottom w:val="single" w:sz="5" w:space="0" w:color="000000"/>
              <w:right w:val="single" w:sz="5" w:space="0" w:color="000000"/>
            </w:tcBorders>
          </w:tcPr>
          <w:p w14:paraId="622F4673" w14:textId="77777777" w:rsidR="00890035" w:rsidRPr="000D4312" w:rsidRDefault="003452B1" w:rsidP="003452B1">
            <w:pPr>
              <w:pStyle w:val="TableParagraph"/>
              <w:spacing w:line="218" w:lineRule="exact"/>
              <w:ind w:left="808"/>
              <w:jc w:val="center"/>
              <w:rPr>
                <w:rFonts w:ascii="Calibri" w:eastAsia="Calibri" w:hAnsi="Calibri" w:cs="Calibri"/>
                <w:sz w:val="18"/>
                <w:szCs w:val="18"/>
                <w:lang w:val="sk-SK"/>
              </w:rPr>
            </w:pPr>
            <w:r>
              <w:rPr>
                <w:rFonts w:ascii="Arial" w:hAnsi="Arial" w:cs="Arial"/>
                <w:color w:val="555555"/>
                <w:spacing w:val="-1"/>
                <w:sz w:val="17"/>
                <w:szCs w:val="17"/>
                <w:shd w:val="clear" w:color="auto" w:fill="FFFFFF"/>
              </w:rPr>
              <w:t>156 150,35</w:t>
            </w:r>
          </w:p>
        </w:tc>
      </w:tr>
      <w:tr w:rsidR="00890035" w:rsidRPr="000D4312" w14:paraId="5A3D584D" w14:textId="77777777" w:rsidTr="00D77230">
        <w:trPr>
          <w:trHeight w:hRule="exact" w:val="228"/>
        </w:trPr>
        <w:tc>
          <w:tcPr>
            <w:tcW w:w="720" w:type="dxa"/>
            <w:tcBorders>
              <w:top w:val="single" w:sz="5" w:space="0" w:color="000000"/>
              <w:left w:val="single" w:sz="5" w:space="0" w:color="000000"/>
              <w:bottom w:val="single" w:sz="5" w:space="0" w:color="000000"/>
              <w:right w:val="single" w:sz="5" w:space="0" w:color="000000"/>
            </w:tcBorders>
          </w:tcPr>
          <w:p w14:paraId="258E83F7" w14:textId="77777777" w:rsidR="00890035" w:rsidRPr="000D4312" w:rsidRDefault="00890035" w:rsidP="00890035">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503</w:t>
            </w:r>
          </w:p>
        </w:tc>
        <w:tc>
          <w:tcPr>
            <w:tcW w:w="4681" w:type="dxa"/>
            <w:tcBorders>
              <w:top w:val="single" w:sz="5" w:space="0" w:color="000000"/>
              <w:left w:val="single" w:sz="5" w:space="0" w:color="000000"/>
              <w:bottom w:val="single" w:sz="5" w:space="0" w:color="000000"/>
              <w:right w:val="single" w:sz="5" w:space="0" w:color="000000"/>
            </w:tcBorders>
          </w:tcPr>
          <w:p w14:paraId="6769729F" w14:textId="77777777" w:rsidR="00890035" w:rsidRPr="000D4312" w:rsidRDefault="00890035" w:rsidP="00890035">
            <w:pPr>
              <w:pStyle w:val="TableParagraph"/>
              <w:spacing w:line="216" w:lineRule="exact"/>
              <w:ind w:left="66"/>
              <w:rPr>
                <w:rFonts w:ascii="Calibri" w:eastAsia="Calibri" w:hAnsi="Calibri" w:cs="Calibri"/>
                <w:sz w:val="18"/>
                <w:szCs w:val="18"/>
                <w:lang w:val="sk-SK"/>
              </w:rPr>
            </w:pPr>
            <w:r w:rsidRPr="000D4312">
              <w:rPr>
                <w:rFonts w:ascii="Calibri" w:hAnsi="Calibri"/>
                <w:spacing w:val="-1"/>
                <w:sz w:val="18"/>
                <w:lang w:val="sk-SK"/>
              </w:rPr>
              <w:t>Spotreba</w:t>
            </w:r>
            <w:r w:rsidRPr="000D4312">
              <w:rPr>
                <w:rFonts w:ascii="Calibri" w:hAnsi="Calibri"/>
                <w:sz w:val="18"/>
                <w:lang w:val="sk-SK"/>
              </w:rPr>
              <w:t xml:space="preserve"> ostatných</w:t>
            </w:r>
            <w:r w:rsidRPr="000D4312">
              <w:rPr>
                <w:rFonts w:ascii="Calibri" w:hAnsi="Calibri"/>
                <w:spacing w:val="-1"/>
                <w:sz w:val="18"/>
                <w:lang w:val="sk-SK"/>
              </w:rPr>
              <w:t xml:space="preserve"> neskladovateľných dodávok</w:t>
            </w:r>
          </w:p>
        </w:tc>
        <w:tc>
          <w:tcPr>
            <w:tcW w:w="881" w:type="dxa"/>
            <w:tcBorders>
              <w:top w:val="single" w:sz="5" w:space="0" w:color="000000"/>
              <w:left w:val="single" w:sz="5" w:space="0" w:color="000000"/>
              <w:bottom w:val="single" w:sz="5" w:space="0" w:color="000000"/>
              <w:right w:val="single" w:sz="5" w:space="0" w:color="000000"/>
            </w:tcBorders>
          </w:tcPr>
          <w:p w14:paraId="535F1A13" w14:textId="77777777" w:rsidR="00890035" w:rsidRPr="000D4312" w:rsidRDefault="00890035" w:rsidP="00890035">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08</w:t>
            </w:r>
          </w:p>
        </w:tc>
        <w:tc>
          <w:tcPr>
            <w:tcW w:w="1584" w:type="dxa"/>
            <w:tcBorders>
              <w:top w:val="single" w:sz="5" w:space="0" w:color="000000"/>
              <w:left w:val="single" w:sz="5" w:space="0" w:color="000000"/>
              <w:bottom w:val="single" w:sz="5" w:space="0" w:color="000000"/>
              <w:right w:val="single" w:sz="5" w:space="0" w:color="000000"/>
            </w:tcBorders>
          </w:tcPr>
          <w:p w14:paraId="02781C5A" w14:textId="77777777" w:rsidR="00890035" w:rsidRPr="000D4312" w:rsidRDefault="00890035" w:rsidP="00890035">
            <w:pPr>
              <w:pStyle w:val="TableParagraph"/>
              <w:spacing w:line="216"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700" w:type="dxa"/>
            <w:tcBorders>
              <w:top w:val="single" w:sz="5" w:space="0" w:color="000000"/>
              <w:left w:val="single" w:sz="5" w:space="0" w:color="000000"/>
              <w:bottom w:val="single" w:sz="5" w:space="0" w:color="000000"/>
              <w:right w:val="single" w:sz="5" w:space="0" w:color="000000"/>
            </w:tcBorders>
          </w:tcPr>
          <w:p w14:paraId="54E46D2E" w14:textId="77777777" w:rsidR="00890035" w:rsidRPr="000D4312" w:rsidRDefault="003452B1" w:rsidP="000D4833">
            <w:pPr>
              <w:pStyle w:val="TableParagraph"/>
              <w:spacing w:line="216"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890035" w:rsidRPr="000D4312" w14:paraId="533E833E"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7E71639A" w14:textId="77777777" w:rsidR="00890035" w:rsidRPr="000D4312" w:rsidRDefault="00890035" w:rsidP="0089003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511</w:t>
            </w:r>
          </w:p>
        </w:tc>
        <w:tc>
          <w:tcPr>
            <w:tcW w:w="4681" w:type="dxa"/>
            <w:tcBorders>
              <w:top w:val="single" w:sz="5" w:space="0" w:color="000000"/>
              <w:left w:val="single" w:sz="5" w:space="0" w:color="000000"/>
              <w:bottom w:val="single" w:sz="5" w:space="0" w:color="000000"/>
              <w:right w:val="single" w:sz="5" w:space="0" w:color="000000"/>
            </w:tcBorders>
          </w:tcPr>
          <w:p w14:paraId="5F06FEC8" w14:textId="77777777" w:rsidR="00890035" w:rsidRPr="000D4312" w:rsidRDefault="00890035" w:rsidP="0089003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Oprava</w:t>
            </w:r>
            <w:r w:rsidRPr="000D4312">
              <w:rPr>
                <w:rFonts w:ascii="Calibri" w:hAnsi="Calibri"/>
                <w:spacing w:val="-3"/>
                <w:sz w:val="18"/>
                <w:lang w:val="sk-SK"/>
              </w:rPr>
              <w:t xml:space="preserve"> </w:t>
            </w:r>
            <w:r w:rsidRPr="000D4312">
              <w:rPr>
                <w:rFonts w:ascii="Calibri" w:hAnsi="Calibri"/>
                <w:sz w:val="18"/>
                <w:lang w:val="sk-SK"/>
              </w:rPr>
              <w:t>a</w:t>
            </w:r>
            <w:r w:rsidRPr="000D4312">
              <w:rPr>
                <w:rFonts w:ascii="Calibri" w:hAnsi="Calibri"/>
                <w:spacing w:val="-2"/>
                <w:sz w:val="18"/>
                <w:lang w:val="sk-SK"/>
              </w:rPr>
              <w:t xml:space="preserve"> </w:t>
            </w:r>
            <w:r w:rsidRPr="000D4312">
              <w:rPr>
                <w:rFonts w:ascii="Calibri" w:hAnsi="Calibri"/>
                <w:spacing w:val="-1"/>
                <w:sz w:val="18"/>
                <w:lang w:val="sk-SK"/>
              </w:rPr>
              <w:t>udržiavanie</w:t>
            </w:r>
          </w:p>
        </w:tc>
        <w:tc>
          <w:tcPr>
            <w:tcW w:w="881" w:type="dxa"/>
            <w:tcBorders>
              <w:top w:val="single" w:sz="5" w:space="0" w:color="000000"/>
              <w:left w:val="single" w:sz="5" w:space="0" w:color="000000"/>
              <w:bottom w:val="single" w:sz="5" w:space="0" w:color="000000"/>
              <w:right w:val="single" w:sz="5" w:space="0" w:color="000000"/>
            </w:tcBorders>
          </w:tcPr>
          <w:p w14:paraId="2A6937F7" w14:textId="77777777" w:rsidR="00890035" w:rsidRPr="000D4312" w:rsidRDefault="00890035" w:rsidP="0089003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09</w:t>
            </w:r>
          </w:p>
        </w:tc>
        <w:tc>
          <w:tcPr>
            <w:tcW w:w="1584" w:type="dxa"/>
            <w:tcBorders>
              <w:top w:val="single" w:sz="5" w:space="0" w:color="000000"/>
              <w:left w:val="single" w:sz="5" w:space="0" w:color="000000"/>
              <w:bottom w:val="single" w:sz="5" w:space="0" w:color="000000"/>
              <w:right w:val="single" w:sz="5" w:space="0" w:color="000000"/>
            </w:tcBorders>
          </w:tcPr>
          <w:p w14:paraId="2194DB7E" w14:textId="77777777" w:rsidR="00890035" w:rsidRPr="000D4312" w:rsidRDefault="00890035" w:rsidP="00890035">
            <w:pPr>
              <w:pStyle w:val="TableParagraph"/>
              <w:spacing w:line="218" w:lineRule="exact"/>
              <w:jc w:val="right"/>
              <w:rPr>
                <w:rFonts w:ascii="Calibri" w:eastAsia="Calibri" w:hAnsi="Calibri" w:cs="Calibri"/>
                <w:sz w:val="18"/>
                <w:szCs w:val="18"/>
                <w:lang w:val="sk-SK"/>
              </w:rPr>
            </w:pPr>
            <w:r w:rsidRPr="000D4312">
              <w:rPr>
                <w:rFonts w:ascii="Calibri"/>
                <w:spacing w:val="-1"/>
                <w:sz w:val="18"/>
                <w:lang w:val="sk-SK"/>
              </w:rPr>
              <w:t>98</w:t>
            </w:r>
            <w:r w:rsidRPr="000D4312">
              <w:rPr>
                <w:rFonts w:ascii="Calibri"/>
                <w:sz w:val="18"/>
                <w:lang w:val="sk-SK"/>
              </w:rPr>
              <w:t>172,86</w:t>
            </w:r>
          </w:p>
        </w:tc>
        <w:tc>
          <w:tcPr>
            <w:tcW w:w="1700" w:type="dxa"/>
            <w:tcBorders>
              <w:top w:val="single" w:sz="5" w:space="0" w:color="000000"/>
              <w:left w:val="single" w:sz="5" w:space="0" w:color="000000"/>
              <w:bottom w:val="single" w:sz="5" w:space="0" w:color="000000"/>
              <w:right w:val="single" w:sz="5" w:space="0" w:color="000000"/>
            </w:tcBorders>
          </w:tcPr>
          <w:p w14:paraId="66B545AA" w14:textId="77777777" w:rsidR="00890035" w:rsidRPr="000D4312" w:rsidRDefault="003452B1" w:rsidP="00745144">
            <w:pPr>
              <w:pStyle w:val="TableParagraph"/>
              <w:spacing w:line="218" w:lineRule="exact"/>
              <w:jc w:val="right"/>
              <w:rPr>
                <w:rFonts w:ascii="Calibri" w:eastAsia="Calibri" w:hAnsi="Calibri" w:cs="Calibri"/>
                <w:sz w:val="18"/>
                <w:szCs w:val="18"/>
                <w:lang w:val="sk-SK"/>
              </w:rPr>
            </w:pPr>
            <w:r w:rsidRPr="003452B1">
              <w:rPr>
                <w:rFonts w:ascii="Calibri" w:eastAsia="Calibri" w:hAnsi="Calibri" w:cs="Calibri"/>
                <w:sz w:val="18"/>
                <w:szCs w:val="18"/>
                <w:lang w:val="sk-SK"/>
              </w:rPr>
              <w:t>180 328,41</w:t>
            </w:r>
          </w:p>
        </w:tc>
      </w:tr>
      <w:tr w:rsidR="00890035" w:rsidRPr="000D4312" w14:paraId="40919440"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203DBE5D" w14:textId="77777777" w:rsidR="00890035" w:rsidRPr="000D4312" w:rsidRDefault="00890035" w:rsidP="0089003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512</w:t>
            </w:r>
          </w:p>
        </w:tc>
        <w:tc>
          <w:tcPr>
            <w:tcW w:w="4681" w:type="dxa"/>
            <w:tcBorders>
              <w:top w:val="single" w:sz="5" w:space="0" w:color="000000"/>
              <w:left w:val="single" w:sz="5" w:space="0" w:color="000000"/>
              <w:bottom w:val="single" w:sz="5" w:space="0" w:color="000000"/>
              <w:right w:val="single" w:sz="5" w:space="0" w:color="000000"/>
            </w:tcBorders>
          </w:tcPr>
          <w:p w14:paraId="7BBCAB48" w14:textId="77777777" w:rsidR="00890035" w:rsidRPr="000D4312" w:rsidRDefault="00890035" w:rsidP="0089003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Cestovné</w:t>
            </w:r>
          </w:p>
        </w:tc>
        <w:tc>
          <w:tcPr>
            <w:tcW w:w="881" w:type="dxa"/>
            <w:tcBorders>
              <w:top w:val="single" w:sz="5" w:space="0" w:color="000000"/>
              <w:left w:val="single" w:sz="5" w:space="0" w:color="000000"/>
              <w:bottom w:val="single" w:sz="5" w:space="0" w:color="000000"/>
              <w:right w:val="single" w:sz="5" w:space="0" w:color="000000"/>
            </w:tcBorders>
          </w:tcPr>
          <w:p w14:paraId="1003DD86" w14:textId="77777777" w:rsidR="00890035" w:rsidRPr="000D4312" w:rsidRDefault="00890035" w:rsidP="0089003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10</w:t>
            </w:r>
          </w:p>
        </w:tc>
        <w:tc>
          <w:tcPr>
            <w:tcW w:w="1584" w:type="dxa"/>
            <w:tcBorders>
              <w:top w:val="single" w:sz="5" w:space="0" w:color="000000"/>
              <w:left w:val="single" w:sz="5" w:space="0" w:color="000000"/>
              <w:bottom w:val="single" w:sz="5" w:space="0" w:color="000000"/>
              <w:right w:val="single" w:sz="5" w:space="0" w:color="000000"/>
            </w:tcBorders>
          </w:tcPr>
          <w:p w14:paraId="7F561499" w14:textId="77777777" w:rsidR="00890035" w:rsidRPr="000D4312" w:rsidRDefault="00890035" w:rsidP="00890035">
            <w:pPr>
              <w:pStyle w:val="TableParagraph"/>
              <w:spacing w:line="218" w:lineRule="exact"/>
              <w:jc w:val="right"/>
              <w:rPr>
                <w:rFonts w:ascii="Calibri" w:eastAsia="Calibri" w:hAnsi="Calibri" w:cs="Calibri"/>
                <w:sz w:val="18"/>
                <w:szCs w:val="18"/>
                <w:lang w:val="sk-SK"/>
              </w:rPr>
            </w:pPr>
            <w:r w:rsidRPr="000D4312">
              <w:rPr>
                <w:rFonts w:ascii="Calibri"/>
                <w:sz w:val="18"/>
                <w:lang w:val="sk-SK"/>
              </w:rPr>
              <w:t>4</w:t>
            </w:r>
            <w:r w:rsidRPr="000D4312">
              <w:rPr>
                <w:rFonts w:ascii="Calibri"/>
                <w:spacing w:val="-6"/>
                <w:sz w:val="18"/>
                <w:lang w:val="sk-SK"/>
              </w:rPr>
              <w:t xml:space="preserve"> </w:t>
            </w:r>
            <w:r w:rsidRPr="000D4312">
              <w:rPr>
                <w:rFonts w:ascii="Calibri"/>
                <w:sz w:val="18"/>
                <w:lang w:val="sk-SK"/>
              </w:rPr>
              <w:t>252,54</w:t>
            </w:r>
          </w:p>
        </w:tc>
        <w:tc>
          <w:tcPr>
            <w:tcW w:w="1700" w:type="dxa"/>
            <w:tcBorders>
              <w:top w:val="single" w:sz="5" w:space="0" w:color="000000"/>
              <w:left w:val="single" w:sz="5" w:space="0" w:color="000000"/>
              <w:bottom w:val="single" w:sz="5" w:space="0" w:color="000000"/>
              <w:right w:val="single" w:sz="5" w:space="0" w:color="000000"/>
            </w:tcBorders>
          </w:tcPr>
          <w:p w14:paraId="24613742" w14:textId="77777777" w:rsidR="00890035" w:rsidRPr="000D4312" w:rsidRDefault="003452B1" w:rsidP="00745144">
            <w:pPr>
              <w:pStyle w:val="TableParagraph"/>
              <w:spacing w:line="218" w:lineRule="exact"/>
              <w:ind w:left="990"/>
              <w:jc w:val="right"/>
              <w:rPr>
                <w:rFonts w:ascii="Calibri" w:eastAsia="Calibri" w:hAnsi="Calibri" w:cs="Calibri"/>
                <w:sz w:val="18"/>
                <w:szCs w:val="18"/>
                <w:lang w:val="sk-SK"/>
              </w:rPr>
            </w:pPr>
            <w:r>
              <w:rPr>
                <w:rFonts w:ascii="Arial" w:hAnsi="Arial" w:cs="Arial"/>
                <w:color w:val="555555"/>
                <w:spacing w:val="-1"/>
                <w:sz w:val="17"/>
                <w:szCs w:val="17"/>
                <w:shd w:val="clear" w:color="auto" w:fill="ECECEC"/>
              </w:rPr>
              <w:t>4 909,46</w:t>
            </w:r>
          </w:p>
        </w:tc>
      </w:tr>
      <w:tr w:rsidR="00890035" w:rsidRPr="000D4312" w14:paraId="513E996E" w14:textId="77777777" w:rsidTr="00D77230">
        <w:trPr>
          <w:trHeight w:hRule="exact" w:val="228"/>
        </w:trPr>
        <w:tc>
          <w:tcPr>
            <w:tcW w:w="720" w:type="dxa"/>
            <w:tcBorders>
              <w:top w:val="single" w:sz="5" w:space="0" w:color="000000"/>
              <w:left w:val="single" w:sz="5" w:space="0" w:color="000000"/>
              <w:bottom w:val="single" w:sz="5" w:space="0" w:color="000000"/>
              <w:right w:val="single" w:sz="5" w:space="0" w:color="000000"/>
            </w:tcBorders>
          </w:tcPr>
          <w:p w14:paraId="2BF13AB6" w14:textId="77777777" w:rsidR="00890035" w:rsidRPr="000D4312" w:rsidRDefault="00890035" w:rsidP="00890035">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513</w:t>
            </w:r>
          </w:p>
        </w:tc>
        <w:tc>
          <w:tcPr>
            <w:tcW w:w="4681" w:type="dxa"/>
            <w:tcBorders>
              <w:top w:val="single" w:sz="5" w:space="0" w:color="000000"/>
              <w:left w:val="single" w:sz="5" w:space="0" w:color="000000"/>
              <w:bottom w:val="single" w:sz="5" w:space="0" w:color="000000"/>
              <w:right w:val="single" w:sz="5" w:space="0" w:color="000000"/>
            </w:tcBorders>
          </w:tcPr>
          <w:p w14:paraId="60661B54" w14:textId="77777777" w:rsidR="00890035" w:rsidRPr="000D4312" w:rsidRDefault="00890035" w:rsidP="00890035">
            <w:pPr>
              <w:pStyle w:val="TableParagraph"/>
              <w:spacing w:line="216" w:lineRule="exact"/>
              <w:ind w:left="66"/>
              <w:rPr>
                <w:rFonts w:ascii="Calibri" w:eastAsia="Calibri" w:hAnsi="Calibri" w:cs="Calibri"/>
                <w:sz w:val="18"/>
                <w:szCs w:val="18"/>
                <w:lang w:val="sk-SK"/>
              </w:rPr>
            </w:pPr>
            <w:r w:rsidRPr="000D4312">
              <w:rPr>
                <w:rFonts w:ascii="Calibri" w:hAnsi="Calibri"/>
                <w:spacing w:val="-1"/>
                <w:sz w:val="18"/>
                <w:lang w:val="sk-SK"/>
              </w:rPr>
              <w:t>Náklady</w:t>
            </w:r>
            <w:r w:rsidRPr="000D4312">
              <w:rPr>
                <w:rFonts w:ascii="Calibri" w:hAnsi="Calibri"/>
                <w:sz w:val="18"/>
                <w:lang w:val="sk-SK"/>
              </w:rPr>
              <w:t xml:space="preserve"> </w:t>
            </w:r>
            <w:r w:rsidRPr="000D4312">
              <w:rPr>
                <w:rFonts w:ascii="Calibri" w:hAnsi="Calibri"/>
                <w:spacing w:val="-1"/>
                <w:sz w:val="18"/>
                <w:lang w:val="sk-SK"/>
              </w:rPr>
              <w:t>na</w:t>
            </w:r>
            <w:r w:rsidRPr="000D4312">
              <w:rPr>
                <w:rFonts w:ascii="Calibri" w:hAnsi="Calibri"/>
                <w:sz w:val="18"/>
                <w:lang w:val="sk-SK"/>
              </w:rPr>
              <w:t xml:space="preserve"> </w:t>
            </w:r>
            <w:r w:rsidRPr="000D4312">
              <w:rPr>
                <w:rFonts w:ascii="Calibri" w:hAnsi="Calibri"/>
                <w:spacing w:val="-1"/>
                <w:sz w:val="18"/>
                <w:lang w:val="sk-SK"/>
              </w:rPr>
              <w:t>reprezentáciu</w:t>
            </w:r>
          </w:p>
        </w:tc>
        <w:tc>
          <w:tcPr>
            <w:tcW w:w="881" w:type="dxa"/>
            <w:tcBorders>
              <w:top w:val="single" w:sz="5" w:space="0" w:color="000000"/>
              <w:left w:val="single" w:sz="5" w:space="0" w:color="000000"/>
              <w:bottom w:val="single" w:sz="5" w:space="0" w:color="000000"/>
              <w:right w:val="single" w:sz="5" w:space="0" w:color="000000"/>
            </w:tcBorders>
          </w:tcPr>
          <w:p w14:paraId="48333CBB" w14:textId="77777777" w:rsidR="00890035" w:rsidRPr="000D4312" w:rsidRDefault="00890035" w:rsidP="00890035">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11</w:t>
            </w:r>
          </w:p>
        </w:tc>
        <w:tc>
          <w:tcPr>
            <w:tcW w:w="1584" w:type="dxa"/>
            <w:tcBorders>
              <w:top w:val="single" w:sz="5" w:space="0" w:color="000000"/>
              <w:left w:val="single" w:sz="5" w:space="0" w:color="000000"/>
              <w:bottom w:val="single" w:sz="5" w:space="0" w:color="000000"/>
              <w:right w:val="single" w:sz="5" w:space="0" w:color="000000"/>
            </w:tcBorders>
          </w:tcPr>
          <w:p w14:paraId="70ADBC41" w14:textId="77777777" w:rsidR="00890035" w:rsidRPr="000D4312" w:rsidRDefault="00890035" w:rsidP="007418E3">
            <w:pPr>
              <w:pStyle w:val="TableParagraph"/>
              <w:spacing w:line="216" w:lineRule="exact"/>
              <w:jc w:val="right"/>
              <w:rPr>
                <w:rFonts w:ascii="Calibri" w:eastAsia="Calibri" w:hAnsi="Calibri" w:cs="Calibri"/>
                <w:sz w:val="18"/>
                <w:szCs w:val="18"/>
                <w:lang w:val="sk-SK"/>
              </w:rPr>
            </w:pPr>
            <w:r w:rsidRPr="000D4312">
              <w:rPr>
                <w:rFonts w:ascii="Calibri"/>
                <w:sz w:val="18"/>
                <w:lang w:val="sk-SK"/>
              </w:rPr>
              <w:t>933,88</w:t>
            </w:r>
          </w:p>
        </w:tc>
        <w:tc>
          <w:tcPr>
            <w:tcW w:w="1700" w:type="dxa"/>
            <w:tcBorders>
              <w:top w:val="single" w:sz="5" w:space="0" w:color="000000"/>
              <w:left w:val="single" w:sz="5" w:space="0" w:color="000000"/>
              <w:bottom w:val="single" w:sz="5" w:space="0" w:color="000000"/>
              <w:right w:val="single" w:sz="5" w:space="0" w:color="000000"/>
            </w:tcBorders>
          </w:tcPr>
          <w:p w14:paraId="541C0026" w14:textId="77777777" w:rsidR="00890035" w:rsidRPr="000D4312" w:rsidRDefault="00745144" w:rsidP="00745144">
            <w:pPr>
              <w:pStyle w:val="TableParagraph"/>
              <w:spacing w:line="216" w:lineRule="exact"/>
              <w:jc w:val="right"/>
              <w:rPr>
                <w:rFonts w:ascii="Calibri" w:eastAsia="Calibri" w:hAnsi="Calibri" w:cs="Calibri"/>
                <w:sz w:val="18"/>
                <w:szCs w:val="18"/>
                <w:lang w:val="sk-SK"/>
              </w:rPr>
            </w:pPr>
            <w:r>
              <w:rPr>
                <w:rFonts w:ascii="Arial" w:hAnsi="Arial" w:cs="Arial"/>
                <w:color w:val="555555"/>
                <w:spacing w:val="-1"/>
                <w:sz w:val="17"/>
                <w:szCs w:val="17"/>
                <w:shd w:val="clear" w:color="auto" w:fill="FFFFFF"/>
              </w:rPr>
              <w:t>1 473,70</w:t>
            </w:r>
          </w:p>
        </w:tc>
      </w:tr>
      <w:tr w:rsidR="00890035" w:rsidRPr="000D4312" w14:paraId="6C0AB7A6"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6990F2D1" w14:textId="77777777" w:rsidR="00890035" w:rsidRPr="000D4312" w:rsidRDefault="00890035" w:rsidP="00890035">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518</w:t>
            </w:r>
          </w:p>
        </w:tc>
        <w:tc>
          <w:tcPr>
            <w:tcW w:w="4681" w:type="dxa"/>
            <w:tcBorders>
              <w:top w:val="single" w:sz="5" w:space="0" w:color="000000"/>
              <w:left w:val="single" w:sz="5" w:space="0" w:color="000000"/>
              <w:bottom w:val="single" w:sz="5" w:space="0" w:color="000000"/>
              <w:right w:val="single" w:sz="5" w:space="0" w:color="000000"/>
            </w:tcBorders>
          </w:tcPr>
          <w:p w14:paraId="78C01E4E" w14:textId="77777777" w:rsidR="00890035" w:rsidRPr="000D4312" w:rsidRDefault="00890035" w:rsidP="00890035">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 služby</w:t>
            </w:r>
          </w:p>
        </w:tc>
        <w:tc>
          <w:tcPr>
            <w:tcW w:w="881" w:type="dxa"/>
            <w:tcBorders>
              <w:top w:val="single" w:sz="5" w:space="0" w:color="000000"/>
              <w:left w:val="single" w:sz="5" w:space="0" w:color="000000"/>
              <w:bottom w:val="single" w:sz="5" w:space="0" w:color="000000"/>
              <w:right w:val="single" w:sz="5" w:space="0" w:color="000000"/>
            </w:tcBorders>
          </w:tcPr>
          <w:p w14:paraId="7D578321" w14:textId="77777777" w:rsidR="00890035" w:rsidRPr="000D4312" w:rsidRDefault="00890035" w:rsidP="00890035">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12</w:t>
            </w:r>
          </w:p>
        </w:tc>
        <w:tc>
          <w:tcPr>
            <w:tcW w:w="1584" w:type="dxa"/>
            <w:tcBorders>
              <w:top w:val="single" w:sz="5" w:space="0" w:color="000000"/>
              <w:left w:val="single" w:sz="5" w:space="0" w:color="000000"/>
              <w:bottom w:val="single" w:sz="5" w:space="0" w:color="000000"/>
              <w:right w:val="single" w:sz="5" w:space="0" w:color="000000"/>
            </w:tcBorders>
          </w:tcPr>
          <w:p w14:paraId="214E7F4D" w14:textId="77777777" w:rsidR="00890035" w:rsidRPr="000D4312" w:rsidRDefault="00890035" w:rsidP="00890035">
            <w:pPr>
              <w:pStyle w:val="TableParagraph"/>
              <w:spacing w:line="218" w:lineRule="exact"/>
              <w:jc w:val="right"/>
              <w:rPr>
                <w:rFonts w:ascii="Calibri" w:eastAsia="Calibri" w:hAnsi="Calibri" w:cs="Calibri"/>
                <w:sz w:val="18"/>
                <w:szCs w:val="18"/>
                <w:lang w:val="sk-SK"/>
              </w:rPr>
            </w:pPr>
            <w:r w:rsidRPr="000D4312">
              <w:rPr>
                <w:rFonts w:ascii="Calibri"/>
                <w:spacing w:val="-1"/>
                <w:sz w:val="18"/>
                <w:lang w:val="sk-SK"/>
              </w:rPr>
              <w:t>99</w:t>
            </w:r>
            <w:r w:rsidRPr="000D4312">
              <w:rPr>
                <w:rFonts w:ascii="Calibri"/>
                <w:spacing w:val="-7"/>
                <w:sz w:val="18"/>
                <w:lang w:val="sk-SK"/>
              </w:rPr>
              <w:t xml:space="preserve"> </w:t>
            </w:r>
            <w:r w:rsidRPr="000D4312">
              <w:rPr>
                <w:rFonts w:ascii="Calibri"/>
                <w:sz w:val="18"/>
                <w:lang w:val="sk-SK"/>
              </w:rPr>
              <w:t>715,74</w:t>
            </w:r>
          </w:p>
        </w:tc>
        <w:tc>
          <w:tcPr>
            <w:tcW w:w="1700" w:type="dxa"/>
            <w:tcBorders>
              <w:top w:val="single" w:sz="5" w:space="0" w:color="000000"/>
              <w:left w:val="single" w:sz="5" w:space="0" w:color="000000"/>
              <w:bottom w:val="single" w:sz="5" w:space="0" w:color="000000"/>
              <w:right w:val="single" w:sz="5" w:space="0" w:color="000000"/>
            </w:tcBorders>
          </w:tcPr>
          <w:p w14:paraId="5B767F9E" w14:textId="77777777" w:rsidR="00890035" w:rsidRPr="000D4312" w:rsidRDefault="00745144" w:rsidP="00D7205B">
            <w:pPr>
              <w:pStyle w:val="TableParagraph"/>
              <w:spacing w:line="218" w:lineRule="exact"/>
              <w:jc w:val="right"/>
              <w:rPr>
                <w:rFonts w:ascii="Calibri" w:eastAsia="Calibri" w:hAnsi="Calibri" w:cs="Calibri"/>
                <w:sz w:val="18"/>
                <w:szCs w:val="18"/>
                <w:lang w:val="sk-SK"/>
              </w:rPr>
            </w:pPr>
            <w:r w:rsidRPr="00745144">
              <w:rPr>
                <w:rFonts w:ascii="Calibri" w:eastAsia="Calibri" w:hAnsi="Calibri" w:cs="Calibri"/>
                <w:sz w:val="18"/>
                <w:szCs w:val="18"/>
                <w:lang w:val="sk-SK"/>
              </w:rPr>
              <w:t>113 105,96</w:t>
            </w:r>
          </w:p>
        </w:tc>
      </w:tr>
      <w:tr w:rsidR="00745144" w:rsidRPr="000D4312" w14:paraId="0A4FBB6D"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723440AE" w14:textId="77777777" w:rsidR="00745144" w:rsidRPr="000D4312" w:rsidRDefault="00745144" w:rsidP="00745144">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521</w:t>
            </w:r>
          </w:p>
        </w:tc>
        <w:tc>
          <w:tcPr>
            <w:tcW w:w="4681" w:type="dxa"/>
            <w:tcBorders>
              <w:top w:val="single" w:sz="5" w:space="0" w:color="000000"/>
              <w:left w:val="single" w:sz="5" w:space="0" w:color="000000"/>
              <w:bottom w:val="single" w:sz="5" w:space="0" w:color="000000"/>
              <w:right w:val="single" w:sz="5" w:space="0" w:color="000000"/>
            </w:tcBorders>
          </w:tcPr>
          <w:p w14:paraId="59A24A45" w14:textId="77777777" w:rsidR="00745144" w:rsidRPr="000D4312" w:rsidRDefault="00745144" w:rsidP="00745144">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Mzdové náklady</w:t>
            </w:r>
          </w:p>
        </w:tc>
        <w:tc>
          <w:tcPr>
            <w:tcW w:w="881" w:type="dxa"/>
            <w:tcBorders>
              <w:top w:val="single" w:sz="5" w:space="0" w:color="000000"/>
              <w:left w:val="single" w:sz="5" w:space="0" w:color="000000"/>
              <w:bottom w:val="single" w:sz="5" w:space="0" w:color="000000"/>
              <w:right w:val="single" w:sz="5" w:space="0" w:color="000000"/>
            </w:tcBorders>
          </w:tcPr>
          <w:p w14:paraId="42082B08" w14:textId="77777777" w:rsidR="00745144" w:rsidRPr="000D4312" w:rsidRDefault="00745144" w:rsidP="00745144">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13</w:t>
            </w:r>
          </w:p>
        </w:tc>
        <w:tc>
          <w:tcPr>
            <w:tcW w:w="1584" w:type="dxa"/>
            <w:tcBorders>
              <w:top w:val="single" w:sz="5" w:space="0" w:color="000000"/>
              <w:left w:val="single" w:sz="5" w:space="0" w:color="000000"/>
              <w:bottom w:val="single" w:sz="5" w:space="0" w:color="000000"/>
              <w:right w:val="single" w:sz="5" w:space="0" w:color="000000"/>
            </w:tcBorders>
          </w:tcPr>
          <w:p w14:paraId="4E67B64F" w14:textId="77777777" w:rsidR="00745144" w:rsidRPr="000D4312" w:rsidRDefault="00745144" w:rsidP="00745144">
            <w:pPr>
              <w:pStyle w:val="TableParagraph"/>
              <w:spacing w:line="218" w:lineRule="exact"/>
              <w:jc w:val="right"/>
              <w:rPr>
                <w:rFonts w:ascii="Calibri" w:eastAsia="Calibri" w:hAnsi="Calibri" w:cs="Calibri"/>
                <w:sz w:val="18"/>
                <w:szCs w:val="18"/>
                <w:lang w:val="sk-SK"/>
              </w:rPr>
            </w:pPr>
            <w:r w:rsidRPr="000D4312">
              <w:rPr>
                <w:rFonts w:ascii="Calibri"/>
                <w:spacing w:val="-1"/>
                <w:sz w:val="18"/>
                <w:lang w:val="sk-SK"/>
              </w:rPr>
              <w:t>735</w:t>
            </w:r>
            <w:r w:rsidRPr="000D4312">
              <w:rPr>
                <w:rFonts w:ascii="Calibri"/>
                <w:spacing w:val="-8"/>
                <w:sz w:val="18"/>
                <w:lang w:val="sk-SK"/>
              </w:rPr>
              <w:t xml:space="preserve"> </w:t>
            </w:r>
            <w:r w:rsidRPr="000D4312">
              <w:rPr>
                <w:rFonts w:ascii="Calibri"/>
                <w:sz w:val="18"/>
                <w:lang w:val="sk-SK"/>
              </w:rPr>
              <w:t>041,71</w:t>
            </w:r>
          </w:p>
        </w:tc>
        <w:tc>
          <w:tcPr>
            <w:tcW w:w="1700" w:type="dxa"/>
            <w:tcBorders>
              <w:top w:val="single" w:sz="5" w:space="0" w:color="000000"/>
              <w:left w:val="single" w:sz="5" w:space="0" w:color="000000"/>
              <w:bottom w:val="single" w:sz="5" w:space="0" w:color="000000"/>
              <w:right w:val="single" w:sz="5" w:space="0" w:color="000000"/>
            </w:tcBorders>
          </w:tcPr>
          <w:p w14:paraId="7BC9DDD2" w14:textId="77777777" w:rsidR="00745144" w:rsidRPr="000D4312" w:rsidRDefault="00745144" w:rsidP="00D7205B">
            <w:pPr>
              <w:pStyle w:val="TableParagraph"/>
              <w:spacing w:line="218" w:lineRule="exact"/>
              <w:jc w:val="right"/>
              <w:rPr>
                <w:rFonts w:ascii="Calibri" w:eastAsia="Calibri" w:hAnsi="Calibri" w:cs="Calibri"/>
                <w:sz w:val="18"/>
                <w:szCs w:val="18"/>
                <w:lang w:val="sk-SK"/>
              </w:rPr>
            </w:pPr>
            <w:r>
              <w:rPr>
                <w:rFonts w:ascii="Arial" w:hAnsi="Arial" w:cs="Arial"/>
                <w:color w:val="555555"/>
                <w:spacing w:val="-1"/>
                <w:sz w:val="17"/>
                <w:szCs w:val="17"/>
                <w:shd w:val="clear" w:color="auto" w:fill="F7F7F7"/>
              </w:rPr>
              <w:t>901 005,38</w:t>
            </w:r>
          </w:p>
        </w:tc>
      </w:tr>
      <w:tr w:rsidR="00745144" w:rsidRPr="000D4312" w14:paraId="088506DB"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2FD5FB12" w14:textId="77777777" w:rsidR="00745144" w:rsidRPr="000D4312" w:rsidRDefault="00745144" w:rsidP="00745144">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524</w:t>
            </w:r>
          </w:p>
        </w:tc>
        <w:tc>
          <w:tcPr>
            <w:tcW w:w="4681" w:type="dxa"/>
            <w:tcBorders>
              <w:top w:val="single" w:sz="5" w:space="0" w:color="000000"/>
              <w:left w:val="single" w:sz="5" w:space="0" w:color="000000"/>
              <w:bottom w:val="single" w:sz="5" w:space="0" w:color="000000"/>
              <w:right w:val="single" w:sz="5" w:space="0" w:color="000000"/>
            </w:tcBorders>
          </w:tcPr>
          <w:p w14:paraId="3F0DBD67" w14:textId="77777777" w:rsidR="00745144" w:rsidRPr="000D4312" w:rsidRDefault="00745144" w:rsidP="00745144">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Zákonné sociálne</w:t>
            </w:r>
            <w:r w:rsidRPr="000D4312">
              <w:rPr>
                <w:rFonts w:ascii="Calibri" w:hAnsi="Calibri"/>
                <w:spacing w:val="1"/>
                <w:sz w:val="18"/>
                <w:lang w:val="sk-SK"/>
              </w:rPr>
              <w:t xml:space="preserve"> </w:t>
            </w:r>
            <w:r w:rsidRPr="000D4312">
              <w:rPr>
                <w:rFonts w:ascii="Calibri" w:hAnsi="Calibri"/>
                <w:spacing w:val="-1"/>
                <w:sz w:val="18"/>
                <w:lang w:val="sk-SK"/>
              </w:rPr>
              <w:t>poistenie</w:t>
            </w:r>
          </w:p>
        </w:tc>
        <w:tc>
          <w:tcPr>
            <w:tcW w:w="881" w:type="dxa"/>
            <w:tcBorders>
              <w:top w:val="single" w:sz="5" w:space="0" w:color="000000"/>
              <w:left w:val="single" w:sz="5" w:space="0" w:color="000000"/>
              <w:bottom w:val="single" w:sz="5" w:space="0" w:color="000000"/>
              <w:right w:val="single" w:sz="5" w:space="0" w:color="000000"/>
            </w:tcBorders>
          </w:tcPr>
          <w:p w14:paraId="0D27E66C" w14:textId="77777777" w:rsidR="00745144" w:rsidRPr="000D4312" w:rsidRDefault="00745144" w:rsidP="00745144">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14</w:t>
            </w:r>
          </w:p>
        </w:tc>
        <w:tc>
          <w:tcPr>
            <w:tcW w:w="1584" w:type="dxa"/>
            <w:tcBorders>
              <w:top w:val="single" w:sz="5" w:space="0" w:color="000000"/>
              <w:left w:val="single" w:sz="5" w:space="0" w:color="000000"/>
              <w:bottom w:val="single" w:sz="5" w:space="0" w:color="000000"/>
              <w:right w:val="single" w:sz="5" w:space="0" w:color="000000"/>
            </w:tcBorders>
          </w:tcPr>
          <w:p w14:paraId="4EBF7415" w14:textId="77777777" w:rsidR="00745144" w:rsidRPr="000D4312" w:rsidRDefault="00745144" w:rsidP="00745144">
            <w:pPr>
              <w:pStyle w:val="TableParagraph"/>
              <w:spacing w:line="218" w:lineRule="exact"/>
              <w:jc w:val="right"/>
              <w:rPr>
                <w:rFonts w:ascii="Calibri" w:eastAsia="Calibri" w:hAnsi="Calibri" w:cs="Calibri"/>
                <w:sz w:val="18"/>
                <w:szCs w:val="18"/>
                <w:lang w:val="sk-SK"/>
              </w:rPr>
            </w:pPr>
            <w:r w:rsidRPr="000D4312">
              <w:rPr>
                <w:rFonts w:ascii="Calibri"/>
                <w:spacing w:val="-1"/>
                <w:sz w:val="18"/>
                <w:lang w:val="sk-SK"/>
              </w:rPr>
              <w:t>243</w:t>
            </w:r>
            <w:r w:rsidRPr="000D4312">
              <w:rPr>
                <w:rFonts w:ascii="Calibri"/>
                <w:spacing w:val="-8"/>
                <w:sz w:val="18"/>
                <w:lang w:val="sk-SK"/>
              </w:rPr>
              <w:t xml:space="preserve"> </w:t>
            </w:r>
            <w:r w:rsidRPr="000D4312">
              <w:rPr>
                <w:rFonts w:ascii="Calibri"/>
                <w:sz w:val="18"/>
                <w:lang w:val="sk-SK"/>
              </w:rPr>
              <w:t>529,12</w:t>
            </w:r>
          </w:p>
        </w:tc>
        <w:tc>
          <w:tcPr>
            <w:tcW w:w="1700" w:type="dxa"/>
            <w:tcBorders>
              <w:top w:val="single" w:sz="5" w:space="0" w:color="000000"/>
              <w:left w:val="single" w:sz="5" w:space="0" w:color="000000"/>
              <w:bottom w:val="single" w:sz="5" w:space="0" w:color="000000"/>
              <w:right w:val="single" w:sz="5" w:space="0" w:color="000000"/>
            </w:tcBorders>
          </w:tcPr>
          <w:p w14:paraId="21D521F9" w14:textId="77777777" w:rsidR="00745144" w:rsidRPr="000D4312" w:rsidRDefault="00745144" w:rsidP="00D7205B">
            <w:pPr>
              <w:pStyle w:val="TableParagraph"/>
              <w:spacing w:line="218" w:lineRule="exact"/>
              <w:ind w:left="808"/>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745144" w:rsidRPr="000D4312" w14:paraId="7D249BC9" w14:textId="77777777" w:rsidTr="00D77230">
        <w:trPr>
          <w:trHeight w:hRule="exact" w:val="228"/>
        </w:trPr>
        <w:tc>
          <w:tcPr>
            <w:tcW w:w="720" w:type="dxa"/>
            <w:tcBorders>
              <w:top w:val="single" w:sz="5" w:space="0" w:color="000000"/>
              <w:left w:val="single" w:sz="5" w:space="0" w:color="000000"/>
              <w:bottom w:val="single" w:sz="5" w:space="0" w:color="000000"/>
              <w:right w:val="single" w:sz="5" w:space="0" w:color="000000"/>
            </w:tcBorders>
          </w:tcPr>
          <w:p w14:paraId="7264B847" w14:textId="77777777" w:rsidR="00745144" w:rsidRPr="000D4312" w:rsidRDefault="00745144" w:rsidP="00745144">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525</w:t>
            </w:r>
          </w:p>
        </w:tc>
        <w:tc>
          <w:tcPr>
            <w:tcW w:w="4681" w:type="dxa"/>
            <w:tcBorders>
              <w:top w:val="single" w:sz="5" w:space="0" w:color="000000"/>
              <w:left w:val="single" w:sz="5" w:space="0" w:color="000000"/>
              <w:bottom w:val="single" w:sz="5" w:space="0" w:color="000000"/>
              <w:right w:val="single" w:sz="5" w:space="0" w:color="000000"/>
            </w:tcBorders>
          </w:tcPr>
          <w:p w14:paraId="1CFE68E4" w14:textId="77777777" w:rsidR="00745144" w:rsidRPr="000D4312" w:rsidRDefault="00745144" w:rsidP="00745144">
            <w:pPr>
              <w:pStyle w:val="TableParagraph"/>
              <w:spacing w:line="216" w:lineRule="exact"/>
              <w:ind w:left="66"/>
              <w:rPr>
                <w:rFonts w:ascii="Calibri" w:eastAsia="Calibri" w:hAnsi="Calibri" w:cs="Calibri"/>
                <w:sz w:val="18"/>
                <w:szCs w:val="18"/>
                <w:lang w:val="sk-SK"/>
              </w:rPr>
            </w:pPr>
            <w:r w:rsidRPr="000D4312">
              <w:rPr>
                <w:rFonts w:ascii="Calibri" w:hAnsi="Calibri"/>
                <w:spacing w:val="-1"/>
                <w:sz w:val="18"/>
                <w:lang w:val="sk-SK"/>
              </w:rPr>
              <w:t>Ostatné sociálne poistenie</w:t>
            </w:r>
          </w:p>
        </w:tc>
        <w:tc>
          <w:tcPr>
            <w:tcW w:w="881" w:type="dxa"/>
            <w:tcBorders>
              <w:top w:val="single" w:sz="5" w:space="0" w:color="000000"/>
              <w:left w:val="single" w:sz="5" w:space="0" w:color="000000"/>
              <w:bottom w:val="single" w:sz="5" w:space="0" w:color="000000"/>
              <w:right w:val="single" w:sz="5" w:space="0" w:color="000000"/>
            </w:tcBorders>
          </w:tcPr>
          <w:p w14:paraId="670AB849" w14:textId="77777777" w:rsidR="00745144" w:rsidRPr="000D4312" w:rsidRDefault="00745144" w:rsidP="00745144">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15</w:t>
            </w:r>
          </w:p>
        </w:tc>
        <w:tc>
          <w:tcPr>
            <w:tcW w:w="1584" w:type="dxa"/>
            <w:tcBorders>
              <w:top w:val="single" w:sz="5" w:space="0" w:color="000000"/>
              <w:left w:val="single" w:sz="5" w:space="0" w:color="000000"/>
              <w:bottom w:val="single" w:sz="5" w:space="0" w:color="000000"/>
              <w:right w:val="single" w:sz="5" w:space="0" w:color="000000"/>
            </w:tcBorders>
          </w:tcPr>
          <w:p w14:paraId="214CB0F9" w14:textId="77777777" w:rsidR="00745144" w:rsidRPr="000D4312" w:rsidRDefault="00745144" w:rsidP="00745144">
            <w:pPr>
              <w:pStyle w:val="TableParagraph"/>
              <w:spacing w:line="216"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700" w:type="dxa"/>
            <w:tcBorders>
              <w:top w:val="single" w:sz="5" w:space="0" w:color="000000"/>
              <w:left w:val="single" w:sz="5" w:space="0" w:color="000000"/>
              <w:bottom w:val="single" w:sz="5" w:space="0" w:color="000000"/>
              <w:right w:val="single" w:sz="5" w:space="0" w:color="000000"/>
            </w:tcBorders>
          </w:tcPr>
          <w:p w14:paraId="162DFBE1" w14:textId="77777777" w:rsidR="00745144" w:rsidRPr="000D4312" w:rsidRDefault="00D7205B" w:rsidP="00745144">
            <w:pPr>
              <w:pStyle w:val="TableParagraph"/>
              <w:spacing w:line="216"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745144" w:rsidRPr="000D4312" w14:paraId="1BAFAB81"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00795EF1" w14:textId="77777777" w:rsidR="00745144" w:rsidRPr="000D4312" w:rsidRDefault="00745144" w:rsidP="00745144">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527</w:t>
            </w:r>
          </w:p>
        </w:tc>
        <w:tc>
          <w:tcPr>
            <w:tcW w:w="4681" w:type="dxa"/>
            <w:tcBorders>
              <w:top w:val="single" w:sz="5" w:space="0" w:color="000000"/>
              <w:left w:val="single" w:sz="5" w:space="0" w:color="000000"/>
              <w:bottom w:val="single" w:sz="5" w:space="0" w:color="000000"/>
              <w:right w:val="single" w:sz="5" w:space="0" w:color="000000"/>
            </w:tcBorders>
          </w:tcPr>
          <w:p w14:paraId="4B3BECD6" w14:textId="77777777" w:rsidR="00745144" w:rsidRPr="000D4312" w:rsidRDefault="00745144" w:rsidP="00745144">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Zákonné sociálne</w:t>
            </w:r>
            <w:r w:rsidRPr="000D4312">
              <w:rPr>
                <w:rFonts w:ascii="Calibri" w:hAnsi="Calibri"/>
                <w:spacing w:val="1"/>
                <w:sz w:val="18"/>
                <w:lang w:val="sk-SK"/>
              </w:rPr>
              <w:t xml:space="preserve"> </w:t>
            </w:r>
            <w:r w:rsidRPr="000D4312">
              <w:rPr>
                <w:rFonts w:ascii="Calibri" w:hAnsi="Calibri"/>
                <w:spacing w:val="-1"/>
                <w:sz w:val="18"/>
                <w:lang w:val="sk-SK"/>
              </w:rPr>
              <w:t>náklady</w:t>
            </w:r>
          </w:p>
        </w:tc>
        <w:tc>
          <w:tcPr>
            <w:tcW w:w="881" w:type="dxa"/>
            <w:tcBorders>
              <w:top w:val="single" w:sz="5" w:space="0" w:color="000000"/>
              <w:left w:val="single" w:sz="5" w:space="0" w:color="000000"/>
              <w:bottom w:val="single" w:sz="5" w:space="0" w:color="000000"/>
              <w:right w:val="single" w:sz="5" w:space="0" w:color="000000"/>
            </w:tcBorders>
          </w:tcPr>
          <w:p w14:paraId="54F9AACE" w14:textId="77777777" w:rsidR="00745144" w:rsidRPr="000D4312" w:rsidRDefault="00745144" w:rsidP="00745144">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16</w:t>
            </w:r>
          </w:p>
        </w:tc>
        <w:tc>
          <w:tcPr>
            <w:tcW w:w="1584" w:type="dxa"/>
            <w:tcBorders>
              <w:top w:val="single" w:sz="5" w:space="0" w:color="000000"/>
              <w:left w:val="single" w:sz="5" w:space="0" w:color="000000"/>
              <w:bottom w:val="single" w:sz="5" w:space="0" w:color="000000"/>
              <w:right w:val="single" w:sz="5" w:space="0" w:color="000000"/>
            </w:tcBorders>
          </w:tcPr>
          <w:p w14:paraId="091A76B5" w14:textId="77777777" w:rsidR="00745144" w:rsidRPr="000D4312" w:rsidRDefault="00745144" w:rsidP="00745144">
            <w:pPr>
              <w:pStyle w:val="TableParagraph"/>
              <w:spacing w:line="218" w:lineRule="exact"/>
              <w:jc w:val="right"/>
              <w:rPr>
                <w:rFonts w:ascii="Calibri" w:eastAsia="Calibri" w:hAnsi="Calibri" w:cs="Calibri"/>
                <w:sz w:val="18"/>
                <w:szCs w:val="18"/>
                <w:lang w:val="sk-SK"/>
              </w:rPr>
            </w:pPr>
            <w:r w:rsidRPr="000D4312">
              <w:rPr>
                <w:rFonts w:ascii="Calibri"/>
                <w:spacing w:val="-1"/>
                <w:sz w:val="18"/>
                <w:lang w:val="sk-SK"/>
              </w:rPr>
              <w:t>47</w:t>
            </w:r>
            <w:r w:rsidRPr="000D4312">
              <w:rPr>
                <w:rFonts w:ascii="Calibri"/>
                <w:spacing w:val="-7"/>
                <w:sz w:val="18"/>
                <w:lang w:val="sk-SK"/>
              </w:rPr>
              <w:t xml:space="preserve"> </w:t>
            </w:r>
            <w:r w:rsidRPr="000D4312">
              <w:rPr>
                <w:rFonts w:ascii="Calibri"/>
                <w:sz w:val="18"/>
                <w:lang w:val="sk-SK"/>
              </w:rPr>
              <w:t>644,11</w:t>
            </w:r>
          </w:p>
        </w:tc>
        <w:tc>
          <w:tcPr>
            <w:tcW w:w="1700" w:type="dxa"/>
            <w:tcBorders>
              <w:top w:val="single" w:sz="5" w:space="0" w:color="000000"/>
              <w:left w:val="single" w:sz="5" w:space="0" w:color="000000"/>
              <w:bottom w:val="single" w:sz="5" w:space="0" w:color="000000"/>
              <w:right w:val="single" w:sz="5" w:space="0" w:color="000000"/>
            </w:tcBorders>
          </w:tcPr>
          <w:p w14:paraId="5748B75F" w14:textId="77777777" w:rsidR="00745144" w:rsidRPr="000D4312" w:rsidRDefault="00D7205B" w:rsidP="00D7205B">
            <w:pPr>
              <w:pStyle w:val="TableParagraph"/>
              <w:spacing w:line="218" w:lineRule="exact"/>
              <w:ind w:left="899"/>
              <w:rPr>
                <w:rFonts w:ascii="Calibri" w:eastAsia="Calibri" w:hAnsi="Calibri" w:cs="Calibri"/>
                <w:sz w:val="18"/>
                <w:szCs w:val="18"/>
                <w:lang w:val="sk-SK"/>
              </w:rPr>
            </w:pPr>
            <w:r>
              <w:rPr>
                <w:rFonts w:ascii="Arial" w:hAnsi="Arial" w:cs="Arial"/>
                <w:color w:val="555555"/>
                <w:spacing w:val="-1"/>
                <w:sz w:val="17"/>
                <w:szCs w:val="17"/>
                <w:shd w:val="clear" w:color="auto" w:fill="ECECEC"/>
              </w:rPr>
              <w:t>60 364,05</w:t>
            </w:r>
          </w:p>
        </w:tc>
      </w:tr>
      <w:tr w:rsidR="00745144" w:rsidRPr="000D4312" w14:paraId="0D1D4FF2"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3D532E3C" w14:textId="77777777" w:rsidR="00745144" w:rsidRPr="000D4312" w:rsidRDefault="00745144" w:rsidP="00745144">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528</w:t>
            </w:r>
          </w:p>
        </w:tc>
        <w:tc>
          <w:tcPr>
            <w:tcW w:w="4681" w:type="dxa"/>
            <w:tcBorders>
              <w:top w:val="single" w:sz="5" w:space="0" w:color="000000"/>
              <w:left w:val="single" w:sz="5" w:space="0" w:color="000000"/>
              <w:bottom w:val="single" w:sz="5" w:space="0" w:color="000000"/>
              <w:right w:val="single" w:sz="5" w:space="0" w:color="000000"/>
            </w:tcBorders>
          </w:tcPr>
          <w:p w14:paraId="3B217A61" w14:textId="77777777" w:rsidR="00745144" w:rsidRPr="000D4312" w:rsidRDefault="00745144" w:rsidP="00745144">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 sociálne náklady</w:t>
            </w:r>
          </w:p>
        </w:tc>
        <w:tc>
          <w:tcPr>
            <w:tcW w:w="881" w:type="dxa"/>
            <w:tcBorders>
              <w:top w:val="single" w:sz="5" w:space="0" w:color="000000"/>
              <w:left w:val="single" w:sz="5" w:space="0" w:color="000000"/>
              <w:bottom w:val="single" w:sz="5" w:space="0" w:color="000000"/>
              <w:right w:val="single" w:sz="5" w:space="0" w:color="000000"/>
            </w:tcBorders>
          </w:tcPr>
          <w:p w14:paraId="0E60B920" w14:textId="77777777" w:rsidR="00745144" w:rsidRPr="000D4312" w:rsidRDefault="00745144" w:rsidP="00745144">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17</w:t>
            </w:r>
          </w:p>
        </w:tc>
        <w:tc>
          <w:tcPr>
            <w:tcW w:w="1584" w:type="dxa"/>
            <w:tcBorders>
              <w:top w:val="single" w:sz="5" w:space="0" w:color="000000"/>
              <w:left w:val="single" w:sz="5" w:space="0" w:color="000000"/>
              <w:bottom w:val="single" w:sz="5" w:space="0" w:color="000000"/>
              <w:right w:val="single" w:sz="5" w:space="0" w:color="000000"/>
            </w:tcBorders>
          </w:tcPr>
          <w:p w14:paraId="2FAACAF5" w14:textId="77777777" w:rsidR="00745144" w:rsidRPr="000D4312" w:rsidRDefault="00745144" w:rsidP="00745144">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700" w:type="dxa"/>
            <w:tcBorders>
              <w:top w:val="single" w:sz="5" w:space="0" w:color="000000"/>
              <w:left w:val="single" w:sz="5" w:space="0" w:color="000000"/>
              <w:bottom w:val="single" w:sz="5" w:space="0" w:color="000000"/>
              <w:right w:val="single" w:sz="5" w:space="0" w:color="000000"/>
            </w:tcBorders>
          </w:tcPr>
          <w:p w14:paraId="4638D3AC" w14:textId="77777777" w:rsidR="00745144" w:rsidRPr="000D4312" w:rsidRDefault="00D7205B" w:rsidP="00745144">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745144" w:rsidRPr="000D4312" w14:paraId="3A13C130"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38909DF4" w14:textId="77777777" w:rsidR="00745144" w:rsidRPr="000D4312" w:rsidRDefault="00745144" w:rsidP="00745144">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531</w:t>
            </w:r>
          </w:p>
        </w:tc>
        <w:tc>
          <w:tcPr>
            <w:tcW w:w="4681" w:type="dxa"/>
            <w:tcBorders>
              <w:top w:val="single" w:sz="5" w:space="0" w:color="000000"/>
              <w:left w:val="single" w:sz="5" w:space="0" w:color="000000"/>
              <w:bottom w:val="single" w:sz="5" w:space="0" w:color="000000"/>
              <w:right w:val="single" w:sz="5" w:space="0" w:color="000000"/>
            </w:tcBorders>
          </w:tcPr>
          <w:p w14:paraId="1F086578" w14:textId="77777777" w:rsidR="00745144" w:rsidRPr="000D4312" w:rsidRDefault="00745144" w:rsidP="00745144">
            <w:pPr>
              <w:pStyle w:val="TableParagraph"/>
              <w:spacing w:line="218" w:lineRule="exact"/>
              <w:ind w:left="66"/>
              <w:rPr>
                <w:rFonts w:ascii="Calibri" w:eastAsia="Calibri" w:hAnsi="Calibri" w:cs="Calibri"/>
                <w:sz w:val="18"/>
                <w:szCs w:val="18"/>
                <w:lang w:val="sk-SK"/>
              </w:rPr>
            </w:pPr>
            <w:r w:rsidRPr="000D4312">
              <w:rPr>
                <w:rFonts w:ascii="Calibri" w:hAnsi="Calibri"/>
                <w:sz w:val="18"/>
                <w:lang w:val="sk-SK"/>
              </w:rPr>
              <w:t>Daň</w:t>
            </w:r>
            <w:r w:rsidRPr="000D4312">
              <w:rPr>
                <w:rFonts w:ascii="Calibri" w:hAnsi="Calibri"/>
                <w:spacing w:val="-2"/>
                <w:sz w:val="18"/>
                <w:lang w:val="sk-SK"/>
              </w:rPr>
              <w:t xml:space="preserve"> </w:t>
            </w:r>
            <w:r w:rsidRPr="000D4312">
              <w:rPr>
                <w:rFonts w:ascii="Calibri" w:hAnsi="Calibri"/>
                <w:sz w:val="18"/>
                <w:lang w:val="sk-SK"/>
              </w:rPr>
              <w:t>z</w:t>
            </w:r>
            <w:r w:rsidRPr="000D4312">
              <w:rPr>
                <w:rFonts w:ascii="Calibri" w:hAnsi="Calibri"/>
                <w:spacing w:val="1"/>
                <w:sz w:val="18"/>
                <w:lang w:val="sk-SK"/>
              </w:rPr>
              <w:t xml:space="preserve"> </w:t>
            </w:r>
            <w:r w:rsidRPr="000D4312">
              <w:rPr>
                <w:rFonts w:ascii="Calibri" w:hAnsi="Calibri"/>
                <w:spacing w:val="-1"/>
                <w:sz w:val="18"/>
                <w:lang w:val="sk-SK"/>
              </w:rPr>
              <w:t>motorových vozidiel</w:t>
            </w:r>
          </w:p>
        </w:tc>
        <w:tc>
          <w:tcPr>
            <w:tcW w:w="881" w:type="dxa"/>
            <w:tcBorders>
              <w:top w:val="single" w:sz="5" w:space="0" w:color="000000"/>
              <w:left w:val="single" w:sz="5" w:space="0" w:color="000000"/>
              <w:bottom w:val="single" w:sz="5" w:space="0" w:color="000000"/>
              <w:right w:val="single" w:sz="5" w:space="0" w:color="000000"/>
            </w:tcBorders>
          </w:tcPr>
          <w:p w14:paraId="20297F8B" w14:textId="77777777" w:rsidR="00745144" w:rsidRPr="000D4312" w:rsidRDefault="00745144" w:rsidP="00745144">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18</w:t>
            </w:r>
          </w:p>
        </w:tc>
        <w:tc>
          <w:tcPr>
            <w:tcW w:w="1584" w:type="dxa"/>
            <w:tcBorders>
              <w:top w:val="single" w:sz="5" w:space="0" w:color="000000"/>
              <w:left w:val="single" w:sz="5" w:space="0" w:color="000000"/>
              <w:bottom w:val="single" w:sz="5" w:space="0" w:color="000000"/>
              <w:right w:val="single" w:sz="5" w:space="0" w:color="000000"/>
            </w:tcBorders>
          </w:tcPr>
          <w:p w14:paraId="730EADE4" w14:textId="77777777" w:rsidR="00745144" w:rsidRPr="000D4312" w:rsidRDefault="00745144" w:rsidP="00745144">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700" w:type="dxa"/>
            <w:tcBorders>
              <w:top w:val="single" w:sz="5" w:space="0" w:color="000000"/>
              <w:left w:val="single" w:sz="5" w:space="0" w:color="000000"/>
              <w:bottom w:val="single" w:sz="5" w:space="0" w:color="000000"/>
              <w:right w:val="single" w:sz="5" w:space="0" w:color="000000"/>
            </w:tcBorders>
          </w:tcPr>
          <w:p w14:paraId="1531FF17" w14:textId="77777777" w:rsidR="00745144" w:rsidRPr="000D4312" w:rsidRDefault="00D7205B" w:rsidP="00745144">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745144" w:rsidRPr="000D4312" w14:paraId="7353254A" w14:textId="77777777" w:rsidTr="00D77230">
        <w:trPr>
          <w:trHeight w:hRule="exact" w:val="229"/>
        </w:trPr>
        <w:tc>
          <w:tcPr>
            <w:tcW w:w="720" w:type="dxa"/>
            <w:tcBorders>
              <w:top w:val="single" w:sz="5" w:space="0" w:color="000000"/>
              <w:left w:val="single" w:sz="5" w:space="0" w:color="000000"/>
              <w:bottom w:val="single" w:sz="5" w:space="0" w:color="000000"/>
              <w:right w:val="single" w:sz="5" w:space="0" w:color="000000"/>
            </w:tcBorders>
          </w:tcPr>
          <w:p w14:paraId="22E7323E" w14:textId="77777777" w:rsidR="00745144" w:rsidRPr="000D4312" w:rsidRDefault="00745144" w:rsidP="00745144">
            <w:pPr>
              <w:pStyle w:val="TableParagraph"/>
              <w:spacing w:line="217" w:lineRule="exact"/>
              <w:ind w:left="220"/>
              <w:rPr>
                <w:rFonts w:ascii="Calibri" w:eastAsia="Calibri" w:hAnsi="Calibri" w:cs="Calibri"/>
                <w:sz w:val="18"/>
                <w:szCs w:val="18"/>
                <w:lang w:val="sk-SK"/>
              </w:rPr>
            </w:pPr>
            <w:r w:rsidRPr="000D4312">
              <w:rPr>
                <w:rFonts w:ascii="Calibri"/>
                <w:spacing w:val="-1"/>
                <w:sz w:val="18"/>
                <w:lang w:val="sk-SK"/>
              </w:rPr>
              <w:t>532</w:t>
            </w:r>
          </w:p>
        </w:tc>
        <w:tc>
          <w:tcPr>
            <w:tcW w:w="4681" w:type="dxa"/>
            <w:tcBorders>
              <w:top w:val="single" w:sz="5" w:space="0" w:color="000000"/>
              <w:left w:val="single" w:sz="5" w:space="0" w:color="000000"/>
              <w:bottom w:val="single" w:sz="5" w:space="0" w:color="000000"/>
              <w:right w:val="single" w:sz="5" w:space="0" w:color="000000"/>
            </w:tcBorders>
          </w:tcPr>
          <w:p w14:paraId="1A7F4C44" w14:textId="77777777" w:rsidR="00745144" w:rsidRPr="000D4312" w:rsidRDefault="00745144" w:rsidP="00745144">
            <w:pPr>
              <w:pStyle w:val="TableParagraph"/>
              <w:spacing w:line="217" w:lineRule="exact"/>
              <w:ind w:left="66"/>
              <w:rPr>
                <w:rFonts w:ascii="Calibri" w:eastAsia="Calibri" w:hAnsi="Calibri" w:cs="Calibri"/>
                <w:sz w:val="18"/>
                <w:szCs w:val="18"/>
                <w:lang w:val="sk-SK"/>
              </w:rPr>
            </w:pPr>
            <w:r w:rsidRPr="000D4312">
              <w:rPr>
                <w:rFonts w:ascii="Calibri" w:hAnsi="Calibri"/>
                <w:sz w:val="18"/>
                <w:lang w:val="sk-SK"/>
              </w:rPr>
              <w:t>Daň</w:t>
            </w:r>
            <w:r w:rsidRPr="000D4312">
              <w:rPr>
                <w:rFonts w:ascii="Calibri" w:hAnsi="Calibri"/>
                <w:spacing w:val="-2"/>
                <w:sz w:val="18"/>
                <w:lang w:val="sk-SK"/>
              </w:rPr>
              <w:t xml:space="preserve"> </w:t>
            </w:r>
            <w:r w:rsidRPr="000D4312">
              <w:rPr>
                <w:rFonts w:ascii="Calibri" w:hAnsi="Calibri"/>
                <w:sz w:val="18"/>
                <w:lang w:val="sk-SK"/>
              </w:rPr>
              <w:t>z</w:t>
            </w:r>
            <w:r w:rsidRPr="000D4312">
              <w:rPr>
                <w:rFonts w:ascii="Calibri" w:hAnsi="Calibri"/>
                <w:spacing w:val="1"/>
                <w:sz w:val="18"/>
                <w:lang w:val="sk-SK"/>
              </w:rPr>
              <w:t xml:space="preserve"> </w:t>
            </w:r>
            <w:r w:rsidRPr="000D4312">
              <w:rPr>
                <w:rFonts w:ascii="Calibri" w:hAnsi="Calibri"/>
                <w:spacing w:val="-1"/>
                <w:sz w:val="18"/>
                <w:lang w:val="sk-SK"/>
              </w:rPr>
              <w:t>nehnuteľností</w:t>
            </w:r>
          </w:p>
        </w:tc>
        <w:tc>
          <w:tcPr>
            <w:tcW w:w="881" w:type="dxa"/>
            <w:tcBorders>
              <w:top w:val="single" w:sz="5" w:space="0" w:color="000000"/>
              <w:left w:val="single" w:sz="5" w:space="0" w:color="000000"/>
              <w:bottom w:val="single" w:sz="5" w:space="0" w:color="000000"/>
              <w:right w:val="single" w:sz="5" w:space="0" w:color="000000"/>
            </w:tcBorders>
          </w:tcPr>
          <w:p w14:paraId="209D9B15" w14:textId="77777777" w:rsidR="00745144" w:rsidRPr="000D4312" w:rsidRDefault="00745144" w:rsidP="00745144">
            <w:pPr>
              <w:pStyle w:val="TableParagraph"/>
              <w:spacing w:line="217" w:lineRule="exact"/>
              <w:ind w:left="2"/>
              <w:jc w:val="center"/>
              <w:rPr>
                <w:rFonts w:ascii="Calibri" w:eastAsia="Calibri" w:hAnsi="Calibri" w:cs="Calibri"/>
                <w:sz w:val="18"/>
                <w:szCs w:val="18"/>
                <w:lang w:val="sk-SK"/>
              </w:rPr>
            </w:pPr>
            <w:r w:rsidRPr="000D4312">
              <w:rPr>
                <w:rFonts w:ascii="Calibri"/>
                <w:spacing w:val="-1"/>
                <w:sz w:val="18"/>
                <w:lang w:val="sk-SK"/>
              </w:rPr>
              <w:t>19</w:t>
            </w:r>
          </w:p>
        </w:tc>
        <w:tc>
          <w:tcPr>
            <w:tcW w:w="1584" w:type="dxa"/>
            <w:tcBorders>
              <w:top w:val="single" w:sz="5" w:space="0" w:color="000000"/>
              <w:left w:val="single" w:sz="5" w:space="0" w:color="000000"/>
              <w:bottom w:val="single" w:sz="5" w:space="0" w:color="000000"/>
              <w:right w:val="single" w:sz="5" w:space="0" w:color="000000"/>
            </w:tcBorders>
          </w:tcPr>
          <w:p w14:paraId="595327F4" w14:textId="77777777" w:rsidR="00745144" w:rsidRPr="000D4312" w:rsidRDefault="00745144" w:rsidP="00745144">
            <w:pPr>
              <w:pStyle w:val="TableParagraph"/>
              <w:spacing w:line="217"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700" w:type="dxa"/>
            <w:tcBorders>
              <w:top w:val="single" w:sz="5" w:space="0" w:color="000000"/>
              <w:left w:val="single" w:sz="5" w:space="0" w:color="000000"/>
              <w:bottom w:val="single" w:sz="5" w:space="0" w:color="000000"/>
              <w:right w:val="single" w:sz="5" w:space="0" w:color="000000"/>
            </w:tcBorders>
          </w:tcPr>
          <w:p w14:paraId="6630A5BD" w14:textId="77777777" w:rsidR="00745144" w:rsidRPr="000D4312" w:rsidRDefault="00D7205B" w:rsidP="00745144">
            <w:pPr>
              <w:pStyle w:val="TableParagraph"/>
              <w:spacing w:line="217"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745144" w:rsidRPr="000D4312" w14:paraId="5818A88C"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57CA7BB9" w14:textId="77777777" w:rsidR="00745144" w:rsidRPr="000D4312" w:rsidRDefault="00745144" w:rsidP="00745144">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538</w:t>
            </w:r>
          </w:p>
        </w:tc>
        <w:tc>
          <w:tcPr>
            <w:tcW w:w="4681" w:type="dxa"/>
            <w:tcBorders>
              <w:top w:val="single" w:sz="5" w:space="0" w:color="000000"/>
              <w:left w:val="single" w:sz="5" w:space="0" w:color="000000"/>
              <w:bottom w:val="single" w:sz="5" w:space="0" w:color="000000"/>
              <w:right w:val="single" w:sz="5" w:space="0" w:color="000000"/>
            </w:tcBorders>
          </w:tcPr>
          <w:p w14:paraId="0DF93B28" w14:textId="77777777" w:rsidR="00745144" w:rsidRPr="000D4312" w:rsidRDefault="00745144" w:rsidP="00745144">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w:t>
            </w:r>
            <w:r w:rsidRPr="000D4312">
              <w:rPr>
                <w:rFonts w:ascii="Calibri" w:hAnsi="Calibri"/>
                <w:spacing w:val="-3"/>
                <w:sz w:val="18"/>
                <w:lang w:val="sk-SK"/>
              </w:rPr>
              <w:t xml:space="preserve"> </w:t>
            </w:r>
            <w:r w:rsidRPr="000D4312">
              <w:rPr>
                <w:rFonts w:ascii="Calibri" w:hAnsi="Calibri"/>
                <w:sz w:val="18"/>
                <w:lang w:val="sk-SK"/>
              </w:rPr>
              <w:t>dane</w:t>
            </w:r>
            <w:r w:rsidRPr="000D4312">
              <w:rPr>
                <w:rFonts w:ascii="Calibri" w:hAnsi="Calibri"/>
                <w:spacing w:val="-2"/>
                <w:sz w:val="18"/>
                <w:lang w:val="sk-SK"/>
              </w:rPr>
              <w:t xml:space="preserve"> </w:t>
            </w:r>
            <w:r w:rsidRPr="000D4312">
              <w:rPr>
                <w:rFonts w:ascii="Calibri" w:hAnsi="Calibri"/>
                <w:sz w:val="18"/>
                <w:lang w:val="sk-SK"/>
              </w:rPr>
              <w:t>a</w:t>
            </w:r>
            <w:r w:rsidRPr="000D4312">
              <w:rPr>
                <w:rFonts w:ascii="Calibri" w:hAnsi="Calibri"/>
                <w:spacing w:val="-1"/>
                <w:sz w:val="18"/>
                <w:lang w:val="sk-SK"/>
              </w:rPr>
              <w:t xml:space="preserve"> poplatky</w:t>
            </w:r>
          </w:p>
        </w:tc>
        <w:tc>
          <w:tcPr>
            <w:tcW w:w="881" w:type="dxa"/>
            <w:tcBorders>
              <w:top w:val="single" w:sz="5" w:space="0" w:color="000000"/>
              <w:left w:val="single" w:sz="5" w:space="0" w:color="000000"/>
              <w:bottom w:val="single" w:sz="5" w:space="0" w:color="000000"/>
              <w:right w:val="single" w:sz="5" w:space="0" w:color="000000"/>
            </w:tcBorders>
          </w:tcPr>
          <w:p w14:paraId="2D5F23EE" w14:textId="77777777" w:rsidR="00745144" w:rsidRPr="000D4312" w:rsidRDefault="00745144" w:rsidP="00745144">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20</w:t>
            </w:r>
          </w:p>
        </w:tc>
        <w:tc>
          <w:tcPr>
            <w:tcW w:w="1584" w:type="dxa"/>
            <w:tcBorders>
              <w:top w:val="single" w:sz="5" w:space="0" w:color="000000"/>
              <w:left w:val="single" w:sz="5" w:space="0" w:color="000000"/>
              <w:bottom w:val="single" w:sz="5" w:space="0" w:color="000000"/>
              <w:right w:val="single" w:sz="5" w:space="0" w:color="000000"/>
            </w:tcBorders>
          </w:tcPr>
          <w:p w14:paraId="35F2365B" w14:textId="77777777" w:rsidR="00745144" w:rsidRPr="000D4312" w:rsidRDefault="00745144" w:rsidP="00745144">
            <w:pPr>
              <w:pStyle w:val="TableParagraph"/>
              <w:spacing w:line="218" w:lineRule="exact"/>
              <w:jc w:val="right"/>
              <w:rPr>
                <w:rFonts w:ascii="Calibri" w:eastAsia="Calibri" w:hAnsi="Calibri" w:cs="Calibri"/>
                <w:sz w:val="18"/>
                <w:szCs w:val="18"/>
                <w:lang w:val="sk-SK"/>
              </w:rPr>
            </w:pPr>
            <w:r w:rsidRPr="000D4312">
              <w:rPr>
                <w:rFonts w:ascii="Calibri"/>
                <w:sz w:val="18"/>
                <w:lang w:val="sk-SK"/>
              </w:rPr>
              <w:t>3</w:t>
            </w:r>
            <w:r w:rsidRPr="000D4312">
              <w:rPr>
                <w:rFonts w:ascii="Calibri"/>
                <w:spacing w:val="-6"/>
                <w:sz w:val="18"/>
                <w:lang w:val="sk-SK"/>
              </w:rPr>
              <w:t xml:space="preserve"> </w:t>
            </w:r>
            <w:r w:rsidRPr="000D4312">
              <w:rPr>
                <w:rFonts w:ascii="Calibri"/>
                <w:sz w:val="18"/>
                <w:lang w:val="sk-SK"/>
              </w:rPr>
              <w:t>138,33</w:t>
            </w:r>
          </w:p>
        </w:tc>
        <w:tc>
          <w:tcPr>
            <w:tcW w:w="1700" w:type="dxa"/>
            <w:tcBorders>
              <w:top w:val="single" w:sz="5" w:space="0" w:color="000000"/>
              <w:left w:val="single" w:sz="5" w:space="0" w:color="000000"/>
              <w:bottom w:val="single" w:sz="5" w:space="0" w:color="000000"/>
              <w:right w:val="single" w:sz="5" w:space="0" w:color="000000"/>
            </w:tcBorders>
          </w:tcPr>
          <w:p w14:paraId="281C132F" w14:textId="77777777" w:rsidR="00745144" w:rsidRPr="000D4312" w:rsidRDefault="00D7205B" w:rsidP="00D7205B">
            <w:pPr>
              <w:pStyle w:val="TableParagraph"/>
              <w:spacing w:line="218" w:lineRule="exact"/>
              <w:ind w:left="990"/>
              <w:rPr>
                <w:rFonts w:ascii="Calibri" w:eastAsia="Calibri" w:hAnsi="Calibri" w:cs="Calibri"/>
                <w:sz w:val="18"/>
                <w:szCs w:val="18"/>
                <w:lang w:val="sk-SK"/>
              </w:rPr>
            </w:pPr>
            <w:r w:rsidRPr="00D7205B">
              <w:rPr>
                <w:rFonts w:ascii="Calibri" w:eastAsia="Calibri" w:hAnsi="Calibri" w:cs="Calibri"/>
                <w:sz w:val="18"/>
                <w:szCs w:val="18"/>
                <w:lang w:val="sk-SK"/>
              </w:rPr>
              <w:t>4 677,62</w:t>
            </w:r>
          </w:p>
        </w:tc>
      </w:tr>
      <w:tr w:rsidR="00745144" w:rsidRPr="000D4312" w14:paraId="663CC931"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4506DEB9" w14:textId="77777777" w:rsidR="00745144" w:rsidRPr="000D4312" w:rsidRDefault="00745144" w:rsidP="00745144">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548</w:t>
            </w:r>
          </w:p>
        </w:tc>
        <w:tc>
          <w:tcPr>
            <w:tcW w:w="4681" w:type="dxa"/>
            <w:tcBorders>
              <w:top w:val="single" w:sz="5" w:space="0" w:color="000000"/>
              <w:left w:val="single" w:sz="5" w:space="0" w:color="000000"/>
              <w:bottom w:val="single" w:sz="5" w:space="0" w:color="000000"/>
              <w:right w:val="single" w:sz="5" w:space="0" w:color="000000"/>
            </w:tcBorders>
          </w:tcPr>
          <w:p w14:paraId="339B2D35" w14:textId="77777777" w:rsidR="00745144" w:rsidRPr="000D4312" w:rsidRDefault="00745144" w:rsidP="00745144">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 náklady</w:t>
            </w:r>
            <w:r w:rsidRPr="000D4312">
              <w:rPr>
                <w:rFonts w:ascii="Calibri" w:hAnsi="Calibri"/>
                <w:sz w:val="18"/>
                <w:lang w:val="sk-SK"/>
              </w:rPr>
              <w:t xml:space="preserve"> </w:t>
            </w:r>
            <w:r w:rsidRPr="000D4312">
              <w:rPr>
                <w:rFonts w:ascii="Calibri" w:hAnsi="Calibri"/>
                <w:spacing w:val="-1"/>
                <w:sz w:val="18"/>
                <w:lang w:val="sk-SK"/>
              </w:rPr>
              <w:t>na</w:t>
            </w:r>
            <w:r w:rsidRPr="000D4312">
              <w:rPr>
                <w:rFonts w:ascii="Calibri" w:hAnsi="Calibri"/>
                <w:sz w:val="18"/>
                <w:lang w:val="sk-SK"/>
              </w:rPr>
              <w:t xml:space="preserve"> prevádzkovú</w:t>
            </w:r>
            <w:r w:rsidRPr="000D4312">
              <w:rPr>
                <w:rFonts w:ascii="Calibri" w:hAnsi="Calibri"/>
                <w:spacing w:val="1"/>
                <w:sz w:val="18"/>
                <w:lang w:val="sk-SK"/>
              </w:rPr>
              <w:t xml:space="preserve"> </w:t>
            </w:r>
            <w:r w:rsidRPr="000D4312">
              <w:rPr>
                <w:rFonts w:ascii="Calibri" w:hAnsi="Calibri"/>
                <w:spacing w:val="-1"/>
                <w:sz w:val="18"/>
                <w:lang w:val="sk-SK"/>
              </w:rPr>
              <w:t>činnosť</w:t>
            </w:r>
          </w:p>
        </w:tc>
        <w:tc>
          <w:tcPr>
            <w:tcW w:w="881" w:type="dxa"/>
            <w:tcBorders>
              <w:top w:val="single" w:sz="5" w:space="0" w:color="000000"/>
              <w:left w:val="single" w:sz="5" w:space="0" w:color="000000"/>
              <w:bottom w:val="single" w:sz="5" w:space="0" w:color="000000"/>
              <w:right w:val="single" w:sz="5" w:space="0" w:color="000000"/>
            </w:tcBorders>
          </w:tcPr>
          <w:p w14:paraId="63222776" w14:textId="77777777" w:rsidR="00745144" w:rsidRPr="000D4312" w:rsidRDefault="00745144" w:rsidP="00745144">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21</w:t>
            </w:r>
          </w:p>
        </w:tc>
        <w:tc>
          <w:tcPr>
            <w:tcW w:w="1584" w:type="dxa"/>
            <w:tcBorders>
              <w:top w:val="single" w:sz="5" w:space="0" w:color="000000"/>
              <w:left w:val="single" w:sz="5" w:space="0" w:color="000000"/>
              <w:bottom w:val="single" w:sz="5" w:space="0" w:color="000000"/>
              <w:right w:val="single" w:sz="5" w:space="0" w:color="000000"/>
            </w:tcBorders>
          </w:tcPr>
          <w:p w14:paraId="3050D892" w14:textId="77777777" w:rsidR="00745144" w:rsidRPr="000D4312" w:rsidRDefault="00745144" w:rsidP="00745144">
            <w:pPr>
              <w:pStyle w:val="TableParagraph"/>
              <w:spacing w:line="218" w:lineRule="exact"/>
              <w:jc w:val="right"/>
              <w:rPr>
                <w:rFonts w:ascii="Calibri" w:eastAsia="Calibri" w:hAnsi="Calibri" w:cs="Calibri"/>
                <w:sz w:val="18"/>
                <w:szCs w:val="18"/>
                <w:lang w:val="sk-SK"/>
              </w:rPr>
            </w:pPr>
            <w:r w:rsidRPr="000D4312">
              <w:rPr>
                <w:rFonts w:ascii="Calibri"/>
                <w:sz w:val="18"/>
                <w:lang w:val="sk-SK"/>
              </w:rPr>
              <w:t>573,81</w:t>
            </w:r>
          </w:p>
        </w:tc>
        <w:tc>
          <w:tcPr>
            <w:tcW w:w="1700" w:type="dxa"/>
            <w:tcBorders>
              <w:top w:val="single" w:sz="5" w:space="0" w:color="000000"/>
              <w:left w:val="single" w:sz="5" w:space="0" w:color="000000"/>
              <w:bottom w:val="single" w:sz="5" w:space="0" w:color="000000"/>
              <w:right w:val="single" w:sz="5" w:space="0" w:color="000000"/>
            </w:tcBorders>
          </w:tcPr>
          <w:p w14:paraId="289138CD" w14:textId="77777777" w:rsidR="00745144" w:rsidRPr="000D4312" w:rsidRDefault="00D7205B" w:rsidP="00745144">
            <w:pPr>
              <w:pStyle w:val="TableParagraph"/>
              <w:spacing w:line="218" w:lineRule="exact"/>
              <w:ind w:left="1122"/>
              <w:jc w:val="right"/>
              <w:rPr>
                <w:rFonts w:ascii="Calibri" w:eastAsia="Calibri" w:hAnsi="Calibri" w:cs="Calibri"/>
                <w:sz w:val="18"/>
                <w:szCs w:val="18"/>
                <w:lang w:val="sk-SK"/>
              </w:rPr>
            </w:pPr>
            <w:r w:rsidRPr="00D7205B">
              <w:rPr>
                <w:rFonts w:ascii="Calibri" w:eastAsia="Calibri" w:hAnsi="Calibri" w:cs="Calibri"/>
                <w:sz w:val="18"/>
                <w:szCs w:val="18"/>
                <w:lang w:val="sk-SK"/>
              </w:rPr>
              <w:t>322,95</w:t>
            </w:r>
          </w:p>
        </w:tc>
      </w:tr>
      <w:tr w:rsidR="00745144" w:rsidRPr="000D4312" w14:paraId="1FE325CA" w14:textId="77777777" w:rsidTr="00D77230">
        <w:trPr>
          <w:trHeight w:hRule="exact" w:val="449"/>
        </w:trPr>
        <w:tc>
          <w:tcPr>
            <w:tcW w:w="720" w:type="dxa"/>
            <w:tcBorders>
              <w:top w:val="single" w:sz="5" w:space="0" w:color="000000"/>
              <w:left w:val="single" w:sz="5" w:space="0" w:color="000000"/>
              <w:bottom w:val="single" w:sz="5" w:space="0" w:color="000000"/>
              <w:right w:val="single" w:sz="5" w:space="0" w:color="000000"/>
            </w:tcBorders>
          </w:tcPr>
          <w:p w14:paraId="44FF49E5" w14:textId="77777777" w:rsidR="00745144" w:rsidRPr="000D4312" w:rsidRDefault="00745144" w:rsidP="00745144">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551</w:t>
            </w:r>
          </w:p>
        </w:tc>
        <w:tc>
          <w:tcPr>
            <w:tcW w:w="4681" w:type="dxa"/>
            <w:tcBorders>
              <w:top w:val="single" w:sz="5" w:space="0" w:color="000000"/>
              <w:left w:val="single" w:sz="5" w:space="0" w:color="000000"/>
              <w:bottom w:val="single" w:sz="5" w:space="0" w:color="000000"/>
              <w:right w:val="single" w:sz="5" w:space="0" w:color="000000"/>
            </w:tcBorders>
          </w:tcPr>
          <w:p w14:paraId="10C2C204" w14:textId="77777777" w:rsidR="00745144" w:rsidRPr="000D4312" w:rsidRDefault="00745144" w:rsidP="00745144">
            <w:pPr>
              <w:pStyle w:val="TableParagraph"/>
              <w:ind w:left="66" w:right="484"/>
              <w:rPr>
                <w:rFonts w:ascii="Calibri" w:eastAsia="Calibri" w:hAnsi="Calibri" w:cs="Calibri"/>
                <w:sz w:val="18"/>
                <w:szCs w:val="18"/>
                <w:lang w:val="sk-SK"/>
              </w:rPr>
            </w:pPr>
            <w:r w:rsidRPr="000D4312">
              <w:rPr>
                <w:rFonts w:ascii="Calibri" w:hAnsi="Calibri"/>
                <w:spacing w:val="-1"/>
                <w:sz w:val="18"/>
                <w:lang w:val="sk-SK"/>
              </w:rPr>
              <w:t>Odpisy</w:t>
            </w:r>
            <w:r w:rsidRPr="000D4312">
              <w:rPr>
                <w:rFonts w:ascii="Calibri" w:hAnsi="Calibri"/>
                <w:sz w:val="18"/>
                <w:lang w:val="sk-SK"/>
              </w:rPr>
              <w:t xml:space="preserve"> </w:t>
            </w:r>
            <w:r w:rsidRPr="000D4312">
              <w:rPr>
                <w:rFonts w:ascii="Calibri" w:hAnsi="Calibri"/>
                <w:spacing w:val="-1"/>
                <w:sz w:val="18"/>
                <w:lang w:val="sk-SK"/>
              </w:rPr>
              <w:t>dlhodobého</w:t>
            </w:r>
            <w:r w:rsidRPr="000D4312">
              <w:rPr>
                <w:rFonts w:ascii="Calibri" w:hAnsi="Calibri"/>
                <w:sz w:val="18"/>
                <w:lang w:val="sk-SK"/>
              </w:rPr>
              <w:t xml:space="preserve"> </w:t>
            </w:r>
            <w:r w:rsidRPr="000D4312">
              <w:rPr>
                <w:rFonts w:ascii="Calibri" w:hAnsi="Calibri"/>
                <w:spacing w:val="-1"/>
                <w:sz w:val="18"/>
                <w:lang w:val="sk-SK"/>
              </w:rPr>
              <w:t>nehmotného</w:t>
            </w:r>
            <w:r w:rsidRPr="000D4312">
              <w:rPr>
                <w:rFonts w:ascii="Calibri" w:hAnsi="Calibri"/>
                <w:spacing w:val="3"/>
                <w:sz w:val="18"/>
                <w:lang w:val="sk-SK"/>
              </w:rPr>
              <w:t xml:space="preserve"> </w:t>
            </w:r>
            <w:r w:rsidRPr="000D4312">
              <w:rPr>
                <w:rFonts w:ascii="Calibri" w:hAnsi="Calibri"/>
                <w:spacing w:val="-1"/>
                <w:sz w:val="18"/>
                <w:lang w:val="sk-SK"/>
              </w:rPr>
              <w:t xml:space="preserve">majetku </w:t>
            </w:r>
            <w:r w:rsidRPr="000D4312">
              <w:rPr>
                <w:rFonts w:ascii="Calibri" w:hAnsi="Calibri"/>
                <w:sz w:val="18"/>
                <w:lang w:val="sk-SK"/>
              </w:rPr>
              <w:t>a</w:t>
            </w:r>
            <w:r w:rsidRPr="000D4312">
              <w:rPr>
                <w:rFonts w:ascii="Calibri" w:hAnsi="Calibri"/>
                <w:spacing w:val="2"/>
                <w:sz w:val="18"/>
                <w:lang w:val="sk-SK"/>
              </w:rPr>
              <w:t xml:space="preserve"> </w:t>
            </w:r>
            <w:r w:rsidRPr="000D4312">
              <w:rPr>
                <w:rFonts w:ascii="Calibri" w:hAnsi="Calibri"/>
                <w:spacing w:val="-1"/>
                <w:sz w:val="18"/>
                <w:lang w:val="sk-SK"/>
              </w:rPr>
              <w:t>dlhodobého</w:t>
            </w:r>
            <w:r w:rsidRPr="000D4312">
              <w:rPr>
                <w:rFonts w:ascii="Calibri" w:hAnsi="Calibri"/>
                <w:spacing w:val="53"/>
                <w:sz w:val="18"/>
                <w:lang w:val="sk-SK"/>
              </w:rPr>
              <w:t xml:space="preserve"> </w:t>
            </w:r>
            <w:r w:rsidRPr="000D4312">
              <w:rPr>
                <w:rFonts w:ascii="Calibri" w:hAnsi="Calibri"/>
                <w:spacing w:val="-1"/>
                <w:sz w:val="18"/>
                <w:lang w:val="sk-SK"/>
              </w:rPr>
              <w:t>hmotného</w:t>
            </w:r>
            <w:r w:rsidRPr="000D4312">
              <w:rPr>
                <w:rFonts w:ascii="Calibri" w:hAnsi="Calibri"/>
                <w:sz w:val="18"/>
                <w:lang w:val="sk-SK"/>
              </w:rPr>
              <w:t xml:space="preserve"> </w:t>
            </w:r>
            <w:r w:rsidRPr="000D4312">
              <w:rPr>
                <w:rFonts w:ascii="Calibri" w:hAnsi="Calibri"/>
                <w:spacing w:val="-1"/>
                <w:sz w:val="18"/>
                <w:lang w:val="sk-SK"/>
              </w:rPr>
              <w:t>majetku</w:t>
            </w:r>
          </w:p>
        </w:tc>
        <w:tc>
          <w:tcPr>
            <w:tcW w:w="881" w:type="dxa"/>
            <w:tcBorders>
              <w:top w:val="single" w:sz="5" w:space="0" w:color="000000"/>
              <w:left w:val="single" w:sz="5" w:space="0" w:color="000000"/>
              <w:bottom w:val="single" w:sz="5" w:space="0" w:color="000000"/>
              <w:right w:val="single" w:sz="5" w:space="0" w:color="000000"/>
            </w:tcBorders>
          </w:tcPr>
          <w:p w14:paraId="1A99D58B" w14:textId="77777777" w:rsidR="00745144" w:rsidRPr="000D4312" w:rsidRDefault="00745144" w:rsidP="00745144">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22</w:t>
            </w:r>
          </w:p>
        </w:tc>
        <w:tc>
          <w:tcPr>
            <w:tcW w:w="1584" w:type="dxa"/>
            <w:tcBorders>
              <w:top w:val="single" w:sz="5" w:space="0" w:color="000000"/>
              <w:left w:val="single" w:sz="5" w:space="0" w:color="000000"/>
              <w:bottom w:val="single" w:sz="5" w:space="0" w:color="000000"/>
              <w:right w:val="single" w:sz="5" w:space="0" w:color="000000"/>
            </w:tcBorders>
          </w:tcPr>
          <w:p w14:paraId="1AA1F0EB" w14:textId="77777777" w:rsidR="00745144" w:rsidRPr="000D4312" w:rsidRDefault="00745144" w:rsidP="00745144">
            <w:pPr>
              <w:pStyle w:val="TableParagraph"/>
              <w:spacing w:line="218" w:lineRule="exact"/>
              <w:jc w:val="right"/>
              <w:rPr>
                <w:rFonts w:ascii="Calibri" w:eastAsia="Calibri" w:hAnsi="Calibri" w:cs="Calibri"/>
                <w:sz w:val="18"/>
                <w:szCs w:val="18"/>
                <w:lang w:val="sk-SK"/>
              </w:rPr>
            </w:pPr>
            <w:r w:rsidRPr="000D4312">
              <w:rPr>
                <w:rFonts w:ascii="Calibri"/>
                <w:spacing w:val="-1"/>
                <w:sz w:val="18"/>
                <w:lang w:val="sk-SK"/>
              </w:rPr>
              <w:t>355</w:t>
            </w:r>
            <w:r w:rsidRPr="000D4312">
              <w:rPr>
                <w:rFonts w:ascii="Calibri"/>
                <w:spacing w:val="-8"/>
                <w:sz w:val="18"/>
                <w:lang w:val="sk-SK"/>
              </w:rPr>
              <w:t xml:space="preserve"> </w:t>
            </w:r>
            <w:r w:rsidRPr="000D4312">
              <w:rPr>
                <w:rFonts w:ascii="Calibri"/>
                <w:sz w:val="18"/>
                <w:lang w:val="sk-SK"/>
              </w:rPr>
              <w:t>263,00</w:t>
            </w:r>
          </w:p>
        </w:tc>
        <w:tc>
          <w:tcPr>
            <w:tcW w:w="1700" w:type="dxa"/>
            <w:tcBorders>
              <w:top w:val="single" w:sz="5" w:space="0" w:color="000000"/>
              <w:left w:val="single" w:sz="5" w:space="0" w:color="000000"/>
              <w:bottom w:val="single" w:sz="5" w:space="0" w:color="000000"/>
              <w:right w:val="single" w:sz="5" w:space="0" w:color="000000"/>
            </w:tcBorders>
          </w:tcPr>
          <w:p w14:paraId="51A41C6B" w14:textId="77777777" w:rsidR="00745144" w:rsidRPr="000D4312" w:rsidRDefault="00D7205B" w:rsidP="00745144">
            <w:pPr>
              <w:pStyle w:val="TableParagraph"/>
              <w:spacing w:line="218" w:lineRule="exact"/>
              <w:ind w:left="808"/>
              <w:jc w:val="right"/>
              <w:rPr>
                <w:rFonts w:ascii="Calibri" w:eastAsia="Calibri" w:hAnsi="Calibri" w:cs="Calibri"/>
                <w:sz w:val="18"/>
                <w:szCs w:val="18"/>
                <w:lang w:val="sk-SK"/>
              </w:rPr>
            </w:pPr>
            <w:r w:rsidRPr="00D7205B">
              <w:rPr>
                <w:rFonts w:ascii="Calibri" w:eastAsia="Calibri" w:hAnsi="Calibri" w:cs="Calibri"/>
                <w:sz w:val="18"/>
                <w:szCs w:val="18"/>
                <w:lang w:val="sk-SK"/>
              </w:rPr>
              <w:t>401 228,87</w:t>
            </w:r>
          </w:p>
        </w:tc>
      </w:tr>
      <w:tr w:rsidR="00745144" w:rsidRPr="000D4312" w14:paraId="067B6777"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682D85F4" w14:textId="77777777" w:rsidR="00745144" w:rsidRPr="000D4312" w:rsidRDefault="00745144" w:rsidP="00745144">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568</w:t>
            </w:r>
          </w:p>
        </w:tc>
        <w:tc>
          <w:tcPr>
            <w:tcW w:w="4681" w:type="dxa"/>
            <w:tcBorders>
              <w:top w:val="single" w:sz="5" w:space="0" w:color="000000"/>
              <w:left w:val="single" w:sz="5" w:space="0" w:color="000000"/>
              <w:bottom w:val="single" w:sz="5" w:space="0" w:color="000000"/>
              <w:right w:val="single" w:sz="5" w:space="0" w:color="000000"/>
            </w:tcBorders>
          </w:tcPr>
          <w:p w14:paraId="3578DE19" w14:textId="77777777" w:rsidR="00745144" w:rsidRPr="000D4312" w:rsidRDefault="00745144" w:rsidP="00745144">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 finančné</w:t>
            </w:r>
            <w:r w:rsidRPr="000D4312">
              <w:rPr>
                <w:rFonts w:ascii="Calibri" w:hAnsi="Calibri"/>
                <w:spacing w:val="1"/>
                <w:sz w:val="18"/>
                <w:lang w:val="sk-SK"/>
              </w:rPr>
              <w:t xml:space="preserve"> </w:t>
            </w:r>
            <w:r w:rsidRPr="000D4312">
              <w:rPr>
                <w:rFonts w:ascii="Calibri" w:hAnsi="Calibri"/>
                <w:spacing w:val="-1"/>
                <w:sz w:val="18"/>
                <w:lang w:val="sk-SK"/>
              </w:rPr>
              <w:t>náklady</w:t>
            </w:r>
          </w:p>
        </w:tc>
        <w:tc>
          <w:tcPr>
            <w:tcW w:w="881" w:type="dxa"/>
            <w:tcBorders>
              <w:top w:val="single" w:sz="5" w:space="0" w:color="000000"/>
              <w:left w:val="single" w:sz="5" w:space="0" w:color="000000"/>
              <w:bottom w:val="single" w:sz="5" w:space="0" w:color="000000"/>
              <w:right w:val="single" w:sz="5" w:space="0" w:color="000000"/>
            </w:tcBorders>
          </w:tcPr>
          <w:p w14:paraId="78ED339B" w14:textId="77777777" w:rsidR="00745144" w:rsidRPr="000D4312" w:rsidRDefault="00745144" w:rsidP="00745144">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23</w:t>
            </w:r>
          </w:p>
        </w:tc>
        <w:tc>
          <w:tcPr>
            <w:tcW w:w="1584" w:type="dxa"/>
            <w:tcBorders>
              <w:top w:val="single" w:sz="5" w:space="0" w:color="000000"/>
              <w:left w:val="single" w:sz="5" w:space="0" w:color="000000"/>
              <w:bottom w:val="single" w:sz="5" w:space="0" w:color="000000"/>
              <w:right w:val="single" w:sz="5" w:space="0" w:color="000000"/>
            </w:tcBorders>
          </w:tcPr>
          <w:p w14:paraId="3EE1A8EF" w14:textId="77777777" w:rsidR="00745144" w:rsidRPr="000D4312" w:rsidRDefault="00745144" w:rsidP="00745144">
            <w:pPr>
              <w:pStyle w:val="TableParagraph"/>
              <w:spacing w:line="218" w:lineRule="exact"/>
              <w:jc w:val="right"/>
              <w:rPr>
                <w:rFonts w:ascii="Calibri" w:eastAsia="Calibri" w:hAnsi="Calibri" w:cs="Calibri"/>
                <w:sz w:val="18"/>
                <w:szCs w:val="18"/>
                <w:lang w:val="sk-SK"/>
              </w:rPr>
            </w:pPr>
            <w:r w:rsidRPr="000D4312">
              <w:rPr>
                <w:rFonts w:ascii="Calibri"/>
                <w:sz w:val="18"/>
                <w:lang w:val="sk-SK"/>
              </w:rPr>
              <w:t>6</w:t>
            </w:r>
            <w:r w:rsidRPr="000D4312">
              <w:rPr>
                <w:rFonts w:ascii="Calibri"/>
                <w:spacing w:val="-6"/>
                <w:sz w:val="18"/>
                <w:lang w:val="sk-SK"/>
              </w:rPr>
              <w:t xml:space="preserve"> </w:t>
            </w:r>
            <w:r w:rsidRPr="000D4312">
              <w:rPr>
                <w:rFonts w:ascii="Calibri"/>
                <w:sz w:val="18"/>
                <w:lang w:val="sk-SK"/>
              </w:rPr>
              <w:t>635,99</w:t>
            </w:r>
          </w:p>
        </w:tc>
        <w:tc>
          <w:tcPr>
            <w:tcW w:w="1700" w:type="dxa"/>
            <w:tcBorders>
              <w:top w:val="single" w:sz="5" w:space="0" w:color="000000"/>
              <w:left w:val="single" w:sz="5" w:space="0" w:color="000000"/>
              <w:bottom w:val="single" w:sz="5" w:space="0" w:color="000000"/>
              <w:right w:val="single" w:sz="5" w:space="0" w:color="000000"/>
            </w:tcBorders>
          </w:tcPr>
          <w:p w14:paraId="721ABAC1" w14:textId="77777777" w:rsidR="00745144" w:rsidRPr="000D4312" w:rsidRDefault="00F62616" w:rsidP="00745144">
            <w:pPr>
              <w:pStyle w:val="TableParagraph"/>
              <w:spacing w:line="218" w:lineRule="exact"/>
              <w:ind w:left="990"/>
              <w:jc w:val="right"/>
              <w:rPr>
                <w:rFonts w:ascii="Calibri" w:eastAsia="Calibri" w:hAnsi="Calibri" w:cs="Calibri"/>
                <w:sz w:val="18"/>
                <w:szCs w:val="18"/>
                <w:lang w:val="sk-SK"/>
              </w:rPr>
            </w:pPr>
            <w:r w:rsidRPr="00F62616">
              <w:rPr>
                <w:rFonts w:ascii="Calibri" w:eastAsia="Calibri" w:hAnsi="Calibri" w:cs="Calibri"/>
                <w:sz w:val="18"/>
                <w:szCs w:val="18"/>
                <w:lang w:val="sk-SK"/>
              </w:rPr>
              <w:t>5 927,08</w:t>
            </w:r>
          </w:p>
        </w:tc>
      </w:tr>
      <w:tr w:rsidR="00745144" w:rsidRPr="000D4312" w14:paraId="3DACC4DC"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shd w:val="clear" w:color="auto" w:fill="BEBEBE"/>
          </w:tcPr>
          <w:p w14:paraId="473D02B1" w14:textId="77777777" w:rsidR="00745144" w:rsidRPr="000D4312" w:rsidRDefault="00745144" w:rsidP="00745144">
            <w:pPr>
              <w:rPr>
                <w:lang w:val="sk-SK"/>
              </w:rPr>
            </w:pPr>
          </w:p>
        </w:tc>
        <w:tc>
          <w:tcPr>
            <w:tcW w:w="4681" w:type="dxa"/>
            <w:tcBorders>
              <w:top w:val="single" w:sz="5" w:space="0" w:color="000000"/>
              <w:left w:val="single" w:sz="5" w:space="0" w:color="000000"/>
              <w:bottom w:val="single" w:sz="5" w:space="0" w:color="000000"/>
              <w:right w:val="single" w:sz="5" w:space="0" w:color="000000"/>
            </w:tcBorders>
            <w:shd w:val="clear" w:color="auto" w:fill="BEBEBE"/>
          </w:tcPr>
          <w:p w14:paraId="0A9D1E90" w14:textId="77777777" w:rsidR="00745144" w:rsidRPr="000D4312" w:rsidRDefault="00745144" w:rsidP="00745144">
            <w:pPr>
              <w:pStyle w:val="TableParagraph"/>
              <w:spacing w:line="218" w:lineRule="exact"/>
              <w:ind w:left="66"/>
              <w:rPr>
                <w:rFonts w:ascii="Calibri" w:eastAsia="Calibri" w:hAnsi="Calibri" w:cs="Calibri"/>
                <w:sz w:val="18"/>
                <w:szCs w:val="18"/>
                <w:lang w:val="sk-SK"/>
              </w:rPr>
            </w:pPr>
            <w:r w:rsidRPr="000D4312">
              <w:rPr>
                <w:rFonts w:ascii="Calibri" w:hAnsi="Calibri"/>
                <w:b/>
                <w:spacing w:val="-1"/>
                <w:sz w:val="18"/>
                <w:lang w:val="sk-SK"/>
              </w:rPr>
              <w:t>Výrobné</w:t>
            </w:r>
            <w:r w:rsidRPr="000D4312">
              <w:rPr>
                <w:rFonts w:ascii="Calibri" w:hAnsi="Calibri"/>
                <w:b/>
                <w:sz w:val="18"/>
                <w:lang w:val="sk-SK"/>
              </w:rPr>
              <w:t xml:space="preserve"> </w:t>
            </w:r>
            <w:r w:rsidRPr="000D4312">
              <w:rPr>
                <w:rFonts w:ascii="Calibri" w:hAnsi="Calibri"/>
                <w:b/>
                <w:spacing w:val="-1"/>
                <w:sz w:val="18"/>
                <w:lang w:val="sk-SK"/>
              </w:rPr>
              <w:t>náklady</w:t>
            </w:r>
            <w:r w:rsidRPr="000D4312">
              <w:rPr>
                <w:rFonts w:ascii="Calibri" w:hAnsi="Calibri"/>
                <w:b/>
                <w:sz w:val="18"/>
                <w:lang w:val="sk-SK"/>
              </w:rPr>
              <w:t xml:space="preserve"> </w:t>
            </w:r>
            <w:r w:rsidRPr="000D4312">
              <w:rPr>
                <w:rFonts w:ascii="Calibri" w:hAnsi="Calibri"/>
                <w:b/>
                <w:spacing w:val="-1"/>
                <w:sz w:val="18"/>
                <w:lang w:val="sk-SK"/>
              </w:rPr>
              <w:t>celkom</w:t>
            </w:r>
            <w:r w:rsidRPr="000D4312">
              <w:rPr>
                <w:rFonts w:ascii="Calibri" w:hAnsi="Calibri"/>
                <w:b/>
                <w:spacing w:val="2"/>
                <w:sz w:val="18"/>
                <w:lang w:val="sk-SK"/>
              </w:rPr>
              <w:t xml:space="preserve"> </w:t>
            </w:r>
            <w:r w:rsidRPr="000D4312">
              <w:rPr>
                <w:rFonts w:ascii="Calibri" w:hAnsi="Calibri"/>
                <w:b/>
                <w:spacing w:val="-1"/>
                <w:sz w:val="18"/>
                <w:lang w:val="sk-SK"/>
              </w:rPr>
              <w:t>/r.06</w:t>
            </w:r>
            <w:r w:rsidRPr="000D4312">
              <w:rPr>
                <w:rFonts w:ascii="Calibri" w:hAnsi="Calibri"/>
                <w:b/>
                <w:sz w:val="18"/>
                <w:lang w:val="sk-SK"/>
              </w:rPr>
              <w:t xml:space="preserve"> až r.23/</w:t>
            </w:r>
          </w:p>
        </w:tc>
        <w:tc>
          <w:tcPr>
            <w:tcW w:w="881" w:type="dxa"/>
            <w:tcBorders>
              <w:top w:val="single" w:sz="5" w:space="0" w:color="000000"/>
              <w:left w:val="single" w:sz="5" w:space="0" w:color="000000"/>
              <w:bottom w:val="single" w:sz="5" w:space="0" w:color="000000"/>
              <w:right w:val="single" w:sz="5" w:space="0" w:color="000000"/>
            </w:tcBorders>
            <w:shd w:val="clear" w:color="auto" w:fill="BEBEBE"/>
          </w:tcPr>
          <w:p w14:paraId="48AA411F" w14:textId="77777777" w:rsidR="00745144" w:rsidRPr="000D4312" w:rsidRDefault="00745144" w:rsidP="00745144">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24</w:t>
            </w:r>
          </w:p>
        </w:tc>
        <w:tc>
          <w:tcPr>
            <w:tcW w:w="1584" w:type="dxa"/>
            <w:tcBorders>
              <w:top w:val="single" w:sz="5" w:space="0" w:color="000000"/>
              <w:left w:val="single" w:sz="5" w:space="0" w:color="000000"/>
              <w:bottom w:val="single" w:sz="5" w:space="0" w:color="000000"/>
              <w:right w:val="single" w:sz="5" w:space="0" w:color="000000"/>
            </w:tcBorders>
            <w:shd w:val="clear" w:color="auto" w:fill="BEBEBE"/>
          </w:tcPr>
          <w:p w14:paraId="46910EB0" w14:textId="77777777" w:rsidR="00745144" w:rsidRPr="000D4312" w:rsidRDefault="00745144" w:rsidP="00745144">
            <w:pPr>
              <w:pStyle w:val="TableParagraph"/>
              <w:spacing w:line="218" w:lineRule="exact"/>
              <w:jc w:val="right"/>
              <w:rPr>
                <w:rFonts w:ascii="Calibri" w:eastAsia="Calibri" w:hAnsi="Calibri" w:cs="Calibri"/>
                <w:sz w:val="18"/>
                <w:szCs w:val="18"/>
                <w:lang w:val="sk-SK"/>
              </w:rPr>
            </w:pPr>
            <w:r w:rsidRPr="000D4312">
              <w:rPr>
                <w:rFonts w:ascii="Calibri"/>
                <w:b/>
                <w:sz w:val="18"/>
                <w:lang w:val="sk-SK"/>
              </w:rPr>
              <w:t>1</w:t>
            </w:r>
            <w:r w:rsidRPr="000D4312">
              <w:rPr>
                <w:rFonts w:ascii="Calibri"/>
                <w:b/>
                <w:spacing w:val="-5"/>
                <w:sz w:val="18"/>
                <w:lang w:val="sk-SK"/>
              </w:rPr>
              <w:t xml:space="preserve"> </w:t>
            </w:r>
            <w:r w:rsidRPr="000D4312">
              <w:rPr>
                <w:rFonts w:ascii="Calibri"/>
                <w:b/>
                <w:spacing w:val="-1"/>
                <w:sz w:val="18"/>
                <w:lang w:val="sk-SK"/>
              </w:rPr>
              <w:t>870</w:t>
            </w:r>
            <w:r w:rsidRPr="000D4312">
              <w:rPr>
                <w:rFonts w:ascii="Calibri"/>
                <w:b/>
                <w:spacing w:val="-4"/>
                <w:sz w:val="18"/>
                <w:lang w:val="sk-SK"/>
              </w:rPr>
              <w:t xml:space="preserve"> </w:t>
            </w:r>
            <w:r w:rsidRPr="000D4312">
              <w:rPr>
                <w:rFonts w:ascii="Calibri"/>
                <w:b/>
                <w:spacing w:val="-1"/>
                <w:sz w:val="18"/>
                <w:lang w:val="sk-SK"/>
              </w:rPr>
              <w:t>460,25</w:t>
            </w:r>
          </w:p>
        </w:tc>
        <w:tc>
          <w:tcPr>
            <w:tcW w:w="1700" w:type="dxa"/>
            <w:tcBorders>
              <w:top w:val="single" w:sz="5" w:space="0" w:color="000000"/>
              <w:left w:val="single" w:sz="5" w:space="0" w:color="000000"/>
              <w:bottom w:val="single" w:sz="5" w:space="0" w:color="000000"/>
              <w:right w:val="single" w:sz="5" w:space="0" w:color="000000"/>
            </w:tcBorders>
            <w:shd w:val="clear" w:color="auto" w:fill="BEBEBE"/>
          </w:tcPr>
          <w:p w14:paraId="45ED5A44" w14:textId="77777777" w:rsidR="00745144" w:rsidRPr="000D4833" w:rsidRDefault="00CB0618" w:rsidP="00CB0618">
            <w:pPr>
              <w:pStyle w:val="TableParagraph"/>
              <w:spacing w:line="218" w:lineRule="exact"/>
              <w:ind w:left="676"/>
              <w:jc w:val="center"/>
              <w:rPr>
                <w:rFonts w:ascii="Calibri" w:eastAsia="Calibri" w:hAnsi="Calibri" w:cs="Calibri"/>
                <w:b/>
                <w:sz w:val="18"/>
                <w:szCs w:val="18"/>
                <w:lang w:val="sk-SK"/>
              </w:rPr>
            </w:pPr>
            <w:r>
              <w:rPr>
                <w:rFonts w:ascii="Calibri" w:eastAsia="Calibri" w:hAnsi="Calibri" w:cs="Calibri"/>
                <w:b/>
                <w:sz w:val="18"/>
                <w:szCs w:val="18"/>
                <w:lang w:val="sk-SK"/>
              </w:rPr>
              <w:t>1 666 078,68</w:t>
            </w:r>
          </w:p>
        </w:tc>
      </w:tr>
    </w:tbl>
    <w:p w14:paraId="280903D1" w14:textId="77777777" w:rsidR="003B40FE" w:rsidRPr="000D4312" w:rsidRDefault="003B40FE" w:rsidP="003B40FE">
      <w:pPr>
        <w:rPr>
          <w:rFonts w:ascii="Calibri" w:eastAsia="Calibri" w:hAnsi="Calibri" w:cs="Calibri"/>
          <w:b/>
          <w:bCs/>
          <w:sz w:val="20"/>
          <w:szCs w:val="20"/>
        </w:rPr>
      </w:pPr>
    </w:p>
    <w:p w14:paraId="7CE41EDF" w14:textId="77777777" w:rsidR="003B40FE" w:rsidRPr="000D4312" w:rsidRDefault="003B40FE" w:rsidP="003B40FE">
      <w:pPr>
        <w:spacing w:before="4"/>
        <w:rPr>
          <w:rFonts w:ascii="Calibri" w:eastAsia="Calibri" w:hAnsi="Calibri" w:cs="Calibri"/>
          <w:b/>
          <w:bCs/>
          <w:sz w:val="15"/>
          <w:szCs w:val="15"/>
        </w:rPr>
      </w:pPr>
    </w:p>
    <w:p w14:paraId="568148D2" w14:textId="77777777" w:rsidR="003B40FE" w:rsidRPr="000D4312" w:rsidRDefault="003B40FE" w:rsidP="003B40FE">
      <w:pPr>
        <w:ind w:left="112"/>
        <w:rPr>
          <w:rFonts w:ascii="Calibri" w:eastAsia="Calibri" w:hAnsi="Calibri" w:cs="Calibri"/>
          <w:sz w:val="18"/>
          <w:szCs w:val="18"/>
        </w:rPr>
      </w:pPr>
      <w:r w:rsidRPr="000D4312">
        <w:rPr>
          <w:rFonts w:ascii="Calibri" w:hAnsi="Calibri"/>
          <w:b/>
          <w:sz w:val="18"/>
        </w:rPr>
        <w:t>Tržby a</w:t>
      </w:r>
      <w:r w:rsidRPr="000D4312">
        <w:rPr>
          <w:rFonts w:ascii="Calibri" w:hAnsi="Calibri"/>
          <w:b/>
          <w:spacing w:val="1"/>
          <w:sz w:val="18"/>
        </w:rPr>
        <w:t xml:space="preserve"> </w:t>
      </w:r>
      <w:r w:rsidRPr="000D4312">
        <w:rPr>
          <w:rFonts w:ascii="Calibri" w:hAnsi="Calibri"/>
          <w:b/>
          <w:spacing w:val="-1"/>
          <w:sz w:val="18"/>
        </w:rPr>
        <w:t>výrobné</w:t>
      </w:r>
      <w:r w:rsidRPr="000D4312">
        <w:rPr>
          <w:rFonts w:ascii="Calibri" w:hAnsi="Calibri"/>
          <w:b/>
          <w:sz w:val="18"/>
        </w:rPr>
        <w:t xml:space="preserve"> </w:t>
      </w:r>
      <w:r w:rsidRPr="000D4312">
        <w:rPr>
          <w:rFonts w:ascii="Calibri" w:hAnsi="Calibri"/>
          <w:b/>
          <w:spacing w:val="-1"/>
          <w:sz w:val="18"/>
        </w:rPr>
        <w:t>náklady</w:t>
      </w:r>
      <w:r w:rsidRPr="000D4312">
        <w:rPr>
          <w:rFonts w:ascii="Calibri" w:hAnsi="Calibri"/>
          <w:b/>
          <w:sz w:val="18"/>
        </w:rPr>
        <w:t xml:space="preserve"> </w:t>
      </w:r>
      <w:r w:rsidRPr="000D4312">
        <w:rPr>
          <w:rFonts w:ascii="Calibri" w:hAnsi="Calibri"/>
          <w:b/>
          <w:spacing w:val="-1"/>
          <w:sz w:val="18"/>
        </w:rPr>
        <w:t>príspevkových</w:t>
      </w:r>
      <w:r w:rsidRPr="000D4312">
        <w:rPr>
          <w:rFonts w:ascii="Calibri" w:hAnsi="Calibri"/>
          <w:b/>
          <w:spacing w:val="1"/>
          <w:sz w:val="18"/>
        </w:rPr>
        <w:t xml:space="preserve"> </w:t>
      </w:r>
      <w:r w:rsidRPr="000D4312">
        <w:rPr>
          <w:rFonts w:ascii="Calibri" w:hAnsi="Calibri"/>
          <w:b/>
          <w:spacing w:val="-1"/>
          <w:sz w:val="18"/>
        </w:rPr>
        <w:t>organizácií</w:t>
      </w:r>
      <w:r w:rsidRPr="000D4312">
        <w:rPr>
          <w:rFonts w:ascii="Calibri" w:hAnsi="Calibri"/>
          <w:b/>
          <w:spacing w:val="39"/>
          <w:sz w:val="18"/>
        </w:rPr>
        <w:t xml:space="preserve"> </w:t>
      </w:r>
      <w:r w:rsidRPr="000D4312">
        <w:rPr>
          <w:rFonts w:ascii="Calibri" w:hAnsi="Calibri"/>
          <w:b/>
          <w:sz w:val="18"/>
        </w:rPr>
        <w:t xml:space="preserve">- </w:t>
      </w:r>
      <w:r w:rsidRPr="000D4312">
        <w:rPr>
          <w:rFonts w:ascii="Calibri" w:hAnsi="Calibri"/>
          <w:b/>
          <w:spacing w:val="-1"/>
          <w:sz w:val="18"/>
        </w:rPr>
        <w:t>podnikateľská</w:t>
      </w:r>
      <w:r w:rsidRPr="000D4312">
        <w:rPr>
          <w:rFonts w:ascii="Calibri" w:hAnsi="Calibri"/>
          <w:b/>
          <w:sz w:val="18"/>
        </w:rPr>
        <w:t xml:space="preserve"> </w:t>
      </w:r>
      <w:r w:rsidRPr="000D4312">
        <w:rPr>
          <w:rFonts w:ascii="Calibri" w:hAnsi="Calibri"/>
          <w:b/>
          <w:spacing w:val="-1"/>
          <w:sz w:val="18"/>
        </w:rPr>
        <w:t>činnosť</w:t>
      </w:r>
    </w:p>
    <w:p w14:paraId="38D38B36" w14:textId="77777777" w:rsidR="003B40FE" w:rsidRPr="000D4312" w:rsidRDefault="003B40FE" w:rsidP="003B40FE">
      <w:pPr>
        <w:spacing w:before="12"/>
        <w:rPr>
          <w:rFonts w:ascii="Calibri" w:eastAsia="Calibri" w:hAnsi="Calibri" w:cs="Calibri"/>
          <w:b/>
          <w:bCs/>
          <w:sz w:val="17"/>
          <w:szCs w:val="17"/>
        </w:rPr>
      </w:pPr>
    </w:p>
    <w:p w14:paraId="2690782D" w14:textId="77777777" w:rsidR="003B40FE" w:rsidRPr="000D4312" w:rsidRDefault="003B40FE" w:rsidP="003B40FE">
      <w:pPr>
        <w:ind w:left="112"/>
        <w:rPr>
          <w:rFonts w:ascii="Calibri" w:eastAsia="Calibri" w:hAnsi="Calibri" w:cs="Calibri"/>
          <w:sz w:val="20"/>
          <w:szCs w:val="20"/>
        </w:rPr>
      </w:pPr>
      <w:r w:rsidRPr="000D4312">
        <w:rPr>
          <w:rFonts w:ascii="Calibri" w:hAnsi="Calibri"/>
          <w:b/>
          <w:sz w:val="20"/>
        </w:rPr>
        <w:t>Mestský</w:t>
      </w:r>
      <w:r w:rsidRPr="000D4312">
        <w:rPr>
          <w:rFonts w:ascii="Calibri" w:hAnsi="Calibri"/>
          <w:b/>
          <w:spacing w:val="-11"/>
          <w:sz w:val="20"/>
        </w:rPr>
        <w:t xml:space="preserve"> </w:t>
      </w:r>
      <w:r w:rsidRPr="000D4312">
        <w:rPr>
          <w:rFonts w:ascii="Calibri" w:hAnsi="Calibri"/>
          <w:b/>
          <w:spacing w:val="-1"/>
          <w:sz w:val="20"/>
        </w:rPr>
        <w:t>podnik</w:t>
      </w:r>
      <w:r w:rsidRPr="000D4312">
        <w:rPr>
          <w:rFonts w:ascii="Calibri" w:hAnsi="Calibri"/>
          <w:b/>
          <w:spacing w:val="-9"/>
          <w:sz w:val="20"/>
        </w:rPr>
        <w:t xml:space="preserve"> </w:t>
      </w:r>
      <w:r w:rsidRPr="000D4312">
        <w:rPr>
          <w:rFonts w:ascii="Calibri" w:hAnsi="Calibri"/>
          <w:b/>
          <w:spacing w:val="-1"/>
          <w:sz w:val="20"/>
        </w:rPr>
        <w:t>služieb</w:t>
      </w:r>
    </w:p>
    <w:p w14:paraId="0F5F1CDC" w14:textId="77777777" w:rsidR="003B40FE" w:rsidRPr="000D4312" w:rsidRDefault="003B40FE" w:rsidP="003B40FE">
      <w:pPr>
        <w:spacing w:before="11"/>
        <w:rPr>
          <w:rFonts w:ascii="Calibri" w:eastAsia="Calibri" w:hAnsi="Calibri" w:cs="Calibri"/>
          <w:b/>
          <w:bCs/>
          <w:sz w:val="17"/>
          <w:szCs w:val="17"/>
        </w:rPr>
      </w:pPr>
    </w:p>
    <w:tbl>
      <w:tblPr>
        <w:tblStyle w:val="TableNormal"/>
        <w:tblW w:w="0" w:type="auto"/>
        <w:tblInd w:w="182" w:type="dxa"/>
        <w:tblLayout w:type="fixed"/>
        <w:tblLook w:val="01E0" w:firstRow="1" w:lastRow="1" w:firstColumn="1" w:lastColumn="1" w:noHBand="0" w:noVBand="0"/>
      </w:tblPr>
      <w:tblGrid>
        <w:gridCol w:w="720"/>
        <w:gridCol w:w="4681"/>
        <w:gridCol w:w="881"/>
        <w:gridCol w:w="1584"/>
        <w:gridCol w:w="1561"/>
      </w:tblGrid>
      <w:tr w:rsidR="003B40FE" w:rsidRPr="000D4312" w14:paraId="1DD8E8DE" w14:textId="77777777" w:rsidTr="00D77230">
        <w:trPr>
          <w:trHeight w:hRule="exact" w:val="230"/>
        </w:trPr>
        <w:tc>
          <w:tcPr>
            <w:tcW w:w="720" w:type="dxa"/>
            <w:tcBorders>
              <w:top w:val="single" w:sz="5" w:space="0" w:color="000000"/>
              <w:left w:val="single" w:sz="5" w:space="0" w:color="000000"/>
              <w:bottom w:val="single" w:sz="5" w:space="0" w:color="000000"/>
              <w:right w:val="single" w:sz="5" w:space="0" w:color="000000"/>
            </w:tcBorders>
            <w:shd w:val="clear" w:color="auto" w:fill="BEBEBE"/>
          </w:tcPr>
          <w:p w14:paraId="4EE2D47A" w14:textId="77777777" w:rsidR="003B40FE" w:rsidRPr="000D4312" w:rsidRDefault="003B40FE" w:rsidP="00D77230">
            <w:pPr>
              <w:pStyle w:val="TableParagraph"/>
              <w:spacing w:line="218" w:lineRule="exact"/>
              <w:ind w:left="178"/>
              <w:rPr>
                <w:rFonts w:ascii="Calibri" w:eastAsia="Calibri" w:hAnsi="Calibri" w:cs="Calibri"/>
                <w:sz w:val="18"/>
                <w:szCs w:val="18"/>
                <w:lang w:val="sk-SK"/>
              </w:rPr>
            </w:pPr>
            <w:r w:rsidRPr="000D4312">
              <w:rPr>
                <w:rFonts w:ascii="Calibri" w:hAnsi="Calibri"/>
                <w:b/>
                <w:spacing w:val="-1"/>
                <w:sz w:val="18"/>
                <w:lang w:val="sk-SK"/>
              </w:rPr>
              <w:t>Číslo</w:t>
            </w:r>
          </w:p>
        </w:tc>
        <w:tc>
          <w:tcPr>
            <w:tcW w:w="4681" w:type="dxa"/>
            <w:tcBorders>
              <w:top w:val="single" w:sz="5" w:space="0" w:color="000000"/>
              <w:left w:val="single" w:sz="5" w:space="0" w:color="000000"/>
              <w:bottom w:val="single" w:sz="5" w:space="0" w:color="000000"/>
              <w:right w:val="single" w:sz="5" w:space="0" w:color="000000"/>
            </w:tcBorders>
            <w:shd w:val="clear" w:color="auto" w:fill="BEBEBE"/>
          </w:tcPr>
          <w:p w14:paraId="6EFE1AC5" w14:textId="77777777" w:rsidR="003B40FE" w:rsidRPr="000D4312" w:rsidRDefault="003B40FE" w:rsidP="00D77230">
            <w:pPr>
              <w:pStyle w:val="TableParagraph"/>
              <w:spacing w:line="218" w:lineRule="exact"/>
              <w:ind w:left="1426"/>
              <w:rPr>
                <w:rFonts w:ascii="Calibri" w:eastAsia="Calibri" w:hAnsi="Calibri" w:cs="Calibri"/>
                <w:sz w:val="18"/>
                <w:szCs w:val="18"/>
                <w:lang w:val="sk-SK"/>
              </w:rPr>
            </w:pPr>
            <w:r w:rsidRPr="000D4312">
              <w:rPr>
                <w:rFonts w:ascii="Calibri" w:hAnsi="Calibri"/>
                <w:b/>
                <w:sz w:val="18"/>
                <w:lang w:val="sk-SK"/>
              </w:rPr>
              <w:t>Tržby a</w:t>
            </w:r>
            <w:r w:rsidRPr="000D4312">
              <w:rPr>
                <w:rFonts w:ascii="Calibri" w:hAnsi="Calibri"/>
                <w:b/>
                <w:spacing w:val="1"/>
                <w:sz w:val="18"/>
                <w:lang w:val="sk-SK"/>
              </w:rPr>
              <w:t xml:space="preserve"> </w:t>
            </w:r>
            <w:r w:rsidRPr="000D4312">
              <w:rPr>
                <w:rFonts w:ascii="Calibri" w:hAnsi="Calibri"/>
                <w:b/>
                <w:spacing w:val="-1"/>
                <w:sz w:val="18"/>
                <w:lang w:val="sk-SK"/>
              </w:rPr>
              <w:t>výrobné</w:t>
            </w:r>
            <w:r w:rsidRPr="000D4312">
              <w:rPr>
                <w:rFonts w:ascii="Calibri" w:hAnsi="Calibri"/>
                <w:b/>
                <w:sz w:val="18"/>
                <w:lang w:val="sk-SK"/>
              </w:rPr>
              <w:t xml:space="preserve"> </w:t>
            </w:r>
            <w:r w:rsidRPr="000D4312">
              <w:rPr>
                <w:rFonts w:ascii="Calibri" w:hAnsi="Calibri"/>
                <w:b/>
                <w:spacing w:val="-1"/>
                <w:sz w:val="18"/>
                <w:lang w:val="sk-SK"/>
              </w:rPr>
              <w:t>náklady</w:t>
            </w:r>
          </w:p>
        </w:tc>
        <w:tc>
          <w:tcPr>
            <w:tcW w:w="881" w:type="dxa"/>
            <w:tcBorders>
              <w:top w:val="single" w:sz="5" w:space="0" w:color="000000"/>
              <w:left w:val="single" w:sz="5" w:space="0" w:color="000000"/>
              <w:bottom w:val="single" w:sz="5" w:space="0" w:color="000000"/>
              <w:right w:val="single" w:sz="5" w:space="0" w:color="000000"/>
            </w:tcBorders>
            <w:shd w:val="clear" w:color="auto" w:fill="BEBEBE"/>
          </w:tcPr>
          <w:p w14:paraId="2555D83A" w14:textId="77777777" w:rsidR="003B40FE" w:rsidRPr="000D4312" w:rsidRDefault="003B40FE" w:rsidP="00D77230">
            <w:pPr>
              <w:pStyle w:val="TableParagraph"/>
              <w:spacing w:line="218" w:lineRule="exact"/>
              <w:ind w:left="258"/>
              <w:rPr>
                <w:rFonts w:ascii="Calibri" w:eastAsia="Calibri" w:hAnsi="Calibri" w:cs="Calibri"/>
                <w:sz w:val="18"/>
                <w:szCs w:val="18"/>
                <w:lang w:val="sk-SK"/>
              </w:rPr>
            </w:pPr>
            <w:r w:rsidRPr="000D4312">
              <w:rPr>
                <w:rFonts w:ascii="Calibri" w:hAnsi="Calibri"/>
                <w:b/>
                <w:spacing w:val="-1"/>
                <w:sz w:val="18"/>
                <w:lang w:val="sk-SK"/>
              </w:rPr>
              <w:t>Číslo</w:t>
            </w:r>
          </w:p>
        </w:tc>
        <w:tc>
          <w:tcPr>
            <w:tcW w:w="1584" w:type="dxa"/>
            <w:tcBorders>
              <w:top w:val="single" w:sz="5" w:space="0" w:color="000000"/>
              <w:left w:val="single" w:sz="5" w:space="0" w:color="000000"/>
              <w:bottom w:val="single" w:sz="5" w:space="0" w:color="000000"/>
              <w:right w:val="single" w:sz="5" w:space="0" w:color="000000"/>
            </w:tcBorders>
            <w:shd w:val="clear" w:color="auto" w:fill="BEBEBE"/>
          </w:tcPr>
          <w:p w14:paraId="6954E8D5" w14:textId="77777777" w:rsidR="003B40FE" w:rsidRPr="000D4312" w:rsidRDefault="003B40FE" w:rsidP="00D77230">
            <w:pPr>
              <w:pStyle w:val="TableParagraph"/>
              <w:spacing w:line="218" w:lineRule="exact"/>
              <w:ind w:left="80"/>
              <w:rPr>
                <w:rFonts w:ascii="Calibri" w:eastAsia="Calibri" w:hAnsi="Calibri" w:cs="Calibri"/>
                <w:sz w:val="18"/>
                <w:szCs w:val="18"/>
                <w:lang w:val="sk-SK"/>
              </w:rPr>
            </w:pPr>
            <w:r w:rsidRPr="000D4312">
              <w:rPr>
                <w:rFonts w:ascii="Calibri"/>
                <w:b/>
                <w:spacing w:val="-1"/>
                <w:sz w:val="18"/>
                <w:lang w:val="sk-SK"/>
              </w:rPr>
              <w:t>Suma</w:t>
            </w:r>
            <w:r w:rsidRPr="000D4312">
              <w:rPr>
                <w:rFonts w:ascii="Calibri"/>
                <w:b/>
                <w:spacing w:val="-6"/>
                <w:sz w:val="18"/>
                <w:lang w:val="sk-SK"/>
              </w:rPr>
              <w:t xml:space="preserve"> </w:t>
            </w:r>
            <w:r w:rsidRPr="000D4312">
              <w:rPr>
                <w:rFonts w:ascii="Calibri"/>
                <w:b/>
                <w:sz w:val="18"/>
                <w:lang w:val="sk-SK"/>
              </w:rPr>
              <w:t>k</w:t>
            </w:r>
            <w:r w:rsidRPr="000D4312">
              <w:rPr>
                <w:rFonts w:ascii="Calibri"/>
                <w:b/>
                <w:spacing w:val="-5"/>
                <w:sz w:val="18"/>
                <w:lang w:val="sk-SK"/>
              </w:rPr>
              <w:t xml:space="preserve"> </w:t>
            </w:r>
            <w:r w:rsidRPr="000D4312">
              <w:rPr>
                <w:rFonts w:ascii="Calibri"/>
                <w:b/>
                <w:spacing w:val="-1"/>
                <w:sz w:val="18"/>
                <w:lang w:val="sk-SK"/>
              </w:rPr>
              <w:t>31.12.202</w:t>
            </w:r>
            <w:r w:rsidR="0061733E">
              <w:rPr>
                <w:rFonts w:ascii="Calibri"/>
                <w:b/>
                <w:spacing w:val="-1"/>
                <w:sz w:val="18"/>
                <w:lang w:val="sk-SK"/>
              </w:rPr>
              <w:t>3</w:t>
            </w:r>
          </w:p>
        </w:tc>
        <w:tc>
          <w:tcPr>
            <w:tcW w:w="1561" w:type="dxa"/>
            <w:tcBorders>
              <w:top w:val="single" w:sz="5" w:space="0" w:color="000000"/>
              <w:left w:val="single" w:sz="5" w:space="0" w:color="000000"/>
              <w:bottom w:val="single" w:sz="5" w:space="0" w:color="000000"/>
              <w:right w:val="single" w:sz="5" w:space="0" w:color="000000"/>
            </w:tcBorders>
            <w:shd w:val="clear" w:color="auto" w:fill="BEBEBE"/>
          </w:tcPr>
          <w:p w14:paraId="79752352" w14:textId="77777777" w:rsidR="003B40FE" w:rsidRPr="000D4312" w:rsidRDefault="003B40FE" w:rsidP="00D77230">
            <w:pPr>
              <w:pStyle w:val="TableParagraph"/>
              <w:spacing w:line="218" w:lineRule="exact"/>
              <w:ind w:left="68"/>
              <w:rPr>
                <w:rFonts w:ascii="Calibri" w:eastAsia="Calibri" w:hAnsi="Calibri" w:cs="Calibri"/>
                <w:sz w:val="18"/>
                <w:szCs w:val="18"/>
                <w:lang w:val="sk-SK"/>
              </w:rPr>
            </w:pPr>
            <w:r w:rsidRPr="000D4312">
              <w:rPr>
                <w:rFonts w:ascii="Calibri"/>
                <w:b/>
                <w:spacing w:val="-1"/>
                <w:sz w:val="18"/>
                <w:lang w:val="sk-SK"/>
              </w:rPr>
              <w:t>Suma</w:t>
            </w:r>
            <w:r w:rsidRPr="000D4312">
              <w:rPr>
                <w:rFonts w:ascii="Calibri"/>
                <w:b/>
                <w:spacing w:val="-6"/>
                <w:sz w:val="18"/>
                <w:lang w:val="sk-SK"/>
              </w:rPr>
              <w:t xml:space="preserve"> </w:t>
            </w:r>
            <w:r w:rsidRPr="000D4312">
              <w:rPr>
                <w:rFonts w:ascii="Calibri"/>
                <w:b/>
                <w:sz w:val="18"/>
                <w:lang w:val="sk-SK"/>
              </w:rPr>
              <w:t>k</w:t>
            </w:r>
            <w:r w:rsidRPr="000D4312">
              <w:rPr>
                <w:rFonts w:ascii="Calibri"/>
                <w:b/>
                <w:spacing w:val="-5"/>
                <w:sz w:val="18"/>
                <w:lang w:val="sk-SK"/>
              </w:rPr>
              <w:t xml:space="preserve"> </w:t>
            </w:r>
            <w:r w:rsidRPr="000D4312">
              <w:rPr>
                <w:rFonts w:ascii="Calibri"/>
                <w:b/>
                <w:spacing w:val="-1"/>
                <w:sz w:val="18"/>
                <w:lang w:val="sk-SK"/>
              </w:rPr>
              <w:t>31.12.202</w:t>
            </w:r>
            <w:r w:rsidR="0061733E">
              <w:rPr>
                <w:rFonts w:ascii="Calibri"/>
                <w:b/>
                <w:spacing w:val="-1"/>
                <w:sz w:val="18"/>
                <w:lang w:val="sk-SK"/>
              </w:rPr>
              <w:t>4</w:t>
            </w:r>
          </w:p>
        </w:tc>
      </w:tr>
    </w:tbl>
    <w:p w14:paraId="256A4BAA" w14:textId="77777777" w:rsidR="001C75D9" w:rsidRPr="000D4312" w:rsidRDefault="001C75D9" w:rsidP="001C75D9">
      <w:pPr>
        <w:spacing w:before="3"/>
        <w:rPr>
          <w:rFonts w:ascii="Calibri" w:eastAsia="Calibri" w:hAnsi="Calibri" w:cs="Calibri"/>
          <w:b/>
          <w:bCs/>
          <w:sz w:val="6"/>
          <w:szCs w:val="6"/>
        </w:rPr>
      </w:pPr>
    </w:p>
    <w:tbl>
      <w:tblPr>
        <w:tblStyle w:val="TableNormal"/>
        <w:tblW w:w="10299" w:type="dxa"/>
        <w:tblInd w:w="106" w:type="dxa"/>
        <w:tblLayout w:type="fixed"/>
        <w:tblLook w:val="01E0" w:firstRow="1" w:lastRow="1" w:firstColumn="1" w:lastColumn="1" w:noHBand="0" w:noVBand="0"/>
      </w:tblPr>
      <w:tblGrid>
        <w:gridCol w:w="30"/>
        <w:gridCol w:w="45"/>
        <w:gridCol w:w="720"/>
        <w:gridCol w:w="3574"/>
        <w:gridCol w:w="1107"/>
        <w:gridCol w:w="480"/>
        <w:gridCol w:w="401"/>
        <w:gridCol w:w="792"/>
        <w:gridCol w:w="792"/>
        <w:gridCol w:w="495"/>
        <w:gridCol w:w="1066"/>
        <w:gridCol w:w="797"/>
      </w:tblGrid>
      <w:tr w:rsidR="001C75D9" w:rsidRPr="000D4312" w14:paraId="73FB9D66" w14:textId="77777777" w:rsidTr="00BC5C26">
        <w:trPr>
          <w:gridBefore w:val="2"/>
          <w:gridAfter w:val="1"/>
          <w:wBefore w:w="75" w:type="dxa"/>
          <w:wAfter w:w="797" w:type="dxa"/>
          <w:trHeight w:hRule="exact" w:val="228"/>
        </w:trPr>
        <w:tc>
          <w:tcPr>
            <w:tcW w:w="720" w:type="dxa"/>
            <w:tcBorders>
              <w:top w:val="single" w:sz="5" w:space="0" w:color="000000"/>
              <w:left w:val="single" w:sz="5" w:space="0" w:color="000000"/>
              <w:bottom w:val="single" w:sz="5" w:space="0" w:color="000000"/>
              <w:right w:val="single" w:sz="5" w:space="0" w:color="000000"/>
            </w:tcBorders>
            <w:shd w:val="clear" w:color="auto" w:fill="BEBEBE"/>
          </w:tcPr>
          <w:p w14:paraId="79E58961" w14:textId="77777777" w:rsidR="001C75D9" w:rsidRPr="000D4312" w:rsidRDefault="001C75D9" w:rsidP="001D43F1">
            <w:pPr>
              <w:pStyle w:val="TableParagraph"/>
              <w:spacing w:line="216" w:lineRule="exact"/>
              <w:ind w:left="191"/>
              <w:rPr>
                <w:rFonts w:ascii="Calibri" w:eastAsia="Calibri" w:hAnsi="Calibri" w:cs="Calibri"/>
                <w:sz w:val="18"/>
                <w:szCs w:val="18"/>
                <w:lang w:val="sk-SK"/>
              </w:rPr>
            </w:pPr>
            <w:r w:rsidRPr="000D4312">
              <w:rPr>
                <w:rFonts w:ascii="Calibri" w:hAnsi="Calibri"/>
                <w:b/>
                <w:spacing w:val="-1"/>
                <w:sz w:val="18"/>
                <w:lang w:val="sk-SK"/>
              </w:rPr>
              <w:t>účtu</w:t>
            </w:r>
          </w:p>
        </w:tc>
        <w:tc>
          <w:tcPr>
            <w:tcW w:w="4681" w:type="dxa"/>
            <w:gridSpan w:val="2"/>
            <w:tcBorders>
              <w:top w:val="single" w:sz="5" w:space="0" w:color="000000"/>
              <w:left w:val="single" w:sz="5" w:space="0" w:color="000000"/>
              <w:bottom w:val="single" w:sz="5" w:space="0" w:color="000000"/>
              <w:right w:val="single" w:sz="5" w:space="0" w:color="000000"/>
            </w:tcBorders>
            <w:shd w:val="clear" w:color="auto" w:fill="BEBEBE"/>
          </w:tcPr>
          <w:p w14:paraId="75D43928" w14:textId="77777777" w:rsidR="001C75D9" w:rsidRPr="000D4312" w:rsidRDefault="001C75D9" w:rsidP="001D43F1">
            <w:pPr>
              <w:pStyle w:val="TableParagraph"/>
              <w:spacing w:line="216" w:lineRule="exact"/>
              <w:ind w:left="1378"/>
              <w:rPr>
                <w:rFonts w:ascii="Calibri" w:eastAsia="Calibri" w:hAnsi="Calibri" w:cs="Calibri"/>
                <w:sz w:val="18"/>
                <w:szCs w:val="18"/>
                <w:lang w:val="sk-SK"/>
              </w:rPr>
            </w:pPr>
            <w:r w:rsidRPr="000D4312">
              <w:rPr>
                <w:rFonts w:ascii="Calibri" w:hAnsi="Calibri"/>
                <w:b/>
                <w:spacing w:val="-1"/>
                <w:sz w:val="18"/>
                <w:lang w:val="sk-SK"/>
              </w:rPr>
              <w:t>príspevkových organizácií</w:t>
            </w:r>
          </w:p>
        </w:tc>
        <w:tc>
          <w:tcPr>
            <w:tcW w:w="881" w:type="dxa"/>
            <w:gridSpan w:val="2"/>
            <w:tcBorders>
              <w:top w:val="single" w:sz="5" w:space="0" w:color="000000"/>
              <w:left w:val="single" w:sz="5" w:space="0" w:color="000000"/>
              <w:bottom w:val="single" w:sz="5" w:space="0" w:color="000000"/>
              <w:right w:val="single" w:sz="5" w:space="0" w:color="000000"/>
            </w:tcBorders>
            <w:shd w:val="clear" w:color="auto" w:fill="BEBEBE"/>
          </w:tcPr>
          <w:p w14:paraId="69A1BB86" w14:textId="77777777" w:rsidR="001C75D9" w:rsidRPr="000D4312" w:rsidRDefault="001C75D9" w:rsidP="001D43F1">
            <w:pPr>
              <w:pStyle w:val="TableParagraph"/>
              <w:spacing w:line="216" w:lineRule="exact"/>
              <w:ind w:left="195"/>
              <w:rPr>
                <w:rFonts w:ascii="Calibri" w:eastAsia="Calibri" w:hAnsi="Calibri" w:cs="Calibri"/>
                <w:sz w:val="18"/>
                <w:szCs w:val="18"/>
                <w:lang w:val="sk-SK"/>
              </w:rPr>
            </w:pPr>
            <w:r w:rsidRPr="000D4312">
              <w:rPr>
                <w:rFonts w:ascii="Calibri"/>
                <w:b/>
                <w:spacing w:val="-1"/>
                <w:sz w:val="18"/>
                <w:lang w:val="sk-SK"/>
              </w:rPr>
              <w:t>riadku</w:t>
            </w:r>
          </w:p>
        </w:tc>
        <w:tc>
          <w:tcPr>
            <w:tcW w:w="1584" w:type="dxa"/>
            <w:gridSpan w:val="2"/>
            <w:tcBorders>
              <w:top w:val="single" w:sz="5" w:space="0" w:color="000000"/>
              <w:left w:val="single" w:sz="5" w:space="0" w:color="000000"/>
              <w:bottom w:val="single" w:sz="5" w:space="0" w:color="000000"/>
              <w:right w:val="single" w:sz="5" w:space="0" w:color="000000"/>
            </w:tcBorders>
            <w:shd w:val="clear" w:color="auto" w:fill="BEBEBE"/>
          </w:tcPr>
          <w:p w14:paraId="7CA3F797" w14:textId="77777777" w:rsidR="001C75D9" w:rsidRPr="000D4312" w:rsidRDefault="001C75D9" w:rsidP="001D43F1">
            <w:pPr>
              <w:rPr>
                <w:lang w:val="sk-SK"/>
              </w:rPr>
            </w:pPr>
          </w:p>
        </w:tc>
        <w:tc>
          <w:tcPr>
            <w:tcW w:w="1561" w:type="dxa"/>
            <w:gridSpan w:val="2"/>
            <w:tcBorders>
              <w:top w:val="single" w:sz="5" w:space="0" w:color="000000"/>
              <w:left w:val="single" w:sz="5" w:space="0" w:color="000000"/>
              <w:bottom w:val="single" w:sz="5" w:space="0" w:color="000000"/>
              <w:right w:val="single" w:sz="5" w:space="0" w:color="000000"/>
            </w:tcBorders>
            <w:shd w:val="clear" w:color="auto" w:fill="BEBEBE"/>
          </w:tcPr>
          <w:p w14:paraId="395E5BFC" w14:textId="77777777" w:rsidR="001C75D9" w:rsidRPr="000D4312" w:rsidRDefault="001C75D9" w:rsidP="001D43F1">
            <w:pPr>
              <w:rPr>
                <w:lang w:val="sk-SK"/>
              </w:rPr>
            </w:pPr>
          </w:p>
        </w:tc>
      </w:tr>
      <w:tr w:rsidR="001C75D9" w:rsidRPr="000D4312" w14:paraId="53F1DDC2"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16D23D81" w14:textId="77777777" w:rsidR="001C75D9" w:rsidRPr="000D4312" w:rsidRDefault="001C75D9" w:rsidP="001D43F1">
            <w:pPr>
              <w:pStyle w:val="TableParagraph"/>
              <w:spacing w:line="218" w:lineRule="exact"/>
              <w:ind w:left="5"/>
              <w:jc w:val="center"/>
              <w:rPr>
                <w:rFonts w:ascii="Calibri" w:eastAsia="Calibri" w:hAnsi="Calibri" w:cs="Calibri"/>
                <w:sz w:val="18"/>
                <w:szCs w:val="18"/>
                <w:lang w:val="sk-SK"/>
              </w:rPr>
            </w:pPr>
            <w:r w:rsidRPr="000D4312">
              <w:rPr>
                <w:rFonts w:ascii="Calibri"/>
                <w:sz w:val="18"/>
                <w:lang w:val="sk-SK"/>
              </w:rPr>
              <w:t>a</w:t>
            </w:r>
          </w:p>
        </w:tc>
        <w:tc>
          <w:tcPr>
            <w:tcW w:w="4681" w:type="dxa"/>
            <w:gridSpan w:val="2"/>
            <w:tcBorders>
              <w:top w:val="single" w:sz="5" w:space="0" w:color="000000"/>
              <w:left w:val="single" w:sz="5" w:space="0" w:color="000000"/>
              <w:bottom w:val="single" w:sz="5" w:space="0" w:color="000000"/>
              <w:right w:val="single" w:sz="5" w:space="0" w:color="000000"/>
            </w:tcBorders>
          </w:tcPr>
          <w:p w14:paraId="1A8E43A0" w14:textId="77777777" w:rsidR="001C75D9" w:rsidRPr="000D4312" w:rsidRDefault="001C75D9" w:rsidP="001D43F1">
            <w:pPr>
              <w:pStyle w:val="TableParagraph"/>
              <w:spacing w:line="218" w:lineRule="exact"/>
              <w:ind w:left="3"/>
              <w:jc w:val="center"/>
              <w:rPr>
                <w:rFonts w:ascii="Calibri" w:eastAsia="Calibri" w:hAnsi="Calibri" w:cs="Calibri"/>
                <w:sz w:val="18"/>
                <w:szCs w:val="18"/>
                <w:lang w:val="sk-SK"/>
              </w:rPr>
            </w:pPr>
            <w:r w:rsidRPr="000D4312">
              <w:rPr>
                <w:rFonts w:ascii="Calibri"/>
                <w:sz w:val="18"/>
                <w:lang w:val="sk-SK"/>
              </w:rPr>
              <w:t>b</w:t>
            </w:r>
          </w:p>
        </w:tc>
        <w:tc>
          <w:tcPr>
            <w:tcW w:w="881" w:type="dxa"/>
            <w:gridSpan w:val="2"/>
            <w:tcBorders>
              <w:top w:val="single" w:sz="5" w:space="0" w:color="000000"/>
              <w:left w:val="single" w:sz="5" w:space="0" w:color="000000"/>
              <w:bottom w:val="single" w:sz="5" w:space="0" w:color="000000"/>
              <w:right w:val="single" w:sz="5" w:space="0" w:color="000000"/>
            </w:tcBorders>
          </w:tcPr>
          <w:p w14:paraId="5EC508B8" w14:textId="77777777" w:rsidR="001C75D9" w:rsidRPr="000D4312" w:rsidRDefault="001C75D9" w:rsidP="001D43F1">
            <w:pPr>
              <w:pStyle w:val="TableParagraph"/>
              <w:spacing w:line="218" w:lineRule="exact"/>
              <w:ind w:left="1"/>
              <w:jc w:val="center"/>
              <w:rPr>
                <w:rFonts w:ascii="Calibri" w:eastAsia="Calibri" w:hAnsi="Calibri" w:cs="Calibri"/>
                <w:sz w:val="18"/>
                <w:szCs w:val="18"/>
                <w:lang w:val="sk-SK"/>
              </w:rPr>
            </w:pPr>
            <w:r w:rsidRPr="000D4312">
              <w:rPr>
                <w:rFonts w:ascii="Calibri"/>
                <w:sz w:val="18"/>
                <w:lang w:val="sk-SK"/>
              </w:rPr>
              <w:t>c</w:t>
            </w:r>
          </w:p>
        </w:tc>
        <w:tc>
          <w:tcPr>
            <w:tcW w:w="1584" w:type="dxa"/>
            <w:gridSpan w:val="2"/>
            <w:tcBorders>
              <w:top w:val="single" w:sz="5" w:space="0" w:color="000000"/>
              <w:left w:val="single" w:sz="5" w:space="0" w:color="000000"/>
              <w:bottom w:val="single" w:sz="5" w:space="0" w:color="000000"/>
              <w:right w:val="single" w:sz="5" w:space="0" w:color="000000"/>
            </w:tcBorders>
          </w:tcPr>
          <w:p w14:paraId="47EC7281" w14:textId="77777777" w:rsidR="001C75D9" w:rsidRPr="000D4312" w:rsidRDefault="001C75D9" w:rsidP="001D43F1">
            <w:pPr>
              <w:pStyle w:val="TableParagraph"/>
              <w:spacing w:line="218" w:lineRule="exact"/>
              <w:jc w:val="center"/>
              <w:rPr>
                <w:rFonts w:ascii="Calibri" w:eastAsia="Calibri" w:hAnsi="Calibri" w:cs="Calibri"/>
                <w:sz w:val="18"/>
                <w:szCs w:val="18"/>
                <w:lang w:val="sk-SK"/>
              </w:rPr>
            </w:pPr>
            <w:r w:rsidRPr="000D4312">
              <w:rPr>
                <w:rFonts w:ascii="Calibri"/>
                <w:sz w:val="18"/>
                <w:lang w:val="sk-SK"/>
              </w:rPr>
              <w:t>2</w:t>
            </w:r>
          </w:p>
        </w:tc>
        <w:tc>
          <w:tcPr>
            <w:tcW w:w="1561" w:type="dxa"/>
            <w:gridSpan w:val="2"/>
            <w:tcBorders>
              <w:top w:val="single" w:sz="5" w:space="0" w:color="000000"/>
              <w:left w:val="single" w:sz="5" w:space="0" w:color="000000"/>
              <w:bottom w:val="single" w:sz="5" w:space="0" w:color="000000"/>
              <w:right w:val="single" w:sz="5" w:space="0" w:color="000000"/>
            </w:tcBorders>
          </w:tcPr>
          <w:p w14:paraId="54F19BC6" w14:textId="77777777" w:rsidR="001C75D9" w:rsidRPr="000D4312" w:rsidRDefault="001C75D9" w:rsidP="001D43F1">
            <w:pPr>
              <w:pStyle w:val="TableParagraph"/>
              <w:spacing w:line="218" w:lineRule="exact"/>
              <w:jc w:val="center"/>
              <w:rPr>
                <w:rFonts w:ascii="Calibri" w:eastAsia="Calibri" w:hAnsi="Calibri" w:cs="Calibri"/>
                <w:sz w:val="18"/>
                <w:szCs w:val="18"/>
                <w:lang w:val="sk-SK"/>
              </w:rPr>
            </w:pPr>
            <w:r w:rsidRPr="000D4312">
              <w:rPr>
                <w:rFonts w:ascii="Calibri"/>
                <w:sz w:val="18"/>
                <w:lang w:val="sk-SK"/>
              </w:rPr>
              <w:t>2</w:t>
            </w:r>
          </w:p>
        </w:tc>
      </w:tr>
      <w:tr w:rsidR="001C75D9" w:rsidRPr="000D4312" w14:paraId="329C703D"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00D54BB9"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601</w:t>
            </w:r>
          </w:p>
        </w:tc>
        <w:tc>
          <w:tcPr>
            <w:tcW w:w="4681" w:type="dxa"/>
            <w:gridSpan w:val="2"/>
            <w:tcBorders>
              <w:top w:val="single" w:sz="5" w:space="0" w:color="000000"/>
              <w:left w:val="single" w:sz="5" w:space="0" w:color="000000"/>
              <w:bottom w:val="single" w:sz="5" w:space="0" w:color="000000"/>
              <w:right w:val="single" w:sz="5" w:space="0" w:color="000000"/>
            </w:tcBorders>
          </w:tcPr>
          <w:p w14:paraId="11C6AF6F"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z w:val="18"/>
                <w:lang w:val="sk-SK"/>
              </w:rPr>
              <w:t xml:space="preserve">Tržby za </w:t>
            </w:r>
            <w:r w:rsidRPr="000D4312">
              <w:rPr>
                <w:rFonts w:ascii="Calibri" w:hAnsi="Calibri"/>
                <w:spacing w:val="-1"/>
                <w:sz w:val="18"/>
                <w:lang w:val="sk-SK"/>
              </w:rPr>
              <w:t>vlastné výrobky</w:t>
            </w:r>
          </w:p>
        </w:tc>
        <w:tc>
          <w:tcPr>
            <w:tcW w:w="881" w:type="dxa"/>
            <w:gridSpan w:val="2"/>
            <w:tcBorders>
              <w:top w:val="single" w:sz="5" w:space="0" w:color="000000"/>
              <w:left w:val="single" w:sz="5" w:space="0" w:color="000000"/>
              <w:bottom w:val="single" w:sz="5" w:space="0" w:color="000000"/>
              <w:right w:val="single" w:sz="5" w:space="0" w:color="000000"/>
            </w:tcBorders>
          </w:tcPr>
          <w:p w14:paraId="0E44E3C9"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01</w:t>
            </w:r>
          </w:p>
        </w:tc>
        <w:tc>
          <w:tcPr>
            <w:tcW w:w="1584" w:type="dxa"/>
            <w:gridSpan w:val="2"/>
            <w:tcBorders>
              <w:top w:val="single" w:sz="5" w:space="0" w:color="000000"/>
              <w:left w:val="single" w:sz="5" w:space="0" w:color="000000"/>
              <w:bottom w:val="single" w:sz="5" w:space="0" w:color="000000"/>
              <w:right w:val="single" w:sz="5" w:space="0" w:color="000000"/>
            </w:tcBorders>
          </w:tcPr>
          <w:p w14:paraId="03E34651"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410D344E"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r>
      <w:tr w:rsidR="001C75D9" w:rsidRPr="000D4312" w14:paraId="0979F447" w14:textId="77777777" w:rsidTr="00BC5C26">
        <w:trPr>
          <w:gridBefore w:val="2"/>
          <w:gridAfter w:val="1"/>
          <w:wBefore w:w="75" w:type="dxa"/>
          <w:wAfter w:w="797" w:type="dxa"/>
          <w:trHeight w:hRule="exact" w:val="228"/>
        </w:trPr>
        <w:tc>
          <w:tcPr>
            <w:tcW w:w="720" w:type="dxa"/>
            <w:tcBorders>
              <w:top w:val="single" w:sz="5" w:space="0" w:color="000000"/>
              <w:left w:val="single" w:sz="5" w:space="0" w:color="000000"/>
              <w:bottom w:val="single" w:sz="5" w:space="0" w:color="000000"/>
              <w:right w:val="single" w:sz="5" w:space="0" w:color="000000"/>
            </w:tcBorders>
          </w:tcPr>
          <w:p w14:paraId="368A9280" w14:textId="77777777" w:rsidR="001C75D9" w:rsidRPr="000D4312" w:rsidRDefault="001C75D9" w:rsidP="001D43F1">
            <w:pPr>
              <w:pStyle w:val="TableParagraph"/>
              <w:spacing w:line="217" w:lineRule="exact"/>
              <w:ind w:left="220"/>
              <w:rPr>
                <w:rFonts w:ascii="Calibri" w:eastAsia="Calibri" w:hAnsi="Calibri" w:cs="Calibri"/>
                <w:sz w:val="18"/>
                <w:szCs w:val="18"/>
                <w:lang w:val="sk-SK"/>
              </w:rPr>
            </w:pPr>
            <w:r w:rsidRPr="000D4312">
              <w:rPr>
                <w:rFonts w:ascii="Calibri"/>
                <w:spacing w:val="-1"/>
                <w:sz w:val="18"/>
                <w:lang w:val="sk-SK"/>
              </w:rPr>
              <w:t>602</w:t>
            </w:r>
          </w:p>
        </w:tc>
        <w:tc>
          <w:tcPr>
            <w:tcW w:w="4681" w:type="dxa"/>
            <w:gridSpan w:val="2"/>
            <w:tcBorders>
              <w:top w:val="single" w:sz="5" w:space="0" w:color="000000"/>
              <w:left w:val="single" w:sz="5" w:space="0" w:color="000000"/>
              <w:bottom w:val="single" w:sz="5" w:space="0" w:color="000000"/>
              <w:right w:val="single" w:sz="5" w:space="0" w:color="000000"/>
            </w:tcBorders>
          </w:tcPr>
          <w:p w14:paraId="7D231722" w14:textId="77777777" w:rsidR="001C75D9" w:rsidRPr="000D4312" w:rsidRDefault="001C75D9" w:rsidP="001D43F1">
            <w:pPr>
              <w:pStyle w:val="TableParagraph"/>
              <w:spacing w:line="217" w:lineRule="exact"/>
              <w:ind w:left="66"/>
              <w:rPr>
                <w:rFonts w:ascii="Calibri" w:eastAsia="Calibri" w:hAnsi="Calibri" w:cs="Calibri"/>
                <w:sz w:val="18"/>
                <w:szCs w:val="18"/>
                <w:lang w:val="sk-SK"/>
              </w:rPr>
            </w:pPr>
            <w:r w:rsidRPr="000D4312">
              <w:rPr>
                <w:rFonts w:ascii="Calibri" w:hAnsi="Calibri"/>
                <w:sz w:val="18"/>
                <w:lang w:val="sk-SK"/>
              </w:rPr>
              <w:t xml:space="preserve">Tržby z </w:t>
            </w:r>
            <w:r w:rsidRPr="000D4312">
              <w:rPr>
                <w:rFonts w:ascii="Calibri" w:hAnsi="Calibri"/>
                <w:spacing w:val="-1"/>
                <w:sz w:val="18"/>
                <w:lang w:val="sk-SK"/>
              </w:rPr>
              <w:t>predaja</w:t>
            </w:r>
            <w:r w:rsidRPr="000D4312">
              <w:rPr>
                <w:rFonts w:ascii="Calibri" w:hAnsi="Calibri"/>
                <w:sz w:val="18"/>
                <w:lang w:val="sk-SK"/>
              </w:rPr>
              <w:t xml:space="preserve"> </w:t>
            </w:r>
            <w:r w:rsidRPr="000D4312">
              <w:rPr>
                <w:rFonts w:ascii="Calibri" w:hAnsi="Calibri"/>
                <w:spacing w:val="-1"/>
                <w:sz w:val="18"/>
                <w:lang w:val="sk-SK"/>
              </w:rPr>
              <w:t>služieb</w:t>
            </w:r>
          </w:p>
        </w:tc>
        <w:tc>
          <w:tcPr>
            <w:tcW w:w="881" w:type="dxa"/>
            <w:gridSpan w:val="2"/>
            <w:tcBorders>
              <w:top w:val="single" w:sz="5" w:space="0" w:color="000000"/>
              <w:left w:val="single" w:sz="5" w:space="0" w:color="000000"/>
              <w:bottom w:val="single" w:sz="5" w:space="0" w:color="000000"/>
              <w:right w:val="single" w:sz="5" w:space="0" w:color="000000"/>
            </w:tcBorders>
          </w:tcPr>
          <w:p w14:paraId="463B5D00" w14:textId="77777777" w:rsidR="001C75D9" w:rsidRPr="000D4312" w:rsidRDefault="001C75D9" w:rsidP="001D43F1">
            <w:pPr>
              <w:pStyle w:val="TableParagraph"/>
              <w:spacing w:line="217" w:lineRule="exact"/>
              <w:ind w:left="2"/>
              <w:jc w:val="center"/>
              <w:rPr>
                <w:rFonts w:ascii="Calibri" w:eastAsia="Calibri" w:hAnsi="Calibri" w:cs="Calibri"/>
                <w:sz w:val="18"/>
                <w:szCs w:val="18"/>
                <w:lang w:val="sk-SK"/>
              </w:rPr>
            </w:pPr>
            <w:r w:rsidRPr="000D4312">
              <w:rPr>
                <w:rFonts w:ascii="Calibri"/>
                <w:spacing w:val="-1"/>
                <w:sz w:val="18"/>
                <w:lang w:val="sk-SK"/>
              </w:rPr>
              <w:t>02</w:t>
            </w:r>
          </w:p>
        </w:tc>
        <w:tc>
          <w:tcPr>
            <w:tcW w:w="1584" w:type="dxa"/>
            <w:gridSpan w:val="2"/>
            <w:tcBorders>
              <w:top w:val="single" w:sz="5" w:space="0" w:color="000000"/>
              <w:left w:val="single" w:sz="5" w:space="0" w:color="000000"/>
              <w:bottom w:val="single" w:sz="5" w:space="0" w:color="000000"/>
              <w:right w:val="single" w:sz="5" w:space="0" w:color="000000"/>
            </w:tcBorders>
          </w:tcPr>
          <w:p w14:paraId="6E6BA755" w14:textId="77777777" w:rsidR="001C75D9" w:rsidRPr="000D4312" w:rsidRDefault="001C75D9" w:rsidP="001D43F1">
            <w:pPr>
              <w:pStyle w:val="TableParagraph"/>
              <w:spacing w:line="217" w:lineRule="exact"/>
              <w:ind w:left="783"/>
              <w:rPr>
                <w:rFonts w:ascii="Calibri" w:eastAsia="Calibri" w:hAnsi="Calibri" w:cs="Calibri"/>
                <w:sz w:val="18"/>
                <w:szCs w:val="18"/>
                <w:lang w:val="sk-SK"/>
              </w:rPr>
            </w:pPr>
            <w:r w:rsidRPr="000D4312">
              <w:rPr>
                <w:rFonts w:ascii="Calibri"/>
                <w:spacing w:val="-1"/>
                <w:sz w:val="18"/>
                <w:lang w:val="sk-SK"/>
              </w:rPr>
              <w:t>75</w:t>
            </w:r>
            <w:r w:rsidRPr="000D4312">
              <w:rPr>
                <w:rFonts w:ascii="Calibri"/>
                <w:spacing w:val="-7"/>
                <w:sz w:val="18"/>
                <w:lang w:val="sk-SK"/>
              </w:rPr>
              <w:t xml:space="preserve"> </w:t>
            </w:r>
            <w:r w:rsidRPr="000D4312">
              <w:rPr>
                <w:rFonts w:ascii="Calibri"/>
                <w:sz w:val="18"/>
                <w:lang w:val="sk-SK"/>
              </w:rPr>
              <w:t>411,64</w:t>
            </w:r>
          </w:p>
        </w:tc>
        <w:tc>
          <w:tcPr>
            <w:tcW w:w="1561" w:type="dxa"/>
            <w:gridSpan w:val="2"/>
            <w:tcBorders>
              <w:top w:val="single" w:sz="5" w:space="0" w:color="000000"/>
              <w:left w:val="single" w:sz="5" w:space="0" w:color="000000"/>
              <w:bottom w:val="single" w:sz="5" w:space="0" w:color="000000"/>
              <w:right w:val="single" w:sz="5" w:space="0" w:color="000000"/>
            </w:tcBorders>
          </w:tcPr>
          <w:p w14:paraId="32FF5C05" w14:textId="77777777" w:rsidR="001C75D9" w:rsidRPr="000D4312" w:rsidRDefault="001C75D9" w:rsidP="001D43F1">
            <w:pPr>
              <w:pStyle w:val="TableParagraph"/>
              <w:spacing w:line="217" w:lineRule="exact"/>
              <w:jc w:val="right"/>
              <w:rPr>
                <w:rFonts w:ascii="Calibri" w:eastAsia="Calibri" w:hAnsi="Calibri" w:cs="Calibri"/>
                <w:sz w:val="18"/>
                <w:szCs w:val="18"/>
                <w:lang w:val="sk-SK"/>
              </w:rPr>
            </w:pPr>
            <w:r w:rsidRPr="00E61F60">
              <w:rPr>
                <w:rFonts w:ascii="Calibri" w:eastAsia="Calibri" w:hAnsi="Calibri" w:cs="Calibri"/>
                <w:sz w:val="18"/>
                <w:szCs w:val="18"/>
                <w:lang w:val="sk-SK"/>
              </w:rPr>
              <w:t>108 561,06</w:t>
            </w:r>
          </w:p>
        </w:tc>
      </w:tr>
      <w:tr w:rsidR="001C75D9" w:rsidRPr="000D4312" w14:paraId="02CFF1D2"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269CEDB5"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604</w:t>
            </w:r>
          </w:p>
        </w:tc>
        <w:tc>
          <w:tcPr>
            <w:tcW w:w="4681" w:type="dxa"/>
            <w:gridSpan w:val="2"/>
            <w:tcBorders>
              <w:top w:val="single" w:sz="5" w:space="0" w:color="000000"/>
              <w:left w:val="single" w:sz="5" w:space="0" w:color="000000"/>
              <w:bottom w:val="single" w:sz="5" w:space="0" w:color="000000"/>
              <w:right w:val="single" w:sz="5" w:space="0" w:color="000000"/>
            </w:tcBorders>
          </w:tcPr>
          <w:p w14:paraId="6D580F25"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z w:val="18"/>
                <w:lang w:val="sk-SK"/>
              </w:rPr>
              <w:t>Tržby za tovar</w:t>
            </w:r>
          </w:p>
        </w:tc>
        <w:tc>
          <w:tcPr>
            <w:tcW w:w="881" w:type="dxa"/>
            <w:gridSpan w:val="2"/>
            <w:tcBorders>
              <w:top w:val="single" w:sz="5" w:space="0" w:color="000000"/>
              <w:left w:val="single" w:sz="5" w:space="0" w:color="000000"/>
              <w:bottom w:val="single" w:sz="5" w:space="0" w:color="000000"/>
              <w:right w:val="single" w:sz="5" w:space="0" w:color="000000"/>
            </w:tcBorders>
          </w:tcPr>
          <w:p w14:paraId="6649E8D6"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03</w:t>
            </w:r>
          </w:p>
        </w:tc>
        <w:tc>
          <w:tcPr>
            <w:tcW w:w="1584" w:type="dxa"/>
            <w:gridSpan w:val="2"/>
            <w:tcBorders>
              <w:top w:val="single" w:sz="5" w:space="0" w:color="000000"/>
              <w:left w:val="single" w:sz="5" w:space="0" w:color="000000"/>
              <w:bottom w:val="single" w:sz="5" w:space="0" w:color="000000"/>
              <w:right w:val="single" w:sz="5" w:space="0" w:color="000000"/>
            </w:tcBorders>
          </w:tcPr>
          <w:p w14:paraId="3C76573F"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22FDEF3E"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1C75D9" w:rsidRPr="000D4312" w14:paraId="6AF36325"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7E7CC606"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504</w:t>
            </w:r>
          </w:p>
        </w:tc>
        <w:tc>
          <w:tcPr>
            <w:tcW w:w="4681" w:type="dxa"/>
            <w:gridSpan w:val="2"/>
            <w:tcBorders>
              <w:top w:val="single" w:sz="5" w:space="0" w:color="000000"/>
              <w:left w:val="single" w:sz="5" w:space="0" w:color="000000"/>
              <w:bottom w:val="single" w:sz="5" w:space="0" w:color="000000"/>
              <w:right w:val="single" w:sz="5" w:space="0" w:color="000000"/>
            </w:tcBorders>
          </w:tcPr>
          <w:p w14:paraId="13C5D1FD"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Predaný</w:t>
            </w:r>
            <w:r w:rsidRPr="000D4312">
              <w:rPr>
                <w:rFonts w:ascii="Calibri" w:hAnsi="Calibri"/>
                <w:sz w:val="18"/>
                <w:lang w:val="sk-SK"/>
              </w:rPr>
              <w:t xml:space="preserve"> tovar</w:t>
            </w:r>
          </w:p>
        </w:tc>
        <w:tc>
          <w:tcPr>
            <w:tcW w:w="881" w:type="dxa"/>
            <w:gridSpan w:val="2"/>
            <w:tcBorders>
              <w:top w:val="single" w:sz="5" w:space="0" w:color="000000"/>
              <w:left w:val="single" w:sz="5" w:space="0" w:color="000000"/>
              <w:bottom w:val="single" w:sz="5" w:space="0" w:color="000000"/>
              <w:right w:val="single" w:sz="5" w:space="0" w:color="000000"/>
            </w:tcBorders>
          </w:tcPr>
          <w:p w14:paraId="2715A06B"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04</w:t>
            </w:r>
          </w:p>
        </w:tc>
        <w:tc>
          <w:tcPr>
            <w:tcW w:w="1584" w:type="dxa"/>
            <w:gridSpan w:val="2"/>
            <w:tcBorders>
              <w:top w:val="single" w:sz="5" w:space="0" w:color="000000"/>
              <w:left w:val="single" w:sz="5" w:space="0" w:color="000000"/>
              <w:bottom w:val="single" w:sz="5" w:space="0" w:color="000000"/>
              <w:right w:val="single" w:sz="5" w:space="0" w:color="000000"/>
            </w:tcBorders>
          </w:tcPr>
          <w:p w14:paraId="03B7E39E"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40A3E776"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1C75D9" w:rsidRPr="000D4312" w14:paraId="0A5C5A29"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shd w:val="clear" w:color="auto" w:fill="BEBEBE"/>
          </w:tcPr>
          <w:p w14:paraId="162F7502" w14:textId="77777777" w:rsidR="001C75D9" w:rsidRPr="000D4312" w:rsidRDefault="001C75D9" w:rsidP="001D43F1">
            <w:pPr>
              <w:rPr>
                <w:lang w:val="sk-SK"/>
              </w:rPr>
            </w:pPr>
          </w:p>
        </w:tc>
        <w:tc>
          <w:tcPr>
            <w:tcW w:w="4681" w:type="dxa"/>
            <w:gridSpan w:val="2"/>
            <w:tcBorders>
              <w:top w:val="single" w:sz="5" w:space="0" w:color="000000"/>
              <w:left w:val="single" w:sz="5" w:space="0" w:color="000000"/>
              <w:bottom w:val="single" w:sz="5" w:space="0" w:color="000000"/>
              <w:right w:val="single" w:sz="5" w:space="0" w:color="000000"/>
            </w:tcBorders>
            <w:shd w:val="clear" w:color="auto" w:fill="BEBEBE"/>
          </w:tcPr>
          <w:p w14:paraId="35A89D3A"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b/>
                <w:sz w:val="18"/>
                <w:lang w:val="sk-SK"/>
              </w:rPr>
              <w:t>Tržby</w:t>
            </w:r>
            <w:r w:rsidRPr="000D4312">
              <w:rPr>
                <w:rFonts w:ascii="Calibri" w:hAnsi="Calibri"/>
                <w:b/>
                <w:spacing w:val="-2"/>
                <w:sz w:val="18"/>
                <w:lang w:val="sk-SK"/>
              </w:rPr>
              <w:t xml:space="preserve"> </w:t>
            </w:r>
            <w:r w:rsidRPr="000D4312">
              <w:rPr>
                <w:rFonts w:ascii="Calibri" w:hAnsi="Calibri"/>
                <w:b/>
                <w:spacing w:val="-1"/>
                <w:sz w:val="18"/>
                <w:lang w:val="sk-SK"/>
              </w:rPr>
              <w:t>celkom /01+02+03-04/</w:t>
            </w:r>
          </w:p>
        </w:tc>
        <w:tc>
          <w:tcPr>
            <w:tcW w:w="881" w:type="dxa"/>
            <w:gridSpan w:val="2"/>
            <w:tcBorders>
              <w:top w:val="single" w:sz="5" w:space="0" w:color="000000"/>
              <w:left w:val="single" w:sz="5" w:space="0" w:color="000000"/>
              <w:bottom w:val="single" w:sz="5" w:space="0" w:color="000000"/>
              <w:right w:val="single" w:sz="5" w:space="0" w:color="000000"/>
            </w:tcBorders>
            <w:shd w:val="clear" w:color="auto" w:fill="BEBEBE"/>
          </w:tcPr>
          <w:p w14:paraId="20A48932"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05</w:t>
            </w:r>
          </w:p>
        </w:tc>
        <w:tc>
          <w:tcPr>
            <w:tcW w:w="1584" w:type="dxa"/>
            <w:gridSpan w:val="2"/>
            <w:tcBorders>
              <w:top w:val="single" w:sz="5" w:space="0" w:color="000000"/>
              <w:left w:val="single" w:sz="5" w:space="0" w:color="000000"/>
              <w:bottom w:val="single" w:sz="5" w:space="0" w:color="000000"/>
              <w:right w:val="single" w:sz="5" w:space="0" w:color="000000"/>
            </w:tcBorders>
            <w:shd w:val="clear" w:color="auto" w:fill="BEBEBE"/>
          </w:tcPr>
          <w:p w14:paraId="633015CF" w14:textId="77777777" w:rsidR="001C75D9" w:rsidRPr="000D4312" w:rsidRDefault="001C75D9" w:rsidP="001D43F1">
            <w:pPr>
              <w:pStyle w:val="TableParagraph"/>
              <w:spacing w:line="218" w:lineRule="exact"/>
              <w:ind w:left="783"/>
              <w:rPr>
                <w:rFonts w:ascii="Calibri" w:eastAsia="Calibri" w:hAnsi="Calibri" w:cs="Calibri"/>
                <w:sz w:val="18"/>
                <w:szCs w:val="18"/>
                <w:lang w:val="sk-SK"/>
              </w:rPr>
            </w:pPr>
            <w:r w:rsidRPr="000D4312">
              <w:rPr>
                <w:rFonts w:ascii="Calibri"/>
                <w:b/>
                <w:spacing w:val="-1"/>
                <w:sz w:val="18"/>
                <w:lang w:val="sk-SK"/>
              </w:rPr>
              <w:t>75</w:t>
            </w:r>
            <w:r w:rsidRPr="000D4312">
              <w:rPr>
                <w:rFonts w:ascii="Calibri"/>
                <w:b/>
                <w:spacing w:val="-7"/>
                <w:sz w:val="18"/>
                <w:lang w:val="sk-SK"/>
              </w:rPr>
              <w:t xml:space="preserve"> </w:t>
            </w:r>
            <w:r w:rsidRPr="000D4312">
              <w:rPr>
                <w:rFonts w:ascii="Calibri"/>
                <w:b/>
                <w:spacing w:val="-1"/>
                <w:sz w:val="18"/>
                <w:lang w:val="sk-SK"/>
              </w:rPr>
              <w:t>411,64</w:t>
            </w:r>
          </w:p>
        </w:tc>
        <w:tc>
          <w:tcPr>
            <w:tcW w:w="1561" w:type="dxa"/>
            <w:gridSpan w:val="2"/>
            <w:tcBorders>
              <w:top w:val="single" w:sz="5" w:space="0" w:color="000000"/>
              <w:left w:val="single" w:sz="5" w:space="0" w:color="000000"/>
              <w:bottom w:val="single" w:sz="5" w:space="0" w:color="000000"/>
              <w:right w:val="single" w:sz="5" w:space="0" w:color="000000"/>
            </w:tcBorders>
            <w:shd w:val="clear" w:color="auto" w:fill="BEBEBE"/>
          </w:tcPr>
          <w:p w14:paraId="46C18D73" w14:textId="77777777" w:rsidR="001C75D9" w:rsidRPr="000D4312" w:rsidRDefault="001C75D9" w:rsidP="001D43F1">
            <w:pPr>
              <w:pStyle w:val="TableParagraph"/>
              <w:spacing w:line="217" w:lineRule="exact"/>
              <w:jc w:val="right"/>
              <w:rPr>
                <w:rFonts w:ascii="Calibri" w:eastAsia="Calibri" w:hAnsi="Calibri" w:cs="Calibri"/>
                <w:sz w:val="18"/>
                <w:szCs w:val="18"/>
                <w:lang w:val="sk-SK"/>
              </w:rPr>
            </w:pPr>
            <w:r w:rsidRPr="00E61F60">
              <w:rPr>
                <w:rFonts w:ascii="Calibri" w:eastAsia="Calibri" w:hAnsi="Calibri" w:cs="Calibri"/>
                <w:sz w:val="18"/>
                <w:szCs w:val="18"/>
                <w:lang w:val="sk-SK"/>
              </w:rPr>
              <w:t>108 561,06</w:t>
            </w:r>
          </w:p>
        </w:tc>
      </w:tr>
      <w:tr w:rsidR="001C75D9" w:rsidRPr="000D4312" w14:paraId="7948AD75" w14:textId="77777777" w:rsidTr="00BC5C26">
        <w:trPr>
          <w:gridBefore w:val="2"/>
          <w:gridAfter w:val="1"/>
          <w:wBefore w:w="75" w:type="dxa"/>
          <w:wAfter w:w="797" w:type="dxa"/>
          <w:trHeight w:hRule="exact" w:val="228"/>
        </w:trPr>
        <w:tc>
          <w:tcPr>
            <w:tcW w:w="720" w:type="dxa"/>
            <w:tcBorders>
              <w:top w:val="single" w:sz="5" w:space="0" w:color="000000"/>
              <w:left w:val="single" w:sz="5" w:space="0" w:color="000000"/>
              <w:bottom w:val="single" w:sz="5" w:space="0" w:color="000000"/>
              <w:right w:val="single" w:sz="5" w:space="0" w:color="000000"/>
            </w:tcBorders>
          </w:tcPr>
          <w:p w14:paraId="13FB8128" w14:textId="77777777" w:rsidR="001C75D9" w:rsidRPr="000D4312" w:rsidRDefault="001C75D9" w:rsidP="001D43F1">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501</w:t>
            </w:r>
          </w:p>
        </w:tc>
        <w:tc>
          <w:tcPr>
            <w:tcW w:w="4681" w:type="dxa"/>
            <w:gridSpan w:val="2"/>
            <w:tcBorders>
              <w:top w:val="single" w:sz="5" w:space="0" w:color="000000"/>
              <w:left w:val="single" w:sz="5" w:space="0" w:color="000000"/>
              <w:bottom w:val="single" w:sz="5" w:space="0" w:color="000000"/>
              <w:right w:val="single" w:sz="5" w:space="0" w:color="000000"/>
            </w:tcBorders>
          </w:tcPr>
          <w:p w14:paraId="3296A017" w14:textId="77777777" w:rsidR="001C75D9" w:rsidRPr="000D4312" w:rsidRDefault="001C75D9" w:rsidP="001D43F1">
            <w:pPr>
              <w:pStyle w:val="TableParagraph"/>
              <w:spacing w:line="216" w:lineRule="exact"/>
              <w:ind w:left="66"/>
              <w:rPr>
                <w:rFonts w:ascii="Calibri" w:eastAsia="Calibri" w:hAnsi="Calibri" w:cs="Calibri"/>
                <w:sz w:val="18"/>
                <w:szCs w:val="18"/>
                <w:lang w:val="sk-SK"/>
              </w:rPr>
            </w:pPr>
            <w:r w:rsidRPr="000D4312">
              <w:rPr>
                <w:rFonts w:ascii="Calibri" w:hAnsi="Calibri"/>
                <w:spacing w:val="-1"/>
                <w:sz w:val="18"/>
                <w:lang w:val="sk-SK"/>
              </w:rPr>
              <w:t>Spotreba</w:t>
            </w:r>
            <w:r w:rsidRPr="000D4312">
              <w:rPr>
                <w:rFonts w:ascii="Calibri" w:hAnsi="Calibri"/>
                <w:sz w:val="18"/>
                <w:lang w:val="sk-SK"/>
              </w:rPr>
              <w:t xml:space="preserve"> </w:t>
            </w:r>
            <w:r w:rsidRPr="000D4312">
              <w:rPr>
                <w:rFonts w:ascii="Calibri" w:hAnsi="Calibri"/>
                <w:spacing w:val="-1"/>
                <w:sz w:val="18"/>
                <w:lang w:val="sk-SK"/>
              </w:rPr>
              <w:t>materiálu</w:t>
            </w:r>
          </w:p>
        </w:tc>
        <w:tc>
          <w:tcPr>
            <w:tcW w:w="881" w:type="dxa"/>
            <w:gridSpan w:val="2"/>
            <w:tcBorders>
              <w:top w:val="single" w:sz="5" w:space="0" w:color="000000"/>
              <w:left w:val="single" w:sz="5" w:space="0" w:color="000000"/>
              <w:bottom w:val="single" w:sz="5" w:space="0" w:color="000000"/>
              <w:right w:val="single" w:sz="5" w:space="0" w:color="000000"/>
            </w:tcBorders>
          </w:tcPr>
          <w:p w14:paraId="578873E9" w14:textId="77777777" w:rsidR="001C75D9" w:rsidRPr="000D4312" w:rsidRDefault="001C75D9" w:rsidP="001D43F1">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06</w:t>
            </w:r>
          </w:p>
        </w:tc>
        <w:tc>
          <w:tcPr>
            <w:tcW w:w="1584" w:type="dxa"/>
            <w:gridSpan w:val="2"/>
            <w:tcBorders>
              <w:top w:val="single" w:sz="5" w:space="0" w:color="000000"/>
              <w:left w:val="single" w:sz="5" w:space="0" w:color="000000"/>
              <w:bottom w:val="single" w:sz="5" w:space="0" w:color="000000"/>
              <w:right w:val="single" w:sz="5" w:space="0" w:color="000000"/>
            </w:tcBorders>
          </w:tcPr>
          <w:p w14:paraId="28D39E84" w14:textId="77777777" w:rsidR="001C75D9" w:rsidRPr="000D4312" w:rsidRDefault="001C75D9" w:rsidP="001D43F1">
            <w:pPr>
              <w:pStyle w:val="TableParagraph"/>
              <w:spacing w:line="216" w:lineRule="exact"/>
              <w:ind w:left="874"/>
              <w:rPr>
                <w:rFonts w:ascii="Calibri" w:eastAsia="Calibri" w:hAnsi="Calibri" w:cs="Calibri"/>
                <w:sz w:val="18"/>
                <w:szCs w:val="18"/>
                <w:lang w:val="sk-SK"/>
              </w:rPr>
            </w:pPr>
            <w:r w:rsidRPr="000D4312">
              <w:rPr>
                <w:rFonts w:ascii="Calibri"/>
                <w:sz w:val="18"/>
                <w:lang w:val="sk-SK"/>
              </w:rPr>
              <w:t>4</w:t>
            </w:r>
            <w:r w:rsidRPr="000D4312">
              <w:rPr>
                <w:rFonts w:ascii="Calibri"/>
                <w:spacing w:val="-6"/>
                <w:sz w:val="18"/>
                <w:lang w:val="sk-SK"/>
              </w:rPr>
              <w:t xml:space="preserve"> </w:t>
            </w:r>
            <w:r w:rsidRPr="000D4312">
              <w:rPr>
                <w:rFonts w:ascii="Calibri"/>
                <w:sz w:val="18"/>
                <w:lang w:val="sk-SK"/>
              </w:rPr>
              <w:t>083,84</w:t>
            </w:r>
          </w:p>
        </w:tc>
        <w:tc>
          <w:tcPr>
            <w:tcW w:w="1561" w:type="dxa"/>
            <w:gridSpan w:val="2"/>
            <w:tcBorders>
              <w:top w:val="single" w:sz="5" w:space="0" w:color="000000"/>
              <w:left w:val="single" w:sz="5" w:space="0" w:color="000000"/>
              <w:bottom w:val="single" w:sz="5" w:space="0" w:color="000000"/>
              <w:right w:val="single" w:sz="5" w:space="0" w:color="000000"/>
            </w:tcBorders>
          </w:tcPr>
          <w:p w14:paraId="597504DE" w14:textId="77777777" w:rsidR="001C75D9" w:rsidRPr="000D4312" w:rsidRDefault="001C75D9" w:rsidP="001D43F1">
            <w:pPr>
              <w:pStyle w:val="TableParagraph"/>
              <w:spacing w:line="216" w:lineRule="exact"/>
              <w:jc w:val="right"/>
              <w:rPr>
                <w:rFonts w:ascii="Calibri" w:eastAsia="Calibri" w:hAnsi="Calibri" w:cs="Calibri"/>
                <w:sz w:val="18"/>
                <w:szCs w:val="18"/>
                <w:lang w:val="sk-SK"/>
              </w:rPr>
            </w:pPr>
            <w:r w:rsidRPr="00E61F60">
              <w:rPr>
                <w:rFonts w:ascii="Calibri" w:eastAsia="Calibri" w:hAnsi="Calibri" w:cs="Calibri"/>
                <w:sz w:val="18"/>
                <w:szCs w:val="18"/>
                <w:lang w:val="sk-SK"/>
              </w:rPr>
              <w:t>10 612,07</w:t>
            </w:r>
          </w:p>
        </w:tc>
      </w:tr>
      <w:tr w:rsidR="001C75D9" w:rsidRPr="000D4312" w14:paraId="45E286E3"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74336886"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502</w:t>
            </w:r>
          </w:p>
        </w:tc>
        <w:tc>
          <w:tcPr>
            <w:tcW w:w="4681" w:type="dxa"/>
            <w:gridSpan w:val="2"/>
            <w:tcBorders>
              <w:top w:val="single" w:sz="5" w:space="0" w:color="000000"/>
              <w:left w:val="single" w:sz="5" w:space="0" w:color="000000"/>
              <w:bottom w:val="single" w:sz="5" w:space="0" w:color="000000"/>
              <w:right w:val="single" w:sz="5" w:space="0" w:color="000000"/>
            </w:tcBorders>
          </w:tcPr>
          <w:p w14:paraId="733DC2CE"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spacing w:val="-1"/>
                <w:sz w:val="18"/>
                <w:lang w:val="sk-SK"/>
              </w:rPr>
              <w:t>Spotreba</w:t>
            </w:r>
            <w:r w:rsidRPr="000D4312">
              <w:rPr>
                <w:rFonts w:ascii="Calibri"/>
                <w:spacing w:val="-5"/>
                <w:sz w:val="18"/>
                <w:lang w:val="sk-SK"/>
              </w:rPr>
              <w:t xml:space="preserve"> </w:t>
            </w:r>
            <w:r w:rsidRPr="000D4312">
              <w:rPr>
                <w:rFonts w:ascii="Calibri"/>
                <w:spacing w:val="-1"/>
                <w:sz w:val="18"/>
                <w:lang w:val="sk-SK"/>
              </w:rPr>
              <w:t>energie</w:t>
            </w:r>
          </w:p>
        </w:tc>
        <w:tc>
          <w:tcPr>
            <w:tcW w:w="881" w:type="dxa"/>
            <w:gridSpan w:val="2"/>
            <w:tcBorders>
              <w:top w:val="single" w:sz="5" w:space="0" w:color="000000"/>
              <w:left w:val="single" w:sz="5" w:space="0" w:color="000000"/>
              <w:bottom w:val="single" w:sz="5" w:space="0" w:color="000000"/>
              <w:right w:val="single" w:sz="5" w:space="0" w:color="000000"/>
            </w:tcBorders>
          </w:tcPr>
          <w:p w14:paraId="236748DB"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07</w:t>
            </w:r>
          </w:p>
        </w:tc>
        <w:tc>
          <w:tcPr>
            <w:tcW w:w="1584" w:type="dxa"/>
            <w:gridSpan w:val="2"/>
            <w:tcBorders>
              <w:top w:val="single" w:sz="5" w:space="0" w:color="000000"/>
              <w:left w:val="single" w:sz="5" w:space="0" w:color="000000"/>
              <w:bottom w:val="single" w:sz="5" w:space="0" w:color="000000"/>
              <w:right w:val="single" w:sz="5" w:space="0" w:color="000000"/>
            </w:tcBorders>
          </w:tcPr>
          <w:p w14:paraId="4C62C250" w14:textId="77777777" w:rsidR="001C75D9" w:rsidRPr="000D4312" w:rsidRDefault="001C75D9" w:rsidP="001D43F1">
            <w:pPr>
              <w:pStyle w:val="TableParagraph"/>
              <w:spacing w:line="218" w:lineRule="exact"/>
              <w:ind w:left="874"/>
              <w:rPr>
                <w:rFonts w:ascii="Calibri" w:eastAsia="Calibri" w:hAnsi="Calibri" w:cs="Calibri"/>
                <w:sz w:val="18"/>
                <w:szCs w:val="18"/>
                <w:lang w:val="sk-SK"/>
              </w:rPr>
            </w:pPr>
            <w:r w:rsidRPr="000D4312">
              <w:rPr>
                <w:rFonts w:ascii="Calibri"/>
                <w:sz w:val="18"/>
                <w:lang w:val="sk-SK"/>
              </w:rPr>
              <w:t>1</w:t>
            </w:r>
            <w:r w:rsidRPr="000D4312">
              <w:rPr>
                <w:rFonts w:ascii="Calibri"/>
                <w:spacing w:val="-6"/>
                <w:sz w:val="18"/>
                <w:lang w:val="sk-SK"/>
              </w:rPr>
              <w:t xml:space="preserve"> </w:t>
            </w:r>
            <w:r w:rsidRPr="000D4312">
              <w:rPr>
                <w:rFonts w:ascii="Calibri"/>
                <w:sz w:val="18"/>
                <w:lang w:val="sk-SK"/>
              </w:rPr>
              <w:t>142,50</w:t>
            </w:r>
          </w:p>
        </w:tc>
        <w:tc>
          <w:tcPr>
            <w:tcW w:w="1561" w:type="dxa"/>
            <w:gridSpan w:val="2"/>
            <w:tcBorders>
              <w:top w:val="single" w:sz="5" w:space="0" w:color="000000"/>
              <w:left w:val="single" w:sz="5" w:space="0" w:color="000000"/>
              <w:bottom w:val="single" w:sz="5" w:space="0" w:color="000000"/>
              <w:right w:val="single" w:sz="5" w:space="0" w:color="000000"/>
            </w:tcBorders>
          </w:tcPr>
          <w:p w14:paraId="03C55F38" w14:textId="77777777" w:rsidR="001C75D9" w:rsidRPr="000D4312" w:rsidRDefault="001C75D9" w:rsidP="001D43F1">
            <w:pPr>
              <w:pStyle w:val="TableParagraph"/>
              <w:spacing w:line="218" w:lineRule="exact"/>
              <w:ind w:left="851"/>
              <w:jc w:val="right"/>
              <w:rPr>
                <w:rFonts w:ascii="Calibri" w:eastAsia="Calibri" w:hAnsi="Calibri" w:cs="Calibri"/>
                <w:sz w:val="18"/>
                <w:szCs w:val="18"/>
                <w:lang w:val="sk-SK"/>
              </w:rPr>
            </w:pPr>
            <w:r>
              <w:rPr>
                <w:rFonts w:ascii="Arial" w:hAnsi="Arial" w:cs="Arial"/>
                <w:color w:val="555555"/>
                <w:spacing w:val="-1"/>
                <w:sz w:val="17"/>
                <w:szCs w:val="17"/>
                <w:shd w:val="clear" w:color="auto" w:fill="FFFFFF"/>
              </w:rPr>
              <w:t>1 025,00</w:t>
            </w:r>
          </w:p>
        </w:tc>
      </w:tr>
      <w:tr w:rsidR="001C75D9" w:rsidRPr="000D4312" w14:paraId="00491DAC"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1E5D9E5D"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503</w:t>
            </w:r>
          </w:p>
        </w:tc>
        <w:tc>
          <w:tcPr>
            <w:tcW w:w="4681" w:type="dxa"/>
            <w:gridSpan w:val="2"/>
            <w:tcBorders>
              <w:top w:val="single" w:sz="5" w:space="0" w:color="000000"/>
              <w:left w:val="single" w:sz="5" w:space="0" w:color="000000"/>
              <w:bottom w:val="single" w:sz="5" w:space="0" w:color="000000"/>
              <w:right w:val="single" w:sz="5" w:space="0" w:color="000000"/>
            </w:tcBorders>
          </w:tcPr>
          <w:p w14:paraId="08911ED8"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Spotreba</w:t>
            </w:r>
            <w:r w:rsidRPr="000D4312">
              <w:rPr>
                <w:rFonts w:ascii="Calibri" w:hAnsi="Calibri"/>
                <w:sz w:val="18"/>
                <w:lang w:val="sk-SK"/>
              </w:rPr>
              <w:t xml:space="preserve"> ostatných</w:t>
            </w:r>
            <w:r w:rsidRPr="000D4312">
              <w:rPr>
                <w:rFonts w:ascii="Calibri" w:hAnsi="Calibri"/>
                <w:spacing w:val="-1"/>
                <w:sz w:val="18"/>
                <w:lang w:val="sk-SK"/>
              </w:rPr>
              <w:t xml:space="preserve"> neskladovateľných dodávok</w:t>
            </w:r>
          </w:p>
        </w:tc>
        <w:tc>
          <w:tcPr>
            <w:tcW w:w="881" w:type="dxa"/>
            <w:gridSpan w:val="2"/>
            <w:tcBorders>
              <w:top w:val="single" w:sz="5" w:space="0" w:color="000000"/>
              <w:left w:val="single" w:sz="5" w:space="0" w:color="000000"/>
              <w:bottom w:val="single" w:sz="5" w:space="0" w:color="000000"/>
              <w:right w:val="single" w:sz="5" w:space="0" w:color="000000"/>
            </w:tcBorders>
          </w:tcPr>
          <w:p w14:paraId="4258FBC4"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08</w:t>
            </w:r>
          </w:p>
        </w:tc>
        <w:tc>
          <w:tcPr>
            <w:tcW w:w="1584" w:type="dxa"/>
            <w:gridSpan w:val="2"/>
            <w:tcBorders>
              <w:top w:val="single" w:sz="5" w:space="0" w:color="000000"/>
              <w:left w:val="single" w:sz="5" w:space="0" w:color="000000"/>
              <w:bottom w:val="single" w:sz="5" w:space="0" w:color="000000"/>
              <w:right w:val="single" w:sz="5" w:space="0" w:color="000000"/>
            </w:tcBorders>
          </w:tcPr>
          <w:p w14:paraId="6ABF69FD"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4C51FC4E"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1C75D9" w:rsidRPr="000D4312" w14:paraId="62E09CEF" w14:textId="77777777" w:rsidTr="00BC5C26">
        <w:trPr>
          <w:gridBefore w:val="2"/>
          <w:gridAfter w:val="1"/>
          <w:wBefore w:w="75" w:type="dxa"/>
          <w:wAfter w:w="797" w:type="dxa"/>
          <w:trHeight w:hRule="exact" w:val="228"/>
        </w:trPr>
        <w:tc>
          <w:tcPr>
            <w:tcW w:w="720" w:type="dxa"/>
            <w:tcBorders>
              <w:top w:val="single" w:sz="5" w:space="0" w:color="000000"/>
              <w:left w:val="single" w:sz="5" w:space="0" w:color="000000"/>
              <w:bottom w:val="single" w:sz="5" w:space="0" w:color="000000"/>
              <w:right w:val="single" w:sz="5" w:space="0" w:color="000000"/>
            </w:tcBorders>
          </w:tcPr>
          <w:p w14:paraId="10040117" w14:textId="77777777" w:rsidR="001C75D9" w:rsidRPr="000D4312" w:rsidRDefault="001C75D9" w:rsidP="001D43F1">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511</w:t>
            </w:r>
          </w:p>
        </w:tc>
        <w:tc>
          <w:tcPr>
            <w:tcW w:w="4681" w:type="dxa"/>
            <w:gridSpan w:val="2"/>
            <w:tcBorders>
              <w:top w:val="single" w:sz="5" w:space="0" w:color="000000"/>
              <w:left w:val="single" w:sz="5" w:space="0" w:color="000000"/>
              <w:bottom w:val="single" w:sz="5" w:space="0" w:color="000000"/>
              <w:right w:val="single" w:sz="5" w:space="0" w:color="000000"/>
            </w:tcBorders>
          </w:tcPr>
          <w:p w14:paraId="04AA8C47" w14:textId="77777777" w:rsidR="001C75D9" w:rsidRPr="000D4312" w:rsidRDefault="001C75D9" w:rsidP="001D43F1">
            <w:pPr>
              <w:pStyle w:val="TableParagraph"/>
              <w:spacing w:line="216" w:lineRule="exact"/>
              <w:ind w:left="66"/>
              <w:rPr>
                <w:rFonts w:ascii="Calibri" w:eastAsia="Calibri" w:hAnsi="Calibri" w:cs="Calibri"/>
                <w:sz w:val="18"/>
                <w:szCs w:val="18"/>
                <w:lang w:val="sk-SK"/>
              </w:rPr>
            </w:pPr>
            <w:r w:rsidRPr="000D4312">
              <w:rPr>
                <w:rFonts w:ascii="Calibri" w:hAnsi="Calibri"/>
                <w:spacing w:val="-1"/>
                <w:sz w:val="18"/>
                <w:lang w:val="sk-SK"/>
              </w:rPr>
              <w:t>Oprava</w:t>
            </w:r>
            <w:r w:rsidRPr="000D4312">
              <w:rPr>
                <w:rFonts w:ascii="Calibri" w:hAnsi="Calibri"/>
                <w:spacing w:val="-3"/>
                <w:sz w:val="18"/>
                <w:lang w:val="sk-SK"/>
              </w:rPr>
              <w:t xml:space="preserve"> </w:t>
            </w:r>
            <w:r w:rsidRPr="000D4312">
              <w:rPr>
                <w:rFonts w:ascii="Calibri" w:hAnsi="Calibri"/>
                <w:sz w:val="18"/>
                <w:lang w:val="sk-SK"/>
              </w:rPr>
              <w:t>a</w:t>
            </w:r>
            <w:r w:rsidRPr="000D4312">
              <w:rPr>
                <w:rFonts w:ascii="Calibri" w:hAnsi="Calibri"/>
                <w:spacing w:val="-2"/>
                <w:sz w:val="18"/>
                <w:lang w:val="sk-SK"/>
              </w:rPr>
              <w:t xml:space="preserve"> </w:t>
            </w:r>
            <w:r w:rsidRPr="000D4312">
              <w:rPr>
                <w:rFonts w:ascii="Calibri" w:hAnsi="Calibri"/>
                <w:spacing w:val="-1"/>
                <w:sz w:val="18"/>
                <w:lang w:val="sk-SK"/>
              </w:rPr>
              <w:t>udržiavanie</w:t>
            </w:r>
          </w:p>
        </w:tc>
        <w:tc>
          <w:tcPr>
            <w:tcW w:w="881" w:type="dxa"/>
            <w:gridSpan w:val="2"/>
            <w:tcBorders>
              <w:top w:val="single" w:sz="5" w:space="0" w:color="000000"/>
              <w:left w:val="single" w:sz="5" w:space="0" w:color="000000"/>
              <w:bottom w:val="single" w:sz="5" w:space="0" w:color="000000"/>
              <w:right w:val="single" w:sz="5" w:space="0" w:color="000000"/>
            </w:tcBorders>
          </w:tcPr>
          <w:p w14:paraId="1DD43520" w14:textId="77777777" w:rsidR="001C75D9" w:rsidRPr="000D4312" w:rsidRDefault="001C75D9" w:rsidP="001D43F1">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09</w:t>
            </w:r>
          </w:p>
        </w:tc>
        <w:tc>
          <w:tcPr>
            <w:tcW w:w="1584" w:type="dxa"/>
            <w:gridSpan w:val="2"/>
            <w:tcBorders>
              <w:top w:val="single" w:sz="5" w:space="0" w:color="000000"/>
              <w:left w:val="single" w:sz="5" w:space="0" w:color="000000"/>
              <w:bottom w:val="single" w:sz="5" w:space="0" w:color="000000"/>
              <w:right w:val="single" w:sz="5" w:space="0" w:color="000000"/>
            </w:tcBorders>
          </w:tcPr>
          <w:p w14:paraId="7106D489" w14:textId="77777777" w:rsidR="001C75D9" w:rsidRPr="000D4312" w:rsidRDefault="001C75D9" w:rsidP="001D43F1">
            <w:pPr>
              <w:pStyle w:val="TableParagraph"/>
              <w:spacing w:line="216" w:lineRule="exact"/>
              <w:ind w:left="874"/>
              <w:rPr>
                <w:rFonts w:ascii="Calibri" w:eastAsia="Calibri" w:hAnsi="Calibri" w:cs="Calibri"/>
                <w:sz w:val="18"/>
                <w:szCs w:val="18"/>
                <w:lang w:val="sk-SK"/>
              </w:rPr>
            </w:pPr>
            <w:r w:rsidRPr="000D4312">
              <w:rPr>
                <w:rFonts w:ascii="Calibri"/>
                <w:sz w:val="18"/>
                <w:lang w:val="sk-SK"/>
              </w:rPr>
              <w:t>1</w:t>
            </w:r>
            <w:r w:rsidRPr="000D4312">
              <w:rPr>
                <w:rFonts w:ascii="Calibri"/>
                <w:spacing w:val="-6"/>
                <w:sz w:val="18"/>
                <w:lang w:val="sk-SK"/>
              </w:rPr>
              <w:t xml:space="preserve"> </w:t>
            </w:r>
            <w:r w:rsidRPr="000D4312">
              <w:rPr>
                <w:rFonts w:ascii="Calibri"/>
                <w:sz w:val="18"/>
                <w:lang w:val="sk-SK"/>
              </w:rPr>
              <w:t>437,66</w:t>
            </w:r>
          </w:p>
        </w:tc>
        <w:tc>
          <w:tcPr>
            <w:tcW w:w="1561" w:type="dxa"/>
            <w:gridSpan w:val="2"/>
            <w:tcBorders>
              <w:top w:val="single" w:sz="5" w:space="0" w:color="000000"/>
              <w:left w:val="single" w:sz="5" w:space="0" w:color="000000"/>
              <w:bottom w:val="single" w:sz="5" w:space="0" w:color="000000"/>
              <w:right w:val="single" w:sz="5" w:space="0" w:color="000000"/>
            </w:tcBorders>
          </w:tcPr>
          <w:p w14:paraId="2E147BDD" w14:textId="77777777" w:rsidR="001C75D9" w:rsidRPr="000D4312" w:rsidRDefault="001C75D9" w:rsidP="001D43F1">
            <w:pPr>
              <w:pStyle w:val="TableParagraph"/>
              <w:spacing w:line="216" w:lineRule="exact"/>
              <w:jc w:val="right"/>
              <w:rPr>
                <w:rFonts w:ascii="Calibri" w:eastAsia="Calibri" w:hAnsi="Calibri" w:cs="Calibri"/>
                <w:sz w:val="18"/>
                <w:szCs w:val="18"/>
                <w:lang w:val="sk-SK"/>
              </w:rPr>
            </w:pPr>
            <w:r>
              <w:rPr>
                <w:rFonts w:ascii="Arial" w:hAnsi="Arial" w:cs="Arial"/>
                <w:color w:val="555555"/>
                <w:spacing w:val="-1"/>
                <w:sz w:val="17"/>
                <w:szCs w:val="17"/>
                <w:shd w:val="clear" w:color="auto" w:fill="FFFFFF"/>
              </w:rPr>
              <w:t>6 530,33</w:t>
            </w:r>
          </w:p>
        </w:tc>
      </w:tr>
      <w:tr w:rsidR="001C75D9" w:rsidRPr="000D4312" w14:paraId="4C27455D"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5DF159E2"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512</w:t>
            </w:r>
          </w:p>
        </w:tc>
        <w:tc>
          <w:tcPr>
            <w:tcW w:w="4681" w:type="dxa"/>
            <w:gridSpan w:val="2"/>
            <w:tcBorders>
              <w:top w:val="single" w:sz="5" w:space="0" w:color="000000"/>
              <w:left w:val="single" w:sz="5" w:space="0" w:color="000000"/>
              <w:bottom w:val="single" w:sz="5" w:space="0" w:color="000000"/>
              <w:right w:val="single" w:sz="5" w:space="0" w:color="000000"/>
            </w:tcBorders>
          </w:tcPr>
          <w:p w14:paraId="0F1223DF"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Cestovné</w:t>
            </w:r>
          </w:p>
        </w:tc>
        <w:tc>
          <w:tcPr>
            <w:tcW w:w="881" w:type="dxa"/>
            <w:gridSpan w:val="2"/>
            <w:tcBorders>
              <w:top w:val="single" w:sz="5" w:space="0" w:color="000000"/>
              <w:left w:val="single" w:sz="5" w:space="0" w:color="000000"/>
              <w:bottom w:val="single" w:sz="5" w:space="0" w:color="000000"/>
              <w:right w:val="single" w:sz="5" w:space="0" w:color="000000"/>
            </w:tcBorders>
          </w:tcPr>
          <w:p w14:paraId="45F6E3A6"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10</w:t>
            </w:r>
          </w:p>
        </w:tc>
        <w:tc>
          <w:tcPr>
            <w:tcW w:w="1584" w:type="dxa"/>
            <w:gridSpan w:val="2"/>
            <w:tcBorders>
              <w:top w:val="single" w:sz="5" w:space="0" w:color="000000"/>
              <w:left w:val="single" w:sz="5" w:space="0" w:color="000000"/>
              <w:bottom w:val="single" w:sz="5" w:space="0" w:color="000000"/>
              <w:right w:val="single" w:sz="5" w:space="0" w:color="000000"/>
            </w:tcBorders>
          </w:tcPr>
          <w:p w14:paraId="2B8835A4"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237EA25B"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1C75D9" w:rsidRPr="000D4312" w14:paraId="7ECEA081"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199CE57E"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513</w:t>
            </w:r>
          </w:p>
        </w:tc>
        <w:tc>
          <w:tcPr>
            <w:tcW w:w="4681" w:type="dxa"/>
            <w:gridSpan w:val="2"/>
            <w:tcBorders>
              <w:top w:val="single" w:sz="5" w:space="0" w:color="000000"/>
              <w:left w:val="single" w:sz="5" w:space="0" w:color="000000"/>
              <w:bottom w:val="single" w:sz="5" w:space="0" w:color="000000"/>
              <w:right w:val="single" w:sz="5" w:space="0" w:color="000000"/>
            </w:tcBorders>
          </w:tcPr>
          <w:p w14:paraId="331CCB0C"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Náklady</w:t>
            </w:r>
            <w:r w:rsidRPr="000D4312">
              <w:rPr>
                <w:rFonts w:ascii="Calibri" w:hAnsi="Calibri"/>
                <w:sz w:val="18"/>
                <w:lang w:val="sk-SK"/>
              </w:rPr>
              <w:t xml:space="preserve"> </w:t>
            </w:r>
            <w:r w:rsidRPr="000D4312">
              <w:rPr>
                <w:rFonts w:ascii="Calibri" w:hAnsi="Calibri"/>
                <w:spacing w:val="-1"/>
                <w:sz w:val="18"/>
                <w:lang w:val="sk-SK"/>
              </w:rPr>
              <w:t>na</w:t>
            </w:r>
            <w:r w:rsidRPr="000D4312">
              <w:rPr>
                <w:rFonts w:ascii="Calibri" w:hAnsi="Calibri"/>
                <w:sz w:val="18"/>
                <w:lang w:val="sk-SK"/>
              </w:rPr>
              <w:t xml:space="preserve"> </w:t>
            </w:r>
            <w:r w:rsidRPr="000D4312">
              <w:rPr>
                <w:rFonts w:ascii="Calibri" w:hAnsi="Calibri"/>
                <w:spacing w:val="-1"/>
                <w:sz w:val="18"/>
                <w:lang w:val="sk-SK"/>
              </w:rPr>
              <w:t>reprezentáciu</w:t>
            </w:r>
          </w:p>
        </w:tc>
        <w:tc>
          <w:tcPr>
            <w:tcW w:w="881" w:type="dxa"/>
            <w:gridSpan w:val="2"/>
            <w:tcBorders>
              <w:top w:val="single" w:sz="5" w:space="0" w:color="000000"/>
              <w:left w:val="single" w:sz="5" w:space="0" w:color="000000"/>
              <w:bottom w:val="single" w:sz="5" w:space="0" w:color="000000"/>
              <w:right w:val="single" w:sz="5" w:space="0" w:color="000000"/>
            </w:tcBorders>
          </w:tcPr>
          <w:p w14:paraId="72A64EA4"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11</w:t>
            </w:r>
          </w:p>
        </w:tc>
        <w:tc>
          <w:tcPr>
            <w:tcW w:w="1584" w:type="dxa"/>
            <w:gridSpan w:val="2"/>
            <w:tcBorders>
              <w:top w:val="single" w:sz="5" w:space="0" w:color="000000"/>
              <w:left w:val="single" w:sz="5" w:space="0" w:color="000000"/>
              <w:bottom w:val="single" w:sz="5" w:space="0" w:color="000000"/>
              <w:right w:val="single" w:sz="5" w:space="0" w:color="000000"/>
            </w:tcBorders>
          </w:tcPr>
          <w:p w14:paraId="7123EE20"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0A7327E8"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Pr>
                <w:rFonts w:ascii="Arial" w:hAnsi="Arial" w:cs="Arial"/>
                <w:color w:val="555555"/>
                <w:spacing w:val="-1"/>
                <w:sz w:val="17"/>
                <w:szCs w:val="17"/>
                <w:shd w:val="clear" w:color="auto" w:fill="FFFFFF"/>
              </w:rPr>
              <w:t>180,00</w:t>
            </w:r>
          </w:p>
        </w:tc>
      </w:tr>
      <w:tr w:rsidR="001C75D9" w:rsidRPr="000D4312" w14:paraId="2C9A088F"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57F08207"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518</w:t>
            </w:r>
          </w:p>
        </w:tc>
        <w:tc>
          <w:tcPr>
            <w:tcW w:w="4681" w:type="dxa"/>
            <w:gridSpan w:val="2"/>
            <w:tcBorders>
              <w:top w:val="single" w:sz="5" w:space="0" w:color="000000"/>
              <w:left w:val="single" w:sz="5" w:space="0" w:color="000000"/>
              <w:bottom w:val="single" w:sz="5" w:space="0" w:color="000000"/>
              <w:right w:val="single" w:sz="5" w:space="0" w:color="000000"/>
            </w:tcBorders>
          </w:tcPr>
          <w:p w14:paraId="40B92879"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 služby</w:t>
            </w:r>
          </w:p>
        </w:tc>
        <w:tc>
          <w:tcPr>
            <w:tcW w:w="881" w:type="dxa"/>
            <w:gridSpan w:val="2"/>
            <w:tcBorders>
              <w:top w:val="single" w:sz="5" w:space="0" w:color="000000"/>
              <w:left w:val="single" w:sz="5" w:space="0" w:color="000000"/>
              <w:bottom w:val="single" w:sz="5" w:space="0" w:color="000000"/>
              <w:right w:val="single" w:sz="5" w:space="0" w:color="000000"/>
            </w:tcBorders>
          </w:tcPr>
          <w:p w14:paraId="1A52934F"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12</w:t>
            </w:r>
          </w:p>
        </w:tc>
        <w:tc>
          <w:tcPr>
            <w:tcW w:w="1584" w:type="dxa"/>
            <w:gridSpan w:val="2"/>
            <w:tcBorders>
              <w:top w:val="single" w:sz="5" w:space="0" w:color="000000"/>
              <w:left w:val="single" w:sz="5" w:space="0" w:color="000000"/>
              <w:bottom w:val="single" w:sz="5" w:space="0" w:color="000000"/>
              <w:right w:val="single" w:sz="5" w:space="0" w:color="000000"/>
            </w:tcBorders>
          </w:tcPr>
          <w:p w14:paraId="6CEA0002" w14:textId="77777777" w:rsidR="001C75D9" w:rsidRPr="000D4312" w:rsidRDefault="001C75D9" w:rsidP="001D43F1">
            <w:pPr>
              <w:pStyle w:val="TableParagraph"/>
              <w:spacing w:line="218" w:lineRule="exact"/>
              <w:ind w:left="874"/>
              <w:rPr>
                <w:rFonts w:ascii="Calibri" w:eastAsia="Calibri" w:hAnsi="Calibri" w:cs="Calibri"/>
                <w:sz w:val="18"/>
                <w:szCs w:val="18"/>
                <w:lang w:val="sk-SK"/>
              </w:rPr>
            </w:pPr>
            <w:r w:rsidRPr="000D4312">
              <w:rPr>
                <w:rFonts w:ascii="Calibri"/>
                <w:sz w:val="18"/>
                <w:lang w:val="sk-SK"/>
              </w:rPr>
              <w:t>2</w:t>
            </w:r>
            <w:r w:rsidRPr="000D4312">
              <w:rPr>
                <w:rFonts w:ascii="Calibri"/>
                <w:spacing w:val="-6"/>
                <w:sz w:val="18"/>
                <w:lang w:val="sk-SK"/>
              </w:rPr>
              <w:t xml:space="preserve"> </w:t>
            </w:r>
            <w:r w:rsidRPr="000D4312">
              <w:rPr>
                <w:rFonts w:ascii="Calibri"/>
                <w:sz w:val="18"/>
                <w:lang w:val="sk-SK"/>
              </w:rPr>
              <w:t>591,15</w:t>
            </w:r>
          </w:p>
        </w:tc>
        <w:tc>
          <w:tcPr>
            <w:tcW w:w="1561" w:type="dxa"/>
            <w:gridSpan w:val="2"/>
            <w:tcBorders>
              <w:top w:val="single" w:sz="5" w:space="0" w:color="000000"/>
              <w:left w:val="single" w:sz="5" w:space="0" w:color="000000"/>
              <w:bottom w:val="single" w:sz="5" w:space="0" w:color="000000"/>
              <w:right w:val="single" w:sz="5" w:space="0" w:color="000000"/>
            </w:tcBorders>
          </w:tcPr>
          <w:p w14:paraId="680F4369" w14:textId="77777777" w:rsidR="001C75D9" w:rsidRPr="000D4312" w:rsidRDefault="001C75D9" w:rsidP="001D43F1">
            <w:pPr>
              <w:pStyle w:val="TableParagraph"/>
              <w:tabs>
                <w:tab w:val="left" w:pos="315"/>
              </w:tabs>
              <w:spacing w:line="218" w:lineRule="exact"/>
              <w:jc w:val="right"/>
              <w:rPr>
                <w:rFonts w:ascii="Calibri" w:eastAsia="Calibri" w:hAnsi="Calibri" w:cs="Calibri"/>
                <w:sz w:val="18"/>
                <w:szCs w:val="18"/>
                <w:lang w:val="sk-SK"/>
              </w:rPr>
            </w:pPr>
            <w:r>
              <w:rPr>
                <w:rFonts w:ascii="Calibri" w:eastAsia="Calibri" w:hAnsi="Calibri" w:cs="Calibri"/>
                <w:sz w:val="18"/>
                <w:szCs w:val="18"/>
                <w:lang w:val="sk-SK"/>
              </w:rPr>
              <w:tab/>
            </w:r>
            <w:r w:rsidRPr="00745144">
              <w:rPr>
                <w:rFonts w:ascii="Calibri" w:eastAsia="Calibri" w:hAnsi="Calibri" w:cs="Calibri"/>
                <w:sz w:val="18"/>
                <w:szCs w:val="18"/>
                <w:lang w:val="sk-SK"/>
              </w:rPr>
              <w:t>6 344,40</w:t>
            </w:r>
          </w:p>
        </w:tc>
      </w:tr>
      <w:tr w:rsidR="001C75D9" w:rsidRPr="000D4312" w14:paraId="742825B1" w14:textId="77777777" w:rsidTr="00BC5C26">
        <w:trPr>
          <w:gridBefore w:val="2"/>
          <w:gridAfter w:val="1"/>
          <w:wBefore w:w="75" w:type="dxa"/>
          <w:wAfter w:w="797" w:type="dxa"/>
          <w:trHeight w:hRule="exact" w:val="228"/>
        </w:trPr>
        <w:tc>
          <w:tcPr>
            <w:tcW w:w="720" w:type="dxa"/>
            <w:tcBorders>
              <w:top w:val="single" w:sz="5" w:space="0" w:color="000000"/>
              <w:left w:val="single" w:sz="5" w:space="0" w:color="000000"/>
              <w:bottom w:val="single" w:sz="5" w:space="0" w:color="000000"/>
              <w:right w:val="single" w:sz="5" w:space="0" w:color="000000"/>
            </w:tcBorders>
          </w:tcPr>
          <w:p w14:paraId="2C4721A1" w14:textId="77777777" w:rsidR="001C75D9" w:rsidRPr="000D4312" w:rsidRDefault="001C75D9" w:rsidP="001D43F1">
            <w:pPr>
              <w:pStyle w:val="TableParagraph"/>
              <w:spacing w:line="216" w:lineRule="exact"/>
              <w:ind w:left="220"/>
              <w:rPr>
                <w:rFonts w:ascii="Calibri" w:eastAsia="Calibri" w:hAnsi="Calibri" w:cs="Calibri"/>
                <w:sz w:val="18"/>
                <w:szCs w:val="18"/>
                <w:lang w:val="sk-SK"/>
              </w:rPr>
            </w:pPr>
            <w:r w:rsidRPr="000D4312">
              <w:rPr>
                <w:rFonts w:ascii="Calibri"/>
                <w:spacing w:val="-1"/>
                <w:sz w:val="18"/>
                <w:lang w:val="sk-SK"/>
              </w:rPr>
              <w:t>521</w:t>
            </w:r>
          </w:p>
        </w:tc>
        <w:tc>
          <w:tcPr>
            <w:tcW w:w="4681" w:type="dxa"/>
            <w:gridSpan w:val="2"/>
            <w:tcBorders>
              <w:top w:val="single" w:sz="5" w:space="0" w:color="000000"/>
              <w:left w:val="single" w:sz="5" w:space="0" w:color="000000"/>
              <w:bottom w:val="single" w:sz="5" w:space="0" w:color="000000"/>
              <w:right w:val="single" w:sz="5" w:space="0" w:color="000000"/>
            </w:tcBorders>
          </w:tcPr>
          <w:p w14:paraId="3FE1E27F" w14:textId="77777777" w:rsidR="001C75D9" w:rsidRPr="000D4312" w:rsidRDefault="001C75D9" w:rsidP="001D43F1">
            <w:pPr>
              <w:pStyle w:val="TableParagraph"/>
              <w:spacing w:line="216" w:lineRule="exact"/>
              <w:ind w:left="66"/>
              <w:rPr>
                <w:rFonts w:ascii="Calibri" w:eastAsia="Calibri" w:hAnsi="Calibri" w:cs="Calibri"/>
                <w:sz w:val="18"/>
                <w:szCs w:val="18"/>
                <w:lang w:val="sk-SK"/>
              </w:rPr>
            </w:pPr>
            <w:r w:rsidRPr="000D4312">
              <w:rPr>
                <w:rFonts w:ascii="Calibri" w:hAnsi="Calibri"/>
                <w:spacing w:val="-1"/>
                <w:sz w:val="18"/>
                <w:lang w:val="sk-SK"/>
              </w:rPr>
              <w:t>Mzdové náklady</w:t>
            </w:r>
          </w:p>
        </w:tc>
        <w:tc>
          <w:tcPr>
            <w:tcW w:w="881" w:type="dxa"/>
            <w:gridSpan w:val="2"/>
            <w:tcBorders>
              <w:top w:val="single" w:sz="5" w:space="0" w:color="000000"/>
              <w:left w:val="single" w:sz="5" w:space="0" w:color="000000"/>
              <w:bottom w:val="single" w:sz="5" w:space="0" w:color="000000"/>
              <w:right w:val="single" w:sz="5" w:space="0" w:color="000000"/>
            </w:tcBorders>
          </w:tcPr>
          <w:p w14:paraId="57BB0724" w14:textId="77777777" w:rsidR="001C75D9" w:rsidRPr="000D4312" w:rsidRDefault="001C75D9" w:rsidP="001D43F1">
            <w:pPr>
              <w:pStyle w:val="TableParagraph"/>
              <w:spacing w:line="216" w:lineRule="exact"/>
              <w:ind w:left="2"/>
              <w:jc w:val="center"/>
              <w:rPr>
                <w:rFonts w:ascii="Calibri" w:eastAsia="Calibri" w:hAnsi="Calibri" w:cs="Calibri"/>
                <w:sz w:val="18"/>
                <w:szCs w:val="18"/>
                <w:lang w:val="sk-SK"/>
              </w:rPr>
            </w:pPr>
            <w:r w:rsidRPr="000D4312">
              <w:rPr>
                <w:rFonts w:ascii="Calibri"/>
                <w:spacing w:val="-1"/>
                <w:sz w:val="18"/>
                <w:lang w:val="sk-SK"/>
              </w:rPr>
              <w:t>13</w:t>
            </w:r>
          </w:p>
        </w:tc>
        <w:tc>
          <w:tcPr>
            <w:tcW w:w="1584" w:type="dxa"/>
            <w:gridSpan w:val="2"/>
            <w:tcBorders>
              <w:top w:val="single" w:sz="5" w:space="0" w:color="000000"/>
              <w:left w:val="single" w:sz="5" w:space="0" w:color="000000"/>
              <w:bottom w:val="single" w:sz="5" w:space="0" w:color="000000"/>
              <w:right w:val="single" w:sz="5" w:space="0" w:color="000000"/>
            </w:tcBorders>
          </w:tcPr>
          <w:p w14:paraId="3D0DC439" w14:textId="77777777" w:rsidR="001C75D9" w:rsidRPr="000D4312" w:rsidRDefault="001C75D9" w:rsidP="001D43F1">
            <w:pPr>
              <w:pStyle w:val="TableParagraph"/>
              <w:spacing w:line="216" w:lineRule="exact"/>
              <w:ind w:left="783"/>
              <w:rPr>
                <w:rFonts w:ascii="Calibri" w:eastAsia="Calibri" w:hAnsi="Calibri" w:cs="Calibri"/>
                <w:sz w:val="18"/>
                <w:szCs w:val="18"/>
                <w:lang w:val="sk-SK"/>
              </w:rPr>
            </w:pPr>
            <w:r w:rsidRPr="000D4312">
              <w:rPr>
                <w:rFonts w:ascii="Calibri"/>
                <w:spacing w:val="-1"/>
                <w:sz w:val="18"/>
                <w:lang w:val="sk-SK"/>
              </w:rPr>
              <w:t>45</w:t>
            </w:r>
            <w:r w:rsidRPr="000D4312">
              <w:rPr>
                <w:rFonts w:ascii="Calibri"/>
                <w:spacing w:val="-7"/>
                <w:sz w:val="18"/>
                <w:lang w:val="sk-SK"/>
              </w:rPr>
              <w:t xml:space="preserve"> </w:t>
            </w:r>
            <w:r w:rsidRPr="000D4312">
              <w:rPr>
                <w:rFonts w:ascii="Calibri"/>
                <w:sz w:val="18"/>
                <w:lang w:val="sk-SK"/>
              </w:rPr>
              <w:t>752,83</w:t>
            </w:r>
          </w:p>
        </w:tc>
        <w:tc>
          <w:tcPr>
            <w:tcW w:w="1561" w:type="dxa"/>
            <w:gridSpan w:val="2"/>
            <w:tcBorders>
              <w:top w:val="single" w:sz="5" w:space="0" w:color="000000"/>
              <w:left w:val="single" w:sz="5" w:space="0" w:color="000000"/>
              <w:bottom w:val="single" w:sz="5" w:space="0" w:color="000000"/>
              <w:right w:val="single" w:sz="5" w:space="0" w:color="000000"/>
            </w:tcBorders>
          </w:tcPr>
          <w:p w14:paraId="542D97DF" w14:textId="77777777" w:rsidR="001C75D9" w:rsidRPr="000D4312" w:rsidRDefault="001C75D9" w:rsidP="001D43F1">
            <w:pPr>
              <w:pStyle w:val="TableParagraph"/>
              <w:spacing w:line="216" w:lineRule="exact"/>
              <w:ind w:left="760"/>
              <w:jc w:val="right"/>
              <w:rPr>
                <w:rFonts w:ascii="Calibri" w:eastAsia="Calibri" w:hAnsi="Calibri" w:cs="Calibri"/>
                <w:sz w:val="18"/>
                <w:szCs w:val="18"/>
                <w:lang w:val="sk-SK"/>
              </w:rPr>
            </w:pPr>
            <w:r w:rsidRPr="00745144">
              <w:rPr>
                <w:rFonts w:ascii="Calibri" w:eastAsia="Calibri" w:hAnsi="Calibri" w:cs="Calibri"/>
                <w:sz w:val="18"/>
                <w:szCs w:val="18"/>
                <w:lang w:val="sk-SK"/>
              </w:rPr>
              <w:t>22 399,53</w:t>
            </w:r>
          </w:p>
        </w:tc>
      </w:tr>
      <w:tr w:rsidR="001C75D9" w:rsidRPr="000D4312" w14:paraId="6236B087"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433AF5C8"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524</w:t>
            </w:r>
          </w:p>
        </w:tc>
        <w:tc>
          <w:tcPr>
            <w:tcW w:w="4681" w:type="dxa"/>
            <w:gridSpan w:val="2"/>
            <w:tcBorders>
              <w:top w:val="single" w:sz="5" w:space="0" w:color="000000"/>
              <w:left w:val="single" w:sz="5" w:space="0" w:color="000000"/>
              <w:bottom w:val="single" w:sz="5" w:space="0" w:color="000000"/>
              <w:right w:val="single" w:sz="5" w:space="0" w:color="000000"/>
            </w:tcBorders>
          </w:tcPr>
          <w:p w14:paraId="47F3C482"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Zákonné sociálne</w:t>
            </w:r>
            <w:r w:rsidRPr="000D4312">
              <w:rPr>
                <w:rFonts w:ascii="Calibri" w:hAnsi="Calibri"/>
                <w:spacing w:val="1"/>
                <w:sz w:val="18"/>
                <w:lang w:val="sk-SK"/>
              </w:rPr>
              <w:t xml:space="preserve"> </w:t>
            </w:r>
            <w:r w:rsidRPr="000D4312">
              <w:rPr>
                <w:rFonts w:ascii="Calibri" w:hAnsi="Calibri"/>
                <w:spacing w:val="-1"/>
                <w:sz w:val="18"/>
                <w:lang w:val="sk-SK"/>
              </w:rPr>
              <w:t>poistenie</w:t>
            </w:r>
          </w:p>
        </w:tc>
        <w:tc>
          <w:tcPr>
            <w:tcW w:w="881" w:type="dxa"/>
            <w:gridSpan w:val="2"/>
            <w:tcBorders>
              <w:top w:val="single" w:sz="5" w:space="0" w:color="000000"/>
              <w:left w:val="single" w:sz="5" w:space="0" w:color="000000"/>
              <w:bottom w:val="single" w:sz="5" w:space="0" w:color="000000"/>
              <w:right w:val="single" w:sz="5" w:space="0" w:color="000000"/>
            </w:tcBorders>
          </w:tcPr>
          <w:p w14:paraId="6DC69AAC"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14</w:t>
            </w:r>
          </w:p>
        </w:tc>
        <w:tc>
          <w:tcPr>
            <w:tcW w:w="1584" w:type="dxa"/>
            <w:gridSpan w:val="2"/>
            <w:tcBorders>
              <w:top w:val="single" w:sz="5" w:space="0" w:color="000000"/>
              <w:left w:val="single" w:sz="5" w:space="0" w:color="000000"/>
              <w:bottom w:val="single" w:sz="5" w:space="0" w:color="000000"/>
              <w:right w:val="single" w:sz="5" w:space="0" w:color="000000"/>
            </w:tcBorders>
          </w:tcPr>
          <w:p w14:paraId="7728A474" w14:textId="77777777" w:rsidR="001C75D9" w:rsidRPr="000D4312" w:rsidRDefault="001C75D9" w:rsidP="001D43F1">
            <w:pPr>
              <w:pStyle w:val="TableParagraph"/>
              <w:spacing w:line="218" w:lineRule="exact"/>
              <w:ind w:left="783"/>
              <w:rPr>
                <w:rFonts w:ascii="Calibri" w:eastAsia="Calibri" w:hAnsi="Calibri" w:cs="Calibri"/>
                <w:sz w:val="18"/>
                <w:szCs w:val="18"/>
                <w:lang w:val="sk-SK"/>
              </w:rPr>
            </w:pPr>
            <w:r w:rsidRPr="000D4312">
              <w:rPr>
                <w:rFonts w:ascii="Calibri"/>
                <w:spacing w:val="-1"/>
                <w:sz w:val="18"/>
                <w:lang w:val="sk-SK"/>
              </w:rPr>
              <w:t>16</w:t>
            </w:r>
            <w:r w:rsidRPr="000D4312">
              <w:rPr>
                <w:rFonts w:ascii="Calibri"/>
                <w:spacing w:val="-7"/>
                <w:sz w:val="18"/>
                <w:lang w:val="sk-SK"/>
              </w:rPr>
              <w:t xml:space="preserve"> </w:t>
            </w:r>
            <w:r w:rsidRPr="000D4312">
              <w:rPr>
                <w:rFonts w:ascii="Calibri"/>
                <w:sz w:val="18"/>
                <w:lang w:val="sk-SK"/>
              </w:rPr>
              <w:t>933,10</w:t>
            </w:r>
          </w:p>
        </w:tc>
        <w:tc>
          <w:tcPr>
            <w:tcW w:w="1561" w:type="dxa"/>
            <w:gridSpan w:val="2"/>
            <w:tcBorders>
              <w:top w:val="single" w:sz="5" w:space="0" w:color="000000"/>
              <w:left w:val="single" w:sz="5" w:space="0" w:color="000000"/>
              <w:bottom w:val="single" w:sz="5" w:space="0" w:color="000000"/>
              <w:right w:val="single" w:sz="5" w:space="0" w:color="000000"/>
            </w:tcBorders>
          </w:tcPr>
          <w:p w14:paraId="6D39EC9A" w14:textId="77777777" w:rsidR="001C75D9" w:rsidRPr="000D4312" w:rsidRDefault="001C75D9" w:rsidP="001D43F1">
            <w:pPr>
              <w:pStyle w:val="TableParagraph"/>
              <w:spacing w:line="218" w:lineRule="exact"/>
              <w:ind w:left="760"/>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1C75D9" w:rsidRPr="000D4312" w14:paraId="1C3BBDAF"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671F0A20"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527</w:t>
            </w:r>
          </w:p>
        </w:tc>
        <w:tc>
          <w:tcPr>
            <w:tcW w:w="4681" w:type="dxa"/>
            <w:gridSpan w:val="2"/>
            <w:tcBorders>
              <w:top w:val="single" w:sz="5" w:space="0" w:color="000000"/>
              <w:left w:val="single" w:sz="5" w:space="0" w:color="000000"/>
              <w:bottom w:val="single" w:sz="5" w:space="0" w:color="000000"/>
              <w:right w:val="single" w:sz="5" w:space="0" w:color="000000"/>
            </w:tcBorders>
          </w:tcPr>
          <w:p w14:paraId="2CD45AB9"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Zákonné sociálne</w:t>
            </w:r>
            <w:r w:rsidRPr="000D4312">
              <w:rPr>
                <w:rFonts w:ascii="Calibri" w:hAnsi="Calibri"/>
                <w:spacing w:val="1"/>
                <w:sz w:val="18"/>
                <w:lang w:val="sk-SK"/>
              </w:rPr>
              <w:t xml:space="preserve"> </w:t>
            </w:r>
            <w:r w:rsidRPr="000D4312">
              <w:rPr>
                <w:rFonts w:ascii="Calibri" w:hAnsi="Calibri"/>
                <w:spacing w:val="-1"/>
                <w:sz w:val="18"/>
                <w:lang w:val="sk-SK"/>
              </w:rPr>
              <w:t>náklady</w:t>
            </w:r>
          </w:p>
        </w:tc>
        <w:tc>
          <w:tcPr>
            <w:tcW w:w="881" w:type="dxa"/>
            <w:gridSpan w:val="2"/>
            <w:tcBorders>
              <w:top w:val="single" w:sz="5" w:space="0" w:color="000000"/>
              <w:left w:val="single" w:sz="5" w:space="0" w:color="000000"/>
              <w:bottom w:val="single" w:sz="5" w:space="0" w:color="000000"/>
              <w:right w:val="single" w:sz="5" w:space="0" w:color="000000"/>
            </w:tcBorders>
          </w:tcPr>
          <w:p w14:paraId="69A930AA"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16</w:t>
            </w:r>
          </w:p>
        </w:tc>
        <w:tc>
          <w:tcPr>
            <w:tcW w:w="1584" w:type="dxa"/>
            <w:gridSpan w:val="2"/>
            <w:tcBorders>
              <w:top w:val="single" w:sz="5" w:space="0" w:color="000000"/>
              <w:left w:val="single" w:sz="5" w:space="0" w:color="000000"/>
              <w:bottom w:val="single" w:sz="5" w:space="0" w:color="000000"/>
              <w:right w:val="single" w:sz="5" w:space="0" w:color="000000"/>
            </w:tcBorders>
          </w:tcPr>
          <w:p w14:paraId="1ABCD236" w14:textId="77777777" w:rsidR="001C75D9" w:rsidRPr="000D4312" w:rsidRDefault="001C75D9" w:rsidP="001D43F1">
            <w:pPr>
              <w:pStyle w:val="TableParagraph"/>
              <w:spacing w:line="218" w:lineRule="exact"/>
              <w:ind w:left="874"/>
              <w:rPr>
                <w:rFonts w:ascii="Calibri" w:eastAsia="Calibri" w:hAnsi="Calibri" w:cs="Calibri"/>
                <w:sz w:val="18"/>
                <w:szCs w:val="18"/>
                <w:lang w:val="sk-SK"/>
              </w:rPr>
            </w:pPr>
            <w:r w:rsidRPr="000D4312">
              <w:rPr>
                <w:rFonts w:ascii="Calibri"/>
                <w:sz w:val="18"/>
                <w:lang w:val="sk-SK"/>
              </w:rPr>
              <w:t>2</w:t>
            </w:r>
            <w:r w:rsidRPr="000D4312">
              <w:rPr>
                <w:rFonts w:ascii="Calibri"/>
                <w:spacing w:val="-6"/>
                <w:sz w:val="18"/>
                <w:lang w:val="sk-SK"/>
              </w:rPr>
              <w:t xml:space="preserve"> </w:t>
            </w:r>
            <w:r w:rsidRPr="000D4312">
              <w:rPr>
                <w:rFonts w:ascii="Calibri"/>
                <w:sz w:val="18"/>
                <w:lang w:val="sk-SK"/>
              </w:rPr>
              <w:t>715,00</w:t>
            </w:r>
          </w:p>
        </w:tc>
        <w:tc>
          <w:tcPr>
            <w:tcW w:w="1561" w:type="dxa"/>
            <w:gridSpan w:val="2"/>
            <w:tcBorders>
              <w:top w:val="single" w:sz="5" w:space="0" w:color="000000"/>
              <w:left w:val="single" w:sz="5" w:space="0" w:color="000000"/>
              <w:bottom w:val="single" w:sz="5" w:space="0" w:color="000000"/>
              <w:right w:val="single" w:sz="5" w:space="0" w:color="000000"/>
            </w:tcBorders>
          </w:tcPr>
          <w:p w14:paraId="58D91D09"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D7205B">
              <w:rPr>
                <w:rFonts w:ascii="Calibri" w:eastAsia="Calibri" w:hAnsi="Calibri" w:cs="Calibri"/>
                <w:sz w:val="18"/>
                <w:szCs w:val="18"/>
                <w:lang w:val="sk-SK"/>
              </w:rPr>
              <w:t>415,00</w:t>
            </w:r>
          </w:p>
        </w:tc>
      </w:tr>
      <w:tr w:rsidR="001C75D9" w:rsidRPr="000D4312" w14:paraId="19BEEA4D"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3AE8AD21"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528</w:t>
            </w:r>
          </w:p>
        </w:tc>
        <w:tc>
          <w:tcPr>
            <w:tcW w:w="4681" w:type="dxa"/>
            <w:gridSpan w:val="2"/>
            <w:tcBorders>
              <w:top w:val="single" w:sz="5" w:space="0" w:color="000000"/>
              <w:left w:val="single" w:sz="5" w:space="0" w:color="000000"/>
              <w:bottom w:val="single" w:sz="5" w:space="0" w:color="000000"/>
              <w:right w:val="single" w:sz="5" w:space="0" w:color="000000"/>
            </w:tcBorders>
          </w:tcPr>
          <w:p w14:paraId="0B469A91"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 sociálne náklady</w:t>
            </w:r>
          </w:p>
        </w:tc>
        <w:tc>
          <w:tcPr>
            <w:tcW w:w="881" w:type="dxa"/>
            <w:gridSpan w:val="2"/>
            <w:tcBorders>
              <w:top w:val="single" w:sz="5" w:space="0" w:color="000000"/>
              <w:left w:val="single" w:sz="5" w:space="0" w:color="000000"/>
              <w:bottom w:val="single" w:sz="5" w:space="0" w:color="000000"/>
              <w:right w:val="single" w:sz="5" w:space="0" w:color="000000"/>
            </w:tcBorders>
          </w:tcPr>
          <w:p w14:paraId="2EA45C68"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17</w:t>
            </w:r>
          </w:p>
        </w:tc>
        <w:tc>
          <w:tcPr>
            <w:tcW w:w="1584" w:type="dxa"/>
            <w:gridSpan w:val="2"/>
            <w:tcBorders>
              <w:top w:val="single" w:sz="5" w:space="0" w:color="000000"/>
              <w:left w:val="single" w:sz="5" w:space="0" w:color="000000"/>
              <w:bottom w:val="single" w:sz="5" w:space="0" w:color="000000"/>
              <w:right w:val="single" w:sz="5" w:space="0" w:color="000000"/>
            </w:tcBorders>
          </w:tcPr>
          <w:p w14:paraId="7279D04E"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463927F6" w14:textId="77777777" w:rsidR="001C75D9" w:rsidRPr="000D4312" w:rsidRDefault="001C75D9" w:rsidP="001D43F1">
            <w:pPr>
              <w:pStyle w:val="TableParagraph"/>
              <w:spacing w:line="218" w:lineRule="exact"/>
              <w:ind w:left="851"/>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1C75D9" w:rsidRPr="000D4312" w14:paraId="758C401A" w14:textId="77777777" w:rsidTr="00BC5C26">
        <w:trPr>
          <w:gridBefore w:val="2"/>
          <w:gridAfter w:val="1"/>
          <w:wBefore w:w="75" w:type="dxa"/>
          <w:wAfter w:w="797" w:type="dxa"/>
          <w:trHeight w:hRule="exact" w:val="229"/>
        </w:trPr>
        <w:tc>
          <w:tcPr>
            <w:tcW w:w="720" w:type="dxa"/>
            <w:tcBorders>
              <w:top w:val="single" w:sz="5" w:space="0" w:color="000000"/>
              <w:left w:val="single" w:sz="5" w:space="0" w:color="000000"/>
              <w:bottom w:val="single" w:sz="5" w:space="0" w:color="000000"/>
              <w:right w:val="single" w:sz="5" w:space="0" w:color="000000"/>
            </w:tcBorders>
          </w:tcPr>
          <w:p w14:paraId="4C2F4EF5" w14:textId="77777777" w:rsidR="001C75D9" w:rsidRPr="000D4312" w:rsidRDefault="001C75D9" w:rsidP="001D43F1">
            <w:pPr>
              <w:pStyle w:val="TableParagraph"/>
              <w:spacing w:line="217" w:lineRule="exact"/>
              <w:ind w:left="220"/>
              <w:rPr>
                <w:rFonts w:ascii="Calibri" w:eastAsia="Calibri" w:hAnsi="Calibri" w:cs="Calibri"/>
                <w:sz w:val="18"/>
                <w:szCs w:val="18"/>
                <w:lang w:val="sk-SK"/>
              </w:rPr>
            </w:pPr>
            <w:r w:rsidRPr="000D4312">
              <w:rPr>
                <w:rFonts w:ascii="Calibri"/>
                <w:spacing w:val="-1"/>
                <w:sz w:val="18"/>
                <w:lang w:val="sk-SK"/>
              </w:rPr>
              <w:t>531</w:t>
            </w:r>
          </w:p>
        </w:tc>
        <w:tc>
          <w:tcPr>
            <w:tcW w:w="4681" w:type="dxa"/>
            <w:gridSpan w:val="2"/>
            <w:tcBorders>
              <w:top w:val="single" w:sz="5" w:space="0" w:color="000000"/>
              <w:left w:val="single" w:sz="5" w:space="0" w:color="000000"/>
              <w:bottom w:val="single" w:sz="5" w:space="0" w:color="000000"/>
              <w:right w:val="single" w:sz="5" w:space="0" w:color="000000"/>
            </w:tcBorders>
          </w:tcPr>
          <w:p w14:paraId="4DF4F5AE" w14:textId="77777777" w:rsidR="001C75D9" w:rsidRPr="000D4312" w:rsidRDefault="001C75D9" w:rsidP="001D43F1">
            <w:pPr>
              <w:pStyle w:val="TableParagraph"/>
              <w:spacing w:line="217" w:lineRule="exact"/>
              <w:ind w:left="66"/>
              <w:rPr>
                <w:rFonts w:ascii="Calibri" w:eastAsia="Calibri" w:hAnsi="Calibri" w:cs="Calibri"/>
                <w:sz w:val="18"/>
                <w:szCs w:val="18"/>
                <w:lang w:val="sk-SK"/>
              </w:rPr>
            </w:pPr>
            <w:r w:rsidRPr="000D4312">
              <w:rPr>
                <w:rFonts w:ascii="Calibri" w:hAnsi="Calibri"/>
                <w:sz w:val="18"/>
                <w:lang w:val="sk-SK"/>
              </w:rPr>
              <w:t>Daň</w:t>
            </w:r>
            <w:r w:rsidRPr="000D4312">
              <w:rPr>
                <w:rFonts w:ascii="Calibri" w:hAnsi="Calibri"/>
                <w:spacing w:val="-2"/>
                <w:sz w:val="18"/>
                <w:lang w:val="sk-SK"/>
              </w:rPr>
              <w:t xml:space="preserve"> </w:t>
            </w:r>
            <w:r w:rsidRPr="000D4312">
              <w:rPr>
                <w:rFonts w:ascii="Calibri" w:hAnsi="Calibri"/>
                <w:sz w:val="18"/>
                <w:lang w:val="sk-SK"/>
              </w:rPr>
              <w:t>z</w:t>
            </w:r>
            <w:r w:rsidRPr="000D4312">
              <w:rPr>
                <w:rFonts w:ascii="Calibri" w:hAnsi="Calibri"/>
                <w:spacing w:val="1"/>
                <w:sz w:val="18"/>
                <w:lang w:val="sk-SK"/>
              </w:rPr>
              <w:t xml:space="preserve"> </w:t>
            </w:r>
            <w:r w:rsidRPr="000D4312">
              <w:rPr>
                <w:rFonts w:ascii="Calibri" w:hAnsi="Calibri"/>
                <w:spacing w:val="-1"/>
                <w:sz w:val="18"/>
                <w:lang w:val="sk-SK"/>
              </w:rPr>
              <w:t>motorových vozidiel</w:t>
            </w:r>
          </w:p>
        </w:tc>
        <w:tc>
          <w:tcPr>
            <w:tcW w:w="881" w:type="dxa"/>
            <w:gridSpan w:val="2"/>
            <w:tcBorders>
              <w:top w:val="single" w:sz="5" w:space="0" w:color="000000"/>
              <w:left w:val="single" w:sz="5" w:space="0" w:color="000000"/>
              <w:bottom w:val="single" w:sz="5" w:space="0" w:color="000000"/>
              <w:right w:val="single" w:sz="5" w:space="0" w:color="000000"/>
            </w:tcBorders>
          </w:tcPr>
          <w:p w14:paraId="4981E489" w14:textId="77777777" w:rsidR="001C75D9" w:rsidRPr="000D4312" w:rsidRDefault="001C75D9" w:rsidP="001D43F1">
            <w:pPr>
              <w:pStyle w:val="TableParagraph"/>
              <w:spacing w:line="217" w:lineRule="exact"/>
              <w:ind w:left="2"/>
              <w:jc w:val="center"/>
              <w:rPr>
                <w:rFonts w:ascii="Calibri" w:eastAsia="Calibri" w:hAnsi="Calibri" w:cs="Calibri"/>
                <w:sz w:val="18"/>
                <w:szCs w:val="18"/>
                <w:lang w:val="sk-SK"/>
              </w:rPr>
            </w:pPr>
            <w:r w:rsidRPr="000D4312">
              <w:rPr>
                <w:rFonts w:ascii="Calibri"/>
                <w:spacing w:val="-1"/>
                <w:sz w:val="18"/>
                <w:lang w:val="sk-SK"/>
              </w:rPr>
              <w:t>18</w:t>
            </w:r>
          </w:p>
        </w:tc>
        <w:tc>
          <w:tcPr>
            <w:tcW w:w="1584" w:type="dxa"/>
            <w:gridSpan w:val="2"/>
            <w:tcBorders>
              <w:top w:val="single" w:sz="5" w:space="0" w:color="000000"/>
              <w:left w:val="single" w:sz="5" w:space="0" w:color="000000"/>
              <w:bottom w:val="single" w:sz="5" w:space="0" w:color="000000"/>
              <w:right w:val="single" w:sz="5" w:space="0" w:color="000000"/>
            </w:tcBorders>
          </w:tcPr>
          <w:p w14:paraId="17292AD2" w14:textId="77777777" w:rsidR="001C75D9" w:rsidRPr="000D4312" w:rsidRDefault="001C75D9" w:rsidP="001D43F1">
            <w:pPr>
              <w:pStyle w:val="TableParagraph"/>
              <w:spacing w:line="217"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215C85F8" w14:textId="77777777" w:rsidR="001C75D9" w:rsidRPr="000D4312" w:rsidRDefault="001C75D9" w:rsidP="001D43F1">
            <w:pPr>
              <w:pStyle w:val="TableParagraph"/>
              <w:spacing w:line="217"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1C75D9" w:rsidRPr="000D4312" w14:paraId="172BD8A6"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20840A73"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532</w:t>
            </w:r>
          </w:p>
        </w:tc>
        <w:tc>
          <w:tcPr>
            <w:tcW w:w="4681" w:type="dxa"/>
            <w:gridSpan w:val="2"/>
            <w:tcBorders>
              <w:top w:val="single" w:sz="5" w:space="0" w:color="000000"/>
              <w:left w:val="single" w:sz="5" w:space="0" w:color="000000"/>
              <w:bottom w:val="single" w:sz="5" w:space="0" w:color="000000"/>
              <w:right w:val="single" w:sz="5" w:space="0" w:color="000000"/>
            </w:tcBorders>
          </w:tcPr>
          <w:p w14:paraId="0491B1ED"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z w:val="18"/>
                <w:lang w:val="sk-SK"/>
              </w:rPr>
              <w:t>Daň</w:t>
            </w:r>
            <w:r w:rsidRPr="000D4312">
              <w:rPr>
                <w:rFonts w:ascii="Calibri" w:hAnsi="Calibri"/>
                <w:spacing w:val="-2"/>
                <w:sz w:val="18"/>
                <w:lang w:val="sk-SK"/>
              </w:rPr>
              <w:t xml:space="preserve"> </w:t>
            </w:r>
            <w:r w:rsidRPr="000D4312">
              <w:rPr>
                <w:rFonts w:ascii="Calibri" w:hAnsi="Calibri"/>
                <w:sz w:val="18"/>
                <w:lang w:val="sk-SK"/>
              </w:rPr>
              <w:t>z</w:t>
            </w:r>
            <w:r w:rsidRPr="000D4312">
              <w:rPr>
                <w:rFonts w:ascii="Calibri" w:hAnsi="Calibri"/>
                <w:spacing w:val="1"/>
                <w:sz w:val="18"/>
                <w:lang w:val="sk-SK"/>
              </w:rPr>
              <w:t xml:space="preserve"> </w:t>
            </w:r>
            <w:r w:rsidRPr="000D4312">
              <w:rPr>
                <w:rFonts w:ascii="Calibri" w:hAnsi="Calibri"/>
                <w:spacing w:val="-1"/>
                <w:sz w:val="18"/>
                <w:lang w:val="sk-SK"/>
              </w:rPr>
              <w:t>nehnuteľností</w:t>
            </w:r>
          </w:p>
        </w:tc>
        <w:tc>
          <w:tcPr>
            <w:tcW w:w="881" w:type="dxa"/>
            <w:gridSpan w:val="2"/>
            <w:tcBorders>
              <w:top w:val="single" w:sz="5" w:space="0" w:color="000000"/>
              <w:left w:val="single" w:sz="5" w:space="0" w:color="000000"/>
              <w:bottom w:val="single" w:sz="5" w:space="0" w:color="000000"/>
              <w:right w:val="single" w:sz="5" w:space="0" w:color="000000"/>
            </w:tcBorders>
          </w:tcPr>
          <w:p w14:paraId="646383E6"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19</w:t>
            </w:r>
          </w:p>
        </w:tc>
        <w:tc>
          <w:tcPr>
            <w:tcW w:w="1584" w:type="dxa"/>
            <w:gridSpan w:val="2"/>
            <w:tcBorders>
              <w:top w:val="single" w:sz="5" w:space="0" w:color="000000"/>
              <w:left w:val="single" w:sz="5" w:space="0" w:color="000000"/>
              <w:bottom w:val="single" w:sz="5" w:space="0" w:color="000000"/>
              <w:right w:val="single" w:sz="5" w:space="0" w:color="000000"/>
            </w:tcBorders>
          </w:tcPr>
          <w:p w14:paraId="58C7EE3D"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090B7248"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1C75D9" w:rsidRPr="000D4312" w14:paraId="62442853"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08231D64"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538</w:t>
            </w:r>
          </w:p>
        </w:tc>
        <w:tc>
          <w:tcPr>
            <w:tcW w:w="4681" w:type="dxa"/>
            <w:gridSpan w:val="2"/>
            <w:tcBorders>
              <w:top w:val="single" w:sz="5" w:space="0" w:color="000000"/>
              <w:left w:val="single" w:sz="5" w:space="0" w:color="000000"/>
              <w:bottom w:val="single" w:sz="5" w:space="0" w:color="000000"/>
              <w:right w:val="single" w:sz="5" w:space="0" w:color="000000"/>
            </w:tcBorders>
          </w:tcPr>
          <w:p w14:paraId="462B4AF0"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w:t>
            </w:r>
            <w:r w:rsidRPr="000D4312">
              <w:rPr>
                <w:rFonts w:ascii="Calibri" w:hAnsi="Calibri"/>
                <w:spacing w:val="-3"/>
                <w:sz w:val="18"/>
                <w:lang w:val="sk-SK"/>
              </w:rPr>
              <w:t xml:space="preserve"> </w:t>
            </w:r>
            <w:r w:rsidRPr="000D4312">
              <w:rPr>
                <w:rFonts w:ascii="Calibri" w:hAnsi="Calibri"/>
                <w:sz w:val="18"/>
                <w:lang w:val="sk-SK"/>
              </w:rPr>
              <w:t>dane</w:t>
            </w:r>
            <w:r w:rsidRPr="000D4312">
              <w:rPr>
                <w:rFonts w:ascii="Calibri" w:hAnsi="Calibri"/>
                <w:spacing w:val="-2"/>
                <w:sz w:val="18"/>
                <w:lang w:val="sk-SK"/>
              </w:rPr>
              <w:t xml:space="preserve"> </w:t>
            </w:r>
            <w:r w:rsidRPr="000D4312">
              <w:rPr>
                <w:rFonts w:ascii="Calibri" w:hAnsi="Calibri"/>
                <w:sz w:val="18"/>
                <w:lang w:val="sk-SK"/>
              </w:rPr>
              <w:t>a</w:t>
            </w:r>
            <w:r w:rsidRPr="000D4312">
              <w:rPr>
                <w:rFonts w:ascii="Calibri" w:hAnsi="Calibri"/>
                <w:spacing w:val="-1"/>
                <w:sz w:val="18"/>
                <w:lang w:val="sk-SK"/>
              </w:rPr>
              <w:t xml:space="preserve"> poplatky</w:t>
            </w:r>
          </w:p>
        </w:tc>
        <w:tc>
          <w:tcPr>
            <w:tcW w:w="881" w:type="dxa"/>
            <w:gridSpan w:val="2"/>
            <w:tcBorders>
              <w:top w:val="single" w:sz="5" w:space="0" w:color="000000"/>
              <w:left w:val="single" w:sz="5" w:space="0" w:color="000000"/>
              <w:bottom w:val="single" w:sz="5" w:space="0" w:color="000000"/>
              <w:right w:val="single" w:sz="5" w:space="0" w:color="000000"/>
            </w:tcBorders>
          </w:tcPr>
          <w:p w14:paraId="05E6A937"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20</w:t>
            </w:r>
          </w:p>
        </w:tc>
        <w:tc>
          <w:tcPr>
            <w:tcW w:w="1584" w:type="dxa"/>
            <w:gridSpan w:val="2"/>
            <w:tcBorders>
              <w:top w:val="single" w:sz="5" w:space="0" w:color="000000"/>
              <w:left w:val="single" w:sz="5" w:space="0" w:color="000000"/>
              <w:bottom w:val="single" w:sz="5" w:space="0" w:color="000000"/>
              <w:right w:val="single" w:sz="5" w:space="0" w:color="000000"/>
            </w:tcBorders>
          </w:tcPr>
          <w:p w14:paraId="7CF65627"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62,92</w:t>
            </w:r>
          </w:p>
        </w:tc>
        <w:tc>
          <w:tcPr>
            <w:tcW w:w="1561" w:type="dxa"/>
            <w:gridSpan w:val="2"/>
            <w:tcBorders>
              <w:top w:val="single" w:sz="5" w:space="0" w:color="000000"/>
              <w:left w:val="single" w:sz="5" w:space="0" w:color="000000"/>
              <w:bottom w:val="single" w:sz="5" w:space="0" w:color="000000"/>
              <w:right w:val="single" w:sz="5" w:space="0" w:color="000000"/>
            </w:tcBorders>
          </w:tcPr>
          <w:p w14:paraId="115418B2"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Pr>
                <w:rFonts w:ascii="Calibri" w:eastAsia="Calibri" w:hAnsi="Calibri" w:cs="Calibri"/>
                <w:sz w:val="18"/>
                <w:szCs w:val="18"/>
                <w:lang w:val="sk-SK"/>
              </w:rPr>
              <w:t>0,00</w:t>
            </w:r>
          </w:p>
        </w:tc>
      </w:tr>
      <w:tr w:rsidR="001C75D9" w:rsidRPr="000D4312" w14:paraId="2F991554" w14:textId="77777777" w:rsidTr="00BC5C26">
        <w:trPr>
          <w:gridBefore w:val="2"/>
          <w:gridAfter w:val="1"/>
          <w:wBefore w:w="75" w:type="dxa"/>
          <w:wAfter w:w="797" w:type="dxa"/>
          <w:trHeight w:hRule="exact" w:val="449"/>
        </w:trPr>
        <w:tc>
          <w:tcPr>
            <w:tcW w:w="720" w:type="dxa"/>
            <w:tcBorders>
              <w:top w:val="single" w:sz="5" w:space="0" w:color="000000"/>
              <w:left w:val="single" w:sz="5" w:space="0" w:color="000000"/>
              <w:bottom w:val="single" w:sz="5" w:space="0" w:color="000000"/>
              <w:right w:val="single" w:sz="5" w:space="0" w:color="000000"/>
            </w:tcBorders>
          </w:tcPr>
          <w:p w14:paraId="6BCBD2D0"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551</w:t>
            </w:r>
          </w:p>
        </w:tc>
        <w:tc>
          <w:tcPr>
            <w:tcW w:w="4681" w:type="dxa"/>
            <w:gridSpan w:val="2"/>
            <w:tcBorders>
              <w:top w:val="single" w:sz="5" w:space="0" w:color="000000"/>
              <w:left w:val="single" w:sz="5" w:space="0" w:color="000000"/>
              <w:bottom w:val="single" w:sz="5" w:space="0" w:color="000000"/>
              <w:right w:val="single" w:sz="5" w:space="0" w:color="000000"/>
            </w:tcBorders>
          </w:tcPr>
          <w:p w14:paraId="05636D87" w14:textId="77777777" w:rsidR="001C75D9" w:rsidRPr="000D4312" w:rsidRDefault="001C75D9" w:rsidP="001D43F1">
            <w:pPr>
              <w:pStyle w:val="TableParagraph"/>
              <w:ind w:left="66" w:right="484"/>
              <w:rPr>
                <w:rFonts w:ascii="Calibri" w:eastAsia="Calibri" w:hAnsi="Calibri" w:cs="Calibri"/>
                <w:sz w:val="18"/>
                <w:szCs w:val="18"/>
                <w:lang w:val="sk-SK"/>
              </w:rPr>
            </w:pPr>
            <w:r w:rsidRPr="000D4312">
              <w:rPr>
                <w:rFonts w:ascii="Calibri" w:hAnsi="Calibri"/>
                <w:spacing w:val="-1"/>
                <w:sz w:val="18"/>
                <w:lang w:val="sk-SK"/>
              </w:rPr>
              <w:t>Odpisy</w:t>
            </w:r>
            <w:r w:rsidRPr="000D4312">
              <w:rPr>
                <w:rFonts w:ascii="Calibri" w:hAnsi="Calibri"/>
                <w:sz w:val="18"/>
                <w:lang w:val="sk-SK"/>
              </w:rPr>
              <w:t xml:space="preserve"> </w:t>
            </w:r>
            <w:r w:rsidRPr="000D4312">
              <w:rPr>
                <w:rFonts w:ascii="Calibri" w:hAnsi="Calibri"/>
                <w:spacing w:val="-1"/>
                <w:sz w:val="18"/>
                <w:lang w:val="sk-SK"/>
              </w:rPr>
              <w:t>dlhodobého</w:t>
            </w:r>
            <w:r w:rsidRPr="000D4312">
              <w:rPr>
                <w:rFonts w:ascii="Calibri" w:hAnsi="Calibri"/>
                <w:sz w:val="18"/>
                <w:lang w:val="sk-SK"/>
              </w:rPr>
              <w:t xml:space="preserve"> </w:t>
            </w:r>
            <w:r w:rsidRPr="000D4312">
              <w:rPr>
                <w:rFonts w:ascii="Calibri" w:hAnsi="Calibri"/>
                <w:spacing w:val="-1"/>
                <w:sz w:val="18"/>
                <w:lang w:val="sk-SK"/>
              </w:rPr>
              <w:t>nehmotného</w:t>
            </w:r>
            <w:r w:rsidRPr="000D4312">
              <w:rPr>
                <w:rFonts w:ascii="Calibri" w:hAnsi="Calibri"/>
                <w:spacing w:val="3"/>
                <w:sz w:val="18"/>
                <w:lang w:val="sk-SK"/>
              </w:rPr>
              <w:t xml:space="preserve"> </w:t>
            </w:r>
            <w:r w:rsidRPr="000D4312">
              <w:rPr>
                <w:rFonts w:ascii="Calibri" w:hAnsi="Calibri"/>
                <w:spacing w:val="-1"/>
                <w:sz w:val="18"/>
                <w:lang w:val="sk-SK"/>
              </w:rPr>
              <w:t xml:space="preserve">majetku </w:t>
            </w:r>
            <w:r w:rsidRPr="000D4312">
              <w:rPr>
                <w:rFonts w:ascii="Calibri" w:hAnsi="Calibri"/>
                <w:sz w:val="18"/>
                <w:lang w:val="sk-SK"/>
              </w:rPr>
              <w:t>a</w:t>
            </w:r>
            <w:r w:rsidRPr="000D4312">
              <w:rPr>
                <w:rFonts w:ascii="Calibri" w:hAnsi="Calibri"/>
                <w:spacing w:val="2"/>
                <w:sz w:val="18"/>
                <w:lang w:val="sk-SK"/>
              </w:rPr>
              <w:t xml:space="preserve"> </w:t>
            </w:r>
            <w:r w:rsidRPr="000D4312">
              <w:rPr>
                <w:rFonts w:ascii="Calibri" w:hAnsi="Calibri"/>
                <w:spacing w:val="-1"/>
                <w:sz w:val="18"/>
                <w:lang w:val="sk-SK"/>
              </w:rPr>
              <w:t>dlhodobého</w:t>
            </w:r>
            <w:r w:rsidRPr="000D4312">
              <w:rPr>
                <w:rFonts w:ascii="Calibri" w:hAnsi="Calibri"/>
                <w:spacing w:val="53"/>
                <w:sz w:val="18"/>
                <w:lang w:val="sk-SK"/>
              </w:rPr>
              <w:t xml:space="preserve"> </w:t>
            </w:r>
            <w:r w:rsidRPr="000D4312">
              <w:rPr>
                <w:rFonts w:ascii="Calibri" w:hAnsi="Calibri"/>
                <w:spacing w:val="-1"/>
                <w:sz w:val="18"/>
                <w:lang w:val="sk-SK"/>
              </w:rPr>
              <w:t>hmotného</w:t>
            </w:r>
            <w:r w:rsidRPr="000D4312">
              <w:rPr>
                <w:rFonts w:ascii="Calibri" w:hAnsi="Calibri"/>
                <w:sz w:val="18"/>
                <w:lang w:val="sk-SK"/>
              </w:rPr>
              <w:t xml:space="preserve"> </w:t>
            </w:r>
            <w:r w:rsidRPr="000D4312">
              <w:rPr>
                <w:rFonts w:ascii="Calibri" w:hAnsi="Calibri"/>
                <w:spacing w:val="-1"/>
                <w:sz w:val="18"/>
                <w:lang w:val="sk-SK"/>
              </w:rPr>
              <w:t>majetku</w:t>
            </w:r>
          </w:p>
        </w:tc>
        <w:tc>
          <w:tcPr>
            <w:tcW w:w="881" w:type="dxa"/>
            <w:gridSpan w:val="2"/>
            <w:tcBorders>
              <w:top w:val="single" w:sz="5" w:space="0" w:color="000000"/>
              <w:left w:val="single" w:sz="5" w:space="0" w:color="000000"/>
              <w:bottom w:val="single" w:sz="5" w:space="0" w:color="000000"/>
              <w:right w:val="single" w:sz="5" w:space="0" w:color="000000"/>
            </w:tcBorders>
          </w:tcPr>
          <w:p w14:paraId="526D802D"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21</w:t>
            </w:r>
          </w:p>
        </w:tc>
        <w:tc>
          <w:tcPr>
            <w:tcW w:w="1584" w:type="dxa"/>
            <w:gridSpan w:val="2"/>
            <w:tcBorders>
              <w:top w:val="single" w:sz="5" w:space="0" w:color="000000"/>
              <w:left w:val="single" w:sz="5" w:space="0" w:color="000000"/>
              <w:bottom w:val="single" w:sz="5" w:space="0" w:color="000000"/>
              <w:right w:val="single" w:sz="5" w:space="0" w:color="000000"/>
            </w:tcBorders>
          </w:tcPr>
          <w:p w14:paraId="4DDB17A9"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69279C03"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D7205B">
              <w:rPr>
                <w:rFonts w:ascii="Calibri" w:eastAsia="Calibri" w:hAnsi="Calibri" w:cs="Calibri"/>
                <w:sz w:val="18"/>
                <w:szCs w:val="18"/>
                <w:lang w:val="sk-SK"/>
              </w:rPr>
              <w:t>7 691,00</w:t>
            </w:r>
          </w:p>
        </w:tc>
      </w:tr>
      <w:tr w:rsidR="001C75D9" w:rsidRPr="000D4312" w14:paraId="4F68F1C5"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tcPr>
          <w:p w14:paraId="1ED4031F" w14:textId="77777777" w:rsidR="001C75D9" w:rsidRPr="000D4312" w:rsidRDefault="001C75D9" w:rsidP="001D43F1">
            <w:pPr>
              <w:pStyle w:val="TableParagraph"/>
              <w:spacing w:line="218" w:lineRule="exact"/>
              <w:ind w:left="220"/>
              <w:rPr>
                <w:rFonts w:ascii="Calibri" w:eastAsia="Calibri" w:hAnsi="Calibri" w:cs="Calibri"/>
                <w:sz w:val="18"/>
                <w:szCs w:val="18"/>
                <w:lang w:val="sk-SK"/>
              </w:rPr>
            </w:pPr>
            <w:r w:rsidRPr="000D4312">
              <w:rPr>
                <w:rFonts w:ascii="Calibri"/>
                <w:spacing w:val="-1"/>
                <w:sz w:val="18"/>
                <w:lang w:val="sk-SK"/>
              </w:rPr>
              <w:t>568</w:t>
            </w:r>
          </w:p>
        </w:tc>
        <w:tc>
          <w:tcPr>
            <w:tcW w:w="4681" w:type="dxa"/>
            <w:gridSpan w:val="2"/>
            <w:tcBorders>
              <w:top w:val="single" w:sz="5" w:space="0" w:color="000000"/>
              <w:left w:val="single" w:sz="5" w:space="0" w:color="000000"/>
              <w:bottom w:val="single" w:sz="5" w:space="0" w:color="000000"/>
              <w:right w:val="single" w:sz="5" w:space="0" w:color="000000"/>
            </w:tcBorders>
          </w:tcPr>
          <w:p w14:paraId="46887A4D"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spacing w:val="-1"/>
                <w:sz w:val="18"/>
                <w:lang w:val="sk-SK"/>
              </w:rPr>
              <w:t>Ostatné finančné</w:t>
            </w:r>
            <w:r w:rsidRPr="000D4312">
              <w:rPr>
                <w:rFonts w:ascii="Calibri" w:hAnsi="Calibri"/>
                <w:spacing w:val="1"/>
                <w:sz w:val="18"/>
                <w:lang w:val="sk-SK"/>
              </w:rPr>
              <w:t xml:space="preserve"> </w:t>
            </w:r>
            <w:r w:rsidRPr="000D4312">
              <w:rPr>
                <w:rFonts w:ascii="Calibri" w:hAnsi="Calibri"/>
                <w:spacing w:val="-1"/>
                <w:sz w:val="18"/>
                <w:lang w:val="sk-SK"/>
              </w:rPr>
              <w:t>náklady</w:t>
            </w:r>
          </w:p>
        </w:tc>
        <w:tc>
          <w:tcPr>
            <w:tcW w:w="881" w:type="dxa"/>
            <w:gridSpan w:val="2"/>
            <w:tcBorders>
              <w:top w:val="single" w:sz="5" w:space="0" w:color="000000"/>
              <w:left w:val="single" w:sz="5" w:space="0" w:color="000000"/>
              <w:bottom w:val="single" w:sz="5" w:space="0" w:color="000000"/>
              <w:right w:val="single" w:sz="5" w:space="0" w:color="000000"/>
            </w:tcBorders>
          </w:tcPr>
          <w:p w14:paraId="7CC8C518"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22</w:t>
            </w:r>
          </w:p>
        </w:tc>
        <w:tc>
          <w:tcPr>
            <w:tcW w:w="1584" w:type="dxa"/>
            <w:gridSpan w:val="2"/>
            <w:tcBorders>
              <w:top w:val="single" w:sz="5" w:space="0" w:color="000000"/>
              <w:left w:val="single" w:sz="5" w:space="0" w:color="000000"/>
              <w:bottom w:val="single" w:sz="5" w:space="0" w:color="000000"/>
              <w:right w:val="single" w:sz="5" w:space="0" w:color="000000"/>
            </w:tcBorders>
          </w:tcPr>
          <w:p w14:paraId="3D3E23DA" w14:textId="77777777" w:rsidR="001C75D9" w:rsidRPr="000D4312" w:rsidRDefault="001C75D9" w:rsidP="001D43F1">
            <w:pPr>
              <w:pStyle w:val="TableParagraph"/>
              <w:spacing w:line="218" w:lineRule="exact"/>
              <w:ind w:right="62"/>
              <w:jc w:val="right"/>
              <w:rPr>
                <w:rFonts w:ascii="Calibri" w:eastAsia="Calibri" w:hAnsi="Calibri" w:cs="Calibri"/>
                <w:sz w:val="18"/>
                <w:szCs w:val="18"/>
                <w:lang w:val="sk-SK"/>
              </w:rPr>
            </w:pPr>
            <w:r w:rsidRPr="000D4312">
              <w:rPr>
                <w:rFonts w:ascii="Calibri"/>
                <w:w w:val="95"/>
                <w:sz w:val="18"/>
                <w:lang w:val="sk-SK"/>
              </w:rPr>
              <w:t>0,00</w:t>
            </w:r>
          </w:p>
        </w:tc>
        <w:tc>
          <w:tcPr>
            <w:tcW w:w="1561" w:type="dxa"/>
            <w:gridSpan w:val="2"/>
            <w:tcBorders>
              <w:top w:val="single" w:sz="5" w:space="0" w:color="000000"/>
              <w:left w:val="single" w:sz="5" w:space="0" w:color="000000"/>
              <w:bottom w:val="single" w:sz="5" w:space="0" w:color="000000"/>
              <w:right w:val="single" w:sz="5" w:space="0" w:color="000000"/>
            </w:tcBorders>
          </w:tcPr>
          <w:p w14:paraId="13F23F09" w14:textId="77777777" w:rsidR="001C75D9" w:rsidRPr="000D4312" w:rsidRDefault="001C75D9" w:rsidP="001D43F1">
            <w:pPr>
              <w:pStyle w:val="TableParagraph"/>
              <w:spacing w:line="218" w:lineRule="exact"/>
              <w:ind w:left="983"/>
              <w:rPr>
                <w:rFonts w:ascii="Calibri" w:eastAsia="Calibri" w:hAnsi="Calibri" w:cs="Calibri"/>
                <w:sz w:val="18"/>
                <w:szCs w:val="18"/>
                <w:lang w:val="sk-SK"/>
              </w:rPr>
            </w:pPr>
            <w:r>
              <w:rPr>
                <w:rFonts w:ascii="Arial" w:hAnsi="Arial" w:cs="Arial"/>
                <w:color w:val="555555"/>
                <w:spacing w:val="-1"/>
                <w:sz w:val="17"/>
                <w:szCs w:val="17"/>
                <w:shd w:val="clear" w:color="auto" w:fill="FFFFFF"/>
              </w:rPr>
              <w:t>246,80</w:t>
            </w:r>
          </w:p>
        </w:tc>
      </w:tr>
      <w:tr w:rsidR="001C75D9" w:rsidRPr="000D4312" w14:paraId="6D48E611" w14:textId="77777777" w:rsidTr="00BC5C26">
        <w:trPr>
          <w:gridBefore w:val="2"/>
          <w:gridAfter w:val="1"/>
          <w:wBefore w:w="75" w:type="dxa"/>
          <w:wAfter w:w="797" w:type="dxa"/>
          <w:trHeight w:hRule="exact" w:val="230"/>
        </w:trPr>
        <w:tc>
          <w:tcPr>
            <w:tcW w:w="720" w:type="dxa"/>
            <w:tcBorders>
              <w:top w:val="single" w:sz="5" w:space="0" w:color="000000"/>
              <w:left w:val="single" w:sz="5" w:space="0" w:color="000000"/>
              <w:bottom w:val="single" w:sz="5" w:space="0" w:color="000000"/>
              <w:right w:val="single" w:sz="5" w:space="0" w:color="000000"/>
            </w:tcBorders>
            <w:shd w:val="clear" w:color="auto" w:fill="BEBEBE"/>
          </w:tcPr>
          <w:p w14:paraId="080FE092" w14:textId="77777777" w:rsidR="001C75D9" w:rsidRPr="000D4312" w:rsidRDefault="001C75D9" w:rsidP="001D43F1">
            <w:pPr>
              <w:rPr>
                <w:lang w:val="sk-SK"/>
              </w:rPr>
            </w:pPr>
          </w:p>
        </w:tc>
        <w:tc>
          <w:tcPr>
            <w:tcW w:w="4681" w:type="dxa"/>
            <w:gridSpan w:val="2"/>
            <w:tcBorders>
              <w:top w:val="single" w:sz="5" w:space="0" w:color="000000"/>
              <w:left w:val="single" w:sz="5" w:space="0" w:color="000000"/>
              <w:bottom w:val="single" w:sz="5" w:space="0" w:color="000000"/>
              <w:right w:val="single" w:sz="5" w:space="0" w:color="000000"/>
            </w:tcBorders>
            <w:shd w:val="clear" w:color="auto" w:fill="BEBEBE"/>
          </w:tcPr>
          <w:p w14:paraId="6426F7E2" w14:textId="77777777" w:rsidR="001C75D9" w:rsidRPr="000D4312" w:rsidRDefault="001C75D9" w:rsidP="001D43F1">
            <w:pPr>
              <w:pStyle w:val="TableParagraph"/>
              <w:spacing w:line="218" w:lineRule="exact"/>
              <w:ind w:left="66"/>
              <w:rPr>
                <w:rFonts w:ascii="Calibri" w:eastAsia="Calibri" w:hAnsi="Calibri" w:cs="Calibri"/>
                <w:sz w:val="18"/>
                <w:szCs w:val="18"/>
                <w:lang w:val="sk-SK"/>
              </w:rPr>
            </w:pPr>
            <w:r w:rsidRPr="000D4312">
              <w:rPr>
                <w:rFonts w:ascii="Calibri" w:hAnsi="Calibri"/>
                <w:b/>
                <w:spacing w:val="-1"/>
                <w:sz w:val="18"/>
                <w:lang w:val="sk-SK"/>
              </w:rPr>
              <w:t>Výrobné</w:t>
            </w:r>
            <w:r w:rsidRPr="000D4312">
              <w:rPr>
                <w:rFonts w:ascii="Calibri" w:hAnsi="Calibri"/>
                <w:b/>
                <w:sz w:val="18"/>
                <w:lang w:val="sk-SK"/>
              </w:rPr>
              <w:t xml:space="preserve"> </w:t>
            </w:r>
            <w:r w:rsidRPr="000D4312">
              <w:rPr>
                <w:rFonts w:ascii="Calibri" w:hAnsi="Calibri"/>
                <w:b/>
                <w:spacing w:val="-1"/>
                <w:sz w:val="18"/>
                <w:lang w:val="sk-SK"/>
              </w:rPr>
              <w:t>náklady</w:t>
            </w:r>
            <w:r w:rsidRPr="000D4312">
              <w:rPr>
                <w:rFonts w:ascii="Calibri" w:hAnsi="Calibri"/>
                <w:b/>
                <w:sz w:val="18"/>
                <w:lang w:val="sk-SK"/>
              </w:rPr>
              <w:t xml:space="preserve"> </w:t>
            </w:r>
            <w:r w:rsidRPr="000D4312">
              <w:rPr>
                <w:rFonts w:ascii="Calibri" w:hAnsi="Calibri"/>
                <w:b/>
                <w:spacing w:val="-1"/>
                <w:sz w:val="18"/>
                <w:lang w:val="sk-SK"/>
              </w:rPr>
              <w:t>celkom</w:t>
            </w:r>
            <w:r w:rsidRPr="000D4312">
              <w:rPr>
                <w:rFonts w:ascii="Calibri" w:hAnsi="Calibri"/>
                <w:b/>
                <w:spacing w:val="2"/>
                <w:sz w:val="18"/>
                <w:lang w:val="sk-SK"/>
              </w:rPr>
              <w:t xml:space="preserve"> </w:t>
            </w:r>
            <w:r w:rsidRPr="000D4312">
              <w:rPr>
                <w:rFonts w:ascii="Calibri" w:hAnsi="Calibri"/>
                <w:b/>
                <w:spacing w:val="-1"/>
                <w:sz w:val="18"/>
                <w:lang w:val="sk-SK"/>
              </w:rPr>
              <w:t>/r.06</w:t>
            </w:r>
            <w:r w:rsidRPr="000D4312">
              <w:rPr>
                <w:rFonts w:ascii="Calibri" w:hAnsi="Calibri"/>
                <w:b/>
                <w:sz w:val="18"/>
                <w:lang w:val="sk-SK"/>
              </w:rPr>
              <w:t xml:space="preserve"> až r.22/</w:t>
            </w:r>
          </w:p>
        </w:tc>
        <w:tc>
          <w:tcPr>
            <w:tcW w:w="881" w:type="dxa"/>
            <w:gridSpan w:val="2"/>
            <w:tcBorders>
              <w:top w:val="single" w:sz="5" w:space="0" w:color="000000"/>
              <w:left w:val="single" w:sz="5" w:space="0" w:color="000000"/>
              <w:bottom w:val="single" w:sz="5" w:space="0" w:color="000000"/>
              <w:right w:val="single" w:sz="5" w:space="0" w:color="000000"/>
            </w:tcBorders>
            <w:shd w:val="clear" w:color="auto" w:fill="BEBEBE"/>
          </w:tcPr>
          <w:p w14:paraId="460097CE" w14:textId="77777777" w:rsidR="001C75D9" w:rsidRPr="000D4312" w:rsidRDefault="001C75D9" w:rsidP="001D43F1">
            <w:pPr>
              <w:pStyle w:val="TableParagraph"/>
              <w:spacing w:line="218" w:lineRule="exact"/>
              <w:ind w:left="2"/>
              <w:jc w:val="center"/>
              <w:rPr>
                <w:rFonts w:ascii="Calibri" w:eastAsia="Calibri" w:hAnsi="Calibri" w:cs="Calibri"/>
                <w:sz w:val="18"/>
                <w:szCs w:val="18"/>
                <w:lang w:val="sk-SK"/>
              </w:rPr>
            </w:pPr>
            <w:r w:rsidRPr="000D4312">
              <w:rPr>
                <w:rFonts w:ascii="Calibri"/>
                <w:spacing w:val="-1"/>
                <w:sz w:val="18"/>
                <w:lang w:val="sk-SK"/>
              </w:rPr>
              <w:t>23</w:t>
            </w:r>
          </w:p>
        </w:tc>
        <w:tc>
          <w:tcPr>
            <w:tcW w:w="1584" w:type="dxa"/>
            <w:gridSpan w:val="2"/>
            <w:tcBorders>
              <w:top w:val="single" w:sz="5" w:space="0" w:color="000000"/>
              <w:left w:val="single" w:sz="5" w:space="0" w:color="000000"/>
              <w:bottom w:val="single" w:sz="5" w:space="0" w:color="000000"/>
              <w:right w:val="single" w:sz="5" w:space="0" w:color="000000"/>
            </w:tcBorders>
            <w:shd w:val="clear" w:color="auto" w:fill="BEBEBE"/>
          </w:tcPr>
          <w:p w14:paraId="1FCC9999" w14:textId="77777777" w:rsidR="001C75D9" w:rsidRPr="000D4312" w:rsidRDefault="001C75D9" w:rsidP="001D43F1">
            <w:pPr>
              <w:pStyle w:val="TableParagraph"/>
              <w:spacing w:line="218" w:lineRule="exact"/>
              <w:ind w:left="783"/>
              <w:rPr>
                <w:rFonts w:ascii="Calibri" w:eastAsia="Calibri" w:hAnsi="Calibri" w:cs="Calibri"/>
                <w:sz w:val="18"/>
                <w:szCs w:val="18"/>
                <w:lang w:val="sk-SK"/>
              </w:rPr>
            </w:pPr>
            <w:r w:rsidRPr="000D4312">
              <w:rPr>
                <w:rFonts w:ascii="Calibri"/>
                <w:b/>
                <w:spacing w:val="-1"/>
                <w:sz w:val="18"/>
                <w:lang w:val="sk-SK"/>
              </w:rPr>
              <w:t>74</w:t>
            </w:r>
            <w:r w:rsidRPr="000D4312">
              <w:rPr>
                <w:rFonts w:ascii="Calibri"/>
                <w:b/>
                <w:spacing w:val="-7"/>
                <w:sz w:val="18"/>
                <w:lang w:val="sk-SK"/>
              </w:rPr>
              <w:t xml:space="preserve"> </w:t>
            </w:r>
            <w:r w:rsidRPr="000D4312">
              <w:rPr>
                <w:rFonts w:ascii="Calibri"/>
                <w:b/>
                <w:spacing w:val="-1"/>
                <w:sz w:val="18"/>
                <w:lang w:val="sk-SK"/>
              </w:rPr>
              <w:t>719,00</w:t>
            </w:r>
          </w:p>
        </w:tc>
        <w:tc>
          <w:tcPr>
            <w:tcW w:w="1561" w:type="dxa"/>
            <w:gridSpan w:val="2"/>
            <w:tcBorders>
              <w:top w:val="single" w:sz="5" w:space="0" w:color="000000"/>
              <w:left w:val="single" w:sz="5" w:space="0" w:color="000000"/>
              <w:bottom w:val="single" w:sz="5" w:space="0" w:color="000000"/>
              <w:right w:val="single" w:sz="5" w:space="0" w:color="000000"/>
            </w:tcBorders>
            <w:shd w:val="clear" w:color="auto" w:fill="BEBEBE"/>
          </w:tcPr>
          <w:p w14:paraId="072D3B4E" w14:textId="77777777" w:rsidR="001C75D9" w:rsidRPr="000D4312" w:rsidRDefault="001C75D9" w:rsidP="001D43F1">
            <w:pPr>
              <w:pStyle w:val="TableParagraph"/>
              <w:spacing w:line="218" w:lineRule="exact"/>
              <w:ind w:left="760"/>
              <w:rPr>
                <w:rFonts w:ascii="Calibri" w:eastAsia="Calibri" w:hAnsi="Calibri" w:cs="Calibri"/>
                <w:sz w:val="18"/>
                <w:szCs w:val="18"/>
                <w:lang w:val="sk-SK"/>
              </w:rPr>
            </w:pPr>
            <w:r>
              <w:rPr>
                <w:rFonts w:ascii="Calibri" w:eastAsia="Calibri" w:hAnsi="Calibri" w:cs="Calibri"/>
                <w:sz w:val="18"/>
                <w:szCs w:val="18"/>
                <w:lang w:val="sk-SK"/>
              </w:rPr>
              <w:t>55 197,33</w:t>
            </w:r>
          </w:p>
        </w:tc>
      </w:tr>
      <w:tr w:rsidR="00893544" w:rsidRPr="000D4312" w14:paraId="4699E30E" w14:textId="77777777" w:rsidTr="00BC5C26">
        <w:trPr>
          <w:trHeight w:hRule="exact" w:val="231"/>
        </w:trPr>
        <w:tc>
          <w:tcPr>
            <w:tcW w:w="30" w:type="dxa"/>
            <w:tcBorders>
              <w:top w:val="nil"/>
              <w:left w:val="nil"/>
              <w:bottom w:val="nil"/>
              <w:right w:val="nil"/>
            </w:tcBorders>
          </w:tcPr>
          <w:p w14:paraId="4FF31A77" w14:textId="203551A6" w:rsidR="00893544" w:rsidRDefault="00893544" w:rsidP="00A813FE">
            <w:pPr>
              <w:pStyle w:val="TableParagraph"/>
              <w:spacing w:before="33"/>
              <w:ind w:left="72"/>
              <w:rPr>
                <w:rFonts w:ascii="Calibri" w:hAnsi="Calibri"/>
                <w:b/>
                <w:spacing w:val="-1"/>
                <w:sz w:val="16"/>
                <w:lang w:val="sk-SK"/>
              </w:rPr>
            </w:pPr>
            <w:r>
              <w:rPr>
                <w:rFonts w:ascii="Calibri" w:hAnsi="Calibri"/>
                <w:b/>
                <w:sz w:val="16"/>
                <w:lang w:val="sk-SK"/>
              </w:rPr>
              <w:lastRenderedPageBreak/>
              <w:t> 31.12.2024organizácií</w:t>
            </w:r>
            <w:r w:rsidRPr="000D4312">
              <w:rPr>
                <w:rFonts w:ascii="Calibri" w:hAnsi="Calibri"/>
                <w:b/>
                <w:spacing w:val="-1"/>
                <w:sz w:val="16"/>
                <w:lang w:val="sk-SK"/>
              </w:rPr>
              <w:t xml:space="preserve"> </w:t>
            </w:r>
            <w:r w:rsidRPr="000D4312">
              <w:rPr>
                <w:rFonts w:ascii="Calibri" w:hAnsi="Calibri"/>
                <w:b/>
                <w:sz w:val="16"/>
                <w:lang w:val="sk-SK"/>
              </w:rPr>
              <w:t>k</w:t>
            </w:r>
            <w:r>
              <w:rPr>
                <w:rFonts w:ascii="Calibri" w:hAnsi="Calibri"/>
                <w:b/>
                <w:spacing w:val="-1"/>
                <w:sz w:val="16"/>
                <w:lang w:val="sk-SK"/>
              </w:rPr>
              <w:t> 31.</w:t>
            </w:r>
            <w:r w:rsidRPr="000D4312">
              <w:rPr>
                <w:rFonts w:ascii="Calibri" w:hAnsi="Calibri"/>
                <w:b/>
                <w:spacing w:val="-1"/>
                <w:sz w:val="16"/>
                <w:lang w:val="sk-SK"/>
              </w:rPr>
              <w:t>31.12.202</w:t>
            </w:r>
            <w:r>
              <w:rPr>
                <w:rFonts w:ascii="Calibri" w:hAnsi="Calibri"/>
                <w:b/>
                <w:spacing w:val="-1"/>
                <w:sz w:val="16"/>
                <w:lang w:val="sk-SK"/>
              </w:rPr>
              <w:t>4</w:t>
            </w:r>
          </w:p>
          <w:p w14:paraId="3C4B318E" w14:textId="77777777" w:rsidR="00893544" w:rsidRDefault="00893544" w:rsidP="00A813FE">
            <w:pPr>
              <w:pStyle w:val="TableParagraph"/>
              <w:spacing w:before="33"/>
              <w:ind w:left="72"/>
              <w:rPr>
                <w:rFonts w:ascii="Calibri" w:eastAsia="Calibri" w:hAnsi="Calibri" w:cs="Calibri"/>
                <w:sz w:val="16"/>
                <w:szCs w:val="16"/>
                <w:lang w:val="sk-SK"/>
              </w:rPr>
            </w:pPr>
          </w:p>
          <w:p w14:paraId="2BB8E4C3" w14:textId="77777777" w:rsidR="00893544" w:rsidRDefault="00893544" w:rsidP="00A813FE">
            <w:pPr>
              <w:pStyle w:val="TableParagraph"/>
              <w:spacing w:before="33"/>
              <w:ind w:left="72"/>
              <w:rPr>
                <w:rFonts w:ascii="Calibri" w:eastAsia="Calibri" w:hAnsi="Calibri" w:cs="Calibri"/>
                <w:sz w:val="16"/>
                <w:szCs w:val="16"/>
                <w:lang w:val="sk-SK"/>
              </w:rPr>
            </w:pPr>
          </w:p>
          <w:p w14:paraId="6F2CCDF3" w14:textId="77777777" w:rsidR="00893544" w:rsidRDefault="00893544" w:rsidP="00A813FE">
            <w:pPr>
              <w:pStyle w:val="TableParagraph"/>
              <w:spacing w:before="33"/>
              <w:ind w:left="72"/>
              <w:rPr>
                <w:rFonts w:ascii="Calibri" w:eastAsia="Calibri" w:hAnsi="Calibri" w:cs="Calibri"/>
                <w:sz w:val="16"/>
                <w:szCs w:val="16"/>
                <w:lang w:val="sk-SK"/>
              </w:rPr>
            </w:pPr>
          </w:p>
          <w:p w14:paraId="24E5DD90" w14:textId="77777777" w:rsidR="00893544" w:rsidRPr="000D4312" w:rsidRDefault="00893544" w:rsidP="00A813FE">
            <w:pPr>
              <w:pStyle w:val="TableParagraph"/>
              <w:spacing w:before="33"/>
              <w:ind w:left="72"/>
              <w:rPr>
                <w:rFonts w:ascii="Calibri" w:eastAsia="Calibri" w:hAnsi="Calibri" w:cs="Calibri"/>
                <w:sz w:val="16"/>
                <w:szCs w:val="16"/>
                <w:lang w:val="sk-SK"/>
              </w:rPr>
            </w:pPr>
          </w:p>
        </w:tc>
        <w:tc>
          <w:tcPr>
            <w:tcW w:w="4339" w:type="dxa"/>
            <w:gridSpan w:val="3"/>
            <w:tcBorders>
              <w:top w:val="nil"/>
              <w:left w:val="nil"/>
              <w:bottom w:val="nil"/>
              <w:right w:val="nil"/>
            </w:tcBorders>
          </w:tcPr>
          <w:p w14:paraId="2171A193" w14:textId="77777777" w:rsidR="00893544" w:rsidRPr="000D4312" w:rsidRDefault="00893544" w:rsidP="00A813FE">
            <w:pPr>
              <w:rPr>
                <w:lang w:val="sk-SK"/>
              </w:rPr>
            </w:pPr>
          </w:p>
        </w:tc>
        <w:tc>
          <w:tcPr>
            <w:tcW w:w="1587" w:type="dxa"/>
            <w:gridSpan w:val="2"/>
            <w:tcBorders>
              <w:top w:val="nil"/>
              <w:left w:val="nil"/>
              <w:bottom w:val="nil"/>
              <w:right w:val="nil"/>
            </w:tcBorders>
          </w:tcPr>
          <w:p w14:paraId="1F504A17" w14:textId="77777777" w:rsidR="00893544" w:rsidRPr="000D4312" w:rsidRDefault="00893544" w:rsidP="00A813FE">
            <w:pPr>
              <w:rPr>
                <w:lang w:val="sk-SK"/>
              </w:rPr>
            </w:pPr>
          </w:p>
        </w:tc>
        <w:tc>
          <w:tcPr>
            <w:tcW w:w="1193" w:type="dxa"/>
            <w:gridSpan w:val="2"/>
            <w:tcBorders>
              <w:top w:val="nil"/>
              <w:left w:val="nil"/>
              <w:bottom w:val="nil"/>
              <w:right w:val="nil"/>
            </w:tcBorders>
          </w:tcPr>
          <w:p w14:paraId="663704FB" w14:textId="77777777" w:rsidR="00893544" w:rsidRPr="000D4312" w:rsidRDefault="00893544" w:rsidP="00A813FE">
            <w:pPr>
              <w:rPr>
                <w:lang w:val="sk-SK"/>
              </w:rPr>
            </w:pPr>
          </w:p>
        </w:tc>
        <w:tc>
          <w:tcPr>
            <w:tcW w:w="1287" w:type="dxa"/>
            <w:gridSpan w:val="2"/>
            <w:tcBorders>
              <w:top w:val="nil"/>
              <w:left w:val="nil"/>
              <w:bottom w:val="nil"/>
              <w:right w:val="nil"/>
            </w:tcBorders>
          </w:tcPr>
          <w:p w14:paraId="67C70CF7" w14:textId="77777777" w:rsidR="00893544" w:rsidRPr="000D4312" w:rsidRDefault="00893544" w:rsidP="00A813FE">
            <w:pPr>
              <w:rPr>
                <w:lang w:val="sk-SK"/>
              </w:rPr>
            </w:pPr>
          </w:p>
        </w:tc>
        <w:tc>
          <w:tcPr>
            <w:tcW w:w="1863" w:type="dxa"/>
            <w:gridSpan w:val="2"/>
            <w:tcBorders>
              <w:top w:val="nil"/>
              <w:left w:val="nil"/>
              <w:bottom w:val="nil"/>
              <w:right w:val="nil"/>
            </w:tcBorders>
          </w:tcPr>
          <w:p w14:paraId="5A493C44" w14:textId="77777777" w:rsidR="00893544" w:rsidRPr="000D4312" w:rsidRDefault="00893544" w:rsidP="001C75D9">
            <w:pPr>
              <w:pStyle w:val="TableParagraph"/>
              <w:spacing w:before="28"/>
              <w:rPr>
                <w:rFonts w:ascii="Calibri" w:eastAsia="Calibri" w:hAnsi="Calibri" w:cs="Calibri"/>
                <w:sz w:val="16"/>
                <w:szCs w:val="16"/>
                <w:lang w:val="sk-SK"/>
              </w:rPr>
            </w:pPr>
            <w:r w:rsidRPr="000D4312">
              <w:rPr>
                <w:rFonts w:ascii="Calibri" w:eastAsia="Calibri" w:hAnsi="Calibri" w:cs="Calibri"/>
                <w:spacing w:val="-1"/>
                <w:sz w:val="16"/>
                <w:szCs w:val="16"/>
                <w:lang w:val="sk-SK"/>
              </w:rPr>
              <w:t xml:space="preserve">údaje sú </w:t>
            </w:r>
            <w:r w:rsidRPr="000D4312">
              <w:rPr>
                <w:rFonts w:ascii="Calibri" w:eastAsia="Calibri" w:hAnsi="Calibri" w:cs="Calibri"/>
                <w:sz w:val="16"/>
                <w:szCs w:val="16"/>
                <w:lang w:val="sk-SK"/>
              </w:rPr>
              <w:t>v</w:t>
            </w:r>
            <w:r w:rsidRPr="000D4312">
              <w:rPr>
                <w:rFonts w:ascii="Calibri" w:eastAsia="Calibri" w:hAnsi="Calibri" w:cs="Calibri"/>
                <w:spacing w:val="-1"/>
                <w:sz w:val="16"/>
                <w:szCs w:val="16"/>
                <w:lang w:val="sk-SK"/>
              </w:rPr>
              <w:t xml:space="preserve"> </w:t>
            </w:r>
            <w:r w:rsidRPr="000D4312">
              <w:rPr>
                <w:rFonts w:ascii="Calibri" w:eastAsia="Calibri" w:hAnsi="Calibri" w:cs="Calibri"/>
                <w:sz w:val="16"/>
                <w:szCs w:val="16"/>
                <w:lang w:val="sk-SK"/>
              </w:rPr>
              <w:t>€</w:t>
            </w:r>
          </w:p>
        </w:tc>
      </w:tr>
    </w:tbl>
    <w:p w14:paraId="18A86E93" w14:textId="77777777" w:rsidR="003B40FE" w:rsidRPr="00893544" w:rsidRDefault="00893544" w:rsidP="003B40FE">
      <w:pPr>
        <w:spacing w:before="9"/>
        <w:rPr>
          <w:rFonts w:ascii="Calibri" w:eastAsia="Calibri" w:hAnsi="Calibri" w:cs="Calibri"/>
          <w:b/>
          <w:bCs/>
          <w:sz w:val="18"/>
          <w:szCs w:val="18"/>
        </w:rPr>
      </w:pPr>
      <w:r>
        <w:rPr>
          <w:rFonts w:ascii="Calibri" w:eastAsia="Calibri" w:hAnsi="Calibri" w:cs="Calibri"/>
          <w:b/>
          <w:bCs/>
          <w:sz w:val="18"/>
          <w:szCs w:val="18"/>
        </w:rPr>
        <w:t>Príjmy a výdavky príspevkových organizácií k 31.12.2024</w:t>
      </w:r>
    </w:p>
    <w:tbl>
      <w:tblPr>
        <w:tblW w:w="9639" w:type="dxa"/>
        <w:tblCellMar>
          <w:left w:w="70" w:type="dxa"/>
          <w:right w:w="70" w:type="dxa"/>
        </w:tblCellMar>
        <w:tblLook w:val="04A0" w:firstRow="1" w:lastRow="0" w:firstColumn="1" w:lastColumn="0" w:noHBand="0" w:noVBand="1"/>
      </w:tblPr>
      <w:tblGrid>
        <w:gridCol w:w="2781"/>
        <w:gridCol w:w="1897"/>
        <w:gridCol w:w="1843"/>
        <w:gridCol w:w="1701"/>
        <w:gridCol w:w="1417"/>
      </w:tblGrid>
      <w:tr w:rsidR="00893544" w:rsidRPr="00893544" w14:paraId="1D7D79F8" w14:textId="77777777" w:rsidTr="00A813FE">
        <w:trPr>
          <w:trHeight w:val="362"/>
        </w:trPr>
        <w:tc>
          <w:tcPr>
            <w:tcW w:w="2781" w:type="dxa"/>
            <w:shd w:val="clear" w:color="auto" w:fill="E2EFD9" w:themeFill="accent6" w:themeFillTint="33"/>
            <w:noWrap/>
            <w:vAlign w:val="center"/>
            <w:hideMark/>
          </w:tcPr>
          <w:p w14:paraId="10A6B2C1" w14:textId="77777777" w:rsidR="00893544" w:rsidRPr="00893544" w:rsidRDefault="00893544" w:rsidP="00893544">
            <w:pPr>
              <w:widowControl/>
              <w:rPr>
                <w:rFonts w:asciiTheme="minorHAnsi" w:hAnsiTheme="minorHAnsi" w:cstheme="minorHAnsi"/>
                <w:b/>
                <w:bCs/>
                <w:color w:val="auto"/>
                <w:sz w:val="20"/>
                <w:szCs w:val="18"/>
              </w:rPr>
            </w:pPr>
            <w:bookmarkStart w:id="31" w:name="_Hlk199232704"/>
            <w:r w:rsidRPr="00893544">
              <w:rPr>
                <w:rFonts w:asciiTheme="minorHAnsi" w:hAnsiTheme="minorHAnsi" w:cstheme="minorHAnsi"/>
                <w:b/>
                <w:bCs/>
                <w:color w:val="auto"/>
                <w:sz w:val="20"/>
                <w:szCs w:val="18"/>
              </w:rPr>
              <w:t>Názov PO</w:t>
            </w:r>
          </w:p>
        </w:tc>
        <w:tc>
          <w:tcPr>
            <w:tcW w:w="1897" w:type="dxa"/>
            <w:shd w:val="clear" w:color="auto" w:fill="E2EFD9" w:themeFill="accent6" w:themeFillTint="33"/>
            <w:vAlign w:val="center"/>
            <w:hideMark/>
          </w:tcPr>
          <w:p w14:paraId="6624562D" w14:textId="77777777" w:rsidR="00893544" w:rsidRPr="00893544" w:rsidRDefault="00893544" w:rsidP="00893544">
            <w:pPr>
              <w:widowControl/>
              <w:jc w:val="center"/>
              <w:rPr>
                <w:rFonts w:asciiTheme="minorHAnsi" w:hAnsiTheme="minorHAnsi" w:cstheme="minorHAnsi"/>
                <w:b/>
                <w:bCs/>
                <w:color w:val="auto"/>
                <w:sz w:val="20"/>
                <w:szCs w:val="18"/>
              </w:rPr>
            </w:pPr>
            <w:r w:rsidRPr="00893544">
              <w:rPr>
                <w:rFonts w:asciiTheme="minorHAnsi" w:hAnsiTheme="minorHAnsi" w:cstheme="minorHAnsi"/>
                <w:b/>
                <w:bCs/>
                <w:color w:val="auto"/>
                <w:sz w:val="20"/>
                <w:szCs w:val="18"/>
              </w:rPr>
              <w:t>Schválený rozpočet</w:t>
            </w:r>
          </w:p>
        </w:tc>
        <w:tc>
          <w:tcPr>
            <w:tcW w:w="1843" w:type="dxa"/>
            <w:shd w:val="clear" w:color="auto" w:fill="E2EFD9" w:themeFill="accent6" w:themeFillTint="33"/>
            <w:vAlign w:val="center"/>
            <w:hideMark/>
          </w:tcPr>
          <w:p w14:paraId="1B0AE1CE" w14:textId="77777777" w:rsidR="00893544" w:rsidRPr="00893544" w:rsidRDefault="00893544" w:rsidP="00893544">
            <w:pPr>
              <w:widowControl/>
              <w:jc w:val="center"/>
              <w:rPr>
                <w:rFonts w:asciiTheme="minorHAnsi" w:hAnsiTheme="minorHAnsi" w:cstheme="minorHAnsi"/>
                <w:b/>
                <w:bCs/>
                <w:color w:val="auto"/>
                <w:sz w:val="20"/>
                <w:szCs w:val="18"/>
              </w:rPr>
            </w:pPr>
            <w:r w:rsidRPr="00893544">
              <w:rPr>
                <w:rFonts w:asciiTheme="minorHAnsi" w:hAnsiTheme="minorHAnsi" w:cstheme="minorHAnsi"/>
                <w:b/>
                <w:bCs/>
                <w:color w:val="auto"/>
                <w:sz w:val="20"/>
                <w:szCs w:val="18"/>
              </w:rPr>
              <w:t>Upravený rozpočet</w:t>
            </w:r>
          </w:p>
        </w:tc>
        <w:tc>
          <w:tcPr>
            <w:tcW w:w="1701" w:type="dxa"/>
            <w:shd w:val="clear" w:color="auto" w:fill="E2EFD9" w:themeFill="accent6" w:themeFillTint="33"/>
            <w:vAlign w:val="center"/>
            <w:hideMark/>
          </w:tcPr>
          <w:p w14:paraId="0B854D11" w14:textId="77777777" w:rsidR="00893544" w:rsidRPr="00893544" w:rsidRDefault="00893544" w:rsidP="00893544">
            <w:pPr>
              <w:widowControl/>
              <w:jc w:val="center"/>
              <w:rPr>
                <w:rFonts w:asciiTheme="minorHAnsi" w:hAnsiTheme="minorHAnsi" w:cstheme="minorHAnsi"/>
                <w:b/>
                <w:bCs/>
                <w:color w:val="auto"/>
                <w:sz w:val="20"/>
                <w:szCs w:val="18"/>
              </w:rPr>
            </w:pPr>
            <w:r w:rsidRPr="00893544">
              <w:rPr>
                <w:rFonts w:asciiTheme="minorHAnsi" w:hAnsiTheme="minorHAnsi" w:cstheme="minorHAnsi"/>
                <w:b/>
                <w:bCs/>
                <w:color w:val="auto"/>
                <w:sz w:val="20"/>
                <w:szCs w:val="18"/>
              </w:rPr>
              <w:t>Plnenie rozpočtu k 31.12.2024</w:t>
            </w:r>
          </w:p>
        </w:tc>
        <w:tc>
          <w:tcPr>
            <w:tcW w:w="1417" w:type="dxa"/>
            <w:shd w:val="clear" w:color="auto" w:fill="E2EFD9" w:themeFill="accent6" w:themeFillTint="33"/>
            <w:vAlign w:val="center"/>
            <w:hideMark/>
          </w:tcPr>
          <w:p w14:paraId="13EA459E" w14:textId="77777777" w:rsidR="00893544" w:rsidRPr="00893544" w:rsidRDefault="00893544" w:rsidP="00893544">
            <w:pPr>
              <w:widowControl/>
              <w:jc w:val="center"/>
              <w:rPr>
                <w:rFonts w:asciiTheme="minorHAnsi" w:hAnsiTheme="minorHAnsi" w:cstheme="minorHAnsi"/>
                <w:b/>
                <w:bCs/>
                <w:color w:val="auto"/>
                <w:sz w:val="20"/>
                <w:szCs w:val="18"/>
              </w:rPr>
            </w:pPr>
            <w:r w:rsidRPr="00893544">
              <w:rPr>
                <w:rFonts w:asciiTheme="minorHAnsi" w:hAnsiTheme="minorHAnsi" w:cstheme="minorHAnsi"/>
                <w:b/>
                <w:bCs/>
                <w:color w:val="auto"/>
                <w:sz w:val="20"/>
                <w:szCs w:val="18"/>
              </w:rPr>
              <w:t>% plnenia</w:t>
            </w:r>
          </w:p>
        </w:tc>
      </w:tr>
      <w:tr w:rsidR="00893544" w:rsidRPr="00893544" w14:paraId="014CF1E6" w14:textId="77777777" w:rsidTr="00A813FE">
        <w:trPr>
          <w:trHeight w:val="481"/>
        </w:trPr>
        <w:tc>
          <w:tcPr>
            <w:tcW w:w="2781" w:type="dxa"/>
            <w:shd w:val="clear" w:color="auto" w:fill="C6E0B4"/>
            <w:noWrap/>
            <w:vAlign w:val="center"/>
            <w:hideMark/>
          </w:tcPr>
          <w:p w14:paraId="71BCE214" w14:textId="77777777" w:rsidR="00893544" w:rsidRPr="00893544" w:rsidRDefault="00893544" w:rsidP="00893544">
            <w:pPr>
              <w:widowControl/>
              <w:rPr>
                <w:rFonts w:asciiTheme="minorHAnsi" w:hAnsiTheme="minorHAnsi" w:cstheme="minorHAnsi"/>
                <w:color w:val="auto"/>
                <w:sz w:val="18"/>
                <w:szCs w:val="18"/>
              </w:rPr>
            </w:pPr>
            <w:r w:rsidRPr="00893544">
              <w:rPr>
                <w:rFonts w:asciiTheme="minorHAnsi" w:hAnsiTheme="minorHAnsi" w:cstheme="minorHAnsi"/>
                <w:color w:val="auto"/>
                <w:sz w:val="18"/>
                <w:szCs w:val="18"/>
              </w:rPr>
              <w:t>Mestské múzeum</w:t>
            </w:r>
          </w:p>
        </w:tc>
        <w:tc>
          <w:tcPr>
            <w:tcW w:w="1897" w:type="dxa"/>
            <w:noWrap/>
            <w:vAlign w:val="center"/>
          </w:tcPr>
          <w:p w14:paraId="763A01F0"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 xml:space="preserve">   142 360,00 </w:t>
            </w:r>
          </w:p>
        </w:tc>
        <w:tc>
          <w:tcPr>
            <w:tcW w:w="1843" w:type="dxa"/>
            <w:noWrap/>
            <w:vAlign w:val="center"/>
          </w:tcPr>
          <w:p w14:paraId="2A694AF3"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b/>
                <w:bCs/>
                <w:i/>
                <w:color w:val="auto"/>
                <w:sz w:val="20"/>
                <w:szCs w:val="20"/>
              </w:rPr>
              <w:t xml:space="preserve">Príjmy a výdavky </w:t>
            </w:r>
            <w:r w:rsidRPr="00893544">
              <w:rPr>
                <w:rFonts w:asciiTheme="minorHAnsi" w:hAnsiTheme="minorHAnsi" w:cstheme="minorHAnsi"/>
                <w:color w:val="auto"/>
                <w:sz w:val="18"/>
                <w:szCs w:val="18"/>
              </w:rPr>
              <w:t>142 360,00</w:t>
            </w:r>
          </w:p>
        </w:tc>
        <w:tc>
          <w:tcPr>
            <w:tcW w:w="1701" w:type="dxa"/>
            <w:shd w:val="clear" w:color="auto" w:fill="C6E0B4"/>
            <w:noWrap/>
            <w:vAlign w:val="center"/>
          </w:tcPr>
          <w:p w14:paraId="246D225F"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142 360,00</w:t>
            </w:r>
          </w:p>
        </w:tc>
        <w:tc>
          <w:tcPr>
            <w:tcW w:w="1417" w:type="dxa"/>
            <w:noWrap/>
            <w:vAlign w:val="center"/>
          </w:tcPr>
          <w:p w14:paraId="09CC650A"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 xml:space="preserve">100,00 </w:t>
            </w:r>
          </w:p>
        </w:tc>
      </w:tr>
      <w:tr w:rsidR="00893544" w:rsidRPr="00893544" w14:paraId="0E56BAD5" w14:textId="77777777" w:rsidTr="00A813FE">
        <w:trPr>
          <w:trHeight w:val="330"/>
        </w:trPr>
        <w:tc>
          <w:tcPr>
            <w:tcW w:w="2781" w:type="dxa"/>
            <w:shd w:val="clear" w:color="auto" w:fill="C6E0B4"/>
            <w:noWrap/>
            <w:vAlign w:val="center"/>
            <w:hideMark/>
          </w:tcPr>
          <w:p w14:paraId="7FE8C00B" w14:textId="77777777" w:rsidR="00893544" w:rsidRPr="00893544" w:rsidRDefault="00893544" w:rsidP="00893544">
            <w:pPr>
              <w:widowControl/>
              <w:rPr>
                <w:rFonts w:asciiTheme="minorHAnsi" w:hAnsiTheme="minorHAnsi" w:cstheme="minorHAnsi"/>
                <w:color w:val="auto"/>
                <w:sz w:val="18"/>
                <w:szCs w:val="18"/>
              </w:rPr>
            </w:pPr>
            <w:r w:rsidRPr="00893544">
              <w:rPr>
                <w:rFonts w:asciiTheme="minorHAnsi" w:hAnsiTheme="minorHAnsi" w:cstheme="minorHAnsi"/>
                <w:color w:val="auto"/>
                <w:sz w:val="18"/>
                <w:szCs w:val="18"/>
              </w:rPr>
              <w:t>Mestský podnik služieb</w:t>
            </w:r>
          </w:p>
        </w:tc>
        <w:tc>
          <w:tcPr>
            <w:tcW w:w="1897" w:type="dxa"/>
            <w:noWrap/>
            <w:vAlign w:val="center"/>
          </w:tcPr>
          <w:p w14:paraId="1F1C6EBE"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1 642 252,00</w:t>
            </w:r>
          </w:p>
        </w:tc>
        <w:tc>
          <w:tcPr>
            <w:tcW w:w="1843" w:type="dxa"/>
            <w:noWrap/>
            <w:vAlign w:val="center"/>
          </w:tcPr>
          <w:p w14:paraId="20D14112"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1 642 252,00</w:t>
            </w:r>
          </w:p>
        </w:tc>
        <w:tc>
          <w:tcPr>
            <w:tcW w:w="1701" w:type="dxa"/>
            <w:shd w:val="clear" w:color="auto" w:fill="C6E0B4"/>
            <w:noWrap/>
            <w:vAlign w:val="center"/>
          </w:tcPr>
          <w:p w14:paraId="16BA2569"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1 642 252,00</w:t>
            </w:r>
          </w:p>
        </w:tc>
        <w:tc>
          <w:tcPr>
            <w:tcW w:w="1417" w:type="dxa"/>
            <w:noWrap/>
            <w:vAlign w:val="center"/>
          </w:tcPr>
          <w:p w14:paraId="7E39E6C3"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 xml:space="preserve">100,00 </w:t>
            </w:r>
          </w:p>
        </w:tc>
      </w:tr>
      <w:tr w:rsidR="00893544" w:rsidRPr="00893544" w14:paraId="62860F37" w14:textId="77777777" w:rsidTr="00A813FE">
        <w:trPr>
          <w:trHeight w:val="330"/>
        </w:trPr>
        <w:tc>
          <w:tcPr>
            <w:tcW w:w="2781" w:type="dxa"/>
            <w:shd w:val="clear" w:color="auto" w:fill="A8D08D" w:themeFill="accent6" w:themeFillTint="99"/>
            <w:noWrap/>
            <w:vAlign w:val="center"/>
            <w:hideMark/>
          </w:tcPr>
          <w:p w14:paraId="304A37C0" w14:textId="77777777" w:rsidR="00893544" w:rsidRPr="00893544" w:rsidRDefault="00893544" w:rsidP="00893544">
            <w:pPr>
              <w:widowControl/>
              <w:rPr>
                <w:rFonts w:asciiTheme="minorHAnsi" w:hAnsiTheme="minorHAnsi" w:cstheme="minorHAnsi"/>
                <w:b/>
                <w:bCs/>
                <w:color w:val="auto"/>
                <w:sz w:val="18"/>
                <w:szCs w:val="18"/>
              </w:rPr>
            </w:pPr>
            <w:r w:rsidRPr="00893544">
              <w:rPr>
                <w:rFonts w:asciiTheme="minorHAnsi" w:hAnsiTheme="minorHAnsi" w:cstheme="minorHAnsi"/>
                <w:b/>
                <w:bCs/>
                <w:color w:val="auto"/>
                <w:sz w:val="18"/>
                <w:szCs w:val="18"/>
              </w:rPr>
              <w:t>Príjmy PO</w:t>
            </w:r>
          </w:p>
        </w:tc>
        <w:tc>
          <w:tcPr>
            <w:tcW w:w="1897" w:type="dxa"/>
            <w:shd w:val="clear" w:color="auto" w:fill="A8D08D" w:themeFill="accent6" w:themeFillTint="99"/>
            <w:noWrap/>
            <w:vAlign w:val="center"/>
          </w:tcPr>
          <w:p w14:paraId="2A498756" w14:textId="77777777" w:rsidR="00893544" w:rsidRPr="00893544" w:rsidRDefault="00893544" w:rsidP="00893544">
            <w:pPr>
              <w:widowControl/>
              <w:jc w:val="right"/>
              <w:rPr>
                <w:rFonts w:asciiTheme="minorHAnsi" w:hAnsiTheme="minorHAnsi" w:cstheme="minorHAnsi"/>
                <w:b/>
                <w:bCs/>
                <w:color w:val="auto"/>
                <w:sz w:val="18"/>
                <w:szCs w:val="18"/>
              </w:rPr>
            </w:pPr>
            <w:r w:rsidRPr="00893544">
              <w:rPr>
                <w:rFonts w:asciiTheme="minorHAnsi" w:hAnsiTheme="minorHAnsi" w:cstheme="minorHAnsi"/>
                <w:b/>
                <w:bCs/>
                <w:color w:val="auto"/>
                <w:sz w:val="18"/>
                <w:szCs w:val="18"/>
              </w:rPr>
              <w:t>2 105 344,00</w:t>
            </w:r>
          </w:p>
        </w:tc>
        <w:tc>
          <w:tcPr>
            <w:tcW w:w="1843" w:type="dxa"/>
            <w:shd w:val="clear" w:color="auto" w:fill="A8D08D" w:themeFill="accent6" w:themeFillTint="99"/>
            <w:noWrap/>
            <w:vAlign w:val="center"/>
          </w:tcPr>
          <w:p w14:paraId="61D9A5C3" w14:textId="77777777" w:rsidR="00893544" w:rsidRPr="00893544" w:rsidRDefault="00893544" w:rsidP="00893544">
            <w:pPr>
              <w:widowControl/>
              <w:jc w:val="right"/>
              <w:rPr>
                <w:rFonts w:asciiTheme="minorHAnsi" w:hAnsiTheme="minorHAnsi" w:cstheme="minorHAnsi"/>
                <w:b/>
                <w:bCs/>
                <w:color w:val="auto"/>
                <w:sz w:val="18"/>
                <w:szCs w:val="18"/>
              </w:rPr>
            </w:pPr>
            <w:r w:rsidRPr="00893544">
              <w:rPr>
                <w:rFonts w:asciiTheme="minorHAnsi" w:hAnsiTheme="minorHAnsi" w:cstheme="minorHAnsi"/>
                <w:b/>
                <w:bCs/>
                <w:color w:val="auto"/>
                <w:sz w:val="18"/>
                <w:szCs w:val="18"/>
              </w:rPr>
              <w:t>2 105 344,00</w:t>
            </w:r>
          </w:p>
        </w:tc>
        <w:tc>
          <w:tcPr>
            <w:tcW w:w="1701" w:type="dxa"/>
            <w:shd w:val="clear" w:color="auto" w:fill="A8D08D" w:themeFill="accent6" w:themeFillTint="99"/>
            <w:noWrap/>
            <w:vAlign w:val="center"/>
          </w:tcPr>
          <w:p w14:paraId="75B91A87" w14:textId="77777777" w:rsidR="00893544" w:rsidRPr="00893544" w:rsidRDefault="00893544" w:rsidP="00893544">
            <w:pPr>
              <w:widowControl/>
              <w:jc w:val="right"/>
              <w:rPr>
                <w:rFonts w:asciiTheme="minorHAnsi" w:hAnsiTheme="minorHAnsi" w:cstheme="minorHAnsi"/>
                <w:b/>
                <w:bCs/>
                <w:color w:val="auto"/>
                <w:sz w:val="18"/>
                <w:szCs w:val="18"/>
              </w:rPr>
            </w:pPr>
            <w:r w:rsidRPr="00893544">
              <w:rPr>
                <w:rFonts w:asciiTheme="minorHAnsi" w:hAnsiTheme="minorHAnsi" w:cstheme="minorHAnsi"/>
                <w:b/>
                <w:bCs/>
                <w:color w:val="auto"/>
                <w:sz w:val="18"/>
                <w:szCs w:val="18"/>
              </w:rPr>
              <w:t>2 341 654,42</w:t>
            </w:r>
          </w:p>
        </w:tc>
        <w:tc>
          <w:tcPr>
            <w:tcW w:w="1417" w:type="dxa"/>
            <w:shd w:val="clear" w:color="auto" w:fill="A8D08D" w:themeFill="accent6" w:themeFillTint="99"/>
            <w:noWrap/>
            <w:vAlign w:val="center"/>
          </w:tcPr>
          <w:p w14:paraId="593BB470" w14:textId="77777777" w:rsidR="00893544" w:rsidRPr="00893544" w:rsidRDefault="00893544" w:rsidP="00893544">
            <w:pPr>
              <w:widowControl/>
              <w:jc w:val="right"/>
              <w:rPr>
                <w:rFonts w:asciiTheme="minorHAnsi" w:hAnsiTheme="minorHAnsi" w:cstheme="minorHAnsi"/>
                <w:b/>
                <w:bCs/>
                <w:color w:val="auto"/>
                <w:sz w:val="18"/>
                <w:szCs w:val="18"/>
              </w:rPr>
            </w:pPr>
            <w:r w:rsidRPr="00893544">
              <w:rPr>
                <w:rFonts w:asciiTheme="minorHAnsi" w:hAnsiTheme="minorHAnsi" w:cstheme="minorHAnsi"/>
                <w:b/>
                <w:bCs/>
                <w:color w:val="auto"/>
                <w:sz w:val="18"/>
                <w:szCs w:val="18"/>
              </w:rPr>
              <w:t xml:space="preserve">111,22 </w:t>
            </w:r>
          </w:p>
        </w:tc>
      </w:tr>
      <w:tr w:rsidR="00893544" w:rsidRPr="00893544" w14:paraId="6DC16D58" w14:textId="77777777" w:rsidTr="00A813FE">
        <w:trPr>
          <w:trHeight w:val="330"/>
        </w:trPr>
        <w:tc>
          <w:tcPr>
            <w:tcW w:w="2781" w:type="dxa"/>
            <w:shd w:val="clear" w:color="auto" w:fill="C6E0B4"/>
            <w:noWrap/>
            <w:vAlign w:val="center"/>
            <w:hideMark/>
          </w:tcPr>
          <w:p w14:paraId="4C02ABB6" w14:textId="77777777" w:rsidR="00893544" w:rsidRPr="00893544" w:rsidRDefault="00893544" w:rsidP="00893544">
            <w:pPr>
              <w:widowControl/>
              <w:rPr>
                <w:rFonts w:asciiTheme="minorHAnsi" w:hAnsiTheme="minorHAnsi" w:cstheme="minorHAnsi"/>
                <w:color w:val="auto"/>
                <w:sz w:val="18"/>
                <w:szCs w:val="18"/>
              </w:rPr>
            </w:pPr>
            <w:r w:rsidRPr="00893544">
              <w:rPr>
                <w:rFonts w:asciiTheme="minorHAnsi" w:hAnsiTheme="minorHAnsi" w:cstheme="minorHAnsi"/>
                <w:color w:val="auto"/>
                <w:sz w:val="18"/>
                <w:szCs w:val="18"/>
              </w:rPr>
              <w:t>Mestské múzeum</w:t>
            </w:r>
          </w:p>
        </w:tc>
        <w:tc>
          <w:tcPr>
            <w:tcW w:w="1897" w:type="dxa"/>
            <w:noWrap/>
            <w:vAlign w:val="center"/>
          </w:tcPr>
          <w:p w14:paraId="1D825330"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144 060,00</w:t>
            </w:r>
          </w:p>
        </w:tc>
        <w:tc>
          <w:tcPr>
            <w:tcW w:w="1843" w:type="dxa"/>
            <w:noWrap/>
            <w:vAlign w:val="center"/>
          </w:tcPr>
          <w:p w14:paraId="2BBE2BC2"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144 060,00</w:t>
            </w:r>
          </w:p>
        </w:tc>
        <w:tc>
          <w:tcPr>
            <w:tcW w:w="1701" w:type="dxa"/>
            <w:shd w:val="clear" w:color="auto" w:fill="C6E0B4"/>
            <w:noWrap/>
            <w:vAlign w:val="center"/>
          </w:tcPr>
          <w:p w14:paraId="39A18AB8"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145 269,46</w:t>
            </w:r>
          </w:p>
        </w:tc>
        <w:tc>
          <w:tcPr>
            <w:tcW w:w="1417" w:type="dxa"/>
            <w:noWrap/>
            <w:vAlign w:val="center"/>
          </w:tcPr>
          <w:p w14:paraId="05537523"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 xml:space="preserve">100,84 </w:t>
            </w:r>
          </w:p>
        </w:tc>
      </w:tr>
      <w:tr w:rsidR="00893544" w:rsidRPr="00893544" w14:paraId="75718BFB" w14:textId="77777777" w:rsidTr="00A813FE">
        <w:trPr>
          <w:trHeight w:val="330"/>
        </w:trPr>
        <w:tc>
          <w:tcPr>
            <w:tcW w:w="2781" w:type="dxa"/>
            <w:shd w:val="clear" w:color="auto" w:fill="C6E0B4"/>
            <w:noWrap/>
            <w:vAlign w:val="center"/>
            <w:hideMark/>
          </w:tcPr>
          <w:p w14:paraId="308CBA90" w14:textId="77777777" w:rsidR="00893544" w:rsidRPr="00893544" w:rsidRDefault="00893544" w:rsidP="00893544">
            <w:pPr>
              <w:widowControl/>
              <w:rPr>
                <w:rFonts w:asciiTheme="minorHAnsi" w:hAnsiTheme="minorHAnsi" w:cstheme="minorHAnsi"/>
                <w:color w:val="auto"/>
                <w:sz w:val="18"/>
                <w:szCs w:val="18"/>
              </w:rPr>
            </w:pPr>
            <w:r w:rsidRPr="00893544">
              <w:rPr>
                <w:rFonts w:asciiTheme="minorHAnsi" w:hAnsiTheme="minorHAnsi" w:cstheme="minorHAnsi"/>
                <w:color w:val="auto"/>
                <w:sz w:val="18"/>
                <w:szCs w:val="18"/>
              </w:rPr>
              <w:t>Mestský podnik služieb</w:t>
            </w:r>
          </w:p>
        </w:tc>
        <w:tc>
          <w:tcPr>
            <w:tcW w:w="1897" w:type="dxa"/>
            <w:noWrap/>
            <w:vAlign w:val="center"/>
          </w:tcPr>
          <w:p w14:paraId="21DDE7E0"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1 961 284,00</w:t>
            </w:r>
          </w:p>
        </w:tc>
        <w:tc>
          <w:tcPr>
            <w:tcW w:w="1843" w:type="dxa"/>
            <w:noWrap/>
            <w:vAlign w:val="center"/>
          </w:tcPr>
          <w:p w14:paraId="591553BD"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1 961 284,00</w:t>
            </w:r>
          </w:p>
        </w:tc>
        <w:tc>
          <w:tcPr>
            <w:tcW w:w="1701" w:type="dxa"/>
            <w:shd w:val="clear" w:color="auto" w:fill="C6E0B4"/>
            <w:noWrap/>
            <w:vAlign w:val="center"/>
          </w:tcPr>
          <w:p w14:paraId="223A71EC"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2 196 384,96</w:t>
            </w:r>
          </w:p>
        </w:tc>
        <w:tc>
          <w:tcPr>
            <w:tcW w:w="1417" w:type="dxa"/>
            <w:noWrap/>
            <w:vAlign w:val="center"/>
          </w:tcPr>
          <w:p w14:paraId="373132AB" w14:textId="77777777" w:rsidR="00893544" w:rsidRPr="00893544" w:rsidRDefault="00893544" w:rsidP="00893544">
            <w:pPr>
              <w:widowControl/>
              <w:jc w:val="right"/>
              <w:rPr>
                <w:rFonts w:asciiTheme="minorHAnsi" w:hAnsiTheme="minorHAnsi" w:cstheme="minorHAnsi"/>
                <w:color w:val="auto"/>
                <w:sz w:val="18"/>
                <w:szCs w:val="18"/>
              </w:rPr>
            </w:pPr>
            <w:r w:rsidRPr="00893544">
              <w:rPr>
                <w:rFonts w:asciiTheme="minorHAnsi" w:hAnsiTheme="minorHAnsi" w:cstheme="minorHAnsi"/>
                <w:color w:val="auto"/>
                <w:sz w:val="18"/>
                <w:szCs w:val="18"/>
              </w:rPr>
              <w:t xml:space="preserve">111,98 </w:t>
            </w:r>
          </w:p>
        </w:tc>
      </w:tr>
      <w:bookmarkEnd w:id="31"/>
      <w:tr w:rsidR="00893544" w:rsidRPr="00893544" w14:paraId="63464873" w14:textId="77777777" w:rsidTr="00A813FE">
        <w:trPr>
          <w:trHeight w:val="330"/>
        </w:trPr>
        <w:tc>
          <w:tcPr>
            <w:tcW w:w="2781" w:type="dxa"/>
            <w:tcBorders>
              <w:top w:val="nil"/>
              <w:left w:val="nil"/>
              <w:bottom w:val="nil"/>
              <w:right w:val="nil"/>
            </w:tcBorders>
            <w:shd w:val="clear" w:color="auto" w:fill="A8D08D" w:themeFill="accent6" w:themeFillTint="99"/>
            <w:noWrap/>
            <w:vAlign w:val="center"/>
            <w:hideMark/>
          </w:tcPr>
          <w:p w14:paraId="20140F6D" w14:textId="77777777" w:rsidR="00893544" w:rsidRPr="00893544" w:rsidRDefault="00893544" w:rsidP="00893544">
            <w:pPr>
              <w:widowControl/>
              <w:rPr>
                <w:rFonts w:asciiTheme="minorHAnsi" w:hAnsiTheme="minorHAnsi" w:cstheme="minorHAnsi"/>
                <w:b/>
                <w:bCs/>
                <w:color w:val="auto"/>
                <w:sz w:val="18"/>
                <w:szCs w:val="18"/>
              </w:rPr>
            </w:pPr>
            <w:r w:rsidRPr="00893544">
              <w:rPr>
                <w:rFonts w:asciiTheme="minorHAnsi" w:hAnsiTheme="minorHAnsi" w:cstheme="minorHAnsi"/>
                <w:b/>
                <w:bCs/>
                <w:color w:val="auto"/>
                <w:sz w:val="18"/>
                <w:szCs w:val="18"/>
              </w:rPr>
              <w:t>Výdavky PO</w:t>
            </w:r>
          </w:p>
        </w:tc>
        <w:tc>
          <w:tcPr>
            <w:tcW w:w="1897" w:type="dxa"/>
            <w:tcBorders>
              <w:top w:val="nil"/>
              <w:left w:val="nil"/>
              <w:bottom w:val="nil"/>
              <w:right w:val="nil"/>
            </w:tcBorders>
            <w:shd w:val="clear" w:color="auto" w:fill="A8D08D" w:themeFill="accent6" w:themeFillTint="99"/>
            <w:noWrap/>
            <w:vAlign w:val="center"/>
          </w:tcPr>
          <w:p w14:paraId="3CA08A29" w14:textId="77777777" w:rsidR="00893544" w:rsidRPr="00893544" w:rsidRDefault="00893544" w:rsidP="00893544">
            <w:pPr>
              <w:widowControl/>
              <w:jc w:val="right"/>
              <w:rPr>
                <w:rFonts w:asciiTheme="minorHAnsi" w:hAnsiTheme="minorHAnsi" w:cstheme="minorHAnsi"/>
                <w:b/>
                <w:bCs/>
                <w:color w:val="auto"/>
                <w:sz w:val="18"/>
                <w:szCs w:val="18"/>
              </w:rPr>
            </w:pPr>
            <w:r w:rsidRPr="00893544">
              <w:rPr>
                <w:rFonts w:asciiTheme="minorHAnsi" w:hAnsiTheme="minorHAnsi" w:cstheme="minorHAnsi"/>
                <w:b/>
                <w:bCs/>
                <w:color w:val="auto"/>
                <w:sz w:val="18"/>
                <w:szCs w:val="18"/>
              </w:rPr>
              <w:t>2 105 344,00</w:t>
            </w:r>
          </w:p>
        </w:tc>
        <w:tc>
          <w:tcPr>
            <w:tcW w:w="1843" w:type="dxa"/>
            <w:tcBorders>
              <w:top w:val="nil"/>
              <w:left w:val="nil"/>
              <w:bottom w:val="nil"/>
              <w:right w:val="nil"/>
            </w:tcBorders>
            <w:shd w:val="clear" w:color="auto" w:fill="A8D08D" w:themeFill="accent6" w:themeFillTint="99"/>
            <w:noWrap/>
            <w:vAlign w:val="center"/>
          </w:tcPr>
          <w:p w14:paraId="75E11E42" w14:textId="77777777" w:rsidR="00893544" w:rsidRPr="00893544" w:rsidRDefault="00893544" w:rsidP="00893544">
            <w:pPr>
              <w:widowControl/>
              <w:jc w:val="right"/>
              <w:rPr>
                <w:rFonts w:asciiTheme="minorHAnsi" w:hAnsiTheme="minorHAnsi" w:cstheme="minorHAnsi"/>
                <w:b/>
                <w:bCs/>
                <w:color w:val="auto"/>
                <w:sz w:val="18"/>
                <w:szCs w:val="18"/>
              </w:rPr>
            </w:pPr>
            <w:r w:rsidRPr="00893544">
              <w:rPr>
                <w:rFonts w:asciiTheme="minorHAnsi" w:hAnsiTheme="minorHAnsi" w:cstheme="minorHAnsi"/>
                <w:b/>
                <w:bCs/>
                <w:color w:val="auto"/>
                <w:sz w:val="18"/>
                <w:szCs w:val="18"/>
              </w:rPr>
              <w:t>2 105 344,00</w:t>
            </w:r>
          </w:p>
        </w:tc>
        <w:tc>
          <w:tcPr>
            <w:tcW w:w="1701" w:type="dxa"/>
            <w:tcBorders>
              <w:top w:val="nil"/>
              <w:left w:val="nil"/>
              <w:bottom w:val="nil"/>
              <w:right w:val="nil"/>
            </w:tcBorders>
            <w:shd w:val="clear" w:color="auto" w:fill="A8D08D" w:themeFill="accent6" w:themeFillTint="99"/>
            <w:noWrap/>
            <w:vAlign w:val="center"/>
          </w:tcPr>
          <w:p w14:paraId="5852C23C" w14:textId="77777777" w:rsidR="00893544" w:rsidRPr="00893544" w:rsidRDefault="00893544" w:rsidP="00893544">
            <w:pPr>
              <w:widowControl/>
              <w:jc w:val="right"/>
              <w:rPr>
                <w:rFonts w:asciiTheme="minorHAnsi" w:hAnsiTheme="minorHAnsi" w:cstheme="minorHAnsi"/>
                <w:b/>
                <w:bCs/>
                <w:color w:val="auto"/>
                <w:sz w:val="18"/>
                <w:szCs w:val="18"/>
              </w:rPr>
            </w:pPr>
            <w:r w:rsidRPr="00893544">
              <w:rPr>
                <w:rFonts w:asciiTheme="minorHAnsi" w:hAnsiTheme="minorHAnsi" w:cstheme="minorHAnsi"/>
                <w:b/>
                <w:bCs/>
                <w:color w:val="auto"/>
                <w:sz w:val="18"/>
                <w:szCs w:val="18"/>
              </w:rPr>
              <w:t>2 341 654,42</w:t>
            </w:r>
          </w:p>
        </w:tc>
        <w:tc>
          <w:tcPr>
            <w:tcW w:w="1417" w:type="dxa"/>
            <w:tcBorders>
              <w:top w:val="nil"/>
              <w:left w:val="nil"/>
              <w:bottom w:val="nil"/>
              <w:right w:val="nil"/>
            </w:tcBorders>
            <w:shd w:val="clear" w:color="auto" w:fill="A8D08D" w:themeFill="accent6" w:themeFillTint="99"/>
            <w:noWrap/>
            <w:vAlign w:val="center"/>
          </w:tcPr>
          <w:p w14:paraId="79F2662A" w14:textId="77777777" w:rsidR="00893544" w:rsidRPr="00893544" w:rsidRDefault="00893544" w:rsidP="00893544">
            <w:pPr>
              <w:widowControl/>
              <w:jc w:val="right"/>
              <w:rPr>
                <w:rFonts w:asciiTheme="minorHAnsi" w:hAnsiTheme="minorHAnsi" w:cstheme="minorHAnsi"/>
                <w:b/>
                <w:bCs/>
                <w:color w:val="auto"/>
                <w:sz w:val="18"/>
                <w:szCs w:val="18"/>
              </w:rPr>
            </w:pPr>
            <w:r w:rsidRPr="00893544">
              <w:rPr>
                <w:rFonts w:asciiTheme="minorHAnsi" w:hAnsiTheme="minorHAnsi" w:cstheme="minorHAnsi"/>
                <w:b/>
                <w:bCs/>
                <w:color w:val="auto"/>
                <w:sz w:val="18"/>
                <w:szCs w:val="18"/>
              </w:rPr>
              <w:t>111,22</w:t>
            </w:r>
          </w:p>
        </w:tc>
      </w:tr>
    </w:tbl>
    <w:p w14:paraId="1A5652E6" w14:textId="77777777" w:rsidR="003B40FE" w:rsidRPr="0034422F" w:rsidRDefault="003B40FE" w:rsidP="0034422F">
      <w:pPr>
        <w:pStyle w:val="Zkladntext"/>
        <w:spacing w:line="239" w:lineRule="auto"/>
        <w:ind w:left="473" w:right="108"/>
        <w:jc w:val="both"/>
        <w:rPr>
          <w:rFonts w:ascii="Calibri" w:hAnsi="Calibri" w:cs="Calibri"/>
          <w:sz w:val="22"/>
          <w:szCs w:val="22"/>
        </w:rPr>
      </w:pPr>
    </w:p>
    <w:bookmarkEnd w:id="30"/>
    <w:p w14:paraId="7CB70357" w14:textId="77777777" w:rsidR="00485045" w:rsidRPr="004B6983" w:rsidRDefault="00485045" w:rsidP="00D92BD1">
      <w:pPr>
        <w:spacing w:line="260" w:lineRule="atLeast"/>
        <w:rPr>
          <w:rFonts w:asciiTheme="minorHAnsi" w:hAnsiTheme="minorHAnsi" w:cstheme="minorHAnsi"/>
          <w:color w:val="FF0000"/>
          <w:sz w:val="2"/>
          <w:szCs w:val="2"/>
        </w:rPr>
      </w:pPr>
    </w:p>
    <w:p w14:paraId="14080CE1" w14:textId="77777777" w:rsidR="00252B3D" w:rsidRPr="004B6983" w:rsidRDefault="00252B3D" w:rsidP="00F510AF">
      <w:pPr>
        <w:pStyle w:val="Style52"/>
        <w:keepNext/>
        <w:keepLines/>
        <w:shd w:val="clear" w:color="auto" w:fill="auto"/>
        <w:spacing w:before="0" w:after="0" w:line="260" w:lineRule="atLeast"/>
        <w:rPr>
          <w:rFonts w:asciiTheme="minorHAnsi" w:hAnsiTheme="minorHAnsi" w:cstheme="minorHAnsi"/>
          <w:b w:val="0"/>
          <w:bCs w:val="0"/>
          <w:sz w:val="2"/>
          <w:szCs w:val="2"/>
        </w:rPr>
      </w:pPr>
      <w:bookmarkStart w:id="32" w:name="bookmark33"/>
    </w:p>
    <w:p w14:paraId="2342F43A" w14:textId="77777777" w:rsidR="00DA410E" w:rsidRPr="004B6983" w:rsidRDefault="00DA410E" w:rsidP="00893544">
      <w:pPr>
        <w:framePr w:w="8941" w:h="1591" w:hRule="exact" w:wrap="notBeside" w:vAnchor="text" w:hAnchor="page" w:x="1306" w:y="1075"/>
        <w:spacing w:line="260" w:lineRule="atLeast"/>
        <w:rPr>
          <w:rFonts w:asciiTheme="minorHAnsi" w:hAnsiTheme="minorHAnsi" w:cstheme="minorHAnsi"/>
          <w:color w:val="auto"/>
          <w:sz w:val="2"/>
          <w:szCs w:val="2"/>
        </w:rPr>
      </w:pPr>
    </w:p>
    <w:p w14:paraId="4B155645" w14:textId="661F3ECB" w:rsidR="001B5A6B" w:rsidRPr="00BC5C26" w:rsidRDefault="001C75D9" w:rsidP="001B5A6B">
      <w:pPr>
        <w:pStyle w:val="Zkladntext"/>
        <w:numPr>
          <w:ilvl w:val="1"/>
          <w:numId w:val="47"/>
        </w:numPr>
        <w:ind w:right="109"/>
        <w:jc w:val="both"/>
        <w:rPr>
          <w:rFonts w:cs="Calibri"/>
          <w:b/>
          <w:bCs/>
        </w:rPr>
      </w:pPr>
      <w:r>
        <w:rPr>
          <w:rFonts w:cs="Calibri"/>
          <w:b/>
          <w:bCs/>
        </w:rPr>
        <w:t>Obchodné spoločnosti:</w:t>
      </w:r>
    </w:p>
    <w:tbl>
      <w:tblPr>
        <w:tblpPr w:leftFromText="141" w:rightFromText="141" w:vertAnchor="text" w:horzAnchor="margin" w:tblpY="153"/>
        <w:tblW w:w="9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679"/>
        <w:gridCol w:w="2303"/>
        <w:gridCol w:w="2134"/>
        <w:gridCol w:w="1619"/>
      </w:tblGrid>
      <w:tr w:rsidR="00BC5C26" w:rsidRPr="004B6983" w14:paraId="08EA2406" w14:textId="77777777" w:rsidTr="00BC5C26">
        <w:trPr>
          <w:trHeight w:hRule="exact" w:val="518"/>
        </w:trPr>
        <w:tc>
          <w:tcPr>
            <w:tcW w:w="3679" w:type="dxa"/>
            <w:shd w:val="clear" w:color="auto" w:fill="385623" w:themeFill="accent6" w:themeFillShade="80"/>
            <w:vAlign w:val="center"/>
          </w:tcPr>
          <w:p w14:paraId="615E83BC" w14:textId="77777777" w:rsidR="00BC5C26" w:rsidRPr="004B6983" w:rsidRDefault="00BC5C26" w:rsidP="00BC5C26">
            <w:pPr>
              <w:pStyle w:val="Style13"/>
              <w:shd w:val="clear" w:color="auto" w:fill="auto"/>
              <w:spacing w:line="260" w:lineRule="atLeast"/>
              <w:ind w:left="20" w:firstLine="0"/>
              <w:jc w:val="center"/>
              <w:rPr>
                <w:rFonts w:asciiTheme="minorHAnsi" w:hAnsiTheme="minorHAnsi" w:cstheme="minorHAnsi"/>
                <w:color w:val="FFFFFF" w:themeColor="background1"/>
                <w:sz w:val="20"/>
                <w:szCs w:val="20"/>
              </w:rPr>
            </w:pPr>
            <w:bookmarkStart w:id="33" w:name="_Hlk99706329"/>
            <w:r w:rsidRPr="004B6983">
              <w:rPr>
                <w:rStyle w:val="CharStyle50"/>
                <w:rFonts w:asciiTheme="minorHAnsi" w:hAnsiTheme="minorHAnsi" w:cstheme="minorHAnsi"/>
                <w:color w:val="FFFFFF" w:themeColor="background1"/>
                <w:sz w:val="20"/>
                <w:szCs w:val="20"/>
              </w:rPr>
              <w:t>Názov právnickej osoby</w:t>
            </w:r>
          </w:p>
        </w:tc>
        <w:tc>
          <w:tcPr>
            <w:tcW w:w="2303" w:type="dxa"/>
            <w:shd w:val="clear" w:color="auto" w:fill="385623" w:themeFill="accent6" w:themeFillShade="80"/>
            <w:vAlign w:val="center"/>
          </w:tcPr>
          <w:p w14:paraId="01F0ABD3" w14:textId="77777777" w:rsidR="00BC5C26" w:rsidRPr="004B6983" w:rsidRDefault="00BC5C26" w:rsidP="00BC5C26">
            <w:pPr>
              <w:pStyle w:val="Style13"/>
              <w:shd w:val="clear" w:color="auto" w:fill="auto"/>
              <w:spacing w:line="260" w:lineRule="atLeast"/>
              <w:ind w:firstLine="0"/>
              <w:jc w:val="center"/>
              <w:rPr>
                <w:rFonts w:asciiTheme="minorHAnsi" w:hAnsiTheme="minorHAnsi" w:cstheme="minorHAnsi"/>
                <w:color w:val="FFFFFF" w:themeColor="background1"/>
                <w:sz w:val="20"/>
                <w:szCs w:val="20"/>
              </w:rPr>
            </w:pPr>
            <w:r w:rsidRPr="004B6983">
              <w:rPr>
                <w:rStyle w:val="CharStyle50"/>
                <w:rFonts w:asciiTheme="minorHAnsi" w:hAnsiTheme="minorHAnsi" w:cstheme="minorHAnsi"/>
                <w:color w:val="FFFFFF" w:themeColor="background1"/>
                <w:sz w:val="20"/>
                <w:szCs w:val="20"/>
              </w:rPr>
              <w:t>Sídlo</w:t>
            </w:r>
          </w:p>
        </w:tc>
        <w:tc>
          <w:tcPr>
            <w:tcW w:w="2134" w:type="dxa"/>
            <w:shd w:val="clear" w:color="auto" w:fill="385623" w:themeFill="accent6" w:themeFillShade="80"/>
            <w:vAlign w:val="center"/>
          </w:tcPr>
          <w:p w14:paraId="08FC800B" w14:textId="77777777" w:rsidR="00BC5C26" w:rsidRPr="004B6983" w:rsidRDefault="00BC5C26" w:rsidP="00BC5C26">
            <w:pPr>
              <w:pStyle w:val="Style13"/>
              <w:shd w:val="clear" w:color="auto" w:fill="auto"/>
              <w:spacing w:line="260" w:lineRule="atLeast"/>
              <w:ind w:firstLine="0"/>
              <w:jc w:val="center"/>
              <w:rPr>
                <w:rFonts w:asciiTheme="minorHAnsi" w:hAnsiTheme="minorHAnsi" w:cstheme="minorHAnsi"/>
                <w:color w:val="FFFFFF" w:themeColor="background1"/>
                <w:sz w:val="20"/>
                <w:szCs w:val="20"/>
              </w:rPr>
            </w:pPr>
            <w:r w:rsidRPr="004B6983">
              <w:rPr>
                <w:rStyle w:val="CharStyle50"/>
                <w:rFonts w:asciiTheme="minorHAnsi" w:hAnsiTheme="minorHAnsi" w:cstheme="minorHAnsi"/>
                <w:color w:val="FFFFFF" w:themeColor="background1"/>
                <w:sz w:val="20"/>
                <w:szCs w:val="20"/>
              </w:rPr>
              <w:t>Podiel na základnom imaní</w:t>
            </w:r>
          </w:p>
        </w:tc>
        <w:tc>
          <w:tcPr>
            <w:tcW w:w="1619" w:type="dxa"/>
            <w:shd w:val="clear" w:color="auto" w:fill="385623" w:themeFill="accent6" w:themeFillShade="80"/>
            <w:vAlign w:val="center"/>
          </w:tcPr>
          <w:p w14:paraId="59C8D6ED" w14:textId="77777777" w:rsidR="00BC5C26" w:rsidRPr="004B6983" w:rsidRDefault="00BC5C26" w:rsidP="00BC5C26">
            <w:pPr>
              <w:pStyle w:val="Style13"/>
              <w:shd w:val="clear" w:color="auto" w:fill="auto"/>
              <w:spacing w:line="260" w:lineRule="atLeast"/>
              <w:ind w:left="20" w:firstLine="0"/>
              <w:jc w:val="center"/>
              <w:rPr>
                <w:rFonts w:asciiTheme="minorHAnsi" w:hAnsiTheme="minorHAnsi" w:cstheme="minorHAnsi"/>
                <w:color w:val="FFFFFF" w:themeColor="background1"/>
                <w:sz w:val="20"/>
                <w:szCs w:val="20"/>
              </w:rPr>
            </w:pPr>
            <w:r w:rsidRPr="004B6983">
              <w:rPr>
                <w:rStyle w:val="CharStyle50"/>
                <w:rFonts w:asciiTheme="minorHAnsi" w:hAnsiTheme="minorHAnsi" w:cstheme="minorHAnsi"/>
                <w:color w:val="FFFFFF" w:themeColor="background1"/>
                <w:sz w:val="20"/>
                <w:szCs w:val="20"/>
              </w:rPr>
              <w:t>IČO</w:t>
            </w:r>
          </w:p>
        </w:tc>
      </w:tr>
      <w:tr w:rsidR="00BC5C26" w:rsidRPr="004B6983" w14:paraId="375732F6" w14:textId="77777777" w:rsidTr="00BC5C26">
        <w:trPr>
          <w:trHeight w:hRule="exact" w:val="495"/>
        </w:trPr>
        <w:tc>
          <w:tcPr>
            <w:tcW w:w="3679" w:type="dxa"/>
            <w:shd w:val="clear" w:color="auto" w:fill="C5E0B3" w:themeFill="accent6" w:themeFillTint="66"/>
            <w:vAlign w:val="center"/>
          </w:tcPr>
          <w:p w14:paraId="1974ADE2" w14:textId="77777777" w:rsidR="00BC5C26" w:rsidRPr="004B6983" w:rsidRDefault="00BC5C26" w:rsidP="00BC5C26">
            <w:pPr>
              <w:pStyle w:val="Style13"/>
              <w:shd w:val="clear" w:color="auto" w:fill="auto"/>
              <w:spacing w:line="260" w:lineRule="atLeast"/>
              <w:ind w:right="160" w:firstLine="0"/>
              <w:rPr>
                <w:rFonts w:asciiTheme="minorHAnsi" w:hAnsiTheme="minorHAnsi" w:cstheme="minorHAnsi"/>
                <w:sz w:val="20"/>
                <w:szCs w:val="20"/>
              </w:rPr>
            </w:pPr>
            <w:r w:rsidRPr="004B6983">
              <w:rPr>
                <w:rStyle w:val="CharStyle51"/>
                <w:rFonts w:asciiTheme="minorHAnsi" w:hAnsiTheme="minorHAnsi" w:cstheme="minorHAnsi"/>
                <w:sz w:val="20"/>
                <w:szCs w:val="20"/>
              </w:rPr>
              <w:t>Pezinská mestská spoločnosť, s. r. o.</w:t>
            </w:r>
          </w:p>
        </w:tc>
        <w:tc>
          <w:tcPr>
            <w:tcW w:w="2303" w:type="dxa"/>
            <w:shd w:val="clear" w:color="auto" w:fill="FFFFFF"/>
            <w:vAlign w:val="center"/>
          </w:tcPr>
          <w:p w14:paraId="2C3F7751" w14:textId="77777777" w:rsidR="00BC5C26" w:rsidRPr="004B6983" w:rsidRDefault="00BC5C26" w:rsidP="00BC5C26">
            <w:pPr>
              <w:pStyle w:val="Style13"/>
              <w:shd w:val="clear" w:color="auto" w:fill="auto"/>
              <w:spacing w:line="260" w:lineRule="atLeast"/>
              <w:ind w:left="300" w:firstLine="0"/>
              <w:jc w:val="left"/>
              <w:rPr>
                <w:rFonts w:asciiTheme="minorHAnsi" w:hAnsiTheme="minorHAnsi" w:cstheme="minorHAnsi"/>
                <w:sz w:val="20"/>
                <w:szCs w:val="20"/>
              </w:rPr>
            </w:pPr>
            <w:r w:rsidRPr="004B6983">
              <w:rPr>
                <w:rStyle w:val="CharStyle51"/>
                <w:rFonts w:asciiTheme="minorHAnsi" w:hAnsiTheme="minorHAnsi" w:cstheme="minorHAnsi"/>
                <w:sz w:val="20"/>
                <w:szCs w:val="20"/>
              </w:rPr>
              <w:t>Hollého 2, Pezinok</w:t>
            </w:r>
          </w:p>
        </w:tc>
        <w:tc>
          <w:tcPr>
            <w:tcW w:w="2134" w:type="dxa"/>
            <w:shd w:val="clear" w:color="auto" w:fill="FFFFFF"/>
            <w:vAlign w:val="center"/>
          </w:tcPr>
          <w:p w14:paraId="19D12B74" w14:textId="77777777" w:rsidR="00BC5C26" w:rsidRPr="004B6983" w:rsidRDefault="00BC5C26" w:rsidP="00BC5C26">
            <w:pPr>
              <w:pStyle w:val="Style13"/>
              <w:shd w:val="clear" w:color="auto" w:fill="auto"/>
              <w:spacing w:line="260" w:lineRule="atLeast"/>
              <w:ind w:firstLine="0"/>
              <w:jc w:val="center"/>
              <w:rPr>
                <w:rFonts w:asciiTheme="minorHAnsi" w:hAnsiTheme="minorHAnsi" w:cstheme="minorHAnsi"/>
                <w:b/>
                <w:sz w:val="20"/>
                <w:szCs w:val="20"/>
              </w:rPr>
            </w:pPr>
            <w:r w:rsidRPr="004B6983">
              <w:rPr>
                <w:rStyle w:val="CharStyle50"/>
                <w:rFonts w:asciiTheme="minorHAnsi" w:hAnsiTheme="minorHAnsi" w:cstheme="minorHAnsi"/>
                <w:b w:val="0"/>
                <w:sz w:val="20"/>
                <w:szCs w:val="20"/>
              </w:rPr>
              <w:t>100%</w:t>
            </w:r>
          </w:p>
        </w:tc>
        <w:tc>
          <w:tcPr>
            <w:tcW w:w="1619" w:type="dxa"/>
            <w:shd w:val="clear" w:color="auto" w:fill="FFFFFF"/>
            <w:vAlign w:val="center"/>
          </w:tcPr>
          <w:p w14:paraId="087CD07E" w14:textId="77777777" w:rsidR="00BC5C26" w:rsidRPr="004B6983" w:rsidRDefault="00BC5C26" w:rsidP="00BC5C26">
            <w:pPr>
              <w:pStyle w:val="Style13"/>
              <w:shd w:val="clear" w:color="auto" w:fill="auto"/>
              <w:spacing w:line="260" w:lineRule="atLeast"/>
              <w:ind w:left="300" w:firstLine="0"/>
              <w:jc w:val="left"/>
              <w:rPr>
                <w:rFonts w:asciiTheme="minorHAnsi" w:hAnsiTheme="minorHAnsi" w:cstheme="minorHAnsi"/>
                <w:sz w:val="20"/>
                <w:szCs w:val="20"/>
              </w:rPr>
            </w:pPr>
            <w:r w:rsidRPr="004B6983">
              <w:rPr>
                <w:rStyle w:val="CharStyle51"/>
                <w:rFonts w:asciiTheme="minorHAnsi" w:hAnsiTheme="minorHAnsi" w:cstheme="minorHAnsi"/>
                <w:sz w:val="20"/>
                <w:szCs w:val="20"/>
              </w:rPr>
              <w:t>36366277</w:t>
            </w:r>
          </w:p>
        </w:tc>
      </w:tr>
      <w:tr w:rsidR="00BC5C26" w:rsidRPr="004B6983" w14:paraId="6B012500" w14:textId="77777777" w:rsidTr="00BC5C26">
        <w:trPr>
          <w:trHeight w:hRule="exact" w:val="430"/>
        </w:trPr>
        <w:tc>
          <w:tcPr>
            <w:tcW w:w="3679" w:type="dxa"/>
            <w:shd w:val="clear" w:color="auto" w:fill="C5E0B3" w:themeFill="accent6" w:themeFillTint="66"/>
            <w:vAlign w:val="center"/>
          </w:tcPr>
          <w:p w14:paraId="274AE242" w14:textId="77777777" w:rsidR="00BC5C26" w:rsidRPr="004B6983" w:rsidRDefault="00BC5C26" w:rsidP="00BC5C26">
            <w:pPr>
              <w:pStyle w:val="Style13"/>
              <w:shd w:val="clear" w:color="auto" w:fill="auto"/>
              <w:spacing w:line="260" w:lineRule="atLeast"/>
              <w:ind w:firstLine="0"/>
              <w:rPr>
                <w:rFonts w:asciiTheme="minorHAnsi" w:hAnsiTheme="minorHAnsi" w:cstheme="minorHAnsi"/>
                <w:sz w:val="20"/>
                <w:szCs w:val="20"/>
              </w:rPr>
            </w:pPr>
            <w:r w:rsidRPr="004B6983">
              <w:rPr>
                <w:rStyle w:val="CharStyle51"/>
                <w:rFonts w:asciiTheme="minorHAnsi" w:hAnsiTheme="minorHAnsi" w:cstheme="minorHAnsi"/>
                <w:sz w:val="20"/>
                <w:szCs w:val="20"/>
              </w:rPr>
              <w:t>TV PEZINOK, s. r. o.</w:t>
            </w:r>
          </w:p>
        </w:tc>
        <w:tc>
          <w:tcPr>
            <w:tcW w:w="2303" w:type="dxa"/>
            <w:shd w:val="clear" w:color="auto" w:fill="FFFFFF"/>
            <w:vAlign w:val="center"/>
          </w:tcPr>
          <w:p w14:paraId="7ED6BE1D" w14:textId="77777777" w:rsidR="00BC5C26" w:rsidRPr="004B6983" w:rsidRDefault="00BC5C26" w:rsidP="00BC5C26">
            <w:pPr>
              <w:pStyle w:val="Style13"/>
              <w:shd w:val="clear" w:color="auto" w:fill="auto"/>
              <w:spacing w:line="260" w:lineRule="atLeast"/>
              <w:ind w:left="140" w:firstLine="0"/>
              <w:jc w:val="left"/>
              <w:rPr>
                <w:rFonts w:asciiTheme="minorHAnsi" w:hAnsiTheme="minorHAnsi" w:cstheme="minorHAnsi"/>
                <w:sz w:val="20"/>
                <w:szCs w:val="20"/>
              </w:rPr>
            </w:pPr>
            <w:proofErr w:type="spellStart"/>
            <w:r w:rsidRPr="004B6983">
              <w:rPr>
                <w:rStyle w:val="CharStyle51"/>
                <w:rFonts w:asciiTheme="minorHAnsi" w:hAnsiTheme="minorHAnsi" w:cstheme="minorHAnsi"/>
                <w:sz w:val="20"/>
                <w:szCs w:val="20"/>
              </w:rPr>
              <w:t>Holubyho</w:t>
            </w:r>
            <w:proofErr w:type="spellEnd"/>
            <w:r w:rsidRPr="004B6983">
              <w:rPr>
                <w:rStyle w:val="CharStyle51"/>
                <w:rFonts w:asciiTheme="minorHAnsi" w:hAnsiTheme="minorHAnsi" w:cstheme="minorHAnsi"/>
                <w:sz w:val="20"/>
                <w:szCs w:val="20"/>
              </w:rPr>
              <w:t xml:space="preserve"> 42, Pezinok</w:t>
            </w:r>
          </w:p>
        </w:tc>
        <w:tc>
          <w:tcPr>
            <w:tcW w:w="2134" w:type="dxa"/>
            <w:shd w:val="clear" w:color="auto" w:fill="FFFFFF"/>
            <w:vAlign w:val="center"/>
          </w:tcPr>
          <w:p w14:paraId="0F484AF6" w14:textId="77777777" w:rsidR="00BC5C26" w:rsidRPr="004B6983" w:rsidRDefault="00BC5C26" w:rsidP="00BC5C26">
            <w:pPr>
              <w:pStyle w:val="Style13"/>
              <w:shd w:val="clear" w:color="auto" w:fill="auto"/>
              <w:spacing w:line="260" w:lineRule="atLeast"/>
              <w:ind w:firstLine="0"/>
              <w:jc w:val="center"/>
              <w:rPr>
                <w:rFonts w:asciiTheme="minorHAnsi" w:hAnsiTheme="minorHAnsi" w:cstheme="minorHAnsi"/>
                <w:sz w:val="20"/>
                <w:szCs w:val="20"/>
              </w:rPr>
            </w:pPr>
            <w:r w:rsidRPr="004B6983">
              <w:rPr>
                <w:rStyle w:val="CharStyle51"/>
                <w:rFonts w:asciiTheme="minorHAnsi" w:hAnsiTheme="minorHAnsi" w:cstheme="minorHAnsi"/>
                <w:sz w:val="20"/>
                <w:szCs w:val="20"/>
              </w:rPr>
              <w:t>100%</w:t>
            </w:r>
          </w:p>
        </w:tc>
        <w:tc>
          <w:tcPr>
            <w:tcW w:w="1619" w:type="dxa"/>
            <w:shd w:val="clear" w:color="auto" w:fill="FFFFFF"/>
            <w:vAlign w:val="center"/>
          </w:tcPr>
          <w:p w14:paraId="63706C8C" w14:textId="77777777" w:rsidR="00BC5C26" w:rsidRPr="004B6983" w:rsidRDefault="00BC5C26" w:rsidP="00BC5C26">
            <w:pPr>
              <w:pStyle w:val="Style13"/>
              <w:shd w:val="clear" w:color="auto" w:fill="auto"/>
              <w:spacing w:line="260" w:lineRule="atLeast"/>
              <w:ind w:left="300" w:firstLine="0"/>
              <w:jc w:val="left"/>
              <w:rPr>
                <w:rFonts w:asciiTheme="minorHAnsi" w:hAnsiTheme="minorHAnsi" w:cstheme="minorHAnsi"/>
                <w:sz w:val="20"/>
                <w:szCs w:val="20"/>
              </w:rPr>
            </w:pPr>
            <w:r w:rsidRPr="004B6983">
              <w:rPr>
                <w:rStyle w:val="CharStyle51"/>
                <w:rFonts w:asciiTheme="minorHAnsi" w:hAnsiTheme="minorHAnsi" w:cstheme="minorHAnsi"/>
                <w:sz w:val="20"/>
                <w:szCs w:val="20"/>
              </w:rPr>
              <w:t>35726032</w:t>
            </w:r>
          </w:p>
        </w:tc>
      </w:tr>
    </w:tbl>
    <w:bookmarkEnd w:id="33"/>
    <w:p w14:paraId="06F07958" w14:textId="77777777" w:rsidR="003B40FE" w:rsidRPr="001B5A6B" w:rsidRDefault="001B5A6B" w:rsidP="001C75D9">
      <w:pPr>
        <w:pStyle w:val="Zkladntext"/>
        <w:ind w:right="109"/>
        <w:jc w:val="both"/>
        <w:rPr>
          <w:rFonts w:asciiTheme="minorHAnsi" w:hAnsiTheme="minorHAnsi" w:cstheme="minorHAnsi"/>
          <w:b/>
          <w:bCs/>
          <w:sz w:val="22"/>
          <w:szCs w:val="22"/>
        </w:rPr>
      </w:pPr>
      <w:r w:rsidRPr="001B5A6B">
        <w:rPr>
          <w:rFonts w:asciiTheme="minorHAnsi" w:hAnsiTheme="minorHAnsi" w:cstheme="minorHAnsi"/>
          <w:b/>
          <w:bCs/>
          <w:sz w:val="22"/>
          <w:szCs w:val="22"/>
        </w:rPr>
        <w:t>Pezinská</w:t>
      </w:r>
      <w:r w:rsidRPr="001B5A6B">
        <w:rPr>
          <w:rFonts w:asciiTheme="minorHAnsi" w:hAnsiTheme="minorHAnsi" w:cstheme="minorHAnsi"/>
          <w:b/>
          <w:bCs/>
          <w:spacing w:val="41"/>
          <w:sz w:val="22"/>
          <w:szCs w:val="22"/>
        </w:rPr>
        <w:t xml:space="preserve"> </w:t>
      </w:r>
      <w:r w:rsidRPr="001B5A6B">
        <w:rPr>
          <w:rFonts w:asciiTheme="minorHAnsi" w:hAnsiTheme="minorHAnsi" w:cstheme="minorHAnsi"/>
          <w:b/>
          <w:bCs/>
          <w:spacing w:val="-1"/>
          <w:sz w:val="22"/>
          <w:szCs w:val="22"/>
        </w:rPr>
        <w:t>mestská</w:t>
      </w:r>
      <w:r w:rsidRPr="001B5A6B">
        <w:rPr>
          <w:rFonts w:asciiTheme="minorHAnsi" w:hAnsiTheme="minorHAnsi" w:cstheme="minorHAnsi"/>
          <w:b/>
          <w:bCs/>
          <w:spacing w:val="42"/>
          <w:sz w:val="22"/>
          <w:szCs w:val="22"/>
        </w:rPr>
        <w:t xml:space="preserve"> </w:t>
      </w:r>
      <w:r w:rsidRPr="001B5A6B">
        <w:rPr>
          <w:rFonts w:asciiTheme="minorHAnsi" w:hAnsiTheme="minorHAnsi" w:cstheme="minorHAnsi"/>
          <w:b/>
          <w:bCs/>
          <w:spacing w:val="-1"/>
          <w:sz w:val="22"/>
          <w:szCs w:val="22"/>
        </w:rPr>
        <w:t>spoločnosť,</w:t>
      </w:r>
      <w:r w:rsidRPr="001B5A6B">
        <w:rPr>
          <w:rFonts w:asciiTheme="minorHAnsi" w:hAnsiTheme="minorHAnsi" w:cstheme="minorHAnsi"/>
          <w:b/>
          <w:bCs/>
          <w:spacing w:val="47"/>
          <w:sz w:val="22"/>
          <w:szCs w:val="22"/>
        </w:rPr>
        <w:t xml:space="preserve"> </w:t>
      </w:r>
      <w:r w:rsidRPr="001B5A6B">
        <w:rPr>
          <w:rFonts w:asciiTheme="minorHAnsi" w:hAnsiTheme="minorHAnsi" w:cstheme="minorHAnsi"/>
          <w:b/>
          <w:bCs/>
          <w:spacing w:val="-1"/>
          <w:sz w:val="22"/>
          <w:szCs w:val="22"/>
        </w:rPr>
        <w:t>s.</w:t>
      </w:r>
      <w:r w:rsidRPr="001B5A6B">
        <w:rPr>
          <w:rFonts w:asciiTheme="minorHAnsi" w:hAnsiTheme="minorHAnsi" w:cstheme="minorHAnsi"/>
          <w:b/>
          <w:bCs/>
          <w:spacing w:val="46"/>
          <w:sz w:val="22"/>
          <w:szCs w:val="22"/>
        </w:rPr>
        <w:t xml:space="preserve"> </w:t>
      </w:r>
      <w:r w:rsidRPr="001B5A6B">
        <w:rPr>
          <w:rFonts w:asciiTheme="minorHAnsi" w:hAnsiTheme="minorHAnsi" w:cstheme="minorHAnsi"/>
          <w:b/>
          <w:bCs/>
          <w:spacing w:val="-1"/>
          <w:sz w:val="22"/>
          <w:szCs w:val="22"/>
        </w:rPr>
        <w:t>r.</w:t>
      </w:r>
      <w:r w:rsidRPr="001B5A6B">
        <w:rPr>
          <w:rFonts w:asciiTheme="minorHAnsi" w:hAnsiTheme="minorHAnsi" w:cstheme="minorHAnsi"/>
          <w:b/>
          <w:bCs/>
          <w:spacing w:val="47"/>
          <w:sz w:val="22"/>
          <w:szCs w:val="22"/>
        </w:rPr>
        <w:t xml:space="preserve"> </w:t>
      </w:r>
      <w:r w:rsidRPr="001B5A6B">
        <w:rPr>
          <w:rFonts w:asciiTheme="minorHAnsi" w:hAnsiTheme="minorHAnsi" w:cstheme="minorHAnsi"/>
          <w:b/>
          <w:bCs/>
          <w:spacing w:val="-2"/>
          <w:sz w:val="22"/>
          <w:szCs w:val="22"/>
        </w:rPr>
        <w:t>o.</w:t>
      </w:r>
      <w:r w:rsidRPr="001B5A6B">
        <w:rPr>
          <w:rFonts w:asciiTheme="minorHAnsi" w:hAnsiTheme="minorHAnsi" w:cstheme="minorHAnsi"/>
          <w:b/>
          <w:bCs/>
          <w:sz w:val="22"/>
          <w:szCs w:val="22"/>
        </w:rPr>
        <w:t xml:space="preserve">  </w:t>
      </w:r>
      <w:r w:rsidRPr="001B5A6B">
        <w:rPr>
          <w:rFonts w:asciiTheme="minorHAnsi" w:hAnsiTheme="minorHAnsi" w:cstheme="minorHAnsi"/>
          <w:sz w:val="22"/>
          <w:szCs w:val="22"/>
        </w:rPr>
        <w:t>-</w:t>
      </w:r>
      <w:r w:rsidRPr="001B5A6B">
        <w:rPr>
          <w:rFonts w:asciiTheme="minorHAnsi" w:hAnsiTheme="minorHAnsi" w:cstheme="minorHAnsi"/>
          <w:spacing w:val="43"/>
          <w:sz w:val="22"/>
          <w:szCs w:val="22"/>
        </w:rPr>
        <w:t xml:space="preserve"> </w:t>
      </w:r>
      <w:r w:rsidRPr="001B5A6B">
        <w:rPr>
          <w:rFonts w:asciiTheme="minorHAnsi" w:hAnsiTheme="minorHAnsi" w:cstheme="minorHAnsi"/>
          <w:sz w:val="22"/>
          <w:szCs w:val="22"/>
        </w:rPr>
        <w:t>je</w:t>
      </w:r>
      <w:r w:rsidRPr="001B5A6B">
        <w:rPr>
          <w:rFonts w:asciiTheme="minorHAnsi" w:hAnsiTheme="minorHAnsi" w:cstheme="minorHAnsi"/>
          <w:spacing w:val="44"/>
          <w:sz w:val="22"/>
          <w:szCs w:val="22"/>
        </w:rPr>
        <w:t xml:space="preserve"> </w:t>
      </w:r>
      <w:r w:rsidRPr="001B5A6B">
        <w:rPr>
          <w:rFonts w:asciiTheme="minorHAnsi" w:hAnsiTheme="minorHAnsi" w:cstheme="minorHAnsi"/>
          <w:spacing w:val="-1"/>
          <w:sz w:val="22"/>
          <w:szCs w:val="22"/>
        </w:rPr>
        <w:t>dcérskou spoločnosťou</w:t>
      </w:r>
      <w:r w:rsidRPr="001B5A6B">
        <w:rPr>
          <w:rFonts w:asciiTheme="minorHAnsi" w:hAnsiTheme="minorHAnsi" w:cstheme="minorHAnsi"/>
          <w:spacing w:val="45"/>
          <w:sz w:val="22"/>
          <w:szCs w:val="22"/>
        </w:rPr>
        <w:t xml:space="preserve"> </w:t>
      </w:r>
      <w:r w:rsidRPr="001B5A6B">
        <w:rPr>
          <w:rFonts w:asciiTheme="minorHAnsi" w:hAnsiTheme="minorHAnsi" w:cstheme="minorHAnsi"/>
          <w:spacing w:val="-1"/>
          <w:sz w:val="22"/>
          <w:szCs w:val="22"/>
        </w:rPr>
        <w:t>mesta</w:t>
      </w:r>
      <w:r w:rsidRPr="001B5A6B">
        <w:rPr>
          <w:rFonts w:asciiTheme="minorHAnsi" w:hAnsiTheme="minorHAnsi" w:cstheme="minorHAnsi"/>
          <w:spacing w:val="43"/>
          <w:sz w:val="22"/>
          <w:szCs w:val="22"/>
        </w:rPr>
        <w:t xml:space="preserve"> </w:t>
      </w:r>
      <w:r w:rsidR="003B40FE" w:rsidRPr="001B5A6B">
        <w:rPr>
          <w:rFonts w:asciiTheme="minorHAnsi" w:hAnsiTheme="minorHAnsi" w:cstheme="minorHAnsi"/>
          <w:spacing w:val="-1"/>
          <w:sz w:val="22"/>
          <w:szCs w:val="22"/>
        </w:rPr>
        <w:t>Pezinok</w:t>
      </w:r>
      <w:r w:rsidR="003B40FE" w:rsidRPr="001B5A6B">
        <w:rPr>
          <w:rFonts w:asciiTheme="minorHAnsi" w:hAnsiTheme="minorHAnsi" w:cstheme="minorHAnsi"/>
          <w:spacing w:val="67"/>
          <w:sz w:val="22"/>
          <w:szCs w:val="22"/>
        </w:rPr>
        <w:t xml:space="preserve"> </w:t>
      </w:r>
      <w:r w:rsidR="003B40FE" w:rsidRPr="001B5A6B">
        <w:rPr>
          <w:rFonts w:asciiTheme="minorHAnsi" w:hAnsiTheme="minorHAnsi" w:cstheme="minorHAnsi"/>
          <w:spacing w:val="-1"/>
          <w:sz w:val="22"/>
          <w:szCs w:val="22"/>
        </w:rPr>
        <w:t>so</w:t>
      </w:r>
      <w:r w:rsidR="003B40FE" w:rsidRPr="001B5A6B">
        <w:rPr>
          <w:rFonts w:asciiTheme="minorHAnsi" w:hAnsiTheme="minorHAnsi" w:cstheme="minorHAnsi"/>
          <w:spacing w:val="6"/>
          <w:sz w:val="22"/>
          <w:szCs w:val="22"/>
        </w:rPr>
        <w:t xml:space="preserve"> </w:t>
      </w:r>
      <w:r w:rsidR="003B40FE" w:rsidRPr="001B5A6B">
        <w:rPr>
          <w:rFonts w:asciiTheme="minorHAnsi" w:hAnsiTheme="minorHAnsi" w:cstheme="minorHAnsi"/>
          <w:spacing w:val="-1"/>
          <w:sz w:val="22"/>
          <w:szCs w:val="22"/>
        </w:rPr>
        <w:t>100</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z w:val="22"/>
          <w:szCs w:val="22"/>
        </w:rPr>
        <w:t>%</w:t>
      </w:r>
      <w:r w:rsidR="003B40FE" w:rsidRPr="001B5A6B">
        <w:rPr>
          <w:rFonts w:asciiTheme="minorHAnsi" w:hAnsiTheme="minorHAnsi" w:cstheme="minorHAnsi"/>
          <w:spacing w:val="8"/>
          <w:sz w:val="22"/>
          <w:szCs w:val="22"/>
        </w:rPr>
        <w:t xml:space="preserve"> </w:t>
      </w:r>
      <w:r w:rsidR="003B40FE" w:rsidRPr="001B5A6B">
        <w:rPr>
          <w:rFonts w:asciiTheme="minorHAnsi" w:hAnsiTheme="minorHAnsi" w:cstheme="minorHAnsi"/>
          <w:spacing w:val="-1"/>
          <w:sz w:val="22"/>
          <w:szCs w:val="22"/>
        </w:rPr>
        <w:t>-</w:t>
      </w:r>
      <w:proofErr w:type="spellStart"/>
      <w:r w:rsidR="003B40FE" w:rsidRPr="001B5A6B">
        <w:rPr>
          <w:rFonts w:asciiTheme="minorHAnsi" w:hAnsiTheme="minorHAnsi" w:cstheme="minorHAnsi"/>
          <w:spacing w:val="-1"/>
          <w:sz w:val="22"/>
          <w:szCs w:val="22"/>
        </w:rPr>
        <w:t>ným</w:t>
      </w:r>
      <w:proofErr w:type="spellEnd"/>
      <w:r w:rsidR="003B40FE" w:rsidRPr="001B5A6B">
        <w:rPr>
          <w:rFonts w:asciiTheme="minorHAnsi" w:hAnsiTheme="minorHAnsi" w:cstheme="minorHAnsi"/>
          <w:spacing w:val="6"/>
          <w:sz w:val="22"/>
          <w:szCs w:val="22"/>
        </w:rPr>
        <w:t xml:space="preserve"> </w:t>
      </w:r>
      <w:r w:rsidR="003B40FE" w:rsidRPr="001B5A6B">
        <w:rPr>
          <w:rFonts w:asciiTheme="minorHAnsi" w:hAnsiTheme="minorHAnsi" w:cstheme="minorHAnsi"/>
          <w:spacing w:val="-1"/>
          <w:sz w:val="22"/>
          <w:szCs w:val="22"/>
        </w:rPr>
        <w:t>podielom</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pacing w:val="-1"/>
          <w:sz w:val="22"/>
          <w:szCs w:val="22"/>
        </w:rPr>
        <w:t>na</w:t>
      </w:r>
      <w:r w:rsidR="003B40FE" w:rsidRPr="001B5A6B">
        <w:rPr>
          <w:rFonts w:asciiTheme="minorHAnsi" w:hAnsiTheme="minorHAnsi" w:cstheme="minorHAnsi"/>
          <w:spacing w:val="5"/>
          <w:sz w:val="22"/>
          <w:szCs w:val="22"/>
        </w:rPr>
        <w:t xml:space="preserve"> </w:t>
      </w:r>
      <w:r w:rsidR="003B40FE" w:rsidRPr="001B5A6B">
        <w:rPr>
          <w:rFonts w:asciiTheme="minorHAnsi" w:hAnsiTheme="minorHAnsi" w:cstheme="minorHAnsi"/>
          <w:spacing w:val="-1"/>
          <w:sz w:val="22"/>
          <w:szCs w:val="22"/>
        </w:rPr>
        <w:t>základnom</w:t>
      </w:r>
      <w:r w:rsidR="003B40FE" w:rsidRPr="001B5A6B">
        <w:rPr>
          <w:rFonts w:asciiTheme="minorHAnsi" w:hAnsiTheme="minorHAnsi" w:cstheme="minorHAnsi"/>
          <w:spacing w:val="6"/>
          <w:sz w:val="22"/>
          <w:szCs w:val="22"/>
        </w:rPr>
        <w:t xml:space="preserve"> </w:t>
      </w:r>
      <w:r w:rsidR="003B40FE" w:rsidRPr="001B5A6B">
        <w:rPr>
          <w:rFonts w:asciiTheme="minorHAnsi" w:hAnsiTheme="minorHAnsi" w:cstheme="minorHAnsi"/>
          <w:spacing w:val="-1"/>
          <w:sz w:val="22"/>
          <w:szCs w:val="22"/>
        </w:rPr>
        <w:t>imaní</w:t>
      </w:r>
      <w:r w:rsidR="003B40FE" w:rsidRPr="001B5A6B">
        <w:rPr>
          <w:rFonts w:asciiTheme="minorHAnsi" w:hAnsiTheme="minorHAnsi" w:cstheme="minorHAnsi"/>
          <w:spacing w:val="5"/>
          <w:sz w:val="22"/>
          <w:szCs w:val="22"/>
        </w:rPr>
        <w:t xml:space="preserve"> </w:t>
      </w:r>
      <w:r w:rsidR="003B40FE" w:rsidRPr="001B5A6B">
        <w:rPr>
          <w:rFonts w:asciiTheme="minorHAnsi" w:hAnsiTheme="minorHAnsi" w:cstheme="minorHAnsi"/>
          <w:sz w:val="22"/>
          <w:szCs w:val="22"/>
        </w:rPr>
        <w:t>v</w:t>
      </w:r>
      <w:r w:rsidR="003B40FE" w:rsidRPr="001B5A6B">
        <w:rPr>
          <w:rFonts w:asciiTheme="minorHAnsi" w:hAnsiTheme="minorHAnsi" w:cstheme="minorHAnsi"/>
          <w:spacing w:val="6"/>
          <w:sz w:val="22"/>
          <w:szCs w:val="22"/>
        </w:rPr>
        <w:t xml:space="preserve"> </w:t>
      </w:r>
      <w:r w:rsidR="003B40FE" w:rsidRPr="001B5A6B">
        <w:rPr>
          <w:rFonts w:asciiTheme="minorHAnsi" w:hAnsiTheme="minorHAnsi" w:cstheme="minorHAnsi"/>
          <w:spacing w:val="-1"/>
          <w:sz w:val="22"/>
          <w:szCs w:val="22"/>
        </w:rPr>
        <w:t>absolútnom</w:t>
      </w:r>
      <w:r w:rsidR="003B40FE" w:rsidRPr="001B5A6B">
        <w:rPr>
          <w:rFonts w:asciiTheme="minorHAnsi" w:hAnsiTheme="minorHAnsi" w:cstheme="minorHAnsi"/>
          <w:spacing w:val="6"/>
          <w:sz w:val="22"/>
          <w:szCs w:val="22"/>
        </w:rPr>
        <w:t xml:space="preserve"> </w:t>
      </w:r>
      <w:r w:rsidR="003B40FE" w:rsidRPr="001B5A6B">
        <w:rPr>
          <w:rFonts w:asciiTheme="minorHAnsi" w:hAnsiTheme="minorHAnsi" w:cstheme="minorHAnsi"/>
          <w:spacing w:val="-1"/>
          <w:sz w:val="22"/>
          <w:szCs w:val="22"/>
        </w:rPr>
        <w:t>vyjadrení</w:t>
      </w:r>
      <w:r w:rsidR="003B40FE" w:rsidRPr="001B5A6B">
        <w:rPr>
          <w:rFonts w:asciiTheme="minorHAnsi" w:hAnsiTheme="minorHAnsi" w:cstheme="minorHAnsi"/>
          <w:spacing w:val="2"/>
          <w:sz w:val="22"/>
          <w:szCs w:val="22"/>
        </w:rPr>
        <w:t xml:space="preserve"> </w:t>
      </w:r>
      <w:r w:rsidR="003B40FE" w:rsidRPr="001B5A6B">
        <w:rPr>
          <w:rFonts w:asciiTheme="minorHAnsi" w:hAnsiTheme="minorHAnsi" w:cstheme="minorHAnsi"/>
          <w:sz w:val="22"/>
          <w:szCs w:val="22"/>
        </w:rPr>
        <w:t>v</w:t>
      </w:r>
      <w:r w:rsidR="003B40FE" w:rsidRPr="001B5A6B">
        <w:rPr>
          <w:rFonts w:asciiTheme="minorHAnsi" w:hAnsiTheme="minorHAnsi" w:cstheme="minorHAnsi"/>
          <w:spacing w:val="6"/>
          <w:sz w:val="22"/>
          <w:szCs w:val="22"/>
        </w:rPr>
        <w:t xml:space="preserve"> </w:t>
      </w:r>
      <w:r w:rsidR="003B40FE" w:rsidRPr="001B5A6B">
        <w:rPr>
          <w:rFonts w:asciiTheme="minorHAnsi" w:hAnsiTheme="minorHAnsi" w:cstheme="minorHAnsi"/>
          <w:spacing w:val="-1"/>
          <w:sz w:val="22"/>
          <w:szCs w:val="22"/>
        </w:rPr>
        <w:t>sume</w:t>
      </w:r>
      <w:r w:rsidR="003B40FE" w:rsidRPr="001B5A6B">
        <w:rPr>
          <w:rFonts w:asciiTheme="minorHAnsi" w:hAnsiTheme="minorHAnsi" w:cstheme="minorHAnsi"/>
          <w:spacing w:val="3"/>
          <w:sz w:val="22"/>
          <w:szCs w:val="22"/>
        </w:rPr>
        <w:t xml:space="preserve"> </w:t>
      </w:r>
      <w:r w:rsidR="003B40FE" w:rsidRPr="001B5A6B">
        <w:rPr>
          <w:rFonts w:asciiTheme="minorHAnsi" w:hAnsiTheme="minorHAnsi" w:cstheme="minorHAnsi"/>
          <w:sz w:val="22"/>
          <w:szCs w:val="22"/>
        </w:rPr>
        <w:t>6</w:t>
      </w:r>
      <w:r w:rsidR="003B40FE" w:rsidRPr="001B5A6B">
        <w:rPr>
          <w:rFonts w:asciiTheme="minorHAnsi" w:hAnsiTheme="minorHAnsi" w:cstheme="minorHAnsi"/>
          <w:spacing w:val="12"/>
          <w:sz w:val="22"/>
          <w:szCs w:val="22"/>
        </w:rPr>
        <w:t xml:space="preserve"> </w:t>
      </w:r>
      <w:r w:rsidR="003B40FE" w:rsidRPr="001B5A6B">
        <w:rPr>
          <w:rFonts w:asciiTheme="minorHAnsi" w:hAnsiTheme="minorHAnsi" w:cstheme="minorHAnsi"/>
          <w:spacing w:val="-1"/>
          <w:sz w:val="22"/>
          <w:szCs w:val="22"/>
        </w:rPr>
        <w:t>638,78</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z w:val="22"/>
          <w:szCs w:val="22"/>
        </w:rPr>
        <w:t>€.</w:t>
      </w:r>
      <w:r w:rsidR="003B40FE" w:rsidRPr="001B5A6B">
        <w:rPr>
          <w:rFonts w:asciiTheme="minorHAnsi" w:hAnsiTheme="minorHAnsi" w:cstheme="minorHAnsi"/>
          <w:spacing w:val="5"/>
          <w:sz w:val="22"/>
          <w:szCs w:val="22"/>
        </w:rPr>
        <w:t xml:space="preserve"> </w:t>
      </w:r>
      <w:r w:rsidR="003B40FE" w:rsidRPr="001B5A6B">
        <w:rPr>
          <w:rFonts w:asciiTheme="minorHAnsi" w:hAnsiTheme="minorHAnsi" w:cstheme="minorHAnsi"/>
          <w:spacing w:val="-1"/>
          <w:sz w:val="22"/>
          <w:szCs w:val="22"/>
        </w:rPr>
        <w:t>Hlavným</w:t>
      </w:r>
      <w:r w:rsidR="003B40FE" w:rsidRPr="001B5A6B">
        <w:rPr>
          <w:rFonts w:asciiTheme="minorHAnsi" w:hAnsiTheme="minorHAnsi" w:cstheme="minorHAnsi"/>
          <w:spacing w:val="53"/>
          <w:sz w:val="22"/>
          <w:szCs w:val="22"/>
        </w:rPr>
        <w:t xml:space="preserve"> </w:t>
      </w:r>
      <w:r w:rsidR="003B40FE" w:rsidRPr="001B5A6B">
        <w:rPr>
          <w:rFonts w:asciiTheme="minorHAnsi" w:hAnsiTheme="minorHAnsi" w:cstheme="minorHAnsi"/>
          <w:spacing w:val="-1"/>
          <w:sz w:val="22"/>
          <w:szCs w:val="22"/>
        </w:rPr>
        <w:t>predmetom</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pacing w:val="-1"/>
          <w:sz w:val="22"/>
          <w:szCs w:val="22"/>
        </w:rPr>
        <w:t>činnosti</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pacing w:val="-1"/>
          <w:sz w:val="22"/>
          <w:szCs w:val="22"/>
        </w:rPr>
        <w:t>obchodnej</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pacing w:val="-1"/>
          <w:sz w:val="22"/>
          <w:szCs w:val="22"/>
        </w:rPr>
        <w:t>spoločnosti</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pacing w:val="-2"/>
          <w:sz w:val="22"/>
          <w:szCs w:val="22"/>
        </w:rPr>
        <w:t>je</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pacing w:val="-1"/>
          <w:sz w:val="22"/>
          <w:szCs w:val="22"/>
        </w:rPr>
        <w:t>prenájom</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pacing w:val="-1"/>
          <w:sz w:val="22"/>
          <w:szCs w:val="22"/>
        </w:rPr>
        <w:t>nehnuteľností</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z w:val="22"/>
          <w:szCs w:val="22"/>
        </w:rPr>
        <w:t>s</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pacing w:val="-1"/>
          <w:sz w:val="22"/>
          <w:szCs w:val="22"/>
        </w:rPr>
        <w:t>poskytovaním</w:t>
      </w:r>
      <w:r w:rsidR="003B40FE" w:rsidRPr="001B5A6B">
        <w:rPr>
          <w:rFonts w:asciiTheme="minorHAnsi" w:hAnsiTheme="minorHAnsi" w:cstheme="minorHAnsi"/>
          <w:spacing w:val="-4"/>
          <w:sz w:val="22"/>
          <w:szCs w:val="22"/>
        </w:rPr>
        <w:t xml:space="preserve"> </w:t>
      </w:r>
      <w:r w:rsidR="003B40FE" w:rsidRPr="001B5A6B">
        <w:rPr>
          <w:rFonts w:asciiTheme="minorHAnsi" w:hAnsiTheme="minorHAnsi" w:cstheme="minorHAnsi"/>
          <w:spacing w:val="-1"/>
          <w:sz w:val="22"/>
          <w:szCs w:val="22"/>
        </w:rPr>
        <w:t>iných</w:t>
      </w:r>
      <w:r w:rsidR="003B40FE" w:rsidRPr="001B5A6B">
        <w:rPr>
          <w:rFonts w:asciiTheme="minorHAnsi" w:hAnsiTheme="minorHAnsi" w:cstheme="minorHAnsi"/>
          <w:spacing w:val="-3"/>
          <w:sz w:val="22"/>
          <w:szCs w:val="22"/>
        </w:rPr>
        <w:t xml:space="preserve"> </w:t>
      </w:r>
      <w:r w:rsidR="003B40FE" w:rsidRPr="001B5A6B">
        <w:rPr>
          <w:rFonts w:asciiTheme="minorHAnsi" w:hAnsiTheme="minorHAnsi" w:cstheme="minorHAnsi"/>
          <w:spacing w:val="-1"/>
          <w:sz w:val="22"/>
          <w:szCs w:val="22"/>
        </w:rPr>
        <w:t>než</w:t>
      </w:r>
      <w:r w:rsidR="003B40FE" w:rsidRPr="001B5A6B">
        <w:rPr>
          <w:rFonts w:asciiTheme="minorHAnsi" w:hAnsiTheme="minorHAnsi" w:cstheme="minorHAnsi"/>
          <w:spacing w:val="-5"/>
          <w:sz w:val="22"/>
          <w:szCs w:val="22"/>
        </w:rPr>
        <w:t xml:space="preserve"> </w:t>
      </w:r>
      <w:r w:rsidR="003B40FE" w:rsidRPr="001B5A6B">
        <w:rPr>
          <w:rFonts w:asciiTheme="minorHAnsi" w:hAnsiTheme="minorHAnsi" w:cstheme="minorHAnsi"/>
          <w:spacing w:val="-1"/>
          <w:sz w:val="22"/>
          <w:szCs w:val="22"/>
        </w:rPr>
        <w:t>základných</w:t>
      </w:r>
      <w:r w:rsidR="003B40FE" w:rsidRPr="001B5A6B">
        <w:rPr>
          <w:rFonts w:asciiTheme="minorHAnsi" w:hAnsiTheme="minorHAnsi" w:cstheme="minorHAnsi"/>
          <w:spacing w:val="77"/>
          <w:sz w:val="22"/>
          <w:szCs w:val="22"/>
        </w:rPr>
        <w:t xml:space="preserve"> </w:t>
      </w:r>
      <w:r w:rsidR="003B40FE" w:rsidRPr="001B5A6B">
        <w:rPr>
          <w:rFonts w:asciiTheme="minorHAnsi" w:hAnsiTheme="minorHAnsi" w:cstheme="minorHAnsi"/>
          <w:spacing w:val="-1"/>
          <w:sz w:val="22"/>
          <w:szCs w:val="22"/>
        </w:rPr>
        <w:t>služieb</w:t>
      </w:r>
      <w:r w:rsidR="003B40FE" w:rsidRPr="001B5A6B">
        <w:rPr>
          <w:rFonts w:asciiTheme="minorHAnsi" w:hAnsiTheme="minorHAnsi" w:cstheme="minorHAnsi"/>
          <w:spacing w:val="18"/>
          <w:sz w:val="22"/>
          <w:szCs w:val="22"/>
        </w:rPr>
        <w:t xml:space="preserve"> </w:t>
      </w:r>
      <w:r w:rsidR="003B40FE" w:rsidRPr="001B5A6B">
        <w:rPr>
          <w:rFonts w:asciiTheme="minorHAnsi" w:hAnsiTheme="minorHAnsi" w:cstheme="minorHAnsi"/>
          <w:sz w:val="22"/>
          <w:szCs w:val="22"/>
        </w:rPr>
        <w:t>s</w:t>
      </w:r>
      <w:r w:rsidR="003B40FE" w:rsidRPr="001B5A6B">
        <w:rPr>
          <w:rFonts w:asciiTheme="minorHAnsi" w:hAnsiTheme="minorHAnsi" w:cstheme="minorHAnsi"/>
          <w:spacing w:val="19"/>
          <w:sz w:val="22"/>
          <w:szCs w:val="22"/>
        </w:rPr>
        <w:t xml:space="preserve"> </w:t>
      </w:r>
      <w:r w:rsidR="003B40FE" w:rsidRPr="001B5A6B">
        <w:rPr>
          <w:rFonts w:asciiTheme="minorHAnsi" w:hAnsiTheme="minorHAnsi" w:cstheme="minorHAnsi"/>
          <w:spacing w:val="-1"/>
          <w:sz w:val="22"/>
          <w:szCs w:val="22"/>
        </w:rPr>
        <w:t>ním</w:t>
      </w:r>
      <w:r w:rsidR="003B40FE" w:rsidRPr="001B5A6B">
        <w:rPr>
          <w:rFonts w:asciiTheme="minorHAnsi" w:hAnsiTheme="minorHAnsi" w:cstheme="minorHAnsi"/>
          <w:spacing w:val="20"/>
          <w:sz w:val="22"/>
          <w:szCs w:val="22"/>
        </w:rPr>
        <w:t xml:space="preserve"> </w:t>
      </w:r>
      <w:r w:rsidR="003B40FE" w:rsidRPr="001B5A6B">
        <w:rPr>
          <w:rFonts w:asciiTheme="minorHAnsi" w:hAnsiTheme="minorHAnsi" w:cstheme="minorHAnsi"/>
          <w:spacing w:val="-1"/>
          <w:sz w:val="22"/>
          <w:szCs w:val="22"/>
        </w:rPr>
        <w:t>spojených</w:t>
      </w:r>
      <w:r w:rsidR="003B40FE" w:rsidRPr="001B5A6B">
        <w:rPr>
          <w:rFonts w:asciiTheme="minorHAnsi" w:hAnsiTheme="minorHAnsi" w:cstheme="minorHAnsi"/>
          <w:spacing w:val="20"/>
          <w:sz w:val="22"/>
          <w:szCs w:val="22"/>
        </w:rPr>
        <w:t xml:space="preserve"> </w:t>
      </w:r>
      <w:r w:rsidR="003B40FE" w:rsidRPr="001B5A6B">
        <w:rPr>
          <w:rFonts w:asciiTheme="minorHAnsi" w:hAnsiTheme="minorHAnsi" w:cstheme="minorHAnsi"/>
          <w:sz w:val="22"/>
          <w:szCs w:val="22"/>
        </w:rPr>
        <w:t>-</w:t>
      </w:r>
      <w:r w:rsidR="003B40FE" w:rsidRPr="001B5A6B">
        <w:rPr>
          <w:rFonts w:asciiTheme="minorHAnsi" w:hAnsiTheme="minorHAnsi" w:cstheme="minorHAnsi"/>
          <w:spacing w:val="19"/>
          <w:sz w:val="22"/>
          <w:szCs w:val="22"/>
        </w:rPr>
        <w:t xml:space="preserve"> </w:t>
      </w:r>
      <w:r w:rsidR="003B40FE" w:rsidRPr="001B5A6B">
        <w:rPr>
          <w:rFonts w:asciiTheme="minorHAnsi" w:hAnsiTheme="minorHAnsi" w:cstheme="minorHAnsi"/>
          <w:spacing w:val="-1"/>
          <w:sz w:val="22"/>
          <w:szCs w:val="22"/>
        </w:rPr>
        <w:t>správcovská</w:t>
      </w:r>
      <w:r w:rsidR="003B40FE" w:rsidRPr="001B5A6B">
        <w:rPr>
          <w:rFonts w:asciiTheme="minorHAnsi" w:hAnsiTheme="minorHAnsi" w:cstheme="minorHAnsi"/>
          <w:spacing w:val="19"/>
          <w:sz w:val="22"/>
          <w:szCs w:val="22"/>
        </w:rPr>
        <w:t xml:space="preserve"> </w:t>
      </w:r>
      <w:r w:rsidR="003B40FE" w:rsidRPr="001B5A6B">
        <w:rPr>
          <w:rFonts w:asciiTheme="minorHAnsi" w:hAnsiTheme="minorHAnsi" w:cstheme="minorHAnsi"/>
          <w:spacing w:val="-1"/>
          <w:sz w:val="22"/>
          <w:szCs w:val="22"/>
        </w:rPr>
        <w:t>činnosť.</w:t>
      </w:r>
      <w:r w:rsidR="003B40FE" w:rsidRPr="001B5A6B">
        <w:rPr>
          <w:rFonts w:asciiTheme="minorHAnsi" w:hAnsiTheme="minorHAnsi" w:cstheme="minorHAnsi"/>
          <w:spacing w:val="19"/>
          <w:sz w:val="22"/>
          <w:szCs w:val="22"/>
        </w:rPr>
        <w:t xml:space="preserve"> </w:t>
      </w:r>
      <w:r w:rsidR="003B40FE" w:rsidRPr="001B5A6B">
        <w:rPr>
          <w:rFonts w:asciiTheme="minorHAnsi" w:hAnsiTheme="minorHAnsi" w:cstheme="minorHAnsi"/>
          <w:spacing w:val="-1"/>
          <w:sz w:val="22"/>
          <w:szCs w:val="22"/>
        </w:rPr>
        <w:t>Spočíva</w:t>
      </w:r>
      <w:r w:rsidR="003B40FE" w:rsidRPr="001B5A6B">
        <w:rPr>
          <w:rFonts w:asciiTheme="minorHAnsi" w:hAnsiTheme="minorHAnsi" w:cstheme="minorHAnsi"/>
          <w:spacing w:val="19"/>
          <w:sz w:val="22"/>
          <w:szCs w:val="22"/>
        </w:rPr>
        <w:t xml:space="preserve"> </w:t>
      </w:r>
      <w:r w:rsidR="003B40FE" w:rsidRPr="001B5A6B">
        <w:rPr>
          <w:rFonts w:asciiTheme="minorHAnsi" w:hAnsiTheme="minorHAnsi" w:cstheme="minorHAnsi"/>
          <w:spacing w:val="-1"/>
          <w:sz w:val="22"/>
          <w:szCs w:val="22"/>
        </w:rPr>
        <w:t>hlavne</w:t>
      </w:r>
      <w:r w:rsidR="003B40FE" w:rsidRPr="001B5A6B">
        <w:rPr>
          <w:rFonts w:asciiTheme="minorHAnsi" w:hAnsiTheme="minorHAnsi" w:cstheme="minorHAnsi"/>
          <w:spacing w:val="17"/>
          <w:sz w:val="22"/>
          <w:szCs w:val="22"/>
        </w:rPr>
        <w:t xml:space="preserve"> </w:t>
      </w:r>
      <w:r w:rsidR="003B40FE" w:rsidRPr="001B5A6B">
        <w:rPr>
          <w:rFonts w:asciiTheme="minorHAnsi" w:hAnsiTheme="minorHAnsi" w:cstheme="minorHAnsi"/>
          <w:sz w:val="22"/>
          <w:szCs w:val="22"/>
        </w:rPr>
        <w:t>v</w:t>
      </w:r>
      <w:r w:rsidR="003B40FE" w:rsidRPr="001B5A6B">
        <w:rPr>
          <w:rFonts w:asciiTheme="minorHAnsi" w:hAnsiTheme="minorHAnsi" w:cstheme="minorHAnsi"/>
          <w:spacing w:val="20"/>
          <w:sz w:val="22"/>
          <w:szCs w:val="22"/>
        </w:rPr>
        <w:t xml:space="preserve"> </w:t>
      </w:r>
      <w:r w:rsidR="003B40FE" w:rsidRPr="001B5A6B">
        <w:rPr>
          <w:rFonts w:asciiTheme="minorHAnsi" w:hAnsiTheme="minorHAnsi" w:cstheme="minorHAnsi"/>
          <w:spacing w:val="-1"/>
          <w:sz w:val="22"/>
          <w:szCs w:val="22"/>
        </w:rPr>
        <w:t>nájme</w:t>
      </w:r>
      <w:r w:rsidR="003B40FE" w:rsidRPr="001B5A6B">
        <w:rPr>
          <w:rFonts w:asciiTheme="minorHAnsi" w:hAnsiTheme="minorHAnsi" w:cstheme="minorHAnsi"/>
          <w:spacing w:val="20"/>
          <w:sz w:val="22"/>
          <w:szCs w:val="22"/>
        </w:rPr>
        <w:t xml:space="preserve"> </w:t>
      </w:r>
      <w:r w:rsidR="003B40FE" w:rsidRPr="001B5A6B">
        <w:rPr>
          <w:rFonts w:asciiTheme="minorHAnsi" w:hAnsiTheme="minorHAnsi" w:cstheme="minorHAnsi"/>
          <w:spacing w:val="-1"/>
          <w:sz w:val="22"/>
          <w:szCs w:val="22"/>
        </w:rPr>
        <w:t>nebytových</w:t>
      </w:r>
      <w:r w:rsidR="003B40FE" w:rsidRPr="001B5A6B">
        <w:rPr>
          <w:rFonts w:asciiTheme="minorHAnsi" w:hAnsiTheme="minorHAnsi" w:cstheme="minorHAnsi"/>
          <w:spacing w:val="19"/>
          <w:sz w:val="22"/>
          <w:szCs w:val="22"/>
        </w:rPr>
        <w:t xml:space="preserve"> </w:t>
      </w:r>
      <w:r w:rsidR="003B40FE" w:rsidRPr="001B5A6B">
        <w:rPr>
          <w:rFonts w:asciiTheme="minorHAnsi" w:hAnsiTheme="minorHAnsi" w:cstheme="minorHAnsi"/>
          <w:spacing w:val="-1"/>
          <w:sz w:val="22"/>
          <w:szCs w:val="22"/>
        </w:rPr>
        <w:t>priestorov</w:t>
      </w:r>
      <w:r w:rsidR="003B40FE" w:rsidRPr="001B5A6B">
        <w:rPr>
          <w:rFonts w:asciiTheme="minorHAnsi" w:hAnsiTheme="minorHAnsi" w:cstheme="minorHAnsi"/>
          <w:spacing w:val="18"/>
          <w:sz w:val="22"/>
          <w:szCs w:val="22"/>
        </w:rPr>
        <w:t xml:space="preserve"> </w:t>
      </w:r>
      <w:r w:rsidR="003B40FE" w:rsidRPr="001B5A6B">
        <w:rPr>
          <w:rFonts w:asciiTheme="minorHAnsi" w:hAnsiTheme="minorHAnsi" w:cstheme="minorHAnsi"/>
          <w:sz w:val="22"/>
          <w:szCs w:val="22"/>
        </w:rPr>
        <w:t>v</w:t>
      </w:r>
      <w:r w:rsidR="003B40FE" w:rsidRPr="001B5A6B">
        <w:rPr>
          <w:rFonts w:asciiTheme="minorHAnsi" w:hAnsiTheme="minorHAnsi" w:cstheme="minorHAnsi"/>
          <w:spacing w:val="20"/>
          <w:sz w:val="22"/>
          <w:szCs w:val="22"/>
        </w:rPr>
        <w:t xml:space="preserve"> </w:t>
      </w:r>
      <w:r w:rsidR="003B40FE" w:rsidRPr="001B5A6B">
        <w:rPr>
          <w:rFonts w:asciiTheme="minorHAnsi" w:hAnsiTheme="minorHAnsi" w:cstheme="minorHAnsi"/>
          <w:spacing w:val="-1"/>
          <w:sz w:val="22"/>
          <w:szCs w:val="22"/>
        </w:rPr>
        <w:t>budovách</w:t>
      </w:r>
      <w:r w:rsidR="003B40FE" w:rsidRPr="001B5A6B">
        <w:rPr>
          <w:rFonts w:asciiTheme="minorHAnsi" w:hAnsiTheme="minorHAnsi" w:cstheme="minorHAnsi"/>
          <w:spacing w:val="55"/>
          <w:sz w:val="22"/>
          <w:szCs w:val="22"/>
        </w:rPr>
        <w:t xml:space="preserve"> </w:t>
      </w:r>
      <w:r w:rsidR="003B40FE" w:rsidRPr="001B5A6B">
        <w:rPr>
          <w:rFonts w:asciiTheme="minorHAnsi" w:hAnsiTheme="minorHAnsi" w:cstheme="minorHAnsi"/>
          <w:spacing w:val="-1"/>
          <w:sz w:val="22"/>
          <w:szCs w:val="22"/>
        </w:rPr>
        <w:t>Mestskej</w:t>
      </w:r>
      <w:r w:rsidR="003B40FE" w:rsidRPr="001B5A6B">
        <w:rPr>
          <w:rFonts w:asciiTheme="minorHAnsi" w:hAnsiTheme="minorHAnsi" w:cstheme="minorHAnsi"/>
          <w:spacing w:val="-12"/>
          <w:sz w:val="22"/>
          <w:szCs w:val="22"/>
        </w:rPr>
        <w:t xml:space="preserve"> </w:t>
      </w:r>
      <w:r w:rsidR="003B40FE" w:rsidRPr="001B5A6B">
        <w:rPr>
          <w:rFonts w:asciiTheme="minorHAnsi" w:hAnsiTheme="minorHAnsi" w:cstheme="minorHAnsi"/>
          <w:spacing w:val="-1"/>
          <w:sz w:val="22"/>
          <w:szCs w:val="22"/>
        </w:rPr>
        <w:t>polikliniky,</w:t>
      </w:r>
      <w:r w:rsidR="003B40FE" w:rsidRPr="001B5A6B">
        <w:rPr>
          <w:rFonts w:asciiTheme="minorHAnsi" w:hAnsiTheme="minorHAnsi" w:cstheme="minorHAnsi"/>
          <w:spacing w:val="-14"/>
          <w:sz w:val="22"/>
          <w:szCs w:val="22"/>
        </w:rPr>
        <w:t xml:space="preserve"> </w:t>
      </w:r>
      <w:r w:rsidR="003B40FE" w:rsidRPr="001B5A6B">
        <w:rPr>
          <w:rFonts w:asciiTheme="minorHAnsi" w:hAnsiTheme="minorHAnsi" w:cstheme="minorHAnsi"/>
          <w:sz w:val="22"/>
          <w:szCs w:val="22"/>
        </w:rPr>
        <w:t>v</w:t>
      </w:r>
      <w:r w:rsidR="003B40FE" w:rsidRPr="001B5A6B">
        <w:rPr>
          <w:rFonts w:asciiTheme="minorHAnsi" w:hAnsiTheme="minorHAnsi" w:cstheme="minorHAnsi"/>
          <w:spacing w:val="-11"/>
          <w:sz w:val="22"/>
          <w:szCs w:val="22"/>
        </w:rPr>
        <w:t xml:space="preserve"> </w:t>
      </w:r>
      <w:r w:rsidR="003B40FE" w:rsidRPr="001B5A6B">
        <w:rPr>
          <w:rFonts w:asciiTheme="minorHAnsi" w:hAnsiTheme="minorHAnsi" w:cstheme="minorHAnsi"/>
          <w:spacing w:val="-1"/>
          <w:sz w:val="22"/>
          <w:szCs w:val="22"/>
        </w:rPr>
        <w:t>ktorej</w:t>
      </w:r>
      <w:r w:rsidR="003B40FE" w:rsidRPr="001B5A6B">
        <w:rPr>
          <w:rFonts w:asciiTheme="minorHAnsi" w:hAnsiTheme="minorHAnsi" w:cstheme="minorHAnsi"/>
          <w:spacing w:val="-9"/>
          <w:sz w:val="22"/>
          <w:szCs w:val="22"/>
        </w:rPr>
        <w:t xml:space="preserve"> </w:t>
      </w:r>
      <w:r w:rsidR="003B40FE" w:rsidRPr="001B5A6B">
        <w:rPr>
          <w:rFonts w:asciiTheme="minorHAnsi" w:hAnsiTheme="minorHAnsi" w:cstheme="minorHAnsi"/>
          <w:sz w:val="22"/>
          <w:szCs w:val="22"/>
        </w:rPr>
        <w:t>sa</w:t>
      </w:r>
      <w:r w:rsidR="003B40FE" w:rsidRPr="001B5A6B">
        <w:rPr>
          <w:rFonts w:asciiTheme="minorHAnsi" w:hAnsiTheme="minorHAnsi" w:cstheme="minorHAnsi"/>
          <w:spacing w:val="-12"/>
          <w:sz w:val="22"/>
          <w:szCs w:val="22"/>
        </w:rPr>
        <w:t xml:space="preserve"> </w:t>
      </w:r>
      <w:r w:rsidR="003B40FE" w:rsidRPr="001B5A6B">
        <w:rPr>
          <w:rFonts w:asciiTheme="minorHAnsi" w:hAnsiTheme="minorHAnsi" w:cstheme="minorHAnsi"/>
          <w:spacing w:val="-1"/>
          <w:sz w:val="22"/>
          <w:szCs w:val="22"/>
        </w:rPr>
        <w:t>poskytujú</w:t>
      </w:r>
      <w:r w:rsidR="003B40FE" w:rsidRPr="001B5A6B">
        <w:rPr>
          <w:rFonts w:asciiTheme="minorHAnsi" w:hAnsiTheme="minorHAnsi" w:cstheme="minorHAnsi"/>
          <w:spacing w:val="-13"/>
          <w:sz w:val="22"/>
          <w:szCs w:val="22"/>
        </w:rPr>
        <w:t xml:space="preserve"> </w:t>
      </w:r>
      <w:r w:rsidR="003B40FE" w:rsidRPr="001B5A6B">
        <w:rPr>
          <w:rFonts w:asciiTheme="minorHAnsi" w:hAnsiTheme="minorHAnsi" w:cstheme="minorHAnsi"/>
          <w:spacing w:val="-1"/>
          <w:sz w:val="22"/>
          <w:szCs w:val="22"/>
        </w:rPr>
        <w:t>zdravotnícke</w:t>
      </w:r>
      <w:r w:rsidR="003B40FE" w:rsidRPr="001B5A6B">
        <w:rPr>
          <w:rFonts w:asciiTheme="minorHAnsi" w:hAnsiTheme="minorHAnsi" w:cstheme="minorHAnsi"/>
          <w:spacing w:val="-14"/>
          <w:sz w:val="22"/>
          <w:szCs w:val="22"/>
        </w:rPr>
        <w:t xml:space="preserve"> </w:t>
      </w:r>
      <w:r w:rsidR="003B40FE" w:rsidRPr="001B5A6B">
        <w:rPr>
          <w:rFonts w:asciiTheme="minorHAnsi" w:hAnsiTheme="minorHAnsi" w:cstheme="minorHAnsi"/>
          <w:sz w:val="22"/>
          <w:szCs w:val="22"/>
        </w:rPr>
        <w:t>a</w:t>
      </w:r>
      <w:r w:rsidR="003B40FE" w:rsidRPr="001B5A6B">
        <w:rPr>
          <w:rFonts w:asciiTheme="minorHAnsi" w:hAnsiTheme="minorHAnsi" w:cstheme="minorHAnsi"/>
          <w:spacing w:val="-10"/>
          <w:sz w:val="22"/>
          <w:szCs w:val="22"/>
        </w:rPr>
        <w:t xml:space="preserve"> </w:t>
      </w:r>
      <w:r w:rsidR="003B40FE" w:rsidRPr="001B5A6B">
        <w:rPr>
          <w:rFonts w:asciiTheme="minorHAnsi" w:hAnsiTheme="minorHAnsi" w:cstheme="minorHAnsi"/>
          <w:spacing w:val="-1"/>
          <w:sz w:val="22"/>
          <w:szCs w:val="22"/>
        </w:rPr>
        <w:t>podobné</w:t>
      </w:r>
      <w:r w:rsidR="003B40FE" w:rsidRPr="001B5A6B">
        <w:rPr>
          <w:rFonts w:asciiTheme="minorHAnsi" w:hAnsiTheme="minorHAnsi" w:cstheme="minorHAnsi"/>
          <w:spacing w:val="-11"/>
          <w:sz w:val="22"/>
          <w:szCs w:val="22"/>
        </w:rPr>
        <w:t xml:space="preserve"> </w:t>
      </w:r>
      <w:r w:rsidR="003B40FE" w:rsidRPr="001B5A6B">
        <w:rPr>
          <w:rFonts w:asciiTheme="minorHAnsi" w:hAnsiTheme="minorHAnsi" w:cstheme="minorHAnsi"/>
          <w:spacing w:val="-1"/>
          <w:sz w:val="22"/>
          <w:szCs w:val="22"/>
        </w:rPr>
        <w:t>služby</w:t>
      </w:r>
      <w:r w:rsidR="003B40FE" w:rsidRPr="001B5A6B">
        <w:rPr>
          <w:rFonts w:asciiTheme="minorHAnsi" w:hAnsiTheme="minorHAnsi" w:cstheme="minorHAnsi"/>
          <w:spacing w:val="-9"/>
          <w:sz w:val="22"/>
          <w:szCs w:val="22"/>
        </w:rPr>
        <w:t xml:space="preserve"> </w:t>
      </w:r>
      <w:r w:rsidR="003B40FE" w:rsidRPr="001B5A6B">
        <w:rPr>
          <w:rFonts w:asciiTheme="minorHAnsi" w:hAnsiTheme="minorHAnsi" w:cstheme="minorHAnsi"/>
          <w:spacing w:val="-1"/>
          <w:sz w:val="22"/>
          <w:szCs w:val="22"/>
        </w:rPr>
        <w:t>formou</w:t>
      </w:r>
      <w:r w:rsidR="003B40FE" w:rsidRPr="001B5A6B">
        <w:rPr>
          <w:rFonts w:asciiTheme="minorHAnsi" w:hAnsiTheme="minorHAnsi" w:cstheme="minorHAnsi"/>
          <w:spacing w:val="-12"/>
          <w:sz w:val="22"/>
          <w:szCs w:val="22"/>
        </w:rPr>
        <w:t xml:space="preserve"> </w:t>
      </w:r>
      <w:r w:rsidR="003B40FE" w:rsidRPr="001B5A6B">
        <w:rPr>
          <w:rFonts w:asciiTheme="minorHAnsi" w:hAnsiTheme="minorHAnsi" w:cstheme="minorHAnsi"/>
          <w:spacing w:val="-1"/>
          <w:sz w:val="22"/>
          <w:szCs w:val="22"/>
        </w:rPr>
        <w:t>nájmu</w:t>
      </w:r>
      <w:r w:rsidR="003B40FE" w:rsidRPr="001B5A6B">
        <w:rPr>
          <w:rFonts w:asciiTheme="minorHAnsi" w:hAnsiTheme="minorHAnsi" w:cstheme="minorHAnsi"/>
          <w:spacing w:val="-10"/>
          <w:sz w:val="22"/>
          <w:szCs w:val="22"/>
        </w:rPr>
        <w:t xml:space="preserve"> </w:t>
      </w:r>
      <w:r w:rsidR="003B40FE" w:rsidRPr="001B5A6B">
        <w:rPr>
          <w:rFonts w:asciiTheme="minorHAnsi" w:hAnsiTheme="minorHAnsi" w:cstheme="minorHAnsi"/>
          <w:spacing w:val="-2"/>
          <w:sz w:val="22"/>
          <w:szCs w:val="22"/>
        </w:rPr>
        <w:t>pre</w:t>
      </w:r>
      <w:r w:rsidR="003B40FE" w:rsidRPr="001B5A6B">
        <w:rPr>
          <w:rFonts w:asciiTheme="minorHAnsi" w:hAnsiTheme="minorHAnsi" w:cstheme="minorHAnsi"/>
          <w:spacing w:val="-11"/>
          <w:sz w:val="22"/>
          <w:szCs w:val="22"/>
        </w:rPr>
        <w:t xml:space="preserve"> </w:t>
      </w:r>
      <w:r w:rsidR="003B40FE" w:rsidRPr="001B5A6B">
        <w:rPr>
          <w:rFonts w:asciiTheme="minorHAnsi" w:hAnsiTheme="minorHAnsi" w:cstheme="minorHAnsi"/>
          <w:spacing w:val="-1"/>
          <w:sz w:val="22"/>
          <w:szCs w:val="22"/>
        </w:rPr>
        <w:t>štátne</w:t>
      </w:r>
      <w:r w:rsidR="003B40FE" w:rsidRPr="001B5A6B">
        <w:rPr>
          <w:rFonts w:asciiTheme="minorHAnsi" w:hAnsiTheme="minorHAnsi" w:cstheme="minorHAnsi"/>
          <w:spacing w:val="-11"/>
          <w:sz w:val="22"/>
          <w:szCs w:val="22"/>
        </w:rPr>
        <w:t xml:space="preserve"> </w:t>
      </w:r>
      <w:r w:rsidR="003B40FE" w:rsidRPr="001B5A6B">
        <w:rPr>
          <w:rFonts w:asciiTheme="minorHAnsi" w:hAnsiTheme="minorHAnsi" w:cstheme="minorHAnsi"/>
          <w:sz w:val="22"/>
          <w:szCs w:val="22"/>
        </w:rPr>
        <w:t>a</w:t>
      </w:r>
      <w:r w:rsidR="003B40FE" w:rsidRPr="001B5A6B">
        <w:rPr>
          <w:rFonts w:asciiTheme="minorHAnsi" w:hAnsiTheme="minorHAnsi" w:cstheme="minorHAnsi"/>
          <w:spacing w:val="-12"/>
          <w:sz w:val="22"/>
          <w:szCs w:val="22"/>
        </w:rPr>
        <w:t xml:space="preserve"> </w:t>
      </w:r>
      <w:r w:rsidR="003B40FE" w:rsidRPr="001B5A6B">
        <w:rPr>
          <w:rFonts w:asciiTheme="minorHAnsi" w:hAnsiTheme="minorHAnsi" w:cstheme="minorHAnsi"/>
          <w:spacing w:val="-1"/>
          <w:sz w:val="22"/>
          <w:szCs w:val="22"/>
        </w:rPr>
        <w:t>neštátne</w:t>
      </w:r>
      <w:r w:rsidR="003B40FE" w:rsidRPr="001B5A6B">
        <w:rPr>
          <w:rFonts w:asciiTheme="minorHAnsi" w:hAnsiTheme="minorHAnsi" w:cstheme="minorHAnsi"/>
          <w:spacing w:val="89"/>
          <w:sz w:val="22"/>
          <w:szCs w:val="22"/>
        </w:rPr>
        <w:t xml:space="preserve"> </w:t>
      </w:r>
      <w:r w:rsidR="003B40FE" w:rsidRPr="001B5A6B">
        <w:rPr>
          <w:rFonts w:asciiTheme="minorHAnsi" w:hAnsiTheme="minorHAnsi" w:cstheme="minorHAnsi"/>
          <w:spacing w:val="-1"/>
          <w:sz w:val="22"/>
          <w:szCs w:val="22"/>
        </w:rPr>
        <w:t>zdravotnícke</w:t>
      </w:r>
      <w:r w:rsidR="003B40FE" w:rsidRPr="001B5A6B">
        <w:rPr>
          <w:rFonts w:asciiTheme="minorHAnsi" w:hAnsiTheme="minorHAnsi" w:cstheme="minorHAnsi"/>
          <w:sz w:val="22"/>
          <w:szCs w:val="22"/>
        </w:rPr>
        <w:t xml:space="preserve"> </w:t>
      </w:r>
      <w:r w:rsidR="003B40FE" w:rsidRPr="001B5A6B">
        <w:rPr>
          <w:rFonts w:asciiTheme="minorHAnsi" w:hAnsiTheme="minorHAnsi" w:cstheme="minorHAnsi"/>
          <w:spacing w:val="-1"/>
          <w:sz w:val="22"/>
          <w:szCs w:val="22"/>
        </w:rPr>
        <w:t>zariadenia.</w:t>
      </w:r>
    </w:p>
    <w:p w14:paraId="526BD6B8" w14:textId="77777777" w:rsidR="003B40FE" w:rsidRPr="003B40FE" w:rsidRDefault="003B40FE" w:rsidP="001C75D9">
      <w:pPr>
        <w:pStyle w:val="Zkladntext"/>
        <w:ind w:right="108"/>
        <w:jc w:val="both"/>
        <w:rPr>
          <w:rFonts w:ascii="Calibri" w:hAnsi="Calibri" w:cs="Calibri"/>
          <w:sz w:val="22"/>
          <w:szCs w:val="22"/>
        </w:rPr>
      </w:pPr>
      <w:r w:rsidRPr="003B40FE">
        <w:rPr>
          <w:rFonts w:ascii="Calibri" w:hAnsi="Calibri" w:cs="Calibri"/>
          <w:spacing w:val="-1"/>
          <w:sz w:val="22"/>
          <w:szCs w:val="22"/>
        </w:rPr>
        <w:t>Uznesením</w:t>
      </w:r>
      <w:r w:rsidRPr="003B40FE">
        <w:rPr>
          <w:rFonts w:ascii="Calibri" w:hAnsi="Calibri" w:cs="Calibri"/>
          <w:spacing w:val="-11"/>
          <w:sz w:val="22"/>
          <w:szCs w:val="22"/>
        </w:rPr>
        <w:t xml:space="preserve"> </w:t>
      </w:r>
      <w:r w:rsidRPr="003B40FE">
        <w:rPr>
          <w:rFonts w:ascii="Calibri" w:hAnsi="Calibri" w:cs="Calibri"/>
          <w:sz w:val="22"/>
          <w:szCs w:val="22"/>
        </w:rPr>
        <w:t>č.</w:t>
      </w:r>
      <w:r w:rsidRPr="003B40FE">
        <w:rPr>
          <w:rFonts w:ascii="Calibri" w:hAnsi="Calibri" w:cs="Calibri"/>
          <w:spacing w:val="-10"/>
          <w:sz w:val="22"/>
          <w:szCs w:val="22"/>
        </w:rPr>
        <w:t xml:space="preserve"> </w:t>
      </w:r>
      <w:proofErr w:type="spellStart"/>
      <w:r w:rsidRPr="003B40FE">
        <w:rPr>
          <w:rFonts w:ascii="Calibri" w:hAnsi="Calibri" w:cs="Calibri"/>
          <w:sz w:val="22"/>
          <w:szCs w:val="22"/>
        </w:rPr>
        <w:t>MsZ</w:t>
      </w:r>
      <w:proofErr w:type="spellEnd"/>
      <w:r w:rsidRPr="003B40FE">
        <w:rPr>
          <w:rFonts w:ascii="Calibri" w:hAnsi="Calibri" w:cs="Calibri"/>
          <w:spacing w:val="-12"/>
          <w:sz w:val="22"/>
          <w:szCs w:val="22"/>
        </w:rPr>
        <w:t xml:space="preserve"> </w:t>
      </w:r>
      <w:r w:rsidRPr="003B40FE">
        <w:rPr>
          <w:rFonts w:ascii="Calibri" w:hAnsi="Calibri" w:cs="Calibri"/>
          <w:sz w:val="22"/>
          <w:szCs w:val="22"/>
        </w:rPr>
        <w:t>č.</w:t>
      </w:r>
      <w:r w:rsidRPr="003B40FE">
        <w:rPr>
          <w:rFonts w:ascii="Calibri" w:hAnsi="Calibri" w:cs="Calibri"/>
          <w:spacing w:val="-10"/>
          <w:sz w:val="22"/>
          <w:szCs w:val="22"/>
        </w:rPr>
        <w:t xml:space="preserve"> </w:t>
      </w:r>
      <w:r w:rsidRPr="003B40FE">
        <w:rPr>
          <w:rFonts w:ascii="Calibri" w:hAnsi="Calibri" w:cs="Calibri"/>
          <w:spacing w:val="-1"/>
          <w:sz w:val="22"/>
          <w:szCs w:val="22"/>
        </w:rPr>
        <w:t>1-185/2009</w:t>
      </w:r>
      <w:r w:rsidRPr="003B40FE">
        <w:rPr>
          <w:rFonts w:ascii="Calibri" w:hAnsi="Calibri" w:cs="Calibri"/>
          <w:spacing w:val="-9"/>
          <w:sz w:val="22"/>
          <w:szCs w:val="22"/>
        </w:rPr>
        <w:t xml:space="preserve"> </w:t>
      </w:r>
      <w:r w:rsidRPr="003B40FE">
        <w:rPr>
          <w:rFonts w:ascii="Calibri" w:hAnsi="Calibri" w:cs="Calibri"/>
          <w:spacing w:val="-2"/>
          <w:sz w:val="22"/>
          <w:szCs w:val="22"/>
        </w:rPr>
        <w:t>zo</w:t>
      </w:r>
      <w:r w:rsidRPr="003B40FE">
        <w:rPr>
          <w:rFonts w:ascii="Calibri" w:hAnsi="Calibri" w:cs="Calibri"/>
          <w:spacing w:val="-8"/>
          <w:sz w:val="22"/>
          <w:szCs w:val="22"/>
        </w:rPr>
        <w:t xml:space="preserve"> </w:t>
      </w:r>
      <w:r w:rsidRPr="003B40FE">
        <w:rPr>
          <w:rFonts w:ascii="Calibri" w:hAnsi="Calibri" w:cs="Calibri"/>
          <w:spacing w:val="-1"/>
          <w:sz w:val="22"/>
          <w:szCs w:val="22"/>
        </w:rPr>
        <w:t>dňa</w:t>
      </w:r>
      <w:r w:rsidRPr="003B40FE">
        <w:rPr>
          <w:rFonts w:ascii="Calibri" w:hAnsi="Calibri" w:cs="Calibri"/>
          <w:spacing w:val="-10"/>
          <w:sz w:val="22"/>
          <w:szCs w:val="22"/>
        </w:rPr>
        <w:t xml:space="preserve"> </w:t>
      </w:r>
      <w:r w:rsidRPr="003B40FE">
        <w:rPr>
          <w:rFonts w:ascii="Calibri" w:hAnsi="Calibri" w:cs="Calibri"/>
          <w:spacing w:val="-1"/>
          <w:sz w:val="22"/>
          <w:szCs w:val="22"/>
        </w:rPr>
        <w:t>30.10.2009</w:t>
      </w:r>
      <w:r w:rsidRPr="003B40FE">
        <w:rPr>
          <w:rFonts w:ascii="Calibri" w:hAnsi="Calibri" w:cs="Calibri"/>
          <w:spacing w:val="-9"/>
          <w:sz w:val="22"/>
          <w:szCs w:val="22"/>
        </w:rPr>
        <w:t xml:space="preserve"> </w:t>
      </w:r>
      <w:r w:rsidRPr="003B40FE">
        <w:rPr>
          <w:rFonts w:ascii="Calibri" w:hAnsi="Calibri" w:cs="Calibri"/>
          <w:spacing w:val="-1"/>
          <w:sz w:val="22"/>
          <w:szCs w:val="22"/>
        </w:rPr>
        <w:t>Mestské</w:t>
      </w:r>
      <w:r w:rsidRPr="003B40FE">
        <w:rPr>
          <w:rFonts w:ascii="Calibri" w:hAnsi="Calibri" w:cs="Calibri"/>
          <w:spacing w:val="-9"/>
          <w:sz w:val="22"/>
          <w:szCs w:val="22"/>
        </w:rPr>
        <w:t xml:space="preserve"> </w:t>
      </w:r>
      <w:r w:rsidRPr="003B40FE">
        <w:rPr>
          <w:rFonts w:ascii="Calibri" w:hAnsi="Calibri" w:cs="Calibri"/>
          <w:spacing w:val="-1"/>
          <w:sz w:val="22"/>
          <w:szCs w:val="22"/>
        </w:rPr>
        <w:t>zastupiteľstvo</w:t>
      </w:r>
      <w:r w:rsidRPr="003B40FE">
        <w:rPr>
          <w:rFonts w:ascii="Calibri" w:hAnsi="Calibri" w:cs="Calibri"/>
          <w:spacing w:val="-10"/>
          <w:sz w:val="22"/>
          <w:szCs w:val="22"/>
        </w:rPr>
        <w:t xml:space="preserve"> </w:t>
      </w:r>
      <w:r w:rsidRPr="003B40FE">
        <w:rPr>
          <w:rFonts w:ascii="Calibri" w:hAnsi="Calibri" w:cs="Calibri"/>
          <w:sz w:val="22"/>
          <w:szCs w:val="22"/>
        </w:rPr>
        <w:t>v</w:t>
      </w:r>
      <w:r w:rsidRPr="003B40FE">
        <w:rPr>
          <w:rFonts w:ascii="Calibri" w:hAnsi="Calibri" w:cs="Calibri"/>
          <w:spacing w:val="-11"/>
          <w:sz w:val="22"/>
          <w:szCs w:val="22"/>
        </w:rPr>
        <w:t xml:space="preserve"> </w:t>
      </w:r>
      <w:r w:rsidRPr="003B40FE">
        <w:rPr>
          <w:rFonts w:ascii="Calibri" w:hAnsi="Calibri" w:cs="Calibri"/>
          <w:spacing w:val="-1"/>
          <w:sz w:val="22"/>
          <w:szCs w:val="22"/>
        </w:rPr>
        <w:t>Pezinku</w:t>
      </w:r>
      <w:r w:rsidRPr="003B40FE">
        <w:rPr>
          <w:rFonts w:ascii="Calibri" w:hAnsi="Calibri" w:cs="Calibri"/>
          <w:spacing w:val="-10"/>
          <w:sz w:val="22"/>
          <w:szCs w:val="22"/>
        </w:rPr>
        <w:t xml:space="preserve"> </w:t>
      </w:r>
      <w:r w:rsidRPr="003B40FE">
        <w:rPr>
          <w:rFonts w:ascii="Calibri" w:hAnsi="Calibri" w:cs="Calibri"/>
          <w:spacing w:val="-1"/>
          <w:sz w:val="22"/>
          <w:szCs w:val="22"/>
        </w:rPr>
        <w:t>schválilo</w:t>
      </w:r>
      <w:r w:rsidRPr="003B40FE">
        <w:rPr>
          <w:rFonts w:ascii="Calibri" w:hAnsi="Calibri" w:cs="Calibri"/>
          <w:spacing w:val="-8"/>
          <w:sz w:val="22"/>
          <w:szCs w:val="22"/>
        </w:rPr>
        <w:t xml:space="preserve"> </w:t>
      </w:r>
      <w:r w:rsidRPr="003B40FE">
        <w:rPr>
          <w:rFonts w:ascii="Calibri" w:hAnsi="Calibri" w:cs="Calibri"/>
          <w:spacing w:val="-1"/>
          <w:sz w:val="22"/>
          <w:szCs w:val="22"/>
        </w:rPr>
        <w:t>rozšírenie</w:t>
      </w:r>
      <w:r w:rsidRPr="003B40FE">
        <w:rPr>
          <w:rFonts w:ascii="Calibri" w:hAnsi="Calibri" w:cs="Calibri"/>
          <w:spacing w:val="63"/>
          <w:sz w:val="22"/>
          <w:szCs w:val="22"/>
        </w:rPr>
        <w:t xml:space="preserve"> </w:t>
      </w:r>
      <w:r w:rsidRPr="003B40FE">
        <w:rPr>
          <w:rFonts w:ascii="Calibri" w:hAnsi="Calibri" w:cs="Calibri"/>
          <w:spacing w:val="-1"/>
          <w:sz w:val="22"/>
          <w:szCs w:val="22"/>
        </w:rPr>
        <w:t>predmetu</w:t>
      </w:r>
      <w:r w:rsidRPr="003B40FE">
        <w:rPr>
          <w:rFonts w:ascii="Calibri" w:hAnsi="Calibri" w:cs="Calibri"/>
          <w:spacing w:val="20"/>
          <w:sz w:val="22"/>
          <w:szCs w:val="22"/>
        </w:rPr>
        <w:t xml:space="preserve"> </w:t>
      </w:r>
      <w:r w:rsidRPr="003B40FE">
        <w:rPr>
          <w:rFonts w:ascii="Calibri" w:hAnsi="Calibri" w:cs="Calibri"/>
          <w:spacing w:val="-1"/>
          <w:sz w:val="22"/>
          <w:szCs w:val="22"/>
        </w:rPr>
        <w:t>činnosti</w:t>
      </w:r>
      <w:r w:rsidRPr="003B40FE">
        <w:rPr>
          <w:rFonts w:ascii="Calibri" w:hAnsi="Calibri" w:cs="Calibri"/>
          <w:spacing w:val="18"/>
          <w:sz w:val="22"/>
          <w:szCs w:val="22"/>
        </w:rPr>
        <w:t xml:space="preserve"> </w:t>
      </w:r>
      <w:r w:rsidRPr="003B40FE">
        <w:rPr>
          <w:rFonts w:ascii="Calibri" w:hAnsi="Calibri" w:cs="Calibri"/>
          <w:spacing w:val="-1"/>
          <w:sz w:val="22"/>
          <w:szCs w:val="22"/>
        </w:rPr>
        <w:t>obchodnej</w:t>
      </w:r>
      <w:r w:rsidRPr="003B40FE">
        <w:rPr>
          <w:rFonts w:ascii="Calibri" w:hAnsi="Calibri" w:cs="Calibri"/>
          <w:spacing w:val="20"/>
          <w:sz w:val="22"/>
          <w:szCs w:val="22"/>
        </w:rPr>
        <w:t xml:space="preserve"> </w:t>
      </w:r>
      <w:r w:rsidRPr="003B40FE">
        <w:rPr>
          <w:rFonts w:ascii="Calibri" w:hAnsi="Calibri" w:cs="Calibri"/>
          <w:spacing w:val="-1"/>
          <w:sz w:val="22"/>
          <w:szCs w:val="22"/>
        </w:rPr>
        <w:t>spoločnosti</w:t>
      </w:r>
      <w:r w:rsidRPr="003B40FE">
        <w:rPr>
          <w:rFonts w:ascii="Calibri" w:hAnsi="Calibri" w:cs="Calibri"/>
          <w:spacing w:val="15"/>
          <w:sz w:val="22"/>
          <w:szCs w:val="22"/>
        </w:rPr>
        <w:t xml:space="preserve"> </w:t>
      </w:r>
      <w:r w:rsidRPr="003B40FE">
        <w:rPr>
          <w:rFonts w:ascii="Calibri" w:hAnsi="Calibri" w:cs="Calibri"/>
          <w:sz w:val="22"/>
          <w:szCs w:val="22"/>
        </w:rPr>
        <w:t>o</w:t>
      </w:r>
      <w:r w:rsidRPr="003B40FE">
        <w:rPr>
          <w:rFonts w:ascii="Calibri" w:hAnsi="Calibri" w:cs="Calibri"/>
          <w:spacing w:val="21"/>
          <w:sz w:val="22"/>
          <w:szCs w:val="22"/>
        </w:rPr>
        <w:t xml:space="preserve"> </w:t>
      </w:r>
      <w:r w:rsidRPr="003B40FE">
        <w:rPr>
          <w:rFonts w:ascii="Calibri" w:hAnsi="Calibri" w:cs="Calibri"/>
          <w:spacing w:val="-1"/>
          <w:sz w:val="22"/>
          <w:szCs w:val="22"/>
        </w:rPr>
        <w:t>prevádzkovanie</w:t>
      </w:r>
      <w:r w:rsidRPr="003B40FE">
        <w:rPr>
          <w:rFonts w:ascii="Calibri" w:hAnsi="Calibri" w:cs="Calibri"/>
          <w:spacing w:val="15"/>
          <w:sz w:val="22"/>
          <w:szCs w:val="22"/>
        </w:rPr>
        <w:t xml:space="preserve"> </w:t>
      </w:r>
      <w:r w:rsidRPr="003B40FE">
        <w:rPr>
          <w:rFonts w:ascii="Calibri" w:hAnsi="Calibri" w:cs="Calibri"/>
          <w:spacing w:val="-1"/>
          <w:sz w:val="22"/>
          <w:szCs w:val="22"/>
        </w:rPr>
        <w:t>odstavných</w:t>
      </w:r>
      <w:r w:rsidRPr="003B40FE">
        <w:rPr>
          <w:rFonts w:ascii="Calibri" w:hAnsi="Calibri" w:cs="Calibri"/>
          <w:spacing w:val="17"/>
          <w:sz w:val="22"/>
          <w:szCs w:val="22"/>
        </w:rPr>
        <w:t xml:space="preserve"> </w:t>
      </w:r>
      <w:r w:rsidRPr="003B40FE">
        <w:rPr>
          <w:rFonts w:ascii="Calibri" w:hAnsi="Calibri" w:cs="Calibri"/>
          <w:spacing w:val="-1"/>
          <w:sz w:val="22"/>
          <w:szCs w:val="22"/>
        </w:rPr>
        <w:t>plôch</w:t>
      </w:r>
      <w:r w:rsidRPr="003B40FE">
        <w:rPr>
          <w:rFonts w:ascii="Calibri" w:hAnsi="Calibri" w:cs="Calibri"/>
          <w:spacing w:val="19"/>
          <w:sz w:val="22"/>
          <w:szCs w:val="22"/>
        </w:rPr>
        <w:t xml:space="preserve"> </w:t>
      </w:r>
      <w:r w:rsidRPr="003B40FE">
        <w:rPr>
          <w:rFonts w:ascii="Calibri" w:hAnsi="Calibri" w:cs="Calibri"/>
          <w:spacing w:val="-1"/>
          <w:sz w:val="22"/>
          <w:szCs w:val="22"/>
        </w:rPr>
        <w:t>pre</w:t>
      </w:r>
      <w:r w:rsidRPr="003B40FE">
        <w:rPr>
          <w:rFonts w:ascii="Calibri" w:hAnsi="Calibri" w:cs="Calibri"/>
          <w:spacing w:val="15"/>
          <w:sz w:val="22"/>
          <w:szCs w:val="22"/>
        </w:rPr>
        <w:t xml:space="preserve"> </w:t>
      </w:r>
      <w:r w:rsidRPr="003B40FE">
        <w:rPr>
          <w:rFonts w:ascii="Calibri" w:hAnsi="Calibri" w:cs="Calibri"/>
          <w:spacing w:val="-1"/>
          <w:sz w:val="22"/>
          <w:szCs w:val="22"/>
        </w:rPr>
        <w:t>motorové</w:t>
      </w:r>
      <w:r w:rsidRPr="003B40FE">
        <w:rPr>
          <w:rFonts w:ascii="Calibri" w:hAnsi="Calibri" w:cs="Calibri"/>
          <w:spacing w:val="18"/>
          <w:sz w:val="22"/>
          <w:szCs w:val="22"/>
        </w:rPr>
        <w:t xml:space="preserve"> </w:t>
      </w:r>
      <w:r w:rsidRPr="003B40FE">
        <w:rPr>
          <w:rFonts w:ascii="Calibri" w:hAnsi="Calibri" w:cs="Calibri"/>
          <w:spacing w:val="-1"/>
          <w:sz w:val="22"/>
          <w:szCs w:val="22"/>
        </w:rPr>
        <w:t>vozidlá,</w:t>
      </w:r>
      <w:r w:rsidRPr="003B40FE">
        <w:rPr>
          <w:rFonts w:ascii="Calibri" w:hAnsi="Calibri" w:cs="Calibri"/>
          <w:spacing w:val="83"/>
          <w:sz w:val="22"/>
          <w:szCs w:val="22"/>
        </w:rPr>
        <w:t xml:space="preserve"> </w:t>
      </w:r>
      <w:r w:rsidRPr="003B40FE">
        <w:rPr>
          <w:rFonts w:ascii="Calibri" w:hAnsi="Calibri" w:cs="Calibri"/>
          <w:spacing w:val="-1"/>
          <w:sz w:val="22"/>
          <w:szCs w:val="22"/>
        </w:rPr>
        <w:t>slúžiacich</w:t>
      </w:r>
      <w:r w:rsidRPr="003B40FE">
        <w:rPr>
          <w:rFonts w:ascii="Calibri" w:hAnsi="Calibri" w:cs="Calibri"/>
          <w:spacing w:val="-8"/>
          <w:sz w:val="22"/>
          <w:szCs w:val="22"/>
        </w:rPr>
        <w:t xml:space="preserve"> </w:t>
      </w:r>
      <w:r w:rsidRPr="003B40FE">
        <w:rPr>
          <w:rFonts w:ascii="Calibri" w:hAnsi="Calibri" w:cs="Calibri"/>
          <w:spacing w:val="-1"/>
          <w:sz w:val="22"/>
          <w:szCs w:val="22"/>
        </w:rPr>
        <w:t>na</w:t>
      </w:r>
      <w:r w:rsidRPr="003B40FE">
        <w:rPr>
          <w:rFonts w:ascii="Calibri" w:hAnsi="Calibri" w:cs="Calibri"/>
          <w:spacing w:val="-7"/>
          <w:sz w:val="22"/>
          <w:szCs w:val="22"/>
        </w:rPr>
        <w:t xml:space="preserve"> </w:t>
      </w:r>
      <w:r w:rsidRPr="003B40FE">
        <w:rPr>
          <w:rFonts w:ascii="Calibri" w:hAnsi="Calibri" w:cs="Calibri"/>
          <w:spacing w:val="-1"/>
          <w:sz w:val="22"/>
          <w:szCs w:val="22"/>
        </w:rPr>
        <w:t>umiestnenie</w:t>
      </w:r>
      <w:r w:rsidRPr="003B40FE">
        <w:rPr>
          <w:rFonts w:ascii="Calibri" w:hAnsi="Calibri" w:cs="Calibri"/>
          <w:spacing w:val="-6"/>
          <w:sz w:val="22"/>
          <w:szCs w:val="22"/>
        </w:rPr>
        <w:t xml:space="preserve"> </w:t>
      </w:r>
      <w:r w:rsidRPr="003B40FE">
        <w:rPr>
          <w:rFonts w:ascii="Calibri" w:hAnsi="Calibri" w:cs="Calibri"/>
          <w:spacing w:val="-1"/>
          <w:sz w:val="22"/>
          <w:szCs w:val="22"/>
        </w:rPr>
        <w:t>najmenej</w:t>
      </w:r>
      <w:r w:rsidRPr="003B40FE">
        <w:rPr>
          <w:rFonts w:ascii="Calibri" w:hAnsi="Calibri" w:cs="Calibri"/>
          <w:spacing w:val="-6"/>
          <w:sz w:val="22"/>
          <w:szCs w:val="22"/>
        </w:rPr>
        <w:t xml:space="preserve"> </w:t>
      </w:r>
      <w:r w:rsidRPr="003B40FE">
        <w:rPr>
          <w:rFonts w:ascii="Calibri" w:hAnsi="Calibri" w:cs="Calibri"/>
          <w:spacing w:val="-1"/>
          <w:sz w:val="22"/>
          <w:szCs w:val="22"/>
        </w:rPr>
        <w:t>piatich</w:t>
      </w:r>
      <w:r w:rsidRPr="003B40FE">
        <w:rPr>
          <w:rFonts w:ascii="Calibri" w:hAnsi="Calibri" w:cs="Calibri"/>
          <w:spacing w:val="-10"/>
          <w:sz w:val="22"/>
          <w:szCs w:val="22"/>
        </w:rPr>
        <w:t xml:space="preserve"> </w:t>
      </w:r>
      <w:r w:rsidRPr="003B40FE">
        <w:rPr>
          <w:rFonts w:ascii="Calibri" w:hAnsi="Calibri" w:cs="Calibri"/>
          <w:spacing w:val="-1"/>
          <w:sz w:val="22"/>
          <w:szCs w:val="22"/>
        </w:rPr>
        <w:t>vozidiel,</w:t>
      </w:r>
      <w:r w:rsidRPr="003B40FE">
        <w:rPr>
          <w:rFonts w:ascii="Calibri" w:hAnsi="Calibri" w:cs="Calibri"/>
          <w:spacing w:val="-10"/>
          <w:sz w:val="22"/>
          <w:szCs w:val="22"/>
        </w:rPr>
        <w:t xml:space="preserve"> </w:t>
      </w:r>
      <w:r w:rsidRPr="003B40FE">
        <w:rPr>
          <w:rFonts w:ascii="Calibri" w:hAnsi="Calibri" w:cs="Calibri"/>
          <w:spacing w:val="-1"/>
          <w:sz w:val="22"/>
          <w:szCs w:val="22"/>
        </w:rPr>
        <w:t>patriacich</w:t>
      </w:r>
      <w:r w:rsidRPr="003B40FE">
        <w:rPr>
          <w:rFonts w:ascii="Calibri" w:hAnsi="Calibri" w:cs="Calibri"/>
          <w:spacing w:val="-8"/>
          <w:sz w:val="22"/>
          <w:szCs w:val="22"/>
        </w:rPr>
        <w:t xml:space="preserve"> </w:t>
      </w:r>
      <w:r w:rsidRPr="003B40FE">
        <w:rPr>
          <w:rFonts w:ascii="Calibri" w:hAnsi="Calibri" w:cs="Calibri"/>
          <w:spacing w:val="-1"/>
          <w:sz w:val="22"/>
          <w:szCs w:val="22"/>
        </w:rPr>
        <w:t>iným</w:t>
      </w:r>
      <w:r w:rsidRPr="003B40FE">
        <w:rPr>
          <w:rFonts w:ascii="Calibri" w:hAnsi="Calibri" w:cs="Calibri"/>
          <w:spacing w:val="-8"/>
          <w:sz w:val="22"/>
          <w:szCs w:val="22"/>
        </w:rPr>
        <w:t xml:space="preserve"> </w:t>
      </w:r>
      <w:r w:rsidRPr="003B40FE">
        <w:rPr>
          <w:rFonts w:ascii="Calibri" w:hAnsi="Calibri" w:cs="Calibri"/>
          <w:spacing w:val="-1"/>
          <w:sz w:val="22"/>
          <w:szCs w:val="22"/>
        </w:rPr>
        <w:t>osobám</w:t>
      </w:r>
      <w:r w:rsidRPr="003B40FE">
        <w:rPr>
          <w:rFonts w:ascii="Calibri" w:hAnsi="Calibri" w:cs="Calibri"/>
          <w:spacing w:val="-6"/>
          <w:sz w:val="22"/>
          <w:szCs w:val="22"/>
        </w:rPr>
        <w:t xml:space="preserve"> </w:t>
      </w:r>
      <w:r w:rsidRPr="003B40FE">
        <w:rPr>
          <w:rFonts w:ascii="Calibri" w:hAnsi="Calibri" w:cs="Calibri"/>
          <w:spacing w:val="-1"/>
          <w:sz w:val="22"/>
          <w:szCs w:val="22"/>
        </w:rPr>
        <w:t>ako</w:t>
      </w:r>
      <w:r w:rsidRPr="003B40FE">
        <w:rPr>
          <w:rFonts w:ascii="Calibri" w:hAnsi="Calibri" w:cs="Calibri"/>
          <w:spacing w:val="-8"/>
          <w:sz w:val="22"/>
          <w:szCs w:val="22"/>
        </w:rPr>
        <w:t xml:space="preserve"> </w:t>
      </w:r>
      <w:r w:rsidRPr="003B40FE">
        <w:rPr>
          <w:rFonts w:ascii="Calibri" w:hAnsi="Calibri" w:cs="Calibri"/>
          <w:spacing w:val="-1"/>
          <w:sz w:val="22"/>
          <w:szCs w:val="22"/>
        </w:rPr>
        <w:t>vlastníkovi</w:t>
      </w:r>
      <w:r w:rsidRPr="003B40FE">
        <w:rPr>
          <w:rFonts w:ascii="Calibri" w:hAnsi="Calibri" w:cs="Calibri"/>
          <w:spacing w:val="-7"/>
          <w:sz w:val="22"/>
          <w:szCs w:val="22"/>
        </w:rPr>
        <w:t xml:space="preserve"> </w:t>
      </w:r>
      <w:r w:rsidRPr="003B40FE">
        <w:rPr>
          <w:rFonts w:ascii="Calibri" w:hAnsi="Calibri" w:cs="Calibri"/>
          <w:spacing w:val="-1"/>
          <w:sz w:val="22"/>
          <w:szCs w:val="22"/>
        </w:rPr>
        <w:t>alebo</w:t>
      </w:r>
      <w:r w:rsidRPr="003B40FE">
        <w:rPr>
          <w:rFonts w:ascii="Calibri" w:hAnsi="Calibri" w:cs="Calibri"/>
          <w:spacing w:val="-8"/>
          <w:sz w:val="22"/>
          <w:szCs w:val="22"/>
        </w:rPr>
        <w:t xml:space="preserve"> </w:t>
      </w:r>
      <w:r w:rsidRPr="003B40FE">
        <w:rPr>
          <w:rFonts w:ascii="Calibri" w:hAnsi="Calibri" w:cs="Calibri"/>
          <w:spacing w:val="-2"/>
          <w:sz w:val="22"/>
          <w:szCs w:val="22"/>
        </w:rPr>
        <w:t>nájomcovi.</w:t>
      </w:r>
      <w:r w:rsidRPr="003B40FE">
        <w:rPr>
          <w:rFonts w:ascii="Calibri" w:hAnsi="Calibri" w:cs="Calibri"/>
          <w:spacing w:val="99"/>
          <w:sz w:val="22"/>
          <w:szCs w:val="22"/>
        </w:rPr>
        <w:t xml:space="preserve"> </w:t>
      </w:r>
      <w:r w:rsidRPr="003B40FE">
        <w:rPr>
          <w:rFonts w:ascii="Calibri" w:hAnsi="Calibri" w:cs="Calibri"/>
          <w:spacing w:val="-1"/>
          <w:sz w:val="22"/>
          <w:szCs w:val="22"/>
        </w:rPr>
        <w:t>Podľa</w:t>
      </w:r>
      <w:r w:rsidRPr="003B40FE">
        <w:rPr>
          <w:rFonts w:ascii="Calibri" w:hAnsi="Calibri" w:cs="Calibri"/>
          <w:sz w:val="22"/>
          <w:szCs w:val="22"/>
        </w:rPr>
        <w:t xml:space="preserve"> </w:t>
      </w:r>
      <w:r w:rsidRPr="003B40FE">
        <w:rPr>
          <w:rFonts w:ascii="Calibri" w:hAnsi="Calibri" w:cs="Calibri"/>
          <w:spacing w:val="-1"/>
          <w:sz w:val="22"/>
          <w:szCs w:val="22"/>
        </w:rPr>
        <w:t>Zmluvy</w:t>
      </w:r>
      <w:r w:rsidRPr="003B40FE">
        <w:rPr>
          <w:rFonts w:ascii="Calibri" w:hAnsi="Calibri" w:cs="Calibri"/>
          <w:spacing w:val="-2"/>
          <w:sz w:val="22"/>
          <w:szCs w:val="22"/>
        </w:rPr>
        <w:t xml:space="preserve"> </w:t>
      </w:r>
      <w:r w:rsidRPr="003B40FE">
        <w:rPr>
          <w:rFonts w:ascii="Calibri" w:hAnsi="Calibri" w:cs="Calibri"/>
          <w:sz w:val="22"/>
          <w:szCs w:val="22"/>
        </w:rPr>
        <w:t>o</w:t>
      </w:r>
      <w:r w:rsidRPr="003B40FE">
        <w:rPr>
          <w:rFonts w:ascii="Calibri" w:hAnsi="Calibri" w:cs="Calibri"/>
          <w:spacing w:val="4"/>
          <w:sz w:val="22"/>
          <w:szCs w:val="22"/>
        </w:rPr>
        <w:t xml:space="preserve"> </w:t>
      </w:r>
      <w:r w:rsidRPr="003B40FE">
        <w:rPr>
          <w:rFonts w:ascii="Calibri" w:hAnsi="Calibri" w:cs="Calibri"/>
          <w:spacing w:val="-1"/>
          <w:sz w:val="22"/>
          <w:szCs w:val="22"/>
        </w:rPr>
        <w:t>nájme</w:t>
      </w:r>
      <w:r w:rsidRPr="003B40FE">
        <w:rPr>
          <w:rFonts w:ascii="Calibri" w:hAnsi="Calibri" w:cs="Calibri"/>
          <w:sz w:val="22"/>
          <w:szCs w:val="22"/>
        </w:rPr>
        <w:t xml:space="preserve"> </w:t>
      </w:r>
      <w:r w:rsidRPr="003B40FE">
        <w:rPr>
          <w:rFonts w:ascii="Calibri" w:hAnsi="Calibri" w:cs="Calibri"/>
          <w:spacing w:val="-1"/>
          <w:sz w:val="22"/>
          <w:szCs w:val="22"/>
        </w:rPr>
        <w:t>pozemku zo</w:t>
      </w:r>
      <w:r w:rsidRPr="003B40FE">
        <w:rPr>
          <w:rFonts w:ascii="Calibri" w:hAnsi="Calibri" w:cs="Calibri"/>
          <w:spacing w:val="1"/>
          <w:sz w:val="22"/>
          <w:szCs w:val="22"/>
        </w:rPr>
        <w:t xml:space="preserve"> </w:t>
      </w:r>
      <w:r w:rsidRPr="003B40FE">
        <w:rPr>
          <w:rFonts w:ascii="Calibri" w:hAnsi="Calibri" w:cs="Calibri"/>
          <w:spacing w:val="-1"/>
          <w:sz w:val="22"/>
          <w:szCs w:val="22"/>
        </w:rPr>
        <w:t>dňa</w:t>
      </w:r>
      <w:r w:rsidRPr="003B40FE">
        <w:rPr>
          <w:rFonts w:ascii="Calibri" w:hAnsi="Calibri" w:cs="Calibri"/>
          <w:sz w:val="22"/>
          <w:szCs w:val="22"/>
        </w:rPr>
        <w:t xml:space="preserve"> </w:t>
      </w:r>
      <w:r w:rsidRPr="003B40FE">
        <w:rPr>
          <w:rFonts w:ascii="Calibri" w:hAnsi="Calibri" w:cs="Calibri"/>
          <w:spacing w:val="-1"/>
          <w:sz w:val="22"/>
          <w:szCs w:val="22"/>
        </w:rPr>
        <w:t>21.12.2009</w:t>
      </w:r>
      <w:r w:rsidRPr="003B40FE">
        <w:rPr>
          <w:rFonts w:ascii="Calibri" w:hAnsi="Calibri" w:cs="Calibri"/>
          <w:spacing w:val="-2"/>
          <w:sz w:val="22"/>
          <w:szCs w:val="22"/>
        </w:rPr>
        <w:t xml:space="preserve"> </w:t>
      </w:r>
      <w:r w:rsidRPr="003B40FE">
        <w:rPr>
          <w:rFonts w:ascii="Calibri" w:hAnsi="Calibri" w:cs="Calibri"/>
          <w:spacing w:val="-1"/>
          <w:sz w:val="22"/>
          <w:szCs w:val="22"/>
        </w:rPr>
        <w:t>má</w:t>
      </w:r>
      <w:r w:rsidRPr="003B40FE">
        <w:rPr>
          <w:rFonts w:ascii="Calibri" w:hAnsi="Calibri" w:cs="Calibri"/>
          <w:spacing w:val="2"/>
          <w:sz w:val="22"/>
          <w:szCs w:val="22"/>
        </w:rPr>
        <w:t xml:space="preserve"> </w:t>
      </w:r>
      <w:r w:rsidRPr="003B40FE">
        <w:rPr>
          <w:rFonts w:ascii="Calibri" w:hAnsi="Calibri" w:cs="Calibri"/>
          <w:spacing w:val="-1"/>
          <w:sz w:val="22"/>
          <w:szCs w:val="22"/>
        </w:rPr>
        <w:t>spoločnosť</w:t>
      </w:r>
      <w:r w:rsidRPr="003B40FE">
        <w:rPr>
          <w:rFonts w:ascii="Calibri" w:hAnsi="Calibri" w:cs="Calibri"/>
          <w:sz w:val="22"/>
          <w:szCs w:val="22"/>
        </w:rPr>
        <w:t xml:space="preserve"> od</w:t>
      </w:r>
      <w:r w:rsidRPr="003B40FE">
        <w:rPr>
          <w:rFonts w:ascii="Calibri" w:hAnsi="Calibri" w:cs="Calibri"/>
          <w:spacing w:val="3"/>
          <w:sz w:val="22"/>
          <w:szCs w:val="22"/>
        </w:rPr>
        <w:t xml:space="preserve"> </w:t>
      </w:r>
      <w:r w:rsidRPr="003B40FE">
        <w:rPr>
          <w:rFonts w:ascii="Calibri" w:hAnsi="Calibri" w:cs="Calibri"/>
          <w:spacing w:val="-1"/>
          <w:sz w:val="22"/>
          <w:szCs w:val="22"/>
        </w:rPr>
        <w:t>mesta</w:t>
      </w:r>
      <w:r w:rsidRPr="003B40FE">
        <w:rPr>
          <w:rFonts w:ascii="Calibri" w:hAnsi="Calibri" w:cs="Calibri"/>
          <w:spacing w:val="2"/>
          <w:sz w:val="22"/>
          <w:szCs w:val="22"/>
        </w:rPr>
        <w:t xml:space="preserve"> </w:t>
      </w:r>
      <w:r w:rsidRPr="003B40FE">
        <w:rPr>
          <w:rFonts w:ascii="Calibri" w:hAnsi="Calibri" w:cs="Calibri"/>
          <w:spacing w:val="-1"/>
          <w:sz w:val="22"/>
          <w:szCs w:val="22"/>
        </w:rPr>
        <w:t>prenajaté</w:t>
      </w:r>
      <w:r w:rsidRPr="003B40FE">
        <w:rPr>
          <w:rFonts w:ascii="Calibri" w:hAnsi="Calibri" w:cs="Calibri"/>
          <w:spacing w:val="3"/>
          <w:sz w:val="22"/>
          <w:szCs w:val="22"/>
        </w:rPr>
        <w:t xml:space="preserve"> </w:t>
      </w:r>
      <w:r w:rsidRPr="003B40FE">
        <w:rPr>
          <w:rFonts w:ascii="Calibri" w:hAnsi="Calibri" w:cs="Calibri"/>
          <w:spacing w:val="-1"/>
          <w:sz w:val="22"/>
          <w:szCs w:val="22"/>
        </w:rPr>
        <w:t>parkovacie</w:t>
      </w:r>
      <w:r w:rsidRPr="003B40FE">
        <w:rPr>
          <w:rFonts w:ascii="Calibri" w:hAnsi="Calibri" w:cs="Calibri"/>
          <w:spacing w:val="3"/>
          <w:sz w:val="22"/>
          <w:szCs w:val="22"/>
        </w:rPr>
        <w:t xml:space="preserve"> </w:t>
      </w:r>
      <w:r w:rsidRPr="003B40FE">
        <w:rPr>
          <w:rFonts w:ascii="Calibri" w:hAnsi="Calibri" w:cs="Calibri"/>
          <w:spacing w:val="-1"/>
          <w:sz w:val="22"/>
          <w:szCs w:val="22"/>
        </w:rPr>
        <w:t>plochy</w:t>
      </w:r>
      <w:r w:rsidRPr="003B40FE">
        <w:rPr>
          <w:rFonts w:ascii="Calibri" w:hAnsi="Calibri" w:cs="Calibri"/>
          <w:sz w:val="22"/>
          <w:szCs w:val="22"/>
        </w:rPr>
        <w:t xml:space="preserve"> </w:t>
      </w:r>
      <w:r w:rsidRPr="003B40FE">
        <w:rPr>
          <w:rFonts w:ascii="Calibri" w:hAnsi="Calibri" w:cs="Calibri"/>
          <w:spacing w:val="-2"/>
          <w:sz w:val="22"/>
          <w:szCs w:val="22"/>
        </w:rPr>
        <w:t>na</w:t>
      </w:r>
      <w:r w:rsidRPr="003B40FE">
        <w:rPr>
          <w:rFonts w:ascii="Calibri" w:hAnsi="Calibri" w:cs="Calibri"/>
          <w:spacing w:val="71"/>
          <w:sz w:val="22"/>
          <w:szCs w:val="22"/>
        </w:rPr>
        <w:t xml:space="preserve"> </w:t>
      </w:r>
      <w:r w:rsidRPr="003B40FE">
        <w:rPr>
          <w:rFonts w:ascii="Calibri" w:hAnsi="Calibri" w:cs="Calibri"/>
          <w:spacing w:val="-1"/>
          <w:sz w:val="22"/>
          <w:szCs w:val="22"/>
        </w:rPr>
        <w:t>Radničnom</w:t>
      </w:r>
      <w:r w:rsidRPr="003B40FE">
        <w:rPr>
          <w:rFonts w:ascii="Calibri" w:hAnsi="Calibri" w:cs="Calibri"/>
          <w:spacing w:val="6"/>
          <w:sz w:val="22"/>
          <w:szCs w:val="22"/>
        </w:rPr>
        <w:t xml:space="preserve"> </w:t>
      </w:r>
      <w:r w:rsidRPr="003B40FE">
        <w:rPr>
          <w:rFonts w:ascii="Calibri" w:hAnsi="Calibri" w:cs="Calibri"/>
          <w:spacing w:val="-1"/>
          <w:sz w:val="22"/>
          <w:szCs w:val="22"/>
        </w:rPr>
        <w:t>námestí</w:t>
      </w:r>
      <w:r w:rsidRPr="003B40FE">
        <w:rPr>
          <w:rFonts w:ascii="Calibri" w:hAnsi="Calibri" w:cs="Calibri"/>
          <w:spacing w:val="7"/>
          <w:sz w:val="22"/>
          <w:szCs w:val="22"/>
        </w:rPr>
        <w:t xml:space="preserve"> </w:t>
      </w:r>
      <w:r w:rsidRPr="003B40FE">
        <w:rPr>
          <w:rFonts w:ascii="Calibri" w:hAnsi="Calibri" w:cs="Calibri"/>
          <w:sz w:val="22"/>
          <w:szCs w:val="22"/>
        </w:rPr>
        <w:t>a</w:t>
      </w:r>
      <w:r w:rsidRPr="003B40FE">
        <w:rPr>
          <w:rFonts w:ascii="Calibri" w:hAnsi="Calibri" w:cs="Calibri"/>
          <w:spacing w:val="7"/>
          <w:sz w:val="22"/>
          <w:szCs w:val="22"/>
        </w:rPr>
        <w:t xml:space="preserve"> </w:t>
      </w:r>
      <w:r w:rsidRPr="003B40FE">
        <w:rPr>
          <w:rFonts w:ascii="Calibri" w:hAnsi="Calibri" w:cs="Calibri"/>
          <w:spacing w:val="-1"/>
          <w:sz w:val="22"/>
          <w:szCs w:val="22"/>
        </w:rPr>
        <w:t>pred</w:t>
      </w:r>
      <w:r w:rsidRPr="003B40FE">
        <w:rPr>
          <w:rFonts w:ascii="Calibri" w:hAnsi="Calibri" w:cs="Calibri"/>
          <w:spacing w:val="7"/>
          <w:sz w:val="22"/>
          <w:szCs w:val="22"/>
        </w:rPr>
        <w:t xml:space="preserve"> </w:t>
      </w:r>
      <w:r w:rsidRPr="003B40FE">
        <w:rPr>
          <w:rFonts w:ascii="Calibri" w:hAnsi="Calibri" w:cs="Calibri"/>
          <w:spacing w:val="-1"/>
          <w:sz w:val="22"/>
          <w:szCs w:val="22"/>
        </w:rPr>
        <w:t>predajňou</w:t>
      </w:r>
      <w:r w:rsidRPr="003B40FE">
        <w:rPr>
          <w:rFonts w:ascii="Calibri" w:hAnsi="Calibri" w:cs="Calibri"/>
          <w:spacing w:val="9"/>
          <w:sz w:val="22"/>
          <w:szCs w:val="22"/>
        </w:rPr>
        <w:t xml:space="preserve"> </w:t>
      </w:r>
      <w:r w:rsidRPr="003B40FE">
        <w:rPr>
          <w:rFonts w:ascii="Calibri" w:hAnsi="Calibri" w:cs="Calibri"/>
          <w:spacing w:val="-1"/>
          <w:sz w:val="22"/>
          <w:szCs w:val="22"/>
        </w:rPr>
        <w:t>Billa,</w:t>
      </w:r>
      <w:r w:rsidRPr="003B40FE">
        <w:rPr>
          <w:rFonts w:ascii="Calibri" w:hAnsi="Calibri" w:cs="Calibri"/>
          <w:spacing w:val="7"/>
          <w:sz w:val="22"/>
          <w:szCs w:val="22"/>
        </w:rPr>
        <w:t xml:space="preserve"> </w:t>
      </w:r>
      <w:r w:rsidRPr="003B40FE">
        <w:rPr>
          <w:rFonts w:ascii="Calibri" w:hAnsi="Calibri" w:cs="Calibri"/>
          <w:spacing w:val="-1"/>
          <w:sz w:val="22"/>
          <w:szCs w:val="22"/>
        </w:rPr>
        <w:t>ktoré</w:t>
      </w:r>
      <w:r w:rsidRPr="003B40FE">
        <w:rPr>
          <w:rFonts w:ascii="Calibri" w:hAnsi="Calibri" w:cs="Calibri"/>
          <w:spacing w:val="8"/>
          <w:sz w:val="22"/>
          <w:szCs w:val="22"/>
        </w:rPr>
        <w:t xml:space="preserve"> </w:t>
      </w:r>
      <w:r w:rsidRPr="003B40FE">
        <w:rPr>
          <w:rFonts w:ascii="Calibri" w:hAnsi="Calibri" w:cs="Calibri"/>
          <w:sz w:val="22"/>
          <w:szCs w:val="22"/>
        </w:rPr>
        <w:t>sú</w:t>
      </w:r>
      <w:r w:rsidRPr="003B40FE">
        <w:rPr>
          <w:rFonts w:ascii="Calibri" w:hAnsi="Calibri" w:cs="Calibri"/>
          <w:spacing w:val="7"/>
          <w:sz w:val="22"/>
          <w:szCs w:val="22"/>
        </w:rPr>
        <w:t xml:space="preserve"> </w:t>
      </w:r>
      <w:r w:rsidRPr="003B40FE">
        <w:rPr>
          <w:rFonts w:ascii="Calibri" w:hAnsi="Calibri" w:cs="Calibri"/>
          <w:spacing w:val="-1"/>
          <w:sz w:val="22"/>
          <w:szCs w:val="22"/>
        </w:rPr>
        <w:t>predmetom</w:t>
      </w:r>
      <w:r w:rsidRPr="003B40FE">
        <w:rPr>
          <w:rFonts w:ascii="Calibri" w:hAnsi="Calibri" w:cs="Calibri"/>
          <w:spacing w:val="8"/>
          <w:sz w:val="22"/>
          <w:szCs w:val="22"/>
        </w:rPr>
        <w:t xml:space="preserve"> </w:t>
      </w:r>
      <w:r w:rsidRPr="003B40FE">
        <w:rPr>
          <w:rFonts w:ascii="Calibri" w:hAnsi="Calibri" w:cs="Calibri"/>
          <w:spacing w:val="-1"/>
          <w:sz w:val="22"/>
          <w:szCs w:val="22"/>
        </w:rPr>
        <w:t>spoplatnených</w:t>
      </w:r>
      <w:r w:rsidRPr="003B40FE">
        <w:rPr>
          <w:rFonts w:ascii="Calibri" w:hAnsi="Calibri" w:cs="Calibri"/>
          <w:spacing w:val="4"/>
          <w:sz w:val="22"/>
          <w:szCs w:val="22"/>
        </w:rPr>
        <w:t xml:space="preserve"> </w:t>
      </w:r>
      <w:r w:rsidRPr="003B40FE">
        <w:rPr>
          <w:rFonts w:ascii="Calibri" w:hAnsi="Calibri" w:cs="Calibri"/>
          <w:spacing w:val="-1"/>
          <w:sz w:val="22"/>
          <w:szCs w:val="22"/>
        </w:rPr>
        <w:t>parkovacích</w:t>
      </w:r>
      <w:r w:rsidRPr="003B40FE">
        <w:rPr>
          <w:rFonts w:ascii="Calibri" w:hAnsi="Calibri" w:cs="Calibri"/>
          <w:spacing w:val="6"/>
          <w:sz w:val="22"/>
          <w:szCs w:val="22"/>
        </w:rPr>
        <w:t xml:space="preserve"> </w:t>
      </w:r>
      <w:r w:rsidRPr="003B40FE">
        <w:rPr>
          <w:rFonts w:ascii="Calibri" w:hAnsi="Calibri" w:cs="Calibri"/>
          <w:spacing w:val="-1"/>
          <w:sz w:val="22"/>
          <w:szCs w:val="22"/>
        </w:rPr>
        <w:t>služieb.</w:t>
      </w:r>
      <w:r w:rsidRPr="003B40FE">
        <w:rPr>
          <w:rFonts w:ascii="Calibri" w:hAnsi="Calibri" w:cs="Calibri"/>
          <w:spacing w:val="7"/>
          <w:sz w:val="22"/>
          <w:szCs w:val="22"/>
        </w:rPr>
        <w:t xml:space="preserve"> </w:t>
      </w:r>
      <w:r w:rsidRPr="003B40FE">
        <w:rPr>
          <w:rFonts w:ascii="Calibri" w:hAnsi="Calibri" w:cs="Calibri"/>
          <w:spacing w:val="-1"/>
          <w:sz w:val="22"/>
          <w:szCs w:val="22"/>
        </w:rPr>
        <w:t>Ročné</w:t>
      </w:r>
      <w:r w:rsidRPr="003B40FE">
        <w:rPr>
          <w:rFonts w:ascii="Calibri" w:hAnsi="Calibri" w:cs="Calibri"/>
          <w:spacing w:val="93"/>
          <w:sz w:val="22"/>
          <w:szCs w:val="22"/>
        </w:rPr>
        <w:t xml:space="preserve"> </w:t>
      </w:r>
      <w:r w:rsidRPr="003B40FE">
        <w:rPr>
          <w:rFonts w:ascii="Calibri" w:hAnsi="Calibri" w:cs="Calibri"/>
          <w:spacing w:val="-1"/>
          <w:sz w:val="22"/>
          <w:szCs w:val="22"/>
        </w:rPr>
        <w:t>nájomné</w:t>
      </w:r>
      <w:r w:rsidRPr="003B40FE">
        <w:rPr>
          <w:rFonts w:ascii="Calibri" w:hAnsi="Calibri" w:cs="Calibri"/>
          <w:spacing w:val="-4"/>
          <w:sz w:val="22"/>
          <w:szCs w:val="22"/>
        </w:rPr>
        <w:t xml:space="preserve"> </w:t>
      </w:r>
      <w:r w:rsidRPr="003B40FE">
        <w:rPr>
          <w:rFonts w:ascii="Calibri" w:hAnsi="Calibri" w:cs="Calibri"/>
          <w:spacing w:val="-1"/>
          <w:sz w:val="22"/>
          <w:szCs w:val="22"/>
        </w:rPr>
        <w:t>za</w:t>
      </w:r>
      <w:r w:rsidRPr="003B40FE">
        <w:rPr>
          <w:rFonts w:ascii="Calibri" w:hAnsi="Calibri" w:cs="Calibri"/>
          <w:spacing w:val="-7"/>
          <w:sz w:val="22"/>
          <w:szCs w:val="22"/>
        </w:rPr>
        <w:t xml:space="preserve"> </w:t>
      </w:r>
      <w:r w:rsidRPr="003B40FE">
        <w:rPr>
          <w:rFonts w:ascii="Calibri" w:hAnsi="Calibri" w:cs="Calibri"/>
          <w:spacing w:val="-1"/>
          <w:sz w:val="22"/>
          <w:szCs w:val="22"/>
        </w:rPr>
        <w:t>celý</w:t>
      </w:r>
      <w:r w:rsidRPr="003B40FE">
        <w:rPr>
          <w:rFonts w:ascii="Calibri" w:hAnsi="Calibri" w:cs="Calibri"/>
          <w:spacing w:val="-4"/>
          <w:sz w:val="22"/>
          <w:szCs w:val="22"/>
        </w:rPr>
        <w:t xml:space="preserve"> </w:t>
      </w:r>
      <w:r w:rsidRPr="003B40FE">
        <w:rPr>
          <w:rFonts w:ascii="Calibri" w:hAnsi="Calibri" w:cs="Calibri"/>
          <w:spacing w:val="-1"/>
          <w:sz w:val="22"/>
          <w:szCs w:val="22"/>
        </w:rPr>
        <w:t>predmet</w:t>
      </w:r>
      <w:r w:rsidRPr="003B40FE">
        <w:rPr>
          <w:rFonts w:ascii="Calibri" w:hAnsi="Calibri" w:cs="Calibri"/>
          <w:spacing w:val="-6"/>
          <w:sz w:val="22"/>
          <w:szCs w:val="22"/>
        </w:rPr>
        <w:t xml:space="preserve"> </w:t>
      </w:r>
      <w:r w:rsidRPr="003B40FE">
        <w:rPr>
          <w:rFonts w:ascii="Calibri" w:hAnsi="Calibri" w:cs="Calibri"/>
          <w:spacing w:val="-1"/>
          <w:sz w:val="22"/>
          <w:szCs w:val="22"/>
        </w:rPr>
        <w:t>nájmu</w:t>
      </w:r>
      <w:r w:rsidRPr="003B40FE">
        <w:rPr>
          <w:rFonts w:ascii="Calibri" w:hAnsi="Calibri" w:cs="Calibri"/>
          <w:spacing w:val="-5"/>
          <w:sz w:val="22"/>
          <w:szCs w:val="22"/>
        </w:rPr>
        <w:t xml:space="preserve"> </w:t>
      </w:r>
      <w:r w:rsidRPr="003B40FE">
        <w:rPr>
          <w:rFonts w:ascii="Calibri" w:hAnsi="Calibri" w:cs="Calibri"/>
          <w:spacing w:val="-1"/>
          <w:sz w:val="22"/>
          <w:szCs w:val="22"/>
        </w:rPr>
        <w:t>bol</w:t>
      </w:r>
      <w:r w:rsidRPr="003B40FE">
        <w:rPr>
          <w:rFonts w:ascii="Calibri" w:hAnsi="Calibri" w:cs="Calibri"/>
          <w:spacing w:val="-7"/>
          <w:sz w:val="22"/>
          <w:szCs w:val="22"/>
        </w:rPr>
        <w:t xml:space="preserve"> </w:t>
      </w:r>
      <w:r w:rsidRPr="003B40FE">
        <w:rPr>
          <w:rFonts w:ascii="Calibri" w:hAnsi="Calibri" w:cs="Calibri"/>
          <w:spacing w:val="-1"/>
          <w:sz w:val="22"/>
          <w:szCs w:val="22"/>
        </w:rPr>
        <w:t>3,50</w:t>
      </w:r>
      <w:r w:rsidRPr="003B40FE">
        <w:rPr>
          <w:rFonts w:ascii="Calibri" w:hAnsi="Calibri" w:cs="Calibri"/>
          <w:spacing w:val="-6"/>
          <w:sz w:val="22"/>
          <w:szCs w:val="22"/>
        </w:rPr>
        <w:t xml:space="preserve"> </w:t>
      </w:r>
      <w:r w:rsidRPr="003B40FE">
        <w:rPr>
          <w:rFonts w:ascii="Calibri" w:hAnsi="Calibri" w:cs="Calibri"/>
          <w:sz w:val="22"/>
          <w:szCs w:val="22"/>
        </w:rPr>
        <w:t>€.</w:t>
      </w:r>
      <w:r w:rsidRPr="003B40FE">
        <w:rPr>
          <w:rFonts w:ascii="Calibri" w:hAnsi="Calibri" w:cs="Calibri"/>
          <w:spacing w:val="-7"/>
          <w:sz w:val="22"/>
          <w:szCs w:val="22"/>
        </w:rPr>
        <w:t xml:space="preserve"> </w:t>
      </w:r>
      <w:r w:rsidRPr="003B40FE">
        <w:rPr>
          <w:rFonts w:ascii="Calibri" w:hAnsi="Calibri" w:cs="Calibri"/>
          <w:spacing w:val="-1"/>
          <w:sz w:val="22"/>
          <w:szCs w:val="22"/>
        </w:rPr>
        <w:t>Predmet</w:t>
      </w:r>
      <w:r w:rsidRPr="003B40FE">
        <w:rPr>
          <w:rFonts w:ascii="Calibri" w:hAnsi="Calibri" w:cs="Calibri"/>
          <w:spacing w:val="-6"/>
          <w:sz w:val="22"/>
          <w:szCs w:val="22"/>
        </w:rPr>
        <w:t xml:space="preserve"> </w:t>
      </w:r>
      <w:r w:rsidRPr="003B40FE">
        <w:rPr>
          <w:rFonts w:ascii="Calibri" w:hAnsi="Calibri" w:cs="Calibri"/>
          <w:spacing w:val="-1"/>
          <w:sz w:val="22"/>
          <w:szCs w:val="22"/>
        </w:rPr>
        <w:t>nájmu</w:t>
      </w:r>
      <w:r w:rsidRPr="003B40FE">
        <w:rPr>
          <w:rFonts w:ascii="Calibri" w:hAnsi="Calibri" w:cs="Calibri"/>
          <w:spacing w:val="-5"/>
          <w:sz w:val="22"/>
          <w:szCs w:val="22"/>
        </w:rPr>
        <w:t xml:space="preserve"> </w:t>
      </w:r>
      <w:r w:rsidRPr="003B40FE">
        <w:rPr>
          <w:rFonts w:ascii="Calibri" w:hAnsi="Calibri" w:cs="Calibri"/>
          <w:spacing w:val="-1"/>
          <w:sz w:val="22"/>
          <w:szCs w:val="22"/>
        </w:rPr>
        <w:t>bol</w:t>
      </w:r>
      <w:r w:rsidRPr="003B40FE">
        <w:rPr>
          <w:rFonts w:ascii="Calibri" w:hAnsi="Calibri" w:cs="Calibri"/>
          <w:spacing w:val="-7"/>
          <w:sz w:val="22"/>
          <w:szCs w:val="22"/>
        </w:rPr>
        <w:t xml:space="preserve"> </w:t>
      </w:r>
      <w:r w:rsidRPr="003B40FE">
        <w:rPr>
          <w:rFonts w:ascii="Calibri" w:hAnsi="Calibri" w:cs="Calibri"/>
          <w:spacing w:val="-1"/>
          <w:sz w:val="22"/>
          <w:szCs w:val="22"/>
        </w:rPr>
        <w:t>Dodatkom</w:t>
      </w:r>
      <w:r w:rsidRPr="003B40FE">
        <w:rPr>
          <w:rFonts w:ascii="Calibri" w:hAnsi="Calibri" w:cs="Calibri"/>
          <w:spacing w:val="-4"/>
          <w:sz w:val="22"/>
          <w:szCs w:val="22"/>
        </w:rPr>
        <w:t xml:space="preserve"> </w:t>
      </w:r>
      <w:r w:rsidRPr="003B40FE">
        <w:rPr>
          <w:rFonts w:ascii="Calibri" w:hAnsi="Calibri" w:cs="Calibri"/>
          <w:sz w:val="22"/>
          <w:szCs w:val="22"/>
        </w:rPr>
        <w:t>č.</w:t>
      </w:r>
      <w:r w:rsidRPr="003B40FE">
        <w:rPr>
          <w:rFonts w:ascii="Calibri" w:hAnsi="Calibri" w:cs="Calibri"/>
          <w:spacing w:val="-7"/>
          <w:sz w:val="22"/>
          <w:szCs w:val="22"/>
        </w:rPr>
        <w:t xml:space="preserve"> </w:t>
      </w:r>
      <w:r w:rsidRPr="003B40FE">
        <w:rPr>
          <w:rFonts w:ascii="Calibri" w:hAnsi="Calibri" w:cs="Calibri"/>
          <w:sz w:val="22"/>
          <w:szCs w:val="22"/>
        </w:rPr>
        <w:t>1</w:t>
      </w:r>
      <w:r w:rsidRPr="003B40FE">
        <w:rPr>
          <w:rFonts w:ascii="Calibri" w:hAnsi="Calibri" w:cs="Calibri"/>
          <w:spacing w:val="-6"/>
          <w:sz w:val="22"/>
          <w:szCs w:val="22"/>
        </w:rPr>
        <w:t xml:space="preserve"> </w:t>
      </w:r>
      <w:r w:rsidRPr="003B40FE">
        <w:rPr>
          <w:rFonts w:ascii="Calibri" w:hAnsi="Calibri" w:cs="Calibri"/>
          <w:spacing w:val="-1"/>
          <w:sz w:val="22"/>
          <w:szCs w:val="22"/>
        </w:rPr>
        <w:t>rozšírený</w:t>
      </w:r>
      <w:r w:rsidRPr="003B40FE">
        <w:rPr>
          <w:rFonts w:ascii="Calibri" w:hAnsi="Calibri" w:cs="Calibri"/>
          <w:spacing w:val="-6"/>
          <w:sz w:val="22"/>
          <w:szCs w:val="22"/>
        </w:rPr>
        <w:t xml:space="preserve"> </w:t>
      </w:r>
      <w:r w:rsidRPr="003B40FE">
        <w:rPr>
          <w:rFonts w:ascii="Calibri" w:hAnsi="Calibri" w:cs="Calibri"/>
          <w:sz w:val="22"/>
          <w:szCs w:val="22"/>
        </w:rPr>
        <w:t>o</w:t>
      </w:r>
      <w:r w:rsidRPr="003B40FE">
        <w:rPr>
          <w:rFonts w:ascii="Calibri" w:hAnsi="Calibri" w:cs="Calibri"/>
          <w:spacing w:val="-6"/>
          <w:sz w:val="22"/>
          <w:szCs w:val="22"/>
        </w:rPr>
        <w:t xml:space="preserve"> </w:t>
      </w:r>
      <w:r w:rsidRPr="003B40FE">
        <w:rPr>
          <w:rFonts w:ascii="Calibri" w:hAnsi="Calibri" w:cs="Calibri"/>
          <w:spacing w:val="-1"/>
          <w:sz w:val="22"/>
          <w:szCs w:val="22"/>
        </w:rPr>
        <w:t>parkovacie</w:t>
      </w:r>
      <w:r w:rsidRPr="003B40FE">
        <w:rPr>
          <w:rFonts w:ascii="Calibri" w:hAnsi="Calibri" w:cs="Calibri"/>
          <w:spacing w:val="-7"/>
          <w:sz w:val="22"/>
          <w:szCs w:val="22"/>
        </w:rPr>
        <w:t xml:space="preserve"> </w:t>
      </w:r>
      <w:r w:rsidRPr="003B40FE">
        <w:rPr>
          <w:rFonts w:ascii="Calibri" w:hAnsi="Calibri" w:cs="Calibri"/>
          <w:spacing w:val="-1"/>
          <w:sz w:val="22"/>
          <w:szCs w:val="22"/>
        </w:rPr>
        <w:t>plochy:</w:t>
      </w:r>
      <w:r w:rsidRPr="003B40FE">
        <w:rPr>
          <w:rFonts w:ascii="Calibri" w:hAnsi="Calibri" w:cs="Calibri"/>
          <w:spacing w:val="51"/>
          <w:sz w:val="22"/>
          <w:szCs w:val="22"/>
        </w:rPr>
        <w:t xml:space="preserve"> </w:t>
      </w:r>
      <w:r w:rsidRPr="003B40FE">
        <w:rPr>
          <w:rFonts w:ascii="Calibri" w:hAnsi="Calibri" w:cs="Calibri"/>
          <w:spacing w:val="-1"/>
          <w:sz w:val="22"/>
          <w:szCs w:val="22"/>
        </w:rPr>
        <w:t>parkovisko</w:t>
      </w:r>
      <w:r w:rsidRPr="003B40FE">
        <w:rPr>
          <w:rFonts w:ascii="Calibri" w:hAnsi="Calibri" w:cs="Calibri"/>
          <w:spacing w:val="27"/>
          <w:sz w:val="22"/>
          <w:szCs w:val="22"/>
        </w:rPr>
        <w:t xml:space="preserve"> </w:t>
      </w:r>
      <w:r w:rsidRPr="003B40FE">
        <w:rPr>
          <w:rFonts w:ascii="Calibri" w:hAnsi="Calibri" w:cs="Calibri"/>
          <w:spacing w:val="-1"/>
          <w:sz w:val="22"/>
          <w:szCs w:val="22"/>
        </w:rPr>
        <w:t>pred</w:t>
      </w:r>
      <w:r w:rsidRPr="003B40FE">
        <w:rPr>
          <w:rFonts w:ascii="Calibri" w:hAnsi="Calibri" w:cs="Calibri"/>
          <w:spacing w:val="26"/>
          <w:sz w:val="22"/>
          <w:szCs w:val="22"/>
        </w:rPr>
        <w:t xml:space="preserve"> </w:t>
      </w:r>
      <w:r w:rsidRPr="003B40FE">
        <w:rPr>
          <w:rFonts w:ascii="Calibri" w:hAnsi="Calibri" w:cs="Calibri"/>
          <w:spacing w:val="-1"/>
          <w:sz w:val="22"/>
          <w:szCs w:val="22"/>
        </w:rPr>
        <w:t>Kultúrnym</w:t>
      </w:r>
      <w:r w:rsidRPr="003B40FE">
        <w:rPr>
          <w:rFonts w:ascii="Calibri" w:hAnsi="Calibri" w:cs="Calibri"/>
          <w:spacing w:val="28"/>
          <w:sz w:val="22"/>
          <w:szCs w:val="22"/>
        </w:rPr>
        <w:t xml:space="preserve"> </w:t>
      </w:r>
      <w:r w:rsidRPr="003B40FE">
        <w:rPr>
          <w:rFonts w:ascii="Calibri" w:hAnsi="Calibri" w:cs="Calibri"/>
          <w:spacing w:val="-2"/>
          <w:sz w:val="22"/>
          <w:szCs w:val="22"/>
        </w:rPr>
        <w:t>domom</w:t>
      </w:r>
      <w:r w:rsidRPr="003B40FE">
        <w:rPr>
          <w:rFonts w:ascii="Calibri" w:hAnsi="Calibri" w:cs="Calibri"/>
          <w:spacing w:val="24"/>
          <w:sz w:val="22"/>
          <w:szCs w:val="22"/>
        </w:rPr>
        <w:t xml:space="preserve"> </w:t>
      </w:r>
      <w:r w:rsidRPr="003B40FE">
        <w:rPr>
          <w:rFonts w:ascii="Calibri" w:hAnsi="Calibri" w:cs="Calibri"/>
          <w:sz w:val="22"/>
          <w:szCs w:val="22"/>
        </w:rPr>
        <w:t>a</w:t>
      </w:r>
      <w:r w:rsidRPr="003B40FE">
        <w:rPr>
          <w:rFonts w:ascii="Calibri" w:hAnsi="Calibri" w:cs="Calibri"/>
          <w:spacing w:val="24"/>
          <w:sz w:val="22"/>
          <w:szCs w:val="22"/>
        </w:rPr>
        <w:t xml:space="preserve"> </w:t>
      </w:r>
      <w:r w:rsidRPr="003B40FE">
        <w:rPr>
          <w:rFonts w:ascii="Calibri" w:hAnsi="Calibri" w:cs="Calibri"/>
          <w:sz w:val="22"/>
          <w:szCs w:val="22"/>
        </w:rPr>
        <w:t>sčasti</w:t>
      </w:r>
      <w:r w:rsidRPr="003B40FE">
        <w:rPr>
          <w:rFonts w:ascii="Calibri" w:hAnsi="Calibri" w:cs="Calibri"/>
          <w:spacing w:val="24"/>
          <w:sz w:val="22"/>
          <w:szCs w:val="22"/>
        </w:rPr>
        <w:t xml:space="preserve"> </w:t>
      </w:r>
      <w:r w:rsidRPr="003B40FE">
        <w:rPr>
          <w:rFonts w:ascii="Calibri" w:hAnsi="Calibri" w:cs="Calibri"/>
          <w:spacing w:val="-1"/>
          <w:sz w:val="22"/>
          <w:szCs w:val="22"/>
        </w:rPr>
        <w:t>na</w:t>
      </w:r>
      <w:r w:rsidRPr="003B40FE">
        <w:rPr>
          <w:rFonts w:ascii="Calibri" w:hAnsi="Calibri" w:cs="Calibri"/>
          <w:spacing w:val="24"/>
          <w:sz w:val="22"/>
          <w:szCs w:val="22"/>
        </w:rPr>
        <w:t xml:space="preserve"> </w:t>
      </w:r>
      <w:r w:rsidRPr="003B40FE">
        <w:rPr>
          <w:rFonts w:ascii="Calibri" w:hAnsi="Calibri" w:cs="Calibri"/>
          <w:spacing w:val="-1"/>
          <w:sz w:val="22"/>
          <w:szCs w:val="22"/>
        </w:rPr>
        <w:t>Potočnej</w:t>
      </w:r>
      <w:r w:rsidRPr="003B40FE">
        <w:rPr>
          <w:rFonts w:ascii="Calibri" w:hAnsi="Calibri" w:cs="Calibri"/>
          <w:spacing w:val="24"/>
          <w:sz w:val="22"/>
          <w:szCs w:val="22"/>
        </w:rPr>
        <w:t xml:space="preserve"> </w:t>
      </w:r>
      <w:r w:rsidRPr="003B40FE">
        <w:rPr>
          <w:rFonts w:ascii="Calibri" w:hAnsi="Calibri" w:cs="Calibri"/>
          <w:spacing w:val="-1"/>
          <w:sz w:val="22"/>
          <w:szCs w:val="22"/>
        </w:rPr>
        <w:t>ulici,</w:t>
      </w:r>
      <w:r w:rsidRPr="003B40FE">
        <w:rPr>
          <w:rFonts w:ascii="Calibri" w:hAnsi="Calibri" w:cs="Calibri"/>
          <w:spacing w:val="24"/>
          <w:sz w:val="22"/>
          <w:szCs w:val="22"/>
        </w:rPr>
        <w:t xml:space="preserve"> </w:t>
      </w:r>
      <w:r w:rsidRPr="003B40FE">
        <w:rPr>
          <w:rFonts w:ascii="Calibri" w:hAnsi="Calibri" w:cs="Calibri"/>
          <w:spacing w:val="-1"/>
          <w:sz w:val="22"/>
          <w:szCs w:val="22"/>
        </w:rPr>
        <w:t>parkovisko</w:t>
      </w:r>
      <w:r w:rsidRPr="003B40FE">
        <w:rPr>
          <w:rFonts w:ascii="Calibri" w:hAnsi="Calibri" w:cs="Calibri"/>
          <w:spacing w:val="26"/>
          <w:sz w:val="22"/>
          <w:szCs w:val="22"/>
        </w:rPr>
        <w:t xml:space="preserve"> </w:t>
      </w:r>
      <w:r w:rsidRPr="003B40FE">
        <w:rPr>
          <w:rFonts w:ascii="Calibri" w:hAnsi="Calibri" w:cs="Calibri"/>
          <w:spacing w:val="-1"/>
          <w:sz w:val="22"/>
          <w:szCs w:val="22"/>
        </w:rPr>
        <w:t>na</w:t>
      </w:r>
      <w:r w:rsidRPr="003B40FE">
        <w:rPr>
          <w:rFonts w:ascii="Calibri" w:hAnsi="Calibri" w:cs="Calibri"/>
          <w:spacing w:val="24"/>
          <w:sz w:val="22"/>
          <w:szCs w:val="22"/>
        </w:rPr>
        <w:t xml:space="preserve"> </w:t>
      </w:r>
      <w:proofErr w:type="spellStart"/>
      <w:r w:rsidRPr="003B40FE">
        <w:rPr>
          <w:rFonts w:ascii="Calibri" w:hAnsi="Calibri" w:cs="Calibri"/>
          <w:spacing w:val="-1"/>
          <w:sz w:val="22"/>
          <w:szCs w:val="22"/>
        </w:rPr>
        <w:t>Holubyho</w:t>
      </w:r>
      <w:proofErr w:type="spellEnd"/>
      <w:r w:rsidRPr="003B40FE">
        <w:rPr>
          <w:rFonts w:ascii="Calibri" w:hAnsi="Calibri" w:cs="Calibri"/>
          <w:spacing w:val="26"/>
          <w:sz w:val="22"/>
          <w:szCs w:val="22"/>
        </w:rPr>
        <w:t xml:space="preserve"> </w:t>
      </w:r>
      <w:r w:rsidRPr="003B40FE">
        <w:rPr>
          <w:rFonts w:ascii="Calibri" w:hAnsi="Calibri" w:cs="Calibri"/>
          <w:spacing w:val="-1"/>
          <w:sz w:val="22"/>
          <w:szCs w:val="22"/>
        </w:rPr>
        <w:t>ulici</w:t>
      </w:r>
      <w:r w:rsidRPr="003B40FE">
        <w:rPr>
          <w:rFonts w:ascii="Calibri" w:hAnsi="Calibri" w:cs="Calibri"/>
          <w:spacing w:val="26"/>
          <w:sz w:val="22"/>
          <w:szCs w:val="22"/>
        </w:rPr>
        <w:t xml:space="preserve"> </w:t>
      </w:r>
      <w:r w:rsidRPr="003B40FE">
        <w:rPr>
          <w:rFonts w:ascii="Calibri" w:hAnsi="Calibri" w:cs="Calibri"/>
          <w:spacing w:val="-1"/>
          <w:sz w:val="22"/>
          <w:szCs w:val="22"/>
        </w:rPr>
        <w:t>pri</w:t>
      </w:r>
      <w:r w:rsidRPr="003B40FE">
        <w:rPr>
          <w:rFonts w:ascii="Calibri" w:hAnsi="Calibri" w:cs="Calibri"/>
          <w:spacing w:val="23"/>
          <w:sz w:val="22"/>
          <w:szCs w:val="22"/>
        </w:rPr>
        <w:t xml:space="preserve"> </w:t>
      </w:r>
      <w:r w:rsidRPr="003B40FE">
        <w:rPr>
          <w:rFonts w:ascii="Calibri" w:hAnsi="Calibri" w:cs="Calibri"/>
          <w:sz w:val="22"/>
          <w:szCs w:val="22"/>
        </w:rPr>
        <w:t>OC</w:t>
      </w:r>
      <w:r w:rsidRPr="003B40FE">
        <w:rPr>
          <w:rFonts w:ascii="Calibri" w:hAnsi="Calibri" w:cs="Calibri"/>
          <w:spacing w:val="22"/>
          <w:sz w:val="22"/>
          <w:szCs w:val="22"/>
        </w:rPr>
        <w:t xml:space="preserve"> </w:t>
      </w:r>
      <w:r w:rsidRPr="003B40FE">
        <w:rPr>
          <w:rFonts w:ascii="Calibri" w:hAnsi="Calibri" w:cs="Calibri"/>
          <w:spacing w:val="-1"/>
          <w:sz w:val="22"/>
          <w:szCs w:val="22"/>
        </w:rPr>
        <w:t>Plus</w:t>
      </w:r>
      <w:r w:rsidRPr="003B40FE">
        <w:rPr>
          <w:rFonts w:ascii="Calibri" w:hAnsi="Calibri" w:cs="Calibri"/>
          <w:spacing w:val="24"/>
          <w:sz w:val="22"/>
          <w:szCs w:val="22"/>
        </w:rPr>
        <w:t xml:space="preserve"> </w:t>
      </w:r>
      <w:r w:rsidR="00C7026A">
        <w:rPr>
          <w:rFonts w:ascii="Calibri" w:hAnsi="Calibri" w:cs="Calibri"/>
          <w:spacing w:val="24"/>
          <w:sz w:val="22"/>
          <w:szCs w:val="22"/>
        </w:rPr>
        <w:t xml:space="preserve">   </w:t>
      </w:r>
      <w:r w:rsidRPr="003B40FE">
        <w:rPr>
          <w:rFonts w:ascii="Calibri" w:hAnsi="Calibri" w:cs="Calibri"/>
          <w:sz w:val="22"/>
          <w:szCs w:val="22"/>
        </w:rPr>
        <w:t>a</w:t>
      </w:r>
      <w:r w:rsidRPr="003B40FE">
        <w:rPr>
          <w:rFonts w:ascii="Calibri" w:hAnsi="Calibri" w:cs="Calibri"/>
          <w:spacing w:val="71"/>
          <w:sz w:val="22"/>
          <w:szCs w:val="22"/>
        </w:rPr>
        <w:t xml:space="preserve"> </w:t>
      </w:r>
      <w:r w:rsidRPr="003B40FE">
        <w:rPr>
          <w:rFonts w:ascii="Calibri" w:hAnsi="Calibri" w:cs="Calibri"/>
          <w:spacing w:val="-1"/>
          <w:sz w:val="22"/>
          <w:szCs w:val="22"/>
        </w:rPr>
        <w:t>Dolnom</w:t>
      </w:r>
      <w:r w:rsidRPr="003B40FE">
        <w:rPr>
          <w:rFonts w:ascii="Calibri" w:hAnsi="Calibri" w:cs="Calibri"/>
          <w:spacing w:val="36"/>
          <w:sz w:val="22"/>
          <w:szCs w:val="22"/>
        </w:rPr>
        <w:t xml:space="preserve"> </w:t>
      </w:r>
      <w:r w:rsidRPr="003B40FE">
        <w:rPr>
          <w:rFonts w:ascii="Calibri" w:hAnsi="Calibri" w:cs="Calibri"/>
          <w:spacing w:val="-1"/>
          <w:sz w:val="22"/>
          <w:szCs w:val="22"/>
        </w:rPr>
        <w:t>kostole</w:t>
      </w:r>
      <w:r w:rsidRPr="003B40FE">
        <w:rPr>
          <w:rFonts w:ascii="Calibri" w:hAnsi="Calibri" w:cs="Calibri"/>
          <w:sz w:val="22"/>
          <w:szCs w:val="22"/>
        </w:rPr>
        <w:t>.</w:t>
      </w:r>
      <w:r w:rsidRPr="003B40FE">
        <w:rPr>
          <w:rFonts w:ascii="Calibri" w:hAnsi="Calibri" w:cs="Calibri"/>
          <w:spacing w:val="36"/>
          <w:sz w:val="22"/>
          <w:szCs w:val="22"/>
        </w:rPr>
        <w:t xml:space="preserve"> </w:t>
      </w:r>
      <w:r w:rsidRPr="003B40FE">
        <w:rPr>
          <w:rFonts w:ascii="Calibri" w:hAnsi="Calibri" w:cs="Calibri"/>
          <w:spacing w:val="-1"/>
          <w:sz w:val="22"/>
          <w:szCs w:val="22"/>
        </w:rPr>
        <w:t>Dodatkom</w:t>
      </w:r>
      <w:r w:rsidRPr="003B40FE">
        <w:rPr>
          <w:rFonts w:ascii="Calibri" w:hAnsi="Calibri" w:cs="Calibri"/>
          <w:spacing w:val="39"/>
          <w:sz w:val="22"/>
          <w:szCs w:val="22"/>
        </w:rPr>
        <w:t xml:space="preserve"> </w:t>
      </w:r>
      <w:r w:rsidRPr="003B40FE">
        <w:rPr>
          <w:rFonts w:ascii="Calibri" w:hAnsi="Calibri" w:cs="Calibri"/>
          <w:sz w:val="22"/>
          <w:szCs w:val="22"/>
        </w:rPr>
        <w:t>č.</w:t>
      </w:r>
      <w:r w:rsidRPr="003B40FE">
        <w:rPr>
          <w:rFonts w:ascii="Calibri" w:hAnsi="Calibri" w:cs="Calibri"/>
          <w:spacing w:val="38"/>
          <w:sz w:val="22"/>
          <w:szCs w:val="22"/>
        </w:rPr>
        <w:t xml:space="preserve"> </w:t>
      </w:r>
      <w:r w:rsidRPr="003B40FE">
        <w:rPr>
          <w:rFonts w:ascii="Calibri" w:hAnsi="Calibri" w:cs="Calibri"/>
          <w:sz w:val="22"/>
          <w:szCs w:val="22"/>
        </w:rPr>
        <w:t>2</w:t>
      </w:r>
      <w:r w:rsidRPr="003B40FE">
        <w:rPr>
          <w:rFonts w:ascii="Calibri" w:hAnsi="Calibri" w:cs="Calibri"/>
          <w:spacing w:val="40"/>
          <w:sz w:val="22"/>
          <w:szCs w:val="22"/>
        </w:rPr>
        <w:t xml:space="preserve"> </w:t>
      </w:r>
      <w:r w:rsidRPr="003B40FE">
        <w:rPr>
          <w:rFonts w:ascii="Calibri" w:hAnsi="Calibri" w:cs="Calibri"/>
          <w:sz w:val="22"/>
          <w:szCs w:val="22"/>
        </w:rPr>
        <w:t>bola</w:t>
      </w:r>
      <w:r w:rsidRPr="003B40FE">
        <w:rPr>
          <w:rFonts w:ascii="Calibri" w:hAnsi="Calibri" w:cs="Calibri"/>
          <w:spacing w:val="38"/>
          <w:sz w:val="22"/>
          <w:szCs w:val="22"/>
        </w:rPr>
        <w:t xml:space="preserve"> </w:t>
      </w:r>
      <w:r w:rsidRPr="003B40FE">
        <w:rPr>
          <w:rFonts w:ascii="Calibri" w:hAnsi="Calibri" w:cs="Calibri"/>
          <w:spacing w:val="-1"/>
          <w:sz w:val="22"/>
          <w:szCs w:val="22"/>
        </w:rPr>
        <w:t>upravená</w:t>
      </w:r>
      <w:r w:rsidRPr="003B40FE">
        <w:rPr>
          <w:rFonts w:ascii="Calibri" w:hAnsi="Calibri" w:cs="Calibri"/>
          <w:spacing w:val="37"/>
          <w:sz w:val="22"/>
          <w:szCs w:val="22"/>
        </w:rPr>
        <w:t xml:space="preserve"> </w:t>
      </w:r>
      <w:r w:rsidRPr="003B40FE">
        <w:rPr>
          <w:rFonts w:ascii="Calibri" w:hAnsi="Calibri" w:cs="Calibri"/>
          <w:spacing w:val="-1"/>
          <w:sz w:val="22"/>
          <w:szCs w:val="22"/>
        </w:rPr>
        <w:t>výška</w:t>
      </w:r>
      <w:r w:rsidRPr="003B40FE">
        <w:rPr>
          <w:rFonts w:ascii="Calibri" w:hAnsi="Calibri" w:cs="Calibri"/>
          <w:spacing w:val="41"/>
          <w:sz w:val="22"/>
          <w:szCs w:val="22"/>
        </w:rPr>
        <w:t xml:space="preserve"> </w:t>
      </w:r>
      <w:r w:rsidRPr="003B40FE">
        <w:rPr>
          <w:rFonts w:ascii="Calibri" w:hAnsi="Calibri" w:cs="Calibri"/>
          <w:spacing w:val="-1"/>
          <w:sz w:val="22"/>
          <w:szCs w:val="22"/>
        </w:rPr>
        <w:t>nájomného</w:t>
      </w:r>
      <w:r w:rsidRPr="003B40FE">
        <w:rPr>
          <w:rFonts w:ascii="Calibri" w:hAnsi="Calibri" w:cs="Calibri"/>
          <w:spacing w:val="40"/>
          <w:sz w:val="22"/>
          <w:szCs w:val="22"/>
        </w:rPr>
        <w:t xml:space="preserve"> </w:t>
      </w:r>
      <w:r w:rsidRPr="003B40FE">
        <w:rPr>
          <w:rFonts w:ascii="Calibri" w:hAnsi="Calibri" w:cs="Calibri"/>
          <w:spacing w:val="-1"/>
          <w:sz w:val="22"/>
          <w:szCs w:val="22"/>
        </w:rPr>
        <w:t>na</w:t>
      </w:r>
      <w:r w:rsidRPr="003B40FE">
        <w:rPr>
          <w:rFonts w:ascii="Calibri" w:hAnsi="Calibri" w:cs="Calibri"/>
          <w:spacing w:val="37"/>
          <w:sz w:val="22"/>
          <w:szCs w:val="22"/>
        </w:rPr>
        <w:t xml:space="preserve"> </w:t>
      </w:r>
      <w:r w:rsidRPr="003B40FE">
        <w:rPr>
          <w:rFonts w:ascii="Calibri" w:hAnsi="Calibri" w:cs="Calibri"/>
          <w:sz w:val="22"/>
          <w:szCs w:val="22"/>
        </w:rPr>
        <w:t>1</w:t>
      </w:r>
      <w:r w:rsidR="00C7026A">
        <w:rPr>
          <w:rFonts w:ascii="Calibri" w:hAnsi="Calibri" w:cs="Calibri"/>
          <w:spacing w:val="4"/>
          <w:sz w:val="22"/>
          <w:szCs w:val="22"/>
        </w:rPr>
        <w:t> </w:t>
      </w:r>
      <w:r w:rsidRPr="003B40FE">
        <w:rPr>
          <w:rFonts w:ascii="Calibri" w:hAnsi="Calibri" w:cs="Calibri"/>
          <w:spacing w:val="-1"/>
          <w:sz w:val="22"/>
          <w:szCs w:val="22"/>
        </w:rPr>
        <w:t>000</w:t>
      </w:r>
      <w:r w:rsidR="00C7026A">
        <w:rPr>
          <w:rFonts w:ascii="Calibri" w:hAnsi="Calibri" w:cs="Calibri"/>
          <w:spacing w:val="-1"/>
          <w:sz w:val="22"/>
          <w:szCs w:val="22"/>
        </w:rPr>
        <w:t xml:space="preserve"> </w:t>
      </w:r>
      <w:r w:rsidRPr="003B40FE">
        <w:rPr>
          <w:rFonts w:ascii="Calibri" w:hAnsi="Calibri" w:cs="Calibri"/>
          <w:spacing w:val="-1"/>
          <w:sz w:val="22"/>
          <w:szCs w:val="22"/>
        </w:rPr>
        <w:t>€</w:t>
      </w:r>
      <w:r w:rsidRPr="003B40FE">
        <w:rPr>
          <w:rFonts w:ascii="Calibri" w:hAnsi="Calibri" w:cs="Calibri"/>
          <w:spacing w:val="40"/>
          <w:sz w:val="22"/>
          <w:szCs w:val="22"/>
        </w:rPr>
        <w:t xml:space="preserve"> </w:t>
      </w:r>
      <w:r w:rsidRPr="003B40FE">
        <w:rPr>
          <w:rFonts w:ascii="Calibri" w:hAnsi="Calibri" w:cs="Calibri"/>
          <w:spacing w:val="-1"/>
          <w:sz w:val="22"/>
          <w:szCs w:val="22"/>
        </w:rPr>
        <w:t>mesačne</w:t>
      </w:r>
      <w:r w:rsidRPr="003B40FE">
        <w:rPr>
          <w:rFonts w:ascii="Calibri" w:hAnsi="Calibri" w:cs="Calibri"/>
          <w:spacing w:val="39"/>
          <w:sz w:val="22"/>
          <w:szCs w:val="22"/>
        </w:rPr>
        <w:t xml:space="preserve"> </w:t>
      </w:r>
      <w:r w:rsidRPr="003B40FE">
        <w:rPr>
          <w:rFonts w:ascii="Calibri" w:hAnsi="Calibri" w:cs="Calibri"/>
          <w:sz w:val="22"/>
          <w:szCs w:val="22"/>
        </w:rPr>
        <w:t>s</w:t>
      </w:r>
      <w:r w:rsidRPr="003B40FE">
        <w:rPr>
          <w:rFonts w:ascii="Calibri" w:hAnsi="Calibri" w:cs="Calibri"/>
          <w:spacing w:val="42"/>
          <w:sz w:val="22"/>
          <w:szCs w:val="22"/>
        </w:rPr>
        <w:t xml:space="preserve"> </w:t>
      </w:r>
      <w:r w:rsidRPr="003B40FE">
        <w:rPr>
          <w:rFonts w:ascii="Calibri" w:hAnsi="Calibri" w:cs="Calibri"/>
          <w:spacing w:val="-1"/>
          <w:sz w:val="22"/>
          <w:szCs w:val="22"/>
        </w:rPr>
        <w:t>účinnosťou</w:t>
      </w:r>
      <w:r w:rsidRPr="003B40FE">
        <w:rPr>
          <w:rFonts w:ascii="Calibri" w:hAnsi="Calibri" w:cs="Calibri"/>
          <w:spacing w:val="37"/>
          <w:sz w:val="22"/>
          <w:szCs w:val="22"/>
        </w:rPr>
        <w:t xml:space="preserve"> </w:t>
      </w:r>
      <w:r w:rsidRPr="003B40FE">
        <w:rPr>
          <w:rFonts w:ascii="Calibri" w:hAnsi="Calibri" w:cs="Calibri"/>
          <w:spacing w:val="-1"/>
          <w:sz w:val="22"/>
          <w:szCs w:val="22"/>
        </w:rPr>
        <w:t>od</w:t>
      </w:r>
      <w:r w:rsidRPr="003B40FE">
        <w:rPr>
          <w:rFonts w:ascii="Calibri" w:hAnsi="Calibri" w:cs="Calibri"/>
          <w:spacing w:val="55"/>
          <w:sz w:val="22"/>
          <w:szCs w:val="22"/>
        </w:rPr>
        <w:t xml:space="preserve"> </w:t>
      </w:r>
      <w:r w:rsidRPr="003B40FE">
        <w:rPr>
          <w:rFonts w:ascii="Calibri" w:hAnsi="Calibri" w:cs="Calibri"/>
          <w:spacing w:val="-1"/>
          <w:sz w:val="22"/>
          <w:szCs w:val="22"/>
        </w:rPr>
        <w:t>1.1.2012.</w:t>
      </w:r>
      <w:r w:rsidRPr="003B40FE">
        <w:rPr>
          <w:rFonts w:ascii="Calibri" w:hAnsi="Calibri" w:cs="Calibri"/>
          <w:spacing w:val="9"/>
          <w:sz w:val="22"/>
          <w:szCs w:val="22"/>
        </w:rPr>
        <w:t xml:space="preserve"> </w:t>
      </w:r>
      <w:r w:rsidRPr="003B40FE">
        <w:rPr>
          <w:rFonts w:ascii="Calibri" w:hAnsi="Calibri" w:cs="Calibri"/>
          <w:spacing w:val="-1"/>
          <w:sz w:val="22"/>
          <w:szCs w:val="22"/>
        </w:rPr>
        <w:t>Dodatkom</w:t>
      </w:r>
      <w:r w:rsidRPr="003B40FE">
        <w:rPr>
          <w:rFonts w:ascii="Calibri" w:hAnsi="Calibri" w:cs="Calibri"/>
          <w:spacing w:val="11"/>
          <w:sz w:val="22"/>
          <w:szCs w:val="22"/>
        </w:rPr>
        <w:t xml:space="preserve"> </w:t>
      </w:r>
      <w:r w:rsidRPr="003B40FE">
        <w:rPr>
          <w:rFonts w:ascii="Calibri" w:hAnsi="Calibri" w:cs="Calibri"/>
          <w:sz w:val="22"/>
          <w:szCs w:val="22"/>
        </w:rPr>
        <w:t>č.</w:t>
      </w:r>
      <w:r w:rsidRPr="003B40FE">
        <w:rPr>
          <w:rFonts w:ascii="Calibri" w:hAnsi="Calibri" w:cs="Calibri"/>
          <w:spacing w:val="7"/>
          <w:sz w:val="22"/>
          <w:szCs w:val="22"/>
        </w:rPr>
        <w:t xml:space="preserve"> </w:t>
      </w:r>
      <w:r w:rsidRPr="003B40FE">
        <w:rPr>
          <w:rFonts w:ascii="Calibri" w:hAnsi="Calibri" w:cs="Calibri"/>
          <w:sz w:val="22"/>
          <w:szCs w:val="22"/>
        </w:rPr>
        <w:t>3</w:t>
      </w:r>
      <w:r w:rsidRPr="003B40FE">
        <w:rPr>
          <w:rFonts w:ascii="Calibri" w:hAnsi="Calibri" w:cs="Calibri"/>
          <w:spacing w:val="10"/>
          <w:sz w:val="22"/>
          <w:szCs w:val="22"/>
        </w:rPr>
        <w:t xml:space="preserve"> </w:t>
      </w:r>
      <w:r w:rsidRPr="003B40FE">
        <w:rPr>
          <w:rFonts w:ascii="Calibri" w:hAnsi="Calibri" w:cs="Calibri"/>
          <w:spacing w:val="-1"/>
          <w:sz w:val="22"/>
          <w:szCs w:val="22"/>
        </w:rPr>
        <w:t>bol</w:t>
      </w:r>
      <w:r w:rsidRPr="003B40FE">
        <w:rPr>
          <w:rFonts w:ascii="Calibri" w:hAnsi="Calibri" w:cs="Calibri"/>
          <w:spacing w:val="9"/>
          <w:sz w:val="22"/>
          <w:szCs w:val="22"/>
        </w:rPr>
        <w:t xml:space="preserve"> </w:t>
      </w:r>
      <w:r w:rsidRPr="003B40FE">
        <w:rPr>
          <w:rFonts w:ascii="Calibri" w:hAnsi="Calibri" w:cs="Calibri"/>
          <w:spacing w:val="-1"/>
          <w:sz w:val="22"/>
          <w:szCs w:val="22"/>
        </w:rPr>
        <w:t>predmet</w:t>
      </w:r>
      <w:r w:rsidRPr="003B40FE">
        <w:rPr>
          <w:rFonts w:ascii="Calibri" w:hAnsi="Calibri" w:cs="Calibri"/>
          <w:spacing w:val="10"/>
          <w:sz w:val="22"/>
          <w:szCs w:val="22"/>
        </w:rPr>
        <w:t xml:space="preserve"> </w:t>
      </w:r>
      <w:r w:rsidRPr="003B40FE">
        <w:rPr>
          <w:rFonts w:ascii="Calibri" w:hAnsi="Calibri" w:cs="Calibri"/>
          <w:spacing w:val="-1"/>
          <w:sz w:val="22"/>
          <w:szCs w:val="22"/>
        </w:rPr>
        <w:t>nájmu</w:t>
      </w:r>
      <w:r w:rsidRPr="003B40FE">
        <w:rPr>
          <w:rFonts w:ascii="Calibri" w:hAnsi="Calibri" w:cs="Calibri"/>
          <w:spacing w:val="9"/>
          <w:sz w:val="22"/>
          <w:szCs w:val="22"/>
        </w:rPr>
        <w:t xml:space="preserve"> </w:t>
      </w:r>
      <w:r w:rsidRPr="003B40FE">
        <w:rPr>
          <w:rFonts w:ascii="Calibri" w:hAnsi="Calibri" w:cs="Calibri"/>
          <w:spacing w:val="-1"/>
          <w:sz w:val="22"/>
          <w:szCs w:val="22"/>
        </w:rPr>
        <w:t>rozšírený</w:t>
      </w:r>
      <w:r w:rsidRPr="003B40FE">
        <w:rPr>
          <w:rFonts w:ascii="Calibri" w:hAnsi="Calibri" w:cs="Calibri"/>
          <w:spacing w:val="10"/>
          <w:sz w:val="22"/>
          <w:szCs w:val="22"/>
        </w:rPr>
        <w:t xml:space="preserve"> </w:t>
      </w:r>
      <w:r w:rsidRPr="003B40FE">
        <w:rPr>
          <w:rFonts w:ascii="Calibri" w:hAnsi="Calibri" w:cs="Calibri"/>
          <w:sz w:val="22"/>
          <w:szCs w:val="22"/>
        </w:rPr>
        <w:t>o</w:t>
      </w:r>
      <w:r w:rsidRPr="003B40FE">
        <w:rPr>
          <w:rFonts w:ascii="Calibri" w:hAnsi="Calibri" w:cs="Calibri"/>
          <w:spacing w:val="11"/>
          <w:sz w:val="22"/>
          <w:szCs w:val="22"/>
        </w:rPr>
        <w:t xml:space="preserve"> </w:t>
      </w:r>
      <w:r w:rsidRPr="003B40FE">
        <w:rPr>
          <w:rFonts w:ascii="Calibri" w:hAnsi="Calibri" w:cs="Calibri"/>
          <w:spacing w:val="-1"/>
          <w:sz w:val="22"/>
          <w:szCs w:val="22"/>
        </w:rPr>
        <w:t>parkovacie</w:t>
      </w:r>
      <w:r w:rsidRPr="003B40FE">
        <w:rPr>
          <w:rFonts w:ascii="Calibri" w:hAnsi="Calibri" w:cs="Calibri"/>
          <w:spacing w:val="10"/>
          <w:sz w:val="22"/>
          <w:szCs w:val="22"/>
        </w:rPr>
        <w:t xml:space="preserve"> </w:t>
      </w:r>
      <w:r w:rsidRPr="003B40FE">
        <w:rPr>
          <w:rFonts w:ascii="Calibri" w:hAnsi="Calibri" w:cs="Calibri"/>
          <w:spacing w:val="-1"/>
          <w:sz w:val="22"/>
          <w:szCs w:val="22"/>
        </w:rPr>
        <w:t>plochy</w:t>
      </w:r>
      <w:r w:rsidRPr="003B40FE">
        <w:rPr>
          <w:rFonts w:ascii="Calibri" w:hAnsi="Calibri" w:cs="Calibri"/>
          <w:spacing w:val="10"/>
          <w:sz w:val="22"/>
          <w:szCs w:val="22"/>
        </w:rPr>
        <w:t xml:space="preserve"> </w:t>
      </w:r>
      <w:r w:rsidRPr="003B40FE">
        <w:rPr>
          <w:rFonts w:ascii="Calibri" w:hAnsi="Calibri" w:cs="Calibri"/>
          <w:spacing w:val="-1"/>
          <w:sz w:val="22"/>
          <w:szCs w:val="22"/>
        </w:rPr>
        <w:t>na</w:t>
      </w:r>
      <w:r w:rsidRPr="003B40FE">
        <w:rPr>
          <w:rFonts w:ascii="Calibri" w:hAnsi="Calibri" w:cs="Calibri"/>
          <w:spacing w:val="9"/>
          <w:sz w:val="22"/>
          <w:szCs w:val="22"/>
        </w:rPr>
        <w:t xml:space="preserve"> </w:t>
      </w:r>
      <w:r w:rsidRPr="003B40FE">
        <w:rPr>
          <w:rFonts w:ascii="Calibri" w:hAnsi="Calibri" w:cs="Calibri"/>
          <w:spacing w:val="-2"/>
          <w:sz w:val="22"/>
          <w:szCs w:val="22"/>
        </w:rPr>
        <w:t>ul.</w:t>
      </w:r>
      <w:r w:rsidRPr="003B40FE">
        <w:rPr>
          <w:rFonts w:ascii="Calibri" w:hAnsi="Calibri" w:cs="Calibri"/>
          <w:spacing w:val="9"/>
          <w:sz w:val="22"/>
          <w:szCs w:val="22"/>
        </w:rPr>
        <w:t xml:space="preserve"> </w:t>
      </w:r>
      <w:r w:rsidRPr="003B40FE">
        <w:rPr>
          <w:rFonts w:ascii="Calibri" w:hAnsi="Calibri" w:cs="Calibri"/>
          <w:spacing w:val="-1"/>
          <w:sz w:val="22"/>
          <w:szCs w:val="22"/>
        </w:rPr>
        <w:t>Kollárova</w:t>
      </w:r>
      <w:r w:rsidRPr="003B40FE">
        <w:rPr>
          <w:rFonts w:ascii="Calibri" w:hAnsi="Calibri" w:cs="Calibri"/>
          <w:spacing w:val="7"/>
          <w:sz w:val="22"/>
          <w:szCs w:val="22"/>
        </w:rPr>
        <w:t xml:space="preserve"> </w:t>
      </w:r>
      <w:r w:rsidRPr="003B40FE">
        <w:rPr>
          <w:rFonts w:ascii="Calibri" w:hAnsi="Calibri" w:cs="Calibri"/>
          <w:sz w:val="22"/>
          <w:szCs w:val="22"/>
        </w:rPr>
        <w:t>a</w:t>
      </w:r>
      <w:r w:rsidRPr="003B40FE">
        <w:rPr>
          <w:rFonts w:ascii="Calibri" w:hAnsi="Calibri" w:cs="Calibri"/>
          <w:spacing w:val="9"/>
          <w:sz w:val="22"/>
          <w:szCs w:val="22"/>
        </w:rPr>
        <w:t xml:space="preserve"> </w:t>
      </w:r>
      <w:r w:rsidRPr="003B40FE">
        <w:rPr>
          <w:rFonts w:ascii="Calibri" w:hAnsi="Calibri" w:cs="Calibri"/>
          <w:spacing w:val="-1"/>
          <w:sz w:val="22"/>
          <w:szCs w:val="22"/>
        </w:rPr>
        <w:t>Štefánikova</w:t>
      </w:r>
      <w:r w:rsidRPr="003B40FE">
        <w:rPr>
          <w:rFonts w:ascii="Calibri" w:hAnsi="Calibri" w:cs="Calibri"/>
          <w:spacing w:val="9"/>
          <w:sz w:val="22"/>
          <w:szCs w:val="22"/>
        </w:rPr>
        <w:t xml:space="preserve"> </w:t>
      </w:r>
      <w:r w:rsidRPr="003B40FE">
        <w:rPr>
          <w:rFonts w:ascii="Calibri" w:hAnsi="Calibri" w:cs="Calibri"/>
          <w:sz w:val="22"/>
          <w:szCs w:val="22"/>
        </w:rPr>
        <w:t>a</w:t>
      </w:r>
      <w:r w:rsidRPr="003B40FE">
        <w:rPr>
          <w:rFonts w:ascii="Calibri" w:hAnsi="Calibri" w:cs="Calibri"/>
          <w:spacing w:val="65"/>
          <w:sz w:val="22"/>
          <w:szCs w:val="22"/>
        </w:rPr>
        <w:t xml:space="preserve"> </w:t>
      </w:r>
      <w:r w:rsidRPr="003B40FE">
        <w:rPr>
          <w:rFonts w:ascii="Calibri" w:hAnsi="Calibri" w:cs="Calibri"/>
          <w:spacing w:val="-1"/>
          <w:sz w:val="22"/>
          <w:szCs w:val="22"/>
        </w:rPr>
        <w:t>dodatkom</w:t>
      </w:r>
      <w:r w:rsidRPr="003B40FE">
        <w:rPr>
          <w:rFonts w:ascii="Calibri" w:hAnsi="Calibri" w:cs="Calibri"/>
          <w:spacing w:val="-4"/>
          <w:sz w:val="22"/>
          <w:szCs w:val="22"/>
        </w:rPr>
        <w:t xml:space="preserve"> </w:t>
      </w:r>
      <w:r w:rsidRPr="003B40FE">
        <w:rPr>
          <w:rFonts w:ascii="Calibri" w:hAnsi="Calibri" w:cs="Calibri"/>
          <w:sz w:val="22"/>
          <w:szCs w:val="22"/>
        </w:rPr>
        <w:t>č.</w:t>
      </w:r>
      <w:r w:rsidRPr="003B40FE">
        <w:rPr>
          <w:rFonts w:ascii="Calibri" w:hAnsi="Calibri" w:cs="Calibri"/>
          <w:spacing w:val="-5"/>
          <w:sz w:val="22"/>
          <w:szCs w:val="22"/>
        </w:rPr>
        <w:t xml:space="preserve"> </w:t>
      </w:r>
      <w:r w:rsidRPr="003B40FE">
        <w:rPr>
          <w:rFonts w:ascii="Calibri" w:hAnsi="Calibri" w:cs="Calibri"/>
          <w:sz w:val="22"/>
          <w:szCs w:val="22"/>
        </w:rPr>
        <w:t>4.</w:t>
      </w:r>
      <w:r w:rsidRPr="003B40FE">
        <w:rPr>
          <w:rFonts w:ascii="Calibri" w:hAnsi="Calibri" w:cs="Calibri"/>
          <w:spacing w:val="-3"/>
          <w:sz w:val="22"/>
          <w:szCs w:val="22"/>
        </w:rPr>
        <w:t xml:space="preserve"> </w:t>
      </w:r>
      <w:r w:rsidRPr="003B40FE">
        <w:rPr>
          <w:rFonts w:ascii="Calibri" w:hAnsi="Calibri" w:cs="Calibri"/>
          <w:spacing w:val="-2"/>
          <w:sz w:val="22"/>
          <w:szCs w:val="22"/>
        </w:rPr>
        <w:t>bolo</w:t>
      </w:r>
      <w:r w:rsidRPr="003B40FE">
        <w:rPr>
          <w:rFonts w:ascii="Calibri" w:hAnsi="Calibri" w:cs="Calibri"/>
          <w:spacing w:val="-1"/>
          <w:sz w:val="22"/>
          <w:szCs w:val="22"/>
        </w:rPr>
        <w:t xml:space="preserve"> dohodou</w:t>
      </w:r>
      <w:r w:rsidRPr="003B40FE">
        <w:rPr>
          <w:rFonts w:ascii="Calibri" w:hAnsi="Calibri" w:cs="Calibri"/>
          <w:spacing w:val="-3"/>
          <w:sz w:val="22"/>
          <w:szCs w:val="22"/>
        </w:rPr>
        <w:t xml:space="preserve"> </w:t>
      </w:r>
      <w:r w:rsidRPr="003B40FE">
        <w:rPr>
          <w:rFonts w:ascii="Calibri" w:hAnsi="Calibri" w:cs="Calibri"/>
          <w:spacing w:val="-1"/>
          <w:sz w:val="22"/>
          <w:szCs w:val="22"/>
        </w:rPr>
        <w:t>zmluvných</w:t>
      </w:r>
      <w:r w:rsidRPr="003B40FE">
        <w:rPr>
          <w:rFonts w:ascii="Calibri" w:hAnsi="Calibri" w:cs="Calibri"/>
          <w:spacing w:val="-3"/>
          <w:sz w:val="22"/>
          <w:szCs w:val="22"/>
        </w:rPr>
        <w:t xml:space="preserve"> </w:t>
      </w:r>
      <w:r w:rsidRPr="003B40FE">
        <w:rPr>
          <w:rFonts w:ascii="Calibri" w:hAnsi="Calibri" w:cs="Calibri"/>
          <w:sz w:val="22"/>
          <w:szCs w:val="22"/>
        </w:rPr>
        <w:t>strán</w:t>
      </w:r>
      <w:r w:rsidRPr="003B40FE">
        <w:rPr>
          <w:rFonts w:ascii="Calibri" w:hAnsi="Calibri" w:cs="Calibri"/>
          <w:spacing w:val="-5"/>
          <w:sz w:val="22"/>
          <w:szCs w:val="22"/>
        </w:rPr>
        <w:t xml:space="preserve"> </w:t>
      </w:r>
      <w:r w:rsidRPr="003B40FE">
        <w:rPr>
          <w:rFonts w:ascii="Calibri" w:hAnsi="Calibri" w:cs="Calibri"/>
          <w:spacing w:val="-1"/>
          <w:sz w:val="22"/>
          <w:szCs w:val="22"/>
        </w:rPr>
        <w:t>stanovené</w:t>
      </w:r>
      <w:r w:rsidRPr="003B40FE">
        <w:rPr>
          <w:rFonts w:ascii="Calibri" w:hAnsi="Calibri" w:cs="Calibri"/>
          <w:spacing w:val="-2"/>
          <w:sz w:val="22"/>
          <w:szCs w:val="22"/>
        </w:rPr>
        <w:t xml:space="preserve"> </w:t>
      </w:r>
      <w:r w:rsidRPr="003B40FE">
        <w:rPr>
          <w:rFonts w:ascii="Calibri" w:hAnsi="Calibri" w:cs="Calibri"/>
          <w:spacing w:val="-1"/>
          <w:sz w:val="22"/>
          <w:szCs w:val="22"/>
        </w:rPr>
        <w:t>nájomné</w:t>
      </w:r>
      <w:r w:rsidRPr="003B40FE">
        <w:rPr>
          <w:rFonts w:ascii="Calibri" w:hAnsi="Calibri" w:cs="Calibri"/>
          <w:spacing w:val="-4"/>
          <w:sz w:val="22"/>
          <w:szCs w:val="22"/>
        </w:rPr>
        <w:t xml:space="preserve"> </w:t>
      </w:r>
      <w:r w:rsidRPr="003B40FE">
        <w:rPr>
          <w:rFonts w:ascii="Calibri" w:hAnsi="Calibri" w:cs="Calibri"/>
          <w:spacing w:val="-1"/>
          <w:sz w:val="22"/>
          <w:szCs w:val="22"/>
        </w:rPr>
        <w:t>vo</w:t>
      </w:r>
      <w:r w:rsidRPr="003B40FE">
        <w:rPr>
          <w:rFonts w:ascii="Calibri" w:hAnsi="Calibri" w:cs="Calibri"/>
          <w:spacing w:val="-3"/>
          <w:sz w:val="22"/>
          <w:szCs w:val="22"/>
        </w:rPr>
        <w:t xml:space="preserve"> </w:t>
      </w:r>
      <w:r w:rsidRPr="003B40FE">
        <w:rPr>
          <w:rFonts w:ascii="Calibri" w:hAnsi="Calibri" w:cs="Calibri"/>
          <w:spacing w:val="-1"/>
          <w:sz w:val="22"/>
          <w:szCs w:val="22"/>
        </w:rPr>
        <w:t>výške</w:t>
      </w:r>
      <w:r w:rsidRPr="003B40FE">
        <w:rPr>
          <w:rFonts w:ascii="Calibri" w:hAnsi="Calibri" w:cs="Calibri"/>
          <w:spacing w:val="-4"/>
          <w:sz w:val="22"/>
          <w:szCs w:val="22"/>
        </w:rPr>
        <w:t xml:space="preserve"> </w:t>
      </w:r>
      <w:r w:rsidRPr="003B40FE">
        <w:rPr>
          <w:rFonts w:ascii="Calibri" w:hAnsi="Calibri" w:cs="Calibri"/>
          <w:sz w:val="22"/>
          <w:szCs w:val="22"/>
        </w:rPr>
        <w:t>2</w:t>
      </w:r>
      <w:r w:rsidRPr="003B40FE">
        <w:rPr>
          <w:rFonts w:ascii="Calibri" w:hAnsi="Calibri" w:cs="Calibri"/>
          <w:spacing w:val="2"/>
          <w:sz w:val="22"/>
          <w:szCs w:val="22"/>
        </w:rPr>
        <w:t xml:space="preserve"> </w:t>
      </w:r>
      <w:r w:rsidRPr="003B40FE">
        <w:rPr>
          <w:rFonts w:ascii="Calibri" w:hAnsi="Calibri" w:cs="Calibri"/>
          <w:spacing w:val="-1"/>
          <w:sz w:val="22"/>
          <w:szCs w:val="22"/>
        </w:rPr>
        <w:t>000€</w:t>
      </w:r>
      <w:r w:rsidRPr="003B40FE">
        <w:rPr>
          <w:rFonts w:ascii="Calibri" w:hAnsi="Calibri" w:cs="Calibri"/>
          <w:spacing w:val="-4"/>
          <w:sz w:val="22"/>
          <w:szCs w:val="22"/>
        </w:rPr>
        <w:t xml:space="preserve"> </w:t>
      </w:r>
      <w:r w:rsidRPr="003B40FE">
        <w:rPr>
          <w:rFonts w:ascii="Calibri" w:hAnsi="Calibri" w:cs="Calibri"/>
          <w:spacing w:val="-1"/>
          <w:sz w:val="22"/>
          <w:szCs w:val="22"/>
        </w:rPr>
        <w:t>mesačne.</w:t>
      </w:r>
      <w:r w:rsidRPr="003B40FE">
        <w:rPr>
          <w:rFonts w:ascii="Calibri" w:hAnsi="Calibri" w:cs="Calibri"/>
          <w:spacing w:val="-5"/>
          <w:sz w:val="22"/>
          <w:szCs w:val="22"/>
        </w:rPr>
        <w:t xml:space="preserve"> </w:t>
      </w:r>
      <w:r w:rsidRPr="003B40FE">
        <w:rPr>
          <w:rFonts w:ascii="Calibri" w:hAnsi="Calibri" w:cs="Calibri"/>
          <w:spacing w:val="-1"/>
          <w:sz w:val="22"/>
          <w:szCs w:val="22"/>
        </w:rPr>
        <w:t>Dodatkom</w:t>
      </w:r>
      <w:r w:rsidR="00C7026A">
        <w:rPr>
          <w:rFonts w:ascii="Calibri" w:hAnsi="Calibri" w:cs="Calibri"/>
          <w:spacing w:val="-1"/>
          <w:sz w:val="22"/>
          <w:szCs w:val="22"/>
        </w:rPr>
        <w:t xml:space="preserve">   </w:t>
      </w:r>
      <w:r w:rsidRPr="003B40FE">
        <w:rPr>
          <w:rFonts w:ascii="Calibri" w:hAnsi="Calibri" w:cs="Calibri"/>
          <w:spacing w:val="-4"/>
          <w:sz w:val="22"/>
          <w:szCs w:val="22"/>
        </w:rPr>
        <w:t xml:space="preserve"> </w:t>
      </w:r>
      <w:r w:rsidRPr="003B40FE">
        <w:rPr>
          <w:rFonts w:ascii="Calibri" w:hAnsi="Calibri" w:cs="Calibri"/>
          <w:sz w:val="22"/>
          <w:szCs w:val="22"/>
        </w:rPr>
        <w:t>č.</w:t>
      </w:r>
      <w:r w:rsidRPr="003B40FE">
        <w:rPr>
          <w:rFonts w:ascii="Calibri" w:hAnsi="Calibri" w:cs="Calibri"/>
          <w:spacing w:val="-7"/>
          <w:sz w:val="22"/>
          <w:szCs w:val="22"/>
        </w:rPr>
        <w:t xml:space="preserve"> </w:t>
      </w:r>
      <w:r w:rsidRPr="003B40FE">
        <w:rPr>
          <w:rFonts w:ascii="Calibri" w:hAnsi="Calibri" w:cs="Calibri"/>
          <w:sz w:val="22"/>
          <w:szCs w:val="22"/>
        </w:rPr>
        <w:t>5</w:t>
      </w:r>
      <w:r w:rsidRPr="003B40FE">
        <w:rPr>
          <w:rFonts w:ascii="Calibri" w:hAnsi="Calibri" w:cs="Calibri"/>
          <w:spacing w:val="55"/>
          <w:sz w:val="22"/>
          <w:szCs w:val="22"/>
        </w:rPr>
        <w:t xml:space="preserve"> </w:t>
      </w:r>
      <w:r w:rsidRPr="003B40FE">
        <w:rPr>
          <w:rFonts w:ascii="Calibri" w:hAnsi="Calibri" w:cs="Calibri"/>
          <w:sz w:val="22"/>
          <w:szCs w:val="22"/>
        </w:rPr>
        <w:t>bolo</w:t>
      </w:r>
      <w:r w:rsidRPr="003B40FE">
        <w:rPr>
          <w:rFonts w:ascii="Calibri" w:hAnsi="Calibri" w:cs="Calibri"/>
          <w:spacing w:val="20"/>
          <w:sz w:val="22"/>
          <w:szCs w:val="22"/>
        </w:rPr>
        <w:t xml:space="preserve"> </w:t>
      </w:r>
      <w:r w:rsidRPr="003B40FE">
        <w:rPr>
          <w:rFonts w:ascii="Calibri" w:hAnsi="Calibri" w:cs="Calibri"/>
          <w:sz w:val="22"/>
          <w:szCs w:val="22"/>
        </w:rPr>
        <w:t>od</w:t>
      </w:r>
      <w:r w:rsidRPr="003B40FE">
        <w:rPr>
          <w:rFonts w:ascii="Calibri" w:hAnsi="Calibri" w:cs="Calibri"/>
          <w:spacing w:val="21"/>
          <w:sz w:val="22"/>
          <w:szCs w:val="22"/>
        </w:rPr>
        <w:t xml:space="preserve"> </w:t>
      </w:r>
      <w:r w:rsidRPr="003B40FE">
        <w:rPr>
          <w:rFonts w:ascii="Calibri" w:hAnsi="Calibri" w:cs="Calibri"/>
          <w:spacing w:val="-1"/>
          <w:sz w:val="22"/>
          <w:szCs w:val="22"/>
        </w:rPr>
        <w:t>1.1.2016</w:t>
      </w:r>
      <w:r w:rsidRPr="003B40FE">
        <w:rPr>
          <w:rFonts w:ascii="Calibri" w:hAnsi="Calibri" w:cs="Calibri"/>
          <w:spacing w:val="22"/>
          <w:sz w:val="22"/>
          <w:szCs w:val="22"/>
        </w:rPr>
        <w:t xml:space="preserve"> </w:t>
      </w:r>
      <w:r w:rsidRPr="003B40FE">
        <w:rPr>
          <w:rFonts w:ascii="Calibri" w:hAnsi="Calibri" w:cs="Calibri"/>
          <w:spacing w:val="-1"/>
          <w:sz w:val="22"/>
          <w:szCs w:val="22"/>
        </w:rPr>
        <w:t>zvýšené</w:t>
      </w:r>
      <w:r w:rsidRPr="003B40FE">
        <w:rPr>
          <w:rFonts w:ascii="Calibri" w:hAnsi="Calibri" w:cs="Calibri"/>
          <w:spacing w:val="22"/>
          <w:sz w:val="22"/>
          <w:szCs w:val="22"/>
        </w:rPr>
        <w:t xml:space="preserve"> </w:t>
      </w:r>
      <w:r w:rsidRPr="003B40FE">
        <w:rPr>
          <w:rFonts w:ascii="Calibri" w:hAnsi="Calibri" w:cs="Calibri"/>
          <w:spacing w:val="-1"/>
          <w:sz w:val="22"/>
          <w:szCs w:val="22"/>
        </w:rPr>
        <w:t>nájomné</w:t>
      </w:r>
      <w:r w:rsidRPr="003B40FE">
        <w:rPr>
          <w:rFonts w:ascii="Calibri" w:hAnsi="Calibri" w:cs="Calibri"/>
          <w:spacing w:val="22"/>
          <w:sz w:val="22"/>
          <w:szCs w:val="22"/>
        </w:rPr>
        <w:t xml:space="preserve"> </w:t>
      </w:r>
      <w:r w:rsidRPr="003B40FE">
        <w:rPr>
          <w:rFonts w:ascii="Calibri" w:hAnsi="Calibri" w:cs="Calibri"/>
          <w:spacing w:val="-1"/>
          <w:sz w:val="22"/>
          <w:szCs w:val="22"/>
        </w:rPr>
        <w:t>na</w:t>
      </w:r>
      <w:r w:rsidRPr="003B40FE">
        <w:rPr>
          <w:rFonts w:ascii="Calibri" w:hAnsi="Calibri" w:cs="Calibri"/>
          <w:spacing w:val="25"/>
          <w:sz w:val="22"/>
          <w:szCs w:val="22"/>
        </w:rPr>
        <w:t xml:space="preserve"> </w:t>
      </w:r>
      <w:r w:rsidRPr="003B40FE">
        <w:rPr>
          <w:rFonts w:ascii="Calibri" w:hAnsi="Calibri" w:cs="Calibri"/>
          <w:sz w:val="22"/>
          <w:szCs w:val="22"/>
        </w:rPr>
        <w:t>4</w:t>
      </w:r>
      <w:r w:rsidRPr="003B40FE">
        <w:rPr>
          <w:rFonts w:ascii="Calibri" w:hAnsi="Calibri" w:cs="Calibri"/>
          <w:spacing w:val="22"/>
          <w:sz w:val="22"/>
          <w:szCs w:val="22"/>
        </w:rPr>
        <w:t xml:space="preserve"> </w:t>
      </w:r>
      <w:r w:rsidRPr="003B40FE">
        <w:rPr>
          <w:rFonts w:ascii="Calibri" w:hAnsi="Calibri" w:cs="Calibri"/>
          <w:spacing w:val="-1"/>
          <w:sz w:val="22"/>
          <w:szCs w:val="22"/>
        </w:rPr>
        <w:t>000</w:t>
      </w:r>
      <w:r w:rsidRPr="003B40FE">
        <w:rPr>
          <w:rFonts w:ascii="Calibri" w:hAnsi="Calibri" w:cs="Calibri"/>
          <w:spacing w:val="22"/>
          <w:sz w:val="22"/>
          <w:szCs w:val="22"/>
        </w:rPr>
        <w:t xml:space="preserve"> </w:t>
      </w:r>
      <w:r w:rsidRPr="003B40FE">
        <w:rPr>
          <w:rFonts w:ascii="Calibri" w:hAnsi="Calibri" w:cs="Calibri"/>
          <w:sz w:val="22"/>
          <w:szCs w:val="22"/>
        </w:rPr>
        <w:t>€</w:t>
      </w:r>
      <w:r w:rsidRPr="003B40FE">
        <w:rPr>
          <w:rFonts w:ascii="Calibri" w:hAnsi="Calibri" w:cs="Calibri"/>
          <w:spacing w:val="20"/>
          <w:sz w:val="22"/>
          <w:szCs w:val="22"/>
        </w:rPr>
        <w:t xml:space="preserve"> </w:t>
      </w:r>
      <w:r w:rsidRPr="003B40FE">
        <w:rPr>
          <w:rFonts w:ascii="Calibri" w:hAnsi="Calibri" w:cs="Calibri"/>
          <w:spacing w:val="-1"/>
          <w:sz w:val="22"/>
          <w:szCs w:val="22"/>
        </w:rPr>
        <w:t>mesačne.</w:t>
      </w:r>
      <w:r w:rsidRPr="003B40FE">
        <w:rPr>
          <w:rFonts w:ascii="Calibri" w:hAnsi="Calibri" w:cs="Calibri"/>
          <w:spacing w:val="21"/>
          <w:sz w:val="22"/>
          <w:szCs w:val="22"/>
        </w:rPr>
        <w:t xml:space="preserve"> </w:t>
      </w:r>
      <w:r w:rsidRPr="003B40FE">
        <w:rPr>
          <w:rFonts w:ascii="Calibri" w:hAnsi="Calibri" w:cs="Calibri"/>
          <w:spacing w:val="-1"/>
          <w:sz w:val="22"/>
          <w:szCs w:val="22"/>
        </w:rPr>
        <w:t>Dodatkom</w:t>
      </w:r>
      <w:r w:rsidRPr="003B40FE">
        <w:rPr>
          <w:rFonts w:ascii="Calibri" w:hAnsi="Calibri" w:cs="Calibri"/>
          <w:spacing w:val="22"/>
          <w:sz w:val="22"/>
          <w:szCs w:val="22"/>
        </w:rPr>
        <w:t xml:space="preserve"> </w:t>
      </w:r>
      <w:r w:rsidRPr="003B40FE">
        <w:rPr>
          <w:rFonts w:ascii="Calibri" w:hAnsi="Calibri" w:cs="Calibri"/>
          <w:sz w:val="22"/>
          <w:szCs w:val="22"/>
        </w:rPr>
        <w:t>č.</w:t>
      </w:r>
      <w:r w:rsidRPr="003B40FE">
        <w:rPr>
          <w:rFonts w:ascii="Calibri" w:hAnsi="Calibri" w:cs="Calibri"/>
          <w:spacing w:val="19"/>
          <w:sz w:val="22"/>
          <w:szCs w:val="22"/>
        </w:rPr>
        <w:t xml:space="preserve"> </w:t>
      </w:r>
      <w:r w:rsidRPr="003B40FE">
        <w:rPr>
          <w:rFonts w:ascii="Calibri" w:hAnsi="Calibri" w:cs="Calibri"/>
          <w:sz w:val="22"/>
          <w:szCs w:val="22"/>
        </w:rPr>
        <w:t>6</w:t>
      </w:r>
      <w:r w:rsidRPr="003B40FE">
        <w:rPr>
          <w:rFonts w:ascii="Calibri" w:hAnsi="Calibri" w:cs="Calibri"/>
          <w:spacing w:val="22"/>
          <w:sz w:val="22"/>
          <w:szCs w:val="22"/>
        </w:rPr>
        <w:t xml:space="preserve"> </w:t>
      </w:r>
      <w:r w:rsidRPr="003B40FE">
        <w:rPr>
          <w:rFonts w:ascii="Calibri" w:hAnsi="Calibri" w:cs="Calibri"/>
          <w:sz w:val="22"/>
          <w:szCs w:val="22"/>
        </w:rPr>
        <w:t>bolo</w:t>
      </w:r>
      <w:r w:rsidRPr="003B40FE">
        <w:rPr>
          <w:rFonts w:ascii="Calibri" w:hAnsi="Calibri" w:cs="Calibri"/>
          <w:spacing w:val="22"/>
          <w:sz w:val="22"/>
          <w:szCs w:val="22"/>
        </w:rPr>
        <w:t xml:space="preserve"> </w:t>
      </w:r>
      <w:r w:rsidRPr="003B40FE">
        <w:rPr>
          <w:rFonts w:ascii="Calibri" w:hAnsi="Calibri" w:cs="Calibri"/>
          <w:spacing w:val="-2"/>
          <w:sz w:val="22"/>
          <w:szCs w:val="22"/>
        </w:rPr>
        <w:t>na</w:t>
      </w:r>
      <w:r w:rsidRPr="003B40FE">
        <w:rPr>
          <w:rFonts w:ascii="Calibri" w:hAnsi="Calibri" w:cs="Calibri"/>
          <w:spacing w:val="21"/>
          <w:sz w:val="22"/>
          <w:szCs w:val="22"/>
        </w:rPr>
        <w:t xml:space="preserve"> </w:t>
      </w:r>
      <w:r w:rsidRPr="003B40FE">
        <w:rPr>
          <w:rFonts w:ascii="Calibri" w:hAnsi="Calibri" w:cs="Calibri"/>
          <w:spacing w:val="-1"/>
          <w:sz w:val="22"/>
          <w:szCs w:val="22"/>
        </w:rPr>
        <w:t>obdobie</w:t>
      </w:r>
      <w:r w:rsidRPr="003B40FE">
        <w:rPr>
          <w:rFonts w:ascii="Calibri" w:hAnsi="Calibri" w:cs="Calibri"/>
          <w:spacing w:val="19"/>
          <w:sz w:val="22"/>
          <w:szCs w:val="22"/>
        </w:rPr>
        <w:t xml:space="preserve"> </w:t>
      </w:r>
      <w:r w:rsidRPr="003B40FE">
        <w:rPr>
          <w:rFonts w:ascii="Calibri" w:hAnsi="Calibri" w:cs="Calibri"/>
          <w:sz w:val="22"/>
          <w:szCs w:val="22"/>
        </w:rPr>
        <w:t>od</w:t>
      </w:r>
      <w:r w:rsidRPr="003B40FE">
        <w:rPr>
          <w:rFonts w:ascii="Calibri" w:hAnsi="Calibri" w:cs="Calibri"/>
          <w:spacing w:val="21"/>
          <w:sz w:val="22"/>
          <w:szCs w:val="22"/>
        </w:rPr>
        <w:t xml:space="preserve"> </w:t>
      </w:r>
      <w:r w:rsidRPr="003B40FE">
        <w:rPr>
          <w:rFonts w:ascii="Calibri" w:hAnsi="Calibri" w:cs="Calibri"/>
          <w:spacing w:val="-1"/>
          <w:sz w:val="22"/>
          <w:szCs w:val="22"/>
        </w:rPr>
        <w:t>1.3.2020</w:t>
      </w:r>
      <w:r w:rsidRPr="003B40FE">
        <w:rPr>
          <w:rFonts w:ascii="Calibri" w:hAnsi="Calibri" w:cs="Calibri"/>
          <w:spacing w:val="22"/>
          <w:sz w:val="22"/>
          <w:szCs w:val="22"/>
        </w:rPr>
        <w:t xml:space="preserve"> </w:t>
      </w:r>
      <w:r w:rsidRPr="003B40FE">
        <w:rPr>
          <w:rFonts w:ascii="Calibri" w:hAnsi="Calibri" w:cs="Calibri"/>
          <w:spacing w:val="-1"/>
          <w:sz w:val="22"/>
          <w:szCs w:val="22"/>
        </w:rPr>
        <w:t>do</w:t>
      </w:r>
      <w:r w:rsidRPr="003B40FE">
        <w:rPr>
          <w:rFonts w:ascii="Calibri" w:hAnsi="Calibri" w:cs="Calibri"/>
          <w:spacing w:val="57"/>
          <w:sz w:val="22"/>
          <w:szCs w:val="22"/>
        </w:rPr>
        <w:t xml:space="preserve"> </w:t>
      </w:r>
      <w:r w:rsidRPr="003B40FE">
        <w:rPr>
          <w:rFonts w:ascii="Calibri" w:hAnsi="Calibri" w:cs="Calibri"/>
          <w:spacing w:val="-1"/>
          <w:sz w:val="22"/>
          <w:szCs w:val="22"/>
        </w:rPr>
        <w:t>31.12.2020</w:t>
      </w:r>
      <w:r w:rsidRPr="003B40FE">
        <w:rPr>
          <w:rFonts w:ascii="Calibri" w:hAnsi="Calibri" w:cs="Calibri"/>
          <w:spacing w:val="-11"/>
          <w:sz w:val="22"/>
          <w:szCs w:val="22"/>
        </w:rPr>
        <w:t xml:space="preserve"> </w:t>
      </w:r>
      <w:r w:rsidRPr="003B40FE">
        <w:rPr>
          <w:rFonts w:ascii="Calibri" w:hAnsi="Calibri" w:cs="Calibri"/>
          <w:spacing w:val="-1"/>
          <w:sz w:val="22"/>
          <w:szCs w:val="22"/>
        </w:rPr>
        <w:t>nájomné</w:t>
      </w:r>
      <w:r w:rsidRPr="003B40FE">
        <w:rPr>
          <w:rFonts w:ascii="Calibri" w:hAnsi="Calibri" w:cs="Calibri"/>
          <w:spacing w:val="-11"/>
          <w:sz w:val="22"/>
          <w:szCs w:val="22"/>
        </w:rPr>
        <w:t xml:space="preserve"> </w:t>
      </w:r>
      <w:r w:rsidRPr="003B40FE">
        <w:rPr>
          <w:rFonts w:ascii="Calibri" w:hAnsi="Calibri" w:cs="Calibri"/>
          <w:spacing w:val="-1"/>
          <w:sz w:val="22"/>
          <w:szCs w:val="22"/>
        </w:rPr>
        <w:t>zvýšené</w:t>
      </w:r>
      <w:r w:rsidRPr="003B40FE">
        <w:rPr>
          <w:rFonts w:ascii="Calibri" w:hAnsi="Calibri" w:cs="Calibri"/>
          <w:spacing w:val="-11"/>
          <w:sz w:val="22"/>
          <w:szCs w:val="22"/>
        </w:rPr>
        <w:t xml:space="preserve"> </w:t>
      </w:r>
      <w:r w:rsidRPr="003B40FE">
        <w:rPr>
          <w:rFonts w:ascii="Calibri" w:hAnsi="Calibri" w:cs="Calibri"/>
          <w:spacing w:val="-1"/>
          <w:sz w:val="22"/>
          <w:szCs w:val="22"/>
        </w:rPr>
        <w:t>na</w:t>
      </w:r>
      <w:r w:rsidRPr="003B40FE">
        <w:rPr>
          <w:rFonts w:ascii="Calibri" w:hAnsi="Calibri" w:cs="Calibri"/>
          <w:spacing w:val="-12"/>
          <w:sz w:val="22"/>
          <w:szCs w:val="22"/>
        </w:rPr>
        <w:t xml:space="preserve"> </w:t>
      </w:r>
      <w:r w:rsidRPr="003B40FE">
        <w:rPr>
          <w:rFonts w:ascii="Calibri" w:hAnsi="Calibri" w:cs="Calibri"/>
          <w:sz w:val="22"/>
          <w:szCs w:val="22"/>
        </w:rPr>
        <w:t>8</w:t>
      </w:r>
      <w:r w:rsidRPr="003B40FE">
        <w:rPr>
          <w:rFonts w:ascii="Calibri" w:hAnsi="Calibri" w:cs="Calibri"/>
          <w:spacing w:val="1"/>
          <w:sz w:val="22"/>
          <w:szCs w:val="22"/>
        </w:rPr>
        <w:t xml:space="preserve"> </w:t>
      </w:r>
      <w:r w:rsidRPr="003B40FE">
        <w:rPr>
          <w:rFonts w:ascii="Calibri" w:hAnsi="Calibri" w:cs="Calibri"/>
          <w:spacing w:val="-1"/>
          <w:sz w:val="22"/>
          <w:szCs w:val="22"/>
        </w:rPr>
        <w:t>000€</w:t>
      </w:r>
      <w:r w:rsidRPr="003B40FE">
        <w:rPr>
          <w:rFonts w:ascii="Calibri" w:hAnsi="Calibri" w:cs="Calibri"/>
          <w:spacing w:val="-13"/>
          <w:sz w:val="22"/>
          <w:szCs w:val="22"/>
        </w:rPr>
        <w:t xml:space="preserve"> </w:t>
      </w:r>
      <w:r w:rsidRPr="003B40FE">
        <w:rPr>
          <w:rFonts w:ascii="Calibri" w:hAnsi="Calibri" w:cs="Calibri"/>
          <w:spacing w:val="-1"/>
          <w:sz w:val="22"/>
          <w:szCs w:val="22"/>
        </w:rPr>
        <w:t>mesačne.</w:t>
      </w:r>
      <w:r w:rsidRPr="003B40FE">
        <w:rPr>
          <w:rFonts w:ascii="Calibri" w:hAnsi="Calibri" w:cs="Calibri"/>
          <w:spacing w:val="-12"/>
          <w:sz w:val="22"/>
          <w:szCs w:val="22"/>
        </w:rPr>
        <w:t xml:space="preserve"> </w:t>
      </w:r>
      <w:r w:rsidRPr="003B40FE">
        <w:rPr>
          <w:rFonts w:ascii="Calibri" w:hAnsi="Calibri" w:cs="Calibri"/>
          <w:spacing w:val="-1"/>
          <w:sz w:val="22"/>
          <w:szCs w:val="22"/>
        </w:rPr>
        <w:t>Na</w:t>
      </w:r>
      <w:r w:rsidRPr="003B40FE">
        <w:rPr>
          <w:rFonts w:ascii="Calibri" w:hAnsi="Calibri" w:cs="Calibri"/>
          <w:spacing w:val="-12"/>
          <w:sz w:val="22"/>
          <w:szCs w:val="22"/>
        </w:rPr>
        <w:t xml:space="preserve"> </w:t>
      </w:r>
      <w:r w:rsidRPr="003B40FE">
        <w:rPr>
          <w:rFonts w:ascii="Calibri" w:hAnsi="Calibri" w:cs="Calibri"/>
          <w:spacing w:val="-1"/>
          <w:sz w:val="22"/>
          <w:szCs w:val="22"/>
        </w:rPr>
        <w:t>základe</w:t>
      </w:r>
      <w:r w:rsidRPr="003B40FE">
        <w:rPr>
          <w:rFonts w:ascii="Calibri" w:hAnsi="Calibri" w:cs="Calibri"/>
          <w:spacing w:val="-11"/>
          <w:sz w:val="22"/>
          <w:szCs w:val="22"/>
        </w:rPr>
        <w:t xml:space="preserve"> </w:t>
      </w:r>
      <w:r w:rsidRPr="003B40FE">
        <w:rPr>
          <w:rFonts w:ascii="Calibri" w:hAnsi="Calibri" w:cs="Calibri"/>
          <w:spacing w:val="-1"/>
          <w:sz w:val="22"/>
          <w:szCs w:val="22"/>
        </w:rPr>
        <w:t>uznesenia</w:t>
      </w:r>
      <w:r w:rsidRPr="003B40FE">
        <w:rPr>
          <w:rFonts w:ascii="Calibri" w:hAnsi="Calibri" w:cs="Calibri"/>
          <w:spacing w:val="-15"/>
          <w:sz w:val="22"/>
          <w:szCs w:val="22"/>
        </w:rPr>
        <w:t xml:space="preserve"> </w:t>
      </w:r>
      <w:proofErr w:type="spellStart"/>
      <w:r w:rsidRPr="003B40FE">
        <w:rPr>
          <w:rFonts w:ascii="Calibri" w:hAnsi="Calibri" w:cs="Calibri"/>
          <w:sz w:val="22"/>
          <w:szCs w:val="22"/>
        </w:rPr>
        <w:t>MsZ</w:t>
      </w:r>
      <w:proofErr w:type="spellEnd"/>
      <w:r w:rsidRPr="003B40FE">
        <w:rPr>
          <w:rFonts w:ascii="Calibri" w:hAnsi="Calibri" w:cs="Calibri"/>
          <w:spacing w:val="-12"/>
          <w:sz w:val="22"/>
          <w:szCs w:val="22"/>
        </w:rPr>
        <w:t xml:space="preserve"> </w:t>
      </w:r>
      <w:r w:rsidRPr="003B40FE">
        <w:rPr>
          <w:rFonts w:ascii="Calibri" w:hAnsi="Calibri" w:cs="Calibri"/>
          <w:sz w:val="22"/>
          <w:szCs w:val="22"/>
        </w:rPr>
        <w:t>č.</w:t>
      </w:r>
      <w:r w:rsidRPr="003B40FE">
        <w:rPr>
          <w:rFonts w:ascii="Calibri" w:hAnsi="Calibri" w:cs="Calibri"/>
          <w:spacing w:val="-14"/>
          <w:sz w:val="22"/>
          <w:szCs w:val="22"/>
        </w:rPr>
        <w:t xml:space="preserve"> </w:t>
      </w:r>
      <w:r w:rsidRPr="003B40FE">
        <w:rPr>
          <w:rFonts w:ascii="Calibri" w:hAnsi="Calibri" w:cs="Calibri"/>
          <w:spacing w:val="-1"/>
          <w:sz w:val="22"/>
          <w:szCs w:val="22"/>
        </w:rPr>
        <w:t>1-002/2022</w:t>
      </w:r>
      <w:r w:rsidRPr="003B40FE">
        <w:rPr>
          <w:rFonts w:ascii="Calibri" w:hAnsi="Calibri" w:cs="Calibri"/>
          <w:spacing w:val="-11"/>
          <w:sz w:val="22"/>
          <w:szCs w:val="22"/>
        </w:rPr>
        <w:t xml:space="preserve"> </w:t>
      </w:r>
      <w:r w:rsidRPr="003B40FE">
        <w:rPr>
          <w:rFonts w:ascii="Calibri" w:hAnsi="Calibri" w:cs="Calibri"/>
          <w:spacing w:val="-1"/>
          <w:sz w:val="22"/>
          <w:szCs w:val="22"/>
        </w:rPr>
        <w:t>zo</w:t>
      </w:r>
      <w:r w:rsidRPr="003B40FE">
        <w:rPr>
          <w:rFonts w:ascii="Calibri" w:hAnsi="Calibri" w:cs="Calibri"/>
          <w:spacing w:val="-13"/>
          <w:sz w:val="22"/>
          <w:szCs w:val="22"/>
        </w:rPr>
        <w:t xml:space="preserve"> </w:t>
      </w:r>
      <w:r w:rsidRPr="003B40FE">
        <w:rPr>
          <w:rFonts w:ascii="Calibri" w:hAnsi="Calibri" w:cs="Calibri"/>
          <w:spacing w:val="-1"/>
          <w:sz w:val="22"/>
          <w:szCs w:val="22"/>
        </w:rPr>
        <w:t>dňa</w:t>
      </w:r>
      <w:r w:rsidRPr="003B40FE">
        <w:rPr>
          <w:rFonts w:ascii="Calibri" w:hAnsi="Calibri" w:cs="Calibri"/>
          <w:spacing w:val="-12"/>
          <w:sz w:val="22"/>
          <w:szCs w:val="22"/>
        </w:rPr>
        <w:t xml:space="preserve"> </w:t>
      </w:r>
      <w:r w:rsidRPr="003B40FE">
        <w:rPr>
          <w:rFonts w:ascii="Calibri" w:hAnsi="Calibri" w:cs="Calibri"/>
          <w:spacing w:val="-1"/>
          <w:sz w:val="22"/>
          <w:szCs w:val="22"/>
        </w:rPr>
        <w:t>24.02.2022</w:t>
      </w:r>
      <w:r w:rsidRPr="003B40FE">
        <w:rPr>
          <w:rFonts w:ascii="Calibri" w:hAnsi="Calibri" w:cs="Calibri"/>
          <w:spacing w:val="55"/>
          <w:sz w:val="22"/>
          <w:szCs w:val="22"/>
        </w:rPr>
        <w:t xml:space="preserve"> </w:t>
      </w:r>
      <w:r w:rsidRPr="003B40FE">
        <w:rPr>
          <w:rFonts w:ascii="Calibri" w:hAnsi="Calibri" w:cs="Calibri"/>
          <w:sz w:val="22"/>
          <w:szCs w:val="22"/>
        </w:rPr>
        <w:t>bol</w:t>
      </w:r>
      <w:r w:rsidRPr="003B40FE">
        <w:rPr>
          <w:rFonts w:ascii="Calibri" w:hAnsi="Calibri" w:cs="Calibri"/>
          <w:spacing w:val="7"/>
          <w:sz w:val="22"/>
          <w:szCs w:val="22"/>
        </w:rPr>
        <w:t xml:space="preserve"> </w:t>
      </w:r>
      <w:r w:rsidRPr="003B40FE">
        <w:rPr>
          <w:rFonts w:ascii="Calibri" w:hAnsi="Calibri" w:cs="Calibri"/>
          <w:spacing w:val="-1"/>
          <w:sz w:val="22"/>
          <w:szCs w:val="22"/>
        </w:rPr>
        <w:t>vyhotovený</w:t>
      </w:r>
      <w:r w:rsidRPr="003B40FE">
        <w:rPr>
          <w:rFonts w:ascii="Calibri" w:hAnsi="Calibri" w:cs="Calibri"/>
          <w:spacing w:val="5"/>
          <w:sz w:val="22"/>
          <w:szCs w:val="22"/>
        </w:rPr>
        <w:t xml:space="preserve"> </w:t>
      </w:r>
      <w:r w:rsidRPr="003B40FE">
        <w:rPr>
          <w:rFonts w:ascii="Calibri" w:hAnsi="Calibri" w:cs="Calibri"/>
          <w:spacing w:val="-1"/>
          <w:sz w:val="22"/>
          <w:szCs w:val="22"/>
        </w:rPr>
        <w:t>Dodatok</w:t>
      </w:r>
      <w:r w:rsidRPr="003B40FE">
        <w:rPr>
          <w:rFonts w:ascii="Calibri" w:hAnsi="Calibri" w:cs="Calibri"/>
          <w:spacing w:val="7"/>
          <w:sz w:val="22"/>
          <w:szCs w:val="22"/>
        </w:rPr>
        <w:t xml:space="preserve"> </w:t>
      </w:r>
      <w:r w:rsidRPr="003B40FE">
        <w:rPr>
          <w:rFonts w:ascii="Calibri" w:hAnsi="Calibri" w:cs="Calibri"/>
          <w:sz w:val="22"/>
          <w:szCs w:val="22"/>
        </w:rPr>
        <w:t>č.</w:t>
      </w:r>
      <w:r w:rsidRPr="003B40FE">
        <w:rPr>
          <w:rFonts w:ascii="Calibri" w:hAnsi="Calibri" w:cs="Calibri"/>
          <w:spacing w:val="5"/>
          <w:sz w:val="22"/>
          <w:szCs w:val="22"/>
        </w:rPr>
        <w:t xml:space="preserve"> </w:t>
      </w:r>
      <w:r w:rsidRPr="003B40FE">
        <w:rPr>
          <w:rFonts w:ascii="Calibri" w:hAnsi="Calibri" w:cs="Calibri"/>
          <w:sz w:val="22"/>
          <w:szCs w:val="22"/>
        </w:rPr>
        <w:t>7</w:t>
      </w:r>
      <w:r w:rsidRPr="003B40FE">
        <w:rPr>
          <w:rFonts w:ascii="Calibri" w:hAnsi="Calibri" w:cs="Calibri"/>
          <w:spacing w:val="16"/>
          <w:sz w:val="22"/>
          <w:szCs w:val="22"/>
        </w:rPr>
        <w:t xml:space="preserve"> </w:t>
      </w:r>
      <w:r w:rsidRPr="003B40FE">
        <w:rPr>
          <w:rFonts w:ascii="Calibri" w:hAnsi="Calibri" w:cs="Calibri"/>
          <w:spacing w:val="-1"/>
          <w:sz w:val="22"/>
          <w:szCs w:val="22"/>
        </w:rPr>
        <w:t>na</w:t>
      </w:r>
      <w:r w:rsidRPr="003B40FE">
        <w:rPr>
          <w:rFonts w:ascii="Calibri" w:hAnsi="Calibri" w:cs="Calibri"/>
          <w:spacing w:val="7"/>
          <w:sz w:val="22"/>
          <w:szCs w:val="22"/>
        </w:rPr>
        <w:t xml:space="preserve"> </w:t>
      </w:r>
      <w:r w:rsidRPr="003B40FE">
        <w:rPr>
          <w:rFonts w:ascii="Calibri" w:hAnsi="Calibri" w:cs="Calibri"/>
          <w:spacing w:val="-1"/>
          <w:sz w:val="22"/>
          <w:szCs w:val="22"/>
        </w:rPr>
        <w:t>obdobie</w:t>
      </w:r>
      <w:r w:rsidRPr="003B40FE">
        <w:rPr>
          <w:rFonts w:ascii="Calibri" w:hAnsi="Calibri" w:cs="Calibri"/>
          <w:spacing w:val="5"/>
          <w:sz w:val="22"/>
          <w:szCs w:val="22"/>
        </w:rPr>
        <w:t xml:space="preserve"> </w:t>
      </w:r>
      <w:r w:rsidRPr="003B40FE">
        <w:rPr>
          <w:rFonts w:ascii="Calibri" w:hAnsi="Calibri" w:cs="Calibri"/>
          <w:sz w:val="22"/>
          <w:szCs w:val="22"/>
        </w:rPr>
        <w:t>od</w:t>
      </w:r>
      <w:r w:rsidRPr="003B40FE">
        <w:rPr>
          <w:rFonts w:ascii="Calibri" w:hAnsi="Calibri" w:cs="Calibri"/>
          <w:spacing w:val="7"/>
          <w:sz w:val="22"/>
          <w:szCs w:val="22"/>
        </w:rPr>
        <w:t xml:space="preserve"> </w:t>
      </w:r>
      <w:r w:rsidRPr="003B40FE">
        <w:rPr>
          <w:rFonts w:ascii="Calibri" w:hAnsi="Calibri" w:cs="Calibri"/>
          <w:spacing w:val="-1"/>
          <w:sz w:val="22"/>
          <w:szCs w:val="22"/>
        </w:rPr>
        <w:t>1.4.2022</w:t>
      </w:r>
      <w:r w:rsidRPr="003B40FE">
        <w:rPr>
          <w:rFonts w:ascii="Calibri" w:hAnsi="Calibri" w:cs="Calibri"/>
          <w:spacing w:val="6"/>
          <w:sz w:val="22"/>
          <w:szCs w:val="22"/>
        </w:rPr>
        <w:t xml:space="preserve"> </w:t>
      </w:r>
      <w:r w:rsidRPr="003B40FE">
        <w:rPr>
          <w:rFonts w:ascii="Calibri" w:hAnsi="Calibri" w:cs="Calibri"/>
          <w:spacing w:val="-1"/>
          <w:sz w:val="22"/>
          <w:szCs w:val="22"/>
        </w:rPr>
        <w:t>do</w:t>
      </w:r>
      <w:r w:rsidRPr="003B40FE">
        <w:rPr>
          <w:rFonts w:ascii="Calibri" w:hAnsi="Calibri" w:cs="Calibri"/>
          <w:spacing w:val="8"/>
          <w:sz w:val="22"/>
          <w:szCs w:val="22"/>
        </w:rPr>
        <w:t xml:space="preserve"> </w:t>
      </w:r>
      <w:r w:rsidRPr="003B40FE">
        <w:rPr>
          <w:rFonts w:ascii="Calibri" w:hAnsi="Calibri" w:cs="Calibri"/>
          <w:spacing w:val="-1"/>
          <w:sz w:val="22"/>
          <w:szCs w:val="22"/>
        </w:rPr>
        <w:t>31.12.2022,</w:t>
      </w:r>
      <w:r w:rsidRPr="003B40FE">
        <w:rPr>
          <w:rFonts w:ascii="Calibri" w:hAnsi="Calibri" w:cs="Calibri"/>
          <w:spacing w:val="7"/>
          <w:sz w:val="22"/>
          <w:szCs w:val="22"/>
        </w:rPr>
        <w:t xml:space="preserve"> </w:t>
      </w:r>
      <w:r w:rsidRPr="003B40FE">
        <w:rPr>
          <w:rFonts w:ascii="Calibri" w:hAnsi="Calibri" w:cs="Calibri"/>
          <w:sz w:val="22"/>
          <w:szCs w:val="22"/>
        </w:rPr>
        <w:t>kde</w:t>
      </w:r>
      <w:r w:rsidRPr="003B40FE">
        <w:rPr>
          <w:rFonts w:ascii="Calibri" w:hAnsi="Calibri" w:cs="Calibri"/>
          <w:spacing w:val="7"/>
          <w:sz w:val="22"/>
          <w:szCs w:val="22"/>
        </w:rPr>
        <w:t xml:space="preserve"> </w:t>
      </w:r>
      <w:r w:rsidRPr="003B40FE">
        <w:rPr>
          <w:rFonts w:ascii="Calibri" w:hAnsi="Calibri" w:cs="Calibri"/>
          <w:spacing w:val="-1"/>
          <w:sz w:val="22"/>
          <w:szCs w:val="22"/>
        </w:rPr>
        <w:t>bolo</w:t>
      </w:r>
      <w:r w:rsidRPr="003B40FE">
        <w:rPr>
          <w:rFonts w:ascii="Calibri" w:hAnsi="Calibri" w:cs="Calibri"/>
          <w:spacing w:val="8"/>
          <w:sz w:val="22"/>
          <w:szCs w:val="22"/>
        </w:rPr>
        <w:t xml:space="preserve"> </w:t>
      </w:r>
      <w:r w:rsidRPr="003B40FE">
        <w:rPr>
          <w:rFonts w:ascii="Calibri" w:hAnsi="Calibri" w:cs="Calibri"/>
          <w:spacing w:val="-1"/>
          <w:sz w:val="22"/>
          <w:szCs w:val="22"/>
        </w:rPr>
        <w:t>nájomné</w:t>
      </w:r>
      <w:r w:rsidRPr="003B40FE">
        <w:rPr>
          <w:rFonts w:ascii="Calibri" w:hAnsi="Calibri" w:cs="Calibri"/>
          <w:spacing w:val="8"/>
          <w:sz w:val="22"/>
          <w:szCs w:val="22"/>
        </w:rPr>
        <w:t xml:space="preserve"> </w:t>
      </w:r>
      <w:r w:rsidRPr="003B40FE">
        <w:rPr>
          <w:rFonts w:ascii="Calibri" w:hAnsi="Calibri" w:cs="Calibri"/>
          <w:spacing w:val="-1"/>
          <w:sz w:val="22"/>
          <w:szCs w:val="22"/>
        </w:rPr>
        <w:t>zvýšené</w:t>
      </w:r>
      <w:r w:rsidRPr="003B40FE">
        <w:rPr>
          <w:rFonts w:ascii="Calibri" w:hAnsi="Calibri" w:cs="Calibri"/>
          <w:spacing w:val="17"/>
          <w:sz w:val="22"/>
          <w:szCs w:val="22"/>
        </w:rPr>
        <w:t xml:space="preserve"> </w:t>
      </w:r>
      <w:r w:rsidRPr="003B40FE">
        <w:rPr>
          <w:rFonts w:ascii="Calibri" w:hAnsi="Calibri" w:cs="Calibri"/>
          <w:spacing w:val="-1"/>
          <w:sz w:val="22"/>
          <w:szCs w:val="22"/>
        </w:rPr>
        <w:t>na</w:t>
      </w:r>
      <w:r w:rsidRPr="003B40FE">
        <w:rPr>
          <w:rFonts w:ascii="Calibri" w:hAnsi="Calibri" w:cs="Calibri"/>
          <w:spacing w:val="5"/>
          <w:sz w:val="22"/>
          <w:szCs w:val="22"/>
        </w:rPr>
        <w:t xml:space="preserve"> </w:t>
      </w:r>
      <w:r w:rsidRPr="003B40FE">
        <w:rPr>
          <w:rFonts w:ascii="Calibri" w:hAnsi="Calibri" w:cs="Calibri"/>
          <w:sz w:val="22"/>
          <w:szCs w:val="22"/>
        </w:rPr>
        <w:t>8</w:t>
      </w:r>
      <w:r w:rsidRPr="003B40FE">
        <w:rPr>
          <w:rFonts w:ascii="Calibri" w:hAnsi="Calibri" w:cs="Calibri"/>
          <w:spacing w:val="-1"/>
          <w:sz w:val="22"/>
          <w:szCs w:val="22"/>
        </w:rPr>
        <w:t xml:space="preserve"> 000€</w:t>
      </w:r>
      <w:r w:rsidRPr="003B40FE">
        <w:rPr>
          <w:rFonts w:ascii="Calibri" w:hAnsi="Calibri" w:cs="Calibri"/>
          <w:spacing w:val="51"/>
          <w:sz w:val="22"/>
          <w:szCs w:val="22"/>
        </w:rPr>
        <w:t xml:space="preserve"> </w:t>
      </w:r>
      <w:r w:rsidRPr="003B40FE">
        <w:rPr>
          <w:rFonts w:ascii="Calibri" w:hAnsi="Calibri" w:cs="Calibri"/>
          <w:spacing w:val="-1"/>
          <w:sz w:val="22"/>
          <w:szCs w:val="22"/>
        </w:rPr>
        <w:t>mesačne.</w:t>
      </w:r>
      <w:r w:rsidRPr="003B40FE">
        <w:rPr>
          <w:rFonts w:ascii="Calibri" w:hAnsi="Calibri" w:cs="Calibri"/>
          <w:spacing w:val="28"/>
          <w:sz w:val="22"/>
          <w:szCs w:val="22"/>
        </w:rPr>
        <w:t xml:space="preserve"> </w:t>
      </w:r>
      <w:r w:rsidRPr="003B40FE">
        <w:rPr>
          <w:rFonts w:ascii="Calibri" w:hAnsi="Calibri" w:cs="Calibri"/>
          <w:spacing w:val="-1"/>
          <w:sz w:val="22"/>
          <w:szCs w:val="22"/>
        </w:rPr>
        <w:t>Dodatkom</w:t>
      </w:r>
      <w:r w:rsidRPr="003B40FE">
        <w:rPr>
          <w:rFonts w:ascii="Calibri" w:hAnsi="Calibri" w:cs="Calibri"/>
          <w:spacing w:val="33"/>
          <w:sz w:val="22"/>
          <w:szCs w:val="22"/>
        </w:rPr>
        <w:t xml:space="preserve"> </w:t>
      </w:r>
      <w:r w:rsidRPr="003B40FE">
        <w:rPr>
          <w:rFonts w:ascii="Calibri" w:hAnsi="Calibri" w:cs="Calibri"/>
          <w:sz w:val="22"/>
          <w:szCs w:val="22"/>
        </w:rPr>
        <w:t>č.</w:t>
      </w:r>
      <w:r w:rsidRPr="003B40FE">
        <w:rPr>
          <w:rFonts w:ascii="Calibri" w:hAnsi="Calibri" w:cs="Calibri"/>
          <w:spacing w:val="29"/>
          <w:sz w:val="22"/>
          <w:szCs w:val="22"/>
        </w:rPr>
        <w:t xml:space="preserve"> </w:t>
      </w:r>
      <w:r w:rsidRPr="003B40FE">
        <w:rPr>
          <w:rFonts w:ascii="Calibri" w:hAnsi="Calibri" w:cs="Calibri"/>
          <w:sz w:val="22"/>
          <w:szCs w:val="22"/>
        </w:rPr>
        <w:t xml:space="preserve">8  </w:t>
      </w:r>
      <w:r w:rsidRPr="003B40FE">
        <w:rPr>
          <w:rFonts w:ascii="Calibri" w:hAnsi="Calibri" w:cs="Calibri"/>
          <w:spacing w:val="7"/>
          <w:sz w:val="22"/>
          <w:szCs w:val="22"/>
        </w:rPr>
        <w:t xml:space="preserve"> </w:t>
      </w:r>
      <w:r w:rsidRPr="003B40FE">
        <w:rPr>
          <w:rFonts w:ascii="Calibri" w:hAnsi="Calibri" w:cs="Calibri"/>
          <w:spacing w:val="-1"/>
          <w:sz w:val="22"/>
          <w:szCs w:val="22"/>
        </w:rPr>
        <w:t>na</w:t>
      </w:r>
      <w:r w:rsidRPr="003B40FE">
        <w:rPr>
          <w:rFonts w:ascii="Calibri" w:hAnsi="Calibri" w:cs="Calibri"/>
          <w:spacing w:val="30"/>
          <w:sz w:val="22"/>
          <w:szCs w:val="22"/>
        </w:rPr>
        <w:t xml:space="preserve"> </w:t>
      </w:r>
      <w:r w:rsidRPr="003B40FE">
        <w:rPr>
          <w:rFonts w:ascii="Calibri" w:hAnsi="Calibri" w:cs="Calibri"/>
          <w:spacing w:val="-1"/>
          <w:sz w:val="22"/>
          <w:szCs w:val="22"/>
        </w:rPr>
        <w:t>obdobie</w:t>
      </w:r>
      <w:r w:rsidRPr="003B40FE">
        <w:rPr>
          <w:rFonts w:ascii="Calibri" w:hAnsi="Calibri" w:cs="Calibri"/>
          <w:spacing w:val="29"/>
          <w:sz w:val="22"/>
          <w:szCs w:val="22"/>
        </w:rPr>
        <w:t xml:space="preserve"> </w:t>
      </w:r>
      <w:r w:rsidRPr="003B40FE">
        <w:rPr>
          <w:rFonts w:ascii="Calibri" w:hAnsi="Calibri" w:cs="Calibri"/>
          <w:sz w:val="22"/>
          <w:szCs w:val="22"/>
        </w:rPr>
        <w:t>od</w:t>
      </w:r>
      <w:r w:rsidRPr="003B40FE">
        <w:rPr>
          <w:rFonts w:ascii="Calibri" w:hAnsi="Calibri" w:cs="Calibri"/>
          <w:spacing w:val="28"/>
          <w:sz w:val="22"/>
          <w:szCs w:val="22"/>
        </w:rPr>
        <w:t xml:space="preserve"> </w:t>
      </w:r>
      <w:r w:rsidRPr="003B40FE">
        <w:rPr>
          <w:rFonts w:ascii="Calibri" w:hAnsi="Calibri" w:cs="Calibri"/>
          <w:spacing w:val="-1"/>
          <w:sz w:val="22"/>
          <w:szCs w:val="22"/>
        </w:rPr>
        <w:t>1.4.2023</w:t>
      </w:r>
      <w:r w:rsidRPr="003B40FE">
        <w:rPr>
          <w:rFonts w:ascii="Calibri" w:hAnsi="Calibri" w:cs="Calibri"/>
          <w:spacing w:val="30"/>
          <w:sz w:val="22"/>
          <w:szCs w:val="22"/>
        </w:rPr>
        <w:t xml:space="preserve"> </w:t>
      </w:r>
      <w:r w:rsidRPr="003B40FE">
        <w:rPr>
          <w:rFonts w:ascii="Calibri" w:hAnsi="Calibri" w:cs="Calibri"/>
          <w:spacing w:val="-2"/>
          <w:sz w:val="22"/>
          <w:szCs w:val="22"/>
        </w:rPr>
        <w:t>do</w:t>
      </w:r>
      <w:r w:rsidRPr="003B40FE">
        <w:rPr>
          <w:rFonts w:ascii="Calibri" w:hAnsi="Calibri" w:cs="Calibri"/>
          <w:spacing w:val="29"/>
          <w:sz w:val="22"/>
          <w:szCs w:val="22"/>
        </w:rPr>
        <w:t xml:space="preserve"> </w:t>
      </w:r>
      <w:r w:rsidRPr="003B40FE">
        <w:rPr>
          <w:rFonts w:ascii="Calibri" w:hAnsi="Calibri" w:cs="Calibri"/>
          <w:spacing w:val="-1"/>
          <w:sz w:val="22"/>
          <w:szCs w:val="22"/>
        </w:rPr>
        <w:t>31.12.2023,</w:t>
      </w:r>
      <w:r w:rsidRPr="003B40FE">
        <w:rPr>
          <w:rFonts w:ascii="Calibri" w:hAnsi="Calibri" w:cs="Calibri"/>
          <w:spacing w:val="29"/>
          <w:sz w:val="22"/>
          <w:szCs w:val="22"/>
        </w:rPr>
        <w:t xml:space="preserve"> </w:t>
      </w:r>
      <w:r w:rsidRPr="003B40FE">
        <w:rPr>
          <w:rFonts w:ascii="Calibri" w:hAnsi="Calibri" w:cs="Calibri"/>
          <w:spacing w:val="-1"/>
          <w:sz w:val="22"/>
          <w:szCs w:val="22"/>
        </w:rPr>
        <w:t>kde</w:t>
      </w:r>
      <w:r w:rsidRPr="003B40FE">
        <w:rPr>
          <w:rFonts w:ascii="Calibri" w:hAnsi="Calibri" w:cs="Calibri"/>
          <w:spacing w:val="32"/>
          <w:sz w:val="22"/>
          <w:szCs w:val="22"/>
        </w:rPr>
        <w:t xml:space="preserve"> </w:t>
      </w:r>
      <w:r w:rsidRPr="003B40FE">
        <w:rPr>
          <w:rFonts w:ascii="Calibri" w:hAnsi="Calibri" w:cs="Calibri"/>
          <w:spacing w:val="-1"/>
          <w:sz w:val="22"/>
          <w:szCs w:val="22"/>
        </w:rPr>
        <w:t>bolo</w:t>
      </w:r>
      <w:r w:rsidRPr="003B40FE">
        <w:rPr>
          <w:rFonts w:ascii="Calibri" w:hAnsi="Calibri" w:cs="Calibri"/>
          <w:spacing w:val="29"/>
          <w:sz w:val="22"/>
          <w:szCs w:val="22"/>
        </w:rPr>
        <w:t xml:space="preserve"> </w:t>
      </w:r>
      <w:r w:rsidRPr="003B40FE">
        <w:rPr>
          <w:rFonts w:ascii="Calibri" w:hAnsi="Calibri" w:cs="Calibri"/>
          <w:spacing w:val="-1"/>
          <w:sz w:val="22"/>
          <w:szCs w:val="22"/>
        </w:rPr>
        <w:t>nájomné</w:t>
      </w:r>
      <w:r w:rsidRPr="003B40FE">
        <w:rPr>
          <w:rFonts w:ascii="Calibri" w:hAnsi="Calibri" w:cs="Calibri"/>
          <w:spacing w:val="32"/>
          <w:sz w:val="22"/>
          <w:szCs w:val="22"/>
        </w:rPr>
        <w:t xml:space="preserve"> </w:t>
      </w:r>
      <w:r w:rsidRPr="003B40FE">
        <w:rPr>
          <w:rFonts w:ascii="Calibri" w:hAnsi="Calibri" w:cs="Calibri"/>
          <w:spacing w:val="-1"/>
          <w:sz w:val="22"/>
          <w:szCs w:val="22"/>
        </w:rPr>
        <w:t>zvýšené</w:t>
      </w:r>
      <w:r w:rsidRPr="003B40FE">
        <w:rPr>
          <w:rFonts w:ascii="Calibri" w:hAnsi="Calibri" w:cs="Calibri"/>
          <w:spacing w:val="29"/>
          <w:sz w:val="22"/>
          <w:szCs w:val="22"/>
        </w:rPr>
        <w:t xml:space="preserve"> </w:t>
      </w:r>
      <w:r w:rsidRPr="003B40FE">
        <w:rPr>
          <w:rFonts w:ascii="Calibri" w:hAnsi="Calibri" w:cs="Calibri"/>
          <w:spacing w:val="-1"/>
          <w:sz w:val="22"/>
          <w:szCs w:val="22"/>
        </w:rPr>
        <w:t>na</w:t>
      </w:r>
      <w:r w:rsidRPr="003B40FE">
        <w:rPr>
          <w:rFonts w:ascii="Calibri" w:hAnsi="Calibri" w:cs="Calibri"/>
          <w:spacing w:val="29"/>
          <w:sz w:val="22"/>
          <w:szCs w:val="22"/>
        </w:rPr>
        <w:t xml:space="preserve"> </w:t>
      </w:r>
      <w:r w:rsidRPr="003B40FE">
        <w:rPr>
          <w:rFonts w:ascii="Calibri" w:hAnsi="Calibri" w:cs="Calibri"/>
          <w:sz w:val="22"/>
          <w:szCs w:val="22"/>
        </w:rPr>
        <w:t>8</w:t>
      </w:r>
      <w:r w:rsidRPr="003B40FE">
        <w:rPr>
          <w:rFonts w:ascii="Calibri" w:hAnsi="Calibri" w:cs="Calibri"/>
          <w:spacing w:val="4"/>
          <w:sz w:val="22"/>
          <w:szCs w:val="22"/>
        </w:rPr>
        <w:t xml:space="preserve"> </w:t>
      </w:r>
      <w:r w:rsidRPr="003B40FE">
        <w:rPr>
          <w:rFonts w:ascii="Calibri" w:hAnsi="Calibri" w:cs="Calibri"/>
          <w:spacing w:val="-1"/>
          <w:sz w:val="22"/>
          <w:szCs w:val="22"/>
        </w:rPr>
        <w:t>000€</w:t>
      </w:r>
      <w:r>
        <w:rPr>
          <w:rFonts w:ascii="Calibri" w:hAnsi="Calibri" w:cs="Calibri"/>
          <w:sz w:val="22"/>
          <w:szCs w:val="22"/>
        </w:rPr>
        <w:t xml:space="preserve"> </w:t>
      </w:r>
      <w:r w:rsidRPr="003B40FE">
        <w:rPr>
          <w:rFonts w:ascii="Calibri" w:hAnsi="Calibri" w:cs="Calibri"/>
          <w:spacing w:val="-1"/>
          <w:sz w:val="22"/>
          <w:szCs w:val="22"/>
        </w:rPr>
        <w:t>mesačne.</w:t>
      </w:r>
      <w:r w:rsidRPr="003B40FE">
        <w:rPr>
          <w:rFonts w:ascii="Calibri" w:hAnsi="Calibri" w:cs="Calibri"/>
          <w:spacing w:val="48"/>
          <w:sz w:val="22"/>
          <w:szCs w:val="22"/>
        </w:rPr>
        <w:t xml:space="preserve"> </w:t>
      </w:r>
      <w:r w:rsidRPr="003B40FE">
        <w:rPr>
          <w:rFonts w:ascii="Calibri" w:hAnsi="Calibri" w:cs="Calibri"/>
          <w:spacing w:val="-1"/>
          <w:sz w:val="22"/>
          <w:szCs w:val="22"/>
        </w:rPr>
        <w:t>Odôvodnenie</w:t>
      </w:r>
      <w:r w:rsidRPr="003B40FE">
        <w:rPr>
          <w:rFonts w:ascii="Calibri" w:hAnsi="Calibri" w:cs="Calibri"/>
          <w:spacing w:val="49"/>
          <w:sz w:val="22"/>
          <w:szCs w:val="22"/>
        </w:rPr>
        <w:t xml:space="preserve"> </w:t>
      </w:r>
      <w:r w:rsidRPr="003B40FE">
        <w:rPr>
          <w:rFonts w:ascii="Calibri" w:hAnsi="Calibri" w:cs="Calibri"/>
          <w:spacing w:val="-1"/>
          <w:sz w:val="22"/>
          <w:szCs w:val="22"/>
        </w:rPr>
        <w:t>výšky</w:t>
      </w:r>
      <w:r w:rsidRPr="003B40FE">
        <w:rPr>
          <w:rFonts w:ascii="Calibri" w:hAnsi="Calibri" w:cs="Calibri"/>
          <w:spacing w:val="49"/>
          <w:sz w:val="22"/>
          <w:szCs w:val="22"/>
        </w:rPr>
        <w:t xml:space="preserve"> </w:t>
      </w:r>
      <w:r w:rsidRPr="003B40FE">
        <w:rPr>
          <w:rFonts w:ascii="Calibri" w:hAnsi="Calibri" w:cs="Calibri"/>
          <w:spacing w:val="-1"/>
          <w:sz w:val="22"/>
          <w:szCs w:val="22"/>
        </w:rPr>
        <w:t>nájomného</w:t>
      </w:r>
      <w:r w:rsidRPr="003B40FE">
        <w:rPr>
          <w:rFonts w:ascii="Calibri" w:hAnsi="Calibri" w:cs="Calibri"/>
          <w:sz w:val="22"/>
          <w:szCs w:val="22"/>
        </w:rPr>
        <w:t xml:space="preserve">  </w:t>
      </w:r>
      <w:r w:rsidRPr="003B40FE">
        <w:rPr>
          <w:rFonts w:ascii="Calibri" w:hAnsi="Calibri" w:cs="Calibri"/>
          <w:spacing w:val="-1"/>
          <w:sz w:val="22"/>
          <w:szCs w:val="22"/>
        </w:rPr>
        <w:t>na</w:t>
      </w:r>
      <w:r w:rsidRPr="003B40FE">
        <w:rPr>
          <w:rFonts w:ascii="Calibri" w:hAnsi="Calibri" w:cs="Calibri"/>
          <w:spacing w:val="1"/>
          <w:sz w:val="22"/>
          <w:szCs w:val="22"/>
        </w:rPr>
        <w:t xml:space="preserve"> </w:t>
      </w:r>
      <w:r w:rsidRPr="003B40FE">
        <w:rPr>
          <w:rFonts w:ascii="Calibri" w:hAnsi="Calibri" w:cs="Calibri"/>
          <w:spacing w:val="-2"/>
          <w:sz w:val="22"/>
          <w:szCs w:val="22"/>
        </w:rPr>
        <w:t>uvedené</w:t>
      </w:r>
      <w:r w:rsidRPr="003B40FE">
        <w:rPr>
          <w:rFonts w:ascii="Calibri" w:hAnsi="Calibri" w:cs="Calibri"/>
          <w:spacing w:val="48"/>
          <w:sz w:val="22"/>
          <w:szCs w:val="22"/>
        </w:rPr>
        <w:t xml:space="preserve"> </w:t>
      </w:r>
      <w:r w:rsidRPr="003B40FE">
        <w:rPr>
          <w:rFonts w:ascii="Calibri" w:hAnsi="Calibri" w:cs="Calibri"/>
          <w:spacing w:val="-1"/>
          <w:sz w:val="22"/>
          <w:szCs w:val="22"/>
        </w:rPr>
        <w:t>obdobie</w:t>
      </w:r>
      <w:r w:rsidRPr="003B40FE">
        <w:rPr>
          <w:rFonts w:ascii="Calibri" w:hAnsi="Calibri" w:cs="Calibri"/>
          <w:spacing w:val="48"/>
          <w:sz w:val="22"/>
          <w:szCs w:val="22"/>
        </w:rPr>
        <w:t xml:space="preserve"> </w:t>
      </w:r>
      <w:r w:rsidRPr="003B40FE">
        <w:rPr>
          <w:rFonts w:ascii="Calibri" w:hAnsi="Calibri" w:cs="Calibri"/>
          <w:spacing w:val="-1"/>
          <w:sz w:val="22"/>
          <w:szCs w:val="22"/>
        </w:rPr>
        <w:t>roka</w:t>
      </w:r>
      <w:r w:rsidRPr="003B40FE">
        <w:rPr>
          <w:rFonts w:ascii="Calibri" w:hAnsi="Calibri" w:cs="Calibri"/>
          <w:spacing w:val="49"/>
          <w:sz w:val="22"/>
          <w:szCs w:val="22"/>
        </w:rPr>
        <w:t xml:space="preserve"> </w:t>
      </w:r>
      <w:r w:rsidRPr="003B40FE">
        <w:rPr>
          <w:rFonts w:ascii="Calibri" w:hAnsi="Calibri" w:cs="Calibri"/>
          <w:spacing w:val="-1"/>
          <w:sz w:val="22"/>
          <w:szCs w:val="22"/>
        </w:rPr>
        <w:t>2023:</w:t>
      </w:r>
      <w:r w:rsidRPr="003B40FE">
        <w:rPr>
          <w:rFonts w:ascii="Calibri" w:hAnsi="Calibri" w:cs="Calibri"/>
          <w:spacing w:val="49"/>
          <w:sz w:val="22"/>
          <w:szCs w:val="22"/>
        </w:rPr>
        <w:t xml:space="preserve"> </w:t>
      </w:r>
      <w:r w:rsidRPr="003B40FE">
        <w:rPr>
          <w:rFonts w:ascii="Calibri" w:hAnsi="Calibri" w:cs="Calibri"/>
          <w:spacing w:val="-1"/>
          <w:sz w:val="22"/>
          <w:szCs w:val="22"/>
        </w:rPr>
        <w:t>zohľadnený</w:t>
      </w:r>
      <w:r w:rsidRPr="003B40FE">
        <w:rPr>
          <w:rFonts w:ascii="Calibri" w:hAnsi="Calibri" w:cs="Calibri"/>
          <w:spacing w:val="48"/>
          <w:sz w:val="22"/>
          <w:szCs w:val="22"/>
        </w:rPr>
        <w:t xml:space="preserve"> </w:t>
      </w:r>
      <w:r w:rsidRPr="003B40FE">
        <w:rPr>
          <w:rFonts w:ascii="Calibri" w:hAnsi="Calibri" w:cs="Calibri"/>
          <w:spacing w:val="-1"/>
          <w:sz w:val="22"/>
          <w:szCs w:val="22"/>
        </w:rPr>
        <w:t>verejný</w:t>
      </w:r>
      <w:r w:rsidRPr="003B40FE">
        <w:rPr>
          <w:rFonts w:ascii="Calibri" w:hAnsi="Calibri" w:cs="Calibri"/>
          <w:spacing w:val="49"/>
          <w:sz w:val="22"/>
          <w:szCs w:val="22"/>
        </w:rPr>
        <w:t xml:space="preserve"> </w:t>
      </w:r>
      <w:r w:rsidRPr="003B40FE">
        <w:rPr>
          <w:rFonts w:ascii="Calibri" w:hAnsi="Calibri" w:cs="Calibri"/>
          <w:spacing w:val="-1"/>
          <w:sz w:val="22"/>
          <w:szCs w:val="22"/>
        </w:rPr>
        <w:t>záujem</w:t>
      </w:r>
      <w:r w:rsidRPr="003B40FE">
        <w:rPr>
          <w:rFonts w:ascii="Calibri" w:hAnsi="Calibri" w:cs="Calibri"/>
          <w:spacing w:val="83"/>
          <w:sz w:val="22"/>
          <w:szCs w:val="22"/>
        </w:rPr>
        <w:t xml:space="preserve"> </w:t>
      </w:r>
      <w:r w:rsidRPr="003B40FE">
        <w:rPr>
          <w:rFonts w:ascii="Calibri" w:hAnsi="Calibri" w:cs="Calibri"/>
          <w:spacing w:val="-1"/>
          <w:sz w:val="22"/>
          <w:szCs w:val="22"/>
        </w:rPr>
        <w:t>(vzhľadom</w:t>
      </w:r>
      <w:r w:rsidRPr="003B40FE">
        <w:rPr>
          <w:rFonts w:ascii="Calibri" w:hAnsi="Calibri" w:cs="Calibri"/>
          <w:spacing w:val="1"/>
          <w:sz w:val="22"/>
          <w:szCs w:val="22"/>
        </w:rPr>
        <w:t xml:space="preserve"> </w:t>
      </w:r>
      <w:r w:rsidRPr="003B40FE">
        <w:rPr>
          <w:rFonts w:ascii="Calibri" w:hAnsi="Calibri" w:cs="Calibri"/>
          <w:sz w:val="22"/>
          <w:szCs w:val="22"/>
        </w:rPr>
        <w:t xml:space="preserve">na </w:t>
      </w:r>
      <w:r w:rsidRPr="003B40FE">
        <w:rPr>
          <w:rFonts w:ascii="Calibri" w:hAnsi="Calibri" w:cs="Calibri"/>
          <w:spacing w:val="-1"/>
          <w:sz w:val="22"/>
          <w:szCs w:val="22"/>
        </w:rPr>
        <w:t>pravidlá</w:t>
      </w:r>
      <w:r w:rsidRPr="003B40FE">
        <w:rPr>
          <w:rFonts w:ascii="Calibri" w:hAnsi="Calibri" w:cs="Calibri"/>
          <w:sz w:val="22"/>
          <w:szCs w:val="22"/>
        </w:rPr>
        <w:t xml:space="preserve"> </w:t>
      </w:r>
      <w:r w:rsidRPr="003B40FE">
        <w:rPr>
          <w:rFonts w:ascii="Calibri" w:hAnsi="Calibri" w:cs="Calibri"/>
          <w:spacing w:val="-1"/>
          <w:sz w:val="22"/>
          <w:szCs w:val="22"/>
        </w:rPr>
        <w:t>transferového oceňovania).</w:t>
      </w:r>
    </w:p>
    <w:p w14:paraId="0E194210" w14:textId="60E12A57" w:rsidR="003B40FE" w:rsidRPr="00BC5C26" w:rsidRDefault="003B40FE" w:rsidP="003B40FE">
      <w:pPr>
        <w:pStyle w:val="Zkladntext"/>
        <w:ind w:right="108"/>
        <w:jc w:val="both"/>
        <w:rPr>
          <w:rFonts w:ascii="Calibri" w:hAnsi="Calibri" w:cs="Calibri"/>
          <w:spacing w:val="-2"/>
          <w:sz w:val="22"/>
          <w:szCs w:val="22"/>
        </w:rPr>
      </w:pPr>
      <w:r w:rsidRPr="003B40FE">
        <w:rPr>
          <w:rFonts w:ascii="Calibri" w:hAnsi="Calibri" w:cs="Calibri"/>
          <w:spacing w:val="-1"/>
          <w:sz w:val="22"/>
          <w:szCs w:val="22"/>
        </w:rPr>
        <w:t>Uznesením</w:t>
      </w:r>
      <w:r w:rsidRPr="003B40FE">
        <w:rPr>
          <w:rFonts w:ascii="Calibri" w:hAnsi="Calibri" w:cs="Calibri"/>
          <w:spacing w:val="48"/>
          <w:sz w:val="22"/>
          <w:szCs w:val="22"/>
        </w:rPr>
        <w:t xml:space="preserve"> </w:t>
      </w:r>
      <w:proofErr w:type="spellStart"/>
      <w:r w:rsidRPr="003B40FE">
        <w:rPr>
          <w:rFonts w:ascii="Calibri" w:hAnsi="Calibri" w:cs="Calibri"/>
          <w:sz w:val="22"/>
          <w:szCs w:val="22"/>
        </w:rPr>
        <w:t>MsZ</w:t>
      </w:r>
      <w:proofErr w:type="spellEnd"/>
      <w:r w:rsidRPr="003B40FE">
        <w:rPr>
          <w:rFonts w:ascii="Calibri" w:hAnsi="Calibri" w:cs="Calibri"/>
          <w:spacing w:val="1"/>
          <w:sz w:val="22"/>
          <w:szCs w:val="22"/>
        </w:rPr>
        <w:t xml:space="preserve"> </w:t>
      </w:r>
      <w:r w:rsidRPr="003B40FE">
        <w:rPr>
          <w:rFonts w:ascii="Calibri" w:hAnsi="Calibri" w:cs="Calibri"/>
          <w:sz w:val="22"/>
          <w:szCs w:val="22"/>
        </w:rPr>
        <w:t>č.</w:t>
      </w:r>
      <w:r w:rsidRPr="003B40FE">
        <w:rPr>
          <w:rFonts w:ascii="Calibri" w:hAnsi="Calibri" w:cs="Calibri"/>
          <w:spacing w:val="48"/>
          <w:sz w:val="22"/>
          <w:szCs w:val="22"/>
        </w:rPr>
        <w:t xml:space="preserve"> </w:t>
      </w:r>
      <w:r w:rsidRPr="003B40FE">
        <w:rPr>
          <w:rFonts w:ascii="Calibri" w:hAnsi="Calibri" w:cs="Calibri"/>
          <w:spacing w:val="-1"/>
          <w:sz w:val="22"/>
          <w:szCs w:val="22"/>
        </w:rPr>
        <w:t>1-183/2012</w:t>
      </w:r>
      <w:r w:rsidRPr="003B40FE">
        <w:rPr>
          <w:rFonts w:ascii="Calibri" w:hAnsi="Calibri" w:cs="Calibri"/>
          <w:spacing w:val="1"/>
          <w:sz w:val="22"/>
          <w:szCs w:val="22"/>
        </w:rPr>
        <w:t xml:space="preserve"> </w:t>
      </w:r>
      <w:r w:rsidRPr="003B40FE">
        <w:rPr>
          <w:rFonts w:ascii="Calibri" w:hAnsi="Calibri" w:cs="Calibri"/>
          <w:spacing w:val="-2"/>
          <w:sz w:val="22"/>
          <w:szCs w:val="22"/>
        </w:rPr>
        <w:t>zo</w:t>
      </w:r>
      <w:r w:rsidRPr="003B40FE">
        <w:rPr>
          <w:rFonts w:ascii="Calibri" w:hAnsi="Calibri" w:cs="Calibri"/>
          <w:spacing w:val="2"/>
          <w:sz w:val="22"/>
          <w:szCs w:val="22"/>
        </w:rPr>
        <w:t xml:space="preserve"> </w:t>
      </w:r>
      <w:r w:rsidRPr="003B40FE">
        <w:rPr>
          <w:rFonts w:ascii="Calibri" w:hAnsi="Calibri" w:cs="Calibri"/>
          <w:spacing w:val="-1"/>
          <w:sz w:val="22"/>
          <w:szCs w:val="22"/>
        </w:rPr>
        <w:t>dňa</w:t>
      </w:r>
      <w:r w:rsidRPr="003B40FE">
        <w:rPr>
          <w:rFonts w:ascii="Calibri" w:hAnsi="Calibri" w:cs="Calibri"/>
          <w:spacing w:val="1"/>
          <w:sz w:val="22"/>
          <w:szCs w:val="22"/>
        </w:rPr>
        <w:t xml:space="preserve"> </w:t>
      </w:r>
      <w:r w:rsidRPr="003B40FE">
        <w:rPr>
          <w:rFonts w:ascii="Calibri" w:hAnsi="Calibri" w:cs="Calibri"/>
          <w:spacing w:val="-1"/>
          <w:sz w:val="22"/>
          <w:szCs w:val="22"/>
        </w:rPr>
        <w:t>18.9.2012</w:t>
      </w:r>
      <w:r w:rsidRPr="003B40FE">
        <w:rPr>
          <w:rFonts w:ascii="Calibri" w:hAnsi="Calibri" w:cs="Calibri"/>
          <w:spacing w:val="49"/>
          <w:sz w:val="22"/>
          <w:szCs w:val="22"/>
        </w:rPr>
        <w:t xml:space="preserve"> </w:t>
      </w:r>
      <w:r w:rsidRPr="003B40FE">
        <w:rPr>
          <w:rFonts w:ascii="Calibri" w:hAnsi="Calibri" w:cs="Calibri"/>
          <w:spacing w:val="-1"/>
          <w:sz w:val="22"/>
          <w:szCs w:val="22"/>
        </w:rPr>
        <w:t>Mestské</w:t>
      </w:r>
      <w:r w:rsidRPr="003B40FE">
        <w:rPr>
          <w:rFonts w:ascii="Calibri" w:hAnsi="Calibri" w:cs="Calibri"/>
          <w:spacing w:val="1"/>
          <w:sz w:val="22"/>
          <w:szCs w:val="22"/>
        </w:rPr>
        <w:t xml:space="preserve"> </w:t>
      </w:r>
      <w:r w:rsidRPr="003B40FE">
        <w:rPr>
          <w:rFonts w:ascii="Calibri" w:hAnsi="Calibri" w:cs="Calibri"/>
          <w:spacing w:val="-1"/>
          <w:sz w:val="22"/>
          <w:szCs w:val="22"/>
        </w:rPr>
        <w:t>zastupiteľstvo</w:t>
      </w:r>
      <w:r w:rsidRPr="003B40FE">
        <w:rPr>
          <w:rFonts w:ascii="Calibri" w:hAnsi="Calibri" w:cs="Calibri"/>
          <w:spacing w:val="48"/>
          <w:sz w:val="22"/>
          <w:szCs w:val="22"/>
        </w:rPr>
        <w:t xml:space="preserve"> </w:t>
      </w:r>
      <w:r w:rsidRPr="003B40FE">
        <w:rPr>
          <w:rFonts w:ascii="Calibri" w:hAnsi="Calibri" w:cs="Calibri"/>
          <w:sz w:val="22"/>
          <w:szCs w:val="22"/>
        </w:rPr>
        <w:t>v</w:t>
      </w:r>
      <w:r w:rsidRPr="003B40FE">
        <w:rPr>
          <w:rFonts w:ascii="Calibri" w:hAnsi="Calibri" w:cs="Calibri"/>
          <w:spacing w:val="49"/>
          <w:sz w:val="22"/>
          <w:szCs w:val="22"/>
        </w:rPr>
        <w:t xml:space="preserve"> </w:t>
      </w:r>
      <w:r w:rsidRPr="003B40FE">
        <w:rPr>
          <w:rFonts w:ascii="Calibri" w:hAnsi="Calibri" w:cs="Calibri"/>
          <w:spacing w:val="-1"/>
          <w:sz w:val="22"/>
          <w:szCs w:val="22"/>
        </w:rPr>
        <w:t>Pezinku</w:t>
      </w:r>
      <w:r w:rsidRPr="003B40FE">
        <w:rPr>
          <w:rFonts w:ascii="Calibri" w:hAnsi="Calibri" w:cs="Calibri"/>
          <w:sz w:val="22"/>
          <w:szCs w:val="22"/>
        </w:rPr>
        <w:t xml:space="preserve">  </w:t>
      </w:r>
      <w:r w:rsidRPr="003B40FE">
        <w:rPr>
          <w:rFonts w:ascii="Calibri" w:hAnsi="Calibri" w:cs="Calibri"/>
          <w:spacing w:val="-1"/>
          <w:sz w:val="22"/>
          <w:szCs w:val="22"/>
        </w:rPr>
        <w:t>schválilo</w:t>
      </w:r>
      <w:r w:rsidRPr="003B40FE">
        <w:rPr>
          <w:rFonts w:ascii="Calibri" w:hAnsi="Calibri" w:cs="Calibri"/>
          <w:spacing w:val="1"/>
          <w:sz w:val="22"/>
          <w:szCs w:val="22"/>
        </w:rPr>
        <w:t xml:space="preserve"> </w:t>
      </w:r>
      <w:r w:rsidRPr="003B40FE">
        <w:rPr>
          <w:rFonts w:ascii="Calibri" w:hAnsi="Calibri" w:cs="Calibri"/>
          <w:spacing w:val="-1"/>
          <w:sz w:val="22"/>
          <w:szCs w:val="22"/>
        </w:rPr>
        <w:t>rozšírenie</w:t>
      </w:r>
      <w:r w:rsidRPr="003B40FE">
        <w:rPr>
          <w:rFonts w:ascii="Calibri" w:hAnsi="Calibri" w:cs="Calibri"/>
          <w:spacing w:val="69"/>
          <w:sz w:val="22"/>
          <w:szCs w:val="22"/>
        </w:rPr>
        <w:t xml:space="preserve"> </w:t>
      </w:r>
      <w:r w:rsidRPr="003B40FE">
        <w:rPr>
          <w:rFonts w:ascii="Calibri" w:hAnsi="Calibri" w:cs="Calibri"/>
          <w:spacing w:val="-1"/>
          <w:sz w:val="22"/>
          <w:szCs w:val="22"/>
        </w:rPr>
        <w:t>predmetu</w:t>
      </w:r>
      <w:r w:rsidRPr="003B40FE">
        <w:rPr>
          <w:rFonts w:ascii="Calibri" w:hAnsi="Calibri" w:cs="Calibri"/>
          <w:spacing w:val="36"/>
          <w:sz w:val="22"/>
          <w:szCs w:val="22"/>
        </w:rPr>
        <w:t xml:space="preserve"> </w:t>
      </w:r>
      <w:r w:rsidRPr="003B40FE">
        <w:rPr>
          <w:rFonts w:ascii="Calibri" w:hAnsi="Calibri" w:cs="Calibri"/>
          <w:spacing w:val="-1"/>
          <w:sz w:val="22"/>
          <w:szCs w:val="22"/>
        </w:rPr>
        <w:t>činnosti</w:t>
      </w:r>
      <w:r w:rsidRPr="003B40FE">
        <w:rPr>
          <w:rFonts w:ascii="Calibri" w:hAnsi="Calibri" w:cs="Calibri"/>
          <w:spacing w:val="35"/>
          <w:sz w:val="22"/>
          <w:szCs w:val="22"/>
        </w:rPr>
        <w:t xml:space="preserve"> </w:t>
      </w:r>
      <w:r w:rsidRPr="003B40FE">
        <w:rPr>
          <w:rFonts w:ascii="Calibri" w:hAnsi="Calibri" w:cs="Calibri"/>
          <w:sz w:val="22"/>
          <w:szCs w:val="22"/>
        </w:rPr>
        <w:t>o</w:t>
      </w:r>
      <w:r w:rsidRPr="003B40FE">
        <w:rPr>
          <w:rFonts w:ascii="Calibri" w:hAnsi="Calibri" w:cs="Calibri"/>
          <w:spacing w:val="37"/>
          <w:sz w:val="22"/>
          <w:szCs w:val="22"/>
        </w:rPr>
        <w:t xml:space="preserve"> </w:t>
      </w:r>
      <w:r w:rsidRPr="003B40FE">
        <w:rPr>
          <w:rFonts w:ascii="Calibri" w:hAnsi="Calibri" w:cs="Calibri"/>
          <w:spacing w:val="-1"/>
          <w:sz w:val="22"/>
          <w:szCs w:val="22"/>
        </w:rPr>
        <w:t>poskytovanie</w:t>
      </w:r>
      <w:r w:rsidRPr="003B40FE">
        <w:rPr>
          <w:rFonts w:ascii="Calibri" w:hAnsi="Calibri" w:cs="Calibri"/>
          <w:spacing w:val="32"/>
          <w:sz w:val="22"/>
          <w:szCs w:val="22"/>
        </w:rPr>
        <w:t xml:space="preserve"> </w:t>
      </w:r>
      <w:r w:rsidRPr="003B40FE">
        <w:rPr>
          <w:rFonts w:ascii="Calibri" w:hAnsi="Calibri" w:cs="Calibri"/>
          <w:spacing w:val="-1"/>
          <w:sz w:val="22"/>
          <w:szCs w:val="22"/>
        </w:rPr>
        <w:t>verejnej</w:t>
      </w:r>
      <w:r w:rsidRPr="003B40FE">
        <w:rPr>
          <w:rFonts w:ascii="Calibri" w:hAnsi="Calibri" w:cs="Calibri"/>
          <w:spacing w:val="36"/>
          <w:sz w:val="22"/>
          <w:szCs w:val="22"/>
        </w:rPr>
        <w:t xml:space="preserve"> </w:t>
      </w:r>
      <w:r w:rsidRPr="003B40FE">
        <w:rPr>
          <w:rFonts w:ascii="Calibri" w:hAnsi="Calibri" w:cs="Calibri"/>
          <w:spacing w:val="-1"/>
          <w:sz w:val="22"/>
          <w:szCs w:val="22"/>
        </w:rPr>
        <w:t>elektronickej</w:t>
      </w:r>
      <w:r w:rsidRPr="003B40FE">
        <w:rPr>
          <w:rFonts w:ascii="Calibri" w:hAnsi="Calibri" w:cs="Calibri"/>
          <w:spacing w:val="35"/>
          <w:sz w:val="22"/>
          <w:szCs w:val="22"/>
        </w:rPr>
        <w:t xml:space="preserve"> </w:t>
      </w:r>
      <w:r w:rsidRPr="003B40FE">
        <w:rPr>
          <w:rFonts w:ascii="Calibri" w:hAnsi="Calibri" w:cs="Calibri"/>
          <w:spacing w:val="-1"/>
          <w:sz w:val="22"/>
          <w:szCs w:val="22"/>
        </w:rPr>
        <w:t>komunikačnej</w:t>
      </w:r>
      <w:r w:rsidRPr="003B40FE">
        <w:rPr>
          <w:rFonts w:ascii="Calibri" w:hAnsi="Calibri" w:cs="Calibri"/>
          <w:spacing w:val="36"/>
          <w:sz w:val="22"/>
          <w:szCs w:val="22"/>
        </w:rPr>
        <w:t xml:space="preserve"> </w:t>
      </w:r>
      <w:r w:rsidRPr="003B40FE">
        <w:rPr>
          <w:rFonts w:ascii="Calibri" w:hAnsi="Calibri" w:cs="Calibri"/>
          <w:spacing w:val="-1"/>
          <w:sz w:val="22"/>
          <w:szCs w:val="22"/>
        </w:rPr>
        <w:t>siete</w:t>
      </w:r>
      <w:r w:rsidRPr="003B40FE">
        <w:rPr>
          <w:rFonts w:ascii="Calibri" w:hAnsi="Calibri" w:cs="Calibri"/>
          <w:spacing w:val="37"/>
          <w:sz w:val="22"/>
          <w:szCs w:val="22"/>
        </w:rPr>
        <w:t xml:space="preserve"> </w:t>
      </w:r>
      <w:r w:rsidRPr="003B40FE">
        <w:rPr>
          <w:rFonts w:ascii="Calibri" w:hAnsi="Calibri" w:cs="Calibri"/>
          <w:sz w:val="22"/>
          <w:szCs w:val="22"/>
        </w:rPr>
        <w:t>a</w:t>
      </w:r>
      <w:r w:rsidRPr="003B40FE">
        <w:rPr>
          <w:rFonts w:ascii="Calibri" w:hAnsi="Calibri" w:cs="Calibri"/>
          <w:spacing w:val="35"/>
          <w:sz w:val="22"/>
          <w:szCs w:val="22"/>
        </w:rPr>
        <w:t xml:space="preserve"> </w:t>
      </w:r>
      <w:r w:rsidRPr="003B40FE">
        <w:rPr>
          <w:rFonts w:ascii="Calibri" w:hAnsi="Calibri" w:cs="Calibri"/>
          <w:spacing w:val="-1"/>
          <w:sz w:val="22"/>
          <w:szCs w:val="22"/>
        </w:rPr>
        <w:t>prevádzkovanie</w:t>
      </w:r>
      <w:r w:rsidRPr="003B40FE">
        <w:rPr>
          <w:rFonts w:ascii="Calibri" w:hAnsi="Calibri" w:cs="Calibri"/>
          <w:spacing w:val="75"/>
          <w:sz w:val="22"/>
          <w:szCs w:val="22"/>
        </w:rPr>
        <w:t xml:space="preserve"> </w:t>
      </w:r>
      <w:r w:rsidRPr="003B40FE">
        <w:rPr>
          <w:rFonts w:ascii="Calibri" w:hAnsi="Calibri" w:cs="Calibri"/>
          <w:spacing w:val="-1"/>
          <w:sz w:val="22"/>
          <w:szCs w:val="22"/>
        </w:rPr>
        <w:t>komunikačného</w:t>
      </w:r>
      <w:r w:rsidRPr="003B40FE">
        <w:rPr>
          <w:rFonts w:ascii="Calibri" w:hAnsi="Calibri" w:cs="Calibri"/>
          <w:spacing w:val="20"/>
          <w:sz w:val="22"/>
          <w:szCs w:val="22"/>
        </w:rPr>
        <w:t xml:space="preserve"> </w:t>
      </w:r>
      <w:r w:rsidRPr="003B40FE">
        <w:rPr>
          <w:rFonts w:ascii="Calibri" w:hAnsi="Calibri" w:cs="Calibri"/>
          <w:spacing w:val="-1"/>
          <w:sz w:val="22"/>
          <w:szCs w:val="22"/>
        </w:rPr>
        <w:t>zariadenia.</w:t>
      </w:r>
      <w:r w:rsidRPr="003B40FE">
        <w:rPr>
          <w:rFonts w:ascii="Calibri" w:hAnsi="Calibri" w:cs="Calibri"/>
          <w:spacing w:val="20"/>
          <w:sz w:val="22"/>
          <w:szCs w:val="22"/>
        </w:rPr>
        <w:t xml:space="preserve"> </w:t>
      </w:r>
      <w:r w:rsidRPr="003B40FE">
        <w:rPr>
          <w:rFonts w:ascii="Calibri" w:hAnsi="Calibri" w:cs="Calibri"/>
          <w:spacing w:val="-1"/>
          <w:sz w:val="22"/>
          <w:szCs w:val="22"/>
        </w:rPr>
        <w:t>Na</w:t>
      </w:r>
      <w:r w:rsidRPr="003B40FE">
        <w:rPr>
          <w:rFonts w:ascii="Calibri" w:hAnsi="Calibri" w:cs="Calibri"/>
          <w:spacing w:val="19"/>
          <w:sz w:val="22"/>
          <w:szCs w:val="22"/>
        </w:rPr>
        <w:t xml:space="preserve"> </w:t>
      </w:r>
      <w:r w:rsidRPr="003B40FE">
        <w:rPr>
          <w:rFonts w:ascii="Calibri" w:hAnsi="Calibri" w:cs="Calibri"/>
          <w:spacing w:val="-1"/>
          <w:sz w:val="22"/>
          <w:szCs w:val="22"/>
        </w:rPr>
        <w:t>základe</w:t>
      </w:r>
      <w:r w:rsidRPr="003B40FE">
        <w:rPr>
          <w:rFonts w:ascii="Calibri" w:hAnsi="Calibri" w:cs="Calibri"/>
          <w:spacing w:val="20"/>
          <w:sz w:val="22"/>
          <w:szCs w:val="22"/>
        </w:rPr>
        <w:t xml:space="preserve"> </w:t>
      </w:r>
      <w:r w:rsidRPr="003B40FE">
        <w:rPr>
          <w:rFonts w:ascii="Calibri" w:hAnsi="Calibri" w:cs="Calibri"/>
          <w:spacing w:val="-1"/>
          <w:sz w:val="22"/>
          <w:szCs w:val="22"/>
        </w:rPr>
        <w:t>žiadosti</w:t>
      </w:r>
      <w:r w:rsidRPr="003B40FE">
        <w:rPr>
          <w:rFonts w:ascii="Calibri" w:hAnsi="Calibri" w:cs="Calibri"/>
          <w:spacing w:val="19"/>
          <w:sz w:val="22"/>
          <w:szCs w:val="22"/>
        </w:rPr>
        <w:t xml:space="preserve"> </w:t>
      </w:r>
      <w:r w:rsidRPr="003B40FE">
        <w:rPr>
          <w:rFonts w:ascii="Calibri" w:hAnsi="Calibri" w:cs="Calibri"/>
          <w:sz w:val="22"/>
          <w:szCs w:val="22"/>
        </w:rPr>
        <w:t>o</w:t>
      </w:r>
      <w:r w:rsidRPr="003B40FE">
        <w:rPr>
          <w:rFonts w:ascii="Calibri" w:hAnsi="Calibri" w:cs="Calibri"/>
          <w:spacing w:val="18"/>
          <w:sz w:val="22"/>
          <w:szCs w:val="22"/>
        </w:rPr>
        <w:t xml:space="preserve"> </w:t>
      </w:r>
      <w:r w:rsidRPr="003B40FE">
        <w:rPr>
          <w:rFonts w:ascii="Calibri" w:hAnsi="Calibri" w:cs="Calibri"/>
          <w:spacing w:val="-1"/>
          <w:sz w:val="22"/>
          <w:szCs w:val="22"/>
        </w:rPr>
        <w:t>pridelenie</w:t>
      </w:r>
      <w:r w:rsidRPr="003B40FE">
        <w:rPr>
          <w:rFonts w:ascii="Calibri" w:hAnsi="Calibri" w:cs="Calibri"/>
          <w:spacing w:val="19"/>
          <w:sz w:val="22"/>
          <w:szCs w:val="22"/>
        </w:rPr>
        <w:t xml:space="preserve"> </w:t>
      </w:r>
      <w:r w:rsidRPr="003B40FE">
        <w:rPr>
          <w:rFonts w:ascii="Calibri" w:hAnsi="Calibri" w:cs="Calibri"/>
          <w:spacing w:val="-1"/>
          <w:sz w:val="22"/>
          <w:szCs w:val="22"/>
        </w:rPr>
        <w:t>frekvencie</w:t>
      </w:r>
      <w:r w:rsidRPr="003B40FE">
        <w:rPr>
          <w:rFonts w:ascii="Calibri" w:hAnsi="Calibri" w:cs="Calibri"/>
          <w:spacing w:val="22"/>
          <w:sz w:val="22"/>
          <w:szCs w:val="22"/>
        </w:rPr>
        <w:t xml:space="preserve"> </w:t>
      </w:r>
      <w:r w:rsidRPr="003B40FE">
        <w:rPr>
          <w:rFonts w:ascii="Calibri" w:hAnsi="Calibri" w:cs="Calibri"/>
          <w:spacing w:val="-2"/>
          <w:sz w:val="22"/>
          <w:szCs w:val="22"/>
        </w:rPr>
        <w:t>pre</w:t>
      </w:r>
      <w:r w:rsidRPr="003B40FE">
        <w:rPr>
          <w:rFonts w:ascii="Calibri" w:hAnsi="Calibri" w:cs="Calibri"/>
          <w:spacing w:val="20"/>
          <w:sz w:val="22"/>
          <w:szCs w:val="22"/>
        </w:rPr>
        <w:t xml:space="preserve"> </w:t>
      </w:r>
      <w:r w:rsidRPr="003B40FE">
        <w:rPr>
          <w:rFonts w:ascii="Calibri" w:hAnsi="Calibri" w:cs="Calibri"/>
          <w:spacing w:val="-1"/>
          <w:sz w:val="22"/>
          <w:szCs w:val="22"/>
        </w:rPr>
        <w:t>terestriálne</w:t>
      </w:r>
      <w:r w:rsidRPr="003B40FE">
        <w:rPr>
          <w:rFonts w:ascii="Calibri" w:hAnsi="Calibri" w:cs="Calibri"/>
          <w:spacing w:val="20"/>
          <w:sz w:val="22"/>
          <w:szCs w:val="22"/>
        </w:rPr>
        <w:t xml:space="preserve"> </w:t>
      </w:r>
      <w:r w:rsidRPr="003B40FE">
        <w:rPr>
          <w:rFonts w:ascii="Calibri" w:hAnsi="Calibri" w:cs="Calibri"/>
          <w:spacing w:val="-1"/>
          <w:sz w:val="22"/>
          <w:szCs w:val="22"/>
        </w:rPr>
        <w:t>digitálne</w:t>
      </w:r>
      <w:r w:rsidRPr="003B40FE">
        <w:rPr>
          <w:rFonts w:ascii="Calibri" w:hAnsi="Calibri" w:cs="Calibri"/>
          <w:spacing w:val="17"/>
          <w:sz w:val="22"/>
          <w:szCs w:val="22"/>
        </w:rPr>
        <w:t xml:space="preserve"> </w:t>
      </w:r>
      <w:r w:rsidRPr="003B40FE">
        <w:rPr>
          <w:rFonts w:ascii="Calibri" w:hAnsi="Calibri" w:cs="Calibri"/>
          <w:spacing w:val="-1"/>
          <w:sz w:val="22"/>
          <w:szCs w:val="22"/>
        </w:rPr>
        <w:t>televízne</w:t>
      </w:r>
      <w:r w:rsidRPr="003B40FE">
        <w:rPr>
          <w:rFonts w:ascii="Calibri" w:hAnsi="Calibri" w:cs="Calibri"/>
          <w:spacing w:val="75"/>
          <w:sz w:val="22"/>
          <w:szCs w:val="22"/>
        </w:rPr>
        <w:t xml:space="preserve"> </w:t>
      </w:r>
      <w:r w:rsidRPr="003B40FE">
        <w:rPr>
          <w:rFonts w:ascii="Calibri" w:hAnsi="Calibri" w:cs="Calibri"/>
          <w:spacing w:val="-1"/>
          <w:sz w:val="22"/>
          <w:szCs w:val="22"/>
        </w:rPr>
        <w:t>vysielanie</w:t>
      </w:r>
      <w:r w:rsidRPr="003B40FE">
        <w:rPr>
          <w:rFonts w:ascii="Calibri" w:hAnsi="Calibri" w:cs="Calibri"/>
          <w:spacing w:val="12"/>
          <w:sz w:val="22"/>
          <w:szCs w:val="22"/>
        </w:rPr>
        <w:t xml:space="preserve"> </w:t>
      </w:r>
      <w:r w:rsidRPr="003B40FE">
        <w:rPr>
          <w:rFonts w:ascii="Calibri" w:hAnsi="Calibri" w:cs="Calibri"/>
          <w:spacing w:val="-2"/>
          <w:sz w:val="22"/>
          <w:szCs w:val="22"/>
        </w:rPr>
        <w:t>je</w:t>
      </w:r>
      <w:r w:rsidRPr="003B40FE">
        <w:rPr>
          <w:rFonts w:ascii="Calibri" w:hAnsi="Calibri" w:cs="Calibri"/>
          <w:spacing w:val="13"/>
          <w:sz w:val="22"/>
          <w:szCs w:val="22"/>
        </w:rPr>
        <w:t xml:space="preserve"> </w:t>
      </w:r>
      <w:r w:rsidRPr="003B40FE">
        <w:rPr>
          <w:rFonts w:ascii="Calibri" w:hAnsi="Calibri" w:cs="Calibri"/>
          <w:spacing w:val="-1"/>
          <w:sz w:val="22"/>
          <w:szCs w:val="22"/>
        </w:rPr>
        <w:t>P</w:t>
      </w:r>
      <w:r w:rsidR="00C7026A">
        <w:rPr>
          <w:rFonts w:ascii="Calibri" w:hAnsi="Calibri" w:cs="Calibri"/>
          <w:spacing w:val="-1"/>
          <w:sz w:val="22"/>
          <w:szCs w:val="22"/>
        </w:rPr>
        <w:t>ezinská mestská spoločnosť</w:t>
      </w:r>
      <w:r w:rsidRPr="003B40FE">
        <w:rPr>
          <w:rFonts w:ascii="Calibri" w:hAnsi="Calibri" w:cs="Calibri"/>
          <w:spacing w:val="-1"/>
          <w:sz w:val="22"/>
          <w:szCs w:val="22"/>
        </w:rPr>
        <w:t>,</w:t>
      </w:r>
      <w:r w:rsidRPr="003B40FE">
        <w:rPr>
          <w:rFonts w:ascii="Calibri" w:hAnsi="Calibri" w:cs="Calibri"/>
          <w:spacing w:val="11"/>
          <w:sz w:val="22"/>
          <w:szCs w:val="22"/>
        </w:rPr>
        <w:t xml:space="preserve"> </w:t>
      </w:r>
      <w:r w:rsidRPr="003B40FE">
        <w:rPr>
          <w:rFonts w:ascii="Calibri" w:hAnsi="Calibri" w:cs="Calibri"/>
          <w:sz w:val="22"/>
          <w:szCs w:val="22"/>
        </w:rPr>
        <w:t>s.</w:t>
      </w:r>
      <w:r w:rsidRPr="003B40FE">
        <w:rPr>
          <w:rFonts w:ascii="Calibri" w:hAnsi="Calibri" w:cs="Calibri"/>
          <w:spacing w:val="9"/>
          <w:sz w:val="22"/>
          <w:szCs w:val="22"/>
        </w:rPr>
        <w:t xml:space="preserve"> </w:t>
      </w:r>
      <w:r w:rsidRPr="003B40FE">
        <w:rPr>
          <w:rFonts w:ascii="Calibri" w:hAnsi="Calibri" w:cs="Calibri"/>
          <w:sz w:val="22"/>
          <w:szCs w:val="22"/>
        </w:rPr>
        <w:t>r.</w:t>
      </w:r>
      <w:r w:rsidRPr="003B40FE">
        <w:rPr>
          <w:rFonts w:ascii="Calibri" w:hAnsi="Calibri" w:cs="Calibri"/>
          <w:spacing w:val="11"/>
          <w:sz w:val="22"/>
          <w:szCs w:val="22"/>
        </w:rPr>
        <w:t xml:space="preserve"> </w:t>
      </w:r>
      <w:r w:rsidRPr="003B40FE">
        <w:rPr>
          <w:rFonts w:ascii="Calibri" w:hAnsi="Calibri" w:cs="Calibri"/>
          <w:sz w:val="22"/>
          <w:szCs w:val="22"/>
        </w:rPr>
        <w:t>o.</w:t>
      </w:r>
      <w:r w:rsidRPr="003B40FE">
        <w:rPr>
          <w:rFonts w:ascii="Calibri" w:hAnsi="Calibri" w:cs="Calibri"/>
          <w:spacing w:val="12"/>
          <w:sz w:val="22"/>
          <w:szCs w:val="22"/>
        </w:rPr>
        <w:t xml:space="preserve"> </w:t>
      </w:r>
      <w:r w:rsidRPr="003B40FE">
        <w:rPr>
          <w:rFonts w:ascii="Calibri" w:hAnsi="Calibri" w:cs="Calibri"/>
          <w:spacing w:val="-1"/>
          <w:sz w:val="22"/>
          <w:szCs w:val="22"/>
        </w:rPr>
        <w:t>poskytovateľom</w:t>
      </w:r>
      <w:r w:rsidRPr="003B40FE">
        <w:rPr>
          <w:rFonts w:ascii="Calibri" w:hAnsi="Calibri" w:cs="Calibri"/>
          <w:spacing w:val="11"/>
          <w:sz w:val="22"/>
          <w:szCs w:val="22"/>
        </w:rPr>
        <w:t xml:space="preserve"> </w:t>
      </w:r>
      <w:r w:rsidRPr="003B40FE">
        <w:rPr>
          <w:rFonts w:ascii="Calibri" w:hAnsi="Calibri" w:cs="Calibri"/>
          <w:spacing w:val="-1"/>
          <w:sz w:val="22"/>
          <w:szCs w:val="22"/>
        </w:rPr>
        <w:t>miestneho</w:t>
      </w:r>
      <w:r w:rsidRPr="003B40FE">
        <w:rPr>
          <w:rFonts w:ascii="Calibri" w:hAnsi="Calibri" w:cs="Calibri"/>
          <w:spacing w:val="11"/>
          <w:sz w:val="22"/>
          <w:szCs w:val="22"/>
        </w:rPr>
        <w:t xml:space="preserve"> </w:t>
      </w:r>
      <w:proofErr w:type="spellStart"/>
      <w:r w:rsidRPr="003B40FE">
        <w:rPr>
          <w:rFonts w:ascii="Calibri" w:hAnsi="Calibri" w:cs="Calibri"/>
          <w:spacing w:val="-1"/>
          <w:sz w:val="22"/>
          <w:szCs w:val="22"/>
        </w:rPr>
        <w:t>multiplexu</w:t>
      </w:r>
      <w:proofErr w:type="spellEnd"/>
      <w:r w:rsidRPr="003B40FE">
        <w:rPr>
          <w:rFonts w:ascii="Calibri" w:hAnsi="Calibri" w:cs="Calibri"/>
          <w:spacing w:val="9"/>
          <w:sz w:val="22"/>
          <w:szCs w:val="22"/>
        </w:rPr>
        <w:t xml:space="preserve"> </w:t>
      </w:r>
      <w:r w:rsidRPr="003B40FE">
        <w:rPr>
          <w:rFonts w:ascii="Calibri" w:hAnsi="Calibri" w:cs="Calibri"/>
          <w:sz w:val="22"/>
          <w:szCs w:val="22"/>
        </w:rPr>
        <w:t>v</w:t>
      </w:r>
      <w:r w:rsidRPr="003B40FE">
        <w:rPr>
          <w:rFonts w:ascii="Calibri" w:hAnsi="Calibri" w:cs="Calibri"/>
          <w:spacing w:val="11"/>
          <w:sz w:val="22"/>
          <w:szCs w:val="22"/>
        </w:rPr>
        <w:t xml:space="preserve"> </w:t>
      </w:r>
      <w:r w:rsidRPr="003B40FE">
        <w:rPr>
          <w:rFonts w:ascii="Calibri" w:hAnsi="Calibri" w:cs="Calibri"/>
          <w:spacing w:val="-1"/>
          <w:sz w:val="22"/>
          <w:szCs w:val="22"/>
        </w:rPr>
        <w:t>Pezinku</w:t>
      </w:r>
      <w:r w:rsidRPr="003B40FE">
        <w:rPr>
          <w:rFonts w:ascii="Calibri" w:hAnsi="Calibri" w:cs="Calibri"/>
          <w:spacing w:val="12"/>
          <w:sz w:val="22"/>
          <w:szCs w:val="22"/>
        </w:rPr>
        <w:t xml:space="preserve"> </w:t>
      </w:r>
      <w:r w:rsidRPr="003B40FE">
        <w:rPr>
          <w:rFonts w:ascii="Calibri" w:hAnsi="Calibri" w:cs="Calibri"/>
          <w:sz w:val="22"/>
          <w:szCs w:val="22"/>
        </w:rPr>
        <w:t>a</w:t>
      </w:r>
      <w:r w:rsidRPr="003B40FE">
        <w:rPr>
          <w:rFonts w:ascii="Calibri" w:hAnsi="Calibri" w:cs="Calibri"/>
          <w:spacing w:val="9"/>
          <w:sz w:val="22"/>
          <w:szCs w:val="22"/>
        </w:rPr>
        <w:t xml:space="preserve"> </w:t>
      </w:r>
      <w:r w:rsidRPr="003B40FE">
        <w:rPr>
          <w:rFonts w:ascii="Calibri" w:hAnsi="Calibri" w:cs="Calibri"/>
          <w:spacing w:val="-1"/>
          <w:sz w:val="22"/>
          <w:szCs w:val="22"/>
        </w:rPr>
        <w:t>okolí.</w:t>
      </w:r>
      <w:r w:rsidRPr="003B40FE">
        <w:rPr>
          <w:rFonts w:ascii="Calibri" w:hAnsi="Calibri" w:cs="Calibri"/>
          <w:spacing w:val="18"/>
          <w:sz w:val="22"/>
          <w:szCs w:val="22"/>
        </w:rPr>
        <w:t xml:space="preserve"> </w:t>
      </w:r>
      <w:r w:rsidRPr="003B40FE">
        <w:rPr>
          <w:rFonts w:ascii="Calibri" w:hAnsi="Calibri" w:cs="Calibri"/>
          <w:sz w:val="22"/>
          <w:szCs w:val="22"/>
        </w:rPr>
        <w:t>Vo</w:t>
      </w:r>
      <w:r w:rsidRPr="003B40FE">
        <w:rPr>
          <w:rFonts w:ascii="Calibri" w:hAnsi="Calibri" w:cs="Calibri"/>
          <w:spacing w:val="13"/>
          <w:sz w:val="22"/>
          <w:szCs w:val="22"/>
        </w:rPr>
        <w:t xml:space="preserve"> </w:t>
      </w:r>
      <w:r w:rsidRPr="003B40FE">
        <w:rPr>
          <w:rFonts w:ascii="Calibri" w:hAnsi="Calibri" w:cs="Calibri"/>
          <w:spacing w:val="-1"/>
          <w:sz w:val="22"/>
          <w:szCs w:val="22"/>
        </w:rPr>
        <w:t>finančnom</w:t>
      </w:r>
      <w:r w:rsidRPr="003B40FE">
        <w:rPr>
          <w:rFonts w:ascii="Calibri" w:hAnsi="Calibri" w:cs="Calibri"/>
          <w:spacing w:val="13"/>
          <w:sz w:val="22"/>
          <w:szCs w:val="22"/>
        </w:rPr>
        <w:t xml:space="preserve"> </w:t>
      </w:r>
      <w:r w:rsidRPr="003B40FE">
        <w:rPr>
          <w:rFonts w:ascii="Calibri" w:hAnsi="Calibri" w:cs="Calibri"/>
          <w:spacing w:val="-1"/>
          <w:sz w:val="22"/>
          <w:szCs w:val="22"/>
        </w:rPr>
        <w:t>pláne</w:t>
      </w:r>
      <w:r w:rsidRPr="003B40FE">
        <w:rPr>
          <w:rFonts w:ascii="Calibri" w:hAnsi="Calibri" w:cs="Calibri"/>
          <w:spacing w:val="10"/>
          <w:sz w:val="22"/>
          <w:szCs w:val="22"/>
        </w:rPr>
        <w:t xml:space="preserve"> </w:t>
      </w:r>
      <w:r w:rsidRPr="003B40FE">
        <w:rPr>
          <w:rFonts w:ascii="Calibri" w:hAnsi="Calibri" w:cs="Calibri"/>
          <w:spacing w:val="-1"/>
          <w:sz w:val="22"/>
          <w:szCs w:val="22"/>
        </w:rPr>
        <w:t>bol</w:t>
      </w:r>
      <w:r w:rsidRPr="003B40FE">
        <w:rPr>
          <w:rFonts w:ascii="Calibri" w:hAnsi="Calibri" w:cs="Calibri"/>
          <w:spacing w:val="69"/>
          <w:sz w:val="22"/>
          <w:szCs w:val="22"/>
        </w:rPr>
        <w:t xml:space="preserve"> </w:t>
      </w:r>
      <w:r w:rsidRPr="003B40FE">
        <w:rPr>
          <w:rFonts w:ascii="Calibri" w:hAnsi="Calibri" w:cs="Calibri"/>
          <w:spacing w:val="-1"/>
          <w:sz w:val="22"/>
          <w:szCs w:val="22"/>
        </w:rPr>
        <w:t>plánovaný</w:t>
      </w:r>
      <w:r w:rsidRPr="003B40FE">
        <w:rPr>
          <w:rFonts w:ascii="Calibri" w:hAnsi="Calibri" w:cs="Calibri"/>
          <w:spacing w:val="-4"/>
          <w:sz w:val="22"/>
          <w:szCs w:val="22"/>
        </w:rPr>
        <w:t xml:space="preserve"> </w:t>
      </w:r>
      <w:r w:rsidRPr="003B40FE">
        <w:rPr>
          <w:rFonts w:ascii="Calibri" w:hAnsi="Calibri" w:cs="Calibri"/>
          <w:spacing w:val="-1"/>
          <w:sz w:val="22"/>
          <w:szCs w:val="22"/>
        </w:rPr>
        <w:t>zisk</w:t>
      </w:r>
      <w:r w:rsidRPr="003B40FE">
        <w:rPr>
          <w:rFonts w:ascii="Calibri" w:hAnsi="Calibri" w:cs="Calibri"/>
          <w:spacing w:val="-5"/>
          <w:sz w:val="22"/>
          <w:szCs w:val="22"/>
        </w:rPr>
        <w:t xml:space="preserve"> </w:t>
      </w:r>
      <w:r w:rsidRPr="003B40FE">
        <w:rPr>
          <w:rFonts w:ascii="Calibri" w:hAnsi="Calibri" w:cs="Calibri"/>
          <w:spacing w:val="-1"/>
          <w:sz w:val="22"/>
          <w:szCs w:val="22"/>
        </w:rPr>
        <w:t>vo</w:t>
      </w:r>
      <w:r w:rsidRPr="003B40FE">
        <w:rPr>
          <w:rFonts w:ascii="Calibri" w:hAnsi="Calibri" w:cs="Calibri"/>
          <w:spacing w:val="-3"/>
          <w:sz w:val="22"/>
          <w:szCs w:val="22"/>
        </w:rPr>
        <w:t xml:space="preserve"> </w:t>
      </w:r>
      <w:r w:rsidRPr="003B40FE">
        <w:rPr>
          <w:rFonts w:ascii="Calibri" w:hAnsi="Calibri" w:cs="Calibri"/>
          <w:spacing w:val="-1"/>
          <w:sz w:val="22"/>
          <w:szCs w:val="22"/>
        </w:rPr>
        <w:t>výške</w:t>
      </w:r>
      <w:r w:rsidRPr="003B40FE">
        <w:rPr>
          <w:rFonts w:ascii="Calibri" w:hAnsi="Calibri" w:cs="Calibri"/>
          <w:spacing w:val="-3"/>
          <w:sz w:val="22"/>
          <w:szCs w:val="22"/>
        </w:rPr>
        <w:t xml:space="preserve"> </w:t>
      </w:r>
      <w:r w:rsidRPr="003B40FE">
        <w:rPr>
          <w:rFonts w:ascii="Calibri" w:hAnsi="Calibri" w:cs="Calibri"/>
          <w:spacing w:val="-1"/>
          <w:sz w:val="22"/>
          <w:szCs w:val="22"/>
        </w:rPr>
        <w:t>24</w:t>
      </w:r>
      <w:r w:rsidRPr="003B40FE">
        <w:rPr>
          <w:rFonts w:ascii="Calibri" w:hAnsi="Calibri" w:cs="Calibri"/>
          <w:spacing w:val="-4"/>
          <w:sz w:val="22"/>
          <w:szCs w:val="22"/>
        </w:rPr>
        <w:t xml:space="preserve"> </w:t>
      </w:r>
      <w:r w:rsidRPr="003B40FE">
        <w:rPr>
          <w:rFonts w:ascii="Calibri" w:hAnsi="Calibri" w:cs="Calibri"/>
          <w:spacing w:val="-1"/>
          <w:sz w:val="22"/>
          <w:szCs w:val="22"/>
        </w:rPr>
        <w:t>000</w:t>
      </w:r>
      <w:r w:rsidRPr="003B40FE">
        <w:rPr>
          <w:rFonts w:ascii="Calibri" w:hAnsi="Calibri" w:cs="Calibri"/>
          <w:spacing w:val="-4"/>
          <w:sz w:val="22"/>
          <w:szCs w:val="22"/>
        </w:rPr>
        <w:t xml:space="preserve"> </w:t>
      </w:r>
      <w:r w:rsidRPr="003B40FE">
        <w:rPr>
          <w:rFonts w:ascii="Calibri" w:hAnsi="Calibri" w:cs="Calibri"/>
          <w:sz w:val="22"/>
          <w:szCs w:val="22"/>
        </w:rPr>
        <w:t>€.</w:t>
      </w:r>
      <w:r w:rsidRPr="003B40FE">
        <w:rPr>
          <w:rFonts w:ascii="Calibri" w:hAnsi="Calibri" w:cs="Calibri"/>
          <w:spacing w:val="-2"/>
          <w:sz w:val="22"/>
          <w:szCs w:val="22"/>
        </w:rPr>
        <w:t xml:space="preserve"> </w:t>
      </w:r>
      <w:r w:rsidRPr="003B40FE">
        <w:rPr>
          <w:rFonts w:ascii="Calibri" w:hAnsi="Calibri" w:cs="Calibri"/>
          <w:spacing w:val="-1"/>
          <w:sz w:val="22"/>
          <w:szCs w:val="22"/>
        </w:rPr>
        <w:t>Výsledok</w:t>
      </w:r>
      <w:r w:rsidRPr="003B40FE">
        <w:rPr>
          <w:rFonts w:ascii="Calibri" w:hAnsi="Calibri" w:cs="Calibri"/>
          <w:spacing w:val="-2"/>
          <w:sz w:val="22"/>
          <w:szCs w:val="22"/>
        </w:rPr>
        <w:t xml:space="preserve"> </w:t>
      </w:r>
      <w:r w:rsidRPr="003B40FE">
        <w:rPr>
          <w:rFonts w:ascii="Calibri" w:hAnsi="Calibri" w:cs="Calibri"/>
          <w:spacing w:val="-1"/>
          <w:sz w:val="22"/>
          <w:szCs w:val="22"/>
        </w:rPr>
        <w:t>hospodárenia</w:t>
      </w:r>
      <w:r w:rsidRPr="003B40FE">
        <w:rPr>
          <w:rFonts w:ascii="Calibri" w:hAnsi="Calibri" w:cs="Calibri"/>
          <w:spacing w:val="-3"/>
          <w:sz w:val="22"/>
          <w:szCs w:val="22"/>
        </w:rPr>
        <w:t xml:space="preserve"> </w:t>
      </w:r>
      <w:r w:rsidRPr="003B40FE">
        <w:rPr>
          <w:rFonts w:ascii="Calibri" w:hAnsi="Calibri" w:cs="Calibri"/>
          <w:spacing w:val="-1"/>
          <w:sz w:val="22"/>
          <w:szCs w:val="22"/>
        </w:rPr>
        <w:t>obchodnej</w:t>
      </w:r>
      <w:r w:rsidRPr="003B40FE">
        <w:rPr>
          <w:rFonts w:ascii="Calibri" w:hAnsi="Calibri" w:cs="Calibri"/>
          <w:spacing w:val="-2"/>
          <w:sz w:val="22"/>
          <w:szCs w:val="22"/>
        </w:rPr>
        <w:t xml:space="preserve"> </w:t>
      </w:r>
      <w:r w:rsidRPr="003B40FE">
        <w:rPr>
          <w:rFonts w:ascii="Calibri" w:hAnsi="Calibri" w:cs="Calibri"/>
          <w:spacing w:val="-1"/>
          <w:sz w:val="22"/>
          <w:szCs w:val="22"/>
        </w:rPr>
        <w:t>spoločnosti</w:t>
      </w:r>
      <w:r w:rsidRPr="003B40FE">
        <w:rPr>
          <w:rFonts w:ascii="Calibri" w:hAnsi="Calibri" w:cs="Calibri"/>
          <w:spacing w:val="-4"/>
          <w:sz w:val="22"/>
          <w:szCs w:val="22"/>
        </w:rPr>
        <w:t xml:space="preserve"> </w:t>
      </w:r>
      <w:r w:rsidRPr="003B40FE">
        <w:rPr>
          <w:rFonts w:ascii="Calibri" w:hAnsi="Calibri" w:cs="Calibri"/>
          <w:spacing w:val="-1"/>
          <w:sz w:val="22"/>
          <w:szCs w:val="22"/>
        </w:rPr>
        <w:t>za</w:t>
      </w:r>
      <w:r w:rsidRPr="003B40FE">
        <w:rPr>
          <w:rFonts w:ascii="Calibri" w:hAnsi="Calibri" w:cs="Calibri"/>
          <w:spacing w:val="-2"/>
          <w:sz w:val="22"/>
          <w:szCs w:val="22"/>
        </w:rPr>
        <w:t xml:space="preserve"> </w:t>
      </w:r>
      <w:r w:rsidRPr="003B40FE">
        <w:rPr>
          <w:rFonts w:ascii="Calibri" w:hAnsi="Calibri" w:cs="Calibri"/>
          <w:sz w:val="22"/>
          <w:szCs w:val="22"/>
        </w:rPr>
        <w:t>rok</w:t>
      </w:r>
      <w:r w:rsidRPr="003B40FE">
        <w:rPr>
          <w:rFonts w:ascii="Calibri" w:hAnsi="Calibri" w:cs="Calibri"/>
          <w:spacing w:val="-3"/>
          <w:sz w:val="22"/>
          <w:szCs w:val="22"/>
        </w:rPr>
        <w:t xml:space="preserve"> </w:t>
      </w:r>
      <w:r w:rsidRPr="003B40FE">
        <w:rPr>
          <w:rFonts w:ascii="Calibri" w:hAnsi="Calibri" w:cs="Calibri"/>
          <w:b/>
          <w:bCs/>
          <w:spacing w:val="-1"/>
          <w:sz w:val="22"/>
          <w:szCs w:val="22"/>
        </w:rPr>
        <w:t xml:space="preserve">2023 </w:t>
      </w:r>
      <w:r w:rsidRPr="003B40FE">
        <w:rPr>
          <w:rFonts w:ascii="Calibri" w:hAnsi="Calibri" w:cs="Calibri"/>
          <w:spacing w:val="-2"/>
          <w:sz w:val="22"/>
          <w:szCs w:val="22"/>
        </w:rPr>
        <w:t>je</w:t>
      </w:r>
      <w:r w:rsidRPr="003B40FE">
        <w:rPr>
          <w:rFonts w:ascii="Calibri" w:hAnsi="Calibri" w:cs="Calibri"/>
          <w:spacing w:val="-4"/>
          <w:sz w:val="22"/>
          <w:szCs w:val="22"/>
        </w:rPr>
        <w:t xml:space="preserve"> </w:t>
      </w:r>
      <w:r w:rsidRPr="003B40FE">
        <w:rPr>
          <w:rFonts w:ascii="Calibri" w:hAnsi="Calibri" w:cs="Calibri"/>
          <w:b/>
          <w:bCs/>
          <w:spacing w:val="-1"/>
          <w:sz w:val="22"/>
          <w:szCs w:val="22"/>
        </w:rPr>
        <w:t>zisk</w:t>
      </w:r>
      <w:r w:rsidRPr="003B40FE">
        <w:rPr>
          <w:rFonts w:ascii="Calibri" w:hAnsi="Calibri" w:cs="Calibri"/>
          <w:b/>
          <w:bCs/>
          <w:spacing w:val="-5"/>
          <w:sz w:val="22"/>
          <w:szCs w:val="22"/>
        </w:rPr>
        <w:t xml:space="preserve"> </w:t>
      </w:r>
      <w:r w:rsidRPr="003B40FE">
        <w:rPr>
          <w:rFonts w:ascii="Calibri" w:hAnsi="Calibri" w:cs="Calibri"/>
          <w:b/>
          <w:bCs/>
          <w:sz w:val="22"/>
          <w:szCs w:val="22"/>
        </w:rPr>
        <w:t>vo</w:t>
      </w:r>
      <w:r w:rsidRPr="003B40FE">
        <w:rPr>
          <w:rFonts w:ascii="Calibri" w:hAnsi="Calibri" w:cs="Calibri"/>
          <w:b/>
          <w:bCs/>
          <w:spacing w:val="-6"/>
          <w:sz w:val="22"/>
          <w:szCs w:val="22"/>
        </w:rPr>
        <w:t xml:space="preserve"> </w:t>
      </w:r>
      <w:r w:rsidRPr="003B40FE">
        <w:rPr>
          <w:rFonts w:ascii="Calibri" w:hAnsi="Calibri" w:cs="Calibri"/>
          <w:b/>
          <w:bCs/>
          <w:spacing w:val="-1"/>
          <w:sz w:val="22"/>
          <w:szCs w:val="22"/>
        </w:rPr>
        <w:t>výške</w:t>
      </w:r>
      <w:r w:rsidRPr="003B40FE">
        <w:rPr>
          <w:rFonts w:ascii="Calibri" w:hAnsi="Calibri" w:cs="Calibri"/>
          <w:b/>
          <w:bCs/>
          <w:spacing w:val="69"/>
          <w:sz w:val="22"/>
          <w:szCs w:val="22"/>
        </w:rPr>
        <w:t xml:space="preserve"> </w:t>
      </w:r>
      <w:r w:rsidRPr="003B40FE">
        <w:rPr>
          <w:rFonts w:ascii="Calibri" w:hAnsi="Calibri" w:cs="Calibri"/>
          <w:b/>
          <w:bCs/>
          <w:sz w:val="22"/>
          <w:szCs w:val="22"/>
        </w:rPr>
        <w:t>19</w:t>
      </w:r>
      <w:r w:rsidRPr="003B40FE">
        <w:rPr>
          <w:rFonts w:ascii="Calibri" w:hAnsi="Calibri" w:cs="Calibri"/>
          <w:b/>
          <w:bCs/>
          <w:spacing w:val="-1"/>
          <w:sz w:val="22"/>
          <w:szCs w:val="22"/>
        </w:rPr>
        <w:t xml:space="preserve"> 800 </w:t>
      </w:r>
      <w:r w:rsidRPr="003B40FE">
        <w:rPr>
          <w:rFonts w:ascii="Calibri" w:hAnsi="Calibri" w:cs="Calibri"/>
          <w:b/>
          <w:bCs/>
          <w:sz w:val="22"/>
          <w:szCs w:val="22"/>
        </w:rPr>
        <w:t>€.</w:t>
      </w:r>
    </w:p>
    <w:p w14:paraId="7A0824E5" w14:textId="77777777" w:rsidR="003B40FE" w:rsidRPr="003B40FE" w:rsidRDefault="003B40FE" w:rsidP="003B40FE">
      <w:pPr>
        <w:spacing w:before="9"/>
        <w:rPr>
          <w:rFonts w:ascii="Calibri" w:eastAsia="Calibri" w:hAnsi="Calibri" w:cs="Calibri"/>
          <w:b/>
          <w:bCs/>
          <w:sz w:val="22"/>
          <w:szCs w:val="22"/>
        </w:rPr>
      </w:pPr>
    </w:p>
    <w:p w14:paraId="257C512A" w14:textId="77777777" w:rsidR="003B40FE" w:rsidRPr="003B40FE" w:rsidRDefault="003B40FE" w:rsidP="003B40FE">
      <w:pPr>
        <w:pStyle w:val="Zkladntext"/>
        <w:spacing w:line="266" w:lineRule="exact"/>
        <w:ind w:right="111"/>
        <w:jc w:val="both"/>
        <w:rPr>
          <w:rFonts w:ascii="Calibri" w:hAnsi="Calibri" w:cs="Calibri"/>
          <w:sz w:val="22"/>
          <w:szCs w:val="22"/>
        </w:rPr>
      </w:pPr>
      <w:r w:rsidRPr="003B40FE">
        <w:rPr>
          <w:rFonts w:ascii="Calibri" w:hAnsi="Calibri" w:cs="Calibri"/>
          <w:b/>
          <w:bCs/>
          <w:sz w:val="22"/>
          <w:szCs w:val="22"/>
        </w:rPr>
        <w:t>TV</w:t>
      </w:r>
      <w:r w:rsidRPr="003B40FE">
        <w:rPr>
          <w:rFonts w:ascii="Calibri" w:hAnsi="Calibri" w:cs="Calibri"/>
          <w:b/>
          <w:bCs/>
          <w:spacing w:val="-8"/>
          <w:sz w:val="22"/>
          <w:szCs w:val="22"/>
        </w:rPr>
        <w:t xml:space="preserve"> </w:t>
      </w:r>
      <w:r w:rsidRPr="003B40FE">
        <w:rPr>
          <w:rFonts w:ascii="Calibri" w:hAnsi="Calibri" w:cs="Calibri"/>
          <w:b/>
          <w:bCs/>
          <w:spacing w:val="-1"/>
          <w:sz w:val="22"/>
          <w:szCs w:val="22"/>
        </w:rPr>
        <w:t>PEZINOK</w:t>
      </w:r>
      <w:r w:rsidRPr="003B40FE">
        <w:rPr>
          <w:rFonts w:ascii="Calibri" w:hAnsi="Calibri" w:cs="Calibri"/>
          <w:spacing w:val="-1"/>
          <w:sz w:val="22"/>
          <w:szCs w:val="22"/>
        </w:rPr>
        <w:t>,</w:t>
      </w:r>
      <w:r w:rsidRPr="003B40FE">
        <w:rPr>
          <w:rFonts w:ascii="Calibri" w:hAnsi="Calibri" w:cs="Calibri"/>
          <w:spacing w:val="-9"/>
          <w:sz w:val="22"/>
          <w:szCs w:val="22"/>
        </w:rPr>
        <w:t xml:space="preserve"> </w:t>
      </w:r>
      <w:r w:rsidRPr="003B40FE">
        <w:rPr>
          <w:rFonts w:ascii="Calibri" w:hAnsi="Calibri" w:cs="Calibri"/>
          <w:b/>
          <w:bCs/>
          <w:sz w:val="22"/>
          <w:szCs w:val="22"/>
        </w:rPr>
        <w:t>s.</w:t>
      </w:r>
      <w:r w:rsidRPr="003B40FE">
        <w:rPr>
          <w:rFonts w:ascii="Calibri" w:hAnsi="Calibri" w:cs="Calibri"/>
          <w:b/>
          <w:bCs/>
          <w:spacing w:val="-8"/>
          <w:sz w:val="22"/>
          <w:szCs w:val="22"/>
        </w:rPr>
        <w:t xml:space="preserve"> </w:t>
      </w:r>
      <w:r w:rsidRPr="003B40FE">
        <w:rPr>
          <w:rFonts w:ascii="Calibri" w:hAnsi="Calibri" w:cs="Calibri"/>
          <w:b/>
          <w:bCs/>
          <w:sz w:val="22"/>
          <w:szCs w:val="22"/>
        </w:rPr>
        <w:t>r.</w:t>
      </w:r>
      <w:r w:rsidRPr="003B40FE">
        <w:rPr>
          <w:rFonts w:ascii="Calibri" w:hAnsi="Calibri" w:cs="Calibri"/>
          <w:b/>
          <w:bCs/>
          <w:spacing w:val="-6"/>
          <w:sz w:val="22"/>
          <w:szCs w:val="22"/>
        </w:rPr>
        <w:t xml:space="preserve"> </w:t>
      </w:r>
      <w:r w:rsidRPr="003B40FE">
        <w:rPr>
          <w:rFonts w:ascii="Calibri" w:hAnsi="Calibri" w:cs="Calibri"/>
          <w:b/>
          <w:bCs/>
          <w:spacing w:val="-2"/>
          <w:sz w:val="22"/>
          <w:szCs w:val="22"/>
        </w:rPr>
        <w:t>o.</w:t>
      </w:r>
      <w:r w:rsidRPr="003B40FE">
        <w:rPr>
          <w:rFonts w:ascii="Calibri" w:hAnsi="Calibri" w:cs="Calibri"/>
          <w:b/>
          <w:bCs/>
          <w:spacing w:val="-6"/>
          <w:sz w:val="22"/>
          <w:szCs w:val="22"/>
        </w:rPr>
        <w:t xml:space="preserve"> </w:t>
      </w:r>
      <w:r w:rsidRPr="003B40FE">
        <w:rPr>
          <w:rFonts w:ascii="Calibri" w:hAnsi="Calibri" w:cs="Calibri"/>
          <w:sz w:val="22"/>
          <w:szCs w:val="22"/>
        </w:rPr>
        <w:t>-</w:t>
      </w:r>
      <w:r w:rsidRPr="003B40FE">
        <w:rPr>
          <w:rFonts w:ascii="Calibri" w:hAnsi="Calibri" w:cs="Calibri"/>
          <w:spacing w:val="-10"/>
          <w:sz w:val="22"/>
          <w:szCs w:val="22"/>
        </w:rPr>
        <w:t xml:space="preserve"> </w:t>
      </w:r>
      <w:r w:rsidRPr="003B40FE">
        <w:rPr>
          <w:rFonts w:ascii="Calibri" w:hAnsi="Calibri" w:cs="Calibri"/>
          <w:spacing w:val="-2"/>
          <w:sz w:val="22"/>
          <w:szCs w:val="22"/>
        </w:rPr>
        <w:t>je</w:t>
      </w:r>
      <w:r w:rsidRPr="003B40FE">
        <w:rPr>
          <w:rFonts w:ascii="Calibri" w:hAnsi="Calibri" w:cs="Calibri"/>
          <w:spacing w:val="-6"/>
          <w:sz w:val="22"/>
          <w:szCs w:val="22"/>
        </w:rPr>
        <w:t xml:space="preserve"> </w:t>
      </w:r>
      <w:r w:rsidRPr="003B40FE">
        <w:rPr>
          <w:rFonts w:ascii="Calibri" w:hAnsi="Calibri" w:cs="Calibri"/>
          <w:spacing w:val="-1"/>
          <w:sz w:val="22"/>
          <w:szCs w:val="22"/>
        </w:rPr>
        <w:t>dcérskou</w:t>
      </w:r>
      <w:r w:rsidRPr="003B40FE">
        <w:rPr>
          <w:rFonts w:ascii="Calibri" w:hAnsi="Calibri" w:cs="Calibri"/>
          <w:spacing w:val="-8"/>
          <w:sz w:val="22"/>
          <w:szCs w:val="22"/>
        </w:rPr>
        <w:t xml:space="preserve"> </w:t>
      </w:r>
      <w:r w:rsidRPr="003B40FE">
        <w:rPr>
          <w:rFonts w:ascii="Calibri" w:hAnsi="Calibri" w:cs="Calibri"/>
          <w:spacing w:val="-1"/>
          <w:sz w:val="22"/>
          <w:szCs w:val="22"/>
        </w:rPr>
        <w:t>spoločnosťou</w:t>
      </w:r>
      <w:r w:rsidRPr="003B40FE">
        <w:rPr>
          <w:rFonts w:ascii="Calibri" w:hAnsi="Calibri" w:cs="Calibri"/>
          <w:spacing w:val="-9"/>
          <w:sz w:val="22"/>
          <w:szCs w:val="22"/>
        </w:rPr>
        <w:t xml:space="preserve"> </w:t>
      </w:r>
      <w:r w:rsidRPr="003B40FE">
        <w:rPr>
          <w:rFonts w:ascii="Calibri" w:hAnsi="Calibri" w:cs="Calibri"/>
          <w:spacing w:val="-1"/>
          <w:sz w:val="22"/>
          <w:szCs w:val="22"/>
        </w:rPr>
        <w:t>mesta</w:t>
      </w:r>
      <w:r w:rsidRPr="003B40FE">
        <w:rPr>
          <w:rFonts w:ascii="Calibri" w:hAnsi="Calibri" w:cs="Calibri"/>
          <w:spacing w:val="-7"/>
          <w:sz w:val="22"/>
          <w:szCs w:val="22"/>
        </w:rPr>
        <w:t xml:space="preserve"> </w:t>
      </w:r>
      <w:r w:rsidRPr="003B40FE">
        <w:rPr>
          <w:rFonts w:ascii="Calibri" w:hAnsi="Calibri" w:cs="Calibri"/>
          <w:spacing w:val="-1"/>
          <w:sz w:val="22"/>
          <w:szCs w:val="22"/>
        </w:rPr>
        <w:t>Pezinok</w:t>
      </w:r>
      <w:r w:rsidRPr="003B40FE">
        <w:rPr>
          <w:rFonts w:ascii="Calibri" w:hAnsi="Calibri" w:cs="Calibri"/>
          <w:spacing w:val="-7"/>
          <w:sz w:val="22"/>
          <w:szCs w:val="22"/>
        </w:rPr>
        <w:t xml:space="preserve"> </w:t>
      </w:r>
      <w:r w:rsidRPr="003B40FE">
        <w:rPr>
          <w:rFonts w:ascii="Calibri" w:hAnsi="Calibri" w:cs="Calibri"/>
          <w:spacing w:val="-1"/>
          <w:sz w:val="22"/>
          <w:szCs w:val="22"/>
        </w:rPr>
        <w:t>so</w:t>
      </w:r>
      <w:r w:rsidRPr="003B40FE">
        <w:rPr>
          <w:rFonts w:ascii="Calibri" w:hAnsi="Calibri" w:cs="Calibri"/>
          <w:spacing w:val="-8"/>
          <w:sz w:val="22"/>
          <w:szCs w:val="22"/>
        </w:rPr>
        <w:t xml:space="preserve"> </w:t>
      </w:r>
      <w:r w:rsidRPr="003B40FE">
        <w:rPr>
          <w:rFonts w:ascii="Calibri" w:hAnsi="Calibri" w:cs="Calibri"/>
          <w:spacing w:val="-1"/>
          <w:sz w:val="22"/>
          <w:szCs w:val="22"/>
        </w:rPr>
        <w:t>100</w:t>
      </w:r>
      <w:r w:rsidRPr="003B40FE">
        <w:rPr>
          <w:rFonts w:ascii="Calibri" w:hAnsi="Calibri" w:cs="Calibri"/>
          <w:spacing w:val="-6"/>
          <w:sz w:val="22"/>
          <w:szCs w:val="22"/>
        </w:rPr>
        <w:t xml:space="preserve"> </w:t>
      </w:r>
      <w:r w:rsidRPr="003B40FE">
        <w:rPr>
          <w:rFonts w:ascii="Calibri" w:hAnsi="Calibri" w:cs="Calibri"/>
          <w:sz w:val="22"/>
          <w:szCs w:val="22"/>
        </w:rPr>
        <w:t>%</w:t>
      </w:r>
      <w:r w:rsidRPr="003B40FE">
        <w:rPr>
          <w:rFonts w:ascii="Calibri" w:hAnsi="Calibri" w:cs="Calibri"/>
          <w:spacing w:val="-8"/>
          <w:sz w:val="22"/>
          <w:szCs w:val="22"/>
        </w:rPr>
        <w:t xml:space="preserve"> </w:t>
      </w:r>
      <w:r w:rsidRPr="003B40FE">
        <w:rPr>
          <w:rFonts w:ascii="Calibri" w:hAnsi="Calibri" w:cs="Calibri"/>
          <w:spacing w:val="-1"/>
          <w:sz w:val="22"/>
          <w:szCs w:val="22"/>
        </w:rPr>
        <w:t>-</w:t>
      </w:r>
      <w:proofErr w:type="spellStart"/>
      <w:r w:rsidRPr="003B40FE">
        <w:rPr>
          <w:rFonts w:ascii="Calibri" w:hAnsi="Calibri" w:cs="Calibri"/>
          <w:spacing w:val="-1"/>
          <w:sz w:val="22"/>
          <w:szCs w:val="22"/>
        </w:rPr>
        <w:t>ným</w:t>
      </w:r>
      <w:proofErr w:type="spellEnd"/>
      <w:r w:rsidRPr="003B40FE">
        <w:rPr>
          <w:rFonts w:ascii="Calibri" w:hAnsi="Calibri" w:cs="Calibri"/>
          <w:spacing w:val="-6"/>
          <w:sz w:val="22"/>
          <w:szCs w:val="22"/>
        </w:rPr>
        <w:t xml:space="preserve"> </w:t>
      </w:r>
      <w:r w:rsidRPr="003B40FE">
        <w:rPr>
          <w:rFonts w:ascii="Calibri" w:hAnsi="Calibri" w:cs="Calibri"/>
          <w:spacing w:val="-1"/>
          <w:sz w:val="22"/>
          <w:szCs w:val="22"/>
        </w:rPr>
        <w:t>podielom</w:t>
      </w:r>
      <w:r w:rsidRPr="003B40FE">
        <w:rPr>
          <w:rFonts w:ascii="Calibri" w:hAnsi="Calibri" w:cs="Calibri"/>
          <w:spacing w:val="75"/>
          <w:sz w:val="22"/>
          <w:szCs w:val="22"/>
        </w:rPr>
        <w:t xml:space="preserve"> </w:t>
      </w:r>
      <w:r w:rsidRPr="003B40FE">
        <w:rPr>
          <w:rFonts w:ascii="Calibri" w:hAnsi="Calibri" w:cs="Calibri"/>
          <w:spacing w:val="-1"/>
          <w:sz w:val="22"/>
          <w:szCs w:val="22"/>
        </w:rPr>
        <w:t>na</w:t>
      </w:r>
      <w:r w:rsidRPr="003B40FE">
        <w:rPr>
          <w:rFonts w:ascii="Calibri" w:hAnsi="Calibri" w:cs="Calibri"/>
          <w:sz w:val="22"/>
          <w:szCs w:val="22"/>
        </w:rPr>
        <w:t xml:space="preserve"> </w:t>
      </w:r>
      <w:r w:rsidRPr="003B40FE">
        <w:rPr>
          <w:rFonts w:ascii="Calibri" w:hAnsi="Calibri" w:cs="Calibri"/>
          <w:spacing w:val="-1"/>
          <w:sz w:val="22"/>
          <w:szCs w:val="22"/>
        </w:rPr>
        <w:t>základnom</w:t>
      </w:r>
      <w:r w:rsidRPr="003B40FE">
        <w:rPr>
          <w:rFonts w:ascii="Calibri" w:hAnsi="Calibri" w:cs="Calibri"/>
          <w:spacing w:val="1"/>
          <w:sz w:val="22"/>
          <w:szCs w:val="22"/>
        </w:rPr>
        <w:t xml:space="preserve"> </w:t>
      </w:r>
      <w:r w:rsidRPr="003B40FE">
        <w:rPr>
          <w:rFonts w:ascii="Calibri" w:hAnsi="Calibri" w:cs="Calibri"/>
          <w:spacing w:val="-1"/>
          <w:sz w:val="22"/>
          <w:szCs w:val="22"/>
        </w:rPr>
        <w:t>imaní</w:t>
      </w:r>
      <w:r w:rsidRPr="003B40FE">
        <w:rPr>
          <w:rFonts w:ascii="Calibri" w:hAnsi="Calibri" w:cs="Calibri"/>
          <w:sz w:val="22"/>
          <w:szCs w:val="22"/>
        </w:rPr>
        <w:t xml:space="preserve"> v</w:t>
      </w:r>
      <w:r w:rsidRPr="003B40FE">
        <w:rPr>
          <w:rFonts w:ascii="Calibri" w:hAnsi="Calibri" w:cs="Calibri"/>
          <w:spacing w:val="-2"/>
          <w:sz w:val="22"/>
          <w:szCs w:val="22"/>
        </w:rPr>
        <w:t xml:space="preserve"> </w:t>
      </w:r>
      <w:r w:rsidRPr="003B40FE">
        <w:rPr>
          <w:rFonts w:ascii="Calibri" w:hAnsi="Calibri" w:cs="Calibri"/>
          <w:spacing w:val="-1"/>
          <w:sz w:val="22"/>
          <w:szCs w:val="22"/>
        </w:rPr>
        <w:t>absolútnom</w:t>
      </w:r>
      <w:r w:rsidRPr="003B40FE">
        <w:rPr>
          <w:rFonts w:ascii="Calibri" w:hAnsi="Calibri" w:cs="Calibri"/>
          <w:spacing w:val="-2"/>
          <w:sz w:val="22"/>
          <w:szCs w:val="22"/>
        </w:rPr>
        <w:t xml:space="preserve"> </w:t>
      </w:r>
      <w:r w:rsidRPr="003B40FE">
        <w:rPr>
          <w:rFonts w:ascii="Calibri" w:hAnsi="Calibri" w:cs="Calibri"/>
          <w:spacing w:val="-1"/>
          <w:sz w:val="22"/>
          <w:szCs w:val="22"/>
        </w:rPr>
        <w:t>vyjadrení</w:t>
      </w:r>
      <w:r w:rsidRPr="003B40FE">
        <w:rPr>
          <w:rFonts w:ascii="Calibri" w:hAnsi="Calibri" w:cs="Calibri"/>
          <w:spacing w:val="-3"/>
          <w:sz w:val="22"/>
          <w:szCs w:val="22"/>
        </w:rPr>
        <w:t xml:space="preserve"> </w:t>
      </w:r>
      <w:r w:rsidRPr="003B40FE">
        <w:rPr>
          <w:rFonts w:ascii="Calibri" w:hAnsi="Calibri" w:cs="Calibri"/>
          <w:sz w:val="22"/>
          <w:szCs w:val="22"/>
        </w:rPr>
        <w:t>v</w:t>
      </w:r>
      <w:r w:rsidRPr="003B40FE">
        <w:rPr>
          <w:rFonts w:ascii="Calibri" w:hAnsi="Calibri" w:cs="Calibri"/>
          <w:spacing w:val="1"/>
          <w:sz w:val="22"/>
          <w:szCs w:val="22"/>
        </w:rPr>
        <w:t xml:space="preserve"> </w:t>
      </w:r>
      <w:r w:rsidRPr="003B40FE">
        <w:rPr>
          <w:rFonts w:ascii="Calibri" w:hAnsi="Calibri" w:cs="Calibri"/>
          <w:spacing w:val="-1"/>
          <w:sz w:val="22"/>
          <w:szCs w:val="22"/>
        </w:rPr>
        <w:t>sume</w:t>
      </w:r>
      <w:r w:rsidRPr="003B40FE">
        <w:rPr>
          <w:rFonts w:ascii="Calibri" w:hAnsi="Calibri" w:cs="Calibri"/>
          <w:spacing w:val="-2"/>
          <w:sz w:val="22"/>
          <w:szCs w:val="22"/>
        </w:rPr>
        <w:t xml:space="preserve"> </w:t>
      </w:r>
      <w:r w:rsidRPr="003B40FE">
        <w:rPr>
          <w:rFonts w:ascii="Calibri" w:hAnsi="Calibri" w:cs="Calibri"/>
          <w:spacing w:val="-1"/>
          <w:sz w:val="22"/>
          <w:szCs w:val="22"/>
        </w:rPr>
        <w:t>10</w:t>
      </w:r>
      <w:r w:rsidRPr="003B40FE">
        <w:rPr>
          <w:rFonts w:ascii="Calibri" w:hAnsi="Calibri" w:cs="Calibri"/>
          <w:sz w:val="22"/>
          <w:szCs w:val="22"/>
        </w:rPr>
        <w:t xml:space="preserve"> </w:t>
      </w:r>
      <w:r w:rsidRPr="003B40FE">
        <w:rPr>
          <w:rFonts w:ascii="Calibri" w:hAnsi="Calibri" w:cs="Calibri"/>
          <w:spacing w:val="-1"/>
          <w:sz w:val="22"/>
          <w:szCs w:val="22"/>
        </w:rPr>
        <w:t>000</w:t>
      </w:r>
      <w:r w:rsidRPr="003B40FE">
        <w:rPr>
          <w:rFonts w:ascii="Calibri" w:hAnsi="Calibri" w:cs="Calibri"/>
          <w:spacing w:val="-2"/>
          <w:sz w:val="22"/>
          <w:szCs w:val="22"/>
        </w:rPr>
        <w:t xml:space="preserve"> </w:t>
      </w:r>
      <w:r w:rsidRPr="003B40FE">
        <w:rPr>
          <w:rFonts w:ascii="Calibri" w:hAnsi="Calibri" w:cs="Calibri"/>
          <w:spacing w:val="2"/>
          <w:sz w:val="22"/>
          <w:szCs w:val="22"/>
        </w:rPr>
        <w:t>€.</w:t>
      </w:r>
      <w:r w:rsidRPr="003B40FE">
        <w:rPr>
          <w:rFonts w:ascii="Calibri" w:hAnsi="Calibri" w:cs="Calibri"/>
          <w:sz w:val="22"/>
          <w:szCs w:val="22"/>
        </w:rPr>
        <w:t xml:space="preserve"> </w:t>
      </w:r>
      <w:r w:rsidRPr="003B40FE">
        <w:rPr>
          <w:rFonts w:ascii="Calibri" w:hAnsi="Calibri" w:cs="Calibri"/>
          <w:spacing w:val="-1"/>
          <w:sz w:val="22"/>
          <w:szCs w:val="22"/>
        </w:rPr>
        <w:t>Jediným</w:t>
      </w:r>
      <w:r w:rsidRPr="003B40FE">
        <w:rPr>
          <w:rFonts w:ascii="Calibri" w:hAnsi="Calibri" w:cs="Calibri"/>
          <w:spacing w:val="-2"/>
          <w:sz w:val="22"/>
          <w:szCs w:val="22"/>
        </w:rPr>
        <w:t xml:space="preserve"> </w:t>
      </w:r>
      <w:r w:rsidRPr="003B40FE">
        <w:rPr>
          <w:rFonts w:ascii="Calibri" w:hAnsi="Calibri" w:cs="Calibri"/>
          <w:spacing w:val="-1"/>
          <w:sz w:val="22"/>
          <w:szCs w:val="22"/>
        </w:rPr>
        <w:t>spoločníkom</w:t>
      </w:r>
      <w:r w:rsidRPr="003B40FE">
        <w:rPr>
          <w:rFonts w:ascii="Calibri" w:hAnsi="Calibri" w:cs="Calibri"/>
          <w:spacing w:val="-2"/>
          <w:sz w:val="22"/>
          <w:szCs w:val="22"/>
        </w:rPr>
        <w:t xml:space="preserve"> </w:t>
      </w:r>
      <w:r w:rsidRPr="003B40FE">
        <w:rPr>
          <w:rFonts w:ascii="Calibri" w:hAnsi="Calibri" w:cs="Calibri"/>
          <w:sz w:val="22"/>
          <w:szCs w:val="22"/>
        </w:rPr>
        <w:t xml:space="preserve">je </w:t>
      </w:r>
      <w:r w:rsidRPr="003B40FE">
        <w:rPr>
          <w:rFonts w:ascii="Calibri" w:hAnsi="Calibri" w:cs="Calibri"/>
          <w:spacing w:val="-1"/>
          <w:sz w:val="22"/>
          <w:szCs w:val="22"/>
        </w:rPr>
        <w:t>mesto Pezinok.</w:t>
      </w:r>
    </w:p>
    <w:p w14:paraId="2D42885C" w14:textId="77777777" w:rsidR="003B40FE" w:rsidRPr="003B40FE" w:rsidRDefault="003B40FE" w:rsidP="003B40FE">
      <w:pPr>
        <w:pStyle w:val="Zkladntext"/>
        <w:spacing w:before="6"/>
        <w:ind w:right="107"/>
        <w:jc w:val="both"/>
        <w:rPr>
          <w:rFonts w:ascii="Calibri" w:hAnsi="Calibri" w:cs="Calibri"/>
          <w:sz w:val="22"/>
          <w:szCs w:val="22"/>
        </w:rPr>
      </w:pPr>
      <w:r w:rsidRPr="00B10F7C">
        <w:rPr>
          <w:rFonts w:ascii="Calibri" w:hAnsi="Calibri" w:cs="Calibri"/>
          <w:sz w:val="22"/>
          <w:szCs w:val="22"/>
        </w:rPr>
        <w:t>V</w:t>
      </w:r>
      <w:r w:rsidRPr="00B10F7C">
        <w:rPr>
          <w:rFonts w:ascii="Calibri" w:hAnsi="Calibri" w:cs="Calibri"/>
          <w:spacing w:val="-10"/>
          <w:sz w:val="22"/>
          <w:szCs w:val="22"/>
        </w:rPr>
        <w:t xml:space="preserve"> </w:t>
      </w:r>
      <w:r w:rsidRPr="00B10F7C">
        <w:rPr>
          <w:rFonts w:ascii="Calibri" w:hAnsi="Calibri" w:cs="Calibri"/>
          <w:sz w:val="22"/>
          <w:szCs w:val="22"/>
        </w:rPr>
        <w:t>roku</w:t>
      </w:r>
      <w:r w:rsidRPr="00B10F7C">
        <w:rPr>
          <w:rFonts w:ascii="Calibri" w:hAnsi="Calibri" w:cs="Calibri"/>
          <w:spacing w:val="-10"/>
          <w:sz w:val="22"/>
          <w:szCs w:val="22"/>
        </w:rPr>
        <w:t xml:space="preserve"> </w:t>
      </w:r>
      <w:r w:rsidRPr="00B10F7C">
        <w:rPr>
          <w:rFonts w:ascii="Calibri" w:hAnsi="Calibri" w:cs="Calibri"/>
          <w:spacing w:val="-1"/>
          <w:sz w:val="22"/>
          <w:szCs w:val="22"/>
        </w:rPr>
        <w:t>202</w:t>
      </w:r>
      <w:r w:rsidR="00B10F7C" w:rsidRPr="00B10F7C">
        <w:rPr>
          <w:rFonts w:ascii="Calibri" w:hAnsi="Calibri" w:cs="Calibri"/>
          <w:spacing w:val="-1"/>
          <w:sz w:val="22"/>
          <w:szCs w:val="22"/>
        </w:rPr>
        <w:t>4 ne</w:t>
      </w:r>
      <w:r w:rsidRPr="00B10F7C">
        <w:rPr>
          <w:rFonts w:ascii="Calibri" w:hAnsi="Calibri" w:cs="Calibri"/>
          <w:spacing w:val="-1"/>
          <w:sz w:val="22"/>
          <w:szCs w:val="22"/>
        </w:rPr>
        <w:t>bol</w:t>
      </w:r>
      <w:r w:rsidRPr="00B10F7C">
        <w:rPr>
          <w:rFonts w:ascii="Calibri" w:hAnsi="Calibri" w:cs="Calibri"/>
          <w:spacing w:val="-10"/>
          <w:sz w:val="22"/>
          <w:szCs w:val="22"/>
        </w:rPr>
        <w:t xml:space="preserve"> </w:t>
      </w:r>
      <w:r w:rsidRPr="00B10F7C">
        <w:rPr>
          <w:rFonts w:ascii="Calibri" w:hAnsi="Calibri" w:cs="Calibri"/>
          <w:spacing w:val="-1"/>
          <w:sz w:val="22"/>
          <w:szCs w:val="22"/>
        </w:rPr>
        <w:t>poskytnutý</w:t>
      </w:r>
      <w:r w:rsidRPr="00B10F7C">
        <w:rPr>
          <w:rFonts w:ascii="Calibri" w:hAnsi="Calibri" w:cs="Calibri"/>
          <w:spacing w:val="-10"/>
          <w:sz w:val="22"/>
          <w:szCs w:val="22"/>
        </w:rPr>
        <w:t xml:space="preserve"> </w:t>
      </w:r>
      <w:r w:rsidRPr="00B10F7C">
        <w:rPr>
          <w:rFonts w:ascii="Calibri" w:hAnsi="Calibri" w:cs="Calibri"/>
          <w:spacing w:val="-1"/>
          <w:sz w:val="22"/>
          <w:szCs w:val="22"/>
        </w:rPr>
        <w:t>spoločnosti</w:t>
      </w:r>
      <w:r w:rsidRPr="00B10F7C">
        <w:rPr>
          <w:rFonts w:ascii="Calibri" w:hAnsi="Calibri" w:cs="Calibri"/>
          <w:spacing w:val="-12"/>
          <w:sz w:val="22"/>
          <w:szCs w:val="22"/>
        </w:rPr>
        <w:t xml:space="preserve"> </w:t>
      </w:r>
      <w:r w:rsidRPr="00B10F7C">
        <w:rPr>
          <w:rFonts w:ascii="Calibri" w:hAnsi="Calibri" w:cs="Calibri"/>
          <w:spacing w:val="-1"/>
          <w:sz w:val="22"/>
          <w:szCs w:val="22"/>
        </w:rPr>
        <w:t>TV</w:t>
      </w:r>
      <w:r w:rsidRPr="00B10F7C">
        <w:rPr>
          <w:rFonts w:ascii="Calibri" w:hAnsi="Calibri" w:cs="Calibri"/>
          <w:spacing w:val="-9"/>
          <w:sz w:val="22"/>
          <w:szCs w:val="22"/>
        </w:rPr>
        <w:t xml:space="preserve"> </w:t>
      </w:r>
      <w:r w:rsidRPr="00B10F7C">
        <w:rPr>
          <w:rFonts w:ascii="Calibri" w:hAnsi="Calibri" w:cs="Calibri"/>
          <w:spacing w:val="-2"/>
          <w:sz w:val="22"/>
          <w:szCs w:val="22"/>
        </w:rPr>
        <w:t>PEZINOK,</w:t>
      </w:r>
      <w:r w:rsidRPr="00B10F7C">
        <w:rPr>
          <w:rFonts w:ascii="Calibri" w:hAnsi="Calibri" w:cs="Calibri"/>
          <w:spacing w:val="-8"/>
          <w:sz w:val="22"/>
          <w:szCs w:val="22"/>
        </w:rPr>
        <w:t xml:space="preserve"> </w:t>
      </w:r>
      <w:r w:rsidRPr="00B10F7C">
        <w:rPr>
          <w:rFonts w:ascii="Calibri" w:hAnsi="Calibri" w:cs="Calibri"/>
          <w:spacing w:val="-1"/>
          <w:sz w:val="22"/>
          <w:szCs w:val="22"/>
        </w:rPr>
        <w:t>s.</w:t>
      </w:r>
      <w:r w:rsidRPr="00B10F7C">
        <w:rPr>
          <w:rFonts w:ascii="Calibri" w:hAnsi="Calibri" w:cs="Calibri"/>
          <w:spacing w:val="-12"/>
          <w:sz w:val="22"/>
          <w:szCs w:val="22"/>
        </w:rPr>
        <w:t xml:space="preserve"> </w:t>
      </w:r>
      <w:r w:rsidRPr="00B10F7C">
        <w:rPr>
          <w:rFonts w:ascii="Calibri" w:hAnsi="Calibri" w:cs="Calibri"/>
          <w:sz w:val="22"/>
          <w:szCs w:val="22"/>
        </w:rPr>
        <w:t>r.</w:t>
      </w:r>
      <w:r w:rsidRPr="00B10F7C">
        <w:rPr>
          <w:rFonts w:ascii="Calibri" w:hAnsi="Calibri" w:cs="Calibri"/>
          <w:spacing w:val="-10"/>
          <w:sz w:val="22"/>
          <w:szCs w:val="22"/>
        </w:rPr>
        <w:t xml:space="preserve"> </w:t>
      </w:r>
      <w:r w:rsidRPr="00B10F7C">
        <w:rPr>
          <w:rFonts w:ascii="Calibri" w:hAnsi="Calibri" w:cs="Calibri"/>
          <w:sz w:val="22"/>
          <w:szCs w:val="22"/>
        </w:rPr>
        <w:t>o.</w:t>
      </w:r>
      <w:r w:rsidRPr="00B10F7C">
        <w:rPr>
          <w:rFonts w:ascii="Calibri" w:hAnsi="Calibri" w:cs="Calibri"/>
          <w:spacing w:val="30"/>
          <w:sz w:val="22"/>
          <w:szCs w:val="22"/>
        </w:rPr>
        <w:t xml:space="preserve"> </w:t>
      </w:r>
      <w:r w:rsidRPr="00B10F7C">
        <w:rPr>
          <w:rFonts w:ascii="Calibri" w:hAnsi="Calibri" w:cs="Calibri"/>
          <w:spacing w:val="-1"/>
          <w:sz w:val="22"/>
          <w:szCs w:val="22"/>
        </w:rPr>
        <w:t>príspevok</w:t>
      </w:r>
      <w:r w:rsidR="00B10F7C" w:rsidRPr="00B10F7C">
        <w:rPr>
          <w:rFonts w:ascii="Calibri" w:hAnsi="Calibri" w:cs="Calibri"/>
          <w:spacing w:val="-1"/>
          <w:sz w:val="22"/>
          <w:szCs w:val="22"/>
        </w:rPr>
        <w:t>.</w:t>
      </w:r>
      <w:r w:rsidRPr="00B10F7C">
        <w:rPr>
          <w:rFonts w:ascii="Calibri" w:hAnsi="Calibri" w:cs="Calibri"/>
          <w:spacing w:val="-4"/>
          <w:sz w:val="22"/>
          <w:szCs w:val="22"/>
        </w:rPr>
        <w:t xml:space="preserve"> </w:t>
      </w:r>
      <w:r w:rsidRPr="00B10F7C">
        <w:rPr>
          <w:rFonts w:ascii="Calibri" w:hAnsi="Calibri" w:cs="Calibri"/>
          <w:spacing w:val="-1"/>
          <w:sz w:val="22"/>
          <w:szCs w:val="22"/>
        </w:rPr>
        <w:t>Nevyčerpaný</w:t>
      </w:r>
      <w:r w:rsidRPr="00B10F7C">
        <w:rPr>
          <w:rFonts w:ascii="Calibri" w:hAnsi="Calibri" w:cs="Calibri"/>
          <w:spacing w:val="-6"/>
          <w:sz w:val="22"/>
          <w:szCs w:val="22"/>
        </w:rPr>
        <w:t xml:space="preserve"> </w:t>
      </w:r>
      <w:r w:rsidRPr="00B10F7C">
        <w:rPr>
          <w:rFonts w:ascii="Calibri" w:hAnsi="Calibri" w:cs="Calibri"/>
          <w:spacing w:val="-1"/>
          <w:sz w:val="22"/>
          <w:szCs w:val="22"/>
        </w:rPr>
        <w:t>príspevok</w:t>
      </w:r>
      <w:r w:rsidRPr="00B10F7C">
        <w:rPr>
          <w:rFonts w:ascii="Calibri" w:hAnsi="Calibri" w:cs="Calibri"/>
          <w:spacing w:val="-4"/>
          <w:sz w:val="22"/>
          <w:szCs w:val="22"/>
        </w:rPr>
        <w:t xml:space="preserve"> </w:t>
      </w:r>
      <w:r w:rsidRPr="00B10F7C">
        <w:rPr>
          <w:rFonts w:ascii="Calibri" w:hAnsi="Calibri" w:cs="Calibri"/>
          <w:sz w:val="22"/>
          <w:szCs w:val="22"/>
        </w:rPr>
        <w:t>z</w:t>
      </w:r>
      <w:r w:rsidRPr="00B10F7C">
        <w:rPr>
          <w:rFonts w:ascii="Calibri" w:hAnsi="Calibri" w:cs="Calibri"/>
          <w:spacing w:val="-8"/>
          <w:sz w:val="22"/>
          <w:szCs w:val="22"/>
        </w:rPr>
        <w:t xml:space="preserve"> </w:t>
      </w:r>
      <w:r w:rsidRPr="00B10F7C">
        <w:rPr>
          <w:rFonts w:ascii="Calibri" w:hAnsi="Calibri" w:cs="Calibri"/>
          <w:spacing w:val="-1"/>
          <w:sz w:val="22"/>
          <w:szCs w:val="22"/>
        </w:rPr>
        <w:t>roku</w:t>
      </w:r>
      <w:r w:rsidRPr="00B10F7C">
        <w:rPr>
          <w:rFonts w:ascii="Calibri" w:hAnsi="Calibri" w:cs="Calibri"/>
          <w:spacing w:val="-7"/>
          <w:sz w:val="22"/>
          <w:szCs w:val="22"/>
        </w:rPr>
        <w:t xml:space="preserve"> </w:t>
      </w:r>
      <w:r w:rsidRPr="00B10F7C">
        <w:rPr>
          <w:rFonts w:ascii="Calibri" w:hAnsi="Calibri" w:cs="Calibri"/>
          <w:spacing w:val="-1"/>
          <w:sz w:val="22"/>
          <w:szCs w:val="22"/>
        </w:rPr>
        <w:t>2023</w:t>
      </w:r>
      <w:r w:rsidRPr="00B10F7C">
        <w:rPr>
          <w:rFonts w:ascii="Calibri" w:hAnsi="Calibri" w:cs="Calibri"/>
          <w:spacing w:val="-6"/>
          <w:sz w:val="22"/>
          <w:szCs w:val="22"/>
        </w:rPr>
        <w:t xml:space="preserve"> </w:t>
      </w:r>
      <w:r w:rsidRPr="00B10F7C">
        <w:rPr>
          <w:rFonts w:ascii="Calibri" w:hAnsi="Calibri" w:cs="Calibri"/>
          <w:spacing w:val="-1"/>
          <w:sz w:val="22"/>
          <w:szCs w:val="22"/>
        </w:rPr>
        <w:t>vo</w:t>
      </w:r>
      <w:r w:rsidRPr="00B10F7C">
        <w:rPr>
          <w:rFonts w:ascii="Calibri" w:hAnsi="Calibri" w:cs="Calibri"/>
          <w:spacing w:val="-6"/>
          <w:sz w:val="22"/>
          <w:szCs w:val="22"/>
        </w:rPr>
        <w:t xml:space="preserve"> </w:t>
      </w:r>
      <w:r w:rsidRPr="00B10F7C">
        <w:rPr>
          <w:rFonts w:ascii="Calibri" w:hAnsi="Calibri" w:cs="Calibri"/>
          <w:spacing w:val="-1"/>
          <w:sz w:val="22"/>
          <w:szCs w:val="22"/>
        </w:rPr>
        <w:t>výške</w:t>
      </w:r>
      <w:r w:rsidRPr="00B10F7C">
        <w:rPr>
          <w:rFonts w:ascii="Calibri" w:hAnsi="Calibri" w:cs="Calibri"/>
          <w:spacing w:val="65"/>
          <w:sz w:val="22"/>
          <w:szCs w:val="22"/>
        </w:rPr>
        <w:t xml:space="preserve"> </w:t>
      </w:r>
      <w:r w:rsidR="00B10F7C" w:rsidRPr="00B10F7C">
        <w:rPr>
          <w:rFonts w:ascii="Calibri" w:hAnsi="Calibri" w:cs="Calibri"/>
          <w:b/>
          <w:bCs/>
          <w:sz w:val="22"/>
          <w:szCs w:val="22"/>
        </w:rPr>
        <w:t>73 379</w:t>
      </w:r>
      <w:r w:rsidRPr="00B10F7C">
        <w:rPr>
          <w:rFonts w:ascii="Calibri" w:hAnsi="Calibri" w:cs="Calibri"/>
          <w:b/>
          <w:bCs/>
          <w:spacing w:val="-1"/>
          <w:sz w:val="22"/>
          <w:szCs w:val="22"/>
        </w:rPr>
        <w:t xml:space="preserve"> </w:t>
      </w:r>
      <w:r w:rsidRPr="00B10F7C">
        <w:rPr>
          <w:rFonts w:ascii="Calibri" w:hAnsi="Calibri" w:cs="Calibri"/>
          <w:b/>
          <w:bCs/>
          <w:sz w:val="22"/>
          <w:szCs w:val="22"/>
        </w:rPr>
        <w:t xml:space="preserve">€ </w:t>
      </w:r>
      <w:r w:rsidRPr="00B10F7C">
        <w:rPr>
          <w:rFonts w:ascii="Calibri" w:hAnsi="Calibri" w:cs="Calibri"/>
          <w:b/>
          <w:bCs/>
          <w:spacing w:val="-1"/>
          <w:sz w:val="22"/>
          <w:szCs w:val="22"/>
        </w:rPr>
        <w:t>bol</w:t>
      </w:r>
      <w:r w:rsidRPr="00B10F7C">
        <w:rPr>
          <w:rFonts w:ascii="Calibri" w:hAnsi="Calibri" w:cs="Calibri"/>
          <w:b/>
          <w:bCs/>
          <w:spacing w:val="-2"/>
          <w:sz w:val="22"/>
          <w:szCs w:val="22"/>
        </w:rPr>
        <w:t xml:space="preserve"> </w:t>
      </w:r>
      <w:r w:rsidRPr="00B10F7C">
        <w:rPr>
          <w:rFonts w:ascii="Calibri" w:hAnsi="Calibri" w:cs="Calibri"/>
          <w:b/>
          <w:bCs/>
          <w:spacing w:val="-1"/>
          <w:sz w:val="22"/>
          <w:szCs w:val="22"/>
        </w:rPr>
        <w:t>zriaďovateľovi</w:t>
      </w:r>
      <w:r w:rsidRPr="00B10F7C">
        <w:rPr>
          <w:rFonts w:ascii="Calibri" w:hAnsi="Calibri" w:cs="Calibri"/>
          <w:b/>
          <w:bCs/>
          <w:sz w:val="22"/>
          <w:szCs w:val="22"/>
        </w:rPr>
        <w:t xml:space="preserve"> </w:t>
      </w:r>
      <w:r w:rsidRPr="00B10F7C">
        <w:rPr>
          <w:rFonts w:ascii="Calibri" w:hAnsi="Calibri" w:cs="Calibri"/>
          <w:b/>
          <w:bCs/>
          <w:spacing w:val="-1"/>
          <w:sz w:val="22"/>
          <w:szCs w:val="22"/>
        </w:rPr>
        <w:t>vrátený</w:t>
      </w:r>
      <w:r w:rsidRPr="00B10F7C">
        <w:rPr>
          <w:rFonts w:ascii="Calibri" w:hAnsi="Calibri" w:cs="Calibri"/>
          <w:b/>
          <w:bCs/>
          <w:spacing w:val="1"/>
          <w:sz w:val="22"/>
          <w:szCs w:val="22"/>
        </w:rPr>
        <w:t xml:space="preserve"> </w:t>
      </w:r>
      <w:r w:rsidRPr="00B10F7C">
        <w:rPr>
          <w:rFonts w:ascii="Calibri" w:hAnsi="Calibri" w:cs="Calibri"/>
          <w:b/>
          <w:bCs/>
          <w:spacing w:val="-1"/>
          <w:sz w:val="22"/>
          <w:szCs w:val="22"/>
        </w:rPr>
        <w:t>30.01.2024.</w:t>
      </w:r>
      <w:r w:rsidR="00C7026A">
        <w:rPr>
          <w:rFonts w:ascii="Calibri" w:hAnsi="Calibri" w:cs="Calibri"/>
          <w:b/>
          <w:bCs/>
          <w:spacing w:val="-1"/>
          <w:sz w:val="22"/>
          <w:szCs w:val="22"/>
        </w:rPr>
        <w:t xml:space="preserve"> </w:t>
      </w:r>
    </w:p>
    <w:p w14:paraId="6C75EB90" w14:textId="77777777" w:rsidR="003B40FE" w:rsidRPr="003B40FE" w:rsidRDefault="003B40FE" w:rsidP="003B40FE">
      <w:pPr>
        <w:spacing w:before="1"/>
        <w:rPr>
          <w:rFonts w:ascii="Calibri" w:eastAsia="Calibri" w:hAnsi="Calibri" w:cs="Calibri"/>
          <w:b/>
          <w:bCs/>
          <w:sz w:val="22"/>
          <w:szCs w:val="22"/>
        </w:rPr>
      </w:pPr>
    </w:p>
    <w:bookmarkEnd w:id="32"/>
    <w:p w14:paraId="02DAF1B8" w14:textId="77777777" w:rsidR="00F7651B" w:rsidRPr="004B6983" w:rsidRDefault="00F7651B" w:rsidP="00D92BD1">
      <w:pPr>
        <w:spacing w:line="260" w:lineRule="atLeast"/>
        <w:rPr>
          <w:rFonts w:asciiTheme="minorHAnsi" w:hAnsiTheme="minorHAnsi" w:cstheme="minorHAnsi"/>
          <w:color w:val="FF0000"/>
        </w:rPr>
      </w:pPr>
    </w:p>
    <w:p w14:paraId="2477E3CE" w14:textId="77777777" w:rsidR="00F7651B" w:rsidRPr="004B6983" w:rsidRDefault="00361BEE" w:rsidP="00361BEE">
      <w:pPr>
        <w:pStyle w:val="Style15"/>
        <w:keepNext/>
        <w:keepLines/>
        <w:shd w:val="clear" w:color="auto" w:fill="auto"/>
        <w:spacing w:after="0" w:line="260" w:lineRule="atLeast"/>
        <w:rPr>
          <w:rStyle w:val="CharStyle16"/>
          <w:rFonts w:asciiTheme="minorHAnsi" w:hAnsiTheme="minorHAnsi" w:cstheme="minorHAnsi"/>
          <w:b/>
          <w:bCs/>
        </w:rPr>
      </w:pPr>
      <w:bookmarkStart w:id="34" w:name="bookmark35"/>
      <w:r>
        <w:rPr>
          <w:rStyle w:val="CharStyle16"/>
          <w:rFonts w:asciiTheme="minorHAnsi" w:hAnsiTheme="minorHAnsi" w:cstheme="minorHAnsi"/>
          <w:b/>
          <w:bCs/>
        </w:rPr>
        <w:t>8.</w:t>
      </w:r>
      <w:r w:rsidR="001C75D9">
        <w:rPr>
          <w:rStyle w:val="CharStyle16"/>
          <w:rFonts w:asciiTheme="minorHAnsi" w:hAnsiTheme="minorHAnsi" w:cstheme="minorHAnsi"/>
          <w:b/>
          <w:bCs/>
        </w:rPr>
        <w:t xml:space="preserve"> </w:t>
      </w:r>
      <w:r w:rsidR="00B6343D" w:rsidRPr="004B6983">
        <w:rPr>
          <w:rStyle w:val="CharStyle16"/>
          <w:rFonts w:asciiTheme="minorHAnsi" w:hAnsiTheme="minorHAnsi" w:cstheme="minorHAnsi"/>
          <w:b/>
          <w:bCs/>
        </w:rPr>
        <w:t>In</w:t>
      </w:r>
      <w:r w:rsidR="00F7651B" w:rsidRPr="004B6983">
        <w:rPr>
          <w:rStyle w:val="CharStyle16"/>
          <w:rFonts w:asciiTheme="minorHAnsi" w:hAnsiTheme="minorHAnsi" w:cstheme="minorHAnsi"/>
          <w:b/>
          <w:bCs/>
        </w:rPr>
        <w:t>formácia o vývoji mesta z pohľadu účtovníctva za konsolidovaný celok</w:t>
      </w:r>
      <w:bookmarkEnd w:id="34"/>
    </w:p>
    <w:p w14:paraId="266B2603" w14:textId="77777777" w:rsidR="0033512B" w:rsidRDefault="0033512B" w:rsidP="00DA7063">
      <w:pPr>
        <w:pStyle w:val="Style52"/>
        <w:keepNext/>
        <w:keepLines/>
        <w:shd w:val="clear" w:color="auto" w:fill="auto"/>
        <w:spacing w:before="0" w:after="0" w:line="260" w:lineRule="atLeast"/>
        <w:ind w:firstLine="720"/>
        <w:jc w:val="left"/>
        <w:rPr>
          <w:rStyle w:val="CharStyle53"/>
          <w:rFonts w:asciiTheme="minorHAnsi" w:hAnsiTheme="minorHAnsi" w:cstheme="minorHAnsi"/>
          <w:b/>
          <w:bCs/>
          <w:sz w:val="24"/>
          <w:szCs w:val="24"/>
        </w:rPr>
      </w:pPr>
      <w:bookmarkStart w:id="35" w:name="bookmark36"/>
    </w:p>
    <w:p w14:paraId="779E1934" w14:textId="77777777" w:rsidR="00F7651B" w:rsidRPr="004B6983" w:rsidRDefault="00B6343D" w:rsidP="00DA7063">
      <w:pPr>
        <w:pStyle w:val="Style52"/>
        <w:keepNext/>
        <w:keepLines/>
        <w:shd w:val="clear" w:color="auto" w:fill="auto"/>
        <w:spacing w:before="0" w:after="0" w:line="260" w:lineRule="atLeast"/>
        <w:ind w:firstLine="720"/>
        <w:jc w:val="left"/>
        <w:rPr>
          <w:rStyle w:val="CharStyle53"/>
          <w:rFonts w:asciiTheme="minorHAnsi" w:hAnsiTheme="minorHAnsi" w:cstheme="minorHAnsi"/>
          <w:b/>
          <w:bCs/>
          <w:sz w:val="24"/>
          <w:szCs w:val="24"/>
        </w:rPr>
      </w:pPr>
      <w:r w:rsidRPr="004B6983">
        <w:rPr>
          <w:rStyle w:val="CharStyle53"/>
          <w:rFonts w:asciiTheme="minorHAnsi" w:hAnsiTheme="minorHAnsi" w:cstheme="minorHAnsi"/>
          <w:b/>
          <w:bCs/>
          <w:sz w:val="24"/>
          <w:szCs w:val="24"/>
        </w:rPr>
        <w:t xml:space="preserve">8.1. </w:t>
      </w:r>
      <w:r w:rsidR="00F7651B" w:rsidRPr="004B6983">
        <w:rPr>
          <w:rStyle w:val="CharStyle53"/>
          <w:rFonts w:asciiTheme="minorHAnsi" w:hAnsiTheme="minorHAnsi" w:cstheme="minorHAnsi"/>
          <w:b/>
          <w:bCs/>
          <w:sz w:val="24"/>
          <w:szCs w:val="24"/>
        </w:rPr>
        <w:t>Majetok</w:t>
      </w:r>
      <w:bookmarkEnd w:id="35"/>
    </w:p>
    <w:p w14:paraId="0739D11C" w14:textId="79DFA23F" w:rsidR="00C43E63" w:rsidRPr="004B6983" w:rsidRDefault="001D5584" w:rsidP="00DA7063">
      <w:pPr>
        <w:pStyle w:val="Style52"/>
        <w:keepNext/>
        <w:keepLines/>
        <w:shd w:val="clear" w:color="auto" w:fill="auto"/>
        <w:spacing w:before="0" w:after="0" w:line="260" w:lineRule="atLeast"/>
        <w:ind w:firstLine="720"/>
        <w:jc w:val="left"/>
        <w:rPr>
          <w:rStyle w:val="CharStyle53"/>
          <w:rFonts w:asciiTheme="minorHAnsi" w:hAnsiTheme="minorHAnsi" w:cstheme="minorHAnsi"/>
          <w:b/>
          <w:bCs/>
          <w:sz w:val="24"/>
          <w:szCs w:val="24"/>
        </w:rPr>
      </w:pPr>
      <w:r w:rsidRPr="004B6983">
        <w:rPr>
          <w:rStyle w:val="CharStyle49"/>
          <w:rFonts w:asciiTheme="minorHAnsi" w:hAnsiTheme="minorHAnsi" w:cstheme="minorHAnsi"/>
          <w:b/>
          <w:bCs/>
          <w:sz w:val="16"/>
          <w:szCs w:val="16"/>
        </w:rPr>
        <w:t xml:space="preserve">                                                                                                                                                                                               </w:t>
      </w:r>
      <w:r w:rsidR="0033512B">
        <w:rPr>
          <w:rStyle w:val="CharStyle49"/>
          <w:rFonts w:asciiTheme="minorHAnsi" w:hAnsiTheme="minorHAnsi" w:cstheme="minorHAnsi"/>
          <w:b/>
          <w:bCs/>
          <w:sz w:val="16"/>
          <w:szCs w:val="16"/>
        </w:rPr>
        <w:t xml:space="preserve">         </w:t>
      </w:r>
      <w:r w:rsidR="00947455">
        <w:rPr>
          <w:rStyle w:val="CharStyle49"/>
          <w:rFonts w:asciiTheme="minorHAnsi" w:hAnsiTheme="minorHAnsi" w:cstheme="minorHAnsi"/>
          <w:b/>
          <w:bCs/>
          <w:sz w:val="16"/>
          <w:szCs w:val="16"/>
        </w:rPr>
        <w:t xml:space="preserve">      </w:t>
      </w:r>
      <w:r w:rsidR="0033512B">
        <w:rPr>
          <w:rStyle w:val="CharStyle49"/>
          <w:rFonts w:asciiTheme="minorHAnsi" w:hAnsiTheme="minorHAnsi" w:cstheme="minorHAnsi"/>
          <w:b/>
          <w:bCs/>
          <w:sz w:val="16"/>
          <w:szCs w:val="16"/>
        </w:rPr>
        <w:t xml:space="preserve">   ú</w:t>
      </w:r>
      <w:r w:rsidRPr="004B6983">
        <w:rPr>
          <w:rStyle w:val="CharStyle49"/>
          <w:rFonts w:asciiTheme="minorHAnsi" w:hAnsiTheme="minorHAnsi" w:cstheme="minorHAnsi"/>
          <w:b/>
          <w:bCs/>
          <w:sz w:val="16"/>
          <w:szCs w:val="16"/>
        </w:rPr>
        <w:t>daje sú v €</w:t>
      </w:r>
    </w:p>
    <w:tbl>
      <w:tblPr>
        <w:tblW w:w="8500" w:type="dxa"/>
        <w:jc w:val="center"/>
        <w:tblCellMar>
          <w:left w:w="70" w:type="dxa"/>
          <w:right w:w="70" w:type="dxa"/>
        </w:tblCellMar>
        <w:tblLook w:val="04A0" w:firstRow="1" w:lastRow="0" w:firstColumn="1" w:lastColumn="0" w:noHBand="0" w:noVBand="1"/>
      </w:tblPr>
      <w:tblGrid>
        <w:gridCol w:w="4140"/>
        <w:gridCol w:w="1920"/>
        <w:gridCol w:w="2440"/>
      </w:tblGrid>
      <w:tr w:rsidR="001E70DF" w:rsidRPr="004B6983" w14:paraId="7461F8B1" w14:textId="77777777" w:rsidTr="00947455">
        <w:trPr>
          <w:trHeight w:val="510"/>
          <w:jc w:val="center"/>
        </w:trPr>
        <w:tc>
          <w:tcPr>
            <w:tcW w:w="4140" w:type="dxa"/>
            <w:tcBorders>
              <w:top w:val="single" w:sz="4" w:space="0" w:color="auto"/>
              <w:left w:val="single" w:sz="4" w:space="0" w:color="auto"/>
              <w:bottom w:val="single" w:sz="4" w:space="0" w:color="auto"/>
              <w:right w:val="single" w:sz="4" w:space="0" w:color="auto"/>
            </w:tcBorders>
            <w:shd w:val="clear" w:color="000000" w:fill="C5E0B3"/>
            <w:vAlign w:val="center"/>
            <w:hideMark/>
          </w:tcPr>
          <w:p w14:paraId="5017E454" w14:textId="77777777" w:rsidR="001E70DF" w:rsidRPr="004B6983" w:rsidRDefault="001E70DF" w:rsidP="001E70DF">
            <w:pPr>
              <w:widowControl/>
              <w:jc w:val="center"/>
              <w:rPr>
                <w:rFonts w:ascii="Calibri" w:hAnsi="Calibri" w:cs="Calibri"/>
                <w:b/>
                <w:bCs/>
                <w:sz w:val="20"/>
                <w:szCs w:val="20"/>
              </w:rPr>
            </w:pPr>
            <w:r w:rsidRPr="004B6983">
              <w:rPr>
                <w:rFonts w:ascii="Calibri" w:hAnsi="Calibri" w:cs="Calibri"/>
                <w:b/>
                <w:bCs/>
                <w:sz w:val="20"/>
                <w:szCs w:val="20"/>
              </w:rPr>
              <w:t>Názov</w:t>
            </w:r>
          </w:p>
        </w:tc>
        <w:tc>
          <w:tcPr>
            <w:tcW w:w="1920" w:type="dxa"/>
            <w:tcBorders>
              <w:top w:val="single" w:sz="4" w:space="0" w:color="auto"/>
              <w:left w:val="nil"/>
              <w:bottom w:val="single" w:sz="4" w:space="0" w:color="auto"/>
              <w:right w:val="single" w:sz="4" w:space="0" w:color="auto"/>
            </w:tcBorders>
            <w:shd w:val="clear" w:color="000000" w:fill="C5E0B3"/>
            <w:vAlign w:val="center"/>
          </w:tcPr>
          <w:p w14:paraId="3F9F5D75" w14:textId="77777777" w:rsidR="001E70DF" w:rsidRPr="004B6983" w:rsidRDefault="001E70DF" w:rsidP="001E70DF">
            <w:pPr>
              <w:widowControl/>
              <w:jc w:val="center"/>
              <w:rPr>
                <w:rFonts w:ascii="Calibri" w:hAnsi="Calibri" w:cs="Calibri"/>
                <w:b/>
                <w:bCs/>
                <w:sz w:val="20"/>
                <w:szCs w:val="20"/>
              </w:rPr>
            </w:pPr>
            <w:r w:rsidRPr="004B6983">
              <w:rPr>
                <w:rFonts w:ascii="Calibri" w:hAnsi="Calibri" w:cs="Calibri"/>
                <w:b/>
                <w:bCs/>
                <w:sz w:val="20"/>
                <w:szCs w:val="20"/>
              </w:rPr>
              <w:t>Skutočnosť k 31.12.202</w:t>
            </w:r>
            <w:r>
              <w:rPr>
                <w:rFonts w:ascii="Calibri" w:hAnsi="Calibri" w:cs="Calibri"/>
                <w:b/>
                <w:bCs/>
                <w:sz w:val="20"/>
                <w:szCs w:val="20"/>
              </w:rPr>
              <w:t>3</w:t>
            </w:r>
          </w:p>
        </w:tc>
        <w:tc>
          <w:tcPr>
            <w:tcW w:w="2440" w:type="dxa"/>
            <w:tcBorders>
              <w:top w:val="single" w:sz="4" w:space="0" w:color="auto"/>
              <w:left w:val="single" w:sz="4" w:space="0" w:color="auto"/>
              <w:bottom w:val="single" w:sz="4" w:space="0" w:color="auto"/>
              <w:right w:val="single" w:sz="4" w:space="0" w:color="auto"/>
            </w:tcBorders>
            <w:shd w:val="clear" w:color="000000" w:fill="C5E0B3"/>
            <w:vAlign w:val="center"/>
            <w:hideMark/>
          </w:tcPr>
          <w:p w14:paraId="5FD11D68" w14:textId="77777777" w:rsidR="001E70DF" w:rsidRPr="004B6983" w:rsidRDefault="001E70DF" w:rsidP="001E70DF">
            <w:pPr>
              <w:widowControl/>
              <w:jc w:val="center"/>
              <w:rPr>
                <w:rFonts w:ascii="Calibri" w:hAnsi="Calibri" w:cs="Calibri"/>
                <w:b/>
                <w:bCs/>
                <w:sz w:val="20"/>
                <w:szCs w:val="20"/>
              </w:rPr>
            </w:pPr>
            <w:r w:rsidRPr="004B6983">
              <w:rPr>
                <w:rFonts w:ascii="Calibri" w:hAnsi="Calibri" w:cs="Calibri"/>
                <w:b/>
                <w:bCs/>
                <w:sz w:val="20"/>
                <w:szCs w:val="20"/>
              </w:rPr>
              <w:t>Skutočnosť k 31.12.202</w:t>
            </w:r>
            <w:r>
              <w:rPr>
                <w:rFonts w:ascii="Calibri" w:hAnsi="Calibri" w:cs="Calibri"/>
                <w:b/>
                <w:bCs/>
                <w:sz w:val="20"/>
                <w:szCs w:val="20"/>
              </w:rPr>
              <w:t>4</w:t>
            </w:r>
          </w:p>
        </w:tc>
      </w:tr>
      <w:tr w:rsidR="001E70DF" w:rsidRPr="004B6983" w14:paraId="4FA262A3"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E2EFDA"/>
            <w:vAlign w:val="center"/>
            <w:hideMark/>
          </w:tcPr>
          <w:p w14:paraId="6D8E9D4D" w14:textId="77777777" w:rsidR="001E70DF" w:rsidRPr="004B6983" w:rsidRDefault="001E70DF" w:rsidP="001E70DF">
            <w:pPr>
              <w:widowControl/>
              <w:rPr>
                <w:rFonts w:ascii="Calibri" w:hAnsi="Calibri" w:cs="Calibri"/>
                <w:b/>
                <w:bCs/>
                <w:sz w:val="20"/>
                <w:szCs w:val="20"/>
              </w:rPr>
            </w:pPr>
            <w:r w:rsidRPr="004B6983">
              <w:rPr>
                <w:rFonts w:ascii="Calibri" w:hAnsi="Calibri" w:cs="Calibri"/>
                <w:b/>
                <w:bCs/>
                <w:sz w:val="20"/>
                <w:szCs w:val="20"/>
              </w:rPr>
              <w:t>Majetok spolu</w:t>
            </w:r>
          </w:p>
        </w:tc>
        <w:tc>
          <w:tcPr>
            <w:tcW w:w="1920" w:type="dxa"/>
            <w:tcBorders>
              <w:top w:val="nil"/>
              <w:left w:val="nil"/>
              <w:bottom w:val="single" w:sz="4" w:space="0" w:color="auto"/>
              <w:right w:val="single" w:sz="4" w:space="0" w:color="auto"/>
            </w:tcBorders>
            <w:shd w:val="clear" w:color="000000" w:fill="E2EFDA"/>
            <w:vAlign w:val="center"/>
          </w:tcPr>
          <w:p w14:paraId="13358EAF" w14:textId="77777777" w:rsidR="001E70DF" w:rsidRPr="004B6983" w:rsidRDefault="001E70DF" w:rsidP="001E70DF">
            <w:pPr>
              <w:widowControl/>
              <w:jc w:val="right"/>
              <w:rPr>
                <w:rFonts w:ascii="Calibri" w:hAnsi="Calibri" w:cs="Calibri"/>
                <w:b/>
                <w:bCs/>
                <w:color w:val="auto"/>
                <w:sz w:val="20"/>
                <w:szCs w:val="20"/>
              </w:rPr>
            </w:pPr>
            <w:r>
              <w:rPr>
                <w:rFonts w:ascii="Calibri" w:hAnsi="Calibri" w:cs="Calibri"/>
                <w:b/>
                <w:bCs/>
                <w:color w:val="auto"/>
                <w:sz w:val="20"/>
                <w:szCs w:val="20"/>
              </w:rPr>
              <w:t>71 392 000,52</w:t>
            </w:r>
          </w:p>
        </w:tc>
        <w:tc>
          <w:tcPr>
            <w:tcW w:w="2440" w:type="dxa"/>
            <w:tcBorders>
              <w:top w:val="single" w:sz="4" w:space="0" w:color="auto"/>
              <w:left w:val="single" w:sz="4" w:space="0" w:color="auto"/>
              <w:bottom w:val="single" w:sz="4" w:space="0" w:color="auto"/>
              <w:right w:val="single" w:sz="4" w:space="0" w:color="auto"/>
            </w:tcBorders>
            <w:shd w:val="clear" w:color="000000" w:fill="E2EFDA"/>
            <w:vAlign w:val="center"/>
          </w:tcPr>
          <w:p w14:paraId="08AF7EDC" w14:textId="77777777" w:rsidR="001E70DF" w:rsidRPr="004B6983" w:rsidRDefault="00B27112" w:rsidP="001E70DF">
            <w:pPr>
              <w:widowControl/>
              <w:jc w:val="right"/>
              <w:rPr>
                <w:rFonts w:ascii="Calibri" w:hAnsi="Calibri" w:cs="Calibri"/>
                <w:b/>
                <w:bCs/>
                <w:color w:val="auto"/>
                <w:sz w:val="20"/>
                <w:szCs w:val="20"/>
              </w:rPr>
            </w:pPr>
            <w:r w:rsidRPr="00B27112">
              <w:rPr>
                <w:rFonts w:ascii="Calibri" w:hAnsi="Calibri" w:cs="Calibri"/>
                <w:b/>
                <w:bCs/>
                <w:color w:val="auto"/>
                <w:sz w:val="20"/>
                <w:szCs w:val="20"/>
              </w:rPr>
              <w:t>73 078 175,67</w:t>
            </w:r>
          </w:p>
        </w:tc>
      </w:tr>
      <w:tr w:rsidR="001E70DF" w:rsidRPr="004B6983" w14:paraId="558D3147"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2CC"/>
            <w:vAlign w:val="center"/>
            <w:hideMark/>
          </w:tcPr>
          <w:p w14:paraId="23AEE135" w14:textId="77777777" w:rsidR="001E70DF" w:rsidRPr="004B6983" w:rsidRDefault="001E70DF" w:rsidP="001E70DF">
            <w:pPr>
              <w:widowControl/>
              <w:rPr>
                <w:rFonts w:ascii="Calibri" w:hAnsi="Calibri" w:cs="Calibri"/>
                <w:b/>
                <w:bCs/>
                <w:sz w:val="20"/>
                <w:szCs w:val="20"/>
              </w:rPr>
            </w:pPr>
            <w:r w:rsidRPr="004B6983">
              <w:rPr>
                <w:rFonts w:ascii="Calibri" w:hAnsi="Calibri" w:cs="Calibri"/>
                <w:b/>
                <w:bCs/>
                <w:sz w:val="20"/>
                <w:szCs w:val="20"/>
              </w:rPr>
              <w:t>Neobežný majetok spolu, z toho:</w:t>
            </w:r>
          </w:p>
        </w:tc>
        <w:tc>
          <w:tcPr>
            <w:tcW w:w="1920" w:type="dxa"/>
            <w:tcBorders>
              <w:top w:val="nil"/>
              <w:left w:val="nil"/>
              <w:bottom w:val="single" w:sz="4" w:space="0" w:color="auto"/>
              <w:right w:val="single" w:sz="4" w:space="0" w:color="auto"/>
            </w:tcBorders>
            <w:shd w:val="clear" w:color="000000" w:fill="FFF2CC"/>
            <w:vAlign w:val="center"/>
          </w:tcPr>
          <w:p w14:paraId="07026781" w14:textId="77777777" w:rsidR="001E70DF" w:rsidRPr="004B6983" w:rsidRDefault="001E70DF" w:rsidP="001E70DF">
            <w:pPr>
              <w:widowControl/>
              <w:jc w:val="right"/>
              <w:rPr>
                <w:rFonts w:ascii="Calibri" w:hAnsi="Calibri" w:cs="Calibri"/>
                <w:b/>
                <w:bCs/>
                <w:color w:val="auto"/>
                <w:sz w:val="20"/>
                <w:szCs w:val="20"/>
              </w:rPr>
            </w:pPr>
            <w:r>
              <w:rPr>
                <w:rFonts w:ascii="Calibri" w:hAnsi="Calibri" w:cs="Calibri"/>
                <w:b/>
                <w:bCs/>
                <w:color w:val="auto"/>
                <w:sz w:val="20"/>
                <w:szCs w:val="20"/>
              </w:rPr>
              <w:t>58 427 404,50</w:t>
            </w:r>
          </w:p>
        </w:tc>
        <w:tc>
          <w:tcPr>
            <w:tcW w:w="2440" w:type="dxa"/>
            <w:tcBorders>
              <w:top w:val="single" w:sz="4" w:space="0" w:color="auto"/>
              <w:left w:val="single" w:sz="4" w:space="0" w:color="auto"/>
              <w:bottom w:val="single" w:sz="4" w:space="0" w:color="auto"/>
              <w:right w:val="single" w:sz="4" w:space="0" w:color="auto"/>
            </w:tcBorders>
            <w:shd w:val="clear" w:color="000000" w:fill="FFF2CC"/>
            <w:vAlign w:val="center"/>
          </w:tcPr>
          <w:p w14:paraId="02496AA7" w14:textId="77777777" w:rsidR="001E70DF" w:rsidRPr="004B6983" w:rsidRDefault="00B27112" w:rsidP="001E70DF">
            <w:pPr>
              <w:widowControl/>
              <w:jc w:val="right"/>
              <w:rPr>
                <w:rFonts w:ascii="Calibri" w:hAnsi="Calibri" w:cs="Calibri"/>
                <w:b/>
                <w:bCs/>
                <w:color w:val="auto"/>
                <w:sz w:val="20"/>
                <w:szCs w:val="20"/>
              </w:rPr>
            </w:pPr>
            <w:r w:rsidRPr="00B27112">
              <w:rPr>
                <w:rFonts w:ascii="Calibri" w:hAnsi="Calibri" w:cs="Calibri"/>
                <w:b/>
                <w:bCs/>
                <w:color w:val="auto"/>
                <w:sz w:val="20"/>
                <w:szCs w:val="20"/>
              </w:rPr>
              <w:t>60 073 360,76</w:t>
            </w:r>
          </w:p>
        </w:tc>
      </w:tr>
      <w:tr w:rsidR="001E70DF" w:rsidRPr="004B6983" w14:paraId="584C4BD5"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24A85BDF"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Dlhodobý nehmotný majetok</w:t>
            </w:r>
          </w:p>
        </w:tc>
        <w:tc>
          <w:tcPr>
            <w:tcW w:w="1920" w:type="dxa"/>
            <w:tcBorders>
              <w:top w:val="nil"/>
              <w:left w:val="nil"/>
              <w:bottom w:val="single" w:sz="4" w:space="0" w:color="auto"/>
              <w:right w:val="single" w:sz="4" w:space="0" w:color="auto"/>
            </w:tcBorders>
            <w:shd w:val="clear" w:color="000000" w:fill="FFFFFF"/>
            <w:vAlign w:val="center"/>
          </w:tcPr>
          <w:p w14:paraId="69D933C7" w14:textId="77777777" w:rsidR="001E70DF" w:rsidRPr="004B6983" w:rsidRDefault="001E70DF" w:rsidP="001E70DF">
            <w:pPr>
              <w:widowControl/>
              <w:jc w:val="right"/>
              <w:rPr>
                <w:rFonts w:ascii="Calibri" w:hAnsi="Calibri" w:cs="Calibri"/>
                <w:color w:val="auto"/>
                <w:sz w:val="20"/>
                <w:szCs w:val="20"/>
              </w:rPr>
            </w:pPr>
            <w:r>
              <w:rPr>
                <w:rFonts w:ascii="Calibri" w:hAnsi="Calibri" w:cs="Calibri"/>
                <w:color w:val="auto"/>
                <w:sz w:val="20"/>
                <w:szCs w:val="20"/>
              </w:rPr>
              <w:t>495 221,91</w:t>
            </w:r>
          </w:p>
        </w:tc>
        <w:tc>
          <w:tcPr>
            <w:tcW w:w="2440" w:type="dxa"/>
            <w:tcBorders>
              <w:top w:val="single" w:sz="4" w:space="0" w:color="auto"/>
              <w:left w:val="single" w:sz="4" w:space="0" w:color="auto"/>
              <w:bottom w:val="single" w:sz="4" w:space="0" w:color="auto"/>
              <w:right w:val="single" w:sz="4" w:space="0" w:color="auto"/>
            </w:tcBorders>
          </w:tcPr>
          <w:p w14:paraId="4CA45B38" w14:textId="77777777" w:rsidR="001E70DF" w:rsidRPr="001E70DF" w:rsidRDefault="00B27112" w:rsidP="001E70DF">
            <w:pPr>
              <w:jc w:val="right"/>
              <w:rPr>
                <w:rFonts w:asciiTheme="minorHAnsi" w:hAnsiTheme="minorHAnsi" w:cstheme="minorHAnsi"/>
                <w:sz w:val="20"/>
                <w:szCs w:val="20"/>
              </w:rPr>
            </w:pPr>
            <w:r w:rsidRPr="00B27112">
              <w:rPr>
                <w:rFonts w:asciiTheme="minorHAnsi" w:hAnsiTheme="minorHAnsi" w:cstheme="minorHAnsi"/>
                <w:sz w:val="20"/>
                <w:szCs w:val="20"/>
              </w:rPr>
              <w:t>735 149,69</w:t>
            </w:r>
          </w:p>
        </w:tc>
      </w:tr>
      <w:tr w:rsidR="001E70DF" w:rsidRPr="004B6983" w14:paraId="17BE2D6F"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02061814"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Dlhodobý hmotný majetok</w:t>
            </w:r>
          </w:p>
        </w:tc>
        <w:tc>
          <w:tcPr>
            <w:tcW w:w="1920" w:type="dxa"/>
            <w:tcBorders>
              <w:top w:val="nil"/>
              <w:left w:val="nil"/>
              <w:bottom w:val="single" w:sz="4" w:space="0" w:color="auto"/>
              <w:right w:val="single" w:sz="4" w:space="0" w:color="auto"/>
            </w:tcBorders>
            <w:shd w:val="clear" w:color="000000" w:fill="FFFFFF"/>
            <w:vAlign w:val="center"/>
          </w:tcPr>
          <w:p w14:paraId="3ED667BF" w14:textId="77777777" w:rsidR="001E70DF" w:rsidRPr="004B6983" w:rsidRDefault="001E70DF" w:rsidP="001E70DF">
            <w:pPr>
              <w:widowControl/>
              <w:jc w:val="right"/>
              <w:rPr>
                <w:rFonts w:ascii="Calibri" w:hAnsi="Calibri" w:cs="Calibri"/>
                <w:color w:val="auto"/>
                <w:sz w:val="20"/>
                <w:szCs w:val="20"/>
              </w:rPr>
            </w:pPr>
            <w:r>
              <w:rPr>
                <w:rFonts w:ascii="Calibri" w:hAnsi="Calibri" w:cs="Calibri"/>
                <w:color w:val="auto"/>
                <w:sz w:val="20"/>
                <w:szCs w:val="20"/>
              </w:rPr>
              <w:t>49 784 203,54</w:t>
            </w:r>
          </w:p>
        </w:tc>
        <w:tc>
          <w:tcPr>
            <w:tcW w:w="2440" w:type="dxa"/>
            <w:tcBorders>
              <w:top w:val="single" w:sz="4" w:space="0" w:color="auto"/>
              <w:left w:val="single" w:sz="4" w:space="0" w:color="auto"/>
              <w:bottom w:val="single" w:sz="4" w:space="0" w:color="auto"/>
              <w:right w:val="single" w:sz="4" w:space="0" w:color="auto"/>
            </w:tcBorders>
          </w:tcPr>
          <w:p w14:paraId="4256D1DF" w14:textId="77777777" w:rsidR="001E70DF" w:rsidRPr="001E70DF" w:rsidRDefault="00B27112" w:rsidP="001E70DF">
            <w:pPr>
              <w:jc w:val="right"/>
              <w:rPr>
                <w:rFonts w:asciiTheme="minorHAnsi" w:hAnsiTheme="minorHAnsi" w:cstheme="minorHAnsi"/>
                <w:sz w:val="20"/>
                <w:szCs w:val="20"/>
              </w:rPr>
            </w:pPr>
            <w:r w:rsidRPr="00B27112">
              <w:rPr>
                <w:rFonts w:asciiTheme="minorHAnsi" w:hAnsiTheme="minorHAnsi" w:cstheme="minorHAnsi"/>
                <w:sz w:val="20"/>
                <w:szCs w:val="20"/>
              </w:rPr>
              <w:t>51 190 232,02</w:t>
            </w:r>
          </w:p>
        </w:tc>
      </w:tr>
      <w:tr w:rsidR="001E70DF" w:rsidRPr="004B6983" w14:paraId="19DDD4B9"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75E1B17F"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Dlhodobý finančný majetok</w:t>
            </w:r>
          </w:p>
        </w:tc>
        <w:tc>
          <w:tcPr>
            <w:tcW w:w="1920" w:type="dxa"/>
            <w:tcBorders>
              <w:top w:val="nil"/>
              <w:left w:val="nil"/>
              <w:bottom w:val="single" w:sz="4" w:space="0" w:color="auto"/>
              <w:right w:val="single" w:sz="4" w:space="0" w:color="auto"/>
            </w:tcBorders>
            <w:shd w:val="clear" w:color="000000" w:fill="FFFFFF"/>
            <w:vAlign w:val="center"/>
          </w:tcPr>
          <w:p w14:paraId="6E633B7C" w14:textId="77777777" w:rsidR="001E70DF" w:rsidRPr="004B6983" w:rsidRDefault="001E70DF" w:rsidP="001E70DF">
            <w:pPr>
              <w:widowControl/>
              <w:jc w:val="right"/>
              <w:rPr>
                <w:rFonts w:ascii="Calibri" w:hAnsi="Calibri" w:cs="Calibri"/>
                <w:color w:val="auto"/>
                <w:sz w:val="20"/>
                <w:szCs w:val="20"/>
              </w:rPr>
            </w:pPr>
            <w:r>
              <w:rPr>
                <w:rFonts w:ascii="Calibri" w:hAnsi="Calibri" w:cs="Calibri"/>
                <w:color w:val="auto"/>
                <w:sz w:val="20"/>
                <w:szCs w:val="20"/>
              </w:rPr>
              <w:t>8 147 979,05</w:t>
            </w:r>
          </w:p>
        </w:tc>
        <w:tc>
          <w:tcPr>
            <w:tcW w:w="2440" w:type="dxa"/>
            <w:tcBorders>
              <w:top w:val="single" w:sz="4" w:space="0" w:color="auto"/>
              <w:left w:val="single" w:sz="4" w:space="0" w:color="auto"/>
              <w:bottom w:val="single" w:sz="4" w:space="0" w:color="auto"/>
              <w:right w:val="single" w:sz="4" w:space="0" w:color="auto"/>
            </w:tcBorders>
          </w:tcPr>
          <w:p w14:paraId="6FEE090B" w14:textId="77777777" w:rsidR="001E70DF" w:rsidRPr="001E70DF" w:rsidRDefault="00B27112" w:rsidP="00B27112">
            <w:pPr>
              <w:jc w:val="right"/>
              <w:rPr>
                <w:rFonts w:asciiTheme="minorHAnsi" w:hAnsiTheme="minorHAnsi" w:cstheme="minorHAnsi"/>
                <w:sz w:val="20"/>
                <w:szCs w:val="20"/>
              </w:rPr>
            </w:pPr>
            <w:r w:rsidRPr="00B27112">
              <w:rPr>
                <w:rFonts w:asciiTheme="minorHAnsi" w:hAnsiTheme="minorHAnsi" w:cstheme="minorHAnsi"/>
                <w:sz w:val="20"/>
                <w:szCs w:val="20"/>
              </w:rPr>
              <w:t>8 147 979,05</w:t>
            </w:r>
          </w:p>
        </w:tc>
      </w:tr>
      <w:tr w:rsidR="001E70DF" w:rsidRPr="004B6983" w14:paraId="0ED88595"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2CC"/>
            <w:vAlign w:val="center"/>
            <w:hideMark/>
          </w:tcPr>
          <w:p w14:paraId="6E367C12" w14:textId="77777777" w:rsidR="001E70DF" w:rsidRPr="004B6983" w:rsidRDefault="001E70DF" w:rsidP="001E70DF">
            <w:pPr>
              <w:widowControl/>
              <w:rPr>
                <w:rFonts w:ascii="Calibri" w:hAnsi="Calibri" w:cs="Calibri"/>
                <w:b/>
                <w:bCs/>
                <w:sz w:val="20"/>
                <w:szCs w:val="20"/>
              </w:rPr>
            </w:pPr>
            <w:r w:rsidRPr="004B6983">
              <w:rPr>
                <w:rFonts w:ascii="Calibri" w:hAnsi="Calibri" w:cs="Calibri"/>
                <w:b/>
                <w:bCs/>
                <w:sz w:val="20"/>
                <w:szCs w:val="20"/>
              </w:rPr>
              <w:t>Obežný majetok spolu</w:t>
            </w:r>
          </w:p>
        </w:tc>
        <w:tc>
          <w:tcPr>
            <w:tcW w:w="1920" w:type="dxa"/>
            <w:tcBorders>
              <w:top w:val="nil"/>
              <w:left w:val="nil"/>
              <w:bottom w:val="single" w:sz="4" w:space="0" w:color="auto"/>
              <w:right w:val="single" w:sz="4" w:space="0" w:color="auto"/>
            </w:tcBorders>
            <w:shd w:val="clear" w:color="000000" w:fill="FFF2CC"/>
            <w:vAlign w:val="center"/>
          </w:tcPr>
          <w:p w14:paraId="3B42A797" w14:textId="77777777" w:rsidR="001E70DF" w:rsidRPr="004B6983" w:rsidRDefault="001E70DF" w:rsidP="001E70DF">
            <w:pPr>
              <w:widowControl/>
              <w:jc w:val="right"/>
              <w:rPr>
                <w:rFonts w:ascii="Calibri" w:hAnsi="Calibri" w:cs="Calibri"/>
                <w:b/>
                <w:bCs/>
                <w:color w:val="auto"/>
                <w:sz w:val="20"/>
                <w:szCs w:val="20"/>
              </w:rPr>
            </w:pPr>
            <w:r>
              <w:rPr>
                <w:rFonts w:ascii="Calibri" w:hAnsi="Calibri" w:cs="Calibri"/>
                <w:b/>
                <w:bCs/>
                <w:color w:val="auto"/>
                <w:sz w:val="20"/>
                <w:szCs w:val="20"/>
              </w:rPr>
              <w:t>12 894 588,91</w:t>
            </w:r>
          </w:p>
        </w:tc>
        <w:tc>
          <w:tcPr>
            <w:tcW w:w="2440" w:type="dxa"/>
            <w:tcBorders>
              <w:top w:val="single" w:sz="4" w:space="0" w:color="auto"/>
              <w:left w:val="single" w:sz="4" w:space="0" w:color="auto"/>
              <w:bottom w:val="single" w:sz="4" w:space="0" w:color="auto"/>
              <w:right w:val="single" w:sz="4" w:space="0" w:color="auto"/>
            </w:tcBorders>
            <w:shd w:val="clear" w:color="000000" w:fill="FFF2CC"/>
            <w:vAlign w:val="center"/>
          </w:tcPr>
          <w:p w14:paraId="072418D0" w14:textId="77777777" w:rsidR="001E70DF" w:rsidRPr="004B6983" w:rsidRDefault="00B27112" w:rsidP="001E70DF">
            <w:pPr>
              <w:widowControl/>
              <w:jc w:val="right"/>
              <w:rPr>
                <w:rFonts w:ascii="Calibri" w:hAnsi="Calibri" w:cs="Calibri"/>
                <w:b/>
                <w:bCs/>
                <w:color w:val="auto"/>
                <w:sz w:val="20"/>
                <w:szCs w:val="20"/>
              </w:rPr>
            </w:pPr>
            <w:r w:rsidRPr="00B27112">
              <w:rPr>
                <w:rFonts w:ascii="Calibri" w:hAnsi="Calibri" w:cs="Calibri"/>
                <w:b/>
                <w:bCs/>
                <w:color w:val="auto"/>
                <w:sz w:val="20"/>
                <w:szCs w:val="20"/>
              </w:rPr>
              <w:t>12 875 771,12</w:t>
            </w:r>
          </w:p>
        </w:tc>
      </w:tr>
      <w:tr w:rsidR="001E70DF" w:rsidRPr="004B6983" w14:paraId="31C89EE3"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23896A71"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 xml:space="preserve">z </w:t>
            </w:r>
            <w:r w:rsidRPr="004B6983">
              <w:rPr>
                <w:rFonts w:ascii="Calibri" w:hAnsi="Calibri" w:cs="Calibri"/>
                <w:b/>
                <w:bCs/>
                <w:i/>
                <w:iCs/>
                <w:sz w:val="20"/>
                <w:szCs w:val="20"/>
              </w:rPr>
              <w:t>toho :</w:t>
            </w:r>
          </w:p>
        </w:tc>
        <w:tc>
          <w:tcPr>
            <w:tcW w:w="1920" w:type="dxa"/>
            <w:tcBorders>
              <w:top w:val="nil"/>
              <w:left w:val="nil"/>
              <w:bottom w:val="single" w:sz="4" w:space="0" w:color="auto"/>
              <w:right w:val="single" w:sz="4" w:space="0" w:color="auto"/>
            </w:tcBorders>
            <w:shd w:val="clear" w:color="000000" w:fill="FFFFFF"/>
            <w:vAlign w:val="center"/>
          </w:tcPr>
          <w:p w14:paraId="69C52533" w14:textId="77777777" w:rsidR="001E70DF" w:rsidRPr="004B6983" w:rsidRDefault="001E70DF" w:rsidP="001E70DF">
            <w:pPr>
              <w:widowControl/>
              <w:rPr>
                <w:rFonts w:ascii="Calibri" w:hAnsi="Calibri" w:cs="Calibri"/>
                <w:color w:val="auto"/>
                <w:sz w:val="20"/>
                <w:szCs w:val="20"/>
              </w:rPr>
            </w:pPr>
          </w:p>
        </w:tc>
        <w:tc>
          <w:tcPr>
            <w:tcW w:w="2440" w:type="dxa"/>
            <w:tcBorders>
              <w:top w:val="single" w:sz="4" w:space="0" w:color="auto"/>
              <w:left w:val="single" w:sz="4" w:space="0" w:color="auto"/>
              <w:bottom w:val="single" w:sz="4" w:space="0" w:color="auto"/>
              <w:right w:val="single" w:sz="4" w:space="0" w:color="auto"/>
            </w:tcBorders>
            <w:shd w:val="clear" w:color="000000" w:fill="FFFFFF"/>
            <w:vAlign w:val="center"/>
          </w:tcPr>
          <w:p w14:paraId="4B30FF8D" w14:textId="77777777" w:rsidR="001E70DF" w:rsidRPr="004B6983" w:rsidRDefault="001E70DF" w:rsidP="001E70DF">
            <w:pPr>
              <w:widowControl/>
              <w:rPr>
                <w:rFonts w:ascii="Calibri" w:hAnsi="Calibri" w:cs="Calibri"/>
                <w:color w:val="auto"/>
                <w:sz w:val="20"/>
                <w:szCs w:val="20"/>
              </w:rPr>
            </w:pPr>
          </w:p>
        </w:tc>
      </w:tr>
      <w:tr w:rsidR="001E70DF" w:rsidRPr="004B6983" w14:paraId="0F9F0AD3"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78843C0F"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Zásoby</w:t>
            </w:r>
          </w:p>
        </w:tc>
        <w:tc>
          <w:tcPr>
            <w:tcW w:w="1920" w:type="dxa"/>
            <w:tcBorders>
              <w:top w:val="nil"/>
              <w:left w:val="nil"/>
              <w:bottom w:val="single" w:sz="4" w:space="0" w:color="auto"/>
              <w:right w:val="single" w:sz="4" w:space="0" w:color="auto"/>
            </w:tcBorders>
            <w:shd w:val="clear" w:color="000000" w:fill="FFFFFF"/>
            <w:vAlign w:val="center"/>
          </w:tcPr>
          <w:p w14:paraId="0401043D" w14:textId="77777777" w:rsidR="001E70DF" w:rsidRPr="004B6983" w:rsidRDefault="001E70DF" w:rsidP="001E70DF">
            <w:pPr>
              <w:widowControl/>
              <w:jc w:val="right"/>
              <w:rPr>
                <w:rFonts w:ascii="Calibri" w:hAnsi="Calibri" w:cs="Calibri"/>
                <w:color w:val="auto"/>
                <w:sz w:val="20"/>
                <w:szCs w:val="20"/>
              </w:rPr>
            </w:pPr>
            <w:r>
              <w:rPr>
                <w:rFonts w:ascii="Calibri" w:hAnsi="Calibri" w:cs="Calibri"/>
                <w:color w:val="auto"/>
                <w:sz w:val="20"/>
                <w:szCs w:val="20"/>
              </w:rPr>
              <w:t>14 919,14</w:t>
            </w:r>
          </w:p>
        </w:tc>
        <w:tc>
          <w:tcPr>
            <w:tcW w:w="2440" w:type="dxa"/>
            <w:tcBorders>
              <w:top w:val="single" w:sz="4" w:space="0" w:color="auto"/>
              <w:left w:val="single" w:sz="4" w:space="0" w:color="auto"/>
              <w:bottom w:val="single" w:sz="4" w:space="0" w:color="auto"/>
              <w:right w:val="single" w:sz="4" w:space="0" w:color="auto"/>
            </w:tcBorders>
            <w:shd w:val="clear" w:color="000000" w:fill="FFFFFF"/>
            <w:vAlign w:val="center"/>
          </w:tcPr>
          <w:p w14:paraId="360C4425" w14:textId="77777777" w:rsidR="001E70DF" w:rsidRPr="004B6983" w:rsidRDefault="0029061F" w:rsidP="001E70DF">
            <w:pPr>
              <w:widowControl/>
              <w:jc w:val="right"/>
              <w:rPr>
                <w:rFonts w:ascii="Calibri" w:hAnsi="Calibri" w:cs="Calibri"/>
                <w:color w:val="auto"/>
                <w:sz w:val="20"/>
                <w:szCs w:val="20"/>
              </w:rPr>
            </w:pPr>
            <w:r w:rsidRPr="0029061F">
              <w:rPr>
                <w:rFonts w:ascii="Calibri" w:hAnsi="Calibri" w:cs="Calibri"/>
                <w:color w:val="auto"/>
                <w:sz w:val="20"/>
                <w:szCs w:val="20"/>
              </w:rPr>
              <w:t>14 344,64</w:t>
            </w:r>
          </w:p>
        </w:tc>
      </w:tr>
      <w:tr w:rsidR="001E70DF" w:rsidRPr="004B6983" w14:paraId="72218C43"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636EE9C9"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Zúčtovanie medzi subjektmi VS</w:t>
            </w:r>
          </w:p>
        </w:tc>
        <w:tc>
          <w:tcPr>
            <w:tcW w:w="1920" w:type="dxa"/>
            <w:tcBorders>
              <w:top w:val="nil"/>
              <w:left w:val="nil"/>
              <w:bottom w:val="single" w:sz="4" w:space="0" w:color="auto"/>
              <w:right w:val="single" w:sz="4" w:space="0" w:color="auto"/>
            </w:tcBorders>
            <w:shd w:val="clear" w:color="000000" w:fill="FFFFFF"/>
            <w:vAlign w:val="center"/>
          </w:tcPr>
          <w:p w14:paraId="310BB982" w14:textId="77777777" w:rsidR="001E70DF" w:rsidRPr="004B6983" w:rsidRDefault="001E70DF" w:rsidP="001E70DF">
            <w:pPr>
              <w:widowControl/>
              <w:jc w:val="right"/>
              <w:rPr>
                <w:rFonts w:ascii="Calibri" w:hAnsi="Calibri" w:cs="Calibri"/>
                <w:color w:val="auto"/>
                <w:sz w:val="20"/>
                <w:szCs w:val="20"/>
              </w:rPr>
            </w:pPr>
            <w:r>
              <w:rPr>
                <w:rFonts w:ascii="Calibri" w:hAnsi="Calibri" w:cs="Calibri"/>
                <w:color w:val="auto"/>
                <w:sz w:val="20"/>
                <w:szCs w:val="20"/>
              </w:rPr>
              <w:t>0,00</w:t>
            </w:r>
          </w:p>
        </w:tc>
        <w:tc>
          <w:tcPr>
            <w:tcW w:w="2440" w:type="dxa"/>
            <w:tcBorders>
              <w:top w:val="single" w:sz="4" w:space="0" w:color="auto"/>
              <w:left w:val="single" w:sz="4" w:space="0" w:color="auto"/>
              <w:bottom w:val="single" w:sz="4" w:space="0" w:color="auto"/>
              <w:right w:val="single" w:sz="4" w:space="0" w:color="auto"/>
            </w:tcBorders>
            <w:shd w:val="clear" w:color="000000" w:fill="FFFFFF"/>
            <w:vAlign w:val="center"/>
          </w:tcPr>
          <w:p w14:paraId="29D882E0" w14:textId="77777777" w:rsidR="001E70DF" w:rsidRPr="004B6983" w:rsidRDefault="0029061F" w:rsidP="001E70DF">
            <w:pPr>
              <w:widowControl/>
              <w:jc w:val="right"/>
              <w:rPr>
                <w:rFonts w:ascii="Calibri" w:hAnsi="Calibri" w:cs="Calibri"/>
                <w:color w:val="auto"/>
                <w:sz w:val="20"/>
                <w:szCs w:val="20"/>
              </w:rPr>
            </w:pPr>
            <w:r>
              <w:rPr>
                <w:rFonts w:ascii="Calibri" w:hAnsi="Calibri" w:cs="Calibri"/>
                <w:color w:val="auto"/>
                <w:sz w:val="20"/>
                <w:szCs w:val="20"/>
              </w:rPr>
              <w:t>0,00</w:t>
            </w:r>
          </w:p>
        </w:tc>
      </w:tr>
      <w:tr w:rsidR="001E70DF" w:rsidRPr="004B6983" w14:paraId="10B3959E"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0C0ECBB9"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Dlhodobé pohľadávky</w:t>
            </w:r>
          </w:p>
        </w:tc>
        <w:tc>
          <w:tcPr>
            <w:tcW w:w="1920" w:type="dxa"/>
            <w:tcBorders>
              <w:top w:val="nil"/>
              <w:left w:val="nil"/>
              <w:bottom w:val="single" w:sz="4" w:space="0" w:color="auto"/>
              <w:right w:val="single" w:sz="4" w:space="0" w:color="auto"/>
            </w:tcBorders>
            <w:shd w:val="clear" w:color="000000" w:fill="FFFFFF"/>
            <w:vAlign w:val="center"/>
          </w:tcPr>
          <w:p w14:paraId="2EAA228B" w14:textId="77777777" w:rsidR="001E70DF" w:rsidRPr="004B6983" w:rsidRDefault="001E70DF" w:rsidP="001E70DF">
            <w:pPr>
              <w:widowControl/>
              <w:jc w:val="right"/>
              <w:rPr>
                <w:rFonts w:ascii="Calibri" w:hAnsi="Calibri" w:cs="Calibri"/>
                <w:color w:val="auto"/>
                <w:sz w:val="20"/>
                <w:szCs w:val="20"/>
              </w:rPr>
            </w:pPr>
            <w:r>
              <w:rPr>
                <w:rFonts w:ascii="Calibri" w:hAnsi="Calibri" w:cs="Calibri"/>
                <w:color w:val="auto"/>
                <w:sz w:val="20"/>
                <w:szCs w:val="20"/>
              </w:rPr>
              <w:t>0,00</w:t>
            </w:r>
          </w:p>
        </w:tc>
        <w:tc>
          <w:tcPr>
            <w:tcW w:w="2440" w:type="dxa"/>
            <w:tcBorders>
              <w:top w:val="single" w:sz="4" w:space="0" w:color="auto"/>
              <w:left w:val="single" w:sz="4" w:space="0" w:color="auto"/>
              <w:bottom w:val="single" w:sz="4" w:space="0" w:color="auto"/>
              <w:right w:val="single" w:sz="4" w:space="0" w:color="auto"/>
            </w:tcBorders>
            <w:shd w:val="clear" w:color="000000" w:fill="FFFFFF"/>
            <w:vAlign w:val="center"/>
          </w:tcPr>
          <w:p w14:paraId="4FFBFA06" w14:textId="77777777" w:rsidR="001E70DF" w:rsidRPr="004B6983" w:rsidRDefault="0029061F" w:rsidP="001E70DF">
            <w:pPr>
              <w:widowControl/>
              <w:jc w:val="right"/>
              <w:rPr>
                <w:rFonts w:ascii="Calibri" w:hAnsi="Calibri" w:cs="Calibri"/>
                <w:color w:val="auto"/>
                <w:sz w:val="20"/>
                <w:szCs w:val="20"/>
              </w:rPr>
            </w:pPr>
            <w:r>
              <w:rPr>
                <w:rFonts w:ascii="Calibri" w:hAnsi="Calibri" w:cs="Calibri"/>
                <w:color w:val="auto"/>
                <w:sz w:val="20"/>
                <w:szCs w:val="20"/>
              </w:rPr>
              <w:t>0,00</w:t>
            </w:r>
          </w:p>
        </w:tc>
      </w:tr>
      <w:tr w:rsidR="001E70DF" w:rsidRPr="004B6983" w14:paraId="7BF6E97D"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547F9548"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Krátkodobé pohľadávky</w:t>
            </w:r>
          </w:p>
        </w:tc>
        <w:tc>
          <w:tcPr>
            <w:tcW w:w="1920" w:type="dxa"/>
            <w:tcBorders>
              <w:top w:val="nil"/>
              <w:left w:val="nil"/>
              <w:bottom w:val="single" w:sz="4" w:space="0" w:color="auto"/>
              <w:right w:val="single" w:sz="4" w:space="0" w:color="auto"/>
            </w:tcBorders>
            <w:shd w:val="clear" w:color="000000" w:fill="FFFFFF"/>
            <w:vAlign w:val="center"/>
          </w:tcPr>
          <w:p w14:paraId="3D8EBE8D" w14:textId="77777777" w:rsidR="001E70DF" w:rsidRPr="004B6983" w:rsidRDefault="001E70DF" w:rsidP="001E70DF">
            <w:pPr>
              <w:widowControl/>
              <w:jc w:val="right"/>
              <w:rPr>
                <w:rFonts w:ascii="Calibri" w:hAnsi="Calibri" w:cs="Calibri"/>
                <w:color w:val="auto"/>
                <w:sz w:val="20"/>
                <w:szCs w:val="20"/>
              </w:rPr>
            </w:pPr>
            <w:r>
              <w:rPr>
                <w:rFonts w:ascii="Calibri" w:hAnsi="Calibri" w:cs="Calibri"/>
                <w:color w:val="auto"/>
                <w:sz w:val="20"/>
                <w:szCs w:val="20"/>
              </w:rPr>
              <w:t>1 560 571,82</w:t>
            </w:r>
          </w:p>
        </w:tc>
        <w:tc>
          <w:tcPr>
            <w:tcW w:w="2440" w:type="dxa"/>
            <w:tcBorders>
              <w:top w:val="single" w:sz="4" w:space="0" w:color="auto"/>
              <w:left w:val="single" w:sz="4" w:space="0" w:color="auto"/>
              <w:bottom w:val="single" w:sz="4" w:space="0" w:color="auto"/>
              <w:right w:val="single" w:sz="4" w:space="0" w:color="auto"/>
            </w:tcBorders>
            <w:shd w:val="clear" w:color="000000" w:fill="FFFFFF"/>
            <w:vAlign w:val="center"/>
          </w:tcPr>
          <w:p w14:paraId="2831076F" w14:textId="77777777" w:rsidR="001E70DF" w:rsidRPr="004B6983" w:rsidRDefault="0029061F" w:rsidP="001E70DF">
            <w:pPr>
              <w:widowControl/>
              <w:jc w:val="right"/>
              <w:rPr>
                <w:rFonts w:ascii="Calibri" w:hAnsi="Calibri" w:cs="Calibri"/>
                <w:color w:val="auto"/>
                <w:sz w:val="20"/>
                <w:szCs w:val="20"/>
              </w:rPr>
            </w:pPr>
            <w:r w:rsidRPr="0029061F">
              <w:rPr>
                <w:rFonts w:ascii="Calibri" w:hAnsi="Calibri" w:cs="Calibri"/>
                <w:color w:val="auto"/>
                <w:sz w:val="20"/>
                <w:szCs w:val="20"/>
              </w:rPr>
              <w:t>1 541 194,63</w:t>
            </w:r>
          </w:p>
        </w:tc>
      </w:tr>
      <w:tr w:rsidR="001E70DF" w:rsidRPr="004B6983" w14:paraId="3EE2BBA5"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4A685B24"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Finančné účty</w:t>
            </w:r>
          </w:p>
        </w:tc>
        <w:tc>
          <w:tcPr>
            <w:tcW w:w="1920" w:type="dxa"/>
            <w:tcBorders>
              <w:top w:val="nil"/>
              <w:left w:val="nil"/>
              <w:bottom w:val="single" w:sz="4" w:space="0" w:color="auto"/>
              <w:right w:val="single" w:sz="4" w:space="0" w:color="auto"/>
            </w:tcBorders>
            <w:shd w:val="clear" w:color="000000" w:fill="FFFFFF"/>
            <w:vAlign w:val="center"/>
          </w:tcPr>
          <w:p w14:paraId="207D624D" w14:textId="77777777" w:rsidR="001E70DF" w:rsidRPr="004B6983" w:rsidRDefault="001E70DF" w:rsidP="001E70DF">
            <w:pPr>
              <w:widowControl/>
              <w:jc w:val="right"/>
              <w:rPr>
                <w:rFonts w:ascii="Calibri" w:hAnsi="Calibri" w:cs="Calibri"/>
                <w:color w:val="auto"/>
                <w:sz w:val="20"/>
                <w:szCs w:val="20"/>
              </w:rPr>
            </w:pPr>
            <w:r>
              <w:rPr>
                <w:rFonts w:ascii="Calibri" w:hAnsi="Calibri" w:cs="Calibri"/>
                <w:color w:val="auto"/>
                <w:sz w:val="20"/>
                <w:szCs w:val="20"/>
              </w:rPr>
              <w:t>11 319 097,95</w:t>
            </w:r>
          </w:p>
        </w:tc>
        <w:tc>
          <w:tcPr>
            <w:tcW w:w="2440" w:type="dxa"/>
            <w:tcBorders>
              <w:top w:val="single" w:sz="4" w:space="0" w:color="auto"/>
              <w:left w:val="single" w:sz="4" w:space="0" w:color="auto"/>
              <w:bottom w:val="single" w:sz="4" w:space="0" w:color="auto"/>
              <w:right w:val="single" w:sz="4" w:space="0" w:color="auto"/>
            </w:tcBorders>
            <w:shd w:val="clear" w:color="000000" w:fill="FFFFFF"/>
            <w:vAlign w:val="center"/>
          </w:tcPr>
          <w:p w14:paraId="0530DEDF" w14:textId="77777777" w:rsidR="001E70DF" w:rsidRPr="004B6983" w:rsidRDefault="00717823" w:rsidP="001E70DF">
            <w:pPr>
              <w:widowControl/>
              <w:jc w:val="right"/>
              <w:rPr>
                <w:rFonts w:ascii="Calibri" w:hAnsi="Calibri" w:cs="Calibri"/>
                <w:color w:val="auto"/>
                <w:sz w:val="20"/>
                <w:szCs w:val="20"/>
              </w:rPr>
            </w:pPr>
            <w:r w:rsidRPr="00717823">
              <w:rPr>
                <w:rFonts w:ascii="Calibri" w:hAnsi="Calibri" w:cs="Calibri"/>
                <w:color w:val="auto"/>
                <w:sz w:val="20"/>
                <w:szCs w:val="20"/>
              </w:rPr>
              <w:t>11 320 231,85</w:t>
            </w:r>
          </w:p>
        </w:tc>
      </w:tr>
      <w:tr w:rsidR="001E70DF" w:rsidRPr="004B6983" w14:paraId="2C81BE35"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1B459058"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Poskytnuté návratné fin. výpomoci dlh.</w:t>
            </w:r>
          </w:p>
        </w:tc>
        <w:tc>
          <w:tcPr>
            <w:tcW w:w="1920" w:type="dxa"/>
            <w:tcBorders>
              <w:top w:val="nil"/>
              <w:left w:val="nil"/>
              <w:bottom w:val="single" w:sz="4" w:space="0" w:color="auto"/>
              <w:right w:val="single" w:sz="4" w:space="0" w:color="auto"/>
            </w:tcBorders>
            <w:shd w:val="clear" w:color="000000" w:fill="FFFFFF"/>
            <w:vAlign w:val="center"/>
          </w:tcPr>
          <w:p w14:paraId="56BF4CEB" w14:textId="77777777" w:rsidR="001E70DF" w:rsidRPr="004B6983" w:rsidRDefault="001E70DF" w:rsidP="001E70DF">
            <w:pPr>
              <w:widowControl/>
              <w:jc w:val="right"/>
              <w:rPr>
                <w:rFonts w:ascii="Calibri" w:hAnsi="Calibri" w:cs="Calibri"/>
                <w:color w:val="auto"/>
                <w:sz w:val="20"/>
                <w:szCs w:val="20"/>
              </w:rPr>
            </w:pPr>
            <w:r>
              <w:rPr>
                <w:rFonts w:ascii="Calibri" w:hAnsi="Calibri" w:cs="Calibri"/>
                <w:color w:val="auto"/>
                <w:sz w:val="20"/>
                <w:szCs w:val="20"/>
              </w:rPr>
              <w:t>0,00</w:t>
            </w:r>
          </w:p>
        </w:tc>
        <w:tc>
          <w:tcPr>
            <w:tcW w:w="2440" w:type="dxa"/>
            <w:tcBorders>
              <w:top w:val="single" w:sz="4" w:space="0" w:color="auto"/>
              <w:left w:val="single" w:sz="4" w:space="0" w:color="auto"/>
              <w:bottom w:val="single" w:sz="4" w:space="0" w:color="auto"/>
              <w:right w:val="single" w:sz="4" w:space="0" w:color="auto"/>
            </w:tcBorders>
            <w:shd w:val="clear" w:color="000000" w:fill="FFFFFF"/>
            <w:vAlign w:val="center"/>
          </w:tcPr>
          <w:p w14:paraId="03F6C21E" w14:textId="77777777" w:rsidR="001E70DF" w:rsidRPr="004B6983" w:rsidRDefault="00717823" w:rsidP="001E70DF">
            <w:pPr>
              <w:widowControl/>
              <w:jc w:val="right"/>
              <w:rPr>
                <w:rFonts w:ascii="Calibri" w:hAnsi="Calibri" w:cs="Calibri"/>
                <w:color w:val="auto"/>
                <w:sz w:val="20"/>
                <w:szCs w:val="20"/>
              </w:rPr>
            </w:pPr>
            <w:r>
              <w:rPr>
                <w:rFonts w:ascii="Calibri" w:hAnsi="Calibri" w:cs="Calibri"/>
                <w:color w:val="auto"/>
                <w:sz w:val="20"/>
                <w:szCs w:val="20"/>
              </w:rPr>
              <w:t>0,00</w:t>
            </w:r>
          </w:p>
        </w:tc>
      </w:tr>
      <w:tr w:rsidR="001E70DF" w:rsidRPr="004B6983" w14:paraId="0814E2E6"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FFF"/>
            <w:vAlign w:val="center"/>
            <w:hideMark/>
          </w:tcPr>
          <w:p w14:paraId="086AD1C5" w14:textId="77777777" w:rsidR="001E70DF" w:rsidRPr="004B6983" w:rsidRDefault="001E70DF" w:rsidP="001E70DF">
            <w:pPr>
              <w:widowControl/>
              <w:rPr>
                <w:rFonts w:ascii="Calibri" w:hAnsi="Calibri" w:cs="Calibri"/>
                <w:sz w:val="20"/>
                <w:szCs w:val="20"/>
              </w:rPr>
            </w:pPr>
            <w:r w:rsidRPr="004B6983">
              <w:rPr>
                <w:rFonts w:ascii="Calibri" w:hAnsi="Calibri" w:cs="Calibri"/>
                <w:sz w:val="20"/>
                <w:szCs w:val="20"/>
              </w:rPr>
              <w:t>Poskytnuté návratné fin. výpomoci krát.</w:t>
            </w:r>
          </w:p>
        </w:tc>
        <w:tc>
          <w:tcPr>
            <w:tcW w:w="1920" w:type="dxa"/>
            <w:tcBorders>
              <w:top w:val="nil"/>
              <w:left w:val="nil"/>
              <w:bottom w:val="single" w:sz="4" w:space="0" w:color="auto"/>
              <w:right w:val="single" w:sz="4" w:space="0" w:color="auto"/>
            </w:tcBorders>
            <w:shd w:val="clear" w:color="000000" w:fill="FFFFFF"/>
            <w:vAlign w:val="center"/>
          </w:tcPr>
          <w:p w14:paraId="04FE363B" w14:textId="77777777" w:rsidR="001E70DF" w:rsidRPr="004B6983" w:rsidRDefault="001E70DF" w:rsidP="001E70DF">
            <w:pPr>
              <w:widowControl/>
              <w:jc w:val="right"/>
              <w:rPr>
                <w:rFonts w:ascii="Calibri" w:hAnsi="Calibri" w:cs="Calibri"/>
                <w:color w:val="auto"/>
                <w:sz w:val="20"/>
                <w:szCs w:val="20"/>
              </w:rPr>
            </w:pPr>
            <w:r>
              <w:rPr>
                <w:rFonts w:ascii="Calibri" w:hAnsi="Calibri" w:cs="Calibri"/>
                <w:color w:val="auto"/>
                <w:sz w:val="20"/>
                <w:szCs w:val="20"/>
              </w:rPr>
              <w:t>0,00</w:t>
            </w:r>
          </w:p>
        </w:tc>
        <w:tc>
          <w:tcPr>
            <w:tcW w:w="2440" w:type="dxa"/>
            <w:tcBorders>
              <w:top w:val="single" w:sz="4" w:space="0" w:color="auto"/>
              <w:left w:val="single" w:sz="4" w:space="0" w:color="auto"/>
              <w:bottom w:val="single" w:sz="4" w:space="0" w:color="auto"/>
              <w:right w:val="single" w:sz="4" w:space="0" w:color="auto"/>
            </w:tcBorders>
            <w:shd w:val="clear" w:color="000000" w:fill="FFFFFF"/>
            <w:vAlign w:val="center"/>
          </w:tcPr>
          <w:p w14:paraId="277329BC" w14:textId="77777777" w:rsidR="001E70DF" w:rsidRPr="004B6983" w:rsidRDefault="00717823" w:rsidP="001E70DF">
            <w:pPr>
              <w:widowControl/>
              <w:jc w:val="right"/>
              <w:rPr>
                <w:rFonts w:ascii="Calibri" w:hAnsi="Calibri" w:cs="Calibri"/>
                <w:color w:val="auto"/>
                <w:sz w:val="20"/>
                <w:szCs w:val="20"/>
              </w:rPr>
            </w:pPr>
            <w:r>
              <w:rPr>
                <w:rFonts w:ascii="Calibri" w:hAnsi="Calibri" w:cs="Calibri"/>
                <w:color w:val="auto"/>
                <w:sz w:val="20"/>
                <w:szCs w:val="20"/>
              </w:rPr>
              <w:t>0,00</w:t>
            </w:r>
          </w:p>
        </w:tc>
      </w:tr>
      <w:tr w:rsidR="001E70DF" w:rsidRPr="004B6983" w14:paraId="08C6D0B0" w14:textId="77777777" w:rsidTr="00947455">
        <w:trPr>
          <w:trHeight w:val="345"/>
          <w:jc w:val="center"/>
        </w:trPr>
        <w:tc>
          <w:tcPr>
            <w:tcW w:w="4140" w:type="dxa"/>
            <w:tcBorders>
              <w:top w:val="nil"/>
              <w:left w:val="single" w:sz="4" w:space="0" w:color="auto"/>
              <w:bottom w:val="single" w:sz="4" w:space="0" w:color="auto"/>
              <w:right w:val="single" w:sz="4" w:space="0" w:color="auto"/>
            </w:tcBorders>
            <w:shd w:val="clear" w:color="000000" w:fill="FFF2CC"/>
            <w:vAlign w:val="center"/>
            <w:hideMark/>
          </w:tcPr>
          <w:p w14:paraId="24513D9D" w14:textId="77777777" w:rsidR="001E70DF" w:rsidRPr="004B6983" w:rsidRDefault="001E70DF" w:rsidP="001E70DF">
            <w:pPr>
              <w:widowControl/>
              <w:rPr>
                <w:rFonts w:ascii="Calibri" w:hAnsi="Calibri" w:cs="Calibri"/>
                <w:b/>
                <w:bCs/>
                <w:sz w:val="20"/>
                <w:szCs w:val="20"/>
              </w:rPr>
            </w:pPr>
            <w:r w:rsidRPr="004B6983">
              <w:rPr>
                <w:rFonts w:ascii="Calibri" w:hAnsi="Calibri" w:cs="Calibri"/>
                <w:b/>
                <w:bCs/>
                <w:sz w:val="20"/>
                <w:szCs w:val="20"/>
              </w:rPr>
              <w:t>Časové rozlíšenie</w:t>
            </w:r>
          </w:p>
        </w:tc>
        <w:tc>
          <w:tcPr>
            <w:tcW w:w="1920" w:type="dxa"/>
            <w:tcBorders>
              <w:top w:val="nil"/>
              <w:left w:val="nil"/>
              <w:bottom w:val="single" w:sz="4" w:space="0" w:color="auto"/>
              <w:right w:val="single" w:sz="4" w:space="0" w:color="auto"/>
            </w:tcBorders>
            <w:shd w:val="clear" w:color="000000" w:fill="FFF2CC"/>
            <w:vAlign w:val="center"/>
          </w:tcPr>
          <w:p w14:paraId="5BB58261" w14:textId="77777777" w:rsidR="001E70DF" w:rsidRPr="004B6983" w:rsidRDefault="001E70DF" w:rsidP="001E70DF">
            <w:pPr>
              <w:widowControl/>
              <w:jc w:val="right"/>
              <w:rPr>
                <w:rFonts w:ascii="Calibri" w:hAnsi="Calibri" w:cs="Calibri"/>
                <w:b/>
                <w:bCs/>
                <w:color w:val="auto"/>
                <w:sz w:val="20"/>
                <w:szCs w:val="20"/>
              </w:rPr>
            </w:pPr>
            <w:r>
              <w:rPr>
                <w:rFonts w:ascii="Calibri" w:hAnsi="Calibri" w:cs="Calibri"/>
                <w:b/>
                <w:bCs/>
                <w:color w:val="auto"/>
                <w:sz w:val="20"/>
                <w:szCs w:val="20"/>
              </w:rPr>
              <w:t>70 007,11</w:t>
            </w:r>
          </w:p>
        </w:tc>
        <w:tc>
          <w:tcPr>
            <w:tcW w:w="2440" w:type="dxa"/>
            <w:tcBorders>
              <w:top w:val="single" w:sz="4" w:space="0" w:color="auto"/>
              <w:left w:val="single" w:sz="4" w:space="0" w:color="auto"/>
              <w:bottom w:val="single" w:sz="4" w:space="0" w:color="auto"/>
              <w:right w:val="single" w:sz="4" w:space="0" w:color="auto"/>
            </w:tcBorders>
            <w:shd w:val="clear" w:color="000000" w:fill="FFF2CC"/>
            <w:vAlign w:val="center"/>
          </w:tcPr>
          <w:p w14:paraId="5D57B4FA" w14:textId="77777777" w:rsidR="001E70DF" w:rsidRPr="004B6983" w:rsidRDefault="00717823" w:rsidP="001E70DF">
            <w:pPr>
              <w:widowControl/>
              <w:jc w:val="right"/>
              <w:rPr>
                <w:rFonts w:ascii="Calibri" w:hAnsi="Calibri" w:cs="Calibri"/>
                <w:b/>
                <w:bCs/>
                <w:color w:val="auto"/>
                <w:sz w:val="20"/>
                <w:szCs w:val="20"/>
              </w:rPr>
            </w:pPr>
            <w:r w:rsidRPr="00717823">
              <w:rPr>
                <w:rFonts w:ascii="Calibri" w:hAnsi="Calibri" w:cs="Calibri"/>
                <w:b/>
                <w:bCs/>
                <w:color w:val="auto"/>
                <w:sz w:val="20"/>
                <w:szCs w:val="20"/>
              </w:rPr>
              <w:t>129 043,79</w:t>
            </w:r>
          </w:p>
        </w:tc>
      </w:tr>
    </w:tbl>
    <w:p w14:paraId="4E4098B3" w14:textId="77777777" w:rsidR="00F7651B" w:rsidRPr="004B6983" w:rsidRDefault="00F7651B" w:rsidP="00D92BD1">
      <w:pPr>
        <w:spacing w:line="260" w:lineRule="atLeast"/>
        <w:rPr>
          <w:rFonts w:asciiTheme="minorHAnsi" w:hAnsiTheme="minorHAnsi" w:cstheme="minorHAnsi"/>
          <w:color w:val="auto"/>
          <w:sz w:val="2"/>
          <w:szCs w:val="2"/>
        </w:rPr>
      </w:pPr>
    </w:p>
    <w:p w14:paraId="1F2EDDAD" w14:textId="77777777" w:rsidR="00B6343D" w:rsidRPr="004B6983" w:rsidRDefault="00B6343D" w:rsidP="00DA7063">
      <w:pPr>
        <w:spacing w:line="260" w:lineRule="atLeast"/>
        <w:ind w:firstLine="720"/>
        <w:rPr>
          <w:rStyle w:val="CharStyle49"/>
          <w:rFonts w:asciiTheme="minorHAnsi" w:hAnsiTheme="minorHAnsi" w:cstheme="minorHAnsi"/>
          <w:bCs w:val="0"/>
          <w:color w:val="auto"/>
          <w:sz w:val="24"/>
          <w:szCs w:val="24"/>
        </w:rPr>
      </w:pPr>
      <w:r w:rsidRPr="004B6983">
        <w:rPr>
          <w:rStyle w:val="CharStyle49"/>
          <w:rFonts w:asciiTheme="minorHAnsi" w:hAnsiTheme="minorHAnsi" w:cstheme="minorHAnsi"/>
          <w:bCs w:val="0"/>
          <w:color w:val="auto"/>
          <w:sz w:val="24"/>
          <w:szCs w:val="24"/>
        </w:rPr>
        <w:t>8.2. Zdroje krytia</w:t>
      </w:r>
    </w:p>
    <w:p w14:paraId="63FAF6BC" w14:textId="26789DDC" w:rsidR="003E48A3" w:rsidRPr="00947455" w:rsidRDefault="001D5584" w:rsidP="003E48A3">
      <w:pPr>
        <w:spacing w:line="260" w:lineRule="atLeast"/>
        <w:rPr>
          <w:rStyle w:val="CharStyle49"/>
          <w:rFonts w:asciiTheme="minorHAnsi" w:hAnsiTheme="minorHAnsi" w:cstheme="minorHAnsi"/>
          <w:bCs w:val="0"/>
          <w:color w:val="FF0000"/>
          <w:sz w:val="24"/>
          <w:szCs w:val="24"/>
        </w:rPr>
      </w:pPr>
      <w:r w:rsidRPr="004B6983">
        <w:rPr>
          <w:rStyle w:val="CharStyle49"/>
          <w:rFonts w:asciiTheme="minorHAnsi" w:hAnsiTheme="minorHAnsi" w:cstheme="minorHAnsi"/>
          <w:b w:val="0"/>
          <w:bCs w:val="0"/>
          <w:color w:val="auto"/>
          <w:sz w:val="16"/>
          <w:szCs w:val="16"/>
        </w:rPr>
        <w:t xml:space="preserve">                                         </w:t>
      </w:r>
      <w:r w:rsidRPr="004B6983">
        <w:rPr>
          <w:rStyle w:val="CharStyle49"/>
          <w:rFonts w:asciiTheme="minorHAnsi" w:hAnsiTheme="minorHAnsi" w:cstheme="minorHAnsi"/>
          <w:b w:val="0"/>
          <w:bCs w:val="0"/>
          <w:sz w:val="16"/>
          <w:szCs w:val="16"/>
        </w:rPr>
        <w:t xml:space="preserve">                                                                                                                                                              </w:t>
      </w:r>
      <w:r w:rsidRPr="004B6983">
        <w:rPr>
          <w:rStyle w:val="CharStyle49"/>
          <w:rFonts w:asciiTheme="minorHAnsi" w:hAnsiTheme="minorHAnsi" w:cstheme="minorHAnsi"/>
          <w:b w:val="0"/>
          <w:bCs w:val="0"/>
          <w:color w:val="auto"/>
          <w:sz w:val="16"/>
          <w:szCs w:val="16"/>
        </w:rPr>
        <w:t xml:space="preserve"> </w:t>
      </w:r>
      <w:r w:rsidR="0033512B">
        <w:rPr>
          <w:rStyle w:val="CharStyle49"/>
          <w:rFonts w:asciiTheme="minorHAnsi" w:hAnsiTheme="minorHAnsi" w:cstheme="minorHAnsi"/>
          <w:b w:val="0"/>
          <w:bCs w:val="0"/>
          <w:color w:val="auto"/>
          <w:sz w:val="16"/>
          <w:szCs w:val="16"/>
        </w:rPr>
        <w:t xml:space="preserve">       </w:t>
      </w:r>
      <w:r w:rsidR="00947455">
        <w:rPr>
          <w:rStyle w:val="CharStyle49"/>
          <w:rFonts w:asciiTheme="minorHAnsi" w:hAnsiTheme="minorHAnsi" w:cstheme="minorHAnsi"/>
          <w:b w:val="0"/>
          <w:bCs w:val="0"/>
          <w:color w:val="auto"/>
          <w:sz w:val="16"/>
          <w:szCs w:val="16"/>
        </w:rPr>
        <w:t xml:space="preserve">                   </w:t>
      </w:r>
      <w:r w:rsidR="0033512B" w:rsidRPr="00947455">
        <w:rPr>
          <w:rStyle w:val="CharStyle49"/>
          <w:rFonts w:asciiTheme="minorHAnsi" w:hAnsiTheme="minorHAnsi" w:cstheme="minorHAnsi"/>
          <w:bCs w:val="0"/>
          <w:color w:val="auto"/>
          <w:sz w:val="16"/>
          <w:szCs w:val="16"/>
        </w:rPr>
        <w:t xml:space="preserve"> </w:t>
      </w:r>
      <w:r w:rsidRPr="00947455">
        <w:rPr>
          <w:rStyle w:val="CharStyle49"/>
          <w:rFonts w:asciiTheme="minorHAnsi" w:hAnsiTheme="minorHAnsi" w:cstheme="minorHAnsi"/>
          <w:bCs w:val="0"/>
          <w:color w:val="auto"/>
          <w:sz w:val="16"/>
          <w:szCs w:val="16"/>
        </w:rPr>
        <w:t xml:space="preserve"> </w:t>
      </w:r>
      <w:r w:rsidR="0033512B" w:rsidRPr="00947455">
        <w:rPr>
          <w:rStyle w:val="CharStyle49"/>
          <w:rFonts w:asciiTheme="minorHAnsi" w:hAnsiTheme="minorHAnsi" w:cstheme="minorHAnsi"/>
          <w:bCs w:val="0"/>
          <w:color w:val="auto"/>
          <w:sz w:val="16"/>
          <w:szCs w:val="16"/>
        </w:rPr>
        <w:t>ú</w:t>
      </w:r>
      <w:r w:rsidRPr="00947455">
        <w:rPr>
          <w:rStyle w:val="CharStyle49"/>
          <w:rFonts w:asciiTheme="minorHAnsi" w:hAnsiTheme="minorHAnsi" w:cstheme="minorHAnsi"/>
          <w:bCs w:val="0"/>
          <w:color w:val="auto"/>
          <w:sz w:val="16"/>
          <w:szCs w:val="16"/>
        </w:rPr>
        <w:t>daje sú v €</w:t>
      </w:r>
    </w:p>
    <w:tbl>
      <w:tblPr>
        <w:tblW w:w="8500" w:type="dxa"/>
        <w:jc w:val="center"/>
        <w:tblCellMar>
          <w:left w:w="70" w:type="dxa"/>
          <w:right w:w="70" w:type="dxa"/>
        </w:tblCellMar>
        <w:tblLook w:val="04A0" w:firstRow="1" w:lastRow="0" w:firstColumn="1" w:lastColumn="0" w:noHBand="0" w:noVBand="1"/>
      </w:tblPr>
      <w:tblGrid>
        <w:gridCol w:w="4699"/>
        <w:gridCol w:w="1860"/>
        <w:gridCol w:w="1941"/>
      </w:tblGrid>
      <w:tr w:rsidR="003E48A3" w:rsidRPr="004B6983" w14:paraId="7263C782" w14:textId="77777777" w:rsidTr="00947455">
        <w:trPr>
          <w:trHeight w:val="825"/>
          <w:jc w:val="center"/>
        </w:trPr>
        <w:tc>
          <w:tcPr>
            <w:tcW w:w="4699" w:type="dxa"/>
            <w:tcBorders>
              <w:top w:val="single" w:sz="4" w:space="0" w:color="auto"/>
              <w:left w:val="single" w:sz="4" w:space="0" w:color="auto"/>
              <w:bottom w:val="single" w:sz="4" w:space="0" w:color="auto"/>
              <w:right w:val="single" w:sz="4" w:space="0" w:color="auto"/>
            </w:tcBorders>
            <w:shd w:val="clear" w:color="000000" w:fill="C5E0B3"/>
            <w:vAlign w:val="center"/>
            <w:hideMark/>
          </w:tcPr>
          <w:p w14:paraId="2DD86FAD" w14:textId="77777777" w:rsidR="003E48A3" w:rsidRPr="004B6983" w:rsidRDefault="003E48A3" w:rsidP="003E48A3">
            <w:pPr>
              <w:widowControl/>
              <w:jc w:val="center"/>
              <w:rPr>
                <w:rFonts w:ascii="Calibri" w:hAnsi="Calibri" w:cs="Calibri"/>
                <w:b/>
                <w:bCs/>
                <w:sz w:val="20"/>
                <w:szCs w:val="20"/>
              </w:rPr>
            </w:pPr>
            <w:r w:rsidRPr="004B6983">
              <w:rPr>
                <w:rFonts w:ascii="Calibri" w:hAnsi="Calibri" w:cs="Calibri"/>
                <w:b/>
                <w:bCs/>
                <w:sz w:val="20"/>
                <w:szCs w:val="20"/>
              </w:rPr>
              <w:t>Názov</w:t>
            </w:r>
          </w:p>
        </w:tc>
        <w:tc>
          <w:tcPr>
            <w:tcW w:w="1860" w:type="dxa"/>
            <w:tcBorders>
              <w:top w:val="single" w:sz="4" w:space="0" w:color="auto"/>
              <w:left w:val="nil"/>
              <w:bottom w:val="single" w:sz="4" w:space="0" w:color="auto"/>
              <w:right w:val="single" w:sz="4" w:space="0" w:color="auto"/>
            </w:tcBorders>
            <w:shd w:val="clear" w:color="000000" w:fill="C5E0B3"/>
            <w:vAlign w:val="center"/>
            <w:hideMark/>
          </w:tcPr>
          <w:p w14:paraId="63411078" w14:textId="77777777" w:rsidR="003E48A3" w:rsidRPr="004B6983" w:rsidRDefault="003E48A3" w:rsidP="003E48A3">
            <w:pPr>
              <w:widowControl/>
              <w:jc w:val="center"/>
              <w:rPr>
                <w:rFonts w:ascii="Calibri" w:hAnsi="Calibri" w:cs="Calibri"/>
                <w:b/>
                <w:bCs/>
                <w:sz w:val="20"/>
                <w:szCs w:val="20"/>
              </w:rPr>
            </w:pPr>
            <w:r w:rsidRPr="004B6983">
              <w:rPr>
                <w:rFonts w:ascii="Calibri" w:hAnsi="Calibri" w:cs="Calibri"/>
                <w:b/>
                <w:bCs/>
                <w:sz w:val="20"/>
                <w:szCs w:val="20"/>
              </w:rPr>
              <w:t>Skutočnosť k 31.12.202</w:t>
            </w:r>
            <w:r w:rsidR="006C42F4">
              <w:rPr>
                <w:rFonts w:ascii="Calibri" w:hAnsi="Calibri" w:cs="Calibri"/>
                <w:b/>
                <w:bCs/>
                <w:sz w:val="20"/>
                <w:szCs w:val="20"/>
              </w:rPr>
              <w:t>3</w:t>
            </w:r>
          </w:p>
        </w:tc>
        <w:tc>
          <w:tcPr>
            <w:tcW w:w="1941" w:type="dxa"/>
            <w:tcBorders>
              <w:top w:val="single" w:sz="4" w:space="0" w:color="auto"/>
              <w:left w:val="nil"/>
              <w:bottom w:val="single" w:sz="4" w:space="0" w:color="auto"/>
              <w:right w:val="single" w:sz="4" w:space="0" w:color="auto"/>
            </w:tcBorders>
            <w:shd w:val="clear" w:color="000000" w:fill="C5E0B3"/>
            <w:vAlign w:val="center"/>
            <w:hideMark/>
          </w:tcPr>
          <w:p w14:paraId="5221B684" w14:textId="77777777" w:rsidR="003E48A3" w:rsidRPr="004B6983" w:rsidRDefault="003E48A3" w:rsidP="003E48A3">
            <w:pPr>
              <w:widowControl/>
              <w:jc w:val="center"/>
              <w:rPr>
                <w:rFonts w:ascii="Calibri" w:hAnsi="Calibri" w:cs="Calibri"/>
                <w:b/>
                <w:bCs/>
                <w:sz w:val="20"/>
                <w:szCs w:val="20"/>
              </w:rPr>
            </w:pPr>
            <w:r w:rsidRPr="004B6983">
              <w:rPr>
                <w:rFonts w:ascii="Calibri" w:hAnsi="Calibri" w:cs="Calibri"/>
                <w:b/>
                <w:bCs/>
                <w:sz w:val="20"/>
                <w:szCs w:val="20"/>
              </w:rPr>
              <w:t>Skutočnosť k 31.12.202</w:t>
            </w:r>
            <w:r w:rsidR="006C42F4">
              <w:rPr>
                <w:rFonts w:ascii="Calibri" w:hAnsi="Calibri" w:cs="Calibri"/>
                <w:b/>
                <w:bCs/>
                <w:sz w:val="20"/>
                <w:szCs w:val="20"/>
              </w:rPr>
              <w:t>4</w:t>
            </w:r>
          </w:p>
        </w:tc>
      </w:tr>
      <w:tr w:rsidR="006C42F4" w:rsidRPr="004B6983" w14:paraId="25CE8133"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E2EFDA"/>
            <w:vAlign w:val="center"/>
            <w:hideMark/>
          </w:tcPr>
          <w:p w14:paraId="78E9B318" w14:textId="77777777" w:rsidR="006C42F4" w:rsidRPr="004B6983" w:rsidRDefault="006C42F4" w:rsidP="006C42F4">
            <w:pPr>
              <w:widowControl/>
              <w:rPr>
                <w:rFonts w:ascii="Calibri" w:hAnsi="Calibri" w:cs="Calibri"/>
                <w:b/>
                <w:bCs/>
                <w:color w:val="auto"/>
                <w:sz w:val="20"/>
                <w:szCs w:val="20"/>
              </w:rPr>
            </w:pPr>
            <w:r w:rsidRPr="004B6983">
              <w:rPr>
                <w:rFonts w:ascii="Calibri" w:hAnsi="Calibri" w:cs="Calibri"/>
                <w:b/>
                <w:bCs/>
                <w:color w:val="auto"/>
                <w:sz w:val="20"/>
                <w:szCs w:val="20"/>
              </w:rPr>
              <w:t>Vlastné imanie a záväzky spolu</w:t>
            </w:r>
          </w:p>
        </w:tc>
        <w:tc>
          <w:tcPr>
            <w:tcW w:w="1860" w:type="dxa"/>
            <w:tcBorders>
              <w:top w:val="nil"/>
              <w:left w:val="nil"/>
              <w:bottom w:val="single" w:sz="4" w:space="0" w:color="auto"/>
              <w:right w:val="single" w:sz="4" w:space="0" w:color="auto"/>
            </w:tcBorders>
            <w:shd w:val="clear" w:color="000000" w:fill="E2EFDA"/>
            <w:vAlign w:val="center"/>
          </w:tcPr>
          <w:p w14:paraId="38889D13" w14:textId="77777777" w:rsidR="006C42F4" w:rsidRPr="004B6983" w:rsidRDefault="006C42F4" w:rsidP="006C42F4">
            <w:pPr>
              <w:widowControl/>
              <w:jc w:val="right"/>
              <w:rPr>
                <w:rFonts w:ascii="Calibri" w:hAnsi="Calibri" w:cs="Calibri"/>
                <w:b/>
                <w:bCs/>
                <w:color w:val="auto"/>
                <w:sz w:val="20"/>
                <w:szCs w:val="20"/>
              </w:rPr>
            </w:pPr>
            <w:r>
              <w:rPr>
                <w:rFonts w:ascii="Calibri" w:hAnsi="Calibri" w:cs="Calibri"/>
                <w:b/>
                <w:bCs/>
                <w:color w:val="auto"/>
                <w:sz w:val="20"/>
                <w:szCs w:val="20"/>
              </w:rPr>
              <w:t xml:space="preserve">71 392 000,52 </w:t>
            </w:r>
          </w:p>
        </w:tc>
        <w:tc>
          <w:tcPr>
            <w:tcW w:w="1941" w:type="dxa"/>
            <w:tcBorders>
              <w:top w:val="nil"/>
              <w:left w:val="nil"/>
              <w:bottom w:val="single" w:sz="4" w:space="0" w:color="auto"/>
              <w:right w:val="single" w:sz="4" w:space="0" w:color="auto"/>
            </w:tcBorders>
            <w:shd w:val="clear" w:color="000000" w:fill="E2EFDA"/>
            <w:vAlign w:val="center"/>
          </w:tcPr>
          <w:p w14:paraId="6BFEB765" w14:textId="77777777" w:rsidR="006C42F4" w:rsidRPr="004B6983" w:rsidRDefault="00A813FE" w:rsidP="006C42F4">
            <w:pPr>
              <w:widowControl/>
              <w:jc w:val="right"/>
              <w:rPr>
                <w:rFonts w:ascii="Calibri" w:hAnsi="Calibri" w:cs="Calibri"/>
                <w:b/>
                <w:bCs/>
                <w:color w:val="auto"/>
                <w:sz w:val="20"/>
                <w:szCs w:val="20"/>
              </w:rPr>
            </w:pPr>
            <w:r w:rsidRPr="00A813FE">
              <w:rPr>
                <w:rFonts w:ascii="Calibri" w:hAnsi="Calibri" w:cs="Calibri"/>
                <w:b/>
                <w:bCs/>
                <w:color w:val="auto"/>
                <w:sz w:val="20"/>
                <w:szCs w:val="20"/>
              </w:rPr>
              <w:t>73 078 175,67</w:t>
            </w:r>
          </w:p>
        </w:tc>
      </w:tr>
      <w:tr w:rsidR="006C42F4" w:rsidRPr="004B6983" w14:paraId="5C0DE312"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2CC"/>
            <w:vAlign w:val="center"/>
            <w:hideMark/>
          </w:tcPr>
          <w:p w14:paraId="7E3F3D64" w14:textId="77777777" w:rsidR="006C42F4" w:rsidRPr="004B6983" w:rsidRDefault="006C42F4" w:rsidP="006C42F4">
            <w:pPr>
              <w:widowControl/>
              <w:rPr>
                <w:rFonts w:ascii="Calibri" w:hAnsi="Calibri" w:cs="Calibri"/>
                <w:b/>
                <w:bCs/>
                <w:sz w:val="20"/>
                <w:szCs w:val="20"/>
              </w:rPr>
            </w:pPr>
            <w:r w:rsidRPr="004B6983">
              <w:rPr>
                <w:rFonts w:ascii="Calibri" w:hAnsi="Calibri" w:cs="Calibri"/>
                <w:b/>
                <w:bCs/>
                <w:sz w:val="20"/>
                <w:szCs w:val="20"/>
              </w:rPr>
              <w:t>Vlastné imanie , z toho:</w:t>
            </w:r>
          </w:p>
        </w:tc>
        <w:tc>
          <w:tcPr>
            <w:tcW w:w="1860" w:type="dxa"/>
            <w:tcBorders>
              <w:top w:val="nil"/>
              <w:left w:val="nil"/>
              <w:bottom w:val="single" w:sz="4" w:space="0" w:color="auto"/>
              <w:right w:val="single" w:sz="4" w:space="0" w:color="auto"/>
            </w:tcBorders>
            <w:shd w:val="clear" w:color="000000" w:fill="FFF2CC"/>
            <w:vAlign w:val="center"/>
          </w:tcPr>
          <w:p w14:paraId="5B232A8D" w14:textId="77777777" w:rsidR="006C42F4" w:rsidRPr="004B6983" w:rsidRDefault="006C42F4" w:rsidP="006C42F4">
            <w:pPr>
              <w:widowControl/>
              <w:jc w:val="right"/>
              <w:rPr>
                <w:rFonts w:ascii="Calibri" w:hAnsi="Calibri" w:cs="Calibri"/>
                <w:b/>
                <w:bCs/>
                <w:color w:val="auto"/>
                <w:sz w:val="20"/>
                <w:szCs w:val="20"/>
              </w:rPr>
            </w:pPr>
            <w:r>
              <w:rPr>
                <w:rFonts w:ascii="Calibri" w:hAnsi="Calibri" w:cs="Calibri"/>
                <w:b/>
                <w:bCs/>
                <w:color w:val="auto"/>
                <w:sz w:val="20"/>
                <w:szCs w:val="20"/>
              </w:rPr>
              <w:t>59 665 022,32</w:t>
            </w:r>
          </w:p>
        </w:tc>
        <w:tc>
          <w:tcPr>
            <w:tcW w:w="1941" w:type="dxa"/>
            <w:tcBorders>
              <w:top w:val="nil"/>
              <w:left w:val="nil"/>
              <w:bottom w:val="single" w:sz="4" w:space="0" w:color="auto"/>
              <w:right w:val="single" w:sz="4" w:space="0" w:color="auto"/>
            </w:tcBorders>
            <w:shd w:val="clear" w:color="000000" w:fill="FFF2CC"/>
            <w:vAlign w:val="center"/>
          </w:tcPr>
          <w:p w14:paraId="6F243B90" w14:textId="77777777" w:rsidR="006C42F4" w:rsidRPr="004B6983" w:rsidRDefault="00101CFB" w:rsidP="006C42F4">
            <w:pPr>
              <w:widowControl/>
              <w:jc w:val="right"/>
              <w:rPr>
                <w:rFonts w:ascii="Calibri" w:hAnsi="Calibri" w:cs="Calibri"/>
                <w:b/>
                <w:bCs/>
                <w:color w:val="auto"/>
                <w:sz w:val="20"/>
                <w:szCs w:val="20"/>
              </w:rPr>
            </w:pPr>
            <w:r w:rsidRPr="00101CFB">
              <w:rPr>
                <w:rFonts w:ascii="Calibri" w:hAnsi="Calibri" w:cs="Calibri"/>
                <w:b/>
                <w:bCs/>
                <w:color w:val="auto"/>
                <w:sz w:val="20"/>
                <w:szCs w:val="20"/>
              </w:rPr>
              <w:t>60 150 977,12</w:t>
            </w:r>
          </w:p>
        </w:tc>
      </w:tr>
      <w:tr w:rsidR="006C42F4" w:rsidRPr="004B6983" w14:paraId="4E3BA318"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FFF"/>
            <w:vAlign w:val="center"/>
            <w:hideMark/>
          </w:tcPr>
          <w:p w14:paraId="1BCD08C7" w14:textId="77777777" w:rsidR="006C42F4" w:rsidRPr="004B6983" w:rsidRDefault="006C42F4" w:rsidP="006C42F4">
            <w:pPr>
              <w:widowControl/>
              <w:rPr>
                <w:rFonts w:ascii="Calibri" w:hAnsi="Calibri" w:cs="Calibri"/>
                <w:sz w:val="20"/>
                <w:szCs w:val="20"/>
              </w:rPr>
            </w:pPr>
            <w:r w:rsidRPr="004B6983">
              <w:rPr>
                <w:rFonts w:ascii="Calibri" w:hAnsi="Calibri" w:cs="Calibri"/>
                <w:sz w:val="20"/>
                <w:szCs w:val="20"/>
              </w:rPr>
              <w:t>Oceňovacie rozdiely</w:t>
            </w:r>
          </w:p>
        </w:tc>
        <w:tc>
          <w:tcPr>
            <w:tcW w:w="1860" w:type="dxa"/>
            <w:tcBorders>
              <w:top w:val="nil"/>
              <w:left w:val="nil"/>
              <w:bottom w:val="single" w:sz="4" w:space="0" w:color="auto"/>
              <w:right w:val="single" w:sz="4" w:space="0" w:color="auto"/>
            </w:tcBorders>
            <w:shd w:val="clear" w:color="000000" w:fill="FFFFFF"/>
            <w:vAlign w:val="center"/>
          </w:tcPr>
          <w:p w14:paraId="23D6689A" w14:textId="77777777" w:rsidR="006C42F4" w:rsidRPr="004B6983" w:rsidRDefault="006C42F4" w:rsidP="006C42F4">
            <w:pPr>
              <w:widowControl/>
              <w:jc w:val="right"/>
              <w:rPr>
                <w:rFonts w:ascii="Calibri" w:hAnsi="Calibri" w:cs="Calibri"/>
                <w:color w:val="auto"/>
                <w:sz w:val="20"/>
                <w:szCs w:val="20"/>
              </w:rPr>
            </w:pPr>
            <w:r>
              <w:rPr>
                <w:rFonts w:ascii="Calibri" w:hAnsi="Calibri" w:cs="Calibri"/>
                <w:color w:val="auto"/>
                <w:sz w:val="20"/>
                <w:szCs w:val="20"/>
              </w:rPr>
              <w:t>0,00</w:t>
            </w:r>
          </w:p>
        </w:tc>
        <w:tc>
          <w:tcPr>
            <w:tcW w:w="1941" w:type="dxa"/>
            <w:tcBorders>
              <w:top w:val="nil"/>
              <w:left w:val="nil"/>
              <w:bottom w:val="single" w:sz="4" w:space="0" w:color="auto"/>
              <w:right w:val="single" w:sz="4" w:space="0" w:color="auto"/>
            </w:tcBorders>
            <w:shd w:val="clear" w:color="000000" w:fill="FFFFFF"/>
            <w:vAlign w:val="center"/>
          </w:tcPr>
          <w:p w14:paraId="73779929" w14:textId="77777777" w:rsidR="006C42F4" w:rsidRPr="004B6983" w:rsidRDefault="00850ACC" w:rsidP="006C42F4">
            <w:pPr>
              <w:widowControl/>
              <w:jc w:val="right"/>
              <w:rPr>
                <w:rFonts w:ascii="Calibri" w:hAnsi="Calibri" w:cs="Calibri"/>
                <w:color w:val="auto"/>
                <w:sz w:val="20"/>
                <w:szCs w:val="20"/>
              </w:rPr>
            </w:pPr>
            <w:r>
              <w:rPr>
                <w:rFonts w:ascii="Calibri" w:hAnsi="Calibri" w:cs="Calibri"/>
                <w:color w:val="auto"/>
                <w:sz w:val="20"/>
                <w:szCs w:val="20"/>
              </w:rPr>
              <w:t>0,00</w:t>
            </w:r>
          </w:p>
        </w:tc>
      </w:tr>
      <w:tr w:rsidR="006C42F4" w:rsidRPr="004B6983" w14:paraId="3BB505E7"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FFF"/>
            <w:vAlign w:val="center"/>
            <w:hideMark/>
          </w:tcPr>
          <w:p w14:paraId="60ECAA75" w14:textId="77777777" w:rsidR="006C42F4" w:rsidRPr="004B6983" w:rsidRDefault="006C42F4" w:rsidP="006C42F4">
            <w:pPr>
              <w:widowControl/>
              <w:rPr>
                <w:rFonts w:ascii="Calibri" w:hAnsi="Calibri" w:cs="Calibri"/>
                <w:sz w:val="20"/>
                <w:szCs w:val="20"/>
              </w:rPr>
            </w:pPr>
            <w:r w:rsidRPr="004B6983">
              <w:rPr>
                <w:rFonts w:ascii="Calibri" w:hAnsi="Calibri" w:cs="Calibri"/>
                <w:sz w:val="20"/>
                <w:szCs w:val="20"/>
              </w:rPr>
              <w:t>Fondy</w:t>
            </w:r>
          </w:p>
        </w:tc>
        <w:tc>
          <w:tcPr>
            <w:tcW w:w="1860" w:type="dxa"/>
            <w:tcBorders>
              <w:top w:val="nil"/>
              <w:left w:val="nil"/>
              <w:bottom w:val="single" w:sz="4" w:space="0" w:color="auto"/>
              <w:right w:val="single" w:sz="4" w:space="0" w:color="auto"/>
            </w:tcBorders>
            <w:shd w:val="clear" w:color="000000" w:fill="FFFFFF"/>
            <w:vAlign w:val="center"/>
          </w:tcPr>
          <w:p w14:paraId="72542311" w14:textId="77777777" w:rsidR="006C42F4" w:rsidRPr="004B6983" w:rsidRDefault="006C42F4" w:rsidP="006C42F4">
            <w:pPr>
              <w:widowControl/>
              <w:jc w:val="right"/>
              <w:rPr>
                <w:rFonts w:ascii="Calibri" w:hAnsi="Calibri" w:cs="Calibri"/>
                <w:color w:val="auto"/>
                <w:sz w:val="20"/>
                <w:szCs w:val="20"/>
              </w:rPr>
            </w:pPr>
            <w:r>
              <w:rPr>
                <w:rFonts w:ascii="Calibri" w:hAnsi="Calibri" w:cs="Calibri"/>
                <w:color w:val="auto"/>
                <w:sz w:val="20"/>
                <w:szCs w:val="20"/>
              </w:rPr>
              <w:t>0,00</w:t>
            </w:r>
          </w:p>
        </w:tc>
        <w:tc>
          <w:tcPr>
            <w:tcW w:w="1941" w:type="dxa"/>
            <w:tcBorders>
              <w:top w:val="nil"/>
              <w:left w:val="nil"/>
              <w:bottom w:val="single" w:sz="4" w:space="0" w:color="auto"/>
              <w:right w:val="single" w:sz="4" w:space="0" w:color="auto"/>
            </w:tcBorders>
            <w:shd w:val="clear" w:color="000000" w:fill="FFFFFF"/>
            <w:vAlign w:val="center"/>
          </w:tcPr>
          <w:p w14:paraId="20D237D7" w14:textId="77777777" w:rsidR="006C42F4" w:rsidRPr="004B6983" w:rsidRDefault="00850ACC" w:rsidP="006C42F4">
            <w:pPr>
              <w:widowControl/>
              <w:jc w:val="right"/>
              <w:rPr>
                <w:rFonts w:ascii="Calibri" w:hAnsi="Calibri" w:cs="Calibri"/>
                <w:color w:val="auto"/>
                <w:sz w:val="20"/>
                <w:szCs w:val="20"/>
              </w:rPr>
            </w:pPr>
            <w:r>
              <w:rPr>
                <w:rFonts w:ascii="Calibri" w:hAnsi="Calibri" w:cs="Calibri"/>
                <w:color w:val="auto"/>
                <w:sz w:val="20"/>
                <w:szCs w:val="20"/>
              </w:rPr>
              <w:t>0,00</w:t>
            </w:r>
          </w:p>
        </w:tc>
      </w:tr>
      <w:tr w:rsidR="006C42F4" w:rsidRPr="004B6983" w14:paraId="0F8A2996"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FFF"/>
            <w:vAlign w:val="center"/>
            <w:hideMark/>
          </w:tcPr>
          <w:p w14:paraId="2AB03DBF" w14:textId="77777777" w:rsidR="006C42F4" w:rsidRPr="004B6983" w:rsidRDefault="006C42F4" w:rsidP="006C42F4">
            <w:pPr>
              <w:widowControl/>
              <w:rPr>
                <w:rFonts w:ascii="Calibri" w:hAnsi="Calibri" w:cs="Calibri"/>
                <w:sz w:val="20"/>
                <w:szCs w:val="20"/>
              </w:rPr>
            </w:pPr>
            <w:r w:rsidRPr="004B6983">
              <w:rPr>
                <w:rFonts w:ascii="Calibri" w:hAnsi="Calibri" w:cs="Calibri"/>
                <w:sz w:val="20"/>
                <w:szCs w:val="20"/>
              </w:rPr>
              <w:t>Výsledok hospodárenia</w:t>
            </w:r>
          </w:p>
        </w:tc>
        <w:tc>
          <w:tcPr>
            <w:tcW w:w="1860" w:type="dxa"/>
            <w:tcBorders>
              <w:top w:val="nil"/>
              <w:left w:val="nil"/>
              <w:bottom w:val="single" w:sz="4" w:space="0" w:color="auto"/>
              <w:right w:val="single" w:sz="4" w:space="0" w:color="auto"/>
            </w:tcBorders>
            <w:shd w:val="clear" w:color="000000" w:fill="FFFFFF"/>
            <w:vAlign w:val="center"/>
          </w:tcPr>
          <w:p w14:paraId="463D7F29" w14:textId="77777777" w:rsidR="006C42F4" w:rsidRPr="004B6983" w:rsidRDefault="006C42F4" w:rsidP="006C42F4">
            <w:pPr>
              <w:widowControl/>
              <w:jc w:val="right"/>
              <w:rPr>
                <w:rFonts w:ascii="Calibri" w:hAnsi="Calibri" w:cs="Calibri"/>
                <w:color w:val="auto"/>
                <w:sz w:val="20"/>
                <w:szCs w:val="20"/>
              </w:rPr>
            </w:pPr>
            <w:r>
              <w:rPr>
                <w:rFonts w:ascii="Calibri" w:hAnsi="Calibri" w:cs="Calibri"/>
                <w:color w:val="auto"/>
                <w:sz w:val="20"/>
                <w:szCs w:val="20"/>
              </w:rPr>
              <w:t>59 665 022,32</w:t>
            </w:r>
          </w:p>
        </w:tc>
        <w:tc>
          <w:tcPr>
            <w:tcW w:w="1941" w:type="dxa"/>
            <w:tcBorders>
              <w:top w:val="nil"/>
              <w:left w:val="nil"/>
              <w:bottom w:val="single" w:sz="4" w:space="0" w:color="auto"/>
              <w:right w:val="single" w:sz="4" w:space="0" w:color="auto"/>
            </w:tcBorders>
            <w:shd w:val="clear" w:color="000000" w:fill="FFFFFF"/>
            <w:vAlign w:val="center"/>
          </w:tcPr>
          <w:p w14:paraId="40441944" w14:textId="77777777" w:rsidR="006C42F4" w:rsidRPr="004B6983" w:rsidRDefault="00850ACC" w:rsidP="006C42F4">
            <w:pPr>
              <w:widowControl/>
              <w:jc w:val="right"/>
              <w:rPr>
                <w:rFonts w:ascii="Calibri" w:hAnsi="Calibri" w:cs="Calibri"/>
                <w:color w:val="auto"/>
                <w:sz w:val="20"/>
                <w:szCs w:val="20"/>
              </w:rPr>
            </w:pPr>
            <w:r w:rsidRPr="00850ACC">
              <w:rPr>
                <w:rFonts w:ascii="Calibri" w:hAnsi="Calibri" w:cs="Calibri"/>
                <w:color w:val="auto"/>
                <w:sz w:val="20"/>
                <w:szCs w:val="20"/>
              </w:rPr>
              <w:t>60 150 977,12</w:t>
            </w:r>
          </w:p>
        </w:tc>
      </w:tr>
      <w:tr w:rsidR="006C42F4" w:rsidRPr="004B6983" w14:paraId="19D9B7C7"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2CC"/>
            <w:vAlign w:val="center"/>
            <w:hideMark/>
          </w:tcPr>
          <w:p w14:paraId="426A17D7" w14:textId="77777777" w:rsidR="006C42F4" w:rsidRPr="004B6983" w:rsidRDefault="006C42F4" w:rsidP="006C42F4">
            <w:pPr>
              <w:widowControl/>
              <w:rPr>
                <w:rFonts w:ascii="Calibri" w:hAnsi="Calibri" w:cs="Calibri"/>
                <w:b/>
                <w:bCs/>
                <w:sz w:val="20"/>
                <w:szCs w:val="20"/>
              </w:rPr>
            </w:pPr>
            <w:r w:rsidRPr="004B6983">
              <w:rPr>
                <w:rFonts w:ascii="Calibri" w:hAnsi="Calibri" w:cs="Calibri"/>
                <w:b/>
                <w:bCs/>
                <w:sz w:val="20"/>
                <w:szCs w:val="20"/>
              </w:rPr>
              <w:t>Záväzky, z toho:</w:t>
            </w:r>
          </w:p>
        </w:tc>
        <w:tc>
          <w:tcPr>
            <w:tcW w:w="1860" w:type="dxa"/>
            <w:tcBorders>
              <w:top w:val="nil"/>
              <w:left w:val="nil"/>
              <w:bottom w:val="single" w:sz="4" w:space="0" w:color="auto"/>
              <w:right w:val="single" w:sz="4" w:space="0" w:color="auto"/>
            </w:tcBorders>
            <w:shd w:val="clear" w:color="000000" w:fill="FFF2CC"/>
            <w:vAlign w:val="center"/>
          </w:tcPr>
          <w:p w14:paraId="7B215D5B" w14:textId="77777777" w:rsidR="006C42F4" w:rsidRPr="004B6983" w:rsidRDefault="006C42F4" w:rsidP="006C42F4">
            <w:pPr>
              <w:widowControl/>
              <w:jc w:val="right"/>
              <w:rPr>
                <w:rFonts w:ascii="Calibri" w:hAnsi="Calibri" w:cs="Calibri"/>
                <w:b/>
                <w:bCs/>
                <w:color w:val="auto"/>
                <w:sz w:val="20"/>
                <w:szCs w:val="20"/>
              </w:rPr>
            </w:pPr>
            <w:r>
              <w:rPr>
                <w:rFonts w:ascii="Calibri" w:hAnsi="Calibri" w:cs="Calibri"/>
                <w:b/>
                <w:bCs/>
                <w:color w:val="auto"/>
                <w:sz w:val="20"/>
                <w:szCs w:val="20"/>
              </w:rPr>
              <w:t>5 617 300,60</w:t>
            </w:r>
          </w:p>
        </w:tc>
        <w:tc>
          <w:tcPr>
            <w:tcW w:w="1941" w:type="dxa"/>
            <w:tcBorders>
              <w:top w:val="nil"/>
              <w:left w:val="nil"/>
              <w:bottom w:val="single" w:sz="4" w:space="0" w:color="auto"/>
              <w:right w:val="single" w:sz="4" w:space="0" w:color="auto"/>
            </w:tcBorders>
            <w:shd w:val="clear" w:color="000000" w:fill="FFF2CC"/>
            <w:vAlign w:val="center"/>
          </w:tcPr>
          <w:p w14:paraId="4A076C7C" w14:textId="77777777" w:rsidR="006C42F4" w:rsidRPr="004B6983" w:rsidRDefault="00850ACC" w:rsidP="006C42F4">
            <w:pPr>
              <w:widowControl/>
              <w:jc w:val="right"/>
              <w:rPr>
                <w:rFonts w:ascii="Calibri" w:hAnsi="Calibri" w:cs="Calibri"/>
                <w:b/>
                <w:bCs/>
                <w:color w:val="auto"/>
                <w:sz w:val="20"/>
                <w:szCs w:val="20"/>
              </w:rPr>
            </w:pPr>
            <w:r w:rsidRPr="00850ACC">
              <w:rPr>
                <w:rFonts w:ascii="Calibri" w:hAnsi="Calibri" w:cs="Calibri"/>
                <w:b/>
                <w:bCs/>
                <w:color w:val="auto"/>
                <w:sz w:val="20"/>
                <w:szCs w:val="20"/>
              </w:rPr>
              <w:t>6 862 462,02</w:t>
            </w:r>
          </w:p>
        </w:tc>
      </w:tr>
      <w:tr w:rsidR="006C42F4" w:rsidRPr="004B6983" w14:paraId="58BADA7D"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FFF"/>
            <w:vAlign w:val="center"/>
            <w:hideMark/>
          </w:tcPr>
          <w:p w14:paraId="506C01E4" w14:textId="77777777" w:rsidR="006C42F4" w:rsidRPr="004B6983" w:rsidRDefault="006C42F4" w:rsidP="006C42F4">
            <w:pPr>
              <w:widowControl/>
              <w:rPr>
                <w:rFonts w:ascii="Calibri" w:hAnsi="Calibri" w:cs="Calibri"/>
                <w:sz w:val="20"/>
                <w:szCs w:val="20"/>
              </w:rPr>
            </w:pPr>
            <w:r w:rsidRPr="004B6983">
              <w:rPr>
                <w:rFonts w:ascii="Calibri" w:hAnsi="Calibri" w:cs="Calibri"/>
                <w:sz w:val="20"/>
                <w:szCs w:val="20"/>
              </w:rPr>
              <w:t>Rezervy</w:t>
            </w:r>
          </w:p>
        </w:tc>
        <w:tc>
          <w:tcPr>
            <w:tcW w:w="1860" w:type="dxa"/>
            <w:tcBorders>
              <w:top w:val="nil"/>
              <w:left w:val="nil"/>
              <w:bottom w:val="single" w:sz="4" w:space="0" w:color="auto"/>
              <w:right w:val="single" w:sz="4" w:space="0" w:color="auto"/>
            </w:tcBorders>
            <w:shd w:val="clear" w:color="000000" w:fill="FFFFFF"/>
            <w:vAlign w:val="center"/>
          </w:tcPr>
          <w:p w14:paraId="5A91754C" w14:textId="77777777" w:rsidR="006C42F4" w:rsidRPr="004B6983" w:rsidRDefault="006C42F4" w:rsidP="006C42F4">
            <w:pPr>
              <w:widowControl/>
              <w:jc w:val="right"/>
              <w:rPr>
                <w:rFonts w:ascii="Calibri" w:hAnsi="Calibri" w:cs="Calibri"/>
                <w:color w:val="auto"/>
                <w:sz w:val="20"/>
                <w:szCs w:val="20"/>
              </w:rPr>
            </w:pPr>
            <w:r>
              <w:rPr>
                <w:rFonts w:ascii="Calibri" w:hAnsi="Calibri" w:cs="Calibri"/>
                <w:color w:val="auto"/>
                <w:sz w:val="20"/>
                <w:szCs w:val="20"/>
              </w:rPr>
              <w:t>191 702,26</w:t>
            </w:r>
          </w:p>
        </w:tc>
        <w:tc>
          <w:tcPr>
            <w:tcW w:w="1941" w:type="dxa"/>
            <w:tcBorders>
              <w:top w:val="nil"/>
              <w:left w:val="nil"/>
              <w:bottom w:val="single" w:sz="4" w:space="0" w:color="auto"/>
              <w:right w:val="single" w:sz="4" w:space="0" w:color="auto"/>
            </w:tcBorders>
            <w:shd w:val="clear" w:color="000000" w:fill="FFFFFF"/>
            <w:vAlign w:val="center"/>
          </w:tcPr>
          <w:p w14:paraId="194DCCEA" w14:textId="77777777" w:rsidR="006C42F4" w:rsidRPr="004B6983" w:rsidRDefault="00850ACC" w:rsidP="006C42F4">
            <w:pPr>
              <w:widowControl/>
              <w:jc w:val="right"/>
              <w:rPr>
                <w:rFonts w:ascii="Calibri" w:hAnsi="Calibri" w:cs="Calibri"/>
                <w:color w:val="auto"/>
                <w:sz w:val="20"/>
                <w:szCs w:val="20"/>
              </w:rPr>
            </w:pPr>
            <w:r w:rsidRPr="00850ACC">
              <w:rPr>
                <w:rFonts w:ascii="Calibri" w:hAnsi="Calibri" w:cs="Calibri"/>
                <w:color w:val="auto"/>
                <w:sz w:val="20"/>
                <w:szCs w:val="20"/>
              </w:rPr>
              <w:t>268 728,29</w:t>
            </w:r>
          </w:p>
        </w:tc>
      </w:tr>
      <w:tr w:rsidR="006C42F4" w:rsidRPr="004B6983" w14:paraId="1C742A6A"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FFF"/>
            <w:vAlign w:val="center"/>
            <w:hideMark/>
          </w:tcPr>
          <w:p w14:paraId="135CD111" w14:textId="77777777" w:rsidR="006C42F4" w:rsidRPr="004B6983" w:rsidRDefault="006C42F4" w:rsidP="006C42F4">
            <w:pPr>
              <w:widowControl/>
              <w:rPr>
                <w:rFonts w:ascii="Calibri" w:hAnsi="Calibri" w:cs="Calibri"/>
                <w:sz w:val="20"/>
                <w:szCs w:val="20"/>
              </w:rPr>
            </w:pPr>
            <w:r w:rsidRPr="004B6983">
              <w:rPr>
                <w:rFonts w:ascii="Calibri" w:hAnsi="Calibri" w:cs="Calibri"/>
                <w:sz w:val="20"/>
                <w:szCs w:val="20"/>
              </w:rPr>
              <w:t>Zúčtovanie medzi subjektmi VS</w:t>
            </w:r>
          </w:p>
        </w:tc>
        <w:tc>
          <w:tcPr>
            <w:tcW w:w="1860" w:type="dxa"/>
            <w:tcBorders>
              <w:top w:val="nil"/>
              <w:left w:val="nil"/>
              <w:bottom w:val="single" w:sz="4" w:space="0" w:color="auto"/>
              <w:right w:val="single" w:sz="4" w:space="0" w:color="auto"/>
            </w:tcBorders>
            <w:shd w:val="clear" w:color="000000" w:fill="FFFFFF"/>
            <w:vAlign w:val="center"/>
          </w:tcPr>
          <w:p w14:paraId="6ACD42FA" w14:textId="77777777" w:rsidR="006C42F4" w:rsidRPr="004B6983" w:rsidRDefault="006C42F4" w:rsidP="006C42F4">
            <w:pPr>
              <w:widowControl/>
              <w:jc w:val="right"/>
              <w:rPr>
                <w:rFonts w:ascii="Calibri" w:hAnsi="Calibri" w:cs="Calibri"/>
                <w:color w:val="auto"/>
                <w:sz w:val="20"/>
                <w:szCs w:val="20"/>
              </w:rPr>
            </w:pPr>
            <w:r>
              <w:rPr>
                <w:rFonts w:ascii="Calibri" w:hAnsi="Calibri" w:cs="Calibri"/>
                <w:color w:val="auto"/>
                <w:sz w:val="20"/>
                <w:szCs w:val="20"/>
              </w:rPr>
              <w:t>1 055 289,92</w:t>
            </w:r>
          </w:p>
        </w:tc>
        <w:tc>
          <w:tcPr>
            <w:tcW w:w="1941" w:type="dxa"/>
            <w:tcBorders>
              <w:top w:val="nil"/>
              <w:left w:val="nil"/>
              <w:bottom w:val="single" w:sz="4" w:space="0" w:color="auto"/>
              <w:right w:val="single" w:sz="4" w:space="0" w:color="auto"/>
            </w:tcBorders>
            <w:shd w:val="clear" w:color="000000" w:fill="FFFFFF"/>
            <w:vAlign w:val="center"/>
          </w:tcPr>
          <w:p w14:paraId="5F8F6DCD" w14:textId="77777777" w:rsidR="006C42F4" w:rsidRPr="004B6983" w:rsidRDefault="00D02FFF" w:rsidP="006C42F4">
            <w:pPr>
              <w:widowControl/>
              <w:jc w:val="right"/>
              <w:rPr>
                <w:rFonts w:ascii="Calibri" w:hAnsi="Calibri" w:cs="Calibri"/>
                <w:color w:val="auto"/>
                <w:sz w:val="20"/>
                <w:szCs w:val="20"/>
              </w:rPr>
            </w:pPr>
            <w:r w:rsidRPr="00D02FFF">
              <w:rPr>
                <w:rFonts w:ascii="Calibri" w:hAnsi="Calibri" w:cs="Calibri"/>
                <w:color w:val="auto"/>
                <w:sz w:val="20"/>
                <w:szCs w:val="20"/>
              </w:rPr>
              <w:t>1 525 449,15</w:t>
            </w:r>
          </w:p>
        </w:tc>
      </w:tr>
      <w:tr w:rsidR="006C42F4" w:rsidRPr="004B6983" w14:paraId="5B0EC295"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FFF"/>
            <w:vAlign w:val="center"/>
            <w:hideMark/>
          </w:tcPr>
          <w:p w14:paraId="2F8BEF4A" w14:textId="77777777" w:rsidR="006C42F4" w:rsidRPr="004B6983" w:rsidRDefault="006C42F4" w:rsidP="006C42F4">
            <w:pPr>
              <w:widowControl/>
              <w:rPr>
                <w:rFonts w:ascii="Calibri" w:hAnsi="Calibri" w:cs="Calibri"/>
                <w:sz w:val="20"/>
                <w:szCs w:val="20"/>
              </w:rPr>
            </w:pPr>
            <w:r w:rsidRPr="004B6983">
              <w:rPr>
                <w:rFonts w:ascii="Calibri" w:hAnsi="Calibri" w:cs="Calibri"/>
                <w:sz w:val="20"/>
                <w:szCs w:val="20"/>
              </w:rPr>
              <w:t>Dlhodobé záväzky</w:t>
            </w:r>
          </w:p>
        </w:tc>
        <w:tc>
          <w:tcPr>
            <w:tcW w:w="1860" w:type="dxa"/>
            <w:tcBorders>
              <w:top w:val="nil"/>
              <w:left w:val="nil"/>
              <w:bottom w:val="single" w:sz="4" w:space="0" w:color="auto"/>
              <w:right w:val="single" w:sz="4" w:space="0" w:color="auto"/>
            </w:tcBorders>
            <w:shd w:val="clear" w:color="000000" w:fill="FFFFFF"/>
            <w:vAlign w:val="center"/>
          </w:tcPr>
          <w:p w14:paraId="2667A800" w14:textId="77777777" w:rsidR="006C42F4" w:rsidRPr="004B6983" w:rsidRDefault="006C42F4" w:rsidP="006C42F4">
            <w:pPr>
              <w:widowControl/>
              <w:jc w:val="right"/>
              <w:rPr>
                <w:rFonts w:ascii="Calibri" w:hAnsi="Calibri" w:cs="Calibri"/>
                <w:color w:val="auto"/>
                <w:sz w:val="20"/>
                <w:szCs w:val="20"/>
              </w:rPr>
            </w:pPr>
            <w:r>
              <w:rPr>
                <w:rFonts w:ascii="Calibri" w:hAnsi="Calibri" w:cs="Calibri"/>
                <w:color w:val="auto"/>
                <w:sz w:val="20"/>
                <w:szCs w:val="20"/>
              </w:rPr>
              <w:t>479 846,93</w:t>
            </w:r>
          </w:p>
        </w:tc>
        <w:tc>
          <w:tcPr>
            <w:tcW w:w="1941" w:type="dxa"/>
            <w:tcBorders>
              <w:top w:val="nil"/>
              <w:left w:val="nil"/>
              <w:bottom w:val="single" w:sz="4" w:space="0" w:color="auto"/>
              <w:right w:val="single" w:sz="4" w:space="0" w:color="auto"/>
            </w:tcBorders>
            <w:shd w:val="clear" w:color="000000" w:fill="FFFFFF"/>
            <w:vAlign w:val="center"/>
          </w:tcPr>
          <w:p w14:paraId="71A4D1BA" w14:textId="77777777" w:rsidR="006C42F4" w:rsidRPr="004B6983" w:rsidRDefault="00D02FFF" w:rsidP="006C42F4">
            <w:pPr>
              <w:widowControl/>
              <w:jc w:val="right"/>
              <w:rPr>
                <w:rFonts w:ascii="Calibri" w:hAnsi="Calibri" w:cs="Calibri"/>
                <w:color w:val="auto"/>
                <w:sz w:val="20"/>
                <w:szCs w:val="20"/>
              </w:rPr>
            </w:pPr>
            <w:r w:rsidRPr="00D02FFF">
              <w:rPr>
                <w:rFonts w:ascii="Calibri" w:hAnsi="Calibri" w:cs="Calibri"/>
                <w:color w:val="auto"/>
                <w:sz w:val="20"/>
                <w:szCs w:val="20"/>
              </w:rPr>
              <w:t>465 169,73</w:t>
            </w:r>
          </w:p>
        </w:tc>
      </w:tr>
      <w:tr w:rsidR="006C42F4" w:rsidRPr="004B6983" w14:paraId="75670C5D"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FFF"/>
            <w:vAlign w:val="center"/>
            <w:hideMark/>
          </w:tcPr>
          <w:p w14:paraId="604BAB43" w14:textId="77777777" w:rsidR="006C42F4" w:rsidRPr="004B6983" w:rsidRDefault="006C42F4" w:rsidP="006C42F4">
            <w:pPr>
              <w:widowControl/>
              <w:rPr>
                <w:rFonts w:ascii="Calibri" w:hAnsi="Calibri" w:cs="Calibri"/>
                <w:sz w:val="20"/>
                <w:szCs w:val="20"/>
              </w:rPr>
            </w:pPr>
            <w:r w:rsidRPr="004B6983">
              <w:rPr>
                <w:rFonts w:ascii="Calibri" w:hAnsi="Calibri" w:cs="Calibri"/>
                <w:sz w:val="20"/>
                <w:szCs w:val="20"/>
              </w:rPr>
              <w:lastRenderedPageBreak/>
              <w:t>Krátkodobé záväzky</w:t>
            </w:r>
          </w:p>
        </w:tc>
        <w:tc>
          <w:tcPr>
            <w:tcW w:w="1860" w:type="dxa"/>
            <w:tcBorders>
              <w:top w:val="nil"/>
              <w:left w:val="nil"/>
              <w:bottom w:val="single" w:sz="4" w:space="0" w:color="auto"/>
              <w:right w:val="single" w:sz="4" w:space="0" w:color="auto"/>
            </w:tcBorders>
            <w:shd w:val="clear" w:color="000000" w:fill="FFFFFF"/>
            <w:vAlign w:val="center"/>
          </w:tcPr>
          <w:p w14:paraId="51F62113" w14:textId="77777777" w:rsidR="006C42F4" w:rsidRPr="004B6983" w:rsidRDefault="006C42F4" w:rsidP="006C42F4">
            <w:pPr>
              <w:widowControl/>
              <w:jc w:val="right"/>
              <w:rPr>
                <w:rFonts w:ascii="Calibri" w:hAnsi="Calibri" w:cs="Calibri"/>
                <w:color w:val="auto"/>
                <w:sz w:val="20"/>
                <w:szCs w:val="20"/>
              </w:rPr>
            </w:pPr>
            <w:r>
              <w:rPr>
                <w:rFonts w:ascii="Calibri" w:hAnsi="Calibri" w:cs="Calibri"/>
                <w:color w:val="auto"/>
                <w:sz w:val="20"/>
                <w:szCs w:val="20"/>
              </w:rPr>
              <w:t>3 692 801,01</w:t>
            </w:r>
          </w:p>
        </w:tc>
        <w:tc>
          <w:tcPr>
            <w:tcW w:w="1941" w:type="dxa"/>
            <w:tcBorders>
              <w:top w:val="nil"/>
              <w:left w:val="nil"/>
              <w:bottom w:val="single" w:sz="4" w:space="0" w:color="auto"/>
              <w:right w:val="single" w:sz="4" w:space="0" w:color="auto"/>
            </w:tcBorders>
            <w:shd w:val="clear" w:color="000000" w:fill="FFFFFF"/>
            <w:vAlign w:val="center"/>
          </w:tcPr>
          <w:p w14:paraId="6A5FB9C8" w14:textId="77777777" w:rsidR="006C42F4" w:rsidRPr="004B6983" w:rsidRDefault="00D02FFF" w:rsidP="006C42F4">
            <w:pPr>
              <w:widowControl/>
              <w:jc w:val="right"/>
              <w:rPr>
                <w:rFonts w:ascii="Calibri" w:hAnsi="Calibri" w:cs="Calibri"/>
                <w:color w:val="auto"/>
                <w:sz w:val="20"/>
                <w:szCs w:val="20"/>
              </w:rPr>
            </w:pPr>
            <w:r w:rsidRPr="00D02FFF">
              <w:rPr>
                <w:rFonts w:ascii="Calibri" w:hAnsi="Calibri" w:cs="Calibri"/>
                <w:color w:val="auto"/>
                <w:sz w:val="20"/>
                <w:szCs w:val="20"/>
              </w:rPr>
              <w:t>4 515 176,14</w:t>
            </w:r>
          </w:p>
        </w:tc>
      </w:tr>
      <w:tr w:rsidR="006C42F4" w:rsidRPr="004B6983" w14:paraId="21F29F42"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FFF"/>
            <w:vAlign w:val="center"/>
            <w:hideMark/>
          </w:tcPr>
          <w:p w14:paraId="0D523C68" w14:textId="77777777" w:rsidR="006C42F4" w:rsidRPr="004B6983" w:rsidRDefault="006C42F4" w:rsidP="006C42F4">
            <w:pPr>
              <w:widowControl/>
              <w:rPr>
                <w:rFonts w:ascii="Calibri" w:hAnsi="Calibri" w:cs="Calibri"/>
                <w:sz w:val="20"/>
                <w:szCs w:val="20"/>
              </w:rPr>
            </w:pPr>
            <w:r w:rsidRPr="004B6983">
              <w:rPr>
                <w:rFonts w:ascii="Calibri" w:hAnsi="Calibri" w:cs="Calibri"/>
                <w:sz w:val="20"/>
                <w:szCs w:val="20"/>
              </w:rPr>
              <w:t>Bankové úvery a výpomoci</w:t>
            </w:r>
          </w:p>
        </w:tc>
        <w:tc>
          <w:tcPr>
            <w:tcW w:w="1860" w:type="dxa"/>
            <w:tcBorders>
              <w:top w:val="nil"/>
              <w:left w:val="nil"/>
              <w:bottom w:val="single" w:sz="4" w:space="0" w:color="auto"/>
              <w:right w:val="single" w:sz="4" w:space="0" w:color="auto"/>
            </w:tcBorders>
            <w:shd w:val="clear" w:color="000000" w:fill="FFFFFF"/>
            <w:vAlign w:val="center"/>
          </w:tcPr>
          <w:p w14:paraId="26E4158F" w14:textId="77777777" w:rsidR="006C42F4" w:rsidRPr="004B6983" w:rsidRDefault="006C42F4" w:rsidP="006C42F4">
            <w:pPr>
              <w:widowControl/>
              <w:jc w:val="right"/>
              <w:rPr>
                <w:rFonts w:ascii="Calibri" w:hAnsi="Calibri" w:cs="Calibri"/>
                <w:color w:val="auto"/>
                <w:sz w:val="20"/>
                <w:szCs w:val="20"/>
              </w:rPr>
            </w:pPr>
            <w:r>
              <w:rPr>
                <w:rFonts w:ascii="Calibri" w:hAnsi="Calibri" w:cs="Calibri"/>
                <w:color w:val="auto"/>
                <w:sz w:val="20"/>
                <w:szCs w:val="20"/>
              </w:rPr>
              <w:t>197 660,48</w:t>
            </w:r>
          </w:p>
        </w:tc>
        <w:tc>
          <w:tcPr>
            <w:tcW w:w="1941" w:type="dxa"/>
            <w:tcBorders>
              <w:top w:val="nil"/>
              <w:left w:val="nil"/>
              <w:bottom w:val="single" w:sz="4" w:space="0" w:color="auto"/>
              <w:right w:val="single" w:sz="4" w:space="0" w:color="auto"/>
            </w:tcBorders>
            <w:shd w:val="clear" w:color="000000" w:fill="FFFFFF"/>
            <w:vAlign w:val="center"/>
          </w:tcPr>
          <w:p w14:paraId="171BD622" w14:textId="77777777" w:rsidR="006C42F4" w:rsidRPr="004B6983" w:rsidRDefault="00D02FFF" w:rsidP="006C42F4">
            <w:pPr>
              <w:widowControl/>
              <w:jc w:val="right"/>
              <w:rPr>
                <w:rFonts w:ascii="Calibri" w:hAnsi="Calibri" w:cs="Calibri"/>
                <w:color w:val="auto"/>
                <w:sz w:val="20"/>
                <w:szCs w:val="20"/>
              </w:rPr>
            </w:pPr>
            <w:r w:rsidRPr="00D02FFF">
              <w:rPr>
                <w:rFonts w:ascii="Calibri" w:hAnsi="Calibri" w:cs="Calibri"/>
                <w:color w:val="auto"/>
                <w:sz w:val="20"/>
                <w:szCs w:val="20"/>
              </w:rPr>
              <w:t>87 938,71</w:t>
            </w:r>
          </w:p>
        </w:tc>
      </w:tr>
      <w:tr w:rsidR="006C42F4" w:rsidRPr="004B6983" w14:paraId="58FE9C2E" w14:textId="77777777" w:rsidTr="00947455">
        <w:trPr>
          <w:trHeight w:val="345"/>
          <w:jc w:val="center"/>
        </w:trPr>
        <w:tc>
          <w:tcPr>
            <w:tcW w:w="4699" w:type="dxa"/>
            <w:tcBorders>
              <w:top w:val="nil"/>
              <w:left w:val="single" w:sz="4" w:space="0" w:color="auto"/>
              <w:bottom w:val="single" w:sz="4" w:space="0" w:color="auto"/>
              <w:right w:val="single" w:sz="4" w:space="0" w:color="auto"/>
            </w:tcBorders>
            <w:shd w:val="clear" w:color="000000" w:fill="FFF2CC"/>
            <w:vAlign w:val="center"/>
            <w:hideMark/>
          </w:tcPr>
          <w:p w14:paraId="73D476B3" w14:textId="77777777" w:rsidR="006C42F4" w:rsidRPr="004B6983" w:rsidRDefault="006C42F4" w:rsidP="006C42F4">
            <w:pPr>
              <w:widowControl/>
              <w:rPr>
                <w:rFonts w:ascii="Calibri" w:hAnsi="Calibri" w:cs="Calibri"/>
                <w:b/>
                <w:bCs/>
                <w:sz w:val="20"/>
                <w:szCs w:val="20"/>
              </w:rPr>
            </w:pPr>
            <w:r w:rsidRPr="004B6983">
              <w:rPr>
                <w:rFonts w:ascii="Calibri" w:hAnsi="Calibri" w:cs="Calibri"/>
                <w:b/>
                <w:bCs/>
                <w:sz w:val="20"/>
                <w:szCs w:val="20"/>
              </w:rPr>
              <w:t>Časové rozlíšenie</w:t>
            </w:r>
          </w:p>
        </w:tc>
        <w:tc>
          <w:tcPr>
            <w:tcW w:w="1860" w:type="dxa"/>
            <w:tcBorders>
              <w:top w:val="nil"/>
              <w:left w:val="nil"/>
              <w:bottom w:val="single" w:sz="4" w:space="0" w:color="auto"/>
              <w:right w:val="single" w:sz="4" w:space="0" w:color="auto"/>
            </w:tcBorders>
            <w:shd w:val="clear" w:color="000000" w:fill="FFF2CC"/>
            <w:vAlign w:val="center"/>
          </w:tcPr>
          <w:p w14:paraId="38DA950F" w14:textId="77777777" w:rsidR="006C42F4" w:rsidRPr="004B6983" w:rsidRDefault="006C42F4" w:rsidP="006C42F4">
            <w:pPr>
              <w:widowControl/>
              <w:jc w:val="right"/>
              <w:rPr>
                <w:rFonts w:ascii="Calibri" w:hAnsi="Calibri" w:cs="Calibri"/>
                <w:b/>
                <w:bCs/>
                <w:color w:val="auto"/>
                <w:sz w:val="20"/>
                <w:szCs w:val="20"/>
              </w:rPr>
            </w:pPr>
            <w:r>
              <w:rPr>
                <w:rFonts w:ascii="Calibri" w:hAnsi="Calibri" w:cs="Calibri"/>
                <w:b/>
                <w:bCs/>
                <w:color w:val="auto"/>
                <w:sz w:val="20"/>
                <w:szCs w:val="20"/>
              </w:rPr>
              <w:t>6 109 677,60</w:t>
            </w:r>
          </w:p>
        </w:tc>
        <w:tc>
          <w:tcPr>
            <w:tcW w:w="1941" w:type="dxa"/>
            <w:tcBorders>
              <w:top w:val="nil"/>
              <w:left w:val="nil"/>
              <w:bottom w:val="single" w:sz="4" w:space="0" w:color="auto"/>
              <w:right w:val="single" w:sz="4" w:space="0" w:color="auto"/>
            </w:tcBorders>
            <w:shd w:val="clear" w:color="000000" w:fill="FFF2CC"/>
            <w:vAlign w:val="center"/>
          </w:tcPr>
          <w:p w14:paraId="349526CF" w14:textId="77777777" w:rsidR="006C42F4" w:rsidRPr="004B6983" w:rsidRDefault="00D02FFF" w:rsidP="006C42F4">
            <w:pPr>
              <w:widowControl/>
              <w:jc w:val="right"/>
              <w:rPr>
                <w:rFonts w:ascii="Calibri" w:hAnsi="Calibri" w:cs="Calibri"/>
                <w:b/>
                <w:bCs/>
                <w:color w:val="auto"/>
                <w:sz w:val="20"/>
                <w:szCs w:val="20"/>
              </w:rPr>
            </w:pPr>
            <w:r w:rsidRPr="00D02FFF">
              <w:rPr>
                <w:rFonts w:ascii="Calibri" w:hAnsi="Calibri" w:cs="Calibri"/>
                <w:b/>
                <w:bCs/>
                <w:color w:val="auto"/>
                <w:sz w:val="20"/>
                <w:szCs w:val="20"/>
              </w:rPr>
              <w:t>6 064 736,53</w:t>
            </w:r>
          </w:p>
        </w:tc>
      </w:tr>
    </w:tbl>
    <w:p w14:paraId="3ABA6767" w14:textId="77777777" w:rsidR="003E48A3" w:rsidRPr="004B6983" w:rsidRDefault="003E48A3" w:rsidP="003E48A3">
      <w:pPr>
        <w:spacing w:line="260" w:lineRule="atLeast"/>
        <w:rPr>
          <w:rStyle w:val="CharStyle49"/>
          <w:rFonts w:asciiTheme="minorHAnsi" w:hAnsiTheme="minorHAnsi" w:cstheme="minorHAnsi"/>
          <w:bCs w:val="0"/>
          <w:color w:val="FF0000"/>
          <w:sz w:val="24"/>
          <w:szCs w:val="24"/>
        </w:rPr>
      </w:pPr>
    </w:p>
    <w:p w14:paraId="7A3F2B78" w14:textId="77777777" w:rsidR="00361BEE" w:rsidRDefault="00361BEE" w:rsidP="00947455">
      <w:pPr>
        <w:spacing w:line="260" w:lineRule="atLeast"/>
        <w:rPr>
          <w:rStyle w:val="CharStyle53"/>
          <w:rFonts w:asciiTheme="minorHAnsi" w:hAnsiTheme="minorHAnsi" w:cstheme="minorHAnsi"/>
          <w:bCs w:val="0"/>
          <w:color w:val="auto"/>
          <w:sz w:val="24"/>
          <w:szCs w:val="24"/>
        </w:rPr>
      </w:pPr>
    </w:p>
    <w:p w14:paraId="64739087" w14:textId="77777777" w:rsidR="00F7651B" w:rsidRPr="004B6983" w:rsidRDefault="00B6343D" w:rsidP="00DA7063">
      <w:pPr>
        <w:spacing w:line="260" w:lineRule="atLeast"/>
        <w:ind w:firstLine="720"/>
        <w:rPr>
          <w:rStyle w:val="CharStyle53"/>
          <w:rFonts w:asciiTheme="minorHAnsi" w:hAnsiTheme="minorHAnsi" w:cstheme="minorHAnsi"/>
          <w:bCs w:val="0"/>
          <w:color w:val="auto"/>
          <w:sz w:val="24"/>
          <w:szCs w:val="24"/>
        </w:rPr>
      </w:pPr>
      <w:r w:rsidRPr="004B6983">
        <w:rPr>
          <w:rStyle w:val="CharStyle53"/>
          <w:rFonts w:asciiTheme="minorHAnsi" w:hAnsiTheme="minorHAnsi" w:cstheme="minorHAnsi"/>
          <w:bCs w:val="0"/>
          <w:color w:val="auto"/>
          <w:sz w:val="24"/>
          <w:szCs w:val="24"/>
        </w:rPr>
        <w:t>8.3. Pohľadávky</w:t>
      </w:r>
    </w:p>
    <w:p w14:paraId="407C87A6" w14:textId="77777777" w:rsidR="003E48A3" w:rsidRPr="004B6983" w:rsidRDefault="001D5584" w:rsidP="003E48A3">
      <w:pPr>
        <w:spacing w:line="260" w:lineRule="atLeast"/>
        <w:rPr>
          <w:rFonts w:asciiTheme="minorHAnsi" w:hAnsiTheme="minorHAnsi" w:cstheme="minorHAnsi"/>
          <w:color w:val="FF0000"/>
        </w:rPr>
      </w:pPr>
      <w:r w:rsidRPr="004B6983">
        <w:rPr>
          <w:rStyle w:val="CharStyle49"/>
          <w:rFonts w:asciiTheme="minorHAnsi" w:hAnsiTheme="minorHAnsi" w:cstheme="minorHAnsi"/>
          <w:b w:val="0"/>
          <w:bCs w:val="0"/>
          <w:color w:val="auto"/>
          <w:sz w:val="16"/>
          <w:szCs w:val="16"/>
        </w:rPr>
        <w:t xml:space="preserve">                                         </w:t>
      </w:r>
      <w:r w:rsidRPr="004B6983">
        <w:rPr>
          <w:rStyle w:val="CharStyle49"/>
          <w:rFonts w:asciiTheme="minorHAnsi" w:hAnsiTheme="minorHAnsi" w:cstheme="minorHAnsi"/>
          <w:b w:val="0"/>
          <w:bCs w:val="0"/>
          <w:sz w:val="16"/>
          <w:szCs w:val="16"/>
        </w:rPr>
        <w:t xml:space="preserve">                                                                                                                                                                               </w:t>
      </w:r>
      <w:r w:rsidR="0033512B">
        <w:rPr>
          <w:rStyle w:val="CharStyle49"/>
          <w:rFonts w:asciiTheme="minorHAnsi" w:hAnsiTheme="minorHAnsi" w:cstheme="minorHAnsi"/>
          <w:b w:val="0"/>
          <w:bCs w:val="0"/>
          <w:sz w:val="16"/>
          <w:szCs w:val="16"/>
        </w:rPr>
        <w:t xml:space="preserve">                        </w:t>
      </w:r>
      <w:r w:rsidRPr="004B6983">
        <w:rPr>
          <w:rStyle w:val="CharStyle49"/>
          <w:rFonts w:asciiTheme="minorHAnsi" w:hAnsiTheme="minorHAnsi" w:cstheme="minorHAnsi"/>
          <w:b w:val="0"/>
          <w:bCs w:val="0"/>
          <w:sz w:val="16"/>
          <w:szCs w:val="16"/>
        </w:rPr>
        <w:t xml:space="preserve"> </w:t>
      </w:r>
      <w:r w:rsidRPr="004B6983">
        <w:rPr>
          <w:rStyle w:val="CharStyle49"/>
          <w:rFonts w:asciiTheme="minorHAnsi" w:hAnsiTheme="minorHAnsi" w:cstheme="minorHAnsi"/>
          <w:b w:val="0"/>
          <w:bCs w:val="0"/>
          <w:color w:val="auto"/>
          <w:sz w:val="16"/>
          <w:szCs w:val="16"/>
        </w:rPr>
        <w:t xml:space="preserve">  </w:t>
      </w:r>
      <w:r w:rsidR="0033512B">
        <w:rPr>
          <w:rStyle w:val="CharStyle49"/>
          <w:rFonts w:asciiTheme="minorHAnsi" w:hAnsiTheme="minorHAnsi" w:cstheme="minorHAnsi"/>
          <w:b w:val="0"/>
          <w:bCs w:val="0"/>
          <w:color w:val="auto"/>
          <w:sz w:val="16"/>
          <w:szCs w:val="16"/>
        </w:rPr>
        <w:t>ú</w:t>
      </w:r>
      <w:r w:rsidRPr="004B6983">
        <w:rPr>
          <w:rStyle w:val="CharStyle49"/>
          <w:rFonts w:asciiTheme="minorHAnsi" w:hAnsiTheme="minorHAnsi" w:cstheme="minorHAnsi"/>
          <w:b w:val="0"/>
          <w:bCs w:val="0"/>
          <w:color w:val="auto"/>
          <w:sz w:val="16"/>
          <w:szCs w:val="16"/>
        </w:rPr>
        <w:t>daje sú v €</w:t>
      </w:r>
    </w:p>
    <w:tbl>
      <w:tblPr>
        <w:tblW w:w="9400" w:type="dxa"/>
        <w:jc w:val="center"/>
        <w:tblCellMar>
          <w:left w:w="70" w:type="dxa"/>
          <w:right w:w="70" w:type="dxa"/>
        </w:tblCellMar>
        <w:tblLook w:val="04A0" w:firstRow="1" w:lastRow="0" w:firstColumn="1" w:lastColumn="0" w:noHBand="0" w:noVBand="1"/>
      </w:tblPr>
      <w:tblGrid>
        <w:gridCol w:w="5800"/>
        <w:gridCol w:w="1200"/>
        <w:gridCol w:w="1200"/>
        <w:gridCol w:w="1200"/>
      </w:tblGrid>
      <w:tr w:rsidR="0033512B" w:rsidRPr="004B6983" w14:paraId="179096D3" w14:textId="77777777" w:rsidTr="0033512B">
        <w:trPr>
          <w:trHeight w:val="510"/>
          <w:jc w:val="center"/>
        </w:trPr>
        <w:tc>
          <w:tcPr>
            <w:tcW w:w="5800" w:type="dxa"/>
            <w:tcBorders>
              <w:top w:val="single" w:sz="4" w:space="0" w:color="auto"/>
              <w:left w:val="single" w:sz="4" w:space="0" w:color="auto"/>
              <w:bottom w:val="single" w:sz="4" w:space="0" w:color="auto"/>
              <w:right w:val="single" w:sz="4" w:space="0" w:color="auto"/>
            </w:tcBorders>
            <w:shd w:val="clear" w:color="000000" w:fill="C5E0B3"/>
            <w:vAlign w:val="center"/>
            <w:hideMark/>
          </w:tcPr>
          <w:p w14:paraId="046CC7C5" w14:textId="77777777" w:rsidR="0033512B" w:rsidRPr="004B6983" w:rsidRDefault="0033512B" w:rsidP="003E48A3">
            <w:pPr>
              <w:widowControl/>
              <w:rPr>
                <w:rFonts w:ascii="Calibri" w:hAnsi="Calibri" w:cs="Calibri"/>
                <w:b/>
                <w:bCs/>
                <w:color w:val="auto"/>
                <w:sz w:val="20"/>
                <w:szCs w:val="20"/>
              </w:rPr>
            </w:pPr>
            <w:r w:rsidRPr="004B6983">
              <w:rPr>
                <w:rFonts w:ascii="Calibri" w:hAnsi="Calibri" w:cs="Calibri"/>
                <w:b/>
                <w:bCs/>
                <w:color w:val="auto"/>
                <w:sz w:val="20"/>
                <w:szCs w:val="20"/>
              </w:rPr>
              <w:t>Pohľadávky</w:t>
            </w:r>
          </w:p>
        </w:tc>
        <w:tc>
          <w:tcPr>
            <w:tcW w:w="1200" w:type="dxa"/>
            <w:tcBorders>
              <w:top w:val="single" w:sz="4" w:space="0" w:color="auto"/>
              <w:left w:val="nil"/>
              <w:bottom w:val="single" w:sz="4" w:space="0" w:color="auto"/>
              <w:right w:val="single" w:sz="4" w:space="0" w:color="auto"/>
            </w:tcBorders>
            <w:shd w:val="clear" w:color="000000" w:fill="C5E0B3"/>
            <w:vAlign w:val="center"/>
            <w:hideMark/>
          </w:tcPr>
          <w:p w14:paraId="5C388996" w14:textId="77777777" w:rsidR="0033512B" w:rsidRPr="004B6983" w:rsidRDefault="0033512B" w:rsidP="003E48A3">
            <w:pPr>
              <w:widowControl/>
              <w:jc w:val="center"/>
              <w:rPr>
                <w:rFonts w:ascii="Calibri" w:hAnsi="Calibri" w:cs="Calibri"/>
                <w:b/>
                <w:bCs/>
                <w:color w:val="auto"/>
                <w:sz w:val="20"/>
                <w:szCs w:val="20"/>
              </w:rPr>
            </w:pPr>
            <w:r w:rsidRPr="004B6983">
              <w:rPr>
                <w:rFonts w:ascii="Calibri" w:hAnsi="Calibri" w:cs="Calibri"/>
                <w:b/>
                <w:bCs/>
                <w:color w:val="auto"/>
                <w:sz w:val="20"/>
                <w:szCs w:val="20"/>
              </w:rPr>
              <w:t>Zostatok k 31.12 202</w:t>
            </w:r>
            <w:r>
              <w:rPr>
                <w:rFonts w:ascii="Calibri" w:hAnsi="Calibri" w:cs="Calibri"/>
                <w:b/>
                <w:bCs/>
                <w:color w:val="auto"/>
                <w:sz w:val="20"/>
                <w:szCs w:val="20"/>
              </w:rPr>
              <w:t>3</w:t>
            </w:r>
          </w:p>
        </w:tc>
        <w:tc>
          <w:tcPr>
            <w:tcW w:w="1200" w:type="dxa"/>
            <w:tcBorders>
              <w:top w:val="single" w:sz="4" w:space="0" w:color="auto"/>
              <w:left w:val="nil"/>
              <w:bottom w:val="single" w:sz="4" w:space="0" w:color="auto"/>
              <w:right w:val="nil"/>
            </w:tcBorders>
            <w:shd w:val="clear" w:color="000000" w:fill="C5E0B3"/>
          </w:tcPr>
          <w:p w14:paraId="0003221A" w14:textId="77777777" w:rsidR="0033512B" w:rsidRPr="004B6983" w:rsidRDefault="0033512B" w:rsidP="003E48A3">
            <w:pPr>
              <w:widowControl/>
              <w:jc w:val="center"/>
              <w:rPr>
                <w:rFonts w:ascii="Calibri" w:hAnsi="Calibri" w:cs="Calibri"/>
                <w:b/>
                <w:bCs/>
                <w:color w:val="auto"/>
                <w:sz w:val="20"/>
                <w:szCs w:val="20"/>
              </w:rPr>
            </w:pPr>
          </w:p>
        </w:tc>
        <w:tc>
          <w:tcPr>
            <w:tcW w:w="1200" w:type="dxa"/>
            <w:tcBorders>
              <w:top w:val="single" w:sz="4" w:space="0" w:color="auto"/>
              <w:left w:val="nil"/>
              <w:bottom w:val="single" w:sz="4" w:space="0" w:color="auto"/>
              <w:right w:val="single" w:sz="4" w:space="0" w:color="auto"/>
            </w:tcBorders>
            <w:shd w:val="clear" w:color="000000" w:fill="C5E0B3"/>
            <w:vAlign w:val="center"/>
            <w:hideMark/>
          </w:tcPr>
          <w:p w14:paraId="133FF46C" w14:textId="77777777" w:rsidR="0033512B" w:rsidRPr="004B6983" w:rsidRDefault="0033512B" w:rsidP="003E48A3">
            <w:pPr>
              <w:widowControl/>
              <w:jc w:val="center"/>
              <w:rPr>
                <w:rFonts w:ascii="Calibri" w:hAnsi="Calibri" w:cs="Calibri"/>
                <w:b/>
                <w:bCs/>
                <w:color w:val="auto"/>
                <w:sz w:val="20"/>
                <w:szCs w:val="20"/>
              </w:rPr>
            </w:pPr>
            <w:r w:rsidRPr="004B6983">
              <w:rPr>
                <w:rFonts w:ascii="Calibri" w:hAnsi="Calibri" w:cs="Calibri"/>
                <w:b/>
                <w:bCs/>
                <w:color w:val="auto"/>
                <w:sz w:val="20"/>
                <w:szCs w:val="20"/>
              </w:rPr>
              <w:t>Zostatok k 31.12 202</w:t>
            </w:r>
            <w:r>
              <w:rPr>
                <w:rFonts w:ascii="Calibri" w:hAnsi="Calibri" w:cs="Calibri"/>
                <w:b/>
                <w:bCs/>
                <w:color w:val="auto"/>
                <w:sz w:val="20"/>
                <w:szCs w:val="20"/>
              </w:rPr>
              <w:t>4</w:t>
            </w:r>
          </w:p>
        </w:tc>
      </w:tr>
      <w:tr w:rsidR="0033512B" w:rsidRPr="004B6983" w14:paraId="2B964C07" w14:textId="77777777" w:rsidTr="0033512B">
        <w:trPr>
          <w:trHeight w:val="330"/>
          <w:jc w:val="center"/>
        </w:trPr>
        <w:tc>
          <w:tcPr>
            <w:tcW w:w="5800" w:type="dxa"/>
            <w:tcBorders>
              <w:top w:val="nil"/>
              <w:left w:val="single" w:sz="4" w:space="0" w:color="auto"/>
              <w:bottom w:val="single" w:sz="4" w:space="0" w:color="auto"/>
              <w:right w:val="single" w:sz="4" w:space="0" w:color="auto"/>
            </w:tcBorders>
            <w:shd w:val="clear" w:color="000000" w:fill="FFF2CC"/>
            <w:vAlign w:val="center"/>
            <w:hideMark/>
          </w:tcPr>
          <w:p w14:paraId="20F6D7CF" w14:textId="77777777" w:rsidR="0033512B" w:rsidRPr="004B6983" w:rsidRDefault="0033512B" w:rsidP="00AB22B0">
            <w:pPr>
              <w:widowControl/>
              <w:rPr>
                <w:rFonts w:ascii="Calibri" w:hAnsi="Calibri" w:cs="Calibri"/>
                <w:b/>
                <w:bCs/>
                <w:color w:val="auto"/>
                <w:sz w:val="20"/>
                <w:szCs w:val="20"/>
              </w:rPr>
            </w:pPr>
            <w:r w:rsidRPr="004B6983">
              <w:rPr>
                <w:rFonts w:ascii="Calibri" w:hAnsi="Calibri" w:cs="Calibri"/>
                <w:b/>
                <w:bCs/>
                <w:color w:val="auto"/>
                <w:sz w:val="20"/>
                <w:szCs w:val="20"/>
              </w:rPr>
              <w:t>Pohľadávky v lehote splatnosti v tom:</w:t>
            </w:r>
          </w:p>
        </w:tc>
        <w:tc>
          <w:tcPr>
            <w:tcW w:w="1200" w:type="dxa"/>
            <w:tcBorders>
              <w:top w:val="nil"/>
              <w:left w:val="nil"/>
              <w:bottom w:val="single" w:sz="4" w:space="0" w:color="auto"/>
              <w:right w:val="single" w:sz="4" w:space="0" w:color="auto"/>
            </w:tcBorders>
            <w:shd w:val="clear" w:color="000000" w:fill="FFF2CC"/>
            <w:vAlign w:val="center"/>
          </w:tcPr>
          <w:p w14:paraId="38C1F668" w14:textId="77777777" w:rsidR="0033512B" w:rsidRPr="004B6983" w:rsidRDefault="0033512B" w:rsidP="00AB22B0">
            <w:pPr>
              <w:widowControl/>
              <w:jc w:val="right"/>
              <w:rPr>
                <w:rFonts w:ascii="Calibri" w:hAnsi="Calibri" w:cs="Calibri"/>
                <w:b/>
                <w:bCs/>
                <w:color w:val="auto"/>
                <w:sz w:val="20"/>
                <w:szCs w:val="20"/>
              </w:rPr>
            </w:pPr>
            <w:r w:rsidRPr="00F35B9C">
              <w:rPr>
                <w:rFonts w:ascii="Calibri" w:hAnsi="Calibri" w:cs="Calibri"/>
                <w:b/>
                <w:bCs/>
                <w:color w:val="auto"/>
                <w:sz w:val="20"/>
                <w:szCs w:val="20"/>
              </w:rPr>
              <w:t>972 338,76</w:t>
            </w:r>
          </w:p>
        </w:tc>
        <w:tc>
          <w:tcPr>
            <w:tcW w:w="1200" w:type="dxa"/>
            <w:tcBorders>
              <w:top w:val="nil"/>
              <w:left w:val="nil"/>
              <w:bottom w:val="single" w:sz="4" w:space="0" w:color="auto"/>
              <w:right w:val="nil"/>
            </w:tcBorders>
            <w:shd w:val="clear" w:color="000000" w:fill="FFF2CC"/>
          </w:tcPr>
          <w:p w14:paraId="0416B995" w14:textId="77777777" w:rsidR="0033512B" w:rsidRPr="009450EF" w:rsidRDefault="0033512B" w:rsidP="00AB22B0">
            <w:pPr>
              <w:widowControl/>
              <w:jc w:val="right"/>
              <w:rPr>
                <w:rFonts w:ascii="Calibri" w:hAnsi="Calibri" w:cs="Calibri"/>
                <w:b/>
                <w:bCs/>
                <w:color w:val="auto"/>
                <w:sz w:val="20"/>
                <w:szCs w:val="20"/>
              </w:rPr>
            </w:pPr>
          </w:p>
        </w:tc>
        <w:tc>
          <w:tcPr>
            <w:tcW w:w="1200" w:type="dxa"/>
            <w:tcBorders>
              <w:top w:val="nil"/>
              <w:left w:val="nil"/>
              <w:bottom w:val="single" w:sz="4" w:space="0" w:color="auto"/>
              <w:right w:val="single" w:sz="4" w:space="0" w:color="auto"/>
            </w:tcBorders>
            <w:shd w:val="clear" w:color="000000" w:fill="FFF2CC"/>
            <w:vAlign w:val="center"/>
          </w:tcPr>
          <w:p w14:paraId="76DA30FD" w14:textId="77777777" w:rsidR="0033512B" w:rsidRPr="004B6983" w:rsidRDefault="0033512B" w:rsidP="00AB22B0">
            <w:pPr>
              <w:widowControl/>
              <w:jc w:val="right"/>
              <w:rPr>
                <w:rFonts w:ascii="Calibri" w:hAnsi="Calibri" w:cs="Calibri"/>
                <w:b/>
                <w:bCs/>
                <w:color w:val="auto"/>
                <w:sz w:val="20"/>
                <w:szCs w:val="20"/>
              </w:rPr>
            </w:pPr>
            <w:r w:rsidRPr="009450EF">
              <w:rPr>
                <w:rFonts w:ascii="Calibri" w:hAnsi="Calibri" w:cs="Calibri"/>
                <w:b/>
                <w:bCs/>
                <w:color w:val="auto"/>
                <w:sz w:val="20"/>
                <w:szCs w:val="20"/>
              </w:rPr>
              <w:t>1 123 191,19</w:t>
            </w:r>
          </w:p>
        </w:tc>
      </w:tr>
      <w:tr w:rsidR="0033512B" w:rsidRPr="004B6983" w14:paraId="19F862D0" w14:textId="77777777" w:rsidTr="0033512B">
        <w:trPr>
          <w:trHeight w:val="330"/>
          <w:jc w:val="center"/>
        </w:trPr>
        <w:tc>
          <w:tcPr>
            <w:tcW w:w="5800" w:type="dxa"/>
            <w:tcBorders>
              <w:top w:val="nil"/>
              <w:left w:val="single" w:sz="4" w:space="0" w:color="auto"/>
              <w:bottom w:val="single" w:sz="4" w:space="0" w:color="auto"/>
              <w:right w:val="single" w:sz="4" w:space="0" w:color="auto"/>
            </w:tcBorders>
            <w:shd w:val="clear" w:color="000000" w:fill="FFFFFF"/>
            <w:vAlign w:val="center"/>
            <w:hideMark/>
          </w:tcPr>
          <w:p w14:paraId="3FEF7498" w14:textId="77777777" w:rsidR="0033512B" w:rsidRPr="004B6983" w:rsidRDefault="0033512B" w:rsidP="00AB22B0">
            <w:pPr>
              <w:widowControl/>
              <w:rPr>
                <w:rFonts w:ascii="Calibri" w:hAnsi="Calibri" w:cs="Calibri"/>
                <w:color w:val="auto"/>
                <w:sz w:val="20"/>
                <w:szCs w:val="20"/>
              </w:rPr>
            </w:pPr>
            <w:r w:rsidRPr="004B6983">
              <w:rPr>
                <w:rFonts w:ascii="Calibri" w:hAnsi="Calibri" w:cs="Calibri"/>
                <w:color w:val="auto"/>
                <w:sz w:val="20"/>
                <w:szCs w:val="20"/>
              </w:rPr>
              <w:t>- so zostatkovou dobou splatnosti do 1 roka vrátane</w:t>
            </w:r>
          </w:p>
        </w:tc>
        <w:tc>
          <w:tcPr>
            <w:tcW w:w="1200" w:type="dxa"/>
            <w:tcBorders>
              <w:top w:val="nil"/>
              <w:left w:val="nil"/>
              <w:bottom w:val="single" w:sz="4" w:space="0" w:color="auto"/>
              <w:right w:val="single" w:sz="4" w:space="0" w:color="auto"/>
            </w:tcBorders>
            <w:shd w:val="clear" w:color="000000" w:fill="FFFFFF"/>
            <w:vAlign w:val="center"/>
          </w:tcPr>
          <w:p w14:paraId="6058D311" w14:textId="77777777" w:rsidR="0033512B" w:rsidRPr="004B6983" w:rsidRDefault="0033512B" w:rsidP="00AB22B0">
            <w:pPr>
              <w:widowControl/>
              <w:jc w:val="right"/>
              <w:rPr>
                <w:rFonts w:ascii="Calibri" w:hAnsi="Calibri" w:cs="Calibri"/>
                <w:color w:val="auto"/>
                <w:sz w:val="20"/>
                <w:szCs w:val="20"/>
              </w:rPr>
            </w:pPr>
            <w:r w:rsidRPr="00F35B9C">
              <w:rPr>
                <w:rFonts w:ascii="Calibri" w:hAnsi="Calibri" w:cs="Calibri"/>
                <w:color w:val="auto"/>
                <w:sz w:val="20"/>
                <w:szCs w:val="20"/>
              </w:rPr>
              <w:t>972 338,76</w:t>
            </w:r>
          </w:p>
        </w:tc>
        <w:tc>
          <w:tcPr>
            <w:tcW w:w="1200" w:type="dxa"/>
            <w:tcBorders>
              <w:top w:val="nil"/>
              <w:left w:val="nil"/>
              <w:bottom w:val="single" w:sz="4" w:space="0" w:color="auto"/>
              <w:right w:val="nil"/>
            </w:tcBorders>
            <w:shd w:val="clear" w:color="000000" w:fill="FFFFFF"/>
          </w:tcPr>
          <w:p w14:paraId="4AA629F0" w14:textId="77777777" w:rsidR="0033512B" w:rsidRPr="009450EF" w:rsidRDefault="0033512B" w:rsidP="00AB22B0">
            <w:pPr>
              <w:widowControl/>
              <w:jc w:val="right"/>
              <w:rPr>
                <w:rFonts w:ascii="Calibri" w:hAnsi="Calibri" w:cs="Calibri"/>
                <w:color w:val="auto"/>
                <w:sz w:val="20"/>
                <w:szCs w:val="20"/>
              </w:rPr>
            </w:pPr>
          </w:p>
        </w:tc>
        <w:tc>
          <w:tcPr>
            <w:tcW w:w="1200" w:type="dxa"/>
            <w:tcBorders>
              <w:top w:val="nil"/>
              <w:left w:val="nil"/>
              <w:bottom w:val="single" w:sz="4" w:space="0" w:color="auto"/>
              <w:right w:val="single" w:sz="4" w:space="0" w:color="auto"/>
            </w:tcBorders>
            <w:shd w:val="clear" w:color="000000" w:fill="FFFFFF"/>
            <w:vAlign w:val="center"/>
          </w:tcPr>
          <w:p w14:paraId="63A3B234" w14:textId="77777777" w:rsidR="0033512B" w:rsidRPr="004B6983" w:rsidRDefault="0033512B" w:rsidP="00AB22B0">
            <w:pPr>
              <w:widowControl/>
              <w:jc w:val="right"/>
              <w:rPr>
                <w:rFonts w:ascii="Calibri" w:hAnsi="Calibri" w:cs="Calibri"/>
                <w:color w:val="auto"/>
                <w:sz w:val="20"/>
                <w:szCs w:val="20"/>
              </w:rPr>
            </w:pPr>
            <w:r w:rsidRPr="009450EF">
              <w:rPr>
                <w:rFonts w:ascii="Calibri" w:hAnsi="Calibri" w:cs="Calibri"/>
                <w:color w:val="auto"/>
                <w:sz w:val="20"/>
                <w:szCs w:val="20"/>
              </w:rPr>
              <w:t>1 123 191,19</w:t>
            </w:r>
          </w:p>
        </w:tc>
      </w:tr>
      <w:tr w:rsidR="0033512B" w:rsidRPr="004B6983" w14:paraId="0B363721" w14:textId="77777777" w:rsidTr="0033512B">
        <w:trPr>
          <w:trHeight w:val="330"/>
          <w:jc w:val="center"/>
        </w:trPr>
        <w:tc>
          <w:tcPr>
            <w:tcW w:w="5800" w:type="dxa"/>
            <w:tcBorders>
              <w:top w:val="nil"/>
              <w:left w:val="single" w:sz="4" w:space="0" w:color="auto"/>
              <w:bottom w:val="single" w:sz="4" w:space="0" w:color="auto"/>
              <w:right w:val="single" w:sz="4" w:space="0" w:color="auto"/>
            </w:tcBorders>
            <w:shd w:val="clear" w:color="000000" w:fill="FFFFFF"/>
            <w:vAlign w:val="center"/>
            <w:hideMark/>
          </w:tcPr>
          <w:p w14:paraId="68F38AF2" w14:textId="77777777" w:rsidR="0033512B" w:rsidRPr="004B6983" w:rsidRDefault="0033512B" w:rsidP="00AB22B0">
            <w:pPr>
              <w:widowControl/>
              <w:rPr>
                <w:rFonts w:ascii="Calibri" w:hAnsi="Calibri" w:cs="Calibri"/>
                <w:color w:val="auto"/>
                <w:sz w:val="20"/>
                <w:szCs w:val="20"/>
              </w:rPr>
            </w:pPr>
            <w:r w:rsidRPr="004B6983">
              <w:rPr>
                <w:rFonts w:ascii="Calibri" w:hAnsi="Calibri" w:cs="Calibri"/>
                <w:color w:val="auto"/>
                <w:sz w:val="20"/>
                <w:szCs w:val="20"/>
              </w:rPr>
              <w:t>- so zostatkovou dobou splatnosti od 1 do 5 rokov vrátane</w:t>
            </w:r>
          </w:p>
        </w:tc>
        <w:tc>
          <w:tcPr>
            <w:tcW w:w="1200" w:type="dxa"/>
            <w:tcBorders>
              <w:top w:val="nil"/>
              <w:left w:val="nil"/>
              <w:bottom w:val="single" w:sz="4" w:space="0" w:color="auto"/>
              <w:right w:val="single" w:sz="4" w:space="0" w:color="auto"/>
            </w:tcBorders>
            <w:shd w:val="clear" w:color="000000" w:fill="FFFFFF"/>
            <w:vAlign w:val="center"/>
          </w:tcPr>
          <w:p w14:paraId="62264765" w14:textId="77777777" w:rsidR="0033512B" w:rsidRPr="004B6983" w:rsidRDefault="0033512B" w:rsidP="00AB22B0">
            <w:pPr>
              <w:widowControl/>
              <w:jc w:val="right"/>
              <w:rPr>
                <w:rFonts w:ascii="Calibri" w:hAnsi="Calibri" w:cs="Calibri"/>
                <w:color w:val="auto"/>
                <w:sz w:val="20"/>
                <w:szCs w:val="20"/>
              </w:rPr>
            </w:pPr>
            <w:r>
              <w:rPr>
                <w:rFonts w:ascii="Calibri" w:hAnsi="Calibri" w:cs="Calibri"/>
                <w:color w:val="auto"/>
                <w:sz w:val="20"/>
                <w:szCs w:val="20"/>
              </w:rPr>
              <w:t>0,00</w:t>
            </w:r>
          </w:p>
        </w:tc>
        <w:tc>
          <w:tcPr>
            <w:tcW w:w="1200" w:type="dxa"/>
            <w:tcBorders>
              <w:top w:val="nil"/>
              <w:left w:val="nil"/>
              <w:bottom w:val="single" w:sz="4" w:space="0" w:color="auto"/>
              <w:right w:val="nil"/>
            </w:tcBorders>
            <w:shd w:val="clear" w:color="000000" w:fill="FFFFFF"/>
          </w:tcPr>
          <w:p w14:paraId="718DD397" w14:textId="77777777" w:rsidR="0033512B" w:rsidRDefault="0033512B" w:rsidP="00AB22B0">
            <w:pPr>
              <w:widowControl/>
              <w:jc w:val="right"/>
              <w:rPr>
                <w:rFonts w:ascii="Calibri" w:hAnsi="Calibri" w:cs="Calibri"/>
                <w:color w:val="auto"/>
                <w:sz w:val="20"/>
                <w:szCs w:val="20"/>
              </w:rPr>
            </w:pPr>
          </w:p>
        </w:tc>
        <w:tc>
          <w:tcPr>
            <w:tcW w:w="1200" w:type="dxa"/>
            <w:tcBorders>
              <w:top w:val="nil"/>
              <w:left w:val="nil"/>
              <w:bottom w:val="single" w:sz="4" w:space="0" w:color="auto"/>
              <w:right w:val="single" w:sz="4" w:space="0" w:color="auto"/>
            </w:tcBorders>
            <w:shd w:val="clear" w:color="000000" w:fill="FFFFFF"/>
            <w:vAlign w:val="center"/>
          </w:tcPr>
          <w:p w14:paraId="68FB4941" w14:textId="77777777" w:rsidR="0033512B" w:rsidRPr="004B6983" w:rsidRDefault="0033512B" w:rsidP="00AB22B0">
            <w:pPr>
              <w:widowControl/>
              <w:jc w:val="right"/>
              <w:rPr>
                <w:rFonts w:ascii="Calibri" w:hAnsi="Calibri" w:cs="Calibri"/>
                <w:color w:val="auto"/>
                <w:sz w:val="20"/>
                <w:szCs w:val="20"/>
              </w:rPr>
            </w:pPr>
            <w:r>
              <w:rPr>
                <w:rFonts w:ascii="Calibri" w:hAnsi="Calibri" w:cs="Calibri"/>
                <w:color w:val="auto"/>
                <w:sz w:val="20"/>
                <w:szCs w:val="20"/>
              </w:rPr>
              <w:t>0,00</w:t>
            </w:r>
          </w:p>
        </w:tc>
      </w:tr>
      <w:tr w:rsidR="0033512B" w:rsidRPr="004B6983" w14:paraId="74668716" w14:textId="77777777" w:rsidTr="0033512B">
        <w:trPr>
          <w:trHeight w:val="330"/>
          <w:jc w:val="center"/>
        </w:trPr>
        <w:tc>
          <w:tcPr>
            <w:tcW w:w="5800" w:type="dxa"/>
            <w:tcBorders>
              <w:top w:val="nil"/>
              <w:left w:val="single" w:sz="4" w:space="0" w:color="auto"/>
              <w:bottom w:val="single" w:sz="4" w:space="0" w:color="auto"/>
              <w:right w:val="single" w:sz="4" w:space="0" w:color="auto"/>
            </w:tcBorders>
            <w:shd w:val="clear" w:color="000000" w:fill="FFF2CC"/>
            <w:vAlign w:val="center"/>
            <w:hideMark/>
          </w:tcPr>
          <w:p w14:paraId="39EDB1C6" w14:textId="77777777" w:rsidR="0033512B" w:rsidRPr="004B6983" w:rsidRDefault="0033512B" w:rsidP="00AB22B0">
            <w:pPr>
              <w:widowControl/>
              <w:rPr>
                <w:rFonts w:ascii="Calibri" w:hAnsi="Calibri" w:cs="Calibri"/>
                <w:b/>
                <w:bCs/>
                <w:color w:val="auto"/>
                <w:sz w:val="20"/>
                <w:szCs w:val="20"/>
              </w:rPr>
            </w:pPr>
            <w:r w:rsidRPr="004B6983">
              <w:rPr>
                <w:rFonts w:ascii="Calibri" w:hAnsi="Calibri" w:cs="Calibri"/>
                <w:b/>
                <w:bCs/>
                <w:color w:val="auto"/>
                <w:sz w:val="20"/>
                <w:szCs w:val="20"/>
              </w:rPr>
              <w:t>Pohľadávky po lehote splatnosti:</w:t>
            </w:r>
          </w:p>
        </w:tc>
        <w:tc>
          <w:tcPr>
            <w:tcW w:w="1200" w:type="dxa"/>
            <w:tcBorders>
              <w:top w:val="nil"/>
              <w:left w:val="nil"/>
              <w:bottom w:val="single" w:sz="4" w:space="0" w:color="auto"/>
              <w:right w:val="single" w:sz="4" w:space="0" w:color="auto"/>
            </w:tcBorders>
            <w:shd w:val="clear" w:color="000000" w:fill="FFF2CC"/>
            <w:vAlign w:val="center"/>
          </w:tcPr>
          <w:p w14:paraId="6EC9C907" w14:textId="77777777" w:rsidR="0033512B" w:rsidRPr="004B6983" w:rsidRDefault="0033512B" w:rsidP="00AB22B0">
            <w:pPr>
              <w:widowControl/>
              <w:jc w:val="right"/>
              <w:rPr>
                <w:rFonts w:ascii="Calibri" w:hAnsi="Calibri" w:cs="Calibri"/>
                <w:b/>
                <w:bCs/>
                <w:color w:val="auto"/>
                <w:sz w:val="20"/>
                <w:szCs w:val="20"/>
              </w:rPr>
            </w:pPr>
            <w:r>
              <w:rPr>
                <w:rFonts w:ascii="Calibri" w:hAnsi="Calibri" w:cs="Calibri"/>
                <w:b/>
                <w:bCs/>
                <w:color w:val="auto"/>
                <w:sz w:val="20"/>
                <w:szCs w:val="20"/>
              </w:rPr>
              <w:t>967 542,75</w:t>
            </w:r>
          </w:p>
        </w:tc>
        <w:tc>
          <w:tcPr>
            <w:tcW w:w="1200" w:type="dxa"/>
            <w:tcBorders>
              <w:top w:val="nil"/>
              <w:left w:val="nil"/>
              <w:bottom w:val="single" w:sz="4" w:space="0" w:color="auto"/>
              <w:right w:val="nil"/>
            </w:tcBorders>
            <w:shd w:val="clear" w:color="000000" w:fill="FFF2CC"/>
          </w:tcPr>
          <w:p w14:paraId="4E31F20D" w14:textId="77777777" w:rsidR="0033512B" w:rsidRPr="009450EF" w:rsidRDefault="0033512B" w:rsidP="00AB22B0">
            <w:pPr>
              <w:widowControl/>
              <w:jc w:val="right"/>
              <w:rPr>
                <w:rFonts w:ascii="Calibri" w:hAnsi="Calibri" w:cs="Calibri"/>
                <w:b/>
                <w:bCs/>
                <w:color w:val="auto"/>
                <w:sz w:val="20"/>
                <w:szCs w:val="20"/>
              </w:rPr>
            </w:pPr>
          </w:p>
        </w:tc>
        <w:tc>
          <w:tcPr>
            <w:tcW w:w="1200" w:type="dxa"/>
            <w:tcBorders>
              <w:top w:val="nil"/>
              <w:left w:val="nil"/>
              <w:bottom w:val="single" w:sz="4" w:space="0" w:color="auto"/>
              <w:right w:val="single" w:sz="4" w:space="0" w:color="auto"/>
            </w:tcBorders>
            <w:shd w:val="clear" w:color="000000" w:fill="FFF2CC"/>
            <w:vAlign w:val="center"/>
          </w:tcPr>
          <w:p w14:paraId="6D1FB4C3" w14:textId="77777777" w:rsidR="0033512B" w:rsidRPr="004B6983" w:rsidRDefault="0033512B" w:rsidP="00AB22B0">
            <w:pPr>
              <w:widowControl/>
              <w:jc w:val="right"/>
              <w:rPr>
                <w:rFonts w:ascii="Calibri" w:hAnsi="Calibri" w:cs="Calibri"/>
                <w:b/>
                <w:bCs/>
                <w:color w:val="auto"/>
                <w:sz w:val="20"/>
                <w:szCs w:val="20"/>
              </w:rPr>
            </w:pPr>
            <w:r w:rsidRPr="009450EF">
              <w:rPr>
                <w:rFonts w:ascii="Calibri" w:hAnsi="Calibri" w:cs="Calibri"/>
                <w:b/>
                <w:bCs/>
                <w:color w:val="auto"/>
                <w:sz w:val="20"/>
                <w:szCs w:val="20"/>
              </w:rPr>
              <w:t>863 207,12</w:t>
            </w:r>
          </w:p>
        </w:tc>
      </w:tr>
      <w:tr w:rsidR="0033512B" w:rsidRPr="004B6983" w14:paraId="37ACD78B" w14:textId="77777777" w:rsidTr="0033512B">
        <w:trPr>
          <w:trHeight w:val="330"/>
          <w:jc w:val="center"/>
        </w:trPr>
        <w:tc>
          <w:tcPr>
            <w:tcW w:w="5800" w:type="dxa"/>
            <w:tcBorders>
              <w:top w:val="nil"/>
              <w:left w:val="single" w:sz="4" w:space="0" w:color="auto"/>
              <w:bottom w:val="single" w:sz="4" w:space="0" w:color="auto"/>
              <w:right w:val="single" w:sz="4" w:space="0" w:color="auto"/>
            </w:tcBorders>
            <w:shd w:val="clear" w:color="000000" w:fill="E2EFDA"/>
            <w:vAlign w:val="center"/>
            <w:hideMark/>
          </w:tcPr>
          <w:p w14:paraId="1C5946B6" w14:textId="77777777" w:rsidR="0033512B" w:rsidRPr="004B6983" w:rsidRDefault="0033512B" w:rsidP="00AB22B0">
            <w:pPr>
              <w:widowControl/>
              <w:rPr>
                <w:rFonts w:ascii="Calibri" w:hAnsi="Calibri" w:cs="Calibri"/>
                <w:b/>
                <w:bCs/>
                <w:color w:val="auto"/>
                <w:sz w:val="20"/>
                <w:szCs w:val="20"/>
              </w:rPr>
            </w:pPr>
            <w:r w:rsidRPr="004B6983">
              <w:rPr>
                <w:rFonts w:ascii="Calibri" w:hAnsi="Calibri" w:cs="Calibri"/>
                <w:b/>
                <w:bCs/>
                <w:color w:val="auto"/>
                <w:sz w:val="20"/>
                <w:szCs w:val="20"/>
              </w:rPr>
              <w:t>SPOLU</w:t>
            </w:r>
          </w:p>
        </w:tc>
        <w:tc>
          <w:tcPr>
            <w:tcW w:w="1200" w:type="dxa"/>
            <w:tcBorders>
              <w:top w:val="nil"/>
              <w:left w:val="nil"/>
              <w:bottom w:val="single" w:sz="4" w:space="0" w:color="auto"/>
              <w:right w:val="single" w:sz="4" w:space="0" w:color="auto"/>
            </w:tcBorders>
            <w:shd w:val="clear" w:color="000000" w:fill="E2EFDA"/>
            <w:vAlign w:val="center"/>
          </w:tcPr>
          <w:p w14:paraId="27FA875D" w14:textId="77777777" w:rsidR="0033512B" w:rsidRPr="004B6983" w:rsidRDefault="0033512B" w:rsidP="00AB22B0">
            <w:pPr>
              <w:widowControl/>
              <w:jc w:val="right"/>
              <w:rPr>
                <w:rFonts w:ascii="Calibri" w:hAnsi="Calibri" w:cs="Calibri"/>
                <w:b/>
                <w:bCs/>
                <w:color w:val="auto"/>
                <w:sz w:val="20"/>
                <w:szCs w:val="20"/>
              </w:rPr>
            </w:pPr>
            <w:r>
              <w:rPr>
                <w:rFonts w:ascii="Calibri" w:hAnsi="Calibri" w:cs="Calibri"/>
                <w:b/>
                <w:bCs/>
                <w:color w:val="auto"/>
                <w:sz w:val="20"/>
                <w:szCs w:val="20"/>
              </w:rPr>
              <w:t>1 939 881,51</w:t>
            </w:r>
          </w:p>
        </w:tc>
        <w:tc>
          <w:tcPr>
            <w:tcW w:w="1200" w:type="dxa"/>
            <w:tcBorders>
              <w:top w:val="nil"/>
              <w:left w:val="nil"/>
              <w:bottom w:val="single" w:sz="4" w:space="0" w:color="auto"/>
              <w:right w:val="nil"/>
            </w:tcBorders>
            <w:shd w:val="clear" w:color="000000" w:fill="E2EFDA"/>
          </w:tcPr>
          <w:p w14:paraId="5127CD0E" w14:textId="77777777" w:rsidR="0033512B" w:rsidRPr="009450EF" w:rsidRDefault="0033512B" w:rsidP="00AB22B0">
            <w:pPr>
              <w:widowControl/>
              <w:jc w:val="right"/>
              <w:rPr>
                <w:rFonts w:ascii="Calibri" w:hAnsi="Calibri" w:cs="Calibri"/>
                <w:b/>
                <w:bCs/>
                <w:color w:val="auto"/>
                <w:sz w:val="20"/>
                <w:szCs w:val="20"/>
              </w:rPr>
            </w:pPr>
          </w:p>
        </w:tc>
        <w:tc>
          <w:tcPr>
            <w:tcW w:w="1200" w:type="dxa"/>
            <w:tcBorders>
              <w:top w:val="nil"/>
              <w:left w:val="nil"/>
              <w:bottom w:val="single" w:sz="4" w:space="0" w:color="auto"/>
              <w:right w:val="single" w:sz="4" w:space="0" w:color="auto"/>
            </w:tcBorders>
            <w:shd w:val="clear" w:color="000000" w:fill="E2EFDA"/>
            <w:vAlign w:val="center"/>
          </w:tcPr>
          <w:p w14:paraId="7EF27CDB" w14:textId="77777777" w:rsidR="0033512B" w:rsidRPr="004B6983" w:rsidRDefault="0033512B" w:rsidP="00AB22B0">
            <w:pPr>
              <w:widowControl/>
              <w:jc w:val="right"/>
              <w:rPr>
                <w:rFonts w:ascii="Calibri" w:hAnsi="Calibri" w:cs="Calibri"/>
                <w:b/>
                <w:bCs/>
                <w:color w:val="auto"/>
                <w:sz w:val="20"/>
                <w:szCs w:val="20"/>
              </w:rPr>
            </w:pPr>
            <w:r w:rsidRPr="009450EF">
              <w:rPr>
                <w:rFonts w:ascii="Calibri" w:hAnsi="Calibri" w:cs="Calibri"/>
                <w:b/>
                <w:bCs/>
                <w:color w:val="auto"/>
                <w:sz w:val="20"/>
                <w:szCs w:val="20"/>
              </w:rPr>
              <w:t>1 986 398,31</w:t>
            </w:r>
          </w:p>
        </w:tc>
      </w:tr>
    </w:tbl>
    <w:p w14:paraId="7CD5BE3E" w14:textId="77777777" w:rsidR="003E48A3" w:rsidRPr="004B6983" w:rsidRDefault="003E48A3" w:rsidP="003E48A3">
      <w:pPr>
        <w:spacing w:line="260" w:lineRule="atLeast"/>
        <w:rPr>
          <w:rFonts w:asciiTheme="minorHAnsi" w:hAnsiTheme="minorHAnsi" w:cstheme="minorHAnsi"/>
          <w:color w:val="FF0000"/>
        </w:rPr>
      </w:pPr>
    </w:p>
    <w:p w14:paraId="2EF04D0E" w14:textId="77777777" w:rsidR="00F7651B" w:rsidRPr="004B6983" w:rsidRDefault="00F7651B" w:rsidP="00D92BD1">
      <w:pPr>
        <w:spacing w:line="260" w:lineRule="atLeast"/>
        <w:rPr>
          <w:rFonts w:asciiTheme="minorHAnsi" w:hAnsiTheme="minorHAnsi" w:cstheme="minorHAnsi"/>
          <w:b/>
          <w:i/>
          <w:color w:val="FF0000"/>
          <w:sz w:val="22"/>
          <w:szCs w:val="22"/>
        </w:rPr>
      </w:pPr>
    </w:p>
    <w:p w14:paraId="53C8E7BA" w14:textId="77777777" w:rsidR="00F7651B" w:rsidRPr="00180010" w:rsidRDefault="00F7651B" w:rsidP="00B6343D">
      <w:pPr>
        <w:pStyle w:val="Style6"/>
        <w:shd w:val="clear" w:color="auto" w:fill="auto"/>
        <w:spacing w:after="0" w:line="260" w:lineRule="atLeast"/>
        <w:ind w:left="181"/>
        <w:jc w:val="left"/>
        <w:rPr>
          <w:rStyle w:val="CharStyle7"/>
          <w:rFonts w:asciiTheme="minorHAnsi" w:hAnsiTheme="minorHAnsi" w:cstheme="minorHAnsi"/>
          <w:b/>
          <w:bCs/>
          <w:i/>
        </w:rPr>
      </w:pPr>
      <w:r w:rsidRPr="00180010">
        <w:rPr>
          <w:rStyle w:val="CharStyle72"/>
          <w:rFonts w:asciiTheme="minorHAnsi" w:hAnsiTheme="minorHAnsi" w:cstheme="minorHAnsi"/>
          <w:bCs w:val="0"/>
          <w:i/>
          <w:sz w:val="22"/>
          <w:szCs w:val="22"/>
        </w:rPr>
        <w:t xml:space="preserve">Pohľadávky zabezpečené </w:t>
      </w:r>
      <w:r w:rsidRPr="00180010">
        <w:rPr>
          <w:rStyle w:val="CharStyle7"/>
          <w:rFonts w:asciiTheme="minorHAnsi" w:hAnsiTheme="minorHAnsi" w:cstheme="minorHAnsi"/>
          <w:b/>
          <w:bCs/>
          <w:i/>
        </w:rPr>
        <w:t xml:space="preserve">záložným právom </w:t>
      </w:r>
      <w:r w:rsidRPr="00180010">
        <w:rPr>
          <w:rStyle w:val="CharStyle72"/>
          <w:rFonts w:asciiTheme="minorHAnsi" w:hAnsiTheme="minorHAnsi" w:cstheme="minorHAnsi"/>
          <w:bCs w:val="0"/>
          <w:i/>
          <w:sz w:val="22"/>
          <w:szCs w:val="22"/>
        </w:rPr>
        <w:t xml:space="preserve">alebo </w:t>
      </w:r>
      <w:r w:rsidRPr="00180010">
        <w:rPr>
          <w:rStyle w:val="CharStyle7"/>
          <w:rFonts w:asciiTheme="minorHAnsi" w:hAnsiTheme="minorHAnsi" w:cstheme="minorHAnsi"/>
          <w:b/>
          <w:bCs/>
          <w:i/>
        </w:rPr>
        <w:t>inou formou zabezpečenia</w:t>
      </w:r>
    </w:p>
    <w:p w14:paraId="5D6EBC03" w14:textId="77777777" w:rsidR="005D5658" w:rsidRPr="00180010" w:rsidRDefault="005D5658" w:rsidP="00BC450C">
      <w:pPr>
        <w:widowControl/>
        <w:numPr>
          <w:ilvl w:val="0"/>
          <w:numId w:val="32"/>
        </w:numPr>
        <w:jc w:val="both"/>
        <w:rPr>
          <w:rFonts w:asciiTheme="minorHAnsi" w:hAnsiTheme="minorHAnsi" w:cstheme="minorHAnsi"/>
          <w:b/>
          <w:bCs/>
          <w:sz w:val="22"/>
          <w:szCs w:val="22"/>
        </w:rPr>
      </w:pPr>
      <w:r w:rsidRPr="00180010">
        <w:rPr>
          <w:rFonts w:asciiTheme="minorHAnsi" w:hAnsiTheme="minorHAnsi" w:cstheme="minorHAnsi"/>
          <w:b/>
          <w:sz w:val="22"/>
          <w:szCs w:val="22"/>
        </w:rPr>
        <w:t>zriadenie záložného práva</w:t>
      </w:r>
      <w:r w:rsidRPr="00180010">
        <w:rPr>
          <w:rFonts w:asciiTheme="minorHAnsi" w:hAnsiTheme="minorHAnsi" w:cstheme="minorHAnsi"/>
          <w:sz w:val="22"/>
          <w:szCs w:val="22"/>
        </w:rPr>
        <w:t xml:space="preserve"> na dlhodobý nehmotný majetok a dlhodobý hmotný majetok alebo obmedzenie práva nakladať s dlhodobým majetkom</w:t>
      </w:r>
    </w:p>
    <w:p w14:paraId="7C2F9913" w14:textId="77777777" w:rsidR="005D5658" w:rsidRPr="00180010" w:rsidRDefault="005D5658" w:rsidP="00BC450C">
      <w:pPr>
        <w:widowControl/>
        <w:numPr>
          <w:ilvl w:val="0"/>
          <w:numId w:val="31"/>
        </w:numPr>
        <w:jc w:val="both"/>
        <w:rPr>
          <w:rFonts w:asciiTheme="minorHAnsi" w:hAnsiTheme="minorHAnsi" w:cstheme="minorHAnsi"/>
          <w:sz w:val="22"/>
          <w:szCs w:val="22"/>
        </w:rPr>
      </w:pPr>
      <w:r w:rsidRPr="00180010">
        <w:rPr>
          <w:rFonts w:asciiTheme="minorHAnsi" w:hAnsiTheme="minorHAnsi" w:cstheme="minorHAnsi"/>
          <w:sz w:val="22"/>
          <w:szCs w:val="22"/>
        </w:rPr>
        <w:t>Záložné právo v prospech MV a RR SR – parcela č. 914/2 a bytový dom č. 4670 na parcele č. 914/2, podľa V 884/06 zo dňa 17.5.2006</w:t>
      </w:r>
    </w:p>
    <w:p w14:paraId="491073E0" w14:textId="77777777" w:rsidR="005D5658" w:rsidRPr="00180010" w:rsidRDefault="005D5658" w:rsidP="00BC450C">
      <w:pPr>
        <w:widowControl/>
        <w:numPr>
          <w:ilvl w:val="0"/>
          <w:numId w:val="31"/>
        </w:numPr>
        <w:jc w:val="both"/>
        <w:rPr>
          <w:rFonts w:asciiTheme="minorHAnsi" w:hAnsiTheme="minorHAnsi" w:cstheme="minorHAnsi"/>
          <w:sz w:val="22"/>
          <w:szCs w:val="22"/>
        </w:rPr>
      </w:pPr>
      <w:r w:rsidRPr="00180010">
        <w:rPr>
          <w:rFonts w:asciiTheme="minorHAnsi" w:hAnsiTheme="minorHAnsi" w:cstheme="minorHAnsi"/>
          <w:sz w:val="22"/>
          <w:szCs w:val="22"/>
        </w:rPr>
        <w:t xml:space="preserve">Záložné právo v prospech ŠFRB – parcela č. 914/2 a bytový dom č. 4670 na parcele č. 914/2, podľa V883/06 zo dňa 17.5.2006 </w:t>
      </w:r>
    </w:p>
    <w:p w14:paraId="173A2986" w14:textId="77777777" w:rsidR="005D5658" w:rsidRPr="00E23572" w:rsidRDefault="005D5658" w:rsidP="005D5658">
      <w:pPr>
        <w:jc w:val="both"/>
        <w:rPr>
          <w:rFonts w:asciiTheme="minorHAnsi" w:hAnsiTheme="minorHAnsi" w:cstheme="minorHAnsi"/>
          <w:sz w:val="22"/>
          <w:szCs w:val="22"/>
          <w:highlight w:val="yellow"/>
        </w:rPr>
      </w:pPr>
    </w:p>
    <w:p w14:paraId="2D57C8A8" w14:textId="77777777" w:rsidR="005D5658" w:rsidRPr="00180010" w:rsidRDefault="005D5658" w:rsidP="00BC450C">
      <w:pPr>
        <w:pStyle w:val="Pismenka"/>
        <w:numPr>
          <w:ilvl w:val="0"/>
          <w:numId w:val="32"/>
        </w:numPr>
        <w:rPr>
          <w:rFonts w:asciiTheme="minorHAnsi" w:hAnsiTheme="minorHAnsi" w:cstheme="minorHAnsi"/>
          <w:sz w:val="22"/>
          <w:szCs w:val="22"/>
        </w:rPr>
      </w:pPr>
      <w:r w:rsidRPr="00180010">
        <w:rPr>
          <w:rFonts w:asciiTheme="minorHAnsi" w:hAnsiTheme="minorHAnsi" w:cstheme="minorHAnsi"/>
          <w:b w:val="0"/>
          <w:bCs/>
          <w:sz w:val="22"/>
          <w:szCs w:val="22"/>
        </w:rPr>
        <w:t xml:space="preserve">pohľadávky zabezpečené </w:t>
      </w:r>
      <w:r w:rsidRPr="00180010">
        <w:rPr>
          <w:rFonts w:asciiTheme="minorHAnsi" w:hAnsiTheme="minorHAnsi" w:cstheme="minorHAnsi"/>
          <w:sz w:val="22"/>
          <w:szCs w:val="22"/>
        </w:rPr>
        <w:t>záložným právom</w:t>
      </w:r>
      <w:r w:rsidRPr="00180010">
        <w:rPr>
          <w:rFonts w:asciiTheme="minorHAnsi" w:hAnsiTheme="minorHAnsi" w:cstheme="minorHAnsi"/>
          <w:b w:val="0"/>
          <w:bCs/>
          <w:sz w:val="22"/>
          <w:szCs w:val="22"/>
        </w:rPr>
        <w:t xml:space="preserve"> alebo </w:t>
      </w:r>
      <w:r w:rsidRPr="00180010">
        <w:rPr>
          <w:rFonts w:asciiTheme="minorHAnsi" w:hAnsiTheme="minorHAnsi" w:cstheme="minorHAnsi"/>
          <w:sz w:val="22"/>
          <w:szCs w:val="22"/>
        </w:rPr>
        <w:t xml:space="preserve">inou formou zabezpečenia   </w:t>
      </w:r>
    </w:p>
    <w:p w14:paraId="1BB999BE" w14:textId="77777777" w:rsidR="005D5658" w:rsidRDefault="005D5658" w:rsidP="005D5658">
      <w:pPr>
        <w:pStyle w:val="Pismenka"/>
        <w:ind w:left="284" w:firstLine="0"/>
        <w:rPr>
          <w:rFonts w:asciiTheme="minorHAnsi" w:hAnsiTheme="minorHAnsi" w:cstheme="minorHAnsi"/>
          <w:sz w:val="22"/>
          <w:szCs w:val="22"/>
          <w:highlight w:val="yellow"/>
        </w:rPr>
      </w:pPr>
    </w:p>
    <w:p w14:paraId="3A4BD727" w14:textId="77777777" w:rsidR="003853E1" w:rsidRDefault="003853E1" w:rsidP="005D5658">
      <w:pPr>
        <w:pStyle w:val="Pismenka"/>
        <w:ind w:left="284" w:firstLine="0"/>
        <w:rPr>
          <w:sz w:val="22"/>
          <w:szCs w:val="22"/>
          <w:highlight w:val="yellow"/>
        </w:rPr>
      </w:pPr>
    </w:p>
    <w:tbl>
      <w:tblPr>
        <w:tblW w:w="0" w:type="auto"/>
        <w:tblInd w:w="108" w:type="dxa"/>
        <w:tblCellMar>
          <w:left w:w="0" w:type="dxa"/>
          <w:right w:w="0" w:type="dxa"/>
        </w:tblCellMar>
        <w:tblLook w:val="04A0" w:firstRow="1" w:lastRow="0" w:firstColumn="1" w:lastColumn="0" w:noHBand="0" w:noVBand="1"/>
      </w:tblPr>
      <w:tblGrid>
        <w:gridCol w:w="3104"/>
        <w:gridCol w:w="4783"/>
        <w:gridCol w:w="1698"/>
      </w:tblGrid>
      <w:tr w:rsidR="003853E1" w:rsidRPr="005D5658" w14:paraId="645DDA62"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A89D7CD"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Predmet</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2884C6"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Opis predmetu záložného práva</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7A8DB3" w14:textId="77777777" w:rsidR="003853E1" w:rsidRPr="005D5658" w:rsidRDefault="003853E1" w:rsidP="003E67A5">
            <w:pPr>
              <w:pStyle w:val="Pismenka"/>
              <w:jc w:val="center"/>
              <w:rPr>
                <w:rFonts w:asciiTheme="minorHAnsi" w:hAnsiTheme="minorHAnsi" w:cstheme="minorHAnsi"/>
                <w:sz w:val="22"/>
                <w:szCs w:val="22"/>
              </w:rPr>
            </w:pPr>
            <w:r w:rsidRPr="005D5658">
              <w:rPr>
                <w:rFonts w:asciiTheme="minorHAnsi" w:hAnsiTheme="minorHAnsi" w:cstheme="minorHAnsi"/>
                <w:sz w:val="22"/>
                <w:szCs w:val="22"/>
              </w:rPr>
              <w:t>Hodnota</w:t>
            </w:r>
          </w:p>
          <w:p w14:paraId="1E9AE9D7" w14:textId="77777777" w:rsidR="003853E1" w:rsidRPr="005D5658" w:rsidRDefault="003853E1" w:rsidP="003E67A5">
            <w:pPr>
              <w:pStyle w:val="Pismenka"/>
              <w:jc w:val="center"/>
              <w:rPr>
                <w:rFonts w:asciiTheme="minorHAnsi" w:eastAsia="Calibri" w:hAnsiTheme="minorHAnsi" w:cstheme="minorHAnsi"/>
                <w:sz w:val="22"/>
                <w:szCs w:val="22"/>
              </w:rPr>
            </w:pPr>
            <w:r w:rsidRPr="005D5658">
              <w:rPr>
                <w:rFonts w:asciiTheme="minorHAnsi" w:hAnsiTheme="minorHAnsi" w:cstheme="minorHAnsi"/>
                <w:sz w:val="22"/>
                <w:szCs w:val="22"/>
              </w:rPr>
              <w:t>pohľadávky</w:t>
            </w:r>
          </w:p>
          <w:p w14:paraId="3809A078" w14:textId="77777777" w:rsidR="003853E1" w:rsidRPr="005D5658" w:rsidRDefault="003853E1" w:rsidP="003E67A5">
            <w:pPr>
              <w:pStyle w:val="Pismenka"/>
              <w:jc w:val="center"/>
              <w:rPr>
                <w:rFonts w:asciiTheme="minorHAnsi" w:hAnsiTheme="minorHAnsi" w:cstheme="minorHAnsi"/>
                <w:sz w:val="22"/>
                <w:szCs w:val="22"/>
              </w:rPr>
            </w:pPr>
            <w:r w:rsidRPr="005D5658">
              <w:rPr>
                <w:rFonts w:asciiTheme="minorHAnsi" w:hAnsiTheme="minorHAnsi" w:cstheme="minorHAnsi"/>
                <w:sz w:val="22"/>
                <w:szCs w:val="22"/>
              </w:rPr>
              <w:t xml:space="preserve"> v €</w:t>
            </w:r>
          </w:p>
        </w:tc>
      </w:tr>
      <w:tr w:rsidR="003853E1" w:rsidRPr="005D5658" w14:paraId="5359A31C"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F8FC3AE"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SLOVGOLD – Slovakia s.r.o. BA</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952E17F"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5352, p.č. 6533, s.č. 0 – stavba</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BA1A593"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 xml:space="preserve">  </w:t>
            </w:r>
            <w:r w:rsidR="00897705" w:rsidRPr="00897705">
              <w:rPr>
                <w:rFonts w:asciiTheme="minorHAnsi" w:hAnsiTheme="minorHAnsi" w:cstheme="minorHAnsi"/>
                <w:sz w:val="22"/>
                <w:szCs w:val="22"/>
              </w:rPr>
              <w:t>28 280,99</w:t>
            </w:r>
          </w:p>
        </w:tc>
      </w:tr>
      <w:tr w:rsidR="003853E1" w:rsidRPr="005D5658" w14:paraId="3DCEBA38"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0D3578B"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CARMIN, s.r.o.,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6D23854"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9191, p.č. 6771, s.č. 2239 – stavba</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9C7B746" w14:textId="77777777" w:rsidR="003853E1" w:rsidRPr="005D5658" w:rsidRDefault="00897705" w:rsidP="003E67A5">
            <w:pPr>
              <w:pStyle w:val="Pismenka"/>
              <w:jc w:val="right"/>
              <w:rPr>
                <w:rFonts w:asciiTheme="minorHAnsi" w:hAnsiTheme="minorHAnsi" w:cstheme="minorHAnsi"/>
                <w:sz w:val="22"/>
                <w:szCs w:val="22"/>
              </w:rPr>
            </w:pPr>
            <w:r w:rsidRPr="00897705">
              <w:rPr>
                <w:rFonts w:asciiTheme="minorHAnsi" w:hAnsiTheme="minorHAnsi" w:cstheme="minorHAnsi"/>
                <w:sz w:val="22"/>
                <w:szCs w:val="22"/>
              </w:rPr>
              <w:t>50 113,92</w:t>
            </w:r>
          </w:p>
        </w:tc>
      </w:tr>
      <w:tr w:rsidR="003853E1" w:rsidRPr="005D5658" w14:paraId="6039AE95"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ECABC41"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DaMil spol. s r.o.,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2A4CF27"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 xml:space="preserve">LV č. 2635 parc. 3001/1, stavba č. 1676 </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7ABADDD"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 xml:space="preserve">                    916,16</w:t>
            </w:r>
          </w:p>
        </w:tc>
      </w:tr>
      <w:tr w:rsidR="003853E1" w:rsidRPr="005D5658" w14:paraId="13BD9EB5"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FEB7CE9"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REAL 2 s.r.o. Žilina</w:t>
            </w:r>
          </w:p>
          <w:p w14:paraId="2823CBB1"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(predtým PDP REAL s.r.o.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49FF00"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10207 parc. 4849/6, 4849/5 – stavba  č. 5840, 5841</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1C8513B"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 xml:space="preserve">                 2 311,18</w:t>
            </w:r>
          </w:p>
          <w:p w14:paraId="6CE1210B" w14:textId="77777777" w:rsidR="003853E1" w:rsidRPr="005D5658" w:rsidRDefault="003853E1" w:rsidP="003E67A5">
            <w:pPr>
              <w:pStyle w:val="Pismenka"/>
              <w:jc w:val="right"/>
              <w:rPr>
                <w:rFonts w:asciiTheme="minorHAnsi" w:hAnsiTheme="minorHAnsi" w:cstheme="minorHAnsi"/>
                <w:sz w:val="22"/>
                <w:szCs w:val="22"/>
              </w:rPr>
            </w:pPr>
          </w:p>
        </w:tc>
      </w:tr>
      <w:tr w:rsidR="003853E1" w:rsidRPr="005D5658" w14:paraId="484FA624"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C7E3508"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Miloš Krnáč,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0C56559"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2606, parc. 4820, stavba – 1146, podiel 1/3</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FCDE178"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307,96</w:t>
            </w:r>
          </w:p>
        </w:tc>
      </w:tr>
      <w:tr w:rsidR="003853E1" w:rsidRPr="005D5658" w14:paraId="635274E5"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2A57C22"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Dana Provodovská,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1980204"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8206, parc. 5250/11</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9208E1"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1 310,60</w:t>
            </w:r>
          </w:p>
          <w:p w14:paraId="706B66C5" w14:textId="77777777" w:rsidR="003853E1" w:rsidRPr="005D5658" w:rsidRDefault="003853E1" w:rsidP="003E67A5">
            <w:pPr>
              <w:pStyle w:val="Pismenka"/>
              <w:jc w:val="right"/>
              <w:rPr>
                <w:rFonts w:asciiTheme="minorHAnsi" w:hAnsiTheme="minorHAnsi" w:cstheme="minorHAnsi"/>
                <w:sz w:val="22"/>
                <w:szCs w:val="22"/>
              </w:rPr>
            </w:pPr>
          </w:p>
        </w:tc>
      </w:tr>
      <w:tr w:rsidR="003853E1" w:rsidRPr="005D5658" w14:paraId="1BCAA973"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D5B7398"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Giana Conti (pôv. Jana Bradáčová), Brno, ČR</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86E7877"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5195, par. 4933/1, stavba č. 32</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1105CF2"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 xml:space="preserve">                6 828,36</w:t>
            </w:r>
          </w:p>
        </w:tc>
      </w:tr>
      <w:tr w:rsidR="003853E1" w:rsidRPr="005D5658" w14:paraId="2E28D436"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D36C3B"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ADALIA-SK s.r.o.,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1EBE9E6"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8161, par. 2060/13, stavba č. 2164</w:t>
            </w:r>
          </w:p>
          <w:p w14:paraId="02790DED" w14:textId="77777777" w:rsidR="003853E1" w:rsidRPr="005D5658" w:rsidRDefault="003853E1" w:rsidP="003E67A5">
            <w:pPr>
              <w:pStyle w:val="Pismenka"/>
              <w:rPr>
                <w:rFonts w:asciiTheme="minorHAnsi" w:hAnsiTheme="minorHAnsi" w:cstheme="minorHAnsi"/>
                <w:sz w:val="22"/>
                <w:szCs w:val="22"/>
              </w:rPr>
            </w:pP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917E9D4"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 xml:space="preserve">                   </w:t>
            </w:r>
            <w:r w:rsidR="00180010">
              <w:rPr>
                <w:rFonts w:asciiTheme="minorHAnsi" w:hAnsiTheme="minorHAnsi" w:cstheme="minorHAnsi"/>
                <w:sz w:val="22"/>
                <w:szCs w:val="22"/>
              </w:rPr>
              <w:t>8</w:t>
            </w:r>
            <w:r w:rsidRPr="005D5658">
              <w:rPr>
                <w:rFonts w:asciiTheme="minorHAnsi" w:hAnsiTheme="minorHAnsi" w:cstheme="minorHAnsi"/>
                <w:sz w:val="22"/>
                <w:szCs w:val="22"/>
              </w:rPr>
              <w:t>852,60</w:t>
            </w:r>
          </w:p>
          <w:p w14:paraId="257254B8" w14:textId="77777777" w:rsidR="003853E1" w:rsidRPr="005D5658" w:rsidRDefault="003853E1" w:rsidP="003E67A5">
            <w:pPr>
              <w:pStyle w:val="Pismenka"/>
              <w:jc w:val="right"/>
              <w:rPr>
                <w:rFonts w:asciiTheme="minorHAnsi" w:hAnsiTheme="minorHAnsi" w:cstheme="minorHAnsi"/>
                <w:sz w:val="22"/>
                <w:szCs w:val="22"/>
              </w:rPr>
            </w:pPr>
          </w:p>
        </w:tc>
      </w:tr>
      <w:tr w:rsidR="003853E1" w:rsidRPr="005D5658" w14:paraId="473A6639"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F61EC63"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Tomáš Bottán,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AB68AD4"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5574 par. 3894, 3895, stavba č. 5051</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7F89A0A"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1 717,66</w:t>
            </w:r>
          </w:p>
        </w:tc>
      </w:tr>
      <w:tr w:rsidR="003853E1" w:rsidRPr="005D5658" w14:paraId="7D35F236"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6706476"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MaCom Slovakia s.r.o.,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0CACED8"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10383, par. 3283/48, 3330/18, 3330/20, stavba č. 4682</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F6E155A" w14:textId="77777777" w:rsidR="003853E1" w:rsidRPr="005D5658" w:rsidRDefault="00180010" w:rsidP="003E67A5">
            <w:pPr>
              <w:pStyle w:val="Pismenka"/>
              <w:jc w:val="right"/>
              <w:rPr>
                <w:rFonts w:asciiTheme="minorHAnsi" w:hAnsiTheme="minorHAnsi" w:cstheme="minorHAnsi"/>
                <w:sz w:val="22"/>
                <w:szCs w:val="22"/>
              </w:rPr>
            </w:pPr>
            <w:r w:rsidRPr="00180010">
              <w:rPr>
                <w:rFonts w:asciiTheme="minorHAnsi" w:hAnsiTheme="minorHAnsi" w:cstheme="minorHAnsi"/>
                <w:sz w:val="22"/>
                <w:szCs w:val="22"/>
              </w:rPr>
              <w:t>5 800,98</w:t>
            </w:r>
          </w:p>
        </w:tc>
      </w:tr>
      <w:tr w:rsidR="003853E1" w:rsidRPr="005D5658" w14:paraId="3546333D"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999FDA0"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Petra Biznárová,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3A3AE47"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7561, parc. 3505,3506, stavba s.č. 1239,1240</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961BABF"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758,10</w:t>
            </w:r>
          </w:p>
        </w:tc>
      </w:tr>
    </w:tbl>
    <w:p w14:paraId="61287CC1" w14:textId="77777777" w:rsidR="003853E1" w:rsidRDefault="003853E1" w:rsidP="00180010">
      <w:pPr>
        <w:pStyle w:val="Pismenka"/>
        <w:ind w:left="0" w:firstLine="0"/>
        <w:rPr>
          <w:sz w:val="22"/>
          <w:szCs w:val="22"/>
          <w:highlight w:val="yellow"/>
        </w:rPr>
      </w:pPr>
    </w:p>
    <w:tbl>
      <w:tblPr>
        <w:tblW w:w="0" w:type="auto"/>
        <w:tblInd w:w="108" w:type="dxa"/>
        <w:tblCellMar>
          <w:left w:w="0" w:type="dxa"/>
          <w:right w:w="0" w:type="dxa"/>
        </w:tblCellMar>
        <w:tblLook w:val="04A0" w:firstRow="1" w:lastRow="0" w:firstColumn="1" w:lastColumn="0" w:noHBand="0" w:noVBand="1"/>
      </w:tblPr>
      <w:tblGrid>
        <w:gridCol w:w="3104"/>
        <w:gridCol w:w="4785"/>
        <w:gridCol w:w="1696"/>
      </w:tblGrid>
      <w:tr w:rsidR="003853E1" w:rsidRPr="005D5658" w14:paraId="06CF591D"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6946F0E5"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Adolf Gyurík, BA</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19479E6"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3957</w:t>
            </w:r>
            <w:r w:rsidR="00180010">
              <w:rPr>
                <w:rFonts w:asciiTheme="minorHAnsi" w:hAnsiTheme="minorHAnsi" w:cstheme="minorHAnsi"/>
                <w:sz w:val="22"/>
                <w:szCs w:val="22"/>
              </w:rPr>
              <w:t>, všetky parcely</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8155E4C"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78,85</w:t>
            </w:r>
          </w:p>
        </w:tc>
      </w:tr>
      <w:tr w:rsidR="003853E1" w:rsidRPr="005D5658" w14:paraId="7DD3ABA9"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B9A564B"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Mario Ondrejka, Modra</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AED7441"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614 Gr., parc. 562/4, 601/2, stavba s.č. 3033</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291C8DE"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135,80</w:t>
            </w:r>
          </w:p>
        </w:tc>
      </w:tr>
      <w:tr w:rsidR="003853E1" w:rsidRPr="005D5658" w14:paraId="104877A7"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C6D6962"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Regena, spol s r.o.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C709929"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3633</w:t>
            </w:r>
            <w:r w:rsidR="00180010">
              <w:rPr>
                <w:rFonts w:asciiTheme="minorHAnsi" w:hAnsiTheme="minorHAnsi" w:cstheme="minorHAnsi"/>
                <w:sz w:val="22"/>
                <w:szCs w:val="22"/>
              </w:rPr>
              <w:t>, všetky parcely</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6B09B74" w14:textId="77777777" w:rsidR="003853E1" w:rsidRPr="005D5658" w:rsidRDefault="00180010" w:rsidP="003E67A5">
            <w:pPr>
              <w:pStyle w:val="Pismenka"/>
              <w:jc w:val="right"/>
              <w:rPr>
                <w:rFonts w:asciiTheme="minorHAnsi" w:hAnsiTheme="minorHAnsi" w:cstheme="minorHAnsi"/>
                <w:sz w:val="22"/>
                <w:szCs w:val="22"/>
              </w:rPr>
            </w:pPr>
            <w:r w:rsidRPr="00180010">
              <w:rPr>
                <w:rFonts w:asciiTheme="minorHAnsi" w:hAnsiTheme="minorHAnsi" w:cstheme="minorHAnsi"/>
                <w:sz w:val="22"/>
                <w:szCs w:val="22"/>
              </w:rPr>
              <w:t>125 118,11</w:t>
            </w:r>
          </w:p>
        </w:tc>
      </w:tr>
      <w:tr w:rsidR="003853E1" w:rsidRPr="005D5658" w14:paraId="523FB56A"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4722F239"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Henrich Klokner,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2B34329"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3231</w:t>
            </w:r>
            <w:r w:rsidR="00180010">
              <w:rPr>
                <w:rFonts w:asciiTheme="minorHAnsi" w:hAnsiTheme="minorHAnsi" w:cstheme="minorHAnsi"/>
                <w:sz w:val="22"/>
                <w:szCs w:val="22"/>
              </w:rPr>
              <w:t xml:space="preserve">, </w:t>
            </w:r>
            <w:r w:rsidR="00180010">
              <w:t>parc. č. 1209/1;5;10,stavba súp.č. 1840, 4643</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2243630" w14:textId="77777777" w:rsidR="003853E1" w:rsidRPr="005D5658" w:rsidRDefault="003853E1" w:rsidP="003E67A5">
            <w:pPr>
              <w:pStyle w:val="Pismenka"/>
              <w:jc w:val="right"/>
              <w:rPr>
                <w:rFonts w:asciiTheme="minorHAnsi" w:hAnsiTheme="minorHAnsi" w:cstheme="minorHAnsi"/>
                <w:sz w:val="22"/>
                <w:szCs w:val="22"/>
              </w:rPr>
            </w:pPr>
            <w:r w:rsidRPr="005D5658">
              <w:rPr>
                <w:rFonts w:asciiTheme="minorHAnsi" w:hAnsiTheme="minorHAnsi" w:cstheme="minorHAnsi"/>
                <w:sz w:val="22"/>
                <w:szCs w:val="22"/>
              </w:rPr>
              <w:t>1 382,67</w:t>
            </w:r>
          </w:p>
        </w:tc>
      </w:tr>
      <w:tr w:rsidR="003853E1" w:rsidRPr="005D5658" w14:paraId="09943C50"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11F8583"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KEMARIS, s.r.o. Rimavská Sobota</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151E2E8"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3656</w:t>
            </w:r>
            <w:r w:rsidR="00180010">
              <w:rPr>
                <w:rFonts w:asciiTheme="minorHAnsi" w:hAnsiTheme="minorHAnsi" w:cstheme="minorHAnsi"/>
                <w:sz w:val="22"/>
                <w:szCs w:val="22"/>
              </w:rPr>
              <w:t>, všetky parcely</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D7AC2EA" w14:textId="77777777" w:rsidR="003853E1" w:rsidRPr="005D5658" w:rsidRDefault="00180010" w:rsidP="003E67A5">
            <w:pPr>
              <w:pStyle w:val="Pismenka"/>
              <w:jc w:val="right"/>
              <w:rPr>
                <w:rFonts w:asciiTheme="minorHAnsi" w:hAnsiTheme="minorHAnsi" w:cstheme="minorHAnsi"/>
                <w:sz w:val="22"/>
                <w:szCs w:val="22"/>
              </w:rPr>
            </w:pPr>
            <w:r w:rsidRPr="00180010">
              <w:rPr>
                <w:rFonts w:asciiTheme="minorHAnsi" w:hAnsiTheme="minorHAnsi" w:cstheme="minorHAnsi"/>
                <w:sz w:val="22"/>
                <w:szCs w:val="22"/>
              </w:rPr>
              <w:t>2 353,08</w:t>
            </w:r>
          </w:p>
        </w:tc>
      </w:tr>
      <w:tr w:rsidR="003853E1" w:rsidRPr="005D5658" w14:paraId="04C6D03C"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6DA9079"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Katarína Gašpieriková,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9E52967"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LV č. 1590</w:t>
            </w:r>
            <w:r w:rsidR="00180010">
              <w:rPr>
                <w:rFonts w:asciiTheme="minorHAnsi" w:hAnsiTheme="minorHAnsi" w:cstheme="minorHAnsi"/>
                <w:sz w:val="22"/>
                <w:szCs w:val="22"/>
              </w:rPr>
              <w:t>, všetky parcely</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7723E24" w14:textId="77777777" w:rsidR="003853E1" w:rsidRPr="005D5658" w:rsidRDefault="00180010" w:rsidP="003E67A5">
            <w:pPr>
              <w:pStyle w:val="Pismenka"/>
              <w:jc w:val="right"/>
              <w:rPr>
                <w:rFonts w:asciiTheme="minorHAnsi" w:hAnsiTheme="minorHAnsi" w:cstheme="minorHAnsi"/>
                <w:sz w:val="22"/>
                <w:szCs w:val="22"/>
              </w:rPr>
            </w:pPr>
            <w:r w:rsidRPr="00180010">
              <w:rPr>
                <w:rFonts w:asciiTheme="minorHAnsi" w:hAnsiTheme="minorHAnsi" w:cstheme="minorHAnsi"/>
                <w:sz w:val="22"/>
                <w:szCs w:val="22"/>
              </w:rPr>
              <w:t>764,06</w:t>
            </w:r>
          </w:p>
        </w:tc>
      </w:tr>
      <w:tr w:rsidR="003853E1" w:rsidRPr="005D5658" w14:paraId="0394A847"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A2F4983" w14:textId="77777777" w:rsidR="003853E1" w:rsidRPr="005D5658" w:rsidRDefault="00180010" w:rsidP="003E67A5">
            <w:pPr>
              <w:pStyle w:val="Pismenka"/>
              <w:rPr>
                <w:rFonts w:asciiTheme="minorHAnsi" w:hAnsiTheme="minorHAnsi" w:cstheme="minorHAnsi"/>
                <w:sz w:val="22"/>
                <w:szCs w:val="22"/>
              </w:rPr>
            </w:pPr>
            <w:r w:rsidRPr="00180010">
              <w:rPr>
                <w:rFonts w:asciiTheme="minorHAnsi" w:hAnsiTheme="minorHAnsi" w:cstheme="minorHAnsi"/>
                <w:sz w:val="22"/>
                <w:szCs w:val="22"/>
              </w:rPr>
              <w:t>Fair Business s.r.o., PK</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3241DE0"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 xml:space="preserve">LV č. </w:t>
            </w:r>
            <w:r w:rsidR="00180010">
              <w:rPr>
                <w:rFonts w:asciiTheme="minorHAnsi" w:hAnsiTheme="minorHAnsi" w:cstheme="minorHAnsi"/>
                <w:sz w:val="22"/>
                <w:szCs w:val="22"/>
              </w:rPr>
              <w:t>9547, všetky parcely</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B9AFACE" w14:textId="77777777" w:rsidR="003853E1" w:rsidRPr="005D5658" w:rsidRDefault="00180010" w:rsidP="003E67A5">
            <w:pPr>
              <w:pStyle w:val="Pismenka"/>
              <w:jc w:val="right"/>
              <w:rPr>
                <w:rFonts w:asciiTheme="minorHAnsi" w:hAnsiTheme="minorHAnsi" w:cstheme="minorHAnsi"/>
                <w:sz w:val="22"/>
                <w:szCs w:val="22"/>
              </w:rPr>
            </w:pPr>
            <w:r w:rsidRPr="00180010">
              <w:rPr>
                <w:rFonts w:asciiTheme="minorHAnsi" w:hAnsiTheme="minorHAnsi" w:cstheme="minorHAnsi"/>
                <w:sz w:val="22"/>
                <w:szCs w:val="22"/>
              </w:rPr>
              <w:t>2 310,39</w:t>
            </w:r>
          </w:p>
        </w:tc>
      </w:tr>
      <w:tr w:rsidR="003853E1" w:rsidRPr="005D5658" w14:paraId="1E4BC672" w14:textId="77777777" w:rsidTr="003E67A5">
        <w:trPr>
          <w:trHeight w:val="408"/>
        </w:trPr>
        <w:tc>
          <w:tcPr>
            <w:tcW w:w="31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9084D95" w14:textId="77777777" w:rsidR="003853E1" w:rsidRPr="005D5658" w:rsidRDefault="003853E1" w:rsidP="003E67A5">
            <w:pPr>
              <w:pStyle w:val="Pismenka"/>
              <w:rPr>
                <w:rFonts w:asciiTheme="minorHAnsi" w:hAnsiTheme="minorHAnsi" w:cstheme="minorHAnsi"/>
                <w:sz w:val="22"/>
                <w:szCs w:val="22"/>
              </w:rPr>
            </w:pPr>
          </w:p>
          <w:p w14:paraId="4E954A42" w14:textId="77777777" w:rsidR="003853E1" w:rsidRPr="005D5658" w:rsidRDefault="003853E1" w:rsidP="003E67A5">
            <w:pPr>
              <w:pStyle w:val="Pismenka"/>
              <w:rPr>
                <w:rFonts w:asciiTheme="minorHAnsi" w:hAnsiTheme="minorHAnsi" w:cstheme="minorHAnsi"/>
                <w:sz w:val="22"/>
                <w:szCs w:val="22"/>
              </w:rPr>
            </w:pPr>
            <w:r w:rsidRPr="005D5658">
              <w:rPr>
                <w:rFonts w:asciiTheme="minorHAnsi" w:hAnsiTheme="minorHAnsi" w:cstheme="minorHAnsi"/>
                <w:sz w:val="22"/>
                <w:szCs w:val="22"/>
              </w:rPr>
              <w:t xml:space="preserve">Spolu : </w:t>
            </w:r>
          </w:p>
        </w:tc>
        <w:tc>
          <w:tcPr>
            <w:tcW w:w="4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04EAD01" w14:textId="77777777" w:rsidR="003853E1" w:rsidRPr="005D5658" w:rsidRDefault="003853E1" w:rsidP="003E67A5">
            <w:pPr>
              <w:pStyle w:val="Pismenka"/>
              <w:rPr>
                <w:rFonts w:asciiTheme="minorHAnsi" w:hAnsiTheme="minorHAnsi" w:cstheme="minorHAnsi"/>
                <w:sz w:val="22"/>
                <w:szCs w:val="22"/>
              </w:rPr>
            </w:pP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54FCFD5" w14:textId="77777777" w:rsidR="003853E1" w:rsidRPr="005D5658" w:rsidRDefault="003853E1" w:rsidP="003E67A5">
            <w:pPr>
              <w:pStyle w:val="Pismenka"/>
              <w:jc w:val="right"/>
              <w:rPr>
                <w:rFonts w:asciiTheme="minorHAnsi" w:hAnsiTheme="minorHAnsi" w:cstheme="minorHAnsi"/>
                <w:sz w:val="22"/>
                <w:szCs w:val="22"/>
                <w:u w:val="single"/>
              </w:rPr>
            </w:pPr>
          </w:p>
          <w:p w14:paraId="11E521BB" w14:textId="77777777" w:rsidR="003853E1" w:rsidRPr="005D5658" w:rsidRDefault="00180010" w:rsidP="003E67A5">
            <w:pPr>
              <w:pStyle w:val="Pismenka"/>
              <w:jc w:val="right"/>
              <w:rPr>
                <w:rFonts w:asciiTheme="minorHAnsi" w:hAnsiTheme="minorHAnsi" w:cstheme="minorHAnsi"/>
                <w:sz w:val="22"/>
                <w:szCs w:val="22"/>
                <w:u w:val="single"/>
              </w:rPr>
            </w:pPr>
            <w:r>
              <w:rPr>
                <w:rFonts w:asciiTheme="minorHAnsi" w:hAnsiTheme="minorHAnsi" w:cstheme="minorHAnsi"/>
                <w:sz w:val="22"/>
                <w:szCs w:val="22"/>
                <w:u w:val="single"/>
              </w:rPr>
              <w:t>239 341,47</w:t>
            </w:r>
          </w:p>
        </w:tc>
      </w:tr>
    </w:tbl>
    <w:p w14:paraId="5C08D024" w14:textId="77777777" w:rsidR="003853E1" w:rsidRDefault="003853E1" w:rsidP="005D5658">
      <w:pPr>
        <w:pStyle w:val="Pismenka"/>
        <w:ind w:left="284" w:firstLine="0"/>
        <w:rPr>
          <w:sz w:val="22"/>
          <w:szCs w:val="22"/>
          <w:highlight w:val="yellow"/>
        </w:rPr>
      </w:pPr>
    </w:p>
    <w:p w14:paraId="5925CEEA" w14:textId="77777777" w:rsidR="003853E1" w:rsidRPr="003853E1" w:rsidRDefault="003853E1" w:rsidP="003853E1">
      <w:pPr>
        <w:pStyle w:val="Pismenka"/>
        <w:tabs>
          <w:tab w:val="clear" w:pos="426"/>
        </w:tabs>
        <w:ind w:left="720" w:firstLine="0"/>
        <w:rPr>
          <w:rFonts w:asciiTheme="minorHAnsi" w:hAnsiTheme="minorHAnsi" w:cstheme="minorHAnsi"/>
          <w:bCs/>
          <w:sz w:val="22"/>
          <w:szCs w:val="22"/>
        </w:rPr>
      </w:pPr>
    </w:p>
    <w:p w14:paraId="1A7FDF0C" w14:textId="77777777" w:rsidR="005D5658" w:rsidRPr="005D5658" w:rsidRDefault="005D5658" w:rsidP="00BC450C">
      <w:pPr>
        <w:pStyle w:val="Pismenka"/>
        <w:numPr>
          <w:ilvl w:val="0"/>
          <w:numId w:val="32"/>
        </w:numPr>
        <w:rPr>
          <w:rFonts w:asciiTheme="minorHAnsi" w:hAnsiTheme="minorHAnsi" w:cstheme="minorHAnsi"/>
          <w:bCs/>
          <w:sz w:val="22"/>
          <w:szCs w:val="22"/>
        </w:rPr>
      </w:pPr>
      <w:r w:rsidRPr="005D5658">
        <w:rPr>
          <w:rFonts w:asciiTheme="minorHAnsi" w:hAnsiTheme="minorHAnsi" w:cstheme="minorHAnsi"/>
          <w:b w:val="0"/>
          <w:bCs/>
          <w:sz w:val="22"/>
          <w:szCs w:val="22"/>
        </w:rPr>
        <w:t xml:space="preserve">pohľadávky, na ktoré sa zriadilo </w:t>
      </w:r>
      <w:r w:rsidRPr="005D5658">
        <w:rPr>
          <w:rFonts w:asciiTheme="minorHAnsi" w:hAnsiTheme="minorHAnsi" w:cstheme="minorHAnsi"/>
          <w:sz w:val="22"/>
          <w:szCs w:val="22"/>
        </w:rPr>
        <w:t>záložné právo</w:t>
      </w:r>
      <w:r w:rsidRPr="005D5658">
        <w:rPr>
          <w:rFonts w:asciiTheme="minorHAnsi" w:hAnsiTheme="minorHAnsi" w:cstheme="minorHAnsi"/>
          <w:b w:val="0"/>
          <w:bCs/>
          <w:sz w:val="22"/>
          <w:szCs w:val="22"/>
        </w:rPr>
        <w:t xml:space="preserve"> a výška pohľadávok, pri ktorých má účtovná jednotka </w:t>
      </w:r>
      <w:r w:rsidRPr="005D5658">
        <w:rPr>
          <w:rFonts w:asciiTheme="minorHAnsi" w:hAnsiTheme="minorHAnsi" w:cstheme="minorHAnsi"/>
          <w:sz w:val="22"/>
          <w:szCs w:val="22"/>
        </w:rPr>
        <w:t>obmedzené právo s nimi nakladať</w:t>
      </w:r>
    </w:p>
    <w:p w14:paraId="369C8263" w14:textId="77777777" w:rsidR="005D5658" w:rsidRPr="005D5658" w:rsidRDefault="005D5658" w:rsidP="005D5658">
      <w:pPr>
        <w:pStyle w:val="Pismenka"/>
        <w:rPr>
          <w:rFonts w:asciiTheme="minorHAnsi" w:hAnsiTheme="minorHAnsi" w:cstheme="minorHAnsi"/>
          <w:sz w:val="22"/>
          <w:szCs w:val="22"/>
        </w:rPr>
      </w:pPr>
    </w:p>
    <w:tbl>
      <w:tblPr>
        <w:tblW w:w="0" w:type="auto"/>
        <w:tblInd w:w="426" w:type="dxa"/>
        <w:tblCellMar>
          <w:left w:w="0" w:type="dxa"/>
          <w:right w:w="0" w:type="dxa"/>
        </w:tblCellMar>
        <w:tblLook w:val="04A0" w:firstRow="1" w:lastRow="0" w:firstColumn="1" w:lastColumn="0" w:noHBand="0" w:noVBand="1"/>
      </w:tblPr>
      <w:tblGrid>
        <w:gridCol w:w="4634"/>
        <w:gridCol w:w="4633"/>
      </w:tblGrid>
      <w:tr w:rsidR="005D5658" w:rsidRPr="00432F59" w14:paraId="780B188F" w14:textId="77777777" w:rsidTr="00D77230">
        <w:tc>
          <w:tcPr>
            <w:tcW w:w="47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D42DE31" w14:textId="77777777" w:rsidR="005D5658" w:rsidRPr="00432F59" w:rsidRDefault="005D5658" w:rsidP="00D77230">
            <w:pPr>
              <w:pStyle w:val="Pismenka"/>
              <w:ind w:left="0" w:firstLine="0"/>
              <w:rPr>
                <w:sz w:val="20"/>
              </w:rPr>
            </w:pPr>
            <w:r w:rsidRPr="00432F59">
              <w:rPr>
                <w:sz w:val="20"/>
              </w:rPr>
              <w:t>Druh pohľadávok</w:t>
            </w:r>
          </w:p>
        </w:tc>
        <w:tc>
          <w:tcPr>
            <w:tcW w:w="471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952C98D" w14:textId="77777777" w:rsidR="005D5658" w:rsidRPr="00432F59" w:rsidRDefault="005D5658" w:rsidP="00D77230">
            <w:pPr>
              <w:pStyle w:val="Pismenka"/>
              <w:ind w:left="0" w:firstLine="0"/>
              <w:rPr>
                <w:sz w:val="20"/>
              </w:rPr>
            </w:pPr>
            <w:r w:rsidRPr="00432F59">
              <w:rPr>
                <w:sz w:val="20"/>
              </w:rPr>
              <w:t>Hodnota pohľadávok</w:t>
            </w:r>
          </w:p>
        </w:tc>
      </w:tr>
      <w:tr w:rsidR="005D5658" w:rsidRPr="00D020FE" w14:paraId="26AAE1DF" w14:textId="77777777" w:rsidTr="00D77230">
        <w:tc>
          <w:tcPr>
            <w:tcW w:w="47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BA2D58" w14:textId="77777777" w:rsidR="005D5658" w:rsidRPr="00432F59" w:rsidRDefault="005D5658" w:rsidP="00D77230">
            <w:pPr>
              <w:pStyle w:val="Pismenka"/>
              <w:ind w:left="0" w:firstLine="0"/>
              <w:rPr>
                <w:b w:val="0"/>
                <w:sz w:val="20"/>
              </w:rPr>
            </w:pPr>
            <w:r w:rsidRPr="00432F59">
              <w:rPr>
                <w:b w:val="0"/>
                <w:bCs/>
                <w:sz w:val="20"/>
              </w:rPr>
              <w:t>Hodnota pohľadávok, na ktoré sa zriadilo záložné právo</w:t>
            </w:r>
          </w:p>
        </w:tc>
        <w:tc>
          <w:tcPr>
            <w:tcW w:w="4714" w:type="dxa"/>
            <w:tcBorders>
              <w:top w:val="nil"/>
              <w:left w:val="nil"/>
              <w:bottom w:val="single" w:sz="8" w:space="0" w:color="auto"/>
              <w:right w:val="single" w:sz="8" w:space="0" w:color="auto"/>
            </w:tcBorders>
            <w:tcMar>
              <w:top w:w="0" w:type="dxa"/>
              <w:left w:w="108" w:type="dxa"/>
              <w:bottom w:w="0" w:type="dxa"/>
              <w:right w:w="108" w:type="dxa"/>
            </w:tcMar>
          </w:tcPr>
          <w:p w14:paraId="6D6A6B7F" w14:textId="77777777" w:rsidR="005D5658" w:rsidRPr="00D020FE" w:rsidRDefault="00533B60" w:rsidP="00D77230">
            <w:pPr>
              <w:pStyle w:val="Pismenka"/>
              <w:ind w:left="0" w:firstLine="0"/>
              <w:jc w:val="right"/>
              <w:rPr>
                <w:b w:val="0"/>
                <w:sz w:val="20"/>
              </w:rPr>
            </w:pPr>
            <w:r w:rsidRPr="00533B60">
              <w:t>239 341,47</w:t>
            </w:r>
          </w:p>
        </w:tc>
      </w:tr>
    </w:tbl>
    <w:p w14:paraId="04A7EFDF" w14:textId="77777777" w:rsidR="005D5658" w:rsidRPr="00B031CD" w:rsidRDefault="005D5658" w:rsidP="005D5658">
      <w:pPr>
        <w:spacing w:line="360" w:lineRule="auto"/>
        <w:rPr>
          <w:b/>
        </w:rPr>
      </w:pPr>
    </w:p>
    <w:p w14:paraId="39A9F8E8" w14:textId="77777777" w:rsidR="00F7651B" w:rsidRPr="004B6983" w:rsidRDefault="00B6343D" w:rsidP="00DA7063">
      <w:pPr>
        <w:pStyle w:val="Style6"/>
        <w:shd w:val="clear" w:color="auto" w:fill="auto"/>
        <w:spacing w:after="150" w:line="260" w:lineRule="atLeast"/>
        <w:ind w:firstLine="720"/>
        <w:jc w:val="left"/>
        <w:rPr>
          <w:rStyle w:val="CharStyle7"/>
          <w:rFonts w:asciiTheme="minorHAnsi" w:hAnsiTheme="minorHAnsi" w:cstheme="minorHAnsi"/>
          <w:b/>
          <w:bCs/>
          <w:sz w:val="24"/>
          <w:szCs w:val="24"/>
        </w:rPr>
      </w:pPr>
      <w:r w:rsidRPr="004B6983">
        <w:rPr>
          <w:rStyle w:val="CharStyle7"/>
          <w:rFonts w:asciiTheme="minorHAnsi" w:hAnsiTheme="minorHAnsi" w:cstheme="minorHAnsi"/>
          <w:b/>
          <w:bCs/>
          <w:sz w:val="24"/>
          <w:szCs w:val="24"/>
        </w:rPr>
        <w:t xml:space="preserve">8.4. </w:t>
      </w:r>
      <w:r w:rsidR="00F7651B" w:rsidRPr="004B6983">
        <w:rPr>
          <w:rStyle w:val="CharStyle7"/>
          <w:rFonts w:asciiTheme="minorHAnsi" w:hAnsiTheme="minorHAnsi" w:cstheme="minorHAnsi"/>
          <w:b/>
          <w:bCs/>
          <w:sz w:val="24"/>
          <w:szCs w:val="24"/>
        </w:rPr>
        <w:t>Záväzky</w:t>
      </w:r>
    </w:p>
    <w:p w14:paraId="48BEAD47" w14:textId="77777777" w:rsidR="00F7651B" w:rsidRPr="004B6983" w:rsidRDefault="00056FCF" w:rsidP="00D92BD1">
      <w:pPr>
        <w:pStyle w:val="Style13"/>
        <w:shd w:val="clear" w:color="auto" w:fill="auto"/>
        <w:spacing w:line="260" w:lineRule="atLeast"/>
        <w:ind w:firstLine="0"/>
        <w:rPr>
          <w:rStyle w:val="CharStyle14"/>
          <w:rFonts w:asciiTheme="minorHAnsi" w:hAnsiTheme="minorHAnsi" w:cstheme="minorHAnsi"/>
          <w:b/>
          <w:i/>
          <w:sz w:val="22"/>
          <w:szCs w:val="22"/>
        </w:rPr>
      </w:pPr>
      <w:r w:rsidRPr="004B6983">
        <w:rPr>
          <w:rStyle w:val="CharStyle14"/>
          <w:rFonts w:asciiTheme="minorHAnsi" w:hAnsiTheme="minorHAnsi" w:cstheme="minorHAnsi"/>
          <w:b/>
          <w:i/>
          <w:sz w:val="22"/>
          <w:szCs w:val="22"/>
        </w:rPr>
        <w:t xml:space="preserve"> </w:t>
      </w:r>
      <w:r w:rsidR="00F7651B" w:rsidRPr="004B6983">
        <w:rPr>
          <w:rStyle w:val="CharStyle14"/>
          <w:rFonts w:asciiTheme="minorHAnsi" w:hAnsiTheme="minorHAnsi" w:cstheme="minorHAnsi"/>
          <w:b/>
          <w:i/>
          <w:sz w:val="22"/>
          <w:szCs w:val="22"/>
        </w:rPr>
        <w:t xml:space="preserve">1. Záväzky podľa doby splatnosti v </w:t>
      </w:r>
      <w:r w:rsidR="0033512B">
        <w:rPr>
          <w:rStyle w:val="CharStyle14"/>
          <w:rFonts w:asciiTheme="minorHAnsi" w:hAnsiTheme="minorHAnsi" w:cstheme="minorHAnsi"/>
          <w:b/>
          <w:i/>
          <w:sz w:val="22"/>
          <w:szCs w:val="22"/>
        </w:rPr>
        <w:t>€</w:t>
      </w:r>
      <w:r w:rsidR="00F7651B" w:rsidRPr="004B6983">
        <w:rPr>
          <w:rStyle w:val="CharStyle14"/>
          <w:rFonts w:asciiTheme="minorHAnsi" w:hAnsiTheme="minorHAnsi" w:cstheme="minorHAnsi"/>
          <w:b/>
          <w:i/>
          <w:sz w:val="22"/>
          <w:szCs w:val="22"/>
        </w:rPr>
        <w:t xml:space="preserve"> :</w:t>
      </w:r>
    </w:p>
    <w:tbl>
      <w:tblPr>
        <w:tblW w:w="9791" w:type="dxa"/>
        <w:jc w:val="center"/>
        <w:tblCellMar>
          <w:left w:w="70" w:type="dxa"/>
          <w:right w:w="70" w:type="dxa"/>
        </w:tblCellMar>
        <w:tblLook w:val="04A0" w:firstRow="1" w:lastRow="0" w:firstColumn="1" w:lastColumn="0" w:noHBand="0" w:noVBand="1"/>
      </w:tblPr>
      <w:tblGrid>
        <w:gridCol w:w="6385"/>
        <w:gridCol w:w="1646"/>
        <w:gridCol w:w="1760"/>
      </w:tblGrid>
      <w:tr w:rsidR="003E48A3" w:rsidRPr="004B6983" w14:paraId="6C8A3176" w14:textId="77777777" w:rsidTr="0033512B">
        <w:trPr>
          <w:trHeight w:val="510"/>
          <w:jc w:val="center"/>
        </w:trPr>
        <w:tc>
          <w:tcPr>
            <w:tcW w:w="6385" w:type="dxa"/>
            <w:tcBorders>
              <w:top w:val="single" w:sz="4" w:space="0" w:color="auto"/>
              <w:left w:val="single" w:sz="4" w:space="0" w:color="auto"/>
              <w:bottom w:val="single" w:sz="4" w:space="0" w:color="auto"/>
              <w:right w:val="single" w:sz="4" w:space="0" w:color="auto"/>
            </w:tcBorders>
            <w:shd w:val="clear" w:color="000000" w:fill="C5E0B3"/>
            <w:vAlign w:val="center"/>
            <w:hideMark/>
          </w:tcPr>
          <w:p w14:paraId="560A6431" w14:textId="77777777" w:rsidR="003E48A3" w:rsidRPr="004B6983" w:rsidRDefault="003E48A3" w:rsidP="003E48A3">
            <w:pPr>
              <w:widowControl/>
              <w:jc w:val="center"/>
              <w:rPr>
                <w:rFonts w:ascii="Calibri" w:hAnsi="Calibri" w:cs="Calibri"/>
                <w:b/>
                <w:bCs/>
                <w:sz w:val="20"/>
                <w:szCs w:val="20"/>
              </w:rPr>
            </w:pPr>
            <w:r w:rsidRPr="004B6983">
              <w:rPr>
                <w:rFonts w:ascii="Calibri" w:hAnsi="Calibri" w:cs="Calibri"/>
                <w:b/>
                <w:bCs/>
                <w:sz w:val="20"/>
                <w:szCs w:val="20"/>
              </w:rPr>
              <w:t>Záväzky podľa doby splatnosti</w:t>
            </w:r>
          </w:p>
        </w:tc>
        <w:tc>
          <w:tcPr>
            <w:tcW w:w="1646" w:type="dxa"/>
            <w:tcBorders>
              <w:top w:val="single" w:sz="4" w:space="0" w:color="auto"/>
              <w:left w:val="nil"/>
              <w:bottom w:val="single" w:sz="4" w:space="0" w:color="auto"/>
              <w:right w:val="single" w:sz="4" w:space="0" w:color="auto"/>
            </w:tcBorders>
            <w:shd w:val="clear" w:color="000000" w:fill="C5E0B3"/>
            <w:vAlign w:val="center"/>
            <w:hideMark/>
          </w:tcPr>
          <w:p w14:paraId="67B29F1D" w14:textId="77777777" w:rsidR="003E48A3" w:rsidRPr="004B6983" w:rsidRDefault="003E48A3" w:rsidP="003E48A3">
            <w:pPr>
              <w:widowControl/>
              <w:jc w:val="center"/>
              <w:rPr>
                <w:rFonts w:ascii="Calibri" w:hAnsi="Calibri" w:cs="Calibri"/>
                <w:b/>
                <w:bCs/>
                <w:sz w:val="20"/>
                <w:szCs w:val="20"/>
              </w:rPr>
            </w:pPr>
            <w:r w:rsidRPr="004B6983">
              <w:rPr>
                <w:rFonts w:ascii="Calibri" w:hAnsi="Calibri" w:cs="Calibri"/>
                <w:b/>
                <w:bCs/>
                <w:sz w:val="20"/>
                <w:szCs w:val="20"/>
              </w:rPr>
              <w:t>Výška v EUR k 31.12.202</w:t>
            </w:r>
            <w:r w:rsidR="0061445D">
              <w:rPr>
                <w:rFonts w:ascii="Calibri" w:hAnsi="Calibri" w:cs="Calibri"/>
                <w:b/>
                <w:bCs/>
                <w:sz w:val="20"/>
                <w:szCs w:val="20"/>
              </w:rPr>
              <w:t>3</w:t>
            </w:r>
          </w:p>
        </w:tc>
        <w:tc>
          <w:tcPr>
            <w:tcW w:w="1760" w:type="dxa"/>
            <w:tcBorders>
              <w:top w:val="single" w:sz="4" w:space="0" w:color="auto"/>
              <w:left w:val="nil"/>
              <w:bottom w:val="single" w:sz="4" w:space="0" w:color="auto"/>
              <w:right w:val="single" w:sz="4" w:space="0" w:color="auto"/>
            </w:tcBorders>
            <w:shd w:val="clear" w:color="000000" w:fill="C5E0B3"/>
            <w:vAlign w:val="center"/>
            <w:hideMark/>
          </w:tcPr>
          <w:p w14:paraId="4A8F0A47" w14:textId="77777777" w:rsidR="003E48A3" w:rsidRPr="004B6983" w:rsidRDefault="003E48A3" w:rsidP="003E48A3">
            <w:pPr>
              <w:widowControl/>
              <w:jc w:val="center"/>
              <w:rPr>
                <w:rFonts w:ascii="Calibri" w:hAnsi="Calibri" w:cs="Calibri"/>
                <w:b/>
                <w:bCs/>
                <w:sz w:val="20"/>
                <w:szCs w:val="20"/>
              </w:rPr>
            </w:pPr>
            <w:r w:rsidRPr="004B6983">
              <w:rPr>
                <w:rFonts w:ascii="Calibri" w:hAnsi="Calibri" w:cs="Calibri"/>
                <w:b/>
                <w:bCs/>
                <w:sz w:val="20"/>
                <w:szCs w:val="20"/>
              </w:rPr>
              <w:t>Výška v EUR k 31.12.202</w:t>
            </w:r>
            <w:r w:rsidR="0061445D">
              <w:rPr>
                <w:rFonts w:ascii="Calibri" w:hAnsi="Calibri" w:cs="Calibri"/>
                <w:b/>
                <w:bCs/>
                <w:sz w:val="20"/>
                <w:szCs w:val="20"/>
              </w:rPr>
              <w:t>4</w:t>
            </w:r>
          </w:p>
        </w:tc>
      </w:tr>
      <w:tr w:rsidR="0061445D" w:rsidRPr="004B6983" w14:paraId="6E9A89C6" w14:textId="77777777" w:rsidTr="0033512B">
        <w:trPr>
          <w:trHeight w:val="435"/>
          <w:jc w:val="center"/>
        </w:trPr>
        <w:tc>
          <w:tcPr>
            <w:tcW w:w="6385" w:type="dxa"/>
            <w:tcBorders>
              <w:top w:val="nil"/>
              <w:left w:val="single" w:sz="4" w:space="0" w:color="auto"/>
              <w:bottom w:val="single" w:sz="4" w:space="0" w:color="auto"/>
              <w:right w:val="single" w:sz="4" w:space="0" w:color="auto"/>
            </w:tcBorders>
            <w:shd w:val="clear" w:color="000000" w:fill="FFF2CC"/>
            <w:vAlign w:val="center"/>
            <w:hideMark/>
          </w:tcPr>
          <w:p w14:paraId="0C987CBF" w14:textId="77777777" w:rsidR="0061445D" w:rsidRPr="004B6983" w:rsidRDefault="0061445D" w:rsidP="0061445D">
            <w:pPr>
              <w:widowControl/>
              <w:rPr>
                <w:rFonts w:ascii="Calibri" w:hAnsi="Calibri" w:cs="Calibri"/>
                <w:b/>
                <w:bCs/>
                <w:color w:val="auto"/>
                <w:sz w:val="20"/>
                <w:szCs w:val="20"/>
              </w:rPr>
            </w:pPr>
            <w:r w:rsidRPr="004B6983">
              <w:rPr>
                <w:rFonts w:ascii="Calibri" w:hAnsi="Calibri" w:cs="Calibri"/>
                <w:b/>
                <w:bCs/>
                <w:color w:val="auto"/>
                <w:sz w:val="20"/>
                <w:szCs w:val="20"/>
              </w:rPr>
              <w:t>Krátkodobé záväzky spolu z toho :</w:t>
            </w:r>
          </w:p>
        </w:tc>
        <w:tc>
          <w:tcPr>
            <w:tcW w:w="1646" w:type="dxa"/>
            <w:tcBorders>
              <w:top w:val="nil"/>
              <w:left w:val="nil"/>
              <w:bottom w:val="single" w:sz="4" w:space="0" w:color="auto"/>
              <w:right w:val="single" w:sz="4" w:space="0" w:color="auto"/>
            </w:tcBorders>
            <w:shd w:val="clear" w:color="000000" w:fill="FFF2CC"/>
            <w:vAlign w:val="center"/>
          </w:tcPr>
          <w:p w14:paraId="50F66F0C" w14:textId="77777777" w:rsidR="0061445D" w:rsidRPr="004B6983" w:rsidRDefault="00C478E0" w:rsidP="0061445D">
            <w:pPr>
              <w:widowControl/>
              <w:jc w:val="right"/>
              <w:rPr>
                <w:rFonts w:ascii="Calibri" w:hAnsi="Calibri" w:cs="Calibri"/>
                <w:b/>
                <w:bCs/>
                <w:color w:val="auto"/>
                <w:sz w:val="20"/>
                <w:szCs w:val="20"/>
              </w:rPr>
            </w:pPr>
            <w:r w:rsidRPr="00C478E0">
              <w:rPr>
                <w:rFonts w:ascii="Calibri" w:hAnsi="Calibri" w:cs="Calibri"/>
                <w:b/>
                <w:bCs/>
                <w:color w:val="auto"/>
                <w:sz w:val="20"/>
                <w:szCs w:val="20"/>
              </w:rPr>
              <w:t>4 166 297,49</w:t>
            </w:r>
          </w:p>
        </w:tc>
        <w:tc>
          <w:tcPr>
            <w:tcW w:w="1760" w:type="dxa"/>
            <w:tcBorders>
              <w:top w:val="nil"/>
              <w:left w:val="nil"/>
              <w:bottom w:val="single" w:sz="4" w:space="0" w:color="auto"/>
              <w:right w:val="single" w:sz="4" w:space="0" w:color="auto"/>
            </w:tcBorders>
            <w:shd w:val="clear" w:color="000000" w:fill="FFF2CC"/>
            <w:vAlign w:val="center"/>
          </w:tcPr>
          <w:p w14:paraId="190EFA06" w14:textId="77777777" w:rsidR="0061445D" w:rsidRPr="004B6983" w:rsidRDefault="00C478E0" w:rsidP="0061445D">
            <w:pPr>
              <w:widowControl/>
              <w:jc w:val="right"/>
              <w:rPr>
                <w:rFonts w:ascii="Calibri" w:hAnsi="Calibri" w:cs="Calibri"/>
                <w:b/>
                <w:bCs/>
                <w:color w:val="auto"/>
                <w:sz w:val="20"/>
                <w:szCs w:val="20"/>
              </w:rPr>
            </w:pPr>
            <w:r w:rsidRPr="00C478E0">
              <w:rPr>
                <w:rFonts w:ascii="Calibri" w:hAnsi="Calibri" w:cs="Calibri"/>
                <w:b/>
                <w:bCs/>
                <w:color w:val="auto"/>
                <w:sz w:val="20"/>
                <w:szCs w:val="20"/>
              </w:rPr>
              <w:t>4 971 434,59</w:t>
            </w:r>
          </w:p>
        </w:tc>
      </w:tr>
      <w:tr w:rsidR="0061445D" w:rsidRPr="004B6983" w14:paraId="7F48FD56" w14:textId="77777777" w:rsidTr="0033512B">
        <w:trPr>
          <w:trHeight w:val="435"/>
          <w:jc w:val="center"/>
        </w:trPr>
        <w:tc>
          <w:tcPr>
            <w:tcW w:w="6385" w:type="dxa"/>
            <w:tcBorders>
              <w:top w:val="nil"/>
              <w:left w:val="single" w:sz="4" w:space="0" w:color="auto"/>
              <w:bottom w:val="single" w:sz="4" w:space="0" w:color="auto"/>
              <w:right w:val="single" w:sz="4" w:space="0" w:color="auto"/>
            </w:tcBorders>
            <w:shd w:val="clear" w:color="000000" w:fill="FFFFFF"/>
            <w:vAlign w:val="center"/>
            <w:hideMark/>
          </w:tcPr>
          <w:p w14:paraId="39A469B7" w14:textId="77777777" w:rsidR="0061445D" w:rsidRPr="004B6983" w:rsidRDefault="0061445D" w:rsidP="0061445D">
            <w:pPr>
              <w:widowControl/>
              <w:rPr>
                <w:rFonts w:ascii="Calibri" w:hAnsi="Calibri" w:cs="Calibri"/>
                <w:sz w:val="20"/>
                <w:szCs w:val="20"/>
              </w:rPr>
            </w:pPr>
            <w:r w:rsidRPr="004B6983">
              <w:rPr>
                <w:rFonts w:ascii="Calibri" w:hAnsi="Calibri" w:cs="Calibri"/>
                <w:sz w:val="20"/>
                <w:szCs w:val="20"/>
              </w:rPr>
              <w:t>Záväzky v lehote splatnosti</w:t>
            </w:r>
          </w:p>
        </w:tc>
        <w:tc>
          <w:tcPr>
            <w:tcW w:w="1646" w:type="dxa"/>
            <w:tcBorders>
              <w:top w:val="nil"/>
              <w:left w:val="nil"/>
              <w:bottom w:val="single" w:sz="4" w:space="0" w:color="auto"/>
              <w:right w:val="single" w:sz="4" w:space="0" w:color="auto"/>
            </w:tcBorders>
            <w:shd w:val="clear" w:color="000000" w:fill="FFFFFF"/>
            <w:vAlign w:val="center"/>
          </w:tcPr>
          <w:p w14:paraId="737863D3" w14:textId="77777777" w:rsidR="0061445D" w:rsidRPr="004B6983" w:rsidRDefault="0061445D" w:rsidP="0061445D">
            <w:pPr>
              <w:widowControl/>
              <w:jc w:val="right"/>
              <w:rPr>
                <w:rFonts w:ascii="Calibri" w:hAnsi="Calibri" w:cs="Calibri"/>
                <w:color w:val="auto"/>
                <w:sz w:val="20"/>
                <w:szCs w:val="20"/>
              </w:rPr>
            </w:pPr>
            <w:r>
              <w:rPr>
                <w:rFonts w:ascii="Calibri" w:hAnsi="Calibri" w:cs="Calibri"/>
                <w:color w:val="auto"/>
                <w:sz w:val="20"/>
                <w:szCs w:val="20"/>
              </w:rPr>
              <w:t>3 686 450,56</w:t>
            </w:r>
          </w:p>
        </w:tc>
        <w:tc>
          <w:tcPr>
            <w:tcW w:w="1760" w:type="dxa"/>
            <w:tcBorders>
              <w:top w:val="nil"/>
              <w:left w:val="nil"/>
              <w:bottom w:val="single" w:sz="4" w:space="0" w:color="auto"/>
              <w:right w:val="single" w:sz="4" w:space="0" w:color="auto"/>
            </w:tcBorders>
            <w:shd w:val="clear" w:color="000000" w:fill="FFFFFF"/>
            <w:vAlign w:val="center"/>
          </w:tcPr>
          <w:p w14:paraId="6C9A8764" w14:textId="77777777" w:rsidR="0061445D" w:rsidRPr="00753EFD" w:rsidRDefault="009450EF" w:rsidP="0061445D">
            <w:pPr>
              <w:widowControl/>
              <w:jc w:val="right"/>
              <w:rPr>
                <w:rFonts w:ascii="Calibri" w:hAnsi="Calibri" w:cs="Calibri"/>
                <w:color w:val="auto"/>
                <w:sz w:val="20"/>
                <w:szCs w:val="20"/>
              </w:rPr>
            </w:pPr>
            <w:r w:rsidRPr="00753EFD">
              <w:rPr>
                <w:rFonts w:ascii="Calibri" w:hAnsi="Calibri" w:cs="Calibri"/>
                <w:bCs/>
                <w:color w:val="auto"/>
                <w:sz w:val="20"/>
                <w:szCs w:val="20"/>
              </w:rPr>
              <w:t>4</w:t>
            </w:r>
            <w:r w:rsidR="00753EFD" w:rsidRPr="00753EFD">
              <w:rPr>
                <w:rFonts w:ascii="Calibri" w:hAnsi="Calibri" w:cs="Calibri"/>
                <w:bCs/>
                <w:color w:val="auto"/>
                <w:sz w:val="20"/>
                <w:szCs w:val="20"/>
              </w:rPr>
              <w:t> 515 176,14</w:t>
            </w:r>
          </w:p>
        </w:tc>
      </w:tr>
      <w:tr w:rsidR="0061445D" w:rsidRPr="004B6983" w14:paraId="4E1B7CA3" w14:textId="77777777" w:rsidTr="0033512B">
        <w:trPr>
          <w:trHeight w:val="435"/>
          <w:jc w:val="center"/>
        </w:trPr>
        <w:tc>
          <w:tcPr>
            <w:tcW w:w="6385" w:type="dxa"/>
            <w:tcBorders>
              <w:top w:val="nil"/>
              <w:left w:val="single" w:sz="4" w:space="0" w:color="auto"/>
              <w:bottom w:val="single" w:sz="4" w:space="0" w:color="auto"/>
              <w:right w:val="single" w:sz="4" w:space="0" w:color="auto"/>
            </w:tcBorders>
            <w:shd w:val="clear" w:color="000000" w:fill="FFFFFF"/>
            <w:vAlign w:val="center"/>
            <w:hideMark/>
          </w:tcPr>
          <w:p w14:paraId="2E2BCFBE" w14:textId="77777777" w:rsidR="0061445D" w:rsidRPr="004B6983" w:rsidRDefault="0061445D" w:rsidP="0061445D">
            <w:pPr>
              <w:widowControl/>
              <w:rPr>
                <w:rFonts w:ascii="Calibri" w:hAnsi="Calibri" w:cs="Calibri"/>
                <w:sz w:val="20"/>
                <w:szCs w:val="20"/>
              </w:rPr>
            </w:pPr>
            <w:r w:rsidRPr="004B6983">
              <w:rPr>
                <w:rFonts w:ascii="Calibri" w:hAnsi="Calibri" w:cs="Calibri"/>
                <w:sz w:val="20"/>
                <w:szCs w:val="20"/>
              </w:rPr>
              <w:t>Záväzky po lehote splatnosti</w:t>
            </w:r>
          </w:p>
        </w:tc>
        <w:tc>
          <w:tcPr>
            <w:tcW w:w="1646" w:type="dxa"/>
            <w:tcBorders>
              <w:top w:val="nil"/>
              <w:left w:val="nil"/>
              <w:bottom w:val="single" w:sz="4" w:space="0" w:color="auto"/>
              <w:right w:val="single" w:sz="4" w:space="0" w:color="auto"/>
            </w:tcBorders>
            <w:shd w:val="clear" w:color="000000" w:fill="FFFFFF"/>
            <w:vAlign w:val="center"/>
          </w:tcPr>
          <w:p w14:paraId="61CD7D78" w14:textId="77777777" w:rsidR="0061445D" w:rsidRPr="004B6983" w:rsidRDefault="0061445D" w:rsidP="0061445D">
            <w:pPr>
              <w:widowControl/>
              <w:jc w:val="right"/>
              <w:rPr>
                <w:rFonts w:ascii="Calibri" w:hAnsi="Calibri" w:cs="Calibri"/>
                <w:color w:val="auto"/>
                <w:sz w:val="20"/>
                <w:szCs w:val="20"/>
              </w:rPr>
            </w:pPr>
            <w:r>
              <w:rPr>
                <w:rFonts w:ascii="Calibri" w:hAnsi="Calibri" w:cs="Calibri"/>
                <w:color w:val="auto"/>
                <w:sz w:val="20"/>
                <w:szCs w:val="20"/>
              </w:rPr>
              <w:t>6 350,45</w:t>
            </w:r>
          </w:p>
        </w:tc>
        <w:tc>
          <w:tcPr>
            <w:tcW w:w="1760" w:type="dxa"/>
            <w:tcBorders>
              <w:top w:val="nil"/>
              <w:left w:val="nil"/>
              <w:bottom w:val="single" w:sz="4" w:space="0" w:color="auto"/>
              <w:right w:val="single" w:sz="4" w:space="0" w:color="auto"/>
            </w:tcBorders>
            <w:shd w:val="clear" w:color="000000" w:fill="FFFFFF"/>
            <w:vAlign w:val="center"/>
          </w:tcPr>
          <w:p w14:paraId="23534F72" w14:textId="77777777" w:rsidR="0061445D" w:rsidRPr="004B6983" w:rsidRDefault="009450EF" w:rsidP="0061445D">
            <w:pPr>
              <w:widowControl/>
              <w:jc w:val="right"/>
              <w:rPr>
                <w:rFonts w:ascii="Calibri" w:hAnsi="Calibri" w:cs="Calibri"/>
                <w:color w:val="auto"/>
                <w:sz w:val="20"/>
                <w:szCs w:val="20"/>
              </w:rPr>
            </w:pPr>
            <w:r>
              <w:rPr>
                <w:rFonts w:ascii="Calibri" w:hAnsi="Calibri" w:cs="Calibri"/>
                <w:color w:val="auto"/>
                <w:sz w:val="20"/>
                <w:szCs w:val="20"/>
              </w:rPr>
              <w:t>8 911,28</w:t>
            </w:r>
          </w:p>
        </w:tc>
      </w:tr>
      <w:tr w:rsidR="0061445D" w:rsidRPr="004B6983" w14:paraId="04659988" w14:textId="77777777" w:rsidTr="0033512B">
        <w:trPr>
          <w:trHeight w:val="435"/>
          <w:jc w:val="center"/>
        </w:trPr>
        <w:tc>
          <w:tcPr>
            <w:tcW w:w="6385" w:type="dxa"/>
            <w:tcBorders>
              <w:top w:val="nil"/>
              <w:left w:val="single" w:sz="4" w:space="0" w:color="auto"/>
              <w:bottom w:val="single" w:sz="4" w:space="0" w:color="auto"/>
              <w:right w:val="single" w:sz="4" w:space="0" w:color="auto"/>
            </w:tcBorders>
            <w:shd w:val="clear" w:color="000000" w:fill="FFF2CC"/>
            <w:vAlign w:val="center"/>
            <w:hideMark/>
          </w:tcPr>
          <w:p w14:paraId="0F896A36" w14:textId="77777777" w:rsidR="0061445D" w:rsidRPr="004B6983" w:rsidRDefault="0061445D" w:rsidP="0061445D">
            <w:pPr>
              <w:widowControl/>
              <w:rPr>
                <w:rFonts w:ascii="Calibri" w:hAnsi="Calibri" w:cs="Calibri"/>
                <w:b/>
                <w:bCs/>
                <w:color w:val="auto"/>
                <w:sz w:val="20"/>
                <w:szCs w:val="20"/>
              </w:rPr>
            </w:pPr>
            <w:r w:rsidRPr="004B6983">
              <w:rPr>
                <w:rFonts w:ascii="Calibri" w:hAnsi="Calibri" w:cs="Calibri"/>
                <w:b/>
                <w:bCs/>
                <w:color w:val="auto"/>
                <w:sz w:val="20"/>
                <w:szCs w:val="20"/>
              </w:rPr>
              <w:t>Dlhodobé záväzky spolu z toho :</w:t>
            </w:r>
          </w:p>
        </w:tc>
        <w:tc>
          <w:tcPr>
            <w:tcW w:w="1646" w:type="dxa"/>
            <w:tcBorders>
              <w:top w:val="nil"/>
              <w:left w:val="nil"/>
              <w:bottom w:val="single" w:sz="4" w:space="0" w:color="auto"/>
              <w:right w:val="single" w:sz="4" w:space="0" w:color="auto"/>
            </w:tcBorders>
            <w:shd w:val="clear" w:color="000000" w:fill="FFF2CC"/>
            <w:vAlign w:val="center"/>
          </w:tcPr>
          <w:p w14:paraId="25BC49CC" w14:textId="77777777" w:rsidR="0061445D" w:rsidRPr="004B6983" w:rsidRDefault="0061445D" w:rsidP="0061445D">
            <w:pPr>
              <w:widowControl/>
              <w:jc w:val="right"/>
              <w:rPr>
                <w:rFonts w:ascii="Calibri" w:hAnsi="Calibri" w:cs="Calibri"/>
                <w:b/>
                <w:bCs/>
                <w:color w:val="auto"/>
                <w:sz w:val="20"/>
                <w:szCs w:val="20"/>
              </w:rPr>
            </w:pPr>
            <w:r>
              <w:rPr>
                <w:rFonts w:ascii="Calibri" w:hAnsi="Calibri" w:cs="Calibri"/>
                <w:b/>
                <w:bCs/>
                <w:color w:val="auto"/>
                <w:sz w:val="20"/>
                <w:szCs w:val="20"/>
              </w:rPr>
              <w:t>479 846,93</w:t>
            </w:r>
          </w:p>
        </w:tc>
        <w:tc>
          <w:tcPr>
            <w:tcW w:w="1760" w:type="dxa"/>
            <w:tcBorders>
              <w:top w:val="nil"/>
              <w:left w:val="nil"/>
              <w:bottom w:val="single" w:sz="4" w:space="0" w:color="auto"/>
              <w:right w:val="single" w:sz="4" w:space="0" w:color="auto"/>
            </w:tcBorders>
            <w:shd w:val="clear" w:color="000000" w:fill="FFF2CC"/>
            <w:vAlign w:val="center"/>
          </w:tcPr>
          <w:p w14:paraId="4367E915" w14:textId="77777777" w:rsidR="0061445D" w:rsidRPr="004B6983" w:rsidRDefault="009450EF" w:rsidP="0061445D">
            <w:pPr>
              <w:widowControl/>
              <w:jc w:val="right"/>
              <w:rPr>
                <w:rFonts w:ascii="Calibri" w:hAnsi="Calibri" w:cs="Calibri"/>
                <w:b/>
                <w:bCs/>
                <w:color w:val="auto"/>
                <w:sz w:val="20"/>
                <w:szCs w:val="20"/>
              </w:rPr>
            </w:pPr>
            <w:r>
              <w:rPr>
                <w:rFonts w:ascii="Calibri" w:hAnsi="Calibri" w:cs="Calibri"/>
                <w:b/>
                <w:bCs/>
                <w:color w:val="auto"/>
                <w:sz w:val="20"/>
                <w:szCs w:val="20"/>
              </w:rPr>
              <w:t>465 169,73</w:t>
            </w:r>
          </w:p>
        </w:tc>
      </w:tr>
      <w:tr w:rsidR="0061445D" w:rsidRPr="004B6983" w14:paraId="5FC108F1" w14:textId="77777777" w:rsidTr="0033512B">
        <w:trPr>
          <w:trHeight w:val="435"/>
          <w:jc w:val="center"/>
        </w:trPr>
        <w:tc>
          <w:tcPr>
            <w:tcW w:w="6385" w:type="dxa"/>
            <w:tcBorders>
              <w:top w:val="nil"/>
              <w:left w:val="single" w:sz="4" w:space="0" w:color="auto"/>
              <w:bottom w:val="single" w:sz="4" w:space="0" w:color="auto"/>
              <w:right w:val="single" w:sz="4" w:space="0" w:color="auto"/>
            </w:tcBorders>
            <w:shd w:val="clear" w:color="000000" w:fill="FFFFFF"/>
            <w:vAlign w:val="center"/>
            <w:hideMark/>
          </w:tcPr>
          <w:p w14:paraId="48BFB426" w14:textId="77777777" w:rsidR="0061445D" w:rsidRPr="004B6983" w:rsidRDefault="0061445D" w:rsidP="0061445D">
            <w:pPr>
              <w:widowControl/>
              <w:rPr>
                <w:rFonts w:ascii="Calibri" w:hAnsi="Calibri" w:cs="Calibri"/>
                <w:sz w:val="20"/>
                <w:szCs w:val="20"/>
              </w:rPr>
            </w:pPr>
            <w:r w:rsidRPr="004B6983">
              <w:rPr>
                <w:rFonts w:ascii="Calibri" w:hAnsi="Calibri" w:cs="Calibri"/>
                <w:sz w:val="20"/>
                <w:szCs w:val="20"/>
              </w:rPr>
              <w:t>Záväzky v lehote splatnosti</w:t>
            </w:r>
          </w:p>
        </w:tc>
        <w:tc>
          <w:tcPr>
            <w:tcW w:w="1646" w:type="dxa"/>
            <w:tcBorders>
              <w:top w:val="nil"/>
              <w:left w:val="nil"/>
              <w:bottom w:val="single" w:sz="4" w:space="0" w:color="auto"/>
              <w:right w:val="single" w:sz="4" w:space="0" w:color="auto"/>
            </w:tcBorders>
            <w:shd w:val="clear" w:color="000000" w:fill="FFFFFF"/>
            <w:vAlign w:val="center"/>
          </w:tcPr>
          <w:p w14:paraId="7D6EE30D" w14:textId="77777777" w:rsidR="0061445D" w:rsidRPr="004B6983" w:rsidRDefault="0061445D" w:rsidP="0061445D">
            <w:pPr>
              <w:widowControl/>
              <w:jc w:val="right"/>
              <w:rPr>
                <w:rFonts w:ascii="Calibri" w:hAnsi="Calibri" w:cs="Calibri"/>
                <w:color w:val="auto"/>
                <w:sz w:val="20"/>
                <w:szCs w:val="20"/>
              </w:rPr>
            </w:pPr>
            <w:r>
              <w:rPr>
                <w:rFonts w:ascii="Calibri" w:hAnsi="Calibri" w:cs="Calibri"/>
                <w:color w:val="auto"/>
                <w:sz w:val="20"/>
                <w:szCs w:val="20"/>
              </w:rPr>
              <w:t>479 846,93</w:t>
            </w:r>
          </w:p>
        </w:tc>
        <w:tc>
          <w:tcPr>
            <w:tcW w:w="1760" w:type="dxa"/>
            <w:tcBorders>
              <w:top w:val="nil"/>
              <w:left w:val="nil"/>
              <w:bottom w:val="single" w:sz="4" w:space="0" w:color="auto"/>
              <w:right w:val="single" w:sz="4" w:space="0" w:color="auto"/>
            </w:tcBorders>
            <w:shd w:val="clear" w:color="000000" w:fill="FFFFFF"/>
            <w:vAlign w:val="center"/>
          </w:tcPr>
          <w:p w14:paraId="22097458" w14:textId="77777777" w:rsidR="0061445D" w:rsidRPr="004B6983" w:rsidRDefault="009450EF" w:rsidP="0061445D">
            <w:pPr>
              <w:widowControl/>
              <w:jc w:val="right"/>
              <w:rPr>
                <w:rFonts w:ascii="Calibri" w:hAnsi="Calibri" w:cs="Calibri"/>
                <w:color w:val="auto"/>
                <w:sz w:val="20"/>
                <w:szCs w:val="20"/>
              </w:rPr>
            </w:pPr>
            <w:r>
              <w:rPr>
                <w:rFonts w:ascii="Calibri" w:hAnsi="Calibri" w:cs="Calibri"/>
                <w:b/>
                <w:bCs/>
                <w:color w:val="auto"/>
                <w:sz w:val="20"/>
                <w:szCs w:val="20"/>
              </w:rPr>
              <w:t>465 169,73</w:t>
            </w:r>
          </w:p>
        </w:tc>
      </w:tr>
      <w:tr w:rsidR="0061445D" w:rsidRPr="004B6983" w14:paraId="52BB1426" w14:textId="77777777" w:rsidTr="0033512B">
        <w:trPr>
          <w:trHeight w:val="435"/>
          <w:jc w:val="center"/>
        </w:trPr>
        <w:tc>
          <w:tcPr>
            <w:tcW w:w="6385" w:type="dxa"/>
            <w:tcBorders>
              <w:top w:val="nil"/>
              <w:left w:val="single" w:sz="4" w:space="0" w:color="auto"/>
              <w:bottom w:val="single" w:sz="4" w:space="0" w:color="auto"/>
              <w:right w:val="single" w:sz="4" w:space="0" w:color="auto"/>
            </w:tcBorders>
            <w:shd w:val="clear" w:color="000000" w:fill="FFFFFF"/>
            <w:vAlign w:val="center"/>
            <w:hideMark/>
          </w:tcPr>
          <w:p w14:paraId="0B80EF81" w14:textId="77777777" w:rsidR="0061445D" w:rsidRPr="004B6983" w:rsidRDefault="0061445D" w:rsidP="0061445D">
            <w:pPr>
              <w:widowControl/>
              <w:rPr>
                <w:rFonts w:ascii="Calibri" w:hAnsi="Calibri" w:cs="Calibri"/>
                <w:sz w:val="20"/>
                <w:szCs w:val="20"/>
              </w:rPr>
            </w:pPr>
            <w:r w:rsidRPr="004B6983">
              <w:rPr>
                <w:rFonts w:ascii="Calibri" w:hAnsi="Calibri" w:cs="Calibri"/>
                <w:sz w:val="20"/>
                <w:szCs w:val="20"/>
              </w:rPr>
              <w:t>Záväzky po lehote splatnosti</w:t>
            </w:r>
          </w:p>
        </w:tc>
        <w:tc>
          <w:tcPr>
            <w:tcW w:w="1646" w:type="dxa"/>
            <w:tcBorders>
              <w:top w:val="nil"/>
              <w:left w:val="nil"/>
              <w:bottom w:val="single" w:sz="4" w:space="0" w:color="auto"/>
              <w:right w:val="single" w:sz="4" w:space="0" w:color="auto"/>
            </w:tcBorders>
            <w:shd w:val="clear" w:color="000000" w:fill="FFFFFF"/>
            <w:vAlign w:val="center"/>
          </w:tcPr>
          <w:p w14:paraId="6C70D531" w14:textId="77777777" w:rsidR="0061445D" w:rsidRPr="004B6983" w:rsidRDefault="0061445D" w:rsidP="0061445D">
            <w:pPr>
              <w:widowControl/>
              <w:jc w:val="right"/>
              <w:rPr>
                <w:rFonts w:ascii="Calibri" w:hAnsi="Calibri" w:cs="Calibri"/>
                <w:color w:val="auto"/>
                <w:sz w:val="20"/>
                <w:szCs w:val="20"/>
              </w:rPr>
            </w:pPr>
            <w:r>
              <w:rPr>
                <w:rFonts w:ascii="Calibri" w:hAnsi="Calibri" w:cs="Calibri"/>
                <w:color w:val="auto"/>
                <w:sz w:val="20"/>
                <w:szCs w:val="20"/>
              </w:rPr>
              <w:t>0,00</w:t>
            </w:r>
          </w:p>
        </w:tc>
        <w:tc>
          <w:tcPr>
            <w:tcW w:w="1760" w:type="dxa"/>
            <w:tcBorders>
              <w:top w:val="nil"/>
              <w:left w:val="nil"/>
              <w:bottom w:val="single" w:sz="4" w:space="0" w:color="auto"/>
              <w:right w:val="single" w:sz="4" w:space="0" w:color="auto"/>
            </w:tcBorders>
            <w:shd w:val="clear" w:color="000000" w:fill="FFFFFF"/>
            <w:vAlign w:val="center"/>
          </w:tcPr>
          <w:p w14:paraId="3FAFB4E2" w14:textId="77777777" w:rsidR="0061445D" w:rsidRPr="004B6983" w:rsidRDefault="009450EF" w:rsidP="0061445D">
            <w:pPr>
              <w:widowControl/>
              <w:jc w:val="right"/>
              <w:rPr>
                <w:rFonts w:ascii="Calibri" w:hAnsi="Calibri" w:cs="Calibri"/>
                <w:color w:val="auto"/>
                <w:sz w:val="20"/>
                <w:szCs w:val="20"/>
              </w:rPr>
            </w:pPr>
            <w:r>
              <w:rPr>
                <w:rFonts w:ascii="Calibri" w:hAnsi="Calibri" w:cs="Calibri"/>
                <w:color w:val="auto"/>
                <w:sz w:val="20"/>
                <w:szCs w:val="20"/>
              </w:rPr>
              <w:t>0,00</w:t>
            </w:r>
          </w:p>
        </w:tc>
      </w:tr>
      <w:tr w:rsidR="0061445D" w:rsidRPr="004B6983" w14:paraId="509F76F2" w14:textId="77777777" w:rsidTr="0033512B">
        <w:trPr>
          <w:trHeight w:val="435"/>
          <w:jc w:val="center"/>
        </w:trPr>
        <w:tc>
          <w:tcPr>
            <w:tcW w:w="6385" w:type="dxa"/>
            <w:tcBorders>
              <w:top w:val="nil"/>
              <w:left w:val="single" w:sz="4" w:space="0" w:color="auto"/>
              <w:bottom w:val="single" w:sz="4" w:space="0" w:color="auto"/>
              <w:right w:val="single" w:sz="4" w:space="0" w:color="auto"/>
            </w:tcBorders>
            <w:shd w:val="clear" w:color="000000" w:fill="E2EFDA"/>
            <w:vAlign w:val="center"/>
            <w:hideMark/>
          </w:tcPr>
          <w:p w14:paraId="6E00CBAC" w14:textId="77777777" w:rsidR="0061445D" w:rsidRPr="004B6983" w:rsidRDefault="0061445D" w:rsidP="0061445D">
            <w:pPr>
              <w:widowControl/>
              <w:rPr>
                <w:rFonts w:ascii="Calibri" w:hAnsi="Calibri" w:cs="Calibri"/>
                <w:b/>
                <w:bCs/>
                <w:color w:val="auto"/>
                <w:sz w:val="20"/>
                <w:szCs w:val="20"/>
              </w:rPr>
            </w:pPr>
            <w:r w:rsidRPr="004B6983">
              <w:rPr>
                <w:rFonts w:ascii="Calibri" w:hAnsi="Calibri" w:cs="Calibri"/>
                <w:b/>
                <w:bCs/>
                <w:color w:val="auto"/>
                <w:sz w:val="20"/>
                <w:szCs w:val="20"/>
              </w:rPr>
              <w:t>Spolu</w:t>
            </w:r>
          </w:p>
        </w:tc>
        <w:tc>
          <w:tcPr>
            <w:tcW w:w="1646" w:type="dxa"/>
            <w:tcBorders>
              <w:top w:val="nil"/>
              <w:left w:val="nil"/>
              <w:bottom w:val="single" w:sz="4" w:space="0" w:color="auto"/>
              <w:right w:val="single" w:sz="4" w:space="0" w:color="auto"/>
            </w:tcBorders>
            <w:shd w:val="clear" w:color="000000" w:fill="E2EFDA"/>
            <w:vAlign w:val="center"/>
          </w:tcPr>
          <w:p w14:paraId="2F926578" w14:textId="77777777" w:rsidR="0061445D" w:rsidRPr="004B6983" w:rsidRDefault="0061445D" w:rsidP="0061445D">
            <w:pPr>
              <w:widowControl/>
              <w:jc w:val="right"/>
              <w:rPr>
                <w:rFonts w:ascii="Calibri" w:hAnsi="Calibri" w:cs="Calibri"/>
                <w:b/>
                <w:bCs/>
                <w:color w:val="auto"/>
                <w:sz w:val="20"/>
                <w:szCs w:val="20"/>
              </w:rPr>
            </w:pPr>
            <w:r>
              <w:rPr>
                <w:rFonts w:ascii="Calibri" w:hAnsi="Calibri" w:cs="Calibri"/>
                <w:b/>
                <w:bCs/>
                <w:color w:val="auto"/>
                <w:sz w:val="20"/>
                <w:szCs w:val="20"/>
              </w:rPr>
              <w:t>4 172 647,94</w:t>
            </w:r>
          </w:p>
        </w:tc>
        <w:tc>
          <w:tcPr>
            <w:tcW w:w="1760" w:type="dxa"/>
            <w:tcBorders>
              <w:top w:val="nil"/>
              <w:left w:val="nil"/>
              <w:bottom w:val="single" w:sz="4" w:space="0" w:color="auto"/>
              <w:right w:val="single" w:sz="4" w:space="0" w:color="auto"/>
            </w:tcBorders>
            <w:shd w:val="clear" w:color="000000" w:fill="E2EFDA"/>
            <w:vAlign w:val="center"/>
          </w:tcPr>
          <w:p w14:paraId="1E4B7A4C" w14:textId="77777777" w:rsidR="0061445D" w:rsidRPr="004B6983" w:rsidRDefault="009450EF" w:rsidP="0061445D">
            <w:pPr>
              <w:widowControl/>
              <w:jc w:val="right"/>
              <w:rPr>
                <w:rFonts w:ascii="Calibri" w:hAnsi="Calibri" w:cs="Calibri"/>
                <w:b/>
                <w:bCs/>
                <w:color w:val="auto"/>
                <w:sz w:val="20"/>
                <w:szCs w:val="20"/>
              </w:rPr>
            </w:pPr>
            <w:r w:rsidRPr="009450EF">
              <w:rPr>
                <w:rFonts w:ascii="Calibri" w:hAnsi="Calibri" w:cs="Calibri"/>
                <w:b/>
                <w:bCs/>
                <w:color w:val="auto"/>
                <w:sz w:val="20"/>
                <w:szCs w:val="20"/>
              </w:rPr>
              <w:t>4 980 345,87</w:t>
            </w:r>
          </w:p>
        </w:tc>
      </w:tr>
    </w:tbl>
    <w:p w14:paraId="10A30ABE" w14:textId="77777777" w:rsidR="003E48A3" w:rsidRPr="004B6983" w:rsidRDefault="003E48A3" w:rsidP="00D92BD1">
      <w:pPr>
        <w:pStyle w:val="Style13"/>
        <w:shd w:val="clear" w:color="auto" w:fill="auto"/>
        <w:spacing w:line="260" w:lineRule="atLeast"/>
        <w:ind w:firstLine="0"/>
        <w:rPr>
          <w:rFonts w:asciiTheme="minorHAnsi" w:hAnsiTheme="minorHAnsi" w:cstheme="minorHAnsi"/>
          <w:b/>
          <w:sz w:val="22"/>
          <w:szCs w:val="22"/>
        </w:rPr>
      </w:pPr>
    </w:p>
    <w:p w14:paraId="59DFD2EB" w14:textId="77777777" w:rsidR="003E48A3" w:rsidRPr="004B6983" w:rsidRDefault="003E48A3" w:rsidP="00D92BD1">
      <w:pPr>
        <w:pStyle w:val="Style13"/>
        <w:shd w:val="clear" w:color="auto" w:fill="auto"/>
        <w:spacing w:line="260" w:lineRule="atLeast"/>
        <w:ind w:firstLine="0"/>
        <w:rPr>
          <w:rFonts w:asciiTheme="minorHAnsi" w:hAnsiTheme="minorHAnsi" w:cstheme="minorHAnsi"/>
          <w:b/>
          <w:sz w:val="22"/>
          <w:szCs w:val="22"/>
        </w:rPr>
      </w:pPr>
    </w:p>
    <w:p w14:paraId="7AAB6E8A" w14:textId="77777777" w:rsidR="00DA7063" w:rsidRPr="004B6983" w:rsidRDefault="00DA7063" w:rsidP="00DA7063">
      <w:pPr>
        <w:spacing w:line="260" w:lineRule="atLeast"/>
        <w:rPr>
          <w:rFonts w:asciiTheme="minorHAnsi" w:hAnsiTheme="minorHAnsi" w:cstheme="minorHAnsi"/>
          <w:color w:val="auto"/>
        </w:rPr>
      </w:pPr>
    </w:p>
    <w:p w14:paraId="1DBC96ED" w14:textId="77777777" w:rsidR="00F7651B" w:rsidRPr="004B6983" w:rsidRDefault="00DA7063" w:rsidP="00DA7063">
      <w:pPr>
        <w:spacing w:line="260" w:lineRule="atLeast"/>
        <w:rPr>
          <w:rStyle w:val="CharStyle55"/>
          <w:rFonts w:asciiTheme="minorHAnsi" w:hAnsiTheme="minorHAnsi" w:cstheme="minorHAnsi"/>
          <w:b/>
          <w:i/>
          <w:color w:val="auto"/>
          <w:sz w:val="22"/>
          <w:szCs w:val="22"/>
        </w:rPr>
      </w:pPr>
      <w:r w:rsidRPr="004B6983">
        <w:rPr>
          <w:rStyle w:val="CharStyle55"/>
          <w:rFonts w:asciiTheme="minorHAnsi" w:hAnsiTheme="minorHAnsi" w:cstheme="minorHAnsi"/>
          <w:b/>
          <w:i/>
          <w:color w:val="auto"/>
          <w:sz w:val="22"/>
          <w:szCs w:val="22"/>
        </w:rPr>
        <w:t xml:space="preserve">2. Záväzky podľa zostatkovej doby splatnosti v </w:t>
      </w:r>
      <w:r w:rsidR="0033512B">
        <w:rPr>
          <w:rStyle w:val="CharStyle55"/>
          <w:rFonts w:asciiTheme="minorHAnsi" w:hAnsiTheme="minorHAnsi" w:cstheme="minorHAnsi"/>
          <w:b/>
          <w:i/>
          <w:color w:val="auto"/>
          <w:sz w:val="22"/>
          <w:szCs w:val="22"/>
        </w:rPr>
        <w:t>€</w:t>
      </w:r>
      <w:r w:rsidRPr="004B6983">
        <w:rPr>
          <w:rStyle w:val="CharStyle55"/>
          <w:rFonts w:asciiTheme="minorHAnsi" w:hAnsiTheme="minorHAnsi" w:cstheme="minorHAnsi"/>
          <w:b/>
          <w:i/>
          <w:color w:val="auto"/>
          <w:sz w:val="22"/>
          <w:szCs w:val="22"/>
        </w:rPr>
        <w:t xml:space="preserve"> :</w:t>
      </w:r>
    </w:p>
    <w:tbl>
      <w:tblPr>
        <w:tblW w:w="9918" w:type="dxa"/>
        <w:tblCellMar>
          <w:left w:w="70" w:type="dxa"/>
          <w:right w:w="70" w:type="dxa"/>
        </w:tblCellMar>
        <w:tblLook w:val="04A0" w:firstRow="1" w:lastRow="0" w:firstColumn="1" w:lastColumn="0" w:noHBand="0" w:noVBand="1"/>
      </w:tblPr>
      <w:tblGrid>
        <w:gridCol w:w="5880"/>
        <w:gridCol w:w="1860"/>
        <w:gridCol w:w="2178"/>
      </w:tblGrid>
      <w:tr w:rsidR="003E48A3" w:rsidRPr="004B6983" w14:paraId="70BE7BDB" w14:textId="77777777" w:rsidTr="00914705">
        <w:trPr>
          <w:trHeight w:val="510"/>
        </w:trPr>
        <w:tc>
          <w:tcPr>
            <w:tcW w:w="5880" w:type="dxa"/>
            <w:tcBorders>
              <w:top w:val="single" w:sz="4" w:space="0" w:color="auto"/>
              <w:left w:val="single" w:sz="4" w:space="0" w:color="auto"/>
              <w:bottom w:val="single" w:sz="4" w:space="0" w:color="auto"/>
              <w:right w:val="single" w:sz="4" w:space="0" w:color="auto"/>
            </w:tcBorders>
            <w:shd w:val="clear" w:color="000000" w:fill="C5E0B3"/>
            <w:vAlign w:val="center"/>
            <w:hideMark/>
          </w:tcPr>
          <w:p w14:paraId="66F6C010" w14:textId="77777777" w:rsidR="003E48A3" w:rsidRPr="004B6983" w:rsidRDefault="003E48A3" w:rsidP="003E48A3">
            <w:pPr>
              <w:widowControl/>
              <w:jc w:val="center"/>
              <w:rPr>
                <w:rFonts w:ascii="Calibri" w:hAnsi="Calibri" w:cs="Calibri"/>
                <w:b/>
                <w:bCs/>
                <w:sz w:val="20"/>
                <w:szCs w:val="20"/>
              </w:rPr>
            </w:pPr>
            <w:r w:rsidRPr="004B6983">
              <w:rPr>
                <w:rFonts w:ascii="Calibri" w:hAnsi="Calibri" w:cs="Calibri"/>
                <w:b/>
                <w:bCs/>
                <w:sz w:val="20"/>
                <w:szCs w:val="20"/>
              </w:rPr>
              <w:t>Záväzky podľa zostatkovej doby splatnosti</w:t>
            </w:r>
          </w:p>
        </w:tc>
        <w:tc>
          <w:tcPr>
            <w:tcW w:w="1860" w:type="dxa"/>
            <w:tcBorders>
              <w:top w:val="single" w:sz="4" w:space="0" w:color="auto"/>
              <w:left w:val="nil"/>
              <w:bottom w:val="single" w:sz="4" w:space="0" w:color="auto"/>
              <w:right w:val="single" w:sz="4" w:space="0" w:color="auto"/>
            </w:tcBorders>
            <w:shd w:val="clear" w:color="000000" w:fill="C5E0B3"/>
            <w:vAlign w:val="center"/>
            <w:hideMark/>
          </w:tcPr>
          <w:p w14:paraId="233307F8" w14:textId="77777777" w:rsidR="003E48A3" w:rsidRPr="004B6983" w:rsidRDefault="003E48A3" w:rsidP="003E48A3">
            <w:pPr>
              <w:widowControl/>
              <w:jc w:val="center"/>
              <w:rPr>
                <w:rFonts w:ascii="Calibri" w:hAnsi="Calibri" w:cs="Calibri"/>
                <w:b/>
                <w:bCs/>
                <w:sz w:val="20"/>
                <w:szCs w:val="20"/>
              </w:rPr>
            </w:pPr>
            <w:r w:rsidRPr="004B6983">
              <w:rPr>
                <w:rFonts w:ascii="Calibri" w:hAnsi="Calibri" w:cs="Calibri"/>
                <w:b/>
                <w:bCs/>
                <w:sz w:val="20"/>
                <w:szCs w:val="20"/>
              </w:rPr>
              <w:t>Výška v EUR k31.12.202</w:t>
            </w:r>
            <w:r w:rsidR="00E67E8E">
              <w:rPr>
                <w:rFonts w:ascii="Calibri" w:hAnsi="Calibri" w:cs="Calibri"/>
                <w:b/>
                <w:bCs/>
                <w:sz w:val="20"/>
                <w:szCs w:val="20"/>
              </w:rPr>
              <w:t>3</w:t>
            </w:r>
          </w:p>
        </w:tc>
        <w:tc>
          <w:tcPr>
            <w:tcW w:w="2178" w:type="dxa"/>
            <w:tcBorders>
              <w:top w:val="single" w:sz="4" w:space="0" w:color="auto"/>
              <w:left w:val="nil"/>
              <w:bottom w:val="single" w:sz="4" w:space="0" w:color="auto"/>
              <w:right w:val="single" w:sz="4" w:space="0" w:color="auto"/>
            </w:tcBorders>
            <w:shd w:val="clear" w:color="000000" w:fill="C5E0B3"/>
            <w:vAlign w:val="center"/>
            <w:hideMark/>
          </w:tcPr>
          <w:p w14:paraId="77C58CFB" w14:textId="77777777" w:rsidR="003E48A3" w:rsidRPr="004B6983" w:rsidRDefault="003E48A3" w:rsidP="003E48A3">
            <w:pPr>
              <w:widowControl/>
              <w:jc w:val="center"/>
              <w:rPr>
                <w:rFonts w:ascii="Calibri" w:hAnsi="Calibri" w:cs="Calibri"/>
                <w:b/>
                <w:bCs/>
                <w:sz w:val="20"/>
                <w:szCs w:val="20"/>
              </w:rPr>
            </w:pPr>
            <w:r w:rsidRPr="004B6983">
              <w:rPr>
                <w:rFonts w:ascii="Calibri" w:hAnsi="Calibri" w:cs="Calibri"/>
                <w:b/>
                <w:bCs/>
                <w:sz w:val="20"/>
                <w:szCs w:val="20"/>
              </w:rPr>
              <w:t>Výška v EUR k 31.12.202</w:t>
            </w:r>
            <w:r w:rsidR="00E67E8E">
              <w:rPr>
                <w:rFonts w:ascii="Calibri" w:hAnsi="Calibri" w:cs="Calibri"/>
                <w:b/>
                <w:bCs/>
                <w:sz w:val="20"/>
                <w:szCs w:val="20"/>
              </w:rPr>
              <w:t>4</w:t>
            </w:r>
          </w:p>
        </w:tc>
      </w:tr>
      <w:tr w:rsidR="00E67E8E" w:rsidRPr="004B6983" w14:paraId="3D8E6A97" w14:textId="77777777" w:rsidTr="00914705">
        <w:trPr>
          <w:trHeight w:val="330"/>
        </w:trPr>
        <w:tc>
          <w:tcPr>
            <w:tcW w:w="5880" w:type="dxa"/>
            <w:tcBorders>
              <w:top w:val="nil"/>
              <w:left w:val="single" w:sz="4" w:space="0" w:color="auto"/>
              <w:bottom w:val="single" w:sz="4" w:space="0" w:color="auto"/>
              <w:right w:val="single" w:sz="4" w:space="0" w:color="auto"/>
            </w:tcBorders>
            <w:shd w:val="clear" w:color="000000" w:fill="FFFFFF"/>
            <w:vAlign w:val="center"/>
            <w:hideMark/>
          </w:tcPr>
          <w:p w14:paraId="56A2785E" w14:textId="77777777" w:rsidR="00E67E8E" w:rsidRPr="004B6983" w:rsidRDefault="00E67E8E" w:rsidP="00E67E8E">
            <w:pPr>
              <w:widowControl/>
              <w:rPr>
                <w:rFonts w:ascii="Calibri" w:hAnsi="Calibri" w:cs="Calibri"/>
                <w:sz w:val="20"/>
                <w:szCs w:val="20"/>
              </w:rPr>
            </w:pPr>
            <w:r w:rsidRPr="004B6983">
              <w:rPr>
                <w:rFonts w:ascii="Calibri" w:hAnsi="Calibri" w:cs="Calibri"/>
                <w:sz w:val="20"/>
                <w:szCs w:val="20"/>
              </w:rPr>
              <w:t>Záväzky so zostatkovou dobou splatnosti do 1 roka</w:t>
            </w:r>
          </w:p>
        </w:tc>
        <w:tc>
          <w:tcPr>
            <w:tcW w:w="1860" w:type="dxa"/>
            <w:tcBorders>
              <w:top w:val="nil"/>
              <w:left w:val="nil"/>
              <w:bottom w:val="single" w:sz="4" w:space="0" w:color="auto"/>
              <w:right w:val="single" w:sz="4" w:space="0" w:color="auto"/>
            </w:tcBorders>
            <w:shd w:val="clear" w:color="000000" w:fill="FFFFFF"/>
            <w:vAlign w:val="center"/>
          </w:tcPr>
          <w:p w14:paraId="31F09913" w14:textId="77777777" w:rsidR="00E67E8E" w:rsidRPr="004B6983" w:rsidRDefault="00E67E8E" w:rsidP="00E67E8E">
            <w:pPr>
              <w:widowControl/>
              <w:jc w:val="right"/>
              <w:rPr>
                <w:rFonts w:ascii="Calibri" w:hAnsi="Calibri" w:cs="Calibri"/>
                <w:sz w:val="20"/>
                <w:szCs w:val="20"/>
              </w:rPr>
            </w:pPr>
            <w:r>
              <w:rPr>
                <w:rFonts w:ascii="Calibri" w:hAnsi="Calibri" w:cs="Calibri"/>
                <w:sz w:val="20"/>
                <w:szCs w:val="20"/>
              </w:rPr>
              <w:t>3 692 801,01</w:t>
            </w:r>
          </w:p>
        </w:tc>
        <w:tc>
          <w:tcPr>
            <w:tcW w:w="2178" w:type="dxa"/>
            <w:tcBorders>
              <w:top w:val="nil"/>
              <w:left w:val="nil"/>
              <w:bottom w:val="single" w:sz="4" w:space="0" w:color="auto"/>
              <w:right w:val="single" w:sz="4" w:space="0" w:color="auto"/>
            </w:tcBorders>
            <w:shd w:val="clear" w:color="000000" w:fill="FFFFFF"/>
            <w:vAlign w:val="center"/>
          </w:tcPr>
          <w:p w14:paraId="762D2918" w14:textId="77777777" w:rsidR="00E67E8E" w:rsidRPr="004B6983" w:rsidRDefault="00E67E8E" w:rsidP="00E67E8E">
            <w:pPr>
              <w:widowControl/>
              <w:jc w:val="right"/>
              <w:rPr>
                <w:rFonts w:ascii="Calibri" w:hAnsi="Calibri" w:cs="Calibri"/>
                <w:sz w:val="20"/>
                <w:szCs w:val="20"/>
              </w:rPr>
            </w:pPr>
            <w:r w:rsidRPr="00E67E8E">
              <w:rPr>
                <w:rFonts w:ascii="Calibri" w:hAnsi="Calibri" w:cs="Calibri"/>
                <w:sz w:val="20"/>
                <w:szCs w:val="20"/>
              </w:rPr>
              <w:t>4 506 264,86</w:t>
            </w:r>
          </w:p>
        </w:tc>
      </w:tr>
      <w:tr w:rsidR="00E67E8E" w:rsidRPr="004B6983" w14:paraId="5F06535F" w14:textId="77777777" w:rsidTr="00914705">
        <w:trPr>
          <w:trHeight w:val="330"/>
        </w:trPr>
        <w:tc>
          <w:tcPr>
            <w:tcW w:w="5880" w:type="dxa"/>
            <w:tcBorders>
              <w:top w:val="nil"/>
              <w:left w:val="single" w:sz="4" w:space="0" w:color="auto"/>
              <w:bottom w:val="single" w:sz="4" w:space="0" w:color="auto"/>
              <w:right w:val="single" w:sz="4" w:space="0" w:color="auto"/>
            </w:tcBorders>
            <w:shd w:val="clear" w:color="000000" w:fill="FFFFFF"/>
            <w:vAlign w:val="center"/>
            <w:hideMark/>
          </w:tcPr>
          <w:p w14:paraId="1B9BF9DA" w14:textId="77777777" w:rsidR="00E67E8E" w:rsidRPr="004B6983" w:rsidRDefault="00E67E8E" w:rsidP="00E67E8E">
            <w:pPr>
              <w:widowControl/>
              <w:rPr>
                <w:rFonts w:ascii="Calibri" w:hAnsi="Calibri" w:cs="Calibri"/>
                <w:sz w:val="20"/>
                <w:szCs w:val="20"/>
              </w:rPr>
            </w:pPr>
            <w:r w:rsidRPr="004B6983">
              <w:rPr>
                <w:rFonts w:ascii="Calibri" w:hAnsi="Calibri" w:cs="Calibri"/>
                <w:sz w:val="20"/>
                <w:szCs w:val="20"/>
              </w:rPr>
              <w:t>Záväzky so zostatkovou dobou splatnosti od 1 roka do 5 rokov</w:t>
            </w:r>
          </w:p>
        </w:tc>
        <w:tc>
          <w:tcPr>
            <w:tcW w:w="1860" w:type="dxa"/>
            <w:tcBorders>
              <w:top w:val="nil"/>
              <w:left w:val="nil"/>
              <w:bottom w:val="single" w:sz="4" w:space="0" w:color="auto"/>
              <w:right w:val="single" w:sz="4" w:space="0" w:color="auto"/>
            </w:tcBorders>
            <w:shd w:val="clear" w:color="auto" w:fill="auto"/>
            <w:vAlign w:val="center"/>
          </w:tcPr>
          <w:p w14:paraId="49CCCF40" w14:textId="77777777" w:rsidR="00E67E8E" w:rsidRPr="004B6983" w:rsidRDefault="00E67E8E" w:rsidP="00E67E8E">
            <w:pPr>
              <w:widowControl/>
              <w:jc w:val="right"/>
              <w:rPr>
                <w:rFonts w:ascii="Calibri" w:hAnsi="Calibri" w:cs="Calibri"/>
                <w:sz w:val="20"/>
                <w:szCs w:val="20"/>
              </w:rPr>
            </w:pPr>
            <w:r>
              <w:rPr>
                <w:rFonts w:ascii="Calibri" w:hAnsi="Calibri" w:cs="Calibri"/>
                <w:sz w:val="20"/>
                <w:szCs w:val="20"/>
              </w:rPr>
              <w:t>66 930,82</w:t>
            </w:r>
          </w:p>
        </w:tc>
        <w:tc>
          <w:tcPr>
            <w:tcW w:w="2178" w:type="dxa"/>
            <w:tcBorders>
              <w:top w:val="nil"/>
              <w:left w:val="nil"/>
              <w:bottom w:val="single" w:sz="4" w:space="0" w:color="auto"/>
              <w:right w:val="single" w:sz="4" w:space="0" w:color="auto"/>
            </w:tcBorders>
            <w:shd w:val="clear" w:color="auto" w:fill="auto"/>
            <w:vAlign w:val="center"/>
          </w:tcPr>
          <w:p w14:paraId="5137A6C9" w14:textId="77777777" w:rsidR="00E67E8E" w:rsidRPr="004B6983" w:rsidRDefault="00E67E8E" w:rsidP="00E67E8E">
            <w:pPr>
              <w:widowControl/>
              <w:jc w:val="right"/>
              <w:rPr>
                <w:rFonts w:ascii="Calibri" w:hAnsi="Calibri" w:cs="Calibri"/>
                <w:sz w:val="20"/>
                <w:szCs w:val="20"/>
              </w:rPr>
            </w:pPr>
            <w:r w:rsidRPr="00E67E8E">
              <w:rPr>
                <w:rFonts w:ascii="Calibri" w:hAnsi="Calibri" w:cs="Calibri"/>
                <w:sz w:val="20"/>
                <w:szCs w:val="20"/>
              </w:rPr>
              <w:t>76 443,72</w:t>
            </w:r>
          </w:p>
        </w:tc>
      </w:tr>
      <w:tr w:rsidR="00E67E8E" w:rsidRPr="004B6983" w14:paraId="77632AED" w14:textId="77777777" w:rsidTr="00914705">
        <w:trPr>
          <w:trHeight w:val="330"/>
        </w:trPr>
        <w:tc>
          <w:tcPr>
            <w:tcW w:w="5880" w:type="dxa"/>
            <w:tcBorders>
              <w:top w:val="nil"/>
              <w:left w:val="single" w:sz="4" w:space="0" w:color="auto"/>
              <w:bottom w:val="single" w:sz="4" w:space="0" w:color="auto"/>
              <w:right w:val="single" w:sz="4" w:space="0" w:color="auto"/>
            </w:tcBorders>
            <w:shd w:val="clear" w:color="000000" w:fill="FFFFFF"/>
            <w:vAlign w:val="center"/>
            <w:hideMark/>
          </w:tcPr>
          <w:p w14:paraId="10B94200" w14:textId="77777777" w:rsidR="00E67E8E" w:rsidRPr="004B6983" w:rsidRDefault="00E67E8E" w:rsidP="00E67E8E">
            <w:pPr>
              <w:widowControl/>
              <w:rPr>
                <w:rFonts w:ascii="Calibri" w:hAnsi="Calibri" w:cs="Calibri"/>
                <w:sz w:val="20"/>
                <w:szCs w:val="20"/>
              </w:rPr>
            </w:pPr>
            <w:r w:rsidRPr="004B6983">
              <w:rPr>
                <w:rFonts w:ascii="Calibri" w:hAnsi="Calibri" w:cs="Calibri"/>
                <w:sz w:val="20"/>
                <w:szCs w:val="20"/>
              </w:rPr>
              <w:t>Záväzky so zostatkovou dobou splatnosti dlhšou ako 5 rokov</w:t>
            </w:r>
          </w:p>
        </w:tc>
        <w:tc>
          <w:tcPr>
            <w:tcW w:w="1860" w:type="dxa"/>
            <w:tcBorders>
              <w:top w:val="nil"/>
              <w:left w:val="nil"/>
              <w:bottom w:val="single" w:sz="4" w:space="0" w:color="auto"/>
              <w:right w:val="single" w:sz="4" w:space="0" w:color="auto"/>
            </w:tcBorders>
            <w:shd w:val="clear" w:color="000000" w:fill="FFFFFF"/>
            <w:vAlign w:val="center"/>
          </w:tcPr>
          <w:p w14:paraId="2E25AF5A" w14:textId="77777777" w:rsidR="00E67E8E" w:rsidRPr="004B6983" w:rsidRDefault="00E67E8E" w:rsidP="00E67E8E">
            <w:pPr>
              <w:widowControl/>
              <w:jc w:val="right"/>
              <w:rPr>
                <w:rFonts w:ascii="Calibri" w:hAnsi="Calibri" w:cs="Calibri"/>
                <w:sz w:val="20"/>
                <w:szCs w:val="20"/>
              </w:rPr>
            </w:pPr>
            <w:r>
              <w:rPr>
                <w:rFonts w:ascii="Calibri" w:hAnsi="Calibri" w:cs="Calibri"/>
                <w:sz w:val="20"/>
                <w:szCs w:val="20"/>
              </w:rPr>
              <w:t>412 916,11</w:t>
            </w:r>
          </w:p>
        </w:tc>
        <w:tc>
          <w:tcPr>
            <w:tcW w:w="2178" w:type="dxa"/>
            <w:tcBorders>
              <w:top w:val="nil"/>
              <w:left w:val="nil"/>
              <w:bottom w:val="single" w:sz="4" w:space="0" w:color="auto"/>
              <w:right w:val="single" w:sz="4" w:space="0" w:color="auto"/>
            </w:tcBorders>
            <w:shd w:val="clear" w:color="000000" w:fill="FFFFFF"/>
            <w:vAlign w:val="center"/>
          </w:tcPr>
          <w:p w14:paraId="76C4CFC2" w14:textId="77777777" w:rsidR="00E67E8E" w:rsidRPr="004B6983" w:rsidRDefault="00E67E8E" w:rsidP="00E67E8E">
            <w:pPr>
              <w:widowControl/>
              <w:jc w:val="right"/>
              <w:rPr>
                <w:rFonts w:ascii="Calibri" w:hAnsi="Calibri" w:cs="Calibri"/>
                <w:sz w:val="20"/>
                <w:szCs w:val="20"/>
              </w:rPr>
            </w:pPr>
            <w:r w:rsidRPr="00E67E8E">
              <w:rPr>
                <w:rFonts w:ascii="Calibri" w:hAnsi="Calibri" w:cs="Calibri"/>
                <w:sz w:val="20"/>
                <w:szCs w:val="20"/>
              </w:rPr>
              <w:t>388 726,01</w:t>
            </w:r>
          </w:p>
        </w:tc>
      </w:tr>
      <w:tr w:rsidR="00E67E8E" w:rsidRPr="004B6983" w14:paraId="1CBBE778" w14:textId="77777777" w:rsidTr="00914705">
        <w:trPr>
          <w:trHeight w:val="330"/>
        </w:trPr>
        <w:tc>
          <w:tcPr>
            <w:tcW w:w="5880" w:type="dxa"/>
            <w:tcBorders>
              <w:top w:val="nil"/>
              <w:left w:val="single" w:sz="4" w:space="0" w:color="auto"/>
              <w:bottom w:val="single" w:sz="4" w:space="0" w:color="auto"/>
              <w:right w:val="single" w:sz="4" w:space="0" w:color="auto"/>
            </w:tcBorders>
            <w:shd w:val="clear" w:color="000000" w:fill="E2EFDA"/>
            <w:vAlign w:val="center"/>
            <w:hideMark/>
          </w:tcPr>
          <w:p w14:paraId="3272C434" w14:textId="77777777" w:rsidR="00E67E8E" w:rsidRPr="004B6983" w:rsidRDefault="00E67E8E" w:rsidP="00E67E8E">
            <w:pPr>
              <w:widowControl/>
              <w:rPr>
                <w:rFonts w:ascii="Calibri" w:hAnsi="Calibri" w:cs="Calibri"/>
                <w:b/>
                <w:bCs/>
                <w:sz w:val="20"/>
                <w:szCs w:val="20"/>
              </w:rPr>
            </w:pPr>
            <w:r w:rsidRPr="004B6983">
              <w:rPr>
                <w:rFonts w:ascii="Calibri" w:hAnsi="Calibri" w:cs="Calibri"/>
                <w:b/>
                <w:bCs/>
                <w:sz w:val="20"/>
                <w:szCs w:val="20"/>
              </w:rPr>
              <w:t>Spolu</w:t>
            </w:r>
          </w:p>
        </w:tc>
        <w:tc>
          <w:tcPr>
            <w:tcW w:w="1860" w:type="dxa"/>
            <w:tcBorders>
              <w:top w:val="nil"/>
              <w:left w:val="nil"/>
              <w:bottom w:val="single" w:sz="4" w:space="0" w:color="auto"/>
              <w:right w:val="single" w:sz="4" w:space="0" w:color="auto"/>
            </w:tcBorders>
            <w:shd w:val="clear" w:color="000000" w:fill="E2EFDA"/>
            <w:vAlign w:val="center"/>
          </w:tcPr>
          <w:p w14:paraId="77DDCD56" w14:textId="77777777" w:rsidR="00E67E8E" w:rsidRPr="004B6983" w:rsidRDefault="00E67E8E" w:rsidP="00E67E8E">
            <w:pPr>
              <w:widowControl/>
              <w:jc w:val="right"/>
              <w:rPr>
                <w:rFonts w:ascii="Calibri" w:hAnsi="Calibri" w:cs="Calibri"/>
                <w:b/>
                <w:bCs/>
                <w:color w:val="auto"/>
                <w:sz w:val="20"/>
                <w:szCs w:val="20"/>
              </w:rPr>
            </w:pPr>
            <w:r>
              <w:rPr>
                <w:rFonts w:ascii="Calibri" w:hAnsi="Calibri" w:cs="Calibri"/>
                <w:b/>
                <w:bCs/>
                <w:color w:val="auto"/>
                <w:sz w:val="20"/>
                <w:szCs w:val="20"/>
              </w:rPr>
              <w:t>4 172 647,94</w:t>
            </w:r>
          </w:p>
        </w:tc>
        <w:tc>
          <w:tcPr>
            <w:tcW w:w="2178" w:type="dxa"/>
            <w:tcBorders>
              <w:top w:val="nil"/>
              <w:left w:val="nil"/>
              <w:bottom w:val="single" w:sz="4" w:space="0" w:color="auto"/>
              <w:right w:val="single" w:sz="4" w:space="0" w:color="auto"/>
            </w:tcBorders>
            <w:shd w:val="clear" w:color="000000" w:fill="E2EFDA"/>
            <w:vAlign w:val="center"/>
          </w:tcPr>
          <w:p w14:paraId="131B6344" w14:textId="77777777" w:rsidR="00E67E8E" w:rsidRPr="004B6983" w:rsidRDefault="00E67E8E" w:rsidP="00E67E8E">
            <w:pPr>
              <w:widowControl/>
              <w:jc w:val="right"/>
              <w:rPr>
                <w:rFonts w:ascii="Calibri" w:hAnsi="Calibri" w:cs="Calibri"/>
                <w:b/>
                <w:bCs/>
                <w:color w:val="auto"/>
                <w:sz w:val="20"/>
                <w:szCs w:val="20"/>
              </w:rPr>
            </w:pPr>
            <w:r w:rsidRPr="00E67E8E">
              <w:rPr>
                <w:rFonts w:ascii="Calibri" w:hAnsi="Calibri" w:cs="Calibri"/>
                <w:b/>
                <w:bCs/>
                <w:color w:val="auto"/>
                <w:sz w:val="20"/>
                <w:szCs w:val="20"/>
              </w:rPr>
              <w:t>4 980 345,87</w:t>
            </w:r>
          </w:p>
        </w:tc>
      </w:tr>
    </w:tbl>
    <w:p w14:paraId="6FABB02C" w14:textId="77777777" w:rsidR="003E48A3" w:rsidRPr="004B6983" w:rsidRDefault="003E48A3" w:rsidP="00DA7063">
      <w:pPr>
        <w:spacing w:line="260" w:lineRule="atLeast"/>
        <w:rPr>
          <w:rFonts w:asciiTheme="minorHAnsi" w:hAnsiTheme="minorHAnsi" w:cstheme="minorHAnsi"/>
          <w:b/>
          <w:color w:val="FF0000"/>
          <w:sz w:val="22"/>
          <w:szCs w:val="22"/>
        </w:rPr>
      </w:pPr>
    </w:p>
    <w:p w14:paraId="28927010" w14:textId="77777777" w:rsidR="00F7651B" w:rsidRPr="004B6983" w:rsidRDefault="00F7651B" w:rsidP="00D92BD1">
      <w:pPr>
        <w:spacing w:line="260" w:lineRule="atLeast"/>
        <w:rPr>
          <w:rFonts w:asciiTheme="minorHAnsi" w:hAnsiTheme="minorHAnsi" w:cstheme="minorHAnsi"/>
          <w:color w:val="FF0000"/>
          <w:sz w:val="2"/>
          <w:szCs w:val="2"/>
        </w:rPr>
      </w:pPr>
    </w:p>
    <w:p w14:paraId="36AE99A4" w14:textId="77777777" w:rsidR="00F7651B" w:rsidRPr="004B6983" w:rsidRDefault="00DA7063" w:rsidP="00947455">
      <w:pPr>
        <w:pStyle w:val="Style6"/>
        <w:shd w:val="clear" w:color="auto" w:fill="auto"/>
        <w:spacing w:after="0" w:line="260" w:lineRule="atLeast"/>
        <w:ind w:firstLine="720"/>
        <w:rPr>
          <w:rStyle w:val="CharStyle7"/>
          <w:rFonts w:asciiTheme="minorHAnsi" w:hAnsiTheme="minorHAnsi" w:cstheme="minorHAnsi"/>
          <w:b/>
          <w:bCs/>
          <w:sz w:val="24"/>
          <w:szCs w:val="24"/>
        </w:rPr>
      </w:pPr>
      <w:r w:rsidRPr="004B6983">
        <w:rPr>
          <w:rStyle w:val="CharStyle7"/>
          <w:rFonts w:asciiTheme="minorHAnsi" w:hAnsiTheme="minorHAnsi" w:cstheme="minorHAnsi"/>
          <w:b/>
          <w:bCs/>
          <w:sz w:val="24"/>
          <w:szCs w:val="24"/>
        </w:rPr>
        <w:lastRenderedPageBreak/>
        <w:t xml:space="preserve">8.5. </w:t>
      </w:r>
      <w:r w:rsidR="00F7651B" w:rsidRPr="004B6983">
        <w:rPr>
          <w:rStyle w:val="CharStyle7"/>
          <w:rFonts w:asciiTheme="minorHAnsi" w:hAnsiTheme="minorHAnsi" w:cstheme="minorHAnsi"/>
          <w:b/>
          <w:bCs/>
          <w:sz w:val="24"/>
          <w:szCs w:val="24"/>
        </w:rPr>
        <w:t>Prehľad o stave a vývoji dlhu</w:t>
      </w:r>
    </w:p>
    <w:p w14:paraId="6348ED23" w14:textId="77777777" w:rsidR="00DA7063" w:rsidRPr="004B6983" w:rsidRDefault="00DA7063" w:rsidP="00DA7063">
      <w:pPr>
        <w:pStyle w:val="Style6"/>
        <w:shd w:val="clear" w:color="auto" w:fill="auto"/>
        <w:spacing w:after="0" w:line="260" w:lineRule="atLeast"/>
        <w:rPr>
          <w:rFonts w:asciiTheme="minorHAnsi" w:hAnsiTheme="minorHAnsi" w:cstheme="minorHAnsi"/>
          <w:color w:val="FF0000"/>
          <w:sz w:val="24"/>
          <w:szCs w:val="24"/>
        </w:rPr>
      </w:pPr>
    </w:p>
    <w:p w14:paraId="7FBE3945" w14:textId="77777777" w:rsidR="009700B7" w:rsidRDefault="00060EAC" w:rsidP="00060EAC">
      <w:pPr>
        <w:jc w:val="both"/>
        <w:rPr>
          <w:rFonts w:asciiTheme="minorHAnsi" w:hAnsiTheme="minorHAnsi"/>
          <w:spacing w:val="-1"/>
          <w:sz w:val="22"/>
          <w:szCs w:val="22"/>
        </w:rPr>
      </w:pPr>
      <w:r w:rsidRPr="00060EAC">
        <w:rPr>
          <w:rFonts w:asciiTheme="minorHAnsi" w:hAnsiTheme="minorHAnsi"/>
          <w:spacing w:val="-1"/>
          <w:sz w:val="22"/>
          <w:szCs w:val="22"/>
        </w:rPr>
        <w:t>Počiatočný stav úverov k 1. 1. 2024 bol 632 388,88 €, pričom k 31. 12. 2024 sa konečný stav dlhovej služby znížil                     na 489 920,66 €. Úverová zadlženosť mesta na jedného obyvateľa dosiahla hodnotu 20,15 €, čo predstavuje pokles oproti predchádzajúcemu roku (25,87 € k 31. 12. 2023).</w:t>
      </w:r>
    </w:p>
    <w:p w14:paraId="3FA7F8F0" w14:textId="77777777" w:rsidR="00060EAC" w:rsidRPr="009700B7" w:rsidRDefault="00060EAC" w:rsidP="009700B7">
      <w:pPr>
        <w:rPr>
          <w:rFonts w:asciiTheme="minorHAnsi" w:eastAsia="Calibri" w:hAnsiTheme="minorHAnsi" w:cs="Calibri"/>
          <w:sz w:val="22"/>
          <w:szCs w:val="22"/>
        </w:rPr>
      </w:pPr>
    </w:p>
    <w:p w14:paraId="2A05E62E" w14:textId="77777777" w:rsidR="002532CA" w:rsidRDefault="009700B7" w:rsidP="00060EAC">
      <w:pPr>
        <w:pStyle w:val="Normlnywebov"/>
        <w:spacing w:before="0" w:beforeAutospacing="0" w:after="0" w:afterAutospacing="0"/>
        <w:jc w:val="both"/>
        <w:rPr>
          <w:rFonts w:asciiTheme="minorHAnsi" w:hAnsiTheme="minorHAnsi"/>
          <w:spacing w:val="-50"/>
          <w:sz w:val="22"/>
          <w:szCs w:val="22"/>
          <w:u w:val="single" w:color="000000"/>
        </w:rPr>
      </w:pPr>
      <w:r w:rsidRPr="009700B7">
        <w:rPr>
          <w:rFonts w:asciiTheme="minorHAnsi" w:hAnsiTheme="minorHAnsi"/>
          <w:spacing w:val="-50"/>
          <w:sz w:val="22"/>
          <w:szCs w:val="22"/>
          <w:u w:val="single" w:color="000000"/>
        </w:rPr>
        <w:t xml:space="preserve"> </w:t>
      </w:r>
    </w:p>
    <w:p w14:paraId="3F5C4821" w14:textId="77777777" w:rsidR="002532CA" w:rsidRDefault="002532CA" w:rsidP="00060EAC">
      <w:pPr>
        <w:pStyle w:val="Normlnywebov"/>
        <w:spacing w:before="0" w:beforeAutospacing="0" w:after="0" w:afterAutospacing="0"/>
        <w:jc w:val="both"/>
        <w:rPr>
          <w:rStyle w:val="Vrazn"/>
          <w:rFonts w:asciiTheme="minorHAnsi" w:hAnsiTheme="minorHAnsi"/>
          <w:sz w:val="22"/>
          <w:szCs w:val="22"/>
        </w:rPr>
      </w:pPr>
    </w:p>
    <w:p w14:paraId="5247F686" w14:textId="77777777" w:rsidR="00060EAC" w:rsidRPr="002532CA" w:rsidRDefault="00060EAC" w:rsidP="00060EAC">
      <w:pPr>
        <w:pStyle w:val="Normlnywebov"/>
        <w:spacing w:before="0" w:beforeAutospacing="0" w:after="0" w:afterAutospacing="0"/>
        <w:jc w:val="both"/>
        <w:rPr>
          <w:rFonts w:asciiTheme="minorHAnsi" w:hAnsiTheme="minorHAnsi"/>
          <w:sz w:val="22"/>
          <w:szCs w:val="22"/>
        </w:rPr>
      </w:pPr>
      <w:r w:rsidRPr="002532CA">
        <w:rPr>
          <w:rStyle w:val="Vrazn"/>
          <w:rFonts w:asciiTheme="minorHAnsi" w:hAnsiTheme="minorHAnsi"/>
          <w:sz w:val="22"/>
          <w:szCs w:val="22"/>
        </w:rPr>
        <w:t>Prehľad úverov:</w:t>
      </w:r>
    </w:p>
    <w:p w14:paraId="2DC95908" w14:textId="77777777" w:rsidR="002532CA" w:rsidRDefault="002532CA" w:rsidP="002532CA">
      <w:pPr>
        <w:pStyle w:val="Normlnywebov"/>
        <w:spacing w:before="0" w:beforeAutospacing="0" w:after="0" w:afterAutospacing="0"/>
        <w:jc w:val="both"/>
        <w:rPr>
          <w:rStyle w:val="Vrazn"/>
          <w:rFonts w:asciiTheme="minorHAnsi" w:hAnsiTheme="minorHAnsi"/>
          <w:sz w:val="22"/>
          <w:szCs w:val="22"/>
        </w:rPr>
      </w:pPr>
    </w:p>
    <w:p w14:paraId="20696665" w14:textId="77777777" w:rsidR="00060EAC" w:rsidRPr="002532CA" w:rsidRDefault="00060EAC" w:rsidP="002532CA">
      <w:pPr>
        <w:pStyle w:val="Normlnywebov"/>
        <w:spacing w:before="0" w:beforeAutospacing="0" w:after="0" w:afterAutospacing="0"/>
        <w:jc w:val="both"/>
        <w:rPr>
          <w:rFonts w:asciiTheme="minorHAnsi" w:hAnsiTheme="minorHAnsi"/>
          <w:sz w:val="22"/>
          <w:szCs w:val="22"/>
        </w:rPr>
      </w:pPr>
      <w:r w:rsidRPr="002532CA">
        <w:rPr>
          <w:rStyle w:val="Vrazn"/>
          <w:rFonts w:asciiTheme="minorHAnsi" w:hAnsiTheme="minorHAnsi"/>
          <w:sz w:val="22"/>
          <w:szCs w:val="22"/>
        </w:rPr>
        <w:t xml:space="preserve">Úver zo ŠFRB – výstavba sociálnych bytov, </w:t>
      </w:r>
      <w:proofErr w:type="spellStart"/>
      <w:r w:rsidRPr="002532CA">
        <w:rPr>
          <w:rStyle w:val="Vrazn"/>
          <w:rFonts w:asciiTheme="minorHAnsi" w:hAnsiTheme="minorHAnsi"/>
          <w:sz w:val="22"/>
          <w:szCs w:val="22"/>
        </w:rPr>
        <w:t>Zumberská</w:t>
      </w:r>
      <w:proofErr w:type="spellEnd"/>
      <w:r w:rsidRPr="002532CA">
        <w:rPr>
          <w:rStyle w:val="Vrazn"/>
          <w:rFonts w:asciiTheme="minorHAnsi" w:hAnsiTheme="minorHAnsi"/>
          <w:sz w:val="22"/>
          <w:szCs w:val="22"/>
        </w:rPr>
        <w:t xml:space="preserve"> ulica:</w:t>
      </w:r>
    </w:p>
    <w:p w14:paraId="0689E60B"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Zmluva č. 107/903/2005 uzavretá podľa zákona č. 607/2003 Z. z.</w:t>
      </w:r>
    </w:p>
    <w:p w14:paraId="734AF40F"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Výška úveru: 572 030 € (pôvodne 17 233 tis. Sk)</w:t>
      </w:r>
    </w:p>
    <w:p w14:paraId="1D81C8E8"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Úroková sadzba: 1 %, splatnosť do 31. 08. 2035</w:t>
      </w:r>
    </w:p>
    <w:p w14:paraId="17051DA9"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Splátky istiny v roku 2024: 19 690,07 €</w:t>
      </w:r>
    </w:p>
    <w:p w14:paraId="3A4FAAC5"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Zostatok istiny k 31. 12. 2024: 223 654,77 €</w:t>
      </w:r>
    </w:p>
    <w:p w14:paraId="1D572142" w14:textId="77777777" w:rsidR="00060EAC" w:rsidRPr="002532CA" w:rsidRDefault="00060EAC" w:rsidP="002532CA">
      <w:pPr>
        <w:pStyle w:val="Normlnywebov"/>
        <w:jc w:val="both"/>
        <w:rPr>
          <w:rFonts w:asciiTheme="minorHAnsi" w:hAnsiTheme="minorHAnsi"/>
          <w:sz w:val="22"/>
          <w:szCs w:val="22"/>
        </w:rPr>
      </w:pPr>
      <w:r w:rsidRPr="002532CA">
        <w:rPr>
          <w:rStyle w:val="Vrazn"/>
          <w:rFonts w:asciiTheme="minorHAnsi" w:hAnsiTheme="minorHAnsi"/>
          <w:sz w:val="22"/>
          <w:szCs w:val="22"/>
        </w:rPr>
        <w:t>Úver zo ŠFRB – výstavba bytov Za hradbami 1 (nadstavba MŠ Za hradbami):</w:t>
      </w:r>
    </w:p>
    <w:p w14:paraId="32A3A4B6"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Zmluva č. 107/606/2007 podľa zákona č. 607/2003 Z. z.</w:t>
      </w:r>
    </w:p>
    <w:p w14:paraId="4AF2BBC0"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Výška úveru: 387 240 € (pôvodne 11 666 tis. Sk)</w:t>
      </w:r>
    </w:p>
    <w:p w14:paraId="5D198239"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Úroková sadzba: 1 %, splatnosť do 31. 07. 2037</w:t>
      </w:r>
    </w:p>
    <w:p w14:paraId="36A5BDDE"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Splátky istiny v roku 2024: 13 056,38 €</w:t>
      </w:r>
    </w:p>
    <w:p w14:paraId="0F71BC7A"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Zostatok istiny k 31. 12. 2024: 178 327,18 €</w:t>
      </w:r>
    </w:p>
    <w:p w14:paraId="19584B18" w14:textId="77777777" w:rsidR="00060EAC" w:rsidRPr="002532CA" w:rsidRDefault="00060EAC" w:rsidP="002532CA">
      <w:pPr>
        <w:pStyle w:val="Normlnywebov"/>
        <w:jc w:val="both"/>
        <w:rPr>
          <w:rFonts w:asciiTheme="minorHAnsi" w:hAnsiTheme="minorHAnsi"/>
          <w:sz w:val="22"/>
          <w:szCs w:val="22"/>
        </w:rPr>
      </w:pPr>
      <w:r w:rsidRPr="002532CA">
        <w:rPr>
          <w:rStyle w:val="Vrazn"/>
          <w:rFonts w:asciiTheme="minorHAnsi" w:hAnsiTheme="minorHAnsi"/>
          <w:sz w:val="22"/>
          <w:szCs w:val="22"/>
        </w:rPr>
        <w:t>Úver na kúpu a rekonštrukciu budovy M. R. Štefánika 5/9:</w:t>
      </w:r>
    </w:p>
    <w:p w14:paraId="6B45A917"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Zmluva o termínovanom úvere č. 753/2010/UZ, VÚB banka, a. s.</w:t>
      </w:r>
    </w:p>
    <w:p w14:paraId="6A74BB3C"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Výška úveru: 1 050 000 € (kúpa 819 000 €, rekonštrukcia 231 000 €)</w:t>
      </w:r>
    </w:p>
    <w:p w14:paraId="1B3FCB95"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Úroková sadzba: pôvodne 1,05 %, k 31. 12. 2024 vo výške 4,414 %</w:t>
      </w:r>
    </w:p>
    <w:p w14:paraId="7971E459"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Ročná splátka: 75 000 € (mesačne 6 250 €)</w:t>
      </w:r>
    </w:p>
    <w:p w14:paraId="215226A4"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Zostatok istiny k 31. 12. 2024: 87 510,73 €</w:t>
      </w:r>
    </w:p>
    <w:p w14:paraId="67A1223D" w14:textId="77777777" w:rsidR="00060EAC" w:rsidRPr="002532CA" w:rsidRDefault="00060EAC" w:rsidP="002532CA">
      <w:pPr>
        <w:pStyle w:val="Normlnywebov"/>
        <w:jc w:val="both"/>
        <w:rPr>
          <w:rFonts w:asciiTheme="minorHAnsi" w:hAnsiTheme="minorHAnsi"/>
          <w:sz w:val="22"/>
          <w:szCs w:val="22"/>
        </w:rPr>
      </w:pPr>
      <w:r w:rsidRPr="002532CA">
        <w:rPr>
          <w:rStyle w:val="Vrazn"/>
          <w:rFonts w:asciiTheme="minorHAnsi" w:hAnsiTheme="minorHAnsi"/>
          <w:sz w:val="22"/>
          <w:szCs w:val="22"/>
        </w:rPr>
        <w:t xml:space="preserve">Úver na rekonštrukciu strechy budovy Mestského domu na ul. </w:t>
      </w:r>
      <w:proofErr w:type="spellStart"/>
      <w:r w:rsidRPr="002532CA">
        <w:rPr>
          <w:rStyle w:val="Vrazn"/>
          <w:rFonts w:asciiTheme="minorHAnsi" w:hAnsiTheme="minorHAnsi"/>
          <w:sz w:val="22"/>
          <w:szCs w:val="22"/>
        </w:rPr>
        <w:t>Holubyho</w:t>
      </w:r>
      <w:proofErr w:type="spellEnd"/>
      <w:r w:rsidRPr="002532CA">
        <w:rPr>
          <w:rStyle w:val="Vrazn"/>
          <w:rFonts w:asciiTheme="minorHAnsi" w:hAnsiTheme="minorHAnsi"/>
          <w:sz w:val="22"/>
          <w:szCs w:val="22"/>
        </w:rPr>
        <w:t xml:space="preserve"> 22:</w:t>
      </w:r>
    </w:p>
    <w:p w14:paraId="2BAB74FF"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Zmluva o termínovanom úvere č. 977/2014/UZ</w:t>
      </w:r>
    </w:p>
    <w:p w14:paraId="6BB4379F" w14:textId="77777777" w:rsidR="00060EAC" w:rsidRPr="002532CA" w:rsidRDefault="00060EAC" w:rsidP="00060EAC">
      <w:pPr>
        <w:pStyle w:val="Normlnywebov"/>
        <w:numPr>
          <w:ilvl w:val="1"/>
          <w:numId w:val="36"/>
        </w:numPr>
        <w:jc w:val="both"/>
        <w:rPr>
          <w:rFonts w:asciiTheme="minorHAnsi" w:hAnsiTheme="minorHAnsi"/>
          <w:sz w:val="22"/>
          <w:szCs w:val="22"/>
        </w:rPr>
      </w:pPr>
      <w:r w:rsidRPr="002532CA">
        <w:rPr>
          <w:rFonts w:asciiTheme="minorHAnsi" w:hAnsiTheme="minorHAnsi"/>
          <w:sz w:val="22"/>
          <w:szCs w:val="22"/>
        </w:rPr>
        <w:t>Výška úveru: 323 058,05 €</w:t>
      </w:r>
    </w:p>
    <w:p w14:paraId="7BC6B88F" w14:textId="77777777" w:rsidR="00060EAC" w:rsidRPr="002532CA" w:rsidRDefault="00060EAC" w:rsidP="00060EAC">
      <w:pPr>
        <w:pStyle w:val="Normlnywebov"/>
        <w:numPr>
          <w:ilvl w:val="1"/>
          <w:numId w:val="36"/>
        </w:numPr>
        <w:jc w:val="both"/>
        <w:rPr>
          <w:rStyle w:val="CharStyle14"/>
          <w:rFonts w:asciiTheme="minorHAnsi" w:hAnsiTheme="minorHAnsi"/>
          <w:sz w:val="22"/>
          <w:szCs w:val="22"/>
        </w:rPr>
      </w:pPr>
      <w:r w:rsidRPr="002532CA">
        <w:rPr>
          <w:rFonts w:asciiTheme="minorHAnsi" w:hAnsiTheme="minorHAnsi"/>
          <w:sz w:val="22"/>
          <w:szCs w:val="22"/>
        </w:rPr>
        <w:t>Úver bol v plnej výške splatený k 20. 12. 2024</w:t>
      </w:r>
    </w:p>
    <w:p w14:paraId="11A33213" w14:textId="77777777" w:rsidR="009E0531" w:rsidRPr="004B6983" w:rsidRDefault="009E0531" w:rsidP="00DA7063">
      <w:pPr>
        <w:pStyle w:val="Style13"/>
        <w:shd w:val="clear" w:color="auto" w:fill="auto"/>
        <w:spacing w:line="260" w:lineRule="atLeast"/>
        <w:ind w:firstLine="0"/>
        <w:rPr>
          <w:rStyle w:val="CharStyle14"/>
          <w:rFonts w:asciiTheme="minorHAnsi" w:hAnsiTheme="minorHAnsi" w:cstheme="minorHAnsi"/>
          <w:color w:val="FF0000"/>
          <w:sz w:val="22"/>
          <w:szCs w:val="22"/>
        </w:rPr>
      </w:pPr>
    </w:p>
    <w:p w14:paraId="3CC4BA93" w14:textId="53011F75" w:rsidR="00060EAC" w:rsidRPr="00947455" w:rsidRDefault="00060EAC" w:rsidP="00947455">
      <w:pPr>
        <w:rPr>
          <w:rFonts w:asciiTheme="minorHAnsi" w:hAnsiTheme="minorHAnsi" w:cstheme="minorHAnsi"/>
          <w:b/>
          <w:i/>
          <w:sz w:val="18"/>
          <w:szCs w:val="18"/>
        </w:rPr>
      </w:pPr>
      <w:r w:rsidRPr="00004F54">
        <w:rPr>
          <w:rFonts w:asciiTheme="minorHAnsi" w:hAnsiTheme="minorHAnsi" w:cstheme="minorHAnsi"/>
          <w:b/>
          <w:i/>
        </w:rPr>
        <w:t>Rekapituláci</w:t>
      </w:r>
      <w:r w:rsidR="00947455">
        <w:rPr>
          <w:rFonts w:asciiTheme="minorHAnsi" w:hAnsiTheme="minorHAnsi" w:cstheme="minorHAnsi"/>
          <w:b/>
          <w:i/>
        </w:rPr>
        <w:t xml:space="preserve">a </w:t>
      </w:r>
      <w:r w:rsidRPr="00004F54">
        <w:rPr>
          <w:rFonts w:asciiTheme="minorHAnsi" w:hAnsiTheme="minorHAnsi" w:cstheme="minorHAnsi"/>
          <w:b/>
          <w:i/>
        </w:rPr>
        <w:t xml:space="preserve">úverov mesta Pezinok   </w:t>
      </w:r>
      <w:r>
        <w:rPr>
          <w:rFonts w:asciiTheme="minorHAnsi" w:hAnsiTheme="minorHAnsi" w:cstheme="minorHAnsi"/>
          <w:b/>
          <w:i/>
          <w:sz w:val="22"/>
        </w:rPr>
        <w:t xml:space="preserve">                                                                                              </w:t>
      </w:r>
      <w:r w:rsidR="002532CA">
        <w:rPr>
          <w:rFonts w:asciiTheme="minorHAnsi" w:hAnsiTheme="minorHAnsi" w:cstheme="minorHAnsi"/>
          <w:b/>
          <w:i/>
          <w:sz w:val="22"/>
        </w:rPr>
        <w:t xml:space="preserve">  </w:t>
      </w:r>
      <w:r>
        <w:rPr>
          <w:rFonts w:asciiTheme="minorHAnsi" w:hAnsiTheme="minorHAnsi" w:cstheme="minorHAnsi"/>
          <w:b/>
          <w:i/>
          <w:sz w:val="22"/>
        </w:rPr>
        <w:t xml:space="preserve"> </w:t>
      </w:r>
      <w:r w:rsidRPr="00E80DE4">
        <w:rPr>
          <w:rFonts w:asciiTheme="minorHAnsi" w:hAnsiTheme="minorHAnsi" w:cstheme="minorHAnsi"/>
          <w:b/>
        </w:rPr>
        <w:t xml:space="preserve">   </w:t>
      </w:r>
      <w:r w:rsidR="00B575B8">
        <w:rPr>
          <w:rFonts w:asciiTheme="minorHAnsi" w:hAnsiTheme="minorHAnsi" w:cstheme="minorHAnsi"/>
          <w:b/>
        </w:rPr>
        <w:t xml:space="preserve"> </w:t>
      </w:r>
      <w:r w:rsidR="00B575B8">
        <w:rPr>
          <w:rFonts w:asciiTheme="minorHAnsi" w:hAnsiTheme="minorHAnsi" w:cstheme="minorHAnsi"/>
          <w:b/>
          <w:sz w:val="18"/>
          <w:szCs w:val="18"/>
        </w:rPr>
        <w:t>údaje sú v €</w:t>
      </w:r>
      <w:r w:rsidRPr="00E80DE4">
        <w:rPr>
          <w:rFonts w:asciiTheme="minorHAnsi" w:hAnsiTheme="minorHAnsi" w:cstheme="minorHAnsi"/>
          <w:b/>
        </w:rPr>
        <w:t xml:space="preserve">                                                        </w:t>
      </w:r>
      <w:r w:rsidR="00947455">
        <w:rPr>
          <w:rFonts w:asciiTheme="minorHAnsi" w:hAnsiTheme="minorHAnsi" w:cstheme="minorHAnsi"/>
          <w:b/>
        </w:rPr>
        <w:t xml:space="preserve">                                                                                                                            </w:t>
      </w:r>
    </w:p>
    <w:tbl>
      <w:tblPr>
        <w:tblW w:w="9781" w:type="dxa"/>
        <w:tblInd w:w="-5" w:type="dxa"/>
        <w:tblCellMar>
          <w:left w:w="70" w:type="dxa"/>
          <w:right w:w="70" w:type="dxa"/>
        </w:tblCellMar>
        <w:tblLook w:val="04A0" w:firstRow="1" w:lastRow="0" w:firstColumn="1" w:lastColumn="0" w:noHBand="0" w:noVBand="1"/>
      </w:tblPr>
      <w:tblGrid>
        <w:gridCol w:w="1387"/>
        <w:gridCol w:w="1434"/>
        <w:gridCol w:w="1290"/>
        <w:gridCol w:w="2911"/>
        <w:gridCol w:w="1374"/>
        <w:gridCol w:w="1385"/>
      </w:tblGrid>
      <w:tr w:rsidR="00060EAC" w:rsidRPr="00004F54" w14:paraId="74B4A065" w14:textId="77777777" w:rsidTr="003E67A5">
        <w:trPr>
          <w:trHeight w:val="582"/>
        </w:trPr>
        <w:tc>
          <w:tcPr>
            <w:tcW w:w="1387"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14:paraId="623671AB" w14:textId="77777777" w:rsidR="00060EAC" w:rsidRPr="00004F54" w:rsidRDefault="00060EAC" w:rsidP="003E67A5">
            <w:pPr>
              <w:jc w:val="center"/>
              <w:rPr>
                <w:rFonts w:asciiTheme="minorHAnsi" w:hAnsiTheme="minorHAnsi" w:cstheme="minorHAnsi"/>
                <w:b/>
                <w:bCs/>
                <w:sz w:val="18"/>
                <w:szCs w:val="18"/>
              </w:rPr>
            </w:pPr>
            <w:r w:rsidRPr="00004F54">
              <w:rPr>
                <w:rFonts w:asciiTheme="minorHAnsi" w:hAnsiTheme="minorHAnsi" w:cstheme="minorHAnsi"/>
                <w:b/>
                <w:bCs/>
                <w:sz w:val="18"/>
                <w:szCs w:val="18"/>
              </w:rPr>
              <w:t>Banka</w:t>
            </w:r>
          </w:p>
        </w:tc>
        <w:tc>
          <w:tcPr>
            <w:tcW w:w="1434" w:type="dxa"/>
            <w:tcBorders>
              <w:top w:val="single" w:sz="4" w:space="0" w:color="auto"/>
              <w:left w:val="nil"/>
              <w:bottom w:val="single" w:sz="4" w:space="0" w:color="auto"/>
              <w:right w:val="single" w:sz="4" w:space="0" w:color="auto"/>
            </w:tcBorders>
            <w:shd w:val="clear" w:color="auto" w:fill="E2EFD9" w:themeFill="accent6" w:themeFillTint="33"/>
            <w:vAlign w:val="center"/>
            <w:hideMark/>
          </w:tcPr>
          <w:p w14:paraId="5DB385E9" w14:textId="77777777" w:rsidR="00060EAC" w:rsidRPr="00004F54" w:rsidRDefault="00060EAC" w:rsidP="003E67A5">
            <w:pPr>
              <w:jc w:val="center"/>
              <w:rPr>
                <w:rFonts w:asciiTheme="minorHAnsi" w:hAnsiTheme="minorHAnsi" w:cstheme="minorHAnsi"/>
                <w:b/>
                <w:bCs/>
                <w:sz w:val="18"/>
                <w:szCs w:val="18"/>
              </w:rPr>
            </w:pPr>
            <w:r w:rsidRPr="00004F54">
              <w:rPr>
                <w:rFonts w:asciiTheme="minorHAnsi" w:hAnsiTheme="minorHAnsi" w:cstheme="minorHAnsi"/>
                <w:b/>
                <w:bCs/>
                <w:sz w:val="18"/>
                <w:szCs w:val="18"/>
              </w:rPr>
              <w:t>Výška úveru</w:t>
            </w:r>
          </w:p>
        </w:tc>
        <w:tc>
          <w:tcPr>
            <w:tcW w:w="1290" w:type="dxa"/>
            <w:tcBorders>
              <w:top w:val="single" w:sz="4" w:space="0" w:color="auto"/>
              <w:left w:val="nil"/>
              <w:bottom w:val="single" w:sz="4" w:space="0" w:color="auto"/>
              <w:right w:val="single" w:sz="4" w:space="0" w:color="auto"/>
            </w:tcBorders>
            <w:shd w:val="clear" w:color="auto" w:fill="E2EFD9" w:themeFill="accent6" w:themeFillTint="33"/>
            <w:vAlign w:val="center"/>
            <w:hideMark/>
          </w:tcPr>
          <w:p w14:paraId="4B251ED9" w14:textId="77777777" w:rsidR="00060EAC" w:rsidRPr="00004F54" w:rsidRDefault="00060EAC" w:rsidP="003E67A5">
            <w:pPr>
              <w:jc w:val="center"/>
              <w:rPr>
                <w:rFonts w:asciiTheme="minorHAnsi" w:hAnsiTheme="minorHAnsi" w:cstheme="minorHAnsi"/>
                <w:b/>
                <w:bCs/>
                <w:sz w:val="18"/>
                <w:szCs w:val="18"/>
              </w:rPr>
            </w:pPr>
            <w:r w:rsidRPr="00004F54">
              <w:rPr>
                <w:rFonts w:asciiTheme="minorHAnsi" w:hAnsiTheme="minorHAnsi" w:cstheme="minorHAnsi"/>
                <w:b/>
                <w:bCs/>
                <w:sz w:val="18"/>
                <w:szCs w:val="18"/>
              </w:rPr>
              <w:t>Úroková sadzba k 31.12.2024</w:t>
            </w:r>
          </w:p>
        </w:tc>
        <w:tc>
          <w:tcPr>
            <w:tcW w:w="2911" w:type="dxa"/>
            <w:tcBorders>
              <w:top w:val="single" w:sz="4" w:space="0" w:color="auto"/>
              <w:left w:val="nil"/>
              <w:bottom w:val="single" w:sz="4" w:space="0" w:color="auto"/>
              <w:right w:val="single" w:sz="4" w:space="0" w:color="auto"/>
            </w:tcBorders>
            <w:shd w:val="clear" w:color="auto" w:fill="E2EFD9" w:themeFill="accent6" w:themeFillTint="33"/>
            <w:vAlign w:val="center"/>
            <w:hideMark/>
          </w:tcPr>
          <w:p w14:paraId="6A1D578D" w14:textId="77777777" w:rsidR="00060EAC" w:rsidRPr="00004F54" w:rsidRDefault="00060EAC" w:rsidP="003E67A5">
            <w:pPr>
              <w:jc w:val="center"/>
              <w:rPr>
                <w:rFonts w:asciiTheme="minorHAnsi" w:hAnsiTheme="minorHAnsi" w:cstheme="minorHAnsi"/>
                <w:b/>
                <w:bCs/>
                <w:sz w:val="18"/>
                <w:szCs w:val="18"/>
              </w:rPr>
            </w:pPr>
            <w:r w:rsidRPr="00004F54">
              <w:rPr>
                <w:rFonts w:asciiTheme="minorHAnsi" w:hAnsiTheme="minorHAnsi" w:cstheme="minorHAnsi"/>
                <w:b/>
                <w:bCs/>
                <w:sz w:val="18"/>
                <w:szCs w:val="18"/>
              </w:rPr>
              <w:t>Zabezpečenie úveru</w:t>
            </w:r>
          </w:p>
        </w:tc>
        <w:tc>
          <w:tcPr>
            <w:tcW w:w="1374" w:type="dxa"/>
            <w:tcBorders>
              <w:top w:val="single" w:sz="4" w:space="0" w:color="auto"/>
              <w:left w:val="nil"/>
              <w:bottom w:val="single" w:sz="4" w:space="0" w:color="auto"/>
              <w:right w:val="single" w:sz="4" w:space="0" w:color="auto"/>
            </w:tcBorders>
            <w:shd w:val="clear" w:color="auto" w:fill="E2EFD9" w:themeFill="accent6" w:themeFillTint="33"/>
            <w:vAlign w:val="center"/>
            <w:hideMark/>
          </w:tcPr>
          <w:p w14:paraId="02B4AB92" w14:textId="77777777" w:rsidR="00060EAC" w:rsidRPr="00004F54" w:rsidRDefault="00060EAC" w:rsidP="003E67A5">
            <w:pPr>
              <w:jc w:val="center"/>
              <w:rPr>
                <w:rFonts w:asciiTheme="minorHAnsi" w:hAnsiTheme="minorHAnsi" w:cstheme="minorHAnsi"/>
                <w:b/>
                <w:bCs/>
                <w:sz w:val="18"/>
                <w:szCs w:val="18"/>
              </w:rPr>
            </w:pPr>
            <w:r w:rsidRPr="00004F54">
              <w:rPr>
                <w:rFonts w:asciiTheme="minorHAnsi" w:hAnsiTheme="minorHAnsi" w:cstheme="minorHAnsi"/>
                <w:b/>
                <w:bCs/>
                <w:sz w:val="18"/>
                <w:szCs w:val="18"/>
              </w:rPr>
              <w:t>Zostatok</w:t>
            </w:r>
          </w:p>
          <w:p w14:paraId="6826B05E" w14:textId="77777777" w:rsidR="00060EAC" w:rsidRPr="00004F54" w:rsidRDefault="00060EAC" w:rsidP="003E67A5">
            <w:pPr>
              <w:jc w:val="center"/>
              <w:rPr>
                <w:rFonts w:asciiTheme="minorHAnsi" w:hAnsiTheme="minorHAnsi" w:cstheme="minorHAnsi"/>
                <w:b/>
                <w:bCs/>
                <w:sz w:val="18"/>
                <w:szCs w:val="18"/>
              </w:rPr>
            </w:pPr>
            <w:r w:rsidRPr="00004F54">
              <w:rPr>
                <w:rFonts w:asciiTheme="minorHAnsi" w:hAnsiTheme="minorHAnsi" w:cstheme="minorHAnsi"/>
                <w:b/>
                <w:bCs/>
                <w:sz w:val="18"/>
                <w:szCs w:val="18"/>
              </w:rPr>
              <w:t>k 31.12.2024</w:t>
            </w:r>
          </w:p>
          <w:p w14:paraId="2F48E60F" w14:textId="77777777" w:rsidR="00060EAC" w:rsidRPr="00004F54" w:rsidRDefault="00060EAC" w:rsidP="003E67A5">
            <w:pPr>
              <w:jc w:val="center"/>
              <w:rPr>
                <w:rFonts w:asciiTheme="minorHAnsi" w:hAnsiTheme="minorHAnsi" w:cstheme="minorHAnsi"/>
                <w:b/>
                <w:bCs/>
                <w:sz w:val="18"/>
                <w:szCs w:val="18"/>
              </w:rPr>
            </w:pPr>
          </w:p>
        </w:tc>
        <w:tc>
          <w:tcPr>
            <w:tcW w:w="1385" w:type="dxa"/>
            <w:tcBorders>
              <w:top w:val="single" w:sz="4" w:space="0" w:color="auto"/>
              <w:left w:val="nil"/>
              <w:bottom w:val="single" w:sz="4" w:space="0" w:color="auto"/>
              <w:right w:val="single" w:sz="4" w:space="0" w:color="auto"/>
            </w:tcBorders>
            <w:shd w:val="clear" w:color="auto" w:fill="E2EFD9" w:themeFill="accent6" w:themeFillTint="33"/>
            <w:vAlign w:val="center"/>
            <w:hideMark/>
          </w:tcPr>
          <w:p w14:paraId="1AAEAB1D" w14:textId="77777777" w:rsidR="00060EAC" w:rsidRPr="00004F54" w:rsidRDefault="00060EAC" w:rsidP="003E67A5">
            <w:pPr>
              <w:jc w:val="center"/>
              <w:rPr>
                <w:rFonts w:asciiTheme="minorHAnsi" w:hAnsiTheme="minorHAnsi" w:cstheme="minorHAnsi"/>
                <w:b/>
                <w:bCs/>
                <w:sz w:val="18"/>
                <w:szCs w:val="18"/>
              </w:rPr>
            </w:pPr>
            <w:r w:rsidRPr="00004F54">
              <w:rPr>
                <w:rFonts w:asciiTheme="minorHAnsi" w:hAnsiTheme="minorHAnsi" w:cstheme="minorHAnsi"/>
                <w:b/>
                <w:bCs/>
                <w:sz w:val="18"/>
                <w:szCs w:val="18"/>
              </w:rPr>
              <w:t>Splatnosť</w:t>
            </w:r>
          </w:p>
          <w:p w14:paraId="39E72CF6" w14:textId="77777777" w:rsidR="00060EAC" w:rsidRPr="00004F54" w:rsidRDefault="00060EAC" w:rsidP="003E67A5">
            <w:pPr>
              <w:jc w:val="center"/>
              <w:rPr>
                <w:rFonts w:asciiTheme="minorHAnsi" w:hAnsiTheme="minorHAnsi" w:cstheme="minorHAnsi"/>
                <w:b/>
                <w:bCs/>
                <w:sz w:val="18"/>
                <w:szCs w:val="18"/>
              </w:rPr>
            </w:pPr>
          </w:p>
        </w:tc>
      </w:tr>
      <w:tr w:rsidR="00060EAC" w:rsidRPr="00217531" w14:paraId="7E30935D" w14:textId="77777777" w:rsidTr="003E67A5">
        <w:trPr>
          <w:trHeight w:val="225"/>
        </w:trPr>
        <w:tc>
          <w:tcPr>
            <w:tcW w:w="1387" w:type="dxa"/>
            <w:tcBorders>
              <w:top w:val="nil"/>
              <w:left w:val="single" w:sz="4" w:space="0" w:color="auto"/>
              <w:bottom w:val="single" w:sz="4" w:space="0" w:color="auto"/>
              <w:right w:val="single" w:sz="4" w:space="0" w:color="auto"/>
            </w:tcBorders>
            <w:shd w:val="clear" w:color="000000" w:fill="FFFFFF"/>
            <w:vAlign w:val="center"/>
            <w:hideMark/>
          </w:tcPr>
          <w:p w14:paraId="507A4A63" w14:textId="77777777" w:rsidR="00060EAC" w:rsidRPr="00060EAC" w:rsidRDefault="00060EAC" w:rsidP="003E67A5">
            <w:pPr>
              <w:jc w:val="both"/>
              <w:rPr>
                <w:rFonts w:asciiTheme="minorHAnsi" w:hAnsiTheme="minorHAnsi" w:cstheme="minorHAnsi"/>
                <w:sz w:val="20"/>
                <w:szCs w:val="20"/>
              </w:rPr>
            </w:pPr>
            <w:r w:rsidRPr="00060EAC">
              <w:rPr>
                <w:rFonts w:asciiTheme="minorHAnsi" w:hAnsiTheme="minorHAnsi" w:cstheme="minorHAnsi"/>
                <w:sz w:val="20"/>
                <w:szCs w:val="20"/>
              </w:rPr>
              <w:t>ŠFRB</w:t>
            </w:r>
          </w:p>
        </w:tc>
        <w:tc>
          <w:tcPr>
            <w:tcW w:w="1434" w:type="dxa"/>
            <w:tcBorders>
              <w:top w:val="nil"/>
              <w:left w:val="nil"/>
              <w:bottom w:val="single" w:sz="4" w:space="0" w:color="auto"/>
              <w:right w:val="single" w:sz="4" w:space="0" w:color="auto"/>
            </w:tcBorders>
            <w:shd w:val="clear" w:color="000000" w:fill="FFFFFF"/>
            <w:vAlign w:val="center"/>
            <w:hideMark/>
          </w:tcPr>
          <w:p w14:paraId="7E849001"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572 030,00</w:t>
            </w:r>
          </w:p>
        </w:tc>
        <w:tc>
          <w:tcPr>
            <w:tcW w:w="1290" w:type="dxa"/>
            <w:tcBorders>
              <w:top w:val="nil"/>
              <w:left w:val="nil"/>
              <w:bottom w:val="single" w:sz="4" w:space="0" w:color="auto"/>
              <w:right w:val="single" w:sz="4" w:space="0" w:color="auto"/>
            </w:tcBorders>
            <w:shd w:val="clear" w:color="000000" w:fill="FFFFFF"/>
            <w:vAlign w:val="center"/>
            <w:hideMark/>
          </w:tcPr>
          <w:p w14:paraId="3E95609D" w14:textId="77777777" w:rsidR="00060EAC" w:rsidRPr="00060EAC" w:rsidRDefault="00060EAC" w:rsidP="003E67A5">
            <w:pPr>
              <w:jc w:val="center"/>
              <w:rPr>
                <w:rFonts w:asciiTheme="minorHAnsi" w:hAnsiTheme="minorHAnsi" w:cstheme="minorHAnsi"/>
                <w:sz w:val="20"/>
                <w:szCs w:val="20"/>
              </w:rPr>
            </w:pPr>
            <w:r w:rsidRPr="00060EAC">
              <w:rPr>
                <w:rFonts w:asciiTheme="minorHAnsi" w:hAnsiTheme="minorHAnsi" w:cstheme="minorHAnsi"/>
                <w:sz w:val="20"/>
                <w:szCs w:val="20"/>
              </w:rPr>
              <w:t>1 %</w:t>
            </w:r>
          </w:p>
        </w:tc>
        <w:tc>
          <w:tcPr>
            <w:tcW w:w="2911" w:type="dxa"/>
            <w:tcBorders>
              <w:top w:val="nil"/>
              <w:left w:val="nil"/>
              <w:bottom w:val="single" w:sz="4" w:space="0" w:color="auto"/>
              <w:right w:val="single" w:sz="4" w:space="0" w:color="auto"/>
            </w:tcBorders>
            <w:shd w:val="clear" w:color="000000" w:fill="FFFFFF"/>
            <w:vAlign w:val="center"/>
            <w:hideMark/>
          </w:tcPr>
          <w:p w14:paraId="03A83065" w14:textId="77777777" w:rsidR="00060EAC" w:rsidRPr="00060EAC" w:rsidRDefault="00060EAC" w:rsidP="003E67A5">
            <w:pPr>
              <w:rPr>
                <w:rFonts w:asciiTheme="minorHAnsi" w:hAnsiTheme="minorHAnsi" w:cstheme="minorHAnsi"/>
                <w:sz w:val="20"/>
                <w:szCs w:val="20"/>
              </w:rPr>
            </w:pPr>
            <w:r w:rsidRPr="00060EAC">
              <w:rPr>
                <w:rFonts w:asciiTheme="minorHAnsi" w:hAnsiTheme="minorHAnsi" w:cstheme="minorHAnsi"/>
                <w:sz w:val="20"/>
                <w:szCs w:val="20"/>
              </w:rPr>
              <w:t>Záložné právo</w:t>
            </w:r>
          </w:p>
        </w:tc>
        <w:tc>
          <w:tcPr>
            <w:tcW w:w="1374" w:type="dxa"/>
            <w:tcBorders>
              <w:top w:val="nil"/>
              <w:left w:val="nil"/>
              <w:bottom w:val="single" w:sz="4" w:space="0" w:color="auto"/>
              <w:right w:val="single" w:sz="4" w:space="0" w:color="auto"/>
            </w:tcBorders>
            <w:shd w:val="clear" w:color="000000" w:fill="FFFFFF"/>
            <w:vAlign w:val="center"/>
          </w:tcPr>
          <w:p w14:paraId="66553F7F"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223 654,77</w:t>
            </w:r>
          </w:p>
        </w:tc>
        <w:tc>
          <w:tcPr>
            <w:tcW w:w="1385" w:type="dxa"/>
            <w:tcBorders>
              <w:top w:val="nil"/>
              <w:left w:val="nil"/>
              <w:bottom w:val="single" w:sz="4" w:space="0" w:color="auto"/>
              <w:right w:val="single" w:sz="4" w:space="0" w:color="auto"/>
            </w:tcBorders>
            <w:shd w:val="clear" w:color="000000" w:fill="FFFFFF"/>
            <w:vAlign w:val="center"/>
            <w:hideMark/>
          </w:tcPr>
          <w:p w14:paraId="6F71DCCD"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31.08.2035</w:t>
            </w:r>
          </w:p>
        </w:tc>
      </w:tr>
      <w:tr w:rsidR="00060EAC" w:rsidRPr="00217531" w14:paraId="4F804C57" w14:textId="77777777" w:rsidTr="003E67A5">
        <w:trPr>
          <w:trHeight w:val="225"/>
        </w:trPr>
        <w:tc>
          <w:tcPr>
            <w:tcW w:w="1387" w:type="dxa"/>
            <w:tcBorders>
              <w:top w:val="nil"/>
              <w:left w:val="single" w:sz="4" w:space="0" w:color="auto"/>
              <w:bottom w:val="single" w:sz="4" w:space="0" w:color="auto"/>
              <w:right w:val="single" w:sz="4" w:space="0" w:color="auto"/>
            </w:tcBorders>
            <w:shd w:val="clear" w:color="000000" w:fill="FFFFFF"/>
            <w:vAlign w:val="center"/>
            <w:hideMark/>
          </w:tcPr>
          <w:p w14:paraId="28925065" w14:textId="77777777" w:rsidR="00060EAC" w:rsidRPr="00060EAC" w:rsidRDefault="00060EAC" w:rsidP="003E67A5">
            <w:pPr>
              <w:jc w:val="both"/>
              <w:rPr>
                <w:rFonts w:asciiTheme="minorHAnsi" w:hAnsiTheme="minorHAnsi" w:cstheme="minorHAnsi"/>
                <w:sz w:val="20"/>
                <w:szCs w:val="20"/>
              </w:rPr>
            </w:pPr>
            <w:r w:rsidRPr="00060EAC">
              <w:rPr>
                <w:rFonts w:asciiTheme="minorHAnsi" w:hAnsiTheme="minorHAnsi" w:cstheme="minorHAnsi"/>
                <w:sz w:val="20"/>
                <w:szCs w:val="20"/>
              </w:rPr>
              <w:t>ŠFRB</w:t>
            </w:r>
          </w:p>
        </w:tc>
        <w:tc>
          <w:tcPr>
            <w:tcW w:w="1434" w:type="dxa"/>
            <w:tcBorders>
              <w:top w:val="nil"/>
              <w:left w:val="nil"/>
              <w:bottom w:val="single" w:sz="4" w:space="0" w:color="auto"/>
              <w:right w:val="single" w:sz="4" w:space="0" w:color="auto"/>
            </w:tcBorders>
            <w:shd w:val="clear" w:color="000000" w:fill="FFFFFF"/>
            <w:vAlign w:val="center"/>
            <w:hideMark/>
          </w:tcPr>
          <w:p w14:paraId="1023050A"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387 240,00</w:t>
            </w:r>
          </w:p>
        </w:tc>
        <w:tc>
          <w:tcPr>
            <w:tcW w:w="1290" w:type="dxa"/>
            <w:tcBorders>
              <w:top w:val="nil"/>
              <w:left w:val="nil"/>
              <w:bottom w:val="single" w:sz="4" w:space="0" w:color="auto"/>
              <w:right w:val="single" w:sz="4" w:space="0" w:color="auto"/>
            </w:tcBorders>
            <w:shd w:val="clear" w:color="000000" w:fill="FFFFFF"/>
            <w:vAlign w:val="center"/>
            <w:hideMark/>
          </w:tcPr>
          <w:p w14:paraId="2A851C03" w14:textId="77777777" w:rsidR="00060EAC" w:rsidRPr="00060EAC" w:rsidRDefault="00060EAC" w:rsidP="003E67A5">
            <w:pPr>
              <w:jc w:val="center"/>
              <w:rPr>
                <w:rFonts w:asciiTheme="minorHAnsi" w:hAnsiTheme="minorHAnsi" w:cstheme="minorHAnsi"/>
                <w:sz w:val="20"/>
                <w:szCs w:val="20"/>
              </w:rPr>
            </w:pPr>
            <w:r w:rsidRPr="00060EAC">
              <w:rPr>
                <w:rFonts w:asciiTheme="minorHAnsi" w:hAnsiTheme="minorHAnsi" w:cstheme="minorHAnsi"/>
                <w:sz w:val="20"/>
                <w:szCs w:val="20"/>
              </w:rPr>
              <w:t>1 %</w:t>
            </w:r>
          </w:p>
        </w:tc>
        <w:tc>
          <w:tcPr>
            <w:tcW w:w="2911" w:type="dxa"/>
            <w:tcBorders>
              <w:top w:val="nil"/>
              <w:left w:val="nil"/>
              <w:bottom w:val="single" w:sz="4" w:space="0" w:color="auto"/>
              <w:right w:val="single" w:sz="4" w:space="0" w:color="auto"/>
            </w:tcBorders>
            <w:shd w:val="clear" w:color="000000" w:fill="FFFFFF"/>
            <w:vAlign w:val="center"/>
            <w:hideMark/>
          </w:tcPr>
          <w:p w14:paraId="4F906E97" w14:textId="77777777" w:rsidR="00060EAC" w:rsidRPr="00060EAC" w:rsidRDefault="00060EAC" w:rsidP="003E67A5">
            <w:pPr>
              <w:rPr>
                <w:rFonts w:asciiTheme="minorHAnsi" w:hAnsiTheme="minorHAnsi" w:cstheme="minorHAnsi"/>
                <w:sz w:val="20"/>
                <w:szCs w:val="20"/>
              </w:rPr>
            </w:pPr>
            <w:r w:rsidRPr="00060EAC">
              <w:rPr>
                <w:rFonts w:asciiTheme="minorHAnsi" w:hAnsiTheme="minorHAnsi" w:cstheme="minorHAnsi"/>
                <w:sz w:val="20"/>
                <w:szCs w:val="20"/>
              </w:rPr>
              <w:t>Záložné právo</w:t>
            </w:r>
          </w:p>
        </w:tc>
        <w:tc>
          <w:tcPr>
            <w:tcW w:w="1374" w:type="dxa"/>
            <w:tcBorders>
              <w:top w:val="nil"/>
              <w:left w:val="nil"/>
              <w:bottom w:val="single" w:sz="4" w:space="0" w:color="auto"/>
              <w:right w:val="single" w:sz="4" w:space="0" w:color="auto"/>
            </w:tcBorders>
            <w:shd w:val="clear" w:color="000000" w:fill="FFFFFF"/>
            <w:vAlign w:val="center"/>
          </w:tcPr>
          <w:p w14:paraId="72EF65FA"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178 327,18</w:t>
            </w:r>
          </w:p>
        </w:tc>
        <w:tc>
          <w:tcPr>
            <w:tcW w:w="1385" w:type="dxa"/>
            <w:tcBorders>
              <w:top w:val="nil"/>
              <w:left w:val="nil"/>
              <w:bottom w:val="single" w:sz="4" w:space="0" w:color="auto"/>
              <w:right w:val="single" w:sz="4" w:space="0" w:color="auto"/>
            </w:tcBorders>
            <w:shd w:val="clear" w:color="000000" w:fill="FFFFFF"/>
            <w:vAlign w:val="center"/>
            <w:hideMark/>
          </w:tcPr>
          <w:p w14:paraId="652820D4"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31.07.2037</w:t>
            </w:r>
          </w:p>
        </w:tc>
      </w:tr>
      <w:tr w:rsidR="00060EAC" w:rsidRPr="00217531" w14:paraId="28A6EA6C" w14:textId="77777777" w:rsidTr="003E67A5">
        <w:trPr>
          <w:trHeight w:val="225"/>
        </w:trPr>
        <w:tc>
          <w:tcPr>
            <w:tcW w:w="1387" w:type="dxa"/>
            <w:tcBorders>
              <w:top w:val="nil"/>
              <w:left w:val="single" w:sz="4" w:space="0" w:color="auto"/>
              <w:bottom w:val="single" w:sz="4" w:space="0" w:color="auto"/>
              <w:right w:val="single" w:sz="4" w:space="0" w:color="auto"/>
            </w:tcBorders>
            <w:shd w:val="clear" w:color="000000" w:fill="FFFFFF"/>
            <w:vAlign w:val="center"/>
            <w:hideMark/>
          </w:tcPr>
          <w:p w14:paraId="07FD91F5" w14:textId="77777777" w:rsidR="00060EAC" w:rsidRPr="00060EAC" w:rsidRDefault="00060EAC" w:rsidP="003E67A5">
            <w:pPr>
              <w:jc w:val="both"/>
              <w:rPr>
                <w:rFonts w:asciiTheme="minorHAnsi" w:hAnsiTheme="minorHAnsi" w:cstheme="minorHAnsi"/>
                <w:sz w:val="20"/>
                <w:szCs w:val="20"/>
              </w:rPr>
            </w:pPr>
            <w:r w:rsidRPr="00060EAC">
              <w:rPr>
                <w:rFonts w:asciiTheme="minorHAnsi" w:hAnsiTheme="minorHAnsi" w:cstheme="minorHAnsi"/>
                <w:sz w:val="20"/>
                <w:szCs w:val="20"/>
              </w:rPr>
              <w:t>VÚB banka</w:t>
            </w:r>
          </w:p>
        </w:tc>
        <w:tc>
          <w:tcPr>
            <w:tcW w:w="1434" w:type="dxa"/>
            <w:tcBorders>
              <w:top w:val="nil"/>
              <w:left w:val="nil"/>
              <w:bottom w:val="single" w:sz="4" w:space="0" w:color="auto"/>
              <w:right w:val="single" w:sz="4" w:space="0" w:color="auto"/>
            </w:tcBorders>
            <w:shd w:val="clear" w:color="000000" w:fill="FFFFFF"/>
            <w:vAlign w:val="center"/>
            <w:hideMark/>
          </w:tcPr>
          <w:p w14:paraId="25D50A25"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1 050 000,00</w:t>
            </w:r>
          </w:p>
        </w:tc>
        <w:tc>
          <w:tcPr>
            <w:tcW w:w="1290" w:type="dxa"/>
            <w:tcBorders>
              <w:top w:val="nil"/>
              <w:left w:val="nil"/>
              <w:bottom w:val="single" w:sz="4" w:space="0" w:color="auto"/>
              <w:right w:val="single" w:sz="4" w:space="0" w:color="auto"/>
            </w:tcBorders>
            <w:shd w:val="clear" w:color="000000" w:fill="FFFFFF"/>
            <w:vAlign w:val="center"/>
            <w:hideMark/>
          </w:tcPr>
          <w:p w14:paraId="78F2F25F" w14:textId="77777777" w:rsidR="00060EAC" w:rsidRPr="00060EAC" w:rsidRDefault="00060EAC" w:rsidP="003E67A5">
            <w:pPr>
              <w:jc w:val="center"/>
              <w:rPr>
                <w:rFonts w:asciiTheme="minorHAnsi" w:hAnsiTheme="minorHAnsi" w:cstheme="minorHAnsi"/>
                <w:color w:val="FF0000"/>
                <w:sz w:val="20"/>
                <w:szCs w:val="20"/>
              </w:rPr>
            </w:pPr>
            <w:r w:rsidRPr="00060EAC">
              <w:rPr>
                <w:rFonts w:asciiTheme="minorHAnsi" w:hAnsiTheme="minorHAnsi" w:cstheme="minorHAnsi"/>
                <w:sz w:val="20"/>
                <w:szCs w:val="20"/>
              </w:rPr>
              <w:t>4,414 %</w:t>
            </w:r>
          </w:p>
        </w:tc>
        <w:tc>
          <w:tcPr>
            <w:tcW w:w="2911" w:type="dxa"/>
            <w:tcBorders>
              <w:top w:val="nil"/>
              <w:left w:val="nil"/>
              <w:bottom w:val="single" w:sz="4" w:space="0" w:color="auto"/>
              <w:right w:val="single" w:sz="4" w:space="0" w:color="auto"/>
            </w:tcBorders>
            <w:shd w:val="clear" w:color="000000" w:fill="FFFFFF"/>
            <w:vAlign w:val="center"/>
            <w:hideMark/>
          </w:tcPr>
          <w:p w14:paraId="1B492AEA" w14:textId="77777777" w:rsidR="00060EAC" w:rsidRPr="00060EAC" w:rsidRDefault="00060EAC" w:rsidP="003E67A5">
            <w:pPr>
              <w:rPr>
                <w:rFonts w:asciiTheme="minorHAnsi" w:hAnsiTheme="minorHAnsi" w:cstheme="minorHAnsi"/>
                <w:sz w:val="20"/>
                <w:szCs w:val="20"/>
              </w:rPr>
            </w:pPr>
            <w:proofErr w:type="spellStart"/>
            <w:r w:rsidRPr="00060EAC">
              <w:rPr>
                <w:rFonts w:asciiTheme="minorHAnsi" w:hAnsiTheme="minorHAnsi" w:cstheme="minorHAnsi"/>
                <w:sz w:val="20"/>
                <w:szCs w:val="20"/>
              </w:rPr>
              <w:t>B</w:t>
            </w:r>
            <w:r>
              <w:rPr>
                <w:rFonts w:asciiTheme="minorHAnsi" w:hAnsiTheme="minorHAnsi" w:cstheme="minorHAnsi"/>
                <w:sz w:val="20"/>
                <w:szCs w:val="20"/>
              </w:rPr>
              <w:t>i</w:t>
            </w:r>
            <w:r w:rsidRPr="00060EAC">
              <w:rPr>
                <w:rFonts w:asciiTheme="minorHAnsi" w:hAnsiTheme="minorHAnsi" w:cstheme="minorHAnsi"/>
                <w:sz w:val="20"/>
                <w:szCs w:val="20"/>
              </w:rPr>
              <w:t>ankozmenka</w:t>
            </w:r>
            <w:proofErr w:type="spellEnd"/>
          </w:p>
        </w:tc>
        <w:tc>
          <w:tcPr>
            <w:tcW w:w="1374" w:type="dxa"/>
            <w:tcBorders>
              <w:top w:val="nil"/>
              <w:left w:val="nil"/>
              <w:bottom w:val="single" w:sz="4" w:space="0" w:color="auto"/>
              <w:right w:val="single" w:sz="4" w:space="0" w:color="auto"/>
            </w:tcBorders>
            <w:shd w:val="clear" w:color="000000" w:fill="FFFFFF"/>
            <w:vAlign w:val="center"/>
          </w:tcPr>
          <w:p w14:paraId="610004FC"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87 510,73</w:t>
            </w:r>
          </w:p>
        </w:tc>
        <w:tc>
          <w:tcPr>
            <w:tcW w:w="1385" w:type="dxa"/>
            <w:tcBorders>
              <w:top w:val="nil"/>
              <w:left w:val="nil"/>
              <w:bottom w:val="single" w:sz="4" w:space="0" w:color="auto"/>
              <w:right w:val="single" w:sz="4" w:space="0" w:color="auto"/>
            </w:tcBorders>
            <w:shd w:val="clear" w:color="000000" w:fill="FFFFFF"/>
            <w:vAlign w:val="center"/>
            <w:hideMark/>
          </w:tcPr>
          <w:p w14:paraId="58CC174E"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20.02.2026</w:t>
            </w:r>
          </w:p>
        </w:tc>
      </w:tr>
      <w:tr w:rsidR="00060EAC" w:rsidRPr="00217531" w14:paraId="77023002" w14:textId="77777777" w:rsidTr="003E67A5">
        <w:trPr>
          <w:trHeight w:val="225"/>
        </w:trPr>
        <w:tc>
          <w:tcPr>
            <w:tcW w:w="1387" w:type="dxa"/>
            <w:tcBorders>
              <w:top w:val="nil"/>
              <w:left w:val="single" w:sz="4" w:space="0" w:color="auto"/>
              <w:bottom w:val="single" w:sz="4" w:space="0" w:color="auto"/>
              <w:right w:val="single" w:sz="4" w:space="0" w:color="auto"/>
            </w:tcBorders>
            <w:shd w:val="clear" w:color="000000" w:fill="FFFFFF"/>
            <w:vAlign w:val="center"/>
            <w:hideMark/>
          </w:tcPr>
          <w:p w14:paraId="267BF7F8" w14:textId="77777777" w:rsidR="00060EAC" w:rsidRPr="00060EAC" w:rsidRDefault="00060EAC" w:rsidP="003E67A5">
            <w:pPr>
              <w:jc w:val="both"/>
              <w:rPr>
                <w:rFonts w:asciiTheme="minorHAnsi" w:hAnsiTheme="minorHAnsi" w:cstheme="minorHAnsi"/>
                <w:sz w:val="20"/>
                <w:szCs w:val="20"/>
              </w:rPr>
            </w:pPr>
            <w:r w:rsidRPr="00060EAC">
              <w:rPr>
                <w:rFonts w:asciiTheme="minorHAnsi" w:hAnsiTheme="minorHAnsi" w:cstheme="minorHAnsi"/>
                <w:sz w:val="20"/>
                <w:szCs w:val="20"/>
              </w:rPr>
              <w:t>Tatra banka</w:t>
            </w:r>
          </w:p>
        </w:tc>
        <w:tc>
          <w:tcPr>
            <w:tcW w:w="1434" w:type="dxa"/>
            <w:tcBorders>
              <w:top w:val="nil"/>
              <w:left w:val="nil"/>
              <w:bottom w:val="single" w:sz="4" w:space="0" w:color="auto"/>
              <w:right w:val="single" w:sz="4" w:space="0" w:color="auto"/>
            </w:tcBorders>
            <w:shd w:val="clear" w:color="000000" w:fill="FFFFFF"/>
            <w:vAlign w:val="center"/>
            <w:hideMark/>
          </w:tcPr>
          <w:p w14:paraId="7CE4AA8D"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0,00</w:t>
            </w:r>
          </w:p>
        </w:tc>
        <w:tc>
          <w:tcPr>
            <w:tcW w:w="1290" w:type="dxa"/>
            <w:tcBorders>
              <w:top w:val="nil"/>
              <w:left w:val="nil"/>
              <w:bottom w:val="single" w:sz="4" w:space="0" w:color="auto"/>
              <w:right w:val="single" w:sz="4" w:space="0" w:color="auto"/>
            </w:tcBorders>
            <w:shd w:val="clear" w:color="000000" w:fill="FFFFFF"/>
            <w:vAlign w:val="center"/>
            <w:hideMark/>
          </w:tcPr>
          <w:p w14:paraId="6B6FCBAC" w14:textId="77777777" w:rsidR="00060EAC" w:rsidRPr="00060EAC" w:rsidRDefault="00060EAC" w:rsidP="003E67A5">
            <w:pPr>
              <w:jc w:val="center"/>
              <w:rPr>
                <w:rFonts w:asciiTheme="minorHAnsi" w:hAnsiTheme="minorHAnsi" w:cstheme="minorHAnsi"/>
                <w:color w:val="FF0000"/>
                <w:sz w:val="20"/>
                <w:szCs w:val="20"/>
              </w:rPr>
            </w:pPr>
            <w:r w:rsidRPr="00060EAC">
              <w:rPr>
                <w:rFonts w:asciiTheme="minorHAnsi" w:hAnsiTheme="minorHAnsi" w:cstheme="minorHAnsi"/>
                <w:sz w:val="20"/>
                <w:szCs w:val="20"/>
              </w:rPr>
              <w:t>19 %</w:t>
            </w:r>
          </w:p>
        </w:tc>
        <w:tc>
          <w:tcPr>
            <w:tcW w:w="2911" w:type="dxa"/>
            <w:tcBorders>
              <w:top w:val="nil"/>
              <w:left w:val="nil"/>
              <w:bottom w:val="single" w:sz="4" w:space="0" w:color="auto"/>
              <w:right w:val="single" w:sz="4" w:space="0" w:color="auto"/>
            </w:tcBorders>
            <w:shd w:val="clear" w:color="000000" w:fill="FFFFFF"/>
            <w:vAlign w:val="center"/>
            <w:hideMark/>
          </w:tcPr>
          <w:p w14:paraId="3AE5676B" w14:textId="77777777" w:rsidR="00060EAC" w:rsidRPr="00060EAC" w:rsidRDefault="00060EAC" w:rsidP="003E67A5">
            <w:pPr>
              <w:rPr>
                <w:rFonts w:asciiTheme="minorHAnsi" w:hAnsiTheme="minorHAnsi" w:cstheme="minorHAnsi"/>
                <w:sz w:val="20"/>
                <w:szCs w:val="20"/>
              </w:rPr>
            </w:pPr>
            <w:r w:rsidRPr="00060EAC">
              <w:rPr>
                <w:rFonts w:asciiTheme="minorHAnsi" w:hAnsiTheme="minorHAnsi" w:cstheme="minorHAnsi"/>
                <w:sz w:val="20"/>
                <w:szCs w:val="20"/>
              </w:rPr>
              <w:t>Bez (kreditná platobná karta)</w:t>
            </w:r>
          </w:p>
        </w:tc>
        <w:tc>
          <w:tcPr>
            <w:tcW w:w="1374" w:type="dxa"/>
            <w:tcBorders>
              <w:top w:val="nil"/>
              <w:left w:val="nil"/>
              <w:bottom w:val="single" w:sz="4" w:space="0" w:color="auto"/>
              <w:right w:val="single" w:sz="4" w:space="0" w:color="auto"/>
            </w:tcBorders>
            <w:shd w:val="clear" w:color="000000" w:fill="FFFFFF"/>
            <w:vAlign w:val="center"/>
          </w:tcPr>
          <w:p w14:paraId="0DBD36EF"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427,98</w:t>
            </w:r>
          </w:p>
        </w:tc>
        <w:tc>
          <w:tcPr>
            <w:tcW w:w="1385" w:type="dxa"/>
            <w:tcBorders>
              <w:top w:val="nil"/>
              <w:left w:val="nil"/>
              <w:bottom w:val="single" w:sz="4" w:space="0" w:color="auto"/>
              <w:right w:val="single" w:sz="4" w:space="0" w:color="auto"/>
            </w:tcBorders>
            <w:shd w:val="clear" w:color="000000" w:fill="FFFFFF"/>
            <w:vAlign w:val="center"/>
            <w:hideMark/>
          </w:tcPr>
          <w:p w14:paraId="2EF1381B" w14:textId="77777777" w:rsidR="00060EAC" w:rsidRPr="00060EAC" w:rsidRDefault="00060EAC" w:rsidP="003E67A5">
            <w:pPr>
              <w:jc w:val="right"/>
              <w:rPr>
                <w:rFonts w:asciiTheme="minorHAnsi" w:hAnsiTheme="minorHAnsi" w:cstheme="minorHAnsi"/>
                <w:sz w:val="20"/>
                <w:szCs w:val="20"/>
              </w:rPr>
            </w:pPr>
            <w:r w:rsidRPr="00060EAC">
              <w:rPr>
                <w:rFonts w:asciiTheme="minorHAnsi" w:hAnsiTheme="minorHAnsi" w:cstheme="minorHAnsi"/>
                <w:sz w:val="20"/>
                <w:szCs w:val="20"/>
              </w:rPr>
              <w:t>21.01.2025</w:t>
            </w:r>
          </w:p>
        </w:tc>
      </w:tr>
      <w:tr w:rsidR="00060EAC" w:rsidRPr="00217531" w14:paraId="5A008604" w14:textId="77777777" w:rsidTr="003E67A5">
        <w:trPr>
          <w:trHeight w:val="225"/>
        </w:trPr>
        <w:tc>
          <w:tcPr>
            <w:tcW w:w="1387" w:type="dxa"/>
            <w:tcBorders>
              <w:top w:val="nil"/>
              <w:left w:val="single" w:sz="4" w:space="0" w:color="auto"/>
              <w:bottom w:val="single" w:sz="4" w:space="0" w:color="auto"/>
              <w:right w:val="single" w:sz="4" w:space="0" w:color="auto"/>
            </w:tcBorders>
            <w:shd w:val="clear" w:color="000000" w:fill="FFFFFF"/>
            <w:vAlign w:val="center"/>
            <w:hideMark/>
          </w:tcPr>
          <w:p w14:paraId="29F8B284" w14:textId="77777777" w:rsidR="00060EAC" w:rsidRPr="00060EAC" w:rsidRDefault="00060EAC" w:rsidP="003E67A5">
            <w:pPr>
              <w:jc w:val="both"/>
              <w:rPr>
                <w:rFonts w:asciiTheme="minorHAnsi" w:hAnsiTheme="minorHAnsi" w:cstheme="minorHAnsi"/>
                <w:b/>
                <w:bCs/>
                <w:sz w:val="20"/>
                <w:szCs w:val="20"/>
              </w:rPr>
            </w:pPr>
            <w:r w:rsidRPr="00060EAC">
              <w:rPr>
                <w:rFonts w:asciiTheme="minorHAnsi" w:hAnsiTheme="minorHAnsi" w:cstheme="minorHAnsi"/>
                <w:b/>
                <w:bCs/>
                <w:sz w:val="20"/>
                <w:szCs w:val="20"/>
              </w:rPr>
              <w:t>SPOLU</w:t>
            </w:r>
          </w:p>
        </w:tc>
        <w:tc>
          <w:tcPr>
            <w:tcW w:w="1434" w:type="dxa"/>
            <w:tcBorders>
              <w:top w:val="nil"/>
              <w:left w:val="nil"/>
              <w:bottom w:val="single" w:sz="4" w:space="0" w:color="auto"/>
              <w:right w:val="single" w:sz="4" w:space="0" w:color="auto"/>
            </w:tcBorders>
            <w:shd w:val="clear" w:color="000000" w:fill="FFFFFF"/>
            <w:vAlign w:val="center"/>
            <w:hideMark/>
          </w:tcPr>
          <w:p w14:paraId="44E53A1C" w14:textId="77777777" w:rsidR="00060EAC" w:rsidRPr="00060EAC" w:rsidRDefault="00060EAC" w:rsidP="003E67A5">
            <w:pPr>
              <w:jc w:val="right"/>
              <w:rPr>
                <w:rFonts w:asciiTheme="minorHAnsi" w:hAnsiTheme="minorHAnsi" w:cstheme="minorHAnsi"/>
                <w:b/>
                <w:bCs/>
                <w:sz w:val="20"/>
                <w:szCs w:val="20"/>
              </w:rPr>
            </w:pPr>
            <w:r w:rsidRPr="00060EAC">
              <w:rPr>
                <w:rFonts w:asciiTheme="minorHAnsi" w:hAnsiTheme="minorHAnsi" w:cstheme="minorHAnsi"/>
                <w:b/>
                <w:bCs/>
                <w:sz w:val="20"/>
                <w:szCs w:val="20"/>
              </w:rPr>
              <w:t>2 332 328,05</w:t>
            </w:r>
          </w:p>
        </w:tc>
        <w:tc>
          <w:tcPr>
            <w:tcW w:w="1290" w:type="dxa"/>
            <w:tcBorders>
              <w:top w:val="nil"/>
              <w:left w:val="nil"/>
              <w:bottom w:val="single" w:sz="4" w:space="0" w:color="auto"/>
              <w:right w:val="single" w:sz="4" w:space="0" w:color="auto"/>
            </w:tcBorders>
            <w:shd w:val="clear" w:color="000000" w:fill="FFFFFF"/>
            <w:vAlign w:val="center"/>
            <w:hideMark/>
          </w:tcPr>
          <w:p w14:paraId="28F31AF1" w14:textId="77777777" w:rsidR="00060EAC" w:rsidRPr="00060EAC" w:rsidRDefault="00060EAC" w:rsidP="003E67A5">
            <w:pPr>
              <w:jc w:val="center"/>
              <w:rPr>
                <w:rFonts w:asciiTheme="minorHAnsi" w:hAnsiTheme="minorHAnsi" w:cstheme="minorHAnsi"/>
                <w:color w:val="FF0000"/>
                <w:sz w:val="20"/>
                <w:szCs w:val="20"/>
              </w:rPr>
            </w:pPr>
          </w:p>
        </w:tc>
        <w:tc>
          <w:tcPr>
            <w:tcW w:w="2911" w:type="dxa"/>
            <w:tcBorders>
              <w:top w:val="nil"/>
              <w:left w:val="nil"/>
              <w:bottom w:val="single" w:sz="4" w:space="0" w:color="auto"/>
              <w:right w:val="single" w:sz="4" w:space="0" w:color="auto"/>
            </w:tcBorders>
            <w:shd w:val="clear" w:color="000000" w:fill="FFFFFF"/>
            <w:vAlign w:val="center"/>
            <w:hideMark/>
          </w:tcPr>
          <w:p w14:paraId="115D5011" w14:textId="77777777" w:rsidR="00060EAC" w:rsidRPr="00060EAC" w:rsidRDefault="00060EAC" w:rsidP="003E67A5">
            <w:pPr>
              <w:rPr>
                <w:rFonts w:asciiTheme="minorHAnsi" w:hAnsiTheme="minorHAnsi" w:cstheme="minorHAnsi"/>
                <w:sz w:val="20"/>
                <w:szCs w:val="20"/>
              </w:rPr>
            </w:pPr>
            <w:r w:rsidRPr="00060EAC">
              <w:rPr>
                <w:rFonts w:asciiTheme="minorHAnsi" w:hAnsiTheme="minorHAnsi" w:cstheme="minorHAnsi"/>
                <w:sz w:val="20"/>
                <w:szCs w:val="20"/>
              </w:rPr>
              <w:t> </w:t>
            </w:r>
          </w:p>
        </w:tc>
        <w:tc>
          <w:tcPr>
            <w:tcW w:w="1374" w:type="dxa"/>
            <w:tcBorders>
              <w:top w:val="nil"/>
              <w:left w:val="nil"/>
              <w:bottom w:val="single" w:sz="4" w:space="0" w:color="auto"/>
              <w:right w:val="single" w:sz="4" w:space="0" w:color="auto"/>
            </w:tcBorders>
            <w:shd w:val="clear" w:color="000000" w:fill="FFFFFF"/>
            <w:vAlign w:val="center"/>
          </w:tcPr>
          <w:p w14:paraId="43D55EB6" w14:textId="77777777" w:rsidR="00060EAC" w:rsidRPr="00060EAC" w:rsidRDefault="00060EAC" w:rsidP="003E67A5">
            <w:pPr>
              <w:jc w:val="right"/>
              <w:rPr>
                <w:rFonts w:asciiTheme="minorHAnsi" w:hAnsiTheme="minorHAnsi" w:cstheme="minorHAnsi"/>
                <w:b/>
                <w:bCs/>
                <w:sz w:val="20"/>
                <w:szCs w:val="20"/>
              </w:rPr>
            </w:pPr>
            <w:r w:rsidRPr="00060EAC">
              <w:rPr>
                <w:rFonts w:asciiTheme="minorHAnsi" w:hAnsiTheme="minorHAnsi" w:cstheme="minorHAnsi"/>
                <w:b/>
                <w:bCs/>
                <w:sz w:val="20"/>
                <w:szCs w:val="20"/>
              </w:rPr>
              <w:t>489 920,66</w:t>
            </w:r>
          </w:p>
        </w:tc>
        <w:tc>
          <w:tcPr>
            <w:tcW w:w="1385" w:type="dxa"/>
            <w:tcBorders>
              <w:top w:val="nil"/>
              <w:left w:val="nil"/>
              <w:bottom w:val="single" w:sz="4" w:space="0" w:color="auto"/>
              <w:right w:val="single" w:sz="4" w:space="0" w:color="auto"/>
            </w:tcBorders>
            <w:shd w:val="clear" w:color="000000" w:fill="FFFFFF"/>
            <w:vAlign w:val="center"/>
            <w:hideMark/>
          </w:tcPr>
          <w:p w14:paraId="6B9F5158" w14:textId="77777777" w:rsidR="00060EAC" w:rsidRPr="00060EAC" w:rsidRDefault="00060EAC" w:rsidP="003E67A5">
            <w:pPr>
              <w:jc w:val="center"/>
              <w:rPr>
                <w:rFonts w:asciiTheme="minorHAnsi" w:hAnsiTheme="minorHAnsi" w:cstheme="minorHAnsi"/>
                <w:sz w:val="20"/>
                <w:szCs w:val="20"/>
              </w:rPr>
            </w:pPr>
          </w:p>
        </w:tc>
      </w:tr>
    </w:tbl>
    <w:p w14:paraId="61223AC4" w14:textId="77777777" w:rsidR="00060EAC" w:rsidRDefault="00060EAC" w:rsidP="00DA7063">
      <w:pPr>
        <w:pStyle w:val="Style13"/>
        <w:shd w:val="clear" w:color="auto" w:fill="auto"/>
        <w:spacing w:line="260" w:lineRule="atLeast"/>
        <w:ind w:firstLine="0"/>
        <w:rPr>
          <w:rStyle w:val="CharStyle49"/>
          <w:rFonts w:asciiTheme="minorHAnsi" w:hAnsiTheme="minorHAnsi" w:cstheme="minorHAnsi"/>
          <w:bCs w:val="0"/>
          <w:i/>
        </w:rPr>
      </w:pPr>
    </w:p>
    <w:p w14:paraId="578B7A23" w14:textId="77777777" w:rsidR="00947455" w:rsidRDefault="00947455" w:rsidP="00060EAC">
      <w:pPr>
        <w:jc w:val="both"/>
        <w:rPr>
          <w:rFonts w:asciiTheme="minorHAnsi" w:hAnsiTheme="minorHAnsi" w:cstheme="minorHAnsi"/>
          <w:b/>
          <w:sz w:val="22"/>
          <w:szCs w:val="22"/>
        </w:rPr>
      </w:pPr>
    </w:p>
    <w:p w14:paraId="44EFE3D6" w14:textId="77777777" w:rsidR="00947455" w:rsidRDefault="00947455" w:rsidP="00060EAC">
      <w:pPr>
        <w:jc w:val="both"/>
        <w:rPr>
          <w:rFonts w:asciiTheme="minorHAnsi" w:hAnsiTheme="minorHAnsi" w:cstheme="minorHAnsi"/>
          <w:b/>
          <w:sz w:val="22"/>
          <w:szCs w:val="22"/>
        </w:rPr>
      </w:pPr>
    </w:p>
    <w:p w14:paraId="79355FF2" w14:textId="19F41C57" w:rsidR="00060EAC" w:rsidRPr="002532CA" w:rsidRDefault="00060EAC" w:rsidP="00060EAC">
      <w:pPr>
        <w:jc w:val="both"/>
        <w:rPr>
          <w:rFonts w:asciiTheme="minorHAnsi" w:hAnsiTheme="minorHAnsi" w:cstheme="minorHAnsi"/>
          <w:b/>
          <w:sz w:val="22"/>
          <w:szCs w:val="22"/>
        </w:rPr>
      </w:pPr>
      <w:r w:rsidRPr="002532CA">
        <w:rPr>
          <w:rFonts w:asciiTheme="minorHAnsi" w:hAnsiTheme="minorHAnsi" w:cstheme="minorHAnsi"/>
          <w:b/>
          <w:sz w:val="22"/>
          <w:szCs w:val="22"/>
        </w:rPr>
        <w:lastRenderedPageBreak/>
        <w:t>Dodržiavanie pravidiel používania návratných zdrojov financovania:</w:t>
      </w:r>
    </w:p>
    <w:p w14:paraId="0FAEB297" w14:textId="77777777" w:rsidR="00060EAC" w:rsidRPr="002532CA" w:rsidRDefault="00060EAC" w:rsidP="00060EAC">
      <w:pPr>
        <w:jc w:val="both"/>
        <w:rPr>
          <w:rFonts w:asciiTheme="minorHAnsi" w:hAnsiTheme="minorHAnsi" w:cstheme="minorHAnsi"/>
          <w:sz w:val="22"/>
          <w:szCs w:val="22"/>
        </w:rPr>
      </w:pPr>
      <w:r w:rsidRPr="002532CA">
        <w:rPr>
          <w:rFonts w:asciiTheme="minorHAnsi" w:hAnsiTheme="minorHAnsi" w:cstheme="minorHAnsi"/>
          <w:sz w:val="22"/>
          <w:szCs w:val="22"/>
        </w:rPr>
        <w:t>Obec v zmysle ustanovenia § 17 ods. 6 zákona č. 583/2004 Z. z. o rozpočtových pravidlách územnej samosprávy v znení neskorších predpisov môže na plnenie svojich úloh prijať návratné zdroje financovania, len ak:</w:t>
      </w:r>
    </w:p>
    <w:p w14:paraId="3C05FF15" w14:textId="77777777" w:rsidR="00060EAC" w:rsidRPr="002532CA" w:rsidRDefault="00060EAC" w:rsidP="00060EAC">
      <w:pPr>
        <w:pStyle w:val="Odsekzoznamu"/>
        <w:widowControl/>
        <w:numPr>
          <w:ilvl w:val="0"/>
          <w:numId w:val="37"/>
        </w:numPr>
        <w:jc w:val="both"/>
        <w:rPr>
          <w:rFonts w:asciiTheme="minorHAnsi" w:hAnsiTheme="minorHAnsi" w:cstheme="minorHAnsi"/>
          <w:sz w:val="22"/>
          <w:szCs w:val="22"/>
        </w:rPr>
      </w:pPr>
      <w:r w:rsidRPr="002532CA">
        <w:rPr>
          <w:rFonts w:asciiTheme="minorHAnsi" w:hAnsiTheme="minorHAnsi" w:cstheme="minorHAnsi"/>
          <w:b/>
          <w:sz w:val="22"/>
          <w:szCs w:val="22"/>
        </w:rPr>
        <w:t>celková suma dlhu</w:t>
      </w:r>
      <w:r w:rsidRPr="002532CA">
        <w:rPr>
          <w:rFonts w:asciiTheme="minorHAnsi" w:hAnsiTheme="minorHAnsi" w:cstheme="minorHAnsi"/>
          <w:sz w:val="22"/>
          <w:szCs w:val="22"/>
        </w:rPr>
        <w:t xml:space="preserve"> neprekročí </w:t>
      </w:r>
      <w:r w:rsidRPr="002532CA">
        <w:rPr>
          <w:rFonts w:asciiTheme="minorHAnsi" w:hAnsiTheme="minorHAnsi" w:cstheme="minorHAnsi"/>
          <w:b/>
          <w:sz w:val="22"/>
          <w:szCs w:val="22"/>
        </w:rPr>
        <w:t>60%</w:t>
      </w:r>
      <w:r w:rsidRPr="002532CA">
        <w:rPr>
          <w:rFonts w:asciiTheme="minorHAnsi" w:hAnsiTheme="minorHAnsi" w:cstheme="minorHAnsi"/>
          <w:b/>
          <w:color w:val="FF0000"/>
          <w:sz w:val="22"/>
          <w:szCs w:val="22"/>
        </w:rPr>
        <w:t xml:space="preserve"> </w:t>
      </w:r>
      <w:r w:rsidRPr="002532CA">
        <w:rPr>
          <w:rFonts w:asciiTheme="minorHAnsi" w:hAnsiTheme="minorHAnsi" w:cstheme="minorHAnsi"/>
          <w:sz w:val="22"/>
          <w:szCs w:val="22"/>
        </w:rPr>
        <w:t>skutočných bežných príjmov predchádzajúceho rozpočtového roka a zároveň,</w:t>
      </w:r>
    </w:p>
    <w:p w14:paraId="4D179342" w14:textId="77777777" w:rsidR="00060EAC" w:rsidRPr="0092754E" w:rsidRDefault="00060EAC" w:rsidP="00060EAC">
      <w:pPr>
        <w:pStyle w:val="Odsekzoznamu"/>
        <w:widowControl/>
        <w:numPr>
          <w:ilvl w:val="0"/>
          <w:numId w:val="37"/>
        </w:numPr>
        <w:jc w:val="both"/>
        <w:rPr>
          <w:rFonts w:asciiTheme="minorHAnsi" w:hAnsiTheme="minorHAnsi" w:cstheme="minorHAnsi"/>
          <w:sz w:val="22"/>
          <w:szCs w:val="22"/>
        </w:rPr>
      </w:pPr>
      <w:r w:rsidRPr="002532CA">
        <w:rPr>
          <w:rFonts w:asciiTheme="minorHAnsi" w:hAnsiTheme="minorHAnsi" w:cstheme="minorHAnsi"/>
          <w:b/>
          <w:sz w:val="22"/>
          <w:szCs w:val="22"/>
        </w:rPr>
        <w:t>suma ročných splátok</w:t>
      </w:r>
      <w:r w:rsidRPr="002532CA">
        <w:rPr>
          <w:rFonts w:asciiTheme="minorHAnsi" w:hAnsiTheme="minorHAnsi" w:cstheme="minorHAnsi"/>
          <w:sz w:val="22"/>
          <w:szCs w:val="22"/>
        </w:rPr>
        <w:t xml:space="preserve"> návratných zdrojov financovania neprekročí</w:t>
      </w:r>
      <w:r w:rsidRPr="002532CA">
        <w:rPr>
          <w:rFonts w:asciiTheme="minorHAnsi" w:hAnsiTheme="minorHAnsi" w:cstheme="minorHAnsi"/>
          <w:b/>
          <w:sz w:val="22"/>
          <w:szCs w:val="22"/>
        </w:rPr>
        <w:t xml:space="preserve"> 25 % </w:t>
      </w:r>
      <w:r w:rsidRPr="002532CA">
        <w:rPr>
          <w:rFonts w:asciiTheme="minorHAnsi" w:hAnsiTheme="minorHAnsi" w:cstheme="minorHAnsi"/>
          <w:sz w:val="22"/>
          <w:szCs w:val="22"/>
        </w:rPr>
        <w:t>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w:t>
      </w:r>
      <w:r w:rsidRPr="00004F54">
        <w:rPr>
          <w:rFonts w:asciiTheme="minorHAnsi" w:hAnsiTheme="minorHAnsi" w:cstheme="minorHAnsi"/>
          <w:szCs w:val="22"/>
        </w:rPr>
        <w:t xml:space="preserve">. </w:t>
      </w:r>
    </w:p>
    <w:p w14:paraId="1C792185" w14:textId="77777777" w:rsidR="00060EAC" w:rsidRPr="00217531" w:rsidRDefault="00060EAC" w:rsidP="00060EAC">
      <w:pPr>
        <w:ind w:left="720"/>
        <w:jc w:val="both"/>
        <w:rPr>
          <w:rFonts w:asciiTheme="minorHAnsi" w:hAnsiTheme="minorHAnsi" w:cstheme="minorHAnsi"/>
          <w:sz w:val="22"/>
          <w:szCs w:val="22"/>
        </w:rPr>
      </w:pPr>
    </w:p>
    <w:p w14:paraId="6E07BD49" w14:textId="77777777" w:rsidR="002532CA" w:rsidRDefault="002532CA" w:rsidP="00060EAC">
      <w:pPr>
        <w:jc w:val="both"/>
        <w:rPr>
          <w:rFonts w:asciiTheme="minorHAnsi" w:hAnsiTheme="minorHAnsi" w:cstheme="minorHAnsi"/>
          <w:sz w:val="22"/>
          <w:szCs w:val="22"/>
        </w:rPr>
      </w:pPr>
    </w:p>
    <w:p w14:paraId="39F58EC8" w14:textId="77777777" w:rsidR="002532CA" w:rsidRDefault="002532CA" w:rsidP="00060EAC">
      <w:pPr>
        <w:jc w:val="both"/>
        <w:rPr>
          <w:rFonts w:asciiTheme="minorHAnsi" w:hAnsiTheme="minorHAnsi" w:cstheme="minorHAnsi"/>
          <w:sz w:val="22"/>
          <w:szCs w:val="22"/>
        </w:rPr>
      </w:pPr>
    </w:p>
    <w:p w14:paraId="1C7372D6" w14:textId="77777777" w:rsidR="00060EAC" w:rsidRPr="002532CA" w:rsidRDefault="00060EAC" w:rsidP="00060EAC">
      <w:pPr>
        <w:jc w:val="both"/>
        <w:rPr>
          <w:rFonts w:asciiTheme="minorHAnsi" w:hAnsiTheme="minorHAnsi" w:cstheme="minorHAnsi"/>
          <w:sz w:val="22"/>
          <w:szCs w:val="22"/>
        </w:rPr>
      </w:pPr>
      <w:r w:rsidRPr="002532CA">
        <w:rPr>
          <w:rFonts w:asciiTheme="minorHAnsi" w:hAnsiTheme="minorHAnsi" w:cstheme="minorHAnsi"/>
          <w:sz w:val="22"/>
          <w:szCs w:val="22"/>
        </w:rPr>
        <w:t>Do celkovej sumy dlhu obce sa nezapočítavajú záväzky z úveru poskytnutého zo Štátneho fondu rozvoja bývania na výstavbu obecných nájomných bytov. Mesto Pezinok spĺňa obidve zákonné požiadavky, čo uvádzame v nasledovných tabuľkách:</w:t>
      </w:r>
    </w:p>
    <w:p w14:paraId="14094FF7" w14:textId="77777777" w:rsidR="00060EAC" w:rsidRPr="00004F54" w:rsidRDefault="00060EAC" w:rsidP="00060EAC">
      <w:pPr>
        <w:jc w:val="both"/>
        <w:rPr>
          <w:rFonts w:asciiTheme="minorHAnsi" w:hAnsiTheme="minorHAnsi" w:cstheme="minorHAnsi"/>
          <w:szCs w:val="22"/>
        </w:rPr>
      </w:pPr>
    </w:p>
    <w:p w14:paraId="444D7080" w14:textId="77777777" w:rsidR="00D77230" w:rsidRPr="000D4312" w:rsidRDefault="00D77230" w:rsidP="00D77230">
      <w:pPr>
        <w:ind w:left="112"/>
        <w:jc w:val="both"/>
        <w:rPr>
          <w:rFonts w:ascii="Calibri" w:eastAsia="Calibri" w:hAnsi="Calibri" w:cs="Calibri"/>
          <w:sz w:val="18"/>
          <w:szCs w:val="18"/>
        </w:rPr>
      </w:pPr>
      <w:r w:rsidRPr="000D4312">
        <w:rPr>
          <w:rFonts w:ascii="Calibri" w:hAnsi="Calibri"/>
          <w:b/>
          <w:spacing w:val="-1"/>
          <w:sz w:val="18"/>
        </w:rPr>
        <w:t>Východiskové</w:t>
      </w:r>
      <w:r w:rsidRPr="000D4312">
        <w:rPr>
          <w:rFonts w:ascii="Calibri" w:hAnsi="Calibri"/>
          <w:b/>
          <w:sz w:val="18"/>
        </w:rPr>
        <w:t xml:space="preserve"> údaje:</w:t>
      </w:r>
    </w:p>
    <w:p w14:paraId="69E1BA0F" w14:textId="6D20A737" w:rsidR="00060EAC" w:rsidRPr="00B575B8" w:rsidRDefault="00123174" w:rsidP="00123174">
      <w:pPr>
        <w:pStyle w:val="Odsekzoznamu"/>
        <w:numPr>
          <w:ilvl w:val="0"/>
          <w:numId w:val="48"/>
        </w:numPr>
        <w:jc w:val="both"/>
        <w:rPr>
          <w:rFonts w:asciiTheme="minorHAnsi" w:hAnsiTheme="minorHAnsi" w:cstheme="minorHAnsi"/>
          <w:b/>
          <w:bCs/>
          <w:sz w:val="18"/>
          <w:szCs w:val="18"/>
        </w:rPr>
      </w:pPr>
      <w:r>
        <w:rPr>
          <w:rFonts w:asciiTheme="minorHAnsi" w:hAnsiTheme="minorHAnsi" w:cstheme="minorHAnsi"/>
          <w:b/>
          <w:bCs/>
          <w:szCs w:val="18"/>
        </w:rPr>
        <w:t xml:space="preserve">                                                                                                                                                </w:t>
      </w:r>
      <w:r w:rsidR="00947455">
        <w:rPr>
          <w:rFonts w:asciiTheme="minorHAnsi" w:hAnsiTheme="minorHAnsi" w:cstheme="minorHAnsi"/>
          <w:b/>
          <w:bCs/>
          <w:szCs w:val="18"/>
        </w:rPr>
        <w:t xml:space="preserve">     </w:t>
      </w:r>
      <w:r w:rsidRPr="00B575B8">
        <w:rPr>
          <w:rFonts w:asciiTheme="minorHAnsi" w:hAnsiTheme="minorHAnsi" w:cstheme="minorHAnsi"/>
          <w:b/>
          <w:bCs/>
          <w:sz w:val="18"/>
          <w:szCs w:val="18"/>
        </w:rPr>
        <w:t>údaje sú v €</w:t>
      </w:r>
    </w:p>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7"/>
        <w:gridCol w:w="2258"/>
        <w:gridCol w:w="2258"/>
      </w:tblGrid>
      <w:tr w:rsidR="00060EAC" w:rsidRPr="00217531" w14:paraId="599A2836" w14:textId="77777777" w:rsidTr="003E67A5">
        <w:trPr>
          <w:trHeight w:val="357"/>
        </w:trPr>
        <w:tc>
          <w:tcPr>
            <w:tcW w:w="5337" w:type="dxa"/>
            <w:shd w:val="clear" w:color="auto" w:fill="E2EFD9" w:themeFill="accent6" w:themeFillTint="33"/>
          </w:tcPr>
          <w:p w14:paraId="13ABD04E" w14:textId="77777777" w:rsidR="00060EAC" w:rsidRPr="002532CA" w:rsidRDefault="00060EAC" w:rsidP="003E67A5">
            <w:pPr>
              <w:jc w:val="center"/>
              <w:rPr>
                <w:rFonts w:asciiTheme="minorHAnsi" w:hAnsiTheme="minorHAnsi" w:cstheme="minorHAnsi"/>
                <w:b/>
                <w:iCs/>
              </w:rPr>
            </w:pPr>
            <w:r w:rsidRPr="002532CA">
              <w:rPr>
                <w:rFonts w:asciiTheme="minorHAnsi" w:hAnsiTheme="minorHAnsi" w:cstheme="minorHAnsi"/>
                <w:b/>
              </w:rPr>
              <w:t>Bežné príjmy obce + rozpočtových organizácií</w:t>
            </w:r>
          </w:p>
        </w:tc>
        <w:tc>
          <w:tcPr>
            <w:tcW w:w="2258" w:type="dxa"/>
            <w:shd w:val="clear" w:color="auto" w:fill="E2EFD9" w:themeFill="accent6" w:themeFillTint="33"/>
          </w:tcPr>
          <w:p w14:paraId="416307AB" w14:textId="77777777" w:rsidR="00060EAC" w:rsidRPr="002532CA" w:rsidRDefault="00060EAC" w:rsidP="003E67A5">
            <w:pPr>
              <w:jc w:val="center"/>
              <w:rPr>
                <w:rFonts w:asciiTheme="minorHAnsi" w:hAnsiTheme="minorHAnsi" w:cstheme="minorHAnsi"/>
                <w:b/>
              </w:rPr>
            </w:pPr>
            <w:r w:rsidRPr="002532CA">
              <w:rPr>
                <w:rFonts w:asciiTheme="minorHAnsi" w:hAnsiTheme="minorHAnsi" w:cstheme="minorHAnsi"/>
                <w:b/>
              </w:rPr>
              <w:t>Rok 2022</w:t>
            </w:r>
          </w:p>
        </w:tc>
        <w:tc>
          <w:tcPr>
            <w:tcW w:w="2258" w:type="dxa"/>
            <w:shd w:val="clear" w:color="auto" w:fill="E2EFD9" w:themeFill="accent6" w:themeFillTint="33"/>
          </w:tcPr>
          <w:p w14:paraId="0F2A01F7" w14:textId="77777777" w:rsidR="00060EAC" w:rsidRPr="002532CA" w:rsidRDefault="00060EAC" w:rsidP="003E67A5">
            <w:pPr>
              <w:jc w:val="center"/>
              <w:rPr>
                <w:rFonts w:asciiTheme="minorHAnsi" w:hAnsiTheme="minorHAnsi" w:cstheme="minorHAnsi"/>
                <w:b/>
              </w:rPr>
            </w:pPr>
            <w:r w:rsidRPr="002532CA">
              <w:rPr>
                <w:rFonts w:asciiTheme="minorHAnsi" w:hAnsiTheme="minorHAnsi" w:cstheme="minorHAnsi"/>
                <w:b/>
              </w:rPr>
              <w:t>Rok 2023</w:t>
            </w:r>
          </w:p>
        </w:tc>
      </w:tr>
      <w:tr w:rsidR="00060EAC" w:rsidRPr="00217531" w14:paraId="4820C07D" w14:textId="77777777" w:rsidTr="003E67A5">
        <w:tc>
          <w:tcPr>
            <w:tcW w:w="5337" w:type="dxa"/>
          </w:tcPr>
          <w:p w14:paraId="0A058466" w14:textId="77777777" w:rsidR="00060EAC" w:rsidRPr="002532CA" w:rsidRDefault="00060EAC" w:rsidP="003E67A5">
            <w:pPr>
              <w:rPr>
                <w:rFonts w:asciiTheme="minorHAnsi" w:hAnsiTheme="minorHAnsi" w:cstheme="minorHAnsi"/>
                <w:b/>
                <w:sz w:val="20"/>
                <w:szCs w:val="20"/>
              </w:rPr>
            </w:pPr>
            <w:r w:rsidRPr="002532CA">
              <w:rPr>
                <w:rFonts w:asciiTheme="minorHAnsi" w:hAnsiTheme="minorHAnsi" w:cstheme="minorHAnsi"/>
                <w:b/>
                <w:sz w:val="20"/>
                <w:szCs w:val="20"/>
              </w:rPr>
              <w:t>Bežné príjmy celkom</w:t>
            </w:r>
          </w:p>
        </w:tc>
        <w:tc>
          <w:tcPr>
            <w:tcW w:w="2258" w:type="dxa"/>
          </w:tcPr>
          <w:p w14:paraId="10B4FC4C" w14:textId="77777777" w:rsidR="00060EAC" w:rsidRPr="002532CA" w:rsidRDefault="00060EAC" w:rsidP="003E67A5">
            <w:pPr>
              <w:jc w:val="right"/>
              <w:rPr>
                <w:rFonts w:asciiTheme="minorHAnsi" w:hAnsiTheme="minorHAnsi" w:cstheme="minorHAnsi"/>
                <w:b/>
                <w:sz w:val="20"/>
                <w:szCs w:val="20"/>
              </w:rPr>
            </w:pPr>
            <w:r w:rsidRPr="002532CA">
              <w:rPr>
                <w:rFonts w:asciiTheme="minorHAnsi" w:hAnsiTheme="minorHAnsi" w:cstheme="minorHAnsi"/>
                <w:b/>
                <w:sz w:val="20"/>
                <w:szCs w:val="20"/>
              </w:rPr>
              <w:t>25 233 077,23</w:t>
            </w:r>
          </w:p>
        </w:tc>
        <w:tc>
          <w:tcPr>
            <w:tcW w:w="2258" w:type="dxa"/>
          </w:tcPr>
          <w:p w14:paraId="0A3FAEC7" w14:textId="77777777" w:rsidR="00060EAC" w:rsidRPr="002532CA" w:rsidRDefault="00060EAC" w:rsidP="003E67A5">
            <w:pPr>
              <w:jc w:val="right"/>
              <w:rPr>
                <w:rFonts w:asciiTheme="minorHAnsi" w:hAnsiTheme="minorHAnsi" w:cstheme="minorHAnsi"/>
                <w:b/>
                <w:sz w:val="20"/>
                <w:szCs w:val="20"/>
              </w:rPr>
            </w:pPr>
            <w:r w:rsidRPr="002532CA">
              <w:rPr>
                <w:rFonts w:asciiTheme="minorHAnsi" w:hAnsiTheme="minorHAnsi" w:cstheme="minorHAnsi"/>
                <w:b/>
                <w:sz w:val="20"/>
                <w:szCs w:val="20"/>
              </w:rPr>
              <w:t>30 270 813,88</w:t>
            </w:r>
          </w:p>
        </w:tc>
      </w:tr>
      <w:tr w:rsidR="00060EAC" w:rsidRPr="00217531" w14:paraId="62DD6C0D" w14:textId="77777777" w:rsidTr="003E67A5">
        <w:tc>
          <w:tcPr>
            <w:tcW w:w="5337" w:type="dxa"/>
          </w:tcPr>
          <w:p w14:paraId="2B855E18" w14:textId="77777777" w:rsidR="00060EAC" w:rsidRPr="002532CA" w:rsidRDefault="00060EAC" w:rsidP="003E67A5">
            <w:pPr>
              <w:rPr>
                <w:rFonts w:asciiTheme="minorHAnsi" w:hAnsiTheme="minorHAnsi" w:cstheme="minorHAnsi"/>
                <w:sz w:val="20"/>
                <w:szCs w:val="20"/>
              </w:rPr>
            </w:pPr>
            <w:r w:rsidRPr="002532CA">
              <w:rPr>
                <w:rFonts w:asciiTheme="minorHAnsi" w:hAnsiTheme="minorHAnsi" w:cstheme="minorHAnsi"/>
                <w:sz w:val="20"/>
                <w:szCs w:val="20"/>
              </w:rPr>
              <w:t>z toho príjmy</w:t>
            </w:r>
          </w:p>
          <w:p w14:paraId="36777AAA" w14:textId="77777777" w:rsidR="00060EAC" w:rsidRPr="002532CA" w:rsidRDefault="00060EAC" w:rsidP="00060EAC">
            <w:pPr>
              <w:pStyle w:val="Odsekzoznamu"/>
              <w:widowControl/>
              <w:numPr>
                <w:ilvl w:val="0"/>
                <w:numId w:val="38"/>
              </w:numPr>
              <w:rPr>
                <w:rFonts w:asciiTheme="minorHAnsi" w:hAnsiTheme="minorHAnsi" w:cstheme="minorHAnsi"/>
                <w:sz w:val="20"/>
                <w:szCs w:val="20"/>
              </w:rPr>
            </w:pPr>
            <w:r w:rsidRPr="002532CA">
              <w:rPr>
                <w:rFonts w:asciiTheme="minorHAnsi" w:hAnsiTheme="minorHAnsi" w:cstheme="minorHAnsi"/>
                <w:sz w:val="20"/>
                <w:szCs w:val="20"/>
              </w:rPr>
              <w:t>dotácie EK 312</w:t>
            </w:r>
          </w:p>
          <w:p w14:paraId="20A98B39" w14:textId="77777777" w:rsidR="00060EAC" w:rsidRPr="002532CA" w:rsidRDefault="00060EAC" w:rsidP="00060EAC">
            <w:pPr>
              <w:pStyle w:val="Odsekzoznamu"/>
              <w:widowControl/>
              <w:numPr>
                <w:ilvl w:val="0"/>
                <w:numId w:val="38"/>
              </w:numPr>
              <w:rPr>
                <w:rFonts w:asciiTheme="minorHAnsi" w:hAnsiTheme="minorHAnsi" w:cstheme="minorHAnsi"/>
                <w:sz w:val="20"/>
                <w:szCs w:val="20"/>
              </w:rPr>
            </w:pPr>
            <w:r w:rsidRPr="002532CA">
              <w:rPr>
                <w:rFonts w:asciiTheme="minorHAnsi" w:hAnsiTheme="minorHAnsi" w:cstheme="minorHAnsi"/>
                <w:sz w:val="20"/>
                <w:szCs w:val="20"/>
              </w:rPr>
              <w:t>dotácie EK 331</w:t>
            </w:r>
          </w:p>
          <w:p w14:paraId="234EDDC7" w14:textId="77777777" w:rsidR="00060EAC" w:rsidRPr="002532CA" w:rsidRDefault="00060EAC" w:rsidP="00060EAC">
            <w:pPr>
              <w:pStyle w:val="Odsekzoznamu"/>
              <w:widowControl/>
              <w:numPr>
                <w:ilvl w:val="0"/>
                <w:numId w:val="38"/>
              </w:numPr>
              <w:rPr>
                <w:rFonts w:asciiTheme="minorHAnsi" w:hAnsiTheme="minorHAnsi" w:cstheme="minorHAnsi"/>
                <w:sz w:val="20"/>
                <w:szCs w:val="20"/>
              </w:rPr>
            </w:pPr>
            <w:r w:rsidRPr="002532CA">
              <w:rPr>
                <w:rFonts w:asciiTheme="minorHAnsi" w:hAnsiTheme="minorHAnsi" w:cstheme="minorHAnsi"/>
                <w:sz w:val="20"/>
                <w:szCs w:val="20"/>
              </w:rPr>
              <w:t>osobitný predpis EK 2xx, 315</w:t>
            </w:r>
          </w:p>
          <w:p w14:paraId="239EED7E" w14:textId="77777777" w:rsidR="00060EAC" w:rsidRPr="002532CA" w:rsidRDefault="00060EAC" w:rsidP="00060EAC">
            <w:pPr>
              <w:pStyle w:val="Odsekzoznamu"/>
              <w:widowControl/>
              <w:numPr>
                <w:ilvl w:val="0"/>
                <w:numId w:val="38"/>
              </w:numPr>
              <w:jc w:val="both"/>
              <w:rPr>
                <w:rFonts w:asciiTheme="minorHAnsi" w:hAnsiTheme="minorHAnsi" w:cstheme="minorHAnsi"/>
                <w:sz w:val="20"/>
                <w:szCs w:val="20"/>
              </w:rPr>
            </w:pPr>
            <w:r w:rsidRPr="002532CA">
              <w:rPr>
                <w:rFonts w:asciiTheme="minorHAnsi" w:hAnsiTheme="minorHAnsi" w:cstheme="minorHAnsi"/>
                <w:sz w:val="20"/>
                <w:szCs w:val="20"/>
              </w:rPr>
              <w:t>grantové a darované prostriedky EK 311, 315</w:t>
            </w:r>
          </w:p>
        </w:tc>
        <w:tc>
          <w:tcPr>
            <w:tcW w:w="2258" w:type="dxa"/>
          </w:tcPr>
          <w:p w14:paraId="2309B837"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7 617 983,90</w:t>
            </w:r>
          </w:p>
          <w:p w14:paraId="46ECEDB9"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7 599 000,90</w:t>
            </w:r>
          </w:p>
          <w:p w14:paraId="0A68A096"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0,00</w:t>
            </w:r>
          </w:p>
          <w:p w14:paraId="6AE54DD1"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3 000,00</w:t>
            </w:r>
          </w:p>
          <w:p w14:paraId="79E73505"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15 983,00</w:t>
            </w:r>
          </w:p>
        </w:tc>
        <w:tc>
          <w:tcPr>
            <w:tcW w:w="2258" w:type="dxa"/>
          </w:tcPr>
          <w:p w14:paraId="35EA08D0"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 xml:space="preserve">11 168 194,45 </w:t>
            </w:r>
          </w:p>
          <w:p w14:paraId="6E60E11C"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11 123 702,90</w:t>
            </w:r>
          </w:p>
          <w:p w14:paraId="15A8EF4D"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0,00</w:t>
            </w:r>
          </w:p>
          <w:p w14:paraId="0CF127D4"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3 000,00</w:t>
            </w:r>
          </w:p>
          <w:p w14:paraId="1A91B51A"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15 740,00</w:t>
            </w:r>
          </w:p>
        </w:tc>
      </w:tr>
      <w:tr w:rsidR="00060EAC" w:rsidRPr="00217531" w14:paraId="7DC443AA" w14:textId="77777777" w:rsidTr="003E67A5">
        <w:tc>
          <w:tcPr>
            <w:tcW w:w="5337" w:type="dxa"/>
          </w:tcPr>
          <w:p w14:paraId="6387251C" w14:textId="77777777" w:rsidR="00060EAC" w:rsidRPr="002532CA" w:rsidRDefault="00060EAC" w:rsidP="003E67A5">
            <w:pPr>
              <w:rPr>
                <w:rFonts w:asciiTheme="minorHAnsi" w:hAnsiTheme="minorHAnsi" w:cstheme="minorHAnsi"/>
                <w:sz w:val="20"/>
                <w:szCs w:val="20"/>
                <w:highlight w:val="yellow"/>
              </w:rPr>
            </w:pPr>
            <w:r w:rsidRPr="002532CA">
              <w:rPr>
                <w:rFonts w:asciiTheme="minorHAnsi" w:hAnsiTheme="minorHAnsi" w:cstheme="minorHAnsi"/>
                <w:b/>
                <w:sz w:val="20"/>
                <w:szCs w:val="20"/>
              </w:rPr>
              <w:t xml:space="preserve">Upravené bežné príjmy celkom </w:t>
            </w:r>
          </w:p>
        </w:tc>
        <w:tc>
          <w:tcPr>
            <w:tcW w:w="2258" w:type="dxa"/>
          </w:tcPr>
          <w:p w14:paraId="52A77CB6" w14:textId="77777777" w:rsidR="00060EAC" w:rsidRPr="002532CA" w:rsidRDefault="00060EAC" w:rsidP="003E67A5">
            <w:pPr>
              <w:jc w:val="right"/>
              <w:rPr>
                <w:rFonts w:asciiTheme="minorHAnsi" w:hAnsiTheme="minorHAnsi" w:cstheme="minorHAnsi"/>
                <w:b/>
                <w:sz w:val="20"/>
                <w:szCs w:val="20"/>
              </w:rPr>
            </w:pPr>
            <w:r w:rsidRPr="002532CA">
              <w:rPr>
                <w:rFonts w:asciiTheme="minorHAnsi" w:hAnsiTheme="minorHAnsi" w:cstheme="minorHAnsi"/>
                <w:b/>
                <w:sz w:val="20"/>
                <w:szCs w:val="20"/>
              </w:rPr>
              <w:t>17 615 093,33</w:t>
            </w:r>
          </w:p>
        </w:tc>
        <w:tc>
          <w:tcPr>
            <w:tcW w:w="2258" w:type="dxa"/>
          </w:tcPr>
          <w:p w14:paraId="7E682E47" w14:textId="77777777" w:rsidR="00060EAC" w:rsidRPr="002532CA" w:rsidRDefault="00060EAC" w:rsidP="003E67A5">
            <w:pPr>
              <w:jc w:val="right"/>
              <w:rPr>
                <w:rFonts w:asciiTheme="minorHAnsi" w:hAnsiTheme="minorHAnsi" w:cstheme="minorHAnsi"/>
                <w:b/>
                <w:sz w:val="20"/>
                <w:szCs w:val="20"/>
              </w:rPr>
            </w:pPr>
            <w:r w:rsidRPr="002532CA">
              <w:rPr>
                <w:rFonts w:asciiTheme="minorHAnsi" w:hAnsiTheme="minorHAnsi" w:cstheme="minorHAnsi"/>
                <w:b/>
                <w:sz w:val="20"/>
                <w:szCs w:val="20"/>
              </w:rPr>
              <w:t>19 102 619,43</w:t>
            </w:r>
          </w:p>
        </w:tc>
      </w:tr>
    </w:tbl>
    <w:p w14:paraId="6D64C3EC" w14:textId="77777777" w:rsidR="00060EAC" w:rsidRPr="00004F54" w:rsidRDefault="00060EAC" w:rsidP="00060EAC">
      <w:pPr>
        <w:rPr>
          <w:rFonts w:asciiTheme="minorHAnsi" w:hAnsiTheme="minorHAnsi" w:cstheme="minorHAnsi"/>
          <w:b/>
          <w:bCs/>
          <w:szCs w:val="18"/>
        </w:rPr>
      </w:pPr>
      <w:r w:rsidRPr="00004F54">
        <w:rPr>
          <w:rFonts w:asciiTheme="minorHAnsi" w:hAnsiTheme="minorHAnsi" w:cstheme="minorHAnsi"/>
          <w:b/>
          <w:bCs/>
          <w:szCs w:val="18"/>
        </w:rPr>
        <w:t>B.</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2268"/>
        <w:gridCol w:w="2268"/>
      </w:tblGrid>
      <w:tr w:rsidR="00060EAC" w:rsidRPr="00004F54" w14:paraId="19B6396D" w14:textId="77777777" w:rsidTr="003E67A5">
        <w:tc>
          <w:tcPr>
            <w:tcW w:w="5353" w:type="dxa"/>
            <w:shd w:val="clear" w:color="auto" w:fill="E2EFD9" w:themeFill="accent6" w:themeFillTint="33"/>
          </w:tcPr>
          <w:p w14:paraId="4DBD159E" w14:textId="77777777" w:rsidR="00060EAC" w:rsidRPr="002532CA" w:rsidRDefault="00060EAC" w:rsidP="003E67A5">
            <w:pPr>
              <w:jc w:val="center"/>
              <w:rPr>
                <w:rFonts w:asciiTheme="minorHAnsi" w:hAnsiTheme="minorHAnsi" w:cstheme="minorHAnsi"/>
                <w:b/>
                <w:iCs/>
                <w:szCs w:val="18"/>
              </w:rPr>
            </w:pPr>
            <w:r w:rsidRPr="002532CA">
              <w:rPr>
                <w:rFonts w:asciiTheme="minorHAnsi" w:hAnsiTheme="minorHAnsi" w:cstheme="minorHAnsi"/>
                <w:b/>
                <w:iCs/>
                <w:szCs w:val="18"/>
              </w:rPr>
              <w:t>Suma splátok</w:t>
            </w:r>
          </w:p>
        </w:tc>
        <w:tc>
          <w:tcPr>
            <w:tcW w:w="2268" w:type="dxa"/>
            <w:shd w:val="clear" w:color="auto" w:fill="E2EFD9" w:themeFill="accent6" w:themeFillTint="33"/>
          </w:tcPr>
          <w:p w14:paraId="69F322FE" w14:textId="77777777" w:rsidR="00060EAC" w:rsidRPr="002532CA" w:rsidRDefault="00060EAC" w:rsidP="003E67A5">
            <w:pPr>
              <w:jc w:val="center"/>
              <w:rPr>
                <w:rFonts w:asciiTheme="minorHAnsi" w:hAnsiTheme="minorHAnsi" w:cstheme="minorHAnsi"/>
                <w:b/>
                <w:szCs w:val="18"/>
              </w:rPr>
            </w:pPr>
            <w:r w:rsidRPr="002532CA">
              <w:rPr>
                <w:rFonts w:asciiTheme="minorHAnsi" w:hAnsiTheme="minorHAnsi" w:cstheme="minorHAnsi"/>
                <w:b/>
                <w:szCs w:val="18"/>
              </w:rPr>
              <w:t>Rok 2023</w:t>
            </w:r>
          </w:p>
        </w:tc>
        <w:tc>
          <w:tcPr>
            <w:tcW w:w="2268" w:type="dxa"/>
            <w:shd w:val="clear" w:color="auto" w:fill="E2EFD9" w:themeFill="accent6" w:themeFillTint="33"/>
          </w:tcPr>
          <w:p w14:paraId="2F9246E3" w14:textId="77777777" w:rsidR="00060EAC" w:rsidRPr="002532CA" w:rsidRDefault="00060EAC" w:rsidP="003E67A5">
            <w:pPr>
              <w:jc w:val="center"/>
              <w:rPr>
                <w:rFonts w:asciiTheme="minorHAnsi" w:hAnsiTheme="minorHAnsi" w:cstheme="minorHAnsi"/>
                <w:b/>
                <w:szCs w:val="18"/>
              </w:rPr>
            </w:pPr>
            <w:r w:rsidRPr="002532CA">
              <w:rPr>
                <w:rFonts w:asciiTheme="minorHAnsi" w:hAnsiTheme="minorHAnsi" w:cstheme="minorHAnsi"/>
                <w:b/>
                <w:szCs w:val="18"/>
              </w:rPr>
              <w:t>Rok 2024</w:t>
            </w:r>
          </w:p>
        </w:tc>
      </w:tr>
      <w:tr w:rsidR="00060EAC" w:rsidRPr="00217531" w14:paraId="714ADB43" w14:textId="77777777" w:rsidTr="003E67A5">
        <w:tc>
          <w:tcPr>
            <w:tcW w:w="5353" w:type="dxa"/>
          </w:tcPr>
          <w:p w14:paraId="7EC5BE98" w14:textId="77777777" w:rsidR="00060EAC" w:rsidRPr="002532CA" w:rsidRDefault="00060EAC" w:rsidP="003E67A5">
            <w:pPr>
              <w:rPr>
                <w:rFonts w:asciiTheme="minorHAnsi" w:hAnsiTheme="minorHAnsi" w:cstheme="minorHAnsi"/>
                <w:sz w:val="20"/>
                <w:szCs w:val="20"/>
              </w:rPr>
            </w:pPr>
            <w:r w:rsidRPr="002532CA">
              <w:rPr>
                <w:rFonts w:asciiTheme="minorHAnsi" w:hAnsiTheme="minorHAnsi" w:cstheme="minorHAnsi"/>
                <w:sz w:val="20"/>
                <w:szCs w:val="20"/>
              </w:rPr>
              <w:t xml:space="preserve">Finančné výdavky na splácanie istín            EK 82x </w:t>
            </w:r>
          </w:p>
        </w:tc>
        <w:tc>
          <w:tcPr>
            <w:tcW w:w="2268" w:type="dxa"/>
          </w:tcPr>
          <w:p w14:paraId="032DCFAC"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141 446,75</w:t>
            </w:r>
          </w:p>
        </w:tc>
        <w:tc>
          <w:tcPr>
            <w:tcW w:w="2268" w:type="dxa"/>
          </w:tcPr>
          <w:p w14:paraId="0F84B61B"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141 742,61</w:t>
            </w:r>
          </w:p>
        </w:tc>
      </w:tr>
      <w:tr w:rsidR="00060EAC" w:rsidRPr="00217531" w14:paraId="0135A184" w14:textId="77777777" w:rsidTr="003E67A5">
        <w:tc>
          <w:tcPr>
            <w:tcW w:w="5353" w:type="dxa"/>
          </w:tcPr>
          <w:p w14:paraId="5FCA85AF" w14:textId="77777777" w:rsidR="00060EAC" w:rsidRPr="002532CA" w:rsidRDefault="00060EAC" w:rsidP="003E67A5">
            <w:pPr>
              <w:rPr>
                <w:rFonts w:asciiTheme="minorHAnsi" w:hAnsiTheme="minorHAnsi" w:cstheme="minorHAnsi"/>
                <w:sz w:val="20"/>
                <w:szCs w:val="20"/>
              </w:rPr>
            </w:pPr>
            <w:r w:rsidRPr="002532CA">
              <w:rPr>
                <w:rFonts w:asciiTheme="minorHAnsi" w:hAnsiTheme="minorHAnsi" w:cstheme="minorHAnsi"/>
                <w:sz w:val="20"/>
                <w:szCs w:val="20"/>
              </w:rPr>
              <w:t>Bežné výdavky na splácanie úrokov            EK 65x</w:t>
            </w:r>
          </w:p>
        </w:tc>
        <w:tc>
          <w:tcPr>
            <w:tcW w:w="2268" w:type="dxa"/>
          </w:tcPr>
          <w:p w14:paraId="77777D96"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15 082,20</w:t>
            </w:r>
          </w:p>
        </w:tc>
        <w:tc>
          <w:tcPr>
            <w:tcW w:w="2268" w:type="dxa"/>
          </w:tcPr>
          <w:p w14:paraId="3E19DCBA" w14:textId="77777777" w:rsidR="00060EAC" w:rsidRPr="002532CA" w:rsidRDefault="00060EAC" w:rsidP="003E67A5">
            <w:pPr>
              <w:jc w:val="right"/>
              <w:rPr>
                <w:rFonts w:asciiTheme="minorHAnsi" w:hAnsiTheme="minorHAnsi" w:cstheme="minorHAnsi"/>
                <w:sz w:val="20"/>
                <w:szCs w:val="20"/>
              </w:rPr>
            </w:pPr>
            <w:r w:rsidRPr="002532CA">
              <w:rPr>
                <w:rFonts w:asciiTheme="minorHAnsi" w:hAnsiTheme="minorHAnsi" w:cstheme="minorHAnsi"/>
                <w:sz w:val="20"/>
                <w:szCs w:val="20"/>
              </w:rPr>
              <w:t>12 282,30</w:t>
            </w:r>
          </w:p>
        </w:tc>
      </w:tr>
      <w:tr w:rsidR="00060EAC" w:rsidRPr="00217531" w14:paraId="155AFE7E" w14:textId="77777777" w:rsidTr="003E67A5">
        <w:tc>
          <w:tcPr>
            <w:tcW w:w="5353" w:type="dxa"/>
          </w:tcPr>
          <w:p w14:paraId="0182058C" w14:textId="77777777" w:rsidR="00060EAC" w:rsidRPr="002532CA" w:rsidRDefault="00060EAC" w:rsidP="003E67A5">
            <w:pPr>
              <w:rPr>
                <w:rFonts w:asciiTheme="minorHAnsi" w:hAnsiTheme="minorHAnsi" w:cstheme="minorHAnsi"/>
                <w:sz w:val="20"/>
                <w:szCs w:val="20"/>
              </w:rPr>
            </w:pPr>
            <w:r w:rsidRPr="002532CA">
              <w:rPr>
                <w:rFonts w:asciiTheme="minorHAnsi" w:hAnsiTheme="minorHAnsi" w:cstheme="minorHAnsi"/>
                <w:b/>
                <w:sz w:val="20"/>
                <w:szCs w:val="20"/>
              </w:rPr>
              <w:t>Dlhová služba spolu</w:t>
            </w:r>
          </w:p>
        </w:tc>
        <w:tc>
          <w:tcPr>
            <w:tcW w:w="2268" w:type="dxa"/>
          </w:tcPr>
          <w:p w14:paraId="741B6F00" w14:textId="77777777" w:rsidR="00060EAC" w:rsidRPr="002532CA" w:rsidRDefault="00060EAC" w:rsidP="003E67A5">
            <w:pPr>
              <w:jc w:val="right"/>
              <w:rPr>
                <w:rFonts w:asciiTheme="minorHAnsi" w:hAnsiTheme="minorHAnsi" w:cstheme="minorHAnsi"/>
                <w:b/>
                <w:sz w:val="20"/>
                <w:szCs w:val="20"/>
              </w:rPr>
            </w:pPr>
            <w:r w:rsidRPr="002532CA">
              <w:rPr>
                <w:rFonts w:asciiTheme="minorHAnsi" w:hAnsiTheme="minorHAnsi" w:cstheme="minorHAnsi"/>
                <w:b/>
                <w:sz w:val="20"/>
                <w:szCs w:val="20"/>
              </w:rPr>
              <w:t>156 528,95</w:t>
            </w:r>
          </w:p>
        </w:tc>
        <w:tc>
          <w:tcPr>
            <w:tcW w:w="2268" w:type="dxa"/>
          </w:tcPr>
          <w:p w14:paraId="5B7E3F9B" w14:textId="77777777" w:rsidR="00060EAC" w:rsidRPr="002532CA" w:rsidRDefault="00060EAC" w:rsidP="003E67A5">
            <w:pPr>
              <w:jc w:val="right"/>
              <w:rPr>
                <w:rFonts w:asciiTheme="minorHAnsi" w:hAnsiTheme="minorHAnsi" w:cstheme="minorHAnsi"/>
                <w:b/>
                <w:sz w:val="20"/>
                <w:szCs w:val="20"/>
              </w:rPr>
            </w:pPr>
            <w:r w:rsidRPr="002532CA">
              <w:rPr>
                <w:rFonts w:asciiTheme="minorHAnsi" w:hAnsiTheme="minorHAnsi" w:cstheme="minorHAnsi"/>
                <w:b/>
                <w:sz w:val="20"/>
                <w:szCs w:val="20"/>
              </w:rPr>
              <w:t>154 024,91</w:t>
            </w:r>
          </w:p>
        </w:tc>
      </w:tr>
    </w:tbl>
    <w:p w14:paraId="5EE1F1CD" w14:textId="77777777" w:rsidR="00060EAC" w:rsidRPr="00004F54" w:rsidRDefault="00060EAC" w:rsidP="00060EAC">
      <w:pPr>
        <w:jc w:val="both"/>
        <w:rPr>
          <w:rFonts w:asciiTheme="minorHAnsi" w:hAnsiTheme="minorHAnsi" w:cstheme="minorHAnsi"/>
          <w:b/>
          <w:bCs/>
          <w:szCs w:val="18"/>
        </w:rPr>
      </w:pPr>
      <w:r w:rsidRPr="00004F54">
        <w:rPr>
          <w:rFonts w:asciiTheme="minorHAnsi" w:hAnsiTheme="minorHAnsi" w:cstheme="minorHAnsi"/>
          <w:b/>
          <w:bCs/>
          <w:szCs w:val="18"/>
        </w:rPr>
        <w:t>C.</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2268"/>
        <w:gridCol w:w="2268"/>
      </w:tblGrid>
      <w:tr w:rsidR="00060EAC" w:rsidRPr="00217531" w14:paraId="768E3BA8" w14:textId="77777777" w:rsidTr="003E67A5">
        <w:tc>
          <w:tcPr>
            <w:tcW w:w="5353" w:type="dxa"/>
            <w:shd w:val="clear" w:color="auto" w:fill="E2EFD9" w:themeFill="accent6" w:themeFillTint="33"/>
          </w:tcPr>
          <w:p w14:paraId="1D0630FF" w14:textId="77777777" w:rsidR="00060EAC" w:rsidRPr="002532CA" w:rsidRDefault="00060EAC" w:rsidP="003E67A5">
            <w:pPr>
              <w:jc w:val="center"/>
              <w:rPr>
                <w:rFonts w:asciiTheme="minorHAnsi" w:hAnsiTheme="minorHAnsi" w:cstheme="minorHAnsi"/>
              </w:rPr>
            </w:pPr>
            <w:r w:rsidRPr="002532CA">
              <w:rPr>
                <w:rFonts w:asciiTheme="minorHAnsi" w:hAnsiTheme="minorHAnsi" w:cstheme="minorHAnsi"/>
                <w:b/>
                <w:bCs/>
              </w:rPr>
              <w:t>Súhrn záväzkov</w:t>
            </w:r>
          </w:p>
          <w:p w14:paraId="11927337" w14:textId="77777777" w:rsidR="00060EAC" w:rsidRPr="00004F54" w:rsidRDefault="00060EAC" w:rsidP="003E67A5">
            <w:pPr>
              <w:rPr>
                <w:rFonts w:asciiTheme="minorHAnsi" w:hAnsiTheme="minorHAnsi" w:cstheme="minorHAnsi"/>
                <w:b/>
                <w:iCs/>
                <w:sz w:val="18"/>
                <w:szCs w:val="18"/>
              </w:rPr>
            </w:pPr>
            <w:r w:rsidRPr="00004F54">
              <w:rPr>
                <w:rFonts w:asciiTheme="minorHAnsi" w:hAnsiTheme="minorHAnsi" w:cstheme="minorHAnsi"/>
                <w:sz w:val="18"/>
                <w:szCs w:val="18"/>
              </w:rPr>
              <w:t>vyplývajúcich zo splácania istín návratných zdrojov financovania, záväzkov z investičných dodávateľských úverov a ručiteľských záväzkov obce alebo vyššieho územného celku</w:t>
            </w:r>
          </w:p>
        </w:tc>
        <w:tc>
          <w:tcPr>
            <w:tcW w:w="2268" w:type="dxa"/>
            <w:shd w:val="clear" w:color="auto" w:fill="E2EFD9" w:themeFill="accent6" w:themeFillTint="33"/>
          </w:tcPr>
          <w:p w14:paraId="3A5AD0E2" w14:textId="77777777" w:rsidR="00060EAC" w:rsidRPr="002532CA" w:rsidRDefault="00060EAC" w:rsidP="003E67A5">
            <w:pPr>
              <w:jc w:val="center"/>
              <w:rPr>
                <w:rFonts w:asciiTheme="minorHAnsi" w:hAnsiTheme="minorHAnsi" w:cstheme="minorHAnsi"/>
                <w:b/>
              </w:rPr>
            </w:pPr>
          </w:p>
          <w:p w14:paraId="490C4804" w14:textId="77777777" w:rsidR="00060EAC" w:rsidRPr="002532CA" w:rsidRDefault="00060EAC" w:rsidP="003E67A5">
            <w:pPr>
              <w:jc w:val="center"/>
              <w:rPr>
                <w:rFonts w:asciiTheme="minorHAnsi" w:hAnsiTheme="minorHAnsi" w:cstheme="minorHAnsi"/>
                <w:b/>
              </w:rPr>
            </w:pPr>
            <w:r w:rsidRPr="002532CA">
              <w:rPr>
                <w:rFonts w:asciiTheme="minorHAnsi" w:hAnsiTheme="minorHAnsi" w:cstheme="minorHAnsi"/>
                <w:b/>
              </w:rPr>
              <w:t>Rok 2023</w:t>
            </w:r>
          </w:p>
        </w:tc>
        <w:tc>
          <w:tcPr>
            <w:tcW w:w="2268" w:type="dxa"/>
            <w:shd w:val="clear" w:color="auto" w:fill="E2EFD9" w:themeFill="accent6" w:themeFillTint="33"/>
          </w:tcPr>
          <w:p w14:paraId="77339A17" w14:textId="77777777" w:rsidR="00060EAC" w:rsidRPr="002532CA" w:rsidRDefault="00060EAC" w:rsidP="003E67A5">
            <w:pPr>
              <w:jc w:val="center"/>
              <w:rPr>
                <w:rFonts w:asciiTheme="minorHAnsi" w:hAnsiTheme="minorHAnsi" w:cstheme="minorHAnsi"/>
                <w:b/>
              </w:rPr>
            </w:pPr>
          </w:p>
          <w:p w14:paraId="11AB5FFE" w14:textId="77777777" w:rsidR="00060EAC" w:rsidRPr="002532CA" w:rsidRDefault="00060EAC" w:rsidP="003E67A5">
            <w:pPr>
              <w:jc w:val="center"/>
              <w:rPr>
                <w:rFonts w:asciiTheme="minorHAnsi" w:hAnsiTheme="minorHAnsi" w:cstheme="minorHAnsi"/>
                <w:b/>
              </w:rPr>
            </w:pPr>
            <w:r w:rsidRPr="002532CA">
              <w:rPr>
                <w:rFonts w:asciiTheme="minorHAnsi" w:hAnsiTheme="minorHAnsi" w:cstheme="minorHAnsi"/>
                <w:b/>
              </w:rPr>
              <w:t>Rok 2024</w:t>
            </w:r>
          </w:p>
        </w:tc>
      </w:tr>
      <w:tr w:rsidR="00060EAC" w:rsidRPr="00217531" w14:paraId="5558CD71" w14:textId="77777777" w:rsidTr="003E67A5">
        <w:tc>
          <w:tcPr>
            <w:tcW w:w="5353" w:type="dxa"/>
          </w:tcPr>
          <w:p w14:paraId="49939890" w14:textId="77777777" w:rsidR="00060EAC" w:rsidRPr="00004F54" w:rsidRDefault="00060EAC" w:rsidP="003E67A5">
            <w:pPr>
              <w:rPr>
                <w:rFonts w:asciiTheme="minorHAnsi" w:hAnsiTheme="minorHAnsi" w:cstheme="minorHAnsi"/>
                <w:sz w:val="18"/>
                <w:szCs w:val="18"/>
              </w:rPr>
            </w:pPr>
            <w:r w:rsidRPr="00004F54">
              <w:rPr>
                <w:rFonts w:asciiTheme="minorHAnsi" w:hAnsiTheme="minorHAnsi" w:cstheme="minorHAnsi"/>
                <w:sz w:val="18"/>
                <w:szCs w:val="18"/>
              </w:rPr>
              <w:t xml:space="preserve">účet 461 dlhodobý bankový úver </w:t>
            </w:r>
          </w:p>
          <w:p w14:paraId="3E50A1F5" w14:textId="77777777" w:rsidR="00060EAC" w:rsidRPr="00004F54" w:rsidRDefault="00060EAC" w:rsidP="003E67A5">
            <w:pPr>
              <w:rPr>
                <w:rFonts w:asciiTheme="minorHAnsi" w:hAnsiTheme="minorHAnsi" w:cstheme="minorHAnsi"/>
                <w:sz w:val="18"/>
                <w:szCs w:val="18"/>
              </w:rPr>
            </w:pPr>
            <w:r w:rsidRPr="00004F54">
              <w:rPr>
                <w:rFonts w:asciiTheme="minorHAnsi" w:hAnsiTheme="minorHAnsi" w:cstheme="minorHAnsi"/>
                <w:sz w:val="18"/>
                <w:szCs w:val="18"/>
              </w:rPr>
              <w:t>účet 273 prijaté návratné finančné výpomoci</w:t>
            </w:r>
          </w:p>
          <w:p w14:paraId="3661FF15" w14:textId="77777777" w:rsidR="00060EAC" w:rsidRPr="00004F54" w:rsidRDefault="00060EAC" w:rsidP="003E67A5">
            <w:pPr>
              <w:rPr>
                <w:rFonts w:asciiTheme="minorHAnsi" w:hAnsiTheme="minorHAnsi" w:cstheme="minorHAnsi"/>
                <w:sz w:val="18"/>
                <w:szCs w:val="18"/>
              </w:rPr>
            </w:pPr>
            <w:r w:rsidRPr="00004F54">
              <w:rPr>
                <w:rFonts w:asciiTheme="minorHAnsi" w:hAnsiTheme="minorHAnsi" w:cstheme="minorHAnsi"/>
                <w:sz w:val="18"/>
                <w:szCs w:val="18"/>
              </w:rPr>
              <w:t>účet 231 krátkodobý bankový úver</w:t>
            </w:r>
          </w:p>
        </w:tc>
        <w:tc>
          <w:tcPr>
            <w:tcW w:w="2268" w:type="dxa"/>
          </w:tcPr>
          <w:p w14:paraId="6883A29E" w14:textId="77777777" w:rsidR="00060EAC" w:rsidRPr="00004F54" w:rsidRDefault="00060EAC" w:rsidP="003E67A5">
            <w:pPr>
              <w:jc w:val="right"/>
              <w:rPr>
                <w:rFonts w:asciiTheme="minorHAnsi" w:hAnsiTheme="minorHAnsi" w:cstheme="minorHAnsi"/>
                <w:sz w:val="18"/>
                <w:szCs w:val="18"/>
              </w:rPr>
            </w:pPr>
            <w:r w:rsidRPr="00004F54">
              <w:rPr>
                <w:rFonts w:asciiTheme="minorHAnsi" w:hAnsiTheme="minorHAnsi" w:cstheme="minorHAnsi"/>
                <w:sz w:val="18"/>
                <w:szCs w:val="18"/>
              </w:rPr>
              <w:t>197 398,99</w:t>
            </w:r>
          </w:p>
          <w:p w14:paraId="1D026702" w14:textId="77777777" w:rsidR="00060EAC" w:rsidRPr="00004F54" w:rsidRDefault="00060EAC" w:rsidP="003E67A5">
            <w:pPr>
              <w:jc w:val="right"/>
              <w:rPr>
                <w:rFonts w:asciiTheme="minorHAnsi" w:hAnsiTheme="minorHAnsi" w:cstheme="minorHAnsi"/>
                <w:sz w:val="18"/>
                <w:szCs w:val="18"/>
              </w:rPr>
            </w:pPr>
            <w:r w:rsidRPr="00004F54">
              <w:rPr>
                <w:rFonts w:asciiTheme="minorHAnsi" w:hAnsiTheme="minorHAnsi" w:cstheme="minorHAnsi"/>
                <w:sz w:val="18"/>
                <w:szCs w:val="18"/>
              </w:rPr>
              <w:t>0,00</w:t>
            </w:r>
          </w:p>
          <w:p w14:paraId="003688E1" w14:textId="77777777" w:rsidR="00060EAC" w:rsidRPr="00004F54" w:rsidRDefault="00060EAC" w:rsidP="003E67A5">
            <w:pPr>
              <w:jc w:val="right"/>
              <w:rPr>
                <w:rFonts w:asciiTheme="minorHAnsi" w:hAnsiTheme="minorHAnsi" w:cstheme="minorHAnsi"/>
                <w:sz w:val="18"/>
                <w:szCs w:val="18"/>
              </w:rPr>
            </w:pPr>
            <w:r w:rsidRPr="00004F54">
              <w:rPr>
                <w:rFonts w:asciiTheme="minorHAnsi" w:hAnsiTheme="minorHAnsi" w:cstheme="minorHAnsi"/>
                <w:sz w:val="18"/>
                <w:szCs w:val="18"/>
              </w:rPr>
              <w:t>261,49</w:t>
            </w:r>
          </w:p>
        </w:tc>
        <w:tc>
          <w:tcPr>
            <w:tcW w:w="2268" w:type="dxa"/>
          </w:tcPr>
          <w:p w14:paraId="472DC859" w14:textId="77777777" w:rsidR="00060EAC" w:rsidRPr="00004F54" w:rsidRDefault="00060EAC" w:rsidP="003E67A5">
            <w:pPr>
              <w:jc w:val="right"/>
              <w:rPr>
                <w:rFonts w:asciiTheme="minorHAnsi" w:hAnsiTheme="minorHAnsi" w:cstheme="minorHAnsi"/>
                <w:sz w:val="18"/>
                <w:szCs w:val="18"/>
              </w:rPr>
            </w:pPr>
            <w:r w:rsidRPr="00004F54">
              <w:rPr>
                <w:rFonts w:asciiTheme="minorHAnsi" w:hAnsiTheme="minorHAnsi" w:cstheme="minorHAnsi"/>
                <w:sz w:val="18"/>
                <w:szCs w:val="18"/>
              </w:rPr>
              <w:t>87 510,73</w:t>
            </w:r>
          </w:p>
          <w:p w14:paraId="426BE968" w14:textId="77777777" w:rsidR="00060EAC" w:rsidRPr="00004F54" w:rsidRDefault="00060EAC" w:rsidP="003E67A5">
            <w:pPr>
              <w:jc w:val="right"/>
              <w:rPr>
                <w:rFonts w:asciiTheme="minorHAnsi" w:hAnsiTheme="minorHAnsi" w:cstheme="minorHAnsi"/>
                <w:sz w:val="18"/>
                <w:szCs w:val="18"/>
              </w:rPr>
            </w:pPr>
            <w:r w:rsidRPr="00004F54">
              <w:rPr>
                <w:rFonts w:asciiTheme="minorHAnsi" w:hAnsiTheme="minorHAnsi" w:cstheme="minorHAnsi"/>
                <w:sz w:val="18"/>
                <w:szCs w:val="18"/>
              </w:rPr>
              <w:t>0,00</w:t>
            </w:r>
          </w:p>
          <w:p w14:paraId="40E6124C" w14:textId="77777777" w:rsidR="00060EAC" w:rsidRPr="00004F54" w:rsidRDefault="00060EAC" w:rsidP="003E67A5">
            <w:pPr>
              <w:jc w:val="right"/>
              <w:rPr>
                <w:rFonts w:asciiTheme="minorHAnsi" w:hAnsiTheme="minorHAnsi" w:cstheme="minorHAnsi"/>
                <w:sz w:val="18"/>
                <w:szCs w:val="18"/>
              </w:rPr>
            </w:pPr>
            <w:r w:rsidRPr="00004F54">
              <w:rPr>
                <w:rFonts w:asciiTheme="minorHAnsi" w:hAnsiTheme="minorHAnsi" w:cstheme="minorHAnsi"/>
                <w:sz w:val="18"/>
                <w:szCs w:val="18"/>
              </w:rPr>
              <w:t>427,98</w:t>
            </w:r>
          </w:p>
        </w:tc>
      </w:tr>
      <w:tr w:rsidR="00060EAC" w:rsidRPr="00217531" w14:paraId="0831B61C" w14:textId="77777777" w:rsidTr="003E67A5">
        <w:tc>
          <w:tcPr>
            <w:tcW w:w="5353" w:type="dxa"/>
          </w:tcPr>
          <w:p w14:paraId="4ACE4E1A" w14:textId="77777777" w:rsidR="00060EAC" w:rsidRPr="00004F54" w:rsidRDefault="00060EAC" w:rsidP="003E67A5">
            <w:pPr>
              <w:rPr>
                <w:rFonts w:asciiTheme="minorHAnsi" w:hAnsiTheme="minorHAnsi" w:cstheme="minorHAnsi"/>
                <w:sz w:val="18"/>
                <w:szCs w:val="18"/>
              </w:rPr>
            </w:pPr>
            <w:r w:rsidRPr="00004F54">
              <w:rPr>
                <w:rFonts w:asciiTheme="minorHAnsi" w:hAnsiTheme="minorHAnsi" w:cstheme="minorHAnsi"/>
                <w:b/>
                <w:bCs/>
                <w:sz w:val="18"/>
                <w:szCs w:val="18"/>
              </w:rPr>
              <w:t>Súhrn záväzkov</w:t>
            </w:r>
            <w:r w:rsidRPr="00004F54">
              <w:rPr>
                <w:rFonts w:asciiTheme="minorHAnsi" w:hAnsiTheme="minorHAnsi" w:cstheme="minorHAnsi"/>
                <w:sz w:val="18"/>
                <w:szCs w:val="18"/>
              </w:rPr>
              <w:t xml:space="preserve"> </w:t>
            </w:r>
            <w:r w:rsidRPr="00004F54">
              <w:rPr>
                <w:rFonts w:asciiTheme="minorHAnsi" w:hAnsiTheme="minorHAnsi" w:cstheme="minorHAnsi"/>
                <w:b/>
                <w:sz w:val="18"/>
                <w:szCs w:val="18"/>
              </w:rPr>
              <w:t>spolu</w:t>
            </w:r>
          </w:p>
        </w:tc>
        <w:tc>
          <w:tcPr>
            <w:tcW w:w="2268" w:type="dxa"/>
          </w:tcPr>
          <w:p w14:paraId="6797246B" w14:textId="77777777" w:rsidR="00060EAC" w:rsidRPr="00004F54" w:rsidRDefault="00060EAC" w:rsidP="003E67A5">
            <w:pPr>
              <w:jc w:val="right"/>
              <w:rPr>
                <w:rFonts w:asciiTheme="minorHAnsi" w:hAnsiTheme="minorHAnsi" w:cstheme="minorHAnsi"/>
                <w:b/>
                <w:sz w:val="18"/>
                <w:szCs w:val="18"/>
              </w:rPr>
            </w:pPr>
            <w:r w:rsidRPr="00004F54">
              <w:rPr>
                <w:rFonts w:asciiTheme="minorHAnsi" w:hAnsiTheme="minorHAnsi" w:cstheme="minorHAnsi"/>
                <w:b/>
                <w:sz w:val="18"/>
                <w:szCs w:val="18"/>
              </w:rPr>
              <w:t>197 660,48</w:t>
            </w:r>
          </w:p>
        </w:tc>
        <w:tc>
          <w:tcPr>
            <w:tcW w:w="2268" w:type="dxa"/>
          </w:tcPr>
          <w:p w14:paraId="2C5D0912" w14:textId="77777777" w:rsidR="00060EAC" w:rsidRPr="00004F54" w:rsidRDefault="00060EAC" w:rsidP="003E67A5">
            <w:pPr>
              <w:jc w:val="right"/>
              <w:rPr>
                <w:rFonts w:asciiTheme="minorHAnsi" w:hAnsiTheme="minorHAnsi" w:cstheme="minorHAnsi"/>
                <w:b/>
                <w:sz w:val="18"/>
                <w:szCs w:val="18"/>
              </w:rPr>
            </w:pPr>
            <w:r w:rsidRPr="00004F54">
              <w:rPr>
                <w:rFonts w:asciiTheme="minorHAnsi" w:hAnsiTheme="minorHAnsi" w:cstheme="minorHAnsi"/>
                <w:b/>
                <w:sz w:val="18"/>
                <w:szCs w:val="18"/>
              </w:rPr>
              <w:t>87 938,71</w:t>
            </w:r>
          </w:p>
        </w:tc>
      </w:tr>
    </w:tbl>
    <w:p w14:paraId="7623F6FB" w14:textId="77777777" w:rsidR="00060EAC" w:rsidRPr="008C4577" w:rsidRDefault="00060EAC" w:rsidP="00060EAC">
      <w:pPr>
        <w:jc w:val="both"/>
        <w:rPr>
          <w:rFonts w:asciiTheme="minorHAnsi" w:hAnsiTheme="minorHAnsi" w:cstheme="minorHAnsi"/>
          <w:sz w:val="22"/>
          <w:szCs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2948"/>
        <w:gridCol w:w="2977"/>
        <w:gridCol w:w="2126"/>
      </w:tblGrid>
      <w:tr w:rsidR="00060EAC" w:rsidRPr="008C4577" w14:paraId="07FF62B4" w14:textId="77777777" w:rsidTr="003E67A5">
        <w:trPr>
          <w:trHeight w:val="183"/>
        </w:trPr>
        <w:tc>
          <w:tcPr>
            <w:tcW w:w="1838" w:type="dxa"/>
            <w:shd w:val="clear" w:color="auto" w:fill="E2EFD9" w:themeFill="accent6" w:themeFillTint="33"/>
          </w:tcPr>
          <w:p w14:paraId="5CC6FED5" w14:textId="77777777" w:rsidR="00060EAC" w:rsidRPr="00004F54" w:rsidRDefault="00060EAC" w:rsidP="003E67A5">
            <w:pPr>
              <w:jc w:val="center"/>
              <w:rPr>
                <w:rFonts w:asciiTheme="minorHAnsi" w:hAnsiTheme="minorHAnsi" w:cstheme="minorHAnsi"/>
                <w:b/>
                <w:szCs w:val="22"/>
              </w:rPr>
            </w:pPr>
            <w:r w:rsidRPr="00004F54">
              <w:rPr>
                <w:rFonts w:asciiTheme="minorHAnsi" w:hAnsiTheme="minorHAnsi" w:cstheme="minorHAnsi"/>
                <w:b/>
                <w:szCs w:val="22"/>
              </w:rPr>
              <w:t>Položka</w:t>
            </w:r>
          </w:p>
        </w:tc>
        <w:tc>
          <w:tcPr>
            <w:tcW w:w="2948" w:type="dxa"/>
            <w:shd w:val="clear" w:color="auto" w:fill="E2EFD9" w:themeFill="accent6" w:themeFillTint="33"/>
          </w:tcPr>
          <w:p w14:paraId="592B10C3" w14:textId="77777777" w:rsidR="00060EAC" w:rsidRPr="00004F54" w:rsidRDefault="00060EAC" w:rsidP="003E67A5">
            <w:pPr>
              <w:jc w:val="center"/>
              <w:rPr>
                <w:rFonts w:asciiTheme="minorHAnsi" w:hAnsiTheme="minorHAnsi" w:cstheme="minorHAnsi"/>
                <w:b/>
                <w:szCs w:val="22"/>
              </w:rPr>
            </w:pPr>
            <w:r w:rsidRPr="00004F54">
              <w:rPr>
                <w:rFonts w:asciiTheme="minorHAnsi" w:hAnsiTheme="minorHAnsi" w:cstheme="minorHAnsi"/>
                <w:b/>
                <w:szCs w:val="22"/>
              </w:rPr>
              <w:t>Rok 2023</w:t>
            </w:r>
          </w:p>
        </w:tc>
        <w:tc>
          <w:tcPr>
            <w:tcW w:w="2977" w:type="dxa"/>
            <w:shd w:val="clear" w:color="auto" w:fill="E2EFD9" w:themeFill="accent6" w:themeFillTint="33"/>
          </w:tcPr>
          <w:p w14:paraId="642EEB72" w14:textId="77777777" w:rsidR="00060EAC" w:rsidRPr="00004F54" w:rsidRDefault="00060EAC" w:rsidP="003E67A5">
            <w:pPr>
              <w:jc w:val="center"/>
              <w:rPr>
                <w:rFonts w:asciiTheme="minorHAnsi" w:hAnsiTheme="minorHAnsi" w:cstheme="minorHAnsi"/>
                <w:b/>
                <w:szCs w:val="22"/>
              </w:rPr>
            </w:pPr>
            <w:r w:rsidRPr="00004F54">
              <w:rPr>
                <w:rFonts w:asciiTheme="minorHAnsi" w:hAnsiTheme="minorHAnsi" w:cstheme="minorHAnsi"/>
                <w:b/>
                <w:szCs w:val="22"/>
              </w:rPr>
              <w:t>Rok 2024</w:t>
            </w:r>
          </w:p>
        </w:tc>
        <w:tc>
          <w:tcPr>
            <w:tcW w:w="2126" w:type="dxa"/>
            <w:shd w:val="clear" w:color="auto" w:fill="E2EFD9" w:themeFill="accent6" w:themeFillTint="33"/>
          </w:tcPr>
          <w:p w14:paraId="770B4FC0" w14:textId="77777777" w:rsidR="00060EAC" w:rsidRPr="00004F54" w:rsidRDefault="00060EAC" w:rsidP="003E67A5">
            <w:pPr>
              <w:jc w:val="center"/>
              <w:rPr>
                <w:rFonts w:asciiTheme="minorHAnsi" w:hAnsiTheme="minorHAnsi" w:cstheme="minorHAnsi"/>
                <w:b/>
                <w:szCs w:val="22"/>
              </w:rPr>
            </w:pPr>
            <w:r w:rsidRPr="00004F54">
              <w:rPr>
                <w:rFonts w:asciiTheme="minorHAnsi" w:hAnsiTheme="minorHAnsi" w:cstheme="minorHAnsi"/>
                <w:b/>
                <w:szCs w:val="22"/>
              </w:rPr>
              <w:t>Obmedzenie zákonom</w:t>
            </w:r>
          </w:p>
        </w:tc>
      </w:tr>
      <w:tr w:rsidR="00060EAC" w:rsidRPr="00504608" w14:paraId="1922506C" w14:textId="77777777" w:rsidTr="003E67A5">
        <w:tc>
          <w:tcPr>
            <w:tcW w:w="1838" w:type="dxa"/>
          </w:tcPr>
          <w:p w14:paraId="6B7A40DF" w14:textId="77777777" w:rsidR="00060EAC" w:rsidRPr="00004F54" w:rsidRDefault="00060EAC" w:rsidP="003E67A5">
            <w:pPr>
              <w:rPr>
                <w:rFonts w:asciiTheme="minorHAnsi" w:hAnsiTheme="minorHAnsi" w:cstheme="minorHAnsi"/>
                <w:sz w:val="18"/>
                <w:szCs w:val="22"/>
              </w:rPr>
            </w:pPr>
            <w:r w:rsidRPr="00004F54">
              <w:rPr>
                <w:rFonts w:asciiTheme="minorHAnsi" w:hAnsiTheme="minorHAnsi" w:cstheme="minorHAnsi"/>
                <w:sz w:val="18"/>
                <w:szCs w:val="22"/>
              </w:rPr>
              <w:t xml:space="preserve">a) Dlh obce </w:t>
            </w:r>
          </w:p>
        </w:tc>
        <w:tc>
          <w:tcPr>
            <w:tcW w:w="2948" w:type="dxa"/>
          </w:tcPr>
          <w:p w14:paraId="4C178EAA" w14:textId="77777777" w:rsidR="00060EAC" w:rsidRPr="00004F54" w:rsidRDefault="00060EAC" w:rsidP="003E67A5">
            <w:pPr>
              <w:jc w:val="center"/>
              <w:rPr>
                <w:rFonts w:asciiTheme="minorHAnsi" w:hAnsiTheme="minorHAnsi" w:cstheme="minorHAnsi"/>
                <w:sz w:val="18"/>
                <w:szCs w:val="22"/>
              </w:rPr>
            </w:pPr>
            <w:r w:rsidRPr="00004F54">
              <w:rPr>
                <w:rFonts w:asciiTheme="minorHAnsi" w:hAnsiTheme="minorHAnsi" w:cstheme="minorHAnsi"/>
                <w:sz w:val="18"/>
                <w:szCs w:val="22"/>
              </w:rPr>
              <w:t xml:space="preserve">C 2023 / A BP 2022 x 100 = </w:t>
            </w:r>
          </w:p>
          <w:p w14:paraId="3EC90013" w14:textId="77777777" w:rsidR="00060EAC" w:rsidRPr="00004F54" w:rsidRDefault="00060EAC" w:rsidP="003E67A5">
            <w:pPr>
              <w:jc w:val="center"/>
              <w:rPr>
                <w:rFonts w:asciiTheme="minorHAnsi" w:hAnsiTheme="minorHAnsi" w:cstheme="minorHAnsi"/>
                <w:b/>
                <w:sz w:val="18"/>
                <w:szCs w:val="22"/>
              </w:rPr>
            </w:pPr>
            <w:r w:rsidRPr="00004F54">
              <w:rPr>
                <w:rFonts w:asciiTheme="minorHAnsi" w:hAnsiTheme="minorHAnsi" w:cstheme="minorHAnsi"/>
                <w:b/>
                <w:sz w:val="18"/>
                <w:szCs w:val="22"/>
              </w:rPr>
              <w:t>0,7833 %</w:t>
            </w:r>
          </w:p>
        </w:tc>
        <w:tc>
          <w:tcPr>
            <w:tcW w:w="2977" w:type="dxa"/>
          </w:tcPr>
          <w:p w14:paraId="4014BD75" w14:textId="77777777" w:rsidR="00060EAC" w:rsidRPr="00004F54" w:rsidRDefault="00060EAC" w:rsidP="003E67A5">
            <w:pPr>
              <w:jc w:val="center"/>
              <w:rPr>
                <w:rFonts w:asciiTheme="minorHAnsi" w:hAnsiTheme="minorHAnsi" w:cstheme="minorHAnsi"/>
                <w:sz w:val="18"/>
                <w:szCs w:val="22"/>
              </w:rPr>
            </w:pPr>
            <w:r w:rsidRPr="00004F54">
              <w:rPr>
                <w:rFonts w:asciiTheme="minorHAnsi" w:hAnsiTheme="minorHAnsi" w:cstheme="minorHAnsi"/>
                <w:sz w:val="18"/>
                <w:szCs w:val="22"/>
              </w:rPr>
              <w:t xml:space="preserve">C 2024 / A BP 2023 x 100 = </w:t>
            </w:r>
            <w:r w:rsidRPr="00004F54">
              <w:rPr>
                <w:rFonts w:asciiTheme="minorHAnsi" w:hAnsiTheme="minorHAnsi" w:cstheme="minorHAnsi"/>
                <w:b/>
                <w:sz w:val="18"/>
                <w:szCs w:val="22"/>
              </w:rPr>
              <w:t>0,2905 %</w:t>
            </w:r>
          </w:p>
        </w:tc>
        <w:tc>
          <w:tcPr>
            <w:tcW w:w="2126" w:type="dxa"/>
          </w:tcPr>
          <w:p w14:paraId="76B50233" w14:textId="77777777" w:rsidR="00060EAC" w:rsidRPr="00004F54" w:rsidRDefault="00060EAC" w:rsidP="003E67A5">
            <w:pPr>
              <w:jc w:val="center"/>
              <w:rPr>
                <w:rFonts w:asciiTheme="minorHAnsi" w:hAnsiTheme="minorHAnsi" w:cstheme="minorHAnsi"/>
                <w:sz w:val="18"/>
                <w:szCs w:val="22"/>
              </w:rPr>
            </w:pPr>
            <w:r w:rsidRPr="00004F54">
              <w:rPr>
                <w:rFonts w:asciiTheme="minorHAnsi" w:hAnsiTheme="minorHAnsi" w:cstheme="minorHAnsi"/>
                <w:sz w:val="18"/>
                <w:szCs w:val="22"/>
              </w:rPr>
              <w:t>&lt; 60%</w:t>
            </w:r>
          </w:p>
        </w:tc>
      </w:tr>
      <w:tr w:rsidR="00060EAC" w:rsidRPr="00504608" w14:paraId="5817F3A2" w14:textId="77777777" w:rsidTr="003E67A5">
        <w:trPr>
          <w:trHeight w:val="201"/>
        </w:trPr>
        <w:tc>
          <w:tcPr>
            <w:tcW w:w="1838" w:type="dxa"/>
          </w:tcPr>
          <w:p w14:paraId="5473F64E" w14:textId="77777777" w:rsidR="00060EAC" w:rsidRPr="00004F54" w:rsidRDefault="00060EAC" w:rsidP="003E67A5">
            <w:pPr>
              <w:rPr>
                <w:rFonts w:asciiTheme="minorHAnsi" w:hAnsiTheme="minorHAnsi" w:cstheme="minorHAnsi"/>
                <w:sz w:val="18"/>
                <w:szCs w:val="22"/>
              </w:rPr>
            </w:pPr>
            <w:r w:rsidRPr="00004F54">
              <w:rPr>
                <w:rFonts w:asciiTheme="minorHAnsi" w:hAnsiTheme="minorHAnsi" w:cstheme="minorHAnsi"/>
                <w:sz w:val="18"/>
                <w:szCs w:val="22"/>
              </w:rPr>
              <w:t xml:space="preserve">b) Dlhová služba </w:t>
            </w:r>
          </w:p>
        </w:tc>
        <w:tc>
          <w:tcPr>
            <w:tcW w:w="2948" w:type="dxa"/>
          </w:tcPr>
          <w:p w14:paraId="7FBCFB94" w14:textId="77777777" w:rsidR="00060EAC" w:rsidRPr="00004F54" w:rsidRDefault="00060EAC" w:rsidP="003E67A5">
            <w:pPr>
              <w:jc w:val="center"/>
              <w:rPr>
                <w:rFonts w:asciiTheme="minorHAnsi" w:hAnsiTheme="minorHAnsi" w:cstheme="minorHAnsi"/>
                <w:sz w:val="18"/>
                <w:szCs w:val="22"/>
              </w:rPr>
            </w:pPr>
            <w:r w:rsidRPr="00004F54">
              <w:rPr>
                <w:rFonts w:asciiTheme="minorHAnsi" w:hAnsiTheme="minorHAnsi" w:cstheme="minorHAnsi"/>
                <w:sz w:val="18"/>
                <w:szCs w:val="22"/>
              </w:rPr>
              <w:t xml:space="preserve">B 2023 / A upravené BP 2022 </w:t>
            </w:r>
          </w:p>
          <w:p w14:paraId="100C5687" w14:textId="77777777" w:rsidR="00060EAC" w:rsidRPr="00004F54" w:rsidRDefault="00060EAC" w:rsidP="003E67A5">
            <w:pPr>
              <w:jc w:val="center"/>
              <w:rPr>
                <w:rFonts w:asciiTheme="minorHAnsi" w:hAnsiTheme="minorHAnsi" w:cstheme="minorHAnsi"/>
                <w:sz w:val="18"/>
                <w:szCs w:val="22"/>
              </w:rPr>
            </w:pPr>
            <w:r w:rsidRPr="00004F54">
              <w:rPr>
                <w:rFonts w:asciiTheme="minorHAnsi" w:hAnsiTheme="minorHAnsi" w:cstheme="minorHAnsi"/>
                <w:sz w:val="18"/>
                <w:szCs w:val="22"/>
              </w:rPr>
              <w:t xml:space="preserve">x 100 = </w:t>
            </w:r>
            <w:r w:rsidRPr="00004F54">
              <w:rPr>
                <w:rFonts w:asciiTheme="minorHAnsi" w:hAnsiTheme="minorHAnsi" w:cstheme="minorHAnsi"/>
                <w:b/>
                <w:sz w:val="18"/>
                <w:szCs w:val="22"/>
              </w:rPr>
              <w:t>0,8886 %</w:t>
            </w:r>
          </w:p>
        </w:tc>
        <w:tc>
          <w:tcPr>
            <w:tcW w:w="2977" w:type="dxa"/>
          </w:tcPr>
          <w:p w14:paraId="446032F6" w14:textId="77777777" w:rsidR="00060EAC" w:rsidRPr="00004F54" w:rsidRDefault="00060EAC" w:rsidP="003E67A5">
            <w:pPr>
              <w:jc w:val="center"/>
              <w:rPr>
                <w:rFonts w:asciiTheme="minorHAnsi" w:hAnsiTheme="minorHAnsi" w:cstheme="minorHAnsi"/>
                <w:sz w:val="18"/>
                <w:szCs w:val="22"/>
              </w:rPr>
            </w:pPr>
            <w:r w:rsidRPr="00004F54">
              <w:rPr>
                <w:rFonts w:asciiTheme="minorHAnsi" w:hAnsiTheme="minorHAnsi" w:cstheme="minorHAnsi"/>
                <w:sz w:val="18"/>
                <w:szCs w:val="22"/>
              </w:rPr>
              <w:t xml:space="preserve">B 2024 / A upravené BP 2023 </w:t>
            </w:r>
          </w:p>
          <w:p w14:paraId="398FF0DE" w14:textId="77777777" w:rsidR="00060EAC" w:rsidRPr="00004F54" w:rsidRDefault="00060EAC" w:rsidP="003E67A5">
            <w:pPr>
              <w:jc w:val="center"/>
              <w:rPr>
                <w:rFonts w:asciiTheme="minorHAnsi" w:hAnsiTheme="minorHAnsi" w:cstheme="minorHAnsi"/>
                <w:sz w:val="18"/>
                <w:szCs w:val="22"/>
              </w:rPr>
            </w:pPr>
            <w:r w:rsidRPr="00004F54">
              <w:rPr>
                <w:rFonts w:asciiTheme="minorHAnsi" w:hAnsiTheme="minorHAnsi" w:cstheme="minorHAnsi"/>
                <w:sz w:val="18"/>
                <w:szCs w:val="22"/>
              </w:rPr>
              <w:t xml:space="preserve">x 100 = </w:t>
            </w:r>
            <w:r w:rsidRPr="00004F54">
              <w:rPr>
                <w:rFonts w:asciiTheme="minorHAnsi" w:hAnsiTheme="minorHAnsi" w:cstheme="minorHAnsi"/>
                <w:b/>
                <w:sz w:val="18"/>
                <w:szCs w:val="22"/>
              </w:rPr>
              <w:t>0,8063 %</w:t>
            </w:r>
          </w:p>
        </w:tc>
        <w:tc>
          <w:tcPr>
            <w:tcW w:w="2126" w:type="dxa"/>
          </w:tcPr>
          <w:p w14:paraId="621844E5" w14:textId="77777777" w:rsidR="00060EAC" w:rsidRPr="00004F54" w:rsidRDefault="00060EAC" w:rsidP="003E67A5">
            <w:pPr>
              <w:jc w:val="center"/>
              <w:rPr>
                <w:rFonts w:asciiTheme="minorHAnsi" w:hAnsiTheme="minorHAnsi" w:cstheme="minorHAnsi"/>
                <w:sz w:val="18"/>
                <w:szCs w:val="22"/>
              </w:rPr>
            </w:pPr>
            <w:r w:rsidRPr="00004F54">
              <w:rPr>
                <w:rFonts w:asciiTheme="minorHAnsi" w:hAnsiTheme="minorHAnsi" w:cstheme="minorHAnsi"/>
                <w:sz w:val="18"/>
                <w:szCs w:val="22"/>
              </w:rPr>
              <w:t>&lt; 25%</w:t>
            </w:r>
          </w:p>
        </w:tc>
      </w:tr>
    </w:tbl>
    <w:p w14:paraId="532F4FC1" w14:textId="77777777" w:rsidR="00B575B8" w:rsidRDefault="00B575B8" w:rsidP="00060EAC">
      <w:pPr>
        <w:jc w:val="both"/>
        <w:rPr>
          <w:rFonts w:asciiTheme="minorHAnsi" w:hAnsiTheme="minorHAnsi" w:cstheme="minorHAnsi"/>
          <w:b/>
          <w:sz w:val="18"/>
          <w:szCs w:val="22"/>
        </w:rPr>
      </w:pPr>
    </w:p>
    <w:p w14:paraId="29EA8404" w14:textId="4AE1CAD6" w:rsidR="00060EAC" w:rsidRDefault="00060EAC" w:rsidP="00060EAC">
      <w:pPr>
        <w:jc w:val="both"/>
        <w:rPr>
          <w:rFonts w:asciiTheme="minorHAnsi" w:hAnsiTheme="minorHAnsi" w:cstheme="minorHAnsi"/>
          <w:b/>
          <w:sz w:val="18"/>
          <w:szCs w:val="22"/>
        </w:rPr>
      </w:pPr>
      <w:r w:rsidRPr="006B551F">
        <w:rPr>
          <w:rFonts w:asciiTheme="minorHAnsi" w:hAnsiTheme="minorHAnsi" w:cstheme="minorHAnsi"/>
          <w:b/>
          <w:sz w:val="18"/>
          <w:szCs w:val="22"/>
        </w:rPr>
        <w:t xml:space="preserve">a) Zákonná podmienka podľa § 17 ods.6 písm. a) zákona č.583/2004 Z. z. za rok 2024 bola splnená. </w:t>
      </w:r>
    </w:p>
    <w:p w14:paraId="24D75217" w14:textId="77777777" w:rsidR="003A70BA" w:rsidRPr="00FE2D99" w:rsidRDefault="00060EAC" w:rsidP="00FE2D99">
      <w:pPr>
        <w:jc w:val="both"/>
        <w:rPr>
          <w:rFonts w:asciiTheme="minorHAnsi" w:hAnsiTheme="minorHAnsi" w:cstheme="minorHAnsi"/>
          <w:b/>
          <w:sz w:val="18"/>
          <w:szCs w:val="22"/>
        </w:rPr>
      </w:pPr>
      <w:r w:rsidRPr="006B551F">
        <w:rPr>
          <w:rFonts w:asciiTheme="minorHAnsi" w:hAnsiTheme="minorHAnsi" w:cstheme="minorHAnsi"/>
          <w:b/>
          <w:sz w:val="18"/>
          <w:szCs w:val="22"/>
        </w:rPr>
        <w:t>b) Zákonná podmienka podľa § 17 ods.6 písm. b) zákona č.583/2004 Z. z. za rok 2024 bola splnená.</w:t>
      </w:r>
      <w:bookmarkStart w:id="36" w:name="_Hlk184974238"/>
    </w:p>
    <w:bookmarkEnd w:id="36"/>
    <w:p w14:paraId="7374FE84" w14:textId="77777777" w:rsidR="005051A0" w:rsidRDefault="005051A0" w:rsidP="00DA7063">
      <w:pPr>
        <w:pStyle w:val="Style13"/>
        <w:shd w:val="clear" w:color="auto" w:fill="auto"/>
        <w:spacing w:line="260" w:lineRule="atLeast"/>
        <w:ind w:right="822" w:firstLine="0"/>
        <w:rPr>
          <w:rFonts w:asciiTheme="minorHAnsi" w:hAnsiTheme="minorHAnsi" w:cstheme="minorHAnsi"/>
        </w:rPr>
      </w:pPr>
    </w:p>
    <w:p w14:paraId="6A54F6B3" w14:textId="77777777" w:rsidR="009513D4" w:rsidRPr="004B6983" w:rsidRDefault="009513D4" w:rsidP="00DA7063">
      <w:pPr>
        <w:pStyle w:val="Style13"/>
        <w:shd w:val="clear" w:color="auto" w:fill="auto"/>
        <w:spacing w:line="260" w:lineRule="atLeast"/>
        <w:ind w:right="822" w:firstLine="0"/>
        <w:rPr>
          <w:rFonts w:asciiTheme="minorHAnsi" w:hAnsiTheme="minorHAnsi" w:cstheme="minorHAnsi"/>
        </w:rPr>
      </w:pPr>
    </w:p>
    <w:p w14:paraId="7810AE4E" w14:textId="77777777" w:rsidR="00B575B8" w:rsidRDefault="00B575B8" w:rsidP="003B4678">
      <w:pPr>
        <w:pStyle w:val="Style6"/>
        <w:shd w:val="clear" w:color="auto" w:fill="auto"/>
        <w:spacing w:after="471" w:line="260" w:lineRule="atLeast"/>
        <w:rPr>
          <w:rStyle w:val="CharStyle7"/>
          <w:rFonts w:asciiTheme="minorHAnsi" w:hAnsiTheme="minorHAnsi" w:cstheme="minorHAnsi"/>
          <w:b/>
          <w:bCs/>
          <w:sz w:val="26"/>
          <w:szCs w:val="26"/>
        </w:rPr>
      </w:pPr>
    </w:p>
    <w:p w14:paraId="58892ED5" w14:textId="546FA298" w:rsidR="001D5584" w:rsidRPr="009513D4" w:rsidRDefault="00F7651B" w:rsidP="003B4678">
      <w:pPr>
        <w:pStyle w:val="Style6"/>
        <w:shd w:val="clear" w:color="auto" w:fill="auto"/>
        <w:spacing w:after="471" w:line="260" w:lineRule="atLeast"/>
        <w:rPr>
          <w:rStyle w:val="CharStyle7"/>
          <w:rFonts w:asciiTheme="minorHAnsi" w:hAnsiTheme="minorHAnsi" w:cstheme="minorHAnsi"/>
          <w:b/>
          <w:bCs/>
          <w:sz w:val="16"/>
          <w:szCs w:val="16"/>
        </w:rPr>
      </w:pPr>
      <w:r w:rsidRPr="004B6983">
        <w:rPr>
          <w:rStyle w:val="CharStyle7"/>
          <w:rFonts w:asciiTheme="minorHAnsi" w:hAnsiTheme="minorHAnsi" w:cstheme="minorHAnsi"/>
          <w:b/>
          <w:bCs/>
          <w:sz w:val="26"/>
          <w:szCs w:val="26"/>
        </w:rPr>
        <w:lastRenderedPageBreak/>
        <w:t>9.</w:t>
      </w:r>
      <w:r w:rsidR="005051A0" w:rsidRPr="004B6983">
        <w:rPr>
          <w:rStyle w:val="CharStyle7"/>
          <w:rFonts w:asciiTheme="minorHAnsi" w:hAnsiTheme="minorHAnsi" w:cstheme="minorHAnsi"/>
          <w:b/>
          <w:bCs/>
          <w:sz w:val="26"/>
          <w:szCs w:val="26"/>
        </w:rPr>
        <w:t xml:space="preserve"> </w:t>
      </w:r>
      <w:r w:rsidRPr="004B6983">
        <w:rPr>
          <w:rStyle w:val="CharStyle7"/>
          <w:rFonts w:asciiTheme="minorHAnsi" w:hAnsiTheme="minorHAnsi" w:cstheme="minorHAnsi"/>
          <w:b/>
          <w:bCs/>
          <w:sz w:val="26"/>
          <w:szCs w:val="26"/>
        </w:rPr>
        <w:t>Hospodársky výsledok za 202</w:t>
      </w:r>
      <w:r w:rsidR="00FE2D99">
        <w:rPr>
          <w:rStyle w:val="CharStyle7"/>
          <w:rFonts w:asciiTheme="minorHAnsi" w:hAnsiTheme="minorHAnsi" w:cstheme="minorHAnsi"/>
          <w:b/>
          <w:bCs/>
          <w:sz w:val="26"/>
          <w:szCs w:val="26"/>
        </w:rPr>
        <w:t>4</w:t>
      </w:r>
      <w:r w:rsidRPr="004B6983">
        <w:rPr>
          <w:rStyle w:val="CharStyle7"/>
          <w:rFonts w:asciiTheme="minorHAnsi" w:hAnsiTheme="minorHAnsi" w:cstheme="minorHAnsi"/>
          <w:b/>
          <w:bCs/>
          <w:sz w:val="26"/>
          <w:szCs w:val="26"/>
        </w:rPr>
        <w:t xml:space="preserve"> za konsolidovaný celok (ná</w:t>
      </w:r>
      <w:r w:rsidR="00E2152F" w:rsidRPr="004B6983">
        <w:rPr>
          <w:rStyle w:val="CharStyle7"/>
          <w:rFonts w:asciiTheme="minorHAnsi" w:hAnsiTheme="minorHAnsi" w:cstheme="minorHAnsi"/>
          <w:b/>
          <w:bCs/>
          <w:sz w:val="26"/>
          <w:szCs w:val="26"/>
        </w:rPr>
        <w:t>k</w:t>
      </w:r>
      <w:r w:rsidRPr="004B6983">
        <w:rPr>
          <w:rStyle w:val="CharStyle7"/>
          <w:rFonts w:asciiTheme="minorHAnsi" w:hAnsiTheme="minorHAnsi" w:cstheme="minorHAnsi"/>
          <w:b/>
          <w:bCs/>
          <w:sz w:val="26"/>
          <w:szCs w:val="26"/>
        </w:rPr>
        <w:t>lady a výnosy)</w:t>
      </w:r>
      <w:r w:rsidR="001D5584" w:rsidRPr="004B6983">
        <w:rPr>
          <w:rStyle w:val="CharStyle49"/>
          <w:rFonts w:asciiTheme="minorHAnsi" w:hAnsiTheme="minorHAnsi" w:cstheme="minorHAnsi"/>
          <w:b/>
          <w:bCs/>
          <w:sz w:val="16"/>
          <w:szCs w:val="16"/>
        </w:rPr>
        <w:t xml:space="preserve">      </w:t>
      </w:r>
    </w:p>
    <w:tbl>
      <w:tblPr>
        <w:tblW w:w="9918" w:type="dxa"/>
        <w:tblCellMar>
          <w:left w:w="70" w:type="dxa"/>
          <w:right w:w="70" w:type="dxa"/>
        </w:tblCellMar>
        <w:tblLook w:val="04A0" w:firstRow="1" w:lastRow="0" w:firstColumn="1" w:lastColumn="0" w:noHBand="0" w:noVBand="1"/>
      </w:tblPr>
      <w:tblGrid>
        <w:gridCol w:w="5188"/>
        <w:gridCol w:w="2178"/>
        <w:gridCol w:w="2552"/>
      </w:tblGrid>
      <w:tr w:rsidR="003E48A3" w:rsidRPr="004B6983" w14:paraId="7E47C210" w14:textId="77777777" w:rsidTr="00123174">
        <w:trPr>
          <w:trHeight w:val="510"/>
        </w:trPr>
        <w:tc>
          <w:tcPr>
            <w:tcW w:w="5188" w:type="dxa"/>
            <w:tcBorders>
              <w:top w:val="single" w:sz="4" w:space="0" w:color="auto"/>
              <w:left w:val="single" w:sz="4" w:space="0" w:color="auto"/>
              <w:bottom w:val="single" w:sz="4" w:space="0" w:color="auto"/>
              <w:right w:val="single" w:sz="4" w:space="0" w:color="auto"/>
            </w:tcBorders>
            <w:shd w:val="clear" w:color="000000" w:fill="C5E0B3"/>
            <w:vAlign w:val="center"/>
            <w:hideMark/>
          </w:tcPr>
          <w:p w14:paraId="21D67A3F" w14:textId="77777777" w:rsidR="003E48A3" w:rsidRPr="004B6983" w:rsidRDefault="003E48A3" w:rsidP="003E48A3">
            <w:pPr>
              <w:widowControl/>
              <w:jc w:val="center"/>
              <w:rPr>
                <w:rFonts w:ascii="Calibri" w:hAnsi="Calibri" w:cs="Calibri"/>
                <w:b/>
                <w:bCs/>
                <w:sz w:val="20"/>
                <w:szCs w:val="20"/>
              </w:rPr>
            </w:pPr>
            <w:r w:rsidRPr="004B6983">
              <w:rPr>
                <w:rFonts w:ascii="Calibri" w:hAnsi="Calibri" w:cs="Calibri"/>
                <w:b/>
                <w:bCs/>
                <w:sz w:val="20"/>
                <w:szCs w:val="20"/>
              </w:rPr>
              <w:t>Názov</w:t>
            </w:r>
          </w:p>
        </w:tc>
        <w:tc>
          <w:tcPr>
            <w:tcW w:w="2178" w:type="dxa"/>
            <w:tcBorders>
              <w:top w:val="single" w:sz="4" w:space="0" w:color="auto"/>
              <w:left w:val="nil"/>
              <w:bottom w:val="single" w:sz="4" w:space="0" w:color="auto"/>
              <w:right w:val="single" w:sz="4" w:space="0" w:color="auto"/>
            </w:tcBorders>
            <w:shd w:val="clear" w:color="000000" w:fill="C5E0B3"/>
            <w:vAlign w:val="center"/>
            <w:hideMark/>
          </w:tcPr>
          <w:p w14:paraId="3C1C86B3" w14:textId="77777777" w:rsidR="00242FD3" w:rsidRPr="004B6983" w:rsidRDefault="003E48A3" w:rsidP="001D5584">
            <w:pPr>
              <w:widowControl/>
              <w:jc w:val="center"/>
              <w:rPr>
                <w:rFonts w:ascii="Calibri" w:hAnsi="Calibri" w:cs="Calibri"/>
                <w:b/>
                <w:bCs/>
                <w:sz w:val="20"/>
                <w:szCs w:val="20"/>
              </w:rPr>
            </w:pPr>
            <w:r w:rsidRPr="004B6983">
              <w:rPr>
                <w:rFonts w:ascii="Calibri" w:hAnsi="Calibri" w:cs="Calibri"/>
                <w:b/>
                <w:bCs/>
                <w:sz w:val="20"/>
                <w:szCs w:val="20"/>
              </w:rPr>
              <w:t xml:space="preserve">Skutočnosť </w:t>
            </w:r>
          </w:p>
          <w:p w14:paraId="2D684344" w14:textId="615C7CEB" w:rsidR="003E48A3" w:rsidRPr="004B6983" w:rsidRDefault="003E48A3" w:rsidP="001D5584">
            <w:pPr>
              <w:widowControl/>
              <w:jc w:val="center"/>
              <w:rPr>
                <w:rFonts w:ascii="Calibri" w:hAnsi="Calibri" w:cs="Calibri"/>
                <w:b/>
                <w:bCs/>
                <w:sz w:val="20"/>
                <w:szCs w:val="20"/>
              </w:rPr>
            </w:pPr>
            <w:r w:rsidRPr="004B6983">
              <w:rPr>
                <w:rFonts w:ascii="Calibri" w:hAnsi="Calibri" w:cs="Calibri"/>
                <w:b/>
                <w:bCs/>
                <w:sz w:val="20"/>
                <w:szCs w:val="20"/>
              </w:rPr>
              <w:t>k 31.12.202</w:t>
            </w:r>
            <w:r w:rsidR="00533B60">
              <w:rPr>
                <w:rFonts w:ascii="Calibri" w:hAnsi="Calibri" w:cs="Calibri"/>
                <w:b/>
                <w:bCs/>
                <w:sz w:val="20"/>
                <w:szCs w:val="20"/>
              </w:rPr>
              <w:t>3</w:t>
            </w:r>
            <w:r w:rsidR="00B575B8">
              <w:rPr>
                <w:rFonts w:ascii="Calibri" w:hAnsi="Calibri" w:cs="Calibri"/>
                <w:b/>
                <w:bCs/>
                <w:sz w:val="20"/>
                <w:szCs w:val="20"/>
              </w:rPr>
              <w:t xml:space="preserve"> v €</w:t>
            </w:r>
          </w:p>
        </w:tc>
        <w:tc>
          <w:tcPr>
            <w:tcW w:w="2552" w:type="dxa"/>
            <w:tcBorders>
              <w:top w:val="single" w:sz="4" w:space="0" w:color="auto"/>
              <w:left w:val="nil"/>
              <w:bottom w:val="single" w:sz="4" w:space="0" w:color="auto"/>
              <w:right w:val="single" w:sz="4" w:space="0" w:color="auto"/>
            </w:tcBorders>
            <w:shd w:val="clear" w:color="000000" w:fill="C5E0B3"/>
            <w:vAlign w:val="center"/>
            <w:hideMark/>
          </w:tcPr>
          <w:p w14:paraId="13E95110" w14:textId="77777777" w:rsidR="00242FD3" w:rsidRPr="004B6983" w:rsidRDefault="003E48A3" w:rsidP="001D5584">
            <w:pPr>
              <w:widowControl/>
              <w:jc w:val="center"/>
              <w:rPr>
                <w:rFonts w:ascii="Calibri" w:hAnsi="Calibri" w:cs="Calibri"/>
                <w:b/>
                <w:bCs/>
                <w:sz w:val="20"/>
                <w:szCs w:val="20"/>
              </w:rPr>
            </w:pPr>
            <w:r w:rsidRPr="004B6983">
              <w:rPr>
                <w:rFonts w:ascii="Calibri" w:hAnsi="Calibri" w:cs="Calibri"/>
                <w:b/>
                <w:bCs/>
                <w:sz w:val="20"/>
                <w:szCs w:val="20"/>
              </w:rPr>
              <w:t xml:space="preserve">Skutočnosť </w:t>
            </w:r>
          </w:p>
          <w:p w14:paraId="78D77F9E" w14:textId="0C91A7DF" w:rsidR="003E48A3" w:rsidRPr="004B6983" w:rsidRDefault="003E48A3" w:rsidP="001D5584">
            <w:pPr>
              <w:widowControl/>
              <w:jc w:val="center"/>
              <w:rPr>
                <w:rFonts w:ascii="Calibri" w:hAnsi="Calibri" w:cs="Calibri"/>
                <w:b/>
                <w:bCs/>
                <w:sz w:val="20"/>
                <w:szCs w:val="20"/>
              </w:rPr>
            </w:pPr>
            <w:r w:rsidRPr="004B6983">
              <w:rPr>
                <w:rFonts w:ascii="Calibri" w:hAnsi="Calibri" w:cs="Calibri"/>
                <w:b/>
                <w:bCs/>
                <w:sz w:val="20"/>
                <w:szCs w:val="20"/>
              </w:rPr>
              <w:t>k 31.12.202</w:t>
            </w:r>
            <w:r w:rsidR="00533B60">
              <w:rPr>
                <w:rFonts w:ascii="Calibri" w:hAnsi="Calibri" w:cs="Calibri"/>
                <w:b/>
                <w:bCs/>
                <w:sz w:val="20"/>
                <w:szCs w:val="20"/>
              </w:rPr>
              <w:t>4</w:t>
            </w:r>
            <w:r w:rsidR="00B575B8">
              <w:rPr>
                <w:rFonts w:ascii="Calibri" w:hAnsi="Calibri" w:cs="Calibri"/>
                <w:b/>
                <w:bCs/>
                <w:sz w:val="20"/>
                <w:szCs w:val="20"/>
              </w:rPr>
              <w:t xml:space="preserve"> v €</w:t>
            </w:r>
          </w:p>
        </w:tc>
      </w:tr>
      <w:tr w:rsidR="00533B60" w:rsidRPr="004B6983" w14:paraId="59D316EE"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E2EFDA"/>
            <w:vAlign w:val="center"/>
            <w:hideMark/>
          </w:tcPr>
          <w:p w14:paraId="21ECCEC9" w14:textId="77777777" w:rsidR="00533B60" w:rsidRPr="004B6983" w:rsidRDefault="00533B60" w:rsidP="00533B60">
            <w:pPr>
              <w:widowControl/>
              <w:rPr>
                <w:rFonts w:ascii="Calibri" w:hAnsi="Calibri" w:cs="Calibri"/>
                <w:b/>
                <w:bCs/>
                <w:sz w:val="20"/>
                <w:szCs w:val="20"/>
              </w:rPr>
            </w:pPr>
            <w:r w:rsidRPr="004B6983">
              <w:rPr>
                <w:rFonts w:ascii="Calibri" w:hAnsi="Calibri" w:cs="Calibri"/>
                <w:b/>
                <w:bCs/>
                <w:sz w:val="20"/>
                <w:szCs w:val="20"/>
              </w:rPr>
              <w:t>Náklady spolu</w:t>
            </w:r>
          </w:p>
        </w:tc>
        <w:tc>
          <w:tcPr>
            <w:tcW w:w="2178" w:type="dxa"/>
            <w:tcBorders>
              <w:top w:val="nil"/>
              <w:left w:val="nil"/>
              <w:bottom w:val="single" w:sz="4" w:space="0" w:color="auto"/>
              <w:right w:val="single" w:sz="4" w:space="0" w:color="auto"/>
            </w:tcBorders>
            <w:shd w:val="clear" w:color="000000" w:fill="E2EFDA"/>
            <w:vAlign w:val="center"/>
          </w:tcPr>
          <w:p w14:paraId="14C5A8F3" w14:textId="77777777" w:rsidR="00533B60" w:rsidRPr="004B6983" w:rsidRDefault="00533B60" w:rsidP="00533B60">
            <w:pPr>
              <w:widowControl/>
              <w:jc w:val="right"/>
              <w:rPr>
                <w:rFonts w:ascii="Calibri" w:hAnsi="Calibri" w:cs="Calibri"/>
                <w:b/>
                <w:bCs/>
                <w:color w:val="auto"/>
                <w:sz w:val="20"/>
                <w:szCs w:val="20"/>
              </w:rPr>
            </w:pPr>
            <w:r>
              <w:rPr>
                <w:rFonts w:ascii="Calibri" w:hAnsi="Calibri" w:cs="Calibri"/>
                <w:b/>
                <w:bCs/>
                <w:color w:val="auto"/>
                <w:sz w:val="20"/>
                <w:szCs w:val="20"/>
              </w:rPr>
              <w:t>29 366 347,03</w:t>
            </w:r>
          </w:p>
        </w:tc>
        <w:tc>
          <w:tcPr>
            <w:tcW w:w="2552" w:type="dxa"/>
            <w:tcBorders>
              <w:top w:val="nil"/>
              <w:left w:val="nil"/>
              <w:bottom w:val="single" w:sz="4" w:space="0" w:color="auto"/>
              <w:right w:val="single" w:sz="4" w:space="0" w:color="auto"/>
            </w:tcBorders>
            <w:shd w:val="clear" w:color="000000" w:fill="E2EFDA"/>
            <w:vAlign w:val="center"/>
          </w:tcPr>
          <w:p w14:paraId="7DEF2107" w14:textId="77777777" w:rsidR="00533B60" w:rsidRPr="004B6983" w:rsidRDefault="00040BC5" w:rsidP="00533B60">
            <w:pPr>
              <w:widowControl/>
              <w:jc w:val="right"/>
              <w:rPr>
                <w:rFonts w:ascii="Calibri" w:hAnsi="Calibri" w:cs="Calibri"/>
                <w:b/>
                <w:bCs/>
                <w:color w:val="auto"/>
                <w:sz w:val="20"/>
                <w:szCs w:val="20"/>
              </w:rPr>
            </w:pPr>
            <w:r w:rsidRPr="00040BC5">
              <w:rPr>
                <w:rFonts w:ascii="Calibri" w:hAnsi="Calibri" w:cs="Calibri"/>
                <w:b/>
                <w:bCs/>
                <w:color w:val="auto"/>
                <w:sz w:val="20"/>
                <w:szCs w:val="20"/>
              </w:rPr>
              <w:t>34 308 047,09</w:t>
            </w:r>
          </w:p>
        </w:tc>
      </w:tr>
      <w:tr w:rsidR="00533B60" w:rsidRPr="004B6983" w14:paraId="6FCB7DDA"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12239F60"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50 - Spotrebované nákupy</w:t>
            </w:r>
          </w:p>
        </w:tc>
        <w:tc>
          <w:tcPr>
            <w:tcW w:w="2178" w:type="dxa"/>
            <w:tcBorders>
              <w:top w:val="nil"/>
              <w:left w:val="nil"/>
              <w:bottom w:val="single" w:sz="4" w:space="0" w:color="auto"/>
              <w:right w:val="single" w:sz="4" w:space="0" w:color="auto"/>
            </w:tcBorders>
            <w:shd w:val="clear" w:color="000000" w:fill="FFFFFF"/>
            <w:vAlign w:val="center"/>
          </w:tcPr>
          <w:p w14:paraId="7BA5E376"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3 511 331,46</w:t>
            </w:r>
          </w:p>
        </w:tc>
        <w:tc>
          <w:tcPr>
            <w:tcW w:w="2552" w:type="dxa"/>
            <w:tcBorders>
              <w:top w:val="nil"/>
              <w:left w:val="nil"/>
              <w:bottom w:val="single" w:sz="4" w:space="0" w:color="auto"/>
              <w:right w:val="single" w:sz="4" w:space="0" w:color="auto"/>
            </w:tcBorders>
            <w:shd w:val="clear" w:color="000000" w:fill="FFFFFF"/>
            <w:vAlign w:val="center"/>
          </w:tcPr>
          <w:p w14:paraId="261431E9" w14:textId="77777777" w:rsidR="00533B60" w:rsidRPr="004B6983" w:rsidRDefault="00040BC5" w:rsidP="00533B60">
            <w:pPr>
              <w:widowControl/>
              <w:jc w:val="right"/>
              <w:rPr>
                <w:rFonts w:ascii="Calibri" w:hAnsi="Calibri" w:cs="Calibri"/>
                <w:color w:val="auto"/>
                <w:sz w:val="20"/>
                <w:szCs w:val="20"/>
              </w:rPr>
            </w:pPr>
            <w:r w:rsidRPr="00040BC5">
              <w:rPr>
                <w:rFonts w:ascii="Calibri" w:hAnsi="Calibri" w:cs="Calibri"/>
                <w:color w:val="auto"/>
                <w:sz w:val="20"/>
                <w:szCs w:val="20"/>
              </w:rPr>
              <w:t>3 694 545,37</w:t>
            </w:r>
          </w:p>
        </w:tc>
      </w:tr>
      <w:tr w:rsidR="00533B60" w:rsidRPr="004B6983" w14:paraId="11F56E22"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6CA7F59A"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51 - Služby</w:t>
            </w:r>
          </w:p>
        </w:tc>
        <w:tc>
          <w:tcPr>
            <w:tcW w:w="2178" w:type="dxa"/>
            <w:tcBorders>
              <w:top w:val="nil"/>
              <w:left w:val="nil"/>
              <w:bottom w:val="single" w:sz="4" w:space="0" w:color="auto"/>
              <w:right w:val="single" w:sz="4" w:space="0" w:color="auto"/>
            </w:tcBorders>
            <w:shd w:val="clear" w:color="000000" w:fill="FFFFFF"/>
            <w:vAlign w:val="center"/>
          </w:tcPr>
          <w:p w14:paraId="0285F3E2"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4 270 781,78</w:t>
            </w:r>
          </w:p>
        </w:tc>
        <w:tc>
          <w:tcPr>
            <w:tcW w:w="2552" w:type="dxa"/>
            <w:tcBorders>
              <w:top w:val="nil"/>
              <w:left w:val="nil"/>
              <w:bottom w:val="single" w:sz="4" w:space="0" w:color="auto"/>
              <w:right w:val="single" w:sz="4" w:space="0" w:color="auto"/>
            </w:tcBorders>
            <w:shd w:val="clear" w:color="000000" w:fill="FFFFFF"/>
            <w:vAlign w:val="center"/>
          </w:tcPr>
          <w:p w14:paraId="67E9DDF8" w14:textId="77777777" w:rsidR="00533B60" w:rsidRPr="00040BC5" w:rsidRDefault="00040BC5" w:rsidP="00533B60">
            <w:pPr>
              <w:widowControl/>
              <w:jc w:val="right"/>
              <w:rPr>
                <w:rFonts w:asciiTheme="minorHAnsi" w:hAnsiTheme="minorHAnsi" w:cstheme="minorHAnsi"/>
                <w:color w:val="auto"/>
                <w:sz w:val="18"/>
                <w:szCs w:val="18"/>
              </w:rPr>
            </w:pPr>
            <w:r w:rsidRPr="00040BC5">
              <w:rPr>
                <w:rFonts w:asciiTheme="minorHAnsi" w:hAnsiTheme="minorHAnsi" w:cstheme="minorHAnsi"/>
                <w:color w:val="555555"/>
                <w:spacing w:val="-1"/>
                <w:sz w:val="18"/>
                <w:szCs w:val="18"/>
                <w:shd w:val="clear" w:color="auto" w:fill="F7F7F7"/>
              </w:rPr>
              <w:t>5 496 129,36</w:t>
            </w:r>
          </w:p>
        </w:tc>
      </w:tr>
      <w:tr w:rsidR="00533B60" w:rsidRPr="004B6983" w14:paraId="65C525AE"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0F8EBC36"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52 - Osobné náklady</w:t>
            </w:r>
          </w:p>
        </w:tc>
        <w:tc>
          <w:tcPr>
            <w:tcW w:w="2178" w:type="dxa"/>
            <w:tcBorders>
              <w:top w:val="nil"/>
              <w:left w:val="nil"/>
              <w:bottom w:val="single" w:sz="4" w:space="0" w:color="auto"/>
              <w:right w:val="single" w:sz="4" w:space="0" w:color="auto"/>
            </w:tcBorders>
            <w:shd w:val="clear" w:color="000000" w:fill="FFFFFF"/>
            <w:vAlign w:val="center"/>
          </w:tcPr>
          <w:p w14:paraId="71D71D62"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18 584 421,91</w:t>
            </w:r>
          </w:p>
        </w:tc>
        <w:tc>
          <w:tcPr>
            <w:tcW w:w="2552" w:type="dxa"/>
            <w:tcBorders>
              <w:top w:val="nil"/>
              <w:left w:val="nil"/>
              <w:bottom w:val="single" w:sz="4" w:space="0" w:color="auto"/>
              <w:right w:val="single" w:sz="4" w:space="0" w:color="auto"/>
            </w:tcBorders>
            <w:shd w:val="clear" w:color="000000" w:fill="FFFFFF"/>
            <w:vAlign w:val="center"/>
          </w:tcPr>
          <w:p w14:paraId="648F3A86" w14:textId="77777777" w:rsidR="00533B60" w:rsidRPr="004B6983" w:rsidRDefault="00040BC5" w:rsidP="00533B60">
            <w:pPr>
              <w:widowControl/>
              <w:jc w:val="right"/>
              <w:rPr>
                <w:rFonts w:ascii="Calibri" w:hAnsi="Calibri" w:cs="Calibri"/>
                <w:color w:val="auto"/>
                <w:sz w:val="20"/>
                <w:szCs w:val="20"/>
              </w:rPr>
            </w:pPr>
            <w:r w:rsidRPr="00040BC5">
              <w:rPr>
                <w:rFonts w:ascii="Calibri" w:hAnsi="Calibri" w:cs="Calibri"/>
                <w:color w:val="auto"/>
                <w:sz w:val="20"/>
                <w:szCs w:val="20"/>
              </w:rPr>
              <w:t>21 615 281,40</w:t>
            </w:r>
          </w:p>
        </w:tc>
      </w:tr>
      <w:tr w:rsidR="00533B60" w:rsidRPr="004B6983" w14:paraId="1C20854E"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57437FD7"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53 - Dane a poplatky</w:t>
            </w:r>
          </w:p>
        </w:tc>
        <w:tc>
          <w:tcPr>
            <w:tcW w:w="2178" w:type="dxa"/>
            <w:tcBorders>
              <w:top w:val="nil"/>
              <w:left w:val="nil"/>
              <w:bottom w:val="single" w:sz="4" w:space="0" w:color="auto"/>
              <w:right w:val="single" w:sz="4" w:space="0" w:color="auto"/>
            </w:tcBorders>
            <w:shd w:val="clear" w:color="000000" w:fill="FFFFFF"/>
            <w:vAlign w:val="center"/>
          </w:tcPr>
          <w:p w14:paraId="538C5011"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5 859,40</w:t>
            </w:r>
          </w:p>
        </w:tc>
        <w:tc>
          <w:tcPr>
            <w:tcW w:w="2552" w:type="dxa"/>
            <w:tcBorders>
              <w:top w:val="nil"/>
              <w:left w:val="nil"/>
              <w:bottom w:val="single" w:sz="4" w:space="0" w:color="auto"/>
              <w:right w:val="single" w:sz="4" w:space="0" w:color="auto"/>
            </w:tcBorders>
            <w:shd w:val="clear" w:color="000000" w:fill="FFFFFF"/>
            <w:vAlign w:val="center"/>
          </w:tcPr>
          <w:p w14:paraId="48E88AC5" w14:textId="77777777" w:rsidR="00533B60" w:rsidRPr="004B6983" w:rsidRDefault="00040BC5" w:rsidP="00533B60">
            <w:pPr>
              <w:widowControl/>
              <w:jc w:val="right"/>
              <w:rPr>
                <w:rFonts w:ascii="Calibri" w:hAnsi="Calibri" w:cs="Calibri"/>
                <w:color w:val="auto"/>
                <w:sz w:val="20"/>
                <w:szCs w:val="20"/>
              </w:rPr>
            </w:pPr>
            <w:r w:rsidRPr="00040BC5">
              <w:rPr>
                <w:rFonts w:ascii="Calibri" w:hAnsi="Calibri" w:cs="Calibri"/>
                <w:color w:val="auto"/>
                <w:sz w:val="20"/>
                <w:szCs w:val="20"/>
              </w:rPr>
              <w:t>15 699,74</w:t>
            </w:r>
          </w:p>
        </w:tc>
      </w:tr>
      <w:tr w:rsidR="00533B60" w:rsidRPr="004B6983" w14:paraId="249A8BCB"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26A6BDBB"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54 - Ostatné náklady na prevádzkovú činnosť</w:t>
            </w:r>
          </w:p>
        </w:tc>
        <w:tc>
          <w:tcPr>
            <w:tcW w:w="2178" w:type="dxa"/>
            <w:tcBorders>
              <w:top w:val="nil"/>
              <w:left w:val="nil"/>
              <w:bottom w:val="single" w:sz="4" w:space="0" w:color="auto"/>
              <w:right w:val="single" w:sz="4" w:space="0" w:color="auto"/>
            </w:tcBorders>
            <w:shd w:val="clear" w:color="000000" w:fill="FFFFFF"/>
            <w:vAlign w:val="center"/>
          </w:tcPr>
          <w:p w14:paraId="65C971D8"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76 147,09</w:t>
            </w:r>
          </w:p>
        </w:tc>
        <w:tc>
          <w:tcPr>
            <w:tcW w:w="2552" w:type="dxa"/>
            <w:tcBorders>
              <w:top w:val="nil"/>
              <w:left w:val="nil"/>
              <w:bottom w:val="single" w:sz="4" w:space="0" w:color="auto"/>
              <w:right w:val="single" w:sz="4" w:space="0" w:color="auto"/>
            </w:tcBorders>
            <w:shd w:val="clear" w:color="000000" w:fill="FFFFFF"/>
            <w:vAlign w:val="center"/>
          </w:tcPr>
          <w:p w14:paraId="7C214D2C" w14:textId="77777777" w:rsidR="00533B60" w:rsidRPr="004B6983" w:rsidRDefault="00040BC5" w:rsidP="00533B60">
            <w:pPr>
              <w:widowControl/>
              <w:jc w:val="right"/>
              <w:rPr>
                <w:rFonts w:ascii="Calibri" w:hAnsi="Calibri" w:cs="Calibri"/>
                <w:color w:val="auto"/>
                <w:sz w:val="20"/>
                <w:szCs w:val="20"/>
              </w:rPr>
            </w:pPr>
            <w:r w:rsidRPr="00040BC5">
              <w:rPr>
                <w:rFonts w:ascii="Calibri" w:hAnsi="Calibri" w:cs="Calibri"/>
                <w:color w:val="auto"/>
                <w:sz w:val="20"/>
                <w:szCs w:val="20"/>
              </w:rPr>
              <w:t>123 192,25</w:t>
            </w:r>
          </w:p>
        </w:tc>
      </w:tr>
      <w:tr w:rsidR="00533B60" w:rsidRPr="004B6983" w14:paraId="16FEE499" w14:textId="77777777" w:rsidTr="00123174">
        <w:trPr>
          <w:trHeight w:val="585"/>
        </w:trPr>
        <w:tc>
          <w:tcPr>
            <w:tcW w:w="518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F1B97F"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 xml:space="preserve">55 - Odpisy, rezervy a OP z prevádzkovej a finančne] činnosti a </w:t>
            </w:r>
            <w:proofErr w:type="spellStart"/>
            <w:r w:rsidRPr="004B6983">
              <w:rPr>
                <w:rFonts w:ascii="Calibri" w:hAnsi="Calibri" w:cs="Calibri"/>
                <w:sz w:val="20"/>
                <w:szCs w:val="20"/>
              </w:rPr>
              <w:t>zúčt</w:t>
            </w:r>
            <w:proofErr w:type="spellEnd"/>
            <w:r w:rsidRPr="004B6983">
              <w:rPr>
                <w:rFonts w:ascii="Calibri" w:hAnsi="Calibri" w:cs="Calibri"/>
                <w:sz w:val="20"/>
                <w:szCs w:val="20"/>
              </w:rPr>
              <w:t>. časového rozlíšenia</w:t>
            </w:r>
          </w:p>
        </w:tc>
        <w:tc>
          <w:tcPr>
            <w:tcW w:w="2178" w:type="dxa"/>
            <w:tcBorders>
              <w:top w:val="single" w:sz="4" w:space="0" w:color="auto"/>
              <w:left w:val="single" w:sz="4" w:space="0" w:color="auto"/>
              <w:bottom w:val="single" w:sz="4" w:space="0" w:color="auto"/>
              <w:right w:val="single" w:sz="4" w:space="0" w:color="auto"/>
            </w:tcBorders>
            <w:shd w:val="clear" w:color="000000" w:fill="FFFFFF"/>
            <w:vAlign w:val="center"/>
          </w:tcPr>
          <w:p w14:paraId="6F66134D"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1 982 090,67</w:t>
            </w:r>
          </w:p>
        </w:tc>
        <w:tc>
          <w:tcPr>
            <w:tcW w:w="2552" w:type="dxa"/>
            <w:tcBorders>
              <w:top w:val="single" w:sz="4" w:space="0" w:color="auto"/>
              <w:left w:val="single" w:sz="4" w:space="0" w:color="auto"/>
              <w:bottom w:val="single" w:sz="4" w:space="0" w:color="auto"/>
              <w:right w:val="single" w:sz="4" w:space="0" w:color="auto"/>
            </w:tcBorders>
            <w:shd w:val="clear" w:color="000000" w:fill="FFFFFF"/>
            <w:vAlign w:val="center"/>
          </w:tcPr>
          <w:p w14:paraId="39FF6CD4" w14:textId="77777777" w:rsidR="00533B60" w:rsidRPr="004B6983" w:rsidRDefault="008932FC" w:rsidP="00533B60">
            <w:pPr>
              <w:widowControl/>
              <w:jc w:val="right"/>
              <w:rPr>
                <w:rFonts w:ascii="Calibri" w:hAnsi="Calibri" w:cs="Calibri"/>
                <w:color w:val="auto"/>
                <w:sz w:val="20"/>
                <w:szCs w:val="20"/>
              </w:rPr>
            </w:pPr>
            <w:r w:rsidRPr="008932FC">
              <w:rPr>
                <w:rFonts w:ascii="Calibri" w:hAnsi="Calibri" w:cs="Calibri"/>
                <w:color w:val="auto"/>
                <w:sz w:val="20"/>
                <w:szCs w:val="20"/>
              </w:rPr>
              <w:t>2 342 910,90</w:t>
            </w:r>
          </w:p>
        </w:tc>
      </w:tr>
      <w:tr w:rsidR="00533B60" w:rsidRPr="004B6983" w14:paraId="1F007676" w14:textId="77777777" w:rsidTr="00123174">
        <w:trPr>
          <w:trHeight w:val="585"/>
        </w:trPr>
        <w:tc>
          <w:tcPr>
            <w:tcW w:w="518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B94846B"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56 - Finančné náklady</w:t>
            </w:r>
          </w:p>
        </w:tc>
        <w:tc>
          <w:tcPr>
            <w:tcW w:w="2178" w:type="dxa"/>
            <w:tcBorders>
              <w:top w:val="single" w:sz="4" w:space="0" w:color="auto"/>
              <w:left w:val="nil"/>
              <w:bottom w:val="single" w:sz="4" w:space="0" w:color="auto"/>
              <w:right w:val="single" w:sz="4" w:space="0" w:color="auto"/>
            </w:tcBorders>
            <w:shd w:val="clear" w:color="000000" w:fill="FFFFFF"/>
            <w:vAlign w:val="center"/>
          </w:tcPr>
          <w:p w14:paraId="1BA8D79D"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87 079,90</w:t>
            </w:r>
          </w:p>
        </w:tc>
        <w:tc>
          <w:tcPr>
            <w:tcW w:w="2552" w:type="dxa"/>
            <w:tcBorders>
              <w:top w:val="single" w:sz="4" w:space="0" w:color="auto"/>
              <w:left w:val="nil"/>
              <w:bottom w:val="single" w:sz="4" w:space="0" w:color="auto"/>
              <w:right w:val="single" w:sz="4" w:space="0" w:color="auto"/>
            </w:tcBorders>
            <w:shd w:val="clear" w:color="000000" w:fill="FFFFFF"/>
            <w:vAlign w:val="center"/>
          </w:tcPr>
          <w:p w14:paraId="3764543D" w14:textId="77777777" w:rsidR="00533B60" w:rsidRPr="004B6983" w:rsidRDefault="008932FC" w:rsidP="00533B60">
            <w:pPr>
              <w:widowControl/>
              <w:jc w:val="right"/>
              <w:rPr>
                <w:rFonts w:ascii="Calibri" w:hAnsi="Calibri" w:cs="Calibri"/>
                <w:color w:val="auto"/>
                <w:sz w:val="20"/>
                <w:szCs w:val="20"/>
              </w:rPr>
            </w:pPr>
            <w:r w:rsidRPr="008932FC">
              <w:rPr>
                <w:rFonts w:ascii="Calibri" w:hAnsi="Calibri" w:cs="Calibri"/>
                <w:color w:val="auto"/>
                <w:sz w:val="20"/>
                <w:szCs w:val="20"/>
              </w:rPr>
              <w:t>92 519,57</w:t>
            </w:r>
          </w:p>
        </w:tc>
      </w:tr>
      <w:tr w:rsidR="00533B60" w:rsidRPr="004B6983" w14:paraId="674DC1BE"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6FCD5F96"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57 - Mimoriadne náklady</w:t>
            </w:r>
          </w:p>
        </w:tc>
        <w:tc>
          <w:tcPr>
            <w:tcW w:w="2178" w:type="dxa"/>
            <w:tcBorders>
              <w:top w:val="nil"/>
              <w:left w:val="nil"/>
              <w:bottom w:val="single" w:sz="4" w:space="0" w:color="auto"/>
              <w:right w:val="single" w:sz="4" w:space="0" w:color="auto"/>
            </w:tcBorders>
            <w:shd w:val="clear" w:color="000000" w:fill="FFFFFF"/>
            <w:vAlign w:val="center"/>
          </w:tcPr>
          <w:p w14:paraId="34D8EBB6"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0,00</w:t>
            </w:r>
          </w:p>
        </w:tc>
        <w:tc>
          <w:tcPr>
            <w:tcW w:w="2552" w:type="dxa"/>
            <w:tcBorders>
              <w:top w:val="nil"/>
              <w:left w:val="nil"/>
              <w:bottom w:val="single" w:sz="4" w:space="0" w:color="auto"/>
              <w:right w:val="single" w:sz="4" w:space="0" w:color="auto"/>
            </w:tcBorders>
            <w:shd w:val="clear" w:color="000000" w:fill="FFFFFF"/>
            <w:vAlign w:val="center"/>
          </w:tcPr>
          <w:p w14:paraId="00D78674" w14:textId="77777777" w:rsidR="00533B60" w:rsidRPr="004B6983" w:rsidRDefault="008932FC" w:rsidP="00533B60">
            <w:pPr>
              <w:widowControl/>
              <w:jc w:val="right"/>
              <w:rPr>
                <w:rFonts w:ascii="Calibri" w:hAnsi="Calibri" w:cs="Calibri"/>
                <w:color w:val="auto"/>
                <w:sz w:val="20"/>
                <w:szCs w:val="20"/>
              </w:rPr>
            </w:pPr>
            <w:r>
              <w:rPr>
                <w:rFonts w:ascii="Calibri" w:hAnsi="Calibri" w:cs="Calibri"/>
                <w:color w:val="auto"/>
                <w:sz w:val="20"/>
                <w:szCs w:val="20"/>
              </w:rPr>
              <w:t>0,00</w:t>
            </w:r>
          </w:p>
        </w:tc>
      </w:tr>
      <w:tr w:rsidR="00533B60" w:rsidRPr="004B6983" w14:paraId="15A5D5BD"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2D0E794E"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58 - Náklady na transfery a náklady z odvodov príjmov</w:t>
            </w:r>
          </w:p>
        </w:tc>
        <w:tc>
          <w:tcPr>
            <w:tcW w:w="2178" w:type="dxa"/>
            <w:tcBorders>
              <w:top w:val="nil"/>
              <w:left w:val="nil"/>
              <w:bottom w:val="single" w:sz="4" w:space="0" w:color="auto"/>
              <w:right w:val="single" w:sz="4" w:space="0" w:color="auto"/>
            </w:tcBorders>
            <w:shd w:val="clear" w:color="000000" w:fill="FFFFFF"/>
            <w:vAlign w:val="center"/>
          </w:tcPr>
          <w:p w14:paraId="1F507E21"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848 634,82</w:t>
            </w:r>
          </w:p>
        </w:tc>
        <w:tc>
          <w:tcPr>
            <w:tcW w:w="2552" w:type="dxa"/>
            <w:tcBorders>
              <w:top w:val="nil"/>
              <w:left w:val="nil"/>
              <w:bottom w:val="single" w:sz="4" w:space="0" w:color="auto"/>
              <w:right w:val="single" w:sz="4" w:space="0" w:color="auto"/>
            </w:tcBorders>
            <w:shd w:val="clear" w:color="000000" w:fill="FFFFFF"/>
            <w:vAlign w:val="center"/>
          </w:tcPr>
          <w:p w14:paraId="6E0374D4" w14:textId="77777777" w:rsidR="00533B60" w:rsidRPr="004B6983" w:rsidRDefault="008932FC" w:rsidP="00533B60">
            <w:pPr>
              <w:widowControl/>
              <w:jc w:val="right"/>
              <w:rPr>
                <w:rFonts w:ascii="Calibri" w:hAnsi="Calibri" w:cs="Calibri"/>
                <w:color w:val="auto"/>
                <w:sz w:val="20"/>
                <w:szCs w:val="20"/>
              </w:rPr>
            </w:pPr>
            <w:r w:rsidRPr="008932FC">
              <w:rPr>
                <w:rFonts w:ascii="Calibri" w:hAnsi="Calibri" w:cs="Calibri"/>
                <w:color w:val="auto"/>
                <w:sz w:val="20"/>
                <w:szCs w:val="20"/>
              </w:rPr>
              <w:t>927 768,50</w:t>
            </w:r>
          </w:p>
        </w:tc>
      </w:tr>
      <w:tr w:rsidR="00533B60" w:rsidRPr="004B6983" w14:paraId="588ED1C1"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E2EFDA"/>
            <w:vAlign w:val="center"/>
            <w:hideMark/>
          </w:tcPr>
          <w:p w14:paraId="16057CB8" w14:textId="77777777" w:rsidR="00533B60" w:rsidRPr="004B6983" w:rsidRDefault="00533B60" w:rsidP="00533B60">
            <w:pPr>
              <w:widowControl/>
              <w:rPr>
                <w:rFonts w:ascii="Calibri" w:hAnsi="Calibri" w:cs="Calibri"/>
                <w:b/>
                <w:bCs/>
                <w:sz w:val="20"/>
                <w:szCs w:val="20"/>
              </w:rPr>
            </w:pPr>
            <w:r w:rsidRPr="004B6983">
              <w:rPr>
                <w:rFonts w:ascii="Calibri" w:hAnsi="Calibri" w:cs="Calibri"/>
                <w:b/>
                <w:bCs/>
                <w:sz w:val="20"/>
                <w:szCs w:val="20"/>
              </w:rPr>
              <w:t>Výnosy</w:t>
            </w:r>
          </w:p>
        </w:tc>
        <w:tc>
          <w:tcPr>
            <w:tcW w:w="2178" w:type="dxa"/>
            <w:tcBorders>
              <w:top w:val="nil"/>
              <w:left w:val="nil"/>
              <w:bottom w:val="single" w:sz="4" w:space="0" w:color="auto"/>
              <w:right w:val="single" w:sz="4" w:space="0" w:color="auto"/>
            </w:tcBorders>
            <w:shd w:val="clear" w:color="000000" w:fill="E2EFDA"/>
            <w:vAlign w:val="center"/>
          </w:tcPr>
          <w:p w14:paraId="6B8E5623" w14:textId="77777777" w:rsidR="00533B60" w:rsidRPr="004B6983" w:rsidRDefault="00533B60" w:rsidP="00533B60">
            <w:pPr>
              <w:widowControl/>
              <w:jc w:val="right"/>
              <w:rPr>
                <w:rFonts w:ascii="Calibri" w:hAnsi="Calibri" w:cs="Calibri"/>
                <w:b/>
                <w:bCs/>
                <w:color w:val="auto"/>
                <w:sz w:val="20"/>
                <w:szCs w:val="20"/>
              </w:rPr>
            </w:pPr>
            <w:r>
              <w:rPr>
                <w:rFonts w:ascii="Calibri" w:hAnsi="Calibri" w:cs="Calibri"/>
                <w:b/>
                <w:bCs/>
                <w:color w:val="auto"/>
                <w:sz w:val="20"/>
                <w:szCs w:val="20"/>
              </w:rPr>
              <w:t>31 846 328,66</w:t>
            </w:r>
          </w:p>
        </w:tc>
        <w:tc>
          <w:tcPr>
            <w:tcW w:w="2552" w:type="dxa"/>
            <w:tcBorders>
              <w:top w:val="nil"/>
              <w:left w:val="nil"/>
              <w:bottom w:val="single" w:sz="4" w:space="0" w:color="auto"/>
              <w:right w:val="single" w:sz="4" w:space="0" w:color="auto"/>
            </w:tcBorders>
            <w:shd w:val="clear" w:color="000000" w:fill="E2EFDA"/>
            <w:vAlign w:val="center"/>
          </w:tcPr>
          <w:p w14:paraId="4E8B7EDD" w14:textId="77777777" w:rsidR="00533B60" w:rsidRPr="004B6983" w:rsidRDefault="008932FC" w:rsidP="00533B60">
            <w:pPr>
              <w:widowControl/>
              <w:jc w:val="right"/>
              <w:rPr>
                <w:rFonts w:ascii="Calibri" w:hAnsi="Calibri" w:cs="Calibri"/>
                <w:b/>
                <w:bCs/>
                <w:color w:val="auto"/>
                <w:sz w:val="20"/>
                <w:szCs w:val="20"/>
              </w:rPr>
            </w:pPr>
            <w:r w:rsidRPr="008932FC">
              <w:rPr>
                <w:rFonts w:ascii="Calibri" w:hAnsi="Calibri" w:cs="Calibri"/>
                <w:b/>
                <w:bCs/>
                <w:color w:val="auto"/>
                <w:sz w:val="20"/>
                <w:szCs w:val="20"/>
              </w:rPr>
              <w:t>34 866 484,35</w:t>
            </w:r>
          </w:p>
        </w:tc>
      </w:tr>
      <w:tr w:rsidR="00533B60" w:rsidRPr="004B6983" w14:paraId="77FBB15E"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7A11C169"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60 - Tržby za vlastné výkony a tovar</w:t>
            </w:r>
          </w:p>
        </w:tc>
        <w:tc>
          <w:tcPr>
            <w:tcW w:w="2178" w:type="dxa"/>
            <w:tcBorders>
              <w:top w:val="nil"/>
              <w:left w:val="nil"/>
              <w:bottom w:val="single" w:sz="4" w:space="0" w:color="auto"/>
              <w:right w:val="single" w:sz="4" w:space="0" w:color="auto"/>
            </w:tcBorders>
            <w:shd w:val="clear" w:color="000000" w:fill="FFFFFF"/>
            <w:vAlign w:val="center"/>
          </w:tcPr>
          <w:p w14:paraId="1635D35B"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2 447 814,17</w:t>
            </w:r>
          </w:p>
        </w:tc>
        <w:tc>
          <w:tcPr>
            <w:tcW w:w="2552" w:type="dxa"/>
            <w:tcBorders>
              <w:top w:val="nil"/>
              <w:left w:val="nil"/>
              <w:bottom w:val="single" w:sz="4" w:space="0" w:color="auto"/>
              <w:right w:val="single" w:sz="4" w:space="0" w:color="auto"/>
            </w:tcBorders>
            <w:shd w:val="clear" w:color="000000" w:fill="FFFFFF"/>
            <w:vAlign w:val="center"/>
          </w:tcPr>
          <w:p w14:paraId="29FA076D" w14:textId="77777777" w:rsidR="00533B60" w:rsidRPr="004B6983" w:rsidRDefault="008932FC" w:rsidP="00533B60">
            <w:pPr>
              <w:widowControl/>
              <w:jc w:val="right"/>
              <w:rPr>
                <w:rFonts w:ascii="Calibri" w:hAnsi="Calibri" w:cs="Calibri"/>
                <w:color w:val="auto"/>
                <w:sz w:val="20"/>
                <w:szCs w:val="20"/>
              </w:rPr>
            </w:pPr>
            <w:r w:rsidRPr="008932FC">
              <w:rPr>
                <w:rFonts w:ascii="Calibri" w:hAnsi="Calibri" w:cs="Calibri"/>
                <w:color w:val="auto"/>
                <w:sz w:val="20"/>
                <w:szCs w:val="20"/>
              </w:rPr>
              <w:t>2 729 443,98</w:t>
            </w:r>
          </w:p>
        </w:tc>
      </w:tr>
      <w:tr w:rsidR="00533B60" w:rsidRPr="004B6983" w14:paraId="2F1B3261"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0DD05C03"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61 - Zmena stavu vnútroorganizačných služieb</w:t>
            </w:r>
          </w:p>
        </w:tc>
        <w:tc>
          <w:tcPr>
            <w:tcW w:w="2178" w:type="dxa"/>
            <w:tcBorders>
              <w:top w:val="nil"/>
              <w:left w:val="nil"/>
              <w:bottom w:val="single" w:sz="4" w:space="0" w:color="auto"/>
              <w:right w:val="single" w:sz="4" w:space="0" w:color="auto"/>
            </w:tcBorders>
            <w:shd w:val="clear" w:color="000000" w:fill="FFFFFF"/>
            <w:vAlign w:val="center"/>
          </w:tcPr>
          <w:p w14:paraId="0D66921F"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0,00</w:t>
            </w:r>
          </w:p>
        </w:tc>
        <w:tc>
          <w:tcPr>
            <w:tcW w:w="2552" w:type="dxa"/>
            <w:tcBorders>
              <w:top w:val="nil"/>
              <w:left w:val="nil"/>
              <w:bottom w:val="single" w:sz="4" w:space="0" w:color="auto"/>
              <w:right w:val="single" w:sz="4" w:space="0" w:color="auto"/>
            </w:tcBorders>
            <w:shd w:val="clear" w:color="000000" w:fill="FFFFFF"/>
            <w:vAlign w:val="center"/>
          </w:tcPr>
          <w:p w14:paraId="33005720" w14:textId="77777777" w:rsidR="00533B60" w:rsidRPr="004B6983" w:rsidRDefault="008932FC" w:rsidP="00533B60">
            <w:pPr>
              <w:widowControl/>
              <w:jc w:val="right"/>
              <w:rPr>
                <w:rFonts w:ascii="Calibri" w:hAnsi="Calibri" w:cs="Calibri"/>
                <w:color w:val="auto"/>
                <w:sz w:val="20"/>
                <w:szCs w:val="20"/>
              </w:rPr>
            </w:pPr>
            <w:r>
              <w:rPr>
                <w:rFonts w:ascii="Calibri" w:hAnsi="Calibri" w:cs="Calibri"/>
                <w:color w:val="auto"/>
                <w:sz w:val="20"/>
                <w:szCs w:val="20"/>
              </w:rPr>
              <w:t>0,00</w:t>
            </w:r>
          </w:p>
        </w:tc>
      </w:tr>
      <w:tr w:rsidR="00533B60" w:rsidRPr="004B6983" w14:paraId="20C5A77B"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41687F37"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62 - Aktivácia</w:t>
            </w:r>
          </w:p>
        </w:tc>
        <w:tc>
          <w:tcPr>
            <w:tcW w:w="2178" w:type="dxa"/>
            <w:tcBorders>
              <w:top w:val="nil"/>
              <w:left w:val="nil"/>
              <w:bottom w:val="single" w:sz="4" w:space="0" w:color="auto"/>
              <w:right w:val="single" w:sz="4" w:space="0" w:color="auto"/>
            </w:tcBorders>
            <w:shd w:val="clear" w:color="000000" w:fill="FFFFFF"/>
            <w:vAlign w:val="center"/>
          </w:tcPr>
          <w:p w14:paraId="60E541DC"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0,00</w:t>
            </w:r>
          </w:p>
        </w:tc>
        <w:tc>
          <w:tcPr>
            <w:tcW w:w="2552" w:type="dxa"/>
            <w:tcBorders>
              <w:top w:val="nil"/>
              <w:left w:val="nil"/>
              <w:bottom w:val="single" w:sz="4" w:space="0" w:color="auto"/>
              <w:right w:val="single" w:sz="4" w:space="0" w:color="auto"/>
            </w:tcBorders>
            <w:shd w:val="clear" w:color="000000" w:fill="FFFFFF"/>
            <w:vAlign w:val="center"/>
          </w:tcPr>
          <w:p w14:paraId="561C8FCE" w14:textId="77777777" w:rsidR="00533B60" w:rsidRPr="004B6983" w:rsidRDefault="008932FC" w:rsidP="00533B60">
            <w:pPr>
              <w:widowControl/>
              <w:jc w:val="right"/>
              <w:rPr>
                <w:rFonts w:ascii="Calibri" w:hAnsi="Calibri" w:cs="Calibri"/>
                <w:color w:val="auto"/>
                <w:sz w:val="20"/>
                <w:szCs w:val="20"/>
              </w:rPr>
            </w:pPr>
            <w:r>
              <w:rPr>
                <w:rFonts w:ascii="Calibri" w:hAnsi="Calibri" w:cs="Calibri"/>
                <w:color w:val="auto"/>
                <w:sz w:val="20"/>
                <w:szCs w:val="20"/>
              </w:rPr>
              <w:t>0,00</w:t>
            </w:r>
          </w:p>
        </w:tc>
      </w:tr>
      <w:tr w:rsidR="00533B60" w:rsidRPr="004B6983" w14:paraId="7AB8F545"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59B6E4C3"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63 - Daňové a colné výnosy a výnosy z poplatkov</w:t>
            </w:r>
          </w:p>
        </w:tc>
        <w:tc>
          <w:tcPr>
            <w:tcW w:w="2178" w:type="dxa"/>
            <w:tcBorders>
              <w:top w:val="nil"/>
              <w:left w:val="nil"/>
              <w:bottom w:val="single" w:sz="4" w:space="0" w:color="auto"/>
              <w:right w:val="single" w:sz="4" w:space="0" w:color="auto"/>
            </w:tcBorders>
            <w:shd w:val="clear" w:color="000000" w:fill="FFFFFF"/>
            <w:vAlign w:val="center"/>
          </w:tcPr>
          <w:p w14:paraId="5872E6D4"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16 509 303,57</w:t>
            </w:r>
          </w:p>
        </w:tc>
        <w:tc>
          <w:tcPr>
            <w:tcW w:w="2552" w:type="dxa"/>
            <w:tcBorders>
              <w:top w:val="nil"/>
              <w:left w:val="nil"/>
              <w:bottom w:val="single" w:sz="4" w:space="0" w:color="auto"/>
              <w:right w:val="single" w:sz="4" w:space="0" w:color="auto"/>
            </w:tcBorders>
            <w:shd w:val="clear" w:color="000000" w:fill="FFFFFF"/>
            <w:vAlign w:val="center"/>
          </w:tcPr>
          <w:p w14:paraId="4B0E32A0" w14:textId="77777777" w:rsidR="00533B60" w:rsidRPr="004B6983" w:rsidRDefault="008932FC" w:rsidP="00533B60">
            <w:pPr>
              <w:widowControl/>
              <w:jc w:val="right"/>
              <w:rPr>
                <w:rFonts w:ascii="Calibri" w:hAnsi="Calibri" w:cs="Calibri"/>
                <w:color w:val="auto"/>
                <w:sz w:val="20"/>
                <w:szCs w:val="20"/>
              </w:rPr>
            </w:pPr>
            <w:r w:rsidRPr="008932FC">
              <w:rPr>
                <w:rFonts w:ascii="Calibri" w:hAnsi="Calibri" w:cs="Calibri"/>
                <w:color w:val="auto"/>
                <w:sz w:val="20"/>
                <w:szCs w:val="20"/>
              </w:rPr>
              <w:t>18 521 552,78</w:t>
            </w:r>
          </w:p>
        </w:tc>
      </w:tr>
      <w:tr w:rsidR="00533B60" w:rsidRPr="004B6983" w14:paraId="7D954353"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24A64D68"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64 - Ostatné výnosy</w:t>
            </w:r>
          </w:p>
        </w:tc>
        <w:tc>
          <w:tcPr>
            <w:tcW w:w="2178" w:type="dxa"/>
            <w:tcBorders>
              <w:top w:val="nil"/>
              <w:left w:val="nil"/>
              <w:bottom w:val="single" w:sz="4" w:space="0" w:color="auto"/>
              <w:right w:val="single" w:sz="4" w:space="0" w:color="auto"/>
            </w:tcBorders>
            <w:shd w:val="clear" w:color="000000" w:fill="FFFFFF"/>
            <w:vAlign w:val="center"/>
          </w:tcPr>
          <w:p w14:paraId="1AF453A5"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1 704 218,07</w:t>
            </w:r>
          </w:p>
        </w:tc>
        <w:tc>
          <w:tcPr>
            <w:tcW w:w="2552" w:type="dxa"/>
            <w:tcBorders>
              <w:top w:val="nil"/>
              <w:left w:val="nil"/>
              <w:bottom w:val="single" w:sz="4" w:space="0" w:color="auto"/>
              <w:right w:val="single" w:sz="4" w:space="0" w:color="auto"/>
            </w:tcBorders>
            <w:shd w:val="clear" w:color="000000" w:fill="FFFFFF"/>
            <w:vAlign w:val="center"/>
          </w:tcPr>
          <w:p w14:paraId="2A3991A5" w14:textId="77777777" w:rsidR="00533B60" w:rsidRPr="004B6983" w:rsidRDefault="008932FC" w:rsidP="00533B60">
            <w:pPr>
              <w:widowControl/>
              <w:jc w:val="right"/>
              <w:rPr>
                <w:rFonts w:ascii="Calibri" w:hAnsi="Calibri" w:cs="Calibri"/>
                <w:color w:val="auto"/>
                <w:sz w:val="20"/>
                <w:szCs w:val="20"/>
              </w:rPr>
            </w:pPr>
            <w:r w:rsidRPr="008932FC">
              <w:rPr>
                <w:rFonts w:ascii="Calibri" w:hAnsi="Calibri" w:cs="Calibri"/>
                <w:color w:val="auto"/>
                <w:sz w:val="20"/>
                <w:szCs w:val="20"/>
              </w:rPr>
              <w:t>1 457 628,08</w:t>
            </w:r>
          </w:p>
        </w:tc>
      </w:tr>
      <w:tr w:rsidR="00533B60" w:rsidRPr="004B6983" w14:paraId="529B4486"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FFFFFF"/>
            <w:vAlign w:val="center"/>
            <w:hideMark/>
          </w:tcPr>
          <w:p w14:paraId="6244C5EE"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 xml:space="preserve">65 - Zúčtovanie rezerv a OP z prevádzkovej a finančnej činnosti a </w:t>
            </w:r>
            <w:proofErr w:type="spellStart"/>
            <w:r w:rsidRPr="004B6983">
              <w:rPr>
                <w:rFonts w:ascii="Calibri" w:hAnsi="Calibri" w:cs="Calibri"/>
                <w:sz w:val="20"/>
                <w:szCs w:val="20"/>
              </w:rPr>
              <w:t>zúč</w:t>
            </w:r>
            <w:proofErr w:type="spellEnd"/>
            <w:r w:rsidRPr="004B6983">
              <w:rPr>
                <w:rFonts w:ascii="Calibri" w:hAnsi="Calibri" w:cs="Calibri"/>
                <w:sz w:val="20"/>
                <w:szCs w:val="20"/>
              </w:rPr>
              <w:t>. časového rozlíšenia</w:t>
            </w:r>
          </w:p>
        </w:tc>
        <w:tc>
          <w:tcPr>
            <w:tcW w:w="2178" w:type="dxa"/>
            <w:tcBorders>
              <w:top w:val="nil"/>
              <w:left w:val="nil"/>
              <w:bottom w:val="single" w:sz="4" w:space="0" w:color="auto"/>
              <w:right w:val="single" w:sz="4" w:space="0" w:color="auto"/>
            </w:tcBorders>
            <w:shd w:val="clear" w:color="000000" w:fill="FFFFFF"/>
            <w:vAlign w:val="center"/>
          </w:tcPr>
          <w:p w14:paraId="036A2231"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310 907,90</w:t>
            </w:r>
          </w:p>
        </w:tc>
        <w:tc>
          <w:tcPr>
            <w:tcW w:w="2552" w:type="dxa"/>
            <w:tcBorders>
              <w:top w:val="nil"/>
              <w:left w:val="nil"/>
              <w:bottom w:val="single" w:sz="4" w:space="0" w:color="auto"/>
              <w:right w:val="single" w:sz="4" w:space="0" w:color="auto"/>
            </w:tcBorders>
            <w:shd w:val="clear" w:color="000000" w:fill="FFFFFF"/>
            <w:vAlign w:val="center"/>
          </w:tcPr>
          <w:p w14:paraId="19AE6667" w14:textId="77777777" w:rsidR="00533B60" w:rsidRPr="004B6983" w:rsidRDefault="008932FC" w:rsidP="00533B60">
            <w:pPr>
              <w:widowControl/>
              <w:jc w:val="right"/>
              <w:rPr>
                <w:rFonts w:ascii="Calibri" w:hAnsi="Calibri" w:cs="Calibri"/>
                <w:color w:val="auto"/>
                <w:sz w:val="20"/>
                <w:szCs w:val="20"/>
              </w:rPr>
            </w:pPr>
            <w:r w:rsidRPr="008932FC">
              <w:rPr>
                <w:rFonts w:ascii="Calibri" w:hAnsi="Calibri" w:cs="Calibri"/>
                <w:color w:val="auto"/>
                <w:sz w:val="20"/>
                <w:szCs w:val="20"/>
              </w:rPr>
              <w:t>280 715,15</w:t>
            </w:r>
          </w:p>
        </w:tc>
      </w:tr>
      <w:tr w:rsidR="00533B60" w:rsidRPr="004B6983" w14:paraId="516FC755" w14:textId="77777777" w:rsidTr="00123174">
        <w:trPr>
          <w:trHeight w:val="585"/>
        </w:trPr>
        <w:tc>
          <w:tcPr>
            <w:tcW w:w="518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9A0B0FB"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66 - Finančné výnosy</w:t>
            </w:r>
          </w:p>
        </w:tc>
        <w:tc>
          <w:tcPr>
            <w:tcW w:w="2178" w:type="dxa"/>
            <w:tcBorders>
              <w:top w:val="single" w:sz="4" w:space="0" w:color="auto"/>
              <w:left w:val="single" w:sz="4" w:space="0" w:color="auto"/>
              <w:bottom w:val="single" w:sz="4" w:space="0" w:color="auto"/>
              <w:right w:val="single" w:sz="4" w:space="0" w:color="auto"/>
            </w:tcBorders>
            <w:shd w:val="clear" w:color="000000" w:fill="FFFFFF"/>
            <w:vAlign w:val="center"/>
          </w:tcPr>
          <w:p w14:paraId="14B26108"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7 153,18</w:t>
            </w:r>
          </w:p>
        </w:tc>
        <w:tc>
          <w:tcPr>
            <w:tcW w:w="2552" w:type="dxa"/>
            <w:tcBorders>
              <w:top w:val="single" w:sz="4" w:space="0" w:color="auto"/>
              <w:left w:val="single" w:sz="4" w:space="0" w:color="auto"/>
              <w:bottom w:val="single" w:sz="4" w:space="0" w:color="auto"/>
              <w:right w:val="single" w:sz="4" w:space="0" w:color="auto"/>
            </w:tcBorders>
            <w:shd w:val="clear" w:color="000000" w:fill="FFFFFF"/>
            <w:vAlign w:val="center"/>
          </w:tcPr>
          <w:p w14:paraId="1A412D33" w14:textId="77777777" w:rsidR="00533B60" w:rsidRPr="004B6983" w:rsidRDefault="008932FC" w:rsidP="00533B60">
            <w:pPr>
              <w:widowControl/>
              <w:jc w:val="right"/>
              <w:rPr>
                <w:rFonts w:ascii="Calibri" w:hAnsi="Calibri" w:cs="Calibri"/>
                <w:color w:val="auto"/>
                <w:sz w:val="20"/>
                <w:szCs w:val="20"/>
              </w:rPr>
            </w:pPr>
            <w:r w:rsidRPr="008932FC">
              <w:rPr>
                <w:rFonts w:ascii="Calibri" w:hAnsi="Calibri" w:cs="Calibri"/>
                <w:color w:val="auto"/>
                <w:sz w:val="20"/>
                <w:szCs w:val="20"/>
              </w:rPr>
              <w:t>39 200,74</w:t>
            </w:r>
          </w:p>
        </w:tc>
      </w:tr>
      <w:tr w:rsidR="00533B60" w:rsidRPr="004B6983" w14:paraId="7C95EB79" w14:textId="77777777" w:rsidTr="00123174">
        <w:trPr>
          <w:trHeight w:val="585"/>
        </w:trPr>
        <w:tc>
          <w:tcPr>
            <w:tcW w:w="518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83EDE7F" w14:textId="77777777" w:rsidR="00533B60" w:rsidRPr="004B6983" w:rsidRDefault="00533B60" w:rsidP="00533B60">
            <w:pPr>
              <w:widowControl/>
              <w:rPr>
                <w:rFonts w:ascii="Calibri" w:hAnsi="Calibri" w:cs="Calibri"/>
                <w:sz w:val="20"/>
                <w:szCs w:val="20"/>
              </w:rPr>
            </w:pPr>
            <w:r w:rsidRPr="004B6983">
              <w:rPr>
                <w:rFonts w:ascii="Calibri" w:hAnsi="Calibri" w:cs="Calibri"/>
                <w:sz w:val="20"/>
                <w:szCs w:val="20"/>
              </w:rPr>
              <w:t>69 - Výnosy z transferov a rozpočtových príjmov v obciach, VÚC a v RO a PO zriadených obcou alebo VÚC</w:t>
            </w:r>
          </w:p>
        </w:tc>
        <w:tc>
          <w:tcPr>
            <w:tcW w:w="2178" w:type="dxa"/>
            <w:tcBorders>
              <w:top w:val="single" w:sz="4" w:space="0" w:color="auto"/>
              <w:left w:val="nil"/>
              <w:bottom w:val="single" w:sz="4" w:space="0" w:color="auto"/>
              <w:right w:val="single" w:sz="4" w:space="0" w:color="auto"/>
            </w:tcBorders>
            <w:shd w:val="clear" w:color="000000" w:fill="FFFFFF"/>
            <w:vAlign w:val="center"/>
          </w:tcPr>
          <w:p w14:paraId="2EEA8714" w14:textId="77777777" w:rsidR="00533B60" w:rsidRPr="004B6983" w:rsidRDefault="00533B60" w:rsidP="00533B60">
            <w:pPr>
              <w:widowControl/>
              <w:jc w:val="right"/>
              <w:rPr>
                <w:rFonts w:ascii="Calibri" w:hAnsi="Calibri" w:cs="Calibri"/>
                <w:color w:val="auto"/>
                <w:sz w:val="20"/>
                <w:szCs w:val="20"/>
              </w:rPr>
            </w:pPr>
            <w:r>
              <w:rPr>
                <w:rFonts w:ascii="Calibri" w:hAnsi="Calibri" w:cs="Calibri"/>
                <w:color w:val="auto"/>
                <w:sz w:val="20"/>
                <w:szCs w:val="20"/>
              </w:rPr>
              <w:t>10 866 931,77</w:t>
            </w:r>
          </w:p>
        </w:tc>
        <w:tc>
          <w:tcPr>
            <w:tcW w:w="2552" w:type="dxa"/>
            <w:tcBorders>
              <w:top w:val="single" w:sz="4" w:space="0" w:color="auto"/>
              <w:left w:val="nil"/>
              <w:bottom w:val="single" w:sz="4" w:space="0" w:color="auto"/>
              <w:right w:val="single" w:sz="4" w:space="0" w:color="auto"/>
            </w:tcBorders>
            <w:shd w:val="clear" w:color="000000" w:fill="FFFFFF"/>
            <w:vAlign w:val="center"/>
          </w:tcPr>
          <w:p w14:paraId="764CD50B" w14:textId="77777777" w:rsidR="00533B60" w:rsidRPr="004B6983" w:rsidRDefault="008932FC" w:rsidP="00533B60">
            <w:pPr>
              <w:widowControl/>
              <w:jc w:val="right"/>
              <w:rPr>
                <w:rFonts w:ascii="Calibri" w:hAnsi="Calibri" w:cs="Calibri"/>
                <w:color w:val="auto"/>
                <w:sz w:val="20"/>
                <w:szCs w:val="20"/>
              </w:rPr>
            </w:pPr>
            <w:r w:rsidRPr="008932FC">
              <w:rPr>
                <w:rFonts w:ascii="Calibri" w:hAnsi="Calibri" w:cs="Calibri"/>
                <w:color w:val="auto"/>
                <w:sz w:val="20"/>
                <w:szCs w:val="20"/>
              </w:rPr>
              <w:t>11 837 943,62</w:t>
            </w:r>
          </w:p>
        </w:tc>
      </w:tr>
      <w:tr w:rsidR="00533B60" w:rsidRPr="004B6983" w14:paraId="58B127E6" w14:textId="77777777" w:rsidTr="00123174">
        <w:trPr>
          <w:trHeight w:val="585"/>
        </w:trPr>
        <w:tc>
          <w:tcPr>
            <w:tcW w:w="5188" w:type="dxa"/>
            <w:tcBorders>
              <w:top w:val="nil"/>
              <w:left w:val="single" w:sz="4" w:space="0" w:color="auto"/>
              <w:bottom w:val="single" w:sz="4" w:space="0" w:color="auto"/>
              <w:right w:val="single" w:sz="4" w:space="0" w:color="auto"/>
            </w:tcBorders>
            <w:shd w:val="clear" w:color="000000" w:fill="E2EFDA"/>
            <w:vAlign w:val="center"/>
            <w:hideMark/>
          </w:tcPr>
          <w:p w14:paraId="1E777121" w14:textId="77777777" w:rsidR="00533B60" w:rsidRPr="004B6983" w:rsidRDefault="00533B60" w:rsidP="00533B60">
            <w:pPr>
              <w:widowControl/>
              <w:rPr>
                <w:rFonts w:ascii="Calibri" w:hAnsi="Calibri" w:cs="Calibri"/>
                <w:b/>
                <w:bCs/>
                <w:sz w:val="20"/>
                <w:szCs w:val="20"/>
              </w:rPr>
            </w:pPr>
            <w:r w:rsidRPr="004B6983">
              <w:rPr>
                <w:rFonts w:ascii="Calibri" w:hAnsi="Calibri" w:cs="Calibri"/>
                <w:b/>
                <w:bCs/>
                <w:sz w:val="20"/>
                <w:szCs w:val="20"/>
              </w:rPr>
              <w:t>Hospodársky výsledok po zdanení (+ kladný HV, - záporný HV)</w:t>
            </w:r>
          </w:p>
        </w:tc>
        <w:tc>
          <w:tcPr>
            <w:tcW w:w="2178" w:type="dxa"/>
            <w:tcBorders>
              <w:top w:val="nil"/>
              <w:left w:val="nil"/>
              <w:bottom w:val="single" w:sz="4" w:space="0" w:color="auto"/>
              <w:right w:val="single" w:sz="4" w:space="0" w:color="auto"/>
            </w:tcBorders>
            <w:shd w:val="clear" w:color="000000" w:fill="E2EFDA"/>
            <w:vAlign w:val="center"/>
          </w:tcPr>
          <w:p w14:paraId="673BAF51" w14:textId="77777777" w:rsidR="00533B60" w:rsidRPr="004B6983" w:rsidRDefault="00533B60" w:rsidP="00533B60">
            <w:pPr>
              <w:widowControl/>
              <w:jc w:val="right"/>
              <w:rPr>
                <w:rFonts w:ascii="Calibri" w:hAnsi="Calibri" w:cs="Calibri"/>
                <w:b/>
                <w:bCs/>
                <w:color w:val="auto"/>
                <w:sz w:val="20"/>
                <w:szCs w:val="20"/>
              </w:rPr>
            </w:pPr>
            <w:r>
              <w:rPr>
                <w:rFonts w:ascii="Calibri" w:hAnsi="Calibri" w:cs="Calibri"/>
                <w:b/>
                <w:bCs/>
                <w:color w:val="auto"/>
                <w:sz w:val="20"/>
                <w:szCs w:val="20"/>
              </w:rPr>
              <w:t>2 475 173,11</w:t>
            </w:r>
          </w:p>
        </w:tc>
        <w:tc>
          <w:tcPr>
            <w:tcW w:w="2552" w:type="dxa"/>
            <w:tcBorders>
              <w:top w:val="nil"/>
              <w:left w:val="nil"/>
              <w:bottom w:val="single" w:sz="4" w:space="0" w:color="auto"/>
              <w:right w:val="single" w:sz="4" w:space="0" w:color="auto"/>
            </w:tcBorders>
            <w:shd w:val="clear" w:color="000000" w:fill="E2EFDA"/>
            <w:vAlign w:val="center"/>
          </w:tcPr>
          <w:p w14:paraId="77C19655" w14:textId="77777777" w:rsidR="00533B60" w:rsidRPr="004B6983" w:rsidRDefault="008932FC" w:rsidP="00533B60">
            <w:pPr>
              <w:widowControl/>
              <w:jc w:val="right"/>
              <w:rPr>
                <w:rFonts w:ascii="Calibri" w:hAnsi="Calibri" w:cs="Calibri"/>
                <w:b/>
                <w:bCs/>
                <w:color w:val="auto"/>
                <w:sz w:val="20"/>
                <w:szCs w:val="20"/>
              </w:rPr>
            </w:pPr>
            <w:r w:rsidRPr="008932FC">
              <w:rPr>
                <w:rFonts w:ascii="Calibri" w:hAnsi="Calibri" w:cs="Calibri"/>
                <w:b/>
                <w:bCs/>
                <w:color w:val="auto"/>
                <w:sz w:val="20"/>
                <w:szCs w:val="20"/>
              </w:rPr>
              <w:t>544 982,31</w:t>
            </w:r>
          </w:p>
        </w:tc>
      </w:tr>
    </w:tbl>
    <w:p w14:paraId="1F54877C" w14:textId="77777777" w:rsidR="00F7651B" w:rsidRPr="004B6983" w:rsidRDefault="00F7651B" w:rsidP="00D92BD1">
      <w:pPr>
        <w:spacing w:line="260" w:lineRule="atLeast"/>
        <w:rPr>
          <w:rFonts w:asciiTheme="minorHAnsi" w:hAnsiTheme="minorHAnsi" w:cstheme="minorHAnsi"/>
          <w:color w:val="FF0000"/>
          <w:sz w:val="2"/>
          <w:szCs w:val="2"/>
        </w:rPr>
      </w:pPr>
    </w:p>
    <w:p w14:paraId="08DE6D3A" w14:textId="77777777" w:rsidR="00F7651B" w:rsidRPr="004B6983" w:rsidRDefault="00F7651B" w:rsidP="005051A0">
      <w:pPr>
        <w:pStyle w:val="Style13"/>
        <w:shd w:val="clear" w:color="auto" w:fill="auto"/>
        <w:spacing w:line="260" w:lineRule="atLeast"/>
        <w:ind w:firstLine="0"/>
        <w:rPr>
          <w:rStyle w:val="CharStyle14"/>
          <w:rFonts w:asciiTheme="minorHAnsi" w:hAnsiTheme="minorHAnsi" w:cstheme="minorHAnsi"/>
        </w:rPr>
      </w:pPr>
      <w:r w:rsidRPr="004B6983">
        <w:rPr>
          <w:rStyle w:val="CharStyle14"/>
          <w:rFonts w:asciiTheme="minorHAnsi" w:hAnsiTheme="minorHAnsi" w:cstheme="minorHAnsi"/>
          <w:sz w:val="23"/>
          <w:szCs w:val="23"/>
        </w:rPr>
        <w:t>Hospodársky</w:t>
      </w:r>
      <w:r w:rsidRPr="004B6983">
        <w:rPr>
          <w:rStyle w:val="CharStyle14"/>
          <w:rFonts w:asciiTheme="minorHAnsi" w:hAnsiTheme="minorHAnsi" w:cstheme="minorHAnsi"/>
        </w:rPr>
        <w:t xml:space="preserve"> výsledok za konsolidovaný celok po zdanení </w:t>
      </w:r>
      <w:r w:rsidR="003E48A3" w:rsidRPr="004B6983">
        <w:rPr>
          <w:rStyle w:val="CharStyle14"/>
          <w:rFonts w:asciiTheme="minorHAnsi" w:hAnsiTheme="minorHAnsi" w:cstheme="minorHAnsi"/>
        </w:rPr>
        <w:t>(</w:t>
      </w:r>
      <w:r w:rsidRPr="004B6983">
        <w:rPr>
          <w:rStyle w:val="CharStyle14"/>
          <w:rFonts w:asciiTheme="minorHAnsi" w:hAnsiTheme="minorHAnsi" w:cstheme="minorHAnsi"/>
        </w:rPr>
        <w:t>kladný</w:t>
      </w:r>
      <w:r w:rsidR="003E48A3" w:rsidRPr="004B6983">
        <w:rPr>
          <w:rStyle w:val="CharStyle14"/>
          <w:rFonts w:asciiTheme="minorHAnsi" w:hAnsiTheme="minorHAnsi" w:cstheme="minorHAnsi"/>
        </w:rPr>
        <w:t xml:space="preserve">) </w:t>
      </w:r>
      <w:r w:rsidRPr="004B6983">
        <w:rPr>
          <w:rStyle w:val="CharStyle14"/>
          <w:rFonts w:asciiTheme="minorHAnsi" w:hAnsiTheme="minorHAnsi" w:cstheme="minorHAnsi"/>
        </w:rPr>
        <w:t xml:space="preserve">je v sume </w:t>
      </w:r>
      <w:r w:rsidR="008932FC">
        <w:rPr>
          <w:rStyle w:val="CharStyle14"/>
          <w:rFonts w:asciiTheme="minorHAnsi" w:hAnsiTheme="minorHAnsi" w:cstheme="minorHAnsi"/>
        </w:rPr>
        <w:t>544 982,31</w:t>
      </w:r>
      <w:r w:rsidRPr="004B6983">
        <w:rPr>
          <w:rStyle w:val="CharStyle14"/>
          <w:rFonts w:asciiTheme="minorHAnsi" w:hAnsiTheme="minorHAnsi" w:cstheme="minorHAnsi"/>
        </w:rPr>
        <w:t xml:space="preserve"> EUR .</w:t>
      </w:r>
    </w:p>
    <w:p w14:paraId="581100FE" w14:textId="77777777" w:rsidR="005051A0" w:rsidRPr="004B6983" w:rsidRDefault="005051A0" w:rsidP="005051A0">
      <w:pPr>
        <w:pStyle w:val="Style13"/>
        <w:shd w:val="clear" w:color="auto" w:fill="auto"/>
        <w:spacing w:line="260" w:lineRule="atLeast"/>
        <w:ind w:firstLine="0"/>
        <w:rPr>
          <w:rFonts w:asciiTheme="minorHAnsi" w:hAnsiTheme="minorHAnsi" w:cstheme="minorHAnsi"/>
          <w:color w:val="FF0000"/>
        </w:rPr>
      </w:pPr>
    </w:p>
    <w:p w14:paraId="1F5FEF96" w14:textId="77777777" w:rsidR="005051A0" w:rsidRPr="004B6983" w:rsidRDefault="005051A0" w:rsidP="005051A0">
      <w:pPr>
        <w:pStyle w:val="Style13"/>
        <w:shd w:val="clear" w:color="auto" w:fill="auto"/>
        <w:spacing w:line="260" w:lineRule="atLeast"/>
        <w:ind w:firstLine="0"/>
        <w:rPr>
          <w:rFonts w:asciiTheme="minorHAnsi" w:hAnsiTheme="minorHAnsi" w:cstheme="minorHAnsi"/>
          <w:color w:val="FF0000"/>
        </w:rPr>
      </w:pPr>
    </w:p>
    <w:p w14:paraId="3E7702C4" w14:textId="77777777" w:rsidR="005051A0" w:rsidRPr="004B6983" w:rsidRDefault="00F7651B" w:rsidP="00D92BD1">
      <w:pPr>
        <w:pStyle w:val="Style6"/>
        <w:shd w:val="clear" w:color="auto" w:fill="auto"/>
        <w:spacing w:after="0" w:line="260" w:lineRule="atLeast"/>
        <w:ind w:right="1400"/>
        <w:jc w:val="left"/>
        <w:rPr>
          <w:rStyle w:val="CharStyle7"/>
          <w:rFonts w:asciiTheme="minorHAnsi" w:hAnsiTheme="minorHAnsi" w:cstheme="minorHAnsi"/>
          <w:b/>
          <w:bCs/>
          <w:sz w:val="26"/>
          <w:szCs w:val="26"/>
        </w:rPr>
      </w:pPr>
      <w:r w:rsidRPr="004B6983">
        <w:rPr>
          <w:rStyle w:val="CharStyle7"/>
          <w:rFonts w:asciiTheme="minorHAnsi" w:hAnsiTheme="minorHAnsi" w:cstheme="minorHAnsi"/>
          <w:b/>
          <w:bCs/>
          <w:sz w:val="26"/>
          <w:szCs w:val="26"/>
        </w:rPr>
        <w:lastRenderedPageBreak/>
        <w:t>10.</w:t>
      </w:r>
      <w:r w:rsidR="005051A0" w:rsidRPr="004B6983">
        <w:rPr>
          <w:rStyle w:val="CharStyle7"/>
          <w:rFonts w:asciiTheme="minorHAnsi" w:hAnsiTheme="minorHAnsi" w:cstheme="minorHAnsi"/>
          <w:b/>
          <w:bCs/>
          <w:sz w:val="26"/>
          <w:szCs w:val="26"/>
        </w:rPr>
        <w:t xml:space="preserve"> </w:t>
      </w:r>
      <w:r w:rsidRPr="004B6983">
        <w:rPr>
          <w:rStyle w:val="CharStyle7"/>
          <w:rFonts w:asciiTheme="minorHAnsi" w:hAnsiTheme="minorHAnsi" w:cstheme="minorHAnsi"/>
          <w:b/>
          <w:bCs/>
          <w:sz w:val="26"/>
          <w:szCs w:val="26"/>
        </w:rPr>
        <w:t>Ostatné dôležité informácie</w:t>
      </w:r>
    </w:p>
    <w:p w14:paraId="76B1F8A9" w14:textId="77777777" w:rsidR="005051A0" w:rsidRPr="004B6983" w:rsidRDefault="005051A0" w:rsidP="00D92BD1">
      <w:pPr>
        <w:pStyle w:val="Style6"/>
        <w:shd w:val="clear" w:color="auto" w:fill="auto"/>
        <w:spacing w:after="0" w:line="260" w:lineRule="atLeast"/>
        <w:ind w:right="1400"/>
        <w:jc w:val="left"/>
        <w:rPr>
          <w:rStyle w:val="CharStyle7"/>
          <w:rFonts w:asciiTheme="minorHAnsi" w:hAnsiTheme="minorHAnsi" w:cstheme="minorHAnsi"/>
          <w:b/>
          <w:bCs/>
          <w:color w:val="FF0000"/>
        </w:rPr>
      </w:pPr>
    </w:p>
    <w:p w14:paraId="249D54F8" w14:textId="77777777" w:rsidR="00F7651B" w:rsidRPr="004B6983" w:rsidRDefault="00F7651B" w:rsidP="005051A0">
      <w:pPr>
        <w:pStyle w:val="Style6"/>
        <w:shd w:val="clear" w:color="auto" w:fill="auto"/>
        <w:spacing w:after="0" w:line="260" w:lineRule="atLeast"/>
        <w:ind w:right="1400" w:firstLine="720"/>
        <w:jc w:val="left"/>
        <w:rPr>
          <w:rStyle w:val="CharStyle7"/>
          <w:rFonts w:asciiTheme="minorHAnsi" w:hAnsiTheme="minorHAnsi" w:cstheme="minorHAnsi"/>
          <w:b/>
          <w:bCs/>
          <w:sz w:val="24"/>
          <w:szCs w:val="24"/>
        </w:rPr>
      </w:pPr>
      <w:r w:rsidRPr="004B6983">
        <w:rPr>
          <w:rStyle w:val="CharStyle7"/>
          <w:rFonts w:asciiTheme="minorHAnsi" w:hAnsiTheme="minorHAnsi" w:cstheme="minorHAnsi"/>
          <w:b/>
          <w:bCs/>
          <w:sz w:val="24"/>
          <w:szCs w:val="24"/>
        </w:rPr>
        <w:t>10.1.</w:t>
      </w:r>
      <w:r w:rsidR="005051A0" w:rsidRPr="004B6983">
        <w:rPr>
          <w:rStyle w:val="CharStyle7"/>
          <w:rFonts w:asciiTheme="minorHAnsi" w:hAnsiTheme="minorHAnsi" w:cstheme="minorHAnsi"/>
          <w:b/>
          <w:bCs/>
          <w:sz w:val="24"/>
          <w:szCs w:val="24"/>
        </w:rPr>
        <w:t xml:space="preserve"> </w:t>
      </w:r>
      <w:r w:rsidRPr="004B6983">
        <w:rPr>
          <w:rStyle w:val="CharStyle7"/>
          <w:rFonts w:asciiTheme="minorHAnsi" w:hAnsiTheme="minorHAnsi" w:cstheme="minorHAnsi"/>
          <w:b/>
          <w:bCs/>
          <w:sz w:val="24"/>
          <w:szCs w:val="24"/>
        </w:rPr>
        <w:t xml:space="preserve">Prijaté </w:t>
      </w:r>
      <w:r w:rsidRPr="004B6983">
        <w:rPr>
          <w:rStyle w:val="CharStyle7"/>
          <w:rFonts w:asciiTheme="minorHAnsi" w:hAnsiTheme="minorHAnsi" w:cstheme="minorHAnsi"/>
          <w:b/>
          <w:bCs/>
          <w:sz w:val="24"/>
          <w:szCs w:val="24"/>
          <w:lang w:val="cs-CZ" w:eastAsia="cs-CZ"/>
        </w:rPr>
        <w:t xml:space="preserve">granty </w:t>
      </w:r>
      <w:r w:rsidRPr="004B6983">
        <w:rPr>
          <w:rStyle w:val="CharStyle7"/>
          <w:rFonts w:asciiTheme="minorHAnsi" w:hAnsiTheme="minorHAnsi" w:cstheme="minorHAnsi"/>
          <w:b/>
          <w:bCs/>
          <w:sz w:val="24"/>
          <w:szCs w:val="24"/>
        </w:rPr>
        <w:t>a</w:t>
      </w:r>
      <w:r w:rsidR="005051A0" w:rsidRPr="004B6983">
        <w:rPr>
          <w:rStyle w:val="CharStyle7"/>
          <w:rFonts w:asciiTheme="minorHAnsi" w:hAnsiTheme="minorHAnsi" w:cstheme="minorHAnsi"/>
          <w:b/>
          <w:bCs/>
          <w:sz w:val="24"/>
          <w:szCs w:val="24"/>
        </w:rPr>
        <w:t> </w:t>
      </w:r>
      <w:r w:rsidRPr="004B6983">
        <w:rPr>
          <w:rStyle w:val="CharStyle7"/>
          <w:rFonts w:asciiTheme="minorHAnsi" w:hAnsiTheme="minorHAnsi" w:cstheme="minorHAnsi"/>
          <w:b/>
          <w:bCs/>
          <w:sz w:val="24"/>
          <w:szCs w:val="24"/>
        </w:rPr>
        <w:t>transfery</w:t>
      </w:r>
    </w:p>
    <w:p w14:paraId="42D18563" w14:textId="77777777" w:rsidR="005051A0" w:rsidRPr="004B6983" w:rsidRDefault="005051A0" w:rsidP="005051A0">
      <w:pPr>
        <w:pStyle w:val="Style6"/>
        <w:shd w:val="clear" w:color="auto" w:fill="auto"/>
        <w:spacing w:after="0" w:line="260" w:lineRule="atLeast"/>
        <w:ind w:right="1400" w:firstLine="720"/>
        <w:jc w:val="left"/>
        <w:rPr>
          <w:rFonts w:asciiTheme="minorHAnsi" w:hAnsiTheme="minorHAnsi" w:cstheme="minorHAnsi"/>
        </w:rPr>
      </w:pPr>
    </w:p>
    <w:p w14:paraId="7AF6F1E4" w14:textId="77777777" w:rsidR="00F7651B" w:rsidRPr="004B6983" w:rsidRDefault="00F7651B" w:rsidP="005051A0">
      <w:pPr>
        <w:pStyle w:val="Style13"/>
        <w:shd w:val="clear" w:color="auto" w:fill="auto"/>
        <w:spacing w:line="260" w:lineRule="atLeast"/>
        <w:ind w:right="860"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V súlade s ustanovením § 16 ods. 2 zákona č. 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VUC.</w:t>
      </w:r>
    </w:p>
    <w:p w14:paraId="6EAAAA3E" w14:textId="77777777" w:rsidR="00056FCF" w:rsidRDefault="00056FCF" w:rsidP="005051A0">
      <w:pPr>
        <w:pStyle w:val="Style13"/>
        <w:shd w:val="clear" w:color="auto" w:fill="auto"/>
        <w:spacing w:line="260" w:lineRule="atLeast"/>
        <w:ind w:firstLine="0"/>
        <w:rPr>
          <w:rStyle w:val="CharStyle14"/>
          <w:rFonts w:asciiTheme="minorHAnsi" w:hAnsiTheme="minorHAnsi" w:cstheme="minorHAnsi"/>
        </w:rPr>
      </w:pPr>
    </w:p>
    <w:p w14:paraId="2451F473" w14:textId="77777777" w:rsidR="00123174" w:rsidRDefault="00123174" w:rsidP="005051A0">
      <w:pPr>
        <w:pStyle w:val="Style13"/>
        <w:shd w:val="clear" w:color="auto" w:fill="auto"/>
        <w:spacing w:line="260" w:lineRule="atLeast"/>
        <w:ind w:firstLine="0"/>
        <w:rPr>
          <w:rStyle w:val="CharStyle14"/>
        </w:rPr>
      </w:pPr>
    </w:p>
    <w:p w14:paraId="771BB737" w14:textId="77777777" w:rsidR="00123174" w:rsidRPr="004B6983" w:rsidRDefault="00123174" w:rsidP="005051A0">
      <w:pPr>
        <w:pStyle w:val="Style13"/>
        <w:shd w:val="clear" w:color="auto" w:fill="auto"/>
        <w:spacing w:line="260" w:lineRule="atLeast"/>
        <w:ind w:firstLine="0"/>
        <w:rPr>
          <w:rStyle w:val="CharStyle14"/>
          <w:rFonts w:asciiTheme="minorHAnsi" w:hAnsiTheme="minorHAnsi" w:cstheme="minorHAnsi"/>
        </w:rPr>
      </w:pPr>
    </w:p>
    <w:tbl>
      <w:tblPr>
        <w:tblpPr w:leftFromText="141" w:rightFromText="141" w:vertAnchor="text" w:horzAnchor="margin" w:tblpY="405"/>
        <w:tblW w:w="9918" w:type="dxa"/>
        <w:tblCellMar>
          <w:left w:w="70" w:type="dxa"/>
          <w:right w:w="70" w:type="dxa"/>
        </w:tblCellMar>
        <w:tblLook w:val="04A0" w:firstRow="1" w:lastRow="0" w:firstColumn="1" w:lastColumn="0" w:noHBand="0" w:noVBand="1"/>
      </w:tblPr>
      <w:tblGrid>
        <w:gridCol w:w="3279"/>
        <w:gridCol w:w="2737"/>
        <w:gridCol w:w="1653"/>
        <w:gridCol w:w="2249"/>
      </w:tblGrid>
      <w:tr w:rsidR="00990D5F" w:rsidRPr="004B6983" w14:paraId="2DD18192" w14:textId="77777777" w:rsidTr="00123174">
        <w:trPr>
          <w:trHeight w:val="845"/>
        </w:trPr>
        <w:tc>
          <w:tcPr>
            <w:tcW w:w="3279" w:type="dxa"/>
            <w:tcBorders>
              <w:top w:val="single" w:sz="4" w:space="0" w:color="auto"/>
              <w:left w:val="single" w:sz="4" w:space="0" w:color="auto"/>
              <w:bottom w:val="single" w:sz="4" w:space="0" w:color="auto"/>
              <w:right w:val="single" w:sz="4" w:space="0" w:color="auto"/>
            </w:tcBorders>
            <w:shd w:val="clear" w:color="000000" w:fill="375623"/>
            <w:noWrap/>
            <w:vAlign w:val="center"/>
            <w:hideMark/>
          </w:tcPr>
          <w:p w14:paraId="7D50B835" w14:textId="77777777" w:rsidR="00990D5F" w:rsidRPr="004B6983" w:rsidRDefault="00990D5F" w:rsidP="00990D5F">
            <w:pPr>
              <w:widowControl/>
              <w:rPr>
                <w:rFonts w:asciiTheme="minorHAnsi" w:hAnsiTheme="minorHAnsi" w:cstheme="minorHAnsi"/>
                <w:b/>
                <w:bCs/>
                <w:color w:val="FFFFFF"/>
                <w:sz w:val="16"/>
                <w:szCs w:val="16"/>
              </w:rPr>
            </w:pPr>
            <w:bookmarkStart w:id="37" w:name="_Hlk99706683"/>
            <w:r w:rsidRPr="004B6983">
              <w:rPr>
                <w:rFonts w:asciiTheme="minorHAnsi" w:hAnsiTheme="minorHAnsi" w:cstheme="minorHAnsi"/>
                <w:b/>
                <w:bCs/>
                <w:color w:val="FFFFFF"/>
                <w:sz w:val="16"/>
                <w:szCs w:val="16"/>
              </w:rPr>
              <w:t>názov organizácie</w:t>
            </w:r>
          </w:p>
        </w:tc>
        <w:tc>
          <w:tcPr>
            <w:tcW w:w="2737" w:type="dxa"/>
            <w:tcBorders>
              <w:top w:val="single" w:sz="4" w:space="0" w:color="auto"/>
              <w:left w:val="nil"/>
              <w:bottom w:val="single" w:sz="4" w:space="0" w:color="auto"/>
              <w:right w:val="single" w:sz="4" w:space="0" w:color="auto"/>
            </w:tcBorders>
            <w:shd w:val="clear" w:color="000000" w:fill="375623"/>
            <w:noWrap/>
            <w:vAlign w:val="center"/>
            <w:hideMark/>
          </w:tcPr>
          <w:p w14:paraId="1CB7B394" w14:textId="77777777" w:rsidR="00990D5F" w:rsidRPr="004B6983" w:rsidRDefault="00990D5F" w:rsidP="00990D5F">
            <w:pPr>
              <w:widowControl/>
              <w:rPr>
                <w:rFonts w:asciiTheme="minorHAnsi" w:hAnsiTheme="minorHAnsi" w:cstheme="minorHAnsi"/>
                <w:b/>
                <w:bCs/>
                <w:color w:val="FFFFFF"/>
                <w:sz w:val="16"/>
                <w:szCs w:val="16"/>
              </w:rPr>
            </w:pPr>
            <w:r w:rsidRPr="004B6983">
              <w:rPr>
                <w:rFonts w:asciiTheme="minorHAnsi" w:hAnsiTheme="minorHAnsi" w:cstheme="minorHAnsi"/>
                <w:b/>
                <w:bCs/>
                <w:color w:val="FFFFFF"/>
                <w:sz w:val="16"/>
                <w:szCs w:val="16"/>
              </w:rPr>
              <w:t>účel použitia</w:t>
            </w:r>
          </w:p>
        </w:tc>
        <w:tc>
          <w:tcPr>
            <w:tcW w:w="1653" w:type="dxa"/>
            <w:tcBorders>
              <w:top w:val="single" w:sz="4" w:space="0" w:color="auto"/>
              <w:left w:val="nil"/>
              <w:bottom w:val="single" w:sz="4" w:space="0" w:color="auto"/>
              <w:right w:val="single" w:sz="4" w:space="0" w:color="auto"/>
            </w:tcBorders>
            <w:shd w:val="clear" w:color="000000" w:fill="375623"/>
            <w:vAlign w:val="center"/>
            <w:hideMark/>
          </w:tcPr>
          <w:p w14:paraId="4E710503" w14:textId="77777777" w:rsidR="00990D5F" w:rsidRPr="004B6983" w:rsidRDefault="00990D5F" w:rsidP="00990D5F">
            <w:pPr>
              <w:widowControl/>
              <w:jc w:val="center"/>
              <w:rPr>
                <w:rFonts w:asciiTheme="minorHAnsi" w:hAnsiTheme="minorHAnsi" w:cstheme="minorHAnsi"/>
                <w:b/>
                <w:bCs/>
                <w:color w:val="FFFFFF"/>
                <w:sz w:val="16"/>
                <w:szCs w:val="16"/>
              </w:rPr>
            </w:pPr>
            <w:r w:rsidRPr="004B6983">
              <w:rPr>
                <w:rFonts w:asciiTheme="minorHAnsi" w:hAnsiTheme="minorHAnsi" w:cstheme="minorHAnsi"/>
                <w:b/>
                <w:bCs/>
                <w:color w:val="FFFFFF"/>
                <w:sz w:val="16"/>
                <w:szCs w:val="16"/>
              </w:rPr>
              <w:t>suma poskytnutých finančných prostriedkov</w:t>
            </w:r>
          </w:p>
        </w:tc>
        <w:tc>
          <w:tcPr>
            <w:tcW w:w="2249" w:type="dxa"/>
            <w:tcBorders>
              <w:top w:val="single" w:sz="4" w:space="0" w:color="auto"/>
              <w:left w:val="nil"/>
              <w:bottom w:val="single" w:sz="4" w:space="0" w:color="auto"/>
              <w:right w:val="single" w:sz="4" w:space="0" w:color="auto"/>
            </w:tcBorders>
            <w:shd w:val="clear" w:color="000000" w:fill="375623"/>
            <w:vAlign w:val="center"/>
            <w:hideMark/>
          </w:tcPr>
          <w:p w14:paraId="60DA3288" w14:textId="77777777" w:rsidR="00990D5F" w:rsidRPr="004B6983" w:rsidRDefault="00990D5F" w:rsidP="00990D5F">
            <w:pPr>
              <w:widowControl/>
              <w:jc w:val="center"/>
              <w:rPr>
                <w:rFonts w:asciiTheme="minorHAnsi" w:hAnsiTheme="minorHAnsi" w:cstheme="minorHAnsi"/>
                <w:b/>
                <w:bCs/>
                <w:color w:val="FFFFFF"/>
                <w:sz w:val="16"/>
                <w:szCs w:val="16"/>
              </w:rPr>
            </w:pPr>
            <w:r w:rsidRPr="004B6983">
              <w:rPr>
                <w:rFonts w:asciiTheme="minorHAnsi" w:hAnsiTheme="minorHAnsi" w:cstheme="minorHAnsi"/>
                <w:b/>
                <w:bCs/>
                <w:color w:val="FFFFFF"/>
                <w:sz w:val="16"/>
                <w:szCs w:val="16"/>
              </w:rPr>
              <w:t>suma skutočne použitých finančných prostriedkov</w:t>
            </w:r>
          </w:p>
        </w:tc>
      </w:tr>
      <w:tr w:rsidR="00CD6D67" w:rsidRPr="004B6983" w14:paraId="45677EB4" w14:textId="77777777" w:rsidTr="00123174">
        <w:trPr>
          <w:trHeight w:val="307"/>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596482AC" w14:textId="77777777" w:rsidR="00CD6D67" w:rsidRPr="004B6983" w:rsidRDefault="00CD6D67" w:rsidP="00CD6D67">
            <w:pPr>
              <w:rPr>
                <w:rFonts w:asciiTheme="minorHAnsi" w:hAnsiTheme="minorHAnsi" w:cstheme="minorHAnsi"/>
                <w:b/>
                <w:bCs/>
                <w:sz w:val="16"/>
                <w:szCs w:val="16"/>
              </w:rPr>
            </w:pPr>
            <w:r w:rsidRPr="004B6983">
              <w:rPr>
                <w:rFonts w:asciiTheme="minorHAnsi" w:hAnsiTheme="minorHAnsi" w:cstheme="minorHAnsi"/>
                <w:b/>
                <w:bCs/>
                <w:sz w:val="16"/>
                <w:szCs w:val="16"/>
              </w:rPr>
              <w:t>Mestské múzeum</w:t>
            </w:r>
          </w:p>
        </w:tc>
        <w:tc>
          <w:tcPr>
            <w:tcW w:w="2737" w:type="dxa"/>
            <w:tcBorders>
              <w:top w:val="nil"/>
              <w:left w:val="nil"/>
              <w:bottom w:val="single" w:sz="4" w:space="0" w:color="auto"/>
              <w:right w:val="single" w:sz="4" w:space="0" w:color="auto"/>
            </w:tcBorders>
            <w:shd w:val="clear" w:color="auto" w:fill="auto"/>
            <w:noWrap/>
            <w:vAlign w:val="center"/>
            <w:hideMark/>
          </w:tcPr>
          <w:p w14:paraId="7FF5E901" w14:textId="77777777" w:rsidR="00CD6D67" w:rsidRPr="004B6983" w:rsidRDefault="00CD6D67" w:rsidP="00CD6D67">
            <w:pPr>
              <w:rPr>
                <w:rFonts w:asciiTheme="minorHAnsi" w:hAnsiTheme="minorHAnsi" w:cstheme="minorHAnsi"/>
                <w:sz w:val="16"/>
                <w:szCs w:val="16"/>
              </w:rPr>
            </w:pPr>
            <w:r w:rsidRPr="004B6983">
              <w:rPr>
                <w:rFonts w:asciiTheme="minorHAnsi" w:hAnsiTheme="minorHAnsi" w:cstheme="minorHAnsi"/>
                <w:sz w:val="16"/>
                <w:szCs w:val="16"/>
              </w:rPr>
              <w:t>príspevok zriaďovateľa</w:t>
            </w:r>
          </w:p>
        </w:tc>
        <w:tc>
          <w:tcPr>
            <w:tcW w:w="1653" w:type="dxa"/>
            <w:tcBorders>
              <w:top w:val="nil"/>
              <w:left w:val="nil"/>
              <w:bottom w:val="single" w:sz="4" w:space="0" w:color="auto"/>
              <w:right w:val="single" w:sz="4" w:space="0" w:color="auto"/>
            </w:tcBorders>
            <w:shd w:val="clear" w:color="auto" w:fill="auto"/>
            <w:noWrap/>
            <w:hideMark/>
          </w:tcPr>
          <w:p w14:paraId="17F8DA7B" w14:textId="77777777" w:rsidR="00CD6D67" w:rsidRPr="00CD6D67" w:rsidRDefault="00CD6D67" w:rsidP="00CD6D67">
            <w:pPr>
              <w:jc w:val="right"/>
              <w:rPr>
                <w:rFonts w:asciiTheme="minorHAnsi" w:hAnsiTheme="minorHAnsi" w:cstheme="minorHAnsi"/>
                <w:sz w:val="18"/>
                <w:szCs w:val="18"/>
              </w:rPr>
            </w:pPr>
            <w:r w:rsidRPr="00CD6D67">
              <w:rPr>
                <w:rFonts w:asciiTheme="minorHAnsi" w:hAnsiTheme="minorHAnsi" w:cstheme="minorHAnsi"/>
                <w:sz w:val="18"/>
                <w:szCs w:val="18"/>
              </w:rPr>
              <w:t>142 360,00</w:t>
            </w:r>
          </w:p>
        </w:tc>
        <w:tc>
          <w:tcPr>
            <w:tcW w:w="2249" w:type="dxa"/>
            <w:tcBorders>
              <w:top w:val="nil"/>
              <w:left w:val="nil"/>
              <w:bottom w:val="single" w:sz="4" w:space="0" w:color="auto"/>
              <w:right w:val="single" w:sz="4" w:space="0" w:color="auto"/>
            </w:tcBorders>
            <w:shd w:val="clear" w:color="auto" w:fill="auto"/>
            <w:noWrap/>
            <w:hideMark/>
          </w:tcPr>
          <w:p w14:paraId="40E251C3" w14:textId="77777777" w:rsidR="00CD6D67" w:rsidRPr="00CD6D67" w:rsidRDefault="00CD6D67" w:rsidP="00CD6D67">
            <w:pPr>
              <w:jc w:val="right"/>
              <w:rPr>
                <w:rFonts w:asciiTheme="minorHAnsi" w:hAnsiTheme="minorHAnsi" w:cstheme="minorHAnsi"/>
                <w:sz w:val="18"/>
                <w:szCs w:val="18"/>
              </w:rPr>
            </w:pPr>
            <w:r w:rsidRPr="00CD6D67">
              <w:rPr>
                <w:rFonts w:asciiTheme="minorHAnsi" w:hAnsiTheme="minorHAnsi" w:cstheme="minorHAnsi"/>
                <w:sz w:val="18"/>
                <w:szCs w:val="18"/>
              </w:rPr>
              <w:t>130 263,69</w:t>
            </w:r>
          </w:p>
        </w:tc>
      </w:tr>
      <w:tr w:rsidR="00CD6D67" w:rsidRPr="004B6983" w14:paraId="69038B4E" w14:textId="77777777" w:rsidTr="00123174">
        <w:trPr>
          <w:trHeight w:val="307"/>
        </w:trPr>
        <w:tc>
          <w:tcPr>
            <w:tcW w:w="3279" w:type="dxa"/>
            <w:tcBorders>
              <w:top w:val="nil"/>
              <w:left w:val="single" w:sz="4" w:space="0" w:color="auto"/>
              <w:bottom w:val="single" w:sz="4" w:space="0" w:color="auto"/>
              <w:right w:val="single" w:sz="4" w:space="0" w:color="auto"/>
            </w:tcBorders>
            <w:shd w:val="clear" w:color="auto" w:fill="auto"/>
            <w:noWrap/>
            <w:vAlign w:val="center"/>
            <w:hideMark/>
          </w:tcPr>
          <w:p w14:paraId="2E74A991" w14:textId="77777777" w:rsidR="00CD6D67" w:rsidRPr="004B6983" w:rsidRDefault="00CD6D67" w:rsidP="00CD6D67">
            <w:pPr>
              <w:rPr>
                <w:rFonts w:asciiTheme="minorHAnsi" w:hAnsiTheme="minorHAnsi" w:cstheme="minorHAnsi"/>
                <w:b/>
                <w:bCs/>
                <w:sz w:val="16"/>
                <w:szCs w:val="16"/>
              </w:rPr>
            </w:pPr>
            <w:r w:rsidRPr="004B6983">
              <w:rPr>
                <w:rFonts w:asciiTheme="minorHAnsi" w:hAnsiTheme="minorHAnsi" w:cstheme="minorHAnsi"/>
                <w:b/>
                <w:bCs/>
                <w:sz w:val="16"/>
                <w:szCs w:val="16"/>
              </w:rPr>
              <w:t>Mestský podnik služieb</w:t>
            </w:r>
          </w:p>
        </w:tc>
        <w:tc>
          <w:tcPr>
            <w:tcW w:w="2737" w:type="dxa"/>
            <w:tcBorders>
              <w:top w:val="nil"/>
              <w:left w:val="nil"/>
              <w:bottom w:val="single" w:sz="4" w:space="0" w:color="auto"/>
              <w:right w:val="single" w:sz="4" w:space="0" w:color="auto"/>
            </w:tcBorders>
            <w:shd w:val="clear" w:color="auto" w:fill="auto"/>
            <w:noWrap/>
            <w:vAlign w:val="center"/>
            <w:hideMark/>
          </w:tcPr>
          <w:p w14:paraId="4C99E1E9" w14:textId="77777777" w:rsidR="00CD6D67" w:rsidRPr="004B6983" w:rsidRDefault="00CD6D67" w:rsidP="00CD6D67">
            <w:pPr>
              <w:rPr>
                <w:rFonts w:asciiTheme="minorHAnsi" w:hAnsiTheme="minorHAnsi" w:cstheme="minorHAnsi"/>
                <w:sz w:val="16"/>
                <w:szCs w:val="16"/>
              </w:rPr>
            </w:pPr>
            <w:r w:rsidRPr="004B6983">
              <w:rPr>
                <w:rFonts w:asciiTheme="minorHAnsi" w:hAnsiTheme="minorHAnsi" w:cstheme="minorHAnsi"/>
                <w:sz w:val="16"/>
                <w:szCs w:val="16"/>
              </w:rPr>
              <w:t>príspevok zriaďovateľa</w:t>
            </w:r>
          </w:p>
        </w:tc>
        <w:tc>
          <w:tcPr>
            <w:tcW w:w="1653" w:type="dxa"/>
            <w:tcBorders>
              <w:top w:val="nil"/>
              <w:left w:val="nil"/>
              <w:bottom w:val="single" w:sz="4" w:space="0" w:color="auto"/>
              <w:right w:val="single" w:sz="4" w:space="0" w:color="auto"/>
            </w:tcBorders>
            <w:shd w:val="clear" w:color="auto" w:fill="auto"/>
            <w:noWrap/>
            <w:vAlign w:val="center"/>
          </w:tcPr>
          <w:p w14:paraId="467C975D" w14:textId="77777777" w:rsidR="00CD6D67" w:rsidRPr="002614C9" w:rsidRDefault="00CD6D67" w:rsidP="00CD6D67">
            <w:pPr>
              <w:jc w:val="right"/>
              <w:rPr>
                <w:rFonts w:asciiTheme="minorHAnsi" w:hAnsiTheme="minorHAnsi" w:cstheme="minorHAnsi"/>
                <w:sz w:val="18"/>
                <w:szCs w:val="16"/>
              </w:rPr>
            </w:pPr>
            <w:r w:rsidRPr="002614C9">
              <w:rPr>
                <w:rFonts w:asciiTheme="minorHAnsi" w:hAnsiTheme="minorHAnsi" w:cstheme="minorHAnsi"/>
                <w:sz w:val="18"/>
                <w:szCs w:val="16"/>
              </w:rPr>
              <w:t>1 642 252,00</w:t>
            </w:r>
          </w:p>
        </w:tc>
        <w:tc>
          <w:tcPr>
            <w:tcW w:w="2249" w:type="dxa"/>
            <w:tcBorders>
              <w:top w:val="nil"/>
              <w:left w:val="nil"/>
              <w:bottom w:val="single" w:sz="4" w:space="0" w:color="auto"/>
              <w:right w:val="single" w:sz="4" w:space="0" w:color="auto"/>
            </w:tcBorders>
            <w:shd w:val="clear" w:color="auto" w:fill="auto"/>
            <w:noWrap/>
            <w:vAlign w:val="center"/>
          </w:tcPr>
          <w:p w14:paraId="34C79DF5" w14:textId="77777777" w:rsidR="00CD6D67" w:rsidRPr="002614C9" w:rsidRDefault="00CD6D67" w:rsidP="00CD6D67">
            <w:pPr>
              <w:jc w:val="right"/>
              <w:rPr>
                <w:rFonts w:asciiTheme="minorHAnsi" w:hAnsiTheme="minorHAnsi" w:cstheme="minorHAnsi"/>
                <w:sz w:val="18"/>
                <w:szCs w:val="16"/>
              </w:rPr>
            </w:pPr>
            <w:r w:rsidRPr="002614C9">
              <w:rPr>
                <w:rFonts w:asciiTheme="minorHAnsi" w:hAnsiTheme="minorHAnsi" w:cstheme="minorHAnsi"/>
                <w:sz w:val="18"/>
                <w:szCs w:val="16"/>
              </w:rPr>
              <w:t>1 641 390,59</w:t>
            </w:r>
          </w:p>
        </w:tc>
      </w:tr>
    </w:tbl>
    <w:bookmarkEnd w:id="37"/>
    <w:p w14:paraId="48041E3B" w14:textId="77777777" w:rsidR="005051A0" w:rsidRPr="004B6983" w:rsidRDefault="005051A0" w:rsidP="00D92BD1">
      <w:pPr>
        <w:pStyle w:val="Style13"/>
        <w:shd w:val="clear" w:color="auto" w:fill="auto"/>
        <w:spacing w:after="552" w:line="260" w:lineRule="atLeast"/>
        <w:ind w:firstLine="0"/>
        <w:rPr>
          <w:rStyle w:val="CharStyle146"/>
          <w:rFonts w:asciiTheme="minorHAnsi" w:hAnsiTheme="minorHAnsi" w:cstheme="minorHAnsi"/>
          <w:b/>
          <w:i/>
          <w:sz w:val="22"/>
          <w:szCs w:val="22"/>
          <w:u w:val="none"/>
        </w:rPr>
      </w:pPr>
      <w:r w:rsidRPr="004B6983">
        <w:rPr>
          <w:rStyle w:val="CharStyle146"/>
          <w:rFonts w:asciiTheme="minorHAnsi" w:hAnsiTheme="minorHAnsi" w:cstheme="minorHAnsi"/>
          <w:b/>
          <w:i/>
          <w:sz w:val="22"/>
          <w:szCs w:val="22"/>
          <w:u w:val="none"/>
        </w:rPr>
        <w:t>Finančné usporiadanie voči právnickým osobám, t. j. príspevkové organizácie v roku  202</w:t>
      </w:r>
      <w:r w:rsidR="00CD6D67">
        <w:rPr>
          <w:rStyle w:val="CharStyle146"/>
          <w:rFonts w:asciiTheme="minorHAnsi" w:hAnsiTheme="minorHAnsi" w:cstheme="minorHAnsi"/>
          <w:b/>
          <w:i/>
          <w:sz w:val="22"/>
          <w:szCs w:val="22"/>
          <w:u w:val="none"/>
        </w:rPr>
        <w:t>4</w:t>
      </w:r>
      <w:r w:rsidR="00990D5F" w:rsidRPr="004B6983">
        <w:rPr>
          <w:rStyle w:val="CharStyle14"/>
          <w:rFonts w:asciiTheme="minorHAnsi" w:hAnsiTheme="minorHAnsi" w:cstheme="minorHAnsi"/>
          <w:color w:val="FF0000"/>
          <w:sz w:val="22"/>
          <w:szCs w:val="22"/>
        </w:rPr>
        <w:t xml:space="preserve"> </w:t>
      </w:r>
      <w:r w:rsidR="001D5584" w:rsidRPr="004B6983">
        <w:rPr>
          <w:rStyle w:val="CharStyle14"/>
          <w:rFonts w:asciiTheme="minorHAnsi" w:hAnsiTheme="minorHAnsi" w:cstheme="minorHAnsi"/>
          <w:color w:val="FF0000"/>
          <w:sz w:val="22"/>
          <w:szCs w:val="22"/>
        </w:rPr>
        <w:t xml:space="preserve">   </w:t>
      </w:r>
      <w:r w:rsidR="00123174">
        <w:rPr>
          <w:rStyle w:val="CharStyle14"/>
          <w:rFonts w:asciiTheme="minorHAnsi" w:hAnsiTheme="minorHAnsi" w:cstheme="minorHAnsi"/>
          <w:color w:val="FF0000"/>
          <w:sz w:val="22"/>
          <w:szCs w:val="22"/>
        </w:rPr>
        <w:t xml:space="preserve">             </w:t>
      </w:r>
      <w:r w:rsidR="00990D5F" w:rsidRPr="004B6983">
        <w:rPr>
          <w:rStyle w:val="CharStyle14"/>
          <w:rFonts w:asciiTheme="minorHAnsi" w:hAnsiTheme="minorHAnsi" w:cstheme="minorHAnsi"/>
          <w:i/>
          <w:sz w:val="16"/>
          <w:szCs w:val="16"/>
        </w:rPr>
        <w:t xml:space="preserve">(údaje sú v </w:t>
      </w:r>
    </w:p>
    <w:p w14:paraId="610890AD" w14:textId="77777777" w:rsidR="00990D5F" w:rsidRPr="004B6983" w:rsidRDefault="00990D5F" w:rsidP="00990D5F">
      <w:pPr>
        <w:pStyle w:val="Style54"/>
        <w:framePr w:w="9624" w:wrap="notBeside" w:vAnchor="text" w:hAnchor="page" w:x="1028" w:y="1875"/>
        <w:shd w:val="clear" w:color="auto" w:fill="auto"/>
        <w:spacing w:line="260" w:lineRule="atLeast"/>
        <w:rPr>
          <w:rFonts w:asciiTheme="minorHAnsi" w:hAnsiTheme="minorHAnsi" w:cstheme="minorHAnsi"/>
          <w:color w:val="FF0000"/>
        </w:rPr>
      </w:pPr>
    </w:p>
    <w:p w14:paraId="20A3357C" w14:textId="77777777" w:rsidR="00CD6D67" w:rsidRDefault="00CD6D67" w:rsidP="00D92BD1">
      <w:pPr>
        <w:spacing w:line="260" w:lineRule="atLeast"/>
        <w:rPr>
          <w:rStyle w:val="CharStyle146"/>
          <w:b/>
          <w:i/>
          <w:sz w:val="22"/>
          <w:szCs w:val="22"/>
        </w:rPr>
      </w:pPr>
      <w:bookmarkStart w:id="38" w:name="_Hlk99706742"/>
    </w:p>
    <w:p w14:paraId="30479A75" w14:textId="77777777" w:rsidR="00CD6D67" w:rsidRDefault="00CD6D67" w:rsidP="00D92BD1">
      <w:pPr>
        <w:spacing w:line="260" w:lineRule="atLeast"/>
        <w:rPr>
          <w:rStyle w:val="CharStyle146"/>
          <w:b/>
          <w:i/>
          <w:sz w:val="22"/>
          <w:szCs w:val="22"/>
        </w:rPr>
      </w:pPr>
    </w:p>
    <w:p w14:paraId="45FD4E20" w14:textId="77777777" w:rsidR="00CD6D67" w:rsidRDefault="00CD6D67" w:rsidP="00D92BD1">
      <w:pPr>
        <w:spacing w:line="260" w:lineRule="atLeast"/>
        <w:rPr>
          <w:rStyle w:val="CharStyle146"/>
          <w:b/>
          <w:i/>
          <w:sz w:val="22"/>
          <w:szCs w:val="22"/>
        </w:rPr>
      </w:pPr>
    </w:p>
    <w:p w14:paraId="21AAF060" w14:textId="77777777" w:rsidR="00F7651B" w:rsidRPr="004B6983" w:rsidRDefault="005051A0" w:rsidP="00D92BD1">
      <w:pPr>
        <w:spacing w:line="260" w:lineRule="atLeast"/>
        <w:rPr>
          <w:rStyle w:val="CharStyle146"/>
          <w:rFonts w:asciiTheme="minorHAnsi" w:hAnsiTheme="minorHAnsi" w:cstheme="minorHAnsi"/>
          <w:b/>
          <w:i/>
          <w:color w:val="auto"/>
          <w:sz w:val="22"/>
          <w:szCs w:val="22"/>
          <w:u w:val="none"/>
        </w:rPr>
      </w:pPr>
      <w:r w:rsidRPr="004B6983">
        <w:rPr>
          <w:rStyle w:val="CharStyle146"/>
          <w:rFonts w:asciiTheme="minorHAnsi" w:hAnsiTheme="minorHAnsi" w:cstheme="minorHAnsi"/>
          <w:b/>
          <w:i/>
          <w:color w:val="auto"/>
          <w:sz w:val="22"/>
          <w:szCs w:val="22"/>
          <w:u w:val="none"/>
        </w:rPr>
        <w:t>Finančné usporiadanie voči právnickým osobám, t. j. obchodné spoločnosti v roku 202</w:t>
      </w:r>
      <w:r w:rsidR="00CD6D67">
        <w:rPr>
          <w:rStyle w:val="CharStyle146"/>
          <w:rFonts w:asciiTheme="minorHAnsi" w:hAnsiTheme="minorHAnsi" w:cstheme="minorHAnsi"/>
          <w:b/>
          <w:i/>
          <w:color w:val="auto"/>
          <w:sz w:val="22"/>
          <w:szCs w:val="22"/>
          <w:u w:val="none"/>
        </w:rPr>
        <w:t>4</w:t>
      </w:r>
      <w:r w:rsidR="00990D5F" w:rsidRPr="004B6983">
        <w:rPr>
          <w:rStyle w:val="CharStyle146"/>
          <w:rFonts w:asciiTheme="minorHAnsi" w:hAnsiTheme="minorHAnsi" w:cstheme="minorHAnsi"/>
          <w:b/>
          <w:i/>
          <w:color w:val="auto"/>
          <w:sz w:val="22"/>
          <w:szCs w:val="22"/>
          <w:u w:val="none"/>
        </w:rPr>
        <w:t xml:space="preserve"> </w:t>
      </w:r>
      <w:r w:rsidR="001D5584" w:rsidRPr="004B6983">
        <w:rPr>
          <w:rStyle w:val="CharStyle146"/>
          <w:rFonts w:asciiTheme="minorHAnsi" w:hAnsiTheme="minorHAnsi" w:cstheme="minorHAnsi"/>
          <w:b/>
          <w:i/>
          <w:color w:val="auto"/>
          <w:sz w:val="22"/>
          <w:szCs w:val="22"/>
          <w:u w:val="none"/>
        </w:rPr>
        <w:t xml:space="preserve">  </w:t>
      </w:r>
      <w:r w:rsidR="00123174">
        <w:rPr>
          <w:rStyle w:val="CharStyle146"/>
          <w:rFonts w:asciiTheme="minorHAnsi" w:hAnsiTheme="minorHAnsi" w:cstheme="minorHAnsi"/>
          <w:b/>
          <w:i/>
          <w:color w:val="auto"/>
          <w:sz w:val="22"/>
          <w:szCs w:val="22"/>
          <w:u w:val="none"/>
        </w:rPr>
        <w:t xml:space="preserve">                </w:t>
      </w:r>
      <w:r w:rsidR="001D5584" w:rsidRPr="004B6983">
        <w:rPr>
          <w:rStyle w:val="CharStyle146"/>
          <w:rFonts w:asciiTheme="minorHAnsi" w:hAnsiTheme="minorHAnsi" w:cstheme="minorHAnsi"/>
          <w:b/>
          <w:i/>
          <w:color w:val="auto"/>
          <w:sz w:val="22"/>
          <w:szCs w:val="22"/>
          <w:u w:val="none"/>
        </w:rPr>
        <w:t xml:space="preserve"> </w:t>
      </w:r>
      <w:r w:rsidR="00990D5F" w:rsidRPr="004B6983">
        <w:rPr>
          <w:rStyle w:val="CharStyle14"/>
          <w:rFonts w:asciiTheme="minorHAnsi" w:hAnsiTheme="minorHAnsi" w:cstheme="minorHAnsi"/>
          <w:i/>
          <w:color w:val="auto"/>
          <w:sz w:val="16"/>
          <w:szCs w:val="16"/>
        </w:rPr>
        <w:t xml:space="preserve">(údaje sú v </w:t>
      </w:r>
    </w:p>
    <w:tbl>
      <w:tblPr>
        <w:tblW w:w="9781" w:type="dxa"/>
        <w:tblInd w:w="-5" w:type="dxa"/>
        <w:tblCellMar>
          <w:left w:w="70" w:type="dxa"/>
          <w:right w:w="70" w:type="dxa"/>
        </w:tblCellMar>
        <w:tblLook w:val="04A0" w:firstRow="1" w:lastRow="0" w:firstColumn="1" w:lastColumn="0" w:noHBand="0" w:noVBand="1"/>
      </w:tblPr>
      <w:tblGrid>
        <w:gridCol w:w="3226"/>
        <w:gridCol w:w="2693"/>
        <w:gridCol w:w="1626"/>
        <w:gridCol w:w="2236"/>
      </w:tblGrid>
      <w:tr w:rsidR="00990D5F" w:rsidRPr="004B6983" w14:paraId="60157805" w14:textId="77777777" w:rsidTr="00B90B94">
        <w:trPr>
          <w:trHeight w:val="892"/>
        </w:trPr>
        <w:tc>
          <w:tcPr>
            <w:tcW w:w="3226" w:type="dxa"/>
            <w:tcBorders>
              <w:top w:val="single" w:sz="4" w:space="0" w:color="auto"/>
              <w:left w:val="single" w:sz="4" w:space="0" w:color="auto"/>
              <w:bottom w:val="single" w:sz="4" w:space="0" w:color="auto"/>
              <w:right w:val="single" w:sz="4" w:space="0" w:color="auto"/>
            </w:tcBorders>
            <w:shd w:val="clear" w:color="000000" w:fill="375623"/>
            <w:noWrap/>
            <w:vAlign w:val="center"/>
            <w:hideMark/>
          </w:tcPr>
          <w:p w14:paraId="35D4690B" w14:textId="77777777" w:rsidR="00990D5F" w:rsidRPr="004B6983" w:rsidRDefault="00990D5F" w:rsidP="00990D5F">
            <w:pPr>
              <w:widowControl/>
              <w:rPr>
                <w:rFonts w:asciiTheme="minorHAnsi" w:hAnsiTheme="minorHAnsi" w:cstheme="minorHAnsi"/>
                <w:b/>
                <w:bCs/>
                <w:color w:val="FFFFFF"/>
                <w:sz w:val="16"/>
                <w:szCs w:val="16"/>
              </w:rPr>
            </w:pPr>
            <w:r w:rsidRPr="004B6983">
              <w:rPr>
                <w:rFonts w:asciiTheme="minorHAnsi" w:hAnsiTheme="minorHAnsi" w:cstheme="minorHAnsi"/>
                <w:b/>
                <w:bCs/>
                <w:color w:val="FFFFFF"/>
                <w:sz w:val="16"/>
                <w:szCs w:val="16"/>
              </w:rPr>
              <w:t>názov organizácie</w:t>
            </w:r>
          </w:p>
        </w:tc>
        <w:tc>
          <w:tcPr>
            <w:tcW w:w="2693" w:type="dxa"/>
            <w:tcBorders>
              <w:top w:val="single" w:sz="4" w:space="0" w:color="auto"/>
              <w:left w:val="nil"/>
              <w:bottom w:val="single" w:sz="4" w:space="0" w:color="auto"/>
              <w:right w:val="single" w:sz="4" w:space="0" w:color="auto"/>
            </w:tcBorders>
            <w:shd w:val="clear" w:color="000000" w:fill="375623"/>
            <w:noWrap/>
            <w:vAlign w:val="center"/>
            <w:hideMark/>
          </w:tcPr>
          <w:p w14:paraId="30CEA07E" w14:textId="77777777" w:rsidR="00990D5F" w:rsidRPr="004B6983" w:rsidRDefault="00990D5F" w:rsidP="00990D5F">
            <w:pPr>
              <w:widowControl/>
              <w:rPr>
                <w:rFonts w:asciiTheme="minorHAnsi" w:hAnsiTheme="minorHAnsi" w:cstheme="minorHAnsi"/>
                <w:b/>
                <w:bCs/>
                <w:color w:val="FFFFFF"/>
                <w:sz w:val="16"/>
                <w:szCs w:val="16"/>
              </w:rPr>
            </w:pPr>
            <w:r w:rsidRPr="004B6983">
              <w:rPr>
                <w:rFonts w:asciiTheme="minorHAnsi" w:hAnsiTheme="minorHAnsi" w:cstheme="minorHAnsi"/>
                <w:b/>
                <w:bCs/>
                <w:color w:val="FFFFFF"/>
                <w:sz w:val="16"/>
                <w:szCs w:val="16"/>
              </w:rPr>
              <w:t>účel použitia</w:t>
            </w:r>
          </w:p>
        </w:tc>
        <w:tc>
          <w:tcPr>
            <w:tcW w:w="1626" w:type="dxa"/>
            <w:tcBorders>
              <w:top w:val="single" w:sz="4" w:space="0" w:color="auto"/>
              <w:left w:val="nil"/>
              <w:bottom w:val="single" w:sz="4" w:space="0" w:color="auto"/>
              <w:right w:val="single" w:sz="4" w:space="0" w:color="auto"/>
            </w:tcBorders>
            <w:shd w:val="clear" w:color="000000" w:fill="375623"/>
            <w:vAlign w:val="center"/>
            <w:hideMark/>
          </w:tcPr>
          <w:p w14:paraId="01EFBEEB" w14:textId="77777777" w:rsidR="00990D5F" w:rsidRPr="004B6983" w:rsidRDefault="00990D5F" w:rsidP="00990D5F">
            <w:pPr>
              <w:widowControl/>
              <w:jc w:val="center"/>
              <w:rPr>
                <w:rFonts w:asciiTheme="minorHAnsi" w:hAnsiTheme="minorHAnsi" w:cstheme="minorHAnsi"/>
                <w:b/>
                <w:bCs/>
                <w:color w:val="FFFFFF"/>
                <w:sz w:val="16"/>
                <w:szCs w:val="16"/>
              </w:rPr>
            </w:pPr>
            <w:r w:rsidRPr="004B6983">
              <w:rPr>
                <w:rFonts w:asciiTheme="minorHAnsi" w:hAnsiTheme="minorHAnsi" w:cstheme="minorHAnsi"/>
                <w:b/>
                <w:bCs/>
                <w:color w:val="FFFFFF"/>
                <w:sz w:val="16"/>
                <w:szCs w:val="16"/>
              </w:rPr>
              <w:t>suma poskytnutých finančných prostriedkov</w:t>
            </w:r>
          </w:p>
        </w:tc>
        <w:tc>
          <w:tcPr>
            <w:tcW w:w="2236" w:type="dxa"/>
            <w:tcBorders>
              <w:top w:val="single" w:sz="4" w:space="0" w:color="auto"/>
              <w:left w:val="nil"/>
              <w:bottom w:val="single" w:sz="4" w:space="0" w:color="auto"/>
              <w:right w:val="single" w:sz="4" w:space="0" w:color="auto"/>
            </w:tcBorders>
            <w:shd w:val="clear" w:color="000000" w:fill="375623"/>
            <w:vAlign w:val="center"/>
            <w:hideMark/>
          </w:tcPr>
          <w:p w14:paraId="657BF93D" w14:textId="77777777" w:rsidR="00990D5F" w:rsidRPr="004B6983" w:rsidRDefault="00990D5F" w:rsidP="00990D5F">
            <w:pPr>
              <w:widowControl/>
              <w:jc w:val="center"/>
              <w:rPr>
                <w:rFonts w:asciiTheme="minorHAnsi" w:hAnsiTheme="minorHAnsi" w:cstheme="minorHAnsi"/>
                <w:b/>
                <w:bCs/>
                <w:color w:val="FFFFFF"/>
                <w:sz w:val="16"/>
                <w:szCs w:val="16"/>
              </w:rPr>
            </w:pPr>
            <w:r w:rsidRPr="004B6983">
              <w:rPr>
                <w:rFonts w:asciiTheme="minorHAnsi" w:hAnsiTheme="minorHAnsi" w:cstheme="minorHAnsi"/>
                <w:b/>
                <w:bCs/>
                <w:color w:val="FFFFFF"/>
                <w:sz w:val="16"/>
                <w:szCs w:val="16"/>
              </w:rPr>
              <w:t>suma skutočne použitých finančných prostriedkov</w:t>
            </w:r>
          </w:p>
        </w:tc>
      </w:tr>
      <w:tr w:rsidR="00E77448" w:rsidRPr="00E77448" w14:paraId="21513505" w14:textId="77777777" w:rsidTr="00B90B94">
        <w:trPr>
          <w:trHeight w:val="292"/>
        </w:trPr>
        <w:tc>
          <w:tcPr>
            <w:tcW w:w="3226" w:type="dxa"/>
            <w:tcBorders>
              <w:top w:val="nil"/>
              <w:left w:val="single" w:sz="4" w:space="0" w:color="auto"/>
              <w:bottom w:val="single" w:sz="4" w:space="0" w:color="auto"/>
              <w:right w:val="single" w:sz="4" w:space="0" w:color="auto"/>
            </w:tcBorders>
            <w:shd w:val="clear" w:color="auto" w:fill="auto"/>
            <w:noWrap/>
            <w:vAlign w:val="center"/>
            <w:hideMark/>
          </w:tcPr>
          <w:p w14:paraId="32AA4703" w14:textId="77777777" w:rsidR="00633366" w:rsidRPr="004B6983" w:rsidRDefault="00633366" w:rsidP="00633366">
            <w:pPr>
              <w:rPr>
                <w:rFonts w:asciiTheme="minorHAnsi" w:hAnsiTheme="minorHAnsi" w:cstheme="minorHAnsi"/>
                <w:b/>
                <w:bCs/>
                <w:sz w:val="16"/>
                <w:szCs w:val="16"/>
              </w:rPr>
            </w:pPr>
            <w:r w:rsidRPr="004B6983">
              <w:rPr>
                <w:rFonts w:asciiTheme="minorHAnsi" w:hAnsiTheme="minorHAnsi" w:cstheme="minorHAnsi"/>
                <w:b/>
                <w:bCs/>
                <w:sz w:val="16"/>
                <w:szCs w:val="16"/>
              </w:rPr>
              <w:t>TV Pezinok</w:t>
            </w:r>
          </w:p>
        </w:tc>
        <w:tc>
          <w:tcPr>
            <w:tcW w:w="2693" w:type="dxa"/>
            <w:tcBorders>
              <w:top w:val="nil"/>
              <w:left w:val="nil"/>
              <w:bottom w:val="single" w:sz="4" w:space="0" w:color="auto"/>
              <w:right w:val="single" w:sz="4" w:space="0" w:color="auto"/>
            </w:tcBorders>
            <w:shd w:val="clear" w:color="auto" w:fill="auto"/>
            <w:noWrap/>
            <w:vAlign w:val="center"/>
            <w:hideMark/>
          </w:tcPr>
          <w:p w14:paraId="497306D8" w14:textId="77777777" w:rsidR="00633366" w:rsidRPr="004B6983" w:rsidRDefault="00633366" w:rsidP="00633366">
            <w:pPr>
              <w:rPr>
                <w:rFonts w:asciiTheme="minorHAnsi" w:hAnsiTheme="minorHAnsi" w:cstheme="minorHAnsi"/>
                <w:sz w:val="16"/>
                <w:szCs w:val="16"/>
              </w:rPr>
            </w:pPr>
            <w:r w:rsidRPr="004B6983">
              <w:rPr>
                <w:rFonts w:asciiTheme="minorHAnsi" w:hAnsiTheme="minorHAnsi" w:cstheme="minorHAnsi"/>
                <w:sz w:val="16"/>
                <w:szCs w:val="16"/>
              </w:rPr>
              <w:t>príspevok zriaďovateľa</w:t>
            </w:r>
          </w:p>
        </w:tc>
        <w:tc>
          <w:tcPr>
            <w:tcW w:w="1626" w:type="dxa"/>
            <w:tcBorders>
              <w:top w:val="nil"/>
              <w:left w:val="nil"/>
              <w:bottom w:val="single" w:sz="4" w:space="0" w:color="auto"/>
              <w:right w:val="single" w:sz="4" w:space="0" w:color="auto"/>
            </w:tcBorders>
            <w:shd w:val="clear" w:color="auto" w:fill="auto"/>
            <w:noWrap/>
            <w:vAlign w:val="center"/>
          </w:tcPr>
          <w:p w14:paraId="5CDA749E" w14:textId="77777777" w:rsidR="00633366" w:rsidRPr="004B6983" w:rsidRDefault="00CD6D67" w:rsidP="00633366">
            <w:pPr>
              <w:jc w:val="right"/>
              <w:rPr>
                <w:rFonts w:asciiTheme="minorHAnsi" w:hAnsiTheme="minorHAnsi" w:cstheme="minorHAnsi"/>
                <w:sz w:val="16"/>
                <w:szCs w:val="16"/>
              </w:rPr>
            </w:pPr>
            <w:r>
              <w:rPr>
                <w:rFonts w:asciiTheme="minorHAnsi" w:hAnsiTheme="minorHAnsi" w:cstheme="minorHAnsi"/>
                <w:sz w:val="16"/>
                <w:szCs w:val="16"/>
              </w:rPr>
              <w:t>0,00</w:t>
            </w:r>
          </w:p>
        </w:tc>
        <w:tc>
          <w:tcPr>
            <w:tcW w:w="2236" w:type="dxa"/>
            <w:tcBorders>
              <w:top w:val="nil"/>
              <w:left w:val="nil"/>
              <w:bottom w:val="single" w:sz="4" w:space="0" w:color="auto"/>
              <w:right w:val="single" w:sz="4" w:space="0" w:color="auto"/>
            </w:tcBorders>
            <w:shd w:val="clear" w:color="auto" w:fill="auto"/>
            <w:noWrap/>
            <w:vAlign w:val="center"/>
          </w:tcPr>
          <w:p w14:paraId="43B8BDAB" w14:textId="77777777" w:rsidR="00633366" w:rsidRPr="00E77448" w:rsidRDefault="00CD6D67" w:rsidP="00633366">
            <w:pPr>
              <w:jc w:val="right"/>
              <w:rPr>
                <w:rFonts w:asciiTheme="minorHAnsi" w:hAnsiTheme="minorHAnsi" w:cstheme="minorHAnsi"/>
                <w:color w:val="auto"/>
                <w:sz w:val="16"/>
                <w:szCs w:val="16"/>
              </w:rPr>
            </w:pPr>
            <w:r w:rsidRPr="002614C9">
              <w:rPr>
                <w:rFonts w:asciiTheme="minorHAnsi" w:hAnsiTheme="minorHAnsi" w:cstheme="minorHAnsi"/>
                <w:sz w:val="18"/>
                <w:szCs w:val="16"/>
              </w:rPr>
              <w:t>73 379,00</w:t>
            </w:r>
          </w:p>
        </w:tc>
      </w:tr>
      <w:bookmarkEnd w:id="38"/>
    </w:tbl>
    <w:p w14:paraId="436BC9DF" w14:textId="77777777" w:rsidR="00CD6D67" w:rsidRDefault="00CD6D67" w:rsidP="00D92BD1">
      <w:pPr>
        <w:spacing w:line="260" w:lineRule="atLeast"/>
        <w:rPr>
          <w:rFonts w:asciiTheme="minorHAnsi" w:hAnsiTheme="minorHAnsi" w:cstheme="minorHAnsi"/>
          <w:b/>
          <w:i/>
          <w:color w:val="FF0000"/>
          <w:sz w:val="22"/>
          <w:szCs w:val="22"/>
        </w:rPr>
      </w:pPr>
    </w:p>
    <w:p w14:paraId="192C4DAD" w14:textId="77777777" w:rsidR="00CD6D67" w:rsidRDefault="00CD6D67" w:rsidP="00D92BD1">
      <w:pPr>
        <w:spacing w:line="260" w:lineRule="atLeast"/>
        <w:rPr>
          <w:rFonts w:asciiTheme="minorHAnsi" w:hAnsiTheme="minorHAnsi" w:cstheme="minorHAnsi"/>
          <w:b/>
          <w:i/>
          <w:color w:val="FF0000"/>
          <w:sz w:val="22"/>
          <w:szCs w:val="22"/>
        </w:rPr>
      </w:pPr>
    </w:p>
    <w:tbl>
      <w:tblPr>
        <w:tblpPr w:leftFromText="141" w:rightFromText="141" w:vertAnchor="text" w:horzAnchor="margin" w:tblpXSpec="center" w:tblpY="352"/>
        <w:tblW w:w="9606" w:type="dxa"/>
        <w:jc w:val="center"/>
        <w:tblCellMar>
          <w:left w:w="70" w:type="dxa"/>
          <w:right w:w="70" w:type="dxa"/>
        </w:tblCellMar>
        <w:tblLook w:val="04A0" w:firstRow="1" w:lastRow="0" w:firstColumn="1" w:lastColumn="0" w:noHBand="0" w:noVBand="1"/>
      </w:tblPr>
      <w:tblGrid>
        <w:gridCol w:w="2830"/>
        <w:gridCol w:w="3119"/>
        <w:gridCol w:w="1984"/>
        <w:gridCol w:w="1673"/>
      </w:tblGrid>
      <w:tr w:rsidR="00CD6D67" w:rsidRPr="00CD6D67" w14:paraId="388BA66A" w14:textId="77777777" w:rsidTr="003E67A5">
        <w:trPr>
          <w:trHeight w:val="699"/>
          <w:jc w:val="center"/>
        </w:trPr>
        <w:tc>
          <w:tcPr>
            <w:tcW w:w="2830"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53AC9B45" w14:textId="77777777" w:rsidR="00CD6D67" w:rsidRPr="00CD6D67" w:rsidRDefault="00CD6D67" w:rsidP="00CD6D67">
            <w:pPr>
              <w:widowControl/>
              <w:jc w:val="center"/>
              <w:rPr>
                <w:rFonts w:asciiTheme="minorHAnsi" w:hAnsiTheme="minorHAnsi" w:cstheme="minorHAnsi"/>
                <w:b/>
                <w:bCs/>
                <w:color w:val="auto"/>
                <w:sz w:val="18"/>
                <w:szCs w:val="16"/>
              </w:rPr>
            </w:pPr>
            <w:r w:rsidRPr="00CD6D67">
              <w:rPr>
                <w:rFonts w:asciiTheme="minorHAnsi" w:hAnsiTheme="minorHAnsi" w:cstheme="minorHAnsi"/>
                <w:b/>
                <w:bCs/>
                <w:color w:val="auto"/>
                <w:sz w:val="18"/>
                <w:szCs w:val="16"/>
              </w:rPr>
              <w:t>názov organizácie</w:t>
            </w:r>
          </w:p>
        </w:tc>
        <w:tc>
          <w:tcPr>
            <w:tcW w:w="3119"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1FCD9377" w14:textId="77777777" w:rsidR="00CD6D67" w:rsidRPr="00CD6D67" w:rsidRDefault="00CD6D67" w:rsidP="00CD6D67">
            <w:pPr>
              <w:widowControl/>
              <w:jc w:val="center"/>
              <w:rPr>
                <w:rFonts w:asciiTheme="minorHAnsi" w:hAnsiTheme="minorHAnsi" w:cstheme="minorHAnsi"/>
                <w:b/>
                <w:bCs/>
                <w:color w:val="auto"/>
                <w:sz w:val="18"/>
                <w:szCs w:val="16"/>
              </w:rPr>
            </w:pPr>
            <w:r w:rsidRPr="00CD6D67">
              <w:rPr>
                <w:rFonts w:asciiTheme="minorHAnsi" w:hAnsiTheme="minorHAnsi" w:cstheme="minorHAnsi"/>
                <w:b/>
                <w:bCs/>
                <w:color w:val="auto"/>
                <w:sz w:val="18"/>
                <w:szCs w:val="16"/>
              </w:rPr>
              <w:t>účel použitia</w:t>
            </w:r>
          </w:p>
        </w:tc>
        <w:tc>
          <w:tcPr>
            <w:tcW w:w="1984" w:type="dxa"/>
            <w:tcBorders>
              <w:top w:val="single" w:sz="4" w:space="0" w:color="auto"/>
              <w:left w:val="nil"/>
              <w:bottom w:val="single" w:sz="4" w:space="0" w:color="auto"/>
              <w:right w:val="single" w:sz="4" w:space="0" w:color="auto"/>
            </w:tcBorders>
            <w:shd w:val="clear" w:color="auto" w:fill="C5E0B3" w:themeFill="accent6" w:themeFillTint="66"/>
            <w:vAlign w:val="center"/>
            <w:hideMark/>
          </w:tcPr>
          <w:p w14:paraId="2C9EF733" w14:textId="77777777" w:rsidR="00CD6D67" w:rsidRPr="00CD6D67" w:rsidRDefault="00CD6D67" w:rsidP="00CD6D67">
            <w:pPr>
              <w:widowControl/>
              <w:jc w:val="center"/>
              <w:rPr>
                <w:rFonts w:asciiTheme="minorHAnsi" w:hAnsiTheme="minorHAnsi" w:cstheme="minorHAnsi"/>
                <w:b/>
                <w:bCs/>
                <w:color w:val="auto"/>
                <w:sz w:val="18"/>
                <w:szCs w:val="16"/>
              </w:rPr>
            </w:pPr>
            <w:r w:rsidRPr="00CD6D67">
              <w:rPr>
                <w:rFonts w:asciiTheme="minorHAnsi" w:hAnsiTheme="minorHAnsi" w:cstheme="minorHAnsi"/>
                <w:b/>
                <w:bCs/>
                <w:color w:val="auto"/>
                <w:sz w:val="18"/>
                <w:szCs w:val="16"/>
              </w:rPr>
              <w:t>suma poskytnutých finančných prostriedkov</w:t>
            </w:r>
          </w:p>
        </w:tc>
        <w:tc>
          <w:tcPr>
            <w:tcW w:w="1673" w:type="dxa"/>
            <w:tcBorders>
              <w:top w:val="single" w:sz="4" w:space="0" w:color="auto"/>
              <w:left w:val="nil"/>
              <w:bottom w:val="single" w:sz="4" w:space="0" w:color="auto"/>
              <w:right w:val="single" w:sz="4" w:space="0" w:color="auto"/>
            </w:tcBorders>
            <w:shd w:val="clear" w:color="auto" w:fill="C5E0B3" w:themeFill="accent6" w:themeFillTint="66"/>
            <w:vAlign w:val="center"/>
            <w:hideMark/>
          </w:tcPr>
          <w:p w14:paraId="697E377E" w14:textId="77777777" w:rsidR="00CD6D67" w:rsidRPr="00CD6D67" w:rsidRDefault="00CD6D67" w:rsidP="00CD6D67">
            <w:pPr>
              <w:widowControl/>
              <w:jc w:val="center"/>
              <w:rPr>
                <w:rFonts w:asciiTheme="minorHAnsi" w:hAnsiTheme="minorHAnsi" w:cstheme="minorHAnsi"/>
                <w:b/>
                <w:bCs/>
                <w:color w:val="auto"/>
                <w:sz w:val="18"/>
                <w:szCs w:val="16"/>
              </w:rPr>
            </w:pPr>
            <w:r w:rsidRPr="00CD6D67">
              <w:rPr>
                <w:rFonts w:asciiTheme="minorHAnsi" w:hAnsiTheme="minorHAnsi" w:cstheme="minorHAnsi"/>
                <w:b/>
                <w:bCs/>
                <w:color w:val="auto"/>
                <w:sz w:val="18"/>
                <w:szCs w:val="16"/>
              </w:rPr>
              <w:t>suma skutočne použitých finančných prostriedkov</w:t>
            </w:r>
          </w:p>
          <w:p w14:paraId="2A23C00E" w14:textId="77777777" w:rsidR="00CD6D67" w:rsidRPr="00CD6D67" w:rsidRDefault="00CD6D67" w:rsidP="00CD6D67">
            <w:pPr>
              <w:widowControl/>
              <w:jc w:val="center"/>
              <w:rPr>
                <w:rFonts w:asciiTheme="minorHAnsi" w:hAnsiTheme="minorHAnsi" w:cstheme="minorHAnsi"/>
                <w:b/>
                <w:bCs/>
                <w:color w:val="auto"/>
                <w:sz w:val="18"/>
                <w:szCs w:val="16"/>
              </w:rPr>
            </w:pPr>
          </w:p>
        </w:tc>
      </w:tr>
      <w:tr w:rsidR="00CD6D67" w:rsidRPr="00CD6D67" w14:paraId="5D77010A" w14:textId="77777777" w:rsidTr="003E67A5">
        <w:trPr>
          <w:trHeight w:val="271"/>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7BF55E" w14:textId="77777777" w:rsidR="00CD6D67" w:rsidRPr="00CD6D67" w:rsidRDefault="00CD6D67" w:rsidP="00CD6D67">
            <w:pPr>
              <w:widowControl/>
              <w:rPr>
                <w:rFonts w:asciiTheme="minorHAnsi" w:hAnsiTheme="minorHAnsi" w:cstheme="minorHAnsi"/>
                <w:b/>
                <w:bCs/>
                <w:color w:val="auto"/>
                <w:sz w:val="18"/>
                <w:szCs w:val="16"/>
              </w:rPr>
            </w:pPr>
            <w:r w:rsidRPr="00CD6D67">
              <w:rPr>
                <w:rFonts w:asciiTheme="minorHAnsi" w:hAnsiTheme="minorHAnsi" w:cstheme="minorHAnsi"/>
                <w:color w:val="auto"/>
                <w:sz w:val="18"/>
                <w:szCs w:val="16"/>
              </w:rPr>
              <w:t xml:space="preserve">Združenie obcí </w:t>
            </w:r>
            <w:proofErr w:type="spellStart"/>
            <w:r w:rsidRPr="00CD6D67">
              <w:rPr>
                <w:rFonts w:asciiTheme="minorHAnsi" w:hAnsiTheme="minorHAnsi" w:cstheme="minorHAnsi"/>
                <w:color w:val="auto"/>
                <w:sz w:val="18"/>
                <w:szCs w:val="16"/>
              </w:rPr>
              <w:t>Cyklodoprava</w:t>
            </w:r>
            <w:proofErr w:type="spellEnd"/>
            <w:r w:rsidRPr="00CD6D67">
              <w:rPr>
                <w:rFonts w:asciiTheme="minorHAnsi" w:hAnsiTheme="minorHAnsi" w:cstheme="minorHAnsi"/>
                <w:color w:val="auto"/>
                <w:sz w:val="18"/>
                <w:szCs w:val="16"/>
              </w:rPr>
              <w:t xml:space="preserve"> v okrese Pezinok</w:t>
            </w:r>
          </w:p>
        </w:tc>
        <w:tc>
          <w:tcPr>
            <w:tcW w:w="3119" w:type="dxa"/>
            <w:tcBorders>
              <w:top w:val="single" w:sz="4" w:space="0" w:color="auto"/>
              <w:left w:val="nil"/>
              <w:bottom w:val="single" w:sz="4" w:space="0" w:color="auto"/>
              <w:right w:val="single" w:sz="4" w:space="0" w:color="auto"/>
            </w:tcBorders>
            <w:shd w:val="clear" w:color="auto" w:fill="auto"/>
            <w:noWrap/>
            <w:vAlign w:val="center"/>
          </w:tcPr>
          <w:p w14:paraId="0E80EE38" w14:textId="77777777" w:rsidR="00CD6D67" w:rsidRPr="00CD6D67" w:rsidRDefault="00CD6D67" w:rsidP="00CD6D67">
            <w:pPr>
              <w:widowControl/>
              <w:rPr>
                <w:rFonts w:asciiTheme="minorHAnsi" w:hAnsiTheme="minorHAnsi" w:cstheme="minorHAnsi"/>
                <w:color w:val="auto"/>
                <w:sz w:val="18"/>
                <w:szCs w:val="16"/>
              </w:rPr>
            </w:pPr>
            <w:r w:rsidRPr="00CD6D67">
              <w:rPr>
                <w:rFonts w:asciiTheme="minorHAnsi" w:hAnsiTheme="minorHAnsi" w:cstheme="minorHAnsi"/>
                <w:color w:val="auto"/>
                <w:sz w:val="18"/>
                <w:szCs w:val="16"/>
              </w:rPr>
              <w:t>Kapitálový transfer</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033F905F" w14:textId="77777777" w:rsidR="00CD6D67" w:rsidRPr="00CD6D67" w:rsidRDefault="00CD6D67" w:rsidP="00CD6D67">
            <w:pPr>
              <w:widowControl/>
              <w:jc w:val="right"/>
              <w:rPr>
                <w:rFonts w:asciiTheme="minorHAnsi" w:hAnsiTheme="minorHAnsi" w:cstheme="minorHAnsi"/>
                <w:color w:val="auto"/>
                <w:sz w:val="18"/>
                <w:szCs w:val="16"/>
              </w:rPr>
            </w:pPr>
            <w:r w:rsidRPr="00CD6D67">
              <w:rPr>
                <w:rFonts w:asciiTheme="minorHAnsi" w:hAnsiTheme="minorHAnsi" w:cstheme="minorHAnsi"/>
                <w:color w:val="auto"/>
                <w:sz w:val="18"/>
                <w:szCs w:val="16"/>
              </w:rPr>
              <w:t xml:space="preserve">33 000,00 </w:t>
            </w:r>
          </w:p>
        </w:tc>
        <w:tc>
          <w:tcPr>
            <w:tcW w:w="1673" w:type="dxa"/>
            <w:tcBorders>
              <w:top w:val="single" w:sz="4" w:space="0" w:color="auto"/>
              <w:left w:val="nil"/>
              <w:bottom w:val="single" w:sz="4" w:space="0" w:color="auto"/>
              <w:right w:val="single" w:sz="4" w:space="0" w:color="auto"/>
            </w:tcBorders>
            <w:noWrap/>
          </w:tcPr>
          <w:p w14:paraId="38923E91" w14:textId="77777777" w:rsidR="00CD6D67" w:rsidRPr="00CD6D67" w:rsidRDefault="00CD6D67" w:rsidP="00CD6D67">
            <w:pPr>
              <w:widowControl/>
              <w:ind w:left="709"/>
              <w:rPr>
                <w:rFonts w:asciiTheme="minorHAnsi" w:hAnsiTheme="minorHAnsi" w:cstheme="minorHAnsi"/>
                <w:color w:val="auto"/>
                <w:sz w:val="18"/>
                <w:szCs w:val="16"/>
              </w:rPr>
            </w:pPr>
            <w:r w:rsidRPr="00CD6D67">
              <w:rPr>
                <w:rFonts w:asciiTheme="minorHAnsi" w:hAnsiTheme="minorHAnsi" w:cstheme="minorHAnsi"/>
                <w:color w:val="auto"/>
                <w:sz w:val="18"/>
                <w:szCs w:val="16"/>
              </w:rPr>
              <w:t xml:space="preserve">    12 480,00</w:t>
            </w:r>
          </w:p>
        </w:tc>
      </w:tr>
    </w:tbl>
    <w:p w14:paraId="396FCE99" w14:textId="77777777" w:rsidR="00CD6D67" w:rsidRDefault="00CD6D67" w:rsidP="00D92BD1">
      <w:pPr>
        <w:spacing w:line="260" w:lineRule="atLeast"/>
        <w:rPr>
          <w:rFonts w:asciiTheme="minorHAnsi" w:hAnsiTheme="minorHAnsi" w:cstheme="minorHAnsi"/>
          <w:b/>
          <w:i/>
          <w:color w:val="FF0000"/>
          <w:sz w:val="22"/>
          <w:szCs w:val="22"/>
        </w:rPr>
      </w:pPr>
      <w:r w:rsidRPr="004B6983">
        <w:rPr>
          <w:rStyle w:val="CharStyle146"/>
          <w:rFonts w:asciiTheme="minorHAnsi" w:hAnsiTheme="minorHAnsi" w:cstheme="minorHAnsi"/>
          <w:b/>
          <w:i/>
          <w:color w:val="auto"/>
          <w:sz w:val="22"/>
          <w:szCs w:val="22"/>
          <w:u w:val="none"/>
        </w:rPr>
        <w:t xml:space="preserve">Finančné usporiadanie voči </w:t>
      </w:r>
      <w:r>
        <w:rPr>
          <w:rStyle w:val="CharStyle146"/>
          <w:rFonts w:asciiTheme="minorHAnsi" w:hAnsiTheme="minorHAnsi" w:cstheme="minorHAnsi"/>
          <w:b/>
          <w:i/>
          <w:color w:val="auto"/>
          <w:sz w:val="22"/>
          <w:szCs w:val="22"/>
          <w:u w:val="none"/>
        </w:rPr>
        <w:t xml:space="preserve"> združeniu v roku 2024                                                                                   </w:t>
      </w:r>
      <w:r w:rsidR="00123174">
        <w:rPr>
          <w:rStyle w:val="CharStyle146"/>
          <w:rFonts w:asciiTheme="minorHAnsi" w:hAnsiTheme="minorHAnsi" w:cstheme="minorHAnsi"/>
          <w:b/>
          <w:i/>
          <w:color w:val="auto"/>
          <w:sz w:val="22"/>
          <w:szCs w:val="22"/>
          <w:u w:val="none"/>
        </w:rPr>
        <w:t xml:space="preserve">   </w:t>
      </w:r>
      <w:r>
        <w:rPr>
          <w:rStyle w:val="CharStyle146"/>
          <w:rFonts w:asciiTheme="minorHAnsi" w:hAnsiTheme="minorHAnsi" w:cstheme="minorHAnsi"/>
          <w:b/>
          <w:i/>
          <w:color w:val="auto"/>
          <w:sz w:val="22"/>
          <w:szCs w:val="22"/>
          <w:u w:val="none"/>
        </w:rPr>
        <w:t xml:space="preserve"> </w:t>
      </w:r>
      <w:r w:rsidRPr="004B6983">
        <w:rPr>
          <w:rStyle w:val="CharStyle14"/>
          <w:rFonts w:asciiTheme="minorHAnsi" w:hAnsiTheme="minorHAnsi" w:cstheme="minorHAnsi"/>
          <w:i/>
          <w:color w:val="auto"/>
          <w:sz w:val="16"/>
          <w:szCs w:val="16"/>
        </w:rPr>
        <w:t>(údaje sú v €)</w:t>
      </w:r>
    </w:p>
    <w:p w14:paraId="1155A7FD" w14:textId="77777777" w:rsidR="00CD6D67" w:rsidRDefault="00CD6D67" w:rsidP="00D92BD1">
      <w:pPr>
        <w:spacing w:line="260" w:lineRule="atLeast"/>
        <w:rPr>
          <w:rFonts w:asciiTheme="minorHAnsi" w:hAnsiTheme="minorHAnsi" w:cstheme="minorHAnsi"/>
          <w:b/>
          <w:i/>
          <w:color w:val="FF0000"/>
          <w:sz w:val="22"/>
          <w:szCs w:val="22"/>
        </w:rPr>
      </w:pPr>
    </w:p>
    <w:p w14:paraId="1E1A57AC" w14:textId="77777777" w:rsidR="00CD6D67" w:rsidRPr="004B6983" w:rsidRDefault="00CD6D67" w:rsidP="00D92BD1">
      <w:pPr>
        <w:spacing w:line="260" w:lineRule="atLeast"/>
        <w:rPr>
          <w:rFonts w:asciiTheme="minorHAnsi" w:hAnsiTheme="minorHAnsi" w:cstheme="minorHAnsi"/>
          <w:b/>
          <w:i/>
          <w:color w:val="FF0000"/>
          <w:sz w:val="22"/>
          <w:szCs w:val="22"/>
        </w:rPr>
      </w:pPr>
    </w:p>
    <w:tbl>
      <w:tblPr>
        <w:tblpPr w:leftFromText="141" w:rightFromText="141" w:vertAnchor="text" w:tblpY="1"/>
        <w:tblOverlap w:val="never"/>
        <w:tblW w:w="9634" w:type="dxa"/>
        <w:tblLayout w:type="fixed"/>
        <w:tblCellMar>
          <w:left w:w="70" w:type="dxa"/>
          <w:right w:w="70" w:type="dxa"/>
        </w:tblCellMar>
        <w:tblLook w:val="04A0" w:firstRow="1" w:lastRow="0" w:firstColumn="1" w:lastColumn="0" w:noHBand="0" w:noVBand="1"/>
      </w:tblPr>
      <w:tblGrid>
        <w:gridCol w:w="2835"/>
        <w:gridCol w:w="4253"/>
        <w:gridCol w:w="1130"/>
        <w:gridCol w:w="146"/>
        <w:gridCol w:w="1270"/>
      </w:tblGrid>
      <w:tr w:rsidR="00E8474C" w:rsidRPr="00513F2B" w14:paraId="14F7BBAC" w14:textId="77777777" w:rsidTr="003E67A5">
        <w:trPr>
          <w:trHeight w:val="300"/>
        </w:trPr>
        <w:tc>
          <w:tcPr>
            <w:tcW w:w="7088" w:type="dxa"/>
            <w:gridSpan w:val="2"/>
            <w:tcBorders>
              <w:top w:val="nil"/>
              <w:left w:val="nil"/>
              <w:bottom w:val="single" w:sz="4" w:space="0" w:color="auto"/>
              <w:right w:val="nil"/>
            </w:tcBorders>
            <w:shd w:val="clear" w:color="auto" w:fill="auto"/>
            <w:noWrap/>
            <w:vAlign w:val="bottom"/>
            <w:hideMark/>
          </w:tcPr>
          <w:p w14:paraId="73A23540" w14:textId="77777777" w:rsidR="00E8474C" w:rsidRDefault="00E8474C" w:rsidP="003E67A5">
            <w:pPr>
              <w:rPr>
                <w:rFonts w:asciiTheme="minorHAnsi" w:hAnsiTheme="minorHAnsi" w:cstheme="minorHAnsi"/>
                <w:b/>
              </w:rPr>
            </w:pPr>
            <w:bookmarkStart w:id="39" w:name="_Hlk199147847"/>
            <w:bookmarkStart w:id="40" w:name="_Hlk202433514"/>
          </w:p>
          <w:p w14:paraId="30E1DB4D" w14:textId="77777777" w:rsidR="00E8474C" w:rsidRPr="002614C9" w:rsidRDefault="00E8474C" w:rsidP="003E67A5">
            <w:pPr>
              <w:rPr>
                <w:rFonts w:asciiTheme="minorHAnsi" w:hAnsiTheme="minorHAnsi" w:cstheme="minorHAnsi"/>
                <w:b/>
              </w:rPr>
            </w:pPr>
            <w:r w:rsidRPr="002614C9">
              <w:rPr>
                <w:rFonts w:asciiTheme="minorHAnsi" w:hAnsiTheme="minorHAnsi" w:cstheme="minorHAnsi"/>
                <w:b/>
              </w:rPr>
              <w:t>Finančné usporiadanie voči štátnemu rozpočtu - školstvo v r. 2024</w:t>
            </w:r>
            <w:r>
              <w:rPr>
                <w:rFonts w:asciiTheme="minorHAnsi" w:hAnsiTheme="minorHAnsi" w:cstheme="minorHAnsi"/>
                <w:b/>
              </w:rPr>
              <w:t xml:space="preserve">   </w:t>
            </w:r>
            <w:r w:rsidR="00123174">
              <w:rPr>
                <w:rFonts w:asciiTheme="minorHAnsi" w:hAnsiTheme="minorHAnsi" w:cstheme="minorHAnsi"/>
                <w:b/>
              </w:rPr>
              <w:t xml:space="preserve">                       </w:t>
            </w:r>
            <w:r w:rsidRPr="00123174">
              <w:rPr>
                <w:rFonts w:asciiTheme="minorHAnsi" w:hAnsiTheme="minorHAnsi" w:cstheme="minorHAnsi"/>
                <w:sz w:val="20"/>
                <w:szCs w:val="20"/>
              </w:rPr>
              <w:t>údaje v €</w:t>
            </w:r>
            <w:r>
              <w:rPr>
                <w:rFonts w:asciiTheme="minorHAnsi" w:hAnsiTheme="minorHAnsi" w:cstheme="minorHAnsi"/>
                <w:b/>
              </w:rPr>
              <w:t xml:space="preserve">                                    </w:t>
            </w:r>
          </w:p>
        </w:tc>
        <w:tc>
          <w:tcPr>
            <w:tcW w:w="2546" w:type="dxa"/>
            <w:gridSpan w:val="3"/>
            <w:tcBorders>
              <w:top w:val="nil"/>
              <w:left w:val="nil"/>
              <w:bottom w:val="single" w:sz="4" w:space="0" w:color="auto"/>
              <w:right w:val="nil"/>
            </w:tcBorders>
            <w:shd w:val="clear" w:color="auto" w:fill="auto"/>
            <w:noWrap/>
            <w:vAlign w:val="bottom"/>
          </w:tcPr>
          <w:p w14:paraId="63A6E6F9" w14:textId="77777777" w:rsidR="00E8474C" w:rsidRPr="00022E64" w:rsidRDefault="00E8474C" w:rsidP="003E67A5">
            <w:pPr>
              <w:jc w:val="right"/>
              <w:rPr>
                <w:rFonts w:asciiTheme="minorHAnsi" w:hAnsiTheme="minorHAnsi" w:cstheme="minorHAnsi"/>
                <w:b/>
                <w:sz w:val="16"/>
                <w:szCs w:val="16"/>
              </w:rPr>
            </w:pPr>
          </w:p>
        </w:tc>
      </w:tr>
      <w:tr w:rsidR="00E8474C" w14:paraId="5837F9EF" w14:textId="77777777" w:rsidTr="003E67A5">
        <w:trPr>
          <w:trHeight w:val="960"/>
        </w:trPr>
        <w:tc>
          <w:tcPr>
            <w:tcW w:w="2835"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7EE76775" w14:textId="77777777" w:rsidR="00E8474C" w:rsidRPr="002614C9" w:rsidRDefault="00E8474C" w:rsidP="003E67A5">
            <w:pPr>
              <w:jc w:val="center"/>
              <w:rPr>
                <w:rFonts w:asciiTheme="minorHAnsi" w:hAnsiTheme="minorHAnsi" w:cstheme="minorHAnsi"/>
                <w:b/>
                <w:bCs/>
                <w:sz w:val="18"/>
                <w:szCs w:val="18"/>
              </w:rPr>
            </w:pPr>
            <w:r w:rsidRPr="002614C9">
              <w:rPr>
                <w:rFonts w:asciiTheme="minorHAnsi" w:hAnsiTheme="minorHAnsi" w:cstheme="minorHAnsi"/>
                <w:b/>
                <w:bCs/>
                <w:sz w:val="18"/>
                <w:szCs w:val="18"/>
              </w:rPr>
              <w:t>názov organizácie</w:t>
            </w:r>
          </w:p>
        </w:tc>
        <w:tc>
          <w:tcPr>
            <w:tcW w:w="4253"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0E78F9A1" w14:textId="77777777" w:rsidR="00E8474C" w:rsidRPr="002614C9" w:rsidRDefault="00E8474C" w:rsidP="003E67A5">
            <w:pPr>
              <w:jc w:val="center"/>
              <w:rPr>
                <w:rFonts w:asciiTheme="minorHAnsi" w:hAnsiTheme="minorHAnsi" w:cstheme="minorHAnsi"/>
                <w:b/>
                <w:bCs/>
                <w:sz w:val="18"/>
                <w:szCs w:val="18"/>
              </w:rPr>
            </w:pPr>
            <w:r w:rsidRPr="002614C9">
              <w:rPr>
                <w:rFonts w:asciiTheme="minorHAnsi" w:hAnsiTheme="minorHAnsi" w:cstheme="minorHAnsi"/>
                <w:b/>
                <w:bCs/>
                <w:sz w:val="18"/>
                <w:szCs w:val="18"/>
              </w:rPr>
              <w:t>účel použitia</w:t>
            </w:r>
          </w:p>
        </w:tc>
        <w:tc>
          <w:tcPr>
            <w:tcW w:w="113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20D4E5C" w14:textId="77777777" w:rsidR="00E8474C" w:rsidRPr="002614C9" w:rsidRDefault="00E8474C" w:rsidP="003E67A5">
            <w:pPr>
              <w:jc w:val="center"/>
              <w:rPr>
                <w:rFonts w:asciiTheme="minorHAnsi" w:hAnsiTheme="minorHAnsi" w:cstheme="minorHAnsi"/>
                <w:b/>
                <w:bCs/>
                <w:sz w:val="18"/>
                <w:szCs w:val="18"/>
              </w:rPr>
            </w:pPr>
            <w:r w:rsidRPr="002614C9">
              <w:rPr>
                <w:rFonts w:asciiTheme="minorHAnsi" w:hAnsiTheme="minorHAnsi" w:cstheme="minorHAnsi"/>
                <w:b/>
                <w:bCs/>
                <w:sz w:val="18"/>
                <w:szCs w:val="18"/>
              </w:rPr>
              <w:t>suma poskytnutých finančných prostriedkov</w:t>
            </w:r>
          </w:p>
        </w:tc>
        <w:tc>
          <w:tcPr>
            <w:tcW w:w="1416"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6383F417" w14:textId="77777777" w:rsidR="00E8474C" w:rsidRPr="002614C9" w:rsidRDefault="00E8474C" w:rsidP="003E67A5">
            <w:pPr>
              <w:jc w:val="center"/>
              <w:rPr>
                <w:rFonts w:asciiTheme="minorHAnsi" w:hAnsiTheme="minorHAnsi" w:cstheme="minorHAnsi"/>
                <w:b/>
                <w:bCs/>
                <w:sz w:val="18"/>
                <w:szCs w:val="18"/>
              </w:rPr>
            </w:pPr>
            <w:r w:rsidRPr="002614C9">
              <w:rPr>
                <w:rFonts w:asciiTheme="minorHAnsi" w:hAnsiTheme="minorHAnsi" w:cstheme="minorHAnsi"/>
                <w:b/>
                <w:bCs/>
                <w:sz w:val="18"/>
                <w:szCs w:val="18"/>
              </w:rPr>
              <w:t>suma skutočne použitých finančných prostriedkov</w:t>
            </w:r>
          </w:p>
        </w:tc>
      </w:tr>
      <w:tr w:rsidR="00E8474C" w14:paraId="43BA6F06"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767C2F05"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1524D3EC"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Normatívny príspevok základné školy</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40E2B703"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6 922 428,00</w:t>
            </w:r>
            <w:r w:rsidRPr="002614C9">
              <w:rPr>
                <w:rFonts w:asciiTheme="minorHAnsi" w:hAnsiTheme="minorHAnsi" w:cstheme="minorHAnsi"/>
                <w:color w:val="FF0000"/>
                <w:sz w:val="18"/>
                <w:szCs w:val="18"/>
              </w:rPr>
              <w:t xml:space="preserve">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5493C35B"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6 827 073,00  </w:t>
            </w:r>
          </w:p>
        </w:tc>
      </w:tr>
      <w:tr w:rsidR="00E8474C" w14:paraId="33672511"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62420169"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193CF6E2"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Vzdelávacie poukazy</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52D7F87E"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78 144,00 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4264E30C"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75 659,00  </w:t>
            </w:r>
          </w:p>
        </w:tc>
      </w:tr>
      <w:tr w:rsidR="00E8474C" w14:paraId="2ADEE266"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1705D19F"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55478F6F"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Lyžiarske kurzy</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35568AE3"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28 800,00 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541B0014"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28 800,00  </w:t>
            </w:r>
          </w:p>
        </w:tc>
      </w:tr>
      <w:tr w:rsidR="00E8474C" w14:paraId="31FD2F67"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43A02272"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71563C83"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Škola v prírode</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145C6A46"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29 300,00</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3865BC7F"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25 000,00  </w:t>
            </w:r>
          </w:p>
        </w:tc>
      </w:tr>
      <w:tr w:rsidR="00E8474C" w14:paraId="2C0614D3"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59103F09"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5F4F1415"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xml:space="preserve">Edukačné publikácie </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77C26555"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59 089,00 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77B669CF"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59 089,00  </w:t>
            </w:r>
          </w:p>
        </w:tc>
      </w:tr>
      <w:tr w:rsidR="00E8474C" w14:paraId="34F3F7DD"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0059A86A"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lastRenderedPageBreak/>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0A9EA21C"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Asistenti učiteľa</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02BDB71C"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266 563,00 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43267219"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266 563,00  </w:t>
            </w:r>
          </w:p>
        </w:tc>
      </w:tr>
      <w:tr w:rsidR="00E8474C" w14:paraId="718E05A0"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0E78A783"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45BF1858"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Žiaci zo soc. znevýhodneného prostredia</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4F15B3F2"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1 300,00 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0EA52BCD"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1 300,00  </w:t>
            </w:r>
          </w:p>
        </w:tc>
      </w:tr>
      <w:tr w:rsidR="00E8474C" w14:paraId="4F46B7B4"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707AC721"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31362E82"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Dopravné</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06A2EBE6"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413,00 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334092A6"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413,00  </w:t>
            </w:r>
          </w:p>
        </w:tc>
      </w:tr>
      <w:tr w:rsidR="00E8474C" w14:paraId="7DC154DC"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67026694"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62263513"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Odchodné</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6ECEF6A9"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8 873,00 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14D9ACA8"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8 873,00  </w:t>
            </w:r>
          </w:p>
        </w:tc>
      </w:tr>
      <w:tr w:rsidR="00E8474C" w14:paraId="4134B2A9"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7CE18616"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72E1F818"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xml:space="preserve">Príspevky a dary </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61F7A588"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1 400,00 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74963323"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1 400,00  </w:t>
            </w:r>
          </w:p>
        </w:tc>
      </w:tr>
      <w:tr w:rsidR="00E8474C" w14:paraId="0BE24759"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1DB6DB6F"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0B0CE33B"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xml:space="preserve">Príspevok na výchovu a vzdelávanie detí v MŠ </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087600DD"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244 251,00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320BDB21"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189 449,00  </w:t>
            </w:r>
          </w:p>
        </w:tc>
      </w:tr>
      <w:tr w:rsidR="00E8474C" w14:paraId="244C3FE5"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02D7EA51"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noWrap/>
            <w:vAlign w:val="center"/>
            <w:hideMark/>
          </w:tcPr>
          <w:p w14:paraId="3044D5C1"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na  činnosť školského úradu</w:t>
            </w:r>
          </w:p>
        </w:tc>
        <w:tc>
          <w:tcPr>
            <w:tcW w:w="1130" w:type="dxa"/>
            <w:tcBorders>
              <w:top w:val="single" w:sz="4" w:space="0" w:color="auto"/>
              <w:left w:val="single" w:sz="4" w:space="0" w:color="auto"/>
              <w:bottom w:val="single" w:sz="4" w:space="0" w:color="auto"/>
              <w:right w:val="single" w:sz="4" w:space="0" w:color="auto"/>
            </w:tcBorders>
            <w:noWrap/>
            <w:vAlign w:val="center"/>
            <w:hideMark/>
          </w:tcPr>
          <w:p w14:paraId="5BC92D06"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64 614,00 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4FD11CD7"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64 614,00  </w:t>
            </w:r>
          </w:p>
        </w:tc>
      </w:tr>
      <w:tr w:rsidR="00E8474C" w14:paraId="5C4DD19C"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1C3BFB3A"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vAlign w:val="center"/>
            <w:hideMark/>
          </w:tcPr>
          <w:p w14:paraId="44219B0A"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Podpora integrácie detí/žiakov  z Ukrajiny – zdroj 11UA</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845A699"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204 476,00 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03151EDE"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201 229,00  </w:t>
            </w:r>
          </w:p>
        </w:tc>
      </w:tr>
      <w:tr w:rsidR="00E8474C" w14:paraId="5420A181" w14:textId="77777777" w:rsidTr="003E67A5">
        <w:trPr>
          <w:trHeight w:val="274"/>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306F38E6"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vAlign w:val="center"/>
            <w:hideMark/>
          </w:tcPr>
          <w:p w14:paraId="35E69743"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xml:space="preserve">Príspevok na podporné opatrenie </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A45B8A8"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265 914,00 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0FCA04A3"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265 903,00 </w:t>
            </w:r>
          </w:p>
        </w:tc>
      </w:tr>
      <w:tr w:rsidR="00E8474C" w14:paraId="0DC6C23F" w14:textId="77777777" w:rsidTr="003E67A5">
        <w:trPr>
          <w:trHeight w:val="280"/>
        </w:trPr>
        <w:tc>
          <w:tcPr>
            <w:tcW w:w="2835" w:type="dxa"/>
            <w:tcBorders>
              <w:top w:val="single" w:sz="4" w:space="0" w:color="auto"/>
              <w:left w:val="single" w:sz="4" w:space="0" w:color="auto"/>
              <w:bottom w:val="single" w:sz="4" w:space="0" w:color="auto"/>
              <w:right w:val="single" w:sz="4" w:space="0" w:color="auto"/>
            </w:tcBorders>
            <w:noWrap/>
            <w:vAlign w:val="center"/>
            <w:hideMark/>
          </w:tcPr>
          <w:p w14:paraId="02E0A5DD"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Regionálny úrad školskej správy</w:t>
            </w:r>
          </w:p>
        </w:tc>
        <w:tc>
          <w:tcPr>
            <w:tcW w:w="4253" w:type="dxa"/>
            <w:tcBorders>
              <w:top w:val="single" w:sz="4" w:space="0" w:color="auto"/>
              <w:left w:val="single" w:sz="4" w:space="0" w:color="auto"/>
              <w:bottom w:val="single" w:sz="4" w:space="0" w:color="auto"/>
              <w:right w:val="single" w:sz="4" w:space="0" w:color="auto"/>
            </w:tcBorders>
            <w:vAlign w:val="center"/>
            <w:hideMark/>
          </w:tcPr>
          <w:p w14:paraId="7F47B425"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Mimoriadne výsledky žiakov</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CD6FDBB"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600,00  </w:t>
            </w:r>
          </w:p>
        </w:tc>
        <w:tc>
          <w:tcPr>
            <w:tcW w:w="1416" w:type="dxa"/>
            <w:gridSpan w:val="2"/>
            <w:tcBorders>
              <w:top w:val="single" w:sz="4" w:space="0" w:color="auto"/>
              <w:left w:val="single" w:sz="4" w:space="0" w:color="auto"/>
              <w:bottom w:val="single" w:sz="4" w:space="0" w:color="auto"/>
              <w:right w:val="single" w:sz="4" w:space="0" w:color="auto"/>
            </w:tcBorders>
            <w:vAlign w:val="center"/>
            <w:hideMark/>
          </w:tcPr>
          <w:p w14:paraId="5ED0DD4D"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sz w:val="18"/>
                <w:szCs w:val="18"/>
              </w:rPr>
              <w:t xml:space="preserve">600,00  </w:t>
            </w:r>
          </w:p>
        </w:tc>
      </w:tr>
      <w:tr w:rsidR="00E8474C" w14:paraId="79E194BB" w14:textId="77777777" w:rsidTr="003E67A5">
        <w:trPr>
          <w:trHeight w:val="455"/>
        </w:trPr>
        <w:tc>
          <w:tcPr>
            <w:tcW w:w="2835"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1D169440" w14:textId="77777777" w:rsidR="00E8474C" w:rsidRPr="002614C9" w:rsidRDefault="00E8474C" w:rsidP="003E67A5">
            <w:pPr>
              <w:rPr>
                <w:rFonts w:asciiTheme="minorHAnsi" w:hAnsiTheme="minorHAnsi" w:cstheme="minorHAnsi"/>
                <w:b/>
                <w:bCs/>
                <w:sz w:val="18"/>
                <w:szCs w:val="18"/>
              </w:rPr>
            </w:pPr>
            <w:r w:rsidRPr="002614C9">
              <w:rPr>
                <w:rFonts w:asciiTheme="minorHAnsi" w:hAnsiTheme="minorHAnsi" w:cstheme="minorHAnsi"/>
                <w:b/>
                <w:bCs/>
                <w:sz w:val="18"/>
                <w:szCs w:val="18"/>
              </w:rPr>
              <w:t>SPOLU</w:t>
            </w:r>
          </w:p>
          <w:p w14:paraId="064218EB" w14:textId="77777777" w:rsidR="00E8474C" w:rsidRPr="002614C9" w:rsidRDefault="00E8474C" w:rsidP="003E67A5">
            <w:pPr>
              <w:jc w:val="center"/>
              <w:rPr>
                <w:rFonts w:asciiTheme="minorHAnsi" w:hAnsiTheme="minorHAnsi" w:cstheme="minorHAnsi"/>
                <w:sz w:val="18"/>
                <w:szCs w:val="18"/>
              </w:rPr>
            </w:pPr>
          </w:p>
        </w:tc>
        <w:tc>
          <w:tcPr>
            <w:tcW w:w="4253"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30C2B5A8"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w:t>
            </w:r>
          </w:p>
        </w:tc>
        <w:tc>
          <w:tcPr>
            <w:tcW w:w="113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38BFB00B"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b/>
                <w:bCs/>
                <w:sz w:val="18"/>
                <w:szCs w:val="18"/>
              </w:rPr>
              <w:t>8 176 165,00</w:t>
            </w:r>
          </w:p>
        </w:tc>
        <w:tc>
          <w:tcPr>
            <w:tcW w:w="1416"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CD170D0" w14:textId="77777777" w:rsidR="00E8474C" w:rsidRPr="002614C9" w:rsidRDefault="00E8474C" w:rsidP="003E67A5">
            <w:pPr>
              <w:jc w:val="right"/>
              <w:rPr>
                <w:rFonts w:asciiTheme="minorHAnsi" w:hAnsiTheme="minorHAnsi" w:cstheme="minorHAnsi"/>
                <w:color w:val="FF0000"/>
                <w:sz w:val="18"/>
                <w:szCs w:val="18"/>
              </w:rPr>
            </w:pPr>
            <w:r w:rsidRPr="002614C9">
              <w:rPr>
                <w:rFonts w:asciiTheme="minorHAnsi" w:hAnsiTheme="minorHAnsi" w:cstheme="minorHAnsi"/>
                <w:b/>
                <w:bCs/>
                <w:sz w:val="18"/>
                <w:szCs w:val="18"/>
              </w:rPr>
              <w:t>8 015 965,00</w:t>
            </w:r>
          </w:p>
        </w:tc>
      </w:tr>
      <w:tr w:rsidR="00E8474C" w:rsidRPr="00513F2B" w14:paraId="1FF9368F" w14:textId="77777777" w:rsidTr="003E67A5">
        <w:trPr>
          <w:gridAfter w:val="3"/>
          <w:wAfter w:w="2546" w:type="dxa"/>
          <w:trHeight w:val="300"/>
        </w:trPr>
        <w:tc>
          <w:tcPr>
            <w:tcW w:w="7088" w:type="dxa"/>
            <w:gridSpan w:val="2"/>
            <w:tcBorders>
              <w:top w:val="nil"/>
              <w:left w:val="nil"/>
              <w:bottom w:val="nil"/>
              <w:right w:val="nil"/>
            </w:tcBorders>
            <w:shd w:val="clear" w:color="auto" w:fill="auto"/>
            <w:noWrap/>
            <w:vAlign w:val="bottom"/>
            <w:hideMark/>
          </w:tcPr>
          <w:p w14:paraId="474065F2" w14:textId="77777777" w:rsidR="00A53DB4" w:rsidRDefault="00A53DB4" w:rsidP="003E67A5">
            <w:pPr>
              <w:rPr>
                <w:rFonts w:asciiTheme="minorHAnsi" w:hAnsiTheme="minorHAnsi" w:cstheme="minorHAnsi"/>
                <w:b/>
              </w:rPr>
            </w:pPr>
            <w:bookmarkStart w:id="41" w:name="_Hlk167705672"/>
            <w:bookmarkStart w:id="42" w:name="_Hlk199232766"/>
            <w:bookmarkEnd w:id="39"/>
          </w:p>
          <w:p w14:paraId="0C93DFB1" w14:textId="77777777" w:rsidR="00E8474C" w:rsidRPr="002614C9" w:rsidRDefault="00E8474C" w:rsidP="003E67A5">
            <w:pPr>
              <w:rPr>
                <w:rFonts w:asciiTheme="minorHAnsi" w:hAnsiTheme="minorHAnsi" w:cstheme="minorHAnsi"/>
                <w:b/>
                <w:i/>
              </w:rPr>
            </w:pPr>
            <w:r w:rsidRPr="002614C9">
              <w:rPr>
                <w:rFonts w:asciiTheme="minorHAnsi" w:hAnsiTheme="minorHAnsi" w:cstheme="minorHAnsi"/>
                <w:b/>
              </w:rPr>
              <w:t>Finančné usporiadanie voči štátnemu rozpočtu v r. 2024</w:t>
            </w:r>
            <w:r>
              <w:rPr>
                <w:rFonts w:asciiTheme="minorHAnsi" w:hAnsiTheme="minorHAnsi" w:cstheme="minorHAnsi"/>
                <w:b/>
              </w:rPr>
              <w:t xml:space="preserve">                                                             </w:t>
            </w:r>
          </w:p>
        </w:tc>
      </w:tr>
      <w:tr w:rsidR="00E8474C" w:rsidRPr="00513F2B" w14:paraId="5CD88BDF" w14:textId="77777777" w:rsidTr="003E67A5">
        <w:trPr>
          <w:trHeight w:val="600"/>
        </w:trPr>
        <w:tc>
          <w:tcPr>
            <w:tcW w:w="2835"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tcPr>
          <w:p w14:paraId="36AEDAB3" w14:textId="77777777" w:rsidR="00E8474C" w:rsidRPr="002614C9" w:rsidRDefault="00E8474C" w:rsidP="003E67A5">
            <w:pPr>
              <w:jc w:val="center"/>
              <w:rPr>
                <w:rFonts w:asciiTheme="minorHAnsi" w:hAnsiTheme="minorHAnsi" w:cstheme="minorHAnsi"/>
                <w:b/>
                <w:bCs/>
                <w:sz w:val="18"/>
                <w:szCs w:val="18"/>
              </w:rPr>
            </w:pPr>
            <w:bookmarkStart w:id="43" w:name="_Hlk199513622"/>
            <w:bookmarkEnd w:id="41"/>
            <w:r>
              <w:rPr>
                <w:rFonts w:asciiTheme="minorHAnsi" w:hAnsiTheme="minorHAnsi" w:cstheme="minorHAnsi"/>
                <w:b/>
                <w:bCs/>
                <w:sz w:val="18"/>
                <w:szCs w:val="18"/>
              </w:rPr>
              <w:t>n</w:t>
            </w:r>
            <w:r w:rsidRPr="002614C9">
              <w:rPr>
                <w:rFonts w:asciiTheme="minorHAnsi" w:hAnsiTheme="minorHAnsi" w:cstheme="minorHAnsi"/>
                <w:b/>
                <w:bCs/>
                <w:sz w:val="18"/>
                <w:szCs w:val="18"/>
              </w:rPr>
              <w:t>ázov organizácie</w:t>
            </w:r>
          </w:p>
        </w:tc>
        <w:tc>
          <w:tcPr>
            <w:tcW w:w="4253" w:type="dxa"/>
            <w:tcBorders>
              <w:top w:val="single" w:sz="4" w:space="0" w:color="auto"/>
              <w:left w:val="nil"/>
              <w:bottom w:val="single" w:sz="4" w:space="0" w:color="auto"/>
              <w:right w:val="single" w:sz="4" w:space="0" w:color="auto"/>
            </w:tcBorders>
            <w:shd w:val="clear" w:color="auto" w:fill="C5E0B3" w:themeFill="accent6" w:themeFillTint="66"/>
            <w:noWrap/>
            <w:vAlign w:val="center"/>
          </w:tcPr>
          <w:p w14:paraId="6D08DB31" w14:textId="77777777" w:rsidR="00E8474C" w:rsidRPr="002614C9" w:rsidRDefault="00E8474C" w:rsidP="003E67A5">
            <w:pPr>
              <w:jc w:val="center"/>
              <w:rPr>
                <w:rFonts w:asciiTheme="minorHAnsi" w:hAnsiTheme="minorHAnsi" w:cstheme="minorHAnsi"/>
                <w:b/>
                <w:bCs/>
                <w:sz w:val="18"/>
                <w:szCs w:val="18"/>
              </w:rPr>
            </w:pPr>
            <w:r w:rsidRPr="002614C9">
              <w:rPr>
                <w:rFonts w:asciiTheme="minorHAnsi" w:hAnsiTheme="minorHAnsi" w:cstheme="minorHAnsi"/>
                <w:b/>
                <w:bCs/>
                <w:sz w:val="18"/>
                <w:szCs w:val="18"/>
              </w:rPr>
              <w:t>účel použitia</w:t>
            </w:r>
          </w:p>
        </w:tc>
        <w:tc>
          <w:tcPr>
            <w:tcW w:w="1276" w:type="dxa"/>
            <w:gridSpan w:val="2"/>
            <w:tcBorders>
              <w:top w:val="single" w:sz="4" w:space="0" w:color="auto"/>
              <w:left w:val="nil"/>
              <w:bottom w:val="single" w:sz="4" w:space="0" w:color="auto"/>
              <w:right w:val="single" w:sz="4" w:space="0" w:color="auto"/>
            </w:tcBorders>
            <w:shd w:val="clear" w:color="auto" w:fill="C5E0B3" w:themeFill="accent6" w:themeFillTint="66"/>
            <w:vAlign w:val="bottom"/>
            <w:hideMark/>
          </w:tcPr>
          <w:p w14:paraId="07CDE2A9" w14:textId="77777777" w:rsidR="00E8474C" w:rsidRPr="002614C9" w:rsidRDefault="00E8474C" w:rsidP="003E67A5">
            <w:pPr>
              <w:jc w:val="center"/>
              <w:rPr>
                <w:rFonts w:asciiTheme="minorHAnsi" w:hAnsiTheme="minorHAnsi" w:cstheme="minorHAnsi"/>
                <w:b/>
                <w:sz w:val="18"/>
                <w:szCs w:val="18"/>
              </w:rPr>
            </w:pPr>
            <w:r w:rsidRPr="002614C9">
              <w:rPr>
                <w:rFonts w:asciiTheme="minorHAnsi" w:hAnsiTheme="minorHAnsi" w:cstheme="minorHAnsi"/>
                <w:b/>
                <w:sz w:val="18"/>
                <w:szCs w:val="18"/>
              </w:rPr>
              <w:t>Suma poskytnutých finančných prostriedkov</w:t>
            </w:r>
          </w:p>
        </w:tc>
        <w:tc>
          <w:tcPr>
            <w:tcW w:w="1270" w:type="dxa"/>
            <w:tcBorders>
              <w:top w:val="single" w:sz="4" w:space="0" w:color="auto"/>
              <w:left w:val="nil"/>
              <w:bottom w:val="single" w:sz="4" w:space="0" w:color="auto"/>
              <w:right w:val="single" w:sz="4" w:space="0" w:color="auto"/>
            </w:tcBorders>
            <w:shd w:val="clear" w:color="auto" w:fill="C5E0B3" w:themeFill="accent6" w:themeFillTint="66"/>
            <w:vAlign w:val="bottom"/>
            <w:hideMark/>
          </w:tcPr>
          <w:p w14:paraId="007D2A9D" w14:textId="77777777" w:rsidR="00E8474C" w:rsidRPr="002614C9" w:rsidRDefault="00E8474C" w:rsidP="003E67A5">
            <w:pPr>
              <w:jc w:val="center"/>
              <w:rPr>
                <w:rFonts w:asciiTheme="minorHAnsi" w:hAnsiTheme="minorHAnsi" w:cstheme="minorHAnsi"/>
                <w:b/>
                <w:sz w:val="18"/>
                <w:szCs w:val="18"/>
              </w:rPr>
            </w:pPr>
            <w:r w:rsidRPr="002614C9">
              <w:rPr>
                <w:rFonts w:asciiTheme="minorHAnsi" w:hAnsiTheme="minorHAnsi" w:cstheme="minorHAnsi"/>
                <w:b/>
                <w:sz w:val="18"/>
                <w:szCs w:val="18"/>
              </w:rPr>
              <w:t>Suma skutočne použitých finančných prostriedkov</w:t>
            </w:r>
          </w:p>
        </w:tc>
      </w:tr>
      <w:bookmarkEnd w:id="43"/>
      <w:tr w:rsidR="00E8474C" w:rsidRPr="00513F2B" w14:paraId="52DADDC7" w14:textId="77777777" w:rsidTr="003E67A5">
        <w:trPr>
          <w:trHeight w:val="397"/>
        </w:trPr>
        <w:tc>
          <w:tcPr>
            <w:tcW w:w="9634" w:type="dxa"/>
            <w:gridSpan w:val="5"/>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bottom"/>
            <w:hideMark/>
          </w:tcPr>
          <w:p w14:paraId="7A7AC4BF" w14:textId="77777777" w:rsidR="00E8474C" w:rsidRPr="002614C9" w:rsidRDefault="00E8474C" w:rsidP="003E67A5">
            <w:pPr>
              <w:rPr>
                <w:rFonts w:asciiTheme="minorHAnsi" w:hAnsiTheme="minorHAnsi" w:cstheme="minorHAnsi"/>
                <w:b/>
                <w:i/>
                <w:iCs/>
                <w:sz w:val="18"/>
                <w:szCs w:val="18"/>
              </w:rPr>
            </w:pPr>
            <w:r w:rsidRPr="002614C9">
              <w:rPr>
                <w:rFonts w:asciiTheme="minorHAnsi" w:hAnsiTheme="minorHAnsi" w:cstheme="minorHAnsi"/>
                <w:b/>
                <w:i/>
                <w:iCs/>
                <w:sz w:val="18"/>
                <w:szCs w:val="18"/>
              </w:rPr>
              <w:t>Prenesený výkon štátnej správy  na úseku (bežné transfery</w:t>
            </w:r>
            <w:r>
              <w:rPr>
                <w:rFonts w:asciiTheme="minorHAnsi" w:hAnsiTheme="minorHAnsi" w:cstheme="minorHAnsi"/>
                <w:b/>
                <w:i/>
                <w:iCs/>
                <w:sz w:val="18"/>
                <w:szCs w:val="18"/>
              </w:rPr>
              <w:t>)</w:t>
            </w:r>
            <w:r w:rsidRPr="002614C9">
              <w:rPr>
                <w:rFonts w:asciiTheme="minorHAnsi" w:hAnsiTheme="minorHAnsi" w:cstheme="minorHAnsi"/>
                <w:b/>
                <w:i/>
                <w:iCs/>
                <w:sz w:val="18"/>
                <w:szCs w:val="18"/>
              </w:rPr>
              <w:t>:</w:t>
            </w:r>
            <w:r w:rsidRPr="002614C9">
              <w:rPr>
                <w:rFonts w:asciiTheme="minorHAnsi" w:hAnsiTheme="minorHAnsi" w:cstheme="minorHAnsi"/>
                <w:b/>
                <w:color w:val="FF0000"/>
                <w:sz w:val="18"/>
                <w:szCs w:val="18"/>
              </w:rPr>
              <w:t> </w:t>
            </w:r>
          </w:p>
        </w:tc>
      </w:tr>
      <w:tr w:rsidR="00E8474C" w:rsidRPr="00513F2B" w14:paraId="69EB1E71" w14:textId="77777777" w:rsidTr="003E67A5">
        <w:trPr>
          <w:trHeight w:val="233"/>
        </w:trPr>
        <w:tc>
          <w:tcPr>
            <w:tcW w:w="2835" w:type="dxa"/>
            <w:tcBorders>
              <w:top w:val="nil"/>
              <w:left w:val="single" w:sz="4" w:space="0" w:color="auto"/>
              <w:bottom w:val="single" w:sz="4" w:space="0" w:color="auto"/>
              <w:right w:val="single" w:sz="4" w:space="0" w:color="auto"/>
            </w:tcBorders>
            <w:shd w:val="clear" w:color="auto" w:fill="auto"/>
            <w:noWrap/>
            <w:hideMark/>
          </w:tcPr>
          <w:p w14:paraId="317B0804" w14:textId="77777777" w:rsidR="00E8474C" w:rsidRPr="002614C9" w:rsidRDefault="00E8474C" w:rsidP="003E67A5">
            <w:pPr>
              <w:rPr>
                <w:rFonts w:asciiTheme="minorHAnsi" w:hAnsiTheme="minorHAnsi" w:cstheme="minorHAnsi"/>
                <w:sz w:val="18"/>
                <w:szCs w:val="18"/>
              </w:rPr>
            </w:pPr>
            <w:bookmarkStart w:id="44" w:name="_Hlk136850969"/>
            <w:bookmarkEnd w:id="40"/>
            <w:r w:rsidRPr="002614C9">
              <w:rPr>
                <w:rFonts w:asciiTheme="minorHAnsi" w:hAnsiTheme="minorHAnsi" w:cstheme="minorHAnsi"/>
                <w:sz w:val="18"/>
                <w:szCs w:val="18"/>
              </w:rPr>
              <w:t>Ministerstvo vnútra SR</w:t>
            </w:r>
          </w:p>
        </w:tc>
        <w:tc>
          <w:tcPr>
            <w:tcW w:w="4253" w:type="dxa"/>
            <w:tcBorders>
              <w:top w:val="nil"/>
              <w:left w:val="nil"/>
              <w:bottom w:val="single" w:sz="4" w:space="0" w:color="auto"/>
              <w:right w:val="single" w:sz="4" w:space="0" w:color="auto"/>
            </w:tcBorders>
            <w:shd w:val="clear" w:color="auto" w:fill="auto"/>
            <w:hideMark/>
          </w:tcPr>
          <w:p w14:paraId="57EF4A6F"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Matrika</w:t>
            </w:r>
          </w:p>
        </w:tc>
        <w:tc>
          <w:tcPr>
            <w:tcW w:w="1276" w:type="dxa"/>
            <w:gridSpan w:val="2"/>
            <w:tcBorders>
              <w:top w:val="single" w:sz="4" w:space="0" w:color="auto"/>
              <w:left w:val="nil"/>
              <w:bottom w:val="single" w:sz="4" w:space="0" w:color="auto"/>
              <w:right w:val="single" w:sz="4" w:space="0" w:color="auto"/>
            </w:tcBorders>
          </w:tcPr>
          <w:p w14:paraId="12075B05"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26 716,26</w:t>
            </w:r>
          </w:p>
        </w:tc>
        <w:tc>
          <w:tcPr>
            <w:tcW w:w="1270" w:type="dxa"/>
            <w:tcBorders>
              <w:top w:val="single" w:sz="4" w:space="0" w:color="auto"/>
              <w:left w:val="single" w:sz="4" w:space="0" w:color="auto"/>
              <w:bottom w:val="single" w:sz="4" w:space="0" w:color="auto"/>
              <w:right w:val="single" w:sz="4" w:space="0" w:color="auto"/>
            </w:tcBorders>
          </w:tcPr>
          <w:p w14:paraId="3F3B885D"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26 716,26</w:t>
            </w:r>
          </w:p>
        </w:tc>
      </w:tr>
      <w:tr w:rsidR="00E8474C" w:rsidRPr="00513F2B" w14:paraId="074DFEFA" w14:textId="77777777" w:rsidTr="003E67A5">
        <w:trPr>
          <w:trHeight w:val="199"/>
        </w:trPr>
        <w:tc>
          <w:tcPr>
            <w:tcW w:w="2835" w:type="dxa"/>
            <w:tcBorders>
              <w:top w:val="single" w:sz="4" w:space="0" w:color="auto"/>
              <w:left w:val="single" w:sz="4" w:space="0" w:color="auto"/>
              <w:bottom w:val="single" w:sz="4" w:space="0" w:color="auto"/>
              <w:right w:val="single" w:sz="4" w:space="0" w:color="auto"/>
            </w:tcBorders>
            <w:shd w:val="clear" w:color="auto" w:fill="auto"/>
            <w:noWrap/>
            <w:hideMark/>
          </w:tcPr>
          <w:p w14:paraId="7BFBB9E7"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Ministerstvo vnútra SR</w:t>
            </w:r>
          </w:p>
        </w:tc>
        <w:tc>
          <w:tcPr>
            <w:tcW w:w="4253" w:type="dxa"/>
            <w:tcBorders>
              <w:top w:val="single" w:sz="4" w:space="0" w:color="auto"/>
              <w:left w:val="nil"/>
              <w:bottom w:val="single" w:sz="4" w:space="0" w:color="auto"/>
              <w:right w:val="single" w:sz="4" w:space="0" w:color="auto"/>
            </w:tcBorders>
            <w:shd w:val="clear" w:color="auto" w:fill="auto"/>
            <w:hideMark/>
          </w:tcPr>
          <w:p w14:paraId="0317BF7E"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hlásenie pobytu občanov a registra obyv. SR</w:t>
            </w:r>
          </w:p>
        </w:tc>
        <w:tc>
          <w:tcPr>
            <w:tcW w:w="1276" w:type="dxa"/>
            <w:gridSpan w:val="2"/>
            <w:tcBorders>
              <w:top w:val="single" w:sz="4" w:space="0" w:color="auto"/>
              <w:left w:val="nil"/>
              <w:bottom w:val="single" w:sz="4" w:space="0" w:color="auto"/>
              <w:right w:val="single" w:sz="4" w:space="0" w:color="auto"/>
            </w:tcBorders>
          </w:tcPr>
          <w:p w14:paraId="4119FFE4"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8 123,61</w:t>
            </w:r>
          </w:p>
        </w:tc>
        <w:tc>
          <w:tcPr>
            <w:tcW w:w="1270" w:type="dxa"/>
            <w:tcBorders>
              <w:top w:val="single" w:sz="4" w:space="0" w:color="auto"/>
              <w:left w:val="single" w:sz="4" w:space="0" w:color="auto"/>
              <w:bottom w:val="single" w:sz="4" w:space="0" w:color="auto"/>
              <w:right w:val="single" w:sz="4" w:space="0" w:color="auto"/>
            </w:tcBorders>
          </w:tcPr>
          <w:p w14:paraId="1D7AB3BC"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8 123,61</w:t>
            </w:r>
          </w:p>
        </w:tc>
      </w:tr>
      <w:tr w:rsidR="00E8474C" w:rsidRPr="00513F2B" w14:paraId="4F8E6D3D" w14:textId="77777777" w:rsidTr="003E67A5">
        <w:trPr>
          <w:trHeight w:val="249"/>
        </w:trPr>
        <w:tc>
          <w:tcPr>
            <w:tcW w:w="2835" w:type="dxa"/>
            <w:tcBorders>
              <w:top w:val="nil"/>
              <w:left w:val="single" w:sz="4" w:space="0" w:color="auto"/>
              <w:bottom w:val="single" w:sz="4" w:space="0" w:color="auto"/>
              <w:right w:val="single" w:sz="4" w:space="0" w:color="auto"/>
            </w:tcBorders>
            <w:shd w:val="clear" w:color="auto" w:fill="auto"/>
            <w:noWrap/>
            <w:hideMark/>
          </w:tcPr>
          <w:p w14:paraId="563B81D4"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Ministerstvo vnútra SR</w:t>
            </w:r>
          </w:p>
        </w:tc>
        <w:tc>
          <w:tcPr>
            <w:tcW w:w="4253" w:type="dxa"/>
            <w:tcBorders>
              <w:top w:val="nil"/>
              <w:left w:val="nil"/>
              <w:bottom w:val="single" w:sz="4" w:space="0" w:color="auto"/>
              <w:right w:val="single" w:sz="4" w:space="0" w:color="auto"/>
            </w:tcBorders>
            <w:shd w:val="clear" w:color="auto" w:fill="auto"/>
            <w:noWrap/>
            <w:hideMark/>
          </w:tcPr>
          <w:p w14:paraId="43F08705"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Register adries</w:t>
            </w:r>
          </w:p>
        </w:tc>
        <w:tc>
          <w:tcPr>
            <w:tcW w:w="1276" w:type="dxa"/>
            <w:gridSpan w:val="2"/>
            <w:tcBorders>
              <w:top w:val="single" w:sz="4" w:space="0" w:color="auto"/>
              <w:left w:val="nil"/>
              <w:bottom w:val="single" w:sz="4" w:space="0" w:color="auto"/>
              <w:right w:val="single" w:sz="4" w:space="0" w:color="auto"/>
            </w:tcBorders>
            <w:noWrap/>
          </w:tcPr>
          <w:p w14:paraId="7D789EF5"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357,20</w:t>
            </w:r>
          </w:p>
        </w:tc>
        <w:tc>
          <w:tcPr>
            <w:tcW w:w="1270" w:type="dxa"/>
            <w:tcBorders>
              <w:top w:val="single" w:sz="4" w:space="0" w:color="auto"/>
              <w:left w:val="single" w:sz="4" w:space="0" w:color="auto"/>
              <w:bottom w:val="single" w:sz="4" w:space="0" w:color="auto"/>
              <w:right w:val="single" w:sz="4" w:space="0" w:color="auto"/>
            </w:tcBorders>
            <w:noWrap/>
          </w:tcPr>
          <w:p w14:paraId="17771C89"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357,20</w:t>
            </w:r>
          </w:p>
        </w:tc>
      </w:tr>
      <w:tr w:rsidR="00E8474C" w:rsidRPr="00513F2B" w14:paraId="63CAB6D8" w14:textId="77777777" w:rsidTr="003E67A5">
        <w:trPr>
          <w:trHeight w:val="191"/>
        </w:trPr>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2601A337"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Ministerstvo dopravy a výstavby  SR</w:t>
            </w:r>
          </w:p>
        </w:tc>
        <w:tc>
          <w:tcPr>
            <w:tcW w:w="4253" w:type="dxa"/>
            <w:tcBorders>
              <w:top w:val="single" w:sz="4" w:space="0" w:color="auto"/>
              <w:left w:val="single" w:sz="4" w:space="0" w:color="auto"/>
              <w:bottom w:val="single" w:sz="4" w:space="0" w:color="auto"/>
              <w:right w:val="single" w:sz="4" w:space="0" w:color="auto"/>
            </w:tcBorders>
            <w:shd w:val="clear" w:color="auto" w:fill="auto"/>
            <w:hideMark/>
          </w:tcPr>
          <w:p w14:paraId="27DF3798"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územné plánovanie a stavebný poriadok</w:t>
            </w:r>
          </w:p>
        </w:tc>
        <w:tc>
          <w:tcPr>
            <w:tcW w:w="1276" w:type="dxa"/>
            <w:gridSpan w:val="2"/>
            <w:tcBorders>
              <w:top w:val="single" w:sz="4" w:space="0" w:color="auto"/>
              <w:left w:val="nil"/>
              <w:bottom w:val="single" w:sz="4" w:space="0" w:color="auto"/>
              <w:right w:val="single" w:sz="4" w:space="0" w:color="auto"/>
            </w:tcBorders>
          </w:tcPr>
          <w:p w14:paraId="3964880D"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41 213,53</w:t>
            </w:r>
          </w:p>
        </w:tc>
        <w:tc>
          <w:tcPr>
            <w:tcW w:w="1270" w:type="dxa"/>
            <w:tcBorders>
              <w:top w:val="single" w:sz="4" w:space="0" w:color="auto"/>
              <w:left w:val="single" w:sz="4" w:space="0" w:color="auto"/>
              <w:bottom w:val="single" w:sz="4" w:space="0" w:color="auto"/>
              <w:right w:val="single" w:sz="4" w:space="0" w:color="auto"/>
            </w:tcBorders>
          </w:tcPr>
          <w:p w14:paraId="60C43FA6"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41 213,53</w:t>
            </w:r>
          </w:p>
        </w:tc>
      </w:tr>
      <w:tr w:rsidR="00E8474C" w:rsidRPr="00513F2B" w14:paraId="4083210A" w14:textId="77777777" w:rsidTr="003E67A5">
        <w:trPr>
          <w:trHeight w:val="223"/>
        </w:trPr>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72D559C0"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Ministerstvo dopravy a  výstavby  SR</w:t>
            </w:r>
          </w:p>
        </w:tc>
        <w:tc>
          <w:tcPr>
            <w:tcW w:w="4253" w:type="dxa"/>
            <w:tcBorders>
              <w:top w:val="single" w:sz="4" w:space="0" w:color="auto"/>
              <w:left w:val="single" w:sz="4" w:space="0" w:color="auto"/>
              <w:bottom w:val="single" w:sz="4" w:space="0" w:color="auto"/>
              <w:right w:val="single" w:sz="4" w:space="0" w:color="auto"/>
            </w:tcBorders>
            <w:shd w:val="clear" w:color="auto" w:fill="auto"/>
            <w:noWrap/>
            <w:hideMark/>
          </w:tcPr>
          <w:p w14:paraId="7DE1206B"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bývanie (ŠFRB)</w:t>
            </w:r>
          </w:p>
        </w:tc>
        <w:tc>
          <w:tcPr>
            <w:tcW w:w="1276" w:type="dxa"/>
            <w:gridSpan w:val="2"/>
            <w:tcBorders>
              <w:top w:val="single" w:sz="4" w:space="0" w:color="auto"/>
              <w:left w:val="nil"/>
              <w:bottom w:val="single" w:sz="4" w:space="0" w:color="auto"/>
              <w:right w:val="single" w:sz="4" w:space="0" w:color="auto"/>
            </w:tcBorders>
          </w:tcPr>
          <w:p w14:paraId="40A5AADF"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14 934,20</w:t>
            </w:r>
          </w:p>
        </w:tc>
        <w:tc>
          <w:tcPr>
            <w:tcW w:w="1270" w:type="dxa"/>
            <w:tcBorders>
              <w:top w:val="single" w:sz="4" w:space="0" w:color="auto"/>
              <w:left w:val="single" w:sz="4" w:space="0" w:color="auto"/>
              <w:bottom w:val="single" w:sz="4" w:space="0" w:color="auto"/>
              <w:right w:val="single" w:sz="4" w:space="0" w:color="auto"/>
            </w:tcBorders>
          </w:tcPr>
          <w:p w14:paraId="2E990C8C"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14 934,20</w:t>
            </w:r>
          </w:p>
        </w:tc>
      </w:tr>
      <w:tr w:rsidR="00E8474C" w:rsidRPr="00513F2B" w14:paraId="617A1B75" w14:textId="77777777" w:rsidTr="003E67A5">
        <w:trPr>
          <w:trHeight w:val="269"/>
        </w:trPr>
        <w:tc>
          <w:tcPr>
            <w:tcW w:w="2835" w:type="dxa"/>
            <w:tcBorders>
              <w:top w:val="single" w:sz="4" w:space="0" w:color="auto"/>
              <w:left w:val="single" w:sz="4" w:space="0" w:color="auto"/>
              <w:bottom w:val="single" w:sz="4" w:space="0" w:color="auto"/>
              <w:right w:val="single" w:sz="4" w:space="0" w:color="auto"/>
            </w:tcBorders>
            <w:shd w:val="clear" w:color="auto" w:fill="auto"/>
            <w:noWrap/>
            <w:hideMark/>
          </w:tcPr>
          <w:p w14:paraId="01974FBC"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Ministerstvo vnútra SR</w:t>
            </w:r>
          </w:p>
        </w:tc>
        <w:tc>
          <w:tcPr>
            <w:tcW w:w="4253" w:type="dxa"/>
            <w:tcBorders>
              <w:top w:val="single" w:sz="4" w:space="0" w:color="auto"/>
              <w:left w:val="single" w:sz="4" w:space="0" w:color="auto"/>
              <w:bottom w:val="single" w:sz="4" w:space="0" w:color="auto"/>
              <w:right w:val="single" w:sz="4" w:space="0" w:color="auto"/>
            </w:tcBorders>
            <w:shd w:val="clear" w:color="auto" w:fill="auto"/>
            <w:noWrap/>
            <w:hideMark/>
          </w:tcPr>
          <w:p w14:paraId="24DA7D45"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starostlivosť o životné prostredie – povodne</w:t>
            </w:r>
          </w:p>
        </w:tc>
        <w:tc>
          <w:tcPr>
            <w:tcW w:w="1276" w:type="dxa"/>
            <w:gridSpan w:val="2"/>
            <w:tcBorders>
              <w:top w:val="single" w:sz="4" w:space="0" w:color="auto"/>
              <w:left w:val="nil"/>
              <w:bottom w:val="single" w:sz="4" w:space="0" w:color="auto"/>
              <w:right w:val="single" w:sz="4" w:space="0" w:color="auto"/>
            </w:tcBorders>
          </w:tcPr>
          <w:p w14:paraId="6D048CB8"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2 979,27</w:t>
            </w:r>
          </w:p>
        </w:tc>
        <w:tc>
          <w:tcPr>
            <w:tcW w:w="1270" w:type="dxa"/>
            <w:tcBorders>
              <w:top w:val="single" w:sz="4" w:space="0" w:color="auto"/>
              <w:left w:val="single" w:sz="4" w:space="0" w:color="auto"/>
              <w:bottom w:val="single" w:sz="4" w:space="0" w:color="auto"/>
              <w:right w:val="single" w:sz="4" w:space="0" w:color="auto"/>
            </w:tcBorders>
          </w:tcPr>
          <w:p w14:paraId="62974D37"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2 979,27</w:t>
            </w:r>
          </w:p>
        </w:tc>
      </w:tr>
      <w:tr w:rsidR="00E8474C" w:rsidRPr="00513F2B" w14:paraId="292CDC23" w14:textId="77777777" w:rsidTr="003E67A5">
        <w:trPr>
          <w:trHeight w:val="175"/>
        </w:trPr>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247C4799"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xml:space="preserve">Ministerstvo </w:t>
            </w:r>
            <w:r>
              <w:rPr>
                <w:rFonts w:asciiTheme="minorHAnsi" w:hAnsiTheme="minorHAnsi" w:cstheme="minorHAnsi"/>
                <w:sz w:val="18"/>
                <w:szCs w:val="18"/>
              </w:rPr>
              <w:t xml:space="preserve"> </w:t>
            </w:r>
            <w:proofErr w:type="spellStart"/>
            <w:r w:rsidRPr="002614C9">
              <w:rPr>
                <w:rFonts w:asciiTheme="minorHAnsi" w:hAnsiTheme="minorHAnsi" w:cstheme="minorHAnsi"/>
                <w:sz w:val="18"/>
                <w:szCs w:val="18"/>
              </w:rPr>
              <w:t>PSVaR</w:t>
            </w:r>
            <w:proofErr w:type="spellEnd"/>
            <w:r w:rsidRPr="002614C9">
              <w:rPr>
                <w:rFonts w:asciiTheme="minorHAnsi" w:hAnsiTheme="minorHAnsi" w:cstheme="minorHAnsi"/>
                <w:sz w:val="18"/>
                <w:szCs w:val="18"/>
              </w:rPr>
              <w:t xml:space="preserve"> SR</w:t>
            </w:r>
          </w:p>
        </w:tc>
        <w:tc>
          <w:tcPr>
            <w:tcW w:w="4253" w:type="dxa"/>
            <w:tcBorders>
              <w:top w:val="single" w:sz="4" w:space="0" w:color="auto"/>
              <w:left w:val="single" w:sz="4" w:space="0" w:color="auto"/>
              <w:bottom w:val="single" w:sz="4" w:space="0" w:color="auto"/>
              <w:right w:val="single" w:sz="4" w:space="0" w:color="auto"/>
            </w:tcBorders>
            <w:shd w:val="clear" w:color="auto" w:fill="auto"/>
            <w:noWrap/>
            <w:hideMark/>
          </w:tcPr>
          <w:p w14:paraId="4ED3883B"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sociálna služba (ZOS)</w:t>
            </w:r>
          </w:p>
        </w:tc>
        <w:tc>
          <w:tcPr>
            <w:tcW w:w="1276" w:type="dxa"/>
            <w:gridSpan w:val="2"/>
            <w:tcBorders>
              <w:top w:val="single" w:sz="4" w:space="0" w:color="auto"/>
              <w:left w:val="nil"/>
              <w:bottom w:val="single" w:sz="4" w:space="0" w:color="auto"/>
              <w:right w:val="single" w:sz="4" w:space="0" w:color="auto"/>
            </w:tcBorders>
            <w:noWrap/>
          </w:tcPr>
          <w:p w14:paraId="241E1C7F"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149 520,00</w:t>
            </w:r>
          </w:p>
        </w:tc>
        <w:tc>
          <w:tcPr>
            <w:tcW w:w="1270" w:type="dxa"/>
            <w:tcBorders>
              <w:top w:val="single" w:sz="4" w:space="0" w:color="auto"/>
              <w:left w:val="single" w:sz="4" w:space="0" w:color="auto"/>
              <w:bottom w:val="single" w:sz="4" w:space="0" w:color="auto"/>
              <w:right w:val="single" w:sz="4" w:space="0" w:color="auto"/>
            </w:tcBorders>
            <w:noWrap/>
          </w:tcPr>
          <w:p w14:paraId="3237FE8B"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149 520,00</w:t>
            </w:r>
          </w:p>
        </w:tc>
      </w:tr>
      <w:tr w:rsidR="00E8474C" w:rsidRPr="00513F2B" w14:paraId="0ED6E5D8" w14:textId="77777777" w:rsidTr="003E67A5">
        <w:trPr>
          <w:trHeight w:val="121"/>
        </w:trPr>
        <w:tc>
          <w:tcPr>
            <w:tcW w:w="2835" w:type="dxa"/>
            <w:tcBorders>
              <w:top w:val="single" w:sz="4" w:space="0" w:color="auto"/>
              <w:left w:val="single" w:sz="4" w:space="0" w:color="auto"/>
              <w:bottom w:val="single" w:sz="4" w:space="0" w:color="auto"/>
              <w:right w:val="single" w:sz="4" w:space="0" w:color="auto"/>
            </w:tcBorders>
            <w:shd w:val="clear" w:color="auto" w:fill="auto"/>
            <w:hideMark/>
          </w:tcPr>
          <w:p w14:paraId="3905E2B0"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MPSVaR SR</w:t>
            </w:r>
          </w:p>
        </w:tc>
        <w:tc>
          <w:tcPr>
            <w:tcW w:w="4253" w:type="dxa"/>
            <w:tcBorders>
              <w:top w:val="single" w:sz="4" w:space="0" w:color="auto"/>
              <w:left w:val="nil"/>
              <w:bottom w:val="single" w:sz="4" w:space="0" w:color="auto"/>
              <w:right w:val="single" w:sz="4" w:space="0" w:color="auto"/>
            </w:tcBorders>
            <w:shd w:val="clear" w:color="auto" w:fill="auto"/>
            <w:noWrap/>
            <w:hideMark/>
          </w:tcPr>
          <w:p w14:paraId="31D647B7"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xml:space="preserve">Nocľaháreň </w:t>
            </w:r>
          </w:p>
        </w:tc>
        <w:tc>
          <w:tcPr>
            <w:tcW w:w="1276" w:type="dxa"/>
            <w:gridSpan w:val="2"/>
            <w:tcBorders>
              <w:top w:val="single" w:sz="4" w:space="0" w:color="auto"/>
              <w:left w:val="nil"/>
              <w:bottom w:val="single" w:sz="4" w:space="0" w:color="auto"/>
              <w:right w:val="single" w:sz="4" w:space="0" w:color="auto"/>
            </w:tcBorders>
            <w:noWrap/>
          </w:tcPr>
          <w:p w14:paraId="0489FFCA"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68 427,87</w:t>
            </w:r>
          </w:p>
        </w:tc>
        <w:tc>
          <w:tcPr>
            <w:tcW w:w="1270" w:type="dxa"/>
            <w:tcBorders>
              <w:top w:val="single" w:sz="4" w:space="0" w:color="auto"/>
              <w:left w:val="single" w:sz="4" w:space="0" w:color="auto"/>
              <w:bottom w:val="single" w:sz="4" w:space="0" w:color="auto"/>
              <w:right w:val="single" w:sz="4" w:space="0" w:color="auto"/>
            </w:tcBorders>
            <w:noWrap/>
          </w:tcPr>
          <w:p w14:paraId="3D26A6B9"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68 014,76</w:t>
            </w:r>
          </w:p>
        </w:tc>
      </w:tr>
      <w:bookmarkEnd w:id="44"/>
      <w:tr w:rsidR="00E8474C" w:rsidRPr="00513F2B" w14:paraId="0347D721" w14:textId="77777777" w:rsidTr="003E67A5">
        <w:trPr>
          <w:trHeight w:val="263"/>
        </w:trPr>
        <w:tc>
          <w:tcPr>
            <w:tcW w:w="2835" w:type="dxa"/>
            <w:tcBorders>
              <w:top w:val="nil"/>
              <w:left w:val="single" w:sz="4" w:space="0" w:color="auto"/>
              <w:bottom w:val="single" w:sz="4" w:space="0" w:color="auto"/>
              <w:right w:val="single" w:sz="4" w:space="0" w:color="auto"/>
            </w:tcBorders>
            <w:shd w:val="clear" w:color="auto" w:fill="C5E0B3" w:themeFill="accent6" w:themeFillTint="66"/>
            <w:noWrap/>
            <w:hideMark/>
          </w:tcPr>
          <w:p w14:paraId="653C52C1" w14:textId="77777777" w:rsidR="00E8474C" w:rsidRPr="002614C9" w:rsidRDefault="00E8474C" w:rsidP="003E67A5">
            <w:pPr>
              <w:rPr>
                <w:rFonts w:asciiTheme="minorHAnsi" w:hAnsiTheme="minorHAnsi" w:cstheme="minorHAnsi"/>
                <w:b/>
                <w:sz w:val="18"/>
                <w:szCs w:val="18"/>
              </w:rPr>
            </w:pPr>
            <w:r w:rsidRPr="002614C9">
              <w:rPr>
                <w:rFonts w:asciiTheme="minorHAnsi" w:hAnsiTheme="minorHAnsi" w:cstheme="minorHAnsi"/>
                <w:b/>
                <w:sz w:val="18"/>
                <w:szCs w:val="18"/>
              </w:rPr>
              <w:t>SPOLU</w:t>
            </w:r>
          </w:p>
        </w:tc>
        <w:tc>
          <w:tcPr>
            <w:tcW w:w="4253" w:type="dxa"/>
            <w:tcBorders>
              <w:top w:val="nil"/>
              <w:left w:val="nil"/>
              <w:bottom w:val="single" w:sz="4" w:space="0" w:color="auto"/>
              <w:right w:val="single" w:sz="4" w:space="0" w:color="auto"/>
            </w:tcBorders>
            <w:shd w:val="clear" w:color="auto" w:fill="C5E0B3" w:themeFill="accent6" w:themeFillTint="66"/>
            <w:noWrap/>
            <w:hideMark/>
          </w:tcPr>
          <w:p w14:paraId="563F944C" w14:textId="77777777" w:rsidR="00E8474C" w:rsidRPr="002614C9" w:rsidRDefault="00E8474C" w:rsidP="003E67A5">
            <w:pPr>
              <w:rPr>
                <w:rFonts w:asciiTheme="minorHAnsi" w:hAnsiTheme="minorHAnsi" w:cstheme="minorHAnsi"/>
                <w:b/>
                <w:sz w:val="18"/>
                <w:szCs w:val="18"/>
              </w:rPr>
            </w:pPr>
            <w:r w:rsidRPr="002614C9">
              <w:rPr>
                <w:rFonts w:asciiTheme="minorHAnsi" w:hAnsiTheme="minorHAnsi" w:cstheme="minorHAnsi"/>
                <w:b/>
                <w:sz w:val="18"/>
                <w:szCs w:val="18"/>
              </w:rPr>
              <w:t xml:space="preserve"> </w:t>
            </w:r>
          </w:p>
        </w:tc>
        <w:tc>
          <w:tcPr>
            <w:tcW w:w="1276" w:type="dxa"/>
            <w:gridSpan w:val="2"/>
            <w:tcBorders>
              <w:top w:val="single" w:sz="4" w:space="0" w:color="auto"/>
              <w:left w:val="nil"/>
              <w:bottom w:val="single" w:sz="4" w:space="0" w:color="auto"/>
              <w:right w:val="single" w:sz="4" w:space="0" w:color="auto"/>
            </w:tcBorders>
            <w:shd w:val="clear" w:color="auto" w:fill="C5E0B3" w:themeFill="accent6" w:themeFillTint="66"/>
            <w:noWrap/>
          </w:tcPr>
          <w:p w14:paraId="60290DCF" w14:textId="77777777" w:rsidR="00E8474C" w:rsidRPr="002614C9" w:rsidRDefault="00E8474C" w:rsidP="003E67A5">
            <w:pPr>
              <w:jc w:val="right"/>
              <w:rPr>
                <w:rFonts w:asciiTheme="minorHAnsi" w:hAnsiTheme="minorHAnsi" w:cstheme="minorHAnsi"/>
                <w:b/>
                <w:color w:val="000000" w:themeColor="text1"/>
                <w:sz w:val="18"/>
                <w:szCs w:val="18"/>
              </w:rPr>
            </w:pPr>
            <w:r w:rsidRPr="002614C9">
              <w:rPr>
                <w:rFonts w:asciiTheme="minorHAnsi" w:hAnsiTheme="minorHAnsi" w:cstheme="minorHAnsi"/>
                <w:b/>
                <w:color w:val="000000" w:themeColor="text1"/>
                <w:sz w:val="18"/>
                <w:szCs w:val="18"/>
              </w:rPr>
              <w:t>312 271,94</w:t>
            </w:r>
          </w:p>
        </w:tc>
        <w:tc>
          <w:tcPr>
            <w:tcW w:w="1270" w:type="dxa"/>
            <w:tcBorders>
              <w:top w:val="single" w:sz="4" w:space="0" w:color="auto"/>
              <w:left w:val="nil"/>
              <w:bottom w:val="single" w:sz="4" w:space="0" w:color="auto"/>
              <w:right w:val="single" w:sz="4" w:space="0" w:color="auto"/>
            </w:tcBorders>
            <w:shd w:val="clear" w:color="auto" w:fill="C5E0B3" w:themeFill="accent6" w:themeFillTint="66"/>
            <w:noWrap/>
          </w:tcPr>
          <w:p w14:paraId="2203B51D" w14:textId="77777777" w:rsidR="00E8474C" w:rsidRPr="002614C9" w:rsidRDefault="00E8474C" w:rsidP="003E67A5">
            <w:pPr>
              <w:jc w:val="right"/>
              <w:rPr>
                <w:rFonts w:asciiTheme="minorHAnsi" w:hAnsiTheme="minorHAnsi" w:cstheme="minorHAnsi"/>
                <w:b/>
                <w:color w:val="000000" w:themeColor="text1"/>
                <w:sz w:val="18"/>
                <w:szCs w:val="18"/>
              </w:rPr>
            </w:pPr>
            <w:r w:rsidRPr="002614C9">
              <w:rPr>
                <w:rFonts w:asciiTheme="minorHAnsi" w:hAnsiTheme="minorHAnsi" w:cstheme="minorHAnsi"/>
                <w:b/>
                <w:color w:val="000000" w:themeColor="text1"/>
                <w:sz w:val="18"/>
                <w:szCs w:val="18"/>
              </w:rPr>
              <w:t>311 858,83</w:t>
            </w:r>
          </w:p>
        </w:tc>
      </w:tr>
      <w:tr w:rsidR="00E8474C" w:rsidRPr="00513F2B" w14:paraId="16EE9279" w14:textId="77777777" w:rsidTr="003E67A5">
        <w:trPr>
          <w:trHeight w:val="309"/>
        </w:trPr>
        <w:tc>
          <w:tcPr>
            <w:tcW w:w="9634" w:type="dxa"/>
            <w:gridSpan w:val="5"/>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bottom"/>
            <w:hideMark/>
          </w:tcPr>
          <w:p w14:paraId="7614CC4D" w14:textId="77777777" w:rsidR="00E8474C" w:rsidRPr="002614C9" w:rsidRDefault="00E8474C" w:rsidP="003E67A5">
            <w:pPr>
              <w:rPr>
                <w:rFonts w:asciiTheme="minorHAnsi" w:hAnsiTheme="minorHAnsi" w:cstheme="minorHAnsi"/>
                <w:b/>
                <w:i/>
                <w:iCs/>
                <w:color w:val="FF0000"/>
                <w:sz w:val="18"/>
                <w:szCs w:val="18"/>
              </w:rPr>
            </w:pPr>
            <w:r w:rsidRPr="002614C9">
              <w:rPr>
                <w:rFonts w:asciiTheme="minorHAnsi" w:hAnsiTheme="minorHAnsi" w:cstheme="minorHAnsi"/>
                <w:b/>
                <w:i/>
                <w:iCs/>
                <w:sz w:val="18"/>
                <w:szCs w:val="18"/>
              </w:rPr>
              <w:t>Iné transfery a dotácie bežné:</w:t>
            </w:r>
            <w:r w:rsidRPr="002614C9">
              <w:rPr>
                <w:rFonts w:asciiTheme="minorHAnsi" w:hAnsiTheme="minorHAnsi" w:cstheme="minorHAnsi"/>
                <w:b/>
                <w:bCs/>
                <w:color w:val="FF0000"/>
                <w:sz w:val="18"/>
                <w:szCs w:val="18"/>
              </w:rPr>
              <w:t> </w:t>
            </w:r>
          </w:p>
        </w:tc>
      </w:tr>
      <w:tr w:rsidR="00E8474C" w:rsidRPr="00513F2B" w14:paraId="525F39EC" w14:textId="77777777" w:rsidTr="003E67A5">
        <w:trPr>
          <w:trHeight w:val="183"/>
        </w:trPr>
        <w:tc>
          <w:tcPr>
            <w:tcW w:w="2835" w:type="dxa"/>
            <w:tcBorders>
              <w:top w:val="single" w:sz="4" w:space="0" w:color="auto"/>
              <w:left w:val="single" w:sz="4" w:space="0" w:color="auto"/>
              <w:bottom w:val="single" w:sz="4" w:space="0" w:color="auto"/>
              <w:right w:val="single" w:sz="4" w:space="0" w:color="auto"/>
            </w:tcBorders>
            <w:noWrap/>
            <w:vAlign w:val="bottom"/>
            <w:hideMark/>
          </w:tcPr>
          <w:p w14:paraId="5975F71C"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Ministerstvo financií SR</w:t>
            </w:r>
          </w:p>
        </w:tc>
        <w:tc>
          <w:tcPr>
            <w:tcW w:w="4253" w:type="dxa"/>
            <w:tcBorders>
              <w:top w:val="single" w:sz="4" w:space="0" w:color="auto"/>
              <w:left w:val="single" w:sz="4" w:space="0" w:color="auto"/>
              <w:bottom w:val="single" w:sz="4" w:space="0" w:color="auto"/>
              <w:right w:val="single" w:sz="4" w:space="0" w:color="auto"/>
            </w:tcBorders>
            <w:noWrap/>
            <w:vAlign w:val="bottom"/>
            <w:hideMark/>
          </w:tcPr>
          <w:p w14:paraId="1D95CE22"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Výpadok podielových daní</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1711A37B"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230 687,00</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B950D8"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230 687,00</w:t>
            </w:r>
          </w:p>
        </w:tc>
      </w:tr>
      <w:tr w:rsidR="00E8474C" w:rsidRPr="00513F2B" w14:paraId="00ABBC1C" w14:textId="77777777" w:rsidTr="003E67A5">
        <w:trPr>
          <w:trHeight w:val="206"/>
        </w:trPr>
        <w:tc>
          <w:tcPr>
            <w:tcW w:w="2835" w:type="dxa"/>
            <w:tcBorders>
              <w:top w:val="single" w:sz="4" w:space="0" w:color="auto"/>
              <w:left w:val="single" w:sz="4" w:space="0" w:color="auto"/>
              <w:bottom w:val="single" w:sz="4" w:space="0" w:color="auto"/>
              <w:right w:val="single" w:sz="4" w:space="0" w:color="auto"/>
            </w:tcBorders>
            <w:noWrap/>
            <w:vAlign w:val="bottom"/>
          </w:tcPr>
          <w:p w14:paraId="2A3DE934"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Ministerstvo financií SR</w:t>
            </w:r>
          </w:p>
        </w:tc>
        <w:tc>
          <w:tcPr>
            <w:tcW w:w="4253" w:type="dxa"/>
            <w:tcBorders>
              <w:top w:val="single" w:sz="4" w:space="0" w:color="auto"/>
              <w:left w:val="single" w:sz="4" w:space="0" w:color="auto"/>
              <w:bottom w:val="single" w:sz="4" w:space="0" w:color="auto"/>
              <w:right w:val="single" w:sz="4" w:space="0" w:color="auto"/>
            </w:tcBorders>
            <w:noWrap/>
            <w:vAlign w:val="bottom"/>
          </w:tcPr>
          <w:p w14:paraId="24283AE5"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Inflačná pomoc s energiami</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36683636"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8 670,05</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F49958"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8 670,05</w:t>
            </w:r>
          </w:p>
        </w:tc>
      </w:tr>
      <w:tr w:rsidR="00E8474C" w:rsidRPr="00513F2B" w14:paraId="00D57856" w14:textId="77777777" w:rsidTr="003E67A5">
        <w:trPr>
          <w:trHeight w:val="123"/>
        </w:trPr>
        <w:tc>
          <w:tcPr>
            <w:tcW w:w="2835" w:type="dxa"/>
            <w:tcBorders>
              <w:top w:val="single" w:sz="4" w:space="0" w:color="auto"/>
              <w:left w:val="single" w:sz="4" w:space="0" w:color="auto"/>
              <w:bottom w:val="single" w:sz="4" w:space="0" w:color="auto"/>
              <w:right w:val="single" w:sz="4" w:space="0" w:color="auto"/>
            </w:tcBorders>
            <w:noWrap/>
            <w:vAlign w:val="bottom"/>
            <w:hideMark/>
          </w:tcPr>
          <w:p w14:paraId="575C2A4E"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Ministerstvo vnútra SR</w:t>
            </w:r>
          </w:p>
        </w:tc>
        <w:tc>
          <w:tcPr>
            <w:tcW w:w="4253" w:type="dxa"/>
            <w:tcBorders>
              <w:top w:val="single" w:sz="4" w:space="0" w:color="auto"/>
              <w:left w:val="single" w:sz="4" w:space="0" w:color="auto"/>
              <w:bottom w:val="single" w:sz="4" w:space="0" w:color="auto"/>
              <w:right w:val="single" w:sz="4" w:space="0" w:color="auto"/>
            </w:tcBorders>
            <w:noWrap/>
            <w:vAlign w:val="bottom"/>
          </w:tcPr>
          <w:p w14:paraId="05CFCBA8"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Voľby prezidenta 1.kolo</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0FC49864"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16 128,80</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16FC30"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16 128,80</w:t>
            </w:r>
          </w:p>
        </w:tc>
      </w:tr>
      <w:tr w:rsidR="00E8474C" w:rsidRPr="00513F2B" w14:paraId="29B1B38E" w14:textId="77777777" w:rsidTr="003E67A5">
        <w:trPr>
          <w:trHeight w:val="169"/>
        </w:trPr>
        <w:tc>
          <w:tcPr>
            <w:tcW w:w="2835" w:type="dxa"/>
            <w:tcBorders>
              <w:top w:val="single" w:sz="4" w:space="0" w:color="auto"/>
              <w:left w:val="single" w:sz="4" w:space="0" w:color="auto"/>
              <w:bottom w:val="single" w:sz="4" w:space="0" w:color="auto"/>
              <w:right w:val="single" w:sz="4" w:space="0" w:color="auto"/>
            </w:tcBorders>
            <w:noWrap/>
            <w:vAlign w:val="bottom"/>
          </w:tcPr>
          <w:p w14:paraId="187625E1"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Ministerstvo vnútra SR</w:t>
            </w:r>
          </w:p>
        </w:tc>
        <w:tc>
          <w:tcPr>
            <w:tcW w:w="4253" w:type="dxa"/>
            <w:tcBorders>
              <w:top w:val="single" w:sz="4" w:space="0" w:color="auto"/>
              <w:left w:val="single" w:sz="4" w:space="0" w:color="auto"/>
              <w:bottom w:val="single" w:sz="4" w:space="0" w:color="auto"/>
              <w:right w:val="single" w:sz="4" w:space="0" w:color="auto"/>
            </w:tcBorders>
            <w:noWrap/>
            <w:vAlign w:val="bottom"/>
          </w:tcPr>
          <w:p w14:paraId="0797E9C8"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Voľby prezidenta 2.kolo</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69F04FBE"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15 151,70</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30296B"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15 151,70</w:t>
            </w:r>
          </w:p>
        </w:tc>
      </w:tr>
      <w:tr w:rsidR="00E8474C" w:rsidRPr="00513F2B" w14:paraId="65DB3E20" w14:textId="77777777" w:rsidTr="003E67A5">
        <w:trPr>
          <w:trHeight w:val="201"/>
        </w:trPr>
        <w:tc>
          <w:tcPr>
            <w:tcW w:w="2835" w:type="dxa"/>
            <w:tcBorders>
              <w:top w:val="single" w:sz="4" w:space="0" w:color="auto"/>
              <w:left w:val="single" w:sz="4" w:space="0" w:color="auto"/>
              <w:bottom w:val="single" w:sz="4" w:space="0" w:color="auto"/>
              <w:right w:val="single" w:sz="4" w:space="0" w:color="auto"/>
            </w:tcBorders>
            <w:noWrap/>
            <w:vAlign w:val="bottom"/>
          </w:tcPr>
          <w:p w14:paraId="21422594"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Ministerstvo vnútra SR</w:t>
            </w:r>
          </w:p>
        </w:tc>
        <w:tc>
          <w:tcPr>
            <w:tcW w:w="4253" w:type="dxa"/>
            <w:tcBorders>
              <w:top w:val="single" w:sz="4" w:space="0" w:color="auto"/>
              <w:left w:val="single" w:sz="4" w:space="0" w:color="auto"/>
              <w:bottom w:val="single" w:sz="4" w:space="0" w:color="auto"/>
              <w:right w:val="single" w:sz="4" w:space="0" w:color="auto"/>
            </w:tcBorders>
            <w:noWrap/>
            <w:vAlign w:val="bottom"/>
          </w:tcPr>
          <w:p w14:paraId="01A87430"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Voľby do Európskeho parlamentu</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367E0B9D"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18 221,58</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904607"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18 221,58</w:t>
            </w:r>
          </w:p>
        </w:tc>
      </w:tr>
      <w:tr w:rsidR="00E8474C" w:rsidRPr="00513F2B" w14:paraId="79596CAA" w14:textId="77777777" w:rsidTr="003E67A5">
        <w:trPr>
          <w:trHeight w:val="60"/>
        </w:trPr>
        <w:tc>
          <w:tcPr>
            <w:tcW w:w="2835" w:type="dxa"/>
            <w:tcBorders>
              <w:top w:val="single" w:sz="4" w:space="0" w:color="auto"/>
              <w:left w:val="single" w:sz="4" w:space="0" w:color="auto"/>
              <w:bottom w:val="single" w:sz="4" w:space="0" w:color="auto"/>
              <w:right w:val="single" w:sz="4" w:space="0" w:color="auto"/>
            </w:tcBorders>
            <w:shd w:val="clear" w:color="auto" w:fill="auto"/>
            <w:noWrap/>
            <w:hideMark/>
          </w:tcPr>
          <w:p w14:paraId="26EB4BAF"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xml:space="preserve">Ministerstvo </w:t>
            </w:r>
            <w:r>
              <w:rPr>
                <w:rFonts w:asciiTheme="minorHAnsi" w:hAnsiTheme="minorHAnsi" w:cstheme="minorHAnsi"/>
                <w:sz w:val="18"/>
                <w:szCs w:val="18"/>
              </w:rPr>
              <w:t xml:space="preserve"> </w:t>
            </w:r>
            <w:proofErr w:type="spellStart"/>
            <w:r w:rsidRPr="002614C9">
              <w:rPr>
                <w:rFonts w:asciiTheme="minorHAnsi" w:hAnsiTheme="minorHAnsi" w:cstheme="minorHAnsi"/>
                <w:sz w:val="18"/>
                <w:szCs w:val="18"/>
              </w:rPr>
              <w:t>PSVaR</w:t>
            </w:r>
            <w:proofErr w:type="spellEnd"/>
            <w:r w:rsidRPr="002614C9">
              <w:rPr>
                <w:rFonts w:asciiTheme="minorHAnsi" w:hAnsiTheme="minorHAnsi" w:cstheme="minorHAnsi"/>
                <w:sz w:val="18"/>
                <w:szCs w:val="18"/>
              </w:rPr>
              <w:t xml:space="preserve"> SR</w:t>
            </w:r>
          </w:p>
        </w:tc>
        <w:tc>
          <w:tcPr>
            <w:tcW w:w="4253" w:type="dxa"/>
            <w:tcBorders>
              <w:top w:val="single" w:sz="4" w:space="0" w:color="auto"/>
              <w:left w:val="single" w:sz="4" w:space="0" w:color="auto"/>
              <w:bottom w:val="single" w:sz="4" w:space="0" w:color="auto"/>
              <w:right w:val="single" w:sz="4" w:space="0" w:color="auto"/>
            </w:tcBorders>
            <w:noWrap/>
            <w:vAlign w:val="bottom"/>
            <w:hideMark/>
          </w:tcPr>
          <w:p w14:paraId="2BC34E4B"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Dataprojektor</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7E9F654A"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1 500,00</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FDC41D"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1 500,00</w:t>
            </w:r>
          </w:p>
        </w:tc>
      </w:tr>
      <w:tr w:rsidR="00E8474C" w:rsidRPr="00513F2B" w14:paraId="07FB3A53" w14:textId="77777777" w:rsidTr="003E67A5">
        <w:trPr>
          <w:trHeight w:val="129"/>
        </w:trPr>
        <w:tc>
          <w:tcPr>
            <w:tcW w:w="2835" w:type="dxa"/>
            <w:tcBorders>
              <w:top w:val="single" w:sz="4" w:space="0" w:color="auto"/>
              <w:left w:val="single" w:sz="4" w:space="0" w:color="auto"/>
              <w:bottom w:val="single" w:sz="4" w:space="0" w:color="auto"/>
              <w:right w:val="single" w:sz="4" w:space="0" w:color="auto"/>
            </w:tcBorders>
            <w:noWrap/>
            <w:vAlign w:val="bottom"/>
            <w:hideMark/>
          </w:tcPr>
          <w:p w14:paraId="76AAB7AE"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ÚPSVaR SR</w:t>
            </w:r>
          </w:p>
        </w:tc>
        <w:tc>
          <w:tcPr>
            <w:tcW w:w="4253" w:type="dxa"/>
            <w:tcBorders>
              <w:top w:val="single" w:sz="4" w:space="0" w:color="auto"/>
              <w:left w:val="single" w:sz="4" w:space="0" w:color="auto"/>
              <w:bottom w:val="single" w:sz="4" w:space="0" w:color="auto"/>
              <w:right w:val="single" w:sz="4" w:space="0" w:color="auto"/>
            </w:tcBorders>
            <w:noWrap/>
            <w:vAlign w:val="bottom"/>
            <w:hideMark/>
          </w:tcPr>
          <w:p w14:paraId="0E558D38"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na stravu a školské pomôcky</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03174C54"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916 472,40</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D7E1B9"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776 340,20</w:t>
            </w:r>
          </w:p>
        </w:tc>
      </w:tr>
      <w:tr w:rsidR="00E8474C" w:rsidRPr="00513F2B" w14:paraId="33005B87" w14:textId="77777777" w:rsidTr="003E67A5">
        <w:trPr>
          <w:trHeight w:val="189"/>
        </w:trPr>
        <w:tc>
          <w:tcPr>
            <w:tcW w:w="2835" w:type="dxa"/>
            <w:tcBorders>
              <w:top w:val="single" w:sz="4" w:space="0" w:color="auto"/>
              <w:left w:val="single" w:sz="4" w:space="0" w:color="auto"/>
              <w:bottom w:val="single" w:sz="4" w:space="0" w:color="auto"/>
              <w:right w:val="single" w:sz="4" w:space="0" w:color="auto"/>
            </w:tcBorders>
            <w:noWrap/>
            <w:vAlign w:val="bottom"/>
            <w:hideMark/>
          </w:tcPr>
          <w:p w14:paraId="4BF92A8A"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 xml:space="preserve">Implementačná agentúra </w:t>
            </w:r>
          </w:p>
        </w:tc>
        <w:tc>
          <w:tcPr>
            <w:tcW w:w="4253" w:type="dxa"/>
            <w:tcBorders>
              <w:top w:val="single" w:sz="4" w:space="0" w:color="auto"/>
              <w:left w:val="single" w:sz="4" w:space="0" w:color="auto"/>
              <w:bottom w:val="single" w:sz="4" w:space="0" w:color="auto"/>
              <w:right w:val="single" w:sz="4" w:space="0" w:color="auto"/>
            </w:tcBorders>
            <w:noWrap/>
            <w:vAlign w:val="bottom"/>
            <w:hideMark/>
          </w:tcPr>
          <w:p w14:paraId="30E1C64D"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Príspevok - administratívny pracovník TSS</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60814D77"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6 295,32</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85B1BC"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6 295,32</w:t>
            </w:r>
          </w:p>
        </w:tc>
      </w:tr>
      <w:tr w:rsidR="00E8474C" w:rsidRPr="00513F2B" w14:paraId="633DE5ED" w14:textId="77777777" w:rsidTr="003E67A5">
        <w:trPr>
          <w:trHeight w:val="222"/>
        </w:trPr>
        <w:tc>
          <w:tcPr>
            <w:tcW w:w="2835" w:type="dxa"/>
            <w:tcBorders>
              <w:top w:val="single" w:sz="4" w:space="0" w:color="auto"/>
              <w:left w:val="single" w:sz="4" w:space="0" w:color="auto"/>
              <w:bottom w:val="single" w:sz="4" w:space="0" w:color="auto"/>
              <w:right w:val="single" w:sz="4" w:space="0" w:color="auto"/>
            </w:tcBorders>
            <w:noWrap/>
            <w:vAlign w:val="bottom"/>
            <w:hideMark/>
          </w:tcPr>
          <w:p w14:paraId="2FC428E7"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MPSVaR SR</w:t>
            </w:r>
          </w:p>
        </w:tc>
        <w:tc>
          <w:tcPr>
            <w:tcW w:w="4253" w:type="dxa"/>
            <w:tcBorders>
              <w:top w:val="single" w:sz="4" w:space="0" w:color="auto"/>
              <w:left w:val="single" w:sz="4" w:space="0" w:color="auto"/>
              <w:bottom w:val="single" w:sz="4" w:space="0" w:color="auto"/>
              <w:right w:val="single" w:sz="4" w:space="0" w:color="auto"/>
            </w:tcBorders>
            <w:noWrap/>
            <w:vAlign w:val="bottom"/>
            <w:hideMark/>
          </w:tcPr>
          <w:p w14:paraId="1361FE1D"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na opatrovateľskú službu</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315E49FF"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260 913,79</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497C9A"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260 913,79</w:t>
            </w:r>
          </w:p>
        </w:tc>
      </w:tr>
      <w:tr w:rsidR="00E8474C" w:rsidRPr="00513F2B" w14:paraId="1EEE8DE2" w14:textId="77777777" w:rsidTr="003E67A5">
        <w:trPr>
          <w:trHeight w:val="125"/>
        </w:trPr>
        <w:tc>
          <w:tcPr>
            <w:tcW w:w="2835" w:type="dxa"/>
            <w:tcBorders>
              <w:top w:val="single" w:sz="4" w:space="0" w:color="auto"/>
              <w:left w:val="single" w:sz="4" w:space="0" w:color="auto"/>
              <w:bottom w:val="single" w:sz="4" w:space="0" w:color="auto"/>
              <w:right w:val="single" w:sz="4" w:space="0" w:color="auto"/>
            </w:tcBorders>
            <w:noWrap/>
            <w:vAlign w:val="bottom"/>
          </w:tcPr>
          <w:p w14:paraId="58AAA7F6"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Ministerstvo vnútra SR</w:t>
            </w:r>
          </w:p>
        </w:tc>
        <w:tc>
          <w:tcPr>
            <w:tcW w:w="4253" w:type="dxa"/>
            <w:tcBorders>
              <w:top w:val="single" w:sz="4" w:space="0" w:color="auto"/>
              <w:left w:val="single" w:sz="4" w:space="0" w:color="auto"/>
              <w:bottom w:val="single" w:sz="4" w:space="0" w:color="auto"/>
              <w:right w:val="single" w:sz="4" w:space="0" w:color="auto"/>
            </w:tcBorders>
            <w:noWrap/>
            <w:vAlign w:val="bottom"/>
          </w:tcPr>
          <w:p w14:paraId="25FA73AB"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Dotácia na vojnové hroby</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14341ECC"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600,00</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8E2A03"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600,00</w:t>
            </w:r>
          </w:p>
        </w:tc>
      </w:tr>
      <w:tr w:rsidR="00E8474C" w:rsidRPr="00513F2B" w14:paraId="4F597504" w14:textId="77777777" w:rsidTr="003E67A5">
        <w:trPr>
          <w:trHeight w:val="112"/>
        </w:trPr>
        <w:tc>
          <w:tcPr>
            <w:tcW w:w="2835" w:type="dxa"/>
            <w:tcBorders>
              <w:top w:val="single" w:sz="4" w:space="0" w:color="auto"/>
              <w:left w:val="single" w:sz="4" w:space="0" w:color="auto"/>
              <w:bottom w:val="single" w:sz="4" w:space="0" w:color="auto"/>
              <w:right w:val="single" w:sz="4" w:space="0" w:color="auto"/>
            </w:tcBorders>
            <w:noWrap/>
            <w:vAlign w:val="bottom"/>
            <w:hideMark/>
          </w:tcPr>
          <w:p w14:paraId="40C5D3F2"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Ministerstvo vnútra SR</w:t>
            </w:r>
          </w:p>
        </w:tc>
        <w:tc>
          <w:tcPr>
            <w:tcW w:w="4253" w:type="dxa"/>
            <w:tcBorders>
              <w:top w:val="single" w:sz="4" w:space="0" w:color="auto"/>
              <w:left w:val="single" w:sz="4" w:space="0" w:color="auto"/>
              <w:bottom w:val="single" w:sz="4" w:space="0" w:color="auto"/>
              <w:right w:val="single" w:sz="4" w:space="0" w:color="auto"/>
            </w:tcBorders>
            <w:vAlign w:val="bottom"/>
            <w:hideMark/>
          </w:tcPr>
          <w:p w14:paraId="0060B147" w14:textId="77777777" w:rsidR="00E8474C" w:rsidRPr="002614C9" w:rsidRDefault="00E8474C" w:rsidP="003E67A5">
            <w:pPr>
              <w:rPr>
                <w:rFonts w:asciiTheme="minorHAnsi" w:hAnsiTheme="minorHAnsi" w:cstheme="minorHAnsi"/>
                <w:color w:val="000000" w:themeColor="text1"/>
                <w:sz w:val="18"/>
                <w:szCs w:val="18"/>
              </w:rPr>
            </w:pPr>
            <w:bookmarkStart w:id="45" w:name="_Hlk167709048"/>
            <w:r w:rsidRPr="002614C9">
              <w:rPr>
                <w:rFonts w:asciiTheme="minorHAnsi" w:hAnsiTheme="minorHAnsi" w:cstheme="minorHAnsi"/>
                <w:sz w:val="18"/>
                <w:szCs w:val="18"/>
              </w:rPr>
              <w:t>príspevok za ubytovanie utečencov z Ukrajiny</w:t>
            </w:r>
            <w:bookmarkEnd w:id="45"/>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187D936A"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478 736,00</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8CF9D7"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467 671,00</w:t>
            </w:r>
          </w:p>
        </w:tc>
      </w:tr>
      <w:tr w:rsidR="00E8474C" w:rsidRPr="00513F2B" w14:paraId="14E9C986" w14:textId="77777777" w:rsidTr="003E67A5">
        <w:trPr>
          <w:trHeight w:val="135"/>
        </w:trPr>
        <w:tc>
          <w:tcPr>
            <w:tcW w:w="2835" w:type="dxa"/>
            <w:tcBorders>
              <w:top w:val="single" w:sz="4" w:space="0" w:color="auto"/>
              <w:left w:val="single" w:sz="4" w:space="0" w:color="auto"/>
              <w:bottom w:val="single" w:sz="4" w:space="0" w:color="auto"/>
              <w:right w:val="single" w:sz="4" w:space="0" w:color="auto"/>
            </w:tcBorders>
            <w:noWrap/>
            <w:vAlign w:val="bottom"/>
          </w:tcPr>
          <w:p w14:paraId="35EB0A8C"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ÚPSVaR SR</w:t>
            </w:r>
          </w:p>
        </w:tc>
        <w:tc>
          <w:tcPr>
            <w:tcW w:w="4253" w:type="dxa"/>
            <w:tcBorders>
              <w:top w:val="single" w:sz="4" w:space="0" w:color="auto"/>
              <w:left w:val="single" w:sz="4" w:space="0" w:color="auto"/>
              <w:bottom w:val="single" w:sz="4" w:space="0" w:color="auto"/>
              <w:right w:val="single" w:sz="4" w:space="0" w:color="auto"/>
            </w:tcBorders>
            <w:vAlign w:val="bottom"/>
          </w:tcPr>
          <w:p w14:paraId="15006C83"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transfer na rodinné príd</w:t>
            </w:r>
            <w:r w:rsidR="00A01F07">
              <w:rPr>
                <w:rFonts w:asciiTheme="minorHAnsi" w:hAnsiTheme="minorHAnsi" w:cstheme="minorHAnsi"/>
                <w:sz w:val="18"/>
                <w:szCs w:val="18"/>
              </w:rPr>
              <w:t>avky</w:t>
            </w:r>
            <w:r w:rsidRPr="002614C9">
              <w:rPr>
                <w:rFonts w:asciiTheme="minorHAnsi" w:hAnsiTheme="minorHAnsi" w:cstheme="minorHAnsi"/>
                <w:sz w:val="18"/>
                <w:szCs w:val="18"/>
              </w:rPr>
              <w:t xml:space="preserve"> (osobitný príjemca)</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4C4F9449"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8 930,00</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F8A54A"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8 930,00</w:t>
            </w:r>
          </w:p>
        </w:tc>
      </w:tr>
      <w:tr w:rsidR="00E8474C" w:rsidRPr="00513F2B" w14:paraId="075D5E7F" w14:textId="77777777" w:rsidTr="003E67A5">
        <w:trPr>
          <w:trHeight w:val="215"/>
        </w:trPr>
        <w:tc>
          <w:tcPr>
            <w:tcW w:w="2835" w:type="dxa"/>
            <w:tcBorders>
              <w:top w:val="single" w:sz="4" w:space="0" w:color="auto"/>
              <w:left w:val="single" w:sz="4" w:space="0" w:color="auto"/>
              <w:bottom w:val="single" w:sz="4" w:space="0" w:color="auto"/>
              <w:right w:val="single" w:sz="4" w:space="0" w:color="auto"/>
            </w:tcBorders>
            <w:noWrap/>
            <w:vAlign w:val="bottom"/>
          </w:tcPr>
          <w:p w14:paraId="67E4D1A6"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ÚPSVaR SR</w:t>
            </w:r>
          </w:p>
        </w:tc>
        <w:tc>
          <w:tcPr>
            <w:tcW w:w="4253" w:type="dxa"/>
            <w:tcBorders>
              <w:top w:val="single" w:sz="4" w:space="0" w:color="auto"/>
              <w:left w:val="single" w:sz="4" w:space="0" w:color="auto"/>
              <w:bottom w:val="single" w:sz="4" w:space="0" w:color="auto"/>
              <w:right w:val="single" w:sz="4" w:space="0" w:color="auto"/>
            </w:tcBorders>
            <w:vAlign w:val="bottom"/>
          </w:tcPr>
          <w:p w14:paraId="504BC171"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Príspevok na začlenenie zdravotne</w:t>
            </w:r>
            <w:r>
              <w:rPr>
                <w:rFonts w:asciiTheme="minorHAnsi" w:hAnsiTheme="minorHAnsi" w:cstheme="minorHAnsi"/>
                <w:sz w:val="18"/>
                <w:szCs w:val="18"/>
              </w:rPr>
              <w:t xml:space="preserve"> </w:t>
            </w:r>
            <w:r w:rsidRPr="002614C9">
              <w:rPr>
                <w:rFonts w:asciiTheme="minorHAnsi" w:hAnsiTheme="minorHAnsi" w:cstheme="minorHAnsi"/>
                <w:sz w:val="18"/>
                <w:szCs w:val="18"/>
              </w:rPr>
              <w:t>znevýhodneného</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0548FAB9"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4 601,53</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C7498C"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4 601,53</w:t>
            </w:r>
          </w:p>
        </w:tc>
      </w:tr>
      <w:tr w:rsidR="00E8474C" w:rsidRPr="00513F2B" w14:paraId="40E22DBB" w14:textId="77777777" w:rsidTr="003E67A5">
        <w:trPr>
          <w:trHeight w:val="272"/>
        </w:trPr>
        <w:tc>
          <w:tcPr>
            <w:tcW w:w="2835" w:type="dxa"/>
            <w:tcBorders>
              <w:top w:val="single" w:sz="4" w:space="0" w:color="auto"/>
              <w:left w:val="single" w:sz="4" w:space="0" w:color="auto"/>
              <w:bottom w:val="single" w:sz="4" w:space="0" w:color="auto"/>
              <w:right w:val="single" w:sz="4" w:space="0" w:color="auto"/>
            </w:tcBorders>
            <w:noWrap/>
            <w:vAlign w:val="bottom"/>
          </w:tcPr>
          <w:p w14:paraId="23FEF16D"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Environmentálny fond</w:t>
            </w:r>
          </w:p>
        </w:tc>
        <w:tc>
          <w:tcPr>
            <w:tcW w:w="4253" w:type="dxa"/>
            <w:tcBorders>
              <w:top w:val="single" w:sz="4" w:space="0" w:color="auto"/>
              <w:left w:val="single" w:sz="4" w:space="0" w:color="auto"/>
              <w:bottom w:val="single" w:sz="4" w:space="0" w:color="auto"/>
              <w:right w:val="single" w:sz="4" w:space="0" w:color="auto"/>
            </w:tcBorders>
            <w:vAlign w:val="bottom"/>
          </w:tcPr>
          <w:p w14:paraId="06809A6C"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sz w:val="18"/>
                <w:szCs w:val="18"/>
              </w:rPr>
              <w:t>na odpadové hospodárstvo (prevod do roku 2025)</w:t>
            </w:r>
          </w:p>
        </w:tc>
        <w:tc>
          <w:tcPr>
            <w:tcW w:w="1276" w:type="dxa"/>
            <w:gridSpan w:val="2"/>
            <w:tcBorders>
              <w:top w:val="single" w:sz="4" w:space="0" w:color="auto"/>
              <w:left w:val="single" w:sz="4" w:space="0" w:color="auto"/>
              <w:bottom w:val="single" w:sz="4" w:space="0" w:color="auto"/>
              <w:right w:val="single" w:sz="4" w:space="0" w:color="auto"/>
            </w:tcBorders>
            <w:noWrap/>
            <w:vAlign w:val="bottom"/>
          </w:tcPr>
          <w:p w14:paraId="0EB0E114"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sz w:val="18"/>
                <w:szCs w:val="18"/>
              </w:rPr>
              <w:t>88 631,95</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B76674"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71 524,95</w:t>
            </w:r>
          </w:p>
        </w:tc>
      </w:tr>
      <w:tr w:rsidR="00E8474C" w:rsidRPr="00513F2B" w14:paraId="02303EA7" w14:textId="77777777" w:rsidTr="003E67A5">
        <w:trPr>
          <w:trHeight w:val="315"/>
        </w:trPr>
        <w:tc>
          <w:tcPr>
            <w:tcW w:w="2835"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bottom"/>
            <w:hideMark/>
          </w:tcPr>
          <w:p w14:paraId="4001449D" w14:textId="77777777" w:rsidR="00E8474C" w:rsidRPr="002614C9" w:rsidRDefault="00E8474C" w:rsidP="003E67A5">
            <w:pPr>
              <w:rPr>
                <w:rFonts w:asciiTheme="minorHAnsi" w:hAnsiTheme="minorHAnsi" w:cstheme="minorHAnsi"/>
                <w:b/>
                <w:bCs/>
                <w:color w:val="000000" w:themeColor="text1"/>
                <w:sz w:val="18"/>
                <w:szCs w:val="18"/>
              </w:rPr>
            </w:pPr>
            <w:r w:rsidRPr="002614C9">
              <w:rPr>
                <w:rFonts w:asciiTheme="minorHAnsi" w:hAnsiTheme="minorHAnsi" w:cstheme="minorHAnsi"/>
                <w:b/>
                <w:bCs/>
                <w:color w:val="000000" w:themeColor="text1"/>
                <w:sz w:val="18"/>
                <w:szCs w:val="18"/>
              </w:rPr>
              <w:t>SPOLU</w:t>
            </w:r>
          </w:p>
        </w:tc>
        <w:tc>
          <w:tcPr>
            <w:tcW w:w="4253"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0BB2012C"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 </w:t>
            </w:r>
          </w:p>
        </w:tc>
        <w:tc>
          <w:tcPr>
            <w:tcW w:w="1276" w:type="dxa"/>
            <w:gridSpan w:val="2"/>
            <w:tcBorders>
              <w:top w:val="single" w:sz="4" w:space="0" w:color="auto"/>
              <w:left w:val="nil"/>
              <w:bottom w:val="single" w:sz="4" w:space="0" w:color="auto"/>
              <w:right w:val="single" w:sz="4" w:space="0" w:color="auto"/>
            </w:tcBorders>
            <w:shd w:val="clear" w:color="auto" w:fill="C5E0B3" w:themeFill="accent6" w:themeFillTint="66"/>
            <w:noWrap/>
            <w:vAlign w:val="bottom"/>
          </w:tcPr>
          <w:p w14:paraId="46E3A90F" w14:textId="77777777" w:rsidR="00E8474C" w:rsidRPr="002614C9" w:rsidRDefault="00E8474C" w:rsidP="003E67A5">
            <w:pPr>
              <w:jc w:val="right"/>
              <w:rPr>
                <w:rFonts w:asciiTheme="minorHAnsi" w:hAnsiTheme="minorHAnsi" w:cstheme="minorHAnsi"/>
                <w:b/>
                <w:color w:val="000000" w:themeColor="text1"/>
                <w:sz w:val="18"/>
                <w:szCs w:val="18"/>
              </w:rPr>
            </w:pPr>
            <w:r w:rsidRPr="002614C9">
              <w:rPr>
                <w:rFonts w:asciiTheme="minorHAnsi" w:hAnsiTheme="minorHAnsi" w:cstheme="minorHAnsi"/>
                <w:b/>
                <w:color w:val="000000" w:themeColor="text1"/>
                <w:sz w:val="18"/>
                <w:szCs w:val="18"/>
              </w:rPr>
              <w:t>2 055 540,12</w:t>
            </w:r>
          </w:p>
        </w:tc>
        <w:tc>
          <w:tcPr>
            <w:tcW w:w="1270" w:type="dxa"/>
            <w:tcBorders>
              <w:top w:val="single" w:sz="4" w:space="0" w:color="auto"/>
              <w:left w:val="nil"/>
              <w:bottom w:val="single" w:sz="4" w:space="0" w:color="auto"/>
              <w:right w:val="single" w:sz="4" w:space="0" w:color="auto"/>
            </w:tcBorders>
            <w:shd w:val="clear" w:color="auto" w:fill="C5E0B3" w:themeFill="accent6" w:themeFillTint="66"/>
            <w:noWrap/>
            <w:vAlign w:val="bottom"/>
          </w:tcPr>
          <w:p w14:paraId="26D98782" w14:textId="77777777" w:rsidR="00E8474C" w:rsidRPr="002614C9" w:rsidRDefault="00E8474C" w:rsidP="003E67A5">
            <w:pPr>
              <w:jc w:val="right"/>
              <w:rPr>
                <w:rFonts w:asciiTheme="minorHAnsi" w:hAnsiTheme="minorHAnsi" w:cstheme="minorHAnsi"/>
                <w:b/>
                <w:color w:val="000000" w:themeColor="text1"/>
                <w:sz w:val="18"/>
                <w:szCs w:val="18"/>
              </w:rPr>
            </w:pPr>
            <w:r w:rsidRPr="002614C9">
              <w:rPr>
                <w:rFonts w:asciiTheme="minorHAnsi" w:hAnsiTheme="minorHAnsi" w:cstheme="minorHAnsi"/>
                <w:b/>
                <w:color w:val="000000" w:themeColor="text1"/>
                <w:sz w:val="18"/>
                <w:szCs w:val="18"/>
              </w:rPr>
              <w:t>1 887 235,92</w:t>
            </w:r>
          </w:p>
        </w:tc>
      </w:tr>
      <w:tr w:rsidR="00E8474C" w:rsidRPr="00513F2B" w14:paraId="27BF0BFD" w14:textId="77777777" w:rsidTr="003E67A5">
        <w:trPr>
          <w:trHeight w:val="307"/>
        </w:trPr>
        <w:tc>
          <w:tcPr>
            <w:tcW w:w="9634" w:type="dxa"/>
            <w:gridSpan w:val="5"/>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bottom"/>
            <w:hideMark/>
          </w:tcPr>
          <w:p w14:paraId="0FE03788" w14:textId="77777777" w:rsidR="00E8474C" w:rsidRPr="002614C9" w:rsidRDefault="00E8474C" w:rsidP="003E67A5">
            <w:pPr>
              <w:rPr>
                <w:rFonts w:asciiTheme="minorHAnsi" w:hAnsiTheme="minorHAnsi" w:cstheme="minorHAnsi"/>
                <w:b/>
                <w:i/>
                <w:iCs/>
                <w:color w:val="000000" w:themeColor="text1"/>
                <w:sz w:val="18"/>
                <w:szCs w:val="18"/>
                <w:highlight w:val="yellow"/>
              </w:rPr>
            </w:pPr>
            <w:r w:rsidRPr="002614C9">
              <w:rPr>
                <w:rFonts w:asciiTheme="minorHAnsi" w:hAnsiTheme="minorHAnsi" w:cstheme="minorHAnsi"/>
                <w:b/>
                <w:i/>
                <w:iCs/>
                <w:color w:val="000000" w:themeColor="text1"/>
                <w:sz w:val="18"/>
                <w:szCs w:val="18"/>
              </w:rPr>
              <w:t>Iné transfery a dotácie kapitálové:</w:t>
            </w:r>
          </w:p>
        </w:tc>
      </w:tr>
      <w:tr w:rsidR="00E8474C" w:rsidRPr="00DC4A27" w14:paraId="64A3303F" w14:textId="77777777" w:rsidTr="003E67A5">
        <w:trPr>
          <w:trHeight w:val="300"/>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3BC080"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Slovenský futbalový zväz</w:t>
            </w:r>
          </w:p>
        </w:tc>
        <w:tc>
          <w:tcPr>
            <w:tcW w:w="4253" w:type="dxa"/>
            <w:tcBorders>
              <w:top w:val="single" w:sz="4" w:space="0" w:color="auto"/>
              <w:left w:val="nil"/>
              <w:bottom w:val="single" w:sz="4" w:space="0" w:color="auto"/>
              <w:right w:val="single" w:sz="4" w:space="0" w:color="auto"/>
            </w:tcBorders>
            <w:shd w:val="clear" w:color="auto" w:fill="auto"/>
            <w:noWrap/>
            <w:vAlign w:val="bottom"/>
          </w:tcPr>
          <w:p w14:paraId="7A54D54C"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xml:space="preserve">Dotácia na osvetlenie futbal. štadióna </w:t>
            </w:r>
            <w:proofErr w:type="spellStart"/>
            <w:r w:rsidRPr="002614C9">
              <w:rPr>
                <w:rFonts w:asciiTheme="minorHAnsi" w:hAnsiTheme="minorHAnsi" w:cstheme="minorHAnsi"/>
                <w:sz w:val="18"/>
                <w:szCs w:val="18"/>
              </w:rPr>
              <w:t>Cajla</w:t>
            </w:r>
            <w:proofErr w:type="spellEnd"/>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tcPr>
          <w:p w14:paraId="2387CCE8"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10 000,00</w:t>
            </w:r>
          </w:p>
        </w:tc>
        <w:tc>
          <w:tcPr>
            <w:tcW w:w="1270" w:type="dxa"/>
            <w:tcBorders>
              <w:top w:val="single" w:sz="4" w:space="0" w:color="auto"/>
              <w:left w:val="nil"/>
              <w:bottom w:val="single" w:sz="4" w:space="0" w:color="auto"/>
              <w:right w:val="single" w:sz="4" w:space="0" w:color="auto"/>
            </w:tcBorders>
            <w:shd w:val="clear" w:color="auto" w:fill="auto"/>
            <w:noWrap/>
            <w:vAlign w:val="bottom"/>
          </w:tcPr>
          <w:p w14:paraId="2BCCA358"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10 000,00</w:t>
            </w:r>
          </w:p>
        </w:tc>
      </w:tr>
      <w:tr w:rsidR="00E8474C" w:rsidRPr="00513F2B" w14:paraId="07813652" w14:textId="77777777" w:rsidTr="003E67A5">
        <w:trPr>
          <w:trHeight w:val="149"/>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7ED373"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Ministerstvo financií SR</w:t>
            </w:r>
          </w:p>
        </w:tc>
        <w:tc>
          <w:tcPr>
            <w:tcW w:w="4253" w:type="dxa"/>
            <w:tcBorders>
              <w:top w:val="single" w:sz="4" w:space="0" w:color="auto"/>
              <w:left w:val="nil"/>
              <w:bottom w:val="single" w:sz="4" w:space="0" w:color="auto"/>
              <w:right w:val="single" w:sz="4" w:space="0" w:color="auto"/>
            </w:tcBorders>
            <w:shd w:val="clear" w:color="auto" w:fill="auto"/>
            <w:noWrap/>
            <w:vAlign w:val="bottom"/>
          </w:tcPr>
          <w:p w14:paraId="1382D891"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Dotácia na Dom smútku Senecká ulica</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tcPr>
          <w:p w14:paraId="1DBAFAD6"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120 000,00</w:t>
            </w:r>
          </w:p>
        </w:tc>
        <w:tc>
          <w:tcPr>
            <w:tcW w:w="1270" w:type="dxa"/>
            <w:tcBorders>
              <w:top w:val="single" w:sz="4" w:space="0" w:color="auto"/>
              <w:left w:val="nil"/>
              <w:bottom w:val="single" w:sz="4" w:space="0" w:color="auto"/>
              <w:right w:val="single" w:sz="4" w:space="0" w:color="auto"/>
            </w:tcBorders>
            <w:shd w:val="clear" w:color="auto" w:fill="auto"/>
            <w:noWrap/>
            <w:vAlign w:val="bottom"/>
          </w:tcPr>
          <w:p w14:paraId="29359426"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0,00</w:t>
            </w:r>
          </w:p>
        </w:tc>
      </w:tr>
      <w:tr w:rsidR="00E8474C" w:rsidRPr="00513F2B" w14:paraId="3A23FEAE" w14:textId="77777777" w:rsidTr="003E67A5">
        <w:trPr>
          <w:trHeight w:val="149"/>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0DAA54"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Ministerstvo financií SR</w:t>
            </w:r>
          </w:p>
        </w:tc>
        <w:tc>
          <w:tcPr>
            <w:tcW w:w="4253" w:type="dxa"/>
            <w:tcBorders>
              <w:top w:val="single" w:sz="4" w:space="0" w:color="auto"/>
              <w:left w:val="nil"/>
              <w:bottom w:val="single" w:sz="4" w:space="0" w:color="auto"/>
              <w:right w:val="single" w:sz="4" w:space="0" w:color="auto"/>
            </w:tcBorders>
            <w:shd w:val="clear" w:color="auto" w:fill="auto"/>
            <w:noWrap/>
            <w:vAlign w:val="bottom"/>
          </w:tcPr>
          <w:p w14:paraId="3E4C1762"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xml:space="preserve">Dotácia na </w:t>
            </w:r>
            <w:proofErr w:type="spellStart"/>
            <w:r w:rsidRPr="002614C9">
              <w:rPr>
                <w:rFonts w:asciiTheme="minorHAnsi" w:hAnsiTheme="minorHAnsi" w:cstheme="minorHAnsi"/>
                <w:sz w:val="18"/>
                <w:szCs w:val="18"/>
              </w:rPr>
              <w:t>infokiosk</w:t>
            </w:r>
            <w:proofErr w:type="spellEnd"/>
            <w:r w:rsidRPr="002614C9">
              <w:rPr>
                <w:rFonts w:asciiTheme="minorHAnsi" w:hAnsiTheme="minorHAnsi" w:cstheme="minorHAnsi"/>
                <w:sz w:val="18"/>
                <w:szCs w:val="18"/>
              </w:rPr>
              <w:t xml:space="preserve"> pred Domom kultúry</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tcPr>
          <w:p w14:paraId="0829CD4B"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12 750,00</w:t>
            </w:r>
          </w:p>
        </w:tc>
        <w:tc>
          <w:tcPr>
            <w:tcW w:w="1270" w:type="dxa"/>
            <w:tcBorders>
              <w:top w:val="single" w:sz="4" w:space="0" w:color="auto"/>
              <w:left w:val="nil"/>
              <w:bottom w:val="single" w:sz="4" w:space="0" w:color="auto"/>
              <w:right w:val="single" w:sz="4" w:space="0" w:color="auto"/>
            </w:tcBorders>
            <w:shd w:val="clear" w:color="auto" w:fill="auto"/>
            <w:noWrap/>
            <w:vAlign w:val="bottom"/>
          </w:tcPr>
          <w:p w14:paraId="46B573B0"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12 750,00</w:t>
            </w:r>
          </w:p>
        </w:tc>
      </w:tr>
      <w:tr w:rsidR="00E8474C" w:rsidRPr="00513F2B" w14:paraId="44557FDB" w14:textId="77777777" w:rsidTr="003E67A5">
        <w:trPr>
          <w:trHeight w:val="149"/>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EE2797"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 xml:space="preserve">Ministerstvo školstva SR </w:t>
            </w:r>
          </w:p>
        </w:tc>
        <w:tc>
          <w:tcPr>
            <w:tcW w:w="4253" w:type="dxa"/>
            <w:tcBorders>
              <w:top w:val="single" w:sz="4" w:space="0" w:color="auto"/>
              <w:left w:val="nil"/>
              <w:bottom w:val="single" w:sz="4" w:space="0" w:color="auto"/>
              <w:right w:val="single" w:sz="4" w:space="0" w:color="auto"/>
            </w:tcBorders>
            <w:shd w:val="clear" w:color="auto" w:fill="auto"/>
            <w:noWrap/>
            <w:vAlign w:val="bottom"/>
          </w:tcPr>
          <w:p w14:paraId="78717F2E"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 xml:space="preserve">Dotácia na prístavbu ZŠ Kupeckého </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tcPr>
          <w:p w14:paraId="3528F1CF"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930 000,00</w:t>
            </w:r>
          </w:p>
        </w:tc>
        <w:tc>
          <w:tcPr>
            <w:tcW w:w="1270" w:type="dxa"/>
            <w:tcBorders>
              <w:top w:val="single" w:sz="4" w:space="0" w:color="auto"/>
              <w:left w:val="nil"/>
              <w:bottom w:val="single" w:sz="4" w:space="0" w:color="auto"/>
              <w:right w:val="single" w:sz="4" w:space="0" w:color="auto"/>
            </w:tcBorders>
            <w:shd w:val="clear" w:color="auto" w:fill="auto"/>
            <w:noWrap/>
            <w:vAlign w:val="bottom"/>
          </w:tcPr>
          <w:p w14:paraId="7ED173D4"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0,00</w:t>
            </w:r>
          </w:p>
        </w:tc>
      </w:tr>
      <w:tr w:rsidR="00E8474C" w:rsidRPr="00513F2B" w14:paraId="5CF07406" w14:textId="77777777" w:rsidTr="003E67A5">
        <w:trPr>
          <w:trHeight w:val="300"/>
        </w:trPr>
        <w:tc>
          <w:tcPr>
            <w:tcW w:w="2835" w:type="dxa"/>
            <w:tcBorders>
              <w:top w:val="single" w:sz="4" w:space="0" w:color="auto"/>
              <w:left w:val="single" w:sz="4" w:space="0" w:color="auto"/>
              <w:bottom w:val="single" w:sz="4" w:space="0" w:color="auto"/>
              <w:right w:val="single" w:sz="4" w:space="0" w:color="auto"/>
            </w:tcBorders>
            <w:noWrap/>
            <w:vAlign w:val="bottom"/>
          </w:tcPr>
          <w:p w14:paraId="1F16C782" w14:textId="77777777" w:rsidR="00E8474C" w:rsidRPr="002614C9" w:rsidRDefault="00E8474C" w:rsidP="003E67A5">
            <w:pPr>
              <w:rPr>
                <w:rFonts w:asciiTheme="minorHAnsi" w:hAnsiTheme="minorHAnsi" w:cstheme="minorHAnsi"/>
                <w:color w:val="FF0000"/>
                <w:sz w:val="18"/>
                <w:szCs w:val="18"/>
              </w:rPr>
            </w:pPr>
            <w:r w:rsidRPr="002614C9">
              <w:rPr>
                <w:rFonts w:asciiTheme="minorHAnsi" w:hAnsiTheme="minorHAnsi" w:cstheme="minorHAnsi"/>
                <w:sz w:val="18"/>
                <w:szCs w:val="18"/>
              </w:rPr>
              <w:t>Ministerstvo práce sociálnych vecí a rodiny SR</w:t>
            </w:r>
          </w:p>
        </w:tc>
        <w:tc>
          <w:tcPr>
            <w:tcW w:w="42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F07CA0" w14:textId="77777777" w:rsidR="00E8474C" w:rsidRPr="002614C9" w:rsidRDefault="00E8474C" w:rsidP="003E67A5">
            <w:pPr>
              <w:rPr>
                <w:rFonts w:asciiTheme="minorHAnsi" w:hAnsiTheme="minorHAnsi" w:cstheme="minorHAnsi"/>
                <w:sz w:val="18"/>
                <w:szCs w:val="18"/>
              </w:rPr>
            </w:pPr>
            <w:r w:rsidRPr="002614C9">
              <w:rPr>
                <w:rFonts w:asciiTheme="minorHAnsi" w:hAnsiTheme="minorHAnsi" w:cstheme="minorHAnsi"/>
                <w:sz w:val="18"/>
                <w:szCs w:val="18"/>
              </w:rPr>
              <w:t>Dotácia na automobil pre prepravnú službu</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tcPr>
          <w:p w14:paraId="6FE9DB04"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25 000,00</w:t>
            </w:r>
          </w:p>
        </w:tc>
        <w:tc>
          <w:tcPr>
            <w:tcW w:w="1270" w:type="dxa"/>
            <w:tcBorders>
              <w:top w:val="single" w:sz="4" w:space="0" w:color="auto"/>
              <w:left w:val="nil"/>
              <w:bottom w:val="single" w:sz="4" w:space="0" w:color="auto"/>
              <w:right w:val="single" w:sz="4" w:space="0" w:color="auto"/>
            </w:tcBorders>
            <w:shd w:val="clear" w:color="auto" w:fill="auto"/>
            <w:noWrap/>
            <w:vAlign w:val="bottom"/>
          </w:tcPr>
          <w:p w14:paraId="798420EF" w14:textId="77777777" w:rsidR="00E8474C" w:rsidRPr="002614C9" w:rsidRDefault="00E8474C" w:rsidP="003E67A5">
            <w:pPr>
              <w:jc w:val="right"/>
              <w:rPr>
                <w:rFonts w:asciiTheme="minorHAnsi" w:hAnsiTheme="minorHAnsi" w:cstheme="minorHAnsi"/>
                <w:sz w:val="18"/>
                <w:szCs w:val="18"/>
              </w:rPr>
            </w:pPr>
            <w:r w:rsidRPr="002614C9">
              <w:rPr>
                <w:rFonts w:asciiTheme="minorHAnsi" w:hAnsiTheme="minorHAnsi" w:cstheme="minorHAnsi"/>
                <w:sz w:val="18"/>
                <w:szCs w:val="18"/>
              </w:rPr>
              <w:t>0,00</w:t>
            </w:r>
          </w:p>
        </w:tc>
      </w:tr>
      <w:tr w:rsidR="00E8474C" w:rsidRPr="00513F2B" w14:paraId="6B53081C" w14:textId="77777777" w:rsidTr="003E67A5">
        <w:trPr>
          <w:trHeight w:val="161"/>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9FE61F"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Audiovizuálny fond</w:t>
            </w:r>
          </w:p>
        </w:tc>
        <w:tc>
          <w:tcPr>
            <w:tcW w:w="4253" w:type="dxa"/>
            <w:tcBorders>
              <w:top w:val="single" w:sz="4" w:space="0" w:color="auto"/>
              <w:left w:val="nil"/>
              <w:bottom w:val="single" w:sz="4" w:space="0" w:color="auto"/>
              <w:right w:val="single" w:sz="4" w:space="0" w:color="auto"/>
            </w:tcBorders>
            <w:shd w:val="clear" w:color="auto" w:fill="auto"/>
            <w:noWrap/>
            <w:vAlign w:val="bottom"/>
          </w:tcPr>
          <w:p w14:paraId="044BE1DF"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Projekt „</w:t>
            </w:r>
            <w:proofErr w:type="spellStart"/>
            <w:r w:rsidRPr="002614C9">
              <w:rPr>
                <w:rFonts w:asciiTheme="minorHAnsi" w:hAnsiTheme="minorHAnsi" w:cstheme="minorHAnsi"/>
                <w:color w:val="000000" w:themeColor="text1"/>
                <w:sz w:val="18"/>
                <w:szCs w:val="18"/>
              </w:rPr>
              <w:t>Redigitalizácia</w:t>
            </w:r>
            <w:proofErr w:type="spellEnd"/>
            <w:r w:rsidRPr="002614C9">
              <w:rPr>
                <w:rFonts w:asciiTheme="minorHAnsi" w:hAnsiTheme="minorHAnsi" w:cstheme="minorHAnsi"/>
                <w:color w:val="000000" w:themeColor="text1"/>
                <w:sz w:val="18"/>
                <w:szCs w:val="18"/>
              </w:rPr>
              <w:t xml:space="preserve"> premietacej technológie“</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tcPr>
          <w:p w14:paraId="6E24DABC"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36 000,00</w:t>
            </w:r>
          </w:p>
        </w:tc>
        <w:tc>
          <w:tcPr>
            <w:tcW w:w="1270" w:type="dxa"/>
            <w:tcBorders>
              <w:top w:val="single" w:sz="4" w:space="0" w:color="auto"/>
              <w:left w:val="nil"/>
              <w:bottom w:val="single" w:sz="4" w:space="0" w:color="auto"/>
              <w:right w:val="single" w:sz="4" w:space="0" w:color="auto"/>
            </w:tcBorders>
            <w:shd w:val="clear" w:color="auto" w:fill="auto"/>
            <w:noWrap/>
            <w:vAlign w:val="bottom"/>
          </w:tcPr>
          <w:p w14:paraId="16E85D61"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36 000,00</w:t>
            </w:r>
          </w:p>
        </w:tc>
      </w:tr>
      <w:tr w:rsidR="00E8474C" w:rsidRPr="00513F2B" w14:paraId="0C740AE1" w14:textId="77777777" w:rsidTr="003E67A5">
        <w:trPr>
          <w:trHeight w:val="277"/>
        </w:trPr>
        <w:tc>
          <w:tcPr>
            <w:tcW w:w="2835" w:type="dxa"/>
            <w:tcBorders>
              <w:top w:val="nil"/>
              <w:left w:val="single" w:sz="4" w:space="0" w:color="auto"/>
              <w:bottom w:val="single" w:sz="4" w:space="0" w:color="auto"/>
              <w:right w:val="single" w:sz="4" w:space="0" w:color="auto"/>
            </w:tcBorders>
            <w:shd w:val="clear" w:color="auto" w:fill="auto"/>
            <w:noWrap/>
            <w:vAlign w:val="bottom"/>
          </w:tcPr>
          <w:p w14:paraId="6B6B0B03"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Environmentálny fond</w:t>
            </w:r>
          </w:p>
        </w:tc>
        <w:tc>
          <w:tcPr>
            <w:tcW w:w="4253" w:type="dxa"/>
            <w:tcBorders>
              <w:top w:val="nil"/>
              <w:left w:val="nil"/>
              <w:bottom w:val="single" w:sz="4" w:space="0" w:color="auto"/>
              <w:right w:val="single" w:sz="4" w:space="0" w:color="auto"/>
            </w:tcBorders>
            <w:shd w:val="clear" w:color="auto" w:fill="auto"/>
            <w:noWrap/>
            <w:vAlign w:val="bottom"/>
          </w:tcPr>
          <w:p w14:paraId="04926136"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 xml:space="preserve">Dotácia na </w:t>
            </w:r>
            <w:proofErr w:type="spellStart"/>
            <w:r w:rsidRPr="002614C9">
              <w:rPr>
                <w:rFonts w:asciiTheme="minorHAnsi" w:hAnsiTheme="minorHAnsi" w:cstheme="minorHAnsi"/>
                <w:color w:val="000000" w:themeColor="text1"/>
                <w:sz w:val="18"/>
                <w:szCs w:val="18"/>
              </w:rPr>
              <w:t>minitraktor</w:t>
            </w:r>
            <w:proofErr w:type="spellEnd"/>
            <w:r w:rsidRPr="002614C9">
              <w:rPr>
                <w:rFonts w:asciiTheme="minorHAnsi" w:hAnsiTheme="minorHAnsi" w:cstheme="minorHAnsi"/>
                <w:color w:val="000000" w:themeColor="text1"/>
                <w:sz w:val="18"/>
                <w:szCs w:val="18"/>
              </w:rPr>
              <w:t xml:space="preserve"> </w:t>
            </w:r>
          </w:p>
        </w:tc>
        <w:tc>
          <w:tcPr>
            <w:tcW w:w="1276" w:type="dxa"/>
            <w:gridSpan w:val="2"/>
            <w:tcBorders>
              <w:top w:val="nil"/>
              <w:left w:val="nil"/>
              <w:bottom w:val="single" w:sz="4" w:space="0" w:color="auto"/>
              <w:right w:val="single" w:sz="4" w:space="0" w:color="auto"/>
            </w:tcBorders>
            <w:shd w:val="clear" w:color="auto" w:fill="auto"/>
            <w:noWrap/>
            <w:vAlign w:val="bottom"/>
          </w:tcPr>
          <w:p w14:paraId="7EA8167A"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2 989,00</w:t>
            </w:r>
          </w:p>
        </w:tc>
        <w:tc>
          <w:tcPr>
            <w:tcW w:w="1270" w:type="dxa"/>
            <w:tcBorders>
              <w:top w:val="nil"/>
              <w:left w:val="nil"/>
              <w:bottom w:val="single" w:sz="4" w:space="0" w:color="auto"/>
              <w:right w:val="single" w:sz="4" w:space="0" w:color="auto"/>
            </w:tcBorders>
            <w:shd w:val="clear" w:color="auto" w:fill="auto"/>
            <w:noWrap/>
            <w:vAlign w:val="bottom"/>
          </w:tcPr>
          <w:p w14:paraId="11733990" w14:textId="77777777" w:rsidR="00E8474C" w:rsidRPr="002614C9" w:rsidRDefault="00E8474C" w:rsidP="003E67A5">
            <w:pPr>
              <w:jc w:val="right"/>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0,00</w:t>
            </w:r>
          </w:p>
        </w:tc>
      </w:tr>
      <w:tr w:rsidR="00E8474C" w:rsidRPr="00513F2B" w14:paraId="58C6767F" w14:textId="77777777" w:rsidTr="003E67A5">
        <w:trPr>
          <w:trHeight w:val="300"/>
        </w:trPr>
        <w:tc>
          <w:tcPr>
            <w:tcW w:w="2835"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5AD20ABD" w14:textId="77777777" w:rsidR="00E8474C" w:rsidRPr="002614C9" w:rsidRDefault="00E8474C" w:rsidP="003E67A5">
            <w:pPr>
              <w:rPr>
                <w:rFonts w:asciiTheme="minorHAnsi" w:hAnsiTheme="minorHAnsi" w:cstheme="minorHAnsi"/>
                <w:b/>
                <w:bCs/>
                <w:color w:val="000000" w:themeColor="text1"/>
                <w:sz w:val="18"/>
                <w:szCs w:val="18"/>
              </w:rPr>
            </w:pPr>
            <w:r w:rsidRPr="002614C9">
              <w:rPr>
                <w:rFonts w:asciiTheme="minorHAnsi" w:hAnsiTheme="minorHAnsi" w:cstheme="minorHAnsi"/>
                <w:b/>
                <w:bCs/>
                <w:color w:val="000000" w:themeColor="text1"/>
                <w:sz w:val="18"/>
                <w:szCs w:val="18"/>
              </w:rPr>
              <w:t xml:space="preserve">SPOLU </w:t>
            </w:r>
          </w:p>
        </w:tc>
        <w:tc>
          <w:tcPr>
            <w:tcW w:w="4253" w:type="dxa"/>
            <w:tcBorders>
              <w:top w:val="nil"/>
              <w:left w:val="nil"/>
              <w:bottom w:val="single" w:sz="4" w:space="0" w:color="auto"/>
              <w:right w:val="single" w:sz="4" w:space="0" w:color="auto"/>
            </w:tcBorders>
            <w:shd w:val="clear" w:color="auto" w:fill="C5E0B3" w:themeFill="accent6" w:themeFillTint="66"/>
            <w:noWrap/>
            <w:vAlign w:val="bottom"/>
            <w:hideMark/>
          </w:tcPr>
          <w:p w14:paraId="46F2ECEC" w14:textId="77777777" w:rsidR="00E8474C" w:rsidRPr="002614C9" w:rsidRDefault="00E8474C" w:rsidP="003E67A5">
            <w:pPr>
              <w:rPr>
                <w:rFonts w:asciiTheme="minorHAnsi" w:hAnsiTheme="minorHAnsi" w:cstheme="minorHAnsi"/>
                <w:color w:val="000000" w:themeColor="text1"/>
                <w:sz w:val="18"/>
                <w:szCs w:val="18"/>
              </w:rPr>
            </w:pPr>
            <w:r w:rsidRPr="002614C9">
              <w:rPr>
                <w:rFonts w:asciiTheme="minorHAnsi" w:hAnsiTheme="minorHAnsi" w:cstheme="minorHAnsi"/>
                <w:color w:val="000000" w:themeColor="text1"/>
                <w:sz w:val="18"/>
                <w:szCs w:val="18"/>
              </w:rPr>
              <w:t> </w:t>
            </w:r>
          </w:p>
        </w:tc>
        <w:tc>
          <w:tcPr>
            <w:tcW w:w="1276" w:type="dxa"/>
            <w:gridSpan w:val="2"/>
            <w:tcBorders>
              <w:top w:val="nil"/>
              <w:left w:val="nil"/>
              <w:bottom w:val="single" w:sz="4" w:space="0" w:color="auto"/>
              <w:right w:val="single" w:sz="4" w:space="0" w:color="auto"/>
            </w:tcBorders>
            <w:shd w:val="clear" w:color="auto" w:fill="C5E0B3" w:themeFill="accent6" w:themeFillTint="66"/>
            <w:noWrap/>
            <w:vAlign w:val="bottom"/>
          </w:tcPr>
          <w:p w14:paraId="7077E1AA" w14:textId="77777777" w:rsidR="00E8474C" w:rsidRPr="002614C9" w:rsidRDefault="00E8474C" w:rsidP="003E67A5">
            <w:pPr>
              <w:jc w:val="right"/>
              <w:rPr>
                <w:rFonts w:asciiTheme="minorHAnsi" w:hAnsiTheme="minorHAnsi" w:cstheme="minorHAnsi"/>
                <w:b/>
                <w:bCs/>
                <w:color w:val="000000" w:themeColor="text1"/>
                <w:sz w:val="18"/>
                <w:szCs w:val="18"/>
              </w:rPr>
            </w:pPr>
            <w:r w:rsidRPr="002614C9">
              <w:rPr>
                <w:rFonts w:asciiTheme="minorHAnsi" w:hAnsiTheme="minorHAnsi" w:cstheme="minorHAnsi"/>
                <w:b/>
                <w:bCs/>
                <w:color w:val="000000" w:themeColor="text1"/>
                <w:sz w:val="18"/>
                <w:szCs w:val="18"/>
              </w:rPr>
              <w:t>1 136 739,00</w:t>
            </w:r>
          </w:p>
        </w:tc>
        <w:tc>
          <w:tcPr>
            <w:tcW w:w="1270" w:type="dxa"/>
            <w:tcBorders>
              <w:top w:val="nil"/>
              <w:left w:val="nil"/>
              <w:bottom w:val="single" w:sz="4" w:space="0" w:color="auto"/>
              <w:right w:val="single" w:sz="4" w:space="0" w:color="auto"/>
            </w:tcBorders>
            <w:shd w:val="clear" w:color="auto" w:fill="C5E0B3" w:themeFill="accent6" w:themeFillTint="66"/>
            <w:noWrap/>
            <w:vAlign w:val="bottom"/>
          </w:tcPr>
          <w:p w14:paraId="42191EFC" w14:textId="77777777" w:rsidR="00E8474C" w:rsidRPr="002614C9" w:rsidRDefault="00E8474C" w:rsidP="003E67A5">
            <w:pPr>
              <w:jc w:val="right"/>
              <w:rPr>
                <w:rFonts w:asciiTheme="minorHAnsi" w:hAnsiTheme="minorHAnsi" w:cstheme="minorHAnsi"/>
                <w:b/>
                <w:bCs/>
                <w:color w:val="000000" w:themeColor="text1"/>
                <w:sz w:val="18"/>
                <w:szCs w:val="18"/>
              </w:rPr>
            </w:pPr>
            <w:r w:rsidRPr="002614C9">
              <w:rPr>
                <w:rFonts w:asciiTheme="minorHAnsi" w:hAnsiTheme="minorHAnsi" w:cstheme="minorHAnsi"/>
                <w:b/>
                <w:bCs/>
                <w:color w:val="000000" w:themeColor="text1"/>
                <w:sz w:val="18"/>
                <w:szCs w:val="18"/>
              </w:rPr>
              <w:t>58 750,00</w:t>
            </w:r>
          </w:p>
        </w:tc>
      </w:tr>
      <w:tr w:rsidR="00E8474C" w:rsidRPr="00513F2B" w14:paraId="16743280" w14:textId="77777777" w:rsidTr="003E67A5">
        <w:trPr>
          <w:trHeight w:val="300"/>
        </w:trPr>
        <w:tc>
          <w:tcPr>
            <w:tcW w:w="2835" w:type="dxa"/>
            <w:tcBorders>
              <w:top w:val="single" w:sz="4" w:space="0" w:color="auto"/>
            </w:tcBorders>
            <w:shd w:val="clear" w:color="auto" w:fill="auto"/>
            <w:noWrap/>
            <w:vAlign w:val="bottom"/>
          </w:tcPr>
          <w:p w14:paraId="50BCD4E1" w14:textId="77777777" w:rsidR="00E8474C" w:rsidRDefault="00E8474C" w:rsidP="003E67A5">
            <w:pPr>
              <w:rPr>
                <w:rFonts w:asciiTheme="minorHAnsi" w:hAnsiTheme="minorHAnsi" w:cstheme="minorHAnsi"/>
                <w:b/>
                <w:bCs/>
                <w:color w:val="000000" w:themeColor="text1"/>
                <w:sz w:val="18"/>
                <w:szCs w:val="18"/>
              </w:rPr>
            </w:pPr>
          </w:p>
          <w:p w14:paraId="773FA768" w14:textId="77777777" w:rsidR="00E8474C" w:rsidRPr="00A1683A" w:rsidRDefault="00E8474C" w:rsidP="003E67A5">
            <w:pPr>
              <w:rPr>
                <w:rFonts w:asciiTheme="minorHAnsi" w:hAnsiTheme="minorHAnsi" w:cstheme="minorHAnsi"/>
                <w:b/>
                <w:bCs/>
                <w:color w:val="000000" w:themeColor="text1"/>
                <w:sz w:val="18"/>
                <w:szCs w:val="18"/>
              </w:rPr>
            </w:pPr>
          </w:p>
        </w:tc>
        <w:tc>
          <w:tcPr>
            <w:tcW w:w="4253" w:type="dxa"/>
            <w:tcBorders>
              <w:top w:val="single" w:sz="4" w:space="0" w:color="auto"/>
            </w:tcBorders>
            <w:shd w:val="clear" w:color="auto" w:fill="auto"/>
            <w:noWrap/>
            <w:vAlign w:val="bottom"/>
          </w:tcPr>
          <w:p w14:paraId="600641A8" w14:textId="77777777" w:rsidR="00E8474C" w:rsidRPr="00A1683A" w:rsidRDefault="00E8474C" w:rsidP="003E67A5">
            <w:pPr>
              <w:rPr>
                <w:rFonts w:asciiTheme="minorHAnsi" w:hAnsiTheme="minorHAnsi" w:cstheme="minorHAnsi"/>
                <w:color w:val="000000" w:themeColor="text1"/>
                <w:sz w:val="18"/>
                <w:szCs w:val="18"/>
              </w:rPr>
            </w:pPr>
          </w:p>
        </w:tc>
        <w:tc>
          <w:tcPr>
            <w:tcW w:w="1276" w:type="dxa"/>
            <w:gridSpan w:val="2"/>
            <w:tcBorders>
              <w:top w:val="single" w:sz="4" w:space="0" w:color="auto"/>
            </w:tcBorders>
            <w:shd w:val="clear" w:color="auto" w:fill="auto"/>
            <w:noWrap/>
            <w:vAlign w:val="bottom"/>
          </w:tcPr>
          <w:p w14:paraId="6B11B40D" w14:textId="77777777" w:rsidR="00E8474C" w:rsidRDefault="00E8474C" w:rsidP="003E67A5">
            <w:pPr>
              <w:jc w:val="right"/>
              <w:rPr>
                <w:rFonts w:asciiTheme="minorHAnsi" w:hAnsiTheme="minorHAnsi" w:cstheme="minorHAnsi"/>
                <w:b/>
                <w:bCs/>
                <w:color w:val="000000" w:themeColor="text1"/>
                <w:sz w:val="18"/>
                <w:szCs w:val="18"/>
              </w:rPr>
            </w:pPr>
          </w:p>
        </w:tc>
        <w:tc>
          <w:tcPr>
            <w:tcW w:w="1270" w:type="dxa"/>
            <w:tcBorders>
              <w:top w:val="single" w:sz="4" w:space="0" w:color="auto"/>
            </w:tcBorders>
            <w:shd w:val="clear" w:color="auto" w:fill="auto"/>
            <w:noWrap/>
            <w:vAlign w:val="bottom"/>
          </w:tcPr>
          <w:p w14:paraId="213557C0" w14:textId="77777777" w:rsidR="00E8474C" w:rsidRDefault="00E8474C" w:rsidP="003E67A5">
            <w:pPr>
              <w:jc w:val="right"/>
              <w:rPr>
                <w:rFonts w:asciiTheme="minorHAnsi" w:hAnsiTheme="minorHAnsi" w:cstheme="minorHAnsi"/>
                <w:b/>
                <w:bCs/>
                <w:color w:val="000000" w:themeColor="text1"/>
                <w:sz w:val="18"/>
                <w:szCs w:val="18"/>
              </w:rPr>
            </w:pPr>
          </w:p>
        </w:tc>
      </w:tr>
      <w:tr w:rsidR="00E8474C" w:rsidRPr="004125FA" w14:paraId="0E7B82A8" w14:textId="77777777" w:rsidTr="003E67A5">
        <w:trPr>
          <w:trHeight w:val="300"/>
        </w:trPr>
        <w:tc>
          <w:tcPr>
            <w:tcW w:w="8364" w:type="dxa"/>
            <w:gridSpan w:val="4"/>
            <w:tcBorders>
              <w:top w:val="nil"/>
              <w:left w:val="nil"/>
              <w:bottom w:val="nil"/>
              <w:right w:val="nil"/>
            </w:tcBorders>
            <w:shd w:val="clear" w:color="auto" w:fill="auto"/>
            <w:noWrap/>
            <w:vAlign w:val="bottom"/>
            <w:hideMark/>
          </w:tcPr>
          <w:p w14:paraId="02C21280" w14:textId="77777777" w:rsidR="00E8474C" w:rsidRPr="004125FA" w:rsidRDefault="00E8474C" w:rsidP="003E67A5">
            <w:pPr>
              <w:rPr>
                <w:rFonts w:asciiTheme="minorHAnsi" w:hAnsiTheme="minorHAnsi" w:cstheme="minorHAnsi"/>
                <w:b/>
              </w:rPr>
            </w:pPr>
            <w:r w:rsidRPr="00194BFE">
              <w:rPr>
                <w:rFonts w:asciiTheme="minorHAnsi" w:hAnsiTheme="minorHAnsi" w:cstheme="minorHAnsi"/>
                <w:b/>
              </w:rPr>
              <w:t xml:space="preserve">Finančné usporiadanie voči ostatným subjektom mimo </w:t>
            </w:r>
            <w:r>
              <w:rPr>
                <w:rFonts w:asciiTheme="minorHAnsi" w:hAnsiTheme="minorHAnsi" w:cstheme="minorHAnsi"/>
                <w:b/>
              </w:rPr>
              <w:t>verejnej správy</w:t>
            </w:r>
            <w:r w:rsidRPr="00194BFE">
              <w:rPr>
                <w:rFonts w:asciiTheme="minorHAnsi" w:hAnsiTheme="minorHAnsi" w:cstheme="minorHAnsi"/>
                <w:b/>
              </w:rPr>
              <w:t xml:space="preserve"> v r. 2024</w:t>
            </w:r>
          </w:p>
        </w:tc>
        <w:tc>
          <w:tcPr>
            <w:tcW w:w="1270" w:type="dxa"/>
            <w:tcBorders>
              <w:top w:val="nil"/>
              <w:left w:val="nil"/>
              <w:bottom w:val="nil"/>
              <w:right w:val="nil"/>
            </w:tcBorders>
            <w:shd w:val="clear" w:color="auto" w:fill="auto"/>
            <w:noWrap/>
            <w:vAlign w:val="bottom"/>
            <w:hideMark/>
          </w:tcPr>
          <w:p w14:paraId="6A4C5C3D" w14:textId="77777777" w:rsidR="00E8474C" w:rsidRPr="00A53DB4" w:rsidRDefault="00A53DB4" w:rsidP="003E67A5">
            <w:pPr>
              <w:jc w:val="right"/>
              <w:rPr>
                <w:rFonts w:asciiTheme="minorHAnsi" w:hAnsiTheme="minorHAnsi" w:cstheme="minorHAnsi"/>
                <w:color w:val="FF0000"/>
                <w:sz w:val="20"/>
                <w:szCs w:val="20"/>
                <w:highlight w:val="yellow"/>
              </w:rPr>
            </w:pPr>
            <w:bookmarkStart w:id="46" w:name="_Hlk199514077"/>
            <w:r>
              <w:rPr>
                <w:rFonts w:asciiTheme="minorHAnsi" w:hAnsiTheme="minorHAnsi" w:cstheme="minorHAnsi"/>
                <w:sz w:val="20"/>
                <w:szCs w:val="20"/>
              </w:rPr>
              <w:t xml:space="preserve"> </w:t>
            </w:r>
            <w:r w:rsidR="00E8474C" w:rsidRPr="00A53DB4">
              <w:rPr>
                <w:rFonts w:asciiTheme="minorHAnsi" w:hAnsiTheme="minorHAnsi" w:cstheme="minorHAnsi"/>
                <w:sz w:val="20"/>
                <w:szCs w:val="20"/>
              </w:rPr>
              <w:t>údaje v €</w:t>
            </w:r>
            <w:bookmarkEnd w:id="46"/>
          </w:p>
        </w:tc>
      </w:tr>
      <w:tr w:rsidR="00E8474C" w:rsidRPr="002E3BE7" w14:paraId="71C35981" w14:textId="77777777" w:rsidTr="003E67A5">
        <w:trPr>
          <w:trHeight w:val="600"/>
        </w:trPr>
        <w:tc>
          <w:tcPr>
            <w:tcW w:w="2835"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tcPr>
          <w:p w14:paraId="33502021" w14:textId="77777777" w:rsidR="00E8474C" w:rsidRPr="00194BFE" w:rsidRDefault="00E8474C" w:rsidP="003E67A5">
            <w:pPr>
              <w:jc w:val="center"/>
              <w:rPr>
                <w:rFonts w:asciiTheme="minorHAnsi" w:hAnsiTheme="minorHAnsi" w:cstheme="minorHAnsi"/>
                <w:b/>
                <w:bCs/>
                <w:sz w:val="18"/>
                <w:szCs w:val="18"/>
              </w:rPr>
            </w:pPr>
            <w:r w:rsidRPr="00194BFE">
              <w:rPr>
                <w:rFonts w:asciiTheme="minorHAnsi" w:hAnsiTheme="minorHAnsi" w:cstheme="minorHAnsi"/>
                <w:b/>
                <w:bCs/>
                <w:sz w:val="18"/>
                <w:szCs w:val="18"/>
              </w:rPr>
              <w:t>názov organizácie</w:t>
            </w:r>
          </w:p>
        </w:tc>
        <w:tc>
          <w:tcPr>
            <w:tcW w:w="4253" w:type="dxa"/>
            <w:tcBorders>
              <w:top w:val="single" w:sz="4" w:space="0" w:color="auto"/>
              <w:left w:val="nil"/>
              <w:bottom w:val="single" w:sz="4" w:space="0" w:color="auto"/>
              <w:right w:val="single" w:sz="4" w:space="0" w:color="auto"/>
            </w:tcBorders>
            <w:shd w:val="clear" w:color="auto" w:fill="C5E0B3" w:themeFill="accent6" w:themeFillTint="66"/>
            <w:noWrap/>
            <w:vAlign w:val="center"/>
          </w:tcPr>
          <w:p w14:paraId="23ED5533" w14:textId="77777777" w:rsidR="00E8474C" w:rsidRPr="00194BFE" w:rsidRDefault="00E8474C" w:rsidP="003E67A5">
            <w:pPr>
              <w:jc w:val="center"/>
              <w:rPr>
                <w:rFonts w:asciiTheme="minorHAnsi" w:hAnsiTheme="minorHAnsi" w:cstheme="minorHAnsi"/>
                <w:b/>
                <w:bCs/>
                <w:sz w:val="18"/>
                <w:szCs w:val="18"/>
              </w:rPr>
            </w:pPr>
            <w:r w:rsidRPr="00194BFE">
              <w:rPr>
                <w:rFonts w:asciiTheme="minorHAnsi" w:hAnsiTheme="minorHAnsi" w:cstheme="minorHAnsi"/>
                <w:b/>
                <w:bCs/>
                <w:sz w:val="18"/>
                <w:szCs w:val="18"/>
              </w:rPr>
              <w:t>účel použitia</w:t>
            </w:r>
          </w:p>
        </w:tc>
        <w:tc>
          <w:tcPr>
            <w:tcW w:w="1276" w:type="dxa"/>
            <w:gridSpan w:val="2"/>
            <w:tcBorders>
              <w:top w:val="single" w:sz="4" w:space="0" w:color="auto"/>
              <w:left w:val="nil"/>
              <w:bottom w:val="single" w:sz="4" w:space="0" w:color="auto"/>
              <w:right w:val="single" w:sz="4" w:space="0" w:color="auto"/>
            </w:tcBorders>
            <w:shd w:val="clear" w:color="auto" w:fill="C5E0B3" w:themeFill="accent6" w:themeFillTint="66"/>
            <w:vAlign w:val="bottom"/>
            <w:hideMark/>
          </w:tcPr>
          <w:p w14:paraId="62EA5CBE" w14:textId="77777777" w:rsidR="00E8474C" w:rsidRPr="00194BFE" w:rsidRDefault="00E8474C" w:rsidP="003E67A5">
            <w:pPr>
              <w:jc w:val="center"/>
              <w:rPr>
                <w:rFonts w:asciiTheme="minorHAnsi" w:hAnsiTheme="minorHAnsi" w:cstheme="minorHAnsi"/>
                <w:b/>
                <w:sz w:val="18"/>
                <w:szCs w:val="18"/>
              </w:rPr>
            </w:pPr>
            <w:r w:rsidRPr="00194BFE">
              <w:rPr>
                <w:rFonts w:asciiTheme="minorHAnsi" w:hAnsiTheme="minorHAnsi" w:cstheme="minorHAnsi"/>
                <w:b/>
                <w:sz w:val="18"/>
                <w:szCs w:val="18"/>
              </w:rPr>
              <w:t>Suma poskytnutých finančných prostriedkov</w:t>
            </w:r>
          </w:p>
        </w:tc>
        <w:tc>
          <w:tcPr>
            <w:tcW w:w="1270" w:type="dxa"/>
            <w:tcBorders>
              <w:top w:val="single" w:sz="4" w:space="0" w:color="auto"/>
              <w:left w:val="nil"/>
              <w:bottom w:val="single" w:sz="4" w:space="0" w:color="auto"/>
              <w:right w:val="single" w:sz="4" w:space="0" w:color="auto"/>
            </w:tcBorders>
            <w:shd w:val="clear" w:color="auto" w:fill="C5E0B3" w:themeFill="accent6" w:themeFillTint="66"/>
            <w:vAlign w:val="bottom"/>
            <w:hideMark/>
          </w:tcPr>
          <w:p w14:paraId="53F4CF59" w14:textId="77777777" w:rsidR="00E8474C" w:rsidRPr="00194BFE" w:rsidRDefault="00E8474C" w:rsidP="003E67A5">
            <w:pPr>
              <w:jc w:val="center"/>
              <w:rPr>
                <w:rFonts w:asciiTheme="minorHAnsi" w:hAnsiTheme="minorHAnsi" w:cstheme="minorHAnsi"/>
                <w:b/>
                <w:sz w:val="18"/>
                <w:szCs w:val="18"/>
              </w:rPr>
            </w:pPr>
            <w:r w:rsidRPr="00194BFE">
              <w:rPr>
                <w:rFonts w:asciiTheme="minorHAnsi" w:hAnsiTheme="minorHAnsi" w:cstheme="minorHAnsi"/>
                <w:b/>
                <w:sz w:val="18"/>
                <w:szCs w:val="18"/>
              </w:rPr>
              <w:t>Suma skutočne použitých finančných prostriedkov</w:t>
            </w:r>
          </w:p>
        </w:tc>
      </w:tr>
      <w:tr w:rsidR="00E8474C" w:rsidRPr="00513F2B" w14:paraId="30CD8A9A" w14:textId="77777777" w:rsidTr="003E67A5">
        <w:trPr>
          <w:trHeight w:val="221"/>
        </w:trPr>
        <w:tc>
          <w:tcPr>
            <w:tcW w:w="9634" w:type="dxa"/>
            <w:gridSpan w:val="5"/>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bottom"/>
          </w:tcPr>
          <w:p w14:paraId="6E4D9156" w14:textId="77777777" w:rsidR="00E8474C" w:rsidRPr="00194BFE" w:rsidRDefault="00E8474C" w:rsidP="003E67A5">
            <w:pPr>
              <w:rPr>
                <w:rFonts w:asciiTheme="minorHAnsi" w:hAnsiTheme="minorHAnsi" w:cstheme="minorHAnsi"/>
                <w:b/>
                <w:color w:val="000000" w:themeColor="text1"/>
                <w:sz w:val="18"/>
                <w:szCs w:val="18"/>
              </w:rPr>
            </w:pPr>
            <w:r w:rsidRPr="00194BFE">
              <w:rPr>
                <w:rFonts w:asciiTheme="minorHAnsi" w:hAnsiTheme="minorHAnsi" w:cstheme="minorHAnsi"/>
                <w:b/>
                <w:i/>
                <w:iCs/>
                <w:sz w:val="18"/>
                <w:szCs w:val="18"/>
              </w:rPr>
              <w:t>Iné transfery a dotácie bežné:</w:t>
            </w:r>
          </w:p>
        </w:tc>
      </w:tr>
      <w:tr w:rsidR="00E8474C" w:rsidRPr="00513F2B" w14:paraId="18B2DB37" w14:textId="77777777" w:rsidTr="003E67A5">
        <w:trPr>
          <w:trHeight w:val="268"/>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584B013F" w14:textId="77777777" w:rsidR="00E8474C" w:rsidRPr="00194BFE" w:rsidRDefault="00E8474C" w:rsidP="003E67A5">
            <w:pPr>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Dobrovoľná požiarna ochrana SR</w:t>
            </w:r>
          </w:p>
        </w:tc>
        <w:tc>
          <w:tcPr>
            <w:tcW w:w="4253" w:type="dxa"/>
            <w:tcBorders>
              <w:top w:val="nil"/>
              <w:left w:val="nil"/>
              <w:bottom w:val="single" w:sz="4" w:space="0" w:color="auto"/>
              <w:right w:val="single" w:sz="4" w:space="0" w:color="auto"/>
            </w:tcBorders>
            <w:shd w:val="clear" w:color="auto" w:fill="auto"/>
            <w:vAlign w:val="bottom"/>
            <w:hideMark/>
          </w:tcPr>
          <w:p w14:paraId="507BBCC8" w14:textId="77777777" w:rsidR="00E8474C" w:rsidRPr="00194BFE" w:rsidRDefault="00E8474C" w:rsidP="003E67A5">
            <w:pPr>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na činnosť a vzdelávanie DHZO</w:t>
            </w:r>
          </w:p>
        </w:tc>
        <w:tc>
          <w:tcPr>
            <w:tcW w:w="1276" w:type="dxa"/>
            <w:gridSpan w:val="2"/>
            <w:tcBorders>
              <w:top w:val="nil"/>
              <w:left w:val="nil"/>
              <w:bottom w:val="single" w:sz="4" w:space="0" w:color="auto"/>
              <w:right w:val="single" w:sz="4" w:space="0" w:color="auto"/>
            </w:tcBorders>
            <w:shd w:val="clear" w:color="auto" w:fill="auto"/>
            <w:noWrap/>
            <w:vAlign w:val="bottom"/>
          </w:tcPr>
          <w:p w14:paraId="360617E7" w14:textId="77777777" w:rsidR="00E8474C" w:rsidRPr="00194BFE" w:rsidRDefault="00E8474C" w:rsidP="003E67A5">
            <w:pPr>
              <w:jc w:val="right"/>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3 000,00</w:t>
            </w:r>
          </w:p>
        </w:tc>
        <w:tc>
          <w:tcPr>
            <w:tcW w:w="1270" w:type="dxa"/>
            <w:tcBorders>
              <w:top w:val="nil"/>
              <w:left w:val="nil"/>
              <w:bottom w:val="single" w:sz="4" w:space="0" w:color="auto"/>
              <w:right w:val="single" w:sz="4" w:space="0" w:color="auto"/>
            </w:tcBorders>
            <w:shd w:val="clear" w:color="auto" w:fill="auto"/>
            <w:noWrap/>
            <w:vAlign w:val="bottom"/>
          </w:tcPr>
          <w:p w14:paraId="22CFCB31" w14:textId="77777777" w:rsidR="00E8474C" w:rsidRPr="00194BFE" w:rsidRDefault="00E8474C" w:rsidP="003E67A5">
            <w:pPr>
              <w:jc w:val="right"/>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3 000,00</w:t>
            </w:r>
          </w:p>
        </w:tc>
      </w:tr>
      <w:tr w:rsidR="00E8474C" w:rsidRPr="00513F2B" w14:paraId="74F66DAA" w14:textId="77777777" w:rsidTr="003E67A5">
        <w:trPr>
          <w:trHeight w:val="271"/>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907A3D" w14:textId="77777777" w:rsidR="00E8474C" w:rsidRPr="00194BFE" w:rsidRDefault="00E8474C" w:rsidP="003E67A5">
            <w:pPr>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Transparentný účet</w:t>
            </w:r>
          </w:p>
        </w:tc>
        <w:tc>
          <w:tcPr>
            <w:tcW w:w="4253" w:type="dxa"/>
            <w:tcBorders>
              <w:top w:val="single" w:sz="4" w:space="0" w:color="auto"/>
              <w:left w:val="nil"/>
              <w:bottom w:val="single" w:sz="4" w:space="0" w:color="auto"/>
              <w:right w:val="single" w:sz="4" w:space="0" w:color="auto"/>
            </w:tcBorders>
            <w:shd w:val="clear" w:color="auto" w:fill="auto"/>
            <w:noWrap/>
            <w:vAlign w:val="bottom"/>
          </w:tcPr>
          <w:p w14:paraId="61AE44E8" w14:textId="77777777" w:rsidR="00E8474C" w:rsidRPr="00194BFE" w:rsidRDefault="00E8474C" w:rsidP="003E67A5">
            <w:pPr>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Verejná zbierka na hodiny na Hasičskej zbrojnici</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tcPr>
          <w:p w14:paraId="759674CF" w14:textId="77777777" w:rsidR="00E8474C" w:rsidRPr="00194BFE" w:rsidRDefault="00E8474C" w:rsidP="003E67A5">
            <w:pPr>
              <w:jc w:val="right"/>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7 044,00</w:t>
            </w:r>
          </w:p>
        </w:tc>
        <w:tc>
          <w:tcPr>
            <w:tcW w:w="1270" w:type="dxa"/>
            <w:tcBorders>
              <w:top w:val="single" w:sz="4" w:space="0" w:color="auto"/>
              <w:left w:val="nil"/>
              <w:bottom w:val="single" w:sz="4" w:space="0" w:color="auto"/>
              <w:right w:val="single" w:sz="4" w:space="0" w:color="auto"/>
            </w:tcBorders>
            <w:shd w:val="clear" w:color="auto" w:fill="auto"/>
            <w:noWrap/>
            <w:vAlign w:val="bottom"/>
          </w:tcPr>
          <w:p w14:paraId="280C250F" w14:textId="77777777" w:rsidR="00E8474C" w:rsidRPr="00194BFE" w:rsidRDefault="00E8474C" w:rsidP="003E67A5">
            <w:pPr>
              <w:jc w:val="right"/>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7 044,00</w:t>
            </w:r>
          </w:p>
        </w:tc>
      </w:tr>
      <w:tr w:rsidR="00E8474C" w:rsidRPr="00513F2B" w14:paraId="72DC7D40" w14:textId="77777777" w:rsidTr="003E67A5">
        <w:trPr>
          <w:trHeight w:val="235"/>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D9FBF5" w14:textId="77777777" w:rsidR="00E8474C" w:rsidRPr="00194BFE" w:rsidRDefault="00E8474C" w:rsidP="003E67A5">
            <w:pPr>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Nadácia ZSE</w:t>
            </w:r>
          </w:p>
        </w:tc>
        <w:tc>
          <w:tcPr>
            <w:tcW w:w="4253" w:type="dxa"/>
            <w:tcBorders>
              <w:top w:val="single" w:sz="4" w:space="0" w:color="auto"/>
              <w:left w:val="nil"/>
              <w:bottom w:val="single" w:sz="4" w:space="0" w:color="auto"/>
              <w:right w:val="single" w:sz="4" w:space="0" w:color="auto"/>
            </w:tcBorders>
            <w:shd w:val="clear" w:color="auto" w:fill="auto"/>
            <w:noWrap/>
            <w:vAlign w:val="bottom"/>
          </w:tcPr>
          <w:p w14:paraId="41A3C0BE" w14:textId="77777777" w:rsidR="00E8474C" w:rsidRPr="00194BFE" w:rsidRDefault="00E8474C" w:rsidP="003E67A5">
            <w:pPr>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Projekt „Sadím, sadíš, sadíme“</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tcPr>
          <w:p w14:paraId="42261197" w14:textId="77777777" w:rsidR="00E8474C" w:rsidRPr="00194BFE" w:rsidRDefault="00E8474C" w:rsidP="003E67A5">
            <w:pPr>
              <w:jc w:val="right"/>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1 900,00</w:t>
            </w:r>
          </w:p>
        </w:tc>
        <w:tc>
          <w:tcPr>
            <w:tcW w:w="1270" w:type="dxa"/>
            <w:tcBorders>
              <w:top w:val="single" w:sz="4" w:space="0" w:color="auto"/>
              <w:left w:val="nil"/>
              <w:bottom w:val="single" w:sz="4" w:space="0" w:color="auto"/>
              <w:right w:val="single" w:sz="4" w:space="0" w:color="auto"/>
            </w:tcBorders>
            <w:shd w:val="clear" w:color="auto" w:fill="auto"/>
            <w:noWrap/>
            <w:vAlign w:val="bottom"/>
          </w:tcPr>
          <w:p w14:paraId="497D9C28" w14:textId="77777777" w:rsidR="00E8474C" w:rsidRPr="00194BFE" w:rsidRDefault="00E8474C" w:rsidP="003E67A5">
            <w:pPr>
              <w:jc w:val="right"/>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1 900,00</w:t>
            </w:r>
          </w:p>
        </w:tc>
      </w:tr>
      <w:tr w:rsidR="00E8474C" w:rsidRPr="00513F2B" w14:paraId="61A3C10B" w14:textId="77777777" w:rsidTr="003E67A5">
        <w:trPr>
          <w:trHeight w:val="139"/>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BDEE79" w14:textId="77777777" w:rsidR="00E8474C" w:rsidRPr="00194BFE" w:rsidRDefault="00E8474C" w:rsidP="003E67A5">
            <w:pPr>
              <w:rPr>
                <w:rFonts w:asciiTheme="minorHAnsi" w:hAnsiTheme="minorHAnsi" w:cstheme="minorHAnsi"/>
                <w:color w:val="000000" w:themeColor="text1"/>
                <w:sz w:val="18"/>
                <w:szCs w:val="18"/>
              </w:rPr>
            </w:pPr>
            <w:proofErr w:type="spellStart"/>
            <w:r w:rsidRPr="00194BFE">
              <w:rPr>
                <w:rFonts w:asciiTheme="minorHAnsi" w:hAnsiTheme="minorHAnsi" w:cstheme="minorHAnsi"/>
                <w:color w:val="000000" w:themeColor="text1"/>
                <w:sz w:val="18"/>
                <w:szCs w:val="18"/>
              </w:rPr>
              <w:t>Termming</w:t>
            </w:r>
            <w:proofErr w:type="spellEnd"/>
            <w:r w:rsidRPr="00194BFE">
              <w:rPr>
                <w:rFonts w:asciiTheme="minorHAnsi" w:hAnsiTheme="minorHAnsi" w:cstheme="minorHAnsi"/>
                <w:color w:val="000000" w:themeColor="text1"/>
                <w:sz w:val="18"/>
                <w:szCs w:val="18"/>
              </w:rPr>
              <w:t xml:space="preserve"> s. r. o.</w:t>
            </w:r>
          </w:p>
        </w:tc>
        <w:tc>
          <w:tcPr>
            <w:tcW w:w="4253" w:type="dxa"/>
            <w:tcBorders>
              <w:top w:val="single" w:sz="4" w:space="0" w:color="auto"/>
              <w:left w:val="nil"/>
              <w:bottom w:val="single" w:sz="4" w:space="0" w:color="auto"/>
              <w:right w:val="single" w:sz="4" w:space="0" w:color="auto"/>
            </w:tcBorders>
            <w:shd w:val="clear" w:color="auto" w:fill="auto"/>
            <w:noWrap/>
            <w:vAlign w:val="bottom"/>
          </w:tcPr>
          <w:p w14:paraId="047252EE" w14:textId="77777777" w:rsidR="00E8474C" w:rsidRPr="00194BFE" w:rsidRDefault="00E8474C" w:rsidP="003E67A5">
            <w:pPr>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 xml:space="preserve">Grant na opravy a údržbu škôl a školských </w:t>
            </w:r>
            <w:proofErr w:type="spellStart"/>
            <w:r w:rsidRPr="00194BFE">
              <w:rPr>
                <w:rFonts w:asciiTheme="minorHAnsi" w:hAnsiTheme="minorHAnsi" w:cstheme="minorHAnsi"/>
                <w:color w:val="000000" w:themeColor="text1"/>
                <w:sz w:val="18"/>
                <w:szCs w:val="18"/>
              </w:rPr>
              <w:t>zar</w:t>
            </w:r>
            <w:proofErr w:type="spellEnd"/>
            <w:r w:rsidRPr="00194BFE">
              <w:rPr>
                <w:rFonts w:asciiTheme="minorHAnsi" w:hAnsiTheme="minorHAnsi" w:cstheme="minorHAnsi"/>
                <w:color w:val="000000" w:themeColor="text1"/>
                <w:sz w:val="18"/>
                <w:szCs w:val="18"/>
              </w:rPr>
              <w:t>.</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tcPr>
          <w:p w14:paraId="30E42611" w14:textId="77777777" w:rsidR="00E8474C" w:rsidRPr="00194BFE" w:rsidRDefault="00E8474C" w:rsidP="003E67A5">
            <w:pPr>
              <w:jc w:val="right"/>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24 000,00</w:t>
            </w:r>
          </w:p>
        </w:tc>
        <w:tc>
          <w:tcPr>
            <w:tcW w:w="1270" w:type="dxa"/>
            <w:tcBorders>
              <w:top w:val="single" w:sz="4" w:space="0" w:color="auto"/>
              <w:left w:val="nil"/>
              <w:bottom w:val="single" w:sz="4" w:space="0" w:color="auto"/>
              <w:right w:val="single" w:sz="4" w:space="0" w:color="auto"/>
            </w:tcBorders>
            <w:shd w:val="clear" w:color="auto" w:fill="auto"/>
            <w:noWrap/>
            <w:vAlign w:val="bottom"/>
          </w:tcPr>
          <w:p w14:paraId="3B951718" w14:textId="77777777" w:rsidR="00E8474C" w:rsidRPr="00194BFE" w:rsidRDefault="00E8474C" w:rsidP="003E67A5">
            <w:pPr>
              <w:jc w:val="right"/>
              <w:rPr>
                <w:rFonts w:asciiTheme="minorHAnsi" w:hAnsiTheme="minorHAnsi" w:cstheme="minorHAnsi"/>
                <w:color w:val="000000" w:themeColor="text1"/>
                <w:sz w:val="18"/>
                <w:szCs w:val="18"/>
              </w:rPr>
            </w:pPr>
            <w:r w:rsidRPr="00194BFE">
              <w:rPr>
                <w:rFonts w:asciiTheme="minorHAnsi" w:hAnsiTheme="minorHAnsi" w:cstheme="minorHAnsi"/>
                <w:color w:val="000000" w:themeColor="text1"/>
                <w:sz w:val="18"/>
                <w:szCs w:val="18"/>
              </w:rPr>
              <w:t xml:space="preserve"> 24 000,00</w:t>
            </w:r>
          </w:p>
        </w:tc>
      </w:tr>
      <w:tr w:rsidR="00E8474C" w:rsidRPr="00513F2B" w14:paraId="5872A104" w14:textId="77777777" w:rsidTr="003E67A5">
        <w:trPr>
          <w:trHeight w:val="247"/>
        </w:trPr>
        <w:tc>
          <w:tcPr>
            <w:tcW w:w="2835" w:type="dxa"/>
            <w:tcBorders>
              <w:top w:val="nil"/>
              <w:left w:val="single" w:sz="4" w:space="0" w:color="auto"/>
              <w:bottom w:val="single" w:sz="4" w:space="0" w:color="auto"/>
              <w:right w:val="single" w:sz="4" w:space="0" w:color="auto"/>
            </w:tcBorders>
            <w:shd w:val="clear" w:color="auto" w:fill="C5E0B3" w:themeFill="accent6" w:themeFillTint="66"/>
            <w:noWrap/>
            <w:vAlign w:val="bottom"/>
          </w:tcPr>
          <w:p w14:paraId="6231AE37" w14:textId="77777777" w:rsidR="00E8474C" w:rsidRPr="00194BFE" w:rsidRDefault="00E8474C" w:rsidP="003E67A5">
            <w:pPr>
              <w:rPr>
                <w:rFonts w:asciiTheme="minorHAnsi" w:hAnsiTheme="minorHAnsi" w:cstheme="minorHAnsi"/>
                <w:b/>
                <w:bCs/>
                <w:color w:val="000000" w:themeColor="text1"/>
                <w:sz w:val="18"/>
                <w:szCs w:val="18"/>
                <w:highlight w:val="yellow"/>
              </w:rPr>
            </w:pPr>
            <w:r w:rsidRPr="00194BFE">
              <w:rPr>
                <w:rFonts w:asciiTheme="minorHAnsi" w:hAnsiTheme="minorHAnsi" w:cstheme="minorHAnsi"/>
                <w:b/>
                <w:bCs/>
                <w:color w:val="000000" w:themeColor="text1"/>
                <w:sz w:val="18"/>
                <w:szCs w:val="18"/>
              </w:rPr>
              <w:t xml:space="preserve">SPOLU </w:t>
            </w:r>
          </w:p>
        </w:tc>
        <w:tc>
          <w:tcPr>
            <w:tcW w:w="4253" w:type="dxa"/>
            <w:tcBorders>
              <w:top w:val="nil"/>
              <w:left w:val="nil"/>
              <w:bottom w:val="single" w:sz="4" w:space="0" w:color="auto"/>
              <w:right w:val="single" w:sz="4" w:space="0" w:color="auto"/>
            </w:tcBorders>
            <w:shd w:val="clear" w:color="auto" w:fill="C5E0B3" w:themeFill="accent6" w:themeFillTint="66"/>
            <w:noWrap/>
            <w:vAlign w:val="bottom"/>
          </w:tcPr>
          <w:p w14:paraId="26F5716A" w14:textId="77777777" w:rsidR="00E8474C" w:rsidRPr="00194BFE" w:rsidRDefault="00E8474C" w:rsidP="003E67A5">
            <w:pPr>
              <w:rPr>
                <w:rFonts w:asciiTheme="minorHAnsi" w:hAnsiTheme="minorHAnsi" w:cstheme="minorHAnsi"/>
                <w:color w:val="000000" w:themeColor="text1"/>
                <w:sz w:val="18"/>
                <w:szCs w:val="18"/>
                <w:highlight w:val="yellow"/>
              </w:rPr>
            </w:pPr>
          </w:p>
        </w:tc>
        <w:tc>
          <w:tcPr>
            <w:tcW w:w="1276" w:type="dxa"/>
            <w:gridSpan w:val="2"/>
            <w:tcBorders>
              <w:top w:val="nil"/>
              <w:left w:val="nil"/>
              <w:bottom w:val="single" w:sz="4" w:space="0" w:color="auto"/>
              <w:right w:val="single" w:sz="4" w:space="0" w:color="auto"/>
            </w:tcBorders>
            <w:shd w:val="clear" w:color="auto" w:fill="C5E0B3" w:themeFill="accent6" w:themeFillTint="66"/>
            <w:noWrap/>
            <w:vAlign w:val="bottom"/>
          </w:tcPr>
          <w:p w14:paraId="310CA588" w14:textId="77777777" w:rsidR="00E8474C" w:rsidRPr="00194BFE" w:rsidRDefault="00E8474C" w:rsidP="003E67A5">
            <w:pPr>
              <w:jc w:val="right"/>
              <w:rPr>
                <w:rFonts w:asciiTheme="minorHAnsi" w:hAnsiTheme="minorHAnsi" w:cstheme="minorHAnsi"/>
                <w:b/>
                <w:color w:val="000000" w:themeColor="text1"/>
                <w:sz w:val="18"/>
                <w:szCs w:val="18"/>
              </w:rPr>
            </w:pPr>
            <w:r w:rsidRPr="00194BFE">
              <w:rPr>
                <w:rFonts w:asciiTheme="minorHAnsi" w:hAnsiTheme="minorHAnsi" w:cstheme="minorHAnsi"/>
                <w:b/>
                <w:color w:val="000000" w:themeColor="text1"/>
                <w:sz w:val="18"/>
                <w:szCs w:val="18"/>
              </w:rPr>
              <w:t>35 944,00</w:t>
            </w:r>
          </w:p>
        </w:tc>
        <w:tc>
          <w:tcPr>
            <w:tcW w:w="1270" w:type="dxa"/>
            <w:tcBorders>
              <w:top w:val="nil"/>
              <w:left w:val="nil"/>
              <w:bottom w:val="single" w:sz="4" w:space="0" w:color="auto"/>
              <w:right w:val="single" w:sz="4" w:space="0" w:color="auto"/>
            </w:tcBorders>
            <w:shd w:val="clear" w:color="auto" w:fill="C5E0B3" w:themeFill="accent6" w:themeFillTint="66"/>
            <w:noWrap/>
            <w:vAlign w:val="bottom"/>
          </w:tcPr>
          <w:p w14:paraId="4D372AD2" w14:textId="77777777" w:rsidR="00E8474C" w:rsidRPr="00194BFE" w:rsidRDefault="00E8474C" w:rsidP="003E67A5">
            <w:pPr>
              <w:jc w:val="right"/>
              <w:rPr>
                <w:rFonts w:asciiTheme="minorHAnsi" w:hAnsiTheme="minorHAnsi" w:cstheme="minorHAnsi"/>
                <w:b/>
                <w:color w:val="000000" w:themeColor="text1"/>
                <w:sz w:val="18"/>
                <w:szCs w:val="18"/>
              </w:rPr>
            </w:pPr>
            <w:r w:rsidRPr="00194BFE">
              <w:rPr>
                <w:rFonts w:asciiTheme="minorHAnsi" w:hAnsiTheme="minorHAnsi" w:cstheme="minorHAnsi"/>
                <w:b/>
                <w:color w:val="000000" w:themeColor="text1"/>
                <w:sz w:val="18"/>
                <w:szCs w:val="18"/>
              </w:rPr>
              <w:t>35 944,00</w:t>
            </w:r>
          </w:p>
        </w:tc>
      </w:tr>
      <w:bookmarkEnd w:id="42"/>
    </w:tbl>
    <w:p w14:paraId="4097F16B" w14:textId="77777777" w:rsidR="00E8474C" w:rsidRDefault="00E8474C" w:rsidP="00D92BD1">
      <w:pPr>
        <w:spacing w:line="260" w:lineRule="atLeast"/>
        <w:rPr>
          <w:rStyle w:val="CharStyle146"/>
          <w:rFonts w:asciiTheme="minorHAnsi" w:hAnsiTheme="minorHAnsi" w:cstheme="minorHAnsi"/>
          <w:b/>
          <w:i/>
          <w:color w:val="auto"/>
          <w:u w:val="none"/>
        </w:rPr>
      </w:pPr>
    </w:p>
    <w:p w14:paraId="20155CFB" w14:textId="77777777" w:rsidR="00A53DB4" w:rsidRDefault="00A53DB4" w:rsidP="009C1E41">
      <w:pPr>
        <w:pStyle w:val="Normlnywebov"/>
        <w:jc w:val="both"/>
        <w:rPr>
          <w:rStyle w:val="Vrazn"/>
          <w:rFonts w:asciiTheme="minorHAnsi" w:hAnsiTheme="minorHAnsi" w:cstheme="minorHAnsi"/>
          <w:sz w:val="20"/>
        </w:rPr>
      </w:pPr>
    </w:p>
    <w:p w14:paraId="6E9CCB1E" w14:textId="77777777" w:rsidR="009C1E41" w:rsidRPr="00537E87" w:rsidRDefault="009C1E41" w:rsidP="009C1E41">
      <w:pPr>
        <w:pStyle w:val="Normlnywebov"/>
        <w:jc w:val="both"/>
        <w:rPr>
          <w:rFonts w:asciiTheme="minorHAnsi" w:hAnsiTheme="minorHAnsi" w:cstheme="minorHAnsi"/>
          <w:sz w:val="20"/>
          <w:szCs w:val="20"/>
        </w:rPr>
      </w:pPr>
      <w:r w:rsidRPr="00537E87">
        <w:rPr>
          <w:rStyle w:val="Vrazn"/>
          <w:rFonts w:asciiTheme="minorHAnsi" w:hAnsiTheme="minorHAnsi" w:cstheme="minorHAnsi"/>
          <w:sz w:val="20"/>
          <w:szCs w:val="20"/>
        </w:rPr>
        <w:t xml:space="preserve">Nevyčerpané finančné prostriedky a finančné usporiadanie </w:t>
      </w:r>
    </w:p>
    <w:p w14:paraId="1029381C" w14:textId="77777777" w:rsidR="009C1E41" w:rsidRPr="00537E87" w:rsidRDefault="009C1E41" w:rsidP="009C1E41">
      <w:pPr>
        <w:pStyle w:val="Normlnywebov"/>
        <w:jc w:val="both"/>
        <w:rPr>
          <w:rFonts w:asciiTheme="minorHAnsi" w:hAnsiTheme="minorHAnsi" w:cstheme="minorHAnsi"/>
          <w:sz w:val="20"/>
          <w:szCs w:val="20"/>
        </w:rPr>
      </w:pPr>
      <w:r w:rsidRPr="00537E87">
        <w:rPr>
          <w:rFonts w:asciiTheme="minorHAnsi" w:hAnsiTheme="minorHAnsi" w:cstheme="minorHAnsi"/>
          <w:sz w:val="20"/>
          <w:szCs w:val="20"/>
        </w:rPr>
        <w:t>K 31. 12. 2024 evidovalo mesto Pezinok viaceré nevyčerpané dotácie, ktoré boli vrátené poskytovateľom alebo budú čerpané v priebehu roka 2025:</w:t>
      </w:r>
    </w:p>
    <w:p w14:paraId="185A478A" w14:textId="77777777" w:rsidR="009C1E41" w:rsidRPr="00537E87" w:rsidRDefault="009C1E41" w:rsidP="009C1E41">
      <w:pPr>
        <w:pStyle w:val="Normlnywebov"/>
        <w:numPr>
          <w:ilvl w:val="0"/>
          <w:numId w:val="39"/>
        </w:numPr>
        <w:jc w:val="both"/>
        <w:rPr>
          <w:rFonts w:asciiTheme="minorHAnsi" w:hAnsiTheme="minorHAnsi" w:cstheme="minorHAnsi"/>
          <w:sz w:val="20"/>
          <w:szCs w:val="20"/>
        </w:rPr>
      </w:pPr>
      <w:r w:rsidRPr="00537E87">
        <w:rPr>
          <w:rFonts w:asciiTheme="minorHAnsi" w:hAnsiTheme="minorHAnsi" w:cstheme="minorHAnsi"/>
          <w:sz w:val="20"/>
          <w:szCs w:val="20"/>
        </w:rPr>
        <w:t xml:space="preserve">Dotácia na </w:t>
      </w:r>
      <w:r w:rsidRPr="00537E87">
        <w:rPr>
          <w:rStyle w:val="Vrazn"/>
          <w:rFonts w:asciiTheme="minorHAnsi" w:hAnsiTheme="minorHAnsi" w:cstheme="minorHAnsi"/>
          <w:sz w:val="20"/>
          <w:szCs w:val="20"/>
        </w:rPr>
        <w:t>stravu</w:t>
      </w:r>
      <w:r w:rsidRPr="00537E87">
        <w:rPr>
          <w:rFonts w:asciiTheme="minorHAnsi" w:hAnsiTheme="minorHAnsi" w:cstheme="minorHAnsi"/>
          <w:sz w:val="20"/>
          <w:szCs w:val="20"/>
        </w:rPr>
        <w:t xml:space="preserve"> - nevyčerpané prostriedky vo výške </w:t>
      </w:r>
      <w:r w:rsidRPr="00537E87">
        <w:rPr>
          <w:rStyle w:val="Vrazn"/>
          <w:rFonts w:asciiTheme="minorHAnsi" w:hAnsiTheme="minorHAnsi" w:cstheme="minorHAnsi"/>
          <w:sz w:val="20"/>
          <w:szCs w:val="20"/>
        </w:rPr>
        <w:t>140 132,20 €</w:t>
      </w:r>
      <w:r w:rsidRPr="00537E87">
        <w:rPr>
          <w:rFonts w:asciiTheme="minorHAnsi" w:hAnsiTheme="minorHAnsi" w:cstheme="minorHAnsi"/>
          <w:sz w:val="20"/>
          <w:szCs w:val="20"/>
        </w:rPr>
        <w:t xml:space="preserve"> boli vrátené poskytovateľovi v marci 2025.</w:t>
      </w:r>
    </w:p>
    <w:p w14:paraId="5A7749E7" w14:textId="77777777" w:rsidR="009C1E41" w:rsidRPr="00537E87" w:rsidRDefault="009C1E41" w:rsidP="009C1E41">
      <w:pPr>
        <w:pStyle w:val="Normlnywebov"/>
        <w:numPr>
          <w:ilvl w:val="0"/>
          <w:numId w:val="39"/>
        </w:numPr>
        <w:jc w:val="both"/>
        <w:rPr>
          <w:rFonts w:asciiTheme="minorHAnsi" w:hAnsiTheme="minorHAnsi" w:cstheme="minorHAnsi"/>
          <w:sz w:val="20"/>
          <w:szCs w:val="20"/>
        </w:rPr>
      </w:pPr>
      <w:r w:rsidRPr="00537E87">
        <w:rPr>
          <w:rFonts w:asciiTheme="minorHAnsi" w:hAnsiTheme="minorHAnsi" w:cstheme="minorHAnsi"/>
          <w:sz w:val="20"/>
          <w:szCs w:val="20"/>
        </w:rPr>
        <w:t xml:space="preserve">Dotácia na </w:t>
      </w:r>
      <w:r w:rsidRPr="00537E87">
        <w:rPr>
          <w:rStyle w:val="Vrazn"/>
          <w:rFonts w:asciiTheme="minorHAnsi" w:hAnsiTheme="minorHAnsi" w:cstheme="minorHAnsi"/>
          <w:sz w:val="20"/>
          <w:szCs w:val="20"/>
        </w:rPr>
        <w:t>nocľaháreň</w:t>
      </w:r>
      <w:r w:rsidRPr="00537E87">
        <w:rPr>
          <w:rFonts w:asciiTheme="minorHAnsi" w:hAnsiTheme="minorHAnsi" w:cstheme="minorHAnsi"/>
          <w:sz w:val="20"/>
          <w:szCs w:val="20"/>
        </w:rPr>
        <w:t xml:space="preserve"> – vo výške  </w:t>
      </w:r>
      <w:r w:rsidRPr="00537E87">
        <w:rPr>
          <w:rStyle w:val="Vrazn"/>
          <w:rFonts w:asciiTheme="minorHAnsi" w:hAnsiTheme="minorHAnsi" w:cstheme="minorHAnsi"/>
          <w:sz w:val="20"/>
          <w:szCs w:val="20"/>
        </w:rPr>
        <w:t>413,11 €</w:t>
      </w:r>
      <w:r w:rsidRPr="00537E87">
        <w:rPr>
          <w:rFonts w:asciiTheme="minorHAnsi" w:hAnsiTheme="minorHAnsi" w:cstheme="minorHAnsi"/>
          <w:sz w:val="20"/>
          <w:szCs w:val="20"/>
        </w:rPr>
        <w:t xml:space="preserve"> bola vrátená v januári 2025.</w:t>
      </w:r>
    </w:p>
    <w:p w14:paraId="2D5B1BC7" w14:textId="77777777" w:rsidR="009C1E41" w:rsidRPr="00537E87" w:rsidRDefault="009C1E41" w:rsidP="009C1E41">
      <w:pPr>
        <w:pStyle w:val="Normlnywebov"/>
        <w:numPr>
          <w:ilvl w:val="0"/>
          <w:numId w:val="39"/>
        </w:numPr>
        <w:jc w:val="both"/>
        <w:rPr>
          <w:rFonts w:asciiTheme="minorHAnsi" w:hAnsiTheme="minorHAnsi" w:cstheme="minorHAnsi"/>
          <w:sz w:val="20"/>
          <w:szCs w:val="20"/>
        </w:rPr>
      </w:pPr>
      <w:r w:rsidRPr="00537E87">
        <w:rPr>
          <w:rFonts w:asciiTheme="minorHAnsi" w:hAnsiTheme="minorHAnsi" w:cstheme="minorHAnsi"/>
          <w:sz w:val="20"/>
          <w:szCs w:val="20"/>
        </w:rPr>
        <w:t xml:space="preserve">Dotácia pre </w:t>
      </w:r>
      <w:r w:rsidRPr="00537E87">
        <w:rPr>
          <w:rStyle w:val="Vrazn"/>
          <w:rFonts w:asciiTheme="minorHAnsi" w:hAnsiTheme="minorHAnsi" w:cstheme="minorHAnsi"/>
          <w:sz w:val="20"/>
          <w:szCs w:val="20"/>
        </w:rPr>
        <w:t>fyzické a právnické osoby za ubytovanie utečencov z Ukrajiny</w:t>
      </w:r>
      <w:r w:rsidRPr="00537E87">
        <w:rPr>
          <w:rFonts w:asciiTheme="minorHAnsi" w:hAnsiTheme="minorHAnsi" w:cstheme="minorHAnsi"/>
          <w:sz w:val="20"/>
          <w:szCs w:val="20"/>
        </w:rPr>
        <w:t xml:space="preserve"> - nevyčerpané prostriedky vo výške </w:t>
      </w:r>
      <w:r w:rsidRPr="00537E87">
        <w:rPr>
          <w:rStyle w:val="Vrazn"/>
          <w:rFonts w:asciiTheme="minorHAnsi" w:hAnsiTheme="minorHAnsi" w:cstheme="minorHAnsi"/>
          <w:sz w:val="20"/>
          <w:szCs w:val="20"/>
        </w:rPr>
        <w:t>11 065 €</w:t>
      </w:r>
      <w:r w:rsidRPr="00537E87">
        <w:rPr>
          <w:rFonts w:asciiTheme="minorHAnsi" w:hAnsiTheme="minorHAnsi" w:cstheme="minorHAnsi"/>
          <w:sz w:val="20"/>
          <w:szCs w:val="20"/>
        </w:rPr>
        <w:t xml:space="preserve"> budú čerpané v roku 2025.</w:t>
      </w:r>
    </w:p>
    <w:p w14:paraId="1B457A9C" w14:textId="77777777" w:rsidR="009C1E41" w:rsidRPr="00537E87" w:rsidRDefault="009C1E41" w:rsidP="009C1E41">
      <w:pPr>
        <w:pStyle w:val="Normlnywebov"/>
        <w:numPr>
          <w:ilvl w:val="0"/>
          <w:numId w:val="39"/>
        </w:numPr>
        <w:jc w:val="both"/>
        <w:rPr>
          <w:rFonts w:asciiTheme="minorHAnsi" w:hAnsiTheme="minorHAnsi" w:cstheme="minorHAnsi"/>
          <w:sz w:val="20"/>
          <w:szCs w:val="20"/>
        </w:rPr>
      </w:pPr>
      <w:r w:rsidRPr="00537E87">
        <w:rPr>
          <w:rFonts w:asciiTheme="minorHAnsi" w:hAnsiTheme="minorHAnsi" w:cstheme="minorHAnsi"/>
          <w:sz w:val="20"/>
          <w:szCs w:val="20"/>
        </w:rPr>
        <w:t xml:space="preserve">Dotácia na </w:t>
      </w:r>
      <w:r w:rsidRPr="00537E87">
        <w:rPr>
          <w:rStyle w:val="Vrazn"/>
          <w:rFonts w:asciiTheme="minorHAnsi" w:hAnsiTheme="minorHAnsi" w:cstheme="minorHAnsi"/>
          <w:sz w:val="20"/>
          <w:szCs w:val="20"/>
        </w:rPr>
        <w:t>prenesené kompetencie v školstve</w:t>
      </w:r>
      <w:r w:rsidRPr="00537E87">
        <w:rPr>
          <w:rFonts w:asciiTheme="minorHAnsi" w:hAnsiTheme="minorHAnsi" w:cstheme="minorHAnsi"/>
          <w:sz w:val="20"/>
          <w:szCs w:val="20"/>
        </w:rPr>
        <w:t xml:space="preserve"> -  suma </w:t>
      </w:r>
      <w:r w:rsidRPr="00537E87">
        <w:rPr>
          <w:rStyle w:val="Vrazn"/>
          <w:rFonts w:asciiTheme="minorHAnsi" w:hAnsiTheme="minorHAnsi" w:cstheme="minorHAnsi"/>
          <w:sz w:val="20"/>
          <w:szCs w:val="20"/>
        </w:rPr>
        <w:t>166 399,71 €</w:t>
      </w:r>
      <w:r w:rsidRPr="00537E87">
        <w:rPr>
          <w:rFonts w:asciiTheme="minorHAnsi" w:hAnsiTheme="minorHAnsi" w:cstheme="minorHAnsi"/>
          <w:sz w:val="20"/>
          <w:szCs w:val="20"/>
        </w:rPr>
        <w:t xml:space="preserve"> z roku 2024 bude použitá do 31. 3. 2025.</w:t>
      </w:r>
    </w:p>
    <w:p w14:paraId="537D79EE" w14:textId="77777777" w:rsidR="009C1E41" w:rsidRPr="00537E87" w:rsidRDefault="009C1E41" w:rsidP="009C1E41">
      <w:pPr>
        <w:pStyle w:val="Normlnywebov"/>
        <w:numPr>
          <w:ilvl w:val="0"/>
          <w:numId w:val="39"/>
        </w:numPr>
        <w:jc w:val="both"/>
        <w:rPr>
          <w:rFonts w:asciiTheme="minorHAnsi" w:hAnsiTheme="minorHAnsi" w:cstheme="minorHAnsi"/>
          <w:sz w:val="20"/>
          <w:szCs w:val="20"/>
        </w:rPr>
      </w:pPr>
      <w:r w:rsidRPr="00537E87">
        <w:rPr>
          <w:rFonts w:asciiTheme="minorHAnsi" w:hAnsiTheme="minorHAnsi" w:cstheme="minorHAnsi"/>
          <w:sz w:val="20"/>
          <w:szCs w:val="20"/>
        </w:rPr>
        <w:t xml:space="preserve">Prostriedky z </w:t>
      </w:r>
      <w:r w:rsidRPr="00537E87">
        <w:rPr>
          <w:rStyle w:val="Vrazn"/>
          <w:rFonts w:asciiTheme="minorHAnsi" w:hAnsiTheme="minorHAnsi" w:cstheme="minorHAnsi"/>
          <w:sz w:val="20"/>
          <w:szCs w:val="20"/>
        </w:rPr>
        <w:t>Environmentálneho fondu</w:t>
      </w:r>
      <w:r w:rsidRPr="00537E87">
        <w:rPr>
          <w:rFonts w:asciiTheme="minorHAnsi" w:hAnsiTheme="minorHAnsi" w:cstheme="minorHAnsi"/>
          <w:sz w:val="20"/>
          <w:szCs w:val="20"/>
        </w:rPr>
        <w:t xml:space="preserve"> z roku 2024:</w:t>
      </w:r>
    </w:p>
    <w:p w14:paraId="0FBB6F56" w14:textId="77777777" w:rsidR="009C1E41" w:rsidRPr="00537E87" w:rsidRDefault="009C1E41" w:rsidP="009C1E41">
      <w:pPr>
        <w:pStyle w:val="Normlnywebov"/>
        <w:numPr>
          <w:ilvl w:val="1"/>
          <w:numId w:val="39"/>
        </w:numPr>
        <w:jc w:val="both"/>
        <w:rPr>
          <w:rFonts w:asciiTheme="minorHAnsi" w:hAnsiTheme="minorHAnsi" w:cstheme="minorHAnsi"/>
          <w:sz w:val="20"/>
          <w:szCs w:val="20"/>
        </w:rPr>
      </w:pPr>
      <w:r w:rsidRPr="00537E87">
        <w:rPr>
          <w:rFonts w:asciiTheme="minorHAnsi" w:hAnsiTheme="minorHAnsi" w:cstheme="minorHAnsi"/>
          <w:sz w:val="20"/>
          <w:szCs w:val="20"/>
        </w:rPr>
        <w:t xml:space="preserve">Na </w:t>
      </w:r>
      <w:r w:rsidRPr="00537E87">
        <w:rPr>
          <w:rStyle w:val="Vrazn"/>
          <w:rFonts w:asciiTheme="minorHAnsi" w:hAnsiTheme="minorHAnsi" w:cstheme="minorHAnsi"/>
          <w:sz w:val="20"/>
          <w:szCs w:val="20"/>
        </w:rPr>
        <w:t>bežné výdavky</w:t>
      </w:r>
      <w:r w:rsidRPr="00537E87">
        <w:rPr>
          <w:rFonts w:asciiTheme="minorHAnsi" w:hAnsiTheme="minorHAnsi" w:cstheme="minorHAnsi"/>
          <w:sz w:val="20"/>
          <w:szCs w:val="20"/>
        </w:rPr>
        <w:t xml:space="preserve"> -  </w:t>
      </w:r>
      <w:r w:rsidRPr="00537E87">
        <w:rPr>
          <w:rStyle w:val="Vrazn"/>
          <w:rFonts w:asciiTheme="minorHAnsi" w:hAnsiTheme="minorHAnsi" w:cstheme="minorHAnsi"/>
          <w:sz w:val="20"/>
          <w:szCs w:val="20"/>
        </w:rPr>
        <w:t>17 107 €</w:t>
      </w:r>
      <w:r w:rsidRPr="00537E87">
        <w:rPr>
          <w:rFonts w:asciiTheme="minorHAnsi" w:hAnsiTheme="minorHAnsi" w:cstheme="minorHAnsi"/>
          <w:sz w:val="20"/>
          <w:szCs w:val="20"/>
        </w:rPr>
        <w:t>, budú čerpané v roku 2025.</w:t>
      </w:r>
    </w:p>
    <w:p w14:paraId="24AB01D9" w14:textId="77777777" w:rsidR="009C1E41" w:rsidRPr="00537E87" w:rsidRDefault="009C1E41" w:rsidP="009C1E41">
      <w:pPr>
        <w:pStyle w:val="Normlnywebov"/>
        <w:numPr>
          <w:ilvl w:val="1"/>
          <w:numId w:val="39"/>
        </w:numPr>
        <w:jc w:val="both"/>
        <w:rPr>
          <w:rFonts w:asciiTheme="minorHAnsi" w:hAnsiTheme="minorHAnsi" w:cstheme="minorHAnsi"/>
          <w:sz w:val="20"/>
          <w:szCs w:val="20"/>
        </w:rPr>
      </w:pPr>
      <w:r w:rsidRPr="00537E87">
        <w:rPr>
          <w:rFonts w:asciiTheme="minorHAnsi" w:hAnsiTheme="minorHAnsi" w:cstheme="minorHAnsi"/>
          <w:sz w:val="20"/>
          <w:szCs w:val="20"/>
        </w:rPr>
        <w:t xml:space="preserve">Na </w:t>
      </w:r>
      <w:r w:rsidRPr="00537E87">
        <w:rPr>
          <w:rStyle w:val="Vrazn"/>
          <w:rFonts w:asciiTheme="minorHAnsi" w:hAnsiTheme="minorHAnsi" w:cstheme="minorHAnsi"/>
          <w:sz w:val="20"/>
          <w:szCs w:val="20"/>
        </w:rPr>
        <w:t>kapitálové výdavky</w:t>
      </w:r>
      <w:r w:rsidRPr="00537E87">
        <w:rPr>
          <w:rFonts w:asciiTheme="minorHAnsi" w:hAnsiTheme="minorHAnsi" w:cstheme="minorHAnsi"/>
          <w:sz w:val="20"/>
          <w:szCs w:val="20"/>
        </w:rPr>
        <w:t xml:space="preserve"> - </w:t>
      </w:r>
      <w:r w:rsidRPr="00537E87">
        <w:rPr>
          <w:rStyle w:val="Vrazn"/>
          <w:rFonts w:asciiTheme="minorHAnsi" w:hAnsiTheme="minorHAnsi" w:cstheme="minorHAnsi"/>
          <w:sz w:val="20"/>
          <w:szCs w:val="20"/>
        </w:rPr>
        <w:t>2 989 €</w:t>
      </w:r>
      <w:r w:rsidRPr="00537E87">
        <w:rPr>
          <w:rFonts w:asciiTheme="minorHAnsi" w:hAnsiTheme="minorHAnsi" w:cstheme="minorHAnsi"/>
          <w:sz w:val="20"/>
          <w:szCs w:val="20"/>
        </w:rPr>
        <w:t>, budú čerpané v roku 2025.</w:t>
      </w:r>
    </w:p>
    <w:p w14:paraId="4F729FDF" w14:textId="77777777" w:rsidR="009C1E41" w:rsidRPr="00537E87" w:rsidRDefault="009C1E41" w:rsidP="009C1E41">
      <w:pPr>
        <w:pStyle w:val="Normlnywebov"/>
        <w:numPr>
          <w:ilvl w:val="0"/>
          <w:numId w:val="39"/>
        </w:numPr>
        <w:jc w:val="both"/>
        <w:rPr>
          <w:rFonts w:asciiTheme="minorHAnsi" w:hAnsiTheme="minorHAnsi" w:cstheme="minorHAnsi"/>
          <w:sz w:val="20"/>
          <w:szCs w:val="20"/>
        </w:rPr>
      </w:pPr>
      <w:r w:rsidRPr="00537E87">
        <w:rPr>
          <w:rFonts w:asciiTheme="minorHAnsi" w:hAnsiTheme="minorHAnsi" w:cstheme="minorHAnsi"/>
          <w:sz w:val="20"/>
          <w:szCs w:val="20"/>
        </w:rPr>
        <w:t xml:space="preserve">Projekt </w:t>
      </w:r>
      <w:r w:rsidRPr="00537E87">
        <w:rPr>
          <w:rStyle w:val="Vrazn"/>
          <w:rFonts w:asciiTheme="minorHAnsi" w:hAnsiTheme="minorHAnsi" w:cstheme="minorHAnsi"/>
          <w:sz w:val="20"/>
          <w:szCs w:val="20"/>
        </w:rPr>
        <w:t>„Dom smútku Senecká ulica“</w:t>
      </w:r>
      <w:r w:rsidRPr="00537E87">
        <w:rPr>
          <w:rFonts w:asciiTheme="minorHAnsi" w:hAnsiTheme="minorHAnsi" w:cstheme="minorHAnsi"/>
          <w:sz w:val="20"/>
          <w:szCs w:val="20"/>
        </w:rPr>
        <w:t xml:space="preserve"> -  nevyčerpaná suma </w:t>
      </w:r>
      <w:r w:rsidRPr="00537E87">
        <w:rPr>
          <w:rStyle w:val="Vrazn"/>
          <w:rFonts w:asciiTheme="minorHAnsi" w:hAnsiTheme="minorHAnsi" w:cstheme="minorHAnsi"/>
          <w:sz w:val="20"/>
          <w:szCs w:val="20"/>
        </w:rPr>
        <w:t>120 000 €</w:t>
      </w:r>
      <w:r w:rsidRPr="00537E87">
        <w:rPr>
          <w:rFonts w:asciiTheme="minorHAnsi" w:hAnsiTheme="minorHAnsi" w:cstheme="minorHAnsi"/>
          <w:sz w:val="20"/>
          <w:szCs w:val="20"/>
        </w:rPr>
        <w:t xml:space="preserve"> bude použitá v roku 2025.</w:t>
      </w:r>
    </w:p>
    <w:p w14:paraId="7B6C1722" w14:textId="77777777" w:rsidR="009C1E41" w:rsidRPr="00537E87" w:rsidRDefault="009C1E41" w:rsidP="009C1E41">
      <w:pPr>
        <w:pStyle w:val="Normlnywebov"/>
        <w:numPr>
          <w:ilvl w:val="0"/>
          <w:numId w:val="39"/>
        </w:numPr>
        <w:jc w:val="both"/>
        <w:rPr>
          <w:rFonts w:asciiTheme="minorHAnsi" w:hAnsiTheme="minorHAnsi" w:cstheme="minorHAnsi"/>
          <w:sz w:val="20"/>
          <w:szCs w:val="20"/>
        </w:rPr>
      </w:pPr>
      <w:r w:rsidRPr="00537E87">
        <w:rPr>
          <w:rFonts w:asciiTheme="minorHAnsi" w:hAnsiTheme="minorHAnsi" w:cstheme="minorHAnsi"/>
          <w:sz w:val="20"/>
          <w:szCs w:val="20"/>
        </w:rPr>
        <w:t xml:space="preserve">Projekt </w:t>
      </w:r>
      <w:r w:rsidRPr="00537E87">
        <w:rPr>
          <w:rStyle w:val="Vrazn"/>
          <w:rFonts w:asciiTheme="minorHAnsi" w:hAnsiTheme="minorHAnsi" w:cstheme="minorHAnsi"/>
          <w:sz w:val="20"/>
          <w:szCs w:val="20"/>
        </w:rPr>
        <w:t>„Prístavba ZŠ Kupeckého“</w:t>
      </w:r>
      <w:r w:rsidRPr="00537E87">
        <w:rPr>
          <w:rFonts w:asciiTheme="minorHAnsi" w:hAnsiTheme="minorHAnsi" w:cstheme="minorHAnsi"/>
          <w:sz w:val="20"/>
          <w:szCs w:val="20"/>
        </w:rPr>
        <w:t xml:space="preserve"> -  nevyčerpaná suma </w:t>
      </w:r>
      <w:r w:rsidRPr="00537E87">
        <w:rPr>
          <w:rStyle w:val="Vrazn"/>
          <w:rFonts w:asciiTheme="minorHAnsi" w:hAnsiTheme="minorHAnsi" w:cstheme="minorHAnsi"/>
          <w:sz w:val="20"/>
          <w:szCs w:val="20"/>
        </w:rPr>
        <w:t>930 000 €</w:t>
      </w:r>
      <w:r w:rsidRPr="00537E87">
        <w:rPr>
          <w:rFonts w:asciiTheme="minorHAnsi" w:hAnsiTheme="minorHAnsi" w:cstheme="minorHAnsi"/>
          <w:sz w:val="20"/>
          <w:szCs w:val="20"/>
        </w:rPr>
        <w:t xml:space="preserve"> bude použitá v roku 2025.</w:t>
      </w:r>
    </w:p>
    <w:p w14:paraId="7CC06D7B" w14:textId="77777777" w:rsidR="009C1E41" w:rsidRPr="00537E87" w:rsidRDefault="009C1E41" w:rsidP="009C1E41">
      <w:pPr>
        <w:pStyle w:val="Normlnywebov"/>
        <w:numPr>
          <w:ilvl w:val="0"/>
          <w:numId w:val="39"/>
        </w:numPr>
        <w:jc w:val="both"/>
        <w:rPr>
          <w:rFonts w:asciiTheme="minorHAnsi" w:hAnsiTheme="minorHAnsi" w:cstheme="minorHAnsi"/>
          <w:sz w:val="20"/>
          <w:szCs w:val="20"/>
        </w:rPr>
      </w:pPr>
      <w:r w:rsidRPr="00537E87">
        <w:rPr>
          <w:rFonts w:asciiTheme="minorHAnsi" w:hAnsiTheme="minorHAnsi" w:cstheme="minorHAnsi"/>
          <w:sz w:val="20"/>
          <w:szCs w:val="20"/>
        </w:rPr>
        <w:t xml:space="preserve">Projekt </w:t>
      </w:r>
      <w:r w:rsidRPr="00537E87">
        <w:rPr>
          <w:rStyle w:val="Vrazn"/>
          <w:rFonts w:asciiTheme="minorHAnsi" w:hAnsiTheme="minorHAnsi" w:cstheme="minorHAnsi"/>
          <w:sz w:val="20"/>
          <w:szCs w:val="20"/>
        </w:rPr>
        <w:t>nákupu špeciálneho automobilu pre prepravnú službu</w:t>
      </w:r>
      <w:r w:rsidRPr="00537E87">
        <w:rPr>
          <w:rFonts w:asciiTheme="minorHAnsi" w:hAnsiTheme="minorHAnsi" w:cstheme="minorHAnsi"/>
          <w:sz w:val="20"/>
          <w:szCs w:val="20"/>
        </w:rPr>
        <w:t xml:space="preserve"> - suma </w:t>
      </w:r>
      <w:r w:rsidRPr="00537E87">
        <w:rPr>
          <w:rStyle w:val="Vrazn"/>
          <w:rFonts w:asciiTheme="minorHAnsi" w:hAnsiTheme="minorHAnsi" w:cstheme="minorHAnsi"/>
          <w:sz w:val="20"/>
          <w:szCs w:val="20"/>
        </w:rPr>
        <w:t>25 000 €</w:t>
      </w:r>
      <w:r w:rsidRPr="00537E87">
        <w:rPr>
          <w:rFonts w:asciiTheme="minorHAnsi" w:hAnsiTheme="minorHAnsi" w:cstheme="minorHAnsi"/>
          <w:sz w:val="20"/>
          <w:szCs w:val="20"/>
        </w:rPr>
        <w:t xml:space="preserve"> bude použitá v roku 2025.</w:t>
      </w:r>
    </w:p>
    <w:p w14:paraId="7D350AE1" w14:textId="77777777" w:rsidR="009C1E41" w:rsidRPr="00537E87" w:rsidRDefault="009C1E41" w:rsidP="009C1E41">
      <w:pPr>
        <w:pStyle w:val="Normlnywebov"/>
        <w:spacing w:before="0" w:beforeAutospacing="0" w:after="0" w:afterAutospacing="0"/>
        <w:rPr>
          <w:rStyle w:val="Vrazn"/>
          <w:rFonts w:asciiTheme="minorHAnsi" w:hAnsiTheme="minorHAnsi" w:cstheme="minorHAnsi"/>
          <w:sz w:val="20"/>
          <w:szCs w:val="20"/>
        </w:rPr>
      </w:pPr>
      <w:r w:rsidRPr="00537E87">
        <w:rPr>
          <w:rStyle w:val="Vrazn"/>
          <w:rFonts w:asciiTheme="minorHAnsi" w:hAnsiTheme="minorHAnsi" w:cstheme="minorHAnsi"/>
          <w:sz w:val="20"/>
          <w:szCs w:val="20"/>
        </w:rPr>
        <w:t>Finančné vzťahy s inými obcami v roku 2024</w:t>
      </w:r>
    </w:p>
    <w:p w14:paraId="76EF5C09" w14:textId="77777777" w:rsidR="009C1E41" w:rsidRPr="00537E87" w:rsidRDefault="009C1E41" w:rsidP="009C1E41">
      <w:pPr>
        <w:pStyle w:val="Normlnywebov"/>
        <w:spacing w:before="0" w:beforeAutospacing="0" w:after="0" w:afterAutospacing="0"/>
        <w:rPr>
          <w:rFonts w:asciiTheme="minorHAnsi" w:hAnsiTheme="minorHAnsi" w:cstheme="minorHAnsi"/>
          <w:sz w:val="20"/>
          <w:szCs w:val="20"/>
        </w:rPr>
      </w:pPr>
      <w:r w:rsidRPr="00537E87">
        <w:rPr>
          <w:rFonts w:asciiTheme="minorHAnsi" w:hAnsiTheme="minorHAnsi" w:cstheme="minorHAnsi"/>
          <w:sz w:val="20"/>
          <w:szCs w:val="20"/>
        </w:rPr>
        <w:br/>
        <w:t>Mesto Pezinok v roku 2024 neposkytlo dotáciu žiadnemu mestu ani obci a zároveň nezískalo žiadnu dotáciu od iného mesta alebo obce.</w:t>
      </w:r>
    </w:p>
    <w:p w14:paraId="57AAC0AD" w14:textId="77777777" w:rsidR="009C1E41" w:rsidRPr="00537E87" w:rsidRDefault="009C1E41" w:rsidP="00D93FF8">
      <w:pPr>
        <w:rPr>
          <w:rFonts w:ascii="Calibri" w:eastAsia="Calibri" w:hAnsi="Calibri" w:cs="Calibri"/>
          <w:sz w:val="20"/>
          <w:szCs w:val="20"/>
        </w:rPr>
      </w:pPr>
    </w:p>
    <w:p w14:paraId="4CAE8CFB" w14:textId="77777777" w:rsidR="005051A0" w:rsidRPr="00537E87" w:rsidRDefault="005051A0" w:rsidP="005051A0">
      <w:pPr>
        <w:pStyle w:val="Style13"/>
        <w:shd w:val="clear" w:color="auto" w:fill="auto"/>
        <w:spacing w:line="260" w:lineRule="atLeast"/>
        <w:ind w:left="220" w:hanging="60"/>
        <w:jc w:val="left"/>
        <w:rPr>
          <w:rFonts w:asciiTheme="minorHAnsi" w:hAnsiTheme="minorHAnsi" w:cstheme="minorHAnsi"/>
          <w:color w:val="FF0000"/>
          <w:sz w:val="20"/>
          <w:szCs w:val="20"/>
        </w:rPr>
      </w:pPr>
    </w:p>
    <w:p w14:paraId="5F6354BF" w14:textId="77777777" w:rsidR="00137E42" w:rsidRPr="00537E87" w:rsidRDefault="00F7651B" w:rsidP="00D93FF8">
      <w:pPr>
        <w:pStyle w:val="Style66"/>
        <w:shd w:val="clear" w:color="auto" w:fill="auto"/>
        <w:spacing w:before="0" w:after="112" w:line="260" w:lineRule="atLeast"/>
        <w:ind w:left="220" w:firstLine="500"/>
        <w:jc w:val="left"/>
        <w:rPr>
          <w:rFonts w:asciiTheme="minorHAnsi" w:hAnsiTheme="minorHAnsi" w:cstheme="minorHAnsi"/>
          <w:sz w:val="20"/>
          <w:szCs w:val="20"/>
          <w:shd w:val="clear" w:color="auto" w:fill="FFFFFF"/>
        </w:rPr>
      </w:pPr>
      <w:r w:rsidRPr="00537E87">
        <w:rPr>
          <w:rStyle w:val="CharStyle67"/>
          <w:rFonts w:asciiTheme="minorHAnsi" w:hAnsiTheme="minorHAnsi" w:cstheme="minorHAnsi"/>
          <w:b/>
          <w:bCs/>
          <w:sz w:val="20"/>
          <w:szCs w:val="20"/>
        </w:rPr>
        <w:t>10.2.Poskytnuté dotácie</w:t>
      </w:r>
      <w:bookmarkStart w:id="47" w:name="_Hlk99975376"/>
      <w:r w:rsidR="00137E42" w:rsidRPr="00537E87">
        <w:rPr>
          <w:rFonts w:asciiTheme="minorHAnsi" w:hAnsiTheme="minorHAnsi" w:cstheme="minorHAnsi"/>
          <w:sz w:val="20"/>
          <w:szCs w:val="20"/>
          <w:shd w:val="clear" w:color="auto" w:fill="FFFFFF"/>
        </w:rPr>
        <w:t>.</w:t>
      </w:r>
    </w:p>
    <w:p w14:paraId="00B6FBE2" w14:textId="77777777" w:rsidR="00D93FF8" w:rsidRPr="00CA6603" w:rsidRDefault="00D93FF8" w:rsidP="00D93FF8">
      <w:pPr>
        <w:pStyle w:val="Zkladntext"/>
        <w:jc w:val="both"/>
        <w:rPr>
          <w:rFonts w:asciiTheme="minorHAnsi" w:hAnsiTheme="minorHAnsi" w:cstheme="minorHAnsi"/>
          <w:sz w:val="22"/>
          <w:szCs w:val="22"/>
        </w:rPr>
      </w:pPr>
      <w:r w:rsidRPr="00CA6603">
        <w:rPr>
          <w:rFonts w:asciiTheme="minorHAnsi" w:hAnsiTheme="minorHAnsi" w:cstheme="minorHAnsi"/>
          <w:spacing w:val="-1"/>
          <w:sz w:val="22"/>
          <w:szCs w:val="22"/>
        </w:rPr>
        <w:t>Mestské</w:t>
      </w:r>
      <w:r w:rsidRPr="00CA6603">
        <w:rPr>
          <w:rFonts w:asciiTheme="minorHAnsi" w:hAnsiTheme="minorHAnsi" w:cstheme="minorHAnsi"/>
          <w:spacing w:val="46"/>
          <w:sz w:val="22"/>
          <w:szCs w:val="22"/>
        </w:rPr>
        <w:t xml:space="preserve"> </w:t>
      </w:r>
      <w:r w:rsidRPr="00CA6603">
        <w:rPr>
          <w:rFonts w:asciiTheme="minorHAnsi" w:hAnsiTheme="minorHAnsi" w:cstheme="minorHAnsi"/>
          <w:spacing w:val="-1"/>
          <w:sz w:val="22"/>
          <w:szCs w:val="22"/>
        </w:rPr>
        <w:t>zastupiteľstvo</w:t>
      </w:r>
      <w:r w:rsidRPr="00CA6603">
        <w:rPr>
          <w:rFonts w:asciiTheme="minorHAnsi" w:hAnsiTheme="minorHAnsi" w:cstheme="minorHAnsi"/>
          <w:spacing w:val="47"/>
          <w:sz w:val="22"/>
          <w:szCs w:val="22"/>
        </w:rPr>
        <w:t xml:space="preserve"> </w:t>
      </w:r>
      <w:r w:rsidRPr="00CA6603">
        <w:rPr>
          <w:rFonts w:asciiTheme="minorHAnsi" w:hAnsiTheme="minorHAnsi" w:cstheme="minorHAnsi"/>
          <w:sz w:val="22"/>
          <w:szCs w:val="22"/>
        </w:rPr>
        <w:t>v</w:t>
      </w:r>
      <w:r w:rsidRPr="00CA6603">
        <w:rPr>
          <w:rFonts w:asciiTheme="minorHAnsi" w:hAnsiTheme="minorHAnsi" w:cstheme="minorHAnsi"/>
          <w:spacing w:val="44"/>
          <w:sz w:val="22"/>
          <w:szCs w:val="22"/>
        </w:rPr>
        <w:t xml:space="preserve"> </w:t>
      </w:r>
      <w:r w:rsidRPr="00CA6603">
        <w:rPr>
          <w:rFonts w:asciiTheme="minorHAnsi" w:hAnsiTheme="minorHAnsi" w:cstheme="minorHAnsi"/>
          <w:spacing w:val="-1"/>
          <w:sz w:val="22"/>
          <w:szCs w:val="22"/>
        </w:rPr>
        <w:t>Pezinku</w:t>
      </w:r>
      <w:r w:rsidRPr="00CA6603">
        <w:rPr>
          <w:rFonts w:asciiTheme="minorHAnsi" w:hAnsiTheme="minorHAnsi" w:cstheme="minorHAnsi"/>
          <w:spacing w:val="44"/>
          <w:sz w:val="22"/>
          <w:szCs w:val="22"/>
        </w:rPr>
        <w:t xml:space="preserve"> </w:t>
      </w:r>
      <w:r w:rsidRPr="00CA6603">
        <w:rPr>
          <w:rFonts w:asciiTheme="minorHAnsi" w:hAnsiTheme="minorHAnsi" w:cstheme="minorHAnsi"/>
          <w:spacing w:val="-1"/>
          <w:sz w:val="22"/>
          <w:szCs w:val="22"/>
        </w:rPr>
        <w:t>na</w:t>
      </w:r>
      <w:r w:rsidRPr="00CA6603">
        <w:rPr>
          <w:rFonts w:asciiTheme="minorHAnsi" w:hAnsiTheme="minorHAnsi" w:cstheme="minorHAnsi"/>
          <w:spacing w:val="46"/>
          <w:sz w:val="22"/>
          <w:szCs w:val="22"/>
        </w:rPr>
        <w:t xml:space="preserve"> </w:t>
      </w:r>
      <w:r w:rsidRPr="00CA6603">
        <w:rPr>
          <w:rFonts w:asciiTheme="minorHAnsi" w:hAnsiTheme="minorHAnsi" w:cstheme="minorHAnsi"/>
          <w:spacing w:val="-2"/>
          <w:sz w:val="22"/>
          <w:szCs w:val="22"/>
        </w:rPr>
        <w:t>svojom</w:t>
      </w:r>
      <w:r w:rsidRPr="00CA6603">
        <w:rPr>
          <w:rFonts w:asciiTheme="minorHAnsi" w:hAnsiTheme="minorHAnsi" w:cstheme="minorHAnsi"/>
          <w:spacing w:val="47"/>
          <w:sz w:val="22"/>
          <w:szCs w:val="22"/>
        </w:rPr>
        <w:t xml:space="preserve"> </w:t>
      </w:r>
      <w:r w:rsidRPr="00CA6603">
        <w:rPr>
          <w:rFonts w:asciiTheme="minorHAnsi" w:hAnsiTheme="minorHAnsi" w:cstheme="minorHAnsi"/>
          <w:spacing w:val="-1"/>
          <w:sz w:val="22"/>
          <w:szCs w:val="22"/>
        </w:rPr>
        <w:t>zasadnutí</w:t>
      </w:r>
      <w:r w:rsidRPr="00CA6603">
        <w:rPr>
          <w:rFonts w:asciiTheme="minorHAnsi" w:hAnsiTheme="minorHAnsi" w:cstheme="minorHAnsi"/>
          <w:spacing w:val="46"/>
          <w:sz w:val="22"/>
          <w:szCs w:val="22"/>
        </w:rPr>
        <w:t xml:space="preserve"> </w:t>
      </w:r>
      <w:r w:rsidRPr="00CA6603">
        <w:rPr>
          <w:rFonts w:asciiTheme="minorHAnsi" w:hAnsiTheme="minorHAnsi" w:cstheme="minorHAnsi"/>
          <w:spacing w:val="-1"/>
          <w:sz w:val="22"/>
          <w:szCs w:val="22"/>
        </w:rPr>
        <w:t>dňa</w:t>
      </w:r>
      <w:r w:rsidRPr="00CA6603">
        <w:rPr>
          <w:rFonts w:asciiTheme="minorHAnsi" w:hAnsiTheme="minorHAnsi" w:cstheme="minorHAnsi"/>
          <w:sz w:val="22"/>
          <w:szCs w:val="22"/>
        </w:rPr>
        <w:t xml:space="preserve">  </w:t>
      </w:r>
      <w:r w:rsidR="003E67A5" w:rsidRPr="003E67A5">
        <w:rPr>
          <w:rFonts w:asciiTheme="minorHAnsi" w:hAnsiTheme="minorHAnsi" w:cstheme="minorHAnsi"/>
          <w:spacing w:val="-1"/>
          <w:sz w:val="22"/>
          <w:szCs w:val="22"/>
        </w:rPr>
        <w:t>21.03.2024</w:t>
      </w:r>
      <w:r w:rsidRPr="00CA6603">
        <w:rPr>
          <w:rFonts w:asciiTheme="minorHAnsi" w:hAnsiTheme="minorHAnsi" w:cstheme="minorHAnsi"/>
          <w:spacing w:val="47"/>
          <w:sz w:val="22"/>
          <w:szCs w:val="22"/>
        </w:rPr>
        <w:t xml:space="preserve"> </w:t>
      </w:r>
      <w:r w:rsidRPr="00CA6603">
        <w:rPr>
          <w:rFonts w:asciiTheme="minorHAnsi" w:hAnsiTheme="minorHAnsi" w:cstheme="minorHAnsi"/>
          <w:spacing w:val="-1"/>
          <w:sz w:val="22"/>
          <w:szCs w:val="22"/>
        </w:rPr>
        <w:t>schválilo</w:t>
      </w:r>
      <w:r w:rsidRPr="00CA6603">
        <w:rPr>
          <w:rFonts w:asciiTheme="minorHAnsi" w:hAnsiTheme="minorHAnsi" w:cstheme="minorHAnsi"/>
          <w:spacing w:val="47"/>
          <w:sz w:val="22"/>
          <w:szCs w:val="22"/>
        </w:rPr>
        <w:t xml:space="preserve"> </w:t>
      </w:r>
      <w:r w:rsidRPr="00CA6603">
        <w:rPr>
          <w:rFonts w:asciiTheme="minorHAnsi" w:hAnsiTheme="minorHAnsi" w:cstheme="minorHAnsi"/>
          <w:spacing w:val="-1"/>
          <w:sz w:val="22"/>
          <w:szCs w:val="22"/>
        </w:rPr>
        <w:t>uznesením</w:t>
      </w:r>
      <w:r w:rsidRPr="00CA6603">
        <w:rPr>
          <w:rFonts w:asciiTheme="minorHAnsi" w:hAnsiTheme="minorHAnsi" w:cstheme="minorHAnsi"/>
          <w:spacing w:val="47"/>
          <w:sz w:val="22"/>
          <w:szCs w:val="22"/>
        </w:rPr>
        <w:t xml:space="preserve"> </w:t>
      </w:r>
      <w:r w:rsidRPr="00CA6603">
        <w:rPr>
          <w:rFonts w:asciiTheme="minorHAnsi" w:hAnsiTheme="minorHAnsi" w:cstheme="minorHAnsi"/>
          <w:sz w:val="22"/>
          <w:szCs w:val="22"/>
        </w:rPr>
        <w:t>č.</w:t>
      </w:r>
      <w:r w:rsidRPr="00CA6603">
        <w:rPr>
          <w:rFonts w:asciiTheme="minorHAnsi" w:hAnsiTheme="minorHAnsi" w:cstheme="minorHAnsi"/>
          <w:spacing w:val="46"/>
          <w:sz w:val="22"/>
          <w:szCs w:val="22"/>
        </w:rPr>
        <w:t xml:space="preserve"> </w:t>
      </w:r>
      <w:r w:rsidR="003E67A5">
        <w:rPr>
          <w:rFonts w:asciiTheme="minorHAnsi" w:hAnsiTheme="minorHAnsi" w:cstheme="minorHAnsi"/>
          <w:spacing w:val="-2"/>
          <w:sz w:val="22"/>
          <w:szCs w:val="22"/>
        </w:rPr>
        <w:t>41</w:t>
      </w:r>
      <w:r w:rsidRPr="00CA6603">
        <w:rPr>
          <w:rFonts w:asciiTheme="minorHAnsi" w:hAnsiTheme="minorHAnsi" w:cstheme="minorHAnsi"/>
          <w:spacing w:val="-2"/>
          <w:sz w:val="22"/>
          <w:szCs w:val="22"/>
        </w:rPr>
        <w:t>/202</w:t>
      </w:r>
      <w:r w:rsidR="003E67A5">
        <w:rPr>
          <w:rFonts w:asciiTheme="minorHAnsi" w:hAnsiTheme="minorHAnsi" w:cstheme="minorHAnsi"/>
          <w:spacing w:val="-2"/>
          <w:sz w:val="22"/>
          <w:szCs w:val="22"/>
        </w:rPr>
        <w:t>4</w:t>
      </w:r>
    </w:p>
    <w:p w14:paraId="06E9AE13" w14:textId="77777777" w:rsidR="006B64D4" w:rsidRDefault="00D93FF8" w:rsidP="008932FC">
      <w:pPr>
        <w:pStyle w:val="Zkladntext"/>
        <w:jc w:val="both"/>
        <w:rPr>
          <w:rFonts w:asciiTheme="minorHAnsi" w:hAnsiTheme="minorHAnsi" w:cstheme="minorHAnsi"/>
          <w:spacing w:val="-1"/>
          <w:sz w:val="22"/>
          <w:szCs w:val="22"/>
        </w:rPr>
      </w:pPr>
      <w:r w:rsidRPr="00CA6603">
        <w:rPr>
          <w:rFonts w:asciiTheme="minorHAnsi" w:hAnsiTheme="minorHAnsi" w:cstheme="minorHAnsi"/>
          <w:spacing w:val="-1"/>
          <w:sz w:val="22"/>
          <w:szCs w:val="22"/>
        </w:rPr>
        <w:t>rozdelenie</w:t>
      </w:r>
      <w:r w:rsidRPr="00CA6603">
        <w:rPr>
          <w:rFonts w:asciiTheme="minorHAnsi" w:hAnsiTheme="minorHAnsi" w:cstheme="minorHAnsi"/>
          <w:spacing w:val="-5"/>
          <w:sz w:val="22"/>
          <w:szCs w:val="22"/>
        </w:rPr>
        <w:t xml:space="preserve"> </w:t>
      </w:r>
      <w:r w:rsidRPr="00CA6603">
        <w:rPr>
          <w:rFonts w:asciiTheme="minorHAnsi" w:hAnsiTheme="minorHAnsi" w:cstheme="minorHAnsi"/>
          <w:spacing w:val="-1"/>
          <w:sz w:val="22"/>
          <w:szCs w:val="22"/>
        </w:rPr>
        <w:t>účelových</w:t>
      </w:r>
      <w:r w:rsidRPr="00CA6603">
        <w:rPr>
          <w:rFonts w:asciiTheme="minorHAnsi" w:hAnsiTheme="minorHAnsi" w:cstheme="minorHAnsi"/>
          <w:spacing w:val="-5"/>
          <w:sz w:val="22"/>
          <w:szCs w:val="22"/>
        </w:rPr>
        <w:t xml:space="preserve"> </w:t>
      </w:r>
      <w:r w:rsidRPr="00CA6603">
        <w:rPr>
          <w:rFonts w:asciiTheme="minorHAnsi" w:hAnsiTheme="minorHAnsi" w:cstheme="minorHAnsi"/>
          <w:spacing w:val="-1"/>
          <w:sz w:val="22"/>
          <w:szCs w:val="22"/>
        </w:rPr>
        <w:t>dotácií</w:t>
      </w:r>
      <w:r w:rsidRPr="00CA6603">
        <w:rPr>
          <w:rFonts w:asciiTheme="minorHAnsi" w:hAnsiTheme="minorHAnsi" w:cstheme="minorHAnsi"/>
          <w:spacing w:val="-3"/>
          <w:sz w:val="22"/>
          <w:szCs w:val="22"/>
        </w:rPr>
        <w:t xml:space="preserve"> </w:t>
      </w:r>
      <w:r w:rsidRPr="00CA6603">
        <w:rPr>
          <w:rFonts w:asciiTheme="minorHAnsi" w:hAnsiTheme="minorHAnsi" w:cstheme="minorHAnsi"/>
          <w:spacing w:val="-1"/>
          <w:sz w:val="22"/>
          <w:szCs w:val="22"/>
        </w:rPr>
        <w:t>pre</w:t>
      </w:r>
      <w:r w:rsidRPr="00CA6603">
        <w:rPr>
          <w:rFonts w:asciiTheme="minorHAnsi" w:hAnsiTheme="minorHAnsi" w:cstheme="minorHAnsi"/>
          <w:spacing w:val="-4"/>
          <w:sz w:val="22"/>
          <w:szCs w:val="22"/>
        </w:rPr>
        <w:t xml:space="preserve"> </w:t>
      </w:r>
      <w:r w:rsidRPr="00CA6603">
        <w:rPr>
          <w:rFonts w:asciiTheme="minorHAnsi" w:hAnsiTheme="minorHAnsi" w:cstheme="minorHAnsi"/>
          <w:spacing w:val="-1"/>
          <w:sz w:val="22"/>
          <w:szCs w:val="22"/>
        </w:rPr>
        <w:t>oblasť</w:t>
      </w:r>
      <w:r w:rsidRPr="00CA6603">
        <w:rPr>
          <w:rFonts w:asciiTheme="minorHAnsi" w:hAnsiTheme="minorHAnsi" w:cstheme="minorHAnsi"/>
          <w:spacing w:val="-2"/>
          <w:sz w:val="22"/>
          <w:szCs w:val="22"/>
        </w:rPr>
        <w:t xml:space="preserve"> </w:t>
      </w:r>
      <w:r w:rsidRPr="00CA6603">
        <w:rPr>
          <w:rFonts w:asciiTheme="minorHAnsi" w:hAnsiTheme="minorHAnsi" w:cstheme="minorHAnsi"/>
          <w:spacing w:val="-1"/>
          <w:sz w:val="22"/>
          <w:szCs w:val="22"/>
        </w:rPr>
        <w:t>kultúry,</w:t>
      </w:r>
      <w:r w:rsidRPr="00CA6603">
        <w:rPr>
          <w:rFonts w:asciiTheme="minorHAnsi" w:hAnsiTheme="minorHAnsi" w:cstheme="minorHAnsi"/>
          <w:spacing w:val="-4"/>
          <w:sz w:val="22"/>
          <w:szCs w:val="22"/>
        </w:rPr>
        <w:t xml:space="preserve"> </w:t>
      </w:r>
      <w:r w:rsidRPr="00CA6603">
        <w:rPr>
          <w:rFonts w:asciiTheme="minorHAnsi" w:hAnsiTheme="minorHAnsi" w:cstheme="minorHAnsi"/>
          <w:spacing w:val="-1"/>
          <w:sz w:val="22"/>
          <w:szCs w:val="22"/>
        </w:rPr>
        <w:t>športu,</w:t>
      </w:r>
      <w:r w:rsidRPr="00CA6603">
        <w:rPr>
          <w:rFonts w:asciiTheme="minorHAnsi" w:hAnsiTheme="minorHAnsi" w:cstheme="minorHAnsi"/>
          <w:spacing w:val="-2"/>
          <w:sz w:val="22"/>
          <w:szCs w:val="22"/>
        </w:rPr>
        <w:t xml:space="preserve"> </w:t>
      </w:r>
      <w:r w:rsidRPr="00CA6603">
        <w:rPr>
          <w:rFonts w:asciiTheme="minorHAnsi" w:hAnsiTheme="minorHAnsi" w:cstheme="minorHAnsi"/>
          <w:spacing w:val="-1"/>
          <w:sz w:val="22"/>
          <w:szCs w:val="22"/>
        </w:rPr>
        <w:t>sociálnej</w:t>
      </w:r>
      <w:r w:rsidRPr="00CA6603">
        <w:rPr>
          <w:rFonts w:asciiTheme="minorHAnsi" w:hAnsiTheme="minorHAnsi" w:cstheme="minorHAnsi"/>
          <w:spacing w:val="-4"/>
          <w:sz w:val="22"/>
          <w:szCs w:val="22"/>
        </w:rPr>
        <w:t xml:space="preserve"> </w:t>
      </w:r>
      <w:r w:rsidRPr="00CA6603">
        <w:rPr>
          <w:rFonts w:asciiTheme="minorHAnsi" w:hAnsiTheme="minorHAnsi" w:cstheme="minorHAnsi"/>
          <w:spacing w:val="-1"/>
          <w:sz w:val="22"/>
          <w:szCs w:val="22"/>
        </w:rPr>
        <w:t>pomoci</w:t>
      </w:r>
      <w:r w:rsidRPr="00CA6603">
        <w:rPr>
          <w:rFonts w:asciiTheme="minorHAnsi" w:hAnsiTheme="minorHAnsi" w:cstheme="minorHAnsi"/>
          <w:spacing w:val="-4"/>
          <w:sz w:val="22"/>
          <w:szCs w:val="22"/>
        </w:rPr>
        <w:t xml:space="preserve"> </w:t>
      </w:r>
      <w:r w:rsidRPr="00CA6603">
        <w:rPr>
          <w:rFonts w:asciiTheme="minorHAnsi" w:hAnsiTheme="minorHAnsi" w:cstheme="minorHAnsi"/>
          <w:sz w:val="22"/>
          <w:szCs w:val="22"/>
        </w:rPr>
        <w:t xml:space="preserve">a </w:t>
      </w:r>
      <w:r w:rsidRPr="00CA6603">
        <w:rPr>
          <w:rFonts w:asciiTheme="minorHAnsi" w:hAnsiTheme="minorHAnsi" w:cstheme="minorHAnsi"/>
          <w:spacing w:val="-1"/>
          <w:sz w:val="22"/>
          <w:szCs w:val="22"/>
        </w:rPr>
        <w:t>životného prostredia</w:t>
      </w:r>
      <w:r w:rsidRPr="00CA6603">
        <w:rPr>
          <w:rFonts w:asciiTheme="minorHAnsi" w:hAnsiTheme="minorHAnsi" w:cstheme="minorHAnsi"/>
          <w:spacing w:val="-2"/>
          <w:sz w:val="22"/>
          <w:szCs w:val="22"/>
        </w:rPr>
        <w:t xml:space="preserve"> </w:t>
      </w:r>
      <w:r w:rsidRPr="00CA6603">
        <w:rPr>
          <w:rFonts w:asciiTheme="minorHAnsi" w:hAnsiTheme="minorHAnsi" w:cstheme="minorHAnsi"/>
          <w:spacing w:val="-1"/>
          <w:sz w:val="22"/>
          <w:szCs w:val="22"/>
        </w:rPr>
        <w:t>na</w:t>
      </w:r>
      <w:r w:rsidRPr="00CA6603">
        <w:rPr>
          <w:rFonts w:asciiTheme="minorHAnsi" w:hAnsiTheme="minorHAnsi" w:cstheme="minorHAnsi"/>
          <w:spacing w:val="-5"/>
          <w:sz w:val="22"/>
          <w:szCs w:val="22"/>
        </w:rPr>
        <w:t xml:space="preserve"> </w:t>
      </w:r>
      <w:r w:rsidRPr="00CA6603">
        <w:rPr>
          <w:rFonts w:asciiTheme="minorHAnsi" w:hAnsiTheme="minorHAnsi" w:cstheme="minorHAnsi"/>
          <w:spacing w:val="-1"/>
          <w:sz w:val="22"/>
          <w:szCs w:val="22"/>
        </w:rPr>
        <w:t>rok</w:t>
      </w:r>
      <w:r w:rsidRPr="00CA6603">
        <w:rPr>
          <w:rFonts w:asciiTheme="minorHAnsi" w:hAnsiTheme="minorHAnsi" w:cstheme="minorHAnsi"/>
          <w:spacing w:val="-4"/>
          <w:sz w:val="22"/>
          <w:szCs w:val="22"/>
        </w:rPr>
        <w:t xml:space="preserve"> </w:t>
      </w:r>
      <w:r w:rsidRPr="00CA6603">
        <w:rPr>
          <w:rFonts w:asciiTheme="minorHAnsi" w:hAnsiTheme="minorHAnsi" w:cstheme="minorHAnsi"/>
          <w:spacing w:val="-1"/>
          <w:sz w:val="22"/>
          <w:szCs w:val="22"/>
        </w:rPr>
        <w:t>202</w:t>
      </w:r>
      <w:r w:rsidR="006B64D4">
        <w:rPr>
          <w:rFonts w:asciiTheme="minorHAnsi" w:hAnsiTheme="minorHAnsi" w:cstheme="minorHAnsi"/>
          <w:spacing w:val="-1"/>
          <w:sz w:val="22"/>
          <w:szCs w:val="22"/>
        </w:rPr>
        <w:t xml:space="preserve">4. </w:t>
      </w:r>
    </w:p>
    <w:p w14:paraId="4DC7BF62" w14:textId="77777777" w:rsidR="003E67A5" w:rsidRPr="00537E87" w:rsidRDefault="003E67A5" w:rsidP="008932FC">
      <w:pPr>
        <w:pStyle w:val="Zkladntext"/>
        <w:jc w:val="both"/>
        <w:rPr>
          <w:rFonts w:asciiTheme="minorHAnsi" w:hAnsiTheme="minorHAnsi" w:cstheme="minorHAnsi"/>
          <w:spacing w:val="-1"/>
          <w:sz w:val="20"/>
          <w:szCs w:val="20"/>
        </w:rPr>
      </w:pPr>
    </w:p>
    <w:p w14:paraId="0305E597" w14:textId="77777777" w:rsidR="003E67A5" w:rsidRPr="00537E87" w:rsidRDefault="003E67A5" w:rsidP="003E67A5">
      <w:pPr>
        <w:jc w:val="both"/>
        <w:outlineLvl w:val="2"/>
        <w:rPr>
          <w:rFonts w:asciiTheme="minorHAnsi" w:hAnsiTheme="minorHAnsi" w:cstheme="minorHAnsi"/>
          <w:b/>
          <w:bCs/>
          <w:sz w:val="20"/>
          <w:szCs w:val="20"/>
        </w:rPr>
      </w:pPr>
      <w:r w:rsidRPr="00537E87">
        <w:rPr>
          <w:rFonts w:asciiTheme="minorHAnsi" w:hAnsiTheme="minorHAnsi" w:cstheme="minorHAnsi"/>
          <w:b/>
          <w:bCs/>
          <w:sz w:val="20"/>
          <w:szCs w:val="20"/>
        </w:rPr>
        <w:t>1. Kultúra</w:t>
      </w:r>
    </w:p>
    <w:p w14:paraId="14457885" w14:textId="77777777" w:rsidR="003E67A5" w:rsidRPr="00537E87" w:rsidRDefault="003E67A5" w:rsidP="003E67A5">
      <w:pPr>
        <w:widowControl/>
        <w:numPr>
          <w:ilvl w:val="0"/>
          <w:numId w:val="41"/>
        </w:numPr>
        <w:jc w:val="both"/>
        <w:rPr>
          <w:rFonts w:asciiTheme="minorHAnsi" w:hAnsiTheme="minorHAnsi" w:cstheme="minorHAnsi"/>
          <w:sz w:val="20"/>
          <w:szCs w:val="20"/>
        </w:rPr>
      </w:pPr>
      <w:r w:rsidRPr="00537E87">
        <w:rPr>
          <w:rFonts w:asciiTheme="minorHAnsi" w:hAnsiTheme="minorHAnsi" w:cstheme="minorHAnsi"/>
          <w:bCs/>
          <w:sz w:val="20"/>
          <w:szCs w:val="20"/>
        </w:rPr>
        <w:t>Celková schválená suma</w:t>
      </w:r>
      <w:r w:rsidRPr="00537E87">
        <w:rPr>
          <w:rFonts w:asciiTheme="minorHAnsi" w:hAnsiTheme="minorHAnsi" w:cstheme="minorHAnsi"/>
          <w:sz w:val="20"/>
          <w:szCs w:val="20"/>
        </w:rPr>
        <w:t xml:space="preserve"> bola schválená vo výške </w:t>
      </w:r>
      <w:r w:rsidRPr="00537E87">
        <w:rPr>
          <w:rFonts w:asciiTheme="minorHAnsi" w:hAnsiTheme="minorHAnsi" w:cstheme="minorHAnsi"/>
          <w:b/>
          <w:sz w:val="20"/>
          <w:szCs w:val="20"/>
        </w:rPr>
        <w:t>25 000 €,</w:t>
      </w:r>
      <w:r w:rsidRPr="00537E87">
        <w:rPr>
          <w:rFonts w:asciiTheme="minorHAnsi" w:hAnsiTheme="minorHAnsi" w:cstheme="minorHAnsi"/>
          <w:sz w:val="20"/>
          <w:szCs w:val="20"/>
        </w:rPr>
        <w:t xml:space="preserve"> z toho:</w:t>
      </w:r>
    </w:p>
    <w:p w14:paraId="482D55AB" w14:textId="77777777" w:rsidR="003E67A5" w:rsidRPr="00537E87" w:rsidRDefault="003E67A5" w:rsidP="003E67A5">
      <w:pPr>
        <w:widowControl/>
        <w:numPr>
          <w:ilvl w:val="1"/>
          <w:numId w:val="41"/>
        </w:numPr>
        <w:jc w:val="both"/>
        <w:rPr>
          <w:rFonts w:asciiTheme="minorHAnsi" w:hAnsiTheme="minorHAnsi" w:cstheme="minorHAnsi"/>
          <w:sz w:val="20"/>
          <w:szCs w:val="20"/>
        </w:rPr>
      </w:pPr>
      <w:r w:rsidRPr="00537E87">
        <w:rPr>
          <w:rFonts w:asciiTheme="minorHAnsi" w:hAnsiTheme="minorHAnsi" w:cstheme="minorHAnsi"/>
          <w:sz w:val="20"/>
          <w:szCs w:val="20"/>
        </w:rPr>
        <w:t>na činnosť vo výške  7 300 €</w:t>
      </w:r>
    </w:p>
    <w:p w14:paraId="0E3C5951" w14:textId="77777777" w:rsidR="003E67A5" w:rsidRPr="00537E87" w:rsidRDefault="003E67A5" w:rsidP="003E67A5">
      <w:pPr>
        <w:widowControl/>
        <w:numPr>
          <w:ilvl w:val="1"/>
          <w:numId w:val="41"/>
        </w:numPr>
        <w:jc w:val="both"/>
        <w:rPr>
          <w:rFonts w:asciiTheme="minorHAnsi" w:hAnsiTheme="minorHAnsi" w:cstheme="minorHAnsi"/>
          <w:sz w:val="20"/>
          <w:szCs w:val="20"/>
        </w:rPr>
      </w:pPr>
      <w:r w:rsidRPr="00537E87">
        <w:rPr>
          <w:rFonts w:asciiTheme="minorHAnsi" w:hAnsiTheme="minorHAnsi" w:cstheme="minorHAnsi"/>
          <w:sz w:val="20"/>
          <w:szCs w:val="20"/>
        </w:rPr>
        <w:t>na projekty vo výške  15 700 €</w:t>
      </w:r>
    </w:p>
    <w:p w14:paraId="3C3B23E2" w14:textId="77777777" w:rsidR="003E67A5" w:rsidRPr="00537E87" w:rsidRDefault="003E67A5" w:rsidP="003E67A5">
      <w:pPr>
        <w:widowControl/>
        <w:numPr>
          <w:ilvl w:val="1"/>
          <w:numId w:val="41"/>
        </w:numPr>
        <w:spacing w:before="100" w:beforeAutospacing="1" w:after="100" w:afterAutospacing="1"/>
        <w:jc w:val="both"/>
        <w:rPr>
          <w:rFonts w:asciiTheme="minorHAnsi" w:hAnsiTheme="minorHAnsi" w:cstheme="minorHAnsi"/>
          <w:sz w:val="20"/>
          <w:szCs w:val="20"/>
        </w:rPr>
      </w:pPr>
      <w:r w:rsidRPr="00537E87">
        <w:rPr>
          <w:rFonts w:asciiTheme="minorHAnsi" w:hAnsiTheme="minorHAnsi" w:cstheme="minorHAnsi"/>
          <w:sz w:val="20"/>
          <w:szCs w:val="20"/>
        </w:rPr>
        <w:t>z rezervy primátora vo výške  2 000 € (na činnosť a projekty)</w:t>
      </w:r>
    </w:p>
    <w:p w14:paraId="43DC7C6E" w14:textId="77777777" w:rsidR="003E67A5" w:rsidRPr="00537E87" w:rsidRDefault="003E67A5" w:rsidP="003E67A5">
      <w:pPr>
        <w:jc w:val="both"/>
        <w:outlineLvl w:val="2"/>
        <w:rPr>
          <w:rFonts w:asciiTheme="minorHAnsi" w:hAnsiTheme="minorHAnsi" w:cstheme="minorHAnsi"/>
          <w:b/>
          <w:bCs/>
          <w:sz w:val="20"/>
          <w:szCs w:val="20"/>
        </w:rPr>
      </w:pPr>
      <w:r w:rsidRPr="00537E87">
        <w:rPr>
          <w:rFonts w:asciiTheme="minorHAnsi" w:hAnsiTheme="minorHAnsi" w:cstheme="minorHAnsi"/>
          <w:b/>
          <w:bCs/>
          <w:sz w:val="20"/>
          <w:szCs w:val="20"/>
        </w:rPr>
        <w:t>2. Šport</w:t>
      </w:r>
    </w:p>
    <w:p w14:paraId="7C9E4DF1" w14:textId="77777777" w:rsidR="003E67A5" w:rsidRPr="00537E87" w:rsidRDefault="003E67A5" w:rsidP="003E67A5">
      <w:pPr>
        <w:widowControl/>
        <w:numPr>
          <w:ilvl w:val="0"/>
          <w:numId w:val="42"/>
        </w:numPr>
        <w:jc w:val="both"/>
        <w:rPr>
          <w:rFonts w:asciiTheme="minorHAnsi" w:hAnsiTheme="minorHAnsi" w:cstheme="minorHAnsi"/>
          <w:sz w:val="20"/>
          <w:szCs w:val="20"/>
        </w:rPr>
      </w:pPr>
      <w:r w:rsidRPr="00537E87">
        <w:rPr>
          <w:rFonts w:asciiTheme="minorHAnsi" w:hAnsiTheme="minorHAnsi" w:cstheme="minorHAnsi"/>
          <w:bCs/>
          <w:sz w:val="20"/>
          <w:szCs w:val="20"/>
        </w:rPr>
        <w:t xml:space="preserve">Celková schválená suma </w:t>
      </w:r>
      <w:r w:rsidRPr="00537E87">
        <w:rPr>
          <w:rFonts w:asciiTheme="minorHAnsi" w:hAnsiTheme="minorHAnsi" w:cstheme="minorHAnsi"/>
          <w:sz w:val="20"/>
          <w:szCs w:val="20"/>
        </w:rPr>
        <w:t xml:space="preserve">bola v výške  </w:t>
      </w:r>
      <w:r w:rsidRPr="00537E87">
        <w:rPr>
          <w:rFonts w:asciiTheme="minorHAnsi" w:hAnsiTheme="minorHAnsi" w:cstheme="minorHAnsi"/>
          <w:b/>
          <w:sz w:val="20"/>
          <w:szCs w:val="20"/>
        </w:rPr>
        <w:t>100 000 €,</w:t>
      </w:r>
      <w:r w:rsidRPr="00537E87">
        <w:rPr>
          <w:rFonts w:asciiTheme="minorHAnsi" w:hAnsiTheme="minorHAnsi" w:cstheme="minorHAnsi"/>
          <w:sz w:val="20"/>
          <w:szCs w:val="20"/>
        </w:rPr>
        <w:t xml:space="preserve"> z toho:</w:t>
      </w:r>
    </w:p>
    <w:p w14:paraId="6021096A" w14:textId="77777777" w:rsidR="003E67A5" w:rsidRPr="00537E87" w:rsidRDefault="003E67A5" w:rsidP="003E67A5">
      <w:pPr>
        <w:widowControl/>
        <w:numPr>
          <w:ilvl w:val="1"/>
          <w:numId w:val="42"/>
        </w:numPr>
        <w:spacing w:before="100" w:beforeAutospacing="1" w:after="100" w:afterAutospacing="1"/>
        <w:jc w:val="both"/>
        <w:rPr>
          <w:rFonts w:asciiTheme="minorHAnsi" w:hAnsiTheme="minorHAnsi" w:cstheme="minorHAnsi"/>
          <w:sz w:val="20"/>
          <w:szCs w:val="20"/>
        </w:rPr>
      </w:pPr>
      <w:r w:rsidRPr="00537E87">
        <w:rPr>
          <w:rFonts w:asciiTheme="minorHAnsi" w:hAnsiTheme="minorHAnsi" w:cstheme="minorHAnsi"/>
          <w:sz w:val="20"/>
          <w:szCs w:val="20"/>
        </w:rPr>
        <w:t>na činnosť vo výške  85 000 €</w:t>
      </w:r>
    </w:p>
    <w:p w14:paraId="6E7312E1" w14:textId="77777777" w:rsidR="003E67A5" w:rsidRPr="00537E87" w:rsidRDefault="003E67A5" w:rsidP="003E67A5">
      <w:pPr>
        <w:widowControl/>
        <w:numPr>
          <w:ilvl w:val="1"/>
          <w:numId w:val="42"/>
        </w:numPr>
        <w:spacing w:before="100" w:beforeAutospacing="1" w:after="100" w:afterAutospacing="1"/>
        <w:jc w:val="both"/>
        <w:rPr>
          <w:rFonts w:asciiTheme="minorHAnsi" w:hAnsiTheme="minorHAnsi" w:cstheme="minorHAnsi"/>
          <w:sz w:val="20"/>
          <w:szCs w:val="20"/>
        </w:rPr>
      </w:pPr>
      <w:r w:rsidRPr="00537E87">
        <w:rPr>
          <w:rFonts w:asciiTheme="minorHAnsi" w:hAnsiTheme="minorHAnsi" w:cstheme="minorHAnsi"/>
          <w:sz w:val="20"/>
          <w:szCs w:val="20"/>
        </w:rPr>
        <w:t>na projekty vo výške  10 000 €</w:t>
      </w:r>
    </w:p>
    <w:p w14:paraId="4FA826BE" w14:textId="77777777" w:rsidR="003E67A5" w:rsidRPr="00537E87" w:rsidRDefault="003E67A5" w:rsidP="003E67A5">
      <w:pPr>
        <w:widowControl/>
        <w:numPr>
          <w:ilvl w:val="1"/>
          <w:numId w:val="42"/>
        </w:numPr>
        <w:spacing w:before="100" w:beforeAutospacing="1" w:after="100" w:afterAutospacing="1"/>
        <w:jc w:val="both"/>
        <w:rPr>
          <w:rFonts w:asciiTheme="minorHAnsi" w:hAnsiTheme="minorHAnsi" w:cstheme="minorHAnsi"/>
          <w:sz w:val="20"/>
          <w:szCs w:val="20"/>
        </w:rPr>
      </w:pPr>
      <w:r w:rsidRPr="00537E87">
        <w:rPr>
          <w:rFonts w:asciiTheme="minorHAnsi" w:hAnsiTheme="minorHAnsi" w:cstheme="minorHAnsi"/>
          <w:sz w:val="20"/>
          <w:szCs w:val="20"/>
        </w:rPr>
        <w:lastRenderedPageBreak/>
        <w:t>z rezervy primátora vo výške 5 000 € (na činnosť a projekty)</w:t>
      </w:r>
    </w:p>
    <w:p w14:paraId="00E31B2C" w14:textId="77777777" w:rsidR="003E67A5" w:rsidRPr="00537E87" w:rsidRDefault="003E67A5" w:rsidP="003E67A5">
      <w:pPr>
        <w:widowControl/>
        <w:numPr>
          <w:ilvl w:val="0"/>
          <w:numId w:val="42"/>
        </w:numPr>
        <w:spacing w:before="100" w:beforeAutospacing="1" w:after="100" w:afterAutospacing="1"/>
        <w:jc w:val="both"/>
        <w:rPr>
          <w:rFonts w:asciiTheme="minorHAnsi" w:hAnsiTheme="minorHAnsi" w:cstheme="minorHAnsi"/>
          <w:sz w:val="20"/>
          <w:szCs w:val="20"/>
        </w:rPr>
      </w:pPr>
      <w:r w:rsidRPr="00537E87">
        <w:rPr>
          <w:rFonts w:asciiTheme="minorHAnsi" w:hAnsiTheme="minorHAnsi" w:cstheme="minorHAnsi"/>
          <w:sz w:val="20"/>
          <w:szCs w:val="20"/>
        </w:rPr>
        <w:t xml:space="preserve">Uznesením č. 116/2024 z 21. 06. 2024 bola dodatočne schválená dotácia vo výške </w:t>
      </w:r>
      <w:r w:rsidRPr="00537E87">
        <w:rPr>
          <w:rFonts w:asciiTheme="minorHAnsi" w:hAnsiTheme="minorHAnsi" w:cstheme="minorHAnsi"/>
          <w:bCs/>
          <w:sz w:val="20"/>
          <w:szCs w:val="20"/>
        </w:rPr>
        <w:t>10 000 €</w:t>
      </w:r>
      <w:r w:rsidRPr="00537E87">
        <w:rPr>
          <w:rFonts w:asciiTheme="minorHAnsi" w:hAnsiTheme="minorHAnsi" w:cstheme="minorHAnsi"/>
          <w:sz w:val="20"/>
          <w:szCs w:val="20"/>
        </w:rPr>
        <w:t xml:space="preserve"> pre </w:t>
      </w:r>
      <w:r w:rsidRPr="00537E87">
        <w:rPr>
          <w:rFonts w:asciiTheme="minorHAnsi" w:hAnsiTheme="minorHAnsi" w:cstheme="minorHAnsi"/>
          <w:bCs/>
          <w:sz w:val="20"/>
          <w:szCs w:val="20"/>
        </w:rPr>
        <w:t>1. JUDO CLUB Pezinok</w:t>
      </w:r>
      <w:r w:rsidRPr="00537E87">
        <w:rPr>
          <w:rFonts w:asciiTheme="minorHAnsi" w:hAnsiTheme="minorHAnsi" w:cstheme="minorHAnsi"/>
          <w:sz w:val="20"/>
          <w:szCs w:val="20"/>
        </w:rPr>
        <w:t xml:space="preserve"> na podporu výnimočného športovca - </w:t>
      </w:r>
      <w:r w:rsidRPr="00537E87">
        <w:rPr>
          <w:rFonts w:asciiTheme="minorHAnsi" w:hAnsiTheme="minorHAnsi" w:cstheme="minorHAnsi"/>
          <w:bCs/>
          <w:sz w:val="20"/>
          <w:szCs w:val="20"/>
        </w:rPr>
        <w:t xml:space="preserve">Patríciu </w:t>
      </w:r>
      <w:proofErr w:type="spellStart"/>
      <w:r w:rsidRPr="00537E87">
        <w:rPr>
          <w:rFonts w:asciiTheme="minorHAnsi" w:hAnsiTheme="minorHAnsi" w:cstheme="minorHAnsi"/>
          <w:bCs/>
          <w:sz w:val="20"/>
          <w:szCs w:val="20"/>
        </w:rPr>
        <w:t>Tománkovú</w:t>
      </w:r>
      <w:proofErr w:type="spellEnd"/>
      <w:r w:rsidRPr="00537E87">
        <w:rPr>
          <w:rFonts w:asciiTheme="minorHAnsi" w:hAnsiTheme="minorHAnsi" w:cstheme="minorHAnsi"/>
          <w:sz w:val="20"/>
          <w:szCs w:val="20"/>
        </w:rPr>
        <w:t>.</w:t>
      </w:r>
    </w:p>
    <w:p w14:paraId="239619CA" w14:textId="77777777" w:rsidR="003E67A5" w:rsidRPr="00537E87" w:rsidRDefault="003E67A5" w:rsidP="003E67A5">
      <w:pPr>
        <w:jc w:val="both"/>
        <w:outlineLvl w:val="2"/>
        <w:rPr>
          <w:rFonts w:asciiTheme="minorHAnsi" w:hAnsiTheme="minorHAnsi" w:cstheme="minorHAnsi"/>
          <w:b/>
          <w:bCs/>
          <w:sz w:val="20"/>
          <w:szCs w:val="20"/>
        </w:rPr>
      </w:pPr>
      <w:r w:rsidRPr="00537E87">
        <w:rPr>
          <w:rFonts w:asciiTheme="minorHAnsi" w:hAnsiTheme="minorHAnsi" w:cstheme="minorHAnsi"/>
          <w:b/>
          <w:bCs/>
          <w:sz w:val="20"/>
          <w:szCs w:val="20"/>
        </w:rPr>
        <w:t>3. Životné prostredie</w:t>
      </w:r>
    </w:p>
    <w:p w14:paraId="506813B4" w14:textId="77777777" w:rsidR="003E67A5" w:rsidRPr="00537E87" w:rsidRDefault="003E67A5" w:rsidP="003E67A5">
      <w:pPr>
        <w:widowControl/>
        <w:numPr>
          <w:ilvl w:val="0"/>
          <w:numId w:val="43"/>
        </w:numPr>
        <w:jc w:val="both"/>
        <w:rPr>
          <w:rFonts w:asciiTheme="minorHAnsi" w:hAnsiTheme="minorHAnsi" w:cstheme="minorHAnsi"/>
          <w:sz w:val="20"/>
          <w:szCs w:val="20"/>
        </w:rPr>
      </w:pPr>
      <w:r w:rsidRPr="00537E87">
        <w:rPr>
          <w:rFonts w:asciiTheme="minorHAnsi" w:hAnsiTheme="minorHAnsi" w:cstheme="minorHAnsi"/>
          <w:bCs/>
          <w:sz w:val="20"/>
          <w:szCs w:val="20"/>
        </w:rPr>
        <w:t>Dotácie v tejto oblasti neboli schválené</w:t>
      </w:r>
      <w:r w:rsidRPr="00537E87">
        <w:rPr>
          <w:rFonts w:asciiTheme="minorHAnsi" w:hAnsiTheme="minorHAnsi" w:cstheme="minorHAnsi"/>
          <w:b/>
          <w:bCs/>
          <w:sz w:val="20"/>
          <w:szCs w:val="20"/>
        </w:rPr>
        <w:t xml:space="preserve">. </w:t>
      </w:r>
    </w:p>
    <w:p w14:paraId="43C8C402" w14:textId="77777777" w:rsidR="003E67A5" w:rsidRPr="00537E87" w:rsidRDefault="003E67A5" w:rsidP="003E67A5">
      <w:pPr>
        <w:ind w:left="720"/>
        <w:jc w:val="both"/>
        <w:rPr>
          <w:rFonts w:asciiTheme="minorHAnsi" w:hAnsiTheme="minorHAnsi" w:cstheme="minorHAnsi"/>
          <w:sz w:val="20"/>
          <w:szCs w:val="20"/>
        </w:rPr>
      </w:pPr>
    </w:p>
    <w:p w14:paraId="08145A32" w14:textId="77777777" w:rsidR="003E67A5" w:rsidRPr="00537E87" w:rsidRDefault="003E67A5" w:rsidP="003E67A5">
      <w:pPr>
        <w:jc w:val="both"/>
        <w:outlineLvl w:val="2"/>
        <w:rPr>
          <w:rFonts w:asciiTheme="minorHAnsi" w:hAnsiTheme="minorHAnsi" w:cstheme="minorHAnsi"/>
          <w:b/>
          <w:bCs/>
          <w:sz w:val="20"/>
          <w:szCs w:val="20"/>
        </w:rPr>
      </w:pPr>
      <w:r w:rsidRPr="00537E87">
        <w:rPr>
          <w:rFonts w:asciiTheme="minorHAnsi" w:hAnsiTheme="minorHAnsi" w:cstheme="minorHAnsi"/>
          <w:b/>
          <w:bCs/>
          <w:sz w:val="20"/>
          <w:szCs w:val="20"/>
        </w:rPr>
        <w:t>4. Sociálna pomoc</w:t>
      </w:r>
    </w:p>
    <w:p w14:paraId="0FD4DEFF" w14:textId="77777777" w:rsidR="003E67A5" w:rsidRPr="00537E87" w:rsidRDefault="003E67A5" w:rsidP="003E67A5">
      <w:pPr>
        <w:widowControl/>
        <w:numPr>
          <w:ilvl w:val="0"/>
          <w:numId w:val="44"/>
        </w:numPr>
        <w:jc w:val="both"/>
        <w:rPr>
          <w:rFonts w:asciiTheme="minorHAnsi" w:hAnsiTheme="minorHAnsi" w:cstheme="minorHAnsi"/>
          <w:sz w:val="20"/>
          <w:szCs w:val="20"/>
        </w:rPr>
      </w:pPr>
      <w:r w:rsidRPr="00537E87">
        <w:rPr>
          <w:rFonts w:asciiTheme="minorHAnsi" w:hAnsiTheme="minorHAnsi" w:cstheme="minorHAnsi"/>
          <w:bCs/>
          <w:sz w:val="20"/>
          <w:szCs w:val="20"/>
        </w:rPr>
        <w:t>Celková schválená suma</w:t>
      </w:r>
      <w:r w:rsidRPr="00537E87">
        <w:rPr>
          <w:rFonts w:asciiTheme="minorHAnsi" w:hAnsiTheme="minorHAnsi" w:cstheme="minorHAnsi"/>
          <w:sz w:val="20"/>
          <w:szCs w:val="20"/>
        </w:rPr>
        <w:t xml:space="preserve"> bola vo výške  </w:t>
      </w:r>
      <w:r w:rsidRPr="00537E87">
        <w:rPr>
          <w:rFonts w:asciiTheme="minorHAnsi" w:hAnsiTheme="minorHAnsi" w:cstheme="minorHAnsi"/>
          <w:b/>
          <w:sz w:val="20"/>
          <w:szCs w:val="20"/>
        </w:rPr>
        <w:t>9 500 €,</w:t>
      </w:r>
      <w:r w:rsidRPr="00537E87">
        <w:rPr>
          <w:rFonts w:asciiTheme="minorHAnsi" w:hAnsiTheme="minorHAnsi" w:cstheme="minorHAnsi"/>
          <w:sz w:val="20"/>
          <w:szCs w:val="20"/>
        </w:rPr>
        <w:t xml:space="preserve">  toho:</w:t>
      </w:r>
    </w:p>
    <w:p w14:paraId="747BA444" w14:textId="77777777" w:rsidR="003E67A5" w:rsidRPr="00537E87" w:rsidRDefault="003E67A5" w:rsidP="003E67A5">
      <w:pPr>
        <w:widowControl/>
        <w:numPr>
          <w:ilvl w:val="1"/>
          <w:numId w:val="44"/>
        </w:numPr>
        <w:spacing w:before="100" w:beforeAutospacing="1" w:after="100" w:afterAutospacing="1"/>
        <w:jc w:val="both"/>
        <w:rPr>
          <w:rFonts w:asciiTheme="minorHAnsi" w:hAnsiTheme="minorHAnsi" w:cstheme="minorHAnsi"/>
          <w:sz w:val="20"/>
          <w:szCs w:val="20"/>
        </w:rPr>
      </w:pPr>
      <w:r w:rsidRPr="00537E87">
        <w:rPr>
          <w:rFonts w:asciiTheme="minorHAnsi" w:hAnsiTheme="minorHAnsi" w:cstheme="minorHAnsi"/>
          <w:sz w:val="20"/>
          <w:szCs w:val="20"/>
        </w:rPr>
        <w:t>Na činnosť vo výške  8 800 €</w:t>
      </w:r>
    </w:p>
    <w:p w14:paraId="4659B76B" w14:textId="77777777" w:rsidR="003E67A5" w:rsidRPr="00537E87" w:rsidRDefault="003E67A5" w:rsidP="003E67A5">
      <w:pPr>
        <w:widowControl/>
        <w:numPr>
          <w:ilvl w:val="1"/>
          <w:numId w:val="44"/>
        </w:numPr>
        <w:spacing w:before="100" w:beforeAutospacing="1" w:after="100" w:afterAutospacing="1"/>
        <w:jc w:val="both"/>
        <w:rPr>
          <w:rFonts w:asciiTheme="minorHAnsi" w:hAnsiTheme="minorHAnsi" w:cstheme="minorHAnsi"/>
          <w:sz w:val="20"/>
          <w:szCs w:val="20"/>
        </w:rPr>
      </w:pPr>
      <w:r w:rsidRPr="00537E87">
        <w:rPr>
          <w:rFonts w:asciiTheme="minorHAnsi" w:hAnsiTheme="minorHAnsi" w:cstheme="minorHAnsi"/>
          <w:sz w:val="20"/>
          <w:szCs w:val="20"/>
        </w:rPr>
        <w:t>Na projekty vo výške  700 €</w:t>
      </w:r>
    </w:p>
    <w:p w14:paraId="7ADE614E" w14:textId="77777777" w:rsidR="003E67A5" w:rsidRDefault="003E67A5" w:rsidP="003E67A5">
      <w:pPr>
        <w:widowControl/>
        <w:numPr>
          <w:ilvl w:val="1"/>
          <w:numId w:val="44"/>
        </w:numPr>
        <w:spacing w:before="100" w:beforeAutospacing="1" w:after="100" w:afterAutospacing="1"/>
        <w:jc w:val="both"/>
        <w:rPr>
          <w:rFonts w:asciiTheme="minorHAnsi" w:hAnsiTheme="minorHAnsi" w:cstheme="minorHAnsi"/>
          <w:sz w:val="20"/>
          <w:szCs w:val="20"/>
        </w:rPr>
      </w:pPr>
      <w:r w:rsidRPr="00537E87">
        <w:rPr>
          <w:rFonts w:asciiTheme="minorHAnsi" w:hAnsiTheme="minorHAnsi" w:cstheme="minorHAnsi"/>
          <w:sz w:val="20"/>
          <w:szCs w:val="20"/>
        </w:rPr>
        <w:t>Z rezervy primátora vo výške 500 € (na činnosť)</w:t>
      </w:r>
    </w:p>
    <w:p w14:paraId="591209A1" w14:textId="77777777" w:rsidR="00537E87" w:rsidRPr="00537E87" w:rsidRDefault="00537E87" w:rsidP="00537E87">
      <w:pPr>
        <w:widowControl/>
        <w:spacing w:before="100" w:beforeAutospacing="1" w:after="100" w:afterAutospacing="1"/>
        <w:jc w:val="both"/>
        <w:rPr>
          <w:rStyle w:val="CharStyle14"/>
          <w:rFonts w:asciiTheme="minorHAnsi" w:hAnsiTheme="minorHAnsi" w:cstheme="minorHAnsi"/>
          <w:sz w:val="20"/>
          <w:szCs w:val="20"/>
        </w:rPr>
      </w:pPr>
    </w:p>
    <w:p w14:paraId="24083FC7" w14:textId="77777777" w:rsidR="003E67A5" w:rsidRPr="00346C45" w:rsidRDefault="003E67A5" w:rsidP="003E67A5">
      <w:pPr>
        <w:pStyle w:val="Style13"/>
        <w:shd w:val="clear" w:color="auto" w:fill="auto"/>
        <w:spacing w:after="120" w:line="240" w:lineRule="auto"/>
        <w:ind w:firstLine="0"/>
        <w:rPr>
          <w:rStyle w:val="CharStyle14"/>
          <w:rFonts w:asciiTheme="minorHAnsi" w:hAnsiTheme="minorHAnsi" w:cstheme="minorHAnsi"/>
          <w:b/>
          <w:sz w:val="24"/>
          <w:szCs w:val="24"/>
        </w:rPr>
      </w:pPr>
      <w:r w:rsidRPr="00346C45">
        <w:rPr>
          <w:rStyle w:val="CharStyle14"/>
          <w:rFonts w:asciiTheme="minorHAnsi" w:hAnsiTheme="minorHAnsi" w:cstheme="minorHAnsi"/>
          <w:b/>
          <w:sz w:val="24"/>
          <w:szCs w:val="24"/>
        </w:rPr>
        <w:t>Rozdelenie účelových dotácií na rok 2024</w:t>
      </w:r>
    </w:p>
    <w:p w14:paraId="6B838A69" w14:textId="19EF3EA0" w:rsidR="003E67A5" w:rsidRPr="004125FA" w:rsidRDefault="003E67A5" w:rsidP="003E67A5">
      <w:pPr>
        <w:pStyle w:val="Style13"/>
        <w:shd w:val="clear" w:color="auto" w:fill="auto"/>
        <w:spacing w:after="120" w:line="240" w:lineRule="auto"/>
        <w:ind w:firstLine="0"/>
        <w:rPr>
          <w:rStyle w:val="CharStyle14"/>
          <w:rFonts w:asciiTheme="minorHAnsi" w:hAnsiTheme="minorHAnsi" w:cstheme="minorHAnsi"/>
          <w:b/>
          <w:sz w:val="22"/>
          <w:szCs w:val="22"/>
        </w:rPr>
      </w:pPr>
      <w:r w:rsidRPr="00346C45">
        <w:rPr>
          <w:rStyle w:val="CharStyle14"/>
          <w:rFonts w:asciiTheme="minorHAnsi" w:hAnsiTheme="minorHAnsi" w:cstheme="minorHAnsi"/>
          <w:b/>
          <w:sz w:val="24"/>
          <w:szCs w:val="24"/>
        </w:rPr>
        <w:t xml:space="preserve">Kultúra  </w:t>
      </w:r>
      <w:r w:rsidRPr="00194BFE">
        <w:rPr>
          <w:rStyle w:val="CharStyle14"/>
          <w:rFonts w:asciiTheme="minorHAnsi" w:hAnsiTheme="minorHAnsi" w:cstheme="minorHAnsi"/>
          <w:b/>
          <w:sz w:val="20"/>
          <w:szCs w:val="22"/>
        </w:rPr>
        <w:t xml:space="preserve">                                                                                                               </w:t>
      </w:r>
      <w:r>
        <w:rPr>
          <w:rStyle w:val="CharStyle14"/>
          <w:rFonts w:asciiTheme="minorHAnsi" w:hAnsiTheme="minorHAnsi" w:cstheme="minorHAnsi"/>
          <w:b/>
          <w:sz w:val="22"/>
          <w:szCs w:val="22"/>
        </w:rPr>
        <w:t xml:space="preserve">                                                           </w:t>
      </w:r>
      <w:r w:rsidR="00537E87">
        <w:rPr>
          <w:rStyle w:val="CharStyle14"/>
          <w:rFonts w:asciiTheme="minorHAnsi" w:hAnsiTheme="minorHAnsi" w:cstheme="minorHAnsi"/>
          <w:b/>
          <w:sz w:val="22"/>
          <w:szCs w:val="22"/>
        </w:rPr>
        <w:t xml:space="preserve">     </w:t>
      </w:r>
      <w:r w:rsidR="00346C45">
        <w:rPr>
          <w:rStyle w:val="CharStyle14"/>
          <w:rFonts w:asciiTheme="minorHAnsi" w:hAnsiTheme="minorHAnsi" w:cstheme="minorHAnsi"/>
          <w:b/>
          <w:sz w:val="22"/>
          <w:szCs w:val="22"/>
        </w:rPr>
        <w:t xml:space="preserve"> </w:t>
      </w:r>
      <w:r w:rsidRPr="00346C45">
        <w:rPr>
          <w:rFonts w:asciiTheme="minorHAnsi" w:hAnsiTheme="minorHAnsi" w:cstheme="minorHAnsi"/>
          <w:b/>
          <w:sz w:val="18"/>
          <w:szCs w:val="18"/>
        </w:rPr>
        <w:t>údaje v €</w:t>
      </w:r>
    </w:p>
    <w:tbl>
      <w:tblPr>
        <w:tblW w:w="10206" w:type="dxa"/>
        <w:tblInd w:w="-5" w:type="dxa"/>
        <w:tblCellMar>
          <w:left w:w="70" w:type="dxa"/>
          <w:right w:w="70" w:type="dxa"/>
        </w:tblCellMar>
        <w:tblLook w:val="04A0" w:firstRow="1" w:lastRow="0" w:firstColumn="1" w:lastColumn="0" w:noHBand="0" w:noVBand="1"/>
      </w:tblPr>
      <w:tblGrid>
        <w:gridCol w:w="3402"/>
        <w:gridCol w:w="4962"/>
        <w:gridCol w:w="1842"/>
      </w:tblGrid>
      <w:tr w:rsidR="003E67A5" w:rsidRPr="00B25521" w14:paraId="47444119"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3061C52C" w14:textId="77777777" w:rsidR="003E67A5" w:rsidRPr="00346C45" w:rsidRDefault="003E67A5" w:rsidP="003E67A5">
            <w:pPr>
              <w:jc w:val="center"/>
              <w:rPr>
                <w:rFonts w:ascii="Calibri" w:hAnsi="Calibri" w:cs="Calibri"/>
                <w:b/>
                <w:sz w:val="20"/>
                <w:szCs w:val="20"/>
              </w:rPr>
            </w:pPr>
            <w:r w:rsidRPr="00346C45">
              <w:rPr>
                <w:rFonts w:ascii="Calibri" w:hAnsi="Calibri" w:cs="Calibri"/>
                <w:b/>
                <w:sz w:val="20"/>
                <w:szCs w:val="20"/>
              </w:rPr>
              <w:t>Žiadateľ</w:t>
            </w:r>
          </w:p>
        </w:tc>
        <w:tc>
          <w:tcPr>
            <w:tcW w:w="4962" w:type="dxa"/>
            <w:tcBorders>
              <w:top w:val="single" w:sz="4" w:space="0" w:color="auto"/>
              <w:left w:val="nil"/>
              <w:bottom w:val="single" w:sz="4" w:space="0" w:color="auto"/>
              <w:right w:val="single" w:sz="4" w:space="0" w:color="auto"/>
            </w:tcBorders>
            <w:shd w:val="clear" w:color="000000" w:fill="E2EFDA"/>
            <w:noWrap/>
            <w:vAlign w:val="bottom"/>
            <w:hideMark/>
          </w:tcPr>
          <w:p w14:paraId="31D5F989" w14:textId="77777777" w:rsidR="003E67A5" w:rsidRPr="00346C45" w:rsidRDefault="003E67A5" w:rsidP="003E67A5">
            <w:pPr>
              <w:jc w:val="center"/>
              <w:rPr>
                <w:rFonts w:ascii="Calibri" w:hAnsi="Calibri" w:cs="Calibri"/>
                <w:b/>
                <w:sz w:val="20"/>
                <w:szCs w:val="20"/>
              </w:rPr>
            </w:pPr>
            <w:r w:rsidRPr="00346C45">
              <w:rPr>
                <w:rFonts w:ascii="Calibri" w:hAnsi="Calibri" w:cs="Calibri"/>
                <w:b/>
                <w:sz w:val="20"/>
                <w:szCs w:val="20"/>
              </w:rPr>
              <w:t>Účel</w:t>
            </w:r>
          </w:p>
        </w:tc>
        <w:tc>
          <w:tcPr>
            <w:tcW w:w="1842" w:type="dxa"/>
            <w:tcBorders>
              <w:top w:val="single" w:sz="4" w:space="0" w:color="auto"/>
              <w:left w:val="nil"/>
              <w:bottom w:val="single" w:sz="4" w:space="0" w:color="auto"/>
              <w:right w:val="single" w:sz="4" w:space="0" w:color="auto"/>
            </w:tcBorders>
            <w:shd w:val="clear" w:color="000000" w:fill="E2EFDA"/>
            <w:noWrap/>
            <w:vAlign w:val="bottom"/>
            <w:hideMark/>
          </w:tcPr>
          <w:p w14:paraId="78D2BA5C" w14:textId="77777777" w:rsidR="003E67A5" w:rsidRPr="00346C45" w:rsidRDefault="003E67A5" w:rsidP="003E67A5">
            <w:pPr>
              <w:jc w:val="center"/>
              <w:rPr>
                <w:rFonts w:ascii="Calibri" w:hAnsi="Calibri" w:cs="Calibri"/>
                <w:b/>
                <w:sz w:val="20"/>
                <w:szCs w:val="20"/>
              </w:rPr>
            </w:pPr>
            <w:r w:rsidRPr="00346C45">
              <w:rPr>
                <w:rFonts w:ascii="Calibri" w:hAnsi="Calibri" w:cs="Calibri"/>
                <w:b/>
                <w:sz w:val="20"/>
                <w:szCs w:val="20"/>
              </w:rPr>
              <w:t>Schválená suma</w:t>
            </w:r>
          </w:p>
        </w:tc>
      </w:tr>
      <w:tr w:rsidR="003E67A5" w:rsidRPr="00557A7F" w14:paraId="6CE2FBE6"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8248A8"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Nezisková organizácia Barbora</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2A1013"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projekt - Pezinský </w:t>
            </w:r>
            <w:proofErr w:type="spellStart"/>
            <w:r w:rsidRPr="001220B9">
              <w:rPr>
                <w:rFonts w:asciiTheme="minorHAnsi" w:hAnsiTheme="minorHAnsi" w:cstheme="minorHAnsi"/>
                <w:sz w:val="18"/>
                <w:szCs w:val="18"/>
              </w:rPr>
              <w:t>Permoník</w:t>
            </w:r>
            <w:proofErr w:type="spellEnd"/>
            <w:r w:rsidRPr="001220B9">
              <w:rPr>
                <w:rFonts w:asciiTheme="minorHAnsi" w:hAnsiTheme="minorHAnsi" w:cstheme="minorHAnsi"/>
                <w:sz w:val="18"/>
                <w:szCs w:val="18"/>
              </w:rPr>
              <w:t xml:space="preserve">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05B787D7"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2</w:t>
            </w:r>
            <w:r>
              <w:rPr>
                <w:rFonts w:asciiTheme="minorHAnsi" w:hAnsiTheme="minorHAnsi" w:cstheme="minorHAnsi"/>
                <w:sz w:val="18"/>
                <w:szCs w:val="18"/>
              </w:rPr>
              <w:t xml:space="preserve"> </w:t>
            </w:r>
            <w:r w:rsidRPr="001220B9">
              <w:rPr>
                <w:rFonts w:asciiTheme="minorHAnsi" w:hAnsiTheme="minorHAnsi" w:cstheme="minorHAnsi"/>
                <w:sz w:val="18"/>
                <w:szCs w:val="18"/>
              </w:rPr>
              <w:t>000,00</w:t>
            </w:r>
          </w:p>
        </w:tc>
      </w:tr>
      <w:tr w:rsidR="003E67A5" w:rsidRPr="00557A7F" w14:paraId="30D7B66F"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E69A9E"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Živena, spolok slovenských žien </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C6872C"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činnosť v roku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6A3C92C6"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350,00</w:t>
            </w:r>
          </w:p>
        </w:tc>
      </w:tr>
      <w:tr w:rsidR="003E67A5" w:rsidRPr="00557A7F" w14:paraId="6A7B0BEE"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7E8781"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ANIMATUS</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214F22"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činnosť - celoročne nácvik piesní slovenských a medzinárodných</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13E59B14"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800,00</w:t>
            </w:r>
          </w:p>
        </w:tc>
      </w:tr>
      <w:tr w:rsidR="003E67A5" w:rsidRPr="00557A7F" w14:paraId="78A696FF"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85961C"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ZO FSS OBSTRLÉZE</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DC722F"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činnosť</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1C154FE4"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800,00</w:t>
            </w:r>
          </w:p>
        </w:tc>
      </w:tr>
      <w:tr w:rsidR="003E67A5" w:rsidRPr="00557A7F" w14:paraId="19D41535"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FBA52E"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Malokarpatský banícky spolok v Pezinku</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FCA8F5"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činnosť  - Aktivity a činnosť MBS v roku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38EA9147"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850,00</w:t>
            </w:r>
          </w:p>
        </w:tc>
      </w:tr>
      <w:tr w:rsidR="003E67A5" w:rsidRPr="00557A7F" w14:paraId="01448F4C"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3E3F82"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Malokarpatský banícky spolok v Pezinku</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175358"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projekt - 7.ročník detskej baníckej akadémie JUDr. Dušana </w:t>
            </w:r>
            <w:proofErr w:type="spellStart"/>
            <w:r w:rsidRPr="001220B9">
              <w:rPr>
                <w:rFonts w:asciiTheme="minorHAnsi" w:hAnsiTheme="minorHAnsi" w:cstheme="minorHAnsi"/>
                <w:sz w:val="18"/>
                <w:szCs w:val="18"/>
              </w:rPr>
              <w:t>Vilima</w:t>
            </w:r>
            <w:proofErr w:type="spellEnd"/>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24E506DA"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800,00</w:t>
            </w:r>
          </w:p>
        </w:tc>
      </w:tr>
      <w:tr w:rsidR="003E67A5" w:rsidRPr="00557A7F" w14:paraId="33199940"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3A0FA1"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Malokarpatské múzeum v Pezinku</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767618"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projekt- keramické trhy  Pezinok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5F9D5D85"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1</w:t>
            </w:r>
            <w:r>
              <w:rPr>
                <w:rFonts w:asciiTheme="minorHAnsi" w:hAnsiTheme="minorHAnsi" w:cstheme="minorHAnsi"/>
                <w:sz w:val="18"/>
                <w:szCs w:val="18"/>
              </w:rPr>
              <w:t xml:space="preserve"> </w:t>
            </w:r>
            <w:r w:rsidRPr="001220B9">
              <w:rPr>
                <w:rFonts w:asciiTheme="minorHAnsi" w:hAnsiTheme="minorHAnsi" w:cstheme="minorHAnsi"/>
                <w:sz w:val="18"/>
                <w:szCs w:val="18"/>
              </w:rPr>
              <w:t>500,00</w:t>
            </w:r>
          </w:p>
        </w:tc>
      </w:tr>
      <w:tr w:rsidR="003E67A5" w:rsidRPr="00557A7F" w14:paraId="3D3E3AB1"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18EF3C" w14:textId="77777777" w:rsidR="003E67A5" w:rsidRPr="001220B9" w:rsidRDefault="003E67A5" w:rsidP="003E67A5">
            <w:pPr>
              <w:rPr>
                <w:rFonts w:asciiTheme="minorHAnsi" w:hAnsiTheme="minorHAnsi" w:cstheme="minorHAnsi"/>
                <w:sz w:val="18"/>
                <w:szCs w:val="18"/>
              </w:rPr>
            </w:pPr>
            <w:r w:rsidRPr="001220B9">
              <w:rPr>
                <w:rFonts w:asciiTheme="minorHAnsi" w:hAnsiTheme="minorHAnsi" w:cstheme="minorHAnsi"/>
                <w:sz w:val="18"/>
                <w:szCs w:val="18"/>
              </w:rPr>
              <w:t xml:space="preserve">Cirkevný zbor evanjelickej cirkvi </w:t>
            </w:r>
          </w:p>
          <w:p w14:paraId="6F9EB978"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na Slovensku PK</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3E275B"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projekt - hudobná jar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6678A426"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1</w:t>
            </w:r>
            <w:r>
              <w:rPr>
                <w:rFonts w:asciiTheme="minorHAnsi" w:hAnsiTheme="minorHAnsi" w:cstheme="minorHAnsi"/>
                <w:sz w:val="18"/>
                <w:szCs w:val="18"/>
              </w:rPr>
              <w:t xml:space="preserve"> </w:t>
            </w:r>
            <w:r w:rsidRPr="001220B9">
              <w:rPr>
                <w:rFonts w:asciiTheme="minorHAnsi" w:hAnsiTheme="minorHAnsi" w:cstheme="minorHAnsi"/>
                <w:sz w:val="18"/>
                <w:szCs w:val="18"/>
              </w:rPr>
              <w:t>100,00</w:t>
            </w:r>
          </w:p>
        </w:tc>
      </w:tr>
      <w:tr w:rsidR="003E67A5" w:rsidRPr="00557A7F" w14:paraId="36B73B9D"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5E7FEE"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OZ Dychová hudba </w:t>
            </w:r>
            <w:proofErr w:type="spellStart"/>
            <w:r w:rsidRPr="001220B9">
              <w:rPr>
                <w:rFonts w:asciiTheme="minorHAnsi" w:hAnsiTheme="minorHAnsi" w:cstheme="minorHAnsi"/>
                <w:sz w:val="18"/>
                <w:szCs w:val="18"/>
              </w:rPr>
              <w:t>Grinavanka</w:t>
            </w:r>
            <w:proofErr w:type="spellEnd"/>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5E88F5"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projekt - </w:t>
            </w:r>
            <w:proofErr w:type="spellStart"/>
            <w:r w:rsidRPr="001220B9">
              <w:rPr>
                <w:rFonts w:asciiTheme="minorHAnsi" w:hAnsiTheme="minorHAnsi" w:cstheme="minorHAnsi"/>
                <w:sz w:val="18"/>
                <w:szCs w:val="18"/>
              </w:rPr>
              <w:t>Grinavanka</w:t>
            </w:r>
            <w:proofErr w:type="spellEnd"/>
            <w:r w:rsidRPr="001220B9">
              <w:rPr>
                <w:rFonts w:asciiTheme="minorHAnsi" w:hAnsiTheme="minorHAnsi" w:cstheme="minorHAnsi"/>
                <w:sz w:val="18"/>
                <w:szCs w:val="18"/>
              </w:rPr>
              <w:t xml:space="preserve"> FEST 2024 - VIII. ročník </w:t>
            </w:r>
            <w:proofErr w:type="spellStart"/>
            <w:r w:rsidRPr="001220B9">
              <w:rPr>
                <w:rFonts w:asciiTheme="minorHAnsi" w:hAnsiTheme="minorHAnsi" w:cstheme="minorHAnsi"/>
                <w:sz w:val="18"/>
                <w:szCs w:val="18"/>
              </w:rPr>
              <w:t>festiv</w:t>
            </w:r>
            <w:proofErr w:type="spellEnd"/>
            <w:r w:rsidRPr="001220B9">
              <w:rPr>
                <w:rFonts w:asciiTheme="minorHAnsi" w:hAnsiTheme="minorHAnsi" w:cstheme="minorHAnsi"/>
                <w:sz w:val="18"/>
                <w:szCs w:val="18"/>
              </w:rPr>
              <w:t>. Dych. hudieb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08B8DB06"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1</w:t>
            </w:r>
            <w:r>
              <w:rPr>
                <w:rFonts w:asciiTheme="minorHAnsi" w:hAnsiTheme="minorHAnsi" w:cstheme="minorHAnsi"/>
                <w:sz w:val="18"/>
                <w:szCs w:val="18"/>
              </w:rPr>
              <w:t xml:space="preserve"> </w:t>
            </w:r>
            <w:r w:rsidRPr="001220B9">
              <w:rPr>
                <w:rFonts w:asciiTheme="minorHAnsi" w:hAnsiTheme="minorHAnsi" w:cstheme="minorHAnsi"/>
                <w:sz w:val="18"/>
                <w:szCs w:val="18"/>
              </w:rPr>
              <w:t>200,00</w:t>
            </w:r>
          </w:p>
        </w:tc>
      </w:tr>
      <w:tr w:rsidR="003E67A5" w:rsidRPr="00557A7F" w14:paraId="332CF036"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76C5FC"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OZ Dychová hudba </w:t>
            </w:r>
            <w:proofErr w:type="spellStart"/>
            <w:r w:rsidRPr="001220B9">
              <w:rPr>
                <w:rFonts w:asciiTheme="minorHAnsi" w:hAnsiTheme="minorHAnsi" w:cstheme="minorHAnsi"/>
                <w:sz w:val="18"/>
                <w:szCs w:val="18"/>
              </w:rPr>
              <w:t>Grinavanka</w:t>
            </w:r>
            <w:proofErr w:type="spellEnd"/>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96271F"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činnosť -  Dychovej hudby </w:t>
            </w:r>
            <w:proofErr w:type="spellStart"/>
            <w:r w:rsidRPr="001220B9">
              <w:rPr>
                <w:rFonts w:asciiTheme="minorHAnsi" w:hAnsiTheme="minorHAnsi" w:cstheme="minorHAnsi"/>
                <w:sz w:val="18"/>
                <w:szCs w:val="18"/>
              </w:rPr>
              <w:t>Grinavanka</w:t>
            </w:r>
            <w:proofErr w:type="spellEnd"/>
            <w:r w:rsidRPr="001220B9">
              <w:rPr>
                <w:rFonts w:asciiTheme="minorHAnsi" w:hAnsiTheme="minorHAnsi" w:cstheme="minorHAnsi"/>
                <w:sz w:val="18"/>
                <w:szCs w:val="18"/>
              </w:rPr>
              <w:t xml:space="preserve">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24678A2F"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800,00</w:t>
            </w:r>
          </w:p>
        </w:tc>
      </w:tr>
      <w:tr w:rsidR="003E67A5" w:rsidRPr="00557A7F" w14:paraId="6FC03101"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0817DD"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Občianska iniciatíva </w:t>
            </w:r>
            <w:proofErr w:type="spellStart"/>
            <w:r w:rsidRPr="001220B9">
              <w:rPr>
                <w:rFonts w:asciiTheme="minorHAnsi" w:hAnsiTheme="minorHAnsi" w:cstheme="minorHAnsi"/>
                <w:sz w:val="18"/>
                <w:szCs w:val="18"/>
              </w:rPr>
              <w:t>Grinava</w:t>
            </w:r>
            <w:proofErr w:type="spellEnd"/>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8867BA"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činnosť - Žijeme v </w:t>
            </w:r>
            <w:proofErr w:type="spellStart"/>
            <w:r w:rsidRPr="001220B9">
              <w:rPr>
                <w:rFonts w:asciiTheme="minorHAnsi" w:hAnsiTheme="minorHAnsi" w:cstheme="minorHAnsi"/>
                <w:sz w:val="18"/>
                <w:szCs w:val="18"/>
              </w:rPr>
              <w:t>Grinave</w:t>
            </w:r>
            <w:proofErr w:type="spellEnd"/>
            <w:r w:rsidRPr="001220B9">
              <w:rPr>
                <w:rFonts w:asciiTheme="minorHAnsi" w:hAnsiTheme="minorHAnsi" w:cstheme="minorHAnsi"/>
                <w:sz w:val="18"/>
                <w:szCs w:val="18"/>
              </w:rPr>
              <w:t xml:space="preserve">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470040BB"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2</w:t>
            </w:r>
            <w:r>
              <w:rPr>
                <w:rFonts w:asciiTheme="minorHAnsi" w:hAnsiTheme="minorHAnsi" w:cstheme="minorHAnsi"/>
                <w:sz w:val="18"/>
                <w:szCs w:val="18"/>
              </w:rPr>
              <w:t xml:space="preserve"> </w:t>
            </w:r>
            <w:r w:rsidRPr="001220B9">
              <w:rPr>
                <w:rFonts w:asciiTheme="minorHAnsi" w:hAnsiTheme="minorHAnsi" w:cstheme="minorHAnsi"/>
                <w:sz w:val="18"/>
                <w:szCs w:val="18"/>
              </w:rPr>
              <w:t>000,00</w:t>
            </w:r>
          </w:p>
        </w:tc>
      </w:tr>
      <w:tr w:rsidR="003E67A5" w:rsidRPr="00557A7F" w14:paraId="09386838"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24E2DB"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Občianska iniciatíva </w:t>
            </w:r>
            <w:proofErr w:type="spellStart"/>
            <w:r w:rsidRPr="001220B9">
              <w:rPr>
                <w:rFonts w:asciiTheme="minorHAnsi" w:hAnsiTheme="minorHAnsi" w:cstheme="minorHAnsi"/>
                <w:sz w:val="18"/>
                <w:szCs w:val="18"/>
              </w:rPr>
              <w:t>Grinava</w:t>
            </w:r>
            <w:proofErr w:type="spellEnd"/>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1FD031"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činnosť - </w:t>
            </w:r>
            <w:proofErr w:type="spellStart"/>
            <w:r w:rsidRPr="001220B9">
              <w:rPr>
                <w:rFonts w:asciiTheme="minorHAnsi" w:hAnsiTheme="minorHAnsi" w:cstheme="minorHAnsi"/>
                <w:sz w:val="18"/>
                <w:szCs w:val="18"/>
              </w:rPr>
              <w:t>GrinGa</w:t>
            </w:r>
            <w:proofErr w:type="spellEnd"/>
            <w:r w:rsidRPr="001220B9">
              <w:rPr>
                <w:rFonts w:asciiTheme="minorHAnsi" w:hAnsiTheme="minorHAnsi" w:cstheme="minorHAnsi"/>
                <w:sz w:val="18"/>
                <w:szCs w:val="18"/>
              </w:rPr>
              <w:t xml:space="preserve"> - Centrum pre deti a mládež a knižnica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0C82991B"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1</w:t>
            </w:r>
            <w:r>
              <w:rPr>
                <w:rFonts w:asciiTheme="minorHAnsi" w:hAnsiTheme="minorHAnsi" w:cstheme="minorHAnsi"/>
                <w:sz w:val="18"/>
                <w:szCs w:val="18"/>
              </w:rPr>
              <w:t xml:space="preserve"> </w:t>
            </w:r>
            <w:r w:rsidRPr="001220B9">
              <w:rPr>
                <w:rFonts w:asciiTheme="minorHAnsi" w:hAnsiTheme="minorHAnsi" w:cstheme="minorHAnsi"/>
                <w:sz w:val="18"/>
                <w:szCs w:val="18"/>
              </w:rPr>
              <w:t>000,00</w:t>
            </w:r>
          </w:p>
        </w:tc>
      </w:tr>
      <w:tr w:rsidR="003E67A5" w:rsidRPr="00557A7F" w14:paraId="39FA4573"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02E3CA"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 xml:space="preserve">EUTERPA  </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E9A61C"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projekt - Koncertný cyklus HUDBA V PEZINKU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57963EF6"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3</w:t>
            </w:r>
            <w:r>
              <w:rPr>
                <w:rFonts w:asciiTheme="minorHAnsi" w:hAnsiTheme="minorHAnsi" w:cstheme="minorHAnsi"/>
                <w:sz w:val="18"/>
                <w:szCs w:val="18"/>
              </w:rPr>
              <w:t xml:space="preserve"> </w:t>
            </w:r>
            <w:r w:rsidRPr="001220B9">
              <w:rPr>
                <w:rFonts w:asciiTheme="minorHAnsi" w:hAnsiTheme="minorHAnsi" w:cstheme="minorHAnsi"/>
                <w:sz w:val="18"/>
                <w:szCs w:val="18"/>
              </w:rPr>
              <w:t>500,00</w:t>
            </w:r>
          </w:p>
        </w:tc>
      </w:tr>
      <w:tr w:rsidR="003E67A5" w:rsidRPr="00557A7F" w14:paraId="367D248F"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471DB3"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Rímskokatolícka cirkev, farnosť Pezinok</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4B3C76"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projekt - Bodka za letom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515B4BF0"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1</w:t>
            </w:r>
            <w:r>
              <w:rPr>
                <w:rFonts w:asciiTheme="minorHAnsi" w:hAnsiTheme="minorHAnsi" w:cstheme="minorHAnsi"/>
                <w:sz w:val="18"/>
                <w:szCs w:val="18"/>
              </w:rPr>
              <w:t xml:space="preserve"> </w:t>
            </w:r>
            <w:r w:rsidRPr="001220B9">
              <w:rPr>
                <w:rFonts w:asciiTheme="minorHAnsi" w:hAnsiTheme="minorHAnsi" w:cstheme="minorHAnsi"/>
                <w:sz w:val="18"/>
                <w:szCs w:val="18"/>
              </w:rPr>
              <w:t>300,00</w:t>
            </w:r>
          </w:p>
        </w:tc>
      </w:tr>
      <w:tr w:rsidR="003E67A5" w:rsidRPr="00557A7F" w14:paraId="326A9864"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F04AC7"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Malokarpatská knižnica v Pezinku</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71A36A"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činnosť – vzdelávacie a literárne poduj. pre deti a dospel. Čitateľ.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2C96DB5F"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700,00</w:t>
            </w:r>
          </w:p>
        </w:tc>
      </w:tr>
      <w:tr w:rsidR="003E67A5" w:rsidRPr="00557A7F" w14:paraId="7F7AF856"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64F5BE"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Malokarpatská knižnica v Pezinku</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344374"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projekt - dni detskej knihy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6A0C9347"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800,00</w:t>
            </w:r>
          </w:p>
        </w:tc>
      </w:tr>
      <w:tr w:rsidR="003E67A5" w:rsidRPr="00557A7F" w14:paraId="0E7FA395"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95EA83" w14:textId="77777777" w:rsidR="003E67A5" w:rsidRDefault="003E67A5" w:rsidP="003E67A5">
            <w:pPr>
              <w:rPr>
                <w:rFonts w:asciiTheme="minorHAnsi" w:hAnsiTheme="minorHAnsi" w:cstheme="minorHAnsi"/>
                <w:sz w:val="18"/>
                <w:szCs w:val="18"/>
              </w:rPr>
            </w:pPr>
            <w:r w:rsidRPr="001220B9">
              <w:rPr>
                <w:rFonts w:asciiTheme="minorHAnsi" w:hAnsiTheme="minorHAnsi" w:cstheme="minorHAnsi"/>
                <w:sz w:val="18"/>
                <w:szCs w:val="18"/>
              </w:rPr>
              <w:t xml:space="preserve">Občianske združenie Priatelia divadla </w:t>
            </w:r>
          </w:p>
          <w:p w14:paraId="31527364"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a filmu</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2187F6" w14:textId="77777777" w:rsidR="003E67A5" w:rsidRPr="001220B9" w:rsidRDefault="003E67A5" w:rsidP="003E67A5">
            <w:pPr>
              <w:rPr>
                <w:rFonts w:asciiTheme="minorHAnsi" w:hAnsiTheme="minorHAnsi" w:cstheme="minorHAnsi"/>
                <w:color w:val="FF0000"/>
                <w:sz w:val="18"/>
                <w:szCs w:val="18"/>
              </w:rPr>
            </w:pPr>
            <w:r w:rsidRPr="001220B9">
              <w:rPr>
                <w:rFonts w:asciiTheme="minorHAnsi" w:hAnsiTheme="minorHAnsi" w:cstheme="minorHAnsi"/>
                <w:sz w:val="18"/>
                <w:szCs w:val="18"/>
              </w:rPr>
              <w:t>projekt -Pezinský alternatívny filmový festival 2024</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7869D0E4" w14:textId="77777777" w:rsidR="003E67A5" w:rsidRPr="001220B9" w:rsidRDefault="003E67A5" w:rsidP="003E67A5">
            <w:pPr>
              <w:jc w:val="right"/>
              <w:rPr>
                <w:rFonts w:asciiTheme="minorHAnsi" w:hAnsiTheme="minorHAnsi" w:cstheme="minorHAnsi"/>
                <w:color w:val="FF0000"/>
                <w:sz w:val="18"/>
                <w:szCs w:val="18"/>
              </w:rPr>
            </w:pPr>
            <w:r w:rsidRPr="001220B9">
              <w:rPr>
                <w:rFonts w:asciiTheme="minorHAnsi" w:hAnsiTheme="minorHAnsi" w:cstheme="minorHAnsi"/>
                <w:sz w:val="18"/>
                <w:szCs w:val="18"/>
              </w:rPr>
              <w:t>3</w:t>
            </w:r>
            <w:r>
              <w:rPr>
                <w:rFonts w:asciiTheme="minorHAnsi" w:hAnsiTheme="minorHAnsi" w:cstheme="minorHAnsi"/>
                <w:sz w:val="18"/>
                <w:szCs w:val="18"/>
              </w:rPr>
              <w:t xml:space="preserve"> </w:t>
            </w:r>
            <w:r w:rsidRPr="001220B9">
              <w:rPr>
                <w:rFonts w:asciiTheme="minorHAnsi" w:hAnsiTheme="minorHAnsi" w:cstheme="minorHAnsi"/>
                <w:sz w:val="18"/>
                <w:szCs w:val="18"/>
              </w:rPr>
              <w:t>500,00</w:t>
            </w:r>
          </w:p>
        </w:tc>
      </w:tr>
      <w:tr w:rsidR="003E67A5" w:rsidRPr="00557A7F" w14:paraId="6BCD8623"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51B33C35" w14:textId="77777777" w:rsidR="003E67A5" w:rsidRPr="00A36D9F" w:rsidRDefault="003E67A5" w:rsidP="003E67A5">
            <w:pPr>
              <w:rPr>
                <w:rFonts w:ascii="Calibri" w:hAnsi="Calibri" w:cs="Calibri"/>
                <w:b/>
                <w:sz w:val="18"/>
                <w:szCs w:val="18"/>
              </w:rPr>
            </w:pPr>
            <w:r w:rsidRPr="00A36D9F">
              <w:rPr>
                <w:rFonts w:ascii="Calibri" w:hAnsi="Calibri" w:cs="Calibri"/>
                <w:b/>
                <w:sz w:val="18"/>
                <w:szCs w:val="18"/>
              </w:rPr>
              <w:t>SPOLU</w:t>
            </w:r>
          </w:p>
        </w:tc>
        <w:tc>
          <w:tcPr>
            <w:tcW w:w="4962" w:type="dxa"/>
            <w:tcBorders>
              <w:top w:val="single" w:sz="4" w:space="0" w:color="auto"/>
              <w:left w:val="nil"/>
              <w:bottom w:val="single" w:sz="4" w:space="0" w:color="auto"/>
              <w:right w:val="single" w:sz="4" w:space="0" w:color="auto"/>
            </w:tcBorders>
            <w:shd w:val="clear" w:color="000000" w:fill="E2EFDA"/>
            <w:noWrap/>
            <w:vAlign w:val="bottom"/>
            <w:hideMark/>
          </w:tcPr>
          <w:p w14:paraId="6419961E" w14:textId="77777777" w:rsidR="003E67A5" w:rsidRPr="00A36D9F" w:rsidRDefault="003E67A5" w:rsidP="003E67A5">
            <w:pPr>
              <w:rPr>
                <w:rFonts w:ascii="Calibri" w:hAnsi="Calibri" w:cs="Calibri"/>
                <w:b/>
                <w:sz w:val="18"/>
                <w:szCs w:val="18"/>
              </w:rPr>
            </w:pPr>
            <w:r w:rsidRPr="00A36D9F">
              <w:rPr>
                <w:rFonts w:ascii="Calibri" w:hAnsi="Calibri" w:cs="Calibri"/>
                <w:b/>
                <w:sz w:val="18"/>
                <w:szCs w:val="18"/>
              </w:rPr>
              <w:t> </w:t>
            </w:r>
          </w:p>
        </w:tc>
        <w:tc>
          <w:tcPr>
            <w:tcW w:w="1842" w:type="dxa"/>
            <w:tcBorders>
              <w:top w:val="single" w:sz="4" w:space="0" w:color="auto"/>
              <w:left w:val="nil"/>
              <w:bottom w:val="single" w:sz="4" w:space="0" w:color="auto"/>
              <w:right w:val="single" w:sz="4" w:space="0" w:color="auto"/>
            </w:tcBorders>
            <w:shd w:val="clear" w:color="000000" w:fill="E2EFDA"/>
            <w:vAlign w:val="center"/>
            <w:hideMark/>
          </w:tcPr>
          <w:p w14:paraId="44A0E712" w14:textId="77777777" w:rsidR="003E67A5" w:rsidRPr="00A36D9F" w:rsidRDefault="003E67A5" w:rsidP="003E67A5">
            <w:pPr>
              <w:jc w:val="right"/>
              <w:rPr>
                <w:rFonts w:ascii="Calibri" w:hAnsi="Calibri" w:cs="Calibri"/>
                <w:b/>
                <w:sz w:val="18"/>
                <w:szCs w:val="18"/>
              </w:rPr>
            </w:pPr>
            <w:r w:rsidRPr="00A36D9F">
              <w:rPr>
                <w:rFonts w:ascii="Calibri" w:hAnsi="Calibri" w:cs="Calibri"/>
                <w:b/>
                <w:sz w:val="18"/>
                <w:szCs w:val="18"/>
              </w:rPr>
              <w:t>23 000,00</w:t>
            </w:r>
          </w:p>
        </w:tc>
      </w:tr>
      <w:tr w:rsidR="003E67A5" w:rsidRPr="00557A7F" w14:paraId="0AC6F1A0"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9FDC6F" w14:textId="77777777" w:rsidR="003E67A5" w:rsidRPr="001220B9" w:rsidRDefault="003E67A5" w:rsidP="003E67A5">
            <w:pPr>
              <w:rPr>
                <w:rFonts w:ascii="Calibri" w:hAnsi="Calibri" w:cs="Calibri"/>
                <w:color w:val="FF0000"/>
                <w:sz w:val="18"/>
                <w:szCs w:val="18"/>
              </w:rPr>
            </w:pPr>
            <w:r w:rsidRPr="001220B9">
              <w:rPr>
                <w:rFonts w:ascii="Calibri" w:hAnsi="Calibri" w:cs="Calibri"/>
                <w:sz w:val="18"/>
                <w:szCs w:val="18"/>
              </w:rPr>
              <w:t xml:space="preserve">OZ RADOSŤ </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D86191" w14:textId="77777777" w:rsidR="003E67A5" w:rsidRPr="001220B9" w:rsidRDefault="003E67A5" w:rsidP="003E67A5">
            <w:pPr>
              <w:rPr>
                <w:rFonts w:ascii="Calibri" w:hAnsi="Calibri" w:cs="Calibri"/>
                <w:color w:val="FF0000"/>
                <w:sz w:val="18"/>
                <w:szCs w:val="18"/>
              </w:rPr>
            </w:pPr>
            <w:r w:rsidRPr="001220B9">
              <w:rPr>
                <w:rFonts w:ascii="Calibri" w:hAnsi="Calibri" w:cs="Calibri"/>
                <w:sz w:val="18"/>
                <w:szCs w:val="18"/>
              </w:rPr>
              <w:t>projekt - spevom k srdcu</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7123F04F" w14:textId="77777777" w:rsidR="003E67A5" w:rsidRPr="001220B9" w:rsidRDefault="003E67A5" w:rsidP="003E67A5">
            <w:pPr>
              <w:jc w:val="right"/>
              <w:rPr>
                <w:rFonts w:ascii="Calibri" w:hAnsi="Calibri" w:cs="Calibri"/>
                <w:color w:val="FF0000"/>
                <w:sz w:val="18"/>
                <w:szCs w:val="18"/>
              </w:rPr>
            </w:pPr>
            <w:r w:rsidRPr="001220B9">
              <w:rPr>
                <w:rFonts w:ascii="Calibri" w:hAnsi="Calibri" w:cs="Calibri"/>
                <w:sz w:val="18"/>
                <w:szCs w:val="18"/>
              </w:rPr>
              <w:t>400,00</w:t>
            </w:r>
          </w:p>
        </w:tc>
      </w:tr>
      <w:tr w:rsidR="003E67A5" w:rsidRPr="00557A7F" w14:paraId="21D545B3"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304266" w14:textId="77777777" w:rsidR="003E67A5" w:rsidRPr="001220B9" w:rsidRDefault="003E67A5" w:rsidP="003E67A5">
            <w:pPr>
              <w:rPr>
                <w:rFonts w:ascii="Calibri" w:hAnsi="Calibri" w:cs="Calibri"/>
                <w:color w:val="FF0000"/>
                <w:sz w:val="18"/>
                <w:szCs w:val="18"/>
              </w:rPr>
            </w:pPr>
            <w:r w:rsidRPr="001220B9">
              <w:rPr>
                <w:rFonts w:ascii="Calibri" w:hAnsi="Calibri" w:cs="Calibri"/>
                <w:sz w:val="18"/>
                <w:szCs w:val="18"/>
              </w:rPr>
              <w:t>Malokarpatský banícky spolok v PK</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6FEA2C" w14:textId="77777777" w:rsidR="003E67A5" w:rsidRPr="001220B9" w:rsidRDefault="003E67A5" w:rsidP="003E67A5">
            <w:pPr>
              <w:rPr>
                <w:rFonts w:ascii="Calibri" w:hAnsi="Calibri" w:cs="Calibri"/>
                <w:color w:val="FF0000"/>
                <w:sz w:val="18"/>
                <w:szCs w:val="18"/>
              </w:rPr>
            </w:pPr>
            <w:r w:rsidRPr="001220B9">
              <w:rPr>
                <w:rFonts w:ascii="Calibri" w:hAnsi="Calibri" w:cs="Calibri"/>
                <w:sz w:val="18"/>
                <w:szCs w:val="18"/>
              </w:rPr>
              <w:t>projekt -stret. banských obcí a miest SK</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5377466A" w14:textId="77777777" w:rsidR="003E67A5" w:rsidRPr="001220B9" w:rsidRDefault="003E67A5" w:rsidP="003E67A5">
            <w:pPr>
              <w:jc w:val="right"/>
              <w:rPr>
                <w:rFonts w:ascii="Calibri" w:hAnsi="Calibri" w:cs="Calibri"/>
                <w:color w:val="FF0000"/>
                <w:sz w:val="18"/>
                <w:szCs w:val="18"/>
              </w:rPr>
            </w:pPr>
            <w:r w:rsidRPr="001220B9">
              <w:rPr>
                <w:rFonts w:ascii="Calibri" w:hAnsi="Calibri" w:cs="Calibri"/>
                <w:sz w:val="18"/>
                <w:szCs w:val="18"/>
              </w:rPr>
              <w:t>200,00</w:t>
            </w:r>
          </w:p>
        </w:tc>
      </w:tr>
      <w:tr w:rsidR="003E67A5" w:rsidRPr="00557A7F" w14:paraId="4658C20B"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DF9ACE" w14:textId="77777777" w:rsidR="003E67A5" w:rsidRPr="001220B9" w:rsidRDefault="003E67A5" w:rsidP="003E67A5">
            <w:pPr>
              <w:rPr>
                <w:rFonts w:ascii="Calibri" w:hAnsi="Calibri" w:cs="Calibri"/>
                <w:color w:val="FF0000"/>
                <w:sz w:val="18"/>
                <w:szCs w:val="18"/>
              </w:rPr>
            </w:pPr>
            <w:r w:rsidRPr="001220B9">
              <w:rPr>
                <w:rFonts w:ascii="Calibri" w:hAnsi="Calibri" w:cs="Calibri"/>
                <w:sz w:val="18"/>
                <w:szCs w:val="18"/>
              </w:rPr>
              <w:t>DHZ PK</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427BD8" w14:textId="77777777" w:rsidR="003E67A5" w:rsidRPr="001220B9" w:rsidRDefault="003E67A5" w:rsidP="003E67A5">
            <w:pPr>
              <w:rPr>
                <w:rFonts w:ascii="Calibri" w:hAnsi="Calibri" w:cs="Calibri"/>
                <w:color w:val="FF0000"/>
                <w:sz w:val="18"/>
                <w:szCs w:val="18"/>
              </w:rPr>
            </w:pPr>
            <w:r w:rsidRPr="001220B9">
              <w:rPr>
                <w:rFonts w:ascii="Calibri" w:hAnsi="Calibri" w:cs="Calibri"/>
                <w:sz w:val="18"/>
                <w:szCs w:val="18"/>
              </w:rPr>
              <w:t xml:space="preserve">projekt-sv. Florián </w:t>
            </w:r>
            <w:proofErr w:type="spellStart"/>
            <w:r w:rsidRPr="001220B9">
              <w:rPr>
                <w:rFonts w:ascii="Calibri" w:hAnsi="Calibri" w:cs="Calibri"/>
                <w:sz w:val="18"/>
                <w:szCs w:val="18"/>
              </w:rPr>
              <w:t>Fany</w:t>
            </w:r>
            <w:proofErr w:type="spellEnd"/>
            <w:r w:rsidRPr="001220B9">
              <w:rPr>
                <w:rFonts w:ascii="Calibri" w:hAnsi="Calibri" w:cs="Calibri"/>
                <w:sz w:val="18"/>
                <w:szCs w:val="18"/>
              </w:rPr>
              <w:t xml:space="preserve"> </w:t>
            </w:r>
            <w:proofErr w:type="spellStart"/>
            <w:r w:rsidRPr="001220B9">
              <w:rPr>
                <w:rFonts w:ascii="Calibri" w:hAnsi="Calibri" w:cs="Calibri"/>
                <w:sz w:val="18"/>
                <w:szCs w:val="18"/>
              </w:rPr>
              <w:t>Felo</w:t>
            </w:r>
            <w:proofErr w:type="spellEnd"/>
            <w:r w:rsidRPr="001220B9">
              <w:rPr>
                <w:rFonts w:ascii="Calibri" w:hAnsi="Calibri" w:cs="Calibri"/>
                <w:sz w:val="18"/>
                <w:szCs w:val="18"/>
              </w:rPr>
              <w:t>.+ cvičenie</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4F95F159" w14:textId="77777777" w:rsidR="003E67A5" w:rsidRPr="001220B9" w:rsidRDefault="003E67A5" w:rsidP="003E67A5">
            <w:pPr>
              <w:jc w:val="right"/>
              <w:rPr>
                <w:rFonts w:ascii="Calibri" w:hAnsi="Calibri" w:cs="Calibri"/>
                <w:color w:val="FF0000"/>
                <w:sz w:val="18"/>
                <w:szCs w:val="18"/>
              </w:rPr>
            </w:pPr>
            <w:r w:rsidRPr="001220B9">
              <w:rPr>
                <w:rFonts w:ascii="Calibri" w:hAnsi="Calibri" w:cs="Calibri"/>
                <w:sz w:val="18"/>
                <w:szCs w:val="18"/>
              </w:rPr>
              <w:t>250,00</w:t>
            </w:r>
          </w:p>
        </w:tc>
      </w:tr>
      <w:tr w:rsidR="003E67A5" w:rsidRPr="00557A7F" w14:paraId="4D3A229B"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18EA40" w14:textId="77777777" w:rsidR="003E67A5" w:rsidRPr="001220B9" w:rsidRDefault="003E67A5" w:rsidP="003E67A5">
            <w:pPr>
              <w:rPr>
                <w:rFonts w:ascii="Calibri" w:hAnsi="Calibri" w:cs="Calibri"/>
                <w:color w:val="FF0000"/>
                <w:sz w:val="18"/>
                <w:szCs w:val="18"/>
              </w:rPr>
            </w:pPr>
            <w:r w:rsidRPr="001220B9">
              <w:rPr>
                <w:rFonts w:ascii="Calibri" w:hAnsi="Calibri" w:cs="Calibri"/>
                <w:sz w:val="18"/>
                <w:szCs w:val="18"/>
              </w:rPr>
              <w:t>Presahy, o.</w:t>
            </w:r>
            <w:r>
              <w:rPr>
                <w:rFonts w:ascii="Calibri" w:hAnsi="Calibri" w:cs="Calibri"/>
                <w:sz w:val="18"/>
                <w:szCs w:val="18"/>
              </w:rPr>
              <w:t xml:space="preserve"> </w:t>
            </w:r>
            <w:r w:rsidRPr="001220B9">
              <w:rPr>
                <w:rFonts w:ascii="Calibri" w:hAnsi="Calibri" w:cs="Calibri"/>
                <w:sz w:val="18"/>
                <w:szCs w:val="18"/>
              </w:rPr>
              <w:t xml:space="preserve">z. Dana </w:t>
            </w:r>
            <w:proofErr w:type="spellStart"/>
            <w:r w:rsidRPr="001220B9">
              <w:rPr>
                <w:rFonts w:ascii="Calibri" w:hAnsi="Calibri" w:cs="Calibri"/>
                <w:sz w:val="18"/>
                <w:szCs w:val="18"/>
              </w:rPr>
              <w:t>Freyová</w:t>
            </w:r>
            <w:proofErr w:type="spellEnd"/>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DF7351" w14:textId="77777777" w:rsidR="003E67A5" w:rsidRPr="001220B9" w:rsidRDefault="003E67A5" w:rsidP="003E67A5">
            <w:pPr>
              <w:rPr>
                <w:rFonts w:ascii="Calibri" w:hAnsi="Calibri" w:cs="Calibri"/>
                <w:color w:val="FF0000"/>
                <w:sz w:val="18"/>
                <w:szCs w:val="18"/>
              </w:rPr>
            </w:pPr>
            <w:r w:rsidRPr="001220B9">
              <w:rPr>
                <w:rFonts w:ascii="Calibri" w:hAnsi="Calibri" w:cs="Calibri"/>
                <w:sz w:val="18"/>
                <w:szCs w:val="18"/>
              </w:rPr>
              <w:t>projekt- o 106 fest</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5B57AAA3" w14:textId="77777777" w:rsidR="003E67A5" w:rsidRPr="001220B9" w:rsidRDefault="003E67A5" w:rsidP="003E67A5">
            <w:pPr>
              <w:jc w:val="right"/>
              <w:rPr>
                <w:rFonts w:ascii="Calibri" w:hAnsi="Calibri" w:cs="Calibri"/>
                <w:color w:val="FF0000"/>
                <w:sz w:val="18"/>
                <w:szCs w:val="18"/>
              </w:rPr>
            </w:pPr>
            <w:r w:rsidRPr="001220B9">
              <w:rPr>
                <w:rFonts w:ascii="Calibri" w:hAnsi="Calibri" w:cs="Calibri"/>
                <w:sz w:val="18"/>
                <w:szCs w:val="18"/>
              </w:rPr>
              <w:t>500,00</w:t>
            </w:r>
          </w:p>
        </w:tc>
      </w:tr>
      <w:tr w:rsidR="003E67A5" w:rsidRPr="00557A7F" w14:paraId="535935F4"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4E63A8" w14:textId="77777777" w:rsidR="003E67A5" w:rsidRPr="001220B9" w:rsidRDefault="003E67A5" w:rsidP="003E67A5">
            <w:pPr>
              <w:rPr>
                <w:rFonts w:ascii="Calibri" w:hAnsi="Calibri" w:cs="Calibri"/>
                <w:color w:val="FF0000"/>
                <w:sz w:val="18"/>
                <w:szCs w:val="18"/>
              </w:rPr>
            </w:pPr>
            <w:proofErr w:type="spellStart"/>
            <w:r w:rsidRPr="001220B9">
              <w:rPr>
                <w:rFonts w:ascii="Calibri" w:hAnsi="Calibri" w:cs="Calibri"/>
                <w:sz w:val="18"/>
                <w:szCs w:val="18"/>
              </w:rPr>
              <w:t>Quick</w:t>
            </w:r>
            <w:proofErr w:type="spellEnd"/>
            <w:r w:rsidRPr="001220B9">
              <w:rPr>
                <w:rFonts w:ascii="Calibri" w:hAnsi="Calibri" w:cs="Calibri"/>
                <w:sz w:val="18"/>
                <w:szCs w:val="18"/>
              </w:rPr>
              <w:t xml:space="preserve"> </w:t>
            </w:r>
            <w:proofErr w:type="spellStart"/>
            <w:r w:rsidRPr="001220B9">
              <w:rPr>
                <w:rFonts w:ascii="Calibri" w:hAnsi="Calibri" w:cs="Calibri"/>
                <w:sz w:val="18"/>
                <w:szCs w:val="18"/>
              </w:rPr>
              <w:t>Production</w:t>
            </w:r>
            <w:proofErr w:type="spellEnd"/>
            <w:r w:rsidRPr="001220B9">
              <w:rPr>
                <w:rFonts w:ascii="Calibri" w:hAnsi="Calibri" w:cs="Calibri"/>
                <w:sz w:val="18"/>
                <w:szCs w:val="18"/>
              </w:rPr>
              <w:t xml:space="preserve"> SK</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520B95" w14:textId="77777777" w:rsidR="003E67A5" w:rsidRPr="001220B9" w:rsidRDefault="003E67A5" w:rsidP="003E67A5">
            <w:pPr>
              <w:rPr>
                <w:rFonts w:ascii="Calibri" w:hAnsi="Calibri" w:cs="Calibri"/>
                <w:color w:val="FF0000"/>
                <w:sz w:val="18"/>
                <w:szCs w:val="18"/>
              </w:rPr>
            </w:pPr>
            <w:r w:rsidRPr="001220B9">
              <w:rPr>
                <w:rFonts w:ascii="Calibri" w:hAnsi="Calibri" w:cs="Calibri"/>
                <w:sz w:val="18"/>
                <w:szCs w:val="18"/>
              </w:rPr>
              <w:t xml:space="preserve">činnosť-prenájom haly-Vinársky ples </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14:paraId="32932E05" w14:textId="77777777" w:rsidR="003E67A5" w:rsidRPr="001220B9" w:rsidRDefault="003E67A5" w:rsidP="003E67A5">
            <w:pPr>
              <w:jc w:val="right"/>
              <w:rPr>
                <w:rFonts w:ascii="Calibri" w:hAnsi="Calibri" w:cs="Calibri"/>
                <w:color w:val="FF0000"/>
                <w:sz w:val="18"/>
                <w:szCs w:val="18"/>
              </w:rPr>
            </w:pPr>
            <w:r w:rsidRPr="001220B9">
              <w:rPr>
                <w:rFonts w:ascii="Calibri" w:hAnsi="Calibri" w:cs="Calibri"/>
                <w:sz w:val="18"/>
                <w:szCs w:val="18"/>
              </w:rPr>
              <w:t>300,00</w:t>
            </w:r>
          </w:p>
        </w:tc>
      </w:tr>
      <w:tr w:rsidR="003E67A5" w:rsidRPr="00557A7F" w14:paraId="42CA5F4A" w14:textId="77777777" w:rsidTr="003E5735">
        <w:trPr>
          <w:trHeight w:val="145"/>
        </w:trPr>
        <w:tc>
          <w:tcPr>
            <w:tcW w:w="3402"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077BE10" w14:textId="77777777" w:rsidR="003E67A5" w:rsidRPr="00A36D9F" w:rsidRDefault="003E67A5" w:rsidP="003E67A5">
            <w:pPr>
              <w:rPr>
                <w:rFonts w:ascii="Calibri" w:hAnsi="Calibri" w:cs="Calibri"/>
                <w:b/>
                <w:sz w:val="18"/>
                <w:szCs w:val="18"/>
              </w:rPr>
            </w:pPr>
            <w:r w:rsidRPr="00A36D9F">
              <w:rPr>
                <w:rFonts w:ascii="Calibri" w:hAnsi="Calibri" w:cs="Calibri"/>
                <w:b/>
                <w:sz w:val="18"/>
                <w:szCs w:val="18"/>
              </w:rPr>
              <w:t xml:space="preserve">SPOLU rezerva primátora mesta </w:t>
            </w:r>
          </w:p>
        </w:tc>
        <w:tc>
          <w:tcPr>
            <w:tcW w:w="4962" w:type="dxa"/>
            <w:tcBorders>
              <w:top w:val="nil"/>
              <w:left w:val="nil"/>
              <w:bottom w:val="single" w:sz="4" w:space="0" w:color="auto"/>
              <w:right w:val="single" w:sz="4" w:space="0" w:color="auto"/>
            </w:tcBorders>
            <w:shd w:val="clear" w:color="000000" w:fill="E2EFDA"/>
            <w:noWrap/>
            <w:vAlign w:val="bottom"/>
            <w:hideMark/>
          </w:tcPr>
          <w:p w14:paraId="2CC33F49" w14:textId="77777777" w:rsidR="003E67A5" w:rsidRPr="00A36D9F" w:rsidRDefault="003E67A5" w:rsidP="003E67A5">
            <w:pPr>
              <w:rPr>
                <w:rFonts w:ascii="Calibri" w:hAnsi="Calibri" w:cs="Calibri"/>
                <w:b/>
                <w:sz w:val="18"/>
                <w:szCs w:val="18"/>
              </w:rPr>
            </w:pPr>
            <w:r w:rsidRPr="00A36D9F">
              <w:rPr>
                <w:rFonts w:ascii="Calibri" w:hAnsi="Calibri" w:cs="Calibri"/>
                <w:b/>
                <w:sz w:val="18"/>
                <w:szCs w:val="18"/>
              </w:rPr>
              <w:t> </w:t>
            </w:r>
          </w:p>
        </w:tc>
        <w:tc>
          <w:tcPr>
            <w:tcW w:w="1842" w:type="dxa"/>
            <w:tcBorders>
              <w:top w:val="nil"/>
              <w:left w:val="nil"/>
              <w:bottom w:val="single" w:sz="4" w:space="0" w:color="auto"/>
              <w:right w:val="single" w:sz="4" w:space="0" w:color="auto"/>
            </w:tcBorders>
            <w:shd w:val="clear" w:color="000000" w:fill="E2EFDA"/>
            <w:noWrap/>
            <w:vAlign w:val="bottom"/>
            <w:hideMark/>
          </w:tcPr>
          <w:p w14:paraId="595F9455" w14:textId="77777777" w:rsidR="003E67A5" w:rsidRPr="00A36D9F" w:rsidRDefault="003E67A5" w:rsidP="003E67A5">
            <w:pPr>
              <w:jc w:val="right"/>
              <w:rPr>
                <w:rFonts w:ascii="Calibri" w:hAnsi="Calibri" w:cs="Calibri"/>
                <w:b/>
                <w:sz w:val="18"/>
                <w:szCs w:val="18"/>
              </w:rPr>
            </w:pPr>
            <w:r w:rsidRPr="00A36D9F">
              <w:rPr>
                <w:rFonts w:ascii="Calibri" w:hAnsi="Calibri" w:cs="Calibri"/>
                <w:b/>
                <w:sz w:val="18"/>
                <w:szCs w:val="18"/>
              </w:rPr>
              <w:t>1 650,00</w:t>
            </w:r>
          </w:p>
        </w:tc>
      </w:tr>
      <w:tr w:rsidR="003E67A5" w:rsidRPr="00557A7F" w14:paraId="195BB86E" w14:textId="77777777" w:rsidTr="003E5735">
        <w:trPr>
          <w:trHeight w:val="145"/>
        </w:trPr>
        <w:tc>
          <w:tcPr>
            <w:tcW w:w="3402"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14:paraId="68B66EA0" w14:textId="14C2D5E9" w:rsidR="003E67A5" w:rsidRPr="00346C45" w:rsidRDefault="003E67A5" w:rsidP="003E67A5">
            <w:pPr>
              <w:rPr>
                <w:rFonts w:ascii="Calibri" w:hAnsi="Calibri" w:cs="Calibri"/>
                <w:b/>
                <w:sz w:val="18"/>
                <w:szCs w:val="18"/>
              </w:rPr>
            </w:pPr>
            <w:r w:rsidRPr="00346C45">
              <w:rPr>
                <w:rFonts w:ascii="Calibri" w:hAnsi="Calibri" w:cs="Calibri"/>
                <w:b/>
                <w:sz w:val="18"/>
                <w:szCs w:val="18"/>
              </w:rPr>
              <w:t xml:space="preserve">SPOLU </w:t>
            </w:r>
          </w:p>
        </w:tc>
        <w:tc>
          <w:tcPr>
            <w:tcW w:w="4962" w:type="dxa"/>
            <w:tcBorders>
              <w:top w:val="nil"/>
              <w:left w:val="nil"/>
              <w:bottom w:val="single" w:sz="4" w:space="0" w:color="auto"/>
              <w:right w:val="single" w:sz="4" w:space="0" w:color="auto"/>
            </w:tcBorders>
            <w:shd w:val="clear" w:color="auto" w:fill="A8D08D" w:themeFill="accent6" w:themeFillTint="99"/>
            <w:noWrap/>
            <w:vAlign w:val="bottom"/>
            <w:hideMark/>
          </w:tcPr>
          <w:p w14:paraId="39BEDAAC" w14:textId="77777777" w:rsidR="003E67A5" w:rsidRPr="00582F43" w:rsidRDefault="003E67A5" w:rsidP="003E67A5">
            <w:pPr>
              <w:rPr>
                <w:rFonts w:ascii="Calibri" w:hAnsi="Calibri" w:cs="Calibri"/>
                <w:b/>
                <w:szCs w:val="18"/>
              </w:rPr>
            </w:pPr>
            <w:r w:rsidRPr="00582F43">
              <w:rPr>
                <w:rFonts w:ascii="Calibri" w:hAnsi="Calibri" w:cs="Calibri"/>
                <w:b/>
                <w:szCs w:val="18"/>
              </w:rPr>
              <w:t> </w:t>
            </w:r>
          </w:p>
        </w:tc>
        <w:tc>
          <w:tcPr>
            <w:tcW w:w="1842" w:type="dxa"/>
            <w:tcBorders>
              <w:top w:val="nil"/>
              <w:left w:val="nil"/>
              <w:bottom w:val="single" w:sz="4" w:space="0" w:color="auto"/>
              <w:right w:val="single" w:sz="4" w:space="0" w:color="auto"/>
            </w:tcBorders>
            <w:shd w:val="clear" w:color="auto" w:fill="A8D08D" w:themeFill="accent6" w:themeFillTint="99"/>
            <w:noWrap/>
            <w:vAlign w:val="bottom"/>
            <w:hideMark/>
          </w:tcPr>
          <w:p w14:paraId="69D7DD8F" w14:textId="77777777" w:rsidR="003E67A5" w:rsidRPr="00346C45" w:rsidRDefault="003E67A5" w:rsidP="003E67A5">
            <w:pPr>
              <w:jc w:val="right"/>
              <w:rPr>
                <w:rFonts w:ascii="Calibri" w:hAnsi="Calibri" w:cs="Calibri"/>
                <w:b/>
                <w:bCs/>
                <w:sz w:val="18"/>
                <w:szCs w:val="18"/>
              </w:rPr>
            </w:pPr>
            <w:r w:rsidRPr="00346C45">
              <w:rPr>
                <w:rFonts w:ascii="Calibri" w:hAnsi="Calibri" w:cs="Calibri"/>
                <w:b/>
                <w:bCs/>
                <w:sz w:val="18"/>
                <w:szCs w:val="18"/>
              </w:rPr>
              <w:t>24 650,00</w:t>
            </w:r>
          </w:p>
        </w:tc>
      </w:tr>
    </w:tbl>
    <w:p w14:paraId="6EBF02A4" w14:textId="77777777" w:rsidR="003E67A5" w:rsidRPr="00557A7F" w:rsidRDefault="003E67A5" w:rsidP="003E67A5">
      <w:pPr>
        <w:rPr>
          <w:rStyle w:val="CharStyle14"/>
          <w:rFonts w:asciiTheme="minorHAnsi" w:hAnsiTheme="minorHAnsi" w:cstheme="minorHAnsi"/>
          <w:color w:val="FF0000"/>
          <w:sz w:val="22"/>
          <w:szCs w:val="22"/>
        </w:rPr>
      </w:pPr>
    </w:p>
    <w:tbl>
      <w:tblPr>
        <w:tblW w:w="24094" w:type="dxa"/>
        <w:tblInd w:w="55" w:type="dxa"/>
        <w:tblCellMar>
          <w:left w:w="70" w:type="dxa"/>
          <w:right w:w="70" w:type="dxa"/>
        </w:tblCellMar>
        <w:tblLook w:val="04A0" w:firstRow="1" w:lastRow="0" w:firstColumn="1" w:lastColumn="0" w:noHBand="0" w:noVBand="1"/>
      </w:tblPr>
      <w:tblGrid>
        <w:gridCol w:w="13558"/>
        <w:gridCol w:w="7514"/>
        <w:gridCol w:w="3022"/>
      </w:tblGrid>
      <w:tr w:rsidR="003E67A5" w:rsidRPr="00557A7F" w14:paraId="2FB1228F" w14:textId="77777777" w:rsidTr="0082546A">
        <w:trPr>
          <w:trHeight w:val="4964"/>
        </w:trPr>
        <w:tc>
          <w:tcPr>
            <w:tcW w:w="13558" w:type="dxa"/>
            <w:tcBorders>
              <w:top w:val="nil"/>
              <w:left w:val="nil"/>
              <w:bottom w:val="nil"/>
              <w:right w:val="nil"/>
            </w:tcBorders>
            <w:vAlign w:val="bottom"/>
          </w:tcPr>
          <w:p w14:paraId="7D449AF5" w14:textId="77777777" w:rsidR="003E67A5" w:rsidRPr="002F282A" w:rsidRDefault="003E67A5" w:rsidP="003E67A5">
            <w:pPr>
              <w:pStyle w:val="Style13"/>
              <w:shd w:val="clear" w:color="auto" w:fill="auto"/>
              <w:spacing w:after="120" w:line="240" w:lineRule="auto"/>
              <w:ind w:firstLine="0"/>
              <w:rPr>
                <w:rFonts w:asciiTheme="minorHAnsi" w:hAnsiTheme="minorHAnsi" w:cstheme="minorHAnsi"/>
                <w:b/>
                <w:sz w:val="22"/>
                <w:szCs w:val="22"/>
                <w:shd w:val="clear" w:color="auto" w:fill="FFFFFF"/>
              </w:rPr>
            </w:pPr>
            <w:r w:rsidRPr="00346C45">
              <w:rPr>
                <w:rStyle w:val="CharStyle14"/>
                <w:rFonts w:asciiTheme="minorHAnsi" w:hAnsiTheme="minorHAnsi" w:cstheme="minorHAnsi"/>
                <w:b/>
                <w:sz w:val="24"/>
                <w:szCs w:val="24"/>
              </w:rPr>
              <w:lastRenderedPageBreak/>
              <w:t xml:space="preserve">Šport  </w:t>
            </w:r>
            <w:r w:rsidRPr="00194BFE">
              <w:rPr>
                <w:rStyle w:val="CharStyle14"/>
                <w:rFonts w:asciiTheme="minorHAnsi" w:hAnsiTheme="minorHAnsi" w:cstheme="minorHAnsi"/>
                <w:b/>
                <w:sz w:val="20"/>
                <w:szCs w:val="22"/>
              </w:rPr>
              <w:t xml:space="preserve">  </w:t>
            </w:r>
            <w:r>
              <w:rPr>
                <w:rStyle w:val="CharStyle14"/>
                <w:rFonts w:asciiTheme="minorHAnsi" w:hAnsiTheme="minorHAnsi" w:cstheme="minorHAnsi"/>
                <w:b/>
                <w:sz w:val="22"/>
                <w:szCs w:val="22"/>
              </w:rPr>
              <w:t xml:space="preserve">       </w:t>
            </w:r>
            <w:r w:rsidRPr="004125FA">
              <w:rPr>
                <w:rStyle w:val="CharStyle14"/>
                <w:rFonts w:asciiTheme="minorHAnsi" w:hAnsiTheme="minorHAnsi" w:cstheme="minorHAnsi"/>
                <w:b/>
                <w:sz w:val="22"/>
                <w:szCs w:val="22"/>
              </w:rPr>
              <w:t xml:space="preserve"> </w:t>
            </w:r>
            <w:r>
              <w:rPr>
                <w:rStyle w:val="CharStyle14"/>
                <w:rFonts w:asciiTheme="minorHAnsi" w:hAnsiTheme="minorHAnsi" w:cstheme="minorHAnsi"/>
                <w:b/>
                <w:sz w:val="22"/>
                <w:szCs w:val="22"/>
              </w:rPr>
              <w:t xml:space="preserve">                                                                                                                                       </w:t>
            </w:r>
            <w:r>
              <w:rPr>
                <w:rStyle w:val="CharStyle14"/>
                <w:b/>
                <w:sz w:val="22"/>
              </w:rPr>
              <w:t xml:space="preserve">  </w:t>
            </w:r>
            <w:r>
              <w:rPr>
                <w:rStyle w:val="CharStyle14"/>
                <w:rFonts w:asciiTheme="minorHAnsi" w:hAnsiTheme="minorHAnsi" w:cstheme="minorHAnsi"/>
                <w:b/>
                <w:sz w:val="22"/>
                <w:szCs w:val="22"/>
              </w:rPr>
              <w:t xml:space="preserve">                       </w:t>
            </w:r>
            <w:r w:rsidR="00537E87">
              <w:rPr>
                <w:rStyle w:val="CharStyle14"/>
                <w:rFonts w:asciiTheme="minorHAnsi" w:hAnsiTheme="minorHAnsi" w:cstheme="minorHAnsi"/>
                <w:b/>
                <w:sz w:val="22"/>
                <w:szCs w:val="22"/>
              </w:rPr>
              <w:t xml:space="preserve">        </w:t>
            </w:r>
            <w:r w:rsidRPr="00346C45">
              <w:rPr>
                <w:rFonts w:asciiTheme="minorHAnsi" w:hAnsiTheme="minorHAnsi" w:cstheme="minorHAnsi"/>
                <w:b/>
                <w:sz w:val="18"/>
                <w:szCs w:val="18"/>
              </w:rPr>
              <w:t>údaje v €</w:t>
            </w:r>
          </w:p>
          <w:tbl>
            <w:tblPr>
              <w:tblW w:w="9875" w:type="dxa"/>
              <w:tblCellMar>
                <w:left w:w="70" w:type="dxa"/>
                <w:right w:w="70" w:type="dxa"/>
              </w:tblCellMar>
              <w:tblLook w:val="04A0" w:firstRow="1" w:lastRow="0" w:firstColumn="1" w:lastColumn="0" w:noHBand="0" w:noVBand="1"/>
            </w:tblPr>
            <w:tblGrid>
              <w:gridCol w:w="3703"/>
              <w:gridCol w:w="5215"/>
              <w:gridCol w:w="1230"/>
            </w:tblGrid>
            <w:tr w:rsidR="003E67A5" w:rsidRPr="00BB34CB" w14:paraId="74543AD0" w14:textId="77777777" w:rsidTr="003E67A5">
              <w:trPr>
                <w:trHeight w:val="336"/>
              </w:trPr>
              <w:tc>
                <w:tcPr>
                  <w:tcW w:w="3703"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4BF9938D" w14:textId="77777777" w:rsidR="003E67A5" w:rsidRPr="00582F43" w:rsidRDefault="003E67A5" w:rsidP="003E67A5">
                  <w:pPr>
                    <w:jc w:val="center"/>
                    <w:rPr>
                      <w:rFonts w:asciiTheme="minorHAnsi" w:hAnsiTheme="minorHAnsi" w:cstheme="minorHAnsi"/>
                      <w:b/>
                      <w:szCs w:val="18"/>
                    </w:rPr>
                  </w:pPr>
                  <w:r w:rsidRPr="00582F43">
                    <w:rPr>
                      <w:rFonts w:ascii="Calibri" w:hAnsi="Calibri" w:cs="Calibri"/>
                      <w:b/>
                      <w:szCs w:val="18"/>
                    </w:rPr>
                    <w:t>Žiadateľ</w:t>
                  </w:r>
                </w:p>
              </w:tc>
              <w:tc>
                <w:tcPr>
                  <w:tcW w:w="5215" w:type="dxa"/>
                  <w:tcBorders>
                    <w:top w:val="single" w:sz="4" w:space="0" w:color="auto"/>
                    <w:left w:val="nil"/>
                    <w:bottom w:val="single" w:sz="4" w:space="0" w:color="auto"/>
                    <w:right w:val="single" w:sz="4" w:space="0" w:color="auto"/>
                  </w:tcBorders>
                  <w:shd w:val="clear" w:color="000000" w:fill="E2EFDA"/>
                  <w:noWrap/>
                  <w:vAlign w:val="bottom"/>
                  <w:hideMark/>
                </w:tcPr>
                <w:p w14:paraId="409E6D73" w14:textId="77777777" w:rsidR="003E67A5" w:rsidRPr="00582F43" w:rsidRDefault="003E67A5" w:rsidP="003E67A5">
                  <w:pPr>
                    <w:jc w:val="center"/>
                    <w:rPr>
                      <w:rFonts w:asciiTheme="minorHAnsi" w:hAnsiTheme="minorHAnsi" w:cstheme="minorHAnsi"/>
                      <w:szCs w:val="18"/>
                    </w:rPr>
                  </w:pPr>
                  <w:r w:rsidRPr="00582F43">
                    <w:rPr>
                      <w:rFonts w:ascii="Calibri" w:hAnsi="Calibri" w:cs="Calibri"/>
                      <w:b/>
                      <w:szCs w:val="18"/>
                    </w:rPr>
                    <w:t>Účel</w:t>
                  </w:r>
                </w:p>
              </w:tc>
              <w:tc>
                <w:tcPr>
                  <w:tcW w:w="957" w:type="dxa"/>
                  <w:tcBorders>
                    <w:top w:val="single" w:sz="4" w:space="0" w:color="auto"/>
                    <w:left w:val="nil"/>
                    <w:bottom w:val="single" w:sz="4" w:space="0" w:color="auto"/>
                    <w:right w:val="single" w:sz="4" w:space="0" w:color="auto"/>
                  </w:tcBorders>
                  <w:shd w:val="clear" w:color="000000" w:fill="E2EFDA"/>
                  <w:noWrap/>
                  <w:vAlign w:val="bottom"/>
                  <w:hideMark/>
                </w:tcPr>
                <w:p w14:paraId="18D9BDD4" w14:textId="77777777" w:rsidR="003E67A5" w:rsidRPr="00582F43" w:rsidRDefault="003E67A5" w:rsidP="003E67A5">
                  <w:pPr>
                    <w:rPr>
                      <w:rFonts w:asciiTheme="minorHAnsi" w:hAnsiTheme="minorHAnsi" w:cstheme="minorHAnsi"/>
                      <w:szCs w:val="18"/>
                    </w:rPr>
                  </w:pPr>
                  <w:r w:rsidRPr="00582F43">
                    <w:rPr>
                      <w:rFonts w:ascii="Calibri" w:hAnsi="Calibri" w:cs="Calibri"/>
                      <w:b/>
                      <w:szCs w:val="18"/>
                    </w:rPr>
                    <w:t>Schválená suma</w:t>
                  </w:r>
                </w:p>
              </w:tc>
            </w:tr>
            <w:tr w:rsidR="003E67A5" w:rsidRPr="00BB34CB" w14:paraId="7199B348" w14:textId="77777777" w:rsidTr="003E67A5">
              <w:trPr>
                <w:trHeight w:val="158"/>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6144BB" w14:textId="77777777" w:rsidR="003E67A5" w:rsidRPr="00BB34CB" w:rsidRDefault="003E67A5" w:rsidP="003E67A5">
                  <w:pPr>
                    <w:rPr>
                      <w:rFonts w:asciiTheme="minorHAnsi" w:hAnsiTheme="minorHAnsi" w:cstheme="minorHAnsi"/>
                      <w:sz w:val="18"/>
                      <w:szCs w:val="18"/>
                    </w:rPr>
                  </w:pPr>
                  <w:proofErr w:type="spellStart"/>
                  <w:r w:rsidRPr="00BB34CB">
                    <w:rPr>
                      <w:rFonts w:asciiTheme="minorHAnsi" w:hAnsiTheme="minorHAnsi" w:cstheme="minorHAnsi"/>
                      <w:sz w:val="18"/>
                      <w:szCs w:val="18"/>
                    </w:rPr>
                    <w:t>Triathlon</w:t>
                  </w:r>
                  <w:proofErr w:type="spellEnd"/>
                  <w:r w:rsidRPr="00BB34CB">
                    <w:rPr>
                      <w:rFonts w:asciiTheme="minorHAnsi" w:hAnsiTheme="minorHAnsi" w:cstheme="minorHAnsi"/>
                      <w:sz w:val="18"/>
                      <w:szCs w:val="18"/>
                    </w:rPr>
                    <w:t xml:space="preserve"> </w:t>
                  </w:r>
                  <w:proofErr w:type="spellStart"/>
                  <w:r w:rsidRPr="00BB34CB">
                    <w:rPr>
                      <w:rFonts w:asciiTheme="minorHAnsi" w:hAnsiTheme="minorHAnsi" w:cstheme="minorHAnsi"/>
                      <w:sz w:val="18"/>
                      <w:szCs w:val="18"/>
                    </w:rPr>
                    <w:t>mood</w:t>
                  </w:r>
                  <w:proofErr w:type="spellEnd"/>
                  <w:r w:rsidRPr="00BB34CB">
                    <w:rPr>
                      <w:rFonts w:asciiTheme="minorHAnsi" w:hAnsiTheme="minorHAnsi" w:cstheme="minorHAnsi"/>
                      <w:sz w:val="18"/>
                      <w:szCs w:val="18"/>
                    </w:rPr>
                    <w:t>, o.</w:t>
                  </w:r>
                  <w:r>
                    <w:rPr>
                      <w:rFonts w:asciiTheme="minorHAnsi" w:hAnsiTheme="minorHAnsi" w:cstheme="minorHAnsi"/>
                      <w:sz w:val="18"/>
                      <w:szCs w:val="18"/>
                    </w:rPr>
                    <w:t xml:space="preserve"> </w:t>
                  </w:r>
                  <w:r w:rsidRPr="00BB34CB">
                    <w:rPr>
                      <w:rFonts w:asciiTheme="minorHAnsi" w:hAnsiTheme="minorHAnsi" w:cstheme="minorHAnsi"/>
                      <w:sz w:val="18"/>
                      <w:szCs w:val="18"/>
                    </w:rPr>
                    <w:t xml:space="preserve">z.    </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96ADD9"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projekt - 7. ročník duatlon PK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3983799" w14:textId="77777777" w:rsidR="003E67A5" w:rsidRPr="00BB34CB" w:rsidRDefault="003E67A5" w:rsidP="003E67A5">
                  <w:pPr>
                    <w:jc w:val="right"/>
                    <w:rPr>
                      <w:rFonts w:asciiTheme="minorHAnsi" w:hAnsiTheme="minorHAnsi" w:cstheme="minorHAnsi"/>
                      <w:sz w:val="18"/>
                      <w:szCs w:val="18"/>
                    </w:rPr>
                  </w:pPr>
                  <w:r w:rsidRPr="00BB34CB">
                    <w:rPr>
                      <w:rFonts w:asciiTheme="minorHAnsi" w:hAnsiTheme="minorHAnsi" w:cstheme="minorHAnsi"/>
                      <w:sz w:val="18"/>
                      <w:szCs w:val="18"/>
                    </w:rPr>
                    <w:t>380,00</w:t>
                  </w:r>
                </w:p>
              </w:tc>
            </w:tr>
            <w:tr w:rsidR="003E67A5" w:rsidRPr="00BB34CB" w14:paraId="24AB8C56" w14:textId="77777777" w:rsidTr="003E67A5">
              <w:trPr>
                <w:trHeight w:val="218"/>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7FD508"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Plavecký klub Pezinok</w:t>
                  </w:r>
                  <w:r>
                    <w:rPr>
                      <w:rFonts w:asciiTheme="minorHAnsi" w:hAnsiTheme="minorHAnsi" w:cstheme="minorHAnsi"/>
                      <w:sz w:val="18"/>
                      <w:szCs w:val="18"/>
                    </w:rPr>
                    <w:t xml:space="preserve"> </w:t>
                  </w:r>
                  <w:r w:rsidRPr="00BB34CB">
                    <w:rPr>
                      <w:rFonts w:asciiTheme="minorHAnsi" w:hAnsiTheme="minorHAnsi" w:cstheme="minorHAnsi"/>
                      <w:sz w:val="18"/>
                      <w:szCs w:val="18"/>
                    </w:rPr>
                    <w:t>,o.</w:t>
                  </w:r>
                  <w:r>
                    <w:rPr>
                      <w:rFonts w:asciiTheme="minorHAnsi" w:hAnsiTheme="minorHAnsi" w:cstheme="minorHAnsi"/>
                      <w:sz w:val="18"/>
                      <w:szCs w:val="18"/>
                    </w:rPr>
                    <w:t xml:space="preserve"> </w:t>
                  </w:r>
                  <w:r w:rsidRPr="00BB34CB">
                    <w:rPr>
                      <w:rFonts w:asciiTheme="minorHAnsi" w:hAnsiTheme="minorHAnsi" w:cstheme="minorHAnsi"/>
                      <w:sz w:val="18"/>
                      <w:szCs w:val="18"/>
                    </w:rPr>
                    <w:t>z.</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1C61C2"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činnosť v roku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2DF1EC0" w14:textId="77777777" w:rsidR="003E67A5" w:rsidRPr="00BB34CB" w:rsidRDefault="003E67A5" w:rsidP="003E67A5">
                  <w:pPr>
                    <w:jc w:val="right"/>
                    <w:rPr>
                      <w:rFonts w:asciiTheme="minorHAnsi" w:hAnsiTheme="minorHAnsi" w:cstheme="minorHAnsi"/>
                      <w:sz w:val="18"/>
                      <w:szCs w:val="18"/>
                    </w:rPr>
                  </w:pPr>
                  <w:r w:rsidRPr="00BB34CB">
                    <w:rPr>
                      <w:rFonts w:asciiTheme="minorHAnsi" w:hAnsiTheme="minorHAnsi" w:cstheme="minorHAnsi"/>
                      <w:sz w:val="18"/>
                      <w:szCs w:val="18"/>
                    </w:rPr>
                    <w:t>6</w:t>
                  </w:r>
                  <w:r>
                    <w:rPr>
                      <w:rFonts w:asciiTheme="minorHAnsi" w:hAnsiTheme="minorHAnsi" w:cstheme="minorHAnsi"/>
                      <w:sz w:val="18"/>
                      <w:szCs w:val="18"/>
                    </w:rPr>
                    <w:t xml:space="preserve"> </w:t>
                  </w:r>
                  <w:r w:rsidRPr="00BB34CB">
                    <w:rPr>
                      <w:rFonts w:asciiTheme="minorHAnsi" w:hAnsiTheme="minorHAnsi" w:cstheme="minorHAnsi"/>
                      <w:sz w:val="18"/>
                      <w:szCs w:val="18"/>
                    </w:rPr>
                    <w:t>369,00</w:t>
                  </w:r>
                </w:p>
              </w:tc>
            </w:tr>
            <w:tr w:rsidR="003E67A5" w:rsidRPr="00BB34CB" w14:paraId="0E07D730" w14:textId="77777777" w:rsidTr="003E67A5">
              <w:trPr>
                <w:trHeight w:val="121"/>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3377E3"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Karate-kickbox klub Pezinok</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8B2598"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činnosť v roku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62E01CC" w14:textId="77777777" w:rsidR="003E67A5" w:rsidRPr="00BB34CB" w:rsidRDefault="003E67A5" w:rsidP="003E67A5">
                  <w:pPr>
                    <w:jc w:val="right"/>
                    <w:rPr>
                      <w:rFonts w:asciiTheme="minorHAnsi" w:hAnsiTheme="minorHAnsi" w:cstheme="minorHAnsi"/>
                      <w:sz w:val="18"/>
                      <w:szCs w:val="18"/>
                    </w:rPr>
                  </w:pPr>
                  <w:r w:rsidRPr="00BB34CB">
                    <w:rPr>
                      <w:rFonts w:asciiTheme="minorHAnsi" w:hAnsiTheme="minorHAnsi" w:cstheme="minorHAnsi"/>
                      <w:sz w:val="18"/>
                      <w:szCs w:val="18"/>
                    </w:rPr>
                    <w:t>6</w:t>
                  </w:r>
                  <w:r>
                    <w:rPr>
                      <w:rFonts w:asciiTheme="minorHAnsi" w:hAnsiTheme="minorHAnsi" w:cstheme="minorHAnsi"/>
                      <w:sz w:val="18"/>
                      <w:szCs w:val="18"/>
                    </w:rPr>
                    <w:t xml:space="preserve"> </w:t>
                  </w:r>
                  <w:r w:rsidRPr="00BB34CB">
                    <w:rPr>
                      <w:rFonts w:asciiTheme="minorHAnsi" w:hAnsiTheme="minorHAnsi" w:cstheme="minorHAnsi"/>
                      <w:sz w:val="18"/>
                      <w:szCs w:val="18"/>
                    </w:rPr>
                    <w:t>375,00</w:t>
                  </w:r>
                </w:p>
              </w:tc>
            </w:tr>
            <w:tr w:rsidR="003E67A5" w:rsidRPr="00BB34CB" w14:paraId="01C8FA33" w14:textId="77777777" w:rsidTr="003E67A5">
              <w:trPr>
                <w:trHeight w:val="181"/>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D70B60" w14:textId="77777777" w:rsidR="003E67A5" w:rsidRPr="00BB34CB" w:rsidRDefault="003E67A5" w:rsidP="003E67A5">
                  <w:pPr>
                    <w:rPr>
                      <w:rFonts w:asciiTheme="minorHAnsi" w:hAnsiTheme="minorHAnsi" w:cstheme="minorHAnsi"/>
                      <w:sz w:val="18"/>
                      <w:szCs w:val="18"/>
                    </w:rPr>
                  </w:pPr>
                  <w:proofErr w:type="spellStart"/>
                  <w:r w:rsidRPr="00BB34CB">
                    <w:rPr>
                      <w:rFonts w:asciiTheme="minorHAnsi" w:hAnsiTheme="minorHAnsi" w:cstheme="minorHAnsi"/>
                      <w:sz w:val="18"/>
                      <w:szCs w:val="18"/>
                    </w:rPr>
                    <w:t>Autoklub</w:t>
                  </w:r>
                  <w:proofErr w:type="spellEnd"/>
                  <w:r w:rsidRPr="00BB34CB">
                    <w:rPr>
                      <w:rFonts w:asciiTheme="minorHAnsi" w:hAnsiTheme="minorHAnsi" w:cstheme="minorHAnsi"/>
                      <w:sz w:val="18"/>
                      <w:szCs w:val="18"/>
                    </w:rPr>
                    <w:t xml:space="preserve"> Pezinok</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DC51E5"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projekt - Kúpa klub. oblečenia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83E86E0" w14:textId="77777777" w:rsidR="003E67A5" w:rsidRPr="00BB34CB" w:rsidRDefault="003E67A5" w:rsidP="003E67A5">
                  <w:pPr>
                    <w:jc w:val="right"/>
                    <w:rPr>
                      <w:rFonts w:asciiTheme="minorHAnsi" w:hAnsiTheme="minorHAnsi" w:cstheme="minorHAnsi"/>
                      <w:sz w:val="18"/>
                      <w:szCs w:val="18"/>
                    </w:rPr>
                  </w:pPr>
                  <w:r w:rsidRPr="00BB34CB">
                    <w:rPr>
                      <w:rFonts w:asciiTheme="minorHAnsi" w:hAnsiTheme="minorHAnsi" w:cstheme="minorHAnsi"/>
                      <w:sz w:val="18"/>
                      <w:szCs w:val="18"/>
                    </w:rPr>
                    <w:t>560,00</w:t>
                  </w:r>
                </w:p>
              </w:tc>
            </w:tr>
            <w:tr w:rsidR="003E67A5" w:rsidRPr="00BB34CB" w14:paraId="345D3322" w14:textId="77777777" w:rsidTr="003E67A5">
              <w:trPr>
                <w:trHeight w:val="241"/>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331A32"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 xml:space="preserve">Volejbal Tenis </w:t>
                  </w:r>
                  <w:proofErr w:type="spellStart"/>
                  <w:r w:rsidRPr="00BB34CB">
                    <w:rPr>
                      <w:rFonts w:asciiTheme="minorHAnsi" w:hAnsiTheme="minorHAnsi" w:cstheme="minorHAnsi"/>
                      <w:sz w:val="18"/>
                      <w:szCs w:val="18"/>
                    </w:rPr>
                    <w:t>Club</w:t>
                  </w:r>
                  <w:proofErr w:type="spellEnd"/>
                  <w:r w:rsidRPr="00BB34CB">
                    <w:rPr>
                      <w:rFonts w:asciiTheme="minorHAnsi" w:hAnsiTheme="minorHAnsi" w:cstheme="minorHAnsi"/>
                      <w:sz w:val="18"/>
                      <w:szCs w:val="18"/>
                    </w:rPr>
                    <w:t xml:space="preserve"> - Tenis</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80B553"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projekt - OTVORENÉ MAJSTROVSTVÁ PEZINKA V TENISE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1B914BC" w14:textId="77777777" w:rsidR="003E67A5" w:rsidRPr="00BB34CB" w:rsidRDefault="003E67A5" w:rsidP="003E67A5">
                  <w:pPr>
                    <w:jc w:val="right"/>
                    <w:rPr>
                      <w:rFonts w:asciiTheme="minorHAnsi" w:hAnsiTheme="minorHAnsi" w:cstheme="minorHAnsi"/>
                      <w:sz w:val="18"/>
                      <w:szCs w:val="18"/>
                    </w:rPr>
                  </w:pPr>
                  <w:r w:rsidRPr="00BB34CB">
                    <w:rPr>
                      <w:rFonts w:asciiTheme="minorHAnsi" w:hAnsiTheme="minorHAnsi" w:cstheme="minorHAnsi"/>
                      <w:sz w:val="18"/>
                      <w:szCs w:val="18"/>
                    </w:rPr>
                    <w:t>600,00</w:t>
                  </w:r>
                </w:p>
              </w:tc>
            </w:tr>
            <w:tr w:rsidR="003E67A5" w:rsidRPr="00BB34CB" w14:paraId="52C3804B" w14:textId="77777777" w:rsidTr="003E67A5">
              <w:trPr>
                <w:trHeight w:val="131"/>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7F7A17"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 xml:space="preserve">Volejbal Tenis </w:t>
                  </w:r>
                  <w:proofErr w:type="spellStart"/>
                  <w:r w:rsidRPr="00BB34CB">
                    <w:rPr>
                      <w:rFonts w:asciiTheme="minorHAnsi" w:hAnsiTheme="minorHAnsi" w:cstheme="minorHAnsi"/>
                      <w:sz w:val="18"/>
                      <w:szCs w:val="18"/>
                    </w:rPr>
                    <w:t>Club</w:t>
                  </w:r>
                  <w:proofErr w:type="spellEnd"/>
                  <w:r w:rsidRPr="00BB34CB">
                    <w:rPr>
                      <w:rFonts w:asciiTheme="minorHAnsi" w:hAnsiTheme="minorHAnsi" w:cstheme="minorHAnsi"/>
                      <w:sz w:val="18"/>
                      <w:szCs w:val="18"/>
                    </w:rPr>
                    <w:t xml:space="preserve"> - Tenis</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7BB3ED"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činnosť  VTC v roku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BB25069" w14:textId="77777777" w:rsidR="003E67A5" w:rsidRPr="00BB34CB" w:rsidRDefault="003E67A5" w:rsidP="003E67A5">
                  <w:pPr>
                    <w:jc w:val="right"/>
                    <w:rPr>
                      <w:rFonts w:asciiTheme="minorHAnsi" w:hAnsiTheme="minorHAnsi" w:cstheme="minorHAnsi"/>
                      <w:sz w:val="18"/>
                      <w:szCs w:val="18"/>
                    </w:rPr>
                  </w:pPr>
                  <w:r w:rsidRPr="00BB34CB">
                    <w:rPr>
                      <w:rFonts w:asciiTheme="minorHAnsi" w:hAnsiTheme="minorHAnsi" w:cstheme="minorHAnsi"/>
                      <w:sz w:val="18"/>
                      <w:szCs w:val="18"/>
                    </w:rPr>
                    <w:t>1</w:t>
                  </w:r>
                  <w:r>
                    <w:rPr>
                      <w:rFonts w:asciiTheme="minorHAnsi" w:hAnsiTheme="minorHAnsi" w:cstheme="minorHAnsi"/>
                      <w:sz w:val="18"/>
                      <w:szCs w:val="18"/>
                    </w:rPr>
                    <w:t xml:space="preserve"> </w:t>
                  </w:r>
                  <w:r w:rsidRPr="00BB34CB">
                    <w:rPr>
                      <w:rFonts w:asciiTheme="minorHAnsi" w:hAnsiTheme="minorHAnsi" w:cstheme="minorHAnsi"/>
                      <w:sz w:val="18"/>
                      <w:szCs w:val="18"/>
                    </w:rPr>
                    <w:t>444,00</w:t>
                  </w:r>
                </w:p>
              </w:tc>
            </w:tr>
            <w:tr w:rsidR="003E67A5" w:rsidRPr="00BB34CB" w14:paraId="41500AD4" w14:textId="77777777" w:rsidTr="003E67A5">
              <w:trPr>
                <w:trHeight w:val="31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1DA745"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 xml:space="preserve">Slovenský </w:t>
                  </w:r>
                  <w:proofErr w:type="spellStart"/>
                  <w:r w:rsidRPr="00BB34CB">
                    <w:rPr>
                      <w:rFonts w:asciiTheme="minorHAnsi" w:hAnsiTheme="minorHAnsi" w:cstheme="minorHAnsi"/>
                      <w:sz w:val="18"/>
                      <w:szCs w:val="18"/>
                    </w:rPr>
                    <w:t>futbalgolfový</w:t>
                  </w:r>
                  <w:proofErr w:type="spellEnd"/>
                  <w:r w:rsidRPr="00BB34CB">
                    <w:rPr>
                      <w:rFonts w:asciiTheme="minorHAnsi" w:hAnsiTheme="minorHAnsi" w:cstheme="minorHAnsi"/>
                      <w:sz w:val="18"/>
                      <w:szCs w:val="18"/>
                    </w:rPr>
                    <w:t xml:space="preserve"> a </w:t>
                  </w:r>
                  <w:proofErr w:type="spellStart"/>
                  <w:r w:rsidRPr="00BB34CB">
                    <w:rPr>
                      <w:rFonts w:asciiTheme="minorHAnsi" w:hAnsiTheme="minorHAnsi" w:cstheme="minorHAnsi"/>
                      <w:sz w:val="18"/>
                      <w:szCs w:val="18"/>
                    </w:rPr>
                    <w:t>footgolfový</w:t>
                  </w:r>
                  <w:proofErr w:type="spellEnd"/>
                  <w:r w:rsidRPr="00BB34CB">
                    <w:rPr>
                      <w:rFonts w:asciiTheme="minorHAnsi" w:hAnsiTheme="minorHAnsi" w:cstheme="minorHAnsi"/>
                      <w:sz w:val="18"/>
                      <w:szCs w:val="18"/>
                    </w:rPr>
                    <w:t xml:space="preserve"> klub </w:t>
                  </w:r>
                  <w:proofErr w:type="spellStart"/>
                  <w:r w:rsidRPr="00BB34CB">
                    <w:rPr>
                      <w:rFonts w:asciiTheme="minorHAnsi" w:hAnsiTheme="minorHAnsi" w:cstheme="minorHAnsi"/>
                      <w:sz w:val="18"/>
                      <w:szCs w:val="18"/>
                    </w:rPr>
                    <w:t>Carphatians</w:t>
                  </w:r>
                  <w:proofErr w:type="spellEnd"/>
                  <w:r w:rsidRPr="00BB34CB">
                    <w:rPr>
                      <w:rFonts w:asciiTheme="minorHAnsi" w:hAnsiTheme="minorHAnsi" w:cstheme="minorHAnsi"/>
                      <w:sz w:val="18"/>
                      <w:szCs w:val="18"/>
                    </w:rPr>
                    <w:t xml:space="preserve"> Slovakia</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A6DCBA"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 xml:space="preserve">činnosť - 1. SFGK </w:t>
                  </w:r>
                  <w:proofErr w:type="spellStart"/>
                  <w:r w:rsidRPr="00BB34CB">
                    <w:rPr>
                      <w:rFonts w:asciiTheme="minorHAnsi" w:hAnsiTheme="minorHAnsi" w:cstheme="minorHAnsi"/>
                      <w:sz w:val="18"/>
                      <w:szCs w:val="18"/>
                    </w:rPr>
                    <w:t>Carpathians</w:t>
                  </w:r>
                  <w:proofErr w:type="spellEnd"/>
                  <w:r w:rsidRPr="00BB34CB">
                    <w:rPr>
                      <w:rFonts w:asciiTheme="minorHAnsi" w:hAnsiTheme="minorHAnsi" w:cstheme="minorHAnsi"/>
                      <w:sz w:val="18"/>
                      <w:szCs w:val="18"/>
                    </w:rPr>
                    <w:t xml:space="preserve"> Slovakia v slov. </w:t>
                  </w:r>
                  <w:proofErr w:type="spellStart"/>
                  <w:r w:rsidRPr="00BB34CB">
                    <w:rPr>
                      <w:rFonts w:asciiTheme="minorHAnsi" w:hAnsiTheme="minorHAnsi" w:cstheme="minorHAnsi"/>
                      <w:sz w:val="18"/>
                      <w:szCs w:val="18"/>
                    </w:rPr>
                    <w:t>footgolfov</w:t>
                  </w:r>
                  <w:proofErr w:type="spellEnd"/>
                  <w:r w:rsidRPr="00BB34CB">
                    <w:rPr>
                      <w:rFonts w:asciiTheme="minorHAnsi" w:hAnsiTheme="minorHAnsi" w:cstheme="minorHAnsi"/>
                      <w:sz w:val="18"/>
                      <w:szCs w:val="18"/>
                    </w:rPr>
                    <w:t>.</w:t>
                  </w:r>
                  <w:r>
                    <w:rPr>
                      <w:rFonts w:asciiTheme="minorHAnsi" w:hAnsiTheme="minorHAnsi" w:cstheme="minorHAnsi"/>
                      <w:sz w:val="18"/>
                      <w:szCs w:val="18"/>
                    </w:rPr>
                    <w:t xml:space="preserve"> </w:t>
                  </w:r>
                  <w:r w:rsidRPr="00BB34CB">
                    <w:rPr>
                      <w:rFonts w:asciiTheme="minorHAnsi" w:hAnsiTheme="minorHAnsi" w:cstheme="minorHAnsi"/>
                      <w:sz w:val="18"/>
                      <w:szCs w:val="18"/>
                    </w:rPr>
                    <w:t>a ...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6EC387" w14:textId="77777777" w:rsidR="003E67A5" w:rsidRPr="00BB34CB" w:rsidRDefault="003E67A5" w:rsidP="003E67A5">
                  <w:pPr>
                    <w:jc w:val="right"/>
                    <w:rPr>
                      <w:rFonts w:asciiTheme="minorHAnsi" w:hAnsiTheme="minorHAnsi" w:cstheme="minorHAnsi"/>
                      <w:sz w:val="18"/>
                      <w:szCs w:val="18"/>
                    </w:rPr>
                  </w:pPr>
                  <w:r w:rsidRPr="00BB34CB">
                    <w:rPr>
                      <w:rFonts w:asciiTheme="minorHAnsi" w:hAnsiTheme="minorHAnsi" w:cstheme="minorHAnsi"/>
                      <w:sz w:val="18"/>
                      <w:szCs w:val="18"/>
                    </w:rPr>
                    <w:t>3</w:t>
                  </w:r>
                  <w:r>
                    <w:rPr>
                      <w:rFonts w:asciiTheme="minorHAnsi" w:hAnsiTheme="minorHAnsi" w:cstheme="minorHAnsi"/>
                      <w:sz w:val="18"/>
                      <w:szCs w:val="18"/>
                    </w:rPr>
                    <w:t xml:space="preserve"> </w:t>
                  </w:r>
                  <w:r w:rsidRPr="00BB34CB">
                    <w:rPr>
                      <w:rFonts w:asciiTheme="minorHAnsi" w:hAnsiTheme="minorHAnsi" w:cstheme="minorHAnsi"/>
                      <w:sz w:val="18"/>
                      <w:szCs w:val="18"/>
                    </w:rPr>
                    <w:t>854,00</w:t>
                  </w:r>
                </w:p>
              </w:tc>
            </w:tr>
            <w:tr w:rsidR="003E67A5" w:rsidRPr="00BB34CB" w14:paraId="693743AC" w14:textId="77777777" w:rsidTr="003E67A5">
              <w:trPr>
                <w:trHeight w:val="155"/>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BC395D"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Klub orientačného behu Sokol Pezinok </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F17029"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268CAC1"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4</w:t>
                  </w:r>
                  <w:r>
                    <w:rPr>
                      <w:rFonts w:asciiTheme="minorHAnsi" w:hAnsiTheme="minorHAnsi" w:cstheme="minorHAnsi"/>
                      <w:sz w:val="18"/>
                      <w:szCs w:val="18"/>
                    </w:rPr>
                    <w:t xml:space="preserve"> </w:t>
                  </w:r>
                  <w:r w:rsidRPr="00BB34CB">
                    <w:rPr>
                      <w:rFonts w:asciiTheme="minorHAnsi" w:hAnsiTheme="minorHAnsi" w:cstheme="minorHAnsi"/>
                      <w:sz w:val="18"/>
                      <w:szCs w:val="18"/>
                    </w:rPr>
                    <w:t>971,00</w:t>
                  </w:r>
                </w:p>
              </w:tc>
            </w:tr>
            <w:tr w:rsidR="003E67A5" w:rsidRPr="00BB34CB" w14:paraId="24665F6E" w14:textId="77777777" w:rsidTr="003E67A5">
              <w:trPr>
                <w:trHeight w:val="201"/>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2C1D77"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Klub orientačného behu Sokol Pezinok </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731B00"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projekt - Pezinská školská liga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DDF8E64"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750,00</w:t>
                  </w:r>
                </w:p>
              </w:tc>
            </w:tr>
            <w:tr w:rsidR="003E67A5" w:rsidRPr="00BB34CB" w14:paraId="4988E613" w14:textId="77777777" w:rsidTr="003E67A5">
              <w:trPr>
                <w:trHeight w:val="11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67D548"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Človek 2.0</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6DE839"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projekt -prednášky </w:t>
                  </w:r>
                  <w:proofErr w:type="spellStart"/>
                  <w:r w:rsidRPr="00BB34CB">
                    <w:rPr>
                      <w:rFonts w:asciiTheme="minorHAnsi" w:hAnsiTheme="minorHAnsi" w:cstheme="minorHAnsi"/>
                      <w:sz w:val="18"/>
                      <w:szCs w:val="18"/>
                    </w:rPr>
                    <w:t>worskshopy</w:t>
                  </w:r>
                  <w:proofErr w:type="spellEnd"/>
                  <w:r w:rsidRPr="00BB34CB">
                    <w:rPr>
                      <w:rFonts w:asciiTheme="minorHAnsi" w:hAnsiTheme="minorHAnsi" w:cstheme="minorHAnsi"/>
                      <w:sz w:val="18"/>
                      <w:szCs w:val="18"/>
                    </w:rPr>
                    <w:t xml:space="preserve"> ZŠ a SŠ v PK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B72ADF9"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930,00</w:t>
                  </w:r>
                </w:p>
              </w:tc>
            </w:tr>
            <w:tr w:rsidR="003E67A5" w:rsidRPr="00BB34CB" w14:paraId="5FFB79D6" w14:textId="77777777" w:rsidTr="003E67A5">
              <w:trPr>
                <w:trHeight w:val="17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EF3EB8"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PEZINSKÝ KLUB PETANQUE</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45EE30"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Pezinský klub PETANQUE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1CF7D02"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681,00</w:t>
                  </w:r>
                </w:p>
              </w:tc>
            </w:tr>
            <w:tr w:rsidR="003E67A5" w:rsidRPr="00BB34CB" w14:paraId="03E3E239" w14:textId="77777777" w:rsidTr="003E67A5">
              <w:trPr>
                <w:trHeight w:val="23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7DE4DA"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1.JUDO CLUB PEZINOK </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C15E6D"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- 1. JUDO CLUB PEZINOK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25076A2"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5</w:t>
                  </w:r>
                  <w:r>
                    <w:rPr>
                      <w:rFonts w:asciiTheme="minorHAnsi" w:hAnsiTheme="minorHAnsi" w:cstheme="minorHAnsi"/>
                      <w:sz w:val="18"/>
                      <w:szCs w:val="18"/>
                    </w:rPr>
                    <w:t xml:space="preserve"> </w:t>
                  </w:r>
                  <w:r w:rsidRPr="00BB34CB">
                    <w:rPr>
                      <w:rFonts w:asciiTheme="minorHAnsi" w:hAnsiTheme="minorHAnsi" w:cstheme="minorHAnsi"/>
                      <w:sz w:val="18"/>
                      <w:szCs w:val="18"/>
                    </w:rPr>
                    <w:t>740,00</w:t>
                  </w:r>
                </w:p>
              </w:tc>
            </w:tr>
            <w:tr w:rsidR="003E67A5" w:rsidRPr="00BB34CB" w14:paraId="78D0C3FB" w14:textId="77777777" w:rsidTr="003E67A5">
              <w:trPr>
                <w:trHeight w:val="272"/>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6A4F1E"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Basketbal  Pezinok s. r. o</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6A0466"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školská basketbal. liga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B377001"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1</w:t>
                  </w:r>
                  <w:r>
                    <w:rPr>
                      <w:rFonts w:asciiTheme="minorHAnsi" w:hAnsiTheme="minorHAnsi" w:cstheme="minorHAnsi"/>
                      <w:sz w:val="18"/>
                      <w:szCs w:val="18"/>
                    </w:rPr>
                    <w:t xml:space="preserve"> </w:t>
                  </w:r>
                  <w:r w:rsidRPr="00BB34CB">
                    <w:rPr>
                      <w:rFonts w:asciiTheme="minorHAnsi" w:hAnsiTheme="minorHAnsi" w:cstheme="minorHAnsi"/>
                      <w:sz w:val="18"/>
                      <w:szCs w:val="18"/>
                    </w:rPr>
                    <w:t>500,00</w:t>
                  </w:r>
                </w:p>
              </w:tc>
            </w:tr>
            <w:tr w:rsidR="003E67A5" w:rsidRPr="00BB34CB" w14:paraId="76DC676C" w14:textId="77777777" w:rsidTr="003E67A5">
              <w:trPr>
                <w:trHeight w:val="261"/>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FB75E2"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HK´18 Karpatský Sokol</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E6491F"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Podpora Karpatských Sokolov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5902B5D"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2</w:t>
                  </w:r>
                  <w:r>
                    <w:rPr>
                      <w:rFonts w:asciiTheme="minorHAnsi" w:hAnsiTheme="minorHAnsi" w:cstheme="minorHAnsi"/>
                      <w:sz w:val="18"/>
                      <w:szCs w:val="18"/>
                    </w:rPr>
                    <w:t xml:space="preserve"> </w:t>
                  </w:r>
                  <w:r w:rsidRPr="00BB34CB">
                    <w:rPr>
                      <w:rFonts w:asciiTheme="minorHAnsi" w:hAnsiTheme="minorHAnsi" w:cstheme="minorHAnsi"/>
                      <w:sz w:val="18"/>
                      <w:szCs w:val="18"/>
                    </w:rPr>
                    <w:t>904,00</w:t>
                  </w:r>
                </w:p>
              </w:tc>
            </w:tr>
            <w:tr w:rsidR="003E67A5" w:rsidRPr="00BB34CB" w14:paraId="2EDD82B4" w14:textId="77777777" w:rsidTr="003E67A5">
              <w:trPr>
                <w:trHeight w:val="137"/>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7895DF"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CFK Pezinok - </w:t>
                  </w:r>
                  <w:proofErr w:type="spellStart"/>
                  <w:r w:rsidRPr="00BB34CB">
                    <w:rPr>
                      <w:rFonts w:asciiTheme="minorHAnsi" w:hAnsiTheme="minorHAnsi" w:cstheme="minorHAnsi"/>
                      <w:sz w:val="18"/>
                      <w:szCs w:val="18"/>
                    </w:rPr>
                    <w:t>Cajla</w:t>
                  </w:r>
                  <w:proofErr w:type="spellEnd"/>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1A3466"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Futbalová činnosť klubu CFK na rok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590339"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4</w:t>
                  </w:r>
                  <w:r>
                    <w:rPr>
                      <w:rFonts w:asciiTheme="minorHAnsi" w:hAnsiTheme="minorHAnsi" w:cstheme="minorHAnsi"/>
                      <w:sz w:val="18"/>
                      <w:szCs w:val="18"/>
                    </w:rPr>
                    <w:t xml:space="preserve"> </w:t>
                  </w:r>
                  <w:r w:rsidRPr="00BB34CB">
                    <w:rPr>
                      <w:rFonts w:asciiTheme="minorHAnsi" w:hAnsiTheme="minorHAnsi" w:cstheme="minorHAnsi"/>
                      <w:sz w:val="18"/>
                      <w:szCs w:val="18"/>
                    </w:rPr>
                    <w:t>761,00</w:t>
                  </w:r>
                </w:p>
              </w:tc>
            </w:tr>
            <w:tr w:rsidR="003E67A5" w:rsidRPr="00BB34CB" w14:paraId="120216D7" w14:textId="77777777" w:rsidTr="003E67A5">
              <w:trPr>
                <w:trHeight w:val="197"/>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EBFF39"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ŠPORTOVÝ KLUB TRIATLON PEZINOK-oddiel atletiky</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AADA4A"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podpora mladých atlétov v Pezinku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F8525A5"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2</w:t>
                  </w:r>
                  <w:r>
                    <w:rPr>
                      <w:rFonts w:asciiTheme="minorHAnsi" w:hAnsiTheme="minorHAnsi" w:cstheme="minorHAnsi"/>
                      <w:sz w:val="18"/>
                      <w:szCs w:val="18"/>
                    </w:rPr>
                    <w:t xml:space="preserve"> </w:t>
                  </w:r>
                  <w:r w:rsidRPr="00BB34CB">
                    <w:rPr>
                      <w:rFonts w:asciiTheme="minorHAnsi" w:hAnsiTheme="minorHAnsi" w:cstheme="minorHAnsi"/>
                      <w:sz w:val="18"/>
                      <w:szCs w:val="18"/>
                    </w:rPr>
                    <w:t>901,00</w:t>
                  </w:r>
                </w:p>
              </w:tc>
            </w:tr>
            <w:tr w:rsidR="003E67A5" w:rsidRPr="00BB34CB" w14:paraId="1E572DA7" w14:textId="77777777" w:rsidTr="003E67A5">
              <w:trPr>
                <w:trHeight w:val="317"/>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2FF28"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ŠPORTOVÝ KLUB TRIATLON PEZINOK-oddiel triatlonu</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73A58E"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činnosť - podpora mladých triatlonistov v </w:t>
                  </w:r>
                  <w:proofErr w:type="spellStart"/>
                  <w:r w:rsidRPr="00BB34CB">
                    <w:rPr>
                      <w:rFonts w:asciiTheme="minorHAnsi" w:hAnsiTheme="minorHAnsi" w:cstheme="minorHAnsi"/>
                      <w:sz w:val="18"/>
                      <w:szCs w:val="18"/>
                    </w:rPr>
                    <w:t>Pk</w:t>
                  </w:r>
                  <w:proofErr w:type="spellEnd"/>
                  <w:r w:rsidRPr="00BB34CB">
                    <w:rPr>
                      <w:rFonts w:asciiTheme="minorHAnsi" w:hAnsiTheme="minorHAnsi" w:cstheme="minorHAnsi"/>
                      <w:sz w:val="18"/>
                      <w:szCs w:val="18"/>
                    </w:rPr>
                    <w:t xml:space="preserve">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A31486"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2</w:t>
                  </w:r>
                  <w:r>
                    <w:rPr>
                      <w:rFonts w:asciiTheme="minorHAnsi" w:hAnsiTheme="minorHAnsi" w:cstheme="minorHAnsi"/>
                      <w:sz w:val="18"/>
                      <w:szCs w:val="18"/>
                    </w:rPr>
                    <w:t xml:space="preserve"> </w:t>
                  </w:r>
                  <w:r w:rsidRPr="00BB34CB">
                    <w:rPr>
                      <w:rFonts w:asciiTheme="minorHAnsi" w:hAnsiTheme="minorHAnsi" w:cstheme="minorHAnsi"/>
                      <w:sz w:val="18"/>
                      <w:szCs w:val="18"/>
                    </w:rPr>
                    <w:t>394,00</w:t>
                  </w:r>
                </w:p>
              </w:tc>
            </w:tr>
            <w:tr w:rsidR="003E67A5" w:rsidRPr="00BB34CB" w14:paraId="5721614B" w14:textId="77777777" w:rsidTr="003E67A5">
              <w:trPr>
                <w:trHeight w:val="13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7F1266"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1.KARATE CLUB PEZINOK</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F18568"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Tréningová činnosť klubu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697C305"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2</w:t>
                  </w:r>
                  <w:r>
                    <w:rPr>
                      <w:rFonts w:asciiTheme="minorHAnsi" w:hAnsiTheme="minorHAnsi" w:cstheme="minorHAnsi"/>
                      <w:sz w:val="18"/>
                      <w:szCs w:val="18"/>
                    </w:rPr>
                    <w:t xml:space="preserve"> </w:t>
                  </w:r>
                  <w:r w:rsidRPr="00BB34CB">
                    <w:rPr>
                      <w:rFonts w:asciiTheme="minorHAnsi" w:hAnsiTheme="minorHAnsi" w:cstheme="minorHAnsi"/>
                      <w:sz w:val="18"/>
                      <w:szCs w:val="18"/>
                    </w:rPr>
                    <w:t>094,00</w:t>
                  </w:r>
                </w:p>
              </w:tc>
            </w:tr>
            <w:tr w:rsidR="003E67A5" w:rsidRPr="00BB34CB" w14:paraId="1128694A" w14:textId="77777777" w:rsidTr="003E67A5">
              <w:trPr>
                <w:trHeight w:val="185"/>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9E6937"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Stolnotenisový klub ZŠ Na </w:t>
                  </w:r>
                  <w:proofErr w:type="spellStart"/>
                  <w:r w:rsidRPr="00BB34CB">
                    <w:rPr>
                      <w:rFonts w:asciiTheme="minorHAnsi" w:hAnsiTheme="minorHAnsi" w:cstheme="minorHAnsi"/>
                      <w:sz w:val="18"/>
                      <w:szCs w:val="18"/>
                    </w:rPr>
                    <w:t>bielenisku</w:t>
                  </w:r>
                  <w:proofErr w:type="spellEnd"/>
                  <w:r w:rsidRPr="00BB34CB">
                    <w:rPr>
                      <w:rFonts w:asciiTheme="minorHAnsi" w:hAnsiTheme="minorHAnsi" w:cstheme="minorHAnsi"/>
                      <w:sz w:val="18"/>
                      <w:szCs w:val="18"/>
                    </w:rPr>
                    <w:t xml:space="preserve"> Pezinok</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373D31"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činnosť športového klubu STK ZŠ Na </w:t>
                  </w:r>
                  <w:proofErr w:type="spellStart"/>
                  <w:r w:rsidRPr="00BB34CB">
                    <w:rPr>
                      <w:rFonts w:asciiTheme="minorHAnsi" w:hAnsiTheme="minorHAnsi" w:cstheme="minorHAnsi"/>
                      <w:sz w:val="18"/>
                      <w:szCs w:val="18"/>
                    </w:rPr>
                    <w:t>bielenisku</w:t>
                  </w:r>
                  <w:proofErr w:type="spellEnd"/>
                  <w:r w:rsidRPr="00BB34CB">
                    <w:rPr>
                      <w:rFonts w:asciiTheme="minorHAnsi" w:hAnsiTheme="minorHAnsi" w:cstheme="minorHAnsi"/>
                      <w:sz w:val="18"/>
                      <w:szCs w:val="18"/>
                    </w:rPr>
                    <w:t xml:space="preserve"> </w:t>
                  </w:r>
                  <w:proofErr w:type="spellStart"/>
                  <w:r w:rsidRPr="00BB34CB">
                    <w:rPr>
                      <w:rFonts w:asciiTheme="minorHAnsi" w:hAnsiTheme="minorHAnsi" w:cstheme="minorHAnsi"/>
                      <w:sz w:val="18"/>
                      <w:szCs w:val="18"/>
                    </w:rPr>
                    <w:t>Pk</w:t>
                  </w:r>
                  <w:proofErr w:type="spellEnd"/>
                  <w:r w:rsidRPr="00BB34CB">
                    <w:rPr>
                      <w:rFonts w:asciiTheme="minorHAnsi" w:hAnsiTheme="minorHAnsi" w:cstheme="minorHAnsi"/>
                      <w:sz w:val="18"/>
                      <w:szCs w:val="18"/>
                    </w:rPr>
                    <w:t xml:space="preserve">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0337551"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3</w:t>
                  </w:r>
                  <w:r>
                    <w:rPr>
                      <w:rFonts w:asciiTheme="minorHAnsi" w:hAnsiTheme="minorHAnsi" w:cstheme="minorHAnsi"/>
                      <w:sz w:val="18"/>
                      <w:szCs w:val="18"/>
                    </w:rPr>
                    <w:t xml:space="preserve"> </w:t>
                  </w:r>
                  <w:r w:rsidRPr="00BB34CB">
                    <w:rPr>
                      <w:rFonts w:asciiTheme="minorHAnsi" w:hAnsiTheme="minorHAnsi" w:cstheme="minorHAnsi"/>
                      <w:sz w:val="18"/>
                      <w:szCs w:val="18"/>
                    </w:rPr>
                    <w:t>725,00</w:t>
                  </w:r>
                </w:p>
              </w:tc>
            </w:tr>
            <w:tr w:rsidR="003E67A5" w:rsidRPr="00BB34CB" w14:paraId="77C530E4" w14:textId="77777777" w:rsidTr="003E67A5">
              <w:trPr>
                <w:trHeight w:val="245"/>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5BEC96" w14:textId="77777777" w:rsidR="003E67A5" w:rsidRPr="00BB34CB" w:rsidRDefault="003E67A5" w:rsidP="003E67A5">
                  <w:pPr>
                    <w:rPr>
                      <w:rFonts w:asciiTheme="minorHAnsi" w:hAnsiTheme="minorHAnsi" w:cstheme="minorHAnsi"/>
                      <w:b/>
                      <w:bCs/>
                      <w:color w:val="FF0000"/>
                      <w:sz w:val="18"/>
                      <w:szCs w:val="18"/>
                    </w:rPr>
                  </w:pPr>
                  <w:r w:rsidRPr="00BB34CB">
                    <w:rPr>
                      <w:rFonts w:asciiTheme="minorHAnsi" w:hAnsiTheme="minorHAnsi" w:cstheme="minorHAnsi"/>
                      <w:sz w:val="18"/>
                      <w:szCs w:val="18"/>
                    </w:rPr>
                    <w:t xml:space="preserve">Amatérsky hokejový klub Pezinok </w:t>
                  </w:r>
                  <w:proofErr w:type="spellStart"/>
                  <w:r w:rsidRPr="00BB34CB">
                    <w:rPr>
                      <w:rFonts w:asciiTheme="minorHAnsi" w:hAnsiTheme="minorHAnsi" w:cstheme="minorHAnsi"/>
                      <w:sz w:val="18"/>
                      <w:szCs w:val="18"/>
                    </w:rPr>
                    <w:t>Grapes</w:t>
                  </w:r>
                  <w:proofErr w:type="spellEnd"/>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9012E2"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v roku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5311A27"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718,00</w:t>
                  </w:r>
                </w:p>
              </w:tc>
            </w:tr>
            <w:tr w:rsidR="003E67A5" w:rsidRPr="00BB34CB" w14:paraId="50A6EFE4" w14:textId="77777777" w:rsidTr="003E67A5">
              <w:trPr>
                <w:trHeight w:val="135"/>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F19C3A"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ŠPORTOVÝ VOLEJBALOVÝ KLUB PEZINOK, o. z.</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035195"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projekt - Medzinárodný turnaj žiačok Pezinok CUP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C5DAC47"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1</w:t>
                  </w:r>
                  <w:r>
                    <w:rPr>
                      <w:rFonts w:asciiTheme="minorHAnsi" w:hAnsiTheme="minorHAnsi" w:cstheme="minorHAnsi"/>
                      <w:sz w:val="18"/>
                      <w:szCs w:val="18"/>
                    </w:rPr>
                    <w:t xml:space="preserve"> </w:t>
                  </w:r>
                  <w:r w:rsidRPr="00BB34CB">
                    <w:rPr>
                      <w:rFonts w:asciiTheme="minorHAnsi" w:hAnsiTheme="minorHAnsi" w:cstheme="minorHAnsi"/>
                      <w:sz w:val="18"/>
                      <w:szCs w:val="18"/>
                    </w:rPr>
                    <w:t>500,00</w:t>
                  </w:r>
                </w:p>
              </w:tc>
            </w:tr>
            <w:tr w:rsidR="003E67A5" w:rsidRPr="00BB34CB" w14:paraId="7EA8EBFC" w14:textId="77777777" w:rsidTr="003E67A5">
              <w:trPr>
                <w:trHeight w:val="125"/>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4DDE56"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ŠPORTOVÝ VOLEJBALOVÝ KLUB PEZINOK, o. z.</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576148"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činnosť - Rozvoj </w:t>
                  </w:r>
                  <w:proofErr w:type="spellStart"/>
                  <w:r w:rsidRPr="00BB34CB">
                    <w:rPr>
                      <w:rFonts w:asciiTheme="minorHAnsi" w:hAnsiTheme="minorHAnsi" w:cstheme="minorHAnsi"/>
                      <w:sz w:val="18"/>
                      <w:szCs w:val="18"/>
                    </w:rPr>
                    <w:t>volejb</w:t>
                  </w:r>
                  <w:proofErr w:type="spellEnd"/>
                  <w:r w:rsidRPr="00BB34CB">
                    <w:rPr>
                      <w:rFonts w:asciiTheme="minorHAnsi" w:hAnsiTheme="minorHAnsi" w:cstheme="minorHAnsi"/>
                      <w:sz w:val="18"/>
                      <w:szCs w:val="18"/>
                    </w:rPr>
                    <w:t>. detí, mládeže i dospelých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3BF169"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6</w:t>
                  </w:r>
                  <w:r>
                    <w:rPr>
                      <w:rFonts w:asciiTheme="minorHAnsi" w:hAnsiTheme="minorHAnsi" w:cstheme="minorHAnsi"/>
                      <w:sz w:val="18"/>
                      <w:szCs w:val="18"/>
                    </w:rPr>
                    <w:t xml:space="preserve"> </w:t>
                  </w:r>
                  <w:r w:rsidRPr="00BB34CB">
                    <w:rPr>
                      <w:rFonts w:asciiTheme="minorHAnsi" w:hAnsiTheme="minorHAnsi" w:cstheme="minorHAnsi"/>
                      <w:sz w:val="18"/>
                      <w:szCs w:val="18"/>
                    </w:rPr>
                    <w:t>541,00</w:t>
                  </w:r>
                </w:p>
              </w:tc>
            </w:tr>
            <w:tr w:rsidR="003E67A5" w:rsidRPr="00BB34CB" w14:paraId="11D3C1BE" w14:textId="77777777" w:rsidTr="003E67A5">
              <w:trPr>
                <w:trHeight w:val="256"/>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720E25"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HK´18 Karpatský Sokol</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9574FC"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projekt - Hokejové turnaje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3B5D5B2"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750,00</w:t>
                  </w:r>
                </w:p>
              </w:tc>
            </w:tr>
            <w:tr w:rsidR="003E67A5" w:rsidRPr="00BB34CB" w14:paraId="2C71340B" w14:textId="77777777" w:rsidTr="003E67A5">
              <w:trPr>
                <w:trHeight w:val="117"/>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BC52B8" w14:textId="77777777" w:rsidR="003E67A5" w:rsidRPr="00BB34CB" w:rsidRDefault="003E67A5" w:rsidP="003E67A5">
                  <w:pPr>
                    <w:rPr>
                      <w:rFonts w:asciiTheme="minorHAnsi" w:hAnsiTheme="minorHAnsi" w:cstheme="minorHAnsi"/>
                      <w:color w:val="FF0000"/>
                      <w:sz w:val="18"/>
                      <w:szCs w:val="18"/>
                    </w:rPr>
                  </w:pPr>
                  <w:proofErr w:type="spellStart"/>
                  <w:r w:rsidRPr="00BB34CB">
                    <w:rPr>
                      <w:rFonts w:asciiTheme="minorHAnsi" w:hAnsiTheme="minorHAnsi" w:cstheme="minorHAnsi"/>
                      <w:sz w:val="18"/>
                      <w:szCs w:val="18"/>
                    </w:rPr>
                    <w:t>Taekwon</w:t>
                  </w:r>
                  <w:proofErr w:type="spellEnd"/>
                  <w:r w:rsidRPr="00BB34CB">
                    <w:rPr>
                      <w:rFonts w:asciiTheme="minorHAnsi" w:hAnsiTheme="minorHAnsi" w:cstheme="minorHAnsi"/>
                      <w:sz w:val="18"/>
                      <w:szCs w:val="18"/>
                    </w:rPr>
                    <w:t>-Do I.T.F. Pezinok</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BE1543"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Podpora a propagácia bojového umenia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942A2EE"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1</w:t>
                  </w:r>
                  <w:r>
                    <w:rPr>
                      <w:rFonts w:asciiTheme="minorHAnsi" w:hAnsiTheme="minorHAnsi" w:cstheme="minorHAnsi"/>
                      <w:sz w:val="18"/>
                      <w:szCs w:val="18"/>
                    </w:rPr>
                    <w:t xml:space="preserve"> </w:t>
                  </w:r>
                  <w:r w:rsidRPr="00BB34CB">
                    <w:rPr>
                      <w:rFonts w:asciiTheme="minorHAnsi" w:hAnsiTheme="minorHAnsi" w:cstheme="minorHAnsi"/>
                      <w:sz w:val="18"/>
                      <w:szCs w:val="18"/>
                    </w:rPr>
                    <w:t>717,00</w:t>
                  </w:r>
                </w:p>
              </w:tc>
            </w:tr>
            <w:tr w:rsidR="003E67A5" w:rsidRPr="00BB34CB" w14:paraId="1398CA73" w14:textId="77777777" w:rsidTr="003E67A5">
              <w:trPr>
                <w:trHeight w:val="163"/>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E64A96"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Basketbalový klub Pezinok</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C825FF"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celoslovenská súťaž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76688BE"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4</w:t>
                  </w:r>
                  <w:r>
                    <w:rPr>
                      <w:rFonts w:asciiTheme="minorHAnsi" w:hAnsiTheme="minorHAnsi" w:cstheme="minorHAnsi"/>
                      <w:sz w:val="18"/>
                      <w:szCs w:val="18"/>
                    </w:rPr>
                    <w:t xml:space="preserve"> </w:t>
                  </w:r>
                  <w:r w:rsidRPr="00BB34CB">
                    <w:rPr>
                      <w:rFonts w:asciiTheme="minorHAnsi" w:hAnsiTheme="minorHAnsi" w:cstheme="minorHAnsi"/>
                      <w:sz w:val="18"/>
                      <w:szCs w:val="18"/>
                    </w:rPr>
                    <w:t>141,00</w:t>
                  </w:r>
                </w:p>
              </w:tc>
            </w:tr>
            <w:tr w:rsidR="003E67A5" w:rsidRPr="00BB34CB" w14:paraId="7802C4DF" w14:textId="77777777" w:rsidTr="003E67A5">
              <w:trPr>
                <w:trHeight w:val="223"/>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9B670E"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OZ </w:t>
                  </w:r>
                  <w:proofErr w:type="spellStart"/>
                  <w:r w:rsidRPr="00BB34CB">
                    <w:rPr>
                      <w:rFonts w:asciiTheme="minorHAnsi" w:hAnsiTheme="minorHAnsi" w:cstheme="minorHAnsi"/>
                      <w:sz w:val="18"/>
                      <w:szCs w:val="18"/>
                    </w:rPr>
                    <w:t>Rakeri</w:t>
                  </w:r>
                  <w:proofErr w:type="spellEnd"/>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CD76A7"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projekt - MMFL Pezinok (Mestská minifutbal. liga)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84DB418"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380,00</w:t>
                  </w:r>
                </w:p>
              </w:tc>
            </w:tr>
            <w:tr w:rsidR="003E67A5" w:rsidRPr="00BB34CB" w14:paraId="009F4B25" w14:textId="77777777" w:rsidTr="003E67A5">
              <w:trPr>
                <w:trHeight w:val="141"/>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479C25"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Klub šachu Pezinok</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3DF81A"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činnosť - Podpora činnosti Klub šachu </w:t>
                  </w:r>
                  <w:proofErr w:type="spellStart"/>
                  <w:r w:rsidRPr="00BB34CB">
                    <w:rPr>
                      <w:rFonts w:asciiTheme="minorHAnsi" w:hAnsiTheme="minorHAnsi" w:cstheme="minorHAnsi"/>
                      <w:sz w:val="18"/>
                      <w:szCs w:val="18"/>
                    </w:rPr>
                    <w:t>Pk</w:t>
                  </w:r>
                  <w:proofErr w:type="spellEnd"/>
                  <w:r w:rsidRPr="00BB34CB">
                    <w:rPr>
                      <w:rFonts w:asciiTheme="minorHAnsi" w:hAnsiTheme="minorHAnsi" w:cstheme="minorHAnsi"/>
                      <w:sz w:val="18"/>
                      <w:szCs w:val="18"/>
                    </w:rPr>
                    <w:t xml:space="preserve">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63F448"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1</w:t>
                  </w:r>
                  <w:r>
                    <w:rPr>
                      <w:rFonts w:asciiTheme="minorHAnsi" w:hAnsiTheme="minorHAnsi" w:cstheme="minorHAnsi"/>
                      <w:sz w:val="18"/>
                      <w:szCs w:val="18"/>
                    </w:rPr>
                    <w:t xml:space="preserve"> </w:t>
                  </w:r>
                  <w:r w:rsidRPr="00BB34CB">
                    <w:rPr>
                      <w:rFonts w:asciiTheme="minorHAnsi" w:hAnsiTheme="minorHAnsi" w:cstheme="minorHAnsi"/>
                      <w:sz w:val="18"/>
                      <w:szCs w:val="18"/>
                    </w:rPr>
                    <w:t>631,00</w:t>
                  </w:r>
                </w:p>
              </w:tc>
            </w:tr>
            <w:tr w:rsidR="003E67A5" w:rsidRPr="00BB34CB" w14:paraId="37D69056" w14:textId="77777777" w:rsidTr="003E67A5">
              <w:trPr>
                <w:trHeight w:val="187"/>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128DE0"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Klub šachu Pezinok</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D9B680"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projekt - Memoriál Richarda Rétiho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F3B0FB7"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380,00</w:t>
                  </w:r>
                </w:p>
              </w:tc>
            </w:tr>
            <w:tr w:rsidR="003E67A5" w:rsidRPr="00BB34CB" w14:paraId="74C569E0" w14:textId="77777777" w:rsidTr="003E67A5">
              <w:trPr>
                <w:trHeight w:val="247"/>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6BF734" w14:textId="77777777" w:rsidR="003E67A5" w:rsidRPr="00BB34CB" w:rsidRDefault="003E67A5" w:rsidP="003E67A5">
                  <w:pPr>
                    <w:rPr>
                      <w:rFonts w:asciiTheme="minorHAnsi" w:hAnsiTheme="minorHAnsi" w:cstheme="minorHAnsi"/>
                      <w:color w:val="FF0000"/>
                      <w:sz w:val="18"/>
                      <w:szCs w:val="18"/>
                    </w:rPr>
                  </w:pPr>
                  <w:proofErr w:type="spellStart"/>
                  <w:r w:rsidRPr="00BB34CB">
                    <w:rPr>
                      <w:rFonts w:asciiTheme="minorHAnsi" w:hAnsiTheme="minorHAnsi" w:cstheme="minorHAnsi"/>
                      <w:sz w:val="18"/>
                      <w:szCs w:val="18"/>
                    </w:rPr>
                    <w:t>Handball</w:t>
                  </w:r>
                  <w:proofErr w:type="spellEnd"/>
                  <w:r w:rsidRPr="00BB34CB">
                    <w:rPr>
                      <w:rFonts w:asciiTheme="minorHAnsi" w:hAnsiTheme="minorHAnsi" w:cstheme="minorHAnsi"/>
                      <w:sz w:val="18"/>
                      <w:szCs w:val="18"/>
                    </w:rPr>
                    <w:t xml:space="preserve"> </w:t>
                  </w:r>
                  <w:proofErr w:type="spellStart"/>
                  <w:r w:rsidRPr="00BB34CB">
                    <w:rPr>
                      <w:rFonts w:asciiTheme="minorHAnsi" w:hAnsiTheme="minorHAnsi" w:cstheme="minorHAnsi"/>
                      <w:sz w:val="18"/>
                      <w:szCs w:val="18"/>
                    </w:rPr>
                    <w:t>Club</w:t>
                  </w:r>
                  <w:proofErr w:type="spellEnd"/>
                  <w:r w:rsidRPr="00BB34CB">
                    <w:rPr>
                      <w:rFonts w:asciiTheme="minorHAnsi" w:hAnsiTheme="minorHAnsi" w:cstheme="minorHAnsi"/>
                      <w:sz w:val="18"/>
                      <w:szCs w:val="18"/>
                    </w:rPr>
                    <w:t xml:space="preserve"> Pezinok </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F75610"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hádzanár. pr</w:t>
                  </w:r>
                  <w:r>
                    <w:rPr>
                      <w:rFonts w:asciiTheme="minorHAnsi" w:hAnsiTheme="minorHAnsi" w:cstheme="minorHAnsi"/>
                      <w:sz w:val="18"/>
                      <w:szCs w:val="18"/>
                    </w:rPr>
                    <w:t>í</w:t>
                  </w:r>
                  <w:r w:rsidRPr="00BB34CB">
                    <w:rPr>
                      <w:rFonts w:asciiTheme="minorHAnsi" w:hAnsiTheme="minorHAnsi" w:cstheme="minorHAnsi"/>
                      <w:sz w:val="18"/>
                      <w:szCs w:val="18"/>
                    </w:rPr>
                    <w:t>prava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8AD8B4A"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4</w:t>
                  </w:r>
                  <w:r>
                    <w:rPr>
                      <w:rFonts w:asciiTheme="minorHAnsi" w:hAnsiTheme="minorHAnsi" w:cstheme="minorHAnsi"/>
                      <w:sz w:val="18"/>
                      <w:szCs w:val="18"/>
                    </w:rPr>
                    <w:t xml:space="preserve"> </w:t>
                  </w:r>
                  <w:r w:rsidRPr="00BB34CB">
                    <w:rPr>
                      <w:rFonts w:asciiTheme="minorHAnsi" w:hAnsiTheme="minorHAnsi" w:cstheme="minorHAnsi"/>
                      <w:sz w:val="18"/>
                      <w:szCs w:val="18"/>
                    </w:rPr>
                    <w:t>549,00</w:t>
                  </w:r>
                </w:p>
              </w:tc>
            </w:tr>
            <w:tr w:rsidR="003E67A5" w:rsidRPr="00BB34CB" w14:paraId="0C1654F4" w14:textId="77777777" w:rsidTr="003E67A5">
              <w:trPr>
                <w:trHeight w:val="124"/>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7BA7F7"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Pezinský športový </w:t>
                  </w:r>
                  <w:proofErr w:type="spellStart"/>
                  <w:r w:rsidRPr="00BB34CB">
                    <w:rPr>
                      <w:rFonts w:asciiTheme="minorHAnsi" w:hAnsiTheme="minorHAnsi" w:cstheme="minorHAnsi"/>
                      <w:sz w:val="18"/>
                      <w:szCs w:val="18"/>
                    </w:rPr>
                    <w:t>club</w:t>
                  </w:r>
                  <w:proofErr w:type="spellEnd"/>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E796A8"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PŠC Pezinok - futbalová činnosť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D8B8266"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13</w:t>
                  </w:r>
                  <w:r>
                    <w:rPr>
                      <w:rFonts w:asciiTheme="minorHAnsi" w:hAnsiTheme="minorHAnsi" w:cstheme="minorHAnsi"/>
                      <w:sz w:val="18"/>
                      <w:szCs w:val="18"/>
                    </w:rPr>
                    <w:t xml:space="preserve"> </w:t>
                  </w:r>
                  <w:r w:rsidRPr="00BB34CB">
                    <w:rPr>
                      <w:rFonts w:asciiTheme="minorHAnsi" w:hAnsiTheme="minorHAnsi" w:cstheme="minorHAnsi"/>
                      <w:sz w:val="18"/>
                      <w:szCs w:val="18"/>
                    </w:rPr>
                    <w:t>092,00</w:t>
                  </w:r>
                </w:p>
              </w:tc>
            </w:tr>
            <w:tr w:rsidR="003E67A5" w:rsidRPr="00BB34CB" w14:paraId="467D1BB1" w14:textId="77777777" w:rsidTr="003E67A5">
              <w:trPr>
                <w:trHeight w:val="183"/>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C5DC92"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TANEČNÉ CENTRUM CHARIZMA</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ABB543"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projekt - PEZINSKÝ STRAPEC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55BE94"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1</w:t>
                  </w:r>
                  <w:r>
                    <w:rPr>
                      <w:rFonts w:asciiTheme="minorHAnsi" w:hAnsiTheme="minorHAnsi" w:cstheme="minorHAnsi"/>
                      <w:sz w:val="18"/>
                      <w:szCs w:val="18"/>
                    </w:rPr>
                    <w:t xml:space="preserve"> </w:t>
                  </w:r>
                  <w:r w:rsidRPr="00BB34CB">
                    <w:rPr>
                      <w:rFonts w:asciiTheme="minorHAnsi" w:hAnsiTheme="minorHAnsi" w:cstheme="minorHAnsi"/>
                      <w:sz w:val="18"/>
                      <w:szCs w:val="18"/>
                    </w:rPr>
                    <w:t>130,00</w:t>
                  </w:r>
                </w:p>
              </w:tc>
            </w:tr>
            <w:tr w:rsidR="003E67A5" w:rsidRPr="00BB34CB" w14:paraId="673040D0" w14:textId="77777777" w:rsidTr="003E67A5">
              <w:trPr>
                <w:trHeight w:val="22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9C2CBE"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TANEČNÉ CENTRUM CHARIZMA</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6D4DE4"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činnosť - KST PETAN a </w:t>
                  </w:r>
                  <w:proofErr w:type="spellStart"/>
                  <w:r w:rsidRPr="00BB34CB">
                    <w:rPr>
                      <w:rFonts w:asciiTheme="minorHAnsi" w:hAnsiTheme="minorHAnsi" w:cstheme="minorHAnsi"/>
                      <w:sz w:val="18"/>
                      <w:szCs w:val="18"/>
                    </w:rPr>
                    <w:t>tanečn</w:t>
                  </w:r>
                  <w:proofErr w:type="spellEnd"/>
                  <w:r w:rsidRPr="00BB34CB">
                    <w:rPr>
                      <w:rFonts w:asciiTheme="minorHAnsi" w:hAnsiTheme="minorHAnsi" w:cstheme="minorHAnsi"/>
                      <w:sz w:val="18"/>
                      <w:szCs w:val="18"/>
                    </w:rPr>
                    <w:t>. centra CHARIZMA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51E7A3"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3</w:t>
                  </w:r>
                  <w:r>
                    <w:rPr>
                      <w:rFonts w:asciiTheme="minorHAnsi" w:hAnsiTheme="minorHAnsi" w:cstheme="minorHAnsi"/>
                      <w:sz w:val="18"/>
                      <w:szCs w:val="18"/>
                    </w:rPr>
                    <w:t xml:space="preserve"> </w:t>
                  </w:r>
                  <w:r w:rsidRPr="00BB34CB">
                    <w:rPr>
                      <w:rFonts w:asciiTheme="minorHAnsi" w:hAnsiTheme="minorHAnsi" w:cstheme="minorHAnsi"/>
                      <w:sz w:val="18"/>
                      <w:szCs w:val="18"/>
                    </w:rPr>
                    <w:t>532,00</w:t>
                  </w:r>
                </w:p>
              </w:tc>
            </w:tr>
            <w:tr w:rsidR="003E67A5" w:rsidRPr="00BB34CB" w14:paraId="755689D1" w14:textId="77777777" w:rsidTr="003E67A5">
              <w:trPr>
                <w:trHeight w:val="133"/>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335B48"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Lyžiarsky klub Baba</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41AC53"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činnosť -Špor. </w:t>
                  </w:r>
                  <w:proofErr w:type="spellStart"/>
                  <w:r w:rsidRPr="00BB34CB">
                    <w:rPr>
                      <w:rFonts w:asciiTheme="minorHAnsi" w:hAnsiTheme="minorHAnsi" w:cstheme="minorHAnsi"/>
                      <w:sz w:val="18"/>
                      <w:szCs w:val="18"/>
                    </w:rPr>
                    <w:t>pretek</w:t>
                  </w:r>
                  <w:proofErr w:type="spellEnd"/>
                  <w:r w:rsidRPr="00BB34CB">
                    <w:rPr>
                      <w:rFonts w:asciiTheme="minorHAnsi" w:hAnsiTheme="minorHAnsi" w:cstheme="minorHAnsi"/>
                      <w:sz w:val="18"/>
                      <w:szCs w:val="18"/>
                    </w:rPr>
                    <w:t xml:space="preserve">. činnosť - </w:t>
                  </w:r>
                  <w:proofErr w:type="spellStart"/>
                  <w:r w:rsidRPr="00BB34CB">
                    <w:rPr>
                      <w:rFonts w:asciiTheme="minorHAnsi" w:hAnsiTheme="minorHAnsi" w:cstheme="minorHAnsi"/>
                      <w:sz w:val="18"/>
                      <w:szCs w:val="18"/>
                    </w:rPr>
                    <w:t>Lyž</w:t>
                  </w:r>
                  <w:proofErr w:type="spellEnd"/>
                  <w:r w:rsidRPr="00BB34CB">
                    <w:rPr>
                      <w:rFonts w:asciiTheme="minorHAnsi" w:hAnsiTheme="minorHAnsi" w:cstheme="minorHAnsi"/>
                      <w:sz w:val="18"/>
                      <w:szCs w:val="18"/>
                    </w:rPr>
                    <w:t>. klubu Baba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47CDDD1"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215,00</w:t>
                  </w:r>
                </w:p>
              </w:tc>
            </w:tr>
            <w:tr w:rsidR="003E67A5" w:rsidRPr="00BB34CB" w14:paraId="44374F4B" w14:textId="77777777" w:rsidTr="003E67A5">
              <w:trPr>
                <w:trHeight w:val="193"/>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F2108A"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K.O. Karpatský Sokol</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712A1E"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činnosť - Podpora </w:t>
                  </w:r>
                  <w:proofErr w:type="spellStart"/>
                  <w:r w:rsidRPr="00BB34CB">
                    <w:rPr>
                      <w:rFonts w:asciiTheme="minorHAnsi" w:hAnsiTheme="minorHAnsi" w:cstheme="minorHAnsi"/>
                      <w:sz w:val="18"/>
                      <w:szCs w:val="18"/>
                    </w:rPr>
                    <w:t>krasokorčul</w:t>
                  </w:r>
                  <w:proofErr w:type="spellEnd"/>
                  <w:r w:rsidRPr="00BB34CB">
                    <w:rPr>
                      <w:rFonts w:asciiTheme="minorHAnsi" w:hAnsiTheme="minorHAnsi" w:cstheme="minorHAnsi"/>
                      <w:sz w:val="18"/>
                      <w:szCs w:val="18"/>
                    </w:rPr>
                    <w:t>. oddielu v Pezinku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8698C47"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651,00</w:t>
                  </w:r>
                </w:p>
              </w:tc>
            </w:tr>
            <w:tr w:rsidR="003E67A5" w:rsidRPr="00BB34CB" w14:paraId="39209109" w14:textId="77777777" w:rsidTr="003E67A5">
              <w:trPr>
                <w:trHeight w:val="112"/>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E9BF60"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K.O. Karpatský Sokol</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5F7228"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projekt - Sokol CUP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AAB4FC9"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380,00</w:t>
                  </w:r>
                </w:p>
              </w:tc>
            </w:tr>
            <w:tr w:rsidR="003E67A5" w:rsidRPr="00BB34CB" w14:paraId="2DB8F335" w14:textId="77777777" w:rsidTr="003E67A5">
              <w:trPr>
                <w:trHeight w:val="157"/>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68D6E5" w14:textId="77777777" w:rsidR="003E67A5" w:rsidRPr="00BB34CB" w:rsidRDefault="003E67A5" w:rsidP="003E67A5">
                  <w:pPr>
                    <w:rPr>
                      <w:rFonts w:asciiTheme="minorHAnsi" w:hAnsiTheme="minorHAnsi" w:cstheme="minorHAnsi"/>
                      <w:color w:val="FF0000"/>
                      <w:sz w:val="18"/>
                      <w:szCs w:val="18"/>
                    </w:rPr>
                  </w:pPr>
                  <w:proofErr w:type="spellStart"/>
                  <w:r w:rsidRPr="00BB34CB">
                    <w:rPr>
                      <w:rFonts w:asciiTheme="minorHAnsi" w:hAnsiTheme="minorHAnsi" w:cstheme="minorHAnsi"/>
                      <w:sz w:val="18"/>
                      <w:szCs w:val="18"/>
                    </w:rPr>
                    <w:t>Cyklokoalícia</w:t>
                  </w:r>
                  <w:proofErr w:type="spellEnd"/>
                  <w:r w:rsidRPr="00BB34CB">
                    <w:rPr>
                      <w:rFonts w:asciiTheme="minorHAnsi" w:hAnsiTheme="minorHAnsi" w:cstheme="minorHAnsi"/>
                      <w:sz w:val="18"/>
                      <w:szCs w:val="18"/>
                    </w:rPr>
                    <w:t xml:space="preserve"> Pezinok, o. z.</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08D3C1"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projekt - Údržba a </w:t>
                  </w:r>
                  <w:proofErr w:type="spellStart"/>
                  <w:r w:rsidRPr="00BB34CB">
                    <w:rPr>
                      <w:rFonts w:asciiTheme="minorHAnsi" w:hAnsiTheme="minorHAnsi" w:cstheme="minorHAnsi"/>
                      <w:sz w:val="18"/>
                      <w:szCs w:val="18"/>
                    </w:rPr>
                    <w:t>revitaliz</w:t>
                  </w:r>
                  <w:proofErr w:type="spellEnd"/>
                  <w:r w:rsidRPr="00BB34CB">
                    <w:rPr>
                      <w:rFonts w:asciiTheme="minorHAnsi" w:hAnsiTheme="minorHAnsi" w:cstheme="minorHAnsi"/>
                      <w:sz w:val="18"/>
                      <w:szCs w:val="18"/>
                    </w:rPr>
                    <w:t xml:space="preserve">. </w:t>
                  </w:r>
                  <w:proofErr w:type="spellStart"/>
                  <w:r w:rsidRPr="00BB34CB">
                    <w:rPr>
                      <w:rFonts w:asciiTheme="minorHAnsi" w:hAnsiTheme="minorHAnsi" w:cstheme="minorHAnsi"/>
                      <w:sz w:val="18"/>
                      <w:szCs w:val="18"/>
                    </w:rPr>
                    <w:t>cykl</w:t>
                  </w:r>
                  <w:proofErr w:type="spellEnd"/>
                  <w:r w:rsidRPr="00BB34CB">
                    <w:rPr>
                      <w:rFonts w:asciiTheme="minorHAnsi" w:hAnsiTheme="minorHAnsi" w:cstheme="minorHAnsi"/>
                      <w:sz w:val="18"/>
                      <w:szCs w:val="18"/>
                    </w:rPr>
                    <w:t xml:space="preserve">. </w:t>
                  </w:r>
                  <w:proofErr w:type="spellStart"/>
                  <w:r w:rsidRPr="00BB34CB">
                    <w:rPr>
                      <w:rFonts w:asciiTheme="minorHAnsi" w:hAnsiTheme="minorHAnsi" w:cstheme="minorHAnsi"/>
                      <w:sz w:val="18"/>
                      <w:szCs w:val="18"/>
                    </w:rPr>
                    <w:t>infraštruk</w:t>
                  </w:r>
                  <w:proofErr w:type="spellEnd"/>
                  <w:r w:rsidRPr="00BB34CB">
                    <w:rPr>
                      <w:rFonts w:asciiTheme="minorHAnsi" w:hAnsiTheme="minorHAnsi" w:cstheme="minorHAnsi"/>
                      <w:sz w:val="18"/>
                      <w:szCs w:val="18"/>
                    </w:rPr>
                    <w:t>. v regióne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3B04E4E"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380,00</w:t>
                  </w:r>
                </w:p>
              </w:tc>
            </w:tr>
            <w:tr w:rsidR="003E67A5" w:rsidRPr="00BB34CB" w14:paraId="3E2B1E29" w14:textId="77777777" w:rsidTr="003E67A5">
              <w:trPr>
                <w:trHeight w:val="217"/>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570F2C" w14:textId="77777777" w:rsidR="003E67A5" w:rsidRPr="00BB34CB" w:rsidRDefault="003E67A5" w:rsidP="003E67A5">
                  <w:pPr>
                    <w:rPr>
                      <w:rFonts w:asciiTheme="minorHAnsi" w:hAnsiTheme="minorHAnsi" w:cstheme="minorHAnsi"/>
                      <w:color w:val="FF0000"/>
                      <w:sz w:val="18"/>
                      <w:szCs w:val="18"/>
                    </w:rPr>
                  </w:pPr>
                  <w:proofErr w:type="spellStart"/>
                  <w:r w:rsidRPr="00BB34CB">
                    <w:rPr>
                      <w:rFonts w:asciiTheme="minorHAnsi" w:hAnsiTheme="minorHAnsi" w:cstheme="minorHAnsi"/>
                      <w:sz w:val="18"/>
                      <w:szCs w:val="18"/>
                    </w:rPr>
                    <w:t>Cyklokoalícia</w:t>
                  </w:r>
                  <w:proofErr w:type="spellEnd"/>
                  <w:r w:rsidRPr="00BB34CB">
                    <w:rPr>
                      <w:rFonts w:asciiTheme="minorHAnsi" w:hAnsiTheme="minorHAnsi" w:cstheme="minorHAnsi"/>
                      <w:sz w:val="18"/>
                      <w:szCs w:val="18"/>
                    </w:rPr>
                    <w:t xml:space="preserve"> Pezinok</w:t>
                  </w:r>
                </w:p>
              </w:tc>
              <w:tc>
                <w:tcPr>
                  <w:tcW w:w="5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EDD96F"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projekt - Cyklistické preteky pre deti a mládež 2024</w:t>
                  </w:r>
                </w:p>
              </w:tc>
              <w:tc>
                <w:tcPr>
                  <w:tcW w:w="95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0BB57FB"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380,00</w:t>
                  </w:r>
                </w:p>
              </w:tc>
            </w:tr>
            <w:tr w:rsidR="003E67A5" w:rsidRPr="00BB34CB" w14:paraId="3B46B960" w14:textId="77777777" w:rsidTr="003E67A5">
              <w:trPr>
                <w:trHeight w:val="263"/>
              </w:trPr>
              <w:tc>
                <w:tcPr>
                  <w:tcW w:w="3703"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1730ECE7" w14:textId="77777777" w:rsidR="003E67A5" w:rsidRPr="002F282A" w:rsidRDefault="003E67A5" w:rsidP="003E67A5">
                  <w:pPr>
                    <w:rPr>
                      <w:rFonts w:asciiTheme="minorHAnsi" w:hAnsiTheme="minorHAnsi" w:cstheme="minorHAnsi"/>
                      <w:b/>
                      <w:sz w:val="18"/>
                      <w:szCs w:val="18"/>
                    </w:rPr>
                  </w:pPr>
                  <w:r w:rsidRPr="002F282A">
                    <w:rPr>
                      <w:rFonts w:asciiTheme="minorHAnsi" w:hAnsiTheme="minorHAnsi" w:cstheme="minorHAnsi"/>
                      <w:b/>
                      <w:sz w:val="18"/>
                      <w:szCs w:val="18"/>
                    </w:rPr>
                    <w:t>SPOLU</w:t>
                  </w:r>
                </w:p>
              </w:tc>
              <w:tc>
                <w:tcPr>
                  <w:tcW w:w="5215" w:type="dxa"/>
                  <w:tcBorders>
                    <w:top w:val="single" w:sz="4" w:space="0" w:color="auto"/>
                    <w:left w:val="nil"/>
                    <w:bottom w:val="single" w:sz="4" w:space="0" w:color="auto"/>
                    <w:right w:val="single" w:sz="4" w:space="0" w:color="auto"/>
                  </w:tcBorders>
                  <w:shd w:val="clear" w:color="000000" w:fill="E2EFDA"/>
                  <w:noWrap/>
                  <w:vAlign w:val="bottom"/>
                  <w:hideMark/>
                </w:tcPr>
                <w:p w14:paraId="4AFD23DF" w14:textId="77777777" w:rsidR="003E67A5" w:rsidRPr="002F282A" w:rsidRDefault="003E67A5" w:rsidP="003E67A5">
                  <w:pPr>
                    <w:rPr>
                      <w:rFonts w:asciiTheme="minorHAnsi" w:hAnsiTheme="minorHAnsi" w:cstheme="minorHAnsi"/>
                      <w:b/>
                      <w:sz w:val="18"/>
                      <w:szCs w:val="18"/>
                    </w:rPr>
                  </w:pPr>
                  <w:r w:rsidRPr="002F282A">
                    <w:rPr>
                      <w:rFonts w:asciiTheme="minorHAnsi" w:hAnsiTheme="minorHAnsi" w:cstheme="minorHAnsi"/>
                      <w:b/>
                      <w:sz w:val="18"/>
                      <w:szCs w:val="18"/>
                    </w:rPr>
                    <w:t> </w:t>
                  </w:r>
                </w:p>
              </w:tc>
              <w:tc>
                <w:tcPr>
                  <w:tcW w:w="957" w:type="dxa"/>
                  <w:tcBorders>
                    <w:top w:val="single" w:sz="4" w:space="0" w:color="auto"/>
                    <w:left w:val="nil"/>
                    <w:bottom w:val="single" w:sz="4" w:space="0" w:color="auto"/>
                    <w:right w:val="single" w:sz="4" w:space="0" w:color="auto"/>
                  </w:tcBorders>
                  <w:shd w:val="clear" w:color="000000" w:fill="E2EFDA"/>
                  <w:noWrap/>
                  <w:vAlign w:val="bottom"/>
                  <w:hideMark/>
                </w:tcPr>
                <w:p w14:paraId="6C560690" w14:textId="77777777" w:rsidR="003E67A5" w:rsidRPr="002F282A" w:rsidRDefault="003E67A5" w:rsidP="003E67A5">
                  <w:pPr>
                    <w:jc w:val="right"/>
                    <w:rPr>
                      <w:rFonts w:asciiTheme="minorHAnsi" w:hAnsiTheme="minorHAnsi" w:cstheme="minorHAnsi"/>
                      <w:b/>
                      <w:sz w:val="18"/>
                      <w:szCs w:val="18"/>
                    </w:rPr>
                  </w:pPr>
                  <w:r w:rsidRPr="002F282A">
                    <w:rPr>
                      <w:rFonts w:asciiTheme="minorHAnsi" w:hAnsiTheme="minorHAnsi" w:cstheme="minorHAnsi"/>
                      <w:b/>
                      <w:sz w:val="18"/>
                      <w:szCs w:val="18"/>
                    </w:rPr>
                    <w:t>95 000,00</w:t>
                  </w:r>
                </w:p>
              </w:tc>
            </w:tr>
            <w:tr w:rsidR="003E67A5" w:rsidRPr="00BB34CB" w14:paraId="4A81E5A6" w14:textId="77777777" w:rsidTr="003E67A5">
              <w:trPr>
                <w:trHeight w:val="13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42637B"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Človek 2.0</w:t>
                  </w:r>
                </w:p>
              </w:tc>
              <w:tc>
                <w:tcPr>
                  <w:tcW w:w="521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EF23B9" w14:textId="77777777" w:rsidR="003E67A5" w:rsidRPr="00BB34CB" w:rsidRDefault="003E67A5" w:rsidP="003E67A5">
                  <w:pPr>
                    <w:rPr>
                      <w:rFonts w:asciiTheme="minorHAnsi" w:hAnsiTheme="minorHAnsi" w:cstheme="minorHAnsi"/>
                      <w:sz w:val="18"/>
                      <w:szCs w:val="18"/>
                    </w:rPr>
                  </w:pPr>
                  <w:r w:rsidRPr="00BB34CB">
                    <w:rPr>
                      <w:rFonts w:asciiTheme="minorHAnsi" w:hAnsiTheme="minorHAnsi" w:cstheme="minorHAnsi"/>
                      <w:sz w:val="18"/>
                      <w:szCs w:val="18"/>
                    </w:rPr>
                    <w:t>projekt úpravy v komunitnom centre</w:t>
                  </w:r>
                </w:p>
              </w:tc>
              <w:tc>
                <w:tcPr>
                  <w:tcW w:w="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3A5955" w14:textId="77777777" w:rsidR="003E67A5" w:rsidRPr="00BB34CB" w:rsidRDefault="003E67A5" w:rsidP="003E67A5">
                  <w:pPr>
                    <w:jc w:val="right"/>
                    <w:rPr>
                      <w:rFonts w:asciiTheme="minorHAnsi" w:hAnsiTheme="minorHAnsi" w:cstheme="minorHAnsi"/>
                      <w:sz w:val="18"/>
                      <w:szCs w:val="18"/>
                    </w:rPr>
                  </w:pPr>
                  <w:r w:rsidRPr="00BB34CB">
                    <w:rPr>
                      <w:rFonts w:asciiTheme="minorHAnsi" w:hAnsiTheme="minorHAnsi" w:cstheme="minorHAnsi"/>
                      <w:sz w:val="18"/>
                      <w:szCs w:val="18"/>
                    </w:rPr>
                    <w:t>1</w:t>
                  </w:r>
                  <w:r>
                    <w:rPr>
                      <w:rFonts w:asciiTheme="minorHAnsi" w:hAnsiTheme="minorHAnsi" w:cstheme="minorHAnsi"/>
                      <w:sz w:val="18"/>
                      <w:szCs w:val="18"/>
                    </w:rPr>
                    <w:t xml:space="preserve"> </w:t>
                  </w:r>
                  <w:r w:rsidRPr="00BB34CB">
                    <w:rPr>
                      <w:rFonts w:asciiTheme="minorHAnsi" w:hAnsiTheme="minorHAnsi" w:cstheme="minorHAnsi"/>
                      <w:sz w:val="18"/>
                      <w:szCs w:val="18"/>
                    </w:rPr>
                    <w:t>000,00</w:t>
                  </w:r>
                </w:p>
              </w:tc>
            </w:tr>
            <w:tr w:rsidR="003E67A5" w:rsidRPr="00BB34CB" w14:paraId="3458A307" w14:textId="77777777" w:rsidTr="003E67A5">
              <w:trPr>
                <w:trHeight w:val="186"/>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53EDFD"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DADA krúžky </w:t>
                  </w:r>
                  <w:r>
                    <w:rPr>
                      <w:rFonts w:asciiTheme="minorHAnsi" w:hAnsiTheme="minorHAnsi" w:cstheme="minorHAnsi"/>
                      <w:sz w:val="18"/>
                      <w:szCs w:val="18"/>
                    </w:rPr>
                    <w:t>S</w:t>
                  </w:r>
                  <w:r w:rsidRPr="00BB34CB">
                    <w:rPr>
                      <w:rFonts w:asciiTheme="minorHAnsi" w:hAnsiTheme="minorHAnsi" w:cstheme="minorHAnsi"/>
                      <w:sz w:val="18"/>
                      <w:szCs w:val="18"/>
                    </w:rPr>
                    <w:t>lovensko o. z,</w:t>
                  </w:r>
                </w:p>
              </w:tc>
              <w:tc>
                <w:tcPr>
                  <w:tcW w:w="5215" w:type="dxa"/>
                  <w:tcBorders>
                    <w:top w:val="single" w:sz="4" w:space="0" w:color="auto"/>
                    <w:left w:val="single" w:sz="4" w:space="0" w:color="auto"/>
                    <w:bottom w:val="single" w:sz="4" w:space="0" w:color="auto"/>
                    <w:right w:val="single" w:sz="4" w:space="0" w:color="auto"/>
                  </w:tcBorders>
                  <w:shd w:val="clear" w:color="auto" w:fill="auto"/>
                  <w:vAlign w:val="bottom"/>
                </w:tcPr>
                <w:p w14:paraId="52DDF733"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projekt  - nákup športových potrieb</w:t>
                  </w:r>
                </w:p>
              </w:tc>
              <w:tc>
                <w:tcPr>
                  <w:tcW w:w="9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6135C6"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1</w:t>
                  </w:r>
                  <w:r>
                    <w:rPr>
                      <w:rFonts w:asciiTheme="minorHAnsi" w:hAnsiTheme="minorHAnsi" w:cstheme="minorHAnsi"/>
                      <w:sz w:val="18"/>
                      <w:szCs w:val="18"/>
                    </w:rPr>
                    <w:t xml:space="preserve"> </w:t>
                  </w:r>
                  <w:r w:rsidRPr="00BB34CB">
                    <w:rPr>
                      <w:rFonts w:asciiTheme="minorHAnsi" w:hAnsiTheme="minorHAnsi" w:cstheme="minorHAnsi"/>
                      <w:sz w:val="18"/>
                      <w:szCs w:val="18"/>
                    </w:rPr>
                    <w:t>000,00</w:t>
                  </w:r>
                </w:p>
              </w:tc>
            </w:tr>
            <w:tr w:rsidR="003E67A5" w:rsidRPr="00BB34CB" w14:paraId="6E368D84" w14:textId="77777777" w:rsidTr="003E67A5">
              <w:trPr>
                <w:trHeight w:val="103"/>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7322ED"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Športový volej. klub</w:t>
                  </w:r>
                </w:p>
              </w:tc>
              <w:tc>
                <w:tcPr>
                  <w:tcW w:w="5215" w:type="dxa"/>
                  <w:tcBorders>
                    <w:top w:val="single" w:sz="4" w:space="0" w:color="auto"/>
                    <w:left w:val="single" w:sz="4" w:space="0" w:color="auto"/>
                    <w:bottom w:val="single" w:sz="4" w:space="0" w:color="auto"/>
                    <w:right w:val="single" w:sz="4" w:space="0" w:color="auto"/>
                  </w:tcBorders>
                  <w:shd w:val="clear" w:color="auto" w:fill="auto"/>
                  <w:vAlign w:val="bottom"/>
                </w:tcPr>
                <w:p w14:paraId="270FC0B5"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činnosť-prenájom šport. haly</w:t>
                  </w:r>
                </w:p>
              </w:tc>
              <w:tc>
                <w:tcPr>
                  <w:tcW w:w="9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6094BB"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800,00</w:t>
                  </w:r>
                </w:p>
              </w:tc>
            </w:tr>
            <w:tr w:rsidR="003E67A5" w:rsidRPr="00BB34CB" w14:paraId="40413AA5" w14:textId="77777777" w:rsidTr="003E67A5">
              <w:trPr>
                <w:trHeight w:val="163"/>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DFFB03"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ŠK Triatlon Pezinok</w:t>
                  </w:r>
                </w:p>
              </w:tc>
              <w:tc>
                <w:tcPr>
                  <w:tcW w:w="5215" w:type="dxa"/>
                  <w:tcBorders>
                    <w:top w:val="single" w:sz="4" w:space="0" w:color="auto"/>
                    <w:left w:val="single" w:sz="4" w:space="0" w:color="auto"/>
                    <w:bottom w:val="single" w:sz="4" w:space="0" w:color="auto"/>
                    <w:right w:val="single" w:sz="4" w:space="0" w:color="auto"/>
                  </w:tcBorders>
                  <w:shd w:val="clear" w:color="auto" w:fill="auto"/>
                  <w:vAlign w:val="bottom"/>
                </w:tcPr>
                <w:p w14:paraId="54AD77E2"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činnosť - náklady na šport. náradie</w:t>
                  </w:r>
                </w:p>
              </w:tc>
              <w:tc>
                <w:tcPr>
                  <w:tcW w:w="9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DCF21E"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800,00</w:t>
                  </w:r>
                </w:p>
              </w:tc>
            </w:tr>
            <w:tr w:rsidR="003E67A5" w:rsidRPr="00BB34CB" w14:paraId="79BAFA25" w14:textId="77777777" w:rsidTr="003E67A5">
              <w:trPr>
                <w:trHeight w:val="20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73AC4D"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Basketbalový klub PK o. z.</w:t>
                  </w:r>
                </w:p>
              </w:tc>
              <w:tc>
                <w:tcPr>
                  <w:tcW w:w="5215" w:type="dxa"/>
                  <w:tcBorders>
                    <w:top w:val="single" w:sz="4" w:space="0" w:color="auto"/>
                    <w:left w:val="single" w:sz="4" w:space="0" w:color="auto"/>
                    <w:bottom w:val="single" w:sz="4" w:space="0" w:color="auto"/>
                    <w:right w:val="single" w:sz="4" w:space="0" w:color="auto"/>
                  </w:tcBorders>
                  <w:shd w:val="clear" w:color="auto" w:fill="auto"/>
                  <w:vAlign w:val="bottom"/>
                </w:tcPr>
                <w:p w14:paraId="6DA5D013" w14:textId="77777777" w:rsidR="003E67A5" w:rsidRPr="00BB34CB" w:rsidRDefault="003E67A5" w:rsidP="003E67A5">
                  <w:pPr>
                    <w:rPr>
                      <w:rFonts w:asciiTheme="minorHAnsi" w:hAnsiTheme="minorHAnsi" w:cstheme="minorHAnsi"/>
                      <w:color w:val="FF0000"/>
                      <w:sz w:val="18"/>
                      <w:szCs w:val="18"/>
                    </w:rPr>
                  </w:pPr>
                  <w:r w:rsidRPr="00BB34CB">
                    <w:rPr>
                      <w:rFonts w:asciiTheme="minorHAnsi" w:hAnsiTheme="minorHAnsi" w:cstheme="minorHAnsi"/>
                      <w:sz w:val="18"/>
                      <w:szCs w:val="18"/>
                    </w:rPr>
                    <w:t xml:space="preserve">činnosť -tréningy v </w:t>
                  </w:r>
                  <w:proofErr w:type="spellStart"/>
                  <w:r w:rsidRPr="00BB34CB">
                    <w:rPr>
                      <w:rFonts w:asciiTheme="minorHAnsi" w:hAnsiTheme="minorHAnsi" w:cstheme="minorHAnsi"/>
                      <w:sz w:val="18"/>
                      <w:szCs w:val="18"/>
                    </w:rPr>
                    <w:t>škol</w:t>
                  </w:r>
                  <w:proofErr w:type="spellEnd"/>
                  <w:r w:rsidRPr="00BB34CB">
                    <w:rPr>
                      <w:rFonts w:asciiTheme="minorHAnsi" w:hAnsiTheme="minorHAnsi" w:cstheme="minorHAnsi"/>
                      <w:sz w:val="18"/>
                      <w:szCs w:val="18"/>
                    </w:rPr>
                    <w:t>. telocvičniach a v hale</w:t>
                  </w:r>
                </w:p>
              </w:tc>
              <w:tc>
                <w:tcPr>
                  <w:tcW w:w="9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2C5B65" w14:textId="77777777" w:rsidR="003E67A5" w:rsidRPr="00BB34CB" w:rsidRDefault="003E67A5" w:rsidP="003E67A5">
                  <w:pPr>
                    <w:jc w:val="right"/>
                    <w:rPr>
                      <w:rFonts w:asciiTheme="minorHAnsi" w:hAnsiTheme="minorHAnsi" w:cstheme="minorHAnsi"/>
                      <w:color w:val="FF0000"/>
                      <w:sz w:val="18"/>
                      <w:szCs w:val="18"/>
                    </w:rPr>
                  </w:pPr>
                  <w:r w:rsidRPr="00BB34CB">
                    <w:rPr>
                      <w:rFonts w:asciiTheme="minorHAnsi" w:hAnsiTheme="minorHAnsi" w:cstheme="minorHAnsi"/>
                      <w:sz w:val="18"/>
                      <w:szCs w:val="18"/>
                    </w:rPr>
                    <w:t>800,00</w:t>
                  </w:r>
                </w:p>
              </w:tc>
            </w:tr>
            <w:tr w:rsidR="003E67A5" w:rsidRPr="00BB34CB" w14:paraId="137616E8" w14:textId="77777777" w:rsidTr="003E67A5">
              <w:trPr>
                <w:trHeight w:val="255"/>
              </w:trPr>
              <w:tc>
                <w:tcPr>
                  <w:tcW w:w="3703"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151B5016" w14:textId="77777777" w:rsidR="003E67A5" w:rsidRPr="002F282A" w:rsidRDefault="003E67A5" w:rsidP="003E67A5">
                  <w:pPr>
                    <w:rPr>
                      <w:rFonts w:asciiTheme="minorHAnsi" w:hAnsiTheme="minorHAnsi" w:cstheme="minorHAnsi"/>
                      <w:b/>
                      <w:sz w:val="18"/>
                      <w:szCs w:val="18"/>
                    </w:rPr>
                  </w:pPr>
                  <w:r w:rsidRPr="002F282A">
                    <w:rPr>
                      <w:rFonts w:asciiTheme="minorHAnsi" w:hAnsiTheme="minorHAnsi" w:cstheme="minorHAnsi"/>
                      <w:b/>
                      <w:sz w:val="18"/>
                      <w:szCs w:val="18"/>
                    </w:rPr>
                    <w:t>SPOLU rezerva primátora mesta</w:t>
                  </w:r>
                </w:p>
              </w:tc>
              <w:tc>
                <w:tcPr>
                  <w:tcW w:w="5215" w:type="dxa"/>
                  <w:tcBorders>
                    <w:top w:val="single" w:sz="4" w:space="0" w:color="auto"/>
                    <w:left w:val="nil"/>
                    <w:bottom w:val="single" w:sz="4" w:space="0" w:color="auto"/>
                    <w:right w:val="single" w:sz="4" w:space="0" w:color="auto"/>
                  </w:tcBorders>
                  <w:shd w:val="clear" w:color="000000" w:fill="E2EFDA"/>
                  <w:noWrap/>
                  <w:vAlign w:val="bottom"/>
                  <w:hideMark/>
                </w:tcPr>
                <w:p w14:paraId="53DC0C2C" w14:textId="77777777" w:rsidR="003E67A5" w:rsidRPr="002F282A" w:rsidRDefault="003E67A5" w:rsidP="003E67A5">
                  <w:pPr>
                    <w:rPr>
                      <w:rFonts w:asciiTheme="minorHAnsi" w:hAnsiTheme="minorHAnsi" w:cstheme="minorHAnsi"/>
                      <w:b/>
                      <w:sz w:val="18"/>
                      <w:szCs w:val="18"/>
                    </w:rPr>
                  </w:pPr>
                  <w:r w:rsidRPr="002F282A">
                    <w:rPr>
                      <w:rFonts w:asciiTheme="minorHAnsi" w:hAnsiTheme="minorHAnsi" w:cstheme="minorHAnsi"/>
                      <w:b/>
                      <w:sz w:val="18"/>
                      <w:szCs w:val="18"/>
                    </w:rPr>
                    <w:t> </w:t>
                  </w:r>
                </w:p>
              </w:tc>
              <w:tc>
                <w:tcPr>
                  <w:tcW w:w="957" w:type="dxa"/>
                  <w:tcBorders>
                    <w:top w:val="single" w:sz="4" w:space="0" w:color="auto"/>
                    <w:left w:val="nil"/>
                    <w:bottom w:val="single" w:sz="4" w:space="0" w:color="auto"/>
                    <w:right w:val="single" w:sz="4" w:space="0" w:color="auto"/>
                  </w:tcBorders>
                  <w:shd w:val="clear" w:color="000000" w:fill="E2EFDA"/>
                  <w:noWrap/>
                  <w:vAlign w:val="bottom"/>
                  <w:hideMark/>
                </w:tcPr>
                <w:p w14:paraId="3BCBC5F5" w14:textId="77777777" w:rsidR="003E67A5" w:rsidRPr="002F282A" w:rsidRDefault="003E67A5" w:rsidP="003E67A5">
                  <w:pPr>
                    <w:jc w:val="right"/>
                    <w:rPr>
                      <w:rFonts w:asciiTheme="minorHAnsi" w:hAnsiTheme="minorHAnsi" w:cstheme="minorHAnsi"/>
                      <w:b/>
                      <w:sz w:val="18"/>
                      <w:szCs w:val="18"/>
                    </w:rPr>
                  </w:pPr>
                  <w:r w:rsidRPr="002F282A">
                    <w:rPr>
                      <w:rFonts w:asciiTheme="minorHAnsi" w:hAnsiTheme="minorHAnsi" w:cstheme="minorHAnsi"/>
                      <w:b/>
                      <w:sz w:val="18"/>
                      <w:szCs w:val="18"/>
                    </w:rPr>
                    <w:t>4 400,00</w:t>
                  </w:r>
                </w:p>
              </w:tc>
            </w:tr>
            <w:tr w:rsidR="003E67A5" w:rsidRPr="00BB34CB" w14:paraId="2AA9042B" w14:textId="77777777" w:rsidTr="003E67A5">
              <w:trPr>
                <w:trHeight w:val="273"/>
              </w:trPr>
              <w:tc>
                <w:tcPr>
                  <w:tcW w:w="3703" w:type="dxa"/>
                  <w:tcBorders>
                    <w:top w:val="nil"/>
                    <w:left w:val="single" w:sz="4" w:space="0" w:color="auto"/>
                    <w:bottom w:val="single" w:sz="4" w:space="0" w:color="auto"/>
                    <w:right w:val="single" w:sz="4" w:space="0" w:color="auto"/>
                  </w:tcBorders>
                  <w:shd w:val="clear" w:color="auto" w:fill="E2EFD9" w:themeFill="accent6" w:themeFillTint="33"/>
                  <w:noWrap/>
                  <w:vAlign w:val="bottom"/>
                </w:tcPr>
                <w:p w14:paraId="34598006" w14:textId="77777777" w:rsidR="003E67A5" w:rsidRPr="002F282A" w:rsidRDefault="003E67A5" w:rsidP="003E67A5">
                  <w:pPr>
                    <w:rPr>
                      <w:rFonts w:asciiTheme="minorHAnsi" w:hAnsiTheme="minorHAnsi" w:cstheme="minorHAnsi"/>
                      <w:b/>
                      <w:sz w:val="18"/>
                      <w:szCs w:val="18"/>
                    </w:rPr>
                  </w:pPr>
                  <w:r w:rsidRPr="002F282A">
                    <w:rPr>
                      <w:rFonts w:asciiTheme="minorHAnsi" w:hAnsiTheme="minorHAnsi" w:cstheme="minorHAnsi"/>
                      <w:b/>
                      <w:sz w:val="18"/>
                      <w:szCs w:val="18"/>
                    </w:rPr>
                    <w:t>Mestské zastupiteľstvo Pezinok</w:t>
                  </w:r>
                </w:p>
              </w:tc>
              <w:tc>
                <w:tcPr>
                  <w:tcW w:w="5215" w:type="dxa"/>
                  <w:tcBorders>
                    <w:top w:val="nil"/>
                    <w:left w:val="nil"/>
                    <w:bottom w:val="single" w:sz="4" w:space="0" w:color="auto"/>
                    <w:right w:val="single" w:sz="4" w:space="0" w:color="auto"/>
                  </w:tcBorders>
                  <w:shd w:val="clear" w:color="auto" w:fill="E2EFD9" w:themeFill="accent6" w:themeFillTint="33"/>
                  <w:noWrap/>
                  <w:vAlign w:val="bottom"/>
                </w:tcPr>
                <w:p w14:paraId="6891336E" w14:textId="77777777" w:rsidR="003E67A5" w:rsidRPr="002F282A" w:rsidRDefault="003E67A5" w:rsidP="003E67A5">
                  <w:pPr>
                    <w:rPr>
                      <w:rFonts w:asciiTheme="minorHAnsi" w:hAnsiTheme="minorHAnsi" w:cstheme="minorHAnsi"/>
                      <w:b/>
                      <w:sz w:val="18"/>
                      <w:szCs w:val="18"/>
                    </w:rPr>
                  </w:pPr>
                  <w:r w:rsidRPr="002F282A">
                    <w:rPr>
                      <w:rFonts w:asciiTheme="minorHAnsi" w:hAnsiTheme="minorHAnsi" w:cstheme="minorHAnsi"/>
                      <w:b/>
                      <w:sz w:val="18"/>
                      <w:szCs w:val="18"/>
                    </w:rPr>
                    <w:t xml:space="preserve">Projekt 1. JUDO CLUB Pezinok – podpora výnimočného športovca – </w:t>
                  </w:r>
                  <w:proofErr w:type="spellStart"/>
                  <w:r w:rsidRPr="002F282A">
                    <w:rPr>
                      <w:rFonts w:asciiTheme="minorHAnsi" w:hAnsiTheme="minorHAnsi" w:cstheme="minorHAnsi"/>
                      <w:b/>
                      <w:sz w:val="18"/>
                      <w:szCs w:val="18"/>
                    </w:rPr>
                    <w:t>Parícia</w:t>
                  </w:r>
                  <w:proofErr w:type="spellEnd"/>
                  <w:r w:rsidRPr="002F282A">
                    <w:rPr>
                      <w:rFonts w:asciiTheme="minorHAnsi" w:hAnsiTheme="minorHAnsi" w:cstheme="minorHAnsi"/>
                      <w:b/>
                      <w:sz w:val="18"/>
                      <w:szCs w:val="18"/>
                    </w:rPr>
                    <w:t xml:space="preserve"> </w:t>
                  </w:r>
                  <w:proofErr w:type="spellStart"/>
                  <w:r w:rsidRPr="002F282A">
                    <w:rPr>
                      <w:rFonts w:asciiTheme="minorHAnsi" w:hAnsiTheme="minorHAnsi" w:cstheme="minorHAnsi"/>
                      <w:b/>
                      <w:sz w:val="18"/>
                      <w:szCs w:val="18"/>
                    </w:rPr>
                    <w:t>Tománková</w:t>
                  </w:r>
                  <w:proofErr w:type="spellEnd"/>
                </w:p>
              </w:tc>
              <w:tc>
                <w:tcPr>
                  <w:tcW w:w="957" w:type="dxa"/>
                  <w:tcBorders>
                    <w:top w:val="nil"/>
                    <w:left w:val="nil"/>
                    <w:bottom w:val="single" w:sz="4" w:space="0" w:color="auto"/>
                    <w:right w:val="single" w:sz="4" w:space="0" w:color="auto"/>
                  </w:tcBorders>
                  <w:shd w:val="clear" w:color="auto" w:fill="E2EFD9" w:themeFill="accent6" w:themeFillTint="33"/>
                  <w:noWrap/>
                  <w:vAlign w:val="bottom"/>
                </w:tcPr>
                <w:p w14:paraId="256EE738" w14:textId="77777777" w:rsidR="003E67A5" w:rsidRPr="002F282A" w:rsidRDefault="003E67A5" w:rsidP="003E67A5">
                  <w:pPr>
                    <w:jc w:val="right"/>
                    <w:rPr>
                      <w:rFonts w:asciiTheme="minorHAnsi" w:hAnsiTheme="minorHAnsi" w:cstheme="minorHAnsi"/>
                      <w:b/>
                      <w:bCs/>
                      <w:sz w:val="18"/>
                      <w:szCs w:val="18"/>
                    </w:rPr>
                  </w:pPr>
                  <w:r w:rsidRPr="002F282A">
                    <w:rPr>
                      <w:rFonts w:asciiTheme="minorHAnsi" w:hAnsiTheme="minorHAnsi" w:cstheme="minorHAnsi"/>
                      <w:b/>
                      <w:bCs/>
                      <w:sz w:val="18"/>
                      <w:szCs w:val="18"/>
                    </w:rPr>
                    <w:t>10 000,00</w:t>
                  </w:r>
                </w:p>
              </w:tc>
            </w:tr>
            <w:tr w:rsidR="003E67A5" w:rsidRPr="00BB34CB" w14:paraId="5F013EC9" w14:textId="77777777" w:rsidTr="003E67A5">
              <w:trPr>
                <w:trHeight w:val="251"/>
              </w:trPr>
              <w:tc>
                <w:tcPr>
                  <w:tcW w:w="3703"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14:paraId="3111C1A2" w14:textId="77777777" w:rsidR="003E67A5" w:rsidRPr="00582F43" w:rsidRDefault="003E67A5" w:rsidP="003E67A5">
                  <w:pPr>
                    <w:rPr>
                      <w:rFonts w:asciiTheme="minorHAnsi" w:hAnsiTheme="minorHAnsi" w:cstheme="minorHAnsi"/>
                      <w:b/>
                      <w:szCs w:val="18"/>
                    </w:rPr>
                  </w:pPr>
                  <w:r w:rsidRPr="00582F43">
                    <w:rPr>
                      <w:rFonts w:asciiTheme="minorHAnsi" w:hAnsiTheme="minorHAnsi" w:cstheme="minorHAnsi"/>
                      <w:b/>
                      <w:szCs w:val="18"/>
                    </w:rPr>
                    <w:t>SPOLU dotácie pre oblasť športu</w:t>
                  </w:r>
                </w:p>
              </w:tc>
              <w:tc>
                <w:tcPr>
                  <w:tcW w:w="5215" w:type="dxa"/>
                  <w:tcBorders>
                    <w:top w:val="nil"/>
                    <w:left w:val="nil"/>
                    <w:bottom w:val="single" w:sz="4" w:space="0" w:color="auto"/>
                    <w:right w:val="single" w:sz="4" w:space="0" w:color="auto"/>
                  </w:tcBorders>
                  <w:shd w:val="clear" w:color="auto" w:fill="A8D08D" w:themeFill="accent6" w:themeFillTint="99"/>
                  <w:noWrap/>
                  <w:vAlign w:val="bottom"/>
                  <w:hideMark/>
                </w:tcPr>
                <w:p w14:paraId="113E3FCB" w14:textId="77777777" w:rsidR="003E67A5" w:rsidRPr="00582F43" w:rsidRDefault="003E67A5" w:rsidP="003E67A5">
                  <w:pPr>
                    <w:rPr>
                      <w:rFonts w:asciiTheme="minorHAnsi" w:hAnsiTheme="minorHAnsi" w:cstheme="minorHAnsi"/>
                      <w:b/>
                      <w:szCs w:val="18"/>
                    </w:rPr>
                  </w:pPr>
                  <w:r w:rsidRPr="00582F43">
                    <w:rPr>
                      <w:rFonts w:asciiTheme="minorHAnsi" w:hAnsiTheme="minorHAnsi" w:cstheme="minorHAnsi"/>
                      <w:b/>
                      <w:szCs w:val="18"/>
                    </w:rPr>
                    <w:t> </w:t>
                  </w:r>
                </w:p>
              </w:tc>
              <w:tc>
                <w:tcPr>
                  <w:tcW w:w="957" w:type="dxa"/>
                  <w:tcBorders>
                    <w:top w:val="nil"/>
                    <w:left w:val="nil"/>
                    <w:bottom w:val="single" w:sz="4" w:space="0" w:color="auto"/>
                    <w:right w:val="single" w:sz="4" w:space="0" w:color="auto"/>
                  </w:tcBorders>
                  <w:shd w:val="clear" w:color="auto" w:fill="A8D08D" w:themeFill="accent6" w:themeFillTint="99"/>
                  <w:noWrap/>
                  <w:vAlign w:val="bottom"/>
                  <w:hideMark/>
                </w:tcPr>
                <w:p w14:paraId="1C21FD5B" w14:textId="77777777" w:rsidR="003E67A5" w:rsidRPr="00582F43" w:rsidRDefault="003E67A5" w:rsidP="003E67A5">
                  <w:pPr>
                    <w:jc w:val="right"/>
                    <w:rPr>
                      <w:rFonts w:asciiTheme="minorHAnsi" w:hAnsiTheme="minorHAnsi" w:cstheme="minorHAnsi"/>
                      <w:b/>
                      <w:bCs/>
                      <w:szCs w:val="18"/>
                    </w:rPr>
                  </w:pPr>
                  <w:r w:rsidRPr="00582F43">
                    <w:rPr>
                      <w:rFonts w:asciiTheme="minorHAnsi" w:hAnsiTheme="minorHAnsi" w:cstheme="minorHAnsi"/>
                      <w:b/>
                      <w:bCs/>
                      <w:szCs w:val="18"/>
                    </w:rPr>
                    <w:t>109 400,00</w:t>
                  </w:r>
                </w:p>
              </w:tc>
            </w:tr>
          </w:tbl>
          <w:p w14:paraId="4DD27DBC" w14:textId="77777777" w:rsidR="003E67A5" w:rsidRDefault="003E67A5" w:rsidP="003E67A5">
            <w:pPr>
              <w:rPr>
                <w:rFonts w:asciiTheme="minorHAnsi" w:hAnsiTheme="minorHAnsi" w:cstheme="minorHAnsi"/>
                <w:b/>
                <w:color w:val="FF0000"/>
                <w:sz w:val="18"/>
                <w:szCs w:val="18"/>
              </w:rPr>
            </w:pPr>
          </w:p>
          <w:p w14:paraId="1F2E7189" w14:textId="77777777" w:rsidR="003E67A5" w:rsidRDefault="003E67A5" w:rsidP="003E67A5">
            <w:pPr>
              <w:pStyle w:val="Style13"/>
              <w:shd w:val="clear" w:color="auto" w:fill="auto"/>
              <w:spacing w:after="120" w:line="240" w:lineRule="auto"/>
              <w:ind w:firstLine="0"/>
              <w:rPr>
                <w:rStyle w:val="CharStyle14"/>
                <w:rFonts w:asciiTheme="minorHAnsi" w:hAnsiTheme="minorHAnsi" w:cstheme="minorHAnsi"/>
                <w:b/>
                <w:sz w:val="20"/>
                <w:szCs w:val="22"/>
              </w:rPr>
            </w:pPr>
          </w:p>
          <w:p w14:paraId="2FB5E3DD" w14:textId="77777777" w:rsidR="00346C45" w:rsidRDefault="00346C45" w:rsidP="003E67A5">
            <w:pPr>
              <w:pStyle w:val="Style13"/>
              <w:shd w:val="clear" w:color="auto" w:fill="auto"/>
              <w:spacing w:after="120" w:line="240" w:lineRule="auto"/>
              <w:ind w:firstLine="0"/>
              <w:rPr>
                <w:rStyle w:val="CharStyle14"/>
                <w:rFonts w:asciiTheme="minorHAnsi" w:hAnsiTheme="minorHAnsi" w:cstheme="minorHAnsi"/>
                <w:b/>
                <w:sz w:val="24"/>
                <w:szCs w:val="24"/>
              </w:rPr>
            </w:pPr>
          </w:p>
          <w:p w14:paraId="0716547D" w14:textId="77777777" w:rsidR="00346C45" w:rsidRDefault="00346C45" w:rsidP="003E67A5">
            <w:pPr>
              <w:pStyle w:val="Style13"/>
              <w:shd w:val="clear" w:color="auto" w:fill="auto"/>
              <w:spacing w:after="120" w:line="240" w:lineRule="auto"/>
              <w:ind w:firstLine="0"/>
              <w:rPr>
                <w:rStyle w:val="CharStyle14"/>
                <w:rFonts w:asciiTheme="minorHAnsi" w:hAnsiTheme="minorHAnsi" w:cstheme="minorHAnsi"/>
                <w:b/>
                <w:sz w:val="24"/>
                <w:szCs w:val="24"/>
              </w:rPr>
            </w:pPr>
          </w:p>
          <w:p w14:paraId="53C65F3F" w14:textId="3C118489" w:rsidR="003E67A5" w:rsidRPr="002F282A" w:rsidRDefault="003E67A5" w:rsidP="003E67A5">
            <w:pPr>
              <w:pStyle w:val="Style13"/>
              <w:shd w:val="clear" w:color="auto" w:fill="auto"/>
              <w:spacing w:after="120" w:line="240" w:lineRule="auto"/>
              <w:ind w:firstLine="0"/>
              <w:rPr>
                <w:rFonts w:asciiTheme="minorHAnsi" w:hAnsiTheme="minorHAnsi" w:cstheme="minorHAnsi"/>
                <w:b/>
                <w:sz w:val="22"/>
                <w:szCs w:val="22"/>
                <w:shd w:val="clear" w:color="auto" w:fill="FFFFFF"/>
              </w:rPr>
            </w:pPr>
            <w:r w:rsidRPr="00346C45">
              <w:rPr>
                <w:rStyle w:val="CharStyle14"/>
                <w:rFonts w:asciiTheme="minorHAnsi" w:hAnsiTheme="minorHAnsi" w:cstheme="minorHAnsi"/>
                <w:b/>
                <w:sz w:val="24"/>
                <w:szCs w:val="24"/>
              </w:rPr>
              <w:lastRenderedPageBreak/>
              <w:t xml:space="preserve">Sociálna pomoc                                                                                                                                   </w:t>
            </w:r>
            <w:r w:rsidRPr="00346C45">
              <w:rPr>
                <w:rStyle w:val="CharStyle14"/>
                <w:b/>
                <w:sz w:val="24"/>
                <w:szCs w:val="24"/>
              </w:rPr>
              <w:t xml:space="preserve">        </w:t>
            </w:r>
            <w:r w:rsidR="00346C45">
              <w:rPr>
                <w:rStyle w:val="CharStyle14"/>
                <w:b/>
                <w:sz w:val="18"/>
                <w:szCs w:val="18"/>
              </w:rPr>
              <w:t>údaje v €</w:t>
            </w:r>
            <w:r w:rsidRPr="00346C45">
              <w:rPr>
                <w:rStyle w:val="CharStyle14"/>
                <w:b/>
                <w:sz w:val="24"/>
                <w:szCs w:val="24"/>
              </w:rPr>
              <w:t xml:space="preserve">         </w:t>
            </w:r>
            <w:r w:rsidRPr="00346C45">
              <w:rPr>
                <w:rStyle w:val="CharStyle14"/>
                <w:rFonts w:asciiTheme="minorHAnsi" w:hAnsiTheme="minorHAnsi" w:cstheme="minorHAnsi"/>
                <w:b/>
                <w:sz w:val="24"/>
                <w:szCs w:val="24"/>
              </w:rPr>
              <w:t xml:space="preserve">                      </w:t>
            </w:r>
            <w:r>
              <w:rPr>
                <w:rFonts w:asciiTheme="minorHAnsi" w:hAnsiTheme="minorHAnsi" w:cstheme="minorHAnsi"/>
                <w:b/>
                <w:szCs w:val="16"/>
              </w:rPr>
              <w:t>ú</w:t>
            </w:r>
            <w:r w:rsidRPr="004125FA">
              <w:rPr>
                <w:rFonts w:asciiTheme="minorHAnsi" w:hAnsiTheme="minorHAnsi" w:cstheme="minorHAnsi"/>
                <w:b/>
                <w:sz w:val="20"/>
                <w:szCs w:val="16"/>
              </w:rPr>
              <w:t>daje v €</w:t>
            </w:r>
          </w:p>
          <w:tbl>
            <w:tblPr>
              <w:tblW w:w="9808" w:type="dxa"/>
              <w:tblCellMar>
                <w:left w:w="70" w:type="dxa"/>
                <w:right w:w="70" w:type="dxa"/>
              </w:tblCellMar>
              <w:tblLook w:val="04A0" w:firstRow="1" w:lastRow="0" w:firstColumn="1" w:lastColumn="0" w:noHBand="0" w:noVBand="1"/>
            </w:tblPr>
            <w:tblGrid>
              <w:gridCol w:w="3703"/>
              <w:gridCol w:w="5244"/>
              <w:gridCol w:w="1059"/>
            </w:tblGrid>
            <w:tr w:rsidR="003E67A5" w:rsidRPr="00BB34CB" w14:paraId="4E88E96A" w14:textId="77777777" w:rsidTr="003E67A5">
              <w:trPr>
                <w:trHeight w:val="342"/>
              </w:trPr>
              <w:tc>
                <w:tcPr>
                  <w:tcW w:w="3703"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7C40E2DA" w14:textId="77777777" w:rsidR="003E67A5" w:rsidRPr="00BB34CB" w:rsidRDefault="003E67A5" w:rsidP="003E67A5">
                  <w:pPr>
                    <w:jc w:val="center"/>
                    <w:rPr>
                      <w:rFonts w:asciiTheme="minorHAnsi" w:hAnsiTheme="minorHAnsi" w:cstheme="minorHAnsi"/>
                      <w:b/>
                      <w:sz w:val="18"/>
                      <w:szCs w:val="18"/>
                    </w:rPr>
                  </w:pPr>
                  <w:r w:rsidRPr="00A36D9F">
                    <w:rPr>
                      <w:rFonts w:ascii="Calibri" w:hAnsi="Calibri" w:cs="Calibri"/>
                      <w:b/>
                      <w:sz w:val="22"/>
                      <w:szCs w:val="18"/>
                    </w:rPr>
                    <w:t>Žiadateľ</w:t>
                  </w:r>
                </w:p>
              </w:tc>
              <w:tc>
                <w:tcPr>
                  <w:tcW w:w="5244" w:type="dxa"/>
                  <w:tcBorders>
                    <w:top w:val="single" w:sz="4" w:space="0" w:color="auto"/>
                    <w:left w:val="nil"/>
                    <w:bottom w:val="single" w:sz="4" w:space="0" w:color="auto"/>
                    <w:right w:val="single" w:sz="4" w:space="0" w:color="auto"/>
                  </w:tcBorders>
                  <w:shd w:val="clear" w:color="000000" w:fill="E2EFDA"/>
                  <w:noWrap/>
                  <w:vAlign w:val="bottom"/>
                  <w:hideMark/>
                </w:tcPr>
                <w:p w14:paraId="604BC5C5" w14:textId="77777777" w:rsidR="003E67A5" w:rsidRPr="00BB34CB" w:rsidRDefault="003E67A5" w:rsidP="003E67A5">
                  <w:pPr>
                    <w:jc w:val="center"/>
                    <w:rPr>
                      <w:rFonts w:asciiTheme="minorHAnsi" w:hAnsiTheme="minorHAnsi" w:cstheme="minorHAnsi"/>
                      <w:sz w:val="18"/>
                      <w:szCs w:val="18"/>
                    </w:rPr>
                  </w:pPr>
                  <w:r w:rsidRPr="00A36D9F">
                    <w:rPr>
                      <w:rFonts w:ascii="Calibri" w:hAnsi="Calibri" w:cs="Calibri"/>
                      <w:b/>
                      <w:sz w:val="22"/>
                      <w:szCs w:val="18"/>
                    </w:rPr>
                    <w:t>Účel</w:t>
                  </w:r>
                </w:p>
              </w:tc>
              <w:tc>
                <w:tcPr>
                  <w:tcW w:w="861" w:type="dxa"/>
                  <w:tcBorders>
                    <w:top w:val="single" w:sz="4" w:space="0" w:color="auto"/>
                    <w:left w:val="nil"/>
                    <w:bottom w:val="single" w:sz="4" w:space="0" w:color="auto"/>
                    <w:right w:val="single" w:sz="4" w:space="0" w:color="auto"/>
                  </w:tcBorders>
                  <w:shd w:val="clear" w:color="000000" w:fill="E2EFDA"/>
                  <w:noWrap/>
                  <w:vAlign w:val="bottom"/>
                  <w:hideMark/>
                </w:tcPr>
                <w:p w14:paraId="55EF0B14" w14:textId="77777777" w:rsidR="003E67A5" w:rsidRPr="00BB34CB" w:rsidRDefault="003E67A5" w:rsidP="003E67A5">
                  <w:pPr>
                    <w:jc w:val="center"/>
                    <w:rPr>
                      <w:rFonts w:asciiTheme="minorHAnsi" w:hAnsiTheme="minorHAnsi" w:cstheme="minorHAnsi"/>
                      <w:sz w:val="18"/>
                      <w:szCs w:val="18"/>
                    </w:rPr>
                  </w:pPr>
                  <w:r w:rsidRPr="00A36D9F">
                    <w:rPr>
                      <w:rFonts w:ascii="Calibri" w:hAnsi="Calibri" w:cs="Calibri"/>
                      <w:b/>
                      <w:sz w:val="22"/>
                      <w:szCs w:val="18"/>
                    </w:rPr>
                    <w:t>Schválená suma</w:t>
                  </w:r>
                </w:p>
              </w:tc>
            </w:tr>
            <w:tr w:rsidR="003E67A5" w:rsidRPr="00BB34CB" w14:paraId="6101EFFA" w14:textId="77777777" w:rsidTr="003E67A5">
              <w:trPr>
                <w:trHeight w:val="165"/>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6F579A"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Únia nevidiacich a slabozrakých Slovenska</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80B5D1"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činnosť v roku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3CBEAF8"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600,00</w:t>
                  </w:r>
                </w:p>
              </w:tc>
            </w:tr>
            <w:tr w:rsidR="003E67A5" w:rsidRPr="00BB34CB" w14:paraId="2AA7D0B4" w14:textId="77777777" w:rsidTr="003E67A5">
              <w:trPr>
                <w:trHeight w:val="226"/>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603964"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Liga proti rakovine SR - pobočka Pezinok</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86768F"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činnosť v roku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17F45DC"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600,00</w:t>
                  </w:r>
                </w:p>
              </w:tc>
            </w:tr>
            <w:tr w:rsidR="003E67A5" w:rsidRPr="00BB34CB" w14:paraId="44163BF9" w14:textId="77777777" w:rsidTr="003E67A5">
              <w:trPr>
                <w:trHeight w:val="12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FE63AF"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ZO Jednota dôchodcov na Slovensku</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42DF54"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činnosť v roku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7E808B"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1 200,00</w:t>
                  </w:r>
                </w:p>
              </w:tc>
            </w:tr>
            <w:tr w:rsidR="003E67A5" w:rsidRPr="00BB34CB" w14:paraId="5F2DDA10" w14:textId="77777777" w:rsidTr="003E67A5">
              <w:trPr>
                <w:trHeight w:val="300"/>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079361"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Zelený štvorlístok</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ADB47F"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činnosť - ľudia zdravotne postihnutí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FF25830"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400,00</w:t>
                  </w:r>
                </w:p>
              </w:tc>
            </w:tr>
            <w:tr w:rsidR="003E67A5" w:rsidRPr="00BB34CB" w14:paraId="4F0AB7A9" w14:textId="77777777" w:rsidTr="003E67A5">
              <w:trPr>
                <w:trHeight w:val="276"/>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139397"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Občianske združenie MORFEUS</w:t>
                  </w:r>
                </w:p>
              </w:tc>
              <w:tc>
                <w:tcPr>
                  <w:tcW w:w="524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3120AC1"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 xml:space="preserve">činnosť - </w:t>
                  </w:r>
                  <w:proofErr w:type="spellStart"/>
                  <w:r w:rsidRPr="00194BFE">
                    <w:rPr>
                      <w:rFonts w:asciiTheme="minorHAnsi" w:hAnsiTheme="minorHAnsi" w:cstheme="minorHAnsi"/>
                      <w:sz w:val="18"/>
                      <w:szCs w:val="18"/>
                    </w:rPr>
                    <w:t>Poraden</w:t>
                  </w:r>
                  <w:proofErr w:type="spellEnd"/>
                  <w:r w:rsidRPr="00194BFE">
                    <w:rPr>
                      <w:rFonts w:asciiTheme="minorHAnsi" w:hAnsiTheme="minorHAnsi" w:cstheme="minorHAnsi"/>
                      <w:sz w:val="18"/>
                      <w:szCs w:val="18"/>
                    </w:rPr>
                    <w:t>. a záujmová činnosť pre ohrozené skupiny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633748B"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1 200,00</w:t>
                  </w:r>
                </w:p>
              </w:tc>
            </w:tr>
            <w:tr w:rsidR="003E67A5" w:rsidRPr="00BB34CB" w14:paraId="50DF218C" w14:textId="77777777" w:rsidTr="003E67A5">
              <w:trPr>
                <w:trHeight w:val="276"/>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34ACF4"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Cirkevný zbor evanjelickej cirkvi a.</w:t>
                  </w:r>
                  <w:r>
                    <w:rPr>
                      <w:rFonts w:asciiTheme="minorHAnsi" w:hAnsiTheme="minorHAnsi" w:cstheme="minorHAnsi"/>
                      <w:sz w:val="18"/>
                      <w:szCs w:val="18"/>
                    </w:rPr>
                    <w:t xml:space="preserve"> </w:t>
                  </w:r>
                  <w:r w:rsidRPr="00194BFE">
                    <w:rPr>
                      <w:rFonts w:asciiTheme="minorHAnsi" w:hAnsiTheme="minorHAnsi" w:cstheme="minorHAnsi"/>
                      <w:sz w:val="18"/>
                      <w:szCs w:val="18"/>
                    </w:rPr>
                    <w:t>v. na Slovensku PK</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DBEF53"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projekt - Týždeň  umeleckých remesiel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478FF19"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700,00</w:t>
                  </w:r>
                </w:p>
              </w:tc>
            </w:tr>
            <w:tr w:rsidR="003E67A5" w:rsidRPr="00BB34CB" w14:paraId="6E080C7B" w14:textId="77777777" w:rsidTr="003E67A5">
              <w:trPr>
                <w:trHeight w:val="9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16CBEE"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Slovenský zväz telesne postihnutých</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9A3BA8"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činnosť - aktivity Z.O. SZTP , Pezinok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BEF7FD6"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700,00</w:t>
                  </w:r>
                </w:p>
              </w:tc>
            </w:tr>
            <w:tr w:rsidR="003E67A5" w:rsidRPr="00BB34CB" w14:paraId="6ADB6ECA" w14:textId="77777777" w:rsidTr="003E67A5">
              <w:trPr>
                <w:trHeight w:val="158"/>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D3BF6C"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Kláštor kapucínov  - Najsvätejšej Trojice</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636C12"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činnosť - PIOS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tcPr>
                <w:p w14:paraId="6C35E692"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800,00</w:t>
                  </w:r>
                </w:p>
              </w:tc>
            </w:tr>
            <w:tr w:rsidR="003E67A5" w:rsidRPr="00BB34CB" w14:paraId="47CCA011" w14:textId="77777777" w:rsidTr="003E67A5">
              <w:trPr>
                <w:trHeight w:val="204"/>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36300B"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Dedičstvo</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DE0F27"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činnosť - Diskusie pri domčeku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DF8406E"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800,00</w:t>
                  </w:r>
                </w:p>
              </w:tc>
            </w:tr>
            <w:tr w:rsidR="003E67A5" w:rsidRPr="00BB34CB" w14:paraId="72D3579C" w14:textId="77777777" w:rsidTr="003E67A5">
              <w:trPr>
                <w:trHeight w:val="263"/>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25796E" w14:textId="77777777" w:rsidR="003E67A5" w:rsidRPr="00194BFE" w:rsidRDefault="003E67A5" w:rsidP="003E67A5">
                  <w:pPr>
                    <w:rPr>
                      <w:rFonts w:asciiTheme="minorHAnsi" w:hAnsiTheme="minorHAnsi" w:cstheme="minorHAnsi"/>
                      <w:color w:val="FF0000"/>
                      <w:sz w:val="18"/>
                      <w:szCs w:val="18"/>
                    </w:rPr>
                  </w:pPr>
                  <w:proofErr w:type="spellStart"/>
                  <w:r w:rsidRPr="00194BFE">
                    <w:rPr>
                      <w:rFonts w:asciiTheme="minorHAnsi" w:hAnsiTheme="minorHAnsi" w:cstheme="minorHAnsi"/>
                      <w:sz w:val="18"/>
                      <w:szCs w:val="18"/>
                    </w:rPr>
                    <w:t>Atrium</w:t>
                  </w:r>
                  <w:proofErr w:type="spellEnd"/>
                  <w:r w:rsidRPr="00194BFE">
                    <w:rPr>
                      <w:rFonts w:asciiTheme="minorHAnsi" w:hAnsiTheme="minorHAnsi" w:cstheme="minorHAnsi"/>
                      <w:sz w:val="18"/>
                      <w:szCs w:val="18"/>
                    </w:rPr>
                    <w:t xml:space="preserve"> Pezinok o.</w:t>
                  </w:r>
                  <w:r>
                    <w:rPr>
                      <w:rFonts w:asciiTheme="minorHAnsi" w:hAnsiTheme="minorHAnsi" w:cstheme="minorHAnsi"/>
                      <w:sz w:val="18"/>
                      <w:szCs w:val="18"/>
                    </w:rPr>
                    <w:t xml:space="preserve"> </w:t>
                  </w:r>
                  <w:r w:rsidRPr="00194BFE">
                    <w:rPr>
                      <w:rFonts w:asciiTheme="minorHAnsi" w:hAnsiTheme="minorHAnsi" w:cstheme="minorHAnsi"/>
                      <w:sz w:val="18"/>
                      <w:szCs w:val="18"/>
                    </w:rPr>
                    <w:t>z.</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B02EDB"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 xml:space="preserve">činnosť  - </w:t>
                  </w:r>
                  <w:proofErr w:type="spellStart"/>
                  <w:r w:rsidRPr="00194BFE">
                    <w:rPr>
                      <w:rFonts w:asciiTheme="minorHAnsi" w:hAnsiTheme="minorHAnsi" w:cstheme="minorHAnsi"/>
                      <w:sz w:val="18"/>
                      <w:szCs w:val="18"/>
                    </w:rPr>
                    <w:t>Atriácia</w:t>
                  </w:r>
                  <w:proofErr w:type="spellEnd"/>
                  <w:r w:rsidRPr="00194BFE">
                    <w:rPr>
                      <w:rFonts w:asciiTheme="minorHAnsi" w:hAnsiTheme="minorHAnsi" w:cstheme="minorHAnsi"/>
                      <w:sz w:val="18"/>
                      <w:szCs w:val="18"/>
                    </w:rPr>
                    <w:t xml:space="preserve"> klubovňa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A023C61"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1 000,00</w:t>
                  </w:r>
                </w:p>
              </w:tc>
            </w:tr>
            <w:tr w:rsidR="003E67A5" w:rsidRPr="00BB34CB" w14:paraId="135C56B2" w14:textId="77777777" w:rsidTr="003E67A5">
              <w:trPr>
                <w:trHeight w:val="13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D4FDF9"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Centrum pre rodinu - Pezinok</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200E7F"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činnosť - podpora činnosti Centra pre rodinu - Pezinok 2024</w:t>
                  </w:r>
                </w:p>
              </w:tc>
              <w:tc>
                <w:tcPr>
                  <w:tcW w:w="86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6D9248F"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1 500,00</w:t>
                  </w:r>
                </w:p>
              </w:tc>
            </w:tr>
            <w:tr w:rsidR="003E67A5" w:rsidRPr="00BB34CB" w14:paraId="23304F86" w14:textId="77777777" w:rsidTr="003E67A5">
              <w:trPr>
                <w:trHeight w:val="199"/>
              </w:trPr>
              <w:tc>
                <w:tcPr>
                  <w:tcW w:w="3703"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5876AED9" w14:textId="77777777" w:rsidR="003E67A5" w:rsidRPr="00194BFE" w:rsidRDefault="003E67A5" w:rsidP="003E67A5">
                  <w:pPr>
                    <w:rPr>
                      <w:rFonts w:asciiTheme="minorHAnsi" w:hAnsiTheme="minorHAnsi" w:cstheme="minorHAnsi"/>
                      <w:b/>
                      <w:sz w:val="18"/>
                      <w:szCs w:val="18"/>
                    </w:rPr>
                  </w:pPr>
                  <w:r w:rsidRPr="00194BFE">
                    <w:rPr>
                      <w:rFonts w:asciiTheme="minorHAnsi" w:hAnsiTheme="minorHAnsi" w:cstheme="minorHAnsi"/>
                      <w:b/>
                      <w:sz w:val="18"/>
                      <w:szCs w:val="18"/>
                    </w:rPr>
                    <w:t>SPOLU</w:t>
                  </w:r>
                </w:p>
              </w:tc>
              <w:tc>
                <w:tcPr>
                  <w:tcW w:w="5244" w:type="dxa"/>
                  <w:tcBorders>
                    <w:top w:val="single" w:sz="4" w:space="0" w:color="auto"/>
                    <w:left w:val="nil"/>
                    <w:bottom w:val="single" w:sz="4" w:space="0" w:color="auto"/>
                    <w:right w:val="single" w:sz="4" w:space="0" w:color="auto"/>
                  </w:tcBorders>
                  <w:shd w:val="clear" w:color="000000" w:fill="E2EFDA"/>
                  <w:noWrap/>
                  <w:vAlign w:val="bottom"/>
                  <w:hideMark/>
                </w:tcPr>
                <w:p w14:paraId="5C1E9FE9" w14:textId="77777777" w:rsidR="003E67A5" w:rsidRPr="00194BFE" w:rsidRDefault="003E67A5" w:rsidP="003E67A5">
                  <w:pPr>
                    <w:rPr>
                      <w:rFonts w:asciiTheme="minorHAnsi" w:hAnsiTheme="minorHAnsi" w:cstheme="minorHAnsi"/>
                      <w:b/>
                      <w:sz w:val="18"/>
                      <w:szCs w:val="18"/>
                    </w:rPr>
                  </w:pPr>
                  <w:r w:rsidRPr="00194BFE">
                    <w:rPr>
                      <w:rFonts w:asciiTheme="minorHAnsi" w:hAnsiTheme="minorHAnsi" w:cstheme="minorHAnsi"/>
                      <w:b/>
                      <w:sz w:val="18"/>
                      <w:szCs w:val="18"/>
                    </w:rPr>
                    <w:t> </w:t>
                  </w:r>
                </w:p>
              </w:tc>
              <w:tc>
                <w:tcPr>
                  <w:tcW w:w="861" w:type="dxa"/>
                  <w:tcBorders>
                    <w:top w:val="single" w:sz="4" w:space="0" w:color="auto"/>
                    <w:left w:val="nil"/>
                    <w:bottom w:val="single" w:sz="4" w:space="0" w:color="auto"/>
                    <w:right w:val="single" w:sz="4" w:space="0" w:color="auto"/>
                  </w:tcBorders>
                  <w:shd w:val="clear" w:color="000000" w:fill="E2EFDA"/>
                  <w:noWrap/>
                  <w:vAlign w:val="bottom"/>
                  <w:hideMark/>
                </w:tcPr>
                <w:p w14:paraId="1DE988C2" w14:textId="77777777" w:rsidR="003E67A5" w:rsidRPr="00194BFE" w:rsidRDefault="003E67A5" w:rsidP="003E67A5">
                  <w:pPr>
                    <w:jc w:val="right"/>
                    <w:rPr>
                      <w:rFonts w:asciiTheme="minorHAnsi" w:hAnsiTheme="minorHAnsi" w:cstheme="minorHAnsi"/>
                      <w:b/>
                      <w:sz w:val="18"/>
                      <w:szCs w:val="18"/>
                    </w:rPr>
                  </w:pPr>
                  <w:r w:rsidRPr="00194BFE">
                    <w:rPr>
                      <w:rFonts w:asciiTheme="minorHAnsi" w:hAnsiTheme="minorHAnsi" w:cstheme="minorHAnsi"/>
                      <w:b/>
                      <w:sz w:val="18"/>
                      <w:szCs w:val="18"/>
                    </w:rPr>
                    <w:t>9 500,00</w:t>
                  </w:r>
                </w:p>
              </w:tc>
            </w:tr>
            <w:tr w:rsidR="003E67A5" w:rsidRPr="00BB34CB" w14:paraId="6F1FE435" w14:textId="77777777" w:rsidTr="003E67A5">
              <w:trPr>
                <w:trHeight w:val="89"/>
              </w:trPr>
              <w:tc>
                <w:tcPr>
                  <w:tcW w:w="37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678161" w14:textId="77777777" w:rsidR="003E67A5" w:rsidRPr="00194BFE" w:rsidRDefault="003E67A5" w:rsidP="003E67A5">
                  <w:pPr>
                    <w:rPr>
                      <w:rFonts w:asciiTheme="minorHAnsi" w:hAnsiTheme="minorHAnsi" w:cstheme="minorHAnsi"/>
                      <w:color w:val="FF0000"/>
                      <w:sz w:val="18"/>
                      <w:szCs w:val="18"/>
                    </w:rPr>
                  </w:pPr>
                  <w:proofErr w:type="spellStart"/>
                  <w:r w:rsidRPr="00194BFE">
                    <w:rPr>
                      <w:rFonts w:asciiTheme="minorHAnsi" w:hAnsiTheme="minorHAnsi" w:cstheme="minorHAnsi"/>
                      <w:sz w:val="18"/>
                      <w:szCs w:val="18"/>
                    </w:rPr>
                    <w:t>Claudium</w:t>
                  </w:r>
                  <w:proofErr w:type="spellEnd"/>
                  <w:r w:rsidRPr="00194BFE">
                    <w:rPr>
                      <w:rFonts w:asciiTheme="minorHAnsi" w:hAnsiTheme="minorHAnsi" w:cstheme="minorHAnsi"/>
                      <w:sz w:val="18"/>
                      <w:szCs w:val="18"/>
                    </w:rPr>
                    <w:t xml:space="preserve"> Modra</w:t>
                  </w:r>
                </w:p>
              </w:tc>
              <w:tc>
                <w:tcPr>
                  <w:tcW w:w="524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DB1479" w14:textId="77777777" w:rsidR="003E67A5" w:rsidRPr="00194BFE" w:rsidRDefault="003E67A5" w:rsidP="003E67A5">
                  <w:pPr>
                    <w:rPr>
                      <w:rFonts w:asciiTheme="minorHAnsi" w:hAnsiTheme="minorHAnsi" w:cstheme="minorHAnsi"/>
                      <w:color w:val="FF0000"/>
                      <w:sz w:val="18"/>
                      <w:szCs w:val="18"/>
                    </w:rPr>
                  </w:pPr>
                  <w:r w:rsidRPr="00194BFE">
                    <w:rPr>
                      <w:rFonts w:asciiTheme="minorHAnsi" w:hAnsiTheme="minorHAnsi" w:cstheme="minorHAnsi"/>
                      <w:sz w:val="18"/>
                      <w:szCs w:val="18"/>
                    </w:rPr>
                    <w:t>soc.</w:t>
                  </w:r>
                  <w:r>
                    <w:rPr>
                      <w:rFonts w:asciiTheme="minorHAnsi" w:hAnsiTheme="minorHAnsi" w:cstheme="minorHAnsi"/>
                      <w:sz w:val="18"/>
                      <w:szCs w:val="18"/>
                    </w:rPr>
                    <w:t xml:space="preserve"> </w:t>
                  </w:r>
                  <w:r w:rsidRPr="00194BFE">
                    <w:rPr>
                      <w:rFonts w:asciiTheme="minorHAnsi" w:hAnsiTheme="minorHAnsi" w:cstheme="minorHAnsi"/>
                      <w:sz w:val="18"/>
                      <w:szCs w:val="18"/>
                    </w:rPr>
                    <w:t>služby 3 občanom PK</w:t>
                  </w:r>
                </w:p>
              </w:tc>
              <w:tc>
                <w:tcPr>
                  <w:tcW w:w="86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AD1C35" w14:textId="77777777" w:rsidR="003E67A5" w:rsidRPr="00194BFE" w:rsidRDefault="003E67A5" w:rsidP="003E67A5">
                  <w:pPr>
                    <w:jc w:val="right"/>
                    <w:rPr>
                      <w:rFonts w:asciiTheme="minorHAnsi" w:hAnsiTheme="minorHAnsi" w:cstheme="minorHAnsi"/>
                      <w:color w:val="FF0000"/>
                      <w:sz w:val="18"/>
                      <w:szCs w:val="18"/>
                    </w:rPr>
                  </w:pPr>
                  <w:r w:rsidRPr="00194BFE">
                    <w:rPr>
                      <w:rFonts w:asciiTheme="minorHAnsi" w:hAnsiTheme="minorHAnsi" w:cstheme="minorHAnsi"/>
                      <w:sz w:val="18"/>
                      <w:szCs w:val="18"/>
                    </w:rPr>
                    <w:t>300,00</w:t>
                  </w:r>
                </w:p>
              </w:tc>
            </w:tr>
            <w:tr w:rsidR="003E67A5" w:rsidRPr="00BB34CB" w14:paraId="3B10843D" w14:textId="77777777" w:rsidTr="003E67A5">
              <w:trPr>
                <w:trHeight w:val="149"/>
              </w:trPr>
              <w:tc>
                <w:tcPr>
                  <w:tcW w:w="3703"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3582C5FB" w14:textId="77777777" w:rsidR="003E67A5" w:rsidRPr="00194BFE" w:rsidRDefault="003E67A5" w:rsidP="003E67A5">
                  <w:pPr>
                    <w:rPr>
                      <w:rFonts w:asciiTheme="minorHAnsi" w:hAnsiTheme="minorHAnsi" w:cstheme="minorHAnsi"/>
                      <w:b/>
                      <w:sz w:val="18"/>
                      <w:szCs w:val="18"/>
                    </w:rPr>
                  </w:pPr>
                  <w:r w:rsidRPr="00194BFE">
                    <w:rPr>
                      <w:rFonts w:asciiTheme="minorHAnsi" w:hAnsiTheme="minorHAnsi" w:cstheme="minorHAnsi"/>
                      <w:b/>
                      <w:sz w:val="18"/>
                      <w:szCs w:val="18"/>
                    </w:rPr>
                    <w:t xml:space="preserve">SPOLU rezerva primátora mesta </w:t>
                  </w:r>
                </w:p>
              </w:tc>
              <w:tc>
                <w:tcPr>
                  <w:tcW w:w="5244" w:type="dxa"/>
                  <w:tcBorders>
                    <w:top w:val="single" w:sz="4" w:space="0" w:color="auto"/>
                    <w:left w:val="nil"/>
                    <w:bottom w:val="single" w:sz="4" w:space="0" w:color="auto"/>
                    <w:right w:val="single" w:sz="4" w:space="0" w:color="auto"/>
                  </w:tcBorders>
                  <w:shd w:val="clear" w:color="000000" w:fill="E2EFDA"/>
                  <w:noWrap/>
                  <w:vAlign w:val="bottom"/>
                  <w:hideMark/>
                </w:tcPr>
                <w:p w14:paraId="74F20A6B" w14:textId="77777777" w:rsidR="003E67A5" w:rsidRPr="00194BFE" w:rsidRDefault="003E67A5" w:rsidP="003E67A5">
                  <w:pPr>
                    <w:rPr>
                      <w:rFonts w:asciiTheme="minorHAnsi" w:hAnsiTheme="minorHAnsi" w:cstheme="minorHAnsi"/>
                      <w:b/>
                      <w:sz w:val="18"/>
                      <w:szCs w:val="18"/>
                    </w:rPr>
                  </w:pPr>
                  <w:r w:rsidRPr="00194BFE">
                    <w:rPr>
                      <w:rFonts w:asciiTheme="minorHAnsi" w:hAnsiTheme="minorHAnsi" w:cstheme="minorHAnsi"/>
                      <w:b/>
                      <w:sz w:val="18"/>
                      <w:szCs w:val="18"/>
                    </w:rPr>
                    <w:t> </w:t>
                  </w:r>
                </w:p>
              </w:tc>
              <w:tc>
                <w:tcPr>
                  <w:tcW w:w="861" w:type="dxa"/>
                  <w:tcBorders>
                    <w:top w:val="single" w:sz="4" w:space="0" w:color="auto"/>
                    <w:left w:val="nil"/>
                    <w:bottom w:val="single" w:sz="4" w:space="0" w:color="auto"/>
                    <w:right w:val="single" w:sz="4" w:space="0" w:color="auto"/>
                  </w:tcBorders>
                  <w:shd w:val="clear" w:color="000000" w:fill="E2EFDA"/>
                  <w:noWrap/>
                  <w:vAlign w:val="bottom"/>
                  <w:hideMark/>
                </w:tcPr>
                <w:p w14:paraId="04869BB8" w14:textId="77777777" w:rsidR="003E67A5" w:rsidRPr="00194BFE" w:rsidRDefault="003E67A5" w:rsidP="003E67A5">
                  <w:pPr>
                    <w:jc w:val="right"/>
                    <w:rPr>
                      <w:rFonts w:asciiTheme="minorHAnsi" w:hAnsiTheme="minorHAnsi" w:cstheme="minorHAnsi"/>
                      <w:b/>
                      <w:sz w:val="18"/>
                      <w:szCs w:val="18"/>
                    </w:rPr>
                  </w:pPr>
                  <w:r w:rsidRPr="00194BFE">
                    <w:rPr>
                      <w:rFonts w:asciiTheme="minorHAnsi" w:hAnsiTheme="minorHAnsi" w:cstheme="minorHAnsi"/>
                      <w:b/>
                      <w:sz w:val="18"/>
                      <w:szCs w:val="18"/>
                    </w:rPr>
                    <w:t>300,00</w:t>
                  </w:r>
                </w:p>
              </w:tc>
            </w:tr>
            <w:tr w:rsidR="003E67A5" w:rsidRPr="00BB34CB" w14:paraId="20F26484" w14:textId="77777777" w:rsidTr="003E67A5">
              <w:trPr>
                <w:trHeight w:val="209"/>
              </w:trPr>
              <w:tc>
                <w:tcPr>
                  <w:tcW w:w="3703"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14:paraId="03ADD9F4" w14:textId="77777777" w:rsidR="003E67A5" w:rsidRPr="00194BFE" w:rsidRDefault="003E67A5" w:rsidP="003E67A5">
                  <w:pPr>
                    <w:rPr>
                      <w:rFonts w:asciiTheme="minorHAnsi" w:hAnsiTheme="minorHAnsi" w:cstheme="minorHAnsi"/>
                      <w:b/>
                      <w:sz w:val="18"/>
                      <w:szCs w:val="18"/>
                    </w:rPr>
                  </w:pPr>
                  <w:r w:rsidRPr="00194BFE">
                    <w:rPr>
                      <w:rFonts w:asciiTheme="minorHAnsi" w:hAnsiTheme="minorHAnsi" w:cstheme="minorHAnsi"/>
                      <w:b/>
                      <w:sz w:val="18"/>
                      <w:szCs w:val="18"/>
                    </w:rPr>
                    <w:t>SPOLU dotácie pre oblasť sociálnej pomoci</w:t>
                  </w:r>
                </w:p>
              </w:tc>
              <w:tc>
                <w:tcPr>
                  <w:tcW w:w="5244" w:type="dxa"/>
                  <w:tcBorders>
                    <w:top w:val="nil"/>
                    <w:left w:val="nil"/>
                    <w:bottom w:val="single" w:sz="4" w:space="0" w:color="auto"/>
                    <w:right w:val="single" w:sz="4" w:space="0" w:color="auto"/>
                  </w:tcBorders>
                  <w:shd w:val="clear" w:color="auto" w:fill="A8D08D" w:themeFill="accent6" w:themeFillTint="99"/>
                  <w:noWrap/>
                  <w:vAlign w:val="bottom"/>
                  <w:hideMark/>
                </w:tcPr>
                <w:p w14:paraId="3F8F0530" w14:textId="77777777" w:rsidR="003E67A5" w:rsidRPr="00194BFE" w:rsidRDefault="003E67A5" w:rsidP="003E67A5">
                  <w:pPr>
                    <w:rPr>
                      <w:rFonts w:asciiTheme="minorHAnsi" w:hAnsiTheme="minorHAnsi" w:cstheme="minorHAnsi"/>
                      <w:b/>
                      <w:sz w:val="18"/>
                      <w:szCs w:val="18"/>
                    </w:rPr>
                  </w:pPr>
                  <w:r w:rsidRPr="00194BFE">
                    <w:rPr>
                      <w:rFonts w:asciiTheme="minorHAnsi" w:hAnsiTheme="minorHAnsi" w:cstheme="minorHAnsi"/>
                      <w:b/>
                      <w:sz w:val="18"/>
                      <w:szCs w:val="18"/>
                    </w:rPr>
                    <w:t> </w:t>
                  </w:r>
                </w:p>
              </w:tc>
              <w:tc>
                <w:tcPr>
                  <w:tcW w:w="861" w:type="dxa"/>
                  <w:tcBorders>
                    <w:top w:val="nil"/>
                    <w:left w:val="nil"/>
                    <w:bottom w:val="single" w:sz="4" w:space="0" w:color="auto"/>
                    <w:right w:val="single" w:sz="4" w:space="0" w:color="auto"/>
                  </w:tcBorders>
                  <w:shd w:val="clear" w:color="auto" w:fill="A8D08D" w:themeFill="accent6" w:themeFillTint="99"/>
                  <w:noWrap/>
                  <w:vAlign w:val="bottom"/>
                  <w:hideMark/>
                </w:tcPr>
                <w:p w14:paraId="6CC6C7F8" w14:textId="77777777" w:rsidR="003E67A5" w:rsidRPr="00194BFE" w:rsidRDefault="003E67A5" w:rsidP="003E67A5">
                  <w:pPr>
                    <w:jc w:val="right"/>
                    <w:rPr>
                      <w:rFonts w:asciiTheme="minorHAnsi" w:hAnsiTheme="minorHAnsi" w:cstheme="minorHAnsi"/>
                      <w:b/>
                      <w:sz w:val="18"/>
                      <w:szCs w:val="18"/>
                    </w:rPr>
                  </w:pPr>
                  <w:r w:rsidRPr="00194BFE">
                    <w:rPr>
                      <w:rFonts w:asciiTheme="minorHAnsi" w:hAnsiTheme="minorHAnsi" w:cstheme="minorHAnsi"/>
                      <w:b/>
                      <w:sz w:val="18"/>
                      <w:szCs w:val="18"/>
                    </w:rPr>
                    <w:t>9 800,00</w:t>
                  </w:r>
                </w:p>
              </w:tc>
            </w:tr>
          </w:tbl>
          <w:p w14:paraId="0E06D354" w14:textId="77777777" w:rsidR="003E67A5" w:rsidRPr="00BB34CB" w:rsidRDefault="003E67A5" w:rsidP="003E67A5">
            <w:pPr>
              <w:rPr>
                <w:rFonts w:asciiTheme="minorHAnsi" w:hAnsiTheme="minorHAnsi" w:cstheme="minorHAnsi"/>
                <w:b/>
                <w:color w:val="FF0000"/>
                <w:sz w:val="18"/>
                <w:szCs w:val="18"/>
              </w:rPr>
            </w:pPr>
          </w:p>
        </w:tc>
        <w:tc>
          <w:tcPr>
            <w:tcW w:w="10536" w:type="dxa"/>
            <w:gridSpan w:val="2"/>
            <w:tcBorders>
              <w:top w:val="nil"/>
              <w:left w:val="nil"/>
              <w:bottom w:val="nil"/>
              <w:right w:val="nil"/>
            </w:tcBorders>
            <w:shd w:val="clear" w:color="auto" w:fill="auto"/>
            <w:noWrap/>
            <w:vAlign w:val="bottom"/>
          </w:tcPr>
          <w:p w14:paraId="36E5F9E9" w14:textId="77777777" w:rsidR="003E67A5" w:rsidRPr="00557A7F" w:rsidRDefault="003E67A5" w:rsidP="003E67A5">
            <w:pPr>
              <w:rPr>
                <w:rFonts w:asciiTheme="minorHAnsi" w:hAnsiTheme="minorHAnsi" w:cstheme="minorHAnsi"/>
                <w:bCs/>
                <w:color w:val="FF0000"/>
                <w:sz w:val="22"/>
                <w:szCs w:val="22"/>
              </w:rPr>
            </w:pPr>
          </w:p>
        </w:tc>
      </w:tr>
      <w:tr w:rsidR="003E67A5" w:rsidRPr="00846FA7" w14:paraId="7146D47A" w14:textId="77777777" w:rsidTr="0082546A">
        <w:trPr>
          <w:trHeight w:val="330"/>
        </w:trPr>
        <w:tc>
          <w:tcPr>
            <w:tcW w:w="13558" w:type="dxa"/>
            <w:tcBorders>
              <w:top w:val="nil"/>
              <w:left w:val="nil"/>
              <w:right w:val="nil"/>
            </w:tcBorders>
            <w:vAlign w:val="bottom"/>
          </w:tcPr>
          <w:p w14:paraId="3987834B" w14:textId="77777777" w:rsidR="003E67A5" w:rsidRPr="00846FA7" w:rsidRDefault="003E67A5" w:rsidP="003E67A5">
            <w:pPr>
              <w:pStyle w:val="Style13"/>
              <w:shd w:val="clear" w:color="auto" w:fill="auto"/>
              <w:spacing w:line="260" w:lineRule="atLeast"/>
              <w:ind w:right="403" w:firstLine="0"/>
              <w:rPr>
                <w:rStyle w:val="CharStyle149"/>
                <w:rFonts w:asciiTheme="minorHAnsi" w:hAnsiTheme="minorHAnsi" w:cstheme="minorHAnsi"/>
                <w:b/>
                <w:i/>
              </w:rPr>
            </w:pPr>
          </w:p>
          <w:p w14:paraId="1EC4A8B1" w14:textId="77777777" w:rsidR="003E67A5" w:rsidRPr="00346C45" w:rsidRDefault="003E67A5" w:rsidP="003E67A5">
            <w:pPr>
              <w:pStyle w:val="Style13"/>
              <w:shd w:val="clear" w:color="auto" w:fill="auto"/>
              <w:spacing w:line="260" w:lineRule="atLeast"/>
              <w:ind w:right="403" w:firstLine="0"/>
              <w:rPr>
                <w:rStyle w:val="CharStyle149"/>
                <w:rFonts w:asciiTheme="minorHAnsi" w:hAnsiTheme="minorHAnsi" w:cstheme="minorHAnsi"/>
                <w:b/>
                <w:sz w:val="20"/>
                <w:u w:val="none"/>
              </w:rPr>
            </w:pPr>
            <w:r w:rsidRPr="00346C45">
              <w:rPr>
                <w:rStyle w:val="CharStyle149"/>
                <w:rFonts w:asciiTheme="minorHAnsi" w:hAnsiTheme="minorHAnsi" w:cstheme="minorHAnsi"/>
                <w:b/>
                <w:sz w:val="20"/>
                <w:u w:val="none"/>
              </w:rPr>
              <w:t xml:space="preserve">Výška poskytnutých dotácií celkom:  143 850,-- €.     </w:t>
            </w:r>
          </w:p>
          <w:p w14:paraId="79885CF9" w14:textId="46AB7E1A" w:rsidR="003E67A5" w:rsidRPr="00346C45" w:rsidRDefault="003E5735" w:rsidP="003E67A5">
            <w:pPr>
              <w:pStyle w:val="Style13"/>
              <w:shd w:val="clear" w:color="auto" w:fill="auto"/>
              <w:spacing w:line="260" w:lineRule="atLeast"/>
              <w:ind w:right="403" w:firstLine="0"/>
              <w:rPr>
                <w:rStyle w:val="CharStyle149"/>
                <w:rFonts w:asciiTheme="minorHAnsi" w:hAnsiTheme="minorHAnsi" w:cstheme="minorHAnsi"/>
                <w:b/>
                <w:u w:val="none"/>
              </w:rPr>
            </w:pPr>
            <w:r w:rsidRPr="00346C45">
              <w:rPr>
                <w:rStyle w:val="CharStyle149"/>
                <w:rFonts w:asciiTheme="minorHAnsi" w:hAnsiTheme="minorHAnsi" w:cstheme="minorHAnsi"/>
                <w:b/>
                <w:u w:val="none"/>
              </w:rPr>
              <w:t xml:space="preserve">                                                                                                                                                                                                                    </w:t>
            </w:r>
            <w:r w:rsidR="00346C45">
              <w:rPr>
                <w:rStyle w:val="CharStyle149"/>
                <w:rFonts w:asciiTheme="minorHAnsi" w:hAnsiTheme="minorHAnsi" w:cstheme="minorHAnsi"/>
                <w:b/>
                <w:u w:val="none"/>
              </w:rPr>
              <w:t>ú</w:t>
            </w:r>
            <w:r w:rsidRPr="00346C45">
              <w:rPr>
                <w:rStyle w:val="CharStyle149"/>
                <w:rFonts w:asciiTheme="minorHAnsi" w:hAnsiTheme="minorHAnsi" w:cstheme="minorHAnsi"/>
                <w:b/>
                <w:u w:val="none"/>
              </w:rPr>
              <w:t>daje v €</w:t>
            </w:r>
          </w:p>
          <w:tbl>
            <w:tblPr>
              <w:tblW w:w="9945" w:type="dxa"/>
              <w:tblCellMar>
                <w:left w:w="70" w:type="dxa"/>
                <w:right w:w="70" w:type="dxa"/>
              </w:tblCellMar>
              <w:tblLook w:val="04A0" w:firstRow="1" w:lastRow="0" w:firstColumn="1" w:lastColumn="0" w:noHBand="0" w:noVBand="1"/>
            </w:tblPr>
            <w:tblGrid>
              <w:gridCol w:w="2574"/>
              <w:gridCol w:w="1842"/>
              <w:gridCol w:w="1843"/>
              <w:gridCol w:w="1843"/>
              <w:gridCol w:w="1843"/>
            </w:tblGrid>
            <w:tr w:rsidR="003E67A5" w:rsidRPr="00BB34CB" w14:paraId="104FC452" w14:textId="77777777" w:rsidTr="003E67A5">
              <w:trPr>
                <w:trHeight w:val="80"/>
              </w:trPr>
              <w:tc>
                <w:tcPr>
                  <w:tcW w:w="2574" w:type="dxa"/>
                  <w:tcBorders>
                    <w:top w:val="nil"/>
                    <w:left w:val="nil"/>
                    <w:bottom w:val="nil"/>
                    <w:right w:val="nil"/>
                  </w:tcBorders>
                  <w:shd w:val="clear" w:color="auto" w:fill="auto"/>
                  <w:noWrap/>
                  <w:vAlign w:val="bottom"/>
                  <w:hideMark/>
                </w:tcPr>
                <w:p w14:paraId="7F63B204" w14:textId="77777777" w:rsidR="003E67A5" w:rsidRPr="00BB34CB" w:rsidRDefault="003E67A5" w:rsidP="003E67A5">
                  <w:pPr>
                    <w:rPr>
                      <w:rFonts w:ascii="Calibri" w:hAnsi="Calibri" w:cs="Calibri"/>
                      <w:sz w:val="18"/>
                      <w:szCs w:val="18"/>
                    </w:rPr>
                  </w:pPr>
                </w:p>
              </w:tc>
              <w:tc>
                <w:tcPr>
                  <w:tcW w:w="1842" w:type="dxa"/>
                  <w:tcBorders>
                    <w:top w:val="nil"/>
                    <w:left w:val="nil"/>
                    <w:bottom w:val="nil"/>
                    <w:right w:val="nil"/>
                  </w:tcBorders>
                  <w:shd w:val="clear" w:color="auto" w:fill="auto"/>
                  <w:noWrap/>
                  <w:vAlign w:val="bottom"/>
                  <w:hideMark/>
                </w:tcPr>
                <w:p w14:paraId="2EB14382" w14:textId="77777777" w:rsidR="003E67A5" w:rsidRPr="00BB34CB" w:rsidRDefault="003E67A5" w:rsidP="003E67A5">
                  <w:pPr>
                    <w:rPr>
                      <w:rFonts w:ascii="Calibri" w:hAnsi="Calibri" w:cs="Calibri"/>
                      <w:sz w:val="18"/>
                      <w:szCs w:val="18"/>
                    </w:rPr>
                  </w:pPr>
                </w:p>
              </w:tc>
              <w:tc>
                <w:tcPr>
                  <w:tcW w:w="1843" w:type="dxa"/>
                  <w:tcBorders>
                    <w:top w:val="nil"/>
                    <w:left w:val="nil"/>
                    <w:bottom w:val="nil"/>
                    <w:right w:val="nil"/>
                  </w:tcBorders>
                  <w:shd w:val="clear" w:color="auto" w:fill="auto"/>
                  <w:noWrap/>
                  <w:vAlign w:val="bottom"/>
                  <w:hideMark/>
                </w:tcPr>
                <w:p w14:paraId="61779609" w14:textId="77777777" w:rsidR="003E67A5" w:rsidRPr="00BB34CB" w:rsidRDefault="003E67A5" w:rsidP="003E67A5">
                  <w:pPr>
                    <w:rPr>
                      <w:sz w:val="18"/>
                      <w:szCs w:val="18"/>
                    </w:rPr>
                  </w:pPr>
                </w:p>
              </w:tc>
              <w:tc>
                <w:tcPr>
                  <w:tcW w:w="1843" w:type="dxa"/>
                  <w:tcBorders>
                    <w:top w:val="nil"/>
                    <w:left w:val="nil"/>
                    <w:bottom w:val="nil"/>
                    <w:right w:val="nil"/>
                  </w:tcBorders>
                  <w:shd w:val="clear" w:color="auto" w:fill="auto"/>
                  <w:noWrap/>
                  <w:vAlign w:val="bottom"/>
                  <w:hideMark/>
                </w:tcPr>
                <w:p w14:paraId="43C3BFDF" w14:textId="77777777" w:rsidR="003E67A5" w:rsidRPr="00BB34CB" w:rsidRDefault="003E67A5" w:rsidP="003E67A5">
                  <w:pPr>
                    <w:rPr>
                      <w:sz w:val="18"/>
                      <w:szCs w:val="18"/>
                    </w:rPr>
                  </w:pPr>
                </w:p>
              </w:tc>
              <w:tc>
                <w:tcPr>
                  <w:tcW w:w="1843" w:type="dxa"/>
                  <w:tcBorders>
                    <w:top w:val="nil"/>
                    <w:left w:val="nil"/>
                    <w:bottom w:val="nil"/>
                    <w:right w:val="nil"/>
                  </w:tcBorders>
                  <w:shd w:val="clear" w:color="auto" w:fill="auto"/>
                  <w:noWrap/>
                  <w:vAlign w:val="bottom"/>
                  <w:hideMark/>
                </w:tcPr>
                <w:p w14:paraId="47A4975E" w14:textId="77777777" w:rsidR="003E67A5" w:rsidRPr="00BB34CB" w:rsidRDefault="003E67A5" w:rsidP="003E67A5">
                  <w:pPr>
                    <w:rPr>
                      <w:sz w:val="18"/>
                      <w:szCs w:val="18"/>
                    </w:rPr>
                  </w:pPr>
                </w:p>
              </w:tc>
            </w:tr>
            <w:tr w:rsidR="003E67A5" w:rsidRPr="0011175D" w14:paraId="5FC5B435" w14:textId="77777777" w:rsidTr="003E67A5">
              <w:trPr>
                <w:trHeight w:val="265"/>
              </w:trPr>
              <w:tc>
                <w:tcPr>
                  <w:tcW w:w="2574"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bottom"/>
                  <w:hideMark/>
                </w:tcPr>
                <w:p w14:paraId="5F2B4917" w14:textId="77777777" w:rsidR="003E67A5" w:rsidRPr="0011175D" w:rsidRDefault="003E67A5" w:rsidP="003E67A5">
                  <w:pPr>
                    <w:jc w:val="center"/>
                    <w:rPr>
                      <w:rFonts w:ascii="Calibri" w:hAnsi="Calibri" w:cs="Calibri"/>
                      <w:b/>
                      <w:bCs/>
                      <w:sz w:val="18"/>
                      <w:szCs w:val="18"/>
                    </w:rPr>
                  </w:pPr>
                  <w:r w:rsidRPr="0011175D">
                    <w:rPr>
                      <w:rFonts w:ascii="Calibri" w:hAnsi="Calibri" w:cs="Calibri"/>
                      <w:b/>
                      <w:bCs/>
                      <w:sz w:val="18"/>
                      <w:szCs w:val="18"/>
                    </w:rPr>
                    <w:t>Účel</w:t>
                  </w:r>
                </w:p>
              </w:tc>
              <w:tc>
                <w:tcPr>
                  <w:tcW w:w="1842" w:type="dxa"/>
                  <w:tcBorders>
                    <w:top w:val="single" w:sz="4" w:space="0" w:color="auto"/>
                    <w:left w:val="nil"/>
                    <w:bottom w:val="single" w:sz="4" w:space="0" w:color="auto"/>
                    <w:right w:val="single" w:sz="4" w:space="0" w:color="auto"/>
                  </w:tcBorders>
                  <w:shd w:val="clear" w:color="auto" w:fill="A8D08D" w:themeFill="accent6" w:themeFillTint="99"/>
                  <w:vAlign w:val="bottom"/>
                  <w:hideMark/>
                </w:tcPr>
                <w:p w14:paraId="1A9FE640" w14:textId="77777777" w:rsidR="003E67A5" w:rsidRPr="0011175D" w:rsidRDefault="003E67A5" w:rsidP="003E67A5">
                  <w:pPr>
                    <w:jc w:val="center"/>
                    <w:rPr>
                      <w:rFonts w:ascii="Calibri" w:hAnsi="Calibri" w:cs="Calibri"/>
                      <w:b/>
                      <w:bCs/>
                      <w:sz w:val="18"/>
                      <w:szCs w:val="18"/>
                    </w:rPr>
                  </w:pPr>
                  <w:r w:rsidRPr="0011175D">
                    <w:rPr>
                      <w:rFonts w:ascii="Calibri" w:hAnsi="Calibri" w:cs="Calibri"/>
                      <w:b/>
                      <w:bCs/>
                      <w:sz w:val="18"/>
                      <w:szCs w:val="18"/>
                    </w:rPr>
                    <w:t xml:space="preserve">Schválené uznesením </w:t>
                  </w:r>
                  <w:proofErr w:type="spellStart"/>
                  <w:r w:rsidRPr="0011175D">
                    <w:rPr>
                      <w:rFonts w:ascii="Calibri" w:hAnsi="Calibri" w:cs="Calibri"/>
                      <w:b/>
                      <w:bCs/>
                      <w:sz w:val="18"/>
                      <w:szCs w:val="18"/>
                    </w:rPr>
                    <w:t>MsZ</w:t>
                  </w:r>
                  <w:proofErr w:type="spellEnd"/>
                </w:p>
              </w:tc>
              <w:tc>
                <w:tcPr>
                  <w:tcW w:w="1843" w:type="dxa"/>
                  <w:tcBorders>
                    <w:top w:val="single" w:sz="4" w:space="0" w:color="auto"/>
                    <w:left w:val="nil"/>
                    <w:bottom w:val="single" w:sz="4" w:space="0" w:color="auto"/>
                    <w:right w:val="single" w:sz="4" w:space="0" w:color="auto"/>
                  </w:tcBorders>
                  <w:shd w:val="clear" w:color="auto" w:fill="A8D08D" w:themeFill="accent6" w:themeFillTint="99"/>
                  <w:vAlign w:val="bottom"/>
                  <w:hideMark/>
                </w:tcPr>
                <w:p w14:paraId="0350F880" w14:textId="77777777" w:rsidR="003E67A5" w:rsidRPr="0011175D" w:rsidRDefault="003E67A5" w:rsidP="003E67A5">
                  <w:pPr>
                    <w:jc w:val="center"/>
                    <w:rPr>
                      <w:rFonts w:ascii="Calibri" w:hAnsi="Calibri" w:cs="Calibri"/>
                      <w:b/>
                      <w:bCs/>
                      <w:sz w:val="18"/>
                      <w:szCs w:val="18"/>
                    </w:rPr>
                  </w:pPr>
                  <w:r w:rsidRPr="0011175D">
                    <w:rPr>
                      <w:rFonts w:ascii="Calibri" w:hAnsi="Calibri" w:cs="Calibri"/>
                      <w:b/>
                      <w:bCs/>
                      <w:sz w:val="18"/>
                      <w:szCs w:val="18"/>
                    </w:rPr>
                    <w:t>Zmluvne pridelené dotácie</w:t>
                  </w:r>
                </w:p>
              </w:tc>
              <w:tc>
                <w:tcPr>
                  <w:tcW w:w="1843" w:type="dxa"/>
                  <w:tcBorders>
                    <w:top w:val="single" w:sz="4" w:space="0" w:color="auto"/>
                    <w:left w:val="nil"/>
                    <w:bottom w:val="single" w:sz="4" w:space="0" w:color="auto"/>
                    <w:right w:val="single" w:sz="4" w:space="0" w:color="auto"/>
                  </w:tcBorders>
                  <w:shd w:val="clear" w:color="auto" w:fill="A8D08D" w:themeFill="accent6" w:themeFillTint="99"/>
                  <w:vAlign w:val="bottom"/>
                  <w:hideMark/>
                </w:tcPr>
                <w:p w14:paraId="5459F268" w14:textId="77777777" w:rsidR="003E67A5" w:rsidRPr="0011175D" w:rsidRDefault="003E67A5" w:rsidP="003E67A5">
                  <w:pPr>
                    <w:jc w:val="center"/>
                    <w:rPr>
                      <w:rFonts w:ascii="Calibri" w:hAnsi="Calibri" w:cs="Calibri"/>
                      <w:b/>
                      <w:bCs/>
                      <w:sz w:val="18"/>
                      <w:szCs w:val="18"/>
                    </w:rPr>
                  </w:pPr>
                  <w:r w:rsidRPr="0011175D">
                    <w:rPr>
                      <w:rFonts w:ascii="Calibri" w:hAnsi="Calibri" w:cs="Calibri"/>
                      <w:b/>
                      <w:bCs/>
                      <w:sz w:val="18"/>
                      <w:szCs w:val="18"/>
                    </w:rPr>
                    <w:t>Preukazne vyúčtované a použité dotácie</w:t>
                  </w:r>
                </w:p>
              </w:tc>
              <w:tc>
                <w:tcPr>
                  <w:tcW w:w="1843" w:type="dxa"/>
                  <w:tcBorders>
                    <w:top w:val="single" w:sz="4" w:space="0" w:color="auto"/>
                    <w:left w:val="nil"/>
                    <w:bottom w:val="single" w:sz="4" w:space="0" w:color="auto"/>
                    <w:right w:val="single" w:sz="4" w:space="0" w:color="auto"/>
                  </w:tcBorders>
                  <w:shd w:val="clear" w:color="auto" w:fill="A8D08D" w:themeFill="accent6" w:themeFillTint="99"/>
                  <w:vAlign w:val="bottom"/>
                  <w:hideMark/>
                </w:tcPr>
                <w:p w14:paraId="19B56A8F" w14:textId="77777777" w:rsidR="003E67A5" w:rsidRPr="0011175D" w:rsidRDefault="003E67A5" w:rsidP="003E67A5">
                  <w:pPr>
                    <w:jc w:val="center"/>
                    <w:rPr>
                      <w:rFonts w:ascii="Calibri" w:hAnsi="Calibri" w:cs="Calibri"/>
                      <w:b/>
                      <w:bCs/>
                      <w:sz w:val="18"/>
                      <w:szCs w:val="18"/>
                    </w:rPr>
                  </w:pPr>
                  <w:r w:rsidRPr="0011175D">
                    <w:rPr>
                      <w:rFonts w:ascii="Calibri" w:hAnsi="Calibri" w:cs="Calibri"/>
                      <w:b/>
                      <w:bCs/>
                      <w:sz w:val="18"/>
                      <w:szCs w:val="18"/>
                    </w:rPr>
                    <w:t>Nepoužité alebo vrátené dotácie*</w:t>
                  </w:r>
                </w:p>
              </w:tc>
            </w:tr>
            <w:tr w:rsidR="003E67A5" w:rsidRPr="00BB34CB" w14:paraId="10B1B0A4" w14:textId="77777777" w:rsidTr="003E67A5">
              <w:trPr>
                <w:trHeight w:val="244"/>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3E9F414D" w14:textId="77777777" w:rsidR="003E67A5" w:rsidRPr="00194BFE" w:rsidRDefault="003E67A5" w:rsidP="003E67A5">
                  <w:pPr>
                    <w:rPr>
                      <w:rFonts w:ascii="Calibri" w:hAnsi="Calibri" w:cs="Calibri"/>
                      <w:sz w:val="18"/>
                      <w:szCs w:val="18"/>
                    </w:rPr>
                  </w:pPr>
                  <w:r w:rsidRPr="00194BFE">
                    <w:rPr>
                      <w:rFonts w:ascii="Calibri" w:hAnsi="Calibri" w:cs="Calibri"/>
                      <w:sz w:val="18"/>
                      <w:szCs w:val="18"/>
                    </w:rPr>
                    <w:t>ČINNOSŤ</w:t>
                  </w:r>
                </w:p>
              </w:tc>
              <w:tc>
                <w:tcPr>
                  <w:tcW w:w="1842" w:type="dxa"/>
                  <w:tcBorders>
                    <w:top w:val="nil"/>
                    <w:left w:val="nil"/>
                    <w:bottom w:val="single" w:sz="4" w:space="0" w:color="auto"/>
                    <w:right w:val="single" w:sz="4" w:space="0" w:color="auto"/>
                  </w:tcBorders>
                  <w:shd w:val="clear" w:color="auto" w:fill="auto"/>
                  <w:noWrap/>
                  <w:vAlign w:val="bottom"/>
                </w:tcPr>
                <w:p w14:paraId="7E98FDF6"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119 000,00</w:t>
                  </w:r>
                </w:p>
              </w:tc>
              <w:tc>
                <w:tcPr>
                  <w:tcW w:w="1843" w:type="dxa"/>
                  <w:tcBorders>
                    <w:top w:val="nil"/>
                    <w:left w:val="nil"/>
                    <w:bottom w:val="single" w:sz="4" w:space="0" w:color="auto"/>
                    <w:right w:val="single" w:sz="4" w:space="0" w:color="auto"/>
                  </w:tcBorders>
                  <w:shd w:val="clear" w:color="auto" w:fill="auto"/>
                  <w:noWrap/>
                  <w:vAlign w:val="bottom"/>
                </w:tcPr>
                <w:p w14:paraId="4E53C226"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109 500,00</w:t>
                  </w:r>
                </w:p>
              </w:tc>
              <w:tc>
                <w:tcPr>
                  <w:tcW w:w="1843" w:type="dxa"/>
                  <w:tcBorders>
                    <w:top w:val="nil"/>
                    <w:left w:val="nil"/>
                    <w:bottom w:val="single" w:sz="4" w:space="0" w:color="auto"/>
                    <w:right w:val="single" w:sz="4" w:space="0" w:color="auto"/>
                  </w:tcBorders>
                  <w:shd w:val="clear" w:color="auto" w:fill="auto"/>
                  <w:noWrap/>
                  <w:vAlign w:val="bottom"/>
                </w:tcPr>
                <w:p w14:paraId="7E4C0856"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109 500,00</w:t>
                  </w:r>
                </w:p>
              </w:tc>
              <w:tc>
                <w:tcPr>
                  <w:tcW w:w="1843" w:type="dxa"/>
                  <w:tcBorders>
                    <w:top w:val="nil"/>
                    <w:left w:val="nil"/>
                    <w:bottom w:val="single" w:sz="4" w:space="0" w:color="auto"/>
                    <w:right w:val="single" w:sz="4" w:space="0" w:color="auto"/>
                  </w:tcBorders>
                  <w:shd w:val="clear" w:color="auto" w:fill="auto"/>
                  <w:noWrap/>
                  <w:vAlign w:val="bottom"/>
                </w:tcPr>
                <w:p w14:paraId="45E8D7F5" w14:textId="77777777" w:rsidR="003E67A5" w:rsidRPr="00AB5B14" w:rsidRDefault="003E67A5" w:rsidP="003E67A5">
                  <w:pPr>
                    <w:jc w:val="right"/>
                    <w:rPr>
                      <w:rFonts w:ascii="Calibri" w:hAnsi="Calibri" w:cs="Calibri"/>
                      <w:sz w:val="18"/>
                      <w:szCs w:val="18"/>
                    </w:rPr>
                  </w:pPr>
                  <w:r w:rsidRPr="00AB5B14">
                    <w:rPr>
                      <w:rFonts w:ascii="Calibri" w:hAnsi="Calibri" w:cs="Calibri"/>
                      <w:sz w:val="18"/>
                      <w:szCs w:val="18"/>
                    </w:rPr>
                    <w:t>9 500,00</w:t>
                  </w:r>
                </w:p>
              </w:tc>
            </w:tr>
            <w:tr w:rsidR="003E67A5" w:rsidRPr="00BB34CB" w14:paraId="55345A39" w14:textId="77777777" w:rsidTr="003E67A5">
              <w:trPr>
                <w:trHeight w:val="119"/>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0BD246DE" w14:textId="77777777" w:rsidR="003E67A5" w:rsidRPr="00194BFE" w:rsidRDefault="003E67A5" w:rsidP="003E67A5">
                  <w:pPr>
                    <w:rPr>
                      <w:rFonts w:ascii="Calibri" w:hAnsi="Calibri" w:cs="Calibri"/>
                      <w:sz w:val="18"/>
                      <w:szCs w:val="18"/>
                    </w:rPr>
                  </w:pPr>
                  <w:r w:rsidRPr="00194BFE">
                    <w:rPr>
                      <w:rFonts w:ascii="Calibri" w:hAnsi="Calibri" w:cs="Calibri"/>
                      <w:sz w:val="18"/>
                      <w:szCs w:val="18"/>
                    </w:rPr>
                    <w:t>PROJEKTY</w:t>
                  </w:r>
                </w:p>
              </w:tc>
              <w:tc>
                <w:tcPr>
                  <w:tcW w:w="1842" w:type="dxa"/>
                  <w:tcBorders>
                    <w:top w:val="nil"/>
                    <w:left w:val="nil"/>
                    <w:bottom w:val="single" w:sz="4" w:space="0" w:color="auto"/>
                    <w:right w:val="single" w:sz="4" w:space="0" w:color="auto"/>
                  </w:tcBorders>
                  <w:shd w:val="clear" w:color="auto" w:fill="auto"/>
                  <w:noWrap/>
                  <w:vAlign w:val="bottom"/>
                </w:tcPr>
                <w:p w14:paraId="1CF56A79"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18 500,00</w:t>
                  </w:r>
                </w:p>
              </w:tc>
              <w:tc>
                <w:tcPr>
                  <w:tcW w:w="1843" w:type="dxa"/>
                  <w:tcBorders>
                    <w:top w:val="nil"/>
                    <w:left w:val="nil"/>
                    <w:bottom w:val="single" w:sz="4" w:space="0" w:color="auto"/>
                    <w:right w:val="single" w:sz="4" w:space="0" w:color="auto"/>
                  </w:tcBorders>
                  <w:shd w:val="clear" w:color="auto" w:fill="auto"/>
                  <w:noWrap/>
                  <w:vAlign w:val="bottom"/>
                </w:tcPr>
                <w:p w14:paraId="0E0263CD"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18 000,00</w:t>
                  </w:r>
                </w:p>
              </w:tc>
              <w:tc>
                <w:tcPr>
                  <w:tcW w:w="1843" w:type="dxa"/>
                  <w:tcBorders>
                    <w:top w:val="nil"/>
                    <w:left w:val="nil"/>
                    <w:bottom w:val="single" w:sz="4" w:space="0" w:color="auto"/>
                    <w:right w:val="single" w:sz="4" w:space="0" w:color="auto"/>
                  </w:tcBorders>
                  <w:shd w:val="clear" w:color="auto" w:fill="auto"/>
                  <w:noWrap/>
                  <w:vAlign w:val="bottom"/>
                </w:tcPr>
                <w:p w14:paraId="0CBB59A9"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17 460,00</w:t>
                  </w:r>
                </w:p>
              </w:tc>
              <w:tc>
                <w:tcPr>
                  <w:tcW w:w="1843" w:type="dxa"/>
                  <w:tcBorders>
                    <w:top w:val="nil"/>
                    <w:left w:val="nil"/>
                    <w:bottom w:val="single" w:sz="4" w:space="0" w:color="auto"/>
                    <w:right w:val="single" w:sz="4" w:space="0" w:color="auto"/>
                  </w:tcBorders>
                  <w:shd w:val="clear" w:color="auto" w:fill="auto"/>
                  <w:noWrap/>
                  <w:vAlign w:val="bottom"/>
                </w:tcPr>
                <w:p w14:paraId="0A6B65FD" w14:textId="77777777" w:rsidR="003E67A5" w:rsidRPr="00AB5B14" w:rsidRDefault="003E67A5" w:rsidP="003E67A5">
                  <w:pPr>
                    <w:jc w:val="right"/>
                    <w:rPr>
                      <w:rFonts w:ascii="Calibri" w:hAnsi="Calibri" w:cs="Calibri"/>
                      <w:sz w:val="18"/>
                      <w:szCs w:val="18"/>
                    </w:rPr>
                  </w:pPr>
                  <w:r w:rsidRPr="00AB5B14">
                    <w:rPr>
                      <w:rFonts w:ascii="Calibri" w:hAnsi="Calibri" w:cs="Calibri"/>
                      <w:sz w:val="18"/>
                      <w:szCs w:val="18"/>
                    </w:rPr>
                    <w:t>1 040,00</w:t>
                  </w:r>
                </w:p>
              </w:tc>
            </w:tr>
            <w:tr w:rsidR="003E67A5" w:rsidRPr="00BB34CB" w14:paraId="11DCB852" w14:textId="77777777" w:rsidTr="003E67A5">
              <w:trPr>
                <w:trHeight w:val="179"/>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54762934" w14:textId="77777777" w:rsidR="003E67A5" w:rsidRPr="00194BFE" w:rsidRDefault="003E67A5" w:rsidP="003E67A5">
                  <w:pPr>
                    <w:rPr>
                      <w:rFonts w:ascii="Calibri" w:hAnsi="Calibri" w:cs="Calibri"/>
                      <w:sz w:val="18"/>
                      <w:szCs w:val="18"/>
                    </w:rPr>
                  </w:pPr>
                  <w:r w:rsidRPr="00194BFE">
                    <w:rPr>
                      <w:rFonts w:ascii="Calibri" w:hAnsi="Calibri" w:cs="Calibri"/>
                      <w:sz w:val="18"/>
                      <w:szCs w:val="18"/>
                    </w:rPr>
                    <w:t>REZERVA primátora</w:t>
                  </w:r>
                </w:p>
              </w:tc>
              <w:tc>
                <w:tcPr>
                  <w:tcW w:w="1842" w:type="dxa"/>
                  <w:tcBorders>
                    <w:top w:val="nil"/>
                    <w:left w:val="nil"/>
                    <w:bottom w:val="single" w:sz="4" w:space="0" w:color="auto"/>
                    <w:right w:val="single" w:sz="4" w:space="0" w:color="auto"/>
                  </w:tcBorders>
                  <w:shd w:val="clear" w:color="auto" w:fill="auto"/>
                  <w:noWrap/>
                  <w:vAlign w:val="bottom"/>
                </w:tcPr>
                <w:p w14:paraId="54178A54"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7 500,00</w:t>
                  </w:r>
                </w:p>
              </w:tc>
              <w:tc>
                <w:tcPr>
                  <w:tcW w:w="1843" w:type="dxa"/>
                  <w:tcBorders>
                    <w:top w:val="nil"/>
                    <w:left w:val="nil"/>
                    <w:bottom w:val="single" w:sz="4" w:space="0" w:color="auto"/>
                    <w:right w:val="single" w:sz="4" w:space="0" w:color="auto"/>
                  </w:tcBorders>
                  <w:shd w:val="clear" w:color="auto" w:fill="auto"/>
                  <w:noWrap/>
                  <w:vAlign w:val="bottom"/>
                </w:tcPr>
                <w:p w14:paraId="26229B93"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6 350,00</w:t>
                  </w:r>
                </w:p>
              </w:tc>
              <w:tc>
                <w:tcPr>
                  <w:tcW w:w="1843" w:type="dxa"/>
                  <w:tcBorders>
                    <w:top w:val="nil"/>
                    <w:left w:val="nil"/>
                    <w:bottom w:val="single" w:sz="4" w:space="0" w:color="auto"/>
                    <w:right w:val="single" w:sz="4" w:space="0" w:color="auto"/>
                  </w:tcBorders>
                  <w:shd w:val="clear" w:color="auto" w:fill="auto"/>
                  <w:noWrap/>
                  <w:vAlign w:val="bottom"/>
                </w:tcPr>
                <w:p w14:paraId="18B70ED3"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6 350,00</w:t>
                  </w:r>
                </w:p>
              </w:tc>
              <w:tc>
                <w:tcPr>
                  <w:tcW w:w="1843" w:type="dxa"/>
                  <w:tcBorders>
                    <w:top w:val="nil"/>
                    <w:left w:val="nil"/>
                    <w:bottom w:val="single" w:sz="4" w:space="0" w:color="auto"/>
                    <w:right w:val="single" w:sz="4" w:space="0" w:color="auto"/>
                  </w:tcBorders>
                  <w:shd w:val="clear" w:color="auto" w:fill="auto"/>
                  <w:noWrap/>
                  <w:vAlign w:val="bottom"/>
                </w:tcPr>
                <w:p w14:paraId="41C085E0" w14:textId="77777777" w:rsidR="003E67A5" w:rsidRPr="00AB5B14" w:rsidRDefault="003E67A5" w:rsidP="003E67A5">
                  <w:pPr>
                    <w:jc w:val="right"/>
                    <w:rPr>
                      <w:rFonts w:ascii="Calibri" w:hAnsi="Calibri" w:cs="Calibri"/>
                      <w:sz w:val="18"/>
                      <w:szCs w:val="18"/>
                    </w:rPr>
                  </w:pPr>
                  <w:r w:rsidRPr="00AB5B14">
                    <w:rPr>
                      <w:rFonts w:ascii="Calibri" w:hAnsi="Calibri" w:cs="Calibri"/>
                      <w:sz w:val="18"/>
                      <w:szCs w:val="18"/>
                    </w:rPr>
                    <w:t>1 150,00</w:t>
                  </w:r>
                </w:p>
              </w:tc>
            </w:tr>
            <w:tr w:rsidR="003E67A5" w:rsidRPr="00BB34CB" w14:paraId="5FAA11BC" w14:textId="77777777" w:rsidTr="003E67A5">
              <w:trPr>
                <w:trHeight w:val="97"/>
              </w:trPr>
              <w:tc>
                <w:tcPr>
                  <w:tcW w:w="2574" w:type="dxa"/>
                  <w:tcBorders>
                    <w:top w:val="nil"/>
                    <w:left w:val="single" w:sz="4" w:space="0" w:color="auto"/>
                    <w:bottom w:val="single" w:sz="4" w:space="0" w:color="auto"/>
                    <w:right w:val="single" w:sz="4" w:space="0" w:color="auto"/>
                  </w:tcBorders>
                  <w:shd w:val="clear" w:color="auto" w:fill="auto"/>
                  <w:noWrap/>
                  <w:vAlign w:val="bottom"/>
                </w:tcPr>
                <w:p w14:paraId="5B97E260" w14:textId="77777777" w:rsidR="003E67A5" w:rsidRPr="00194BFE" w:rsidRDefault="003E67A5" w:rsidP="003E67A5">
                  <w:pPr>
                    <w:rPr>
                      <w:rFonts w:ascii="Calibri" w:hAnsi="Calibri" w:cs="Calibri"/>
                      <w:sz w:val="18"/>
                      <w:szCs w:val="18"/>
                    </w:rPr>
                  </w:pPr>
                  <w:r w:rsidRPr="00194BFE">
                    <w:rPr>
                      <w:rFonts w:ascii="Calibri" w:hAnsi="Calibri" w:cs="Calibri"/>
                      <w:sz w:val="18"/>
                      <w:szCs w:val="18"/>
                    </w:rPr>
                    <w:t>Mestské zastupiteľstvo</w:t>
                  </w:r>
                </w:p>
              </w:tc>
              <w:tc>
                <w:tcPr>
                  <w:tcW w:w="1842" w:type="dxa"/>
                  <w:tcBorders>
                    <w:top w:val="nil"/>
                    <w:left w:val="nil"/>
                    <w:bottom w:val="single" w:sz="4" w:space="0" w:color="auto"/>
                    <w:right w:val="single" w:sz="4" w:space="0" w:color="auto"/>
                  </w:tcBorders>
                  <w:shd w:val="clear" w:color="auto" w:fill="auto"/>
                  <w:noWrap/>
                  <w:vAlign w:val="bottom"/>
                </w:tcPr>
                <w:p w14:paraId="6CD46CBE"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10 000,00</w:t>
                  </w:r>
                </w:p>
              </w:tc>
              <w:tc>
                <w:tcPr>
                  <w:tcW w:w="1843" w:type="dxa"/>
                  <w:tcBorders>
                    <w:top w:val="nil"/>
                    <w:left w:val="nil"/>
                    <w:bottom w:val="single" w:sz="4" w:space="0" w:color="auto"/>
                    <w:right w:val="single" w:sz="4" w:space="0" w:color="auto"/>
                  </w:tcBorders>
                  <w:shd w:val="clear" w:color="auto" w:fill="auto"/>
                  <w:noWrap/>
                  <w:vAlign w:val="bottom"/>
                </w:tcPr>
                <w:p w14:paraId="2C5C9622"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10 000,00</w:t>
                  </w:r>
                </w:p>
              </w:tc>
              <w:tc>
                <w:tcPr>
                  <w:tcW w:w="1843" w:type="dxa"/>
                  <w:tcBorders>
                    <w:top w:val="nil"/>
                    <w:left w:val="nil"/>
                    <w:bottom w:val="single" w:sz="4" w:space="0" w:color="auto"/>
                    <w:right w:val="single" w:sz="4" w:space="0" w:color="auto"/>
                  </w:tcBorders>
                  <w:shd w:val="clear" w:color="auto" w:fill="auto"/>
                  <w:noWrap/>
                  <w:vAlign w:val="bottom"/>
                </w:tcPr>
                <w:p w14:paraId="76F85969" w14:textId="77777777" w:rsidR="003E67A5" w:rsidRPr="00194BFE" w:rsidRDefault="003E67A5" w:rsidP="003E67A5">
                  <w:pPr>
                    <w:jc w:val="right"/>
                    <w:rPr>
                      <w:rFonts w:ascii="Calibri" w:hAnsi="Calibri" w:cs="Calibri"/>
                      <w:sz w:val="18"/>
                      <w:szCs w:val="18"/>
                    </w:rPr>
                  </w:pPr>
                  <w:r w:rsidRPr="00194BFE">
                    <w:rPr>
                      <w:rFonts w:ascii="Calibri" w:hAnsi="Calibri" w:cs="Calibri"/>
                      <w:sz w:val="18"/>
                      <w:szCs w:val="18"/>
                    </w:rPr>
                    <w:t>10 000,00</w:t>
                  </w:r>
                </w:p>
              </w:tc>
              <w:tc>
                <w:tcPr>
                  <w:tcW w:w="1843" w:type="dxa"/>
                  <w:tcBorders>
                    <w:top w:val="nil"/>
                    <w:left w:val="nil"/>
                    <w:bottom w:val="single" w:sz="4" w:space="0" w:color="auto"/>
                    <w:right w:val="single" w:sz="4" w:space="0" w:color="auto"/>
                  </w:tcBorders>
                  <w:shd w:val="clear" w:color="auto" w:fill="auto"/>
                  <w:noWrap/>
                  <w:vAlign w:val="bottom"/>
                </w:tcPr>
                <w:p w14:paraId="308B00CA" w14:textId="77777777" w:rsidR="003E67A5" w:rsidRPr="00AB5B14" w:rsidRDefault="003E67A5" w:rsidP="003E67A5">
                  <w:pPr>
                    <w:jc w:val="right"/>
                    <w:rPr>
                      <w:rFonts w:ascii="Calibri" w:hAnsi="Calibri" w:cs="Calibri"/>
                      <w:sz w:val="18"/>
                      <w:szCs w:val="18"/>
                    </w:rPr>
                  </w:pPr>
                  <w:r w:rsidRPr="00AB5B14">
                    <w:rPr>
                      <w:rFonts w:ascii="Calibri" w:hAnsi="Calibri" w:cs="Calibri"/>
                      <w:sz w:val="18"/>
                      <w:szCs w:val="18"/>
                    </w:rPr>
                    <w:t>0,00</w:t>
                  </w:r>
                </w:p>
              </w:tc>
            </w:tr>
            <w:tr w:rsidR="003E67A5" w:rsidRPr="00BB34CB" w14:paraId="56D44902" w14:textId="77777777" w:rsidTr="003E67A5">
              <w:trPr>
                <w:trHeight w:val="143"/>
              </w:trPr>
              <w:tc>
                <w:tcPr>
                  <w:tcW w:w="2574"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14:paraId="1A7736A9" w14:textId="77777777" w:rsidR="003E67A5" w:rsidRPr="00194BFE" w:rsidRDefault="003E67A5" w:rsidP="003E67A5">
                  <w:pPr>
                    <w:rPr>
                      <w:rFonts w:ascii="Calibri" w:hAnsi="Calibri" w:cs="Calibri"/>
                      <w:b/>
                      <w:bCs/>
                      <w:sz w:val="18"/>
                      <w:szCs w:val="18"/>
                    </w:rPr>
                  </w:pPr>
                  <w:r w:rsidRPr="00194BFE">
                    <w:rPr>
                      <w:rFonts w:ascii="Calibri" w:hAnsi="Calibri" w:cs="Calibri"/>
                      <w:b/>
                      <w:bCs/>
                      <w:sz w:val="18"/>
                      <w:szCs w:val="18"/>
                    </w:rPr>
                    <w:t>SPOLU:</w:t>
                  </w:r>
                </w:p>
              </w:tc>
              <w:tc>
                <w:tcPr>
                  <w:tcW w:w="1842" w:type="dxa"/>
                  <w:tcBorders>
                    <w:top w:val="nil"/>
                    <w:left w:val="nil"/>
                    <w:bottom w:val="single" w:sz="4" w:space="0" w:color="auto"/>
                    <w:right w:val="single" w:sz="4" w:space="0" w:color="auto"/>
                  </w:tcBorders>
                  <w:shd w:val="clear" w:color="auto" w:fill="A8D08D" w:themeFill="accent6" w:themeFillTint="99"/>
                  <w:noWrap/>
                  <w:vAlign w:val="bottom"/>
                </w:tcPr>
                <w:p w14:paraId="6A78B14E" w14:textId="77777777" w:rsidR="003E67A5" w:rsidRPr="00194BFE" w:rsidRDefault="003E67A5" w:rsidP="003E67A5">
                  <w:pPr>
                    <w:jc w:val="right"/>
                    <w:rPr>
                      <w:rFonts w:ascii="Calibri" w:hAnsi="Calibri" w:cs="Calibri"/>
                      <w:b/>
                      <w:bCs/>
                      <w:sz w:val="18"/>
                      <w:szCs w:val="18"/>
                    </w:rPr>
                  </w:pPr>
                  <w:r w:rsidRPr="00194BFE">
                    <w:rPr>
                      <w:rFonts w:ascii="Calibri" w:hAnsi="Calibri" w:cs="Calibri"/>
                      <w:b/>
                      <w:bCs/>
                      <w:sz w:val="18"/>
                      <w:szCs w:val="18"/>
                    </w:rPr>
                    <w:t>155 000,00</w:t>
                  </w:r>
                </w:p>
              </w:tc>
              <w:tc>
                <w:tcPr>
                  <w:tcW w:w="1843" w:type="dxa"/>
                  <w:tcBorders>
                    <w:top w:val="nil"/>
                    <w:left w:val="nil"/>
                    <w:bottom w:val="single" w:sz="4" w:space="0" w:color="auto"/>
                    <w:right w:val="single" w:sz="4" w:space="0" w:color="auto"/>
                  </w:tcBorders>
                  <w:shd w:val="clear" w:color="auto" w:fill="A8D08D" w:themeFill="accent6" w:themeFillTint="99"/>
                  <w:noWrap/>
                  <w:vAlign w:val="bottom"/>
                </w:tcPr>
                <w:p w14:paraId="3336FB37" w14:textId="77777777" w:rsidR="003E67A5" w:rsidRPr="00194BFE" w:rsidRDefault="003E67A5" w:rsidP="003E67A5">
                  <w:pPr>
                    <w:jc w:val="right"/>
                    <w:rPr>
                      <w:rFonts w:ascii="Calibri" w:hAnsi="Calibri" w:cs="Calibri"/>
                      <w:b/>
                      <w:bCs/>
                      <w:sz w:val="18"/>
                      <w:szCs w:val="18"/>
                    </w:rPr>
                  </w:pPr>
                  <w:r w:rsidRPr="00194BFE">
                    <w:rPr>
                      <w:rFonts w:ascii="Calibri" w:hAnsi="Calibri" w:cs="Calibri"/>
                      <w:b/>
                      <w:bCs/>
                      <w:sz w:val="18"/>
                      <w:szCs w:val="18"/>
                    </w:rPr>
                    <w:t>143 850,00</w:t>
                  </w:r>
                </w:p>
              </w:tc>
              <w:tc>
                <w:tcPr>
                  <w:tcW w:w="1843" w:type="dxa"/>
                  <w:tcBorders>
                    <w:top w:val="nil"/>
                    <w:left w:val="nil"/>
                    <w:bottom w:val="single" w:sz="4" w:space="0" w:color="auto"/>
                    <w:right w:val="single" w:sz="4" w:space="0" w:color="auto"/>
                  </w:tcBorders>
                  <w:shd w:val="clear" w:color="auto" w:fill="A8D08D" w:themeFill="accent6" w:themeFillTint="99"/>
                  <w:noWrap/>
                  <w:vAlign w:val="bottom"/>
                </w:tcPr>
                <w:p w14:paraId="5F504CD0" w14:textId="77777777" w:rsidR="003E67A5" w:rsidRPr="00194BFE" w:rsidRDefault="003E67A5" w:rsidP="003E67A5">
                  <w:pPr>
                    <w:jc w:val="right"/>
                    <w:rPr>
                      <w:rFonts w:ascii="Calibri" w:hAnsi="Calibri" w:cs="Calibri"/>
                      <w:b/>
                      <w:bCs/>
                      <w:sz w:val="18"/>
                      <w:szCs w:val="18"/>
                    </w:rPr>
                  </w:pPr>
                  <w:r w:rsidRPr="00194BFE">
                    <w:rPr>
                      <w:rFonts w:ascii="Calibri" w:hAnsi="Calibri" w:cs="Calibri"/>
                      <w:b/>
                      <w:bCs/>
                      <w:sz w:val="18"/>
                      <w:szCs w:val="18"/>
                    </w:rPr>
                    <w:t>143 310,00</w:t>
                  </w:r>
                </w:p>
              </w:tc>
              <w:tc>
                <w:tcPr>
                  <w:tcW w:w="1843" w:type="dxa"/>
                  <w:tcBorders>
                    <w:top w:val="nil"/>
                    <w:left w:val="nil"/>
                    <w:bottom w:val="single" w:sz="4" w:space="0" w:color="auto"/>
                    <w:right w:val="single" w:sz="4" w:space="0" w:color="auto"/>
                  </w:tcBorders>
                  <w:shd w:val="clear" w:color="auto" w:fill="A8D08D" w:themeFill="accent6" w:themeFillTint="99"/>
                  <w:noWrap/>
                  <w:vAlign w:val="bottom"/>
                </w:tcPr>
                <w:p w14:paraId="269FAD9E" w14:textId="77777777" w:rsidR="003E67A5" w:rsidRPr="00AB5B14" w:rsidRDefault="003E67A5" w:rsidP="003E67A5">
                  <w:pPr>
                    <w:jc w:val="right"/>
                    <w:rPr>
                      <w:rFonts w:ascii="Calibri" w:hAnsi="Calibri" w:cs="Calibri"/>
                      <w:b/>
                      <w:bCs/>
                      <w:sz w:val="18"/>
                      <w:szCs w:val="18"/>
                    </w:rPr>
                  </w:pPr>
                  <w:r w:rsidRPr="00AB5B14">
                    <w:rPr>
                      <w:rFonts w:ascii="Calibri" w:hAnsi="Calibri" w:cs="Calibri"/>
                      <w:b/>
                      <w:bCs/>
                      <w:sz w:val="18"/>
                      <w:szCs w:val="18"/>
                    </w:rPr>
                    <w:t>11 690,00</w:t>
                  </w:r>
                </w:p>
              </w:tc>
            </w:tr>
          </w:tbl>
          <w:p w14:paraId="2901BDED" w14:textId="77777777" w:rsidR="003E67A5" w:rsidRPr="00AB5B14" w:rsidRDefault="003E67A5" w:rsidP="003E67A5">
            <w:pPr>
              <w:jc w:val="both"/>
              <w:rPr>
                <w:rFonts w:ascii="Calibri" w:hAnsi="Calibri" w:cs="Calibri"/>
                <w:b/>
                <w:bCs/>
                <w:sz w:val="18"/>
                <w:szCs w:val="18"/>
              </w:rPr>
            </w:pPr>
            <w:r w:rsidRPr="00BB34CB">
              <w:rPr>
                <w:rFonts w:ascii="Calibri" w:hAnsi="Calibri" w:cs="Calibri"/>
                <w:b/>
                <w:bCs/>
                <w:sz w:val="18"/>
                <w:szCs w:val="18"/>
              </w:rPr>
              <w:t xml:space="preserve">*Nepoužité prostriedky 10 000 €, </w:t>
            </w:r>
            <w:r>
              <w:rPr>
                <w:rFonts w:ascii="Calibri" w:hAnsi="Calibri" w:cs="Calibri"/>
                <w:b/>
                <w:bCs/>
                <w:sz w:val="18"/>
                <w:szCs w:val="18"/>
              </w:rPr>
              <w:t xml:space="preserve">nepoužité prostriedky z rezerv primátora 1 150 </w:t>
            </w:r>
            <w:r w:rsidRPr="00AB5B14">
              <w:rPr>
                <w:rFonts w:ascii="Calibri" w:hAnsi="Calibri" w:cs="Calibri"/>
                <w:b/>
                <w:bCs/>
                <w:sz w:val="18"/>
                <w:szCs w:val="18"/>
              </w:rPr>
              <w:t>€,  vrátené dotácie 540 €</w:t>
            </w:r>
          </w:p>
          <w:p w14:paraId="42DFEBAA" w14:textId="77777777" w:rsidR="003E67A5" w:rsidRPr="00AB5B14" w:rsidRDefault="003E67A5" w:rsidP="003E67A5">
            <w:pPr>
              <w:pStyle w:val="Style13"/>
              <w:shd w:val="clear" w:color="auto" w:fill="auto"/>
              <w:spacing w:line="260" w:lineRule="atLeast"/>
              <w:ind w:right="403" w:firstLine="0"/>
              <w:rPr>
                <w:rStyle w:val="CharStyle149"/>
                <w:rFonts w:asciiTheme="minorHAnsi" w:hAnsiTheme="minorHAnsi" w:cstheme="minorHAnsi"/>
                <w:b/>
              </w:rPr>
            </w:pPr>
            <w:r w:rsidRPr="00AB5B14">
              <w:rPr>
                <w:rStyle w:val="CharStyle149"/>
                <w:rFonts w:asciiTheme="minorHAnsi" w:hAnsiTheme="minorHAnsi" w:cstheme="minorHAnsi"/>
                <w:b/>
              </w:rPr>
              <w:t xml:space="preserve">  </w:t>
            </w:r>
          </w:p>
          <w:p w14:paraId="2360A5F0" w14:textId="77777777" w:rsidR="003E67A5" w:rsidRPr="007425FF" w:rsidRDefault="003E67A5" w:rsidP="003E67A5">
            <w:pPr>
              <w:pStyle w:val="Style13"/>
              <w:shd w:val="clear" w:color="auto" w:fill="auto"/>
              <w:spacing w:line="260" w:lineRule="atLeast"/>
              <w:ind w:right="403" w:firstLine="0"/>
              <w:rPr>
                <w:rStyle w:val="CharStyle149"/>
                <w:rFonts w:asciiTheme="minorHAnsi" w:hAnsiTheme="minorHAnsi" w:cstheme="minorHAnsi"/>
                <w:b/>
                <w:sz w:val="20"/>
              </w:rPr>
            </w:pPr>
            <w:r w:rsidRPr="00346C45">
              <w:rPr>
                <w:rStyle w:val="CharStyle149"/>
                <w:rFonts w:asciiTheme="minorHAnsi" w:hAnsiTheme="minorHAnsi" w:cstheme="minorHAnsi"/>
                <w:b/>
                <w:sz w:val="20"/>
                <w:u w:val="none"/>
              </w:rPr>
              <w:t xml:space="preserve">Z toho:                                                                                                                                                                                           </w:t>
            </w:r>
            <w:r>
              <w:rPr>
                <w:rFonts w:asciiTheme="minorHAnsi" w:hAnsiTheme="minorHAnsi" w:cstheme="minorHAnsi"/>
                <w:b/>
                <w:szCs w:val="16"/>
              </w:rPr>
              <w:t>ú</w:t>
            </w:r>
            <w:r w:rsidRPr="004125FA">
              <w:rPr>
                <w:rFonts w:asciiTheme="minorHAnsi" w:hAnsiTheme="minorHAnsi" w:cstheme="minorHAnsi"/>
                <w:b/>
                <w:sz w:val="20"/>
                <w:szCs w:val="16"/>
              </w:rPr>
              <w:t>daje v €</w:t>
            </w:r>
            <w:r>
              <w:rPr>
                <w:rStyle w:val="CharStyle149"/>
                <w:rFonts w:asciiTheme="minorHAnsi" w:hAnsiTheme="minorHAnsi" w:cstheme="minorHAnsi"/>
              </w:rPr>
              <w:t xml:space="preserve">                                                                                                                                                                            </w:t>
            </w:r>
            <w:r w:rsidRPr="00846FA7">
              <w:rPr>
                <w:rStyle w:val="CharStyle149"/>
                <w:rFonts w:asciiTheme="minorHAnsi" w:hAnsiTheme="minorHAnsi" w:cstheme="minorHAnsi"/>
                <w:b/>
                <w:sz w:val="16"/>
                <w:szCs w:val="16"/>
              </w:rPr>
              <w:t xml:space="preserve"> </w:t>
            </w:r>
          </w:p>
        </w:tc>
        <w:tc>
          <w:tcPr>
            <w:tcW w:w="10536" w:type="dxa"/>
            <w:gridSpan w:val="2"/>
            <w:tcBorders>
              <w:top w:val="nil"/>
              <w:left w:val="nil"/>
              <w:bottom w:val="nil"/>
              <w:right w:val="nil"/>
            </w:tcBorders>
            <w:shd w:val="clear" w:color="auto" w:fill="auto"/>
            <w:noWrap/>
            <w:vAlign w:val="bottom"/>
          </w:tcPr>
          <w:p w14:paraId="4DCA9F1C" w14:textId="77777777" w:rsidR="003E67A5" w:rsidRPr="00846FA7" w:rsidRDefault="003E67A5" w:rsidP="003E67A5">
            <w:pPr>
              <w:rPr>
                <w:rFonts w:asciiTheme="minorHAnsi" w:hAnsiTheme="minorHAnsi" w:cstheme="minorHAnsi"/>
                <w:bCs/>
                <w:color w:val="FF0000"/>
                <w:sz w:val="22"/>
                <w:szCs w:val="22"/>
              </w:rPr>
            </w:pPr>
          </w:p>
        </w:tc>
      </w:tr>
      <w:tr w:rsidR="003E67A5" w:rsidRPr="00846FA7" w14:paraId="71E01168" w14:textId="77777777" w:rsidTr="0082546A">
        <w:trPr>
          <w:trHeight w:val="1987"/>
        </w:trPr>
        <w:tc>
          <w:tcPr>
            <w:tcW w:w="13558" w:type="dxa"/>
            <w:tcBorders>
              <w:top w:val="nil"/>
              <w:left w:val="nil"/>
              <w:bottom w:val="nil"/>
              <w:right w:val="nil"/>
            </w:tcBorders>
            <w:vAlign w:val="bottom"/>
          </w:tcPr>
          <w:tbl>
            <w:tblPr>
              <w:tblW w:w="8860" w:type="dxa"/>
              <w:tblInd w:w="5" w:type="dxa"/>
              <w:tblCellMar>
                <w:left w:w="70" w:type="dxa"/>
                <w:right w:w="70" w:type="dxa"/>
              </w:tblCellMar>
              <w:tblLook w:val="04A0" w:firstRow="1" w:lastRow="0" w:firstColumn="1" w:lastColumn="0" w:noHBand="0" w:noVBand="1"/>
            </w:tblPr>
            <w:tblGrid>
              <w:gridCol w:w="9873"/>
              <w:gridCol w:w="1640"/>
              <w:gridCol w:w="1900"/>
            </w:tblGrid>
            <w:tr w:rsidR="003E67A5" w:rsidRPr="00BB34CB" w14:paraId="3A221BF7" w14:textId="77777777" w:rsidTr="003E67A5">
              <w:trPr>
                <w:trHeight w:val="300"/>
              </w:trPr>
              <w:tc>
                <w:tcPr>
                  <w:tcW w:w="5320" w:type="dxa"/>
                  <w:tcBorders>
                    <w:top w:val="nil"/>
                    <w:left w:val="nil"/>
                    <w:bottom w:val="nil"/>
                    <w:right w:val="nil"/>
                  </w:tcBorders>
                  <w:shd w:val="clear" w:color="auto" w:fill="auto"/>
                  <w:noWrap/>
                  <w:vAlign w:val="bottom"/>
                </w:tcPr>
                <w:tbl>
                  <w:tblPr>
                    <w:tblW w:w="9723" w:type="dxa"/>
                    <w:tblCellMar>
                      <w:left w:w="70" w:type="dxa"/>
                      <w:right w:w="70" w:type="dxa"/>
                    </w:tblCellMar>
                    <w:tblLook w:val="04A0" w:firstRow="1" w:lastRow="0" w:firstColumn="1" w:lastColumn="0" w:noHBand="0" w:noVBand="1"/>
                  </w:tblPr>
                  <w:tblGrid>
                    <w:gridCol w:w="2494"/>
                    <w:gridCol w:w="1842"/>
                    <w:gridCol w:w="1843"/>
                    <w:gridCol w:w="1843"/>
                    <w:gridCol w:w="1701"/>
                  </w:tblGrid>
                  <w:tr w:rsidR="003E67A5" w:rsidRPr="00BB34CB" w14:paraId="55C38E55" w14:textId="77777777" w:rsidTr="003E67A5">
                    <w:trPr>
                      <w:trHeight w:val="281"/>
                    </w:trPr>
                    <w:tc>
                      <w:tcPr>
                        <w:tcW w:w="2494" w:type="dxa"/>
                        <w:tcBorders>
                          <w:top w:val="single" w:sz="4" w:space="0" w:color="auto"/>
                          <w:left w:val="single" w:sz="4" w:space="0" w:color="auto"/>
                          <w:bottom w:val="single" w:sz="4" w:space="0" w:color="auto"/>
                          <w:right w:val="single" w:sz="4" w:space="0" w:color="auto"/>
                        </w:tcBorders>
                        <w:shd w:val="clear" w:color="000000" w:fill="E2EFDA"/>
                        <w:vAlign w:val="bottom"/>
                        <w:hideMark/>
                      </w:tcPr>
                      <w:p w14:paraId="45524E52"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Účel dotácie na kultúru</w:t>
                        </w:r>
                      </w:p>
                    </w:tc>
                    <w:tc>
                      <w:tcPr>
                        <w:tcW w:w="1842" w:type="dxa"/>
                        <w:tcBorders>
                          <w:top w:val="single" w:sz="4" w:space="0" w:color="auto"/>
                          <w:left w:val="nil"/>
                          <w:bottom w:val="single" w:sz="4" w:space="0" w:color="auto"/>
                          <w:right w:val="single" w:sz="4" w:space="0" w:color="auto"/>
                        </w:tcBorders>
                        <w:shd w:val="clear" w:color="000000" w:fill="E2EFDA"/>
                        <w:vAlign w:val="bottom"/>
                        <w:hideMark/>
                      </w:tcPr>
                      <w:p w14:paraId="01937F54"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 xml:space="preserve">Schválené uznesením </w:t>
                        </w:r>
                        <w:proofErr w:type="spellStart"/>
                        <w:r w:rsidRPr="00BB34CB">
                          <w:rPr>
                            <w:rFonts w:ascii="Calibri" w:hAnsi="Calibri" w:cs="Calibri"/>
                            <w:b/>
                            <w:bCs/>
                            <w:sz w:val="18"/>
                            <w:szCs w:val="18"/>
                          </w:rPr>
                          <w:t>MsZ</w:t>
                        </w:r>
                        <w:proofErr w:type="spellEnd"/>
                      </w:p>
                    </w:tc>
                    <w:tc>
                      <w:tcPr>
                        <w:tcW w:w="1843" w:type="dxa"/>
                        <w:tcBorders>
                          <w:top w:val="single" w:sz="4" w:space="0" w:color="auto"/>
                          <w:left w:val="nil"/>
                          <w:bottom w:val="single" w:sz="4" w:space="0" w:color="auto"/>
                          <w:right w:val="single" w:sz="4" w:space="0" w:color="auto"/>
                        </w:tcBorders>
                        <w:shd w:val="clear" w:color="000000" w:fill="E2EFDA"/>
                        <w:vAlign w:val="bottom"/>
                        <w:hideMark/>
                      </w:tcPr>
                      <w:p w14:paraId="12885D56"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Zmluvne pridelené dotácie</w:t>
                        </w:r>
                      </w:p>
                    </w:tc>
                    <w:tc>
                      <w:tcPr>
                        <w:tcW w:w="1843" w:type="dxa"/>
                        <w:tcBorders>
                          <w:top w:val="single" w:sz="4" w:space="0" w:color="auto"/>
                          <w:left w:val="nil"/>
                          <w:bottom w:val="single" w:sz="4" w:space="0" w:color="auto"/>
                          <w:right w:val="single" w:sz="4" w:space="0" w:color="auto"/>
                        </w:tcBorders>
                        <w:shd w:val="clear" w:color="000000" w:fill="E2EFDA"/>
                        <w:vAlign w:val="bottom"/>
                        <w:hideMark/>
                      </w:tcPr>
                      <w:p w14:paraId="147158FB"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Preukazne vyúčtované a použité dotácie</w:t>
                        </w:r>
                      </w:p>
                    </w:tc>
                    <w:tc>
                      <w:tcPr>
                        <w:tcW w:w="1701" w:type="dxa"/>
                        <w:tcBorders>
                          <w:top w:val="single" w:sz="4" w:space="0" w:color="auto"/>
                          <w:left w:val="nil"/>
                          <w:bottom w:val="single" w:sz="4" w:space="0" w:color="auto"/>
                          <w:right w:val="single" w:sz="4" w:space="0" w:color="auto"/>
                        </w:tcBorders>
                        <w:shd w:val="clear" w:color="000000" w:fill="E2EFDA"/>
                        <w:vAlign w:val="bottom"/>
                        <w:hideMark/>
                      </w:tcPr>
                      <w:p w14:paraId="5B6F3EA8"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Nepoužité alebo vrátené dotácie</w:t>
                        </w:r>
                      </w:p>
                    </w:tc>
                  </w:tr>
                  <w:tr w:rsidR="003E67A5" w:rsidRPr="00BB34CB" w14:paraId="5683BE7D" w14:textId="77777777" w:rsidTr="003E67A5">
                    <w:trPr>
                      <w:trHeight w:val="160"/>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4A382633" w14:textId="77777777" w:rsidR="003E67A5" w:rsidRPr="00BB34CB" w:rsidRDefault="003E67A5" w:rsidP="003E67A5">
                        <w:pPr>
                          <w:rPr>
                            <w:rFonts w:ascii="Calibri" w:hAnsi="Calibri" w:cs="Calibri"/>
                            <w:sz w:val="18"/>
                            <w:szCs w:val="18"/>
                          </w:rPr>
                        </w:pPr>
                        <w:r w:rsidRPr="00BB34CB">
                          <w:rPr>
                            <w:rFonts w:ascii="Calibri" w:hAnsi="Calibri" w:cs="Calibri"/>
                            <w:sz w:val="18"/>
                            <w:szCs w:val="18"/>
                          </w:rPr>
                          <w:t>ČINNOSŤ</w:t>
                        </w:r>
                      </w:p>
                    </w:tc>
                    <w:tc>
                      <w:tcPr>
                        <w:tcW w:w="1842" w:type="dxa"/>
                        <w:tcBorders>
                          <w:top w:val="nil"/>
                          <w:left w:val="nil"/>
                          <w:bottom w:val="single" w:sz="4" w:space="0" w:color="auto"/>
                          <w:right w:val="single" w:sz="4" w:space="0" w:color="auto"/>
                        </w:tcBorders>
                        <w:shd w:val="clear" w:color="auto" w:fill="auto"/>
                        <w:noWrap/>
                        <w:vAlign w:val="bottom"/>
                      </w:tcPr>
                      <w:p w14:paraId="671E4BC4"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15 700,00</w:t>
                        </w:r>
                      </w:p>
                    </w:tc>
                    <w:tc>
                      <w:tcPr>
                        <w:tcW w:w="1843" w:type="dxa"/>
                        <w:tcBorders>
                          <w:top w:val="nil"/>
                          <w:left w:val="nil"/>
                          <w:bottom w:val="single" w:sz="4" w:space="0" w:color="auto"/>
                          <w:right w:val="single" w:sz="4" w:space="0" w:color="auto"/>
                        </w:tcBorders>
                        <w:shd w:val="clear" w:color="auto" w:fill="auto"/>
                        <w:noWrap/>
                        <w:vAlign w:val="bottom"/>
                      </w:tcPr>
                      <w:p w14:paraId="104D84DC"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15 700,00</w:t>
                        </w:r>
                      </w:p>
                    </w:tc>
                    <w:tc>
                      <w:tcPr>
                        <w:tcW w:w="1843" w:type="dxa"/>
                        <w:tcBorders>
                          <w:top w:val="nil"/>
                          <w:left w:val="nil"/>
                          <w:bottom w:val="single" w:sz="4" w:space="0" w:color="auto"/>
                          <w:right w:val="single" w:sz="4" w:space="0" w:color="auto"/>
                        </w:tcBorders>
                        <w:shd w:val="clear" w:color="auto" w:fill="auto"/>
                        <w:noWrap/>
                        <w:vAlign w:val="bottom"/>
                      </w:tcPr>
                      <w:p w14:paraId="08EE998F"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15 700,00</w:t>
                        </w:r>
                      </w:p>
                    </w:tc>
                    <w:tc>
                      <w:tcPr>
                        <w:tcW w:w="1701" w:type="dxa"/>
                        <w:tcBorders>
                          <w:top w:val="nil"/>
                          <w:left w:val="nil"/>
                          <w:bottom w:val="single" w:sz="4" w:space="0" w:color="auto"/>
                          <w:right w:val="single" w:sz="4" w:space="0" w:color="auto"/>
                        </w:tcBorders>
                        <w:shd w:val="clear" w:color="auto" w:fill="auto"/>
                        <w:noWrap/>
                        <w:vAlign w:val="bottom"/>
                      </w:tcPr>
                      <w:p w14:paraId="4485A7D0"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r>
                  <w:tr w:rsidR="003E67A5" w:rsidRPr="00BB34CB" w14:paraId="3AC30F58" w14:textId="77777777" w:rsidTr="003E67A5">
                    <w:trPr>
                      <w:trHeight w:val="105"/>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172F98C8" w14:textId="77777777" w:rsidR="003E67A5" w:rsidRPr="00BB34CB" w:rsidRDefault="003E67A5" w:rsidP="003E67A5">
                        <w:pPr>
                          <w:rPr>
                            <w:rFonts w:ascii="Calibri" w:hAnsi="Calibri" w:cs="Calibri"/>
                            <w:sz w:val="18"/>
                            <w:szCs w:val="18"/>
                          </w:rPr>
                        </w:pPr>
                        <w:r w:rsidRPr="00BB34CB">
                          <w:rPr>
                            <w:rFonts w:ascii="Calibri" w:hAnsi="Calibri" w:cs="Calibri"/>
                            <w:sz w:val="18"/>
                            <w:szCs w:val="18"/>
                          </w:rPr>
                          <w:t>PROJEKTY</w:t>
                        </w:r>
                      </w:p>
                    </w:tc>
                    <w:tc>
                      <w:tcPr>
                        <w:tcW w:w="1842" w:type="dxa"/>
                        <w:tcBorders>
                          <w:top w:val="nil"/>
                          <w:left w:val="nil"/>
                          <w:bottom w:val="single" w:sz="4" w:space="0" w:color="auto"/>
                          <w:right w:val="single" w:sz="4" w:space="0" w:color="auto"/>
                        </w:tcBorders>
                        <w:shd w:val="clear" w:color="auto" w:fill="auto"/>
                        <w:noWrap/>
                        <w:vAlign w:val="bottom"/>
                      </w:tcPr>
                      <w:p w14:paraId="1804DC31"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7 300,00</w:t>
                        </w:r>
                      </w:p>
                    </w:tc>
                    <w:tc>
                      <w:tcPr>
                        <w:tcW w:w="1843" w:type="dxa"/>
                        <w:tcBorders>
                          <w:top w:val="nil"/>
                          <w:left w:val="nil"/>
                          <w:bottom w:val="single" w:sz="4" w:space="0" w:color="auto"/>
                          <w:right w:val="single" w:sz="4" w:space="0" w:color="auto"/>
                        </w:tcBorders>
                        <w:shd w:val="clear" w:color="auto" w:fill="auto"/>
                        <w:noWrap/>
                        <w:vAlign w:val="bottom"/>
                      </w:tcPr>
                      <w:p w14:paraId="0D800BBC"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7 300,00</w:t>
                        </w:r>
                      </w:p>
                    </w:tc>
                    <w:tc>
                      <w:tcPr>
                        <w:tcW w:w="1843" w:type="dxa"/>
                        <w:tcBorders>
                          <w:top w:val="nil"/>
                          <w:left w:val="nil"/>
                          <w:bottom w:val="single" w:sz="4" w:space="0" w:color="auto"/>
                          <w:right w:val="single" w:sz="4" w:space="0" w:color="auto"/>
                        </w:tcBorders>
                        <w:shd w:val="clear" w:color="auto" w:fill="auto"/>
                        <w:noWrap/>
                        <w:vAlign w:val="bottom"/>
                      </w:tcPr>
                      <w:p w14:paraId="044EED2A"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7 300,00</w:t>
                        </w:r>
                      </w:p>
                    </w:tc>
                    <w:tc>
                      <w:tcPr>
                        <w:tcW w:w="1701" w:type="dxa"/>
                        <w:tcBorders>
                          <w:top w:val="nil"/>
                          <w:left w:val="nil"/>
                          <w:bottom w:val="single" w:sz="4" w:space="0" w:color="auto"/>
                          <w:right w:val="single" w:sz="4" w:space="0" w:color="auto"/>
                        </w:tcBorders>
                        <w:shd w:val="clear" w:color="auto" w:fill="auto"/>
                        <w:noWrap/>
                        <w:vAlign w:val="bottom"/>
                      </w:tcPr>
                      <w:p w14:paraId="62ED0AC5"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r>
                  <w:tr w:rsidR="003E67A5" w:rsidRPr="00BB34CB" w14:paraId="621E4821" w14:textId="77777777" w:rsidTr="003E67A5">
                    <w:trPr>
                      <w:trHeight w:val="179"/>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68306C65" w14:textId="77777777" w:rsidR="003E67A5" w:rsidRPr="00BB34CB" w:rsidRDefault="003E67A5" w:rsidP="003E67A5">
                        <w:pPr>
                          <w:rPr>
                            <w:rFonts w:ascii="Calibri" w:hAnsi="Calibri" w:cs="Calibri"/>
                            <w:sz w:val="18"/>
                            <w:szCs w:val="18"/>
                          </w:rPr>
                        </w:pPr>
                        <w:r w:rsidRPr="00BB34CB">
                          <w:rPr>
                            <w:rFonts w:ascii="Calibri" w:hAnsi="Calibri" w:cs="Calibri"/>
                            <w:sz w:val="18"/>
                            <w:szCs w:val="18"/>
                          </w:rPr>
                          <w:t>REZERVA PRIMÁTORA</w:t>
                        </w:r>
                      </w:p>
                    </w:tc>
                    <w:tc>
                      <w:tcPr>
                        <w:tcW w:w="1842" w:type="dxa"/>
                        <w:tcBorders>
                          <w:top w:val="nil"/>
                          <w:left w:val="nil"/>
                          <w:bottom w:val="single" w:sz="4" w:space="0" w:color="auto"/>
                          <w:right w:val="single" w:sz="4" w:space="0" w:color="auto"/>
                        </w:tcBorders>
                        <w:shd w:val="clear" w:color="auto" w:fill="auto"/>
                        <w:noWrap/>
                        <w:vAlign w:val="bottom"/>
                      </w:tcPr>
                      <w:p w14:paraId="24BB5F32"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2 000,00</w:t>
                        </w:r>
                      </w:p>
                    </w:tc>
                    <w:tc>
                      <w:tcPr>
                        <w:tcW w:w="1843" w:type="dxa"/>
                        <w:tcBorders>
                          <w:top w:val="nil"/>
                          <w:left w:val="nil"/>
                          <w:bottom w:val="single" w:sz="4" w:space="0" w:color="auto"/>
                          <w:right w:val="single" w:sz="4" w:space="0" w:color="auto"/>
                        </w:tcBorders>
                        <w:shd w:val="clear" w:color="auto" w:fill="auto"/>
                        <w:noWrap/>
                        <w:vAlign w:val="bottom"/>
                      </w:tcPr>
                      <w:p w14:paraId="433FC859"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1 650,00</w:t>
                        </w:r>
                      </w:p>
                    </w:tc>
                    <w:tc>
                      <w:tcPr>
                        <w:tcW w:w="1843" w:type="dxa"/>
                        <w:tcBorders>
                          <w:top w:val="nil"/>
                          <w:left w:val="nil"/>
                          <w:bottom w:val="single" w:sz="4" w:space="0" w:color="auto"/>
                          <w:right w:val="single" w:sz="4" w:space="0" w:color="auto"/>
                        </w:tcBorders>
                        <w:shd w:val="clear" w:color="auto" w:fill="auto"/>
                        <w:noWrap/>
                        <w:vAlign w:val="bottom"/>
                      </w:tcPr>
                      <w:p w14:paraId="00F5C73E"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1 650,00</w:t>
                        </w:r>
                      </w:p>
                    </w:tc>
                    <w:tc>
                      <w:tcPr>
                        <w:tcW w:w="1701" w:type="dxa"/>
                        <w:tcBorders>
                          <w:top w:val="nil"/>
                          <w:left w:val="nil"/>
                          <w:bottom w:val="single" w:sz="4" w:space="0" w:color="auto"/>
                          <w:right w:val="single" w:sz="4" w:space="0" w:color="auto"/>
                        </w:tcBorders>
                        <w:shd w:val="clear" w:color="auto" w:fill="auto"/>
                        <w:noWrap/>
                        <w:vAlign w:val="bottom"/>
                      </w:tcPr>
                      <w:p w14:paraId="6FE93EE2"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350,00</w:t>
                        </w:r>
                      </w:p>
                    </w:tc>
                  </w:tr>
                  <w:tr w:rsidR="003E67A5" w:rsidRPr="00BB34CB" w14:paraId="46407C49" w14:textId="77777777" w:rsidTr="003E67A5">
                    <w:trPr>
                      <w:trHeight w:val="127"/>
                    </w:trPr>
                    <w:tc>
                      <w:tcPr>
                        <w:tcW w:w="2494" w:type="dxa"/>
                        <w:tcBorders>
                          <w:top w:val="nil"/>
                          <w:left w:val="single" w:sz="4" w:space="0" w:color="auto"/>
                          <w:bottom w:val="single" w:sz="4" w:space="0" w:color="auto"/>
                          <w:right w:val="single" w:sz="4" w:space="0" w:color="auto"/>
                        </w:tcBorders>
                        <w:shd w:val="clear" w:color="000000" w:fill="E2EFDA"/>
                        <w:noWrap/>
                        <w:vAlign w:val="bottom"/>
                        <w:hideMark/>
                      </w:tcPr>
                      <w:p w14:paraId="3EC21240" w14:textId="77777777" w:rsidR="003E67A5" w:rsidRPr="00BB34CB" w:rsidRDefault="003E67A5" w:rsidP="003E67A5">
                        <w:pPr>
                          <w:rPr>
                            <w:rFonts w:ascii="Calibri" w:hAnsi="Calibri" w:cs="Calibri"/>
                            <w:b/>
                            <w:bCs/>
                            <w:sz w:val="18"/>
                            <w:szCs w:val="18"/>
                          </w:rPr>
                        </w:pPr>
                        <w:r w:rsidRPr="00BB34CB">
                          <w:rPr>
                            <w:rFonts w:ascii="Calibri" w:hAnsi="Calibri" w:cs="Calibri"/>
                            <w:b/>
                            <w:bCs/>
                            <w:sz w:val="18"/>
                            <w:szCs w:val="18"/>
                          </w:rPr>
                          <w:t>SPOLU</w:t>
                        </w:r>
                      </w:p>
                    </w:tc>
                    <w:tc>
                      <w:tcPr>
                        <w:tcW w:w="1842" w:type="dxa"/>
                        <w:tcBorders>
                          <w:top w:val="nil"/>
                          <w:left w:val="nil"/>
                          <w:bottom w:val="single" w:sz="4" w:space="0" w:color="auto"/>
                          <w:right w:val="single" w:sz="4" w:space="0" w:color="auto"/>
                        </w:tcBorders>
                        <w:shd w:val="clear" w:color="000000" w:fill="E2EFDA"/>
                        <w:noWrap/>
                        <w:vAlign w:val="bottom"/>
                      </w:tcPr>
                      <w:p w14:paraId="3642E92F"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25 000,00</w:t>
                        </w:r>
                      </w:p>
                    </w:tc>
                    <w:tc>
                      <w:tcPr>
                        <w:tcW w:w="1843" w:type="dxa"/>
                        <w:tcBorders>
                          <w:top w:val="nil"/>
                          <w:left w:val="nil"/>
                          <w:bottom w:val="single" w:sz="4" w:space="0" w:color="auto"/>
                          <w:right w:val="single" w:sz="4" w:space="0" w:color="auto"/>
                        </w:tcBorders>
                        <w:shd w:val="clear" w:color="000000" w:fill="E2EFDA"/>
                        <w:noWrap/>
                        <w:vAlign w:val="bottom"/>
                      </w:tcPr>
                      <w:p w14:paraId="3FF871F0"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24 650,00</w:t>
                        </w:r>
                      </w:p>
                    </w:tc>
                    <w:tc>
                      <w:tcPr>
                        <w:tcW w:w="1843" w:type="dxa"/>
                        <w:tcBorders>
                          <w:top w:val="nil"/>
                          <w:left w:val="nil"/>
                          <w:bottom w:val="single" w:sz="4" w:space="0" w:color="auto"/>
                          <w:right w:val="single" w:sz="4" w:space="0" w:color="auto"/>
                        </w:tcBorders>
                        <w:shd w:val="clear" w:color="000000" w:fill="E2EFDA"/>
                        <w:noWrap/>
                        <w:vAlign w:val="bottom"/>
                      </w:tcPr>
                      <w:p w14:paraId="3937D111"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24 650,00</w:t>
                        </w:r>
                      </w:p>
                    </w:tc>
                    <w:tc>
                      <w:tcPr>
                        <w:tcW w:w="1701" w:type="dxa"/>
                        <w:tcBorders>
                          <w:top w:val="nil"/>
                          <w:left w:val="nil"/>
                          <w:bottom w:val="single" w:sz="4" w:space="0" w:color="auto"/>
                          <w:right w:val="single" w:sz="4" w:space="0" w:color="auto"/>
                        </w:tcBorders>
                        <w:shd w:val="clear" w:color="000000" w:fill="E2EFDA"/>
                        <w:noWrap/>
                        <w:vAlign w:val="bottom"/>
                      </w:tcPr>
                      <w:p w14:paraId="2D5C3A97"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350,00</w:t>
                        </w:r>
                      </w:p>
                    </w:tc>
                  </w:tr>
                  <w:tr w:rsidR="003E67A5" w:rsidRPr="00BB34CB" w14:paraId="202B03CE" w14:textId="77777777" w:rsidTr="003E67A5">
                    <w:trPr>
                      <w:trHeight w:val="80"/>
                    </w:trPr>
                    <w:tc>
                      <w:tcPr>
                        <w:tcW w:w="2494" w:type="dxa"/>
                        <w:tcBorders>
                          <w:top w:val="nil"/>
                          <w:left w:val="nil"/>
                          <w:bottom w:val="nil"/>
                          <w:right w:val="nil"/>
                        </w:tcBorders>
                        <w:shd w:val="clear" w:color="auto" w:fill="auto"/>
                        <w:noWrap/>
                        <w:vAlign w:val="bottom"/>
                        <w:hideMark/>
                      </w:tcPr>
                      <w:p w14:paraId="32ECD6A9" w14:textId="77777777" w:rsidR="003E67A5" w:rsidRPr="00BB34CB" w:rsidRDefault="003E67A5" w:rsidP="003E67A5">
                        <w:pPr>
                          <w:rPr>
                            <w:color w:val="FF0000"/>
                            <w:sz w:val="18"/>
                            <w:szCs w:val="18"/>
                          </w:rPr>
                        </w:pPr>
                      </w:p>
                    </w:tc>
                    <w:tc>
                      <w:tcPr>
                        <w:tcW w:w="1842" w:type="dxa"/>
                        <w:tcBorders>
                          <w:top w:val="nil"/>
                          <w:left w:val="nil"/>
                          <w:bottom w:val="nil"/>
                          <w:right w:val="nil"/>
                        </w:tcBorders>
                        <w:shd w:val="clear" w:color="auto" w:fill="auto"/>
                        <w:noWrap/>
                        <w:vAlign w:val="bottom"/>
                        <w:hideMark/>
                      </w:tcPr>
                      <w:p w14:paraId="42F3D894" w14:textId="77777777" w:rsidR="003E67A5" w:rsidRPr="00BB34CB" w:rsidRDefault="003E67A5" w:rsidP="003E67A5">
                        <w:pPr>
                          <w:rPr>
                            <w:color w:val="FF0000"/>
                            <w:sz w:val="18"/>
                            <w:szCs w:val="18"/>
                          </w:rPr>
                        </w:pPr>
                      </w:p>
                    </w:tc>
                    <w:tc>
                      <w:tcPr>
                        <w:tcW w:w="1843" w:type="dxa"/>
                        <w:tcBorders>
                          <w:top w:val="nil"/>
                          <w:left w:val="nil"/>
                          <w:bottom w:val="nil"/>
                          <w:right w:val="nil"/>
                        </w:tcBorders>
                        <w:shd w:val="clear" w:color="auto" w:fill="auto"/>
                        <w:noWrap/>
                        <w:vAlign w:val="bottom"/>
                        <w:hideMark/>
                      </w:tcPr>
                      <w:p w14:paraId="1FC86EAC" w14:textId="77777777" w:rsidR="003E67A5" w:rsidRPr="00BB34CB" w:rsidRDefault="003E67A5" w:rsidP="003E67A5">
                        <w:pPr>
                          <w:rPr>
                            <w:sz w:val="18"/>
                            <w:szCs w:val="18"/>
                          </w:rPr>
                        </w:pPr>
                      </w:p>
                    </w:tc>
                    <w:tc>
                      <w:tcPr>
                        <w:tcW w:w="1843" w:type="dxa"/>
                        <w:tcBorders>
                          <w:top w:val="nil"/>
                          <w:left w:val="nil"/>
                          <w:bottom w:val="nil"/>
                          <w:right w:val="nil"/>
                        </w:tcBorders>
                        <w:shd w:val="clear" w:color="auto" w:fill="auto"/>
                        <w:noWrap/>
                        <w:vAlign w:val="bottom"/>
                        <w:hideMark/>
                      </w:tcPr>
                      <w:p w14:paraId="674A8C35" w14:textId="77777777" w:rsidR="003E67A5" w:rsidRPr="00BB34CB" w:rsidRDefault="003E67A5" w:rsidP="003E67A5">
                        <w:pPr>
                          <w:rPr>
                            <w:sz w:val="18"/>
                            <w:szCs w:val="18"/>
                          </w:rPr>
                        </w:pPr>
                      </w:p>
                    </w:tc>
                    <w:tc>
                      <w:tcPr>
                        <w:tcW w:w="1701" w:type="dxa"/>
                        <w:tcBorders>
                          <w:top w:val="nil"/>
                          <w:left w:val="nil"/>
                          <w:bottom w:val="nil"/>
                          <w:right w:val="nil"/>
                        </w:tcBorders>
                        <w:shd w:val="clear" w:color="auto" w:fill="auto"/>
                        <w:noWrap/>
                        <w:vAlign w:val="bottom"/>
                        <w:hideMark/>
                      </w:tcPr>
                      <w:p w14:paraId="31F1B149" w14:textId="77777777" w:rsidR="003E67A5" w:rsidRPr="00BB34CB" w:rsidRDefault="003E67A5" w:rsidP="003E67A5">
                        <w:pPr>
                          <w:rPr>
                            <w:sz w:val="18"/>
                            <w:szCs w:val="18"/>
                          </w:rPr>
                        </w:pPr>
                      </w:p>
                    </w:tc>
                  </w:tr>
                  <w:tr w:rsidR="003E67A5" w:rsidRPr="00BB34CB" w14:paraId="49A727EB" w14:textId="77777777" w:rsidTr="003E67A5">
                    <w:trPr>
                      <w:trHeight w:val="280"/>
                    </w:trPr>
                    <w:tc>
                      <w:tcPr>
                        <w:tcW w:w="2494" w:type="dxa"/>
                        <w:tcBorders>
                          <w:top w:val="single" w:sz="4" w:space="0" w:color="auto"/>
                          <w:left w:val="single" w:sz="4" w:space="0" w:color="auto"/>
                          <w:bottom w:val="single" w:sz="4" w:space="0" w:color="auto"/>
                          <w:right w:val="single" w:sz="4" w:space="0" w:color="auto"/>
                        </w:tcBorders>
                        <w:shd w:val="clear" w:color="000000" w:fill="E2EFDA"/>
                        <w:vAlign w:val="bottom"/>
                        <w:hideMark/>
                      </w:tcPr>
                      <w:p w14:paraId="2D3DB7D9" w14:textId="77777777" w:rsidR="003E67A5" w:rsidRPr="0011175D" w:rsidRDefault="003E67A5" w:rsidP="003E67A5">
                        <w:pPr>
                          <w:jc w:val="center"/>
                          <w:rPr>
                            <w:rFonts w:ascii="Calibri" w:hAnsi="Calibri" w:cs="Calibri"/>
                            <w:b/>
                            <w:bCs/>
                            <w:sz w:val="18"/>
                            <w:szCs w:val="18"/>
                          </w:rPr>
                        </w:pPr>
                        <w:r w:rsidRPr="0011175D">
                          <w:rPr>
                            <w:rFonts w:ascii="Calibri" w:hAnsi="Calibri" w:cs="Calibri"/>
                            <w:b/>
                            <w:bCs/>
                            <w:sz w:val="18"/>
                            <w:szCs w:val="18"/>
                          </w:rPr>
                          <w:t>Účel dotácie na šport</w:t>
                        </w:r>
                      </w:p>
                    </w:tc>
                    <w:tc>
                      <w:tcPr>
                        <w:tcW w:w="1842" w:type="dxa"/>
                        <w:tcBorders>
                          <w:top w:val="single" w:sz="4" w:space="0" w:color="auto"/>
                          <w:left w:val="nil"/>
                          <w:bottom w:val="single" w:sz="4" w:space="0" w:color="auto"/>
                          <w:right w:val="single" w:sz="4" w:space="0" w:color="auto"/>
                        </w:tcBorders>
                        <w:shd w:val="clear" w:color="000000" w:fill="E2EFDA"/>
                        <w:vAlign w:val="bottom"/>
                        <w:hideMark/>
                      </w:tcPr>
                      <w:p w14:paraId="33C2DAA5" w14:textId="77777777" w:rsidR="003E67A5" w:rsidRPr="0011175D" w:rsidRDefault="003E67A5" w:rsidP="003E67A5">
                        <w:pPr>
                          <w:jc w:val="center"/>
                          <w:rPr>
                            <w:rFonts w:ascii="Calibri" w:hAnsi="Calibri" w:cs="Calibri"/>
                            <w:b/>
                            <w:bCs/>
                            <w:sz w:val="18"/>
                            <w:szCs w:val="18"/>
                          </w:rPr>
                        </w:pPr>
                        <w:r w:rsidRPr="0011175D">
                          <w:rPr>
                            <w:rFonts w:ascii="Calibri" w:hAnsi="Calibri" w:cs="Calibri"/>
                            <w:b/>
                            <w:bCs/>
                            <w:sz w:val="18"/>
                            <w:szCs w:val="18"/>
                          </w:rPr>
                          <w:t xml:space="preserve">Schválené uznesením </w:t>
                        </w:r>
                        <w:proofErr w:type="spellStart"/>
                        <w:r w:rsidRPr="0011175D">
                          <w:rPr>
                            <w:rFonts w:ascii="Calibri" w:hAnsi="Calibri" w:cs="Calibri"/>
                            <w:b/>
                            <w:bCs/>
                            <w:sz w:val="18"/>
                            <w:szCs w:val="18"/>
                          </w:rPr>
                          <w:t>MsZ</w:t>
                        </w:r>
                        <w:proofErr w:type="spellEnd"/>
                      </w:p>
                    </w:tc>
                    <w:tc>
                      <w:tcPr>
                        <w:tcW w:w="1843" w:type="dxa"/>
                        <w:tcBorders>
                          <w:top w:val="single" w:sz="4" w:space="0" w:color="auto"/>
                          <w:left w:val="nil"/>
                          <w:bottom w:val="single" w:sz="4" w:space="0" w:color="auto"/>
                          <w:right w:val="single" w:sz="4" w:space="0" w:color="auto"/>
                        </w:tcBorders>
                        <w:shd w:val="clear" w:color="000000" w:fill="E2EFDA"/>
                        <w:vAlign w:val="bottom"/>
                        <w:hideMark/>
                      </w:tcPr>
                      <w:p w14:paraId="554ACB79" w14:textId="77777777" w:rsidR="003E67A5" w:rsidRPr="0011175D" w:rsidRDefault="003E67A5" w:rsidP="003E67A5">
                        <w:pPr>
                          <w:jc w:val="center"/>
                          <w:rPr>
                            <w:rFonts w:ascii="Calibri" w:hAnsi="Calibri" w:cs="Calibri"/>
                            <w:b/>
                            <w:bCs/>
                            <w:sz w:val="18"/>
                            <w:szCs w:val="18"/>
                          </w:rPr>
                        </w:pPr>
                        <w:r w:rsidRPr="0011175D">
                          <w:rPr>
                            <w:rFonts w:ascii="Calibri" w:hAnsi="Calibri" w:cs="Calibri"/>
                            <w:b/>
                            <w:bCs/>
                            <w:sz w:val="18"/>
                            <w:szCs w:val="18"/>
                          </w:rPr>
                          <w:t>Zmluvne pridelené dotácie</w:t>
                        </w:r>
                      </w:p>
                    </w:tc>
                    <w:tc>
                      <w:tcPr>
                        <w:tcW w:w="1843" w:type="dxa"/>
                        <w:tcBorders>
                          <w:top w:val="single" w:sz="4" w:space="0" w:color="auto"/>
                          <w:left w:val="nil"/>
                          <w:bottom w:val="single" w:sz="4" w:space="0" w:color="auto"/>
                          <w:right w:val="single" w:sz="4" w:space="0" w:color="auto"/>
                        </w:tcBorders>
                        <w:shd w:val="clear" w:color="000000" w:fill="E2EFDA"/>
                        <w:vAlign w:val="bottom"/>
                        <w:hideMark/>
                      </w:tcPr>
                      <w:p w14:paraId="316CD180" w14:textId="77777777" w:rsidR="003E67A5" w:rsidRPr="0011175D" w:rsidRDefault="003E67A5" w:rsidP="003E67A5">
                        <w:pPr>
                          <w:jc w:val="center"/>
                          <w:rPr>
                            <w:rFonts w:ascii="Calibri" w:hAnsi="Calibri" w:cs="Calibri"/>
                            <w:b/>
                            <w:bCs/>
                            <w:sz w:val="18"/>
                            <w:szCs w:val="18"/>
                          </w:rPr>
                        </w:pPr>
                        <w:r w:rsidRPr="0011175D">
                          <w:rPr>
                            <w:rFonts w:ascii="Calibri" w:hAnsi="Calibri" w:cs="Calibri"/>
                            <w:b/>
                            <w:bCs/>
                            <w:sz w:val="18"/>
                            <w:szCs w:val="18"/>
                          </w:rPr>
                          <w:t>Preukazne vyúčtované a použité dotácie</w:t>
                        </w:r>
                      </w:p>
                    </w:tc>
                    <w:tc>
                      <w:tcPr>
                        <w:tcW w:w="1701" w:type="dxa"/>
                        <w:tcBorders>
                          <w:top w:val="single" w:sz="4" w:space="0" w:color="auto"/>
                          <w:left w:val="nil"/>
                          <w:bottom w:val="single" w:sz="4" w:space="0" w:color="auto"/>
                          <w:right w:val="single" w:sz="4" w:space="0" w:color="auto"/>
                        </w:tcBorders>
                        <w:shd w:val="clear" w:color="000000" w:fill="E2EFDA"/>
                        <w:vAlign w:val="bottom"/>
                        <w:hideMark/>
                      </w:tcPr>
                      <w:p w14:paraId="36ADEE99" w14:textId="77777777" w:rsidR="003E67A5" w:rsidRPr="0011175D" w:rsidRDefault="003E67A5" w:rsidP="003E67A5">
                        <w:pPr>
                          <w:jc w:val="center"/>
                          <w:rPr>
                            <w:rFonts w:ascii="Calibri" w:hAnsi="Calibri" w:cs="Calibri"/>
                            <w:b/>
                            <w:bCs/>
                            <w:sz w:val="18"/>
                            <w:szCs w:val="18"/>
                          </w:rPr>
                        </w:pPr>
                        <w:r w:rsidRPr="0011175D">
                          <w:rPr>
                            <w:rFonts w:ascii="Calibri" w:hAnsi="Calibri" w:cs="Calibri"/>
                            <w:b/>
                            <w:bCs/>
                            <w:sz w:val="18"/>
                            <w:szCs w:val="18"/>
                          </w:rPr>
                          <w:t>Nepoužité alebo vrátené dotácie</w:t>
                        </w:r>
                      </w:p>
                    </w:tc>
                  </w:tr>
                  <w:tr w:rsidR="003E67A5" w:rsidRPr="00BB34CB" w14:paraId="2A31A53A" w14:textId="77777777" w:rsidTr="003E67A5">
                    <w:trPr>
                      <w:trHeight w:val="117"/>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2CB32F06" w14:textId="77777777" w:rsidR="003E67A5" w:rsidRPr="0011175D" w:rsidRDefault="003E67A5" w:rsidP="003E67A5">
                        <w:pPr>
                          <w:rPr>
                            <w:rFonts w:ascii="Calibri" w:hAnsi="Calibri" w:cs="Calibri"/>
                            <w:sz w:val="18"/>
                            <w:szCs w:val="18"/>
                          </w:rPr>
                        </w:pPr>
                        <w:r w:rsidRPr="0011175D">
                          <w:rPr>
                            <w:rFonts w:ascii="Calibri" w:hAnsi="Calibri" w:cs="Calibri"/>
                            <w:sz w:val="18"/>
                            <w:szCs w:val="18"/>
                          </w:rPr>
                          <w:t>ČINNOSŤ</w:t>
                        </w:r>
                      </w:p>
                    </w:tc>
                    <w:tc>
                      <w:tcPr>
                        <w:tcW w:w="1842" w:type="dxa"/>
                        <w:tcBorders>
                          <w:top w:val="nil"/>
                          <w:left w:val="nil"/>
                          <w:bottom w:val="single" w:sz="4" w:space="0" w:color="auto"/>
                          <w:right w:val="single" w:sz="4" w:space="0" w:color="auto"/>
                        </w:tcBorders>
                        <w:shd w:val="clear" w:color="auto" w:fill="auto"/>
                        <w:noWrap/>
                        <w:vAlign w:val="bottom"/>
                      </w:tcPr>
                      <w:p w14:paraId="711FCC0C"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85 000,00</w:t>
                        </w:r>
                      </w:p>
                    </w:tc>
                    <w:tc>
                      <w:tcPr>
                        <w:tcW w:w="1843" w:type="dxa"/>
                        <w:tcBorders>
                          <w:top w:val="nil"/>
                          <w:left w:val="nil"/>
                          <w:bottom w:val="single" w:sz="4" w:space="0" w:color="auto"/>
                          <w:right w:val="single" w:sz="4" w:space="0" w:color="auto"/>
                        </w:tcBorders>
                        <w:shd w:val="clear" w:color="auto" w:fill="auto"/>
                        <w:noWrap/>
                        <w:vAlign w:val="bottom"/>
                      </w:tcPr>
                      <w:p w14:paraId="6BE3E483"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85 000,00</w:t>
                        </w:r>
                      </w:p>
                    </w:tc>
                    <w:tc>
                      <w:tcPr>
                        <w:tcW w:w="1843" w:type="dxa"/>
                        <w:tcBorders>
                          <w:top w:val="nil"/>
                          <w:left w:val="nil"/>
                          <w:bottom w:val="single" w:sz="4" w:space="0" w:color="auto"/>
                          <w:right w:val="single" w:sz="4" w:space="0" w:color="auto"/>
                        </w:tcBorders>
                        <w:shd w:val="clear" w:color="auto" w:fill="auto"/>
                        <w:noWrap/>
                        <w:vAlign w:val="bottom"/>
                      </w:tcPr>
                      <w:p w14:paraId="20C2750C"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85 000,00</w:t>
                        </w:r>
                      </w:p>
                    </w:tc>
                    <w:tc>
                      <w:tcPr>
                        <w:tcW w:w="1701" w:type="dxa"/>
                        <w:tcBorders>
                          <w:top w:val="nil"/>
                          <w:left w:val="nil"/>
                          <w:bottom w:val="single" w:sz="4" w:space="0" w:color="auto"/>
                          <w:right w:val="single" w:sz="4" w:space="0" w:color="auto"/>
                        </w:tcBorders>
                        <w:shd w:val="clear" w:color="auto" w:fill="auto"/>
                        <w:noWrap/>
                        <w:vAlign w:val="bottom"/>
                      </w:tcPr>
                      <w:p w14:paraId="5F10FFC9"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0,00</w:t>
                        </w:r>
                      </w:p>
                    </w:tc>
                  </w:tr>
                  <w:tr w:rsidR="003E67A5" w:rsidRPr="00BB34CB" w14:paraId="7BBBD409" w14:textId="77777777" w:rsidTr="003E67A5">
                    <w:trPr>
                      <w:trHeight w:val="177"/>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4D9C686D" w14:textId="77777777" w:rsidR="003E67A5" w:rsidRPr="0011175D" w:rsidRDefault="003E67A5" w:rsidP="003E67A5">
                        <w:pPr>
                          <w:rPr>
                            <w:rFonts w:ascii="Calibri" w:hAnsi="Calibri" w:cs="Calibri"/>
                            <w:sz w:val="18"/>
                            <w:szCs w:val="18"/>
                          </w:rPr>
                        </w:pPr>
                        <w:r w:rsidRPr="0011175D">
                          <w:rPr>
                            <w:rFonts w:ascii="Calibri" w:hAnsi="Calibri" w:cs="Calibri"/>
                            <w:sz w:val="18"/>
                            <w:szCs w:val="18"/>
                          </w:rPr>
                          <w:t>PROJEKTY</w:t>
                        </w:r>
                      </w:p>
                    </w:tc>
                    <w:tc>
                      <w:tcPr>
                        <w:tcW w:w="1842" w:type="dxa"/>
                        <w:tcBorders>
                          <w:top w:val="nil"/>
                          <w:left w:val="nil"/>
                          <w:bottom w:val="single" w:sz="4" w:space="0" w:color="auto"/>
                          <w:right w:val="single" w:sz="4" w:space="0" w:color="auto"/>
                        </w:tcBorders>
                        <w:shd w:val="clear" w:color="auto" w:fill="auto"/>
                        <w:noWrap/>
                        <w:vAlign w:val="bottom"/>
                      </w:tcPr>
                      <w:p w14:paraId="045F0CF2"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10 000,00</w:t>
                        </w:r>
                      </w:p>
                    </w:tc>
                    <w:tc>
                      <w:tcPr>
                        <w:tcW w:w="1843" w:type="dxa"/>
                        <w:tcBorders>
                          <w:top w:val="nil"/>
                          <w:left w:val="nil"/>
                          <w:bottom w:val="single" w:sz="4" w:space="0" w:color="auto"/>
                          <w:right w:val="single" w:sz="4" w:space="0" w:color="auto"/>
                        </w:tcBorders>
                        <w:shd w:val="clear" w:color="auto" w:fill="auto"/>
                        <w:noWrap/>
                        <w:vAlign w:val="bottom"/>
                      </w:tcPr>
                      <w:p w14:paraId="4D80503E"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10 000,00</w:t>
                        </w:r>
                      </w:p>
                    </w:tc>
                    <w:tc>
                      <w:tcPr>
                        <w:tcW w:w="1843" w:type="dxa"/>
                        <w:tcBorders>
                          <w:top w:val="nil"/>
                          <w:left w:val="nil"/>
                          <w:bottom w:val="single" w:sz="4" w:space="0" w:color="auto"/>
                          <w:right w:val="single" w:sz="4" w:space="0" w:color="auto"/>
                        </w:tcBorders>
                        <w:shd w:val="clear" w:color="auto" w:fill="auto"/>
                        <w:noWrap/>
                        <w:vAlign w:val="bottom"/>
                      </w:tcPr>
                      <w:p w14:paraId="4E933A6E"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9 460,00</w:t>
                        </w:r>
                      </w:p>
                    </w:tc>
                    <w:tc>
                      <w:tcPr>
                        <w:tcW w:w="1701" w:type="dxa"/>
                        <w:tcBorders>
                          <w:top w:val="nil"/>
                          <w:left w:val="nil"/>
                          <w:bottom w:val="single" w:sz="4" w:space="0" w:color="auto"/>
                          <w:right w:val="single" w:sz="4" w:space="0" w:color="auto"/>
                        </w:tcBorders>
                        <w:shd w:val="clear" w:color="auto" w:fill="auto"/>
                        <w:noWrap/>
                        <w:vAlign w:val="bottom"/>
                      </w:tcPr>
                      <w:p w14:paraId="01357AFC"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540,00</w:t>
                        </w:r>
                      </w:p>
                    </w:tc>
                  </w:tr>
                  <w:tr w:rsidR="003E67A5" w:rsidRPr="00BB34CB" w14:paraId="40359702" w14:textId="77777777" w:rsidTr="003E67A5">
                    <w:trPr>
                      <w:trHeight w:val="95"/>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6FC249D7" w14:textId="77777777" w:rsidR="003E67A5" w:rsidRPr="0011175D" w:rsidRDefault="003E67A5" w:rsidP="003E67A5">
                        <w:pPr>
                          <w:rPr>
                            <w:rFonts w:ascii="Calibri" w:hAnsi="Calibri" w:cs="Calibri"/>
                            <w:sz w:val="18"/>
                            <w:szCs w:val="18"/>
                          </w:rPr>
                        </w:pPr>
                        <w:r w:rsidRPr="0011175D">
                          <w:rPr>
                            <w:rFonts w:ascii="Calibri" w:hAnsi="Calibri" w:cs="Calibri"/>
                            <w:sz w:val="18"/>
                            <w:szCs w:val="18"/>
                          </w:rPr>
                          <w:t>REZERVA PRIMÁTORA</w:t>
                        </w:r>
                      </w:p>
                    </w:tc>
                    <w:tc>
                      <w:tcPr>
                        <w:tcW w:w="1842" w:type="dxa"/>
                        <w:tcBorders>
                          <w:top w:val="nil"/>
                          <w:left w:val="nil"/>
                          <w:bottom w:val="single" w:sz="4" w:space="0" w:color="auto"/>
                          <w:right w:val="single" w:sz="4" w:space="0" w:color="auto"/>
                        </w:tcBorders>
                        <w:shd w:val="clear" w:color="auto" w:fill="auto"/>
                        <w:noWrap/>
                        <w:vAlign w:val="bottom"/>
                      </w:tcPr>
                      <w:p w14:paraId="0B97AA21"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5 000,00</w:t>
                        </w:r>
                      </w:p>
                    </w:tc>
                    <w:tc>
                      <w:tcPr>
                        <w:tcW w:w="1843" w:type="dxa"/>
                        <w:tcBorders>
                          <w:top w:val="nil"/>
                          <w:left w:val="nil"/>
                          <w:bottom w:val="single" w:sz="4" w:space="0" w:color="auto"/>
                          <w:right w:val="single" w:sz="4" w:space="0" w:color="auto"/>
                        </w:tcBorders>
                        <w:shd w:val="clear" w:color="auto" w:fill="auto"/>
                        <w:noWrap/>
                        <w:vAlign w:val="bottom"/>
                      </w:tcPr>
                      <w:p w14:paraId="5466728D"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4 400,00</w:t>
                        </w:r>
                      </w:p>
                    </w:tc>
                    <w:tc>
                      <w:tcPr>
                        <w:tcW w:w="1843" w:type="dxa"/>
                        <w:tcBorders>
                          <w:top w:val="nil"/>
                          <w:left w:val="nil"/>
                          <w:bottom w:val="single" w:sz="4" w:space="0" w:color="auto"/>
                          <w:right w:val="single" w:sz="4" w:space="0" w:color="auto"/>
                        </w:tcBorders>
                        <w:shd w:val="clear" w:color="auto" w:fill="auto"/>
                        <w:noWrap/>
                        <w:vAlign w:val="bottom"/>
                      </w:tcPr>
                      <w:p w14:paraId="79457EC2"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4 400,00</w:t>
                        </w:r>
                      </w:p>
                    </w:tc>
                    <w:tc>
                      <w:tcPr>
                        <w:tcW w:w="1701" w:type="dxa"/>
                        <w:tcBorders>
                          <w:top w:val="nil"/>
                          <w:left w:val="nil"/>
                          <w:bottom w:val="single" w:sz="4" w:space="0" w:color="auto"/>
                          <w:right w:val="single" w:sz="4" w:space="0" w:color="auto"/>
                        </w:tcBorders>
                        <w:shd w:val="clear" w:color="auto" w:fill="auto"/>
                        <w:noWrap/>
                        <w:vAlign w:val="bottom"/>
                      </w:tcPr>
                      <w:p w14:paraId="7A1CDC1F"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600,00</w:t>
                        </w:r>
                      </w:p>
                    </w:tc>
                  </w:tr>
                  <w:tr w:rsidR="003E67A5" w:rsidRPr="00BB34CB" w14:paraId="3A77BB34" w14:textId="77777777" w:rsidTr="003E67A5">
                    <w:trPr>
                      <w:trHeight w:val="70"/>
                    </w:trPr>
                    <w:tc>
                      <w:tcPr>
                        <w:tcW w:w="2494" w:type="dxa"/>
                        <w:tcBorders>
                          <w:top w:val="nil"/>
                          <w:left w:val="single" w:sz="4" w:space="0" w:color="auto"/>
                          <w:bottom w:val="single" w:sz="4" w:space="0" w:color="auto"/>
                          <w:right w:val="single" w:sz="4" w:space="0" w:color="auto"/>
                        </w:tcBorders>
                        <w:shd w:val="clear" w:color="auto" w:fill="auto"/>
                        <w:noWrap/>
                        <w:vAlign w:val="bottom"/>
                      </w:tcPr>
                      <w:p w14:paraId="62EF0A68" w14:textId="77777777" w:rsidR="003E67A5" w:rsidRPr="0011175D" w:rsidRDefault="003E67A5" w:rsidP="003E67A5">
                        <w:pPr>
                          <w:rPr>
                            <w:rFonts w:ascii="Calibri" w:hAnsi="Calibri" w:cs="Calibri"/>
                            <w:sz w:val="18"/>
                            <w:szCs w:val="18"/>
                          </w:rPr>
                        </w:pPr>
                        <w:r w:rsidRPr="0011175D">
                          <w:rPr>
                            <w:rFonts w:ascii="Calibri" w:hAnsi="Calibri" w:cs="Calibri"/>
                            <w:sz w:val="18"/>
                            <w:szCs w:val="18"/>
                          </w:rPr>
                          <w:t>Mestské zastupiteľstvo</w:t>
                        </w:r>
                      </w:p>
                    </w:tc>
                    <w:tc>
                      <w:tcPr>
                        <w:tcW w:w="1842" w:type="dxa"/>
                        <w:tcBorders>
                          <w:top w:val="nil"/>
                          <w:left w:val="nil"/>
                          <w:bottom w:val="single" w:sz="4" w:space="0" w:color="auto"/>
                          <w:right w:val="single" w:sz="4" w:space="0" w:color="auto"/>
                        </w:tcBorders>
                        <w:shd w:val="clear" w:color="auto" w:fill="auto"/>
                        <w:noWrap/>
                        <w:vAlign w:val="bottom"/>
                      </w:tcPr>
                      <w:p w14:paraId="076F1A17"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10 000,00</w:t>
                        </w:r>
                      </w:p>
                    </w:tc>
                    <w:tc>
                      <w:tcPr>
                        <w:tcW w:w="1843" w:type="dxa"/>
                        <w:tcBorders>
                          <w:top w:val="nil"/>
                          <w:left w:val="nil"/>
                          <w:bottom w:val="single" w:sz="4" w:space="0" w:color="auto"/>
                          <w:right w:val="single" w:sz="4" w:space="0" w:color="auto"/>
                        </w:tcBorders>
                        <w:shd w:val="clear" w:color="auto" w:fill="auto"/>
                        <w:noWrap/>
                        <w:vAlign w:val="bottom"/>
                      </w:tcPr>
                      <w:p w14:paraId="4C48A3D2"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10 000,00</w:t>
                        </w:r>
                      </w:p>
                    </w:tc>
                    <w:tc>
                      <w:tcPr>
                        <w:tcW w:w="1843" w:type="dxa"/>
                        <w:tcBorders>
                          <w:top w:val="nil"/>
                          <w:left w:val="nil"/>
                          <w:bottom w:val="single" w:sz="4" w:space="0" w:color="auto"/>
                          <w:right w:val="single" w:sz="4" w:space="0" w:color="auto"/>
                        </w:tcBorders>
                        <w:shd w:val="clear" w:color="auto" w:fill="auto"/>
                        <w:noWrap/>
                        <w:vAlign w:val="bottom"/>
                      </w:tcPr>
                      <w:p w14:paraId="19C1835C"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10 000,00</w:t>
                        </w:r>
                      </w:p>
                    </w:tc>
                    <w:tc>
                      <w:tcPr>
                        <w:tcW w:w="1701" w:type="dxa"/>
                        <w:tcBorders>
                          <w:top w:val="nil"/>
                          <w:left w:val="nil"/>
                          <w:bottom w:val="single" w:sz="4" w:space="0" w:color="auto"/>
                          <w:right w:val="single" w:sz="4" w:space="0" w:color="auto"/>
                        </w:tcBorders>
                        <w:shd w:val="clear" w:color="auto" w:fill="auto"/>
                        <w:noWrap/>
                        <w:vAlign w:val="bottom"/>
                      </w:tcPr>
                      <w:p w14:paraId="2FD9329F" w14:textId="77777777" w:rsidR="003E67A5" w:rsidRPr="0011175D" w:rsidRDefault="003E67A5" w:rsidP="003E67A5">
                        <w:pPr>
                          <w:jc w:val="right"/>
                          <w:rPr>
                            <w:rFonts w:ascii="Calibri" w:hAnsi="Calibri" w:cs="Calibri"/>
                            <w:sz w:val="18"/>
                            <w:szCs w:val="18"/>
                          </w:rPr>
                        </w:pPr>
                        <w:r w:rsidRPr="0011175D">
                          <w:rPr>
                            <w:rFonts w:ascii="Calibri" w:hAnsi="Calibri" w:cs="Calibri"/>
                            <w:sz w:val="18"/>
                            <w:szCs w:val="18"/>
                          </w:rPr>
                          <w:t>0,00</w:t>
                        </w:r>
                      </w:p>
                    </w:tc>
                  </w:tr>
                  <w:tr w:rsidR="003E67A5" w:rsidRPr="00BB34CB" w14:paraId="43FDBBD2" w14:textId="77777777" w:rsidTr="003E67A5">
                    <w:trPr>
                      <w:trHeight w:val="70"/>
                    </w:trPr>
                    <w:tc>
                      <w:tcPr>
                        <w:tcW w:w="2494" w:type="dxa"/>
                        <w:tcBorders>
                          <w:top w:val="nil"/>
                          <w:left w:val="single" w:sz="4" w:space="0" w:color="auto"/>
                          <w:bottom w:val="single" w:sz="4" w:space="0" w:color="auto"/>
                          <w:right w:val="single" w:sz="4" w:space="0" w:color="auto"/>
                        </w:tcBorders>
                        <w:shd w:val="clear" w:color="000000" w:fill="E2EFDA"/>
                        <w:noWrap/>
                        <w:vAlign w:val="bottom"/>
                        <w:hideMark/>
                      </w:tcPr>
                      <w:p w14:paraId="1E5591A2" w14:textId="77777777" w:rsidR="003E67A5" w:rsidRPr="0011175D" w:rsidRDefault="003E67A5" w:rsidP="003E67A5">
                        <w:pPr>
                          <w:rPr>
                            <w:rFonts w:ascii="Calibri" w:hAnsi="Calibri" w:cs="Calibri"/>
                            <w:b/>
                            <w:bCs/>
                            <w:sz w:val="18"/>
                            <w:szCs w:val="18"/>
                          </w:rPr>
                        </w:pPr>
                        <w:r w:rsidRPr="0011175D">
                          <w:rPr>
                            <w:rFonts w:ascii="Calibri" w:hAnsi="Calibri" w:cs="Calibri"/>
                            <w:b/>
                            <w:bCs/>
                            <w:sz w:val="18"/>
                            <w:szCs w:val="18"/>
                          </w:rPr>
                          <w:t>SPOLU</w:t>
                        </w:r>
                      </w:p>
                    </w:tc>
                    <w:tc>
                      <w:tcPr>
                        <w:tcW w:w="1842" w:type="dxa"/>
                        <w:tcBorders>
                          <w:top w:val="nil"/>
                          <w:left w:val="nil"/>
                          <w:bottom w:val="single" w:sz="4" w:space="0" w:color="auto"/>
                          <w:right w:val="single" w:sz="4" w:space="0" w:color="auto"/>
                        </w:tcBorders>
                        <w:shd w:val="clear" w:color="000000" w:fill="E2EFDA"/>
                        <w:noWrap/>
                        <w:vAlign w:val="bottom"/>
                      </w:tcPr>
                      <w:p w14:paraId="53C0C23A" w14:textId="77777777" w:rsidR="003E67A5" w:rsidRPr="0011175D" w:rsidRDefault="003E67A5" w:rsidP="003E67A5">
                        <w:pPr>
                          <w:jc w:val="right"/>
                          <w:rPr>
                            <w:rFonts w:ascii="Calibri" w:hAnsi="Calibri" w:cs="Calibri"/>
                            <w:b/>
                            <w:bCs/>
                            <w:sz w:val="18"/>
                            <w:szCs w:val="18"/>
                          </w:rPr>
                        </w:pPr>
                        <w:r w:rsidRPr="0011175D">
                          <w:rPr>
                            <w:rFonts w:ascii="Calibri" w:hAnsi="Calibri" w:cs="Calibri"/>
                            <w:b/>
                            <w:bCs/>
                            <w:sz w:val="18"/>
                            <w:szCs w:val="18"/>
                          </w:rPr>
                          <w:t>110 000,00</w:t>
                        </w:r>
                      </w:p>
                    </w:tc>
                    <w:tc>
                      <w:tcPr>
                        <w:tcW w:w="1843" w:type="dxa"/>
                        <w:tcBorders>
                          <w:top w:val="nil"/>
                          <w:left w:val="nil"/>
                          <w:bottom w:val="single" w:sz="4" w:space="0" w:color="auto"/>
                          <w:right w:val="single" w:sz="4" w:space="0" w:color="auto"/>
                        </w:tcBorders>
                        <w:shd w:val="clear" w:color="000000" w:fill="E2EFDA"/>
                        <w:noWrap/>
                        <w:vAlign w:val="bottom"/>
                      </w:tcPr>
                      <w:p w14:paraId="24E804C3" w14:textId="77777777" w:rsidR="003E67A5" w:rsidRPr="0011175D" w:rsidRDefault="003E67A5" w:rsidP="003E67A5">
                        <w:pPr>
                          <w:jc w:val="right"/>
                          <w:rPr>
                            <w:rFonts w:ascii="Calibri" w:hAnsi="Calibri" w:cs="Calibri"/>
                            <w:b/>
                            <w:bCs/>
                            <w:sz w:val="18"/>
                            <w:szCs w:val="18"/>
                          </w:rPr>
                        </w:pPr>
                        <w:r w:rsidRPr="0011175D">
                          <w:rPr>
                            <w:rFonts w:ascii="Calibri" w:hAnsi="Calibri" w:cs="Calibri"/>
                            <w:b/>
                            <w:bCs/>
                            <w:sz w:val="18"/>
                            <w:szCs w:val="18"/>
                          </w:rPr>
                          <w:t>109 400,00</w:t>
                        </w:r>
                      </w:p>
                    </w:tc>
                    <w:tc>
                      <w:tcPr>
                        <w:tcW w:w="1843" w:type="dxa"/>
                        <w:tcBorders>
                          <w:top w:val="nil"/>
                          <w:left w:val="nil"/>
                          <w:bottom w:val="single" w:sz="4" w:space="0" w:color="auto"/>
                          <w:right w:val="single" w:sz="4" w:space="0" w:color="auto"/>
                        </w:tcBorders>
                        <w:shd w:val="clear" w:color="000000" w:fill="E2EFDA"/>
                        <w:noWrap/>
                        <w:vAlign w:val="bottom"/>
                      </w:tcPr>
                      <w:p w14:paraId="740B7092" w14:textId="77777777" w:rsidR="003E67A5" w:rsidRPr="0011175D" w:rsidRDefault="003E67A5" w:rsidP="003E67A5">
                        <w:pPr>
                          <w:jc w:val="right"/>
                          <w:rPr>
                            <w:rFonts w:ascii="Calibri" w:hAnsi="Calibri" w:cs="Calibri"/>
                            <w:b/>
                            <w:bCs/>
                            <w:sz w:val="18"/>
                            <w:szCs w:val="18"/>
                          </w:rPr>
                        </w:pPr>
                        <w:r w:rsidRPr="0011175D">
                          <w:rPr>
                            <w:rFonts w:ascii="Calibri" w:hAnsi="Calibri" w:cs="Calibri"/>
                            <w:b/>
                            <w:bCs/>
                            <w:sz w:val="18"/>
                            <w:szCs w:val="18"/>
                          </w:rPr>
                          <w:t>108 860,00</w:t>
                        </w:r>
                      </w:p>
                    </w:tc>
                    <w:tc>
                      <w:tcPr>
                        <w:tcW w:w="1701" w:type="dxa"/>
                        <w:tcBorders>
                          <w:top w:val="nil"/>
                          <w:left w:val="nil"/>
                          <w:bottom w:val="single" w:sz="4" w:space="0" w:color="auto"/>
                          <w:right w:val="single" w:sz="4" w:space="0" w:color="auto"/>
                        </w:tcBorders>
                        <w:shd w:val="clear" w:color="000000" w:fill="E2EFDA"/>
                        <w:noWrap/>
                        <w:vAlign w:val="bottom"/>
                      </w:tcPr>
                      <w:p w14:paraId="75EA9908" w14:textId="77777777" w:rsidR="003E67A5" w:rsidRPr="0011175D" w:rsidRDefault="003E67A5" w:rsidP="003E67A5">
                        <w:pPr>
                          <w:jc w:val="right"/>
                          <w:rPr>
                            <w:rFonts w:ascii="Calibri" w:hAnsi="Calibri" w:cs="Calibri"/>
                            <w:b/>
                            <w:bCs/>
                            <w:sz w:val="18"/>
                            <w:szCs w:val="18"/>
                          </w:rPr>
                        </w:pPr>
                        <w:r w:rsidRPr="0011175D">
                          <w:rPr>
                            <w:rFonts w:ascii="Calibri" w:hAnsi="Calibri" w:cs="Calibri"/>
                            <w:b/>
                            <w:bCs/>
                            <w:sz w:val="18"/>
                            <w:szCs w:val="18"/>
                          </w:rPr>
                          <w:t>1 140,00</w:t>
                        </w:r>
                      </w:p>
                    </w:tc>
                  </w:tr>
                  <w:tr w:rsidR="003E67A5" w:rsidRPr="00BB34CB" w14:paraId="3E77DCB4" w14:textId="77777777" w:rsidTr="003E67A5">
                    <w:trPr>
                      <w:trHeight w:val="173"/>
                    </w:trPr>
                    <w:tc>
                      <w:tcPr>
                        <w:tcW w:w="2494" w:type="dxa"/>
                        <w:tcBorders>
                          <w:top w:val="nil"/>
                          <w:left w:val="nil"/>
                          <w:bottom w:val="nil"/>
                          <w:right w:val="nil"/>
                        </w:tcBorders>
                        <w:shd w:val="clear" w:color="auto" w:fill="auto"/>
                        <w:noWrap/>
                        <w:vAlign w:val="bottom"/>
                      </w:tcPr>
                      <w:p w14:paraId="781B4120" w14:textId="77777777" w:rsidR="003E67A5" w:rsidRPr="00BB34CB" w:rsidRDefault="003E67A5" w:rsidP="003E67A5">
                        <w:pPr>
                          <w:rPr>
                            <w:color w:val="FF0000"/>
                            <w:sz w:val="18"/>
                            <w:szCs w:val="18"/>
                          </w:rPr>
                        </w:pPr>
                      </w:p>
                    </w:tc>
                    <w:tc>
                      <w:tcPr>
                        <w:tcW w:w="1842" w:type="dxa"/>
                        <w:tcBorders>
                          <w:top w:val="nil"/>
                          <w:left w:val="nil"/>
                          <w:bottom w:val="nil"/>
                          <w:right w:val="nil"/>
                        </w:tcBorders>
                        <w:shd w:val="clear" w:color="auto" w:fill="auto"/>
                        <w:noWrap/>
                        <w:vAlign w:val="bottom"/>
                      </w:tcPr>
                      <w:p w14:paraId="489E60A9" w14:textId="77777777" w:rsidR="003E67A5" w:rsidRPr="00BB34CB" w:rsidRDefault="003E67A5" w:rsidP="003E67A5">
                        <w:pPr>
                          <w:rPr>
                            <w:color w:val="FF0000"/>
                            <w:sz w:val="18"/>
                            <w:szCs w:val="18"/>
                          </w:rPr>
                        </w:pPr>
                      </w:p>
                    </w:tc>
                    <w:tc>
                      <w:tcPr>
                        <w:tcW w:w="1843" w:type="dxa"/>
                        <w:tcBorders>
                          <w:top w:val="nil"/>
                          <w:left w:val="nil"/>
                          <w:bottom w:val="nil"/>
                          <w:right w:val="nil"/>
                        </w:tcBorders>
                        <w:shd w:val="clear" w:color="auto" w:fill="auto"/>
                        <w:noWrap/>
                        <w:vAlign w:val="bottom"/>
                      </w:tcPr>
                      <w:p w14:paraId="7EEF0CEE" w14:textId="77777777" w:rsidR="003E67A5" w:rsidRPr="00BB34CB" w:rsidRDefault="003E67A5" w:rsidP="003E67A5">
                        <w:pPr>
                          <w:rPr>
                            <w:sz w:val="18"/>
                            <w:szCs w:val="18"/>
                          </w:rPr>
                        </w:pPr>
                      </w:p>
                    </w:tc>
                    <w:tc>
                      <w:tcPr>
                        <w:tcW w:w="1843" w:type="dxa"/>
                        <w:tcBorders>
                          <w:top w:val="nil"/>
                          <w:left w:val="nil"/>
                          <w:bottom w:val="nil"/>
                          <w:right w:val="nil"/>
                        </w:tcBorders>
                        <w:shd w:val="clear" w:color="auto" w:fill="auto"/>
                        <w:noWrap/>
                        <w:vAlign w:val="bottom"/>
                      </w:tcPr>
                      <w:p w14:paraId="33D008FD" w14:textId="77777777" w:rsidR="003E67A5" w:rsidRPr="00BB34CB" w:rsidRDefault="003E67A5" w:rsidP="003E67A5">
                        <w:pPr>
                          <w:rPr>
                            <w:sz w:val="18"/>
                            <w:szCs w:val="18"/>
                          </w:rPr>
                        </w:pPr>
                      </w:p>
                    </w:tc>
                    <w:tc>
                      <w:tcPr>
                        <w:tcW w:w="1701" w:type="dxa"/>
                        <w:tcBorders>
                          <w:top w:val="nil"/>
                          <w:left w:val="nil"/>
                          <w:bottom w:val="nil"/>
                          <w:right w:val="nil"/>
                        </w:tcBorders>
                        <w:shd w:val="clear" w:color="auto" w:fill="auto"/>
                        <w:noWrap/>
                        <w:vAlign w:val="bottom"/>
                        <w:hideMark/>
                      </w:tcPr>
                      <w:p w14:paraId="4EF59592" w14:textId="77777777" w:rsidR="003E67A5" w:rsidRPr="00BB34CB" w:rsidRDefault="003E67A5" w:rsidP="003E67A5">
                        <w:pPr>
                          <w:rPr>
                            <w:sz w:val="18"/>
                            <w:szCs w:val="18"/>
                          </w:rPr>
                        </w:pPr>
                      </w:p>
                    </w:tc>
                  </w:tr>
                  <w:tr w:rsidR="003E67A5" w:rsidRPr="00BB34CB" w14:paraId="79F792EA" w14:textId="77777777" w:rsidTr="003E67A5">
                    <w:trPr>
                      <w:trHeight w:val="355"/>
                    </w:trPr>
                    <w:tc>
                      <w:tcPr>
                        <w:tcW w:w="2494" w:type="dxa"/>
                        <w:tcBorders>
                          <w:top w:val="single" w:sz="4" w:space="0" w:color="auto"/>
                          <w:left w:val="single" w:sz="4" w:space="0" w:color="auto"/>
                          <w:bottom w:val="single" w:sz="4" w:space="0" w:color="auto"/>
                          <w:right w:val="single" w:sz="4" w:space="0" w:color="auto"/>
                        </w:tcBorders>
                        <w:shd w:val="clear" w:color="000000" w:fill="E2EFDA"/>
                        <w:vAlign w:val="bottom"/>
                        <w:hideMark/>
                      </w:tcPr>
                      <w:p w14:paraId="175AB6FE"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Účel dotácie na sociálnu pomoc</w:t>
                        </w:r>
                      </w:p>
                    </w:tc>
                    <w:tc>
                      <w:tcPr>
                        <w:tcW w:w="1842" w:type="dxa"/>
                        <w:tcBorders>
                          <w:top w:val="single" w:sz="4" w:space="0" w:color="auto"/>
                          <w:left w:val="nil"/>
                          <w:bottom w:val="single" w:sz="4" w:space="0" w:color="auto"/>
                          <w:right w:val="single" w:sz="4" w:space="0" w:color="auto"/>
                        </w:tcBorders>
                        <w:shd w:val="clear" w:color="000000" w:fill="E2EFDA"/>
                        <w:vAlign w:val="bottom"/>
                        <w:hideMark/>
                      </w:tcPr>
                      <w:p w14:paraId="0E2ADA56"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 xml:space="preserve">Schválené uznesením </w:t>
                        </w:r>
                        <w:proofErr w:type="spellStart"/>
                        <w:r w:rsidRPr="00BB34CB">
                          <w:rPr>
                            <w:rFonts w:ascii="Calibri" w:hAnsi="Calibri" w:cs="Calibri"/>
                            <w:b/>
                            <w:bCs/>
                            <w:sz w:val="18"/>
                            <w:szCs w:val="18"/>
                          </w:rPr>
                          <w:t>MsZ</w:t>
                        </w:r>
                        <w:proofErr w:type="spellEnd"/>
                      </w:p>
                    </w:tc>
                    <w:tc>
                      <w:tcPr>
                        <w:tcW w:w="1843" w:type="dxa"/>
                        <w:tcBorders>
                          <w:top w:val="single" w:sz="4" w:space="0" w:color="auto"/>
                          <w:left w:val="nil"/>
                          <w:bottom w:val="single" w:sz="4" w:space="0" w:color="auto"/>
                          <w:right w:val="single" w:sz="4" w:space="0" w:color="auto"/>
                        </w:tcBorders>
                        <w:shd w:val="clear" w:color="000000" w:fill="E2EFDA"/>
                        <w:vAlign w:val="bottom"/>
                        <w:hideMark/>
                      </w:tcPr>
                      <w:p w14:paraId="1D06C13A"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Zmluvne pridelené dotácie</w:t>
                        </w:r>
                      </w:p>
                    </w:tc>
                    <w:tc>
                      <w:tcPr>
                        <w:tcW w:w="1843" w:type="dxa"/>
                        <w:tcBorders>
                          <w:top w:val="single" w:sz="4" w:space="0" w:color="auto"/>
                          <w:left w:val="nil"/>
                          <w:bottom w:val="single" w:sz="4" w:space="0" w:color="auto"/>
                          <w:right w:val="single" w:sz="4" w:space="0" w:color="auto"/>
                        </w:tcBorders>
                        <w:shd w:val="clear" w:color="000000" w:fill="E2EFDA"/>
                        <w:vAlign w:val="bottom"/>
                        <w:hideMark/>
                      </w:tcPr>
                      <w:p w14:paraId="272F9973"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Preukazne vyúčtované a použité dotácie</w:t>
                        </w:r>
                      </w:p>
                    </w:tc>
                    <w:tc>
                      <w:tcPr>
                        <w:tcW w:w="1701" w:type="dxa"/>
                        <w:tcBorders>
                          <w:top w:val="single" w:sz="4" w:space="0" w:color="auto"/>
                          <w:left w:val="nil"/>
                          <w:bottom w:val="single" w:sz="4" w:space="0" w:color="auto"/>
                          <w:right w:val="single" w:sz="4" w:space="0" w:color="auto"/>
                        </w:tcBorders>
                        <w:shd w:val="clear" w:color="000000" w:fill="E2EFDA"/>
                        <w:vAlign w:val="bottom"/>
                        <w:hideMark/>
                      </w:tcPr>
                      <w:p w14:paraId="681EA046"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Nepoužité alebo vrátené dotácie</w:t>
                        </w:r>
                      </w:p>
                    </w:tc>
                  </w:tr>
                  <w:tr w:rsidR="003E67A5" w:rsidRPr="00BB34CB" w14:paraId="08488E5A" w14:textId="77777777" w:rsidTr="003E67A5">
                    <w:trPr>
                      <w:trHeight w:val="177"/>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29CC1405" w14:textId="77777777" w:rsidR="003E67A5" w:rsidRPr="00BB34CB" w:rsidRDefault="003E67A5" w:rsidP="003E67A5">
                        <w:pPr>
                          <w:rPr>
                            <w:rFonts w:ascii="Calibri" w:hAnsi="Calibri" w:cs="Calibri"/>
                            <w:sz w:val="18"/>
                            <w:szCs w:val="18"/>
                          </w:rPr>
                        </w:pPr>
                        <w:r w:rsidRPr="00BB34CB">
                          <w:rPr>
                            <w:rFonts w:ascii="Calibri" w:hAnsi="Calibri" w:cs="Calibri"/>
                            <w:sz w:val="18"/>
                            <w:szCs w:val="18"/>
                          </w:rPr>
                          <w:t>ČINNOSŤ</w:t>
                        </w:r>
                      </w:p>
                    </w:tc>
                    <w:tc>
                      <w:tcPr>
                        <w:tcW w:w="1842" w:type="dxa"/>
                        <w:tcBorders>
                          <w:top w:val="nil"/>
                          <w:left w:val="nil"/>
                          <w:bottom w:val="single" w:sz="4" w:space="0" w:color="auto"/>
                          <w:right w:val="single" w:sz="4" w:space="0" w:color="auto"/>
                        </w:tcBorders>
                        <w:shd w:val="clear" w:color="auto" w:fill="auto"/>
                        <w:noWrap/>
                        <w:vAlign w:val="bottom"/>
                      </w:tcPr>
                      <w:p w14:paraId="1528C4C8"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8 800,00</w:t>
                        </w:r>
                      </w:p>
                    </w:tc>
                    <w:tc>
                      <w:tcPr>
                        <w:tcW w:w="1843" w:type="dxa"/>
                        <w:tcBorders>
                          <w:top w:val="nil"/>
                          <w:left w:val="nil"/>
                          <w:bottom w:val="single" w:sz="4" w:space="0" w:color="auto"/>
                          <w:right w:val="single" w:sz="4" w:space="0" w:color="auto"/>
                        </w:tcBorders>
                        <w:shd w:val="clear" w:color="auto" w:fill="auto"/>
                        <w:noWrap/>
                        <w:vAlign w:val="bottom"/>
                      </w:tcPr>
                      <w:p w14:paraId="5811F2A3"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8 800,00</w:t>
                        </w:r>
                      </w:p>
                    </w:tc>
                    <w:tc>
                      <w:tcPr>
                        <w:tcW w:w="1843" w:type="dxa"/>
                        <w:tcBorders>
                          <w:top w:val="nil"/>
                          <w:left w:val="nil"/>
                          <w:bottom w:val="single" w:sz="4" w:space="0" w:color="auto"/>
                          <w:right w:val="single" w:sz="4" w:space="0" w:color="auto"/>
                        </w:tcBorders>
                        <w:shd w:val="clear" w:color="auto" w:fill="auto"/>
                        <w:noWrap/>
                        <w:vAlign w:val="bottom"/>
                      </w:tcPr>
                      <w:p w14:paraId="43964A14"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8 800,00</w:t>
                        </w:r>
                      </w:p>
                    </w:tc>
                    <w:tc>
                      <w:tcPr>
                        <w:tcW w:w="1701" w:type="dxa"/>
                        <w:tcBorders>
                          <w:top w:val="nil"/>
                          <w:left w:val="nil"/>
                          <w:bottom w:val="single" w:sz="4" w:space="0" w:color="auto"/>
                          <w:right w:val="single" w:sz="4" w:space="0" w:color="auto"/>
                        </w:tcBorders>
                        <w:shd w:val="clear" w:color="auto" w:fill="auto"/>
                        <w:noWrap/>
                        <w:vAlign w:val="bottom"/>
                      </w:tcPr>
                      <w:p w14:paraId="77A4CC8F"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r>
                  <w:tr w:rsidR="003E67A5" w:rsidRPr="00BB34CB" w14:paraId="7A5B819B" w14:textId="77777777" w:rsidTr="003E67A5">
                    <w:trPr>
                      <w:trHeight w:val="238"/>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6289C4AC" w14:textId="77777777" w:rsidR="003E67A5" w:rsidRPr="00BB34CB" w:rsidRDefault="003E67A5" w:rsidP="003E67A5">
                        <w:pPr>
                          <w:rPr>
                            <w:rFonts w:ascii="Calibri" w:hAnsi="Calibri" w:cs="Calibri"/>
                            <w:sz w:val="18"/>
                            <w:szCs w:val="18"/>
                          </w:rPr>
                        </w:pPr>
                        <w:r w:rsidRPr="00BB34CB">
                          <w:rPr>
                            <w:rFonts w:ascii="Calibri" w:hAnsi="Calibri" w:cs="Calibri"/>
                            <w:sz w:val="18"/>
                            <w:szCs w:val="18"/>
                          </w:rPr>
                          <w:t>PROJEKTY</w:t>
                        </w:r>
                      </w:p>
                    </w:tc>
                    <w:tc>
                      <w:tcPr>
                        <w:tcW w:w="1842" w:type="dxa"/>
                        <w:tcBorders>
                          <w:top w:val="nil"/>
                          <w:left w:val="nil"/>
                          <w:bottom w:val="single" w:sz="4" w:space="0" w:color="auto"/>
                          <w:right w:val="single" w:sz="4" w:space="0" w:color="auto"/>
                        </w:tcBorders>
                        <w:shd w:val="clear" w:color="auto" w:fill="auto"/>
                        <w:noWrap/>
                        <w:vAlign w:val="bottom"/>
                      </w:tcPr>
                      <w:p w14:paraId="5A4ADA3E"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700,00</w:t>
                        </w:r>
                      </w:p>
                    </w:tc>
                    <w:tc>
                      <w:tcPr>
                        <w:tcW w:w="1843" w:type="dxa"/>
                        <w:tcBorders>
                          <w:top w:val="nil"/>
                          <w:left w:val="nil"/>
                          <w:bottom w:val="single" w:sz="4" w:space="0" w:color="auto"/>
                          <w:right w:val="single" w:sz="4" w:space="0" w:color="auto"/>
                        </w:tcBorders>
                        <w:shd w:val="clear" w:color="auto" w:fill="auto"/>
                        <w:noWrap/>
                        <w:vAlign w:val="bottom"/>
                      </w:tcPr>
                      <w:p w14:paraId="04A35B9D"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700,00</w:t>
                        </w:r>
                      </w:p>
                    </w:tc>
                    <w:tc>
                      <w:tcPr>
                        <w:tcW w:w="1843" w:type="dxa"/>
                        <w:tcBorders>
                          <w:top w:val="nil"/>
                          <w:left w:val="nil"/>
                          <w:bottom w:val="single" w:sz="4" w:space="0" w:color="auto"/>
                          <w:right w:val="single" w:sz="4" w:space="0" w:color="auto"/>
                        </w:tcBorders>
                        <w:shd w:val="clear" w:color="auto" w:fill="auto"/>
                        <w:noWrap/>
                        <w:vAlign w:val="bottom"/>
                      </w:tcPr>
                      <w:p w14:paraId="09FE3668"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700,00</w:t>
                        </w:r>
                      </w:p>
                    </w:tc>
                    <w:tc>
                      <w:tcPr>
                        <w:tcW w:w="1701" w:type="dxa"/>
                        <w:tcBorders>
                          <w:top w:val="nil"/>
                          <w:left w:val="nil"/>
                          <w:bottom w:val="single" w:sz="4" w:space="0" w:color="auto"/>
                          <w:right w:val="single" w:sz="4" w:space="0" w:color="auto"/>
                        </w:tcBorders>
                        <w:shd w:val="clear" w:color="auto" w:fill="auto"/>
                        <w:noWrap/>
                        <w:vAlign w:val="bottom"/>
                      </w:tcPr>
                      <w:p w14:paraId="7879F93D"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r>
                  <w:tr w:rsidR="003E67A5" w:rsidRPr="00BB34CB" w14:paraId="036CFE8D" w14:textId="77777777" w:rsidTr="003E67A5">
                    <w:trPr>
                      <w:trHeight w:val="127"/>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23881F9B" w14:textId="77777777" w:rsidR="003E67A5" w:rsidRPr="00BB34CB" w:rsidRDefault="003E67A5" w:rsidP="003E67A5">
                        <w:pPr>
                          <w:rPr>
                            <w:rFonts w:ascii="Calibri" w:hAnsi="Calibri" w:cs="Calibri"/>
                            <w:sz w:val="18"/>
                            <w:szCs w:val="18"/>
                          </w:rPr>
                        </w:pPr>
                        <w:r w:rsidRPr="00BB34CB">
                          <w:rPr>
                            <w:rFonts w:ascii="Calibri" w:hAnsi="Calibri" w:cs="Calibri"/>
                            <w:sz w:val="18"/>
                            <w:szCs w:val="18"/>
                          </w:rPr>
                          <w:t>REZERVA PRIMÁTORA</w:t>
                        </w:r>
                      </w:p>
                    </w:tc>
                    <w:tc>
                      <w:tcPr>
                        <w:tcW w:w="1842" w:type="dxa"/>
                        <w:tcBorders>
                          <w:top w:val="nil"/>
                          <w:left w:val="nil"/>
                          <w:bottom w:val="single" w:sz="4" w:space="0" w:color="auto"/>
                          <w:right w:val="single" w:sz="4" w:space="0" w:color="auto"/>
                        </w:tcBorders>
                        <w:shd w:val="clear" w:color="auto" w:fill="auto"/>
                        <w:noWrap/>
                        <w:vAlign w:val="bottom"/>
                      </w:tcPr>
                      <w:p w14:paraId="3831405F"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500,00</w:t>
                        </w:r>
                      </w:p>
                    </w:tc>
                    <w:tc>
                      <w:tcPr>
                        <w:tcW w:w="1843" w:type="dxa"/>
                        <w:tcBorders>
                          <w:top w:val="nil"/>
                          <w:left w:val="nil"/>
                          <w:bottom w:val="single" w:sz="4" w:space="0" w:color="auto"/>
                          <w:right w:val="single" w:sz="4" w:space="0" w:color="auto"/>
                        </w:tcBorders>
                        <w:shd w:val="clear" w:color="auto" w:fill="auto"/>
                        <w:noWrap/>
                        <w:vAlign w:val="bottom"/>
                      </w:tcPr>
                      <w:p w14:paraId="547F45CA"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300,00</w:t>
                        </w:r>
                      </w:p>
                    </w:tc>
                    <w:tc>
                      <w:tcPr>
                        <w:tcW w:w="1843" w:type="dxa"/>
                        <w:tcBorders>
                          <w:top w:val="nil"/>
                          <w:left w:val="nil"/>
                          <w:bottom w:val="single" w:sz="4" w:space="0" w:color="auto"/>
                          <w:right w:val="single" w:sz="4" w:space="0" w:color="auto"/>
                        </w:tcBorders>
                        <w:shd w:val="clear" w:color="auto" w:fill="auto"/>
                        <w:noWrap/>
                        <w:vAlign w:val="bottom"/>
                      </w:tcPr>
                      <w:p w14:paraId="31A548F3"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300,00</w:t>
                        </w:r>
                      </w:p>
                    </w:tc>
                    <w:tc>
                      <w:tcPr>
                        <w:tcW w:w="1701" w:type="dxa"/>
                        <w:tcBorders>
                          <w:top w:val="nil"/>
                          <w:left w:val="nil"/>
                          <w:bottom w:val="single" w:sz="4" w:space="0" w:color="auto"/>
                          <w:right w:val="single" w:sz="4" w:space="0" w:color="auto"/>
                        </w:tcBorders>
                        <w:shd w:val="clear" w:color="auto" w:fill="auto"/>
                        <w:noWrap/>
                        <w:vAlign w:val="bottom"/>
                      </w:tcPr>
                      <w:p w14:paraId="2CEC61B4"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200,00</w:t>
                        </w:r>
                      </w:p>
                    </w:tc>
                  </w:tr>
                  <w:tr w:rsidR="003E67A5" w:rsidRPr="00BB34CB" w14:paraId="1A2F698F" w14:textId="77777777" w:rsidTr="003E67A5">
                    <w:trPr>
                      <w:trHeight w:val="187"/>
                    </w:trPr>
                    <w:tc>
                      <w:tcPr>
                        <w:tcW w:w="2494" w:type="dxa"/>
                        <w:tcBorders>
                          <w:top w:val="nil"/>
                          <w:left w:val="single" w:sz="4" w:space="0" w:color="auto"/>
                          <w:bottom w:val="single" w:sz="4" w:space="0" w:color="auto"/>
                          <w:right w:val="single" w:sz="4" w:space="0" w:color="auto"/>
                        </w:tcBorders>
                        <w:shd w:val="clear" w:color="000000" w:fill="E2EFDA"/>
                        <w:noWrap/>
                        <w:vAlign w:val="bottom"/>
                        <w:hideMark/>
                      </w:tcPr>
                      <w:p w14:paraId="076E17A1" w14:textId="77777777" w:rsidR="003E67A5" w:rsidRPr="00BB34CB" w:rsidRDefault="003E67A5" w:rsidP="003E67A5">
                        <w:pPr>
                          <w:rPr>
                            <w:rFonts w:ascii="Calibri" w:hAnsi="Calibri" w:cs="Calibri"/>
                            <w:b/>
                            <w:bCs/>
                            <w:sz w:val="18"/>
                            <w:szCs w:val="18"/>
                          </w:rPr>
                        </w:pPr>
                        <w:r w:rsidRPr="00BB34CB">
                          <w:rPr>
                            <w:rFonts w:ascii="Calibri" w:hAnsi="Calibri" w:cs="Calibri"/>
                            <w:b/>
                            <w:bCs/>
                            <w:sz w:val="18"/>
                            <w:szCs w:val="18"/>
                          </w:rPr>
                          <w:t>SPOLU</w:t>
                        </w:r>
                      </w:p>
                    </w:tc>
                    <w:tc>
                      <w:tcPr>
                        <w:tcW w:w="1842" w:type="dxa"/>
                        <w:tcBorders>
                          <w:top w:val="nil"/>
                          <w:left w:val="nil"/>
                          <w:bottom w:val="single" w:sz="4" w:space="0" w:color="auto"/>
                          <w:right w:val="single" w:sz="4" w:space="0" w:color="auto"/>
                        </w:tcBorders>
                        <w:shd w:val="clear" w:color="000000" w:fill="E2EFDA"/>
                        <w:noWrap/>
                        <w:vAlign w:val="bottom"/>
                      </w:tcPr>
                      <w:p w14:paraId="258D3C01"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10 000,00</w:t>
                        </w:r>
                      </w:p>
                    </w:tc>
                    <w:tc>
                      <w:tcPr>
                        <w:tcW w:w="1843" w:type="dxa"/>
                        <w:tcBorders>
                          <w:top w:val="nil"/>
                          <w:left w:val="nil"/>
                          <w:bottom w:val="single" w:sz="4" w:space="0" w:color="auto"/>
                          <w:right w:val="single" w:sz="4" w:space="0" w:color="auto"/>
                        </w:tcBorders>
                        <w:shd w:val="clear" w:color="000000" w:fill="E2EFDA"/>
                        <w:noWrap/>
                        <w:vAlign w:val="bottom"/>
                      </w:tcPr>
                      <w:p w14:paraId="3643B4E7"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9 800,00</w:t>
                        </w:r>
                      </w:p>
                    </w:tc>
                    <w:tc>
                      <w:tcPr>
                        <w:tcW w:w="1843" w:type="dxa"/>
                        <w:tcBorders>
                          <w:top w:val="nil"/>
                          <w:left w:val="nil"/>
                          <w:bottom w:val="single" w:sz="4" w:space="0" w:color="auto"/>
                          <w:right w:val="single" w:sz="4" w:space="0" w:color="auto"/>
                        </w:tcBorders>
                        <w:shd w:val="clear" w:color="000000" w:fill="E2EFDA"/>
                        <w:noWrap/>
                        <w:vAlign w:val="bottom"/>
                      </w:tcPr>
                      <w:p w14:paraId="5E7FC0C8"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9 800,00</w:t>
                        </w:r>
                      </w:p>
                    </w:tc>
                    <w:tc>
                      <w:tcPr>
                        <w:tcW w:w="1701" w:type="dxa"/>
                        <w:tcBorders>
                          <w:top w:val="nil"/>
                          <w:left w:val="nil"/>
                          <w:bottom w:val="single" w:sz="4" w:space="0" w:color="auto"/>
                          <w:right w:val="single" w:sz="4" w:space="0" w:color="auto"/>
                        </w:tcBorders>
                        <w:shd w:val="clear" w:color="000000" w:fill="E2EFDA"/>
                        <w:noWrap/>
                        <w:vAlign w:val="bottom"/>
                      </w:tcPr>
                      <w:p w14:paraId="6613A1B4"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200,00</w:t>
                        </w:r>
                      </w:p>
                    </w:tc>
                  </w:tr>
                  <w:tr w:rsidR="003E67A5" w:rsidRPr="00BB34CB" w14:paraId="7438A5BE" w14:textId="77777777" w:rsidTr="003E67A5">
                    <w:trPr>
                      <w:trHeight w:val="70"/>
                    </w:trPr>
                    <w:tc>
                      <w:tcPr>
                        <w:tcW w:w="4336" w:type="dxa"/>
                        <w:gridSpan w:val="2"/>
                        <w:tcBorders>
                          <w:top w:val="nil"/>
                          <w:left w:val="nil"/>
                          <w:bottom w:val="nil"/>
                          <w:right w:val="nil"/>
                        </w:tcBorders>
                        <w:shd w:val="clear" w:color="auto" w:fill="auto"/>
                        <w:noWrap/>
                        <w:vAlign w:val="bottom"/>
                      </w:tcPr>
                      <w:p w14:paraId="58D5BBFF" w14:textId="77777777" w:rsidR="003E67A5" w:rsidRDefault="003E67A5" w:rsidP="003E67A5">
                        <w:pPr>
                          <w:rPr>
                            <w:rFonts w:ascii="Calibri" w:hAnsi="Calibri" w:cs="Calibri"/>
                            <w:b/>
                            <w:bCs/>
                            <w:sz w:val="18"/>
                            <w:szCs w:val="18"/>
                          </w:rPr>
                        </w:pPr>
                      </w:p>
                      <w:p w14:paraId="241B1844" w14:textId="77777777" w:rsidR="00346C45" w:rsidRDefault="00346C45" w:rsidP="003E67A5">
                        <w:pPr>
                          <w:rPr>
                            <w:rFonts w:ascii="Calibri" w:hAnsi="Calibri" w:cs="Calibri"/>
                            <w:bCs/>
                            <w:sz w:val="18"/>
                            <w:szCs w:val="18"/>
                          </w:rPr>
                        </w:pPr>
                      </w:p>
                      <w:p w14:paraId="1CFD8292" w14:textId="77777777" w:rsidR="00346C45" w:rsidRDefault="00346C45" w:rsidP="003E67A5">
                        <w:pPr>
                          <w:rPr>
                            <w:rFonts w:ascii="Calibri" w:hAnsi="Calibri" w:cs="Calibri"/>
                            <w:bCs/>
                            <w:sz w:val="18"/>
                            <w:szCs w:val="18"/>
                          </w:rPr>
                        </w:pPr>
                      </w:p>
                      <w:p w14:paraId="05E94A62" w14:textId="77777777" w:rsidR="00346C45" w:rsidRDefault="00346C45" w:rsidP="003E67A5">
                        <w:pPr>
                          <w:rPr>
                            <w:rFonts w:ascii="Calibri" w:hAnsi="Calibri" w:cs="Calibri"/>
                            <w:bCs/>
                            <w:sz w:val="18"/>
                            <w:szCs w:val="18"/>
                          </w:rPr>
                        </w:pPr>
                      </w:p>
                      <w:p w14:paraId="27F14D65" w14:textId="4486E418" w:rsidR="00346C45" w:rsidRPr="00BB34CB" w:rsidRDefault="00346C45" w:rsidP="003E67A5">
                        <w:pPr>
                          <w:rPr>
                            <w:rFonts w:ascii="Calibri" w:hAnsi="Calibri" w:cs="Calibri"/>
                            <w:b/>
                            <w:bCs/>
                            <w:sz w:val="18"/>
                            <w:szCs w:val="18"/>
                          </w:rPr>
                        </w:pPr>
                      </w:p>
                    </w:tc>
                    <w:tc>
                      <w:tcPr>
                        <w:tcW w:w="1843" w:type="dxa"/>
                        <w:tcBorders>
                          <w:top w:val="nil"/>
                          <w:left w:val="nil"/>
                          <w:bottom w:val="nil"/>
                          <w:right w:val="nil"/>
                        </w:tcBorders>
                        <w:shd w:val="clear" w:color="auto" w:fill="auto"/>
                        <w:noWrap/>
                        <w:vAlign w:val="bottom"/>
                        <w:hideMark/>
                      </w:tcPr>
                      <w:p w14:paraId="6F32E93D" w14:textId="77777777" w:rsidR="003E67A5" w:rsidRPr="00BB34CB" w:rsidRDefault="003E67A5" w:rsidP="003E67A5">
                        <w:pPr>
                          <w:rPr>
                            <w:rFonts w:ascii="Calibri" w:hAnsi="Calibri" w:cs="Calibri"/>
                            <w:b/>
                            <w:bCs/>
                            <w:sz w:val="18"/>
                            <w:szCs w:val="18"/>
                          </w:rPr>
                        </w:pPr>
                      </w:p>
                    </w:tc>
                    <w:tc>
                      <w:tcPr>
                        <w:tcW w:w="1843" w:type="dxa"/>
                        <w:tcBorders>
                          <w:top w:val="nil"/>
                          <w:left w:val="nil"/>
                          <w:bottom w:val="nil"/>
                          <w:right w:val="nil"/>
                        </w:tcBorders>
                        <w:shd w:val="clear" w:color="auto" w:fill="auto"/>
                        <w:noWrap/>
                        <w:vAlign w:val="bottom"/>
                        <w:hideMark/>
                      </w:tcPr>
                      <w:p w14:paraId="0F2AC94A" w14:textId="77777777" w:rsidR="003E67A5" w:rsidRPr="00BB34CB" w:rsidRDefault="003E67A5" w:rsidP="003E67A5">
                        <w:pPr>
                          <w:rPr>
                            <w:sz w:val="18"/>
                            <w:szCs w:val="18"/>
                          </w:rPr>
                        </w:pPr>
                      </w:p>
                    </w:tc>
                    <w:tc>
                      <w:tcPr>
                        <w:tcW w:w="1701" w:type="dxa"/>
                        <w:tcBorders>
                          <w:top w:val="nil"/>
                          <w:left w:val="nil"/>
                          <w:bottom w:val="nil"/>
                          <w:right w:val="nil"/>
                        </w:tcBorders>
                        <w:shd w:val="clear" w:color="auto" w:fill="auto"/>
                        <w:noWrap/>
                        <w:vAlign w:val="bottom"/>
                        <w:hideMark/>
                      </w:tcPr>
                      <w:p w14:paraId="7778E6BC" w14:textId="77777777" w:rsidR="003E67A5" w:rsidRPr="00BB34CB" w:rsidRDefault="003E67A5" w:rsidP="003E67A5">
                        <w:pPr>
                          <w:rPr>
                            <w:sz w:val="18"/>
                            <w:szCs w:val="18"/>
                          </w:rPr>
                        </w:pPr>
                      </w:p>
                    </w:tc>
                  </w:tr>
                  <w:tr w:rsidR="003E67A5" w:rsidRPr="00BB34CB" w14:paraId="6B619103" w14:textId="77777777" w:rsidTr="003E67A5">
                    <w:trPr>
                      <w:trHeight w:val="80"/>
                    </w:trPr>
                    <w:tc>
                      <w:tcPr>
                        <w:tcW w:w="2494" w:type="dxa"/>
                        <w:tcBorders>
                          <w:top w:val="nil"/>
                          <w:left w:val="nil"/>
                          <w:bottom w:val="nil"/>
                          <w:right w:val="nil"/>
                        </w:tcBorders>
                        <w:shd w:val="clear" w:color="auto" w:fill="auto"/>
                        <w:noWrap/>
                        <w:vAlign w:val="bottom"/>
                        <w:hideMark/>
                      </w:tcPr>
                      <w:p w14:paraId="3C3B5625" w14:textId="77777777" w:rsidR="003E67A5" w:rsidRPr="00BB34CB" w:rsidRDefault="003E67A5" w:rsidP="003E67A5">
                        <w:pPr>
                          <w:rPr>
                            <w:sz w:val="18"/>
                            <w:szCs w:val="18"/>
                          </w:rPr>
                        </w:pPr>
                      </w:p>
                    </w:tc>
                    <w:tc>
                      <w:tcPr>
                        <w:tcW w:w="1842" w:type="dxa"/>
                        <w:tcBorders>
                          <w:top w:val="nil"/>
                          <w:left w:val="nil"/>
                          <w:bottom w:val="nil"/>
                          <w:right w:val="nil"/>
                        </w:tcBorders>
                        <w:shd w:val="clear" w:color="auto" w:fill="auto"/>
                        <w:noWrap/>
                        <w:vAlign w:val="bottom"/>
                        <w:hideMark/>
                      </w:tcPr>
                      <w:p w14:paraId="4B64A77A" w14:textId="77777777" w:rsidR="003E67A5" w:rsidRPr="00BB34CB" w:rsidRDefault="003E67A5" w:rsidP="003E67A5">
                        <w:pPr>
                          <w:rPr>
                            <w:sz w:val="18"/>
                            <w:szCs w:val="18"/>
                          </w:rPr>
                        </w:pPr>
                      </w:p>
                    </w:tc>
                    <w:tc>
                      <w:tcPr>
                        <w:tcW w:w="1843" w:type="dxa"/>
                        <w:tcBorders>
                          <w:top w:val="nil"/>
                          <w:left w:val="nil"/>
                          <w:bottom w:val="nil"/>
                          <w:right w:val="nil"/>
                        </w:tcBorders>
                        <w:shd w:val="clear" w:color="auto" w:fill="auto"/>
                        <w:noWrap/>
                        <w:vAlign w:val="bottom"/>
                        <w:hideMark/>
                      </w:tcPr>
                      <w:p w14:paraId="6F79CB95" w14:textId="77777777" w:rsidR="003E67A5" w:rsidRPr="00BB34CB" w:rsidRDefault="003E67A5" w:rsidP="003E67A5">
                        <w:pPr>
                          <w:rPr>
                            <w:sz w:val="18"/>
                            <w:szCs w:val="18"/>
                          </w:rPr>
                        </w:pPr>
                      </w:p>
                    </w:tc>
                    <w:tc>
                      <w:tcPr>
                        <w:tcW w:w="1843" w:type="dxa"/>
                        <w:tcBorders>
                          <w:top w:val="nil"/>
                          <w:left w:val="nil"/>
                          <w:bottom w:val="nil"/>
                          <w:right w:val="nil"/>
                        </w:tcBorders>
                        <w:shd w:val="clear" w:color="auto" w:fill="auto"/>
                        <w:noWrap/>
                        <w:vAlign w:val="bottom"/>
                        <w:hideMark/>
                      </w:tcPr>
                      <w:p w14:paraId="2E841249" w14:textId="77777777" w:rsidR="003E67A5" w:rsidRPr="00BB34CB" w:rsidRDefault="003E67A5" w:rsidP="003E67A5">
                        <w:pPr>
                          <w:rPr>
                            <w:sz w:val="18"/>
                            <w:szCs w:val="18"/>
                          </w:rPr>
                        </w:pPr>
                      </w:p>
                    </w:tc>
                    <w:tc>
                      <w:tcPr>
                        <w:tcW w:w="1701" w:type="dxa"/>
                        <w:tcBorders>
                          <w:top w:val="nil"/>
                          <w:left w:val="nil"/>
                          <w:bottom w:val="nil"/>
                          <w:right w:val="nil"/>
                        </w:tcBorders>
                        <w:shd w:val="clear" w:color="auto" w:fill="auto"/>
                        <w:noWrap/>
                        <w:vAlign w:val="bottom"/>
                        <w:hideMark/>
                      </w:tcPr>
                      <w:p w14:paraId="1BBE3770" w14:textId="77777777" w:rsidR="003E67A5" w:rsidRPr="00BB34CB" w:rsidRDefault="003E67A5" w:rsidP="003E67A5">
                        <w:pPr>
                          <w:rPr>
                            <w:sz w:val="18"/>
                            <w:szCs w:val="18"/>
                          </w:rPr>
                        </w:pPr>
                      </w:p>
                    </w:tc>
                  </w:tr>
                  <w:tr w:rsidR="003E67A5" w:rsidRPr="00BB34CB" w14:paraId="7C206BC8" w14:textId="77777777" w:rsidTr="003E67A5">
                    <w:trPr>
                      <w:trHeight w:val="327"/>
                    </w:trPr>
                    <w:tc>
                      <w:tcPr>
                        <w:tcW w:w="2494" w:type="dxa"/>
                        <w:tcBorders>
                          <w:top w:val="single" w:sz="4" w:space="0" w:color="auto"/>
                          <w:left w:val="single" w:sz="4" w:space="0" w:color="auto"/>
                          <w:bottom w:val="single" w:sz="4" w:space="0" w:color="auto"/>
                          <w:right w:val="single" w:sz="4" w:space="0" w:color="auto"/>
                        </w:tcBorders>
                        <w:shd w:val="clear" w:color="000000" w:fill="E2EFDA"/>
                        <w:vAlign w:val="bottom"/>
                        <w:hideMark/>
                      </w:tcPr>
                      <w:p w14:paraId="19050B51"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lastRenderedPageBreak/>
                          <w:t>Účel dotácie na životné prostredie</w:t>
                        </w:r>
                      </w:p>
                    </w:tc>
                    <w:tc>
                      <w:tcPr>
                        <w:tcW w:w="1842" w:type="dxa"/>
                        <w:tcBorders>
                          <w:top w:val="single" w:sz="4" w:space="0" w:color="auto"/>
                          <w:left w:val="nil"/>
                          <w:bottom w:val="single" w:sz="4" w:space="0" w:color="auto"/>
                          <w:right w:val="single" w:sz="4" w:space="0" w:color="auto"/>
                        </w:tcBorders>
                        <w:shd w:val="clear" w:color="000000" w:fill="E2EFDA"/>
                        <w:vAlign w:val="bottom"/>
                        <w:hideMark/>
                      </w:tcPr>
                      <w:p w14:paraId="718FD334"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 xml:space="preserve">Schválené uznesením </w:t>
                        </w:r>
                        <w:proofErr w:type="spellStart"/>
                        <w:r w:rsidRPr="00BB34CB">
                          <w:rPr>
                            <w:rFonts w:ascii="Calibri" w:hAnsi="Calibri" w:cs="Calibri"/>
                            <w:b/>
                            <w:bCs/>
                            <w:sz w:val="18"/>
                            <w:szCs w:val="18"/>
                          </w:rPr>
                          <w:t>MsZ</w:t>
                        </w:r>
                        <w:proofErr w:type="spellEnd"/>
                      </w:p>
                    </w:tc>
                    <w:tc>
                      <w:tcPr>
                        <w:tcW w:w="1843" w:type="dxa"/>
                        <w:tcBorders>
                          <w:top w:val="single" w:sz="4" w:space="0" w:color="auto"/>
                          <w:left w:val="nil"/>
                          <w:bottom w:val="single" w:sz="4" w:space="0" w:color="auto"/>
                          <w:right w:val="single" w:sz="4" w:space="0" w:color="auto"/>
                        </w:tcBorders>
                        <w:shd w:val="clear" w:color="000000" w:fill="E2EFDA"/>
                        <w:vAlign w:val="bottom"/>
                        <w:hideMark/>
                      </w:tcPr>
                      <w:p w14:paraId="35A6553F"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Zmluvne pridelené dotácie</w:t>
                        </w:r>
                      </w:p>
                    </w:tc>
                    <w:tc>
                      <w:tcPr>
                        <w:tcW w:w="1843" w:type="dxa"/>
                        <w:tcBorders>
                          <w:top w:val="single" w:sz="4" w:space="0" w:color="auto"/>
                          <w:left w:val="nil"/>
                          <w:bottom w:val="single" w:sz="4" w:space="0" w:color="auto"/>
                          <w:right w:val="single" w:sz="4" w:space="0" w:color="auto"/>
                        </w:tcBorders>
                        <w:shd w:val="clear" w:color="000000" w:fill="E2EFDA"/>
                        <w:vAlign w:val="bottom"/>
                        <w:hideMark/>
                      </w:tcPr>
                      <w:p w14:paraId="49212655"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Preukazne vyúčtované a použité dotácie</w:t>
                        </w:r>
                      </w:p>
                    </w:tc>
                    <w:tc>
                      <w:tcPr>
                        <w:tcW w:w="1701" w:type="dxa"/>
                        <w:tcBorders>
                          <w:top w:val="single" w:sz="4" w:space="0" w:color="auto"/>
                          <w:left w:val="nil"/>
                          <w:bottom w:val="single" w:sz="4" w:space="0" w:color="auto"/>
                          <w:right w:val="single" w:sz="4" w:space="0" w:color="auto"/>
                        </w:tcBorders>
                        <w:shd w:val="clear" w:color="000000" w:fill="E2EFDA"/>
                        <w:vAlign w:val="bottom"/>
                        <w:hideMark/>
                      </w:tcPr>
                      <w:p w14:paraId="17C8598E" w14:textId="77777777" w:rsidR="003E67A5" w:rsidRPr="00BB34CB" w:rsidRDefault="003E67A5" w:rsidP="003E67A5">
                        <w:pPr>
                          <w:jc w:val="center"/>
                          <w:rPr>
                            <w:rFonts w:ascii="Calibri" w:hAnsi="Calibri" w:cs="Calibri"/>
                            <w:b/>
                            <w:bCs/>
                            <w:sz w:val="18"/>
                            <w:szCs w:val="18"/>
                          </w:rPr>
                        </w:pPr>
                        <w:r w:rsidRPr="00BB34CB">
                          <w:rPr>
                            <w:rFonts w:ascii="Calibri" w:hAnsi="Calibri" w:cs="Calibri"/>
                            <w:b/>
                            <w:bCs/>
                            <w:sz w:val="18"/>
                            <w:szCs w:val="18"/>
                          </w:rPr>
                          <w:t>Nepoužité alebo vrátené dotácie*</w:t>
                        </w:r>
                      </w:p>
                    </w:tc>
                  </w:tr>
                  <w:tr w:rsidR="003E67A5" w:rsidRPr="00BB34CB" w14:paraId="06C6A666" w14:textId="77777777" w:rsidTr="003E67A5">
                    <w:trPr>
                      <w:trHeight w:val="163"/>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02D3D7A3" w14:textId="77777777" w:rsidR="003E67A5" w:rsidRPr="00BB34CB" w:rsidRDefault="003E67A5" w:rsidP="003E67A5">
                        <w:pPr>
                          <w:rPr>
                            <w:rFonts w:ascii="Calibri" w:hAnsi="Calibri" w:cs="Calibri"/>
                            <w:sz w:val="18"/>
                            <w:szCs w:val="18"/>
                          </w:rPr>
                        </w:pPr>
                        <w:r w:rsidRPr="00BB34CB">
                          <w:rPr>
                            <w:rFonts w:ascii="Calibri" w:hAnsi="Calibri" w:cs="Calibri"/>
                            <w:sz w:val="18"/>
                            <w:szCs w:val="18"/>
                          </w:rPr>
                          <w:t>ČINNOSŤ</w:t>
                        </w:r>
                      </w:p>
                    </w:tc>
                    <w:tc>
                      <w:tcPr>
                        <w:tcW w:w="1842" w:type="dxa"/>
                        <w:tcBorders>
                          <w:top w:val="nil"/>
                          <w:left w:val="nil"/>
                          <w:bottom w:val="single" w:sz="4" w:space="0" w:color="auto"/>
                          <w:right w:val="single" w:sz="4" w:space="0" w:color="auto"/>
                        </w:tcBorders>
                        <w:shd w:val="clear" w:color="auto" w:fill="auto"/>
                        <w:noWrap/>
                        <w:vAlign w:val="bottom"/>
                      </w:tcPr>
                      <w:p w14:paraId="140444FC"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9 500,00</w:t>
                        </w:r>
                      </w:p>
                    </w:tc>
                    <w:tc>
                      <w:tcPr>
                        <w:tcW w:w="1843" w:type="dxa"/>
                        <w:tcBorders>
                          <w:top w:val="nil"/>
                          <w:left w:val="nil"/>
                          <w:bottom w:val="single" w:sz="4" w:space="0" w:color="auto"/>
                          <w:right w:val="single" w:sz="4" w:space="0" w:color="auto"/>
                        </w:tcBorders>
                        <w:shd w:val="clear" w:color="auto" w:fill="auto"/>
                        <w:noWrap/>
                        <w:vAlign w:val="bottom"/>
                      </w:tcPr>
                      <w:p w14:paraId="02D736F1"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c>
                      <w:tcPr>
                        <w:tcW w:w="1843" w:type="dxa"/>
                        <w:tcBorders>
                          <w:top w:val="nil"/>
                          <w:left w:val="nil"/>
                          <w:bottom w:val="single" w:sz="4" w:space="0" w:color="auto"/>
                          <w:right w:val="single" w:sz="4" w:space="0" w:color="auto"/>
                        </w:tcBorders>
                        <w:shd w:val="clear" w:color="auto" w:fill="auto"/>
                        <w:noWrap/>
                        <w:vAlign w:val="bottom"/>
                      </w:tcPr>
                      <w:p w14:paraId="1563794B"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c>
                      <w:tcPr>
                        <w:tcW w:w="1701" w:type="dxa"/>
                        <w:tcBorders>
                          <w:top w:val="nil"/>
                          <w:left w:val="nil"/>
                          <w:bottom w:val="single" w:sz="4" w:space="0" w:color="auto"/>
                          <w:right w:val="single" w:sz="4" w:space="0" w:color="auto"/>
                        </w:tcBorders>
                        <w:shd w:val="clear" w:color="auto" w:fill="auto"/>
                        <w:noWrap/>
                        <w:vAlign w:val="bottom"/>
                      </w:tcPr>
                      <w:p w14:paraId="2430FF80"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9 500,00</w:t>
                        </w:r>
                      </w:p>
                    </w:tc>
                  </w:tr>
                  <w:tr w:rsidR="003E67A5" w:rsidRPr="00BB34CB" w14:paraId="39D6BD54" w14:textId="77777777" w:rsidTr="003E67A5">
                    <w:trPr>
                      <w:trHeight w:val="209"/>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0DEA42D1" w14:textId="77777777" w:rsidR="003E67A5" w:rsidRPr="00BB34CB" w:rsidRDefault="003E67A5" w:rsidP="003E67A5">
                        <w:pPr>
                          <w:rPr>
                            <w:rFonts w:ascii="Calibri" w:hAnsi="Calibri" w:cs="Calibri"/>
                            <w:sz w:val="18"/>
                            <w:szCs w:val="18"/>
                          </w:rPr>
                        </w:pPr>
                        <w:r w:rsidRPr="00BB34CB">
                          <w:rPr>
                            <w:rFonts w:ascii="Calibri" w:hAnsi="Calibri" w:cs="Calibri"/>
                            <w:sz w:val="18"/>
                            <w:szCs w:val="18"/>
                          </w:rPr>
                          <w:t>PROJEKTY</w:t>
                        </w:r>
                      </w:p>
                    </w:tc>
                    <w:tc>
                      <w:tcPr>
                        <w:tcW w:w="1842" w:type="dxa"/>
                        <w:tcBorders>
                          <w:top w:val="nil"/>
                          <w:left w:val="nil"/>
                          <w:bottom w:val="single" w:sz="4" w:space="0" w:color="auto"/>
                          <w:right w:val="single" w:sz="4" w:space="0" w:color="auto"/>
                        </w:tcBorders>
                        <w:shd w:val="clear" w:color="auto" w:fill="auto"/>
                        <w:noWrap/>
                        <w:vAlign w:val="bottom"/>
                      </w:tcPr>
                      <w:p w14:paraId="6F120265"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5 00,00</w:t>
                        </w:r>
                      </w:p>
                    </w:tc>
                    <w:tc>
                      <w:tcPr>
                        <w:tcW w:w="1843" w:type="dxa"/>
                        <w:tcBorders>
                          <w:top w:val="nil"/>
                          <w:left w:val="nil"/>
                          <w:bottom w:val="single" w:sz="4" w:space="0" w:color="auto"/>
                          <w:right w:val="single" w:sz="4" w:space="0" w:color="auto"/>
                        </w:tcBorders>
                        <w:shd w:val="clear" w:color="auto" w:fill="auto"/>
                        <w:noWrap/>
                        <w:vAlign w:val="bottom"/>
                      </w:tcPr>
                      <w:p w14:paraId="20F2DEEB"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c>
                      <w:tcPr>
                        <w:tcW w:w="1843" w:type="dxa"/>
                        <w:tcBorders>
                          <w:top w:val="nil"/>
                          <w:left w:val="nil"/>
                          <w:bottom w:val="single" w:sz="4" w:space="0" w:color="auto"/>
                          <w:right w:val="single" w:sz="4" w:space="0" w:color="auto"/>
                        </w:tcBorders>
                        <w:shd w:val="clear" w:color="auto" w:fill="auto"/>
                        <w:noWrap/>
                        <w:vAlign w:val="bottom"/>
                      </w:tcPr>
                      <w:p w14:paraId="205EAB86"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c>
                      <w:tcPr>
                        <w:tcW w:w="1701" w:type="dxa"/>
                        <w:tcBorders>
                          <w:top w:val="nil"/>
                          <w:left w:val="nil"/>
                          <w:bottom w:val="single" w:sz="4" w:space="0" w:color="auto"/>
                          <w:right w:val="single" w:sz="4" w:space="0" w:color="auto"/>
                        </w:tcBorders>
                        <w:shd w:val="clear" w:color="auto" w:fill="auto"/>
                        <w:noWrap/>
                        <w:vAlign w:val="bottom"/>
                      </w:tcPr>
                      <w:p w14:paraId="6AE6F876"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500,00</w:t>
                        </w:r>
                      </w:p>
                    </w:tc>
                  </w:tr>
                  <w:tr w:rsidR="003E67A5" w:rsidRPr="00BB34CB" w14:paraId="5FC78792" w14:textId="77777777" w:rsidTr="003E67A5">
                    <w:trPr>
                      <w:trHeight w:val="114"/>
                    </w:trPr>
                    <w:tc>
                      <w:tcPr>
                        <w:tcW w:w="2494" w:type="dxa"/>
                        <w:tcBorders>
                          <w:top w:val="nil"/>
                          <w:left w:val="single" w:sz="4" w:space="0" w:color="auto"/>
                          <w:bottom w:val="single" w:sz="4" w:space="0" w:color="auto"/>
                          <w:right w:val="single" w:sz="4" w:space="0" w:color="auto"/>
                        </w:tcBorders>
                        <w:shd w:val="clear" w:color="auto" w:fill="auto"/>
                        <w:noWrap/>
                        <w:vAlign w:val="bottom"/>
                        <w:hideMark/>
                      </w:tcPr>
                      <w:p w14:paraId="7E2A2018" w14:textId="77777777" w:rsidR="003E67A5" w:rsidRPr="00BB34CB" w:rsidRDefault="003E67A5" w:rsidP="003E67A5">
                        <w:pPr>
                          <w:rPr>
                            <w:rFonts w:ascii="Calibri" w:hAnsi="Calibri" w:cs="Calibri"/>
                            <w:sz w:val="18"/>
                            <w:szCs w:val="18"/>
                          </w:rPr>
                        </w:pPr>
                        <w:r w:rsidRPr="00BB34CB">
                          <w:rPr>
                            <w:rFonts w:ascii="Calibri" w:hAnsi="Calibri" w:cs="Calibri"/>
                            <w:sz w:val="18"/>
                            <w:szCs w:val="18"/>
                          </w:rPr>
                          <w:t>REZERVA PRIMÁTORA</w:t>
                        </w:r>
                      </w:p>
                    </w:tc>
                    <w:tc>
                      <w:tcPr>
                        <w:tcW w:w="1842" w:type="dxa"/>
                        <w:tcBorders>
                          <w:top w:val="nil"/>
                          <w:left w:val="nil"/>
                          <w:bottom w:val="single" w:sz="4" w:space="0" w:color="auto"/>
                          <w:right w:val="single" w:sz="4" w:space="0" w:color="auto"/>
                        </w:tcBorders>
                        <w:shd w:val="clear" w:color="auto" w:fill="auto"/>
                        <w:noWrap/>
                        <w:vAlign w:val="bottom"/>
                      </w:tcPr>
                      <w:p w14:paraId="311E3E18"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c>
                      <w:tcPr>
                        <w:tcW w:w="1843" w:type="dxa"/>
                        <w:tcBorders>
                          <w:top w:val="nil"/>
                          <w:left w:val="nil"/>
                          <w:bottom w:val="single" w:sz="4" w:space="0" w:color="auto"/>
                          <w:right w:val="single" w:sz="4" w:space="0" w:color="auto"/>
                        </w:tcBorders>
                        <w:shd w:val="clear" w:color="auto" w:fill="auto"/>
                        <w:noWrap/>
                        <w:vAlign w:val="bottom"/>
                      </w:tcPr>
                      <w:p w14:paraId="7040DE7B"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c>
                      <w:tcPr>
                        <w:tcW w:w="1843" w:type="dxa"/>
                        <w:tcBorders>
                          <w:top w:val="nil"/>
                          <w:left w:val="nil"/>
                          <w:bottom w:val="single" w:sz="4" w:space="0" w:color="auto"/>
                          <w:right w:val="single" w:sz="4" w:space="0" w:color="auto"/>
                        </w:tcBorders>
                        <w:shd w:val="clear" w:color="auto" w:fill="auto"/>
                        <w:noWrap/>
                        <w:vAlign w:val="bottom"/>
                      </w:tcPr>
                      <w:p w14:paraId="03A404A1"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c>
                      <w:tcPr>
                        <w:tcW w:w="1701" w:type="dxa"/>
                        <w:tcBorders>
                          <w:top w:val="nil"/>
                          <w:left w:val="nil"/>
                          <w:bottom w:val="single" w:sz="4" w:space="0" w:color="auto"/>
                          <w:right w:val="single" w:sz="4" w:space="0" w:color="auto"/>
                        </w:tcBorders>
                        <w:shd w:val="clear" w:color="auto" w:fill="auto"/>
                        <w:noWrap/>
                        <w:vAlign w:val="bottom"/>
                      </w:tcPr>
                      <w:p w14:paraId="4652565A" w14:textId="77777777" w:rsidR="003E67A5" w:rsidRPr="00BB34CB" w:rsidRDefault="003E67A5" w:rsidP="003E67A5">
                        <w:pPr>
                          <w:jc w:val="right"/>
                          <w:rPr>
                            <w:rFonts w:ascii="Calibri" w:hAnsi="Calibri" w:cs="Calibri"/>
                            <w:sz w:val="18"/>
                            <w:szCs w:val="18"/>
                          </w:rPr>
                        </w:pPr>
                        <w:r w:rsidRPr="00BB34CB">
                          <w:rPr>
                            <w:rFonts w:ascii="Calibri" w:hAnsi="Calibri" w:cs="Calibri"/>
                            <w:sz w:val="18"/>
                            <w:szCs w:val="18"/>
                          </w:rPr>
                          <w:t>0,00</w:t>
                        </w:r>
                      </w:p>
                    </w:tc>
                  </w:tr>
                  <w:tr w:rsidR="003E67A5" w:rsidRPr="00BB34CB" w14:paraId="5926FEE7" w14:textId="77777777" w:rsidTr="003E67A5">
                    <w:trPr>
                      <w:trHeight w:val="173"/>
                    </w:trPr>
                    <w:tc>
                      <w:tcPr>
                        <w:tcW w:w="2494" w:type="dxa"/>
                        <w:tcBorders>
                          <w:top w:val="nil"/>
                          <w:left w:val="single" w:sz="4" w:space="0" w:color="auto"/>
                          <w:bottom w:val="single" w:sz="4" w:space="0" w:color="auto"/>
                          <w:right w:val="single" w:sz="4" w:space="0" w:color="auto"/>
                        </w:tcBorders>
                        <w:shd w:val="clear" w:color="000000" w:fill="E2EFDA"/>
                        <w:noWrap/>
                        <w:vAlign w:val="bottom"/>
                        <w:hideMark/>
                      </w:tcPr>
                      <w:p w14:paraId="04A8D3D2" w14:textId="77777777" w:rsidR="003E67A5" w:rsidRPr="00BB34CB" w:rsidRDefault="003E67A5" w:rsidP="003E67A5">
                        <w:pPr>
                          <w:rPr>
                            <w:rFonts w:ascii="Calibri" w:hAnsi="Calibri" w:cs="Calibri"/>
                            <w:b/>
                            <w:bCs/>
                            <w:sz w:val="18"/>
                            <w:szCs w:val="18"/>
                          </w:rPr>
                        </w:pPr>
                        <w:r w:rsidRPr="00BB34CB">
                          <w:rPr>
                            <w:rFonts w:ascii="Calibri" w:hAnsi="Calibri" w:cs="Calibri"/>
                            <w:b/>
                            <w:bCs/>
                            <w:sz w:val="18"/>
                            <w:szCs w:val="18"/>
                          </w:rPr>
                          <w:t>SPOLU</w:t>
                        </w:r>
                      </w:p>
                    </w:tc>
                    <w:tc>
                      <w:tcPr>
                        <w:tcW w:w="1842" w:type="dxa"/>
                        <w:tcBorders>
                          <w:top w:val="nil"/>
                          <w:left w:val="nil"/>
                          <w:bottom w:val="single" w:sz="4" w:space="0" w:color="auto"/>
                          <w:right w:val="single" w:sz="4" w:space="0" w:color="auto"/>
                        </w:tcBorders>
                        <w:shd w:val="clear" w:color="000000" w:fill="E2EFDA"/>
                        <w:noWrap/>
                        <w:vAlign w:val="bottom"/>
                      </w:tcPr>
                      <w:p w14:paraId="5BD2C25B"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10 000,00</w:t>
                        </w:r>
                      </w:p>
                    </w:tc>
                    <w:tc>
                      <w:tcPr>
                        <w:tcW w:w="1843" w:type="dxa"/>
                        <w:tcBorders>
                          <w:top w:val="nil"/>
                          <w:left w:val="nil"/>
                          <w:bottom w:val="single" w:sz="4" w:space="0" w:color="auto"/>
                          <w:right w:val="single" w:sz="4" w:space="0" w:color="auto"/>
                        </w:tcBorders>
                        <w:shd w:val="clear" w:color="000000" w:fill="E2EFDA"/>
                        <w:noWrap/>
                        <w:vAlign w:val="bottom"/>
                      </w:tcPr>
                      <w:p w14:paraId="3F76F733"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0,00</w:t>
                        </w:r>
                      </w:p>
                    </w:tc>
                    <w:tc>
                      <w:tcPr>
                        <w:tcW w:w="1843" w:type="dxa"/>
                        <w:tcBorders>
                          <w:top w:val="nil"/>
                          <w:left w:val="nil"/>
                          <w:bottom w:val="single" w:sz="4" w:space="0" w:color="auto"/>
                          <w:right w:val="single" w:sz="4" w:space="0" w:color="auto"/>
                        </w:tcBorders>
                        <w:shd w:val="clear" w:color="000000" w:fill="E2EFDA"/>
                        <w:noWrap/>
                        <w:vAlign w:val="bottom"/>
                      </w:tcPr>
                      <w:p w14:paraId="51F626B5"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0,00</w:t>
                        </w:r>
                      </w:p>
                    </w:tc>
                    <w:tc>
                      <w:tcPr>
                        <w:tcW w:w="1701" w:type="dxa"/>
                        <w:tcBorders>
                          <w:top w:val="nil"/>
                          <w:left w:val="nil"/>
                          <w:bottom w:val="single" w:sz="4" w:space="0" w:color="auto"/>
                          <w:right w:val="single" w:sz="4" w:space="0" w:color="auto"/>
                        </w:tcBorders>
                        <w:shd w:val="clear" w:color="000000" w:fill="E2EFDA"/>
                        <w:noWrap/>
                        <w:vAlign w:val="bottom"/>
                      </w:tcPr>
                      <w:p w14:paraId="6B37DD05" w14:textId="77777777" w:rsidR="003E67A5" w:rsidRPr="00BB34CB" w:rsidRDefault="003E67A5" w:rsidP="003E67A5">
                        <w:pPr>
                          <w:jc w:val="right"/>
                          <w:rPr>
                            <w:rFonts w:ascii="Calibri" w:hAnsi="Calibri" w:cs="Calibri"/>
                            <w:b/>
                            <w:bCs/>
                            <w:sz w:val="18"/>
                            <w:szCs w:val="18"/>
                          </w:rPr>
                        </w:pPr>
                        <w:r w:rsidRPr="00BB34CB">
                          <w:rPr>
                            <w:rFonts w:ascii="Calibri" w:hAnsi="Calibri" w:cs="Calibri"/>
                            <w:b/>
                            <w:bCs/>
                            <w:sz w:val="18"/>
                            <w:szCs w:val="18"/>
                          </w:rPr>
                          <w:t>10 000,00</w:t>
                        </w:r>
                      </w:p>
                    </w:tc>
                  </w:tr>
                </w:tbl>
                <w:p w14:paraId="480DC7F2" w14:textId="77777777" w:rsidR="003E67A5" w:rsidRPr="00BB34CB" w:rsidRDefault="003E67A5" w:rsidP="003E67A5">
                  <w:pPr>
                    <w:rPr>
                      <w:rFonts w:ascii="Calibri" w:hAnsi="Calibri" w:cs="Calibri"/>
                      <w:b/>
                      <w:bCs/>
                      <w:sz w:val="18"/>
                      <w:szCs w:val="18"/>
                    </w:rPr>
                  </w:pPr>
                </w:p>
              </w:tc>
              <w:tc>
                <w:tcPr>
                  <w:tcW w:w="1640" w:type="dxa"/>
                  <w:tcBorders>
                    <w:top w:val="nil"/>
                    <w:left w:val="nil"/>
                    <w:bottom w:val="nil"/>
                    <w:right w:val="nil"/>
                  </w:tcBorders>
                  <w:shd w:val="clear" w:color="auto" w:fill="auto"/>
                  <w:noWrap/>
                  <w:vAlign w:val="bottom"/>
                </w:tcPr>
                <w:p w14:paraId="53BC7B8F" w14:textId="77777777" w:rsidR="003E67A5" w:rsidRPr="00BB34CB" w:rsidRDefault="003E67A5" w:rsidP="003E67A5">
                  <w:pPr>
                    <w:rPr>
                      <w:rFonts w:ascii="Calibri" w:hAnsi="Calibri" w:cs="Calibri"/>
                      <w:b/>
                      <w:bCs/>
                      <w:sz w:val="18"/>
                      <w:szCs w:val="18"/>
                    </w:rPr>
                  </w:pPr>
                </w:p>
              </w:tc>
              <w:tc>
                <w:tcPr>
                  <w:tcW w:w="1900" w:type="dxa"/>
                  <w:tcBorders>
                    <w:top w:val="nil"/>
                    <w:left w:val="nil"/>
                    <w:bottom w:val="nil"/>
                    <w:right w:val="nil"/>
                  </w:tcBorders>
                  <w:shd w:val="clear" w:color="auto" w:fill="auto"/>
                  <w:noWrap/>
                  <w:vAlign w:val="bottom"/>
                </w:tcPr>
                <w:p w14:paraId="00DD0554" w14:textId="77777777" w:rsidR="003E67A5" w:rsidRPr="00BB34CB" w:rsidRDefault="003E67A5" w:rsidP="003E67A5">
                  <w:pPr>
                    <w:rPr>
                      <w:sz w:val="18"/>
                      <w:szCs w:val="18"/>
                    </w:rPr>
                  </w:pPr>
                </w:p>
              </w:tc>
            </w:tr>
          </w:tbl>
          <w:p w14:paraId="4997B244" w14:textId="77777777" w:rsidR="003E67A5" w:rsidRPr="00BB34CB" w:rsidRDefault="003E67A5" w:rsidP="003E67A5">
            <w:pPr>
              <w:pStyle w:val="Style13"/>
              <w:shd w:val="clear" w:color="auto" w:fill="auto"/>
              <w:spacing w:line="260" w:lineRule="atLeast"/>
              <w:ind w:right="403" w:firstLine="0"/>
              <w:rPr>
                <w:rStyle w:val="CharStyle149"/>
                <w:rFonts w:asciiTheme="minorHAnsi" w:hAnsiTheme="minorHAnsi" w:cstheme="minorHAnsi"/>
                <w:b/>
                <w:iCs/>
                <w:sz w:val="18"/>
                <w:szCs w:val="18"/>
              </w:rPr>
            </w:pPr>
          </w:p>
        </w:tc>
        <w:tc>
          <w:tcPr>
            <w:tcW w:w="10536" w:type="dxa"/>
            <w:gridSpan w:val="2"/>
            <w:tcBorders>
              <w:top w:val="nil"/>
              <w:left w:val="nil"/>
              <w:bottom w:val="nil"/>
              <w:right w:val="nil"/>
            </w:tcBorders>
            <w:shd w:val="clear" w:color="auto" w:fill="auto"/>
            <w:noWrap/>
            <w:vAlign w:val="bottom"/>
          </w:tcPr>
          <w:p w14:paraId="5B9EB058" w14:textId="77777777" w:rsidR="003E67A5" w:rsidRPr="00846FA7" w:rsidRDefault="003E67A5" w:rsidP="003E67A5">
            <w:pPr>
              <w:rPr>
                <w:rFonts w:asciiTheme="minorHAnsi" w:hAnsiTheme="minorHAnsi" w:cstheme="minorHAnsi"/>
                <w:bCs/>
                <w:color w:val="FF0000"/>
                <w:sz w:val="22"/>
                <w:szCs w:val="22"/>
              </w:rPr>
            </w:pPr>
          </w:p>
        </w:tc>
      </w:tr>
      <w:tr w:rsidR="003E67A5" w:rsidRPr="00846FA7" w14:paraId="333D6463" w14:textId="77777777" w:rsidTr="0082546A">
        <w:trPr>
          <w:trHeight w:val="330"/>
        </w:trPr>
        <w:tc>
          <w:tcPr>
            <w:tcW w:w="13558" w:type="dxa"/>
            <w:tcBorders>
              <w:top w:val="nil"/>
              <w:left w:val="nil"/>
              <w:bottom w:val="nil"/>
              <w:right w:val="nil"/>
            </w:tcBorders>
            <w:vAlign w:val="bottom"/>
          </w:tcPr>
          <w:p w14:paraId="3C08C322" w14:textId="77777777" w:rsidR="003E67A5" w:rsidRPr="00846FA7" w:rsidRDefault="003E67A5" w:rsidP="003E67A5">
            <w:pPr>
              <w:pStyle w:val="Style13"/>
              <w:shd w:val="clear" w:color="auto" w:fill="auto"/>
              <w:spacing w:line="260" w:lineRule="atLeast"/>
              <w:ind w:right="403" w:firstLine="0"/>
              <w:rPr>
                <w:rStyle w:val="CharStyle149"/>
                <w:rFonts w:asciiTheme="minorHAnsi" w:hAnsiTheme="minorHAnsi" w:cstheme="minorHAnsi"/>
                <w:b/>
                <w:i/>
                <w:sz w:val="20"/>
                <w:szCs w:val="20"/>
              </w:rPr>
            </w:pPr>
          </w:p>
        </w:tc>
        <w:tc>
          <w:tcPr>
            <w:tcW w:w="10536" w:type="dxa"/>
            <w:gridSpan w:val="2"/>
            <w:tcBorders>
              <w:top w:val="nil"/>
              <w:left w:val="nil"/>
              <w:bottom w:val="nil"/>
              <w:right w:val="nil"/>
            </w:tcBorders>
            <w:shd w:val="clear" w:color="auto" w:fill="auto"/>
            <w:noWrap/>
            <w:vAlign w:val="bottom"/>
          </w:tcPr>
          <w:p w14:paraId="3732CF09" w14:textId="77777777" w:rsidR="003E67A5" w:rsidRPr="00846FA7" w:rsidRDefault="003E67A5" w:rsidP="003E67A5">
            <w:pPr>
              <w:rPr>
                <w:rFonts w:asciiTheme="minorHAnsi" w:hAnsiTheme="minorHAnsi" w:cstheme="minorHAnsi"/>
                <w:bCs/>
                <w:color w:val="FF0000"/>
                <w:sz w:val="22"/>
                <w:szCs w:val="22"/>
              </w:rPr>
            </w:pPr>
          </w:p>
        </w:tc>
      </w:tr>
      <w:tr w:rsidR="00137E42" w:rsidRPr="004B6983" w14:paraId="619F6DD8" w14:textId="77777777" w:rsidTr="0082546A">
        <w:trPr>
          <w:gridAfter w:val="1"/>
          <w:wAfter w:w="3022" w:type="dxa"/>
          <w:trHeight w:val="330"/>
        </w:trPr>
        <w:tc>
          <w:tcPr>
            <w:tcW w:w="21072" w:type="dxa"/>
            <w:gridSpan w:val="2"/>
            <w:tcBorders>
              <w:top w:val="nil"/>
              <w:left w:val="nil"/>
              <w:bottom w:val="nil"/>
              <w:right w:val="nil"/>
            </w:tcBorders>
            <w:vAlign w:val="bottom"/>
          </w:tcPr>
          <w:p w14:paraId="5540F4D1" w14:textId="77777777" w:rsidR="00137E42" w:rsidRPr="004B6983" w:rsidRDefault="00137E42" w:rsidP="00137E42">
            <w:pPr>
              <w:widowControl/>
              <w:rPr>
                <w:rFonts w:asciiTheme="minorHAnsi" w:eastAsia="Calibri" w:hAnsiTheme="minorHAnsi" w:cstheme="minorHAnsi"/>
                <w:b/>
                <w:i/>
                <w:color w:val="auto"/>
                <w:sz w:val="22"/>
                <w:szCs w:val="22"/>
                <w:lang w:eastAsia="en-US"/>
              </w:rPr>
            </w:pPr>
            <w:r w:rsidRPr="004B6983">
              <w:rPr>
                <w:rFonts w:asciiTheme="minorHAnsi" w:eastAsia="Calibri" w:hAnsiTheme="minorHAnsi" w:cstheme="minorHAnsi"/>
                <w:b/>
                <w:i/>
                <w:color w:val="auto"/>
                <w:sz w:val="22"/>
                <w:szCs w:val="22"/>
                <w:lang w:eastAsia="en-US"/>
              </w:rPr>
              <w:t>Údaje v € (sumár poskytnutých a zúčtovaných dotácií v roku 202</w:t>
            </w:r>
            <w:r w:rsidR="00BB21B7">
              <w:rPr>
                <w:rFonts w:asciiTheme="minorHAnsi" w:eastAsia="Calibri" w:hAnsiTheme="minorHAnsi" w:cstheme="minorHAnsi"/>
                <w:b/>
                <w:i/>
                <w:color w:val="auto"/>
                <w:sz w:val="22"/>
                <w:szCs w:val="22"/>
                <w:lang w:eastAsia="en-US"/>
              </w:rPr>
              <w:t>4</w:t>
            </w:r>
            <w:r w:rsidRPr="004B6983">
              <w:rPr>
                <w:rFonts w:asciiTheme="minorHAnsi" w:eastAsia="Calibri" w:hAnsiTheme="minorHAnsi" w:cstheme="minorHAnsi"/>
                <w:b/>
                <w:i/>
                <w:color w:val="auto"/>
                <w:sz w:val="22"/>
                <w:szCs w:val="22"/>
                <w:lang w:eastAsia="en-US"/>
              </w:rPr>
              <w:t>):</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7"/>
              <w:gridCol w:w="1705"/>
            </w:tblGrid>
            <w:tr w:rsidR="00137E42" w:rsidRPr="004B6983" w14:paraId="02969613" w14:textId="77777777" w:rsidTr="00137E42">
              <w:tc>
                <w:tcPr>
                  <w:tcW w:w="7617" w:type="dxa"/>
                  <w:shd w:val="clear" w:color="auto" w:fill="auto"/>
                </w:tcPr>
                <w:p w14:paraId="37FCE160" w14:textId="77777777" w:rsidR="00137E42" w:rsidRPr="004B6983" w:rsidRDefault="00137E42" w:rsidP="00137E42">
                  <w:pPr>
                    <w:widowControl/>
                    <w:rPr>
                      <w:rFonts w:asciiTheme="minorHAnsi" w:hAnsiTheme="minorHAnsi" w:cstheme="minorHAnsi"/>
                      <w:color w:val="auto"/>
                      <w:sz w:val="22"/>
                      <w:szCs w:val="22"/>
                    </w:rPr>
                  </w:pPr>
                  <w:r w:rsidRPr="004B6983">
                    <w:rPr>
                      <w:rFonts w:asciiTheme="minorHAnsi" w:hAnsiTheme="minorHAnsi" w:cstheme="minorHAnsi"/>
                      <w:color w:val="auto"/>
                      <w:sz w:val="22"/>
                      <w:szCs w:val="22"/>
                    </w:rPr>
                    <w:t>Účelovo viazané finančné prostriedky  z  rozpočtu mesta Pezinok v roku 202</w:t>
                  </w:r>
                  <w:r w:rsidR="00BB21B7">
                    <w:rPr>
                      <w:rFonts w:asciiTheme="minorHAnsi" w:hAnsiTheme="minorHAnsi" w:cstheme="minorHAnsi"/>
                      <w:color w:val="auto"/>
                      <w:sz w:val="22"/>
                      <w:szCs w:val="22"/>
                    </w:rPr>
                    <w:t>4</w:t>
                  </w:r>
                </w:p>
              </w:tc>
              <w:tc>
                <w:tcPr>
                  <w:tcW w:w="1705" w:type="dxa"/>
                  <w:shd w:val="clear" w:color="auto" w:fill="auto"/>
                </w:tcPr>
                <w:p w14:paraId="7B5EE57B" w14:textId="77777777" w:rsidR="00137E42" w:rsidRPr="004B6983" w:rsidRDefault="00DD3DC8" w:rsidP="00137E42">
                  <w:pPr>
                    <w:widowControl/>
                    <w:jc w:val="right"/>
                    <w:rPr>
                      <w:rFonts w:asciiTheme="minorHAnsi" w:hAnsiTheme="minorHAnsi" w:cstheme="minorHAnsi"/>
                      <w:b/>
                      <w:color w:val="000000" w:themeColor="text1"/>
                      <w:sz w:val="22"/>
                      <w:szCs w:val="22"/>
                    </w:rPr>
                  </w:pPr>
                  <w:r w:rsidRPr="00DD3DC8">
                    <w:rPr>
                      <w:rFonts w:asciiTheme="minorHAnsi" w:hAnsiTheme="minorHAnsi" w:cstheme="minorHAnsi"/>
                      <w:b/>
                      <w:color w:val="000000" w:themeColor="text1"/>
                      <w:sz w:val="22"/>
                      <w:szCs w:val="22"/>
                    </w:rPr>
                    <w:t>1</w:t>
                  </w:r>
                  <w:r w:rsidR="00914705">
                    <w:rPr>
                      <w:rFonts w:asciiTheme="minorHAnsi" w:hAnsiTheme="minorHAnsi" w:cstheme="minorHAnsi"/>
                      <w:b/>
                      <w:color w:val="000000" w:themeColor="text1"/>
                      <w:sz w:val="22"/>
                      <w:szCs w:val="22"/>
                    </w:rPr>
                    <w:t>55 000,00</w:t>
                  </w:r>
                </w:p>
              </w:tc>
            </w:tr>
            <w:tr w:rsidR="00137E42" w:rsidRPr="004B6983" w14:paraId="4C13BF79" w14:textId="77777777" w:rsidTr="00137E42">
              <w:tc>
                <w:tcPr>
                  <w:tcW w:w="7617" w:type="dxa"/>
                  <w:shd w:val="clear" w:color="auto" w:fill="auto"/>
                </w:tcPr>
                <w:p w14:paraId="66080A14" w14:textId="77777777" w:rsidR="00137E42" w:rsidRPr="004B6983" w:rsidRDefault="00137E42" w:rsidP="00137E42">
                  <w:pPr>
                    <w:widowControl/>
                    <w:rPr>
                      <w:rFonts w:asciiTheme="minorHAnsi" w:hAnsiTheme="minorHAnsi" w:cstheme="minorHAnsi"/>
                      <w:color w:val="auto"/>
                      <w:sz w:val="22"/>
                      <w:szCs w:val="22"/>
                    </w:rPr>
                  </w:pPr>
                  <w:r w:rsidRPr="004B6983">
                    <w:rPr>
                      <w:rFonts w:asciiTheme="minorHAnsi" w:hAnsiTheme="minorHAnsi" w:cstheme="minorHAnsi"/>
                      <w:color w:val="auto"/>
                      <w:sz w:val="22"/>
                      <w:szCs w:val="22"/>
                    </w:rPr>
                    <w:t>Nepoužité/vrátené dotácie poskytnuté v roku 202</w:t>
                  </w:r>
                  <w:r w:rsidR="00DD3DC8">
                    <w:rPr>
                      <w:rFonts w:asciiTheme="minorHAnsi" w:hAnsiTheme="minorHAnsi" w:cstheme="minorHAnsi"/>
                      <w:color w:val="auto"/>
                      <w:sz w:val="22"/>
                      <w:szCs w:val="22"/>
                    </w:rPr>
                    <w:t>4</w:t>
                  </w:r>
                </w:p>
              </w:tc>
              <w:tc>
                <w:tcPr>
                  <w:tcW w:w="1705" w:type="dxa"/>
                  <w:shd w:val="clear" w:color="auto" w:fill="auto"/>
                </w:tcPr>
                <w:p w14:paraId="5D777D6E" w14:textId="77777777" w:rsidR="00137E42" w:rsidRPr="00914705" w:rsidRDefault="00914705" w:rsidP="00137E42">
                  <w:pPr>
                    <w:widowControl/>
                    <w:jc w:val="right"/>
                    <w:rPr>
                      <w:rFonts w:asciiTheme="minorHAnsi" w:hAnsiTheme="minorHAnsi" w:cstheme="minorHAnsi"/>
                      <w:b/>
                      <w:color w:val="auto"/>
                      <w:sz w:val="22"/>
                      <w:szCs w:val="22"/>
                    </w:rPr>
                  </w:pPr>
                  <w:r>
                    <w:rPr>
                      <w:rFonts w:asciiTheme="minorHAnsi" w:hAnsiTheme="minorHAnsi" w:cstheme="minorHAnsi"/>
                      <w:b/>
                      <w:color w:val="auto"/>
                      <w:sz w:val="22"/>
                      <w:szCs w:val="22"/>
                    </w:rPr>
                    <w:t>11 690,00</w:t>
                  </w:r>
                </w:p>
              </w:tc>
            </w:tr>
          </w:tbl>
          <w:p w14:paraId="2CA56EFB" w14:textId="77777777" w:rsidR="00137E42" w:rsidRPr="004B6983" w:rsidRDefault="00137E42" w:rsidP="00137E42">
            <w:pPr>
              <w:spacing w:before="120" w:line="120" w:lineRule="atLeast"/>
              <w:ind w:right="403"/>
              <w:rPr>
                <w:rFonts w:asciiTheme="minorHAnsi" w:hAnsiTheme="minorHAnsi" w:cstheme="minorHAnsi"/>
                <w:i/>
                <w:color w:val="auto"/>
                <w:sz w:val="22"/>
                <w:szCs w:val="22"/>
              </w:rPr>
            </w:pPr>
          </w:p>
        </w:tc>
      </w:tr>
      <w:tr w:rsidR="00137E42" w:rsidRPr="004B6983" w14:paraId="61FF2161" w14:textId="77777777" w:rsidTr="0082546A">
        <w:trPr>
          <w:gridAfter w:val="1"/>
          <w:wAfter w:w="3022" w:type="dxa"/>
          <w:trHeight w:val="330"/>
        </w:trPr>
        <w:tc>
          <w:tcPr>
            <w:tcW w:w="21072" w:type="dxa"/>
            <w:gridSpan w:val="2"/>
            <w:tcBorders>
              <w:top w:val="nil"/>
              <w:left w:val="nil"/>
              <w:bottom w:val="nil"/>
              <w:right w:val="nil"/>
            </w:tcBorders>
            <w:vAlign w:val="bottom"/>
          </w:tcPr>
          <w:p w14:paraId="3C45EF6E" w14:textId="77777777" w:rsidR="00137E42" w:rsidRPr="004B6983" w:rsidRDefault="00137E42" w:rsidP="00137E42">
            <w:pPr>
              <w:spacing w:line="260" w:lineRule="atLeast"/>
              <w:ind w:right="403"/>
              <w:jc w:val="center"/>
              <w:rPr>
                <w:rFonts w:asciiTheme="minorHAnsi" w:hAnsiTheme="minorHAnsi" w:cstheme="minorHAnsi"/>
                <w:b/>
                <w:i/>
                <w:color w:val="auto"/>
                <w:sz w:val="20"/>
                <w:szCs w:val="20"/>
              </w:rPr>
            </w:pPr>
          </w:p>
        </w:tc>
      </w:tr>
    </w:tbl>
    <w:p w14:paraId="13B07EF3" w14:textId="77777777" w:rsidR="00DD3DC8" w:rsidRPr="00D2184D" w:rsidRDefault="00BA22F1" w:rsidP="00DD3DC8">
      <w:pPr>
        <w:pStyle w:val="Zkladntext"/>
        <w:spacing w:before="56"/>
        <w:ind w:left="360" w:right="106"/>
        <w:rPr>
          <w:rFonts w:asciiTheme="minorHAnsi" w:hAnsiTheme="minorHAnsi" w:cstheme="minorHAnsi"/>
          <w:color w:val="auto"/>
          <w:sz w:val="22"/>
          <w:szCs w:val="22"/>
        </w:rPr>
      </w:pPr>
      <w:bookmarkStart w:id="48" w:name="bookmark38"/>
      <w:bookmarkEnd w:id="47"/>
      <w:r w:rsidRPr="00914705">
        <w:rPr>
          <w:rFonts w:asciiTheme="minorHAnsi" w:hAnsiTheme="minorHAnsi" w:cstheme="minorHAnsi"/>
          <w:color w:val="auto"/>
          <w:sz w:val="22"/>
          <w:szCs w:val="22"/>
        </w:rPr>
        <w:t>V roku</w:t>
      </w:r>
      <w:r w:rsidRPr="00914705">
        <w:rPr>
          <w:rFonts w:asciiTheme="minorHAnsi" w:hAnsiTheme="minorHAnsi" w:cstheme="minorHAnsi"/>
          <w:color w:val="auto"/>
          <w:spacing w:val="-3"/>
          <w:sz w:val="22"/>
          <w:szCs w:val="22"/>
        </w:rPr>
        <w:t xml:space="preserve"> </w:t>
      </w:r>
      <w:r w:rsidRPr="00914705">
        <w:rPr>
          <w:rFonts w:asciiTheme="minorHAnsi" w:hAnsiTheme="minorHAnsi" w:cstheme="minorHAnsi"/>
          <w:color w:val="auto"/>
          <w:spacing w:val="-1"/>
          <w:sz w:val="22"/>
          <w:szCs w:val="22"/>
        </w:rPr>
        <w:t>202</w:t>
      </w:r>
      <w:r w:rsidR="00DD3DC8" w:rsidRPr="00914705">
        <w:rPr>
          <w:rFonts w:asciiTheme="minorHAnsi" w:hAnsiTheme="minorHAnsi" w:cstheme="minorHAnsi"/>
          <w:color w:val="auto"/>
          <w:spacing w:val="-1"/>
          <w:sz w:val="22"/>
          <w:szCs w:val="22"/>
        </w:rPr>
        <w:t>4</w:t>
      </w:r>
      <w:r w:rsidRPr="00914705">
        <w:rPr>
          <w:rFonts w:asciiTheme="minorHAnsi" w:hAnsiTheme="minorHAnsi" w:cstheme="minorHAnsi"/>
          <w:color w:val="auto"/>
          <w:spacing w:val="1"/>
          <w:sz w:val="22"/>
          <w:szCs w:val="22"/>
        </w:rPr>
        <w:t xml:space="preserve"> </w:t>
      </w:r>
      <w:r w:rsidRPr="00914705">
        <w:rPr>
          <w:rFonts w:asciiTheme="minorHAnsi" w:hAnsiTheme="minorHAnsi" w:cstheme="minorHAnsi"/>
          <w:color w:val="auto"/>
          <w:spacing w:val="-1"/>
          <w:sz w:val="22"/>
          <w:szCs w:val="22"/>
        </w:rPr>
        <w:t>bolo</w:t>
      </w:r>
      <w:r w:rsidRPr="00914705">
        <w:rPr>
          <w:rFonts w:asciiTheme="minorHAnsi" w:hAnsiTheme="minorHAnsi" w:cstheme="minorHAnsi"/>
          <w:color w:val="auto"/>
          <w:spacing w:val="1"/>
          <w:sz w:val="22"/>
          <w:szCs w:val="22"/>
        </w:rPr>
        <w:t xml:space="preserve"> </w:t>
      </w:r>
      <w:r w:rsidRPr="00914705">
        <w:rPr>
          <w:rFonts w:asciiTheme="minorHAnsi" w:hAnsiTheme="minorHAnsi" w:cstheme="minorHAnsi"/>
          <w:color w:val="auto"/>
          <w:sz w:val="22"/>
          <w:szCs w:val="22"/>
        </w:rPr>
        <w:t xml:space="preserve">z </w:t>
      </w:r>
      <w:r w:rsidRPr="00914705">
        <w:rPr>
          <w:rFonts w:asciiTheme="minorHAnsi" w:hAnsiTheme="minorHAnsi" w:cstheme="minorHAnsi"/>
          <w:color w:val="auto"/>
          <w:spacing w:val="-1"/>
          <w:sz w:val="22"/>
          <w:szCs w:val="22"/>
        </w:rPr>
        <w:t>rozpočtu mesta</w:t>
      </w:r>
      <w:r w:rsidRPr="00914705">
        <w:rPr>
          <w:rFonts w:asciiTheme="minorHAnsi" w:hAnsiTheme="minorHAnsi" w:cstheme="minorHAnsi"/>
          <w:color w:val="auto"/>
          <w:spacing w:val="-2"/>
          <w:sz w:val="22"/>
          <w:szCs w:val="22"/>
        </w:rPr>
        <w:t xml:space="preserve"> </w:t>
      </w:r>
      <w:r w:rsidRPr="00914705">
        <w:rPr>
          <w:rFonts w:asciiTheme="minorHAnsi" w:hAnsiTheme="minorHAnsi" w:cstheme="minorHAnsi"/>
          <w:color w:val="auto"/>
          <w:spacing w:val="-1"/>
          <w:sz w:val="22"/>
          <w:szCs w:val="22"/>
        </w:rPr>
        <w:t>vyčlenených</w:t>
      </w:r>
      <w:r w:rsidRPr="00914705">
        <w:rPr>
          <w:rFonts w:asciiTheme="minorHAnsi" w:hAnsiTheme="minorHAnsi" w:cstheme="minorHAnsi"/>
          <w:color w:val="auto"/>
          <w:sz w:val="22"/>
          <w:szCs w:val="22"/>
        </w:rPr>
        <w:t xml:space="preserve"> </w:t>
      </w:r>
      <w:r w:rsidRPr="00914705">
        <w:rPr>
          <w:rFonts w:asciiTheme="minorHAnsi" w:hAnsiTheme="minorHAnsi" w:cstheme="minorHAnsi"/>
          <w:color w:val="auto"/>
          <w:spacing w:val="-1"/>
          <w:sz w:val="22"/>
          <w:szCs w:val="22"/>
        </w:rPr>
        <w:t>na</w:t>
      </w:r>
      <w:r w:rsidRPr="00914705">
        <w:rPr>
          <w:rFonts w:asciiTheme="minorHAnsi" w:hAnsiTheme="minorHAnsi" w:cstheme="minorHAnsi"/>
          <w:color w:val="auto"/>
          <w:sz w:val="22"/>
          <w:szCs w:val="22"/>
        </w:rPr>
        <w:t xml:space="preserve"> </w:t>
      </w:r>
      <w:r w:rsidRPr="00914705">
        <w:rPr>
          <w:rFonts w:asciiTheme="minorHAnsi" w:hAnsiTheme="minorHAnsi" w:cstheme="minorHAnsi"/>
          <w:color w:val="auto"/>
          <w:spacing w:val="-1"/>
          <w:sz w:val="22"/>
          <w:szCs w:val="22"/>
        </w:rPr>
        <w:t>účelovo viazané</w:t>
      </w:r>
      <w:r w:rsidRPr="00914705">
        <w:rPr>
          <w:rFonts w:asciiTheme="minorHAnsi" w:hAnsiTheme="minorHAnsi" w:cstheme="minorHAnsi"/>
          <w:color w:val="auto"/>
          <w:spacing w:val="-2"/>
          <w:sz w:val="22"/>
          <w:szCs w:val="22"/>
        </w:rPr>
        <w:t xml:space="preserve"> </w:t>
      </w:r>
      <w:r w:rsidRPr="00914705">
        <w:rPr>
          <w:rFonts w:asciiTheme="minorHAnsi" w:hAnsiTheme="minorHAnsi" w:cstheme="minorHAnsi"/>
          <w:color w:val="auto"/>
          <w:spacing w:val="-1"/>
          <w:sz w:val="22"/>
          <w:szCs w:val="22"/>
        </w:rPr>
        <w:t>dotácie,</w:t>
      </w:r>
      <w:r w:rsidRPr="00914705">
        <w:rPr>
          <w:rFonts w:asciiTheme="minorHAnsi" w:hAnsiTheme="minorHAnsi" w:cstheme="minorHAnsi"/>
          <w:color w:val="auto"/>
          <w:spacing w:val="-2"/>
          <w:sz w:val="22"/>
          <w:szCs w:val="22"/>
        </w:rPr>
        <w:t xml:space="preserve"> </w:t>
      </w:r>
      <w:r w:rsidRPr="00914705">
        <w:rPr>
          <w:rFonts w:asciiTheme="minorHAnsi" w:hAnsiTheme="minorHAnsi" w:cstheme="minorHAnsi"/>
          <w:color w:val="auto"/>
          <w:sz w:val="22"/>
          <w:szCs w:val="22"/>
        </w:rPr>
        <w:t>v</w:t>
      </w:r>
      <w:r w:rsidRPr="00914705">
        <w:rPr>
          <w:rFonts w:asciiTheme="minorHAnsi" w:hAnsiTheme="minorHAnsi" w:cstheme="minorHAnsi"/>
          <w:color w:val="auto"/>
          <w:spacing w:val="3"/>
          <w:sz w:val="22"/>
          <w:szCs w:val="22"/>
        </w:rPr>
        <w:t xml:space="preserve"> </w:t>
      </w:r>
      <w:r w:rsidRPr="00914705">
        <w:rPr>
          <w:rFonts w:asciiTheme="minorHAnsi" w:hAnsiTheme="minorHAnsi" w:cstheme="minorHAnsi"/>
          <w:color w:val="auto"/>
          <w:spacing w:val="-1"/>
          <w:sz w:val="22"/>
          <w:szCs w:val="22"/>
        </w:rPr>
        <w:t>zmysle</w:t>
      </w:r>
      <w:r w:rsidRPr="00914705">
        <w:rPr>
          <w:rFonts w:asciiTheme="minorHAnsi" w:hAnsiTheme="minorHAnsi" w:cstheme="minorHAnsi"/>
          <w:color w:val="auto"/>
          <w:sz w:val="22"/>
          <w:szCs w:val="22"/>
        </w:rPr>
        <w:t xml:space="preserve"> VZN</w:t>
      </w:r>
      <w:r w:rsidRPr="00914705">
        <w:rPr>
          <w:rFonts w:asciiTheme="minorHAnsi" w:hAnsiTheme="minorHAnsi" w:cstheme="minorHAnsi"/>
          <w:color w:val="auto"/>
          <w:spacing w:val="-3"/>
          <w:sz w:val="22"/>
          <w:szCs w:val="22"/>
        </w:rPr>
        <w:t xml:space="preserve"> </w:t>
      </w:r>
      <w:r w:rsidRPr="00914705">
        <w:rPr>
          <w:rFonts w:asciiTheme="minorHAnsi" w:hAnsiTheme="minorHAnsi" w:cstheme="minorHAnsi"/>
          <w:color w:val="auto"/>
          <w:sz w:val="22"/>
          <w:szCs w:val="22"/>
        </w:rPr>
        <w:t xml:space="preserve">č. </w:t>
      </w:r>
      <w:r w:rsidRPr="00914705">
        <w:rPr>
          <w:rFonts w:asciiTheme="minorHAnsi" w:hAnsiTheme="minorHAnsi" w:cstheme="minorHAnsi"/>
          <w:color w:val="auto"/>
          <w:spacing w:val="-1"/>
          <w:sz w:val="22"/>
          <w:szCs w:val="22"/>
        </w:rPr>
        <w:t>8/2020</w:t>
      </w:r>
      <w:r w:rsidRPr="00914705">
        <w:rPr>
          <w:rFonts w:asciiTheme="minorHAnsi" w:hAnsiTheme="minorHAnsi" w:cstheme="minorHAnsi"/>
          <w:color w:val="auto"/>
          <w:spacing w:val="-2"/>
          <w:sz w:val="22"/>
          <w:szCs w:val="22"/>
        </w:rPr>
        <w:t xml:space="preserve"> </w:t>
      </w:r>
      <w:r w:rsidRPr="00914705">
        <w:rPr>
          <w:rFonts w:asciiTheme="minorHAnsi" w:hAnsiTheme="minorHAnsi" w:cstheme="minorHAnsi"/>
          <w:color w:val="auto"/>
          <w:sz w:val="22"/>
          <w:szCs w:val="22"/>
        </w:rPr>
        <w:t>v</w:t>
      </w:r>
      <w:r w:rsidRPr="00914705">
        <w:rPr>
          <w:rFonts w:asciiTheme="minorHAnsi" w:hAnsiTheme="minorHAnsi" w:cstheme="minorHAnsi"/>
          <w:color w:val="auto"/>
          <w:spacing w:val="3"/>
          <w:sz w:val="22"/>
          <w:szCs w:val="22"/>
        </w:rPr>
        <w:t xml:space="preserve"> </w:t>
      </w:r>
      <w:r w:rsidRPr="00914705">
        <w:rPr>
          <w:rFonts w:asciiTheme="minorHAnsi" w:hAnsiTheme="minorHAnsi" w:cstheme="minorHAnsi"/>
          <w:color w:val="auto"/>
          <w:spacing w:val="-1"/>
          <w:sz w:val="22"/>
          <w:szCs w:val="22"/>
        </w:rPr>
        <w:t>znení</w:t>
      </w:r>
      <w:r w:rsidRPr="00914705">
        <w:rPr>
          <w:rFonts w:asciiTheme="minorHAnsi" w:hAnsiTheme="minorHAnsi" w:cstheme="minorHAnsi"/>
          <w:color w:val="auto"/>
          <w:spacing w:val="53"/>
          <w:sz w:val="22"/>
          <w:szCs w:val="22"/>
        </w:rPr>
        <w:t xml:space="preserve"> </w:t>
      </w:r>
      <w:r w:rsidRPr="00914705">
        <w:rPr>
          <w:rFonts w:asciiTheme="minorHAnsi" w:hAnsiTheme="minorHAnsi" w:cstheme="minorHAnsi"/>
          <w:color w:val="auto"/>
          <w:sz w:val="22"/>
          <w:szCs w:val="22"/>
        </w:rPr>
        <w:t>VZN</w:t>
      </w:r>
      <w:r w:rsidRPr="00914705">
        <w:rPr>
          <w:rFonts w:asciiTheme="minorHAnsi" w:hAnsiTheme="minorHAnsi" w:cstheme="minorHAnsi"/>
          <w:color w:val="auto"/>
          <w:spacing w:val="-2"/>
          <w:sz w:val="22"/>
          <w:szCs w:val="22"/>
        </w:rPr>
        <w:t xml:space="preserve"> </w:t>
      </w:r>
      <w:r w:rsidRPr="00914705">
        <w:rPr>
          <w:rFonts w:asciiTheme="minorHAnsi" w:hAnsiTheme="minorHAnsi" w:cstheme="minorHAnsi"/>
          <w:color w:val="auto"/>
          <w:sz w:val="22"/>
          <w:szCs w:val="22"/>
        </w:rPr>
        <w:t xml:space="preserve">č. </w:t>
      </w:r>
      <w:r w:rsidRPr="00914705">
        <w:rPr>
          <w:rFonts w:asciiTheme="minorHAnsi" w:hAnsiTheme="minorHAnsi" w:cstheme="minorHAnsi"/>
          <w:color w:val="auto"/>
          <w:spacing w:val="-1"/>
          <w:sz w:val="22"/>
          <w:szCs w:val="22"/>
        </w:rPr>
        <w:t>3/2021,</w:t>
      </w:r>
      <w:r w:rsidRPr="00914705">
        <w:rPr>
          <w:rFonts w:asciiTheme="minorHAnsi" w:hAnsiTheme="minorHAnsi" w:cstheme="minorHAnsi"/>
          <w:color w:val="auto"/>
          <w:sz w:val="22"/>
          <w:szCs w:val="22"/>
        </w:rPr>
        <w:t xml:space="preserve"> VZN</w:t>
      </w:r>
      <w:r w:rsidRPr="00914705">
        <w:rPr>
          <w:rFonts w:asciiTheme="minorHAnsi" w:hAnsiTheme="minorHAnsi" w:cstheme="minorHAnsi"/>
          <w:color w:val="auto"/>
          <w:spacing w:val="-4"/>
          <w:sz w:val="22"/>
          <w:szCs w:val="22"/>
        </w:rPr>
        <w:t xml:space="preserve"> </w:t>
      </w:r>
      <w:r w:rsidRPr="00914705">
        <w:rPr>
          <w:rFonts w:asciiTheme="minorHAnsi" w:hAnsiTheme="minorHAnsi" w:cstheme="minorHAnsi"/>
          <w:color w:val="auto"/>
          <w:sz w:val="22"/>
          <w:szCs w:val="22"/>
        </w:rPr>
        <w:t xml:space="preserve">č. </w:t>
      </w:r>
      <w:r w:rsidRPr="00914705">
        <w:rPr>
          <w:rFonts w:asciiTheme="minorHAnsi" w:hAnsiTheme="minorHAnsi" w:cstheme="minorHAnsi"/>
          <w:color w:val="auto"/>
          <w:spacing w:val="-1"/>
          <w:sz w:val="22"/>
          <w:szCs w:val="22"/>
        </w:rPr>
        <w:t>5/2021</w:t>
      </w:r>
      <w:r w:rsidRPr="00914705">
        <w:rPr>
          <w:rFonts w:asciiTheme="minorHAnsi" w:hAnsiTheme="minorHAnsi" w:cstheme="minorHAnsi"/>
          <w:color w:val="auto"/>
          <w:spacing w:val="2"/>
          <w:sz w:val="22"/>
          <w:szCs w:val="22"/>
        </w:rPr>
        <w:t xml:space="preserve"> </w:t>
      </w:r>
      <w:r w:rsidRPr="00914705">
        <w:rPr>
          <w:rFonts w:asciiTheme="minorHAnsi" w:hAnsiTheme="minorHAnsi" w:cstheme="minorHAnsi"/>
          <w:color w:val="auto"/>
          <w:sz w:val="22"/>
          <w:szCs w:val="22"/>
        </w:rPr>
        <w:t>a</w:t>
      </w:r>
      <w:r w:rsidRPr="00914705">
        <w:rPr>
          <w:rFonts w:asciiTheme="minorHAnsi" w:hAnsiTheme="minorHAnsi" w:cstheme="minorHAnsi"/>
          <w:color w:val="auto"/>
          <w:spacing w:val="-2"/>
          <w:sz w:val="22"/>
          <w:szCs w:val="22"/>
        </w:rPr>
        <w:t xml:space="preserve"> </w:t>
      </w:r>
      <w:r w:rsidRPr="00914705">
        <w:rPr>
          <w:rFonts w:asciiTheme="minorHAnsi" w:hAnsiTheme="minorHAnsi" w:cstheme="minorHAnsi"/>
          <w:color w:val="auto"/>
          <w:sz w:val="22"/>
          <w:szCs w:val="22"/>
        </w:rPr>
        <w:t>VZN</w:t>
      </w:r>
      <w:r w:rsidRPr="00914705">
        <w:rPr>
          <w:rFonts w:asciiTheme="minorHAnsi" w:hAnsiTheme="minorHAnsi" w:cstheme="minorHAnsi"/>
          <w:color w:val="auto"/>
          <w:spacing w:val="-2"/>
          <w:sz w:val="22"/>
          <w:szCs w:val="22"/>
        </w:rPr>
        <w:t xml:space="preserve"> </w:t>
      </w:r>
      <w:r w:rsidRPr="00914705">
        <w:rPr>
          <w:rFonts w:asciiTheme="minorHAnsi" w:hAnsiTheme="minorHAnsi" w:cstheme="minorHAnsi"/>
          <w:color w:val="auto"/>
          <w:sz w:val="22"/>
          <w:szCs w:val="22"/>
        </w:rPr>
        <w:t>č.</w:t>
      </w:r>
      <w:r w:rsidRPr="00914705">
        <w:rPr>
          <w:rFonts w:asciiTheme="minorHAnsi" w:hAnsiTheme="minorHAnsi" w:cstheme="minorHAnsi"/>
          <w:color w:val="auto"/>
          <w:spacing w:val="-3"/>
          <w:sz w:val="22"/>
          <w:szCs w:val="22"/>
        </w:rPr>
        <w:t xml:space="preserve"> </w:t>
      </w:r>
      <w:r w:rsidRPr="00914705">
        <w:rPr>
          <w:rFonts w:asciiTheme="minorHAnsi" w:hAnsiTheme="minorHAnsi" w:cstheme="minorHAnsi"/>
          <w:color w:val="auto"/>
          <w:spacing w:val="-1"/>
          <w:sz w:val="22"/>
          <w:szCs w:val="22"/>
        </w:rPr>
        <w:t>8/2023</w:t>
      </w:r>
      <w:r w:rsidRPr="00914705">
        <w:rPr>
          <w:rFonts w:asciiTheme="minorHAnsi" w:hAnsiTheme="minorHAnsi" w:cstheme="minorHAnsi"/>
          <w:color w:val="auto"/>
          <w:spacing w:val="2"/>
          <w:sz w:val="22"/>
          <w:szCs w:val="22"/>
        </w:rPr>
        <w:t xml:space="preserve"> </w:t>
      </w:r>
      <w:r w:rsidR="00914705" w:rsidRPr="00914705">
        <w:rPr>
          <w:rFonts w:asciiTheme="minorHAnsi" w:hAnsiTheme="minorHAnsi" w:cstheme="minorHAnsi"/>
          <w:color w:val="auto"/>
          <w:spacing w:val="2"/>
          <w:sz w:val="22"/>
          <w:szCs w:val="22"/>
        </w:rPr>
        <w:t xml:space="preserve"> a VZN č. 6/2024 </w:t>
      </w:r>
      <w:r w:rsidRPr="00914705">
        <w:rPr>
          <w:rFonts w:asciiTheme="minorHAnsi" w:hAnsiTheme="minorHAnsi" w:cstheme="minorHAnsi"/>
          <w:color w:val="auto"/>
          <w:spacing w:val="-1"/>
          <w:sz w:val="22"/>
          <w:szCs w:val="22"/>
        </w:rPr>
        <w:t>celkovo 1</w:t>
      </w:r>
      <w:r w:rsidR="00914705" w:rsidRPr="00914705">
        <w:rPr>
          <w:rFonts w:asciiTheme="minorHAnsi" w:hAnsiTheme="minorHAnsi" w:cstheme="minorHAnsi"/>
          <w:color w:val="auto"/>
          <w:spacing w:val="-1"/>
          <w:sz w:val="22"/>
          <w:szCs w:val="22"/>
        </w:rPr>
        <w:t>55 000,00</w:t>
      </w:r>
      <w:r w:rsidR="00DD3DC8" w:rsidRPr="00914705">
        <w:rPr>
          <w:rFonts w:asciiTheme="minorHAnsi" w:hAnsiTheme="minorHAnsi" w:cstheme="minorHAnsi"/>
          <w:color w:val="auto"/>
          <w:spacing w:val="-1"/>
          <w:sz w:val="22"/>
          <w:szCs w:val="22"/>
        </w:rPr>
        <w:t xml:space="preserve"> </w:t>
      </w:r>
      <w:r w:rsidRPr="00914705">
        <w:rPr>
          <w:rFonts w:asciiTheme="minorHAnsi" w:hAnsiTheme="minorHAnsi" w:cstheme="minorHAnsi"/>
          <w:color w:val="auto"/>
          <w:sz w:val="22"/>
          <w:szCs w:val="22"/>
        </w:rPr>
        <w:t xml:space="preserve">€. </w:t>
      </w:r>
      <w:r w:rsidRPr="00914705">
        <w:rPr>
          <w:rFonts w:asciiTheme="minorHAnsi" w:hAnsiTheme="minorHAnsi" w:cstheme="minorHAnsi"/>
          <w:color w:val="auto"/>
          <w:spacing w:val="-1"/>
          <w:sz w:val="22"/>
          <w:szCs w:val="22"/>
        </w:rPr>
        <w:t>Zmluvne</w:t>
      </w:r>
      <w:r w:rsidRPr="00914705">
        <w:rPr>
          <w:rFonts w:asciiTheme="minorHAnsi" w:hAnsiTheme="minorHAnsi" w:cstheme="minorHAnsi"/>
          <w:color w:val="auto"/>
          <w:sz w:val="22"/>
          <w:szCs w:val="22"/>
        </w:rPr>
        <w:t xml:space="preserve"> </w:t>
      </w:r>
      <w:r w:rsidRPr="00914705">
        <w:rPr>
          <w:rFonts w:asciiTheme="minorHAnsi" w:hAnsiTheme="minorHAnsi" w:cstheme="minorHAnsi"/>
          <w:color w:val="auto"/>
          <w:spacing w:val="-1"/>
          <w:sz w:val="22"/>
          <w:szCs w:val="22"/>
        </w:rPr>
        <w:t>pridelených dotácií</w:t>
      </w:r>
      <w:r w:rsidRPr="00914705">
        <w:rPr>
          <w:rFonts w:asciiTheme="minorHAnsi" w:hAnsiTheme="minorHAnsi" w:cstheme="minorHAnsi"/>
          <w:color w:val="auto"/>
          <w:sz w:val="22"/>
          <w:szCs w:val="22"/>
        </w:rPr>
        <w:t xml:space="preserve"> </w:t>
      </w:r>
      <w:r w:rsidRPr="00914705">
        <w:rPr>
          <w:rFonts w:asciiTheme="minorHAnsi" w:hAnsiTheme="minorHAnsi" w:cstheme="minorHAnsi"/>
          <w:color w:val="auto"/>
          <w:spacing w:val="-1"/>
          <w:sz w:val="22"/>
          <w:szCs w:val="22"/>
        </w:rPr>
        <w:t>bolo</w:t>
      </w:r>
      <w:r w:rsidRPr="00914705">
        <w:rPr>
          <w:rFonts w:asciiTheme="minorHAnsi" w:hAnsiTheme="minorHAnsi" w:cstheme="minorHAnsi"/>
          <w:color w:val="auto"/>
          <w:spacing w:val="-2"/>
          <w:sz w:val="22"/>
          <w:szCs w:val="22"/>
        </w:rPr>
        <w:t xml:space="preserve"> </w:t>
      </w:r>
      <w:r w:rsidRPr="00914705">
        <w:rPr>
          <w:rFonts w:asciiTheme="minorHAnsi" w:hAnsiTheme="minorHAnsi" w:cstheme="minorHAnsi"/>
          <w:color w:val="auto"/>
          <w:sz w:val="22"/>
          <w:szCs w:val="22"/>
        </w:rPr>
        <w:t>v</w:t>
      </w:r>
      <w:r w:rsidR="001135E1" w:rsidRPr="00914705">
        <w:rPr>
          <w:rFonts w:asciiTheme="minorHAnsi" w:hAnsiTheme="minorHAnsi" w:cstheme="minorHAnsi"/>
          <w:color w:val="auto"/>
          <w:spacing w:val="2"/>
          <w:sz w:val="22"/>
          <w:szCs w:val="22"/>
        </w:rPr>
        <w:t> </w:t>
      </w:r>
      <w:r w:rsidRPr="00914705">
        <w:rPr>
          <w:rFonts w:asciiTheme="minorHAnsi" w:hAnsiTheme="minorHAnsi" w:cstheme="minorHAnsi"/>
          <w:color w:val="auto"/>
          <w:spacing w:val="-1"/>
          <w:sz w:val="22"/>
          <w:szCs w:val="22"/>
        </w:rPr>
        <w:t>hodnote</w:t>
      </w:r>
      <w:r w:rsidR="001135E1" w:rsidRPr="00914705">
        <w:rPr>
          <w:rFonts w:asciiTheme="minorHAnsi" w:hAnsiTheme="minorHAnsi" w:cstheme="minorHAnsi"/>
          <w:color w:val="auto"/>
          <w:spacing w:val="-1"/>
          <w:sz w:val="22"/>
          <w:szCs w:val="22"/>
        </w:rPr>
        <w:t xml:space="preserve"> </w:t>
      </w:r>
      <w:r w:rsidR="00914705" w:rsidRPr="00914705">
        <w:rPr>
          <w:rFonts w:asciiTheme="minorHAnsi" w:hAnsiTheme="minorHAnsi" w:cstheme="minorHAnsi"/>
          <w:color w:val="auto"/>
          <w:spacing w:val="-1"/>
          <w:sz w:val="22"/>
          <w:szCs w:val="22"/>
        </w:rPr>
        <w:t xml:space="preserve">143 850,00 </w:t>
      </w:r>
      <w:r w:rsidRPr="00914705">
        <w:rPr>
          <w:rFonts w:asciiTheme="minorHAnsi" w:hAnsiTheme="minorHAnsi" w:cstheme="minorHAnsi"/>
          <w:color w:val="auto"/>
          <w:sz w:val="22"/>
          <w:szCs w:val="22"/>
        </w:rPr>
        <w:t>€,</w:t>
      </w:r>
      <w:r w:rsidRPr="00914705">
        <w:rPr>
          <w:rFonts w:asciiTheme="minorHAnsi" w:hAnsiTheme="minorHAnsi" w:cstheme="minorHAnsi"/>
          <w:color w:val="auto"/>
          <w:spacing w:val="-3"/>
          <w:sz w:val="22"/>
          <w:szCs w:val="22"/>
        </w:rPr>
        <w:t xml:space="preserve"> </w:t>
      </w:r>
      <w:r w:rsidRPr="00914705">
        <w:rPr>
          <w:rFonts w:asciiTheme="minorHAnsi" w:hAnsiTheme="minorHAnsi" w:cstheme="minorHAnsi"/>
          <w:color w:val="auto"/>
          <w:spacing w:val="-1"/>
          <w:sz w:val="22"/>
          <w:szCs w:val="22"/>
        </w:rPr>
        <w:t>nepoužitých</w:t>
      </w:r>
      <w:r w:rsidRPr="00914705">
        <w:rPr>
          <w:rFonts w:asciiTheme="minorHAnsi" w:hAnsiTheme="minorHAnsi" w:cstheme="minorHAnsi"/>
          <w:color w:val="auto"/>
          <w:sz w:val="22"/>
          <w:szCs w:val="22"/>
        </w:rPr>
        <w:t xml:space="preserve"> a</w:t>
      </w:r>
      <w:r w:rsidRPr="00914705">
        <w:rPr>
          <w:rFonts w:asciiTheme="minorHAnsi" w:hAnsiTheme="minorHAnsi" w:cstheme="minorHAnsi"/>
          <w:color w:val="auto"/>
          <w:spacing w:val="-3"/>
          <w:sz w:val="22"/>
          <w:szCs w:val="22"/>
        </w:rPr>
        <w:t xml:space="preserve"> </w:t>
      </w:r>
      <w:r w:rsidRPr="00914705">
        <w:rPr>
          <w:rFonts w:asciiTheme="minorHAnsi" w:hAnsiTheme="minorHAnsi" w:cstheme="minorHAnsi"/>
          <w:color w:val="auto"/>
          <w:spacing w:val="-1"/>
          <w:sz w:val="22"/>
          <w:szCs w:val="22"/>
        </w:rPr>
        <w:t>vrátených dotácií</w:t>
      </w:r>
      <w:r w:rsidRPr="00914705">
        <w:rPr>
          <w:rFonts w:asciiTheme="minorHAnsi" w:hAnsiTheme="minorHAnsi" w:cstheme="minorHAnsi"/>
          <w:color w:val="auto"/>
          <w:sz w:val="22"/>
          <w:szCs w:val="22"/>
        </w:rPr>
        <w:t xml:space="preserve"> </w:t>
      </w:r>
      <w:r w:rsidRPr="00914705">
        <w:rPr>
          <w:rFonts w:asciiTheme="minorHAnsi" w:hAnsiTheme="minorHAnsi" w:cstheme="minorHAnsi"/>
          <w:color w:val="auto"/>
          <w:spacing w:val="-1"/>
          <w:sz w:val="22"/>
          <w:szCs w:val="22"/>
        </w:rPr>
        <w:t>bolo</w:t>
      </w:r>
      <w:r w:rsidRPr="00914705">
        <w:rPr>
          <w:rFonts w:asciiTheme="minorHAnsi" w:hAnsiTheme="minorHAnsi" w:cstheme="minorHAnsi"/>
          <w:color w:val="auto"/>
          <w:spacing w:val="1"/>
          <w:sz w:val="22"/>
          <w:szCs w:val="22"/>
        </w:rPr>
        <w:t xml:space="preserve"> </w:t>
      </w:r>
      <w:r w:rsidRPr="00914705">
        <w:rPr>
          <w:rFonts w:asciiTheme="minorHAnsi" w:hAnsiTheme="minorHAnsi" w:cstheme="minorHAnsi"/>
          <w:color w:val="auto"/>
          <w:spacing w:val="-1"/>
          <w:sz w:val="22"/>
          <w:szCs w:val="22"/>
        </w:rPr>
        <w:t>spolu</w:t>
      </w:r>
      <w:r w:rsidRPr="00914705">
        <w:rPr>
          <w:rFonts w:asciiTheme="minorHAnsi" w:hAnsiTheme="minorHAnsi" w:cstheme="minorHAnsi"/>
          <w:color w:val="auto"/>
          <w:spacing w:val="-4"/>
          <w:sz w:val="22"/>
          <w:szCs w:val="22"/>
        </w:rPr>
        <w:t xml:space="preserve"> </w:t>
      </w:r>
      <w:r w:rsidRPr="00914705">
        <w:rPr>
          <w:rFonts w:asciiTheme="minorHAnsi" w:hAnsiTheme="minorHAnsi" w:cstheme="minorHAnsi"/>
          <w:color w:val="auto"/>
          <w:sz w:val="22"/>
          <w:szCs w:val="22"/>
        </w:rPr>
        <w:t>v</w:t>
      </w:r>
      <w:r w:rsidRPr="00914705">
        <w:rPr>
          <w:rFonts w:asciiTheme="minorHAnsi" w:hAnsiTheme="minorHAnsi" w:cstheme="minorHAnsi"/>
          <w:color w:val="auto"/>
          <w:spacing w:val="1"/>
          <w:sz w:val="22"/>
          <w:szCs w:val="22"/>
        </w:rPr>
        <w:t xml:space="preserve"> </w:t>
      </w:r>
      <w:r w:rsidRPr="00914705">
        <w:rPr>
          <w:rFonts w:asciiTheme="minorHAnsi" w:hAnsiTheme="minorHAnsi" w:cstheme="minorHAnsi"/>
          <w:color w:val="auto"/>
          <w:spacing w:val="-1"/>
          <w:sz w:val="22"/>
          <w:szCs w:val="22"/>
        </w:rPr>
        <w:t>hodnote</w:t>
      </w:r>
      <w:r w:rsidRPr="00914705">
        <w:rPr>
          <w:rFonts w:asciiTheme="minorHAnsi" w:hAnsiTheme="minorHAnsi" w:cstheme="minorHAnsi"/>
          <w:color w:val="auto"/>
          <w:spacing w:val="4"/>
          <w:sz w:val="22"/>
          <w:szCs w:val="22"/>
        </w:rPr>
        <w:t xml:space="preserve"> </w:t>
      </w:r>
      <w:r w:rsidR="00914705" w:rsidRPr="00914705">
        <w:rPr>
          <w:rFonts w:asciiTheme="minorHAnsi" w:hAnsiTheme="minorHAnsi" w:cstheme="minorHAnsi"/>
          <w:color w:val="auto"/>
          <w:spacing w:val="-1"/>
          <w:sz w:val="22"/>
          <w:szCs w:val="22"/>
        </w:rPr>
        <w:t>11 690,00</w:t>
      </w:r>
      <w:r w:rsidRPr="00914705">
        <w:rPr>
          <w:rFonts w:asciiTheme="minorHAnsi" w:hAnsiTheme="minorHAnsi" w:cstheme="minorHAnsi"/>
          <w:color w:val="auto"/>
          <w:spacing w:val="-1"/>
          <w:sz w:val="22"/>
          <w:szCs w:val="22"/>
        </w:rPr>
        <w:t xml:space="preserve"> </w:t>
      </w:r>
      <w:r w:rsidRPr="00914705">
        <w:rPr>
          <w:rFonts w:asciiTheme="minorHAnsi" w:hAnsiTheme="minorHAnsi" w:cstheme="minorHAnsi"/>
          <w:color w:val="auto"/>
          <w:sz w:val="22"/>
          <w:szCs w:val="22"/>
        </w:rPr>
        <w:t>€.</w:t>
      </w:r>
    </w:p>
    <w:p w14:paraId="7502FBA7" w14:textId="77777777" w:rsidR="00DD3DC8" w:rsidRPr="00DD3DC8" w:rsidRDefault="00DD3DC8" w:rsidP="00DD3DC8">
      <w:pPr>
        <w:pStyle w:val="Zkladntext"/>
        <w:spacing w:before="56"/>
        <w:ind w:left="360" w:right="106"/>
        <w:rPr>
          <w:rStyle w:val="CharStyle53"/>
          <w:rFonts w:asciiTheme="minorHAnsi" w:hAnsiTheme="minorHAnsi" w:cstheme="minorHAnsi"/>
          <w:b w:val="0"/>
          <w:bCs w:val="0"/>
          <w:color w:val="FFFFFF" w:themeColor="background1"/>
        </w:rPr>
      </w:pPr>
    </w:p>
    <w:p w14:paraId="0E7D2B89" w14:textId="77777777" w:rsidR="00F7651B" w:rsidRDefault="00F7651B" w:rsidP="00DD3DC8">
      <w:pPr>
        <w:pStyle w:val="Zkladntext"/>
        <w:spacing w:before="56"/>
        <w:ind w:left="360" w:right="106"/>
        <w:rPr>
          <w:rStyle w:val="CharStyle53"/>
          <w:rFonts w:asciiTheme="minorHAnsi" w:hAnsiTheme="minorHAnsi" w:cstheme="minorHAnsi"/>
          <w:bCs w:val="0"/>
          <w:sz w:val="24"/>
          <w:szCs w:val="24"/>
        </w:rPr>
      </w:pPr>
      <w:r w:rsidRPr="00DD3DC8">
        <w:rPr>
          <w:rStyle w:val="CharStyle53"/>
          <w:rFonts w:asciiTheme="minorHAnsi" w:hAnsiTheme="minorHAnsi" w:cstheme="minorHAnsi"/>
          <w:bCs w:val="0"/>
          <w:sz w:val="24"/>
          <w:szCs w:val="24"/>
        </w:rPr>
        <w:t>10.3.</w:t>
      </w:r>
      <w:r w:rsidR="005051A0" w:rsidRPr="00DD3DC8">
        <w:rPr>
          <w:rStyle w:val="CharStyle53"/>
          <w:rFonts w:asciiTheme="minorHAnsi" w:hAnsiTheme="minorHAnsi" w:cstheme="minorHAnsi"/>
          <w:bCs w:val="0"/>
          <w:sz w:val="24"/>
          <w:szCs w:val="24"/>
        </w:rPr>
        <w:t xml:space="preserve"> </w:t>
      </w:r>
      <w:r w:rsidRPr="00DD3DC8">
        <w:rPr>
          <w:rStyle w:val="CharStyle53"/>
          <w:rFonts w:asciiTheme="minorHAnsi" w:hAnsiTheme="minorHAnsi" w:cstheme="minorHAnsi"/>
          <w:bCs w:val="0"/>
          <w:sz w:val="24"/>
          <w:szCs w:val="24"/>
        </w:rPr>
        <w:t>Investičné akcie v roku 202</w:t>
      </w:r>
      <w:bookmarkEnd w:id="48"/>
      <w:r w:rsidR="00DD3DC8">
        <w:rPr>
          <w:rStyle w:val="CharStyle53"/>
          <w:rFonts w:asciiTheme="minorHAnsi" w:hAnsiTheme="minorHAnsi" w:cstheme="minorHAnsi"/>
          <w:bCs w:val="0"/>
          <w:sz w:val="24"/>
          <w:szCs w:val="24"/>
        </w:rPr>
        <w:t>4</w:t>
      </w:r>
    </w:p>
    <w:p w14:paraId="72FBCF9A" w14:textId="77777777" w:rsidR="00DD3DC8" w:rsidRPr="00DD3DC8" w:rsidRDefault="00DD3DC8" w:rsidP="00DD3DC8">
      <w:pPr>
        <w:pStyle w:val="Zkladntext"/>
        <w:spacing w:before="56"/>
        <w:ind w:left="360" w:right="106"/>
        <w:rPr>
          <w:rFonts w:asciiTheme="minorHAnsi" w:hAnsiTheme="minorHAnsi" w:cstheme="minorHAnsi"/>
          <w:color w:val="FF0000"/>
        </w:rPr>
      </w:pPr>
    </w:p>
    <w:p w14:paraId="415846EC" w14:textId="77777777" w:rsidR="00F7651B" w:rsidRDefault="00DA410E" w:rsidP="00D92BD1">
      <w:pPr>
        <w:pStyle w:val="Style6"/>
        <w:shd w:val="clear" w:color="auto" w:fill="auto"/>
        <w:spacing w:after="0" w:line="260" w:lineRule="atLeast"/>
        <w:jc w:val="left"/>
        <w:rPr>
          <w:rStyle w:val="CharStyle87"/>
          <w:rFonts w:asciiTheme="minorHAnsi" w:hAnsiTheme="minorHAnsi" w:cstheme="minorHAnsi"/>
          <w:b w:val="0"/>
          <w:i/>
        </w:rPr>
      </w:pPr>
      <w:r w:rsidRPr="004B6983">
        <w:rPr>
          <w:rStyle w:val="CharStyle7"/>
          <w:rFonts w:asciiTheme="minorHAnsi" w:hAnsiTheme="minorHAnsi" w:cstheme="minorHAnsi"/>
          <w:b/>
          <w:bCs/>
          <w:i/>
        </w:rPr>
        <w:t xml:space="preserve">     </w:t>
      </w:r>
      <w:r w:rsidR="00F7651B" w:rsidRPr="004B6983">
        <w:rPr>
          <w:rStyle w:val="CharStyle7"/>
          <w:rFonts w:asciiTheme="minorHAnsi" w:hAnsiTheme="minorHAnsi" w:cstheme="minorHAnsi"/>
          <w:b/>
          <w:bCs/>
          <w:i/>
        </w:rPr>
        <w:t>Prehľad kapitálových výdavkov za rok 202</w:t>
      </w:r>
      <w:r w:rsidR="00DD3DC8">
        <w:rPr>
          <w:rStyle w:val="CharStyle7"/>
          <w:rFonts w:asciiTheme="minorHAnsi" w:hAnsiTheme="minorHAnsi" w:cstheme="minorHAnsi"/>
          <w:b/>
          <w:bCs/>
          <w:i/>
        </w:rPr>
        <w:t>4</w:t>
      </w:r>
      <w:r w:rsidR="00F7651B" w:rsidRPr="004B6983">
        <w:rPr>
          <w:rStyle w:val="CharStyle7"/>
          <w:rFonts w:asciiTheme="minorHAnsi" w:hAnsiTheme="minorHAnsi" w:cstheme="minorHAnsi"/>
          <w:b/>
          <w:bCs/>
          <w:i/>
        </w:rPr>
        <w:t xml:space="preserve"> v € - podrobne</w:t>
      </w:r>
      <w:r w:rsidR="00990D5F" w:rsidRPr="004B6983">
        <w:rPr>
          <w:rStyle w:val="CharStyle7"/>
          <w:rFonts w:asciiTheme="minorHAnsi" w:hAnsiTheme="minorHAnsi" w:cstheme="minorHAnsi"/>
          <w:b/>
          <w:bCs/>
          <w:i/>
        </w:rPr>
        <w:t xml:space="preserve"> </w:t>
      </w:r>
      <w:r w:rsidR="00990D5F" w:rsidRPr="004B6983">
        <w:rPr>
          <w:rStyle w:val="CharStyle87"/>
          <w:rFonts w:asciiTheme="minorHAnsi" w:hAnsiTheme="minorHAnsi" w:cstheme="minorHAnsi"/>
          <w:b w:val="0"/>
          <w:i/>
        </w:rPr>
        <w:t>(údaje sú v €)</w:t>
      </w:r>
    </w:p>
    <w:p w14:paraId="72A5AEDD" w14:textId="77777777" w:rsidR="00D2184D" w:rsidRDefault="00D2184D" w:rsidP="00D92BD1">
      <w:pPr>
        <w:pStyle w:val="Style6"/>
        <w:shd w:val="clear" w:color="auto" w:fill="auto"/>
        <w:spacing w:after="0" w:line="260" w:lineRule="atLeast"/>
        <w:jc w:val="left"/>
        <w:rPr>
          <w:rFonts w:asciiTheme="minorHAnsi" w:hAnsiTheme="minorHAnsi" w:cstheme="minorHAnsi"/>
          <w:i/>
        </w:rPr>
      </w:pPr>
    </w:p>
    <w:tbl>
      <w:tblPr>
        <w:tblW w:w="9214" w:type="dxa"/>
        <w:tblCellMar>
          <w:left w:w="70" w:type="dxa"/>
          <w:right w:w="70" w:type="dxa"/>
        </w:tblCellMar>
        <w:tblLook w:val="04A0" w:firstRow="1" w:lastRow="0" w:firstColumn="1" w:lastColumn="0" w:noHBand="0" w:noVBand="1"/>
      </w:tblPr>
      <w:tblGrid>
        <w:gridCol w:w="916"/>
        <w:gridCol w:w="3852"/>
        <w:gridCol w:w="1089"/>
        <w:gridCol w:w="1089"/>
        <w:gridCol w:w="1276"/>
        <w:gridCol w:w="992"/>
      </w:tblGrid>
      <w:tr w:rsidR="00D2184D" w:rsidRPr="00C268CD" w14:paraId="7CBDBC0D" w14:textId="77777777" w:rsidTr="00CB56FC">
        <w:trPr>
          <w:trHeight w:val="395"/>
        </w:trPr>
        <w:tc>
          <w:tcPr>
            <w:tcW w:w="916" w:type="dxa"/>
            <w:tcBorders>
              <w:top w:val="nil"/>
              <w:left w:val="nil"/>
              <w:bottom w:val="nil"/>
              <w:right w:val="nil"/>
            </w:tcBorders>
            <w:shd w:val="clear" w:color="auto" w:fill="E2EFD9" w:themeFill="accent6" w:themeFillTint="33"/>
            <w:vAlign w:val="center"/>
            <w:hideMark/>
          </w:tcPr>
          <w:p w14:paraId="59323A09" w14:textId="77777777" w:rsidR="00D2184D" w:rsidRPr="00FE1494" w:rsidRDefault="00D2184D" w:rsidP="00CB56FC">
            <w:pPr>
              <w:jc w:val="center"/>
              <w:rPr>
                <w:rFonts w:asciiTheme="minorHAnsi" w:hAnsiTheme="minorHAnsi" w:cstheme="minorHAnsi"/>
                <w:b/>
                <w:bCs/>
                <w:sz w:val="18"/>
                <w:szCs w:val="16"/>
              </w:rPr>
            </w:pPr>
            <w:r w:rsidRPr="00FE1494">
              <w:rPr>
                <w:rFonts w:asciiTheme="minorHAnsi" w:hAnsiTheme="minorHAnsi" w:cstheme="minorHAnsi"/>
                <w:b/>
                <w:bCs/>
                <w:sz w:val="18"/>
                <w:szCs w:val="16"/>
              </w:rPr>
              <w:t>Kód klasifikácií</w:t>
            </w:r>
          </w:p>
        </w:tc>
        <w:tc>
          <w:tcPr>
            <w:tcW w:w="3852" w:type="dxa"/>
            <w:tcBorders>
              <w:top w:val="nil"/>
              <w:left w:val="nil"/>
              <w:bottom w:val="nil"/>
              <w:right w:val="nil"/>
            </w:tcBorders>
            <w:shd w:val="clear" w:color="auto" w:fill="E2EFD9" w:themeFill="accent6" w:themeFillTint="33"/>
            <w:vAlign w:val="center"/>
            <w:hideMark/>
          </w:tcPr>
          <w:p w14:paraId="76E95EE1" w14:textId="77777777" w:rsidR="00D2184D" w:rsidRPr="00FE1494" w:rsidRDefault="00D2184D" w:rsidP="00CB56FC">
            <w:pPr>
              <w:rPr>
                <w:rFonts w:asciiTheme="minorHAnsi" w:hAnsiTheme="minorHAnsi" w:cstheme="minorHAnsi"/>
                <w:b/>
                <w:bCs/>
                <w:sz w:val="18"/>
                <w:szCs w:val="16"/>
              </w:rPr>
            </w:pPr>
            <w:r w:rsidRPr="00FE1494">
              <w:rPr>
                <w:rFonts w:asciiTheme="minorHAnsi" w:hAnsiTheme="minorHAnsi" w:cstheme="minorHAnsi"/>
                <w:b/>
                <w:bCs/>
                <w:sz w:val="18"/>
                <w:szCs w:val="16"/>
              </w:rPr>
              <w:t>Názov klasifikácií</w:t>
            </w:r>
          </w:p>
        </w:tc>
        <w:tc>
          <w:tcPr>
            <w:tcW w:w="1089" w:type="dxa"/>
            <w:tcBorders>
              <w:top w:val="nil"/>
              <w:left w:val="nil"/>
              <w:bottom w:val="nil"/>
              <w:right w:val="nil"/>
            </w:tcBorders>
            <w:shd w:val="clear" w:color="auto" w:fill="E2EFD9" w:themeFill="accent6" w:themeFillTint="33"/>
            <w:vAlign w:val="center"/>
            <w:hideMark/>
          </w:tcPr>
          <w:p w14:paraId="71E9E85A" w14:textId="77777777" w:rsidR="00D2184D" w:rsidRPr="00FE1494" w:rsidRDefault="00D2184D" w:rsidP="00CB56FC">
            <w:pPr>
              <w:jc w:val="center"/>
              <w:rPr>
                <w:rFonts w:asciiTheme="minorHAnsi" w:hAnsiTheme="minorHAnsi" w:cstheme="minorHAnsi"/>
                <w:b/>
                <w:bCs/>
                <w:sz w:val="18"/>
                <w:szCs w:val="16"/>
              </w:rPr>
            </w:pPr>
            <w:r w:rsidRPr="00FE1494">
              <w:rPr>
                <w:rFonts w:asciiTheme="minorHAnsi" w:hAnsiTheme="minorHAnsi" w:cstheme="minorHAnsi"/>
                <w:b/>
                <w:bCs/>
                <w:sz w:val="18"/>
                <w:szCs w:val="16"/>
              </w:rPr>
              <w:t xml:space="preserve">  Schválen</w:t>
            </w:r>
            <w:r>
              <w:rPr>
                <w:rFonts w:asciiTheme="minorHAnsi" w:hAnsiTheme="minorHAnsi" w:cstheme="minorHAnsi"/>
                <w:b/>
                <w:bCs/>
                <w:sz w:val="18"/>
                <w:szCs w:val="16"/>
              </w:rPr>
              <w:t>ý</w:t>
            </w:r>
            <w:r w:rsidRPr="00FE1494">
              <w:rPr>
                <w:rFonts w:asciiTheme="minorHAnsi" w:hAnsiTheme="minorHAnsi" w:cstheme="minorHAnsi"/>
                <w:b/>
                <w:bCs/>
                <w:sz w:val="18"/>
                <w:szCs w:val="16"/>
              </w:rPr>
              <w:t xml:space="preserve">                        rozpočet</w:t>
            </w:r>
          </w:p>
        </w:tc>
        <w:tc>
          <w:tcPr>
            <w:tcW w:w="1089" w:type="dxa"/>
            <w:tcBorders>
              <w:top w:val="nil"/>
              <w:left w:val="nil"/>
              <w:bottom w:val="nil"/>
              <w:right w:val="nil"/>
            </w:tcBorders>
            <w:shd w:val="clear" w:color="auto" w:fill="E2EFD9" w:themeFill="accent6" w:themeFillTint="33"/>
            <w:vAlign w:val="center"/>
            <w:hideMark/>
          </w:tcPr>
          <w:p w14:paraId="3583C666" w14:textId="77777777" w:rsidR="00D2184D" w:rsidRPr="00FE1494" w:rsidRDefault="00D2184D" w:rsidP="00CB56FC">
            <w:pPr>
              <w:jc w:val="center"/>
              <w:rPr>
                <w:rFonts w:asciiTheme="minorHAnsi" w:hAnsiTheme="minorHAnsi" w:cstheme="minorHAnsi"/>
                <w:b/>
                <w:bCs/>
                <w:sz w:val="18"/>
                <w:szCs w:val="16"/>
              </w:rPr>
            </w:pPr>
            <w:r w:rsidRPr="00FE1494">
              <w:rPr>
                <w:rFonts w:asciiTheme="minorHAnsi" w:hAnsiTheme="minorHAnsi" w:cstheme="minorHAnsi"/>
                <w:b/>
                <w:bCs/>
                <w:sz w:val="18"/>
                <w:szCs w:val="16"/>
              </w:rPr>
              <w:t xml:space="preserve">   Upravený         rozpočet</w:t>
            </w:r>
          </w:p>
        </w:tc>
        <w:tc>
          <w:tcPr>
            <w:tcW w:w="1276" w:type="dxa"/>
            <w:tcBorders>
              <w:top w:val="nil"/>
              <w:left w:val="nil"/>
              <w:bottom w:val="nil"/>
              <w:right w:val="nil"/>
            </w:tcBorders>
            <w:shd w:val="clear" w:color="auto" w:fill="E2EFD9" w:themeFill="accent6" w:themeFillTint="33"/>
            <w:vAlign w:val="center"/>
            <w:hideMark/>
          </w:tcPr>
          <w:p w14:paraId="1B5EFAB8" w14:textId="77777777" w:rsidR="00D2184D" w:rsidRPr="00FE1494" w:rsidRDefault="00D2184D" w:rsidP="00CB56FC">
            <w:pPr>
              <w:jc w:val="center"/>
              <w:rPr>
                <w:rFonts w:asciiTheme="minorHAnsi" w:hAnsiTheme="minorHAnsi" w:cstheme="minorHAnsi"/>
                <w:b/>
                <w:bCs/>
                <w:sz w:val="18"/>
                <w:szCs w:val="16"/>
              </w:rPr>
            </w:pPr>
            <w:r w:rsidRPr="00FE1494">
              <w:rPr>
                <w:rFonts w:asciiTheme="minorHAnsi" w:hAnsiTheme="minorHAnsi" w:cstheme="minorHAnsi"/>
                <w:b/>
                <w:bCs/>
                <w:sz w:val="18"/>
                <w:szCs w:val="16"/>
              </w:rPr>
              <w:t xml:space="preserve">        Plnenie </w:t>
            </w:r>
          </w:p>
          <w:p w14:paraId="25C51925" w14:textId="77777777" w:rsidR="00D2184D" w:rsidRPr="00FE1494" w:rsidRDefault="00D2184D" w:rsidP="00CB56FC">
            <w:pPr>
              <w:jc w:val="center"/>
              <w:rPr>
                <w:rFonts w:asciiTheme="minorHAnsi" w:hAnsiTheme="minorHAnsi" w:cstheme="minorHAnsi"/>
                <w:b/>
                <w:bCs/>
                <w:sz w:val="18"/>
                <w:szCs w:val="16"/>
              </w:rPr>
            </w:pPr>
            <w:r w:rsidRPr="00FE1494">
              <w:rPr>
                <w:rFonts w:asciiTheme="minorHAnsi" w:hAnsiTheme="minorHAnsi" w:cstheme="minorHAnsi"/>
                <w:b/>
                <w:bCs/>
                <w:sz w:val="18"/>
                <w:szCs w:val="16"/>
              </w:rPr>
              <w:t xml:space="preserve">        rozpočtu</w:t>
            </w:r>
          </w:p>
        </w:tc>
        <w:tc>
          <w:tcPr>
            <w:tcW w:w="992" w:type="dxa"/>
            <w:tcBorders>
              <w:top w:val="nil"/>
              <w:left w:val="nil"/>
              <w:bottom w:val="nil"/>
              <w:right w:val="nil"/>
            </w:tcBorders>
            <w:shd w:val="clear" w:color="auto" w:fill="E2EFD9" w:themeFill="accent6" w:themeFillTint="33"/>
            <w:vAlign w:val="center"/>
            <w:hideMark/>
          </w:tcPr>
          <w:p w14:paraId="1562720B" w14:textId="77777777" w:rsidR="00D2184D" w:rsidRPr="00FE1494" w:rsidRDefault="00D2184D" w:rsidP="00CB56FC">
            <w:pPr>
              <w:jc w:val="center"/>
              <w:rPr>
                <w:rFonts w:asciiTheme="minorHAnsi" w:hAnsiTheme="minorHAnsi" w:cstheme="minorHAnsi"/>
                <w:b/>
                <w:bCs/>
                <w:sz w:val="18"/>
                <w:szCs w:val="16"/>
              </w:rPr>
            </w:pPr>
            <w:r w:rsidRPr="00FE1494">
              <w:rPr>
                <w:rFonts w:asciiTheme="minorHAnsi" w:hAnsiTheme="minorHAnsi" w:cstheme="minorHAnsi"/>
                <w:b/>
                <w:bCs/>
                <w:sz w:val="18"/>
                <w:szCs w:val="16"/>
              </w:rPr>
              <w:t>% plnenia</w:t>
            </w:r>
          </w:p>
        </w:tc>
      </w:tr>
      <w:tr w:rsidR="00D2184D" w:rsidRPr="00C268CD" w14:paraId="0A429143" w14:textId="77777777" w:rsidTr="00CB56FC">
        <w:trPr>
          <w:trHeight w:val="274"/>
        </w:trPr>
        <w:tc>
          <w:tcPr>
            <w:tcW w:w="916" w:type="dxa"/>
            <w:tcBorders>
              <w:top w:val="nil"/>
              <w:left w:val="nil"/>
              <w:bottom w:val="nil"/>
              <w:right w:val="nil"/>
            </w:tcBorders>
            <w:shd w:val="clear" w:color="000000" w:fill="A9D08E"/>
            <w:noWrap/>
            <w:vAlign w:val="center"/>
            <w:hideMark/>
          </w:tcPr>
          <w:p w14:paraId="15E4376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0111</w:t>
            </w:r>
          </w:p>
        </w:tc>
        <w:tc>
          <w:tcPr>
            <w:tcW w:w="3852" w:type="dxa"/>
            <w:tcBorders>
              <w:top w:val="nil"/>
              <w:left w:val="nil"/>
              <w:bottom w:val="nil"/>
              <w:right w:val="nil"/>
            </w:tcBorders>
            <w:shd w:val="clear" w:color="000000" w:fill="A9D08E"/>
            <w:vAlign w:val="center"/>
            <w:hideMark/>
          </w:tcPr>
          <w:p w14:paraId="6F2F68C6"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Výkonné a zákonodarné orgány</w:t>
            </w:r>
          </w:p>
        </w:tc>
        <w:tc>
          <w:tcPr>
            <w:tcW w:w="1089" w:type="dxa"/>
            <w:tcBorders>
              <w:top w:val="nil"/>
              <w:left w:val="nil"/>
              <w:bottom w:val="nil"/>
              <w:right w:val="nil"/>
            </w:tcBorders>
            <w:shd w:val="clear" w:color="000000" w:fill="A9D08E"/>
            <w:noWrap/>
            <w:vAlign w:val="center"/>
          </w:tcPr>
          <w:p w14:paraId="08D370C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356 200,00</w:t>
            </w:r>
          </w:p>
        </w:tc>
        <w:tc>
          <w:tcPr>
            <w:tcW w:w="1089" w:type="dxa"/>
            <w:tcBorders>
              <w:top w:val="nil"/>
              <w:left w:val="nil"/>
              <w:bottom w:val="nil"/>
              <w:right w:val="nil"/>
            </w:tcBorders>
            <w:shd w:val="clear" w:color="000000" w:fill="A9D08E"/>
            <w:noWrap/>
            <w:vAlign w:val="center"/>
          </w:tcPr>
          <w:p w14:paraId="3299B3F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437 260,00</w:t>
            </w:r>
          </w:p>
        </w:tc>
        <w:tc>
          <w:tcPr>
            <w:tcW w:w="1276" w:type="dxa"/>
            <w:tcBorders>
              <w:top w:val="nil"/>
              <w:left w:val="nil"/>
              <w:bottom w:val="nil"/>
              <w:right w:val="nil"/>
            </w:tcBorders>
            <w:shd w:val="clear" w:color="000000" w:fill="A9D08E"/>
            <w:noWrap/>
            <w:vAlign w:val="center"/>
          </w:tcPr>
          <w:p w14:paraId="4D9AF83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369 915,98</w:t>
            </w:r>
          </w:p>
        </w:tc>
        <w:tc>
          <w:tcPr>
            <w:tcW w:w="992" w:type="dxa"/>
            <w:tcBorders>
              <w:top w:val="nil"/>
              <w:left w:val="nil"/>
              <w:bottom w:val="nil"/>
              <w:right w:val="nil"/>
            </w:tcBorders>
            <w:shd w:val="clear" w:color="000000" w:fill="A9D08E"/>
            <w:noWrap/>
            <w:vAlign w:val="center"/>
          </w:tcPr>
          <w:p w14:paraId="4D31CAE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84,60</w:t>
            </w:r>
          </w:p>
        </w:tc>
      </w:tr>
      <w:tr w:rsidR="00D2184D" w:rsidRPr="00C268CD" w14:paraId="077F2901" w14:textId="77777777" w:rsidTr="00CB56FC">
        <w:trPr>
          <w:trHeight w:val="243"/>
        </w:trPr>
        <w:tc>
          <w:tcPr>
            <w:tcW w:w="916" w:type="dxa"/>
            <w:tcBorders>
              <w:top w:val="nil"/>
              <w:left w:val="nil"/>
              <w:bottom w:val="nil"/>
              <w:right w:val="nil"/>
            </w:tcBorders>
            <w:shd w:val="clear" w:color="auto" w:fill="auto"/>
            <w:noWrap/>
            <w:vAlign w:val="center"/>
            <w:hideMark/>
          </w:tcPr>
          <w:p w14:paraId="36CB5C6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711</w:t>
            </w:r>
          </w:p>
        </w:tc>
        <w:tc>
          <w:tcPr>
            <w:tcW w:w="3852" w:type="dxa"/>
            <w:tcBorders>
              <w:top w:val="nil"/>
              <w:left w:val="nil"/>
              <w:bottom w:val="nil"/>
              <w:right w:val="nil"/>
            </w:tcBorders>
            <w:shd w:val="clear" w:color="auto" w:fill="auto"/>
            <w:vAlign w:val="center"/>
            <w:hideMark/>
          </w:tcPr>
          <w:p w14:paraId="32A5BE6E"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Program hospodárskeho a soc. rozvoja mesta</w:t>
            </w:r>
          </w:p>
        </w:tc>
        <w:tc>
          <w:tcPr>
            <w:tcW w:w="1089" w:type="dxa"/>
            <w:tcBorders>
              <w:top w:val="nil"/>
              <w:left w:val="nil"/>
              <w:bottom w:val="nil"/>
              <w:right w:val="nil"/>
            </w:tcBorders>
            <w:shd w:val="clear" w:color="auto" w:fill="auto"/>
            <w:noWrap/>
            <w:vAlign w:val="center"/>
          </w:tcPr>
          <w:p w14:paraId="1B874CF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13 000,00</w:t>
            </w:r>
          </w:p>
        </w:tc>
        <w:tc>
          <w:tcPr>
            <w:tcW w:w="1089" w:type="dxa"/>
            <w:tcBorders>
              <w:top w:val="nil"/>
              <w:left w:val="nil"/>
              <w:bottom w:val="nil"/>
              <w:right w:val="nil"/>
            </w:tcBorders>
            <w:shd w:val="clear" w:color="auto" w:fill="auto"/>
            <w:noWrap/>
            <w:vAlign w:val="center"/>
          </w:tcPr>
          <w:p w14:paraId="30A072C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13 000,00</w:t>
            </w:r>
          </w:p>
        </w:tc>
        <w:tc>
          <w:tcPr>
            <w:tcW w:w="1276" w:type="dxa"/>
            <w:tcBorders>
              <w:top w:val="nil"/>
              <w:left w:val="nil"/>
              <w:bottom w:val="nil"/>
              <w:right w:val="nil"/>
            </w:tcBorders>
            <w:shd w:val="clear" w:color="auto" w:fill="auto"/>
            <w:noWrap/>
            <w:vAlign w:val="center"/>
          </w:tcPr>
          <w:p w14:paraId="165F137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12 450,00</w:t>
            </w:r>
          </w:p>
        </w:tc>
        <w:tc>
          <w:tcPr>
            <w:tcW w:w="992" w:type="dxa"/>
            <w:tcBorders>
              <w:top w:val="nil"/>
              <w:left w:val="nil"/>
              <w:bottom w:val="nil"/>
              <w:right w:val="nil"/>
            </w:tcBorders>
            <w:shd w:val="clear" w:color="auto" w:fill="auto"/>
            <w:noWrap/>
            <w:vAlign w:val="center"/>
          </w:tcPr>
          <w:p w14:paraId="587B267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95,77</w:t>
            </w:r>
          </w:p>
        </w:tc>
      </w:tr>
      <w:tr w:rsidR="00D2184D" w:rsidRPr="00C268CD" w14:paraId="3F4A1A29" w14:textId="77777777" w:rsidTr="00CB56FC">
        <w:trPr>
          <w:trHeight w:val="147"/>
        </w:trPr>
        <w:tc>
          <w:tcPr>
            <w:tcW w:w="916" w:type="dxa"/>
            <w:tcBorders>
              <w:top w:val="nil"/>
              <w:left w:val="nil"/>
              <w:bottom w:val="nil"/>
              <w:right w:val="nil"/>
            </w:tcBorders>
            <w:shd w:val="clear" w:color="auto" w:fill="auto"/>
            <w:noWrap/>
            <w:vAlign w:val="center"/>
            <w:hideMark/>
          </w:tcPr>
          <w:p w14:paraId="3454BE5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713</w:t>
            </w:r>
          </w:p>
        </w:tc>
        <w:tc>
          <w:tcPr>
            <w:tcW w:w="3852" w:type="dxa"/>
            <w:tcBorders>
              <w:top w:val="nil"/>
              <w:left w:val="nil"/>
              <w:bottom w:val="nil"/>
              <w:right w:val="nil"/>
            </w:tcBorders>
            <w:shd w:val="clear" w:color="auto" w:fill="auto"/>
            <w:vAlign w:val="center"/>
            <w:hideMark/>
          </w:tcPr>
          <w:p w14:paraId="3215F0AF"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Nákup výpočtovej techniky MsÚ</w:t>
            </w:r>
          </w:p>
        </w:tc>
        <w:tc>
          <w:tcPr>
            <w:tcW w:w="1089" w:type="dxa"/>
            <w:tcBorders>
              <w:top w:val="nil"/>
              <w:left w:val="nil"/>
              <w:bottom w:val="nil"/>
              <w:right w:val="nil"/>
            </w:tcBorders>
            <w:shd w:val="clear" w:color="auto" w:fill="auto"/>
            <w:noWrap/>
            <w:vAlign w:val="center"/>
          </w:tcPr>
          <w:p w14:paraId="0EBF397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590BBC6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8 000,00</w:t>
            </w:r>
          </w:p>
        </w:tc>
        <w:tc>
          <w:tcPr>
            <w:tcW w:w="1276" w:type="dxa"/>
            <w:tcBorders>
              <w:top w:val="nil"/>
              <w:left w:val="nil"/>
              <w:bottom w:val="nil"/>
              <w:right w:val="nil"/>
            </w:tcBorders>
            <w:shd w:val="clear" w:color="auto" w:fill="auto"/>
            <w:noWrap/>
            <w:vAlign w:val="center"/>
          </w:tcPr>
          <w:p w14:paraId="3246B9A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7 703,98</w:t>
            </w:r>
          </w:p>
        </w:tc>
        <w:tc>
          <w:tcPr>
            <w:tcW w:w="992" w:type="dxa"/>
            <w:tcBorders>
              <w:top w:val="nil"/>
              <w:left w:val="nil"/>
              <w:bottom w:val="nil"/>
              <w:right w:val="nil"/>
            </w:tcBorders>
            <w:shd w:val="clear" w:color="auto" w:fill="auto"/>
            <w:noWrap/>
            <w:vAlign w:val="center"/>
          </w:tcPr>
          <w:p w14:paraId="5E4CB1B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96,30</w:t>
            </w:r>
          </w:p>
        </w:tc>
      </w:tr>
      <w:tr w:rsidR="00D2184D" w:rsidRPr="00C268CD" w14:paraId="3B81507A" w14:textId="77777777" w:rsidTr="00CB56FC">
        <w:trPr>
          <w:trHeight w:val="274"/>
        </w:trPr>
        <w:tc>
          <w:tcPr>
            <w:tcW w:w="916" w:type="dxa"/>
            <w:tcBorders>
              <w:top w:val="nil"/>
              <w:left w:val="nil"/>
              <w:bottom w:val="nil"/>
              <w:right w:val="nil"/>
            </w:tcBorders>
            <w:shd w:val="clear" w:color="auto" w:fill="auto"/>
            <w:noWrap/>
            <w:vAlign w:val="center"/>
            <w:hideMark/>
          </w:tcPr>
          <w:p w14:paraId="18DA739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713</w:t>
            </w:r>
          </w:p>
        </w:tc>
        <w:tc>
          <w:tcPr>
            <w:tcW w:w="3852" w:type="dxa"/>
            <w:tcBorders>
              <w:top w:val="nil"/>
              <w:left w:val="nil"/>
              <w:bottom w:val="nil"/>
              <w:right w:val="nil"/>
            </w:tcBorders>
            <w:shd w:val="clear" w:color="auto" w:fill="auto"/>
            <w:vAlign w:val="center"/>
            <w:hideMark/>
          </w:tcPr>
          <w:p w14:paraId="0F90E90F" w14:textId="77777777" w:rsidR="00D2184D" w:rsidRPr="00FE1494" w:rsidRDefault="00D2184D" w:rsidP="00CB56FC">
            <w:pPr>
              <w:rPr>
                <w:rFonts w:asciiTheme="minorHAnsi" w:hAnsiTheme="minorHAnsi" w:cstheme="minorHAnsi"/>
                <w:sz w:val="18"/>
                <w:szCs w:val="16"/>
              </w:rPr>
            </w:pPr>
            <w:proofErr w:type="spellStart"/>
            <w:r w:rsidRPr="00FE1494">
              <w:rPr>
                <w:rFonts w:asciiTheme="minorHAnsi" w:hAnsiTheme="minorHAnsi" w:cstheme="minorHAnsi"/>
                <w:sz w:val="18"/>
                <w:szCs w:val="16"/>
              </w:rPr>
              <w:t>Infokiosky</w:t>
            </w:r>
            <w:proofErr w:type="spellEnd"/>
            <w:r w:rsidRPr="00FE1494">
              <w:rPr>
                <w:rFonts w:asciiTheme="minorHAnsi" w:hAnsiTheme="minorHAnsi" w:cstheme="minorHAnsi"/>
                <w:sz w:val="18"/>
                <w:szCs w:val="16"/>
              </w:rPr>
              <w:t xml:space="preserve"> pred Domom kultúry a MsÚ</w:t>
            </w:r>
          </w:p>
        </w:tc>
        <w:tc>
          <w:tcPr>
            <w:tcW w:w="1089" w:type="dxa"/>
            <w:tcBorders>
              <w:top w:val="nil"/>
              <w:left w:val="nil"/>
              <w:bottom w:val="nil"/>
              <w:right w:val="nil"/>
            </w:tcBorders>
            <w:shd w:val="clear" w:color="auto" w:fill="auto"/>
            <w:noWrap/>
            <w:vAlign w:val="center"/>
          </w:tcPr>
          <w:p w14:paraId="4549945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55 000,00</w:t>
            </w:r>
          </w:p>
        </w:tc>
        <w:tc>
          <w:tcPr>
            <w:tcW w:w="1089" w:type="dxa"/>
            <w:tcBorders>
              <w:top w:val="nil"/>
              <w:left w:val="nil"/>
              <w:bottom w:val="nil"/>
              <w:right w:val="nil"/>
            </w:tcBorders>
            <w:shd w:val="clear" w:color="auto" w:fill="auto"/>
            <w:noWrap/>
            <w:vAlign w:val="center"/>
          </w:tcPr>
          <w:p w14:paraId="32CC36F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55 000,00</w:t>
            </w:r>
          </w:p>
        </w:tc>
        <w:tc>
          <w:tcPr>
            <w:tcW w:w="1276" w:type="dxa"/>
            <w:tcBorders>
              <w:top w:val="nil"/>
              <w:left w:val="nil"/>
              <w:bottom w:val="nil"/>
              <w:right w:val="nil"/>
            </w:tcBorders>
            <w:shd w:val="clear" w:color="auto" w:fill="auto"/>
            <w:noWrap/>
            <w:vAlign w:val="center"/>
          </w:tcPr>
          <w:p w14:paraId="5F65F43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54 939,00</w:t>
            </w:r>
          </w:p>
        </w:tc>
        <w:tc>
          <w:tcPr>
            <w:tcW w:w="992" w:type="dxa"/>
            <w:tcBorders>
              <w:top w:val="nil"/>
              <w:left w:val="nil"/>
              <w:bottom w:val="nil"/>
              <w:right w:val="nil"/>
            </w:tcBorders>
            <w:shd w:val="clear" w:color="auto" w:fill="auto"/>
            <w:noWrap/>
            <w:vAlign w:val="center"/>
          </w:tcPr>
          <w:p w14:paraId="6556517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99,89</w:t>
            </w:r>
          </w:p>
        </w:tc>
      </w:tr>
      <w:tr w:rsidR="00D2184D" w:rsidRPr="00C268CD" w14:paraId="111177F3" w14:textId="77777777" w:rsidTr="00CB56FC">
        <w:trPr>
          <w:trHeight w:val="225"/>
        </w:trPr>
        <w:tc>
          <w:tcPr>
            <w:tcW w:w="916" w:type="dxa"/>
            <w:tcBorders>
              <w:top w:val="nil"/>
              <w:left w:val="nil"/>
              <w:bottom w:val="nil"/>
              <w:right w:val="nil"/>
            </w:tcBorders>
            <w:shd w:val="clear" w:color="auto" w:fill="auto"/>
            <w:noWrap/>
            <w:vAlign w:val="center"/>
          </w:tcPr>
          <w:p w14:paraId="6AF91BE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713</w:t>
            </w:r>
          </w:p>
        </w:tc>
        <w:tc>
          <w:tcPr>
            <w:tcW w:w="3852" w:type="dxa"/>
            <w:tcBorders>
              <w:top w:val="nil"/>
              <w:left w:val="nil"/>
              <w:bottom w:val="nil"/>
              <w:right w:val="nil"/>
            </w:tcBorders>
            <w:shd w:val="clear" w:color="auto" w:fill="auto"/>
            <w:vAlign w:val="center"/>
          </w:tcPr>
          <w:p w14:paraId="71B066F9" w14:textId="77777777" w:rsidR="00D2184D" w:rsidRPr="00FE1494" w:rsidRDefault="00D2184D" w:rsidP="00CB56FC">
            <w:pPr>
              <w:rPr>
                <w:rFonts w:asciiTheme="minorHAnsi" w:hAnsiTheme="minorHAnsi" w:cstheme="minorHAnsi"/>
                <w:sz w:val="18"/>
                <w:szCs w:val="16"/>
              </w:rPr>
            </w:pPr>
            <w:proofErr w:type="spellStart"/>
            <w:r w:rsidRPr="00FE1494">
              <w:rPr>
                <w:rFonts w:asciiTheme="minorHAnsi" w:hAnsiTheme="minorHAnsi" w:cstheme="minorHAnsi"/>
                <w:sz w:val="18"/>
                <w:szCs w:val="16"/>
              </w:rPr>
              <w:t>ICloudové</w:t>
            </w:r>
            <w:proofErr w:type="spellEnd"/>
            <w:r w:rsidRPr="00FE1494">
              <w:rPr>
                <w:rFonts w:asciiTheme="minorHAnsi" w:hAnsiTheme="minorHAnsi" w:cstheme="minorHAnsi"/>
                <w:sz w:val="18"/>
                <w:szCs w:val="16"/>
              </w:rPr>
              <w:t xml:space="preserve"> riešenie, SIEM </w:t>
            </w:r>
            <w:proofErr w:type="spellStart"/>
            <w:r w:rsidRPr="00FE1494">
              <w:rPr>
                <w:rFonts w:asciiTheme="minorHAnsi" w:hAnsiTheme="minorHAnsi" w:cstheme="minorHAnsi"/>
                <w:sz w:val="18"/>
                <w:szCs w:val="16"/>
              </w:rPr>
              <w:t>Security</w:t>
            </w:r>
            <w:proofErr w:type="spellEnd"/>
            <w:r w:rsidRPr="00FE1494">
              <w:rPr>
                <w:rFonts w:asciiTheme="minorHAnsi" w:hAnsiTheme="minorHAnsi" w:cstheme="minorHAnsi"/>
                <w:sz w:val="18"/>
                <w:szCs w:val="16"/>
              </w:rPr>
              <w:t xml:space="preserve">, </w:t>
            </w:r>
            <w:proofErr w:type="spellStart"/>
            <w:r w:rsidRPr="00FE1494">
              <w:rPr>
                <w:rFonts w:asciiTheme="minorHAnsi" w:hAnsiTheme="minorHAnsi" w:cstheme="minorHAnsi"/>
                <w:sz w:val="18"/>
                <w:szCs w:val="16"/>
              </w:rPr>
              <w:t>Smartmapa</w:t>
            </w:r>
            <w:proofErr w:type="spellEnd"/>
          </w:p>
        </w:tc>
        <w:tc>
          <w:tcPr>
            <w:tcW w:w="1089" w:type="dxa"/>
            <w:tcBorders>
              <w:top w:val="nil"/>
              <w:left w:val="nil"/>
              <w:bottom w:val="nil"/>
              <w:right w:val="nil"/>
            </w:tcBorders>
            <w:shd w:val="clear" w:color="auto" w:fill="auto"/>
            <w:noWrap/>
            <w:vAlign w:val="center"/>
          </w:tcPr>
          <w:p w14:paraId="176B5A9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215 000,00</w:t>
            </w:r>
          </w:p>
        </w:tc>
        <w:tc>
          <w:tcPr>
            <w:tcW w:w="1089" w:type="dxa"/>
            <w:tcBorders>
              <w:top w:val="nil"/>
              <w:left w:val="nil"/>
              <w:bottom w:val="nil"/>
              <w:right w:val="nil"/>
            </w:tcBorders>
            <w:shd w:val="clear" w:color="auto" w:fill="auto"/>
            <w:noWrap/>
            <w:vAlign w:val="center"/>
          </w:tcPr>
          <w:p w14:paraId="0C80122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260 500,00</w:t>
            </w:r>
          </w:p>
        </w:tc>
        <w:tc>
          <w:tcPr>
            <w:tcW w:w="1276" w:type="dxa"/>
            <w:tcBorders>
              <w:top w:val="nil"/>
              <w:left w:val="nil"/>
              <w:bottom w:val="nil"/>
              <w:right w:val="nil"/>
            </w:tcBorders>
            <w:shd w:val="clear" w:color="auto" w:fill="auto"/>
            <w:noWrap/>
            <w:vAlign w:val="center"/>
          </w:tcPr>
          <w:p w14:paraId="28442E5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259 380,00</w:t>
            </w:r>
          </w:p>
        </w:tc>
        <w:tc>
          <w:tcPr>
            <w:tcW w:w="992" w:type="dxa"/>
            <w:tcBorders>
              <w:top w:val="nil"/>
              <w:left w:val="nil"/>
              <w:bottom w:val="nil"/>
              <w:right w:val="nil"/>
            </w:tcBorders>
            <w:shd w:val="clear" w:color="auto" w:fill="auto"/>
            <w:noWrap/>
            <w:vAlign w:val="center"/>
          </w:tcPr>
          <w:p w14:paraId="5AB29BD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99,57</w:t>
            </w:r>
          </w:p>
        </w:tc>
      </w:tr>
      <w:tr w:rsidR="00D2184D" w:rsidRPr="00C268CD" w14:paraId="38A1026F" w14:textId="77777777" w:rsidTr="00CB56FC">
        <w:trPr>
          <w:trHeight w:val="143"/>
        </w:trPr>
        <w:tc>
          <w:tcPr>
            <w:tcW w:w="916" w:type="dxa"/>
            <w:tcBorders>
              <w:top w:val="nil"/>
              <w:left w:val="nil"/>
              <w:bottom w:val="nil"/>
              <w:right w:val="nil"/>
            </w:tcBorders>
            <w:shd w:val="clear" w:color="auto" w:fill="auto"/>
            <w:noWrap/>
            <w:vAlign w:val="center"/>
          </w:tcPr>
          <w:p w14:paraId="66336DE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714</w:t>
            </w:r>
          </w:p>
        </w:tc>
        <w:tc>
          <w:tcPr>
            <w:tcW w:w="3852" w:type="dxa"/>
            <w:tcBorders>
              <w:top w:val="nil"/>
              <w:left w:val="nil"/>
              <w:bottom w:val="nil"/>
              <w:right w:val="nil"/>
            </w:tcBorders>
            <w:shd w:val="clear" w:color="auto" w:fill="auto"/>
            <w:vAlign w:val="center"/>
          </w:tcPr>
          <w:p w14:paraId="5E0B5150"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Automobily MsÚ </w:t>
            </w:r>
          </w:p>
        </w:tc>
        <w:tc>
          <w:tcPr>
            <w:tcW w:w="1089" w:type="dxa"/>
            <w:tcBorders>
              <w:top w:val="nil"/>
              <w:left w:val="nil"/>
              <w:bottom w:val="nil"/>
              <w:right w:val="nil"/>
            </w:tcBorders>
            <w:shd w:val="clear" w:color="auto" w:fill="auto"/>
            <w:noWrap/>
            <w:vAlign w:val="center"/>
          </w:tcPr>
          <w:p w14:paraId="733B5E9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47A8188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35 560,00</w:t>
            </w:r>
          </w:p>
        </w:tc>
        <w:tc>
          <w:tcPr>
            <w:tcW w:w="1276" w:type="dxa"/>
            <w:tcBorders>
              <w:top w:val="nil"/>
              <w:left w:val="nil"/>
              <w:bottom w:val="nil"/>
              <w:right w:val="nil"/>
            </w:tcBorders>
            <w:shd w:val="clear" w:color="auto" w:fill="auto"/>
            <w:noWrap/>
            <w:vAlign w:val="center"/>
          </w:tcPr>
          <w:p w14:paraId="16C2A97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35 443,00</w:t>
            </w:r>
          </w:p>
        </w:tc>
        <w:tc>
          <w:tcPr>
            <w:tcW w:w="992" w:type="dxa"/>
            <w:tcBorders>
              <w:top w:val="nil"/>
              <w:left w:val="nil"/>
              <w:bottom w:val="nil"/>
              <w:right w:val="nil"/>
            </w:tcBorders>
            <w:shd w:val="clear" w:color="auto" w:fill="auto"/>
            <w:noWrap/>
            <w:vAlign w:val="center"/>
          </w:tcPr>
          <w:p w14:paraId="44EC4F0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99,67</w:t>
            </w:r>
          </w:p>
        </w:tc>
      </w:tr>
      <w:tr w:rsidR="00D2184D" w:rsidRPr="00C268CD" w14:paraId="73917086" w14:textId="77777777" w:rsidTr="00CB56FC">
        <w:trPr>
          <w:trHeight w:val="274"/>
        </w:trPr>
        <w:tc>
          <w:tcPr>
            <w:tcW w:w="916" w:type="dxa"/>
            <w:tcBorders>
              <w:top w:val="nil"/>
              <w:left w:val="nil"/>
              <w:bottom w:val="nil"/>
              <w:right w:val="nil"/>
            </w:tcBorders>
            <w:shd w:val="clear" w:color="auto" w:fill="auto"/>
            <w:noWrap/>
            <w:vAlign w:val="center"/>
            <w:hideMark/>
          </w:tcPr>
          <w:p w14:paraId="13E720F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7xx     </w:t>
            </w:r>
          </w:p>
        </w:tc>
        <w:tc>
          <w:tcPr>
            <w:tcW w:w="3852" w:type="dxa"/>
            <w:tcBorders>
              <w:top w:val="nil"/>
              <w:left w:val="nil"/>
              <w:bottom w:val="nil"/>
              <w:right w:val="nil"/>
            </w:tcBorders>
            <w:shd w:val="clear" w:color="auto" w:fill="auto"/>
            <w:vAlign w:val="center"/>
            <w:hideMark/>
          </w:tcPr>
          <w:p w14:paraId="24E83F88"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Nezrealizované investície                                                </w:t>
            </w:r>
          </w:p>
        </w:tc>
        <w:tc>
          <w:tcPr>
            <w:tcW w:w="1089" w:type="dxa"/>
            <w:tcBorders>
              <w:top w:val="nil"/>
              <w:left w:val="nil"/>
              <w:bottom w:val="nil"/>
              <w:right w:val="nil"/>
            </w:tcBorders>
            <w:shd w:val="clear" w:color="auto" w:fill="auto"/>
            <w:noWrap/>
            <w:vAlign w:val="center"/>
          </w:tcPr>
          <w:p w14:paraId="7CDA06C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73 200,00</w:t>
            </w:r>
          </w:p>
        </w:tc>
        <w:tc>
          <w:tcPr>
            <w:tcW w:w="1089" w:type="dxa"/>
            <w:tcBorders>
              <w:top w:val="nil"/>
              <w:left w:val="nil"/>
              <w:bottom w:val="nil"/>
              <w:right w:val="nil"/>
            </w:tcBorders>
            <w:shd w:val="clear" w:color="auto" w:fill="auto"/>
            <w:noWrap/>
            <w:vAlign w:val="center"/>
          </w:tcPr>
          <w:p w14:paraId="5343710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65 200,00</w:t>
            </w:r>
          </w:p>
        </w:tc>
        <w:tc>
          <w:tcPr>
            <w:tcW w:w="1276" w:type="dxa"/>
            <w:tcBorders>
              <w:top w:val="nil"/>
              <w:left w:val="nil"/>
              <w:bottom w:val="nil"/>
              <w:right w:val="nil"/>
            </w:tcBorders>
            <w:shd w:val="clear" w:color="auto" w:fill="auto"/>
            <w:noWrap/>
            <w:vAlign w:val="center"/>
          </w:tcPr>
          <w:p w14:paraId="5D5457A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07B2DB3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C268CD" w14:paraId="64EB9570" w14:textId="77777777" w:rsidTr="00CB56FC">
        <w:trPr>
          <w:trHeight w:val="274"/>
        </w:trPr>
        <w:tc>
          <w:tcPr>
            <w:tcW w:w="916" w:type="dxa"/>
            <w:tcBorders>
              <w:top w:val="nil"/>
              <w:left w:val="nil"/>
              <w:bottom w:val="nil"/>
              <w:right w:val="nil"/>
            </w:tcBorders>
            <w:shd w:val="clear" w:color="000000" w:fill="A9D08E"/>
            <w:noWrap/>
            <w:vAlign w:val="center"/>
            <w:hideMark/>
          </w:tcPr>
          <w:p w14:paraId="2D96BBD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0310</w:t>
            </w:r>
          </w:p>
        </w:tc>
        <w:tc>
          <w:tcPr>
            <w:tcW w:w="3852" w:type="dxa"/>
            <w:tcBorders>
              <w:top w:val="nil"/>
              <w:left w:val="nil"/>
              <w:bottom w:val="nil"/>
              <w:right w:val="nil"/>
            </w:tcBorders>
            <w:shd w:val="clear" w:color="000000" w:fill="A9D08E"/>
            <w:vAlign w:val="center"/>
            <w:hideMark/>
          </w:tcPr>
          <w:p w14:paraId="0AB01393"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Policajné služby</w:t>
            </w:r>
          </w:p>
        </w:tc>
        <w:tc>
          <w:tcPr>
            <w:tcW w:w="1089" w:type="dxa"/>
            <w:tcBorders>
              <w:top w:val="nil"/>
              <w:left w:val="nil"/>
              <w:bottom w:val="nil"/>
              <w:right w:val="nil"/>
            </w:tcBorders>
            <w:shd w:val="clear" w:color="000000" w:fill="A9D08E"/>
            <w:noWrap/>
            <w:vAlign w:val="center"/>
          </w:tcPr>
          <w:p w14:paraId="1FEBAF4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50 000,00</w:t>
            </w:r>
          </w:p>
        </w:tc>
        <w:tc>
          <w:tcPr>
            <w:tcW w:w="1089" w:type="dxa"/>
            <w:tcBorders>
              <w:top w:val="nil"/>
              <w:left w:val="nil"/>
              <w:bottom w:val="nil"/>
              <w:right w:val="nil"/>
            </w:tcBorders>
            <w:shd w:val="clear" w:color="000000" w:fill="A9D08E"/>
            <w:noWrap/>
            <w:vAlign w:val="center"/>
          </w:tcPr>
          <w:p w14:paraId="2FB08F4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56 500,00</w:t>
            </w:r>
          </w:p>
        </w:tc>
        <w:tc>
          <w:tcPr>
            <w:tcW w:w="1276" w:type="dxa"/>
            <w:tcBorders>
              <w:top w:val="nil"/>
              <w:left w:val="nil"/>
              <w:bottom w:val="nil"/>
              <w:right w:val="nil"/>
            </w:tcBorders>
            <w:shd w:val="clear" w:color="000000" w:fill="A9D08E"/>
            <w:noWrap/>
            <w:vAlign w:val="center"/>
          </w:tcPr>
          <w:p w14:paraId="2374CDF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56 412,60</w:t>
            </w:r>
          </w:p>
        </w:tc>
        <w:tc>
          <w:tcPr>
            <w:tcW w:w="992" w:type="dxa"/>
            <w:tcBorders>
              <w:top w:val="nil"/>
              <w:left w:val="nil"/>
              <w:bottom w:val="nil"/>
              <w:right w:val="nil"/>
            </w:tcBorders>
            <w:shd w:val="clear" w:color="000000" w:fill="A9D08E"/>
            <w:noWrap/>
            <w:vAlign w:val="center"/>
          </w:tcPr>
          <w:p w14:paraId="530E414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99,85</w:t>
            </w:r>
          </w:p>
        </w:tc>
      </w:tr>
      <w:tr w:rsidR="00D2184D" w:rsidRPr="00C268CD" w14:paraId="02CD77AA" w14:textId="77777777" w:rsidTr="00CB56FC">
        <w:trPr>
          <w:trHeight w:val="125"/>
        </w:trPr>
        <w:tc>
          <w:tcPr>
            <w:tcW w:w="916" w:type="dxa"/>
            <w:tcBorders>
              <w:top w:val="nil"/>
              <w:left w:val="nil"/>
              <w:bottom w:val="nil"/>
              <w:right w:val="nil"/>
            </w:tcBorders>
            <w:shd w:val="clear" w:color="auto" w:fill="auto"/>
            <w:noWrap/>
            <w:vAlign w:val="center"/>
            <w:hideMark/>
          </w:tcPr>
          <w:p w14:paraId="3CD0D68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713</w:t>
            </w:r>
          </w:p>
        </w:tc>
        <w:tc>
          <w:tcPr>
            <w:tcW w:w="3852" w:type="dxa"/>
            <w:tcBorders>
              <w:top w:val="nil"/>
              <w:left w:val="nil"/>
              <w:bottom w:val="nil"/>
              <w:right w:val="nil"/>
            </w:tcBorders>
            <w:shd w:val="clear" w:color="auto" w:fill="auto"/>
            <w:vAlign w:val="center"/>
            <w:hideMark/>
          </w:tcPr>
          <w:p w14:paraId="32C402DE"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Kamerové systémy a </w:t>
            </w:r>
            <w:proofErr w:type="spellStart"/>
            <w:r w:rsidRPr="00FE1494">
              <w:rPr>
                <w:rFonts w:asciiTheme="minorHAnsi" w:hAnsiTheme="minorHAnsi" w:cstheme="minorHAnsi"/>
                <w:sz w:val="18"/>
                <w:szCs w:val="16"/>
              </w:rPr>
              <w:t>smart</w:t>
            </w:r>
            <w:proofErr w:type="spellEnd"/>
            <w:r w:rsidRPr="00FE1494">
              <w:rPr>
                <w:rFonts w:asciiTheme="minorHAnsi" w:hAnsiTheme="minorHAnsi" w:cstheme="minorHAnsi"/>
                <w:sz w:val="18"/>
                <w:szCs w:val="16"/>
              </w:rPr>
              <w:t xml:space="preserve"> riešenia</w:t>
            </w:r>
          </w:p>
        </w:tc>
        <w:tc>
          <w:tcPr>
            <w:tcW w:w="1089" w:type="dxa"/>
            <w:tcBorders>
              <w:top w:val="nil"/>
              <w:left w:val="nil"/>
              <w:bottom w:val="nil"/>
              <w:right w:val="nil"/>
            </w:tcBorders>
            <w:shd w:val="clear" w:color="auto" w:fill="auto"/>
            <w:noWrap/>
            <w:vAlign w:val="center"/>
          </w:tcPr>
          <w:p w14:paraId="24AECD1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35 000,00</w:t>
            </w:r>
          </w:p>
        </w:tc>
        <w:tc>
          <w:tcPr>
            <w:tcW w:w="1089" w:type="dxa"/>
            <w:tcBorders>
              <w:top w:val="nil"/>
              <w:left w:val="nil"/>
              <w:bottom w:val="nil"/>
              <w:right w:val="nil"/>
            </w:tcBorders>
            <w:shd w:val="clear" w:color="auto" w:fill="auto"/>
            <w:noWrap/>
            <w:vAlign w:val="center"/>
          </w:tcPr>
          <w:p w14:paraId="60FF18B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41 000,00</w:t>
            </w:r>
          </w:p>
        </w:tc>
        <w:tc>
          <w:tcPr>
            <w:tcW w:w="1276" w:type="dxa"/>
            <w:tcBorders>
              <w:top w:val="nil"/>
              <w:left w:val="nil"/>
              <w:bottom w:val="nil"/>
              <w:right w:val="nil"/>
            </w:tcBorders>
            <w:shd w:val="clear" w:color="auto" w:fill="auto"/>
            <w:noWrap/>
            <w:vAlign w:val="center"/>
          </w:tcPr>
          <w:p w14:paraId="3564F0A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40 977,00</w:t>
            </w:r>
          </w:p>
        </w:tc>
        <w:tc>
          <w:tcPr>
            <w:tcW w:w="992" w:type="dxa"/>
            <w:tcBorders>
              <w:top w:val="nil"/>
              <w:left w:val="nil"/>
              <w:bottom w:val="nil"/>
              <w:right w:val="nil"/>
            </w:tcBorders>
            <w:shd w:val="clear" w:color="auto" w:fill="auto"/>
            <w:noWrap/>
            <w:vAlign w:val="center"/>
          </w:tcPr>
          <w:p w14:paraId="7C707F3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99,94</w:t>
            </w:r>
          </w:p>
        </w:tc>
      </w:tr>
      <w:tr w:rsidR="00D2184D" w:rsidRPr="00C268CD" w14:paraId="66E59C63" w14:textId="77777777" w:rsidTr="00CB56FC">
        <w:trPr>
          <w:trHeight w:val="274"/>
        </w:trPr>
        <w:tc>
          <w:tcPr>
            <w:tcW w:w="916" w:type="dxa"/>
            <w:tcBorders>
              <w:top w:val="nil"/>
              <w:left w:val="nil"/>
              <w:bottom w:val="nil"/>
              <w:right w:val="nil"/>
            </w:tcBorders>
            <w:shd w:val="clear" w:color="auto" w:fill="auto"/>
            <w:noWrap/>
            <w:vAlign w:val="center"/>
          </w:tcPr>
          <w:p w14:paraId="1F74730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713   </w:t>
            </w:r>
          </w:p>
        </w:tc>
        <w:tc>
          <w:tcPr>
            <w:tcW w:w="3852" w:type="dxa"/>
            <w:tcBorders>
              <w:top w:val="nil"/>
              <w:left w:val="nil"/>
              <w:bottom w:val="nil"/>
              <w:right w:val="nil"/>
            </w:tcBorders>
            <w:shd w:val="clear" w:color="auto" w:fill="auto"/>
            <w:vAlign w:val="center"/>
          </w:tcPr>
          <w:p w14:paraId="516D84D9"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Inšpekčný modul </w:t>
            </w:r>
            <w:proofErr w:type="spellStart"/>
            <w:r w:rsidRPr="00FE1494">
              <w:rPr>
                <w:rFonts w:asciiTheme="minorHAnsi" w:hAnsiTheme="minorHAnsi" w:cstheme="minorHAnsi"/>
                <w:sz w:val="18"/>
                <w:szCs w:val="16"/>
              </w:rPr>
              <w:t>CoraGeo</w:t>
            </w:r>
            <w:proofErr w:type="spellEnd"/>
            <w:r w:rsidRPr="00FE1494">
              <w:rPr>
                <w:rFonts w:asciiTheme="minorHAnsi" w:hAnsiTheme="minorHAnsi" w:cstheme="minorHAnsi"/>
                <w:sz w:val="18"/>
                <w:szCs w:val="16"/>
              </w:rPr>
              <w:t xml:space="preserve"> pre MsP</w:t>
            </w:r>
          </w:p>
        </w:tc>
        <w:tc>
          <w:tcPr>
            <w:tcW w:w="1089" w:type="dxa"/>
            <w:tcBorders>
              <w:top w:val="nil"/>
              <w:left w:val="nil"/>
              <w:bottom w:val="nil"/>
              <w:right w:val="nil"/>
            </w:tcBorders>
            <w:shd w:val="clear" w:color="auto" w:fill="auto"/>
            <w:noWrap/>
            <w:vAlign w:val="center"/>
          </w:tcPr>
          <w:p w14:paraId="718E573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15 000,00</w:t>
            </w:r>
          </w:p>
        </w:tc>
        <w:tc>
          <w:tcPr>
            <w:tcW w:w="1089" w:type="dxa"/>
            <w:tcBorders>
              <w:top w:val="nil"/>
              <w:left w:val="nil"/>
              <w:bottom w:val="nil"/>
              <w:right w:val="nil"/>
            </w:tcBorders>
            <w:shd w:val="clear" w:color="auto" w:fill="auto"/>
            <w:noWrap/>
            <w:vAlign w:val="center"/>
          </w:tcPr>
          <w:p w14:paraId="7CB5BA4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15 500,00</w:t>
            </w:r>
          </w:p>
        </w:tc>
        <w:tc>
          <w:tcPr>
            <w:tcW w:w="1276" w:type="dxa"/>
            <w:tcBorders>
              <w:top w:val="nil"/>
              <w:left w:val="nil"/>
              <w:bottom w:val="nil"/>
              <w:right w:val="nil"/>
            </w:tcBorders>
            <w:shd w:val="clear" w:color="auto" w:fill="auto"/>
            <w:noWrap/>
            <w:vAlign w:val="center"/>
          </w:tcPr>
          <w:p w14:paraId="62B7AD5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15 435,60</w:t>
            </w:r>
          </w:p>
        </w:tc>
        <w:tc>
          <w:tcPr>
            <w:tcW w:w="992" w:type="dxa"/>
            <w:tcBorders>
              <w:top w:val="nil"/>
              <w:left w:val="nil"/>
              <w:bottom w:val="nil"/>
              <w:right w:val="nil"/>
            </w:tcBorders>
            <w:shd w:val="clear" w:color="auto" w:fill="auto"/>
            <w:noWrap/>
            <w:vAlign w:val="center"/>
          </w:tcPr>
          <w:p w14:paraId="3B81354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99,58</w:t>
            </w:r>
          </w:p>
        </w:tc>
      </w:tr>
      <w:tr w:rsidR="00D2184D" w:rsidRPr="00C268CD" w14:paraId="74A11CD5" w14:textId="77777777" w:rsidTr="00CB56FC">
        <w:trPr>
          <w:trHeight w:val="274"/>
        </w:trPr>
        <w:tc>
          <w:tcPr>
            <w:tcW w:w="916" w:type="dxa"/>
            <w:tcBorders>
              <w:top w:val="nil"/>
              <w:left w:val="nil"/>
              <w:bottom w:val="nil"/>
              <w:right w:val="nil"/>
            </w:tcBorders>
            <w:shd w:val="clear" w:color="000000" w:fill="A9D08E"/>
            <w:noWrap/>
            <w:vAlign w:val="center"/>
            <w:hideMark/>
          </w:tcPr>
          <w:p w14:paraId="11AD79A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0451</w:t>
            </w:r>
          </w:p>
        </w:tc>
        <w:tc>
          <w:tcPr>
            <w:tcW w:w="3852" w:type="dxa"/>
            <w:tcBorders>
              <w:top w:val="nil"/>
              <w:left w:val="nil"/>
              <w:bottom w:val="nil"/>
              <w:right w:val="nil"/>
            </w:tcBorders>
            <w:shd w:val="clear" w:color="000000" w:fill="A9D08E"/>
            <w:vAlign w:val="center"/>
            <w:hideMark/>
          </w:tcPr>
          <w:p w14:paraId="471FCC09"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Cestná doprava</w:t>
            </w:r>
          </w:p>
        </w:tc>
        <w:tc>
          <w:tcPr>
            <w:tcW w:w="1089" w:type="dxa"/>
            <w:tcBorders>
              <w:top w:val="nil"/>
              <w:left w:val="nil"/>
              <w:bottom w:val="nil"/>
              <w:right w:val="nil"/>
            </w:tcBorders>
            <w:shd w:val="clear" w:color="000000" w:fill="A9D08E"/>
            <w:noWrap/>
            <w:vAlign w:val="center"/>
          </w:tcPr>
          <w:p w14:paraId="29E3581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1 405 000,00</w:t>
            </w:r>
          </w:p>
        </w:tc>
        <w:tc>
          <w:tcPr>
            <w:tcW w:w="1089" w:type="dxa"/>
            <w:tcBorders>
              <w:top w:val="nil"/>
              <w:left w:val="nil"/>
              <w:bottom w:val="nil"/>
              <w:right w:val="nil"/>
            </w:tcBorders>
            <w:shd w:val="clear" w:color="000000" w:fill="A9D08E"/>
            <w:noWrap/>
            <w:vAlign w:val="center"/>
          </w:tcPr>
          <w:p w14:paraId="11B7A75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1 183 659,00</w:t>
            </w:r>
          </w:p>
        </w:tc>
        <w:tc>
          <w:tcPr>
            <w:tcW w:w="1276" w:type="dxa"/>
            <w:tcBorders>
              <w:top w:val="nil"/>
              <w:left w:val="nil"/>
              <w:bottom w:val="nil"/>
              <w:right w:val="nil"/>
            </w:tcBorders>
            <w:shd w:val="clear" w:color="000000" w:fill="A9D08E"/>
            <w:noWrap/>
            <w:vAlign w:val="center"/>
          </w:tcPr>
          <w:p w14:paraId="4D9AF8B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593 654,72</w:t>
            </w:r>
          </w:p>
        </w:tc>
        <w:tc>
          <w:tcPr>
            <w:tcW w:w="992" w:type="dxa"/>
            <w:tcBorders>
              <w:top w:val="nil"/>
              <w:left w:val="nil"/>
              <w:bottom w:val="nil"/>
              <w:right w:val="nil"/>
            </w:tcBorders>
            <w:shd w:val="clear" w:color="000000" w:fill="A9D08E"/>
            <w:noWrap/>
            <w:vAlign w:val="center"/>
          </w:tcPr>
          <w:p w14:paraId="4D453F7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50,15</w:t>
            </w:r>
          </w:p>
        </w:tc>
      </w:tr>
      <w:tr w:rsidR="00D2184D" w:rsidRPr="004E543A" w14:paraId="79633A48" w14:textId="77777777" w:rsidTr="00CB56FC">
        <w:trPr>
          <w:trHeight w:val="221"/>
        </w:trPr>
        <w:tc>
          <w:tcPr>
            <w:tcW w:w="916" w:type="dxa"/>
            <w:tcBorders>
              <w:top w:val="nil"/>
              <w:left w:val="nil"/>
              <w:bottom w:val="nil"/>
              <w:right w:val="nil"/>
            </w:tcBorders>
            <w:shd w:val="clear" w:color="auto" w:fill="auto"/>
            <w:noWrap/>
            <w:vAlign w:val="center"/>
          </w:tcPr>
          <w:p w14:paraId="63DC1EB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711</w:t>
            </w:r>
          </w:p>
        </w:tc>
        <w:tc>
          <w:tcPr>
            <w:tcW w:w="3852" w:type="dxa"/>
            <w:tcBorders>
              <w:top w:val="nil"/>
              <w:left w:val="nil"/>
              <w:bottom w:val="nil"/>
              <w:right w:val="nil"/>
            </w:tcBorders>
            <w:shd w:val="clear" w:color="auto" w:fill="auto"/>
            <w:vAlign w:val="center"/>
          </w:tcPr>
          <w:p w14:paraId="0E9294AB"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Vysporiadanie pozemkov k akciám</w:t>
            </w:r>
          </w:p>
        </w:tc>
        <w:tc>
          <w:tcPr>
            <w:tcW w:w="1089" w:type="dxa"/>
            <w:tcBorders>
              <w:top w:val="nil"/>
              <w:left w:val="nil"/>
              <w:bottom w:val="nil"/>
              <w:right w:val="nil"/>
            </w:tcBorders>
            <w:shd w:val="clear" w:color="auto" w:fill="auto"/>
            <w:noWrap/>
            <w:vAlign w:val="center"/>
          </w:tcPr>
          <w:p w14:paraId="285E1D3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200 000,00</w:t>
            </w:r>
          </w:p>
        </w:tc>
        <w:tc>
          <w:tcPr>
            <w:tcW w:w="1089" w:type="dxa"/>
            <w:tcBorders>
              <w:top w:val="nil"/>
              <w:left w:val="nil"/>
              <w:bottom w:val="nil"/>
              <w:right w:val="nil"/>
            </w:tcBorders>
            <w:shd w:val="clear" w:color="auto" w:fill="auto"/>
            <w:noWrap/>
            <w:vAlign w:val="center"/>
          </w:tcPr>
          <w:p w14:paraId="3D93B08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30 000,00</w:t>
            </w:r>
          </w:p>
        </w:tc>
        <w:tc>
          <w:tcPr>
            <w:tcW w:w="1276" w:type="dxa"/>
            <w:tcBorders>
              <w:top w:val="nil"/>
              <w:left w:val="nil"/>
              <w:bottom w:val="nil"/>
              <w:right w:val="nil"/>
            </w:tcBorders>
            <w:shd w:val="clear" w:color="auto" w:fill="auto"/>
            <w:noWrap/>
            <w:vAlign w:val="center"/>
          </w:tcPr>
          <w:p w14:paraId="65E90EC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2 070,00</w:t>
            </w:r>
          </w:p>
        </w:tc>
        <w:tc>
          <w:tcPr>
            <w:tcW w:w="992" w:type="dxa"/>
            <w:tcBorders>
              <w:top w:val="nil"/>
              <w:left w:val="nil"/>
              <w:bottom w:val="nil"/>
              <w:right w:val="nil"/>
            </w:tcBorders>
            <w:shd w:val="clear" w:color="auto" w:fill="auto"/>
            <w:noWrap/>
            <w:vAlign w:val="center"/>
          </w:tcPr>
          <w:p w14:paraId="38E9B8C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6,9</w:t>
            </w:r>
          </w:p>
        </w:tc>
      </w:tr>
      <w:tr w:rsidR="00D2184D" w:rsidRPr="004E543A" w14:paraId="51ADCB9D" w14:textId="77777777" w:rsidTr="00CB56FC">
        <w:trPr>
          <w:trHeight w:val="282"/>
        </w:trPr>
        <w:tc>
          <w:tcPr>
            <w:tcW w:w="916" w:type="dxa"/>
            <w:tcBorders>
              <w:top w:val="nil"/>
              <w:left w:val="nil"/>
              <w:bottom w:val="nil"/>
              <w:right w:val="nil"/>
            </w:tcBorders>
            <w:shd w:val="clear" w:color="auto" w:fill="auto"/>
            <w:noWrap/>
            <w:vAlign w:val="center"/>
            <w:hideMark/>
          </w:tcPr>
          <w:p w14:paraId="6EBFC3A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4DC0F1D8"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PD – rekonštrukcia Jesenského ulica  </w:t>
            </w:r>
          </w:p>
        </w:tc>
        <w:tc>
          <w:tcPr>
            <w:tcW w:w="1089" w:type="dxa"/>
            <w:tcBorders>
              <w:top w:val="nil"/>
              <w:left w:val="nil"/>
              <w:bottom w:val="nil"/>
              <w:right w:val="nil"/>
            </w:tcBorders>
            <w:shd w:val="clear" w:color="auto" w:fill="auto"/>
            <w:noWrap/>
            <w:vAlign w:val="center"/>
          </w:tcPr>
          <w:p w14:paraId="7E0ADD2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50 000,00</w:t>
            </w:r>
          </w:p>
        </w:tc>
        <w:tc>
          <w:tcPr>
            <w:tcW w:w="1089" w:type="dxa"/>
            <w:tcBorders>
              <w:top w:val="nil"/>
              <w:left w:val="nil"/>
              <w:bottom w:val="nil"/>
              <w:right w:val="nil"/>
            </w:tcBorders>
            <w:shd w:val="clear" w:color="auto" w:fill="auto"/>
            <w:noWrap/>
            <w:vAlign w:val="center"/>
          </w:tcPr>
          <w:p w14:paraId="01D2504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10 000,00</w:t>
            </w:r>
          </w:p>
        </w:tc>
        <w:tc>
          <w:tcPr>
            <w:tcW w:w="1276" w:type="dxa"/>
            <w:tcBorders>
              <w:top w:val="nil"/>
              <w:left w:val="nil"/>
              <w:bottom w:val="nil"/>
              <w:right w:val="nil"/>
            </w:tcBorders>
            <w:shd w:val="clear" w:color="auto" w:fill="auto"/>
            <w:noWrap/>
            <w:vAlign w:val="center"/>
          </w:tcPr>
          <w:p w14:paraId="7C5D542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8 204,00</w:t>
            </w:r>
          </w:p>
        </w:tc>
        <w:tc>
          <w:tcPr>
            <w:tcW w:w="992" w:type="dxa"/>
            <w:tcBorders>
              <w:top w:val="nil"/>
              <w:left w:val="nil"/>
              <w:bottom w:val="nil"/>
              <w:right w:val="nil"/>
            </w:tcBorders>
            <w:shd w:val="clear" w:color="auto" w:fill="auto"/>
            <w:noWrap/>
            <w:vAlign w:val="center"/>
          </w:tcPr>
          <w:p w14:paraId="23716EA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82,04</w:t>
            </w:r>
          </w:p>
        </w:tc>
      </w:tr>
      <w:tr w:rsidR="00D2184D" w:rsidRPr="004E543A" w14:paraId="2C5DD3FA" w14:textId="77777777" w:rsidTr="00CB56FC">
        <w:trPr>
          <w:trHeight w:val="143"/>
        </w:trPr>
        <w:tc>
          <w:tcPr>
            <w:tcW w:w="916" w:type="dxa"/>
            <w:tcBorders>
              <w:top w:val="nil"/>
              <w:left w:val="nil"/>
              <w:bottom w:val="nil"/>
              <w:right w:val="nil"/>
            </w:tcBorders>
            <w:shd w:val="clear" w:color="auto" w:fill="auto"/>
            <w:noWrap/>
            <w:vAlign w:val="center"/>
            <w:hideMark/>
          </w:tcPr>
          <w:p w14:paraId="1369178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41B99467"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PD - Spevnené plochy Bratislavská 92-126</w:t>
            </w:r>
          </w:p>
        </w:tc>
        <w:tc>
          <w:tcPr>
            <w:tcW w:w="1089" w:type="dxa"/>
            <w:tcBorders>
              <w:top w:val="nil"/>
              <w:left w:val="nil"/>
              <w:bottom w:val="nil"/>
              <w:right w:val="nil"/>
            </w:tcBorders>
            <w:shd w:val="clear" w:color="auto" w:fill="auto"/>
            <w:noWrap/>
            <w:vAlign w:val="center"/>
          </w:tcPr>
          <w:p w14:paraId="077F09E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30 000,00</w:t>
            </w:r>
          </w:p>
        </w:tc>
        <w:tc>
          <w:tcPr>
            <w:tcW w:w="1089" w:type="dxa"/>
            <w:tcBorders>
              <w:top w:val="nil"/>
              <w:left w:val="nil"/>
              <w:bottom w:val="nil"/>
              <w:right w:val="nil"/>
            </w:tcBorders>
            <w:shd w:val="clear" w:color="auto" w:fill="auto"/>
            <w:noWrap/>
            <w:vAlign w:val="center"/>
          </w:tcPr>
          <w:p w14:paraId="2FAB147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30 000,00</w:t>
            </w:r>
          </w:p>
        </w:tc>
        <w:tc>
          <w:tcPr>
            <w:tcW w:w="1276" w:type="dxa"/>
            <w:tcBorders>
              <w:top w:val="nil"/>
              <w:left w:val="nil"/>
              <w:bottom w:val="nil"/>
              <w:right w:val="nil"/>
            </w:tcBorders>
            <w:shd w:val="clear" w:color="auto" w:fill="auto"/>
            <w:noWrap/>
            <w:vAlign w:val="center"/>
          </w:tcPr>
          <w:p w14:paraId="513D129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2 640,00</w:t>
            </w:r>
          </w:p>
        </w:tc>
        <w:tc>
          <w:tcPr>
            <w:tcW w:w="992" w:type="dxa"/>
            <w:tcBorders>
              <w:top w:val="nil"/>
              <w:left w:val="nil"/>
              <w:bottom w:val="nil"/>
              <w:right w:val="nil"/>
            </w:tcBorders>
            <w:shd w:val="clear" w:color="auto" w:fill="auto"/>
            <w:noWrap/>
            <w:vAlign w:val="center"/>
          </w:tcPr>
          <w:p w14:paraId="2EFFF4C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8,80</w:t>
            </w:r>
          </w:p>
        </w:tc>
      </w:tr>
      <w:tr w:rsidR="00D2184D" w:rsidRPr="004E543A" w14:paraId="463D48D1" w14:textId="77777777" w:rsidTr="00CB56FC">
        <w:trPr>
          <w:trHeight w:val="387"/>
        </w:trPr>
        <w:tc>
          <w:tcPr>
            <w:tcW w:w="916" w:type="dxa"/>
            <w:tcBorders>
              <w:top w:val="nil"/>
              <w:left w:val="nil"/>
              <w:bottom w:val="nil"/>
              <w:right w:val="nil"/>
            </w:tcBorders>
            <w:shd w:val="clear" w:color="auto" w:fill="auto"/>
            <w:noWrap/>
            <w:vAlign w:val="center"/>
            <w:hideMark/>
          </w:tcPr>
          <w:p w14:paraId="2699F05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716+717</w:t>
            </w:r>
          </w:p>
        </w:tc>
        <w:tc>
          <w:tcPr>
            <w:tcW w:w="3852" w:type="dxa"/>
            <w:tcBorders>
              <w:top w:val="nil"/>
              <w:left w:val="nil"/>
              <w:bottom w:val="nil"/>
              <w:right w:val="nil"/>
            </w:tcBorders>
            <w:shd w:val="clear" w:color="auto" w:fill="auto"/>
            <w:vAlign w:val="center"/>
            <w:hideMark/>
          </w:tcPr>
          <w:p w14:paraId="7AA52CBD"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Rekonštrukcia alebo výstavba park. plôch - parkovacia politika + PD </w:t>
            </w:r>
          </w:p>
        </w:tc>
        <w:tc>
          <w:tcPr>
            <w:tcW w:w="1089" w:type="dxa"/>
            <w:tcBorders>
              <w:top w:val="nil"/>
              <w:left w:val="nil"/>
              <w:bottom w:val="nil"/>
              <w:right w:val="nil"/>
            </w:tcBorders>
            <w:shd w:val="clear" w:color="auto" w:fill="auto"/>
            <w:noWrap/>
            <w:vAlign w:val="center"/>
          </w:tcPr>
          <w:p w14:paraId="2DB23C4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500 000,00</w:t>
            </w:r>
          </w:p>
        </w:tc>
        <w:tc>
          <w:tcPr>
            <w:tcW w:w="1089" w:type="dxa"/>
            <w:tcBorders>
              <w:top w:val="nil"/>
              <w:left w:val="nil"/>
              <w:bottom w:val="nil"/>
              <w:right w:val="nil"/>
            </w:tcBorders>
            <w:shd w:val="clear" w:color="auto" w:fill="auto"/>
            <w:noWrap/>
            <w:vAlign w:val="center"/>
          </w:tcPr>
          <w:p w14:paraId="29BF661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684 459,00</w:t>
            </w:r>
          </w:p>
        </w:tc>
        <w:tc>
          <w:tcPr>
            <w:tcW w:w="1276" w:type="dxa"/>
            <w:tcBorders>
              <w:top w:val="nil"/>
              <w:left w:val="nil"/>
              <w:bottom w:val="nil"/>
              <w:right w:val="nil"/>
            </w:tcBorders>
            <w:shd w:val="clear" w:color="auto" w:fill="auto"/>
            <w:noWrap/>
            <w:vAlign w:val="center"/>
          </w:tcPr>
          <w:p w14:paraId="2EBCEC6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484 492,30</w:t>
            </w:r>
          </w:p>
        </w:tc>
        <w:tc>
          <w:tcPr>
            <w:tcW w:w="992" w:type="dxa"/>
            <w:tcBorders>
              <w:top w:val="nil"/>
              <w:left w:val="nil"/>
              <w:bottom w:val="nil"/>
              <w:right w:val="nil"/>
            </w:tcBorders>
            <w:shd w:val="clear" w:color="auto" w:fill="auto"/>
            <w:noWrap/>
            <w:vAlign w:val="center"/>
          </w:tcPr>
          <w:p w14:paraId="20C5258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70,78</w:t>
            </w:r>
          </w:p>
        </w:tc>
      </w:tr>
      <w:tr w:rsidR="00D2184D" w:rsidRPr="004E543A" w14:paraId="45684290" w14:textId="77777777" w:rsidTr="00CB56FC">
        <w:trPr>
          <w:trHeight w:val="169"/>
        </w:trPr>
        <w:tc>
          <w:tcPr>
            <w:tcW w:w="916" w:type="dxa"/>
            <w:tcBorders>
              <w:top w:val="nil"/>
              <w:left w:val="nil"/>
              <w:bottom w:val="nil"/>
              <w:right w:val="nil"/>
            </w:tcBorders>
            <w:shd w:val="clear" w:color="auto" w:fill="auto"/>
            <w:noWrap/>
            <w:vAlign w:val="center"/>
            <w:hideMark/>
          </w:tcPr>
          <w:p w14:paraId="381F4A2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236D686E"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PD - rekonštrukcia Suvorovova od Kupeckého po L. Novomeského</w:t>
            </w:r>
          </w:p>
        </w:tc>
        <w:tc>
          <w:tcPr>
            <w:tcW w:w="1089" w:type="dxa"/>
            <w:tcBorders>
              <w:top w:val="nil"/>
              <w:left w:val="nil"/>
              <w:bottom w:val="nil"/>
              <w:right w:val="nil"/>
            </w:tcBorders>
            <w:shd w:val="clear" w:color="auto" w:fill="auto"/>
            <w:noWrap/>
            <w:vAlign w:val="center"/>
          </w:tcPr>
          <w:p w14:paraId="374C13C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50 000,00</w:t>
            </w:r>
          </w:p>
        </w:tc>
        <w:tc>
          <w:tcPr>
            <w:tcW w:w="1089" w:type="dxa"/>
            <w:tcBorders>
              <w:top w:val="nil"/>
              <w:left w:val="nil"/>
              <w:bottom w:val="nil"/>
              <w:right w:val="nil"/>
            </w:tcBorders>
            <w:shd w:val="clear" w:color="auto" w:fill="auto"/>
            <w:noWrap/>
            <w:vAlign w:val="center"/>
          </w:tcPr>
          <w:p w14:paraId="7C9EE47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50 000,00</w:t>
            </w:r>
          </w:p>
        </w:tc>
        <w:tc>
          <w:tcPr>
            <w:tcW w:w="1276" w:type="dxa"/>
            <w:tcBorders>
              <w:top w:val="nil"/>
              <w:left w:val="nil"/>
              <w:bottom w:val="nil"/>
              <w:right w:val="nil"/>
            </w:tcBorders>
            <w:shd w:val="clear" w:color="auto" w:fill="auto"/>
            <w:noWrap/>
            <w:vAlign w:val="center"/>
          </w:tcPr>
          <w:p w14:paraId="76AFDE7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35 564,40</w:t>
            </w:r>
          </w:p>
        </w:tc>
        <w:tc>
          <w:tcPr>
            <w:tcW w:w="992" w:type="dxa"/>
            <w:tcBorders>
              <w:top w:val="nil"/>
              <w:left w:val="nil"/>
              <w:bottom w:val="nil"/>
              <w:right w:val="nil"/>
            </w:tcBorders>
            <w:shd w:val="clear" w:color="auto" w:fill="auto"/>
            <w:noWrap/>
            <w:vAlign w:val="center"/>
          </w:tcPr>
          <w:p w14:paraId="53F6FD8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71,13</w:t>
            </w:r>
          </w:p>
        </w:tc>
      </w:tr>
      <w:tr w:rsidR="00D2184D" w:rsidRPr="004E543A" w14:paraId="0FD10B31" w14:textId="77777777" w:rsidTr="00CB56FC">
        <w:trPr>
          <w:trHeight w:val="171"/>
        </w:trPr>
        <w:tc>
          <w:tcPr>
            <w:tcW w:w="916" w:type="dxa"/>
            <w:tcBorders>
              <w:top w:val="nil"/>
              <w:left w:val="nil"/>
              <w:bottom w:val="nil"/>
              <w:right w:val="nil"/>
            </w:tcBorders>
            <w:shd w:val="clear" w:color="auto" w:fill="auto"/>
            <w:noWrap/>
            <w:vAlign w:val="center"/>
            <w:hideMark/>
          </w:tcPr>
          <w:p w14:paraId="4BCE5C1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46AFA6A9"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Rôzne PD - okružné križovatky, rekonštrukcia chodníkov, vozoviek, parkovacích plôch</w:t>
            </w:r>
          </w:p>
        </w:tc>
        <w:tc>
          <w:tcPr>
            <w:tcW w:w="1089" w:type="dxa"/>
            <w:tcBorders>
              <w:top w:val="nil"/>
              <w:left w:val="nil"/>
              <w:bottom w:val="nil"/>
              <w:right w:val="nil"/>
            </w:tcBorders>
            <w:shd w:val="clear" w:color="auto" w:fill="auto"/>
            <w:noWrap/>
            <w:vAlign w:val="center"/>
          </w:tcPr>
          <w:p w14:paraId="5B99861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20 000,00</w:t>
            </w:r>
          </w:p>
        </w:tc>
        <w:tc>
          <w:tcPr>
            <w:tcW w:w="1089" w:type="dxa"/>
            <w:tcBorders>
              <w:top w:val="nil"/>
              <w:left w:val="nil"/>
              <w:bottom w:val="nil"/>
              <w:right w:val="nil"/>
            </w:tcBorders>
            <w:shd w:val="clear" w:color="auto" w:fill="auto"/>
            <w:noWrap/>
            <w:vAlign w:val="center"/>
          </w:tcPr>
          <w:p w14:paraId="2BBA4BB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70 000,00</w:t>
            </w:r>
          </w:p>
        </w:tc>
        <w:tc>
          <w:tcPr>
            <w:tcW w:w="1276" w:type="dxa"/>
            <w:tcBorders>
              <w:top w:val="nil"/>
              <w:left w:val="nil"/>
              <w:bottom w:val="nil"/>
              <w:right w:val="nil"/>
            </w:tcBorders>
            <w:shd w:val="clear" w:color="auto" w:fill="auto"/>
            <w:noWrap/>
            <w:vAlign w:val="center"/>
          </w:tcPr>
          <w:p w14:paraId="24F7952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17 716,00</w:t>
            </w:r>
          </w:p>
        </w:tc>
        <w:tc>
          <w:tcPr>
            <w:tcW w:w="992" w:type="dxa"/>
            <w:tcBorders>
              <w:top w:val="nil"/>
              <w:left w:val="nil"/>
              <w:bottom w:val="nil"/>
              <w:right w:val="nil"/>
            </w:tcBorders>
            <w:shd w:val="clear" w:color="auto" w:fill="auto"/>
            <w:noWrap/>
            <w:vAlign w:val="center"/>
          </w:tcPr>
          <w:p w14:paraId="4920F12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25,31</w:t>
            </w:r>
          </w:p>
        </w:tc>
      </w:tr>
      <w:tr w:rsidR="00D2184D" w:rsidRPr="004E543A" w14:paraId="3A5585F9" w14:textId="77777777" w:rsidTr="00CB56FC">
        <w:trPr>
          <w:trHeight w:val="274"/>
        </w:trPr>
        <w:tc>
          <w:tcPr>
            <w:tcW w:w="916" w:type="dxa"/>
            <w:tcBorders>
              <w:top w:val="nil"/>
              <w:left w:val="nil"/>
              <w:bottom w:val="nil"/>
              <w:right w:val="nil"/>
            </w:tcBorders>
            <w:shd w:val="clear" w:color="auto" w:fill="auto"/>
            <w:noWrap/>
            <w:vAlign w:val="center"/>
            <w:hideMark/>
          </w:tcPr>
          <w:p w14:paraId="61A700F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5EDDA780"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PD rekonštrukcia mostov vrátane diagnostiky</w:t>
            </w:r>
          </w:p>
        </w:tc>
        <w:tc>
          <w:tcPr>
            <w:tcW w:w="1089" w:type="dxa"/>
            <w:tcBorders>
              <w:top w:val="nil"/>
              <w:left w:val="nil"/>
              <w:bottom w:val="nil"/>
              <w:right w:val="nil"/>
            </w:tcBorders>
            <w:shd w:val="clear" w:color="auto" w:fill="auto"/>
            <w:noWrap/>
            <w:vAlign w:val="center"/>
          </w:tcPr>
          <w:p w14:paraId="786FBF2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50 000,00</w:t>
            </w:r>
          </w:p>
        </w:tc>
        <w:tc>
          <w:tcPr>
            <w:tcW w:w="1089" w:type="dxa"/>
            <w:tcBorders>
              <w:top w:val="nil"/>
              <w:left w:val="nil"/>
              <w:bottom w:val="nil"/>
              <w:right w:val="nil"/>
            </w:tcBorders>
            <w:shd w:val="clear" w:color="auto" w:fill="auto"/>
            <w:noWrap/>
            <w:vAlign w:val="center"/>
          </w:tcPr>
          <w:p w14:paraId="72060DD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50 000,00</w:t>
            </w:r>
          </w:p>
        </w:tc>
        <w:tc>
          <w:tcPr>
            <w:tcW w:w="1276" w:type="dxa"/>
            <w:tcBorders>
              <w:top w:val="nil"/>
              <w:left w:val="nil"/>
              <w:bottom w:val="nil"/>
              <w:right w:val="nil"/>
            </w:tcBorders>
            <w:shd w:val="clear" w:color="auto" w:fill="auto"/>
            <w:noWrap/>
            <w:vAlign w:val="center"/>
          </w:tcPr>
          <w:p w14:paraId="6D4DF1E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1 476,00</w:t>
            </w:r>
          </w:p>
        </w:tc>
        <w:tc>
          <w:tcPr>
            <w:tcW w:w="992" w:type="dxa"/>
            <w:tcBorders>
              <w:top w:val="nil"/>
              <w:left w:val="nil"/>
              <w:bottom w:val="nil"/>
              <w:right w:val="nil"/>
            </w:tcBorders>
            <w:shd w:val="clear" w:color="auto" w:fill="auto"/>
            <w:noWrap/>
            <w:vAlign w:val="center"/>
          </w:tcPr>
          <w:p w14:paraId="6246346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2,95</w:t>
            </w:r>
          </w:p>
        </w:tc>
      </w:tr>
      <w:tr w:rsidR="00D2184D" w:rsidRPr="004E543A" w14:paraId="4E04DE25" w14:textId="77777777" w:rsidTr="00CB56FC">
        <w:trPr>
          <w:trHeight w:val="274"/>
        </w:trPr>
        <w:tc>
          <w:tcPr>
            <w:tcW w:w="916" w:type="dxa"/>
            <w:tcBorders>
              <w:top w:val="nil"/>
              <w:left w:val="nil"/>
              <w:bottom w:val="nil"/>
              <w:right w:val="nil"/>
            </w:tcBorders>
            <w:shd w:val="clear" w:color="auto" w:fill="auto"/>
            <w:noWrap/>
            <w:vAlign w:val="center"/>
            <w:hideMark/>
          </w:tcPr>
          <w:p w14:paraId="7E01758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tcPr>
          <w:p w14:paraId="19068E3E" w14:textId="77777777" w:rsidR="00D2184D" w:rsidRPr="00FE1494" w:rsidRDefault="00D2184D" w:rsidP="00CB56FC">
            <w:pPr>
              <w:rPr>
                <w:rFonts w:asciiTheme="minorHAnsi" w:hAnsiTheme="minorHAnsi" w:cstheme="minorHAnsi"/>
                <w:sz w:val="18"/>
                <w:szCs w:val="16"/>
              </w:rPr>
            </w:pPr>
            <w:proofErr w:type="spellStart"/>
            <w:r w:rsidRPr="00FE1494">
              <w:rPr>
                <w:rFonts w:asciiTheme="minorHAnsi" w:hAnsiTheme="minorHAnsi" w:cstheme="minorHAnsi"/>
                <w:sz w:val="18"/>
                <w:szCs w:val="16"/>
              </w:rPr>
              <w:t>Elektronabíjacie</w:t>
            </w:r>
            <w:proofErr w:type="spellEnd"/>
            <w:r w:rsidRPr="00FE1494">
              <w:rPr>
                <w:rFonts w:asciiTheme="minorHAnsi" w:hAnsiTheme="minorHAnsi" w:cstheme="minorHAnsi"/>
                <w:sz w:val="18"/>
                <w:szCs w:val="16"/>
              </w:rPr>
              <w:t xml:space="preserve"> stanice pre automobily</w:t>
            </w:r>
          </w:p>
        </w:tc>
        <w:tc>
          <w:tcPr>
            <w:tcW w:w="1089" w:type="dxa"/>
            <w:tcBorders>
              <w:top w:val="nil"/>
              <w:left w:val="nil"/>
              <w:bottom w:val="nil"/>
              <w:right w:val="nil"/>
            </w:tcBorders>
            <w:shd w:val="clear" w:color="auto" w:fill="auto"/>
            <w:noWrap/>
            <w:vAlign w:val="center"/>
          </w:tcPr>
          <w:p w14:paraId="2B8B9E0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263AC45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98 000,00</w:t>
            </w:r>
          </w:p>
        </w:tc>
        <w:tc>
          <w:tcPr>
            <w:tcW w:w="1276" w:type="dxa"/>
            <w:tcBorders>
              <w:top w:val="nil"/>
              <w:left w:val="nil"/>
              <w:bottom w:val="nil"/>
              <w:right w:val="nil"/>
            </w:tcBorders>
            <w:shd w:val="clear" w:color="auto" w:fill="auto"/>
            <w:noWrap/>
            <w:vAlign w:val="center"/>
          </w:tcPr>
          <w:p w14:paraId="378B2E3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8 492,02</w:t>
            </w:r>
          </w:p>
        </w:tc>
        <w:tc>
          <w:tcPr>
            <w:tcW w:w="992" w:type="dxa"/>
            <w:tcBorders>
              <w:top w:val="nil"/>
              <w:left w:val="nil"/>
              <w:bottom w:val="nil"/>
              <w:right w:val="nil"/>
            </w:tcBorders>
            <w:shd w:val="clear" w:color="auto" w:fill="auto"/>
            <w:noWrap/>
            <w:vAlign w:val="center"/>
          </w:tcPr>
          <w:p w14:paraId="71791AC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8,67</w:t>
            </w:r>
          </w:p>
        </w:tc>
      </w:tr>
      <w:tr w:rsidR="00D2184D" w:rsidRPr="00C268CD" w14:paraId="6C720804" w14:textId="77777777" w:rsidTr="00CB56FC">
        <w:trPr>
          <w:trHeight w:val="274"/>
        </w:trPr>
        <w:tc>
          <w:tcPr>
            <w:tcW w:w="916" w:type="dxa"/>
            <w:tcBorders>
              <w:top w:val="nil"/>
              <w:left w:val="nil"/>
              <w:bottom w:val="nil"/>
              <w:right w:val="nil"/>
            </w:tcBorders>
            <w:shd w:val="clear" w:color="auto" w:fill="auto"/>
            <w:noWrap/>
            <w:vAlign w:val="center"/>
            <w:hideMark/>
          </w:tcPr>
          <w:p w14:paraId="2BCAFE8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721</w:t>
            </w:r>
          </w:p>
        </w:tc>
        <w:tc>
          <w:tcPr>
            <w:tcW w:w="3852" w:type="dxa"/>
            <w:tcBorders>
              <w:top w:val="nil"/>
              <w:left w:val="nil"/>
              <w:bottom w:val="nil"/>
              <w:right w:val="nil"/>
            </w:tcBorders>
            <w:shd w:val="clear" w:color="auto" w:fill="auto"/>
            <w:vAlign w:val="center"/>
          </w:tcPr>
          <w:p w14:paraId="2593F0D1"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Kapitálový transfer na Združenie obcí - </w:t>
            </w:r>
            <w:proofErr w:type="spellStart"/>
            <w:r w:rsidRPr="00FE1494">
              <w:rPr>
                <w:rFonts w:asciiTheme="minorHAnsi" w:hAnsiTheme="minorHAnsi" w:cstheme="minorHAnsi"/>
                <w:sz w:val="18"/>
                <w:szCs w:val="16"/>
              </w:rPr>
              <w:t>Cyklodoprava</w:t>
            </w:r>
            <w:proofErr w:type="spellEnd"/>
          </w:p>
        </w:tc>
        <w:tc>
          <w:tcPr>
            <w:tcW w:w="1089" w:type="dxa"/>
            <w:tcBorders>
              <w:top w:val="nil"/>
              <w:left w:val="nil"/>
              <w:bottom w:val="nil"/>
              <w:right w:val="nil"/>
            </w:tcBorders>
            <w:shd w:val="clear" w:color="auto" w:fill="auto"/>
            <w:noWrap/>
            <w:vAlign w:val="center"/>
          </w:tcPr>
          <w:p w14:paraId="378A3EF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33 000,00</w:t>
            </w:r>
          </w:p>
        </w:tc>
        <w:tc>
          <w:tcPr>
            <w:tcW w:w="1089" w:type="dxa"/>
            <w:tcBorders>
              <w:top w:val="nil"/>
              <w:left w:val="nil"/>
              <w:bottom w:val="nil"/>
              <w:right w:val="nil"/>
            </w:tcBorders>
            <w:shd w:val="clear" w:color="auto" w:fill="auto"/>
            <w:noWrap/>
            <w:vAlign w:val="center"/>
          </w:tcPr>
          <w:p w14:paraId="4D9F718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33 000,00</w:t>
            </w:r>
          </w:p>
        </w:tc>
        <w:tc>
          <w:tcPr>
            <w:tcW w:w="1276" w:type="dxa"/>
            <w:tcBorders>
              <w:top w:val="nil"/>
              <w:left w:val="nil"/>
              <w:bottom w:val="nil"/>
              <w:right w:val="nil"/>
            </w:tcBorders>
            <w:shd w:val="clear" w:color="auto" w:fill="auto"/>
            <w:noWrap/>
            <w:vAlign w:val="center"/>
          </w:tcPr>
          <w:p w14:paraId="78D377B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33 000,00</w:t>
            </w:r>
          </w:p>
        </w:tc>
        <w:tc>
          <w:tcPr>
            <w:tcW w:w="992" w:type="dxa"/>
            <w:tcBorders>
              <w:top w:val="nil"/>
              <w:left w:val="nil"/>
              <w:bottom w:val="nil"/>
              <w:right w:val="nil"/>
            </w:tcBorders>
            <w:shd w:val="clear" w:color="auto" w:fill="auto"/>
            <w:noWrap/>
            <w:vAlign w:val="center"/>
          </w:tcPr>
          <w:p w14:paraId="63A5D89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100,00</w:t>
            </w:r>
          </w:p>
        </w:tc>
      </w:tr>
      <w:tr w:rsidR="00D2184D" w:rsidRPr="00C268CD" w14:paraId="56E8C607" w14:textId="77777777" w:rsidTr="00CB56FC">
        <w:trPr>
          <w:trHeight w:val="274"/>
        </w:trPr>
        <w:tc>
          <w:tcPr>
            <w:tcW w:w="916" w:type="dxa"/>
            <w:tcBorders>
              <w:top w:val="nil"/>
              <w:left w:val="nil"/>
              <w:bottom w:val="nil"/>
              <w:right w:val="nil"/>
            </w:tcBorders>
            <w:shd w:val="clear" w:color="auto" w:fill="auto"/>
            <w:noWrap/>
            <w:vAlign w:val="center"/>
            <w:hideMark/>
          </w:tcPr>
          <w:p w14:paraId="6DAA7D6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7xx </w:t>
            </w:r>
          </w:p>
        </w:tc>
        <w:tc>
          <w:tcPr>
            <w:tcW w:w="3852" w:type="dxa"/>
            <w:tcBorders>
              <w:top w:val="nil"/>
              <w:left w:val="nil"/>
              <w:bottom w:val="nil"/>
              <w:right w:val="nil"/>
            </w:tcBorders>
            <w:shd w:val="clear" w:color="auto" w:fill="auto"/>
            <w:vAlign w:val="center"/>
            <w:hideMark/>
          </w:tcPr>
          <w:p w14:paraId="4099033A"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Nezrealizované investície</w:t>
            </w:r>
          </w:p>
        </w:tc>
        <w:tc>
          <w:tcPr>
            <w:tcW w:w="1089" w:type="dxa"/>
            <w:tcBorders>
              <w:top w:val="nil"/>
              <w:left w:val="nil"/>
              <w:bottom w:val="nil"/>
              <w:right w:val="nil"/>
            </w:tcBorders>
            <w:shd w:val="clear" w:color="auto" w:fill="auto"/>
            <w:noWrap/>
            <w:vAlign w:val="center"/>
          </w:tcPr>
          <w:p w14:paraId="491D8DD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472 000,00</w:t>
            </w:r>
          </w:p>
        </w:tc>
        <w:tc>
          <w:tcPr>
            <w:tcW w:w="1089" w:type="dxa"/>
            <w:tcBorders>
              <w:top w:val="nil"/>
              <w:left w:val="nil"/>
              <w:bottom w:val="nil"/>
              <w:right w:val="nil"/>
            </w:tcBorders>
            <w:shd w:val="clear" w:color="auto" w:fill="auto"/>
            <w:noWrap/>
            <w:vAlign w:val="center"/>
          </w:tcPr>
          <w:p w14:paraId="0DD6DBF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128 200,00</w:t>
            </w:r>
          </w:p>
        </w:tc>
        <w:tc>
          <w:tcPr>
            <w:tcW w:w="1276" w:type="dxa"/>
            <w:tcBorders>
              <w:top w:val="nil"/>
              <w:left w:val="nil"/>
              <w:bottom w:val="nil"/>
              <w:right w:val="nil"/>
            </w:tcBorders>
            <w:shd w:val="clear" w:color="auto" w:fill="auto"/>
            <w:noWrap/>
            <w:vAlign w:val="center"/>
          </w:tcPr>
          <w:p w14:paraId="06C1D71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556676C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C268CD" w14:paraId="1BB6D400" w14:textId="77777777" w:rsidTr="00CB56FC">
        <w:trPr>
          <w:trHeight w:val="274"/>
        </w:trPr>
        <w:tc>
          <w:tcPr>
            <w:tcW w:w="916" w:type="dxa"/>
            <w:tcBorders>
              <w:top w:val="nil"/>
              <w:left w:val="nil"/>
              <w:bottom w:val="nil"/>
              <w:right w:val="nil"/>
            </w:tcBorders>
            <w:shd w:val="clear" w:color="000000" w:fill="A9D08E"/>
            <w:noWrap/>
            <w:vAlign w:val="center"/>
            <w:hideMark/>
          </w:tcPr>
          <w:p w14:paraId="3B01EAC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0510</w:t>
            </w:r>
          </w:p>
        </w:tc>
        <w:tc>
          <w:tcPr>
            <w:tcW w:w="3852" w:type="dxa"/>
            <w:tcBorders>
              <w:top w:val="nil"/>
              <w:left w:val="nil"/>
              <w:bottom w:val="nil"/>
              <w:right w:val="nil"/>
            </w:tcBorders>
            <w:shd w:val="clear" w:color="000000" w:fill="A9D08E"/>
            <w:vAlign w:val="center"/>
            <w:hideMark/>
          </w:tcPr>
          <w:p w14:paraId="5398FE9B"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Nakladanie s odpadmi</w:t>
            </w:r>
          </w:p>
        </w:tc>
        <w:tc>
          <w:tcPr>
            <w:tcW w:w="1089" w:type="dxa"/>
            <w:tcBorders>
              <w:top w:val="nil"/>
              <w:left w:val="nil"/>
              <w:bottom w:val="nil"/>
              <w:right w:val="nil"/>
            </w:tcBorders>
            <w:shd w:val="clear" w:color="000000" w:fill="A9D08E"/>
            <w:noWrap/>
            <w:vAlign w:val="center"/>
          </w:tcPr>
          <w:p w14:paraId="2F6C552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237 744,00</w:t>
            </w:r>
          </w:p>
        </w:tc>
        <w:tc>
          <w:tcPr>
            <w:tcW w:w="1089" w:type="dxa"/>
            <w:tcBorders>
              <w:top w:val="nil"/>
              <w:left w:val="nil"/>
              <w:bottom w:val="nil"/>
              <w:right w:val="nil"/>
            </w:tcBorders>
            <w:shd w:val="clear" w:color="000000" w:fill="A9D08E"/>
            <w:noWrap/>
            <w:vAlign w:val="center"/>
          </w:tcPr>
          <w:p w14:paraId="6A0A9E2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286 944,00</w:t>
            </w:r>
          </w:p>
        </w:tc>
        <w:tc>
          <w:tcPr>
            <w:tcW w:w="1276" w:type="dxa"/>
            <w:tcBorders>
              <w:top w:val="nil"/>
              <w:left w:val="nil"/>
              <w:bottom w:val="nil"/>
              <w:right w:val="nil"/>
            </w:tcBorders>
            <w:shd w:val="clear" w:color="000000" w:fill="A9D08E"/>
            <w:noWrap/>
            <w:vAlign w:val="center"/>
          </w:tcPr>
          <w:p w14:paraId="3461AC0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194 038,06</w:t>
            </w:r>
          </w:p>
        </w:tc>
        <w:tc>
          <w:tcPr>
            <w:tcW w:w="992" w:type="dxa"/>
            <w:tcBorders>
              <w:top w:val="nil"/>
              <w:left w:val="nil"/>
              <w:bottom w:val="nil"/>
              <w:right w:val="nil"/>
            </w:tcBorders>
            <w:shd w:val="clear" w:color="000000" w:fill="A9D08E"/>
            <w:noWrap/>
            <w:vAlign w:val="center"/>
          </w:tcPr>
          <w:p w14:paraId="2211B0C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67,62</w:t>
            </w:r>
          </w:p>
        </w:tc>
      </w:tr>
      <w:tr w:rsidR="00D2184D" w:rsidRPr="00C268CD" w14:paraId="23A14497" w14:textId="77777777" w:rsidTr="00CB56FC">
        <w:trPr>
          <w:trHeight w:val="148"/>
        </w:trPr>
        <w:tc>
          <w:tcPr>
            <w:tcW w:w="916" w:type="dxa"/>
            <w:tcBorders>
              <w:top w:val="nil"/>
              <w:left w:val="nil"/>
              <w:bottom w:val="nil"/>
              <w:right w:val="nil"/>
            </w:tcBorders>
            <w:shd w:val="clear" w:color="auto" w:fill="auto"/>
            <w:noWrap/>
            <w:vAlign w:val="center"/>
          </w:tcPr>
          <w:p w14:paraId="4FEFCF7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tcPr>
          <w:p w14:paraId="3DF66B9C"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PD Zberný dvor + MPS</w:t>
            </w:r>
          </w:p>
        </w:tc>
        <w:tc>
          <w:tcPr>
            <w:tcW w:w="1089" w:type="dxa"/>
            <w:tcBorders>
              <w:top w:val="nil"/>
              <w:left w:val="nil"/>
              <w:bottom w:val="nil"/>
              <w:right w:val="nil"/>
            </w:tcBorders>
            <w:shd w:val="clear" w:color="auto" w:fill="auto"/>
            <w:noWrap/>
            <w:vAlign w:val="center"/>
          </w:tcPr>
          <w:p w14:paraId="318B0AA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70 000,00</w:t>
            </w:r>
          </w:p>
        </w:tc>
        <w:tc>
          <w:tcPr>
            <w:tcW w:w="1089" w:type="dxa"/>
            <w:tcBorders>
              <w:top w:val="nil"/>
              <w:left w:val="nil"/>
              <w:bottom w:val="nil"/>
              <w:right w:val="nil"/>
            </w:tcBorders>
            <w:shd w:val="clear" w:color="auto" w:fill="auto"/>
            <w:noWrap/>
            <w:vAlign w:val="center"/>
          </w:tcPr>
          <w:p w14:paraId="3E2561D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70 000,00</w:t>
            </w:r>
          </w:p>
        </w:tc>
        <w:tc>
          <w:tcPr>
            <w:tcW w:w="1276" w:type="dxa"/>
            <w:tcBorders>
              <w:top w:val="nil"/>
              <w:left w:val="nil"/>
              <w:bottom w:val="nil"/>
              <w:right w:val="nil"/>
            </w:tcBorders>
            <w:shd w:val="clear" w:color="auto" w:fill="auto"/>
            <w:noWrap/>
            <w:vAlign w:val="center"/>
          </w:tcPr>
          <w:p w14:paraId="3B28656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19 140,00</w:t>
            </w:r>
          </w:p>
        </w:tc>
        <w:tc>
          <w:tcPr>
            <w:tcW w:w="992" w:type="dxa"/>
            <w:tcBorders>
              <w:top w:val="nil"/>
              <w:left w:val="nil"/>
              <w:bottom w:val="nil"/>
              <w:right w:val="nil"/>
            </w:tcBorders>
            <w:shd w:val="clear" w:color="auto" w:fill="auto"/>
            <w:noWrap/>
            <w:vAlign w:val="center"/>
          </w:tcPr>
          <w:p w14:paraId="17C60B0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27,34</w:t>
            </w:r>
          </w:p>
        </w:tc>
      </w:tr>
      <w:tr w:rsidR="00D2184D" w:rsidRPr="00C268CD" w14:paraId="6F86CF09" w14:textId="77777777" w:rsidTr="00CB56FC">
        <w:trPr>
          <w:trHeight w:val="274"/>
        </w:trPr>
        <w:tc>
          <w:tcPr>
            <w:tcW w:w="916" w:type="dxa"/>
            <w:tcBorders>
              <w:top w:val="nil"/>
              <w:left w:val="nil"/>
              <w:bottom w:val="nil"/>
              <w:right w:val="nil"/>
            </w:tcBorders>
            <w:shd w:val="clear" w:color="auto" w:fill="auto"/>
            <w:noWrap/>
            <w:vAlign w:val="center"/>
          </w:tcPr>
          <w:p w14:paraId="7CD107C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tcPr>
          <w:p w14:paraId="7A255774"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Realizácia kontajnerových stojísk</w:t>
            </w:r>
          </w:p>
        </w:tc>
        <w:tc>
          <w:tcPr>
            <w:tcW w:w="1089" w:type="dxa"/>
            <w:tcBorders>
              <w:top w:val="nil"/>
              <w:left w:val="nil"/>
              <w:bottom w:val="nil"/>
              <w:right w:val="nil"/>
            </w:tcBorders>
            <w:shd w:val="clear" w:color="auto" w:fill="auto"/>
            <w:noWrap/>
            <w:vAlign w:val="center"/>
          </w:tcPr>
          <w:p w14:paraId="0598F37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167 744,00</w:t>
            </w:r>
          </w:p>
        </w:tc>
        <w:tc>
          <w:tcPr>
            <w:tcW w:w="1089" w:type="dxa"/>
            <w:tcBorders>
              <w:top w:val="nil"/>
              <w:left w:val="nil"/>
              <w:bottom w:val="nil"/>
              <w:right w:val="nil"/>
            </w:tcBorders>
            <w:shd w:val="clear" w:color="auto" w:fill="auto"/>
            <w:noWrap/>
            <w:vAlign w:val="center"/>
          </w:tcPr>
          <w:p w14:paraId="57C07BC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216 944,00</w:t>
            </w:r>
          </w:p>
        </w:tc>
        <w:tc>
          <w:tcPr>
            <w:tcW w:w="1276" w:type="dxa"/>
            <w:tcBorders>
              <w:top w:val="nil"/>
              <w:left w:val="nil"/>
              <w:bottom w:val="nil"/>
              <w:right w:val="nil"/>
            </w:tcBorders>
            <w:shd w:val="clear" w:color="auto" w:fill="auto"/>
            <w:noWrap/>
            <w:vAlign w:val="center"/>
          </w:tcPr>
          <w:p w14:paraId="0E59B54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174 898,06</w:t>
            </w:r>
          </w:p>
        </w:tc>
        <w:tc>
          <w:tcPr>
            <w:tcW w:w="992" w:type="dxa"/>
            <w:tcBorders>
              <w:top w:val="nil"/>
              <w:left w:val="nil"/>
              <w:bottom w:val="nil"/>
              <w:right w:val="nil"/>
            </w:tcBorders>
            <w:shd w:val="clear" w:color="auto" w:fill="auto"/>
            <w:noWrap/>
            <w:vAlign w:val="center"/>
          </w:tcPr>
          <w:p w14:paraId="228BFD7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80,62</w:t>
            </w:r>
          </w:p>
        </w:tc>
      </w:tr>
      <w:tr w:rsidR="00D2184D" w:rsidRPr="00C268CD" w14:paraId="5E1A271A" w14:textId="77777777" w:rsidTr="00CB56FC">
        <w:trPr>
          <w:trHeight w:val="274"/>
        </w:trPr>
        <w:tc>
          <w:tcPr>
            <w:tcW w:w="916" w:type="dxa"/>
            <w:tcBorders>
              <w:top w:val="nil"/>
              <w:left w:val="nil"/>
              <w:bottom w:val="nil"/>
              <w:right w:val="nil"/>
            </w:tcBorders>
            <w:shd w:val="clear" w:color="000000" w:fill="A9D08E"/>
            <w:noWrap/>
            <w:vAlign w:val="center"/>
            <w:hideMark/>
          </w:tcPr>
          <w:p w14:paraId="21C1773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0620</w:t>
            </w:r>
          </w:p>
        </w:tc>
        <w:tc>
          <w:tcPr>
            <w:tcW w:w="3852" w:type="dxa"/>
            <w:tcBorders>
              <w:top w:val="nil"/>
              <w:left w:val="nil"/>
              <w:bottom w:val="nil"/>
              <w:right w:val="nil"/>
            </w:tcBorders>
            <w:shd w:val="clear" w:color="000000" w:fill="A9D08E"/>
            <w:vAlign w:val="center"/>
            <w:hideMark/>
          </w:tcPr>
          <w:p w14:paraId="1606746F"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Rozvoj obcí</w:t>
            </w:r>
          </w:p>
        </w:tc>
        <w:tc>
          <w:tcPr>
            <w:tcW w:w="1089" w:type="dxa"/>
            <w:tcBorders>
              <w:top w:val="nil"/>
              <w:left w:val="nil"/>
              <w:bottom w:val="nil"/>
              <w:right w:val="nil"/>
            </w:tcBorders>
            <w:shd w:val="clear" w:color="000000" w:fill="A9D08E"/>
            <w:noWrap/>
            <w:vAlign w:val="center"/>
          </w:tcPr>
          <w:p w14:paraId="10AD93C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967 635,00</w:t>
            </w:r>
          </w:p>
        </w:tc>
        <w:tc>
          <w:tcPr>
            <w:tcW w:w="1089" w:type="dxa"/>
            <w:tcBorders>
              <w:top w:val="nil"/>
              <w:left w:val="nil"/>
              <w:bottom w:val="nil"/>
              <w:right w:val="nil"/>
            </w:tcBorders>
            <w:shd w:val="clear" w:color="000000" w:fill="A9D08E"/>
            <w:noWrap/>
            <w:vAlign w:val="center"/>
          </w:tcPr>
          <w:p w14:paraId="6E0BF24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1 499 446,00</w:t>
            </w:r>
          </w:p>
        </w:tc>
        <w:tc>
          <w:tcPr>
            <w:tcW w:w="1276" w:type="dxa"/>
            <w:tcBorders>
              <w:top w:val="nil"/>
              <w:left w:val="nil"/>
              <w:bottom w:val="nil"/>
              <w:right w:val="nil"/>
            </w:tcBorders>
            <w:shd w:val="clear" w:color="000000" w:fill="A9D08E"/>
            <w:noWrap/>
            <w:vAlign w:val="center"/>
          </w:tcPr>
          <w:p w14:paraId="5B5A0FE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488 237,03</w:t>
            </w:r>
          </w:p>
        </w:tc>
        <w:tc>
          <w:tcPr>
            <w:tcW w:w="992" w:type="dxa"/>
            <w:tcBorders>
              <w:top w:val="nil"/>
              <w:left w:val="nil"/>
              <w:bottom w:val="nil"/>
              <w:right w:val="nil"/>
            </w:tcBorders>
            <w:shd w:val="clear" w:color="000000" w:fill="A9D08E"/>
            <w:noWrap/>
            <w:vAlign w:val="center"/>
          </w:tcPr>
          <w:p w14:paraId="29207AF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32,56</w:t>
            </w:r>
          </w:p>
        </w:tc>
      </w:tr>
      <w:tr w:rsidR="00D2184D" w:rsidRPr="00C268CD" w14:paraId="2FDBADF2" w14:textId="77777777" w:rsidTr="00CB56FC">
        <w:trPr>
          <w:trHeight w:val="274"/>
        </w:trPr>
        <w:tc>
          <w:tcPr>
            <w:tcW w:w="916" w:type="dxa"/>
            <w:tcBorders>
              <w:top w:val="nil"/>
              <w:left w:val="nil"/>
              <w:bottom w:val="nil"/>
              <w:right w:val="nil"/>
            </w:tcBorders>
            <w:shd w:val="clear" w:color="auto" w:fill="auto"/>
            <w:noWrap/>
            <w:vAlign w:val="center"/>
            <w:hideMark/>
          </w:tcPr>
          <w:p w14:paraId="2C5AF45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713</w:t>
            </w:r>
          </w:p>
        </w:tc>
        <w:tc>
          <w:tcPr>
            <w:tcW w:w="3852" w:type="dxa"/>
            <w:tcBorders>
              <w:top w:val="nil"/>
              <w:left w:val="nil"/>
              <w:bottom w:val="nil"/>
              <w:right w:val="nil"/>
            </w:tcBorders>
            <w:shd w:val="clear" w:color="auto" w:fill="auto"/>
            <w:vAlign w:val="center"/>
            <w:hideMark/>
          </w:tcPr>
          <w:p w14:paraId="385BF2DD"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Modernizácia herných prvkov</w:t>
            </w:r>
          </w:p>
        </w:tc>
        <w:tc>
          <w:tcPr>
            <w:tcW w:w="1089" w:type="dxa"/>
            <w:tcBorders>
              <w:top w:val="nil"/>
              <w:left w:val="nil"/>
              <w:bottom w:val="nil"/>
              <w:right w:val="nil"/>
            </w:tcBorders>
            <w:shd w:val="clear" w:color="auto" w:fill="auto"/>
            <w:noWrap/>
            <w:vAlign w:val="center"/>
          </w:tcPr>
          <w:p w14:paraId="3A80D28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25 000,00</w:t>
            </w:r>
          </w:p>
        </w:tc>
        <w:tc>
          <w:tcPr>
            <w:tcW w:w="1089" w:type="dxa"/>
            <w:tcBorders>
              <w:top w:val="nil"/>
              <w:left w:val="nil"/>
              <w:bottom w:val="nil"/>
              <w:right w:val="nil"/>
            </w:tcBorders>
            <w:shd w:val="clear" w:color="auto" w:fill="auto"/>
            <w:noWrap/>
            <w:vAlign w:val="center"/>
          </w:tcPr>
          <w:p w14:paraId="7B19D23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26 535,00</w:t>
            </w:r>
          </w:p>
        </w:tc>
        <w:tc>
          <w:tcPr>
            <w:tcW w:w="1276" w:type="dxa"/>
            <w:tcBorders>
              <w:top w:val="nil"/>
              <w:left w:val="nil"/>
              <w:bottom w:val="nil"/>
              <w:right w:val="nil"/>
            </w:tcBorders>
            <w:shd w:val="clear" w:color="auto" w:fill="auto"/>
            <w:noWrap/>
            <w:vAlign w:val="center"/>
          </w:tcPr>
          <w:p w14:paraId="28A1AEB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26 533,40</w:t>
            </w:r>
          </w:p>
        </w:tc>
        <w:tc>
          <w:tcPr>
            <w:tcW w:w="992" w:type="dxa"/>
            <w:tcBorders>
              <w:top w:val="nil"/>
              <w:left w:val="nil"/>
              <w:bottom w:val="nil"/>
              <w:right w:val="nil"/>
            </w:tcBorders>
            <w:shd w:val="clear" w:color="auto" w:fill="auto"/>
            <w:noWrap/>
            <w:vAlign w:val="center"/>
          </w:tcPr>
          <w:p w14:paraId="5DB97C2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99,99</w:t>
            </w:r>
          </w:p>
        </w:tc>
      </w:tr>
      <w:tr w:rsidR="00D2184D" w:rsidRPr="00C268CD" w14:paraId="155B95A8" w14:textId="77777777" w:rsidTr="00CB56FC">
        <w:trPr>
          <w:trHeight w:val="80"/>
        </w:trPr>
        <w:tc>
          <w:tcPr>
            <w:tcW w:w="916" w:type="dxa"/>
            <w:tcBorders>
              <w:top w:val="nil"/>
              <w:left w:val="nil"/>
              <w:bottom w:val="nil"/>
              <w:right w:val="nil"/>
            </w:tcBorders>
            <w:shd w:val="clear" w:color="auto" w:fill="auto"/>
            <w:noWrap/>
            <w:vAlign w:val="center"/>
            <w:hideMark/>
          </w:tcPr>
          <w:p w14:paraId="19ACD9F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lastRenderedPageBreak/>
              <w:t>713</w:t>
            </w:r>
          </w:p>
        </w:tc>
        <w:tc>
          <w:tcPr>
            <w:tcW w:w="3852" w:type="dxa"/>
            <w:tcBorders>
              <w:top w:val="nil"/>
              <w:left w:val="nil"/>
              <w:bottom w:val="nil"/>
              <w:right w:val="nil"/>
            </w:tcBorders>
            <w:shd w:val="clear" w:color="auto" w:fill="auto"/>
            <w:vAlign w:val="center"/>
            <w:hideMark/>
          </w:tcPr>
          <w:p w14:paraId="17334D73"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Klimatizácia Radničné nám. 9 </w:t>
            </w:r>
          </w:p>
        </w:tc>
        <w:tc>
          <w:tcPr>
            <w:tcW w:w="1089" w:type="dxa"/>
            <w:tcBorders>
              <w:top w:val="nil"/>
              <w:left w:val="nil"/>
              <w:bottom w:val="nil"/>
              <w:right w:val="nil"/>
            </w:tcBorders>
            <w:shd w:val="clear" w:color="auto" w:fill="auto"/>
            <w:noWrap/>
            <w:vAlign w:val="center"/>
          </w:tcPr>
          <w:p w14:paraId="262EF16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71EF878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30 000,00</w:t>
            </w:r>
          </w:p>
        </w:tc>
        <w:tc>
          <w:tcPr>
            <w:tcW w:w="1276" w:type="dxa"/>
            <w:tcBorders>
              <w:top w:val="nil"/>
              <w:left w:val="nil"/>
              <w:bottom w:val="nil"/>
              <w:right w:val="nil"/>
            </w:tcBorders>
            <w:shd w:val="clear" w:color="auto" w:fill="auto"/>
            <w:noWrap/>
            <w:vAlign w:val="center"/>
          </w:tcPr>
          <w:p w14:paraId="0D2E5B9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29 998,80</w:t>
            </w:r>
          </w:p>
        </w:tc>
        <w:tc>
          <w:tcPr>
            <w:tcW w:w="992" w:type="dxa"/>
            <w:tcBorders>
              <w:top w:val="nil"/>
              <w:left w:val="nil"/>
              <w:bottom w:val="nil"/>
              <w:right w:val="nil"/>
            </w:tcBorders>
            <w:shd w:val="clear" w:color="auto" w:fill="auto"/>
            <w:noWrap/>
            <w:vAlign w:val="center"/>
          </w:tcPr>
          <w:p w14:paraId="467BC5A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100,00</w:t>
            </w:r>
          </w:p>
        </w:tc>
      </w:tr>
      <w:tr w:rsidR="00D2184D" w:rsidRPr="00C268CD" w14:paraId="4E214E40" w14:textId="77777777" w:rsidTr="00CB56FC">
        <w:trPr>
          <w:trHeight w:val="274"/>
        </w:trPr>
        <w:tc>
          <w:tcPr>
            <w:tcW w:w="916" w:type="dxa"/>
            <w:tcBorders>
              <w:top w:val="nil"/>
              <w:left w:val="nil"/>
              <w:bottom w:val="nil"/>
              <w:right w:val="nil"/>
            </w:tcBorders>
            <w:shd w:val="clear" w:color="auto" w:fill="auto"/>
            <w:noWrap/>
            <w:vAlign w:val="center"/>
          </w:tcPr>
          <w:p w14:paraId="758901A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713 </w:t>
            </w:r>
          </w:p>
        </w:tc>
        <w:tc>
          <w:tcPr>
            <w:tcW w:w="3852" w:type="dxa"/>
            <w:tcBorders>
              <w:top w:val="nil"/>
              <w:left w:val="nil"/>
              <w:bottom w:val="nil"/>
              <w:right w:val="nil"/>
            </w:tcBorders>
            <w:shd w:val="clear" w:color="auto" w:fill="auto"/>
            <w:vAlign w:val="center"/>
          </w:tcPr>
          <w:p w14:paraId="241169A4"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Mobiliár pre akcie</w:t>
            </w:r>
          </w:p>
        </w:tc>
        <w:tc>
          <w:tcPr>
            <w:tcW w:w="1089" w:type="dxa"/>
            <w:tcBorders>
              <w:top w:val="nil"/>
              <w:left w:val="nil"/>
              <w:bottom w:val="nil"/>
              <w:right w:val="nil"/>
            </w:tcBorders>
            <w:shd w:val="clear" w:color="auto" w:fill="auto"/>
            <w:noWrap/>
            <w:vAlign w:val="center"/>
          </w:tcPr>
          <w:p w14:paraId="4B0E89B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10 000,00</w:t>
            </w:r>
          </w:p>
        </w:tc>
        <w:tc>
          <w:tcPr>
            <w:tcW w:w="1089" w:type="dxa"/>
            <w:tcBorders>
              <w:top w:val="nil"/>
              <w:left w:val="nil"/>
              <w:bottom w:val="nil"/>
              <w:right w:val="nil"/>
            </w:tcBorders>
            <w:shd w:val="clear" w:color="auto" w:fill="auto"/>
            <w:noWrap/>
            <w:vAlign w:val="center"/>
          </w:tcPr>
          <w:p w14:paraId="07C6738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14 000,00</w:t>
            </w:r>
          </w:p>
        </w:tc>
        <w:tc>
          <w:tcPr>
            <w:tcW w:w="1276" w:type="dxa"/>
            <w:tcBorders>
              <w:top w:val="nil"/>
              <w:left w:val="nil"/>
              <w:bottom w:val="nil"/>
              <w:right w:val="nil"/>
            </w:tcBorders>
            <w:shd w:val="clear" w:color="auto" w:fill="auto"/>
            <w:noWrap/>
            <w:vAlign w:val="center"/>
          </w:tcPr>
          <w:p w14:paraId="634B869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3 996,30</w:t>
            </w:r>
          </w:p>
        </w:tc>
        <w:tc>
          <w:tcPr>
            <w:tcW w:w="992" w:type="dxa"/>
            <w:tcBorders>
              <w:top w:val="nil"/>
              <w:left w:val="nil"/>
              <w:bottom w:val="nil"/>
              <w:right w:val="nil"/>
            </w:tcBorders>
            <w:shd w:val="clear" w:color="auto" w:fill="auto"/>
            <w:noWrap/>
            <w:vAlign w:val="center"/>
          </w:tcPr>
          <w:p w14:paraId="6376582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28,55</w:t>
            </w:r>
          </w:p>
        </w:tc>
      </w:tr>
      <w:tr w:rsidR="00D2184D" w:rsidRPr="00C268CD" w14:paraId="66EE3C61" w14:textId="77777777" w:rsidTr="00CB56FC">
        <w:trPr>
          <w:trHeight w:val="83"/>
        </w:trPr>
        <w:tc>
          <w:tcPr>
            <w:tcW w:w="916" w:type="dxa"/>
            <w:tcBorders>
              <w:top w:val="nil"/>
              <w:left w:val="nil"/>
              <w:bottom w:val="nil"/>
              <w:right w:val="nil"/>
            </w:tcBorders>
            <w:shd w:val="clear" w:color="auto" w:fill="auto"/>
            <w:noWrap/>
            <w:vAlign w:val="center"/>
            <w:hideMark/>
          </w:tcPr>
          <w:p w14:paraId="6EC3C4E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714</w:t>
            </w:r>
          </w:p>
        </w:tc>
        <w:tc>
          <w:tcPr>
            <w:tcW w:w="3852" w:type="dxa"/>
            <w:tcBorders>
              <w:top w:val="nil"/>
              <w:left w:val="nil"/>
              <w:bottom w:val="nil"/>
              <w:right w:val="nil"/>
            </w:tcBorders>
            <w:shd w:val="clear" w:color="auto" w:fill="auto"/>
            <w:vAlign w:val="center"/>
            <w:hideMark/>
          </w:tcPr>
          <w:p w14:paraId="676632C7"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Nákladné auto </w:t>
            </w:r>
            <w:proofErr w:type="spellStart"/>
            <w:r w:rsidRPr="00FE1494">
              <w:rPr>
                <w:rFonts w:asciiTheme="minorHAnsi" w:hAnsiTheme="minorHAnsi" w:cstheme="minorHAnsi"/>
                <w:sz w:val="18"/>
                <w:szCs w:val="16"/>
              </w:rPr>
              <w:t>dovybavenie</w:t>
            </w:r>
            <w:proofErr w:type="spellEnd"/>
            <w:r w:rsidRPr="00FE1494">
              <w:rPr>
                <w:rFonts w:asciiTheme="minorHAnsi" w:hAnsiTheme="minorHAnsi" w:cstheme="minorHAnsi"/>
                <w:sz w:val="18"/>
                <w:szCs w:val="16"/>
              </w:rPr>
              <w:t xml:space="preserve"> (MPS)</w:t>
            </w:r>
          </w:p>
        </w:tc>
        <w:tc>
          <w:tcPr>
            <w:tcW w:w="1089" w:type="dxa"/>
            <w:tcBorders>
              <w:top w:val="nil"/>
              <w:left w:val="nil"/>
              <w:bottom w:val="nil"/>
              <w:right w:val="nil"/>
            </w:tcBorders>
            <w:shd w:val="clear" w:color="auto" w:fill="auto"/>
            <w:noWrap/>
            <w:vAlign w:val="center"/>
          </w:tcPr>
          <w:p w14:paraId="56B6DA2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47 000,00</w:t>
            </w:r>
          </w:p>
        </w:tc>
        <w:tc>
          <w:tcPr>
            <w:tcW w:w="1089" w:type="dxa"/>
            <w:tcBorders>
              <w:top w:val="nil"/>
              <w:left w:val="nil"/>
              <w:bottom w:val="nil"/>
              <w:right w:val="nil"/>
            </w:tcBorders>
            <w:shd w:val="clear" w:color="auto" w:fill="auto"/>
            <w:noWrap/>
            <w:vAlign w:val="center"/>
          </w:tcPr>
          <w:p w14:paraId="3FDCE10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132 000,00</w:t>
            </w:r>
          </w:p>
        </w:tc>
        <w:tc>
          <w:tcPr>
            <w:tcW w:w="1276" w:type="dxa"/>
            <w:tcBorders>
              <w:top w:val="nil"/>
              <w:left w:val="nil"/>
              <w:bottom w:val="nil"/>
              <w:right w:val="nil"/>
            </w:tcBorders>
            <w:shd w:val="clear" w:color="auto" w:fill="auto"/>
            <w:noWrap/>
            <w:vAlign w:val="center"/>
          </w:tcPr>
          <w:p w14:paraId="17B21DA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68 493,60</w:t>
            </w:r>
          </w:p>
        </w:tc>
        <w:tc>
          <w:tcPr>
            <w:tcW w:w="992" w:type="dxa"/>
            <w:tcBorders>
              <w:top w:val="nil"/>
              <w:left w:val="nil"/>
              <w:bottom w:val="nil"/>
              <w:right w:val="nil"/>
            </w:tcBorders>
            <w:shd w:val="clear" w:color="auto" w:fill="auto"/>
            <w:noWrap/>
            <w:vAlign w:val="center"/>
          </w:tcPr>
          <w:p w14:paraId="2728E53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51,89</w:t>
            </w:r>
          </w:p>
        </w:tc>
      </w:tr>
      <w:tr w:rsidR="00D2184D" w:rsidRPr="00C268CD" w14:paraId="3969338B" w14:textId="77777777" w:rsidTr="00CB56FC">
        <w:trPr>
          <w:trHeight w:val="274"/>
        </w:trPr>
        <w:tc>
          <w:tcPr>
            <w:tcW w:w="916" w:type="dxa"/>
            <w:tcBorders>
              <w:top w:val="nil"/>
              <w:left w:val="nil"/>
              <w:bottom w:val="nil"/>
              <w:right w:val="nil"/>
            </w:tcBorders>
            <w:shd w:val="clear" w:color="auto" w:fill="auto"/>
            <w:noWrap/>
            <w:vAlign w:val="center"/>
            <w:hideMark/>
          </w:tcPr>
          <w:p w14:paraId="5C8F476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7FB419E7"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Rôzne PD </w:t>
            </w:r>
          </w:p>
        </w:tc>
        <w:tc>
          <w:tcPr>
            <w:tcW w:w="1089" w:type="dxa"/>
            <w:tcBorders>
              <w:top w:val="nil"/>
              <w:left w:val="nil"/>
              <w:bottom w:val="nil"/>
              <w:right w:val="nil"/>
            </w:tcBorders>
            <w:shd w:val="clear" w:color="auto" w:fill="auto"/>
            <w:noWrap/>
            <w:vAlign w:val="center"/>
          </w:tcPr>
          <w:p w14:paraId="3B52B60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50 000,00</w:t>
            </w:r>
          </w:p>
        </w:tc>
        <w:tc>
          <w:tcPr>
            <w:tcW w:w="1089" w:type="dxa"/>
            <w:tcBorders>
              <w:top w:val="nil"/>
              <w:left w:val="nil"/>
              <w:bottom w:val="nil"/>
              <w:right w:val="nil"/>
            </w:tcBorders>
            <w:shd w:val="clear" w:color="auto" w:fill="auto"/>
            <w:noWrap/>
            <w:vAlign w:val="center"/>
          </w:tcPr>
          <w:p w14:paraId="6F1E990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49 160,00</w:t>
            </w:r>
          </w:p>
        </w:tc>
        <w:tc>
          <w:tcPr>
            <w:tcW w:w="1276" w:type="dxa"/>
            <w:tcBorders>
              <w:top w:val="nil"/>
              <w:left w:val="nil"/>
              <w:bottom w:val="nil"/>
              <w:right w:val="nil"/>
            </w:tcBorders>
            <w:shd w:val="clear" w:color="auto" w:fill="auto"/>
            <w:noWrap/>
            <w:vAlign w:val="center"/>
          </w:tcPr>
          <w:p w14:paraId="03E1F4B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22 947,70</w:t>
            </w:r>
          </w:p>
        </w:tc>
        <w:tc>
          <w:tcPr>
            <w:tcW w:w="992" w:type="dxa"/>
            <w:tcBorders>
              <w:top w:val="nil"/>
              <w:left w:val="nil"/>
              <w:bottom w:val="nil"/>
              <w:right w:val="nil"/>
            </w:tcBorders>
            <w:shd w:val="clear" w:color="auto" w:fill="auto"/>
            <w:noWrap/>
            <w:vAlign w:val="center"/>
          </w:tcPr>
          <w:p w14:paraId="0E74FF0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46,68</w:t>
            </w:r>
          </w:p>
        </w:tc>
      </w:tr>
      <w:tr w:rsidR="00D2184D" w:rsidRPr="00C268CD" w14:paraId="14F7B4D1" w14:textId="77777777" w:rsidTr="00CB56FC">
        <w:trPr>
          <w:trHeight w:val="274"/>
        </w:trPr>
        <w:tc>
          <w:tcPr>
            <w:tcW w:w="916" w:type="dxa"/>
            <w:tcBorders>
              <w:top w:val="nil"/>
              <w:left w:val="nil"/>
              <w:bottom w:val="nil"/>
              <w:right w:val="nil"/>
            </w:tcBorders>
            <w:shd w:val="clear" w:color="auto" w:fill="auto"/>
            <w:noWrap/>
            <w:vAlign w:val="center"/>
            <w:hideMark/>
          </w:tcPr>
          <w:p w14:paraId="13EB409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43192284"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PD Zóna centrum</w:t>
            </w:r>
          </w:p>
        </w:tc>
        <w:tc>
          <w:tcPr>
            <w:tcW w:w="1089" w:type="dxa"/>
            <w:tcBorders>
              <w:top w:val="nil"/>
              <w:left w:val="nil"/>
              <w:bottom w:val="nil"/>
              <w:right w:val="nil"/>
            </w:tcBorders>
            <w:shd w:val="clear" w:color="auto" w:fill="auto"/>
            <w:noWrap/>
            <w:vAlign w:val="center"/>
          </w:tcPr>
          <w:p w14:paraId="364DF6F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170 000,00</w:t>
            </w:r>
          </w:p>
        </w:tc>
        <w:tc>
          <w:tcPr>
            <w:tcW w:w="1089" w:type="dxa"/>
            <w:tcBorders>
              <w:top w:val="nil"/>
              <w:left w:val="nil"/>
              <w:bottom w:val="nil"/>
              <w:right w:val="nil"/>
            </w:tcBorders>
            <w:shd w:val="clear" w:color="auto" w:fill="auto"/>
            <w:noWrap/>
            <w:vAlign w:val="center"/>
          </w:tcPr>
          <w:p w14:paraId="680974B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229 000,00</w:t>
            </w:r>
          </w:p>
        </w:tc>
        <w:tc>
          <w:tcPr>
            <w:tcW w:w="1276" w:type="dxa"/>
            <w:tcBorders>
              <w:top w:val="nil"/>
              <w:left w:val="nil"/>
              <w:bottom w:val="nil"/>
              <w:right w:val="nil"/>
            </w:tcBorders>
            <w:shd w:val="clear" w:color="auto" w:fill="auto"/>
            <w:noWrap/>
            <w:vAlign w:val="center"/>
          </w:tcPr>
          <w:p w14:paraId="4DCEA54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16 800,00</w:t>
            </w:r>
          </w:p>
        </w:tc>
        <w:tc>
          <w:tcPr>
            <w:tcW w:w="992" w:type="dxa"/>
            <w:tcBorders>
              <w:top w:val="nil"/>
              <w:left w:val="nil"/>
              <w:bottom w:val="nil"/>
              <w:right w:val="nil"/>
            </w:tcBorders>
            <w:shd w:val="clear" w:color="auto" w:fill="auto"/>
            <w:noWrap/>
            <w:vAlign w:val="center"/>
          </w:tcPr>
          <w:p w14:paraId="0BA6B19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7,34</w:t>
            </w:r>
          </w:p>
        </w:tc>
      </w:tr>
      <w:tr w:rsidR="00D2184D" w:rsidRPr="00C268CD" w14:paraId="07161BC2" w14:textId="77777777" w:rsidTr="00CB56FC">
        <w:trPr>
          <w:trHeight w:val="274"/>
        </w:trPr>
        <w:tc>
          <w:tcPr>
            <w:tcW w:w="916" w:type="dxa"/>
            <w:tcBorders>
              <w:top w:val="nil"/>
              <w:left w:val="nil"/>
              <w:bottom w:val="nil"/>
              <w:right w:val="nil"/>
            </w:tcBorders>
            <w:shd w:val="clear" w:color="auto" w:fill="auto"/>
            <w:noWrap/>
            <w:vAlign w:val="center"/>
            <w:hideMark/>
          </w:tcPr>
          <w:p w14:paraId="7DE069E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254C8530"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INTERREG SK- AT</w:t>
            </w:r>
          </w:p>
        </w:tc>
        <w:tc>
          <w:tcPr>
            <w:tcW w:w="1089" w:type="dxa"/>
            <w:tcBorders>
              <w:top w:val="nil"/>
              <w:left w:val="nil"/>
              <w:bottom w:val="nil"/>
              <w:right w:val="nil"/>
            </w:tcBorders>
            <w:shd w:val="clear" w:color="auto" w:fill="auto"/>
            <w:noWrap/>
            <w:vAlign w:val="center"/>
          </w:tcPr>
          <w:p w14:paraId="039E3F0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20 000,00</w:t>
            </w:r>
          </w:p>
        </w:tc>
        <w:tc>
          <w:tcPr>
            <w:tcW w:w="1089" w:type="dxa"/>
            <w:tcBorders>
              <w:top w:val="nil"/>
              <w:left w:val="nil"/>
              <w:bottom w:val="nil"/>
              <w:right w:val="nil"/>
            </w:tcBorders>
            <w:shd w:val="clear" w:color="auto" w:fill="auto"/>
            <w:noWrap/>
            <w:vAlign w:val="center"/>
          </w:tcPr>
          <w:p w14:paraId="68E5D3E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20 000,00</w:t>
            </w:r>
          </w:p>
        </w:tc>
        <w:tc>
          <w:tcPr>
            <w:tcW w:w="1276" w:type="dxa"/>
            <w:tcBorders>
              <w:top w:val="nil"/>
              <w:left w:val="nil"/>
              <w:bottom w:val="nil"/>
              <w:right w:val="nil"/>
            </w:tcBorders>
            <w:shd w:val="clear" w:color="auto" w:fill="auto"/>
            <w:noWrap/>
            <w:vAlign w:val="center"/>
          </w:tcPr>
          <w:p w14:paraId="53FF1A4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7 380,00</w:t>
            </w:r>
          </w:p>
        </w:tc>
        <w:tc>
          <w:tcPr>
            <w:tcW w:w="992" w:type="dxa"/>
            <w:tcBorders>
              <w:top w:val="nil"/>
              <w:left w:val="nil"/>
              <w:bottom w:val="nil"/>
              <w:right w:val="nil"/>
            </w:tcBorders>
            <w:shd w:val="clear" w:color="auto" w:fill="auto"/>
            <w:noWrap/>
            <w:vAlign w:val="center"/>
          </w:tcPr>
          <w:p w14:paraId="7C9F51E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36,90</w:t>
            </w:r>
          </w:p>
        </w:tc>
      </w:tr>
      <w:tr w:rsidR="00D2184D" w:rsidRPr="00C268CD" w14:paraId="555A5D08" w14:textId="77777777" w:rsidTr="00CB56FC">
        <w:trPr>
          <w:trHeight w:val="80"/>
        </w:trPr>
        <w:tc>
          <w:tcPr>
            <w:tcW w:w="916" w:type="dxa"/>
            <w:tcBorders>
              <w:top w:val="nil"/>
              <w:left w:val="nil"/>
              <w:bottom w:val="nil"/>
              <w:right w:val="nil"/>
            </w:tcBorders>
            <w:shd w:val="clear" w:color="auto" w:fill="auto"/>
            <w:noWrap/>
            <w:vAlign w:val="center"/>
            <w:hideMark/>
          </w:tcPr>
          <w:p w14:paraId="7633994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716+717</w:t>
            </w:r>
          </w:p>
        </w:tc>
        <w:tc>
          <w:tcPr>
            <w:tcW w:w="3852" w:type="dxa"/>
            <w:tcBorders>
              <w:top w:val="nil"/>
              <w:left w:val="nil"/>
              <w:bottom w:val="nil"/>
              <w:right w:val="nil"/>
            </w:tcBorders>
            <w:shd w:val="clear" w:color="auto" w:fill="auto"/>
            <w:vAlign w:val="center"/>
            <w:hideMark/>
          </w:tcPr>
          <w:p w14:paraId="348CDED0"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Dom Jána Kupeckého – rekonštrukcia + PD</w:t>
            </w:r>
          </w:p>
        </w:tc>
        <w:tc>
          <w:tcPr>
            <w:tcW w:w="1089" w:type="dxa"/>
            <w:tcBorders>
              <w:top w:val="nil"/>
              <w:left w:val="nil"/>
              <w:bottom w:val="nil"/>
              <w:right w:val="nil"/>
            </w:tcBorders>
            <w:shd w:val="clear" w:color="auto" w:fill="auto"/>
            <w:noWrap/>
            <w:vAlign w:val="center"/>
          </w:tcPr>
          <w:p w14:paraId="1B4CA21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220 000,00</w:t>
            </w:r>
          </w:p>
        </w:tc>
        <w:tc>
          <w:tcPr>
            <w:tcW w:w="1089" w:type="dxa"/>
            <w:tcBorders>
              <w:top w:val="nil"/>
              <w:left w:val="nil"/>
              <w:bottom w:val="nil"/>
              <w:right w:val="nil"/>
            </w:tcBorders>
            <w:shd w:val="clear" w:color="auto" w:fill="auto"/>
            <w:noWrap/>
            <w:vAlign w:val="center"/>
          </w:tcPr>
          <w:p w14:paraId="65F3F02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224 465,00</w:t>
            </w:r>
          </w:p>
        </w:tc>
        <w:tc>
          <w:tcPr>
            <w:tcW w:w="1276" w:type="dxa"/>
            <w:tcBorders>
              <w:top w:val="nil"/>
              <w:left w:val="nil"/>
              <w:bottom w:val="nil"/>
              <w:right w:val="nil"/>
            </w:tcBorders>
            <w:shd w:val="clear" w:color="auto" w:fill="auto"/>
            <w:noWrap/>
            <w:vAlign w:val="center"/>
          </w:tcPr>
          <w:p w14:paraId="5A4FE14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173 390,44</w:t>
            </w:r>
          </w:p>
        </w:tc>
        <w:tc>
          <w:tcPr>
            <w:tcW w:w="992" w:type="dxa"/>
            <w:tcBorders>
              <w:top w:val="nil"/>
              <w:left w:val="nil"/>
              <w:bottom w:val="nil"/>
              <w:right w:val="nil"/>
            </w:tcBorders>
            <w:shd w:val="clear" w:color="auto" w:fill="auto"/>
            <w:noWrap/>
            <w:vAlign w:val="center"/>
          </w:tcPr>
          <w:p w14:paraId="4583337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77,25</w:t>
            </w:r>
          </w:p>
        </w:tc>
      </w:tr>
      <w:tr w:rsidR="00D2184D" w:rsidRPr="00C268CD" w14:paraId="13DD6AE6" w14:textId="77777777" w:rsidTr="00CB56FC">
        <w:trPr>
          <w:trHeight w:val="274"/>
        </w:trPr>
        <w:tc>
          <w:tcPr>
            <w:tcW w:w="916" w:type="dxa"/>
            <w:tcBorders>
              <w:top w:val="nil"/>
              <w:left w:val="nil"/>
              <w:bottom w:val="nil"/>
              <w:right w:val="nil"/>
            </w:tcBorders>
            <w:shd w:val="clear" w:color="auto" w:fill="auto"/>
            <w:noWrap/>
            <w:vAlign w:val="center"/>
            <w:hideMark/>
          </w:tcPr>
          <w:p w14:paraId="06AFDEF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hideMark/>
          </w:tcPr>
          <w:p w14:paraId="24096227"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Autobusové zástavky – realizácia</w:t>
            </w:r>
          </w:p>
        </w:tc>
        <w:tc>
          <w:tcPr>
            <w:tcW w:w="1089" w:type="dxa"/>
            <w:tcBorders>
              <w:top w:val="nil"/>
              <w:left w:val="nil"/>
              <w:bottom w:val="nil"/>
              <w:right w:val="nil"/>
            </w:tcBorders>
            <w:shd w:val="clear" w:color="auto" w:fill="auto"/>
            <w:noWrap/>
            <w:vAlign w:val="center"/>
          </w:tcPr>
          <w:p w14:paraId="1707436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39 000,00</w:t>
            </w:r>
          </w:p>
        </w:tc>
        <w:tc>
          <w:tcPr>
            <w:tcW w:w="1089" w:type="dxa"/>
            <w:tcBorders>
              <w:top w:val="nil"/>
              <w:left w:val="nil"/>
              <w:bottom w:val="nil"/>
              <w:right w:val="nil"/>
            </w:tcBorders>
            <w:shd w:val="clear" w:color="auto" w:fill="auto"/>
            <w:noWrap/>
            <w:vAlign w:val="center"/>
          </w:tcPr>
          <w:p w14:paraId="0CB1294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109 541,00</w:t>
            </w:r>
          </w:p>
        </w:tc>
        <w:tc>
          <w:tcPr>
            <w:tcW w:w="1276" w:type="dxa"/>
            <w:tcBorders>
              <w:top w:val="nil"/>
              <w:left w:val="nil"/>
              <w:bottom w:val="nil"/>
              <w:right w:val="nil"/>
            </w:tcBorders>
            <w:shd w:val="clear" w:color="auto" w:fill="auto"/>
            <w:noWrap/>
            <w:vAlign w:val="center"/>
          </w:tcPr>
          <w:p w14:paraId="0389230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42 540,34</w:t>
            </w:r>
          </w:p>
        </w:tc>
        <w:tc>
          <w:tcPr>
            <w:tcW w:w="992" w:type="dxa"/>
            <w:tcBorders>
              <w:top w:val="nil"/>
              <w:left w:val="nil"/>
              <w:bottom w:val="nil"/>
              <w:right w:val="nil"/>
            </w:tcBorders>
            <w:shd w:val="clear" w:color="auto" w:fill="auto"/>
            <w:noWrap/>
            <w:vAlign w:val="center"/>
          </w:tcPr>
          <w:p w14:paraId="3F11405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38,84</w:t>
            </w:r>
          </w:p>
        </w:tc>
      </w:tr>
      <w:tr w:rsidR="00D2184D" w:rsidRPr="00C268CD" w14:paraId="57488E27" w14:textId="77777777" w:rsidTr="00CB56FC">
        <w:trPr>
          <w:trHeight w:val="274"/>
        </w:trPr>
        <w:tc>
          <w:tcPr>
            <w:tcW w:w="916" w:type="dxa"/>
            <w:tcBorders>
              <w:top w:val="nil"/>
              <w:left w:val="nil"/>
              <w:bottom w:val="nil"/>
              <w:right w:val="nil"/>
            </w:tcBorders>
            <w:shd w:val="clear" w:color="auto" w:fill="auto"/>
            <w:noWrap/>
            <w:vAlign w:val="center"/>
          </w:tcPr>
          <w:p w14:paraId="305ABC9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tcPr>
          <w:p w14:paraId="2402C2AE"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Požiarna zbrojnica – rekonštrukcia</w:t>
            </w:r>
          </w:p>
        </w:tc>
        <w:tc>
          <w:tcPr>
            <w:tcW w:w="1089" w:type="dxa"/>
            <w:tcBorders>
              <w:top w:val="nil"/>
              <w:left w:val="nil"/>
              <w:bottom w:val="nil"/>
              <w:right w:val="nil"/>
            </w:tcBorders>
            <w:shd w:val="clear" w:color="auto" w:fill="auto"/>
            <w:noWrap/>
            <w:vAlign w:val="center"/>
          </w:tcPr>
          <w:p w14:paraId="18F3596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100 000,00</w:t>
            </w:r>
          </w:p>
        </w:tc>
        <w:tc>
          <w:tcPr>
            <w:tcW w:w="1089" w:type="dxa"/>
            <w:tcBorders>
              <w:top w:val="nil"/>
              <w:left w:val="nil"/>
              <w:bottom w:val="nil"/>
              <w:right w:val="nil"/>
            </w:tcBorders>
            <w:shd w:val="clear" w:color="auto" w:fill="auto"/>
            <w:noWrap/>
            <w:vAlign w:val="center"/>
          </w:tcPr>
          <w:p w14:paraId="4ABA06E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100 000,00</w:t>
            </w:r>
          </w:p>
        </w:tc>
        <w:tc>
          <w:tcPr>
            <w:tcW w:w="1276" w:type="dxa"/>
            <w:tcBorders>
              <w:top w:val="nil"/>
              <w:left w:val="nil"/>
              <w:bottom w:val="nil"/>
              <w:right w:val="nil"/>
            </w:tcBorders>
            <w:shd w:val="clear" w:color="auto" w:fill="auto"/>
            <w:noWrap/>
            <w:vAlign w:val="center"/>
          </w:tcPr>
          <w:p w14:paraId="5DA8C6F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96 156,45</w:t>
            </w:r>
          </w:p>
        </w:tc>
        <w:tc>
          <w:tcPr>
            <w:tcW w:w="992" w:type="dxa"/>
            <w:tcBorders>
              <w:top w:val="nil"/>
              <w:left w:val="nil"/>
              <w:bottom w:val="nil"/>
              <w:right w:val="nil"/>
            </w:tcBorders>
            <w:shd w:val="clear" w:color="auto" w:fill="auto"/>
            <w:noWrap/>
            <w:vAlign w:val="center"/>
          </w:tcPr>
          <w:p w14:paraId="2EE661F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96,16</w:t>
            </w:r>
          </w:p>
        </w:tc>
      </w:tr>
      <w:tr w:rsidR="00D2184D" w:rsidRPr="00C268CD" w14:paraId="44628F7D" w14:textId="77777777" w:rsidTr="00CB56FC">
        <w:trPr>
          <w:trHeight w:val="274"/>
        </w:trPr>
        <w:tc>
          <w:tcPr>
            <w:tcW w:w="916" w:type="dxa"/>
            <w:tcBorders>
              <w:top w:val="nil"/>
              <w:left w:val="nil"/>
              <w:bottom w:val="nil"/>
              <w:right w:val="nil"/>
            </w:tcBorders>
            <w:shd w:val="clear" w:color="auto" w:fill="auto"/>
            <w:noWrap/>
            <w:vAlign w:val="center"/>
            <w:hideMark/>
          </w:tcPr>
          <w:p w14:paraId="1582571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7xx </w:t>
            </w:r>
          </w:p>
        </w:tc>
        <w:tc>
          <w:tcPr>
            <w:tcW w:w="3852" w:type="dxa"/>
            <w:tcBorders>
              <w:top w:val="nil"/>
              <w:left w:val="nil"/>
              <w:bottom w:val="nil"/>
              <w:right w:val="nil"/>
            </w:tcBorders>
            <w:shd w:val="clear" w:color="auto" w:fill="auto"/>
            <w:vAlign w:val="center"/>
            <w:hideMark/>
          </w:tcPr>
          <w:p w14:paraId="44530C67"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Nezrealizované investície</w:t>
            </w:r>
          </w:p>
        </w:tc>
        <w:tc>
          <w:tcPr>
            <w:tcW w:w="1089" w:type="dxa"/>
            <w:tcBorders>
              <w:top w:val="nil"/>
              <w:left w:val="nil"/>
              <w:bottom w:val="nil"/>
              <w:right w:val="nil"/>
            </w:tcBorders>
            <w:shd w:val="clear" w:color="auto" w:fill="auto"/>
            <w:noWrap/>
            <w:vAlign w:val="center"/>
          </w:tcPr>
          <w:p w14:paraId="410FB47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286 635,00</w:t>
            </w:r>
          </w:p>
        </w:tc>
        <w:tc>
          <w:tcPr>
            <w:tcW w:w="1089" w:type="dxa"/>
            <w:tcBorders>
              <w:top w:val="nil"/>
              <w:left w:val="nil"/>
              <w:bottom w:val="nil"/>
              <w:right w:val="nil"/>
            </w:tcBorders>
            <w:shd w:val="clear" w:color="auto" w:fill="auto"/>
            <w:noWrap/>
            <w:vAlign w:val="center"/>
          </w:tcPr>
          <w:p w14:paraId="128B2C6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564 745,00</w:t>
            </w:r>
          </w:p>
        </w:tc>
        <w:tc>
          <w:tcPr>
            <w:tcW w:w="1276" w:type="dxa"/>
            <w:tcBorders>
              <w:top w:val="nil"/>
              <w:left w:val="nil"/>
              <w:bottom w:val="nil"/>
              <w:right w:val="nil"/>
            </w:tcBorders>
            <w:shd w:val="clear" w:color="auto" w:fill="auto"/>
            <w:noWrap/>
            <w:vAlign w:val="center"/>
          </w:tcPr>
          <w:p w14:paraId="0032FF8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3F809F0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C268CD" w14:paraId="1960A8BC" w14:textId="77777777" w:rsidTr="00CB56FC">
        <w:trPr>
          <w:trHeight w:val="274"/>
        </w:trPr>
        <w:tc>
          <w:tcPr>
            <w:tcW w:w="916" w:type="dxa"/>
            <w:tcBorders>
              <w:top w:val="nil"/>
              <w:left w:val="nil"/>
              <w:bottom w:val="nil"/>
              <w:right w:val="nil"/>
            </w:tcBorders>
            <w:shd w:val="clear" w:color="000000" w:fill="A9D08E"/>
            <w:noWrap/>
            <w:vAlign w:val="center"/>
            <w:hideMark/>
          </w:tcPr>
          <w:p w14:paraId="14278781" w14:textId="77777777" w:rsidR="00D2184D" w:rsidRPr="00FE1494" w:rsidRDefault="00D2184D" w:rsidP="00CB56FC">
            <w:pPr>
              <w:jc w:val="right"/>
              <w:rPr>
                <w:rFonts w:asciiTheme="minorHAnsi" w:hAnsiTheme="minorHAnsi" w:cstheme="minorHAnsi"/>
                <w:sz w:val="18"/>
                <w:szCs w:val="16"/>
              </w:rPr>
            </w:pPr>
            <w:bookmarkStart w:id="49" w:name="_Hlk198812029"/>
            <w:r w:rsidRPr="00FE1494">
              <w:rPr>
                <w:rFonts w:asciiTheme="minorHAnsi" w:hAnsiTheme="minorHAnsi" w:cstheme="minorHAnsi"/>
                <w:sz w:val="18"/>
                <w:szCs w:val="16"/>
              </w:rPr>
              <w:t>0640</w:t>
            </w:r>
          </w:p>
        </w:tc>
        <w:tc>
          <w:tcPr>
            <w:tcW w:w="3852" w:type="dxa"/>
            <w:tcBorders>
              <w:top w:val="nil"/>
              <w:left w:val="nil"/>
              <w:bottom w:val="nil"/>
              <w:right w:val="nil"/>
            </w:tcBorders>
            <w:shd w:val="clear" w:color="000000" w:fill="A9D08E"/>
            <w:vAlign w:val="center"/>
            <w:hideMark/>
          </w:tcPr>
          <w:p w14:paraId="4B861237"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Verejné osvetlenie</w:t>
            </w:r>
          </w:p>
        </w:tc>
        <w:tc>
          <w:tcPr>
            <w:tcW w:w="1089" w:type="dxa"/>
            <w:tcBorders>
              <w:top w:val="nil"/>
              <w:left w:val="nil"/>
              <w:bottom w:val="nil"/>
              <w:right w:val="nil"/>
            </w:tcBorders>
            <w:shd w:val="clear" w:color="000000" w:fill="A9D08E"/>
            <w:noWrap/>
            <w:vAlign w:val="center"/>
          </w:tcPr>
          <w:p w14:paraId="7175A43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84 000,00</w:t>
            </w:r>
          </w:p>
        </w:tc>
        <w:tc>
          <w:tcPr>
            <w:tcW w:w="1089" w:type="dxa"/>
            <w:tcBorders>
              <w:top w:val="nil"/>
              <w:left w:val="nil"/>
              <w:bottom w:val="nil"/>
              <w:right w:val="nil"/>
            </w:tcBorders>
            <w:shd w:val="clear" w:color="000000" w:fill="A9D08E"/>
            <w:noWrap/>
            <w:vAlign w:val="center"/>
          </w:tcPr>
          <w:p w14:paraId="4929C2D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84 000,00</w:t>
            </w:r>
          </w:p>
        </w:tc>
        <w:tc>
          <w:tcPr>
            <w:tcW w:w="1276" w:type="dxa"/>
            <w:tcBorders>
              <w:top w:val="nil"/>
              <w:left w:val="nil"/>
              <w:bottom w:val="nil"/>
              <w:right w:val="nil"/>
            </w:tcBorders>
            <w:shd w:val="clear" w:color="000000" w:fill="A9D08E"/>
            <w:noWrap/>
            <w:vAlign w:val="center"/>
          </w:tcPr>
          <w:p w14:paraId="6223E16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0,00 </w:t>
            </w:r>
          </w:p>
        </w:tc>
        <w:tc>
          <w:tcPr>
            <w:tcW w:w="992" w:type="dxa"/>
            <w:tcBorders>
              <w:top w:val="nil"/>
              <w:left w:val="nil"/>
              <w:bottom w:val="nil"/>
              <w:right w:val="nil"/>
            </w:tcBorders>
            <w:shd w:val="clear" w:color="000000" w:fill="A9D08E"/>
            <w:noWrap/>
            <w:vAlign w:val="center"/>
          </w:tcPr>
          <w:p w14:paraId="158B3AE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C268CD" w14:paraId="4814D9B2" w14:textId="77777777" w:rsidTr="00CB56FC">
        <w:trPr>
          <w:trHeight w:val="89"/>
        </w:trPr>
        <w:tc>
          <w:tcPr>
            <w:tcW w:w="916" w:type="dxa"/>
            <w:tcBorders>
              <w:top w:val="nil"/>
              <w:left w:val="nil"/>
              <w:bottom w:val="nil"/>
              <w:right w:val="nil"/>
            </w:tcBorders>
            <w:shd w:val="clear" w:color="auto" w:fill="auto"/>
            <w:noWrap/>
            <w:vAlign w:val="center"/>
            <w:hideMark/>
          </w:tcPr>
          <w:p w14:paraId="2C35F9D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7xx </w:t>
            </w:r>
          </w:p>
        </w:tc>
        <w:tc>
          <w:tcPr>
            <w:tcW w:w="3852" w:type="dxa"/>
            <w:tcBorders>
              <w:top w:val="nil"/>
              <w:left w:val="nil"/>
              <w:bottom w:val="nil"/>
              <w:right w:val="nil"/>
            </w:tcBorders>
            <w:shd w:val="clear" w:color="auto" w:fill="auto"/>
            <w:vAlign w:val="center"/>
            <w:hideMark/>
          </w:tcPr>
          <w:p w14:paraId="2DBE296F"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Nezrealizované investície</w:t>
            </w:r>
          </w:p>
        </w:tc>
        <w:tc>
          <w:tcPr>
            <w:tcW w:w="1089" w:type="dxa"/>
            <w:tcBorders>
              <w:top w:val="nil"/>
              <w:left w:val="nil"/>
              <w:bottom w:val="nil"/>
              <w:right w:val="nil"/>
            </w:tcBorders>
            <w:shd w:val="clear" w:color="auto" w:fill="auto"/>
            <w:noWrap/>
            <w:vAlign w:val="center"/>
          </w:tcPr>
          <w:p w14:paraId="734864F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84 000,00 </w:t>
            </w:r>
          </w:p>
        </w:tc>
        <w:tc>
          <w:tcPr>
            <w:tcW w:w="1089" w:type="dxa"/>
            <w:tcBorders>
              <w:top w:val="nil"/>
              <w:left w:val="nil"/>
              <w:bottom w:val="nil"/>
              <w:right w:val="nil"/>
            </w:tcBorders>
            <w:shd w:val="clear" w:color="auto" w:fill="auto"/>
            <w:noWrap/>
            <w:vAlign w:val="center"/>
          </w:tcPr>
          <w:p w14:paraId="3B56F35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84 000,00</w:t>
            </w:r>
          </w:p>
        </w:tc>
        <w:tc>
          <w:tcPr>
            <w:tcW w:w="1276" w:type="dxa"/>
            <w:tcBorders>
              <w:top w:val="nil"/>
              <w:left w:val="nil"/>
              <w:bottom w:val="nil"/>
              <w:right w:val="nil"/>
            </w:tcBorders>
            <w:shd w:val="clear" w:color="auto" w:fill="auto"/>
            <w:noWrap/>
            <w:vAlign w:val="center"/>
          </w:tcPr>
          <w:p w14:paraId="11C1F15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5854CBA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bookmarkEnd w:id="49"/>
      <w:tr w:rsidR="00D2184D" w:rsidRPr="00C268CD" w14:paraId="71481C13" w14:textId="77777777" w:rsidTr="00CB56FC">
        <w:trPr>
          <w:trHeight w:val="274"/>
        </w:trPr>
        <w:tc>
          <w:tcPr>
            <w:tcW w:w="916" w:type="dxa"/>
            <w:tcBorders>
              <w:top w:val="nil"/>
              <w:left w:val="nil"/>
              <w:bottom w:val="nil"/>
              <w:right w:val="nil"/>
            </w:tcBorders>
            <w:shd w:val="clear" w:color="000000" w:fill="A9D08E"/>
            <w:noWrap/>
            <w:vAlign w:val="center"/>
          </w:tcPr>
          <w:p w14:paraId="62F0655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0660</w:t>
            </w:r>
          </w:p>
        </w:tc>
        <w:tc>
          <w:tcPr>
            <w:tcW w:w="3852" w:type="dxa"/>
            <w:tcBorders>
              <w:top w:val="nil"/>
              <w:left w:val="nil"/>
              <w:bottom w:val="nil"/>
              <w:right w:val="nil"/>
            </w:tcBorders>
            <w:shd w:val="clear" w:color="000000" w:fill="A9D08E"/>
            <w:vAlign w:val="center"/>
          </w:tcPr>
          <w:p w14:paraId="3B6BC498"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Bývanie a občianska vybavenosť</w:t>
            </w:r>
          </w:p>
        </w:tc>
        <w:tc>
          <w:tcPr>
            <w:tcW w:w="1089" w:type="dxa"/>
            <w:tcBorders>
              <w:top w:val="nil"/>
              <w:left w:val="nil"/>
              <w:bottom w:val="nil"/>
              <w:right w:val="nil"/>
            </w:tcBorders>
            <w:shd w:val="clear" w:color="000000" w:fill="A9D08E"/>
            <w:noWrap/>
            <w:vAlign w:val="center"/>
          </w:tcPr>
          <w:p w14:paraId="3061D1D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000000" w:fill="A9D08E"/>
            <w:noWrap/>
            <w:vAlign w:val="center"/>
          </w:tcPr>
          <w:p w14:paraId="33BBD7A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54 737,00</w:t>
            </w:r>
          </w:p>
        </w:tc>
        <w:tc>
          <w:tcPr>
            <w:tcW w:w="1276" w:type="dxa"/>
            <w:tcBorders>
              <w:top w:val="nil"/>
              <w:left w:val="nil"/>
              <w:bottom w:val="nil"/>
              <w:right w:val="nil"/>
            </w:tcBorders>
            <w:shd w:val="clear" w:color="000000" w:fill="A9D08E"/>
            <w:noWrap/>
            <w:vAlign w:val="center"/>
          </w:tcPr>
          <w:p w14:paraId="484E1F5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0,00 </w:t>
            </w:r>
          </w:p>
        </w:tc>
        <w:tc>
          <w:tcPr>
            <w:tcW w:w="992" w:type="dxa"/>
            <w:tcBorders>
              <w:top w:val="nil"/>
              <w:left w:val="nil"/>
              <w:bottom w:val="nil"/>
              <w:right w:val="nil"/>
            </w:tcBorders>
            <w:shd w:val="clear" w:color="000000" w:fill="A9D08E"/>
            <w:noWrap/>
            <w:vAlign w:val="center"/>
          </w:tcPr>
          <w:p w14:paraId="7815A42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C268CD" w14:paraId="775B7D26" w14:textId="77777777" w:rsidTr="00CB56FC">
        <w:trPr>
          <w:trHeight w:val="274"/>
        </w:trPr>
        <w:tc>
          <w:tcPr>
            <w:tcW w:w="916" w:type="dxa"/>
            <w:tcBorders>
              <w:top w:val="nil"/>
              <w:left w:val="nil"/>
              <w:bottom w:val="nil"/>
              <w:right w:val="nil"/>
            </w:tcBorders>
            <w:shd w:val="clear" w:color="auto" w:fill="auto"/>
            <w:noWrap/>
            <w:vAlign w:val="center"/>
          </w:tcPr>
          <w:p w14:paraId="7669FAE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7xx </w:t>
            </w:r>
          </w:p>
        </w:tc>
        <w:tc>
          <w:tcPr>
            <w:tcW w:w="3852" w:type="dxa"/>
            <w:tcBorders>
              <w:top w:val="nil"/>
              <w:left w:val="nil"/>
              <w:bottom w:val="nil"/>
              <w:right w:val="nil"/>
            </w:tcBorders>
            <w:shd w:val="clear" w:color="auto" w:fill="auto"/>
            <w:vAlign w:val="center"/>
          </w:tcPr>
          <w:p w14:paraId="5ACBC024"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Nezrealizované investície</w:t>
            </w:r>
          </w:p>
        </w:tc>
        <w:tc>
          <w:tcPr>
            <w:tcW w:w="1089" w:type="dxa"/>
            <w:tcBorders>
              <w:top w:val="nil"/>
              <w:left w:val="nil"/>
              <w:bottom w:val="nil"/>
              <w:right w:val="nil"/>
            </w:tcBorders>
            <w:shd w:val="clear" w:color="auto" w:fill="auto"/>
            <w:noWrap/>
            <w:vAlign w:val="center"/>
          </w:tcPr>
          <w:p w14:paraId="55971CE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0,00 </w:t>
            </w:r>
          </w:p>
        </w:tc>
        <w:tc>
          <w:tcPr>
            <w:tcW w:w="1089" w:type="dxa"/>
            <w:tcBorders>
              <w:top w:val="nil"/>
              <w:left w:val="nil"/>
              <w:bottom w:val="nil"/>
              <w:right w:val="nil"/>
            </w:tcBorders>
            <w:shd w:val="clear" w:color="auto" w:fill="auto"/>
            <w:noWrap/>
            <w:vAlign w:val="center"/>
          </w:tcPr>
          <w:p w14:paraId="213C1B5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54 737,00</w:t>
            </w:r>
          </w:p>
        </w:tc>
        <w:tc>
          <w:tcPr>
            <w:tcW w:w="1276" w:type="dxa"/>
            <w:tcBorders>
              <w:top w:val="nil"/>
              <w:left w:val="nil"/>
              <w:bottom w:val="nil"/>
              <w:right w:val="nil"/>
            </w:tcBorders>
            <w:shd w:val="clear" w:color="auto" w:fill="auto"/>
            <w:noWrap/>
            <w:vAlign w:val="center"/>
          </w:tcPr>
          <w:p w14:paraId="19F0A6A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40361F4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C268CD" w14:paraId="2C9F4980" w14:textId="77777777" w:rsidTr="00CB56FC">
        <w:trPr>
          <w:trHeight w:val="274"/>
        </w:trPr>
        <w:tc>
          <w:tcPr>
            <w:tcW w:w="916" w:type="dxa"/>
            <w:tcBorders>
              <w:top w:val="nil"/>
              <w:left w:val="nil"/>
              <w:bottom w:val="nil"/>
              <w:right w:val="nil"/>
            </w:tcBorders>
            <w:shd w:val="clear" w:color="auto" w:fill="auto"/>
            <w:noWrap/>
            <w:vAlign w:val="center"/>
          </w:tcPr>
          <w:p w14:paraId="0BDD1325" w14:textId="77777777" w:rsidR="00D2184D" w:rsidRDefault="00D2184D" w:rsidP="00CB56FC">
            <w:pPr>
              <w:rPr>
                <w:rFonts w:asciiTheme="minorHAnsi" w:hAnsiTheme="minorHAnsi" w:cstheme="minorHAnsi"/>
                <w:sz w:val="18"/>
                <w:szCs w:val="16"/>
              </w:rPr>
            </w:pPr>
          </w:p>
          <w:p w14:paraId="3B341B21" w14:textId="77777777" w:rsidR="00D2184D" w:rsidRDefault="00D2184D" w:rsidP="00CB56FC">
            <w:pPr>
              <w:rPr>
                <w:rFonts w:asciiTheme="minorHAnsi" w:hAnsiTheme="minorHAnsi" w:cstheme="minorHAnsi"/>
                <w:sz w:val="18"/>
                <w:szCs w:val="16"/>
              </w:rPr>
            </w:pPr>
          </w:p>
          <w:p w14:paraId="59018CAA" w14:textId="77777777" w:rsidR="00D2184D" w:rsidRPr="00FE1494" w:rsidRDefault="00D2184D" w:rsidP="00CB56FC">
            <w:pPr>
              <w:jc w:val="right"/>
              <w:rPr>
                <w:rFonts w:asciiTheme="minorHAnsi" w:hAnsiTheme="minorHAnsi" w:cstheme="minorHAnsi"/>
                <w:sz w:val="18"/>
                <w:szCs w:val="16"/>
              </w:rPr>
            </w:pPr>
          </w:p>
        </w:tc>
        <w:tc>
          <w:tcPr>
            <w:tcW w:w="3852" w:type="dxa"/>
            <w:tcBorders>
              <w:top w:val="nil"/>
              <w:left w:val="nil"/>
              <w:bottom w:val="nil"/>
              <w:right w:val="nil"/>
            </w:tcBorders>
            <w:shd w:val="clear" w:color="auto" w:fill="auto"/>
            <w:vAlign w:val="center"/>
          </w:tcPr>
          <w:p w14:paraId="2B7E4122" w14:textId="77777777" w:rsidR="00D2184D" w:rsidRPr="00FE1494" w:rsidRDefault="00D2184D" w:rsidP="00CB56FC">
            <w:pPr>
              <w:rPr>
                <w:rFonts w:asciiTheme="minorHAnsi" w:hAnsiTheme="minorHAnsi" w:cstheme="minorHAnsi"/>
                <w:sz w:val="18"/>
                <w:szCs w:val="16"/>
              </w:rPr>
            </w:pPr>
          </w:p>
        </w:tc>
        <w:tc>
          <w:tcPr>
            <w:tcW w:w="1089" w:type="dxa"/>
            <w:tcBorders>
              <w:top w:val="nil"/>
              <w:left w:val="nil"/>
              <w:bottom w:val="nil"/>
              <w:right w:val="nil"/>
            </w:tcBorders>
            <w:shd w:val="clear" w:color="auto" w:fill="auto"/>
            <w:noWrap/>
            <w:vAlign w:val="center"/>
          </w:tcPr>
          <w:p w14:paraId="259573FE" w14:textId="77777777" w:rsidR="00D2184D" w:rsidRPr="00FE1494" w:rsidRDefault="00D2184D" w:rsidP="00CB56FC">
            <w:pPr>
              <w:jc w:val="right"/>
              <w:rPr>
                <w:rFonts w:asciiTheme="minorHAnsi" w:hAnsiTheme="minorHAnsi" w:cstheme="minorHAnsi"/>
                <w:sz w:val="18"/>
                <w:szCs w:val="16"/>
              </w:rPr>
            </w:pPr>
          </w:p>
        </w:tc>
        <w:tc>
          <w:tcPr>
            <w:tcW w:w="1089" w:type="dxa"/>
            <w:tcBorders>
              <w:top w:val="nil"/>
              <w:left w:val="nil"/>
              <w:bottom w:val="nil"/>
              <w:right w:val="nil"/>
            </w:tcBorders>
            <w:shd w:val="clear" w:color="auto" w:fill="auto"/>
            <w:noWrap/>
            <w:vAlign w:val="center"/>
          </w:tcPr>
          <w:p w14:paraId="718FAB6A" w14:textId="77777777" w:rsidR="00D2184D" w:rsidRPr="00FE1494" w:rsidRDefault="00D2184D" w:rsidP="00CB56FC">
            <w:pPr>
              <w:jc w:val="right"/>
              <w:rPr>
                <w:rFonts w:asciiTheme="minorHAnsi" w:hAnsiTheme="minorHAnsi" w:cstheme="minorHAnsi"/>
                <w:sz w:val="18"/>
                <w:szCs w:val="16"/>
              </w:rPr>
            </w:pPr>
          </w:p>
        </w:tc>
        <w:tc>
          <w:tcPr>
            <w:tcW w:w="1276" w:type="dxa"/>
            <w:tcBorders>
              <w:top w:val="nil"/>
              <w:left w:val="nil"/>
              <w:bottom w:val="nil"/>
              <w:right w:val="nil"/>
            </w:tcBorders>
            <w:shd w:val="clear" w:color="auto" w:fill="auto"/>
            <w:noWrap/>
            <w:vAlign w:val="center"/>
          </w:tcPr>
          <w:p w14:paraId="2FB00109" w14:textId="77777777" w:rsidR="00D2184D" w:rsidRPr="00FE1494" w:rsidRDefault="00D2184D" w:rsidP="00CB56FC">
            <w:pPr>
              <w:jc w:val="right"/>
              <w:rPr>
                <w:rFonts w:asciiTheme="minorHAnsi" w:hAnsiTheme="minorHAnsi" w:cstheme="minorHAnsi"/>
                <w:sz w:val="18"/>
                <w:szCs w:val="16"/>
              </w:rPr>
            </w:pPr>
          </w:p>
        </w:tc>
        <w:tc>
          <w:tcPr>
            <w:tcW w:w="992" w:type="dxa"/>
            <w:tcBorders>
              <w:top w:val="nil"/>
              <w:left w:val="nil"/>
              <w:bottom w:val="nil"/>
              <w:right w:val="nil"/>
            </w:tcBorders>
            <w:shd w:val="clear" w:color="auto" w:fill="auto"/>
            <w:noWrap/>
            <w:vAlign w:val="center"/>
          </w:tcPr>
          <w:p w14:paraId="0E24961B" w14:textId="77777777" w:rsidR="00D2184D" w:rsidRPr="00FE1494" w:rsidRDefault="00D2184D" w:rsidP="00CB56FC">
            <w:pPr>
              <w:jc w:val="right"/>
              <w:rPr>
                <w:rFonts w:asciiTheme="minorHAnsi" w:hAnsiTheme="minorHAnsi" w:cstheme="minorHAnsi"/>
                <w:sz w:val="18"/>
                <w:szCs w:val="16"/>
              </w:rPr>
            </w:pPr>
          </w:p>
        </w:tc>
      </w:tr>
      <w:tr w:rsidR="00D2184D" w:rsidRPr="00C268CD" w14:paraId="4767B5BB" w14:textId="77777777" w:rsidTr="00CB56FC">
        <w:trPr>
          <w:trHeight w:val="214"/>
        </w:trPr>
        <w:tc>
          <w:tcPr>
            <w:tcW w:w="916" w:type="dxa"/>
            <w:tcBorders>
              <w:top w:val="nil"/>
              <w:left w:val="nil"/>
              <w:bottom w:val="nil"/>
              <w:right w:val="nil"/>
            </w:tcBorders>
            <w:shd w:val="clear" w:color="000000" w:fill="A9D08E"/>
            <w:noWrap/>
            <w:vAlign w:val="center"/>
            <w:hideMark/>
          </w:tcPr>
          <w:p w14:paraId="75D3761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0810</w:t>
            </w:r>
          </w:p>
        </w:tc>
        <w:tc>
          <w:tcPr>
            <w:tcW w:w="3852" w:type="dxa"/>
            <w:tcBorders>
              <w:top w:val="nil"/>
              <w:left w:val="nil"/>
              <w:bottom w:val="nil"/>
              <w:right w:val="nil"/>
            </w:tcBorders>
            <w:shd w:val="clear" w:color="000000" w:fill="A9D08E"/>
            <w:vAlign w:val="center"/>
            <w:hideMark/>
          </w:tcPr>
          <w:p w14:paraId="4C66FC5E"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Rekreačné a športové služby</w:t>
            </w:r>
          </w:p>
        </w:tc>
        <w:tc>
          <w:tcPr>
            <w:tcW w:w="1089" w:type="dxa"/>
            <w:tcBorders>
              <w:top w:val="nil"/>
              <w:left w:val="nil"/>
              <w:bottom w:val="nil"/>
              <w:right w:val="nil"/>
            </w:tcBorders>
            <w:shd w:val="clear" w:color="000000" w:fill="A9D08E"/>
            <w:noWrap/>
            <w:vAlign w:val="center"/>
          </w:tcPr>
          <w:p w14:paraId="25EC871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776 622,00</w:t>
            </w:r>
          </w:p>
        </w:tc>
        <w:tc>
          <w:tcPr>
            <w:tcW w:w="1089" w:type="dxa"/>
            <w:tcBorders>
              <w:top w:val="nil"/>
              <w:left w:val="nil"/>
              <w:bottom w:val="nil"/>
              <w:right w:val="nil"/>
            </w:tcBorders>
            <w:shd w:val="clear" w:color="000000" w:fill="A9D08E"/>
            <w:noWrap/>
            <w:vAlign w:val="center"/>
          </w:tcPr>
          <w:p w14:paraId="7E06D77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852 542,00</w:t>
            </w:r>
          </w:p>
        </w:tc>
        <w:tc>
          <w:tcPr>
            <w:tcW w:w="1276" w:type="dxa"/>
            <w:tcBorders>
              <w:top w:val="nil"/>
              <w:left w:val="nil"/>
              <w:bottom w:val="nil"/>
              <w:right w:val="nil"/>
            </w:tcBorders>
            <w:shd w:val="clear" w:color="000000" w:fill="A9D08E"/>
            <w:noWrap/>
            <w:vAlign w:val="center"/>
          </w:tcPr>
          <w:p w14:paraId="6783E75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764 392,30</w:t>
            </w:r>
          </w:p>
        </w:tc>
        <w:tc>
          <w:tcPr>
            <w:tcW w:w="992" w:type="dxa"/>
            <w:tcBorders>
              <w:top w:val="nil"/>
              <w:left w:val="nil"/>
              <w:bottom w:val="nil"/>
              <w:right w:val="nil"/>
            </w:tcBorders>
            <w:shd w:val="clear" w:color="000000" w:fill="A9D08E"/>
            <w:noWrap/>
            <w:vAlign w:val="center"/>
          </w:tcPr>
          <w:p w14:paraId="4A4EADA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89,66</w:t>
            </w:r>
          </w:p>
        </w:tc>
      </w:tr>
      <w:tr w:rsidR="00D2184D" w:rsidRPr="00C268CD" w14:paraId="19C02D48" w14:textId="77777777" w:rsidTr="00CB56FC">
        <w:trPr>
          <w:trHeight w:val="80"/>
        </w:trPr>
        <w:tc>
          <w:tcPr>
            <w:tcW w:w="916" w:type="dxa"/>
            <w:tcBorders>
              <w:top w:val="nil"/>
              <w:left w:val="nil"/>
              <w:bottom w:val="nil"/>
              <w:right w:val="nil"/>
            </w:tcBorders>
            <w:shd w:val="clear" w:color="auto" w:fill="auto"/>
            <w:noWrap/>
            <w:vAlign w:val="center"/>
            <w:hideMark/>
          </w:tcPr>
          <w:p w14:paraId="70B3A24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36651B04"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PD športoviská</w:t>
            </w:r>
          </w:p>
        </w:tc>
        <w:tc>
          <w:tcPr>
            <w:tcW w:w="1089" w:type="dxa"/>
            <w:tcBorders>
              <w:top w:val="nil"/>
              <w:left w:val="nil"/>
              <w:bottom w:val="nil"/>
              <w:right w:val="nil"/>
            </w:tcBorders>
            <w:shd w:val="clear" w:color="auto" w:fill="auto"/>
            <w:noWrap/>
            <w:vAlign w:val="center"/>
          </w:tcPr>
          <w:p w14:paraId="5FCA3C4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50 000,00</w:t>
            </w:r>
          </w:p>
        </w:tc>
        <w:tc>
          <w:tcPr>
            <w:tcW w:w="1089" w:type="dxa"/>
            <w:tcBorders>
              <w:top w:val="nil"/>
              <w:left w:val="nil"/>
              <w:bottom w:val="nil"/>
              <w:right w:val="nil"/>
            </w:tcBorders>
            <w:shd w:val="clear" w:color="auto" w:fill="auto"/>
            <w:noWrap/>
            <w:vAlign w:val="center"/>
          </w:tcPr>
          <w:p w14:paraId="6C78134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45 700,00</w:t>
            </w:r>
          </w:p>
        </w:tc>
        <w:tc>
          <w:tcPr>
            <w:tcW w:w="1276" w:type="dxa"/>
            <w:tcBorders>
              <w:top w:val="nil"/>
              <w:left w:val="nil"/>
              <w:bottom w:val="nil"/>
              <w:right w:val="nil"/>
            </w:tcBorders>
            <w:shd w:val="clear" w:color="auto" w:fill="auto"/>
            <w:noWrap/>
            <w:vAlign w:val="center"/>
          </w:tcPr>
          <w:p w14:paraId="5587E18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12 560,00</w:t>
            </w:r>
          </w:p>
        </w:tc>
        <w:tc>
          <w:tcPr>
            <w:tcW w:w="992" w:type="dxa"/>
            <w:tcBorders>
              <w:top w:val="nil"/>
              <w:left w:val="nil"/>
              <w:bottom w:val="nil"/>
              <w:right w:val="nil"/>
            </w:tcBorders>
            <w:shd w:val="clear" w:color="auto" w:fill="auto"/>
            <w:noWrap/>
            <w:vAlign w:val="center"/>
          </w:tcPr>
          <w:p w14:paraId="58E30EE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27,48</w:t>
            </w:r>
          </w:p>
        </w:tc>
      </w:tr>
      <w:tr w:rsidR="00D2184D" w:rsidRPr="00C268CD" w14:paraId="51047458" w14:textId="77777777" w:rsidTr="00CB56FC">
        <w:trPr>
          <w:trHeight w:val="233"/>
        </w:trPr>
        <w:tc>
          <w:tcPr>
            <w:tcW w:w="916" w:type="dxa"/>
            <w:tcBorders>
              <w:top w:val="nil"/>
              <w:left w:val="nil"/>
              <w:bottom w:val="nil"/>
              <w:right w:val="nil"/>
            </w:tcBorders>
            <w:shd w:val="clear" w:color="auto" w:fill="auto"/>
            <w:noWrap/>
            <w:vAlign w:val="center"/>
            <w:hideMark/>
          </w:tcPr>
          <w:p w14:paraId="7C95E9C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1E37B56B"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PD rekonštrukcia výmenníkovej stanice</w:t>
            </w:r>
          </w:p>
        </w:tc>
        <w:tc>
          <w:tcPr>
            <w:tcW w:w="1089" w:type="dxa"/>
            <w:tcBorders>
              <w:top w:val="nil"/>
              <w:left w:val="nil"/>
              <w:bottom w:val="nil"/>
              <w:right w:val="nil"/>
            </w:tcBorders>
            <w:shd w:val="clear" w:color="auto" w:fill="auto"/>
            <w:noWrap/>
            <w:vAlign w:val="center"/>
          </w:tcPr>
          <w:p w14:paraId="5A37903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25 000,00</w:t>
            </w:r>
          </w:p>
        </w:tc>
        <w:tc>
          <w:tcPr>
            <w:tcW w:w="1089" w:type="dxa"/>
            <w:tcBorders>
              <w:top w:val="nil"/>
              <w:left w:val="nil"/>
              <w:bottom w:val="nil"/>
              <w:right w:val="nil"/>
            </w:tcBorders>
            <w:shd w:val="clear" w:color="auto" w:fill="auto"/>
            <w:noWrap/>
            <w:vAlign w:val="center"/>
          </w:tcPr>
          <w:p w14:paraId="20A4F06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25 000,00</w:t>
            </w:r>
          </w:p>
        </w:tc>
        <w:tc>
          <w:tcPr>
            <w:tcW w:w="1276" w:type="dxa"/>
            <w:tcBorders>
              <w:top w:val="nil"/>
              <w:left w:val="nil"/>
              <w:bottom w:val="nil"/>
              <w:right w:val="nil"/>
            </w:tcBorders>
            <w:shd w:val="clear" w:color="auto" w:fill="auto"/>
            <w:noWrap/>
            <w:vAlign w:val="center"/>
          </w:tcPr>
          <w:p w14:paraId="72A7E93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24 768,00</w:t>
            </w:r>
          </w:p>
        </w:tc>
        <w:tc>
          <w:tcPr>
            <w:tcW w:w="992" w:type="dxa"/>
            <w:tcBorders>
              <w:top w:val="nil"/>
              <w:left w:val="nil"/>
              <w:bottom w:val="nil"/>
              <w:right w:val="nil"/>
            </w:tcBorders>
            <w:shd w:val="clear" w:color="auto" w:fill="auto"/>
            <w:noWrap/>
            <w:vAlign w:val="center"/>
          </w:tcPr>
          <w:p w14:paraId="2EAA297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99,07</w:t>
            </w:r>
          </w:p>
        </w:tc>
      </w:tr>
      <w:tr w:rsidR="00D2184D" w:rsidRPr="00C268CD" w14:paraId="37F5082B" w14:textId="77777777" w:rsidTr="00CB56FC">
        <w:trPr>
          <w:trHeight w:val="80"/>
        </w:trPr>
        <w:tc>
          <w:tcPr>
            <w:tcW w:w="916" w:type="dxa"/>
            <w:tcBorders>
              <w:top w:val="nil"/>
              <w:left w:val="nil"/>
              <w:bottom w:val="nil"/>
              <w:right w:val="nil"/>
            </w:tcBorders>
            <w:shd w:val="clear" w:color="auto" w:fill="auto"/>
            <w:noWrap/>
            <w:vAlign w:val="center"/>
            <w:hideMark/>
          </w:tcPr>
          <w:p w14:paraId="32F038D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hideMark/>
          </w:tcPr>
          <w:p w14:paraId="44C0BCDC"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Vybudovanie osvetlenia na FS </w:t>
            </w:r>
            <w:proofErr w:type="spellStart"/>
            <w:r w:rsidRPr="00FE1494">
              <w:rPr>
                <w:rFonts w:asciiTheme="minorHAnsi" w:hAnsiTheme="minorHAnsi" w:cstheme="minorHAnsi"/>
                <w:sz w:val="18"/>
                <w:szCs w:val="16"/>
              </w:rPr>
              <w:t>Cajla</w:t>
            </w:r>
            <w:proofErr w:type="spellEnd"/>
            <w:r w:rsidRPr="00FE1494">
              <w:rPr>
                <w:rFonts w:asciiTheme="minorHAnsi" w:hAnsiTheme="minorHAnsi" w:cstheme="minorHAnsi"/>
                <w:sz w:val="18"/>
                <w:szCs w:val="16"/>
              </w:rPr>
              <w:t xml:space="preserve"> </w:t>
            </w:r>
          </w:p>
        </w:tc>
        <w:tc>
          <w:tcPr>
            <w:tcW w:w="1089" w:type="dxa"/>
            <w:tcBorders>
              <w:top w:val="nil"/>
              <w:left w:val="nil"/>
              <w:bottom w:val="nil"/>
              <w:right w:val="nil"/>
            </w:tcBorders>
            <w:shd w:val="clear" w:color="auto" w:fill="auto"/>
            <w:noWrap/>
            <w:vAlign w:val="center"/>
          </w:tcPr>
          <w:p w14:paraId="311A255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47 000,00</w:t>
            </w:r>
          </w:p>
        </w:tc>
        <w:tc>
          <w:tcPr>
            <w:tcW w:w="1089" w:type="dxa"/>
            <w:tcBorders>
              <w:top w:val="nil"/>
              <w:left w:val="nil"/>
              <w:bottom w:val="nil"/>
              <w:right w:val="nil"/>
            </w:tcBorders>
            <w:shd w:val="clear" w:color="auto" w:fill="auto"/>
            <w:noWrap/>
            <w:vAlign w:val="center"/>
          </w:tcPr>
          <w:p w14:paraId="5316E67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47 580,00</w:t>
            </w:r>
          </w:p>
        </w:tc>
        <w:tc>
          <w:tcPr>
            <w:tcW w:w="1276" w:type="dxa"/>
            <w:tcBorders>
              <w:top w:val="nil"/>
              <w:left w:val="nil"/>
              <w:bottom w:val="nil"/>
              <w:right w:val="nil"/>
            </w:tcBorders>
            <w:shd w:val="clear" w:color="auto" w:fill="auto"/>
            <w:noWrap/>
            <w:vAlign w:val="center"/>
          </w:tcPr>
          <w:p w14:paraId="3093A8F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47 104,49</w:t>
            </w:r>
          </w:p>
        </w:tc>
        <w:tc>
          <w:tcPr>
            <w:tcW w:w="992" w:type="dxa"/>
            <w:tcBorders>
              <w:top w:val="nil"/>
              <w:left w:val="nil"/>
              <w:bottom w:val="nil"/>
              <w:right w:val="nil"/>
            </w:tcBorders>
            <w:shd w:val="clear" w:color="auto" w:fill="auto"/>
            <w:noWrap/>
            <w:vAlign w:val="center"/>
          </w:tcPr>
          <w:p w14:paraId="2BC4CCE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99,00</w:t>
            </w:r>
          </w:p>
        </w:tc>
      </w:tr>
      <w:tr w:rsidR="00D2184D" w:rsidRPr="00C268CD" w14:paraId="6D9D9E72" w14:textId="77777777" w:rsidTr="00CB56FC">
        <w:trPr>
          <w:trHeight w:val="274"/>
        </w:trPr>
        <w:tc>
          <w:tcPr>
            <w:tcW w:w="916" w:type="dxa"/>
            <w:tcBorders>
              <w:top w:val="nil"/>
              <w:left w:val="nil"/>
              <w:bottom w:val="nil"/>
              <w:right w:val="nil"/>
            </w:tcBorders>
            <w:shd w:val="clear" w:color="auto" w:fill="auto"/>
            <w:noWrap/>
            <w:vAlign w:val="center"/>
            <w:hideMark/>
          </w:tcPr>
          <w:p w14:paraId="4E471C1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hideMark/>
          </w:tcPr>
          <w:p w14:paraId="190D2FE4"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Letné kúpalisko – rekonštrukcia</w:t>
            </w:r>
          </w:p>
        </w:tc>
        <w:tc>
          <w:tcPr>
            <w:tcW w:w="1089" w:type="dxa"/>
            <w:tcBorders>
              <w:top w:val="nil"/>
              <w:left w:val="nil"/>
              <w:bottom w:val="nil"/>
              <w:right w:val="nil"/>
            </w:tcBorders>
            <w:shd w:val="clear" w:color="auto" w:fill="auto"/>
            <w:noWrap/>
            <w:vAlign w:val="center"/>
          </w:tcPr>
          <w:p w14:paraId="29F304A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200 000,00</w:t>
            </w:r>
          </w:p>
        </w:tc>
        <w:tc>
          <w:tcPr>
            <w:tcW w:w="1089" w:type="dxa"/>
            <w:tcBorders>
              <w:top w:val="nil"/>
              <w:left w:val="nil"/>
              <w:bottom w:val="nil"/>
              <w:right w:val="nil"/>
            </w:tcBorders>
            <w:shd w:val="clear" w:color="auto" w:fill="auto"/>
            <w:noWrap/>
            <w:vAlign w:val="center"/>
          </w:tcPr>
          <w:p w14:paraId="6B05ADA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210 000,00</w:t>
            </w:r>
          </w:p>
        </w:tc>
        <w:tc>
          <w:tcPr>
            <w:tcW w:w="1276" w:type="dxa"/>
            <w:tcBorders>
              <w:top w:val="nil"/>
              <w:left w:val="nil"/>
              <w:bottom w:val="nil"/>
              <w:right w:val="nil"/>
            </w:tcBorders>
            <w:shd w:val="clear" w:color="auto" w:fill="auto"/>
            <w:noWrap/>
            <w:vAlign w:val="center"/>
          </w:tcPr>
          <w:p w14:paraId="53E350E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208 929,83</w:t>
            </w:r>
          </w:p>
        </w:tc>
        <w:tc>
          <w:tcPr>
            <w:tcW w:w="992" w:type="dxa"/>
            <w:tcBorders>
              <w:top w:val="nil"/>
              <w:left w:val="nil"/>
              <w:bottom w:val="nil"/>
              <w:right w:val="nil"/>
            </w:tcBorders>
            <w:shd w:val="clear" w:color="auto" w:fill="auto"/>
            <w:noWrap/>
            <w:vAlign w:val="center"/>
          </w:tcPr>
          <w:p w14:paraId="52A3B68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99,49</w:t>
            </w:r>
          </w:p>
        </w:tc>
      </w:tr>
      <w:tr w:rsidR="00D2184D" w:rsidRPr="00C268CD" w14:paraId="3CB73A2F" w14:textId="77777777" w:rsidTr="00CB56FC">
        <w:trPr>
          <w:trHeight w:val="171"/>
        </w:trPr>
        <w:tc>
          <w:tcPr>
            <w:tcW w:w="916" w:type="dxa"/>
            <w:tcBorders>
              <w:top w:val="nil"/>
              <w:left w:val="nil"/>
              <w:bottom w:val="nil"/>
              <w:right w:val="nil"/>
            </w:tcBorders>
            <w:shd w:val="clear" w:color="auto" w:fill="auto"/>
            <w:noWrap/>
            <w:vAlign w:val="center"/>
            <w:hideMark/>
          </w:tcPr>
          <w:p w14:paraId="52D479F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hideMark/>
          </w:tcPr>
          <w:p w14:paraId="3C57F0FE"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Modernizácia športovej infraštruktúry ZŠ </w:t>
            </w:r>
            <w:proofErr w:type="spellStart"/>
            <w:r w:rsidRPr="00FE1494">
              <w:rPr>
                <w:rFonts w:asciiTheme="minorHAnsi" w:hAnsiTheme="minorHAnsi" w:cstheme="minorHAnsi"/>
                <w:sz w:val="18"/>
                <w:szCs w:val="16"/>
              </w:rPr>
              <w:t>Fándlyho</w:t>
            </w:r>
            <w:proofErr w:type="spellEnd"/>
          </w:p>
        </w:tc>
        <w:tc>
          <w:tcPr>
            <w:tcW w:w="1089" w:type="dxa"/>
            <w:tcBorders>
              <w:top w:val="nil"/>
              <w:left w:val="nil"/>
              <w:bottom w:val="nil"/>
              <w:right w:val="nil"/>
            </w:tcBorders>
            <w:shd w:val="clear" w:color="auto" w:fill="auto"/>
            <w:noWrap/>
            <w:vAlign w:val="center"/>
          </w:tcPr>
          <w:p w14:paraId="14C5083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315 098,00</w:t>
            </w:r>
          </w:p>
        </w:tc>
        <w:tc>
          <w:tcPr>
            <w:tcW w:w="1089" w:type="dxa"/>
            <w:tcBorders>
              <w:top w:val="nil"/>
              <w:left w:val="nil"/>
              <w:bottom w:val="nil"/>
              <w:right w:val="nil"/>
            </w:tcBorders>
            <w:shd w:val="clear" w:color="auto" w:fill="auto"/>
            <w:noWrap/>
            <w:vAlign w:val="center"/>
          </w:tcPr>
          <w:p w14:paraId="65D89B1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348 098,00</w:t>
            </w:r>
          </w:p>
        </w:tc>
        <w:tc>
          <w:tcPr>
            <w:tcW w:w="1276" w:type="dxa"/>
            <w:tcBorders>
              <w:top w:val="nil"/>
              <w:left w:val="nil"/>
              <w:bottom w:val="nil"/>
              <w:right w:val="nil"/>
            </w:tcBorders>
            <w:shd w:val="clear" w:color="auto" w:fill="auto"/>
            <w:noWrap/>
            <w:vAlign w:val="center"/>
          </w:tcPr>
          <w:p w14:paraId="41C39AC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346 960,66</w:t>
            </w:r>
          </w:p>
        </w:tc>
        <w:tc>
          <w:tcPr>
            <w:tcW w:w="992" w:type="dxa"/>
            <w:tcBorders>
              <w:top w:val="nil"/>
              <w:left w:val="nil"/>
              <w:bottom w:val="nil"/>
              <w:right w:val="nil"/>
            </w:tcBorders>
            <w:shd w:val="clear" w:color="auto" w:fill="auto"/>
            <w:noWrap/>
            <w:vAlign w:val="center"/>
          </w:tcPr>
          <w:p w14:paraId="081585B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99,67</w:t>
            </w:r>
          </w:p>
        </w:tc>
      </w:tr>
      <w:tr w:rsidR="00D2184D" w:rsidRPr="00C268CD" w14:paraId="544E81DD" w14:textId="77777777" w:rsidTr="00CB56FC">
        <w:trPr>
          <w:trHeight w:val="274"/>
        </w:trPr>
        <w:tc>
          <w:tcPr>
            <w:tcW w:w="916" w:type="dxa"/>
            <w:tcBorders>
              <w:top w:val="nil"/>
              <w:left w:val="nil"/>
              <w:bottom w:val="nil"/>
              <w:right w:val="nil"/>
            </w:tcBorders>
            <w:shd w:val="clear" w:color="auto" w:fill="auto"/>
            <w:noWrap/>
            <w:vAlign w:val="center"/>
            <w:hideMark/>
          </w:tcPr>
          <w:p w14:paraId="5C3FF73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hideMark/>
          </w:tcPr>
          <w:p w14:paraId="1CFBC02A"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Plaváreň - rekonštrukcia</w:t>
            </w:r>
          </w:p>
        </w:tc>
        <w:tc>
          <w:tcPr>
            <w:tcW w:w="1089" w:type="dxa"/>
            <w:tcBorders>
              <w:top w:val="nil"/>
              <w:left w:val="nil"/>
              <w:bottom w:val="nil"/>
              <w:right w:val="nil"/>
            </w:tcBorders>
            <w:shd w:val="clear" w:color="auto" w:fill="auto"/>
            <w:noWrap/>
            <w:vAlign w:val="center"/>
          </w:tcPr>
          <w:p w14:paraId="0107D42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72 000,00</w:t>
            </w:r>
          </w:p>
        </w:tc>
        <w:tc>
          <w:tcPr>
            <w:tcW w:w="1089" w:type="dxa"/>
            <w:tcBorders>
              <w:top w:val="nil"/>
              <w:left w:val="nil"/>
              <w:bottom w:val="nil"/>
              <w:right w:val="nil"/>
            </w:tcBorders>
            <w:shd w:val="clear" w:color="auto" w:fill="auto"/>
            <w:noWrap/>
            <w:vAlign w:val="center"/>
          </w:tcPr>
          <w:p w14:paraId="24631EF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147 400,00</w:t>
            </w:r>
          </w:p>
        </w:tc>
        <w:tc>
          <w:tcPr>
            <w:tcW w:w="1276" w:type="dxa"/>
            <w:tcBorders>
              <w:top w:val="nil"/>
              <w:left w:val="nil"/>
              <w:bottom w:val="nil"/>
              <w:right w:val="nil"/>
            </w:tcBorders>
            <w:shd w:val="clear" w:color="auto" w:fill="auto"/>
            <w:noWrap/>
            <w:vAlign w:val="center"/>
          </w:tcPr>
          <w:p w14:paraId="09A8673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124 069,32 </w:t>
            </w:r>
          </w:p>
        </w:tc>
        <w:tc>
          <w:tcPr>
            <w:tcW w:w="992" w:type="dxa"/>
            <w:tcBorders>
              <w:top w:val="nil"/>
              <w:left w:val="nil"/>
              <w:bottom w:val="nil"/>
              <w:right w:val="nil"/>
            </w:tcBorders>
            <w:shd w:val="clear" w:color="auto" w:fill="auto"/>
            <w:noWrap/>
            <w:vAlign w:val="center"/>
          </w:tcPr>
          <w:p w14:paraId="1C8C7AC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84,17</w:t>
            </w:r>
          </w:p>
        </w:tc>
      </w:tr>
      <w:tr w:rsidR="00D2184D" w:rsidRPr="00C268CD" w14:paraId="7A9699EC" w14:textId="77777777" w:rsidTr="00CB56FC">
        <w:trPr>
          <w:trHeight w:val="274"/>
        </w:trPr>
        <w:tc>
          <w:tcPr>
            <w:tcW w:w="916" w:type="dxa"/>
            <w:tcBorders>
              <w:top w:val="nil"/>
              <w:left w:val="nil"/>
              <w:bottom w:val="nil"/>
              <w:right w:val="nil"/>
            </w:tcBorders>
            <w:shd w:val="clear" w:color="auto" w:fill="auto"/>
            <w:noWrap/>
            <w:vAlign w:val="center"/>
            <w:hideMark/>
          </w:tcPr>
          <w:p w14:paraId="62D8D68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7xx </w:t>
            </w:r>
          </w:p>
        </w:tc>
        <w:tc>
          <w:tcPr>
            <w:tcW w:w="3852" w:type="dxa"/>
            <w:tcBorders>
              <w:top w:val="nil"/>
              <w:left w:val="nil"/>
              <w:bottom w:val="nil"/>
              <w:right w:val="nil"/>
            </w:tcBorders>
            <w:shd w:val="clear" w:color="auto" w:fill="auto"/>
            <w:vAlign w:val="center"/>
            <w:hideMark/>
          </w:tcPr>
          <w:p w14:paraId="33AA2BDE"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Nezrealizované investície</w:t>
            </w:r>
          </w:p>
        </w:tc>
        <w:tc>
          <w:tcPr>
            <w:tcW w:w="1089" w:type="dxa"/>
            <w:tcBorders>
              <w:top w:val="nil"/>
              <w:left w:val="nil"/>
              <w:bottom w:val="nil"/>
              <w:right w:val="nil"/>
            </w:tcBorders>
            <w:shd w:val="clear" w:color="auto" w:fill="auto"/>
            <w:noWrap/>
            <w:vAlign w:val="center"/>
          </w:tcPr>
          <w:p w14:paraId="2261BA0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67 622,00</w:t>
            </w:r>
          </w:p>
        </w:tc>
        <w:tc>
          <w:tcPr>
            <w:tcW w:w="1089" w:type="dxa"/>
            <w:tcBorders>
              <w:top w:val="nil"/>
              <w:left w:val="nil"/>
              <w:bottom w:val="nil"/>
              <w:right w:val="nil"/>
            </w:tcBorders>
            <w:shd w:val="clear" w:color="auto" w:fill="auto"/>
            <w:noWrap/>
            <w:vAlign w:val="center"/>
          </w:tcPr>
          <w:p w14:paraId="1A2AFC0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28 764,00</w:t>
            </w:r>
          </w:p>
        </w:tc>
        <w:tc>
          <w:tcPr>
            <w:tcW w:w="1276" w:type="dxa"/>
            <w:tcBorders>
              <w:top w:val="nil"/>
              <w:left w:val="nil"/>
              <w:bottom w:val="nil"/>
              <w:right w:val="nil"/>
            </w:tcBorders>
            <w:shd w:val="clear" w:color="auto" w:fill="auto"/>
            <w:noWrap/>
            <w:vAlign w:val="center"/>
          </w:tcPr>
          <w:p w14:paraId="7E13960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50702DB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C268CD" w14:paraId="297A47DA" w14:textId="77777777" w:rsidTr="00CB56FC">
        <w:trPr>
          <w:trHeight w:val="274"/>
        </w:trPr>
        <w:tc>
          <w:tcPr>
            <w:tcW w:w="916" w:type="dxa"/>
            <w:tcBorders>
              <w:top w:val="nil"/>
              <w:left w:val="nil"/>
              <w:bottom w:val="nil"/>
              <w:right w:val="nil"/>
            </w:tcBorders>
            <w:shd w:val="clear" w:color="000000" w:fill="A9D08E"/>
            <w:noWrap/>
            <w:vAlign w:val="center"/>
            <w:hideMark/>
          </w:tcPr>
          <w:p w14:paraId="7E9BE7C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0820</w:t>
            </w:r>
          </w:p>
        </w:tc>
        <w:tc>
          <w:tcPr>
            <w:tcW w:w="3852" w:type="dxa"/>
            <w:tcBorders>
              <w:top w:val="nil"/>
              <w:left w:val="nil"/>
              <w:bottom w:val="nil"/>
              <w:right w:val="nil"/>
            </w:tcBorders>
            <w:shd w:val="clear" w:color="000000" w:fill="A9D08E"/>
            <w:vAlign w:val="center"/>
            <w:hideMark/>
          </w:tcPr>
          <w:p w14:paraId="3E176647"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Kultúrne služby</w:t>
            </w:r>
          </w:p>
        </w:tc>
        <w:tc>
          <w:tcPr>
            <w:tcW w:w="1089" w:type="dxa"/>
            <w:tcBorders>
              <w:top w:val="nil"/>
              <w:left w:val="nil"/>
              <w:bottom w:val="nil"/>
              <w:right w:val="nil"/>
            </w:tcBorders>
            <w:shd w:val="clear" w:color="000000" w:fill="A9D08E"/>
            <w:noWrap/>
            <w:vAlign w:val="center"/>
          </w:tcPr>
          <w:p w14:paraId="22BB996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484 500,00</w:t>
            </w:r>
          </w:p>
        </w:tc>
        <w:tc>
          <w:tcPr>
            <w:tcW w:w="1089" w:type="dxa"/>
            <w:tcBorders>
              <w:top w:val="nil"/>
              <w:left w:val="nil"/>
              <w:bottom w:val="nil"/>
              <w:right w:val="nil"/>
            </w:tcBorders>
            <w:shd w:val="clear" w:color="000000" w:fill="A9D08E"/>
            <w:noWrap/>
            <w:vAlign w:val="center"/>
          </w:tcPr>
          <w:p w14:paraId="11F97FB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430 000,00</w:t>
            </w:r>
          </w:p>
        </w:tc>
        <w:tc>
          <w:tcPr>
            <w:tcW w:w="1276" w:type="dxa"/>
            <w:tcBorders>
              <w:top w:val="nil"/>
              <w:left w:val="nil"/>
              <w:bottom w:val="nil"/>
              <w:right w:val="nil"/>
            </w:tcBorders>
            <w:shd w:val="clear" w:color="000000" w:fill="A9D08E"/>
            <w:noWrap/>
            <w:vAlign w:val="center"/>
          </w:tcPr>
          <w:p w14:paraId="2BA5E4F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314 202,69</w:t>
            </w:r>
          </w:p>
        </w:tc>
        <w:tc>
          <w:tcPr>
            <w:tcW w:w="992" w:type="dxa"/>
            <w:tcBorders>
              <w:top w:val="nil"/>
              <w:left w:val="nil"/>
              <w:bottom w:val="nil"/>
              <w:right w:val="nil"/>
            </w:tcBorders>
            <w:shd w:val="clear" w:color="000000" w:fill="A9D08E"/>
            <w:noWrap/>
            <w:vAlign w:val="center"/>
          </w:tcPr>
          <w:p w14:paraId="164D2B1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73,07</w:t>
            </w:r>
          </w:p>
        </w:tc>
      </w:tr>
      <w:tr w:rsidR="00D2184D" w:rsidRPr="00C268CD" w14:paraId="191D5A25" w14:textId="77777777" w:rsidTr="00CB56FC">
        <w:trPr>
          <w:trHeight w:val="274"/>
        </w:trPr>
        <w:tc>
          <w:tcPr>
            <w:tcW w:w="916" w:type="dxa"/>
            <w:tcBorders>
              <w:top w:val="nil"/>
              <w:left w:val="nil"/>
              <w:bottom w:val="nil"/>
              <w:right w:val="nil"/>
            </w:tcBorders>
            <w:shd w:val="clear" w:color="auto" w:fill="auto"/>
            <w:noWrap/>
            <w:vAlign w:val="center"/>
            <w:hideMark/>
          </w:tcPr>
          <w:p w14:paraId="532348C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0BAB677D" w14:textId="77777777" w:rsidR="00D2184D" w:rsidRPr="00FE1494" w:rsidRDefault="00D2184D" w:rsidP="00CB56FC">
            <w:pPr>
              <w:rPr>
                <w:rFonts w:asciiTheme="minorHAnsi" w:hAnsiTheme="minorHAnsi" w:cstheme="minorHAnsi"/>
                <w:sz w:val="18"/>
                <w:szCs w:val="16"/>
              </w:rPr>
            </w:pPr>
            <w:proofErr w:type="spellStart"/>
            <w:r w:rsidRPr="00FE1494">
              <w:rPr>
                <w:rFonts w:asciiTheme="minorHAnsi" w:hAnsiTheme="minorHAnsi" w:cstheme="minorHAnsi"/>
                <w:sz w:val="18"/>
                <w:szCs w:val="16"/>
              </w:rPr>
              <w:t>Grünfeld</w:t>
            </w:r>
            <w:proofErr w:type="spellEnd"/>
            <w:r w:rsidRPr="00FE1494">
              <w:rPr>
                <w:rFonts w:asciiTheme="minorHAnsi" w:hAnsiTheme="minorHAnsi" w:cstheme="minorHAnsi"/>
                <w:sz w:val="18"/>
                <w:szCs w:val="16"/>
              </w:rPr>
              <w:t xml:space="preserve"> kúria</w:t>
            </w:r>
          </w:p>
        </w:tc>
        <w:tc>
          <w:tcPr>
            <w:tcW w:w="1089" w:type="dxa"/>
            <w:tcBorders>
              <w:top w:val="nil"/>
              <w:left w:val="nil"/>
              <w:bottom w:val="nil"/>
              <w:right w:val="nil"/>
            </w:tcBorders>
            <w:shd w:val="clear" w:color="auto" w:fill="auto"/>
            <w:noWrap/>
            <w:vAlign w:val="center"/>
          </w:tcPr>
          <w:p w14:paraId="49ADE98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20 000,00</w:t>
            </w:r>
          </w:p>
        </w:tc>
        <w:tc>
          <w:tcPr>
            <w:tcW w:w="1089" w:type="dxa"/>
            <w:tcBorders>
              <w:top w:val="nil"/>
              <w:left w:val="nil"/>
              <w:bottom w:val="nil"/>
              <w:right w:val="nil"/>
            </w:tcBorders>
            <w:shd w:val="clear" w:color="auto" w:fill="auto"/>
            <w:noWrap/>
            <w:vAlign w:val="center"/>
          </w:tcPr>
          <w:p w14:paraId="2FE5701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16 000,00</w:t>
            </w:r>
          </w:p>
        </w:tc>
        <w:tc>
          <w:tcPr>
            <w:tcW w:w="1276" w:type="dxa"/>
            <w:tcBorders>
              <w:top w:val="nil"/>
              <w:left w:val="nil"/>
              <w:bottom w:val="nil"/>
              <w:right w:val="nil"/>
            </w:tcBorders>
            <w:shd w:val="clear" w:color="auto" w:fill="auto"/>
            <w:noWrap/>
            <w:vAlign w:val="center"/>
          </w:tcPr>
          <w:p w14:paraId="100AAA4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4 176,00</w:t>
            </w:r>
          </w:p>
        </w:tc>
        <w:tc>
          <w:tcPr>
            <w:tcW w:w="992" w:type="dxa"/>
            <w:tcBorders>
              <w:top w:val="nil"/>
              <w:left w:val="nil"/>
              <w:bottom w:val="nil"/>
              <w:right w:val="nil"/>
            </w:tcBorders>
            <w:shd w:val="clear" w:color="auto" w:fill="auto"/>
            <w:noWrap/>
            <w:vAlign w:val="center"/>
          </w:tcPr>
          <w:p w14:paraId="04324F6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26,10</w:t>
            </w:r>
          </w:p>
        </w:tc>
      </w:tr>
      <w:tr w:rsidR="00D2184D" w:rsidRPr="00C268CD" w14:paraId="71E29D9E" w14:textId="77777777" w:rsidTr="00CB56FC">
        <w:trPr>
          <w:trHeight w:val="274"/>
        </w:trPr>
        <w:tc>
          <w:tcPr>
            <w:tcW w:w="916" w:type="dxa"/>
            <w:tcBorders>
              <w:top w:val="nil"/>
              <w:left w:val="nil"/>
              <w:bottom w:val="nil"/>
              <w:right w:val="nil"/>
            </w:tcBorders>
            <w:shd w:val="clear" w:color="auto" w:fill="auto"/>
            <w:noWrap/>
            <w:vAlign w:val="center"/>
            <w:hideMark/>
          </w:tcPr>
          <w:p w14:paraId="1617FF9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hideMark/>
          </w:tcPr>
          <w:p w14:paraId="31B59FB2" w14:textId="77777777" w:rsidR="00D2184D" w:rsidRPr="00FE1494" w:rsidRDefault="00D2184D" w:rsidP="00CB56FC">
            <w:pPr>
              <w:rPr>
                <w:rFonts w:asciiTheme="minorHAnsi" w:hAnsiTheme="minorHAnsi" w:cstheme="minorHAnsi"/>
                <w:sz w:val="18"/>
                <w:szCs w:val="16"/>
              </w:rPr>
            </w:pPr>
            <w:proofErr w:type="spellStart"/>
            <w:r w:rsidRPr="00FE1494">
              <w:rPr>
                <w:rFonts w:asciiTheme="minorHAnsi" w:hAnsiTheme="minorHAnsi" w:cstheme="minorHAnsi"/>
                <w:sz w:val="18"/>
                <w:szCs w:val="16"/>
              </w:rPr>
              <w:t>Grünfeld</w:t>
            </w:r>
            <w:proofErr w:type="spellEnd"/>
            <w:r w:rsidRPr="00FE1494">
              <w:rPr>
                <w:rFonts w:asciiTheme="minorHAnsi" w:hAnsiTheme="minorHAnsi" w:cstheme="minorHAnsi"/>
                <w:sz w:val="18"/>
                <w:szCs w:val="16"/>
              </w:rPr>
              <w:t xml:space="preserve"> kúria - rekonštrukcia</w:t>
            </w:r>
          </w:p>
        </w:tc>
        <w:tc>
          <w:tcPr>
            <w:tcW w:w="1089" w:type="dxa"/>
            <w:tcBorders>
              <w:top w:val="nil"/>
              <w:left w:val="nil"/>
              <w:bottom w:val="nil"/>
              <w:right w:val="nil"/>
            </w:tcBorders>
            <w:shd w:val="clear" w:color="auto" w:fill="auto"/>
            <w:noWrap/>
            <w:vAlign w:val="center"/>
          </w:tcPr>
          <w:p w14:paraId="1FBC46F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14FAEFE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4 000,00</w:t>
            </w:r>
          </w:p>
        </w:tc>
        <w:tc>
          <w:tcPr>
            <w:tcW w:w="1276" w:type="dxa"/>
            <w:tcBorders>
              <w:top w:val="nil"/>
              <w:left w:val="nil"/>
              <w:bottom w:val="nil"/>
              <w:right w:val="nil"/>
            </w:tcBorders>
            <w:shd w:val="clear" w:color="auto" w:fill="auto"/>
            <w:noWrap/>
            <w:vAlign w:val="center"/>
          </w:tcPr>
          <w:p w14:paraId="79D36FE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3 825,21</w:t>
            </w:r>
          </w:p>
        </w:tc>
        <w:tc>
          <w:tcPr>
            <w:tcW w:w="992" w:type="dxa"/>
            <w:tcBorders>
              <w:top w:val="nil"/>
              <w:left w:val="nil"/>
              <w:bottom w:val="nil"/>
              <w:right w:val="nil"/>
            </w:tcBorders>
            <w:shd w:val="clear" w:color="auto" w:fill="auto"/>
            <w:noWrap/>
            <w:vAlign w:val="center"/>
          </w:tcPr>
          <w:p w14:paraId="3F77CC3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95,63</w:t>
            </w:r>
          </w:p>
        </w:tc>
      </w:tr>
      <w:tr w:rsidR="00D2184D" w:rsidRPr="00C268CD" w14:paraId="1DBE88DF" w14:textId="77777777" w:rsidTr="00CB56FC">
        <w:trPr>
          <w:trHeight w:val="274"/>
        </w:trPr>
        <w:tc>
          <w:tcPr>
            <w:tcW w:w="916" w:type="dxa"/>
            <w:tcBorders>
              <w:top w:val="nil"/>
              <w:left w:val="nil"/>
              <w:bottom w:val="nil"/>
              <w:right w:val="nil"/>
            </w:tcBorders>
            <w:shd w:val="clear" w:color="auto" w:fill="auto"/>
            <w:noWrap/>
            <w:vAlign w:val="center"/>
          </w:tcPr>
          <w:p w14:paraId="1DC59A5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tcPr>
          <w:p w14:paraId="40BF5486"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Dom kultúry – modernizácia </w:t>
            </w:r>
          </w:p>
        </w:tc>
        <w:tc>
          <w:tcPr>
            <w:tcW w:w="1089" w:type="dxa"/>
            <w:tcBorders>
              <w:top w:val="nil"/>
              <w:left w:val="nil"/>
              <w:bottom w:val="nil"/>
              <w:right w:val="nil"/>
            </w:tcBorders>
            <w:shd w:val="clear" w:color="auto" w:fill="auto"/>
            <w:noWrap/>
            <w:vAlign w:val="center"/>
          </w:tcPr>
          <w:p w14:paraId="071A6CC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135 000,00</w:t>
            </w:r>
          </w:p>
        </w:tc>
        <w:tc>
          <w:tcPr>
            <w:tcW w:w="1089" w:type="dxa"/>
            <w:tcBorders>
              <w:top w:val="nil"/>
              <w:left w:val="nil"/>
              <w:bottom w:val="nil"/>
              <w:right w:val="nil"/>
            </w:tcBorders>
            <w:shd w:val="clear" w:color="auto" w:fill="auto"/>
            <w:noWrap/>
            <w:vAlign w:val="center"/>
          </w:tcPr>
          <w:p w14:paraId="1BCAD3F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109 000,00</w:t>
            </w:r>
          </w:p>
        </w:tc>
        <w:tc>
          <w:tcPr>
            <w:tcW w:w="1276" w:type="dxa"/>
            <w:tcBorders>
              <w:top w:val="nil"/>
              <w:left w:val="nil"/>
              <w:bottom w:val="nil"/>
              <w:right w:val="nil"/>
            </w:tcBorders>
            <w:shd w:val="clear" w:color="auto" w:fill="auto"/>
            <w:noWrap/>
            <w:vAlign w:val="center"/>
          </w:tcPr>
          <w:p w14:paraId="4F31CEB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108 944,77</w:t>
            </w:r>
          </w:p>
        </w:tc>
        <w:tc>
          <w:tcPr>
            <w:tcW w:w="992" w:type="dxa"/>
            <w:tcBorders>
              <w:top w:val="nil"/>
              <w:left w:val="nil"/>
              <w:bottom w:val="nil"/>
              <w:right w:val="nil"/>
            </w:tcBorders>
            <w:shd w:val="clear" w:color="auto" w:fill="auto"/>
            <w:noWrap/>
            <w:vAlign w:val="center"/>
          </w:tcPr>
          <w:p w14:paraId="44D4409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99,95</w:t>
            </w:r>
          </w:p>
        </w:tc>
      </w:tr>
      <w:tr w:rsidR="00D2184D" w:rsidRPr="00C268CD" w14:paraId="057A3A26" w14:textId="77777777" w:rsidTr="00CB56FC">
        <w:trPr>
          <w:trHeight w:val="80"/>
        </w:trPr>
        <w:tc>
          <w:tcPr>
            <w:tcW w:w="916" w:type="dxa"/>
            <w:tcBorders>
              <w:top w:val="nil"/>
              <w:left w:val="nil"/>
              <w:bottom w:val="nil"/>
              <w:right w:val="nil"/>
            </w:tcBorders>
            <w:shd w:val="clear" w:color="auto" w:fill="auto"/>
            <w:noWrap/>
            <w:vAlign w:val="center"/>
          </w:tcPr>
          <w:p w14:paraId="3195865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717   </w:t>
            </w:r>
          </w:p>
        </w:tc>
        <w:tc>
          <w:tcPr>
            <w:tcW w:w="3852" w:type="dxa"/>
            <w:tcBorders>
              <w:top w:val="nil"/>
              <w:left w:val="nil"/>
              <w:bottom w:val="nil"/>
              <w:right w:val="nil"/>
            </w:tcBorders>
            <w:shd w:val="clear" w:color="auto" w:fill="auto"/>
            <w:vAlign w:val="center"/>
          </w:tcPr>
          <w:p w14:paraId="504F7B57"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Stará radnica – rekonštrukcia</w:t>
            </w:r>
          </w:p>
        </w:tc>
        <w:tc>
          <w:tcPr>
            <w:tcW w:w="1089" w:type="dxa"/>
            <w:tcBorders>
              <w:top w:val="nil"/>
              <w:left w:val="nil"/>
              <w:bottom w:val="nil"/>
              <w:right w:val="nil"/>
            </w:tcBorders>
            <w:shd w:val="clear" w:color="auto" w:fill="auto"/>
            <w:noWrap/>
            <w:vAlign w:val="center"/>
          </w:tcPr>
          <w:p w14:paraId="143B9A3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61 500,00</w:t>
            </w:r>
          </w:p>
        </w:tc>
        <w:tc>
          <w:tcPr>
            <w:tcW w:w="1089" w:type="dxa"/>
            <w:tcBorders>
              <w:top w:val="nil"/>
              <w:left w:val="nil"/>
              <w:bottom w:val="nil"/>
              <w:right w:val="nil"/>
            </w:tcBorders>
            <w:shd w:val="clear" w:color="auto" w:fill="auto"/>
            <w:noWrap/>
            <w:vAlign w:val="center"/>
          </w:tcPr>
          <w:p w14:paraId="4D98E3A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63 000,00</w:t>
            </w:r>
          </w:p>
        </w:tc>
        <w:tc>
          <w:tcPr>
            <w:tcW w:w="1276" w:type="dxa"/>
            <w:tcBorders>
              <w:top w:val="nil"/>
              <w:left w:val="nil"/>
              <w:bottom w:val="nil"/>
              <w:right w:val="nil"/>
            </w:tcBorders>
            <w:shd w:val="clear" w:color="auto" w:fill="auto"/>
            <w:noWrap/>
            <w:vAlign w:val="center"/>
          </w:tcPr>
          <w:p w14:paraId="7D61B70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63 000,00</w:t>
            </w:r>
          </w:p>
        </w:tc>
        <w:tc>
          <w:tcPr>
            <w:tcW w:w="992" w:type="dxa"/>
            <w:tcBorders>
              <w:top w:val="nil"/>
              <w:left w:val="nil"/>
              <w:bottom w:val="nil"/>
              <w:right w:val="nil"/>
            </w:tcBorders>
            <w:shd w:val="clear" w:color="auto" w:fill="auto"/>
            <w:noWrap/>
            <w:vAlign w:val="center"/>
          </w:tcPr>
          <w:p w14:paraId="28B6BCE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100,00</w:t>
            </w:r>
          </w:p>
        </w:tc>
      </w:tr>
      <w:tr w:rsidR="00D2184D" w:rsidRPr="00C268CD" w14:paraId="18155CD4" w14:textId="77777777" w:rsidTr="00CB56FC">
        <w:trPr>
          <w:trHeight w:val="274"/>
        </w:trPr>
        <w:tc>
          <w:tcPr>
            <w:tcW w:w="916" w:type="dxa"/>
            <w:tcBorders>
              <w:top w:val="nil"/>
              <w:left w:val="nil"/>
              <w:bottom w:val="nil"/>
              <w:right w:val="nil"/>
            </w:tcBorders>
            <w:shd w:val="clear" w:color="auto" w:fill="auto"/>
            <w:noWrap/>
            <w:vAlign w:val="center"/>
          </w:tcPr>
          <w:p w14:paraId="3D156ED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717  </w:t>
            </w:r>
          </w:p>
        </w:tc>
        <w:tc>
          <w:tcPr>
            <w:tcW w:w="3852" w:type="dxa"/>
            <w:tcBorders>
              <w:top w:val="nil"/>
              <w:left w:val="nil"/>
              <w:bottom w:val="nil"/>
              <w:right w:val="nil"/>
            </w:tcBorders>
            <w:shd w:val="clear" w:color="auto" w:fill="auto"/>
            <w:vAlign w:val="center"/>
          </w:tcPr>
          <w:p w14:paraId="7A490570"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Hradby – rekonštrukcia</w:t>
            </w:r>
          </w:p>
        </w:tc>
        <w:tc>
          <w:tcPr>
            <w:tcW w:w="1089" w:type="dxa"/>
            <w:tcBorders>
              <w:top w:val="nil"/>
              <w:left w:val="nil"/>
              <w:bottom w:val="nil"/>
              <w:right w:val="nil"/>
            </w:tcBorders>
            <w:shd w:val="clear" w:color="auto" w:fill="auto"/>
            <w:noWrap/>
            <w:vAlign w:val="center"/>
          </w:tcPr>
          <w:p w14:paraId="5E629EC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20 000,00</w:t>
            </w:r>
          </w:p>
        </w:tc>
        <w:tc>
          <w:tcPr>
            <w:tcW w:w="1089" w:type="dxa"/>
            <w:tcBorders>
              <w:top w:val="nil"/>
              <w:left w:val="nil"/>
              <w:bottom w:val="nil"/>
              <w:right w:val="nil"/>
            </w:tcBorders>
            <w:shd w:val="clear" w:color="auto" w:fill="auto"/>
            <w:noWrap/>
            <w:vAlign w:val="center"/>
          </w:tcPr>
          <w:p w14:paraId="0871691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14 000,00</w:t>
            </w:r>
          </w:p>
        </w:tc>
        <w:tc>
          <w:tcPr>
            <w:tcW w:w="1276" w:type="dxa"/>
            <w:tcBorders>
              <w:top w:val="nil"/>
              <w:left w:val="nil"/>
              <w:bottom w:val="nil"/>
              <w:right w:val="nil"/>
            </w:tcBorders>
            <w:shd w:val="clear" w:color="auto" w:fill="auto"/>
            <w:noWrap/>
            <w:vAlign w:val="center"/>
          </w:tcPr>
          <w:p w14:paraId="01D997C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13 531,00</w:t>
            </w:r>
          </w:p>
        </w:tc>
        <w:tc>
          <w:tcPr>
            <w:tcW w:w="992" w:type="dxa"/>
            <w:tcBorders>
              <w:top w:val="nil"/>
              <w:left w:val="nil"/>
              <w:bottom w:val="nil"/>
              <w:right w:val="nil"/>
            </w:tcBorders>
            <w:shd w:val="clear" w:color="auto" w:fill="auto"/>
            <w:noWrap/>
            <w:vAlign w:val="center"/>
          </w:tcPr>
          <w:p w14:paraId="13A0BA3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96,65</w:t>
            </w:r>
          </w:p>
        </w:tc>
      </w:tr>
      <w:tr w:rsidR="00D2184D" w:rsidRPr="00C268CD" w14:paraId="52351258" w14:textId="77777777" w:rsidTr="00CB56FC">
        <w:trPr>
          <w:trHeight w:val="274"/>
        </w:trPr>
        <w:tc>
          <w:tcPr>
            <w:tcW w:w="916" w:type="dxa"/>
            <w:tcBorders>
              <w:top w:val="nil"/>
              <w:left w:val="nil"/>
              <w:bottom w:val="nil"/>
              <w:right w:val="nil"/>
            </w:tcBorders>
            <w:shd w:val="clear" w:color="auto" w:fill="auto"/>
            <w:noWrap/>
            <w:vAlign w:val="center"/>
          </w:tcPr>
          <w:p w14:paraId="0696F10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718 </w:t>
            </w:r>
          </w:p>
        </w:tc>
        <w:tc>
          <w:tcPr>
            <w:tcW w:w="3852" w:type="dxa"/>
            <w:tcBorders>
              <w:top w:val="nil"/>
              <w:left w:val="nil"/>
              <w:bottom w:val="nil"/>
              <w:right w:val="nil"/>
            </w:tcBorders>
            <w:shd w:val="clear" w:color="auto" w:fill="auto"/>
            <w:vAlign w:val="center"/>
          </w:tcPr>
          <w:p w14:paraId="67A891D9"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Dom kultúry – obnova premietacej technológie</w:t>
            </w:r>
          </w:p>
        </w:tc>
        <w:tc>
          <w:tcPr>
            <w:tcW w:w="1089" w:type="dxa"/>
            <w:tcBorders>
              <w:top w:val="nil"/>
              <w:left w:val="nil"/>
              <w:bottom w:val="nil"/>
              <w:right w:val="nil"/>
            </w:tcBorders>
            <w:shd w:val="clear" w:color="auto" w:fill="auto"/>
            <w:noWrap/>
            <w:vAlign w:val="center"/>
          </w:tcPr>
          <w:p w14:paraId="48F00D8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58 000,00</w:t>
            </w:r>
          </w:p>
        </w:tc>
        <w:tc>
          <w:tcPr>
            <w:tcW w:w="1089" w:type="dxa"/>
            <w:tcBorders>
              <w:top w:val="nil"/>
              <w:left w:val="nil"/>
              <w:bottom w:val="nil"/>
              <w:right w:val="nil"/>
            </w:tcBorders>
            <w:shd w:val="clear" w:color="auto" w:fill="auto"/>
            <w:noWrap/>
            <w:vAlign w:val="center"/>
          </w:tcPr>
          <w:p w14:paraId="3C4473E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122 000,00</w:t>
            </w:r>
          </w:p>
        </w:tc>
        <w:tc>
          <w:tcPr>
            <w:tcW w:w="1276" w:type="dxa"/>
            <w:tcBorders>
              <w:top w:val="nil"/>
              <w:left w:val="nil"/>
              <w:bottom w:val="nil"/>
              <w:right w:val="nil"/>
            </w:tcBorders>
            <w:shd w:val="clear" w:color="auto" w:fill="auto"/>
            <w:noWrap/>
            <w:vAlign w:val="center"/>
          </w:tcPr>
          <w:p w14:paraId="29200A3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120 725,71</w:t>
            </w:r>
          </w:p>
        </w:tc>
        <w:tc>
          <w:tcPr>
            <w:tcW w:w="992" w:type="dxa"/>
            <w:tcBorders>
              <w:top w:val="nil"/>
              <w:left w:val="nil"/>
              <w:bottom w:val="nil"/>
              <w:right w:val="nil"/>
            </w:tcBorders>
            <w:shd w:val="clear" w:color="auto" w:fill="auto"/>
            <w:noWrap/>
            <w:vAlign w:val="center"/>
          </w:tcPr>
          <w:p w14:paraId="4D33AB0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98,95</w:t>
            </w:r>
          </w:p>
        </w:tc>
      </w:tr>
      <w:tr w:rsidR="00D2184D" w:rsidRPr="00C268CD" w14:paraId="14D70859" w14:textId="77777777" w:rsidTr="00CB56FC">
        <w:trPr>
          <w:trHeight w:val="274"/>
        </w:trPr>
        <w:tc>
          <w:tcPr>
            <w:tcW w:w="916" w:type="dxa"/>
            <w:tcBorders>
              <w:top w:val="nil"/>
              <w:left w:val="nil"/>
              <w:bottom w:val="nil"/>
              <w:right w:val="nil"/>
            </w:tcBorders>
            <w:shd w:val="clear" w:color="auto" w:fill="auto"/>
            <w:noWrap/>
            <w:vAlign w:val="center"/>
            <w:hideMark/>
          </w:tcPr>
          <w:p w14:paraId="590D9BE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7xx </w:t>
            </w:r>
          </w:p>
        </w:tc>
        <w:tc>
          <w:tcPr>
            <w:tcW w:w="3852" w:type="dxa"/>
            <w:tcBorders>
              <w:top w:val="nil"/>
              <w:left w:val="nil"/>
              <w:bottom w:val="nil"/>
              <w:right w:val="nil"/>
            </w:tcBorders>
            <w:shd w:val="clear" w:color="auto" w:fill="auto"/>
            <w:vAlign w:val="center"/>
            <w:hideMark/>
          </w:tcPr>
          <w:p w14:paraId="7A22AFE7"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Nezrealizované investície</w:t>
            </w:r>
          </w:p>
        </w:tc>
        <w:tc>
          <w:tcPr>
            <w:tcW w:w="1089" w:type="dxa"/>
            <w:tcBorders>
              <w:top w:val="nil"/>
              <w:left w:val="nil"/>
              <w:bottom w:val="nil"/>
              <w:right w:val="nil"/>
            </w:tcBorders>
            <w:shd w:val="clear" w:color="auto" w:fill="auto"/>
            <w:noWrap/>
            <w:vAlign w:val="center"/>
          </w:tcPr>
          <w:p w14:paraId="1FC3199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190 000,00</w:t>
            </w:r>
          </w:p>
        </w:tc>
        <w:tc>
          <w:tcPr>
            <w:tcW w:w="1089" w:type="dxa"/>
            <w:tcBorders>
              <w:top w:val="nil"/>
              <w:left w:val="nil"/>
              <w:bottom w:val="nil"/>
              <w:right w:val="nil"/>
            </w:tcBorders>
            <w:shd w:val="clear" w:color="auto" w:fill="auto"/>
            <w:noWrap/>
            <w:vAlign w:val="center"/>
          </w:tcPr>
          <w:p w14:paraId="1AB9AC9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102 000,00</w:t>
            </w:r>
          </w:p>
        </w:tc>
        <w:tc>
          <w:tcPr>
            <w:tcW w:w="1276" w:type="dxa"/>
            <w:tcBorders>
              <w:top w:val="nil"/>
              <w:left w:val="nil"/>
              <w:bottom w:val="nil"/>
              <w:right w:val="nil"/>
            </w:tcBorders>
            <w:shd w:val="clear" w:color="auto" w:fill="auto"/>
            <w:noWrap/>
            <w:vAlign w:val="center"/>
          </w:tcPr>
          <w:p w14:paraId="601FFF6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4696736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C268CD" w14:paraId="21416538" w14:textId="77777777" w:rsidTr="00CB56FC">
        <w:trPr>
          <w:trHeight w:val="274"/>
        </w:trPr>
        <w:tc>
          <w:tcPr>
            <w:tcW w:w="916" w:type="dxa"/>
            <w:tcBorders>
              <w:top w:val="nil"/>
              <w:left w:val="nil"/>
              <w:bottom w:val="nil"/>
              <w:right w:val="nil"/>
            </w:tcBorders>
            <w:shd w:val="clear" w:color="000000" w:fill="A9D08E"/>
            <w:noWrap/>
            <w:vAlign w:val="center"/>
            <w:hideMark/>
          </w:tcPr>
          <w:p w14:paraId="1867F97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0840</w:t>
            </w:r>
          </w:p>
        </w:tc>
        <w:tc>
          <w:tcPr>
            <w:tcW w:w="3852" w:type="dxa"/>
            <w:tcBorders>
              <w:top w:val="nil"/>
              <w:left w:val="nil"/>
              <w:bottom w:val="nil"/>
              <w:right w:val="nil"/>
            </w:tcBorders>
            <w:shd w:val="clear" w:color="000000" w:fill="A9D08E"/>
            <w:vAlign w:val="center"/>
            <w:hideMark/>
          </w:tcPr>
          <w:p w14:paraId="67D996AD"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Náboženské a iné spoločenské služby</w:t>
            </w:r>
          </w:p>
        </w:tc>
        <w:tc>
          <w:tcPr>
            <w:tcW w:w="1089" w:type="dxa"/>
            <w:tcBorders>
              <w:top w:val="nil"/>
              <w:left w:val="nil"/>
              <w:bottom w:val="nil"/>
              <w:right w:val="nil"/>
            </w:tcBorders>
            <w:shd w:val="clear" w:color="000000" w:fill="A9D08E"/>
            <w:noWrap/>
            <w:vAlign w:val="center"/>
          </w:tcPr>
          <w:p w14:paraId="21766C4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59 000,00 </w:t>
            </w:r>
          </w:p>
        </w:tc>
        <w:tc>
          <w:tcPr>
            <w:tcW w:w="1089" w:type="dxa"/>
            <w:tcBorders>
              <w:top w:val="nil"/>
              <w:left w:val="nil"/>
              <w:bottom w:val="nil"/>
              <w:right w:val="nil"/>
            </w:tcBorders>
            <w:shd w:val="clear" w:color="000000" w:fill="A9D08E"/>
            <w:noWrap/>
            <w:vAlign w:val="center"/>
          </w:tcPr>
          <w:p w14:paraId="5723A15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202 000,00</w:t>
            </w:r>
          </w:p>
        </w:tc>
        <w:tc>
          <w:tcPr>
            <w:tcW w:w="1276" w:type="dxa"/>
            <w:tcBorders>
              <w:top w:val="nil"/>
              <w:left w:val="nil"/>
              <w:bottom w:val="nil"/>
              <w:right w:val="nil"/>
            </w:tcBorders>
            <w:shd w:val="clear" w:color="000000" w:fill="A9D08E"/>
            <w:noWrap/>
            <w:vAlign w:val="center"/>
          </w:tcPr>
          <w:p w14:paraId="0CF0D15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143 769,46</w:t>
            </w:r>
          </w:p>
        </w:tc>
        <w:tc>
          <w:tcPr>
            <w:tcW w:w="992" w:type="dxa"/>
            <w:tcBorders>
              <w:top w:val="nil"/>
              <w:left w:val="nil"/>
              <w:bottom w:val="nil"/>
              <w:right w:val="nil"/>
            </w:tcBorders>
            <w:shd w:val="clear" w:color="000000" w:fill="A9D08E"/>
            <w:noWrap/>
            <w:vAlign w:val="center"/>
          </w:tcPr>
          <w:p w14:paraId="0D9B7E1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71,17</w:t>
            </w:r>
          </w:p>
        </w:tc>
      </w:tr>
      <w:tr w:rsidR="00D2184D" w:rsidRPr="00C268CD" w14:paraId="1202F233" w14:textId="77777777" w:rsidTr="00CB56FC">
        <w:trPr>
          <w:trHeight w:val="274"/>
        </w:trPr>
        <w:tc>
          <w:tcPr>
            <w:tcW w:w="916" w:type="dxa"/>
            <w:tcBorders>
              <w:top w:val="nil"/>
              <w:left w:val="nil"/>
              <w:bottom w:val="nil"/>
              <w:right w:val="nil"/>
            </w:tcBorders>
            <w:shd w:val="clear" w:color="auto" w:fill="auto"/>
            <w:noWrap/>
            <w:vAlign w:val="center"/>
            <w:hideMark/>
          </w:tcPr>
          <w:p w14:paraId="64D4CA8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526B0EFC"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PD – pre rozšírenie hlavného cintorína</w:t>
            </w:r>
          </w:p>
        </w:tc>
        <w:tc>
          <w:tcPr>
            <w:tcW w:w="1089" w:type="dxa"/>
            <w:tcBorders>
              <w:top w:val="nil"/>
              <w:left w:val="nil"/>
              <w:bottom w:val="nil"/>
              <w:right w:val="nil"/>
            </w:tcBorders>
            <w:shd w:val="clear" w:color="auto" w:fill="auto"/>
            <w:noWrap/>
            <w:vAlign w:val="center"/>
          </w:tcPr>
          <w:p w14:paraId="702AC73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30 000,00</w:t>
            </w:r>
          </w:p>
        </w:tc>
        <w:tc>
          <w:tcPr>
            <w:tcW w:w="1089" w:type="dxa"/>
            <w:tcBorders>
              <w:top w:val="nil"/>
              <w:left w:val="nil"/>
              <w:bottom w:val="nil"/>
              <w:right w:val="nil"/>
            </w:tcBorders>
            <w:shd w:val="clear" w:color="auto" w:fill="auto"/>
            <w:noWrap/>
            <w:vAlign w:val="center"/>
          </w:tcPr>
          <w:p w14:paraId="342A6C5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30 000,00</w:t>
            </w:r>
          </w:p>
        </w:tc>
        <w:tc>
          <w:tcPr>
            <w:tcW w:w="1276" w:type="dxa"/>
            <w:tcBorders>
              <w:top w:val="nil"/>
              <w:left w:val="nil"/>
              <w:bottom w:val="nil"/>
              <w:right w:val="nil"/>
            </w:tcBorders>
            <w:shd w:val="clear" w:color="auto" w:fill="auto"/>
            <w:noWrap/>
            <w:vAlign w:val="center"/>
          </w:tcPr>
          <w:p w14:paraId="5A8C19B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996,00</w:t>
            </w:r>
          </w:p>
        </w:tc>
        <w:tc>
          <w:tcPr>
            <w:tcW w:w="992" w:type="dxa"/>
            <w:tcBorders>
              <w:top w:val="nil"/>
              <w:left w:val="nil"/>
              <w:bottom w:val="nil"/>
              <w:right w:val="nil"/>
            </w:tcBorders>
            <w:shd w:val="clear" w:color="auto" w:fill="auto"/>
            <w:noWrap/>
            <w:vAlign w:val="center"/>
          </w:tcPr>
          <w:p w14:paraId="4BC2FA2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33,32</w:t>
            </w:r>
          </w:p>
        </w:tc>
      </w:tr>
      <w:tr w:rsidR="00D2184D" w:rsidRPr="00C268CD" w14:paraId="27CE2337" w14:textId="77777777" w:rsidTr="00CB56FC">
        <w:trPr>
          <w:trHeight w:val="80"/>
        </w:trPr>
        <w:tc>
          <w:tcPr>
            <w:tcW w:w="916" w:type="dxa"/>
            <w:tcBorders>
              <w:top w:val="nil"/>
              <w:left w:val="nil"/>
              <w:bottom w:val="nil"/>
              <w:right w:val="nil"/>
            </w:tcBorders>
            <w:shd w:val="clear" w:color="auto" w:fill="auto"/>
            <w:noWrap/>
            <w:vAlign w:val="center"/>
            <w:hideMark/>
          </w:tcPr>
          <w:p w14:paraId="16124E1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hideMark/>
          </w:tcPr>
          <w:p w14:paraId="5749BD36"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Výstavba urnových stien na 3 cintorínoch</w:t>
            </w:r>
          </w:p>
        </w:tc>
        <w:tc>
          <w:tcPr>
            <w:tcW w:w="1089" w:type="dxa"/>
            <w:tcBorders>
              <w:top w:val="nil"/>
              <w:left w:val="nil"/>
              <w:bottom w:val="nil"/>
              <w:right w:val="nil"/>
            </w:tcBorders>
            <w:shd w:val="clear" w:color="auto" w:fill="auto"/>
            <w:noWrap/>
            <w:vAlign w:val="center"/>
          </w:tcPr>
          <w:p w14:paraId="42ECB50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25 000,00</w:t>
            </w:r>
          </w:p>
        </w:tc>
        <w:tc>
          <w:tcPr>
            <w:tcW w:w="1089" w:type="dxa"/>
            <w:tcBorders>
              <w:top w:val="nil"/>
              <w:left w:val="nil"/>
              <w:bottom w:val="nil"/>
              <w:right w:val="nil"/>
            </w:tcBorders>
            <w:shd w:val="clear" w:color="auto" w:fill="auto"/>
            <w:noWrap/>
            <w:vAlign w:val="center"/>
          </w:tcPr>
          <w:p w14:paraId="0DEABE4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168 000,00</w:t>
            </w:r>
          </w:p>
        </w:tc>
        <w:tc>
          <w:tcPr>
            <w:tcW w:w="1276" w:type="dxa"/>
            <w:tcBorders>
              <w:top w:val="nil"/>
              <w:left w:val="nil"/>
              <w:bottom w:val="nil"/>
              <w:right w:val="nil"/>
            </w:tcBorders>
            <w:shd w:val="clear" w:color="auto" w:fill="auto"/>
            <w:noWrap/>
            <w:vAlign w:val="center"/>
          </w:tcPr>
          <w:p w14:paraId="01920AE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142 773,46</w:t>
            </w:r>
          </w:p>
        </w:tc>
        <w:tc>
          <w:tcPr>
            <w:tcW w:w="992" w:type="dxa"/>
            <w:tcBorders>
              <w:top w:val="nil"/>
              <w:left w:val="nil"/>
              <w:bottom w:val="nil"/>
              <w:right w:val="nil"/>
            </w:tcBorders>
            <w:shd w:val="clear" w:color="auto" w:fill="auto"/>
            <w:noWrap/>
            <w:vAlign w:val="center"/>
          </w:tcPr>
          <w:p w14:paraId="5AB9DFD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84,98</w:t>
            </w:r>
          </w:p>
        </w:tc>
      </w:tr>
      <w:tr w:rsidR="00D2184D" w:rsidRPr="00C268CD" w14:paraId="4B7DE086" w14:textId="77777777" w:rsidTr="00CB56FC">
        <w:trPr>
          <w:trHeight w:val="274"/>
        </w:trPr>
        <w:tc>
          <w:tcPr>
            <w:tcW w:w="916" w:type="dxa"/>
            <w:tcBorders>
              <w:top w:val="nil"/>
              <w:left w:val="nil"/>
              <w:bottom w:val="nil"/>
              <w:right w:val="nil"/>
            </w:tcBorders>
            <w:shd w:val="clear" w:color="auto" w:fill="auto"/>
            <w:noWrap/>
            <w:vAlign w:val="center"/>
            <w:hideMark/>
          </w:tcPr>
          <w:p w14:paraId="2A29B29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7xx </w:t>
            </w:r>
          </w:p>
        </w:tc>
        <w:tc>
          <w:tcPr>
            <w:tcW w:w="3852" w:type="dxa"/>
            <w:tcBorders>
              <w:top w:val="nil"/>
              <w:left w:val="nil"/>
              <w:bottom w:val="nil"/>
              <w:right w:val="nil"/>
            </w:tcBorders>
            <w:shd w:val="clear" w:color="auto" w:fill="auto"/>
            <w:vAlign w:val="center"/>
            <w:hideMark/>
          </w:tcPr>
          <w:p w14:paraId="1CB470B8"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Nezrealizované investície</w:t>
            </w:r>
          </w:p>
        </w:tc>
        <w:tc>
          <w:tcPr>
            <w:tcW w:w="1089" w:type="dxa"/>
            <w:tcBorders>
              <w:top w:val="nil"/>
              <w:left w:val="nil"/>
              <w:bottom w:val="nil"/>
              <w:right w:val="nil"/>
            </w:tcBorders>
            <w:shd w:val="clear" w:color="auto" w:fill="auto"/>
            <w:noWrap/>
            <w:vAlign w:val="center"/>
          </w:tcPr>
          <w:p w14:paraId="515508F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4 000,00</w:t>
            </w:r>
          </w:p>
        </w:tc>
        <w:tc>
          <w:tcPr>
            <w:tcW w:w="1089" w:type="dxa"/>
            <w:tcBorders>
              <w:top w:val="nil"/>
              <w:left w:val="nil"/>
              <w:bottom w:val="nil"/>
              <w:right w:val="nil"/>
            </w:tcBorders>
            <w:shd w:val="clear" w:color="auto" w:fill="auto"/>
            <w:noWrap/>
            <w:vAlign w:val="center"/>
          </w:tcPr>
          <w:p w14:paraId="4646394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4 000,00</w:t>
            </w:r>
          </w:p>
        </w:tc>
        <w:tc>
          <w:tcPr>
            <w:tcW w:w="1276" w:type="dxa"/>
            <w:tcBorders>
              <w:top w:val="nil"/>
              <w:left w:val="nil"/>
              <w:bottom w:val="nil"/>
              <w:right w:val="nil"/>
            </w:tcBorders>
            <w:shd w:val="clear" w:color="auto" w:fill="auto"/>
            <w:noWrap/>
            <w:vAlign w:val="center"/>
          </w:tcPr>
          <w:p w14:paraId="0F0F7C0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60161DB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C268CD" w14:paraId="042BBB35" w14:textId="77777777" w:rsidTr="00CB56FC">
        <w:trPr>
          <w:trHeight w:val="525"/>
        </w:trPr>
        <w:tc>
          <w:tcPr>
            <w:tcW w:w="916" w:type="dxa"/>
            <w:tcBorders>
              <w:top w:val="nil"/>
              <w:left w:val="nil"/>
              <w:bottom w:val="nil"/>
              <w:right w:val="nil"/>
            </w:tcBorders>
            <w:shd w:val="clear" w:color="000000" w:fill="A9D08E"/>
            <w:noWrap/>
            <w:vAlign w:val="center"/>
            <w:hideMark/>
          </w:tcPr>
          <w:p w14:paraId="371B4AA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09111</w:t>
            </w:r>
          </w:p>
        </w:tc>
        <w:tc>
          <w:tcPr>
            <w:tcW w:w="3852" w:type="dxa"/>
            <w:tcBorders>
              <w:top w:val="nil"/>
              <w:left w:val="nil"/>
              <w:bottom w:val="nil"/>
              <w:right w:val="nil"/>
            </w:tcBorders>
            <w:shd w:val="clear" w:color="000000" w:fill="A9D08E"/>
            <w:vAlign w:val="center"/>
            <w:hideMark/>
          </w:tcPr>
          <w:p w14:paraId="2D0A9CB7"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Nižšie sekundárne vzdelávanie všeobecné                   s bežnou starostlivosťou</w:t>
            </w:r>
          </w:p>
        </w:tc>
        <w:tc>
          <w:tcPr>
            <w:tcW w:w="1089" w:type="dxa"/>
            <w:tcBorders>
              <w:top w:val="nil"/>
              <w:left w:val="nil"/>
              <w:bottom w:val="nil"/>
              <w:right w:val="nil"/>
            </w:tcBorders>
            <w:shd w:val="clear" w:color="000000" w:fill="A9D08E"/>
            <w:noWrap/>
            <w:vAlign w:val="center"/>
          </w:tcPr>
          <w:p w14:paraId="0B2AE1F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64 350,00</w:t>
            </w:r>
          </w:p>
        </w:tc>
        <w:tc>
          <w:tcPr>
            <w:tcW w:w="1089" w:type="dxa"/>
            <w:tcBorders>
              <w:top w:val="nil"/>
              <w:left w:val="nil"/>
              <w:bottom w:val="nil"/>
              <w:right w:val="nil"/>
            </w:tcBorders>
            <w:shd w:val="clear" w:color="000000" w:fill="A9D08E"/>
            <w:noWrap/>
            <w:vAlign w:val="center"/>
          </w:tcPr>
          <w:p w14:paraId="072C61A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167 540,00</w:t>
            </w:r>
          </w:p>
        </w:tc>
        <w:tc>
          <w:tcPr>
            <w:tcW w:w="1276" w:type="dxa"/>
            <w:tcBorders>
              <w:top w:val="nil"/>
              <w:left w:val="nil"/>
              <w:bottom w:val="nil"/>
              <w:right w:val="nil"/>
            </w:tcBorders>
            <w:shd w:val="clear" w:color="000000" w:fill="A9D08E"/>
            <w:noWrap/>
            <w:vAlign w:val="center"/>
          </w:tcPr>
          <w:p w14:paraId="4CAB2D1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77 705,54</w:t>
            </w:r>
          </w:p>
        </w:tc>
        <w:tc>
          <w:tcPr>
            <w:tcW w:w="992" w:type="dxa"/>
            <w:tcBorders>
              <w:top w:val="nil"/>
              <w:left w:val="nil"/>
              <w:bottom w:val="nil"/>
              <w:right w:val="nil"/>
            </w:tcBorders>
            <w:shd w:val="clear" w:color="000000" w:fill="A9D08E"/>
            <w:noWrap/>
            <w:vAlign w:val="center"/>
          </w:tcPr>
          <w:p w14:paraId="5DEDBAF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46,38</w:t>
            </w:r>
          </w:p>
        </w:tc>
      </w:tr>
      <w:tr w:rsidR="00D2184D" w:rsidRPr="00C268CD" w14:paraId="31DD100B" w14:textId="77777777" w:rsidTr="00CB56FC">
        <w:trPr>
          <w:trHeight w:val="80"/>
        </w:trPr>
        <w:tc>
          <w:tcPr>
            <w:tcW w:w="916" w:type="dxa"/>
            <w:tcBorders>
              <w:top w:val="nil"/>
              <w:left w:val="nil"/>
              <w:bottom w:val="nil"/>
              <w:right w:val="nil"/>
            </w:tcBorders>
            <w:shd w:val="clear" w:color="auto" w:fill="auto"/>
            <w:noWrap/>
            <w:vAlign w:val="center"/>
            <w:hideMark/>
          </w:tcPr>
          <w:p w14:paraId="1CB9895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14D5B096"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PD MŠ Bystrická – </w:t>
            </w:r>
            <w:proofErr w:type="spellStart"/>
            <w:r w:rsidRPr="00FE1494">
              <w:rPr>
                <w:rFonts w:asciiTheme="minorHAnsi" w:hAnsiTheme="minorHAnsi" w:cstheme="minorHAnsi"/>
                <w:sz w:val="18"/>
                <w:szCs w:val="16"/>
              </w:rPr>
              <w:t>fotovoltika</w:t>
            </w:r>
            <w:proofErr w:type="spellEnd"/>
          </w:p>
        </w:tc>
        <w:tc>
          <w:tcPr>
            <w:tcW w:w="1089" w:type="dxa"/>
            <w:tcBorders>
              <w:top w:val="nil"/>
              <w:left w:val="nil"/>
              <w:bottom w:val="nil"/>
              <w:right w:val="nil"/>
            </w:tcBorders>
            <w:shd w:val="clear" w:color="auto" w:fill="auto"/>
            <w:noWrap/>
            <w:vAlign w:val="center"/>
          </w:tcPr>
          <w:p w14:paraId="64E41AE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3 750,00</w:t>
            </w:r>
          </w:p>
        </w:tc>
        <w:tc>
          <w:tcPr>
            <w:tcW w:w="1089" w:type="dxa"/>
            <w:tcBorders>
              <w:top w:val="nil"/>
              <w:left w:val="nil"/>
              <w:bottom w:val="nil"/>
              <w:right w:val="nil"/>
            </w:tcBorders>
            <w:shd w:val="clear" w:color="auto" w:fill="auto"/>
            <w:noWrap/>
            <w:vAlign w:val="center"/>
          </w:tcPr>
          <w:p w14:paraId="1DE8AA1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3 750,00</w:t>
            </w:r>
          </w:p>
        </w:tc>
        <w:tc>
          <w:tcPr>
            <w:tcW w:w="1276" w:type="dxa"/>
            <w:tcBorders>
              <w:top w:val="nil"/>
              <w:left w:val="nil"/>
              <w:bottom w:val="nil"/>
              <w:right w:val="nil"/>
            </w:tcBorders>
            <w:shd w:val="clear" w:color="auto" w:fill="auto"/>
            <w:noWrap/>
            <w:vAlign w:val="center"/>
          </w:tcPr>
          <w:p w14:paraId="01D1371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3 579,60</w:t>
            </w:r>
          </w:p>
        </w:tc>
        <w:tc>
          <w:tcPr>
            <w:tcW w:w="992" w:type="dxa"/>
            <w:tcBorders>
              <w:top w:val="nil"/>
              <w:left w:val="nil"/>
              <w:bottom w:val="nil"/>
              <w:right w:val="nil"/>
            </w:tcBorders>
            <w:shd w:val="clear" w:color="auto" w:fill="auto"/>
            <w:noWrap/>
            <w:vAlign w:val="center"/>
          </w:tcPr>
          <w:p w14:paraId="523AB92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95,46</w:t>
            </w:r>
          </w:p>
        </w:tc>
      </w:tr>
      <w:tr w:rsidR="00D2184D" w:rsidRPr="00C268CD" w14:paraId="0FE9A380" w14:textId="77777777" w:rsidTr="00CB56FC">
        <w:trPr>
          <w:trHeight w:val="227"/>
        </w:trPr>
        <w:tc>
          <w:tcPr>
            <w:tcW w:w="916" w:type="dxa"/>
            <w:tcBorders>
              <w:top w:val="nil"/>
              <w:left w:val="nil"/>
              <w:bottom w:val="nil"/>
              <w:right w:val="nil"/>
            </w:tcBorders>
            <w:shd w:val="clear" w:color="auto" w:fill="auto"/>
            <w:noWrap/>
            <w:vAlign w:val="center"/>
          </w:tcPr>
          <w:p w14:paraId="08BD337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716+717 </w:t>
            </w:r>
          </w:p>
        </w:tc>
        <w:tc>
          <w:tcPr>
            <w:tcW w:w="3852" w:type="dxa"/>
            <w:tcBorders>
              <w:top w:val="nil"/>
              <w:left w:val="nil"/>
              <w:bottom w:val="nil"/>
              <w:right w:val="nil"/>
            </w:tcBorders>
            <w:shd w:val="clear" w:color="auto" w:fill="auto"/>
            <w:vAlign w:val="center"/>
          </w:tcPr>
          <w:p w14:paraId="5D6B276D"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PD MŠ Vajanského – energetické zhodnotenie</w:t>
            </w:r>
          </w:p>
        </w:tc>
        <w:tc>
          <w:tcPr>
            <w:tcW w:w="1089" w:type="dxa"/>
            <w:tcBorders>
              <w:top w:val="nil"/>
              <w:left w:val="nil"/>
              <w:bottom w:val="nil"/>
              <w:right w:val="nil"/>
            </w:tcBorders>
            <w:shd w:val="clear" w:color="auto" w:fill="auto"/>
            <w:noWrap/>
            <w:vAlign w:val="center"/>
          </w:tcPr>
          <w:p w14:paraId="72D4755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15 600,00</w:t>
            </w:r>
          </w:p>
        </w:tc>
        <w:tc>
          <w:tcPr>
            <w:tcW w:w="1089" w:type="dxa"/>
            <w:tcBorders>
              <w:top w:val="nil"/>
              <w:left w:val="nil"/>
              <w:bottom w:val="nil"/>
              <w:right w:val="nil"/>
            </w:tcBorders>
            <w:shd w:val="clear" w:color="auto" w:fill="auto"/>
            <w:noWrap/>
            <w:vAlign w:val="center"/>
          </w:tcPr>
          <w:p w14:paraId="5BA63DE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107 140,00</w:t>
            </w:r>
          </w:p>
        </w:tc>
        <w:tc>
          <w:tcPr>
            <w:tcW w:w="1276" w:type="dxa"/>
            <w:tcBorders>
              <w:top w:val="nil"/>
              <w:left w:val="nil"/>
              <w:bottom w:val="nil"/>
              <w:right w:val="nil"/>
            </w:tcBorders>
            <w:shd w:val="clear" w:color="auto" w:fill="auto"/>
            <w:noWrap/>
            <w:vAlign w:val="center"/>
          </w:tcPr>
          <w:p w14:paraId="13A2BDA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17 512,00</w:t>
            </w:r>
          </w:p>
        </w:tc>
        <w:tc>
          <w:tcPr>
            <w:tcW w:w="992" w:type="dxa"/>
            <w:tcBorders>
              <w:top w:val="nil"/>
              <w:left w:val="nil"/>
              <w:bottom w:val="nil"/>
              <w:right w:val="nil"/>
            </w:tcBorders>
            <w:shd w:val="clear" w:color="auto" w:fill="auto"/>
            <w:noWrap/>
            <w:vAlign w:val="center"/>
          </w:tcPr>
          <w:p w14:paraId="6551D87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16,34</w:t>
            </w:r>
          </w:p>
        </w:tc>
      </w:tr>
      <w:tr w:rsidR="00D2184D" w:rsidRPr="00C268CD" w14:paraId="776876FE" w14:textId="77777777" w:rsidTr="00CB56FC">
        <w:trPr>
          <w:trHeight w:val="274"/>
        </w:trPr>
        <w:tc>
          <w:tcPr>
            <w:tcW w:w="916" w:type="dxa"/>
            <w:tcBorders>
              <w:top w:val="nil"/>
              <w:left w:val="nil"/>
              <w:bottom w:val="nil"/>
              <w:right w:val="nil"/>
            </w:tcBorders>
            <w:shd w:val="clear" w:color="auto" w:fill="auto"/>
            <w:noWrap/>
            <w:vAlign w:val="center"/>
          </w:tcPr>
          <w:p w14:paraId="1132124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tcPr>
          <w:p w14:paraId="48F52C00"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MŠ </w:t>
            </w:r>
            <w:proofErr w:type="spellStart"/>
            <w:r w:rsidRPr="00FE1494">
              <w:rPr>
                <w:rFonts w:asciiTheme="minorHAnsi" w:hAnsiTheme="minorHAnsi" w:cstheme="minorHAnsi"/>
                <w:sz w:val="18"/>
                <w:szCs w:val="16"/>
              </w:rPr>
              <w:t>Holubyho</w:t>
            </w:r>
            <w:proofErr w:type="spellEnd"/>
            <w:r w:rsidRPr="00FE1494">
              <w:rPr>
                <w:rFonts w:asciiTheme="minorHAnsi" w:hAnsiTheme="minorHAnsi" w:cstheme="minorHAnsi"/>
                <w:sz w:val="18"/>
                <w:szCs w:val="16"/>
              </w:rPr>
              <w:t xml:space="preserve"> – chodník </w:t>
            </w:r>
          </w:p>
        </w:tc>
        <w:tc>
          <w:tcPr>
            <w:tcW w:w="1089" w:type="dxa"/>
            <w:tcBorders>
              <w:top w:val="nil"/>
              <w:left w:val="nil"/>
              <w:bottom w:val="nil"/>
              <w:right w:val="nil"/>
            </w:tcBorders>
            <w:shd w:val="clear" w:color="auto" w:fill="auto"/>
            <w:noWrap/>
            <w:vAlign w:val="center"/>
          </w:tcPr>
          <w:p w14:paraId="00A5EAE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7831266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16 650,00</w:t>
            </w:r>
          </w:p>
        </w:tc>
        <w:tc>
          <w:tcPr>
            <w:tcW w:w="1276" w:type="dxa"/>
            <w:tcBorders>
              <w:top w:val="nil"/>
              <w:left w:val="nil"/>
              <w:bottom w:val="nil"/>
              <w:right w:val="nil"/>
            </w:tcBorders>
            <w:shd w:val="clear" w:color="auto" w:fill="auto"/>
            <w:noWrap/>
            <w:vAlign w:val="center"/>
          </w:tcPr>
          <w:p w14:paraId="109C68F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16 630,80</w:t>
            </w:r>
          </w:p>
        </w:tc>
        <w:tc>
          <w:tcPr>
            <w:tcW w:w="992" w:type="dxa"/>
            <w:tcBorders>
              <w:top w:val="nil"/>
              <w:left w:val="nil"/>
              <w:bottom w:val="nil"/>
              <w:right w:val="nil"/>
            </w:tcBorders>
            <w:shd w:val="clear" w:color="auto" w:fill="auto"/>
            <w:noWrap/>
            <w:vAlign w:val="center"/>
          </w:tcPr>
          <w:p w14:paraId="5B73755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99,88</w:t>
            </w:r>
          </w:p>
        </w:tc>
      </w:tr>
      <w:tr w:rsidR="00D2184D" w:rsidRPr="00C268CD" w14:paraId="4BDC69EC" w14:textId="77777777" w:rsidTr="00CB56FC">
        <w:trPr>
          <w:trHeight w:val="80"/>
        </w:trPr>
        <w:tc>
          <w:tcPr>
            <w:tcW w:w="916" w:type="dxa"/>
            <w:tcBorders>
              <w:top w:val="nil"/>
              <w:left w:val="nil"/>
              <w:bottom w:val="nil"/>
              <w:right w:val="nil"/>
            </w:tcBorders>
            <w:shd w:val="clear" w:color="auto" w:fill="auto"/>
            <w:noWrap/>
            <w:vAlign w:val="center"/>
          </w:tcPr>
          <w:p w14:paraId="7DA9F4E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tcPr>
          <w:p w14:paraId="7C25C4F1"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MŠ Bystrická - hydroizolácia</w:t>
            </w:r>
          </w:p>
        </w:tc>
        <w:tc>
          <w:tcPr>
            <w:tcW w:w="1089" w:type="dxa"/>
            <w:tcBorders>
              <w:top w:val="nil"/>
              <w:left w:val="nil"/>
              <w:bottom w:val="nil"/>
              <w:right w:val="nil"/>
            </w:tcBorders>
            <w:shd w:val="clear" w:color="auto" w:fill="auto"/>
            <w:noWrap/>
            <w:vAlign w:val="center"/>
          </w:tcPr>
          <w:p w14:paraId="50014F3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40 000,00</w:t>
            </w:r>
          </w:p>
        </w:tc>
        <w:tc>
          <w:tcPr>
            <w:tcW w:w="1089" w:type="dxa"/>
            <w:tcBorders>
              <w:top w:val="nil"/>
              <w:left w:val="nil"/>
              <w:bottom w:val="nil"/>
              <w:right w:val="nil"/>
            </w:tcBorders>
            <w:shd w:val="clear" w:color="auto" w:fill="auto"/>
            <w:noWrap/>
            <w:vAlign w:val="center"/>
          </w:tcPr>
          <w:p w14:paraId="5D486F4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40 000,00</w:t>
            </w:r>
          </w:p>
        </w:tc>
        <w:tc>
          <w:tcPr>
            <w:tcW w:w="1276" w:type="dxa"/>
            <w:tcBorders>
              <w:top w:val="nil"/>
              <w:left w:val="nil"/>
              <w:bottom w:val="nil"/>
              <w:right w:val="nil"/>
            </w:tcBorders>
            <w:shd w:val="clear" w:color="auto" w:fill="auto"/>
            <w:noWrap/>
            <w:vAlign w:val="center"/>
          </w:tcPr>
          <w:p w14:paraId="3EE109F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39 983,14</w:t>
            </w:r>
          </w:p>
        </w:tc>
        <w:tc>
          <w:tcPr>
            <w:tcW w:w="992" w:type="dxa"/>
            <w:tcBorders>
              <w:top w:val="nil"/>
              <w:left w:val="nil"/>
              <w:bottom w:val="nil"/>
              <w:right w:val="nil"/>
            </w:tcBorders>
            <w:shd w:val="clear" w:color="auto" w:fill="auto"/>
            <w:noWrap/>
            <w:vAlign w:val="center"/>
          </w:tcPr>
          <w:p w14:paraId="5A495F5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99,96</w:t>
            </w:r>
          </w:p>
        </w:tc>
      </w:tr>
      <w:tr w:rsidR="00D2184D" w:rsidRPr="00C268CD" w14:paraId="2398F377" w14:textId="77777777" w:rsidTr="00CB56FC">
        <w:trPr>
          <w:trHeight w:val="274"/>
        </w:trPr>
        <w:tc>
          <w:tcPr>
            <w:tcW w:w="916" w:type="dxa"/>
            <w:tcBorders>
              <w:top w:val="nil"/>
              <w:left w:val="nil"/>
              <w:bottom w:val="nil"/>
              <w:right w:val="nil"/>
            </w:tcBorders>
            <w:shd w:val="clear" w:color="auto" w:fill="auto"/>
            <w:noWrap/>
            <w:vAlign w:val="center"/>
            <w:hideMark/>
          </w:tcPr>
          <w:p w14:paraId="61D8553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7xx</w:t>
            </w:r>
          </w:p>
        </w:tc>
        <w:tc>
          <w:tcPr>
            <w:tcW w:w="3852" w:type="dxa"/>
            <w:tcBorders>
              <w:top w:val="nil"/>
              <w:left w:val="nil"/>
              <w:bottom w:val="nil"/>
              <w:right w:val="nil"/>
            </w:tcBorders>
            <w:shd w:val="clear" w:color="auto" w:fill="auto"/>
            <w:vAlign w:val="center"/>
            <w:hideMark/>
          </w:tcPr>
          <w:p w14:paraId="434A91C0"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Nezrealizované investície</w:t>
            </w:r>
          </w:p>
        </w:tc>
        <w:tc>
          <w:tcPr>
            <w:tcW w:w="1089" w:type="dxa"/>
            <w:tcBorders>
              <w:top w:val="nil"/>
              <w:left w:val="nil"/>
              <w:bottom w:val="nil"/>
              <w:right w:val="nil"/>
            </w:tcBorders>
            <w:shd w:val="clear" w:color="auto" w:fill="auto"/>
            <w:noWrap/>
            <w:vAlign w:val="center"/>
          </w:tcPr>
          <w:p w14:paraId="1EC63A0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5 000,00</w:t>
            </w:r>
          </w:p>
        </w:tc>
        <w:tc>
          <w:tcPr>
            <w:tcW w:w="1089" w:type="dxa"/>
            <w:tcBorders>
              <w:top w:val="nil"/>
              <w:left w:val="nil"/>
              <w:bottom w:val="nil"/>
              <w:right w:val="nil"/>
            </w:tcBorders>
            <w:shd w:val="clear" w:color="auto" w:fill="auto"/>
            <w:noWrap/>
            <w:vAlign w:val="center"/>
          </w:tcPr>
          <w:p w14:paraId="35AC2E9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276" w:type="dxa"/>
            <w:tcBorders>
              <w:top w:val="nil"/>
              <w:left w:val="nil"/>
              <w:bottom w:val="nil"/>
              <w:right w:val="nil"/>
            </w:tcBorders>
            <w:shd w:val="clear" w:color="auto" w:fill="auto"/>
            <w:noWrap/>
            <w:vAlign w:val="center"/>
          </w:tcPr>
          <w:p w14:paraId="2984958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5E6A004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C268CD" w14:paraId="3962E37E" w14:textId="77777777" w:rsidTr="00CB56FC">
        <w:trPr>
          <w:trHeight w:val="540"/>
        </w:trPr>
        <w:tc>
          <w:tcPr>
            <w:tcW w:w="916" w:type="dxa"/>
            <w:tcBorders>
              <w:top w:val="nil"/>
              <w:left w:val="nil"/>
              <w:bottom w:val="nil"/>
              <w:right w:val="nil"/>
            </w:tcBorders>
            <w:shd w:val="clear" w:color="000000" w:fill="A9D08E"/>
            <w:noWrap/>
            <w:vAlign w:val="center"/>
            <w:hideMark/>
          </w:tcPr>
          <w:p w14:paraId="3DC0F00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09211</w:t>
            </w:r>
          </w:p>
        </w:tc>
        <w:tc>
          <w:tcPr>
            <w:tcW w:w="3852" w:type="dxa"/>
            <w:tcBorders>
              <w:top w:val="nil"/>
              <w:left w:val="nil"/>
              <w:bottom w:val="nil"/>
              <w:right w:val="nil"/>
            </w:tcBorders>
            <w:shd w:val="clear" w:color="000000" w:fill="A9D08E"/>
            <w:vAlign w:val="center"/>
            <w:hideMark/>
          </w:tcPr>
          <w:p w14:paraId="2DC40CB0"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Nižšie sekundárne vzdelávanie všeobecné                 s bežnou starostlivosťou</w:t>
            </w:r>
          </w:p>
        </w:tc>
        <w:tc>
          <w:tcPr>
            <w:tcW w:w="1089" w:type="dxa"/>
            <w:tcBorders>
              <w:top w:val="nil"/>
              <w:left w:val="nil"/>
              <w:bottom w:val="nil"/>
              <w:right w:val="nil"/>
            </w:tcBorders>
            <w:shd w:val="clear" w:color="000000" w:fill="A9D08E"/>
            <w:noWrap/>
            <w:vAlign w:val="center"/>
          </w:tcPr>
          <w:p w14:paraId="552789D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249 650,00</w:t>
            </w:r>
          </w:p>
        </w:tc>
        <w:tc>
          <w:tcPr>
            <w:tcW w:w="1089" w:type="dxa"/>
            <w:tcBorders>
              <w:top w:val="nil"/>
              <w:left w:val="nil"/>
              <w:bottom w:val="nil"/>
              <w:right w:val="nil"/>
            </w:tcBorders>
            <w:shd w:val="clear" w:color="000000" w:fill="A9D08E"/>
            <w:noWrap/>
            <w:vAlign w:val="center"/>
          </w:tcPr>
          <w:p w14:paraId="68E0B98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424 815,00</w:t>
            </w:r>
          </w:p>
        </w:tc>
        <w:tc>
          <w:tcPr>
            <w:tcW w:w="1276" w:type="dxa"/>
            <w:tcBorders>
              <w:top w:val="nil"/>
              <w:left w:val="nil"/>
              <w:bottom w:val="nil"/>
              <w:right w:val="nil"/>
            </w:tcBorders>
            <w:shd w:val="clear" w:color="000000" w:fill="A9D08E"/>
            <w:noWrap/>
            <w:vAlign w:val="center"/>
          </w:tcPr>
          <w:p w14:paraId="103A4C8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304 387,89</w:t>
            </w:r>
          </w:p>
        </w:tc>
        <w:tc>
          <w:tcPr>
            <w:tcW w:w="992" w:type="dxa"/>
            <w:tcBorders>
              <w:top w:val="nil"/>
              <w:left w:val="nil"/>
              <w:bottom w:val="nil"/>
              <w:right w:val="nil"/>
            </w:tcBorders>
            <w:shd w:val="clear" w:color="000000" w:fill="A9D08E"/>
            <w:noWrap/>
            <w:vAlign w:val="center"/>
          </w:tcPr>
          <w:p w14:paraId="2795D04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71,65</w:t>
            </w:r>
          </w:p>
        </w:tc>
      </w:tr>
      <w:tr w:rsidR="00D2184D" w:rsidRPr="00C268CD" w14:paraId="05B86C8B" w14:textId="77777777" w:rsidTr="00CB56FC">
        <w:trPr>
          <w:trHeight w:val="274"/>
        </w:trPr>
        <w:tc>
          <w:tcPr>
            <w:tcW w:w="916" w:type="dxa"/>
            <w:tcBorders>
              <w:top w:val="nil"/>
              <w:left w:val="nil"/>
              <w:bottom w:val="nil"/>
              <w:right w:val="nil"/>
            </w:tcBorders>
            <w:shd w:val="clear" w:color="auto" w:fill="auto"/>
            <w:noWrap/>
            <w:vAlign w:val="center"/>
          </w:tcPr>
          <w:p w14:paraId="21BE341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713</w:t>
            </w:r>
          </w:p>
        </w:tc>
        <w:tc>
          <w:tcPr>
            <w:tcW w:w="3852" w:type="dxa"/>
            <w:tcBorders>
              <w:top w:val="nil"/>
              <w:left w:val="nil"/>
              <w:bottom w:val="nil"/>
              <w:right w:val="nil"/>
            </w:tcBorders>
            <w:shd w:val="clear" w:color="auto" w:fill="auto"/>
            <w:vAlign w:val="center"/>
          </w:tcPr>
          <w:p w14:paraId="18E20020"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Prevádzkové stroje – bojler (havária)</w:t>
            </w:r>
          </w:p>
        </w:tc>
        <w:tc>
          <w:tcPr>
            <w:tcW w:w="1089" w:type="dxa"/>
            <w:tcBorders>
              <w:top w:val="nil"/>
              <w:left w:val="nil"/>
              <w:bottom w:val="nil"/>
              <w:right w:val="nil"/>
            </w:tcBorders>
            <w:shd w:val="clear" w:color="auto" w:fill="auto"/>
            <w:noWrap/>
            <w:vAlign w:val="center"/>
          </w:tcPr>
          <w:p w14:paraId="312B78F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6BCC24B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4 720,00</w:t>
            </w:r>
          </w:p>
        </w:tc>
        <w:tc>
          <w:tcPr>
            <w:tcW w:w="1276" w:type="dxa"/>
            <w:tcBorders>
              <w:top w:val="nil"/>
              <w:left w:val="nil"/>
              <w:bottom w:val="nil"/>
              <w:right w:val="nil"/>
            </w:tcBorders>
            <w:shd w:val="clear" w:color="auto" w:fill="auto"/>
            <w:noWrap/>
            <w:vAlign w:val="center"/>
          </w:tcPr>
          <w:p w14:paraId="11A99F4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4 712,40</w:t>
            </w:r>
          </w:p>
        </w:tc>
        <w:tc>
          <w:tcPr>
            <w:tcW w:w="992" w:type="dxa"/>
            <w:tcBorders>
              <w:top w:val="nil"/>
              <w:left w:val="nil"/>
              <w:bottom w:val="nil"/>
              <w:right w:val="nil"/>
            </w:tcBorders>
            <w:shd w:val="clear" w:color="auto" w:fill="auto"/>
            <w:noWrap/>
            <w:vAlign w:val="center"/>
          </w:tcPr>
          <w:p w14:paraId="334F568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99,84</w:t>
            </w:r>
          </w:p>
        </w:tc>
      </w:tr>
      <w:tr w:rsidR="00D2184D" w:rsidRPr="00C268CD" w14:paraId="3471A61B" w14:textId="77777777" w:rsidTr="00CB56FC">
        <w:trPr>
          <w:trHeight w:val="80"/>
        </w:trPr>
        <w:tc>
          <w:tcPr>
            <w:tcW w:w="916" w:type="dxa"/>
            <w:tcBorders>
              <w:top w:val="nil"/>
              <w:left w:val="nil"/>
              <w:bottom w:val="nil"/>
              <w:right w:val="nil"/>
            </w:tcBorders>
            <w:shd w:val="clear" w:color="auto" w:fill="auto"/>
            <w:noWrap/>
            <w:vAlign w:val="center"/>
          </w:tcPr>
          <w:p w14:paraId="0F28B3A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713</w:t>
            </w:r>
          </w:p>
        </w:tc>
        <w:tc>
          <w:tcPr>
            <w:tcW w:w="3852" w:type="dxa"/>
            <w:tcBorders>
              <w:top w:val="nil"/>
              <w:left w:val="nil"/>
              <w:bottom w:val="nil"/>
              <w:right w:val="nil"/>
            </w:tcBorders>
            <w:shd w:val="clear" w:color="auto" w:fill="auto"/>
            <w:vAlign w:val="center"/>
          </w:tcPr>
          <w:p w14:paraId="27805553"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ZŠ </w:t>
            </w:r>
            <w:proofErr w:type="spellStart"/>
            <w:r w:rsidRPr="00FE1494">
              <w:rPr>
                <w:rFonts w:asciiTheme="minorHAnsi" w:hAnsiTheme="minorHAnsi" w:cstheme="minorHAnsi"/>
                <w:sz w:val="18"/>
                <w:szCs w:val="16"/>
              </w:rPr>
              <w:t>Orešie</w:t>
            </w:r>
            <w:proofErr w:type="spellEnd"/>
            <w:r w:rsidRPr="00FE1494">
              <w:rPr>
                <w:rFonts w:asciiTheme="minorHAnsi" w:hAnsiTheme="minorHAnsi" w:cstheme="minorHAnsi"/>
                <w:sz w:val="18"/>
                <w:szCs w:val="16"/>
              </w:rPr>
              <w:t xml:space="preserve"> – plošina, traktorová kosačka</w:t>
            </w:r>
          </w:p>
        </w:tc>
        <w:tc>
          <w:tcPr>
            <w:tcW w:w="1089" w:type="dxa"/>
            <w:tcBorders>
              <w:top w:val="nil"/>
              <w:left w:val="nil"/>
              <w:bottom w:val="nil"/>
              <w:right w:val="nil"/>
            </w:tcBorders>
            <w:shd w:val="clear" w:color="auto" w:fill="auto"/>
            <w:noWrap/>
            <w:vAlign w:val="center"/>
          </w:tcPr>
          <w:p w14:paraId="0156143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5E524B4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17 320,00</w:t>
            </w:r>
          </w:p>
        </w:tc>
        <w:tc>
          <w:tcPr>
            <w:tcW w:w="1276" w:type="dxa"/>
            <w:tcBorders>
              <w:top w:val="nil"/>
              <w:left w:val="nil"/>
              <w:bottom w:val="nil"/>
              <w:right w:val="nil"/>
            </w:tcBorders>
            <w:shd w:val="clear" w:color="auto" w:fill="auto"/>
            <w:noWrap/>
            <w:vAlign w:val="center"/>
          </w:tcPr>
          <w:p w14:paraId="161E158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17 320,00</w:t>
            </w:r>
          </w:p>
        </w:tc>
        <w:tc>
          <w:tcPr>
            <w:tcW w:w="992" w:type="dxa"/>
            <w:tcBorders>
              <w:top w:val="nil"/>
              <w:left w:val="nil"/>
              <w:bottom w:val="nil"/>
              <w:right w:val="nil"/>
            </w:tcBorders>
            <w:shd w:val="clear" w:color="auto" w:fill="auto"/>
            <w:noWrap/>
            <w:vAlign w:val="center"/>
          </w:tcPr>
          <w:p w14:paraId="1B2D506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100,00</w:t>
            </w:r>
          </w:p>
        </w:tc>
      </w:tr>
      <w:tr w:rsidR="00D2184D" w:rsidRPr="00C268CD" w14:paraId="1474CAAF" w14:textId="77777777" w:rsidTr="00CB56FC">
        <w:trPr>
          <w:trHeight w:val="274"/>
        </w:trPr>
        <w:tc>
          <w:tcPr>
            <w:tcW w:w="916" w:type="dxa"/>
            <w:tcBorders>
              <w:top w:val="nil"/>
              <w:left w:val="nil"/>
              <w:bottom w:val="nil"/>
              <w:right w:val="nil"/>
            </w:tcBorders>
            <w:shd w:val="clear" w:color="auto" w:fill="auto"/>
            <w:noWrap/>
            <w:vAlign w:val="center"/>
            <w:hideMark/>
          </w:tcPr>
          <w:p w14:paraId="06FE1FD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716</w:t>
            </w:r>
          </w:p>
        </w:tc>
        <w:tc>
          <w:tcPr>
            <w:tcW w:w="3852" w:type="dxa"/>
            <w:tcBorders>
              <w:top w:val="nil"/>
              <w:left w:val="nil"/>
              <w:bottom w:val="nil"/>
              <w:right w:val="nil"/>
            </w:tcBorders>
            <w:shd w:val="clear" w:color="auto" w:fill="auto"/>
            <w:vAlign w:val="center"/>
            <w:hideMark/>
          </w:tcPr>
          <w:p w14:paraId="5E195B1E"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Rôzne PD - ZŠ </w:t>
            </w:r>
          </w:p>
        </w:tc>
        <w:tc>
          <w:tcPr>
            <w:tcW w:w="1089" w:type="dxa"/>
            <w:tcBorders>
              <w:top w:val="nil"/>
              <w:left w:val="nil"/>
              <w:bottom w:val="nil"/>
              <w:right w:val="nil"/>
            </w:tcBorders>
            <w:shd w:val="clear" w:color="auto" w:fill="auto"/>
            <w:noWrap/>
            <w:vAlign w:val="center"/>
          </w:tcPr>
          <w:p w14:paraId="0DC9751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79 650,00</w:t>
            </w:r>
          </w:p>
        </w:tc>
        <w:tc>
          <w:tcPr>
            <w:tcW w:w="1089" w:type="dxa"/>
            <w:tcBorders>
              <w:top w:val="nil"/>
              <w:left w:val="nil"/>
              <w:bottom w:val="nil"/>
              <w:right w:val="nil"/>
            </w:tcBorders>
            <w:shd w:val="clear" w:color="auto" w:fill="auto"/>
            <w:noWrap/>
            <w:vAlign w:val="center"/>
          </w:tcPr>
          <w:p w14:paraId="049D385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89 950,00</w:t>
            </w:r>
          </w:p>
        </w:tc>
        <w:tc>
          <w:tcPr>
            <w:tcW w:w="1276" w:type="dxa"/>
            <w:tcBorders>
              <w:top w:val="nil"/>
              <w:left w:val="nil"/>
              <w:bottom w:val="nil"/>
              <w:right w:val="nil"/>
            </w:tcBorders>
            <w:shd w:val="clear" w:color="auto" w:fill="auto"/>
            <w:noWrap/>
            <w:vAlign w:val="center"/>
          </w:tcPr>
          <w:p w14:paraId="1E8629C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70 991,20</w:t>
            </w:r>
          </w:p>
        </w:tc>
        <w:tc>
          <w:tcPr>
            <w:tcW w:w="992" w:type="dxa"/>
            <w:tcBorders>
              <w:top w:val="nil"/>
              <w:left w:val="nil"/>
              <w:bottom w:val="nil"/>
              <w:right w:val="nil"/>
            </w:tcBorders>
            <w:shd w:val="clear" w:color="auto" w:fill="auto"/>
            <w:noWrap/>
            <w:vAlign w:val="center"/>
          </w:tcPr>
          <w:p w14:paraId="1BFEAE6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78,92</w:t>
            </w:r>
          </w:p>
        </w:tc>
      </w:tr>
      <w:tr w:rsidR="00D2184D" w:rsidRPr="00C268CD" w14:paraId="49905CE7" w14:textId="77777777" w:rsidTr="00CB56FC">
        <w:trPr>
          <w:trHeight w:val="274"/>
        </w:trPr>
        <w:tc>
          <w:tcPr>
            <w:tcW w:w="916" w:type="dxa"/>
            <w:tcBorders>
              <w:top w:val="nil"/>
              <w:left w:val="nil"/>
              <w:bottom w:val="nil"/>
              <w:right w:val="nil"/>
            </w:tcBorders>
            <w:shd w:val="clear" w:color="auto" w:fill="auto"/>
            <w:noWrap/>
            <w:vAlign w:val="center"/>
            <w:hideMark/>
          </w:tcPr>
          <w:p w14:paraId="5F90505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hideMark/>
          </w:tcPr>
          <w:p w14:paraId="3E665532"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ZŠ Kupeckého – modernizácia kotolne</w:t>
            </w:r>
          </w:p>
        </w:tc>
        <w:tc>
          <w:tcPr>
            <w:tcW w:w="1089" w:type="dxa"/>
            <w:tcBorders>
              <w:top w:val="nil"/>
              <w:left w:val="nil"/>
              <w:bottom w:val="nil"/>
              <w:right w:val="nil"/>
            </w:tcBorders>
            <w:shd w:val="clear" w:color="auto" w:fill="auto"/>
            <w:noWrap/>
            <w:vAlign w:val="center"/>
          </w:tcPr>
          <w:p w14:paraId="76DF3F3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15 000,00</w:t>
            </w:r>
          </w:p>
        </w:tc>
        <w:tc>
          <w:tcPr>
            <w:tcW w:w="1089" w:type="dxa"/>
            <w:tcBorders>
              <w:top w:val="nil"/>
              <w:left w:val="nil"/>
              <w:bottom w:val="nil"/>
              <w:right w:val="nil"/>
            </w:tcBorders>
            <w:shd w:val="clear" w:color="auto" w:fill="auto"/>
            <w:noWrap/>
            <w:vAlign w:val="center"/>
          </w:tcPr>
          <w:p w14:paraId="6D89424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15 000,00</w:t>
            </w:r>
          </w:p>
        </w:tc>
        <w:tc>
          <w:tcPr>
            <w:tcW w:w="1276" w:type="dxa"/>
            <w:tcBorders>
              <w:top w:val="nil"/>
              <w:left w:val="nil"/>
              <w:bottom w:val="nil"/>
              <w:right w:val="nil"/>
            </w:tcBorders>
            <w:shd w:val="clear" w:color="auto" w:fill="auto"/>
            <w:noWrap/>
            <w:vAlign w:val="center"/>
          </w:tcPr>
          <w:p w14:paraId="45C160A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14 999,76</w:t>
            </w:r>
          </w:p>
        </w:tc>
        <w:tc>
          <w:tcPr>
            <w:tcW w:w="992" w:type="dxa"/>
            <w:tcBorders>
              <w:top w:val="nil"/>
              <w:left w:val="nil"/>
              <w:bottom w:val="nil"/>
              <w:right w:val="nil"/>
            </w:tcBorders>
            <w:shd w:val="clear" w:color="auto" w:fill="auto"/>
            <w:noWrap/>
            <w:vAlign w:val="center"/>
          </w:tcPr>
          <w:p w14:paraId="26A6016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100,00</w:t>
            </w:r>
          </w:p>
        </w:tc>
      </w:tr>
      <w:tr w:rsidR="00D2184D" w:rsidRPr="00C268CD" w14:paraId="143F2C60" w14:textId="77777777" w:rsidTr="00CB56FC">
        <w:trPr>
          <w:trHeight w:val="80"/>
        </w:trPr>
        <w:tc>
          <w:tcPr>
            <w:tcW w:w="916" w:type="dxa"/>
            <w:tcBorders>
              <w:top w:val="nil"/>
              <w:left w:val="nil"/>
              <w:bottom w:val="nil"/>
              <w:right w:val="nil"/>
            </w:tcBorders>
            <w:shd w:val="clear" w:color="auto" w:fill="auto"/>
            <w:noWrap/>
            <w:vAlign w:val="center"/>
          </w:tcPr>
          <w:p w14:paraId="4248E24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717 </w:t>
            </w:r>
          </w:p>
        </w:tc>
        <w:tc>
          <w:tcPr>
            <w:tcW w:w="3852" w:type="dxa"/>
            <w:tcBorders>
              <w:top w:val="nil"/>
              <w:left w:val="nil"/>
              <w:bottom w:val="nil"/>
              <w:right w:val="nil"/>
            </w:tcBorders>
            <w:shd w:val="clear" w:color="auto" w:fill="auto"/>
            <w:vAlign w:val="center"/>
          </w:tcPr>
          <w:p w14:paraId="011CDDBD"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ZŠ Na </w:t>
            </w:r>
            <w:proofErr w:type="spellStart"/>
            <w:r w:rsidRPr="00FE1494">
              <w:rPr>
                <w:rFonts w:asciiTheme="minorHAnsi" w:hAnsiTheme="minorHAnsi" w:cstheme="minorHAnsi"/>
                <w:sz w:val="18"/>
                <w:szCs w:val="16"/>
              </w:rPr>
              <w:t>bielenisku</w:t>
            </w:r>
            <w:proofErr w:type="spellEnd"/>
            <w:r w:rsidRPr="00FE1494">
              <w:rPr>
                <w:rFonts w:asciiTheme="minorHAnsi" w:hAnsiTheme="minorHAnsi" w:cstheme="minorHAnsi"/>
                <w:sz w:val="18"/>
                <w:szCs w:val="16"/>
              </w:rPr>
              <w:t xml:space="preserve"> – rekonštrukcia priestorov</w:t>
            </w:r>
          </w:p>
        </w:tc>
        <w:tc>
          <w:tcPr>
            <w:tcW w:w="1089" w:type="dxa"/>
            <w:tcBorders>
              <w:top w:val="nil"/>
              <w:left w:val="nil"/>
              <w:bottom w:val="nil"/>
              <w:right w:val="nil"/>
            </w:tcBorders>
            <w:shd w:val="clear" w:color="auto" w:fill="auto"/>
            <w:noWrap/>
            <w:vAlign w:val="center"/>
          </w:tcPr>
          <w:p w14:paraId="4B73546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80 000,00</w:t>
            </w:r>
          </w:p>
        </w:tc>
        <w:tc>
          <w:tcPr>
            <w:tcW w:w="1089" w:type="dxa"/>
            <w:tcBorders>
              <w:top w:val="nil"/>
              <w:left w:val="nil"/>
              <w:bottom w:val="nil"/>
              <w:right w:val="nil"/>
            </w:tcBorders>
            <w:shd w:val="clear" w:color="auto" w:fill="auto"/>
            <w:noWrap/>
            <w:vAlign w:val="center"/>
          </w:tcPr>
          <w:p w14:paraId="2278FA5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80 000,00</w:t>
            </w:r>
          </w:p>
        </w:tc>
        <w:tc>
          <w:tcPr>
            <w:tcW w:w="1276" w:type="dxa"/>
            <w:tcBorders>
              <w:top w:val="nil"/>
              <w:left w:val="nil"/>
              <w:bottom w:val="nil"/>
              <w:right w:val="nil"/>
            </w:tcBorders>
            <w:shd w:val="clear" w:color="auto" w:fill="auto"/>
            <w:noWrap/>
            <w:vAlign w:val="center"/>
          </w:tcPr>
          <w:p w14:paraId="1628862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65 418,46</w:t>
            </w:r>
          </w:p>
        </w:tc>
        <w:tc>
          <w:tcPr>
            <w:tcW w:w="992" w:type="dxa"/>
            <w:tcBorders>
              <w:top w:val="nil"/>
              <w:left w:val="nil"/>
              <w:bottom w:val="nil"/>
              <w:right w:val="nil"/>
            </w:tcBorders>
            <w:shd w:val="clear" w:color="auto" w:fill="auto"/>
            <w:noWrap/>
            <w:vAlign w:val="center"/>
          </w:tcPr>
          <w:p w14:paraId="2BAFD9B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81,77</w:t>
            </w:r>
          </w:p>
        </w:tc>
      </w:tr>
      <w:tr w:rsidR="00D2184D" w:rsidRPr="00C268CD" w14:paraId="0C5B9D5C" w14:textId="77777777" w:rsidTr="00CB56FC">
        <w:trPr>
          <w:trHeight w:val="183"/>
        </w:trPr>
        <w:tc>
          <w:tcPr>
            <w:tcW w:w="916" w:type="dxa"/>
            <w:tcBorders>
              <w:top w:val="nil"/>
              <w:left w:val="nil"/>
              <w:bottom w:val="nil"/>
              <w:right w:val="nil"/>
            </w:tcBorders>
            <w:shd w:val="clear" w:color="auto" w:fill="auto"/>
            <w:noWrap/>
            <w:vAlign w:val="center"/>
            <w:hideMark/>
          </w:tcPr>
          <w:p w14:paraId="569626E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717</w:t>
            </w:r>
          </w:p>
        </w:tc>
        <w:tc>
          <w:tcPr>
            <w:tcW w:w="3852" w:type="dxa"/>
            <w:tcBorders>
              <w:top w:val="nil"/>
              <w:left w:val="nil"/>
              <w:bottom w:val="nil"/>
              <w:right w:val="nil"/>
            </w:tcBorders>
            <w:shd w:val="clear" w:color="auto" w:fill="auto"/>
            <w:vAlign w:val="center"/>
            <w:hideMark/>
          </w:tcPr>
          <w:p w14:paraId="595E74EE"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ZŠ </w:t>
            </w:r>
            <w:proofErr w:type="spellStart"/>
            <w:r w:rsidRPr="00FE1494">
              <w:rPr>
                <w:rFonts w:asciiTheme="minorHAnsi" w:hAnsiTheme="minorHAnsi" w:cstheme="minorHAnsi"/>
                <w:sz w:val="18"/>
                <w:szCs w:val="16"/>
              </w:rPr>
              <w:t>Fándlyho</w:t>
            </w:r>
            <w:proofErr w:type="spellEnd"/>
            <w:r w:rsidRPr="00FE1494">
              <w:rPr>
                <w:rFonts w:asciiTheme="minorHAnsi" w:hAnsiTheme="minorHAnsi" w:cstheme="minorHAnsi"/>
                <w:sz w:val="18"/>
                <w:szCs w:val="16"/>
              </w:rPr>
              <w:t xml:space="preserve"> – strecha havarijný stav, vyregulovanie kúrenia</w:t>
            </w:r>
          </w:p>
        </w:tc>
        <w:tc>
          <w:tcPr>
            <w:tcW w:w="1089" w:type="dxa"/>
            <w:tcBorders>
              <w:top w:val="nil"/>
              <w:left w:val="nil"/>
              <w:bottom w:val="nil"/>
              <w:right w:val="nil"/>
            </w:tcBorders>
            <w:shd w:val="clear" w:color="auto" w:fill="auto"/>
            <w:noWrap/>
            <w:vAlign w:val="center"/>
          </w:tcPr>
          <w:p w14:paraId="17B8BD9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10 000,00</w:t>
            </w:r>
          </w:p>
        </w:tc>
        <w:tc>
          <w:tcPr>
            <w:tcW w:w="1089" w:type="dxa"/>
            <w:tcBorders>
              <w:top w:val="nil"/>
              <w:left w:val="nil"/>
              <w:bottom w:val="nil"/>
              <w:right w:val="nil"/>
            </w:tcBorders>
            <w:shd w:val="clear" w:color="auto" w:fill="auto"/>
            <w:noWrap/>
            <w:vAlign w:val="center"/>
          </w:tcPr>
          <w:p w14:paraId="254DBEE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126 000,00</w:t>
            </w:r>
          </w:p>
        </w:tc>
        <w:tc>
          <w:tcPr>
            <w:tcW w:w="1276" w:type="dxa"/>
            <w:tcBorders>
              <w:top w:val="nil"/>
              <w:left w:val="nil"/>
              <w:bottom w:val="nil"/>
              <w:right w:val="nil"/>
            </w:tcBorders>
            <w:shd w:val="clear" w:color="auto" w:fill="auto"/>
            <w:noWrap/>
            <w:vAlign w:val="center"/>
          </w:tcPr>
          <w:p w14:paraId="32A2034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119 120,99</w:t>
            </w:r>
          </w:p>
        </w:tc>
        <w:tc>
          <w:tcPr>
            <w:tcW w:w="992" w:type="dxa"/>
            <w:tcBorders>
              <w:top w:val="nil"/>
              <w:left w:val="nil"/>
              <w:bottom w:val="nil"/>
              <w:right w:val="nil"/>
            </w:tcBorders>
            <w:shd w:val="clear" w:color="auto" w:fill="auto"/>
            <w:noWrap/>
            <w:vAlign w:val="center"/>
          </w:tcPr>
          <w:p w14:paraId="0C64A6B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94,54</w:t>
            </w:r>
          </w:p>
        </w:tc>
      </w:tr>
      <w:tr w:rsidR="00D2184D" w:rsidRPr="00C268CD" w14:paraId="507B4395" w14:textId="77777777" w:rsidTr="00CB56FC">
        <w:trPr>
          <w:trHeight w:val="274"/>
        </w:trPr>
        <w:tc>
          <w:tcPr>
            <w:tcW w:w="916" w:type="dxa"/>
            <w:tcBorders>
              <w:top w:val="nil"/>
              <w:left w:val="nil"/>
              <w:bottom w:val="nil"/>
              <w:right w:val="nil"/>
            </w:tcBorders>
            <w:shd w:val="clear" w:color="auto" w:fill="auto"/>
            <w:noWrap/>
            <w:vAlign w:val="center"/>
          </w:tcPr>
          <w:p w14:paraId="31B089B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719</w:t>
            </w:r>
          </w:p>
        </w:tc>
        <w:tc>
          <w:tcPr>
            <w:tcW w:w="3852" w:type="dxa"/>
            <w:tcBorders>
              <w:top w:val="nil"/>
              <w:left w:val="nil"/>
              <w:bottom w:val="nil"/>
              <w:right w:val="nil"/>
            </w:tcBorders>
            <w:shd w:val="clear" w:color="auto" w:fill="auto"/>
            <w:vAlign w:val="center"/>
          </w:tcPr>
          <w:p w14:paraId="5CA033A1"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Výstavba </w:t>
            </w:r>
            <w:proofErr w:type="spellStart"/>
            <w:r w:rsidRPr="00FE1494">
              <w:rPr>
                <w:rFonts w:asciiTheme="minorHAnsi" w:hAnsiTheme="minorHAnsi" w:cstheme="minorHAnsi"/>
                <w:sz w:val="18"/>
                <w:szCs w:val="16"/>
              </w:rPr>
              <w:t>cykloinfraštruktúry</w:t>
            </w:r>
            <w:proofErr w:type="spellEnd"/>
            <w:r w:rsidRPr="00FE1494">
              <w:rPr>
                <w:rFonts w:asciiTheme="minorHAnsi" w:hAnsiTheme="minorHAnsi" w:cstheme="minorHAnsi"/>
                <w:sz w:val="18"/>
                <w:szCs w:val="16"/>
              </w:rPr>
              <w:t xml:space="preserve"> – </w:t>
            </w:r>
            <w:proofErr w:type="spellStart"/>
            <w:r w:rsidRPr="00FE1494">
              <w:rPr>
                <w:rFonts w:asciiTheme="minorHAnsi" w:hAnsiTheme="minorHAnsi" w:cstheme="minorHAnsi"/>
                <w:sz w:val="18"/>
                <w:szCs w:val="16"/>
              </w:rPr>
              <w:t>vratka</w:t>
            </w:r>
            <w:proofErr w:type="spellEnd"/>
            <w:r w:rsidRPr="00FE1494">
              <w:rPr>
                <w:rFonts w:asciiTheme="minorHAnsi" w:hAnsiTheme="minorHAnsi" w:cstheme="minorHAnsi"/>
                <w:sz w:val="18"/>
                <w:szCs w:val="16"/>
              </w:rPr>
              <w:t xml:space="preserve"> dotácie </w:t>
            </w:r>
          </w:p>
        </w:tc>
        <w:tc>
          <w:tcPr>
            <w:tcW w:w="1089" w:type="dxa"/>
            <w:tcBorders>
              <w:top w:val="nil"/>
              <w:left w:val="nil"/>
              <w:bottom w:val="nil"/>
              <w:right w:val="nil"/>
            </w:tcBorders>
            <w:shd w:val="clear" w:color="auto" w:fill="auto"/>
            <w:noWrap/>
            <w:vAlign w:val="center"/>
          </w:tcPr>
          <w:p w14:paraId="08E994E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0401837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11 825,00</w:t>
            </w:r>
          </w:p>
        </w:tc>
        <w:tc>
          <w:tcPr>
            <w:tcW w:w="1276" w:type="dxa"/>
            <w:tcBorders>
              <w:top w:val="nil"/>
              <w:left w:val="nil"/>
              <w:bottom w:val="nil"/>
              <w:right w:val="nil"/>
            </w:tcBorders>
            <w:shd w:val="clear" w:color="auto" w:fill="auto"/>
            <w:noWrap/>
            <w:vAlign w:val="center"/>
          </w:tcPr>
          <w:p w14:paraId="491C114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11 825,08</w:t>
            </w:r>
          </w:p>
        </w:tc>
        <w:tc>
          <w:tcPr>
            <w:tcW w:w="992" w:type="dxa"/>
            <w:tcBorders>
              <w:top w:val="nil"/>
              <w:left w:val="nil"/>
              <w:bottom w:val="nil"/>
              <w:right w:val="nil"/>
            </w:tcBorders>
            <w:shd w:val="clear" w:color="auto" w:fill="auto"/>
            <w:noWrap/>
            <w:vAlign w:val="center"/>
          </w:tcPr>
          <w:p w14:paraId="54D0272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100,00</w:t>
            </w:r>
          </w:p>
        </w:tc>
      </w:tr>
      <w:tr w:rsidR="00D2184D" w:rsidRPr="004E543A" w14:paraId="180BA873" w14:textId="77777777" w:rsidTr="00CB56FC">
        <w:trPr>
          <w:trHeight w:val="274"/>
        </w:trPr>
        <w:tc>
          <w:tcPr>
            <w:tcW w:w="916" w:type="dxa"/>
            <w:tcBorders>
              <w:top w:val="nil"/>
              <w:left w:val="nil"/>
              <w:bottom w:val="nil"/>
              <w:right w:val="nil"/>
            </w:tcBorders>
            <w:shd w:val="clear" w:color="auto" w:fill="auto"/>
            <w:noWrap/>
            <w:vAlign w:val="center"/>
            <w:hideMark/>
          </w:tcPr>
          <w:p w14:paraId="23DC965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7xx</w:t>
            </w:r>
          </w:p>
        </w:tc>
        <w:tc>
          <w:tcPr>
            <w:tcW w:w="3852" w:type="dxa"/>
            <w:tcBorders>
              <w:top w:val="nil"/>
              <w:left w:val="nil"/>
              <w:bottom w:val="nil"/>
              <w:right w:val="nil"/>
            </w:tcBorders>
            <w:shd w:val="clear" w:color="auto" w:fill="auto"/>
            <w:vAlign w:val="center"/>
            <w:hideMark/>
          </w:tcPr>
          <w:p w14:paraId="6080D1C3"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Nezrealizované investície</w:t>
            </w:r>
          </w:p>
        </w:tc>
        <w:tc>
          <w:tcPr>
            <w:tcW w:w="1089" w:type="dxa"/>
            <w:tcBorders>
              <w:top w:val="nil"/>
              <w:left w:val="nil"/>
              <w:bottom w:val="nil"/>
              <w:right w:val="nil"/>
            </w:tcBorders>
            <w:shd w:val="clear" w:color="auto" w:fill="auto"/>
            <w:noWrap/>
            <w:vAlign w:val="center"/>
          </w:tcPr>
          <w:p w14:paraId="48FC023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65 000,00</w:t>
            </w:r>
          </w:p>
        </w:tc>
        <w:tc>
          <w:tcPr>
            <w:tcW w:w="1089" w:type="dxa"/>
            <w:tcBorders>
              <w:top w:val="nil"/>
              <w:left w:val="nil"/>
              <w:bottom w:val="nil"/>
              <w:right w:val="nil"/>
            </w:tcBorders>
            <w:shd w:val="clear" w:color="auto" w:fill="auto"/>
            <w:noWrap/>
            <w:vAlign w:val="center"/>
          </w:tcPr>
          <w:p w14:paraId="06EE437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80 000,00</w:t>
            </w:r>
          </w:p>
        </w:tc>
        <w:tc>
          <w:tcPr>
            <w:tcW w:w="1276" w:type="dxa"/>
            <w:tcBorders>
              <w:top w:val="nil"/>
              <w:left w:val="nil"/>
              <w:bottom w:val="nil"/>
              <w:right w:val="nil"/>
            </w:tcBorders>
            <w:shd w:val="clear" w:color="auto" w:fill="auto"/>
            <w:noWrap/>
            <w:vAlign w:val="center"/>
          </w:tcPr>
          <w:p w14:paraId="7D9FD2C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7765D0E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4E543A" w14:paraId="0183384B" w14:textId="77777777" w:rsidTr="00CB56FC">
        <w:trPr>
          <w:trHeight w:val="274"/>
        </w:trPr>
        <w:tc>
          <w:tcPr>
            <w:tcW w:w="916" w:type="dxa"/>
            <w:tcBorders>
              <w:top w:val="nil"/>
              <w:left w:val="nil"/>
              <w:bottom w:val="nil"/>
              <w:right w:val="nil"/>
            </w:tcBorders>
            <w:shd w:val="clear" w:color="000000" w:fill="A9D08E"/>
            <w:noWrap/>
            <w:vAlign w:val="center"/>
            <w:hideMark/>
          </w:tcPr>
          <w:p w14:paraId="124A13B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0950</w:t>
            </w:r>
          </w:p>
        </w:tc>
        <w:tc>
          <w:tcPr>
            <w:tcW w:w="3852" w:type="dxa"/>
            <w:tcBorders>
              <w:top w:val="nil"/>
              <w:left w:val="nil"/>
              <w:bottom w:val="nil"/>
              <w:right w:val="nil"/>
            </w:tcBorders>
            <w:shd w:val="clear" w:color="000000" w:fill="A9D08E"/>
            <w:vAlign w:val="center"/>
            <w:hideMark/>
          </w:tcPr>
          <w:p w14:paraId="3EE39924"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Vzdelávanie</w:t>
            </w:r>
          </w:p>
        </w:tc>
        <w:tc>
          <w:tcPr>
            <w:tcW w:w="1089" w:type="dxa"/>
            <w:tcBorders>
              <w:top w:val="nil"/>
              <w:left w:val="nil"/>
              <w:bottom w:val="nil"/>
              <w:right w:val="nil"/>
            </w:tcBorders>
            <w:shd w:val="clear" w:color="000000" w:fill="A9D08E"/>
            <w:noWrap/>
            <w:vAlign w:val="center"/>
          </w:tcPr>
          <w:p w14:paraId="3C76DA5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16 200,00</w:t>
            </w:r>
          </w:p>
        </w:tc>
        <w:tc>
          <w:tcPr>
            <w:tcW w:w="1089" w:type="dxa"/>
            <w:tcBorders>
              <w:top w:val="nil"/>
              <w:left w:val="nil"/>
              <w:bottom w:val="nil"/>
              <w:right w:val="nil"/>
            </w:tcBorders>
            <w:shd w:val="clear" w:color="000000" w:fill="A9D08E"/>
            <w:noWrap/>
            <w:vAlign w:val="center"/>
          </w:tcPr>
          <w:p w14:paraId="36A3E4E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28 100,00</w:t>
            </w:r>
          </w:p>
        </w:tc>
        <w:tc>
          <w:tcPr>
            <w:tcW w:w="1276" w:type="dxa"/>
            <w:tcBorders>
              <w:top w:val="nil"/>
              <w:left w:val="nil"/>
              <w:bottom w:val="nil"/>
              <w:right w:val="nil"/>
            </w:tcBorders>
            <w:shd w:val="clear" w:color="000000" w:fill="A9D08E"/>
            <w:noWrap/>
            <w:vAlign w:val="center"/>
          </w:tcPr>
          <w:p w14:paraId="489201F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26 890,40</w:t>
            </w:r>
          </w:p>
        </w:tc>
        <w:tc>
          <w:tcPr>
            <w:tcW w:w="992" w:type="dxa"/>
            <w:tcBorders>
              <w:top w:val="nil"/>
              <w:left w:val="nil"/>
              <w:bottom w:val="nil"/>
              <w:right w:val="nil"/>
            </w:tcBorders>
            <w:shd w:val="clear" w:color="000000" w:fill="A9D08E"/>
            <w:noWrap/>
            <w:vAlign w:val="center"/>
          </w:tcPr>
          <w:p w14:paraId="2462E8A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95,70</w:t>
            </w:r>
          </w:p>
        </w:tc>
      </w:tr>
      <w:tr w:rsidR="00D2184D" w:rsidRPr="004E543A" w14:paraId="06C301A5" w14:textId="77777777" w:rsidTr="00CB56FC">
        <w:trPr>
          <w:trHeight w:val="152"/>
        </w:trPr>
        <w:tc>
          <w:tcPr>
            <w:tcW w:w="916" w:type="dxa"/>
            <w:tcBorders>
              <w:top w:val="nil"/>
              <w:left w:val="nil"/>
              <w:bottom w:val="nil"/>
              <w:right w:val="nil"/>
            </w:tcBorders>
            <w:shd w:val="clear" w:color="auto" w:fill="auto"/>
            <w:noWrap/>
            <w:vAlign w:val="center"/>
            <w:hideMark/>
          </w:tcPr>
          <w:p w14:paraId="22133385"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lastRenderedPageBreak/>
              <w:t>713</w:t>
            </w:r>
          </w:p>
        </w:tc>
        <w:tc>
          <w:tcPr>
            <w:tcW w:w="3852" w:type="dxa"/>
            <w:tcBorders>
              <w:top w:val="nil"/>
              <w:left w:val="nil"/>
              <w:bottom w:val="nil"/>
              <w:right w:val="nil"/>
            </w:tcBorders>
            <w:shd w:val="clear" w:color="auto" w:fill="auto"/>
            <w:vAlign w:val="center"/>
            <w:hideMark/>
          </w:tcPr>
          <w:p w14:paraId="55AC377A"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ZUŠ – materiálovo-technologické vybavenie </w:t>
            </w:r>
          </w:p>
        </w:tc>
        <w:tc>
          <w:tcPr>
            <w:tcW w:w="1089" w:type="dxa"/>
            <w:tcBorders>
              <w:top w:val="nil"/>
              <w:left w:val="nil"/>
              <w:bottom w:val="nil"/>
              <w:right w:val="nil"/>
            </w:tcBorders>
            <w:shd w:val="clear" w:color="auto" w:fill="auto"/>
            <w:noWrap/>
            <w:vAlign w:val="center"/>
          </w:tcPr>
          <w:p w14:paraId="4AD9379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0A35C1F2"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11 900,00</w:t>
            </w:r>
          </w:p>
        </w:tc>
        <w:tc>
          <w:tcPr>
            <w:tcW w:w="1276" w:type="dxa"/>
            <w:tcBorders>
              <w:top w:val="nil"/>
              <w:left w:val="nil"/>
              <w:bottom w:val="nil"/>
              <w:right w:val="nil"/>
            </w:tcBorders>
            <w:shd w:val="clear" w:color="auto" w:fill="auto"/>
            <w:noWrap/>
            <w:vAlign w:val="center"/>
          </w:tcPr>
          <w:p w14:paraId="4B5E1597"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11 900,00</w:t>
            </w:r>
          </w:p>
        </w:tc>
        <w:tc>
          <w:tcPr>
            <w:tcW w:w="992" w:type="dxa"/>
            <w:tcBorders>
              <w:top w:val="nil"/>
              <w:left w:val="nil"/>
              <w:bottom w:val="nil"/>
              <w:right w:val="nil"/>
            </w:tcBorders>
            <w:shd w:val="clear" w:color="auto" w:fill="auto"/>
            <w:noWrap/>
            <w:vAlign w:val="center"/>
          </w:tcPr>
          <w:p w14:paraId="736F0FE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100,00</w:t>
            </w:r>
          </w:p>
        </w:tc>
      </w:tr>
      <w:tr w:rsidR="00D2184D" w:rsidRPr="004E543A" w14:paraId="6850B78B" w14:textId="77777777" w:rsidTr="00CB56FC">
        <w:trPr>
          <w:trHeight w:val="382"/>
        </w:trPr>
        <w:tc>
          <w:tcPr>
            <w:tcW w:w="916" w:type="dxa"/>
            <w:tcBorders>
              <w:top w:val="nil"/>
              <w:left w:val="nil"/>
              <w:bottom w:val="nil"/>
              <w:right w:val="nil"/>
            </w:tcBorders>
            <w:shd w:val="clear" w:color="auto" w:fill="auto"/>
            <w:noWrap/>
            <w:vAlign w:val="center"/>
          </w:tcPr>
          <w:p w14:paraId="0222C4E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717  </w:t>
            </w:r>
          </w:p>
        </w:tc>
        <w:tc>
          <w:tcPr>
            <w:tcW w:w="3852" w:type="dxa"/>
            <w:tcBorders>
              <w:top w:val="nil"/>
              <w:left w:val="nil"/>
              <w:bottom w:val="nil"/>
              <w:right w:val="nil"/>
            </w:tcBorders>
            <w:shd w:val="clear" w:color="auto" w:fill="auto"/>
            <w:vAlign w:val="center"/>
          </w:tcPr>
          <w:p w14:paraId="0AE7861E"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CVČ – modernizácia zariadení kotolne</w:t>
            </w:r>
          </w:p>
        </w:tc>
        <w:tc>
          <w:tcPr>
            <w:tcW w:w="1089" w:type="dxa"/>
            <w:tcBorders>
              <w:top w:val="nil"/>
              <w:left w:val="nil"/>
              <w:bottom w:val="nil"/>
              <w:right w:val="nil"/>
            </w:tcBorders>
            <w:shd w:val="clear" w:color="auto" w:fill="auto"/>
            <w:noWrap/>
            <w:vAlign w:val="center"/>
          </w:tcPr>
          <w:p w14:paraId="6F10DDFA"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16 200,00</w:t>
            </w:r>
          </w:p>
        </w:tc>
        <w:tc>
          <w:tcPr>
            <w:tcW w:w="1089" w:type="dxa"/>
            <w:tcBorders>
              <w:top w:val="nil"/>
              <w:left w:val="nil"/>
              <w:bottom w:val="nil"/>
              <w:right w:val="nil"/>
            </w:tcBorders>
            <w:shd w:val="clear" w:color="auto" w:fill="auto"/>
            <w:noWrap/>
            <w:vAlign w:val="center"/>
          </w:tcPr>
          <w:p w14:paraId="7520AFA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16 200,00</w:t>
            </w:r>
          </w:p>
        </w:tc>
        <w:tc>
          <w:tcPr>
            <w:tcW w:w="1276" w:type="dxa"/>
            <w:tcBorders>
              <w:top w:val="nil"/>
              <w:left w:val="nil"/>
              <w:bottom w:val="nil"/>
              <w:right w:val="nil"/>
            </w:tcBorders>
            <w:shd w:val="clear" w:color="auto" w:fill="auto"/>
            <w:noWrap/>
            <w:vAlign w:val="center"/>
          </w:tcPr>
          <w:p w14:paraId="0200781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14 990,40</w:t>
            </w:r>
          </w:p>
        </w:tc>
        <w:tc>
          <w:tcPr>
            <w:tcW w:w="992" w:type="dxa"/>
            <w:tcBorders>
              <w:top w:val="nil"/>
              <w:left w:val="nil"/>
              <w:bottom w:val="nil"/>
              <w:right w:val="nil"/>
            </w:tcBorders>
            <w:shd w:val="clear" w:color="auto" w:fill="auto"/>
            <w:noWrap/>
            <w:vAlign w:val="center"/>
          </w:tcPr>
          <w:p w14:paraId="670C922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92,53</w:t>
            </w:r>
          </w:p>
        </w:tc>
      </w:tr>
      <w:tr w:rsidR="00D2184D" w:rsidRPr="004E543A" w14:paraId="46DD656B" w14:textId="77777777" w:rsidTr="00CB56FC">
        <w:trPr>
          <w:trHeight w:val="393"/>
        </w:trPr>
        <w:tc>
          <w:tcPr>
            <w:tcW w:w="916" w:type="dxa"/>
            <w:tcBorders>
              <w:top w:val="nil"/>
              <w:left w:val="nil"/>
              <w:bottom w:val="nil"/>
              <w:right w:val="nil"/>
            </w:tcBorders>
            <w:shd w:val="clear" w:color="000000" w:fill="A9D08E"/>
            <w:noWrap/>
            <w:vAlign w:val="center"/>
            <w:hideMark/>
          </w:tcPr>
          <w:p w14:paraId="7B9E2F40"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09601</w:t>
            </w:r>
          </w:p>
        </w:tc>
        <w:tc>
          <w:tcPr>
            <w:tcW w:w="3852" w:type="dxa"/>
            <w:tcBorders>
              <w:top w:val="nil"/>
              <w:left w:val="nil"/>
              <w:bottom w:val="nil"/>
              <w:right w:val="nil"/>
            </w:tcBorders>
            <w:shd w:val="clear" w:color="000000" w:fill="A9D08E"/>
            <w:vAlign w:val="center"/>
            <w:hideMark/>
          </w:tcPr>
          <w:p w14:paraId="7E87AFB2"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Školské stravovanie v</w:t>
            </w:r>
            <w:r>
              <w:rPr>
                <w:rFonts w:asciiTheme="minorHAnsi" w:hAnsiTheme="minorHAnsi" w:cstheme="minorHAnsi"/>
                <w:sz w:val="18"/>
                <w:szCs w:val="16"/>
              </w:rPr>
              <w:t> MŠ a ZŠ</w:t>
            </w:r>
          </w:p>
        </w:tc>
        <w:tc>
          <w:tcPr>
            <w:tcW w:w="1089" w:type="dxa"/>
            <w:tcBorders>
              <w:top w:val="nil"/>
              <w:left w:val="nil"/>
              <w:bottom w:val="nil"/>
              <w:right w:val="nil"/>
            </w:tcBorders>
            <w:shd w:val="clear" w:color="000000" w:fill="A9D08E"/>
            <w:noWrap/>
            <w:vAlign w:val="center"/>
          </w:tcPr>
          <w:p w14:paraId="366C2CD6"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38 700,00</w:t>
            </w:r>
          </w:p>
        </w:tc>
        <w:tc>
          <w:tcPr>
            <w:tcW w:w="1089" w:type="dxa"/>
            <w:tcBorders>
              <w:top w:val="nil"/>
              <w:left w:val="nil"/>
              <w:bottom w:val="nil"/>
              <w:right w:val="nil"/>
            </w:tcBorders>
            <w:shd w:val="clear" w:color="000000" w:fill="A9D08E"/>
            <w:noWrap/>
            <w:vAlign w:val="center"/>
          </w:tcPr>
          <w:p w14:paraId="6F00DA3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40 186,00</w:t>
            </w:r>
          </w:p>
        </w:tc>
        <w:tc>
          <w:tcPr>
            <w:tcW w:w="1276" w:type="dxa"/>
            <w:tcBorders>
              <w:top w:val="nil"/>
              <w:left w:val="nil"/>
              <w:bottom w:val="nil"/>
              <w:right w:val="nil"/>
            </w:tcBorders>
            <w:shd w:val="clear" w:color="000000" w:fill="A9D08E"/>
            <w:noWrap/>
            <w:vAlign w:val="center"/>
          </w:tcPr>
          <w:p w14:paraId="0EC167D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39 138,00</w:t>
            </w:r>
          </w:p>
        </w:tc>
        <w:tc>
          <w:tcPr>
            <w:tcW w:w="992" w:type="dxa"/>
            <w:tcBorders>
              <w:top w:val="nil"/>
              <w:left w:val="nil"/>
              <w:bottom w:val="nil"/>
              <w:right w:val="nil"/>
            </w:tcBorders>
            <w:shd w:val="clear" w:color="000000" w:fill="A9D08E"/>
            <w:noWrap/>
            <w:vAlign w:val="center"/>
          </w:tcPr>
          <w:p w14:paraId="2CB8C153"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97,39</w:t>
            </w:r>
          </w:p>
        </w:tc>
      </w:tr>
      <w:tr w:rsidR="00D2184D" w:rsidRPr="004E543A" w14:paraId="0198D2DC" w14:textId="77777777" w:rsidTr="00CB56FC">
        <w:trPr>
          <w:trHeight w:val="153"/>
        </w:trPr>
        <w:tc>
          <w:tcPr>
            <w:tcW w:w="916" w:type="dxa"/>
            <w:tcBorders>
              <w:top w:val="nil"/>
              <w:left w:val="nil"/>
              <w:bottom w:val="nil"/>
              <w:right w:val="nil"/>
            </w:tcBorders>
            <w:shd w:val="clear" w:color="auto" w:fill="auto"/>
            <w:noWrap/>
            <w:vAlign w:val="center"/>
          </w:tcPr>
          <w:p w14:paraId="368892A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 xml:space="preserve">712 </w:t>
            </w:r>
          </w:p>
        </w:tc>
        <w:tc>
          <w:tcPr>
            <w:tcW w:w="3852" w:type="dxa"/>
            <w:tcBorders>
              <w:top w:val="nil"/>
              <w:left w:val="nil"/>
              <w:bottom w:val="nil"/>
              <w:right w:val="nil"/>
            </w:tcBorders>
            <w:shd w:val="clear" w:color="auto" w:fill="auto"/>
            <w:vAlign w:val="center"/>
          </w:tcPr>
          <w:p w14:paraId="306F409A"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Kuchynské výťahy rekonštrukcia – MŠ Bystrická, MŠ Svätoplukova</w:t>
            </w:r>
          </w:p>
        </w:tc>
        <w:tc>
          <w:tcPr>
            <w:tcW w:w="1089" w:type="dxa"/>
            <w:tcBorders>
              <w:top w:val="nil"/>
              <w:left w:val="nil"/>
              <w:bottom w:val="nil"/>
              <w:right w:val="nil"/>
            </w:tcBorders>
            <w:shd w:val="clear" w:color="auto" w:fill="auto"/>
            <w:noWrap/>
            <w:vAlign w:val="center"/>
          </w:tcPr>
          <w:p w14:paraId="370E1A4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25 000,00</w:t>
            </w:r>
          </w:p>
        </w:tc>
        <w:tc>
          <w:tcPr>
            <w:tcW w:w="1089" w:type="dxa"/>
            <w:tcBorders>
              <w:top w:val="nil"/>
              <w:left w:val="nil"/>
              <w:bottom w:val="nil"/>
              <w:right w:val="nil"/>
            </w:tcBorders>
            <w:shd w:val="clear" w:color="auto" w:fill="auto"/>
            <w:noWrap/>
            <w:vAlign w:val="center"/>
          </w:tcPr>
          <w:p w14:paraId="3313EB5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25 000,00</w:t>
            </w:r>
          </w:p>
        </w:tc>
        <w:tc>
          <w:tcPr>
            <w:tcW w:w="1276" w:type="dxa"/>
            <w:tcBorders>
              <w:top w:val="nil"/>
              <w:left w:val="nil"/>
              <w:bottom w:val="nil"/>
              <w:right w:val="nil"/>
            </w:tcBorders>
            <w:shd w:val="clear" w:color="auto" w:fill="auto"/>
            <w:noWrap/>
            <w:vAlign w:val="center"/>
          </w:tcPr>
          <w:p w14:paraId="1E37591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23 952,00</w:t>
            </w:r>
          </w:p>
        </w:tc>
        <w:tc>
          <w:tcPr>
            <w:tcW w:w="992" w:type="dxa"/>
            <w:tcBorders>
              <w:top w:val="nil"/>
              <w:left w:val="nil"/>
              <w:bottom w:val="nil"/>
              <w:right w:val="nil"/>
            </w:tcBorders>
            <w:shd w:val="clear" w:color="auto" w:fill="auto"/>
            <w:noWrap/>
            <w:vAlign w:val="center"/>
          </w:tcPr>
          <w:p w14:paraId="4C62B3C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95,81</w:t>
            </w:r>
          </w:p>
        </w:tc>
      </w:tr>
      <w:tr w:rsidR="00D2184D" w:rsidRPr="004E543A" w14:paraId="2FEBED5F" w14:textId="77777777" w:rsidTr="00CB56FC">
        <w:trPr>
          <w:trHeight w:val="187"/>
        </w:trPr>
        <w:tc>
          <w:tcPr>
            <w:tcW w:w="916" w:type="dxa"/>
            <w:tcBorders>
              <w:top w:val="nil"/>
              <w:left w:val="nil"/>
              <w:bottom w:val="nil"/>
              <w:right w:val="nil"/>
            </w:tcBorders>
            <w:shd w:val="clear" w:color="auto" w:fill="auto"/>
            <w:noWrap/>
            <w:vAlign w:val="center"/>
            <w:hideMark/>
          </w:tcPr>
          <w:p w14:paraId="5EDE006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713</w:t>
            </w:r>
          </w:p>
        </w:tc>
        <w:tc>
          <w:tcPr>
            <w:tcW w:w="3852" w:type="dxa"/>
            <w:tcBorders>
              <w:top w:val="nil"/>
              <w:left w:val="nil"/>
              <w:bottom w:val="nil"/>
              <w:right w:val="nil"/>
            </w:tcBorders>
            <w:shd w:val="clear" w:color="auto" w:fill="auto"/>
            <w:vAlign w:val="center"/>
            <w:hideMark/>
          </w:tcPr>
          <w:p w14:paraId="05C2A8B8"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 xml:space="preserve">Školská kuchyňa – nákup zariadení –  MŠ </w:t>
            </w:r>
          </w:p>
        </w:tc>
        <w:tc>
          <w:tcPr>
            <w:tcW w:w="1089" w:type="dxa"/>
            <w:tcBorders>
              <w:top w:val="nil"/>
              <w:left w:val="nil"/>
              <w:bottom w:val="nil"/>
              <w:right w:val="nil"/>
            </w:tcBorders>
            <w:shd w:val="clear" w:color="auto" w:fill="auto"/>
            <w:noWrap/>
            <w:vAlign w:val="center"/>
          </w:tcPr>
          <w:p w14:paraId="17CF615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13 700,00</w:t>
            </w:r>
          </w:p>
        </w:tc>
        <w:tc>
          <w:tcPr>
            <w:tcW w:w="1089" w:type="dxa"/>
            <w:tcBorders>
              <w:top w:val="nil"/>
              <w:left w:val="nil"/>
              <w:bottom w:val="nil"/>
              <w:right w:val="nil"/>
            </w:tcBorders>
            <w:shd w:val="clear" w:color="auto" w:fill="auto"/>
            <w:noWrap/>
            <w:vAlign w:val="center"/>
          </w:tcPr>
          <w:p w14:paraId="09D6909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15 186,00</w:t>
            </w:r>
          </w:p>
        </w:tc>
        <w:tc>
          <w:tcPr>
            <w:tcW w:w="1276" w:type="dxa"/>
            <w:tcBorders>
              <w:top w:val="nil"/>
              <w:left w:val="nil"/>
              <w:bottom w:val="nil"/>
              <w:right w:val="nil"/>
            </w:tcBorders>
            <w:shd w:val="clear" w:color="auto" w:fill="auto"/>
            <w:noWrap/>
            <w:vAlign w:val="center"/>
          </w:tcPr>
          <w:p w14:paraId="0776A57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15 186,00</w:t>
            </w:r>
          </w:p>
        </w:tc>
        <w:tc>
          <w:tcPr>
            <w:tcW w:w="992" w:type="dxa"/>
            <w:tcBorders>
              <w:top w:val="nil"/>
              <w:left w:val="nil"/>
              <w:bottom w:val="nil"/>
              <w:right w:val="nil"/>
            </w:tcBorders>
            <w:shd w:val="clear" w:color="auto" w:fill="auto"/>
            <w:noWrap/>
            <w:vAlign w:val="center"/>
          </w:tcPr>
          <w:p w14:paraId="6DB766B4"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100,00</w:t>
            </w:r>
          </w:p>
        </w:tc>
      </w:tr>
      <w:tr w:rsidR="00D2184D" w:rsidRPr="004E543A" w14:paraId="7AD7DDB9" w14:textId="77777777" w:rsidTr="00CB56FC">
        <w:trPr>
          <w:trHeight w:val="274"/>
        </w:trPr>
        <w:tc>
          <w:tcPr>
            <w:tcW w:w="916" w:type="dxa"/>
            <w:tcBorders>
              <w:top w:val="nil"/>
              <w:left w:val="nil"/>
              <w:bottom w:val="nil"/>
              <w:right w:val="nil"/>
            </w:tcBorders>
            <w:shd w:val="clear" w:color="000000" w:fill="A9D08E"/>
            <w:noWrap/>
            <w:vAlign w:val="center"/>
            <w:hideMark/>
          </w:tcPr>
          <w:p w14:paraId="08FE113C"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1012</w:t>
            </w:r>
          </w:p>
        </w:tc>
        <w:tc>
          <w:tcPr>
            <w:tcW w:w="3852" w:type="dxa"/>
            <w:tcBorders>
              <w:top w:val="nil"/>
              <w:left w:val="nil"/>
              <w:bottom w:val="nil"/>
              <w:right w:val="nil"/>
            </w:tcBorders>
            <w:shd w:val="clear" w:color="000000" w:fill="A9D08E"/>
            <w:vAlign w:val="center"/>
            <w:hideMark/>
          </w:tcPr>
          <w:p w14:paraId="15E7D55C"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Invalidita a ťažké zdravotné postihnutie</w:t>
            </w:r>
          </w:p>
        </w:tc>
        <w:tc>
          <w:tcPr>
            <w:tcW w:w="1089" w:type="dxa"/>
            <w:tcBorders>
              <w:top w:val="nil"/>
              <w:left w:val="nil"/>
              <w:bottom w:val="nil"/>
              <w:right w:val="nil"/>
            </w:tcBorders>
            <w:shd w:val="clear" w:color="000000" w:fill="A9D08E"/>
            <w:noWrap/>
            <w:vAlign w:val="center"/>
          </w:tcPr>
          <w:p w14:paraId="79F0E47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000000" w:fill="A9D08E"/>
            <w:noWrap/>
            <w:vAlign w:val="center"/>
          </w:tcPr>
          <w:p w14:paraId="297A86D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53 500,00</w:t>
            </w:r>
          </w:p>
        </w:tc>
        <w:tc>
          <w:tcPr>
            <w:tcW w:w="1276" w:type="dxa"/>
            <w:tcBorders>
              <w:top w:val="nil"/>
              <w:left w:val="nil"/>
              <w:bottom w:val="nil"/>
              <w:right w:val="nil"/>
            </w:tcBorders>
            <w:shd w:val="clear" w:color="000000" w:fill="A9D08E"/>
            <w:noWrap/>
            <w:vAlign w:val="center"/>
          </w:tcPr>
          <w:p w14:paraId="5C93FAFD"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000000" w:fill="A9D08E"/>
            <w:noWrap/>
            <w:vAlign w:val="center"/>
          </w:tcPr>
          <w:p w14:paraId="341092AE"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4E543A" w14:paraId="13B22477" w14:textId="77777777" w:rsidTr="00CB56FC">
        <w:trPr>
          <w:trHeight w:val="274"/>
        </w:trPr>
        <w:tc>
          <w:tcPr>
            <w:tcW w:w="916" w:type="dxa"/>
            <w:tcBorders>
              <w:top w:val="nil"/>
              <w:left w:val="nil"/>
              <w:bottom w:val="nil"/>
              <w:right w:val="nil"/>
            </w:tcBorders>
            <w:shd w:val="clear" w:color="auto" w:fill="auto"/>
            <w:noWrap/>
            <w:vAlign w:val="center"/>
            <w:hideMark/>
          </w:tcPr>
          <w:p w14:paraId="4661EB1B"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7xx</w:t>
            </w:r>
          </w:p>
        </w:tc>
        <w:tc>
          <w:tcPr>
            <w:tcW w:w="3852" w:type="dxa"/>
            <w:tcBorders>
              <w:top w:val="nil"/>
              <w:left w:val="nil"/>
              <w:bottom w:val="nil"/>
              <w:right w:val="nil"/>
            </w:tcBorders>
            <w:shd w:val="clear" w:color="auto" w:fill="auto"/>
            <w:vAlign w:val="center"/>
            <w:hideMark/>
          </w:tcPr>
          <w:p w14:paraId="3585500A" w14:textId="77777777" w:rsidR="00D2184D" w:rsidRPr="00FE1494" w:rsidRDefault="00D2184D" w:rsidP="00CB56FC">
            <w:pPr>
              <w:rPr>
                <w:rFonts w:asciiTheme="minorHAnsi" w:hAnsiTheme="minorHAnsi" w:cstheme="minorHAnsi"/>
                <w:sz w:val="18"/>
                <w:szCs w:val="16"/>
              </w:rPr>
            </w:pPr>
            <w:r w:rsidRPr="00FE1494">
              <w:rPr>
                <w:rFonts w:asciiTheme="minorHAnsi" w:hAnsiTheme="minorHAnsi" w:cstheme="minorHAnsi"/>
                <w:sz w:val="18"/>
                <w:szCs w:val="16"/>
              </w:rPr>
              <w:t>Nezrealizované investície</w:t>
            </w:r>
          </w:p>
        </w:tc>
        <w:tc>
          <w:tcPr>
            <w:tcW w:w="1089" w:type="dxa"/>
            <w:tcBorders>
              <w:top w:val="nil"/>
              <w:left w:val="nil"/>
              <w:bottom w:val="nil"/>
              <w:right w:val="nil"/>
            </w:tcBorders>
            <w:shd w:val="clear" w:color="auto" w:fill="auto"/>
            <w:noWrap/>
            <w:vAlign w:val="center"/>
          </w:tcPr>
          <w:p w14:paraId="565C5251"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1089" w:type="dxa"/>
            <w:tcBorders>
              <w:top w:val="nil"/>
              <w:left w:val="nil"/>
              <w:bottom w:val="nil"/>
              <w:right w:val="nil"/>
            </w:tcBorders>
            <w:shd w:val="clear" w:color="auto" w:fill="auto"/>
            <w:noWrap/>
            <w:vAlign w:val="center"/>
          </w:tcPr>
          <w:p w14:paraId="2ECEE098"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53 500,00</w:t>
            </w:r>
          </w:p>
        </w:tc>
        <w:tc>
          <w:tcPr>
            <w:tcW w:w="1276" w:type="dxa"/>
            <w:tcBorders>
              <w:top w:val="nil"/>
              <w:left w:val="nil"/>
              <w:bottom w:val="nil"/>
              <w:right w:val="nil"/>
            </w:tcBorders>
            <w:shd w:val="clear" w:color="auto" w:fill="auto"/>
            <w:noWrap/>
            <w:vAlign w:val="center"/>
          </w:tcPr>
          <w:p w14:paraId="518AE1A9"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c>
          <w:tcPr>
            <w:tcW w:w="992" w:type="dxa"/>
            <w:tcBorders>
              <w:top w:val="nil"/>
              <w:left w:val="nil"/>
              <w:bottom w:val="nil"/>
              <w:right w:val="nil"/>
            </w:tcBorders>
            <w:shd w:val="clear" w:color="auto" w:fill="auto"/>
            <w:noWrap/>
            <w:vAlign w:val="center"/>
          </w:tcPr>
          <w:p w14:paraId="5800044F" w14:textId="77777777" w:rsidR="00D2184D" w:rsidRPr="00FE1494" w:rsidRDefault="00D2184D" w:rsidP="00CB56FC">
            <w:pPr>
              <w:jc w:val="right"/>
              <w:rPr>
                <w:rFonts w:asciiTheme="minorHAnsi" w:hAnsiTheme="minorHAnsi" w:cstheme="minorHAnsi"/>
                <w:sz w:val="18"/>
                <w:szCs w:val="16"/>
              </w:rPr>
            </w:pPr>
            <w:r w:rsidRPr="00FE1494">
              <w:rPr>
                <w:rFonts w:asciiTheme="minorHAnsi" w:hAnsiTheme="minorHAnsi" w:cstheme="minorHAnsi"/>
                <w:sz w:val="18"/>
                <w:szCs w:val="16"/>
              </w:rPr>
              <w:t>0,00</w:t>
            </w:r>
          </w:p>
        </w:tc>
      </w:tr>
      <w:tr w:rsidR="00D2184D" w:rsidRPr="004E543A" w14:paraId="6150E995" w14:textId="77777777" w:rsidTr="00CB56FC">
        <w:trPr>
          <w:trHeight w:val="195"/>
        </w:trPr>
        <w:tc>
          <w:tcPr>
            <w:tcW w:w="916" w:type="dxa"/>
            <w:tcBorders>
              <w:top w:val="nil"/>
              <w:left w:val="nil"/>
              <w:bottom w:val="nil"/>
              <w:right w:val="nil"/>
            </w:tcBorders>
            <w:shd w:val="clear" w:color="auto" w:fill="70AD47" w:themeFill="accent6"/>
            <w:noWrap/>
            <w:vAlign w:val="center"/>
            <w:hideMark/>
          </w:tcPr>
          <w:p w14:paraId="342DB3EF" w14:textId="77777777" w:rsidR="00D2184D" w:rsidRPr="00FE1494" w:rsidRDefault="00D2184D" w:rsidP="00CB56FC">
            <w:pPr>
              <w:jc w:val="center"/>
              <w:rPr>
                <w:rFonts w:asciiTheme="minorHAnsi" w:hAnsiTheme="minorHAnsi" w:cstheme="minorHAnsi"/>
                <w:b/>
                <w:bCs/>
                <w:sz w:val="18"/>
                <w:szCs w:val="16"/>
              </w:rPr>
            </w:pPr>
          </w:p>
        </w:tc>
        <w:tc>
          <w:tcPr>
            <w:tcW w:w="3852" w:type="dxa"/>
            <w:tcBorders>
              <w:top w:val="nil"/>
              <w:left w:val="nil"/>
              <w:bottom w:val="nil"/>
              <w:right w:val="nil"/>
            </w:tcBorders>
            <w:shd w:val="clear" w:color="auto" w:fill="70AD47" w:themeFill="accent6"/>
            <w:vAlign w:val="center"/>
            <w:hideMark/>
          </w:tcPr>
          <w:p w14:paraId="585CB555" w14:textId="77777777" w:rsidR="00D2184D" w:rsidRPr="00FE1494" w:rsidRDefault="00D2184D" w:rsidP="00CB56FC">
            <w:pPr>
              <w:rPr>
                <w:rFonts w:asciiTheme="minorHAnsi" w:hAnsiTheme="minorHAnsi" w:cstheme="minorHAnsi"/>
                <w:b/>
                <w:bCs/>
                <w:sz w:val="18"/>
                <w:szCs w:val="16"/>
              </w:rPr>
            </w:pPr>
            <w:r w:rsidRPr="00FE1494">
              <w:rPr>
                <w:rFonts w:asciiTheme="minorHAnsi" w:hAnsiTheme="minorHAnsi" w:cstheme="minorHAnsi"/>
                <w:b/>
                <w:bCs/>
                <w:sz w:val="18"/>
                <w:szCs w:val="16"/>
              </w:rPr>
              <w:t>Spolu kapitálové výdavky</w:t>
            </w:r>
          </w:p>
        </w:tc>
        <w:tc>
          <w:tcPr>
            <w:tcW w:w="1089" w:type="dxa"/>
            <w:tcBorders>
              <w:top w:val="nil"/>
              <w:left w:val="nil"/>
              <w:bottom w:val="nil"/>
              <w:right w:val="nil"/>
            </w:tcBorders>
            <w:shd w:val="clear" w:color="auto" w:fill="70AD47" w:themeFill="accent6"/>
            <w:noWrap/>
            <w:vAlign w:val="center"/>
          </w:tcPr>
          <w:p w14:paraId="77A57217" w14:textId="77777777" w:rsidR="00D2184D" w:rsidRPr="00FE1494" w:rsidRDefault="00D2184D" w:rsidP="00CB56FC">
            <w:pPr>
              <w:rPr>
                <w:rFonts w:asciiTheme="minorHAnsi" w:hAnsiTheme="minorHAnsi" w:cstheme="minorHAnsi"/>
                <w:b/>
                <w:bCs/>
                <w:sz w:val="18"/>
                <w:szCs w:val="16"/>
              </w:rPr>
            </w:pPr>
            <w:r w:rsidRPr="00FE1494">
              <w:rPr>
                <w:rFonts w:asciiTheme="minorHAnsi" w:hAnsiTheme="minorHAnsi" w:cstheme="minorHAnsi"/>
                <w:b/>
                <w:bCs/>
                <w:sz w:val="18"/>
                <w:szCs w:val="16"/>
              </w:rPr>
              <w:t>4 799 601,00</w:t>
            </w:r>
          </w:p>
        </w:tc>
        <w:tc>
          <w:tcPr>
            <w:tcW w:w="1089" w:type="dxa"/>
            <w:tcBorders>
              <w:top w:val="nil"/>
              <w:left w:val="nil"/>
              <w:bottom w:val="nil"/>
              <w:right w:val="nil"/>
            </w:tcBorders>
            <w:shd w:val="clear" w:color="auto" w:fill="70AD47" w:themeFill="accent6"/>
            <w:noWrap/>
            <w:vAlign w:val="center"/>
          </w:tcPr>
          <w:p w14:paraId="2116D1FF" w14:textId="77777777" w:rsidR="00D2184D" w:rsidRPr="00FE1494" w:rsidRDefault="00D2184D" w:rsidP="00CB56FC">
            <w:pPr>
              <w:rPr>
                <w:rFonts w:asciiTheme="minorHAnsi" w:hAnsiTheme="minorHAnsi" w:cstheme="minorHAnsi"/>
                <w:b/>
                <w:bCs/>
                <w:sz w:val="18"/>
                <w:szCs w:val="16"/>
              </w:rPr>
            </w:pPr>
            <w:r w:rsidRPr="00FE1494">
              <w:rPr>
                <w:rFonts w:asciiTheme="minorHAnsi" w:hAnsiTheme="minorHAnsi" w:cstheme="minorHAnsi"/>
                <w:b/>
                <w:bCs/>
                <w:sz w:val="18"/>
                <w:szCs w:val="16"/>
              </w:rPr>
              <w:t>5 801 229,00</w:t>
            </w:r>
          </w:p>
        </w:tc>
        <w:tc>
          <w:tcPr>
            <w:tcW w:w="1276" w:type="dxa"/>
            <w:tcBorders>
              <w:top w:val="nil"/>
              <w:left w:val="nil"/>
              <w:bottom w:val="nil"/>
              <w:right w:val="nil"/>
            </w:tcBorders>
            <w:shd w:val="clear" w:color="auto" w:fill="70AD47" w:themeFill="accent6"/>
            <w:noWrap/>
            <w:vAlign w:val="center"/>
          </w:tcPr>
          <w:p w14:paraId="0382DE03" w14:textId="77777777" w:rsidR="00D2184D" w:rsidRPr="00FE1494" w:rsidRDefault="00D2184D" w:rsidP="00CB56FC">
            <w:pPr>
              <w:jc w:val="right"/>
              <w:rPr>
                <w:rFonts w:asciiTheme="minorHAnsi" w:hAnsiTheme="minorHAnsi" w:cstheme="minorHAnsi"/>
                <w:b/>
                <w:bCs/>
                <w:sz w:val="18"/>
                <w:szCs w:val="16"/>
              </w:rPr>
            </w:pPr>
            <w:r>
              <w:rPr>
                <w:rFonts w:asciiTheme="minorHAnsi" w:hAnsiTheme="minorHAnsi" w:cstheme="minorHAnsi"/>
                <w:b/>
                <w:bCs/>
                <w:sz w:val="18"/>
                <w:szCs w:val="16"/>
              </w:rPr>
              <w:t>3 372 744,67</w:t>
            </w:r>
          </w:p>
        </w:tc>
        <w:tc>
          <w:tcPr>
            <w:tcW w:w="992" w:type="dxa"/>
            <w:tcBorders>
              <w:top w:val="nil"/>
              <w:left w:val="nil"/>
              <w:bottom w:val="nil"/>
              <w:right w:val="nil"/>
            </w:tcBorders>
            <w:shd w:val="clear" w:color="auto" w:fill="70AD47" w:themeFill="accent6"/>
            <w:noWrap/>
            <w:vAlign w:val="center"/>
          </w:tcPr>
          <w:p w14:paraId="4E8BB94F" w14:textId="77777777" w:rsidR="00D2184D" w:rsidRPr="00FE1494" w:rsidRDefault="00D2184D" w:rsidP="00CB56FC">
            <w:pPr>
              <w:jc w:val="right"/>
              <w:rPr>
                <w:rFonts w:asciiTheme="minorHAnsi" w:hAnsiTheme="minorHAnsi" w:cstheme="minorHAnsi"/>
                <w:b/>
                <w:bCs/>
                <w:sz w:val="18"/>
                <w:szCs w:val="16"/>
              </w:rPr>
            </w:pPr>
            <w:r w:rsidRPr="00FE1494">
              <w:rPr>
                <w:rFonts w:asciiTheme="minorHAnsi" w:hAnsiTheme="minorHAnsi" w:cstheme="minorHAnsi"/>
                <w:b/>
                <w:bCs/>
                <w:sz w:val="18"/>
                <w:szCs w:val="16"/>
              </w:rPr>
              <w:t>58,14</w:t>
            </w:r>
          </w:p>
        </w:tc>
      </w:tr>
    </w:tbl>
    <w:p w14:paraId="781DE9D1" w14:textId="77777777" w:rsidR="00D2184D" w:rsidRPr="004E543A" w:rsidRDefault="00D2184D" w:rsidP="00D2184D">
      <w:pPr>
        <w:jc w:val="center"/>
        <w:rPr>
          <w:rFonts w:asciiTheme="minorHAnsi" w:hAnsiTheme="minorHAnsi" w:cstheme="minorHAnsi"/>
          <w:sz w:val="16"/>
          <w:szCs w:val="16"/>
        </w:rPr>
      </w:pPr>
    </w:p>
    <w:p w14:paraId="2E9FFE53" w14:textId="77777777" w:rsidR="00D2184D" w:rsidRPr="008F34B9" w:rsidRDefault="00D2184D" w:rsidP="00D2184D">
      <w:pPr>
        <w:pStyle w:val="Normlnywebov"/>
        <w:spacing w:before="0" w:beforeAutospacing="0" w:after="0" w:afterAutospacing="0"/>
        <w:jc w:val="both"/>
        <w:rPr>
          <w:rFonts w:asciiTheme="minorHAnsi" w:hAnsiTheme="minorHAnsi"/>
          <w:sz w:val="20"/>
        </w:rPr>
      </w:pPr>
      <w:r w:rsidRPr="008F34B9">
        <w:rPr>
          <w:rStyle w:val="Vrazn"/>
          <w:rFonts w:asciiTheme="minorHAnsi" w:hAnsiTheme="minorHAnsi"/>
          <w:sz w:val="20"/>
        </w:rPr>
        <w:t>Kapitálové výdavky</w:t>
      </w:r>
      <w:r w:rsidRPr="008F34B9">
        <w:rPr>
          <w:rFonts w:asciiTheme="minorHAnsi" w:hAnsiTheme="minorHAnsi"/>
          <w:sz w:val="20"/>
        </w:rPr>
        <w:t xml:space="preserve"> vo výške spolu </w:t>
      </w:r>
      <w:r w:rsidRPr="008F34B9">
        <w:rPr>
          <w:rFonts w:asciiTheme="minorHAnsi" w:hAnsiTheme="minorHAnsi"/>
          <w:b/>
          <w:sz w:val="20"/>
        </w:rPr>
        <w:t>3 372 744,67</w:t>
      </w:r>
      <w:r w:rsidRPr="008F34B9">
        <w:rPr>
          <w:rFonts w:asciiTheme="minorHAnsi" w:hAnsiTheme="minorHAnsi"/>
          <w:sz w:val="20"/>
        </w:rPr>
        <w:t xml:space="preserve"> € boli v roku 2024 financované z viacerých zdrojov:</w:t>
      </w:r>
    </w:p>
    <w:p w14:paraId="4AEC7252" w14:textId="77777777" w:rsidR="00D2184D" w:rsidRPr="008F34B9" w:rsidRDefault="00D2184D" w:rsidP="00D2184D">
      <w:pPr>
        <w:pStyle w:val="Normlnywebov"/>
        <w:numPr>
          <w:ilvl w:val="0"/>
          <w:numId w:val="45"/>
        </w:numPr>
        <w:spacing w:before="0" w:beforeAutospacing="0" w:after="0" w:afterAutospacing="0"/>
        <w:jc w:val="both"/>
        <w:rPr>
          <w:rFonts w:asciiTheme="minorHAnsi" w:hAnsiTheme="minorHAnsi"/>
          <w:sz w:val="20"/>
        </w:rPr>
      </w:pPr>
      <w:r w:rsidRPr="008F34B9">
        <w:rPr>
          <w:rFonts w:asciiTheme="minorHAnsi" w:hAnsiTheme="minorHAnsi"/>
          <w:sz w:val="20"/>
        </w:rPr>
        <w:t xml:space="preserve">zo štátneho rozpočtu (KZ 111) v sume </w:t>
      </w:r>
      <w:r w:rsidRPr="008F34B9">
        <w:rPr>
          <w:rFonts w:asciiTheme="minorHAnsi" w:hAnsiTheme="minorHAnsi"/>
          <w:b/>
          <w:sz w:val="20"/>
        </w:rPr>
        <w:t>22 750</w:t>
      </w:r>
      <w:r w:rsidRPr="008F34B9">
        <w:rPr>
          <w:rFonts w:asciiTheme="minorHAnsi" w:hAnsiTheme="minorHAnsi"/>
          <w:sz w:val="20"/>
        </w:rPr>
        <w:t xml:space="preserve"> €,</w:t>
      </w:r>
    </w:p>
    <w:p w14:paraId="6BEA8828" w14:textId="77777777" w:rsidR="00D2184D" w:rsidRPr="008F34B9" w:rsidRDefault="00D2184D" w:rsidP="00D2184D">
      <w:pPr>
        <w:pStyle w:val="Normlnywebov"/>
        <w:numPr>
          <w:ilvl w:val="0"/>
          <w:numId w:val="45"/>
        </w:numPr>
        <w:jc w:val="both"/>
        <w:rPr>
          <w:rFonts w:asciiTheme="minorHAnsi" w:hAnsiTheme="minorHAnsi"/>
          <w:sz w:val="20"/>
        </w:rPr>
      </w:pPr>
      <w:r w:rsidRPr="008F34B9">
        <w:rPr>
          <w:rFonts w:asciiTheme="minorHAnsi" w:hAnsiTheme="minorHAnsi"/>
          <w:sz w:val="20"/>
        </w:rPr>
        <w:t xml:space="preserve">zo štátneho rozpočtu z roku 2023 (KZ 131N) v sume </w:t>
      </w:r>
      <w:r w:rsidRPr="008F34B9">
        <w:rPr>
          <w:rFonts w:asciiTheme="minorHAnsi" w:hAnsiTheme="minorHAnsi"/>
          <w:b/>
          <w:sz w:val="20"/>
        </w:rPr>
        <w:t>201 922,90</w:t>
      </w:r>
      <w:r w:rsidRPr="008F34B9">
        <w:rPr>
          <w:rFonts w:asciiTheme="minorHAnsi" w:hAnsiTheme="minorHAnsi"/>
          <w:sz w:val="20"/>
        </w:rPr>
        <w:t xml:space="preserve"> €,</w:t>
      </w:r>
    </w:p>
    <w:p w14:paraId="1F76549A" w14:textId="77777777" w:rsidR="00D2184D" w:rsidRPr="008F34B9" w:rsidRDefault="00D2184D" w:rsidP="00D2184D">
      <w:pPr>
        <w:pStyle w:val="Normlnywebov"/>
        <w:numPr>
          <w:ilvl w:val="0"/>
          <w:numId w:val="45"/>
        </w:numPr>
        <w:jc w:val="both"/>
        <w:rPr>
          <w:rFonts w:asciiTheme="minorHAnsi" w:hAnsiTheme="minorHAnsi"/>
          <w:sz w:val="20"/>
        </w:rPr>
      </w:pPr>
      <w:r w:rsidRPr="008F34B9">
        <w:rPr>
          <w:rFonts w:asciiTheme="minorHAnsi" w:hAnsiTheme="minorHAnsi"/>
          <w:sz w:val="20"/>
        </w:rPr>
        <w:t xml:space="preserve">z rezervného fondu (KZ 46) v sume </w:t>
      </w:r>
      <w:r w:rsidRPr="008F34B9">
        <w:rPr>
          <w:rFonts w:asciiTheme="minorHAnsi" w:hAnsiTheme="minorHAnsi"/>
          <w:b/>
          <w:sz w:val="20"/>
        </w:rPr>
        <w:t>2 596 842,41</w:t>
      </w:r>
      <w:r w:rsidRPr="008F34B9">
        <w:rPr>
          <w:rFonts w:asciiTheme="minorHAnsi" w:hAnsiTheme="minorHAnsi"/>
          <w:sz w:val="20"/>
        </w:rPr>
        <w:t xml:space="preserve"> €,</w:t>
      </w:r>
    </w:p>
    <w:p w14:paraId="19986B58" w14:textId="77777777" w:rsidR="00D2184D" w:rsidRPr="008F34B9" w:rsidRDefault="00D2184D" w:rsidP="00D2184D">
      <w:pPr>
        <w:pStyle w:val="Normlnywebov"/>
        <w:numPr>
          <w:ilvl w:val="0"/>
          <w:numId w:val="45"/>
        </w:numPr>
        <w:jc w:val="both"/>
        <w:rPr>
          <w:rFonts w:asciiTheme="minorHAnsi" w:hAnsiTheme="minorHAnsi"/>
          <w:sz w:val="20"/>
        </w:rPr>
      </w:pPr>
      <w:r w:rsidRPr="008F34B9">
        <w:rPr>
          <w:rFonts w:asciiTheme="minorHAnsi" w:hAnsiTheme="minorHAnsi"/>
          <w:sz w:val="20"/>
        </w:rPr>
        <w:t xml:space="preserve">z iných zdrojov (KZ 71), konkrétne z poplatku za rozvoj  v sume </w:t>
      </w:r>
      <w:r w:rsidRPr="008F34B9">
        <w:rPr>
          <w:rFonts w:asciiTheme="minorHAnsi" w:hAnsiTheme="minorHAnsi"/>
          <w:b/>
          <w:sz w:val="20"/>
        </w:rPr>
        <w:t xml:space="preserve">343 418,46 </w:t>
      </w:r>
      <w:r w:rsidRPr="008F34B9">
        <w:rPr>
          <w:rFonts w:asciiTheme="minorHAnsi" w:hAnsiTheme="minorHAnsi"/>
          <w:sz w:val="20"/>
        </w:rPr>
        <w:t>€,</w:t>
      </w:r>
    </w:p>
    <w:p w14:paraId="075AC8D1" w14:textId="77777777" w:rsidR="00D2184D" w:rsidRPr="008F34B9" w:rsidRDefault="00D2184D" w:rsidP="00D2184D">
      <w:pPr>
        <w:pStyle w:val="Normlnywebov"/>
        <w:numPr>
          <w:ilvl w:val="0"/>
          <w:numId w:val="45"/>
        </w:numPr>
        <w:jc w:val="both"/>
        <w:rPr>
          <w:rFonts w:asciiTheme="minorHAnsi" w:hAnsiTheme="minorHAnsi"/>
          <w:sz w:val="20"/>
        </w:rPr>
      </w:pPr>
      <w:r w:rsidRPr="008F34B9">
        <w:rPr>
          <w:rFonts w:asciiTheme="minorHAnsi" w:hAnsiTheme="minorHAnsi"/>
          <w:sz w:val="20"/>
        </w:rPr>
        <w:t xml:space="preserve">z dotácie poskytnutej z Environmentálneho fondu (KZ 45) v sume </w:t>
      </w:r>
      <w:r w:rsidRPr="008F34B9">
        <w:rPr>
          <w:rFonts w:asciiTheme="minorHAnsi" w:hAnsiTheme="minorHAnsi"/>
          <w:b/>
          <w:sz w:val="20"/>
        </w:rPr>
        <w:t>203 744</w:t>
      </w:r>
      <w:r w:rsidRPr="008F34B9">
        <w:rPr>
          <w:rFonts w:asciiTheme="minorHAnsi" w:hAnsiTheme="minorHAnsi"/>
          <w:sz w:val="20"/>
        </w:rPr>
        <w:t xml:space="preserve"> €,</w:t>
      </w:r>
    </w:p>
    <w:p w14:paraId="40D6B618" w14:textId="77777777" w:rsidR="00D2184D" w:rsidRPr="00D2184D" w:rsidRDefault="00D2184D" w:rsidP="00D2184D">
      <w:pPr>
        <w:pStyle w:val="Normlnywebov"/>
        <w:numPr>
          <w:ilvl w:val="0"/>
          <w:numId w:val="45"/>
        </w:numPr>
        <w:jc w:val="both"/>
        <w:rPr>
          <w:rFonts w:asciiTheme="minorHAnsi" w:hAnsiTheme="minorHAnsi"/>
          <w:sz w:val="20"/>
        </w:rPr>
      </w:pPr>
      <w:r w:rsidRPr="008F34B9">
        <w:rPr>
          <w:rFonts w:asciiTheme="minorHAnsi" w:hAnsiTheme="minorHAnsi"/>
          <w:sz w:val="20"/>
        </w:rPr>
        <w:t xml:space="preserve">z predaja majetku (KZ 43) v sume </w:t>
      </w:r>
      <w:r w:rsidRPr="008F34B9">
        <w:rPr>
          <w:rFonts w:asciiTheme="minorHAnsi" w:hAnsiTheme="minorHAnsi"/>
          <w:b/>
          <w:sz w:val="20"/>
        </w:rPr>
        <w:t>4 066,90</w:t>
      </w:r>
      <w:r w:rsidRPr="008F34B9">
        <w:rPr>
          <w:rFonts w:asciiTheme="minorHAnsi" w:hAnsiTheme="minorHAnsi"/>
          <w:sz w:val="20"/>
        </w:rPr>
        <w:t xml:space="preserve"> €.</w:t>
      </w:r>
    </w:p>
    <w:p w14:paraId="08148B17" w14:textId="77777777" w:rsidR="00590BC1" w:rsidRPr="00590BC1" w:rsidRDefault="00590BC1" w:rsidP="00590BC1">
      <w:pPr>
        <w:spacing w:before="10"/>
        <w:rPr>
          <w:rFonts w:ascii="Calibri" w:eastAsia="Calibri" w:hAnsi="Calibri" w:cs="Calibri"/>
          <w:sz w:val="22"/>
          <w:szCs w:val="22"/>
        </w:rPr>
      </w:pPr>
    </w:p>
    <w:p w14:paraId="1728B911" w14:textId="77777777" w:rsidR="00590BC1" w:rsidRPr="00592D87" w:rsidRDefault="00590BC1" w:rsidP="00590BC1">
      <w:pPr>
        <w:pStyle w:val="Zkladntext"/>
        <w:rPr>
          <w:rFonts w:ascii="Calibri" w:hAnsi="Calibri" w:cs="Calibri"/>
          <w:sz w:val="22"/>
          <w:szCs w:val="22"/>
        </w:rPr>
      </w:pPr>
      <w:r w:rsidRPr="00592D87">
        <w:rPr>
          <w:rFonts w:ascii="Calibri" w:hAnsi="Calibri" w:cs="Calibri"/>
          <w:sz w:val="22"/>
          <w:szCs w:val="22"/>
        </w:rPr>
        <w:t xml:space="preserve">V </w:t>
      </w:r>
      <w:r w:rsidRPr="00592D87">
        <w:rPr>
          <w:rFonts w:ascii="Calibri" w:hAnsi="Calibri" w:cs="Calibri"/>
          <w:spacing w:val="-1"/>
          <w:sz w:val="22"/>
          <w:szCs w:val="22"/>
        </w:rPr>
        <w:t>kapitálových</w:t>
      </w:r>
      <w:r w:rsidRPr="00592D87">
        <w:rPr>
          <w:rFonts w:ascii="Calibri" w:hAnsi="Calibri" w:cs="Calibri"/>
          <w:spacing w:val="-3"/>
          <w:sz w:val="22"/>
          <w:szCs w:val="22"/>
        </w:rPr>
        <w:t xml:space="preserve"> </w:t>
      </w:r>
      <w:r w:rsidRPr="00592D87">
        <w:rPr>
          <w:rFonts w:ascii="Calibri" w:hAnsi="Calibri" w:cs="Calibri"/>
          <w:spacing w:val="-1"/>
          <w:sz w:val="22"/>
          <w:szCs w:val="22"/>
        </w:rPr>
        <w:t>výdavkoch</w:t>
      </w:r>
      <w:r w:rsidRPr="00592D87">
        <w:rPr>
          <w:rFonts w:ascii="Calibri" w:hAnsi="Calibri" w:cs="Calibri"/>
          <w:spacing w:val="-3"/>
          <w:sz w:val="22"/>
          <w:szCs w:val="22"/>
        </w:rPr>
        <w:t xml:space="preserve"> </w:t>
      </w:r>
      <w:r w:rsidRPr="00592D87">
        <w:rPr>
          <w:rFonts w:ascii="Calibri" w:hAnsi="Calibri" w:cs="Calibri"/>
          <w:spacing w:val="-1"/>
          <w:sz w:val="22"/>
          <w:szCs w:val="22"/>
        </w:rPr>
        <w:t>neboli zrealizované</w:t>
      </w:r>
      <w:r w:rsidRPr="00592D87">
        <w:rPr>
          <w:rFonts w:ascii="Calibri" w:hAnsi="Calibri" w:cs="Calibri"/>
          <w:spacing w:val="-2"/>
          <w:sz w:val="22"/>
          <w:szCs w:val="22"/>
        </w:rPr>
        <w:t xml:space="preserve"> </w:t>
      </w:r>
      <w:r w:rsidRPr="00592D87">
        <w:rPr>
          <w:rFonts w:ascii="Calibri" w:hAnsi="Calibri" w:cs="Calibri"/>
          <w:spacing w:val="-1"/>
          <w:sz w:val="22"/>
          <w:szCs w:val="22"/>
        </w:rPr>
        <w:t>najväčšie</w:t>
      </w:r>
      <w:r w:rsidRPr="00592D87">
        <w:rPr>
          <w:rFonts w:ascii="Calibri" w:hAnsi="Calibri" w:cs="Calibri"/>
          <w:sz w:val="22"/>
          <w:szCs w:val="22"/>
        </w:rPr>
        <w:t xml:space="preserve"> </w:t>
      </w:r>
      <w:r w:rsidRPr="00592D87">
        <w:rPr>
          <w:rFonts w:ascii="Calibri" w:hAnsi="Calibri" w:cs="Calibri"/>
          <w:spacing w:val="-1"/>
          <w:sz w:val="22"/>
          <w:szCs w:val="22"/>
        </w:rPr>
        <w:t>investičné</w:t>
      </w:r>
      <w:r w:rsidRPr="00592D87">
        <w:rPr>
          <w:rFonts w:ascii="Calibri" w:hAnsi="Calibri" w:cs="Calibri"/>
          <w:spacing w:val="-3"/>
          <w:sz w:val="22"/>
          <w:szCs w:val="22"/>
        </w:rPr>
        <w:t xml:space="preserve"> </w:t>
      </w:r>
      <w:r w:rsidRPr="00592D87">
        <w:rPr>
          <w:rFonts w:ascii="Calibri" w:hAnsi="Calibri" w:cs="Calibri"/>
          <w:spacing w:val="-1"/>
          <w:sz w:val="22"/>
          <w:szCs w:val="22"/>
        </w:rPr>
        <w:t>akcie:</w:t>
      </w:r>
    </w:p>
    <w:p w14:paraId="10506E23" w14:textId="77777777" w:rsidR="00590BC1" w:rsidRPr="00592D87" w:rsidRDefault="00590BC1" w:rsidP="00590BC1">
      <w:pPr>
        <w:pStyle w:val="Zkladntext"/>
        <w:numPr>
          <w:ilvl w:val="0"/>
          <w:numId w:val="34"/>
        </w:numPr>
        <w:tabs>
          <w:tab w:val="left" w:pos="231"/>
        </w:tabs>
        <w:spacing w:after="0"/>
        <w:ind w:left="230"/>
        <w:rPr>
          <w:rFonts w:ascii="Calibri" w:hAnsi="Calibri" w:cs="Calibri"/>
          <w:sz w:val="22"/>
          <w:szCs w:val="22"/>
        </w:rPr>
      </w:pPr>
      <w:r w:rsidRPr="00592D87">
        <w:rPr>
          <w:rFonts w:ascii="Calibri" w:hAnsi="Calibri" w:cs="Calibri"/>
          <w:spacing w:val="-1"/>
          <w:sz w:val="22"/>
          <w:szCs w:val="22"/>
        </w:rPr>
        <w:t>projekt</w:t>
      </w:r>
      <w:r w:rsidR="00B5073E">
        <w:rPr>
          <w:rFonts w:ascii="Calibri" w:hAnsi="Calibri" w:cs="Calibri"/>
          <w:sz w:val="22"/>
          <w:szCs w:val="22"/>
        </w:rPr>
        <w:t xml:space="preserve"> INTERRREG Slovensko – Rakúsko </w:t>
      </w:r>
      <w:r w:rsidRPr="00592D87">
        <w:rPr>
          <w:rFonts w:ascii="Calibri" w:hAnsi="Calibri" w:cs="Calibri"/>
          <w:spacing w:val="-1"/>
          <w:sz w:val="22"/>
          <w:szCs w:val="22"/>
        </w:rPr>
        <w:t>vo výške</w:t>
      </w:r>
      <w:r w:rsidRPr="00592D87">
        <w:rPr>
          <w:rFonts w:ascii="Calibri" w:hAnsi="Calibri" w:cs="Calibri"/>
          <w:spacing w:val="-2"/>
          <w:sz w:val="22"/>
          <w:szCs w:val="22"/>
        </w:rPr>
        <w:t xml:space="preserve"> </w:t>
      </w:r>
      <w:r w:rsidR="00B5073E">
        <w:rPr>
          <w:rFonts w:ascii="Calibri" w:hAnsi="Calibri" w:cs="Calibri"/>
          <w:spacing w:val="-2"/>
          <w:sz w:val="22"/>
          <w:szCs w:val="22"/>
        </w:rPr>
        <w:t>243 484,00</w:t>
      </w:r>
      <w:r w:rsidRPr="00592D87">
        <w:rPr>
          <w:rFonts w:ascii="Calibri" w:hAnsi="Calibri" w:cs="Calibri"/>
          <w:spacing w:val="-2"/>
          <w:sz w:val="22"/>
          <w:szCs w:val="22"/>
        </w:rPr>
        <w:t xml:space="preserve"> </w:t>
      </w:r>
      <w:r w:rsidRPr="00592D87">
        <w:rPr>
          <w:rFonts w:ascii="Calibri" w:hAnsi="Calibri" w:cs="Calibri"/>
          <w:sz w:val="22"/>
          <w:szCs w:val="22"/>
        </w:rPr>
        <w:t>€</w:t>
      </w:r>
    </w:p>
    <w:p w14:paraId="789DE797" w14:textId="77777777" w:rsidR="00590BC1" w:rsidRPr="00592D87" w:rsidRDefault="00B5073E" w:rsidP="00590BC1">
      <w:pPr>
        <w:pStyle w:val="Zkladntext"/>
        <w:numPr>
          <w:ilvl w:val="0"/>
          <w:numId w:val="34"/>
        </w:numPr>
        <w:tabs>
          <w:tab w:val="left" w:pos="231"/>
        </w:tabs>
        <w:spacing w:after="0"/>
        <w:ind w:left="230"/>
        <w:rPr>
          <w:rFonts w:ascii="Calibri" w:hAnsi="Calibri" w:cs="Calibri"/>
          <w:sz w:val="22"/>
          <w:szCs w:val="22"/>
        </w:rPr>
      </w:pPr>
      <w:r>
        <w:rPr>
          <w:rFonts w:ascii="Calibri" w:hAnsi="Calibri" w:cs="Calibri"/>
          <w:sz w:val="22"/>
          <w:szCs w:val="22"/>
        </w:rPr>
        <w:t>rekonštrukcia parkovacích plôch vo výške 115 000,00</w:t>
      </w:r>
      <w:r w:rsidR="00590BC1" w:rsidRPr="00592D87">
        <w:rPr>
          <w:rFonts w:ascii="Calibri" w:hAnsi="Calibri" w:cs="Calibri"/>
          <w:sz w:val="22"/>
          <w:szCs w:val="22"/>
        </w:rPr>
        <w:t xml:space="preserve"> €</w:t>
      </w:r>
    </w:p>
    <w:p w14:paraId="5CCA7281" w14:textId="77777777" w:rsidR="007D0A8E" w:rsidRPr="00590BC1" w:rsidRDefault="007D0A8E" w:rsidP="0057592D">
      <w:pPr>
        <w:widowControl/>
        <w:jc w:val="both"/>
        <w:rPr>
          <w:rFonts w:ascii="Calibri" w:hAnsi="Calibri" w:cs="Calibri"/>
          <w:color w:val="auto"/>
          <w:sz w:val="22"/>
          <w:szCs w:val="22"/>
        </w:rPr>
      </w:pPr>
    </w:p>
    <w:p w14:paraId="5D97B95F" w14:textId="77777777" w:rsidR="007D0A8E" w:rsidRPr="0057592D" w:rsidRDefault="007D0A8E" w:rsidP="0057592D">
      <w:pPr>
        <w:widowControl/>
        <w:jc w:val="both"/>
        <w:rPr>
          <w:rFonts w:asciiTheme="minorHAnsi" w:hAnsiTheme="minorHAnsi" w:cstheme="minorHAnsi"/>
          <w:color w:val="auto"/>
          <w:sz w:val="22"/>
          <w:szCs w:val="22"/>
        </w:rPr>
      </w:pPr>
    </w:p>
    <w:p w14:paraId="20AF4AAE" w14:textId="77777777" w:rsidR="00DD21E7" w:rsidRDefault="00DD21E7" w:rsidP="00993DDF">
      <w:pPr>
        <w:pStyle w:val="Style52"/>
        <w:keepNext/>
        <w:keepLines/>
        <w:shd w:val="clear" w:color="auto" w:fill="auto"/>
        <w:spacing w:before="0" w:after="97" w:line="260" w:lineRule="atLeast"/>
        <w:rPr>
          <w:rStyle w:val="CharStyle53"/>
          <w:rFonts w:asciiTheme="minorHAnsi" w:hAnsiTheme="minorHAnsi" w:cstheme="minorHAnsi"/>
          <w:b/>
          <w:bCs/>
          <w:sz w:val="24"/>
          <w:szCs w:val="24"/>
        </w:rPr>
      </w:pPr>
      <w:bookmarkStart w:id="50" w:name="bookmark39"/>
    </w:p>
    <w:p w14:paraId="7FD0AE87" w14:textId="77777777" w:rsidR="00F7651B" w:rsidRPr="004B6983" w:rsidRDefault="00F7651B" w:rsidP="005051A0">
      <w:pPr>
        <w:pStyle w:val="Style52"/>
        <w:keepNext/>
        <w:keepLines/>
        <w:shd w:val="clear" w:color="auto" w:fill="auto"/>
        <w:spacing w:before="0" w:after="97" w:line="260" w:lineRule="atLeast"/>
        <w:ind w:firstLine="720"/>
        <w:rPr>
          <w:rStyle w:val="CharStyle53"/>
          <w:rFonts w:asciiTheme="minorHAnsi" w:hAnsiTheme="minorHAnsi" w:cstheme="minorHAnsi"/>
          <w:b/>
          <w:bCs/>
          <w:sz w:val="24"/>
          <w:szCs w:val="24"/>
        </w:rPr>
      </w:pPr>
      <w:r w:rsidRPr="004B6983">
        <w:rPr>
          <w:rStyle w:val="CharStyle53"/>
          <w:rFonts w:asciiTheme="minorHAnsi" w:hAnsiTheme="minorHAnsi" w:cstheme="minorHAnsi"/>
          <w:b/>
          <w:bCs/>
          <w:sz w:val="24"/>
          <w:szCs w:val="24"/>
        </w:rPr>
        <w:t>10.4.Udalosti osobitného významu po skončení účtovného obdobia</w:t>
      </w:r>
      <w:bookmarkEnd w:id="50"/>
    </w:p>
    <w:p w14:paraId="03C46F87" w14:textId="77777777" w:rsidR="005051A0" w:rsidRPr="004B6983" w:rsidRDefault="005051A0" w:rsidP="008F4424">
      <w:pPr>
        <w:pStyle w:val="Style52"/>
        <w:keepNext/>
        <w:keepLines/>
        <w:shd w:val="clear" w:color="auto" w:fill="auto"/>
        <w:spacing w:before="0" w:after="0" w:line="260" w:lineRule="atLeast"/>
        <w:ind w:firstLine="720"/>
        <w:rPr>
          <w:rFonts w:asciiTheme="minorHAnsi" w:hAnsiTheme="minorHAnsi" w:cstheme="minorHAnsi"/>
        </w:rPr>
      </w:pPr>
    </w:p>
    <w:p w14:paraId="21F73289" w14:textId="77777777" w:rsidR="00F7651B" w:rsidRPr="004B6983" w:rsidRDefault="00F7651B" w:rsidP="008F4424">
      <w:pPr>
        <w:pStyle w:val="Style13"/>
        <w:shd w:val="clear" w:color="auto" w:fill="auto"/>
        <w:spacing w:line="260" w:lineRule="atLeast"/>
        <w:ind w:right="1000" w:firstLine="0"/>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Mesto Pezinok nezaznamenalo žiadnu udalosť osobitného významu po skončení účtovného</w:t>
      </w:r>
      <w:r w:rsidR="008659FF" w:rsidRPr="004B6983">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obdobia.</w:t>
      </w:r>
    </w:p>
    <w:p w14:paraId="235A76DB" w14:textId="77777777" w:rsidR="008659FF" w:rsidRPr="004B6983" w:rsidRDefault="008659FF" w:rsidP="008F4424">
      <w:pPr>
        <w:pStyle w:val="Style13"/>
        <w:shd w:val="clear" w:color="auto" w:fill="auto"/>
        <w:spacing w:line="260" w:lineRule="atLeast"/>
        <w:ind w:right="1000" w:firstLine="0"/>
        <w:rPr>
          <w:rFonts w:asciiTheme="minorHAnsi" w:hAnsiTheme="minorHAnsi" w:cstheme="minorHAnsi"/>
          <w:sz w:val="22"/>
          <w:szCs w:val="22"/>
        </w:rPr>
      </w:pPr>
    </w:p>
    <w:p w14:paraId="608E752A" w14:textId="77777777" w:rsidR="007776C5" w:rsidRPr="004B6983" w:rsidRDefault="007776C5" w:rsidP="007776C5">
      <w:pPr>
        <w:pStyle w:val="gmail-default"/>
        <w:spacing w:before="0" w:beforeAutospacing="0" w:after="0" w:afterAutospacing="0"/>
        <w:jc w:val="both"/>
        <w:rPr>
          <w:rFonts w:asciiTheme="minorHAnsi" w:hAnsiTheme="minorHAnsi" w:cstheme="minorHAnsi"/>
          <w:color w:val="000000" w:themeColor="text1"/>
        </w:rPr>
      </w:pPr>
    </w:p>
    <w:p w14:paraId="5431C2A5" w14:textId="77777777" w:rsidR="007776C5" w:rsidRPr="004B6983" w:rsidRDefault="007776C5" w:rsidP="007776C5">
      <w:pPr>
        <w:pStyle w:val="gmail-default"/>
        <w:spacing w:before="0" w:beforeAutospacing="0" w:after="0" w:afterAutospacing="0"/>
        <w:jc w:val="both"/>
        <w:rPr>
          <w:rFonts w:asciiTheme="minorHAnsi" w:hAnsiTheme="minorHAnsi" w:cstheme="minorHAnsi"/>
          <w:color w:val="000000" w:themeColor="text1"/>
        </w:rPr>
      </w:pPr>
    </w:p>
    <w:p w14:paraId="14050D7C" w14:textId="77777777" w:rsidR="007776C5" w:rsidRPr="004B6983" w:rsidRDefault="007776C5" w:rsidP="007776C5">
      <w:pPr>
        <w:pStyle w:val="gmail-default"/>
        <w:spacing w:before="0" w:beforeAutospacing="0" w:after="0" w:afterAutospacing="0"/>
        <w:jc w:val="both"/>
        <w:rPr>
          <w:rFonts w:asciiTheme="minorHAnsi" w:hAnsiTheme="minorHAnsi" w:cstheme="minorHAnsi"/>
        </w:rPr>
      </w:pPr>
      <w:r w:rsidRPr="004B6983">
        <w:rPr>
          <w:rFonts w:asciiTheme="minorHAnsi" w:hAnsiTheme="minorHAnsi" w:cstheme="minorHAnsi"/>
          <w:b/>
          <w:bCs/>
        </w:rPr>
        <w:t>b/identifikujeme  potenciálny vplyv na finančnú situáciu účtovnej jednotky a rozpočtové hospodárenie -konkrétne uviesť napr.:</w:t>
      </w:r>
    </w:p>
    <w:p w14:paraId="20E303D9" w14:textId="77777777" w:rsidR="007776C5" w:rsidRPr="004B6983" w:rsidRDefault="007776C5" w:rsidP="007776C5">
      <w:pPr>
        <w:pStyle w:val="gmail-default"/>
        <w:spacing w:before="0" w:beforeAutospacing="0" w:after="0" w:afterAutospacing="0"/>
        <w:jc w:val="both"/>
        <w:rPr>
          <w:rFonts w:asciiTheme="minorHAnsi" w:hAnsiTheme="minorHAnsi" w:cstheme="minorHAnsi"/>
        </w:rPr>
      </w:pPr>
      <w:r w:rsidRPr="004B6983">
        <w:rPr>
          <w:rFonts w:asciiTheme="minorHAnsi" w:hAnsiTheme="minorHAnsi" w:cstheme="minorHAnsi"/>
        </w:rPr>
        <w:t>a)p zvýšenie trhovej ceny finančného majetku ako dôsledku okolností, ktoré nastali po dni, ku ktorému sa zostavuje účtovná závierka do dňa zostavenia účtovnej závierky s uvedením dôvodu týchto zmien,</w:t>
      </w:r>
    </w:p>
    <w:p w14:paraId="40175F58" w14:textId="77777777" w:rsidR="007776C5" w:rsidRPr="004B6983" w:rsidRDefault="007776C5" w:rsidP="007776C5">
      <w:pPr>
        <w:pStyle w:val="gmail-default"/>
        <w:spacing w:before="0" w:beforeAutospacing="0" w:after="0" w:afterAutospacing="0"/>
        <w:jc w:val="both"/>
        <w:rPr>
          <w:rFonts w:asciiTheme="minorHAnsi" w:hAnsiTheme="minorHAnsi" w:cstheme="minorHAnsi"/>
        </w:rPr>
      </w:pPr>
      <w:r w:rsidRPr="004B6983">
        <w:rPr>
          <w:rFonts w:asciiTheme="minorHAnsi" w:hAnsiTheme="minorHAnsi" w:cstheme="minorHAnsi"/>
        </w:rPr>
        <w:t>b)dôvody pre zmenu výšky rezerv a opravných položiek,</w:t>
      </w:r>
    </w:p>
    <w:p w14:paraId="5BB17FB2" w14:textId="77777777" w:rsidR="007776C5" w:rsidRPr="004B6983" w:rsidRDefault="007776C5" w:rsidP="007776C5">
      <w:pPr>
        <w:pStyle w:val="gmail-default"/>
        <w:spacing w:before="0" w:beforeAutospacing="0" w:after="0" w:afterAutospacing="0"/>
        <w:jc w:val="both"/>
        <w:rPr>
          <w:rFonts w:asciiTheme="minorHAnsi" w:hAnsiTheme="minorHAnsi" w:cstheme="minorHAnsi"/>
        </w:rPr>
      </w:pPr>
      <w:r w:rsidRPr="004B6983">
        <w:rPr>
          <w:rFonts w:asciiTheme="minorHAnsi" w:hAnsiTheme="minorHAnsi" w:cstheme="minorHAnsi"/>
        </w:rPr>
        <w:t>c)zmeny významných položiek dlhodobého finančného majetku,</w:t>
      </w:r>
    </w:p>
    <w:p w14:paraId="437CA981" w14:textId="77777777" w:rsidR="007776C5" w:rsidRPr="004B6983" w:rsidRDefault="007776C5" w:rsidP="007776C5">
      <w:pPr>
        <w:pStyle w:val="gmail-default"/>
        <w:spacing w:before="0" w:beforeAutospacing="0" w:after="0" w:afterAutospacing="0"/>
        <w:jc w:val="both"/>
        <w:rPr>
          <w:rFonts w:asciiTheme="minorHAnsi" w:hAnsiTheme="minorHAnsi" w:cstheme="minorHAnsi"/>
        </w:rPr>
      </w:pPr>
      <w:r w:rsidRPr="004B6983">
        <w:rPr>
          <w:rFonts w:asciiTheme="minorHAnsi" w:hAnsiTheme="minorHAnsi" w:cstheme="minorHAnsi"/>
        </w:rPr>
        <w:t>d)vydané dlhopisy a iné cenné papiere,</w:t>
      </w:r>
    </w:p>
    <w:p w14:paraId="207F8B8A" w14:textId="77777777" w:rsidR="007776C5" w:rsidRPr="004B6983" w:rsidRDefault="007776C5" w:rsidP="007776C5">
      <w:pPr>
        <w:pStyle w:val="gmail-default"/>
        <w:spacing w:before="0" w:beforeAutospacing="0" w:after="0" w:afterAutospacing="0"/>
        <w:jc w:val="both"/>
        <w:rPr>
          <w:rFonts w:asciiTheme="minorHAnsi" w:hAnsiTheme="minorHAnsi" w:cstheme="minorHAnsi"/>
        </w:rPr>
      </w:pPr>
      <w:r w:rsidRPr="004B6983">
        <w:rPr>
          <w:rFonts w:asciiTheme="minorHAnsi" w:hAnsiTheme="minorHAnsi" w:cstheme="minorHAnsi"/>
        </w:rPr>
        <w:t>e)zmena právnej formy účtovnej jednotky,</w:t>
      </w:r>
    </w:p>
    <w:p w14:paraId="5818E028" w14:textId="77777777" w:rsidR="007776C5" w:rsidRPr="004B6983" w:rsidRDefault="007776C5" w:rsidP="007776C5">
      <w:pPr>
        <w:pStyle w:val="gmail-default"/>
        <w:spacing w:before="0" w:beforeAutospacing="0" w:after="0" w:afterAutospacing="0"/>
        <w:jc w:val="both"/>
        <w:rPr>
          <w:rFonts w:asciiTheme="minorHAnsi" w:hAnsiTheme="minorHAnsi" w:cstheme="minorHAnsi"/>
        </w:rPr>
      </w:pPr>
      <w:r w:rsidRPr="004B6983">
        <w:rPr>
          <w:rFonts w:asciiTheme="minorHAnsi" w:hAnsiTheme="minorHAnsi" w:cstheme="minorHAnsi"/>
        </w:rPr>
        <w:t>f)mimoriadne skutočnosti, ktoré majú vplyv na hospodárenie účtovnej jednotky,</w:t>
      </w:r>
    </w:p>
    <w:p w14:paraId="4D5C531F" w14:textId="77777777" w:rsidR="007776C5" w:rsidRPr="004B6983" w:rsidRDefault="007776C5" w:rsidP="007776C5">
      <w:pPr>
        <w:pStyle w:val="gmail-default"/>
        <w:spacing w:before="0" w:beforeAutospacing="0" w:after="0" w:afterAutospacing="0"/>
        <w:jc w:val="both"/>
        <w:rPr>
          <w:rFonts w:asciiTheme="minorHAnsi" w:hAnsiTheme="minorHAnsi" w:cstheme="minorHAnsi"/>
        </w:rPr>
      </w:pPr>
      <w:r w:rsidRPr="004B6983">
        <w:rPr>
          <w:rFonts w:asciiTheme="minorHAnsi" w:hAnsiTheme="minorHAnsi" w:cstheme="minorHAnsi"/>
        </w:rPr>
        <w:t>g)iné mimoriadne skutočnosti.</w:t>
      </w:r>
    </w:p>
    <w:p w14:paraId="44B1E4CE" w14:textId="0CDA6104" w:rsidR="00FE2E20" w:rsidRDefault="00FE2E20" w:rsidP="00790424">
      <w:pPr>
        <w:pStyle w:val="Style52"/>
        <w:keepNext/>
        <w:keepLines/>
        <w:shd w:val="clear" w:color="auto" w:fill="auto"/>
        <w:spacing w:before="0" w:after="0" w:line="260" w:lineRule="atLeast"/>
        <w:ind w:firstLine="720"/>
        <w:rPr>
          <w:rStyle w:val="CharStyle53"/>
          <w:rFonts w:asciiTheme="minorHAnsi" w:hAnsiTheme="minorHAnsi" w:cstheme="minorHAnsi"/>
          <w:b/>
          <w:bCs/>
          <w:sz w:val="24"/>
          <w:szCs w:val="24"/>
        </w:rPr>
      </w:pPr>
      <w:bookmarkStart w:id="51" w:name="bookmark40"/>
    </w:p>
    <w:p w14:paraId="30C89C5D" w14:textId="1B236152" w:rsidR="00FE2E20" w:rsidRDefault="00FE2E20" w:rsidP="00790424">
      <w:pPr>
        <w:pStyle w:val="Style52"/>
        <w:keepNext/>
        <w:keepLines/>
        <w:shd w:val="clear" w:color="auto" w:fill="auto"/>
        <w:spacing w:before="0" w:after="0" w:line="260" w:lineRule="atLeast"/>
        <w:ind w:firstLine="720"/>
        <w:rPr>
          <w:rStyle w:val="CharStyle53"/>
          <w:rFonts w:asciiTheme="minorHAnsi" w:hAnsiTheme="minorHAnsi" w:cstheme="minorHAnsi"/>
          <w:b/>
          <w:bCs/>
          <w:sz w:val="24"/>
          <w:szCs w:val="24"/>
        </w:rPr>
      </w:pPr>
    </w:p>
    <w:p w14:paraId="37AAAEEC" w14:textId="282060E5" w:rsidR="004C365C" w:rsidRDefault="004C365C" w:rsidP="00FE2E20">
      <w:pPr>
        <w:pStyle w:val="Style52"/>
        <w:keepNext/>
        <w:keepLines/>
        <w:shd w:val="clear" w:color="auto" w:fill="auto"/>
        <w:spacing w:before="0" w:after="0" w:line="260" w:lineRule="atLeast"/>
        <w:rPr>
          <w:rStyle w:val="CharStyle53"/>
          <w:rFonts w:asciiTheme="minorHAnsi" w:hAnsiTheme="minorHAnsi" w:cstheme="minorHAnsi"/>
          <w:b/>
          <w:bCs/>
          <w:sz w:val="24"/>
          <w:szCs w:val="24"/>
        </w:rPr>
      </w:pPr>
    </w:p>
    <w:p w14:paraId="55C49C85" w14:textId="77777777" w:rsidR="004D69F5" w:rsidRDefault="004D69F5" w:rsidP="00FE2E20">
      <w:pPr>
        <w:pStyle w:val="Style52"/>
        <w:keepNext/>
        <w:keepLines/>
        <w:shd w:val="clear" w:color="auto" w:fill="auto"/>
        <w:spacing w:before="0" w:after="0" w:line="260" w:lineRule="atLeast"/>
        <w:rPr>
          <w:rStyle w:val="CharStyle53"/>
          <w:rFonts w:asciiTheme="minorHAnsi" w:hAnsiTheme="minorHAnsi" w:cstheme="minorHAnsi"/>
          <w:b/>
          <w:bCs/>
          <w:sz w:val="24"/>
          <w:szCs w:val="24"/>
        </w:rPr>
      </w:pPr>
    </w:p>
    <w:p w14:paraId="5AED9D6E" w14:textId="2C9CC169" w:rsidR="00F7651B" w:rsidRPr="004B6983" w:rsidRDefault="005051A0" w:rsidP="004C365C">
      <w:pPr>
        <w:pStyle w:val="Style52"/>
        <w:keepNext/>
        <w:keepLines/>
        <w:shd w:val="clear" w:color="auto" w:fill="auto"/>
        <w:spacing w:before="0" w:after="0" w:line="260" w:lineRule="atLeast"/>
        <w:ind w:firstLine="720"/>
        <w:rPr>
          <w:rStyle w:val="CharStyle53"/>
          <w:rFonts w:asciiTheme="minorHAnsi" w:hAnsiTheme="minorHAnsi" w:cstheme="minorHAnsi"/>
          <w:b/>
          <w:bCs/>
          <w:sz w:val="24"/>
          <w:szCs w:val="24"/>
        </w:rPr>
      </w:pPr>
      <w:r w:rsidRPr="004B6983">
        <w:rPr>
          <w:rStyle w:val="CharStyle53"/>
          <w:rFonts w:asciiTheme="minorHAnsi" w:hAnsiTheme="minorHAnsi" w:cstheme="minorHAnsi"/>
          <w:b/>
          <w:bCs/>
          <w:sz w:val="24"/>
          <w:szCs w:val="24"/>
        </w:rPr>
        <w:t xml:space="preserve">10.5. </w:t>
      </w:r>
      <w:r w:rsidR="00F7651B" w:rsidRPr="004B6983">
        <w:rPr>
          <w:rStyle w:val="CharStyle53"/>
          <w:rFonts w:asciiTheme="minorHAnsi" w:hAnsiTheme="minorHAnsi" w:cstheme="minorHAnsi"/>
          <w:b/>
          <w:bCs/>
          <w:sz w:val="24"/>
          <w:szCs w:val="24"/>
        </w:rPr>
        <w:t>Významné riziká a neistoty, ktorým je účtovná jednotka vystavená</w:t>
      </w:r>
      <w:bookmarkEnd w:id="51"/>
    </w:p>
    <w:p w14:paraId="68BD65D7" w14:textId="77777777" w:rsidR="008F4424" w:rsidRPr="004B6983" w:rsidRDefault="008F4424" w:rsidP="00D92BD1">
      <w:pPr>
        <w:pStyle w:val="Style52"/>
        <w:keepNext/>
        <w:keepLines/>
        <w:shd w:val="clear" w:color="auto" w:fill="auto"/>
        <w:spacing w:before="0" w:after="0" w:line="260" w:lineRule="atLeast"/>
        <w:rPr>
          <w:rFonts w:asciiTheme="minorHAnsi" w:hAnsiTheme="minorHAnsi" w:cstheme="minorHAnsi"/>
          <w:sz w:val="24"/>
          <w:szCs w:val="24"/>
        </w:rPr>
      </w:pPr>
    </w:p>
    <w:p w14:paraId="44F8E3FD" w14:textId="77777777" w:rsidR="001263B7" w:rsidRPr="004B6983" w:rsidRDefault="001263B7" w:rsidP="001263B7">
      <w:pPr>
        <w:pStyle w:val="Style13"/>
        <w:shd w:val="clear" w:color="auto" w:fill="auto"/>
        <w:spacing w:line="260" w:lineRule="atLeast"/>
        <w:ind w:right="1000" w:firstLine="0"/>
        <w:rPr>
          <w:rStyle w:val="CharStyle14"/>
          <w:rFonts w:asciiTheme="minorHAnsi" w:hAnsiTheme="minorHAnsi" w:cstheme="minorHAnsi"/>
          <w:sz w:val="22"/>
          <w:szCs w:val="22"/>
        </w:rPr>
      </w:pPr>
      <w:r>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 xml:space="preserve">Mesto Pezinok nezaznamenalo </w:t>
      </w:r>
      <w:r>
        <w:rPr>
          <w:rStyle w:val="CharStyle14"/>
          <w:rFonts w:asciiTheme="minorHAnsi" w:hAnsiTheme="minorHAnsi" w:cstheme="minorHAnsi"/>
          <w:sz w:val="22"/>
          <w:szCs w:val="22"/>
        </w:rPr>
        <w:t xml:space="preserve">iné závažné riziká a neistoty . </w:t>
      </w:r>
    </w:p>
    <w:p w14:paraId="1B4F368E" w14:textId="77777777" w:rsidR="00F7651B" w:rsidRPr="004B6983" w:rsidRDefault="00F7651B" w:rsidP="00D92BD1">
      <w:pPr>
        <w:pStyle w:val="Style13"/>
        <w:shd w:val="clear" w:color="auto" w:fill="auto"/>
        <w:spacing w:line="260" w:lineRule="atLeast"/>
        <w:ind w:right="1000" w:firstLine="0"/>
        <w:rPr>
          <w:rFonts w:asciiTheme="minorHAnsi" w:hAnsiTheme="minorHAnsi" w:cstheme="minorHAnsi"/>
          <w:color w:val="FF0000"/>
          <w:sz w:val="22"/>
          <w:szCs w:val="22"/>
        </w:rPr>
      </w:pPr>
    </w:p>
    <w:p w14:paraId="48ECB0AA" w14:textId="77777777" w:rsidR="00990D5F" w:rsidRPr="004B6983" w:rsidRDefault="00990D5F" w:rsidP="00D92BD1">
      <w:pPr>
        <w:pStyle w:val="Style13"/>
        <w:shd w:val="clear" w:color="auto" w:fill="auto"/>
        <w:spacing w:line="260" w:lineRule="atLeast"/>
        <w:ind w:right="1000" w:firstLine="0"/>
        <w:rPr>
          <w:rFonts w:asciiTheme="minorHAnsi" w:hAnsiTheme="minorHAnsi" w:cstheme="minorHAnsi"/>
          <w:color w:val="FF0000"/>
          <w:sz w:val="22"/>
          <w:szCs w:val="22"/>
        </w:rPr>
      </w:pPr>
    </w:p>
    <w:p w14:paraId="1ACC9E94" w14:textId="77777777" w:rsidR="00346C45" w:rsidRDefault="007D0A8E" w:rsidP="007D0A8E">
      <w:pPr>
        <w:rPr>
          <w:rStyle w:val="CharStyle14"/>
          <w:rFonts w:asciiTheme="minorHAnsi" w:hAnsiTheme="minorHAnsi" w:cstheme="minorHAnsi"/>
          <w:sz w:val="22"/>
          <w:szCs w:val="22"/>
        </w:rPr>
      </w:pPr>
      <w:r>
        <w:rPr>
          <w:rStyle w:val="CharStyle14"/>
          <w:rFonts w:asciiTheme="minorHAnsi" w:hAnsiTheme="minorHAnsi" w:cstheme="minorHAnsi"/>
          <w:sz w:val="22"/>
          <w:szCs w:val="22"/>
        </w:rPr>
        <w:t xml:space="preserve">            </w:t>
      </w:r>
    </w:p>
    <w:p w14:paraId="22955A44" w14:textId="2F9BDF7B" w:rsidR="00346C45" w:rsidRDefault="00346C45" w:rsidP="007D0A8E">
      <w:pPr>
        <w:rPr>
          <w:rStyle w:val="CharStyle14"/>
          <w:rFonts w:asciiTheme="minorHAnsi" w:hAnsiTheme="minorHAnsi" w:cstheme="minorHAnsi"/>
          <w:sz w:val="22"/>
          <w:szCs w:val="22"/>
        </w:rPr>
      </w:pPr>
    </w:p>
    <w:p w14:paraId="09D93486" w14:textId="6CC0AD0D" w:rsidR="00790424" w:rsidRDefault="00790424" w:rsidP="007D0A8E">
      <w:pPr>
        <w:rPr>
          <w:rStyle w:val="CharStyle14"/>
          <w:rFonts w:asciiTheme="minorHAnsi" w:hAnsiTheme="minorHAnsi" w:cstheme="minorHAnsi"/>
          <w:sz w:val="22"/>
          <w:szCs w:val="22"/>
        </w:rPr>
      </w:pPr>
    </w:p>
    <w:p w14:paraId="36BBCAA7" w14:textId="5D5A371E" w:rsidR="00790424" w:rsidRDefault="00790424" w:rsidP="007D0A8E">
      <w:pPr>
        <w:rPr>
          <w:rStyle w:val="CharStyle14"/>
          <w:rFonts w:asciiTheme="minorHAnsi" w:hAnsiTheme="minorHAnsi" w:cstheme="minorHAnsi"/>
          <w:sz w:val="22"/>
          <w:szCs w:val="22"/>
        </w:rPr>
      </w:pPr>
    </w:p>
    <w:p w14:paraId="69015A8E" w14:textId="73FBDF8F" w:rsidR="00790424" w:rsidRDefault="00790424" w:rsidP="007D0A8E">
      <w:pPr>
        <w:rPr>
          <w:rStyle w:val="CharStyle14"/>
          <w:rFonts w:asciiTheme="minorHAnsi" w:hAnsiTheme="minorHAnsi" w:cstheme="minorHAnsi"/>
          <w:sz w:val="22"/>
          <w:szCs w:val="22"/>
        </w:rPr>
      </w:pPr>
    </w:p>
    <w:p w14:paraId="20BC7952" w14:textId="798708BD" w:rsidR="00790424" w:rsidRDefault="00790424" w:rsidP="007D0A8E">
      <w:pPr>
        <w:rPr>
          <w:rStyle w:val="CharStyle14"/>
          <w:rFonts w:asciiTheme="minorHAnsi" w:hAnsiTheme="minorHAnsi" w:cstheme="minorHAnsi"/>
          <w:sz w:val="22"/>
          <w:szCs w:val="22"/>
        </w:rPr>
      </w:pPr>
    </w:p>
    <w:p w14:paraId="02D9F538" w14:textId="79E20478" w:rsidR="00790424" w:rsidRDefault="006B5567" w:rsidP="007D0A8E">
      <w:pPr>
        <w:rPr>
          <w:rStyle w:val="CharStyle14"/>
          <w:rFonts w:asciiTheme="minorHAnsi" w:hAnsiTheme="minorHAnsi" w:cstheme="minorHAnsi"/>
          <w:sz w:val="22"/>
          <w:szCs w:val="22"/>
          <w:lang w:val="cs-CZ" w:eastAsia="cs-CZ"/>
        </w:rPr>
      </w:pPr>
      <w:r>
        <w:rPr>
          <w:rStyle w:val="CharStyle14"/>
          <w:rFonts w:asciiTheme="minorHAnsi" w:hAnsiTheme="minorHAnsi" w:cstheme="minorHAnsi"/>
          <w:sz w:val="22"/>
          <w:szCs w:val="22"/>
        </w:rPr>
        <w:t xml:space="preserve">                  </w:t>
      </w:r>
      <w:r w:rsidR="007D0A8E">
        <w:rPr>
          <w:rStyle w:val="CharStyle14"/>
          <w:rFonts w:asciiTheme="minorHAnsi" w:hAnsiTheme="minorHAnsi" w:cstheme="minorHAnsi"/>
          <w:sz w:val="22"/>
          <w:szCs w:val="22"/>
        </w:rPr>
        <w:t xml:space="preserve"> </w:t>
      </w:r>
      <w:r w:rsidR="007D0A8E" w:rsidRPr="004B6983">
        <w:rPr>
          <w:rStyle w:val="CharStyle14"/>
          <w:rFonts w:asciiTheme="minorHAnsi" w:hAnsiTheme="minorHAnsi" w:cstheme="minorHAnsi"/>
          <w:sz w:val="22"/>
          <w:szCs w:val="22"/>
          <w:lang w:val="cs-CZ" w:eastAsia="cs-CZ"/>
        </w:rPr>
        <w:t>Vypracovala:</w:t>
      </w:r>
      <w:r w:rsidR="007D0A8E">
        <w:rPr>
          <w:rStyle w:val="CharStyle14"/>
          <w:rFonts w:asciiTheme="minorHAnsi" w:hAnsiTheme="minorHAnsi" w:cstheme="minorHAnsi"/>
          <w:sz w:val="22"/>
          <w:szCs w:val="22"/>
          <w:lang w:val="cs-CZ" w:eastAsia="cs-CZ"/>
        </w:rPr>
        <w:t xml:space="preserve">        </w:t>
      </w:r>
      <w:r w:rsidR="007D0A8E">
        <w:rPr>
          <w:rStyle w:val="CharStyle14"/>
          <w:rFonts w:asciiTheme="minorHAnsi" w:hAnsiTheme="minorHAnsi" w:cstheme="minorHAnsi"/>
          <w:sz w:val="22"/>
          <w:szCs w:val="22"/>
          <w:lang w:val="cs-CZ" w:eastAsia="cs-CZ"/>
        </w:rPr>
        <w:tab/>
      </w:r>
      <w:r w:rsidR="007D0A8E">
        <w:rPr>
          <w:rStyle w:val="CharStyle14"/>
          <w:rFonts w:asciiTheme="minorHAnsi" w:hAnsiTheme="minorHAnsi" w:cstheme="minorHAnsi"/>
          <w:sz w:val="22"/>
          <w:szCs w:val="22"/>
          <w:lang w:val="cs-CZ" w:eastAsia="cs-CZ"/>
        </w:rPr>
        <w:tab/>
      </w:r>
      <w:r w:rsidR="007D0A8E">
        <w:rPr>
          <w:rStyle w:val="CharStyle14"/>
          <w:rFonts w:asciiTheme="minorHAnsi" w:hAnsiTheme="minorHAnsi" w:cstheme="minorHAnsi"/>
          <w:sz w:val="22"/>
          <w:szCs w:val="22"/>
          <w:lang w:val="cs-CZ" w:eastAsia="cs-CZ"/>
        </w:rPr>
        <w:tab/>
      </w:r>
      <w:r w:rsidR="007D0A8E">
        <w:rPr>
          <w:rStyle w:val="CharStyle14"/>
          <w:rFonts w:asciiTheme="minorHAnsi" w:hAnsiTheme="minorHAnsi" w:cstheme="minorHAnsi"/>
          <w:sz w:val="22"/>
          <w:szCs w:val="22"/>
          <w:lang w:val="cs-CZ" w:eastAsia="cs-CZ"/>
        </w:rPr>
        <w:tab/>
      </w:r>
      <w:r w:rsidR="007D0A8E">
        <w:rPr>
          <w:rStyle w:val="CharStyle14"/>
          <w:rFonts w:asciiTheme="minorHAnsi" w:hAnsiTheme="minorHAnsi" w:cstheme="minorHAnsi"/>
          <w:sz w:val="22"/>
          <w:szCs w:val="22"/>
          <w:lang w:val="cs-CZ" w:eastAsia="cs-CZ"/>
        </w:rPr>
        <w:tab/>
      </w:r>
      <w:r w:rsidR="007D0A8E">
        <w:rPr>
          <w:rStyle w:val="CharStyle14"/>
          <w:rFonts w:asciiTheme="minorHAnsi" w:hAnsiTheme="minorHAnsi" w:cstheme="minorHAnsi"/>
          <w:sz w:val="22"/>
          <w:szCs w:val="22"/>
          <w:lang w:val="cs-CZ" w:eastAsia="cs-CZ"/>
        </w:rPr>
        <w:tab/>
      </w:r>
      <w:r w:rsidR="00346C45">
        <w:rPr>
          <w:rStyle w:val="CharStyle14"/>
          <w:rFonts w:asciiTheme="minorHAnsi" w:hAnsiTheme="minorHAnsi" w:cstheme="minorHAnsi"/>
          <w:sz w:val="22"/>
          <w:szCs w:val="22"/>
          <w:lang w:val="cs-CZ" w:eastAsia="cs-CZ"/>
        </w:rPr>
        <w:t xml:space="preserve"> </w:t>
      </w:r>
      <w:r w:rsidR="00FE2E20">
        <w:rPr>
          <w:rStyle w:val="CharStyle14"/>
          <w:rFonts w:asciiTheme="minorHAnsi" w:hAnsiTheme="minorHAnsi" w:cstheme="minorHAnsi"/>
          <w:sz w:val="22"/>
          <w:szCs w:val="22"/>
          <w:lang w:val="cs-CZ" w:eastAsia="cs-CZ"/>
        </w:rPr>
        <w:t xml:space="preserve">        </w:t>
      </w:r>
      <w:r>
        <w:rPr>
          <w:rStyle w:val="CharStyle14"/>
          <w:rFonts w:asciiTheme="minorHAnsi" w:hAnsiTheme="minorHAnsi" w:cstheme="minorHAnsi"/>
          <w:sz w:val="22"/>
          <w:szCs w:val="22"/>
          <w:lang w:val="cs-CZ" w:eastAsia="cs-CZ"/>
        </w:rPr>
        <w:t xml:space="preserve">  </w:t>
      </w:r>
      <w:r w:rsidR="00346C45">
        <w:rPr>
          <w:rStyle w:val="CharStyle14"/>
          <w:rFonts w:asciiTheme="minorHAnsi" w:hAnsiTheme="minorHAnsi" w:cstheme="minorHAnsi"/>
          <w:sz w:val="22"/>
          <w:szCs w:val="22"/>
          <w:lang w:val="cs-CZ" w:eastAsia="cs-CZ"/>
        </w:rPr>
        <w:t xml:space="preserve"> </w:t>
      </w:r>
      <w:r w:rsidR="007D0A8E">
        <w:rPr>
          <w:rStyle w:val="CharStyle14"/>
          <w:rFonts w:asciiTheme="minorHAnsi" w:hAnsiTheme="minorHAnsi" w:cstheme="minorHAnsi"/>
          <w:sz w:val="22"/>
          <w:szCs w:val="22"/>
          <w:lang w:val="cs-CZ" w:eastAsia="cs-CZ"/>
        </w:rPr>
        <w:t>Schválil:</w:t>
      </w:r>
      <w:r w:rsidR="007D0A8E">
        <w:rPr>
          <w:rStyle w:val="CharStyle14"/>
          <w:rFonts w:asciiTheme="minorHAnsi" w:hAnsiTheme="minorHAnsi" w:cstheme="minorHAnsi"/>
          <w:sz w:val="22"/>
          <w:szCs w:val="22"/>
          <w:lang w:val="cs-CZ" w:eastAsia="cs-CZ"/>
        </w:rPr>
        <w:tab/>
      </w:r>
    </w:p>
    <w:p w14:paraId="041FAF07" w14:textId="77777777" w:rsidR="00790424" w:rsidRDefault="00790424" w:rsidP="007D0A8E">
      <w:pPr>
        <w:rPr>
          <w:rStyle w:val="CharStyle14"/>
          <w:rFonts w:asciiTheme="minorHAnsi" w:hAnsiTheme="minorHAnsi" w:cstheme="minorHAnsi"/>
          <w:sz w:val="22"/>
          <w:szCs w:val="22"/>
          <w:lang w:val="cs-CZ" w:eastAsia="cs-CZ"/>
        </w:rPr>
      </w:pPr>
    </w:p>
    <w:p w14:paraId="2E239B85" w14:textId="77777777" w:rsidR="00790424" w:rsidRDefault="00790424" w:rsidP="007D0A8E">
      <w:pPr>
        <w:rPr>
          <w:rStyle w:val="CharStyle14"/>
          <w:rFonts w:asciiTheme="minorHAnsi" w:hAnsiTheme="minorHAnsi" w:cstheme="minorHAnsi"/>
          <w:sz w:val="22"/>
          <w:szCs w:val="22"/>
          <w:lang w:val="cs-CZ" w:eastAsia="cs-CZ"/>
        </w:rPr>
      </w:pPr>
    </w:p>
    <w:p w14:paraId="7BA1F01D" w14:textId="77777777" w:rsidR="00790424" w:rsidRDefault="00790424" w:rsidP="007D0A8E">
      <w:pPr>
        <w:rPr>
          <w:rStyle w:val="CharStyle14"/>
          <w:rFonts w:asciiTheme="minorHAnsi" w:hAnsiTheme="minorHAnsi" w:cstheme="minorHAnsi"/>
          <w:sz w:val="22"/>
          <w:szCs w:val="22"/>
          <w:lang w:val="cs-CZ" w:eastAsia="cs-CZ"/>
        </w:rPr>
      </w:pPr>
    </w:p>
    <w:p w14:paraId="3B4243BF" w14:textId="2712144F" w:rsidR="007D0A8E" w:rsidRPr="004B6983" w:rsidRDefault="007D0A8E" w:rsidP="007D0A8E">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t xml:space="preserve">   </w:t>
      </w:r>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r>
      <w:r>
        <w:rPr>
          <w:rStyle w:val="CharStyle14"/>
          <w:rFonts w:asciiTheme="minorHAnsi" w:hAnsiTheme="minorHAnsi" w:cstheme="minorHAnsi"/>
          <w:sz w:val="22"/>
          <w:szCs w:val="22"/>
          <w:lang w:val="cs-CZ" w:eastAsia="cs-CZ"/>
        </w:rPr>
        <w:tab/>
      </w:r>
    </w:p>
    <w:p w14:paraId="782DD5FE" w14:textId="77777777" w:rsidR="007D0A8E" w:rsidRDefault="007D0A8E" w:rsidP="007D0A8E">
      <w:pPr>
        <w:rPr>
          <w:rStyle w:val="CharStyle14"/>
          <w:rFonts w:asciiTheme="minorHAnsi" w:hAnsiTheme="minorHAnsi" w:cstheme="minorHAnsi"/>
          <w:sz w:val="22"/>
          <w:szCs w:val="22"/>
          <w:lang w:val="hu-HU" w:eastAsia="hu-HU"/>
        </w:rPr>
      </w:pPr>
      <w:r>
        <w:rPr>
          <w:rStyle w:val="CharStyle14"/>
          <w:rFonts w:asciiTheme="minorHAnsi" w:hAnsiTheme="minorHAnsi" w:cstheme="minorHAnsi"/>
          <w:sz w:val="22"/>
          <w:szCs w:val="22"/>
          <w:lang w:val="hu-HU" w:eastAsia="hu-HU"/>
        </w:rPr>
        <w:t xml:space="preserve">        </w:t>
      </w:r>
    </w:p>
    <w:p w14:paraId="117768CA" w14:textId="77777777" w:rsidR="007D0A8E" w:rsidRDefault="007D0A8E" w:rsidP="007D0A8E">
      <w:pPr>
        <w:rPr>
          <w:rStyle w:val="CharStyle14"/>
          <w:rFonts w:asciiTheme="minorHAnsi" w:hAnsiTheme="minorHAnsi" w:cstheme="minorHAnsi"/>
          <w:sz w:val="22"/>
          <w:szCs w:val="22"/>
          <w:lang w:val="hu-HU" w:eastAsia="hu-HU"/>
        </w:rPr>
      </w:pPr>
    </w:p>
    <w:p w14:paraId="2CFBB612" w14:textId="77777777" w:rsidR="007D0A8E" w:rsidRDefault="007D0A8E" w:rsidP="007D0A8E">
      <w:pPr>
        <w:rPr>
          <w:rStyle w:val="CharStyle14"/>
          <w:rFonts w:asciiTheme="minorHAnsi" w:hAnsiTheme="minorHAnsi" w:cstheme="minorHAnsi"/>
          <w:sz w:val="22"/>
          <w:szCs w:val="22"/>
          <w:lang w:val="hu-HU" w:eastAsia="hu-HU"/>
        </w:rPr>
      </w:pPr>
      <w:r>
        <w:rPr>
          <w:rStyle w:val="CharStyle14"/>
          <w:rFonts w:asciiTheme="minorHAnsi" w:hAnsiTheme="minorHAnsi" w:cstheme="minorHAnsi"/>
          <w:sz w:val="22"/>
          <w:szCs w:val="22"/>
          <w:lang w:val="hu-HU" w:eastAsia="hu-HU"/>
        </w:rPr>
        <w:t xml:space="preserve">  </w:t>
      </w:r>
    </w:p>
    <w:p w14:paraId="4F849C37" w14:textId="5D3703A9" w:rsidR="007D0A8E" w:rsidRDefault="00790424" w:rsidP="007D0A8E">
      <w:pPr>
        <w:rPr>
          <w:rStyle w:val="CharStyle14"/>
          <w:rFonts w:asciiTheme="minorHAnsi" w:hAnsiTheme="minorHAnsi" w:cstheme="minorHAnsi"/>
          <w:sz w:val="22"/>
          <w:szCs w:val="22"/>
          <w:lang w:val="hu-HU" w:eastAsia="hu-HU"/>
        </w:rPr>
      </w:pPr>
      <w:r>
        <w:rPr>
          <w:rStyle w:val="CharStyle14"/>
          <w:rFonts w:asciiTheme="minorHAnsi" w:hAnsiTheme="minorHAnsi" w:cstheme="minorHAnsi"/>
          <w:sz w:val="22"/>
          <w:szCs w:val="22"/>
          <w:lang w:val="hu-HU" w:eastAsia="hu-HU"/>
        </w:rPr>
        <w:t xml:space="preserve">…………………………………………………………      </w:t>
      </w:r>
      <w:r>
        <w:rPr>
          <w:rStyle w:val="CharStyle14"/>
          <w:rFonts w:asciiTheme="minorHAnsi" w:hAnsiTheme="minorHAnsi" w:cstheme="minorHAnsi"/>
          <w:sz w:val="22"/>
          <w:szCs w:val="22"/>
          <w:lang w:val="hu-HU" w:eastAsia="hu-HU"/>
        </w:rPr>
        <w:tab/>
      </w:r>
      <w:r>
        <w:rPr>
          <w:rStyle w:val="CharStyle14"/>
          <w:rFonts w:asciiTheme="minorHAnsi" w:hAnsiTheme="minorHAnsi" w:cstheme="minorHAnsi"/>
          <w:sz w:val="22"/>
          <w:szCs w:val="22"/>
          <w:lang w:val="hu-HU" w:eastAsia="hu-HU"/>
        </w:rPr>
        <w:tab/>
      </w:r>
      <w:r>
        <w:rPr>
          <w:rStyle w:val="CharStyle14"/>
          <w:rFonts w:asciiTheme="minorHAnsi" w:hAnsiTheme="minorHAnsi" w:cstheme="minorHAnsi"/>
          <w:sz w:val="22"/>
          <w:szCs w:val="22"/>
          <w:lang w:val="hu-HU" w:eastAsia="hu-HU"/>
        </w:rPr>
        <w:tab/>
        <w:t>………………………………………………………………</w:t>
      </w:r>
    </w:p>
    <w:p w14:paraId="2D69D55B" w14:textId="6F7C73F3" w:rsidR="007D0A8E" w:rsidRDefault="007D0A8E" w:rsidP="007D0A8E">
      <w:pPr>
        <w:rPr>
          <w:rStyle w:val="CharStyle14"/>
          <w:rFonts w:asciiTheme="minorHAnsi" w:hAnsiTheme="minorHAnsi" w:cstheme="minorHAnsi"/>
          <w:sz w:val="22"/>
          <w:szCs w:val="22"/>
          <w:lang w:val="cs-CZ" w:eastAsia="cs-CZ"/>
        </w:rPr>
      </w:pPr>
      <w:r>
        <w:rPr>
          <w:rStyle w:val="CharStyle14"/>
          <w:rFonts w:asciiTheme="minorHAnsi" w:hAnsiTheme="minorHAnsi" w:cstheme="minorHAnsi"/>
          <w:sz w:val="22"/>
          <w:szCs w:val="22"/>
          <w:lang w:val="hu-HU" w:eastAsia="hu-HU"/>
        </w:rPr>
        <w:t xml:space="preserve">           </w:t>
      </w:r>
      <w:r w:rsidRPr="004B6983">
        <w:rPr>
          <w:rStyle w:val="CharStyle14"/>
          <w:rFonts w:asciiTheme="minorHAnsi" w:hAnsiTheme="minorHAnsi" w:cstheme="minorHAnsi"/>
          <w:sz w:val="22"/>
          <w:szCs w:val="22"/>
          <w:lang w:val="hu-HU" w:eastAsia="hu-HU"/>
        </w:rPr>
        <w:t xml:space="preserve">Ing. Jana </w:t>
      </w:r>
      <w:proofErr w:type="spellStart"/>
      <w:r w:rsidRPr="004B6983">
        <w:rPr>
          <w:rStyle w:val="CharStyle14"/>
          <w:rFonts w:asciiTheme="minorHAnsi" w:hAnsiTheme="minorHAnsi" w:cstheme="minorHAnsi"/>
          <w:sz w:val="22"/>
          <w:szCs w:val="22"/>
          <w:lang w:val="hu-HU" w:eastAsia="hu-HU"/>
        </w:rPr>
        <w:t>Václavová</w:t>
      </w:r>
      <w:proofErr w:type="spellEnd"/>
      <w:r w:rsidRPr="004B6983">
        <w:rPr>
          <w:rStyle w:val="CharStyle14"/>
          <w:rFonts w:asciiTheme="minorHAnsi" w:hAnsiTheme="minorHAnsi" w:cstheme="minorHAnsi"/>
          <w:sz w:val="22"/>
          <w:szCs w:val="22"/>
          <w:lang w:val="cs-CZ" w:eastAsia="cs-CZ"/>
        </w:rPr>
        <w:t xml:space="preserve">, v. r. </w:t>
      </w:r>
      <w:r>
        <w:rPr>
          <w:rStyle w:val="CharStyle14"/>
          <w:rFonts w:asciiTheme="minorHAnsi" w:hAnsiTheme="minorHAnsi" w:cstheme="minorHAnsi"/>
          <w:sz w:val="22"/>
          <w:szCs w:val="22"/>
          <w:lang w:val="cs-CZ" w:eastAsia="cs-CZ"/>
        </w:rPr>
        <w:t xml:space="preserve">                                                                </w:t>
      </w:r>
      <w:r w:rsidR="00790424">
        <w:rPr>
          <w:rStyle w:val="CharStyle14"/>
          <w:rFonts w:asciiTheme="minorHAnsi" w:hAnsiTheme="minorHAnsi" w:cstheme="minorHAnsi"/>
          <w:sz w:val="22"/>
          <w:szCs w:val="22"/>
          <w:lang w:val="cs-CZ" w:eastAsia="cs-CZ"/>
        </w:rPr>
        <w:t xml:space="preserve">             </w:t>
      </w:r>
      <w:r>
        <w:rPr>
          <w:rStyle w:val="CharStyle14"/>
          <w:rFonts w:asciiTheme="minorHAnsi" w:hAnsiTheme="minorHAnsi" w:cstheme="minorHAnsi"/>
          <w:sz w:val="22"/>
          <w:szCs w:val="22"/>
          <w:lang w:val="cs-CZ" w:eastAsia="cs-CZ"/>
        </w:rPr>
        <w:t xml:space="preserve"> JUDr. Roman </w:t>
      </w:r>
      <w:proofErr w:type="spellStart"/>
      <w:r>
        <w:rPr>
          <w:rStyle w:val="CharStyle14"/>
          <w:rFonts w:asciiTheme="minorHAnsi" w:hAnsiTheme="minorHAnsi" w:cstheme="minorHAnsi"/>
          <w:sz w:val="22"/>
          <w:szCs w:val="22"/>
          <w:lang w:val="cs-CZ" w:eastAsia="cs-CZ"/>
        </w:rPr>
        <w:t>Mács</w:t>
      </w:r>
      <w:proofErr w:type="spellEnd"/>
    </w:p>
    <w:p w14:paraId="502AC2B3" w14:textId="3D56F556" w:rsidR="00F7651B" w:rsidRPr="004B6983" w:rsidRDefault="007D0A8E" w:rsidP="007D0A8E">
      <w:pPr>
        <w:rPr>
          <w:lang w:val="cs-CZ" w:eastAsia="cs-CZ"/>
        </w:rPr>
      </w:pPr>
      <w:r w:rsidRPr="004B6983">
        <w:rPr>
          <w:rStyle w:val="CharStyle14"/>
          <w:rFonts w:asciiTheme="minorHAnsi" w:hAnsiTheme="minorHAnsi" w:cstheme="minorHAnsi"/>
          <w:sz w:val="22"/>
          <w:szCs w:val="22"/>
        </w:rPr>
        <w:t>vedúca referátu financií</w:t>
      </w:r>
      <w:r>
        <w:rPr>
          <w:rStyle w:val="CharStyle14"/>
          <w:rFonts w:asciiTheme="minorHAnsi" w:hAnsiTheme="minorHAnsi" w:cstheme="minorHAnsi"/>
          <w:sz w:val="22"/>
          <w:szCs w:val="22"/>
        </w:rPr>
        <w:t xml:space="preserve"> a účtovníctva                                                     </w:t>
      </w:r>
      <w:r w:rsidR="00790424">
        <w:rPr>
          <w:rStyle w:val="CharStyle14"/>
          <w:rFonts w:asciiTheme="minorHAnsi" w:hAnsiTheme="minorHAnsi" w:cstheme="minorHAnsi"/>
          <w:sz w:val="22"/>
          <w:szCs w:val="22"/>
        </w:rPr>
        <w:t xml:space="preserve">            </w:t>
      </w:r>
      <w:r>
        <w:rPr>
          <w:rStyle w:val="CharStyle14"/>
          <w:rFonts w:asciiTheme="minorHAnsi" w:hAnsiTheme="minorHAnsi" w:cstheme="minorHAnsi"/>
          <w:sz w:val="22"/>
          <w:szCs w:val="22"/>
        </w:rPr>
        <w:t>primátor mesta, v. r.</w:t>
      </w:r>
    </w:p>
    <w:p w14:paraId="137C212D" w14:textId="77777777" w:rsidR="00610651" w:rsidRPr="004B6983" w:rsidRDefault="00610651" w:rsidP="00610651">
      <w:pPr>
        <w:pStyle w:val="Style13"/>
        <w:shd w:val="clear" w:color="auto" w:fill="auto"/>
        <w:spacing w:line="260" w:lineRule="atLeast"/>
        <w:ind w:left="181" w:firstLine="0"/>
        <w:jc w:val="left"/>
        <w:rPr>
          <w:rStyle w:val="CharStyle14"/>
          <w:rFonts w:asciiTheme="minorHAnsi" w:hAnsiTheme="minorHAnsi" w:cstheme="minorHAnsi"/>
          <w:color w:val="FF0000"/>
          <w:sz w:val="22"/>
          <w:szCs w:val="22"/>
        </w:rPr>
      </w:pPr>
    </w:p>
    <w:p w14:paraId="10AFFADF" w14:textId="77777777" w:rsidR="00346C45" w:rsidRDefault="00346C45" w:rsidP="00610651">
      <w:pPr>
        <w:pStyle w:val="Style13"/>
        <w:shd w:val="clear" w:color="auto" w:fill="auto"/>
        <w:spacing w:line="260" w:lineRule="atLeast"/>
        <w:ind w:left="181" w:firstLine="0"/>
        <w:jc w:val="left"/>
        <w:rPr>
          <w:rStyle w:val="CharStyle14"/>
          <w:rFonts w:asciiTheme="minorHAnsi" w:hAnsiTheme="minorHAnsi" w:cstheme="minorHAnsi"/>
          <w:color w:val="000000" w:themeColor="text1"/>
          <w:sz w:val="22"/>
          <w:szCs w:val="22"/>
        </w:rPr>
      </w:pPr>
    </w:p>
    <w:p w14:paraId="19C00AD7" w14:textId="77777777" w:rsidR="006B5567" w:rsidRDefault="006B5567" w:rsidP="00610651">
      <w:pPr>
        <w:pStyle w:val="Style13"/>
        <w:shd w:val="clear" w:color="auto" w:fill="auto"/>
        <w:spacing w:line="260" w:lineRule="atLeast"/>
        <w:ind w:left="181" w:firstLine="0"/>
        <w:jc w:val="left"/>
        <w:rPr>
          <w:rStyle w:val="CharStyle14"/>
          <w:rFonts w:asciiTheme="minorHAnsi" w:hAnsiTheme="minorHAnsi" w:cstheme="minorHAnsi"/>
          <w:color w:val="000000" w:themeColor="text1"/>
          <w:sz w:val="22"/>
          <w:szCs w:val="22"/>
        </w:rPr>
      </w:pPr>
    </w:p>
    <w:p w14:paraId="1D99BB1C" w14:textId="77777777" w:rsidR="006B5567" w:rsidRDefault="006B5567" w:rsidP="00610651">
      <w:pPr>
        <w:pStyle w:val="Style13"/>
        <w:shd w:val="clear" w:color="auto" w:fill="auto"/>
        <w:spacing w:line="260" w:lineRule="atLeast"/>
        <w:ind w:left="181" w:firstLine="0"/>
        <w:jc w:val="left"/>
        <w:rPr>
          <w:rStyle w:val="CharStyle14"/>
          <w:rFonts w:asciiTheme="minorHAnsi" w:hAnsiTheme="minorHAnsi" w:cstheme="minorHAnsi"/>
          <w:color w:val="000000" w:themeColor="text1"/>
          <w:sz w:val="22"/>
          <w:szCs w:val="22"/>
        </w:rPr>
      </w:pPr>
    </w:p>
    <w:p w14:paraId="1C116E27" w14:textId="776CA242" w:rsidR="00990D5F" w:rsidRPr="007D0A8E" w:rsidRDefault="00F7651B" w:rsidP="00610651">
      <w:pPr>
        <w:pStyle w:val="Style13"/>
        <w:shd w:val="clear" w:color="auto" w:fill="auto"/>
        <w:spacing w:line="260" w:lineRule="atLeast"/>
        <w:ind w:left="181" w:firstLine="0"/>
        <w:jc w:val="left"/>
        <w:rPr>
          <w:rStyle w:val="CharStyle14"/>
          <w:rFonts w:asciiTheme="minorHAnsi" w:hAnsiTheme="minorHAnsi" w:cstheme="minorHAnsi"/>
          <w:color w:val="000000" w:themeColor="text1"/>
          <w:sz w:val="22"/>
          <w:szCs w:val="22"/>
        </w:rPr>
      </w:pPr>
      <w:r w:rsidRPr="007D0A8E">
        <w:rPr>
          <w:rStyle w:val="CharStyle14"/>
          <w:rFonts w:asciiTheme="minorHAnsi" w:hAnsiTheme="minorHAnsi" w:cstheme="minorHAnsi"/>
          <w:color w:val="000000" w:themeColor="text1"/>
          <w:sz w:val="22"/>
          <w:szCs w:val="22"/>
        </w:rPr>
        <w:t xml:space="preserve">V Pezinku dňa </w:t>
      </w:r>
      <w:r w:rsidR="00592D87">
        <w:rPr>
          <w:rStyle w:val="CharStyle14"/>
          <w:rFonts w:asciiTheme="minorHAnsi" w:hAnsiTheme="minorHAnsi" w:cstheme="minorHAnsi"/>
          <w:color w:val="000000" w:themeColor="text1"/>
          <w:sz w:val="22"/>
          <w:szCs w:val="22"/>
        </w:rPr>
        <w:t>01</w:t>
      </w:r>
      <w:r w:rsidRPr="007D0A8E">
        <w:rPr>
          <w:rStyle w:val="CharStyle14"/>
          <w:rFonts w:asciiTheme="minorHAnsi" w:hAnsiTheme="minorHAnsi" w:cstheme="minorHAnsi"/>
          <w:color w:val="000000" w:themeColor="text1"/>
          <w:sz w:val="22"/>
          <w:szCs w:val="22"/>
        </w:rPr>
        <w:t>.</w:t>
      </w:r>
      <w:r w:rsidR="00592D87">
        <w:rPr>
          <w:rStyle w:val="CharStyle14"/>
          <w:rFonts w:asciiTheme="minorHAnsi" w:hAnsiTheme="minorHAnsi" w:cstheme="minorHAnsi"/>
          <w:color w:val="000000" w:themeColor="text1"/>
          <w:sz w:val="22"/>
          <w:szCs w:val="22"/>
        </w:rPr>
        <w:t>08</w:t>
      </w:r>
      <w:r w:rsidRPr="007D0A8E">
        <w:rPr>
          <w:rStyle w:val="CharStyle14"/>
          <w:rFonts w:asciiTheme="minorHAnsi" w:hAnsiTheme="minorHAnsi" w:cstheme="minorHAnsi"/>
          <w:color w:val="000000" w:themeColor="text1"/>
          <w:sz w:val="22"/>
          <w:szCs w:val="22"/>
        </w:rPr>
        <w:t>.202</w:t>
      </w:r>
      <w:r w:rsidR="00592D87">
        <w:rPr>
          <w:rStyle w:val="CharStyle14"/>
          <w:rFonts w:asciiTheme="minorHAnsi" w:hAnsiTheme="minorHAnsi" w:cstheme="minorHAnsi"/>
          <w:color w:val="000000" w:themeColor="text1"/>
          <w:sz w:val="22"/>
          <w:szCs w:val="22"/>
        </w:rPr>
        <w:t>5</w:t>
      </w:r>
    </w:p>
    <w:p w14:paraId="63BB877C" w14:textId="77777777" w:rsidR="00610651" w:rsidRPr="004B6983" w:rsidRDefault="00610651" w:rsidP="00610651">
      <w:pPr>
        <w:pStyle w:val="Style13"/>
        <w:shd w:val="clear" w:color="auto" w:fill="auto"/>
        <w:spacing w:line="260" w:lineRule="atLeast"/>
        <w:ind w:firstLine="0"/>
        <w:jc w:val="left"/>
        <w:rPr>
          <w:rStyle w:val="CharStyle53"/>
          <w:rFonts w:asciiTheme="minorHAnsi" w:hAnsiTheme="minorHAnsi" w:cstheme="minorHAnsi"/>
          <w:b w:val="0"/>
          <w:bCs w:val="0"/>
        </w:rPr>
      </w:pPr>
      <w:bookmarkStart w:id="52" w:name="bookmark41"/>
    </w:p>
    <w:p w14:paraId="2C499E87" w14:textId="77777777" w:rsidR="00610651" w:rsidRPr="004B6983" w:rsidRDefault="00610651" w:rsidP="00610651">
      <w:pPr>
        <w:pStyle w:val="Style13"/>
        <w:shd w:val="clear" w:color="auto" w:fill="auto"/>
        <w:spacing w:line="260" w:lineRule="atLeast"/>
        <w:ind w:firstLine="0"/>
        <w:jc w:val="left"/>
        <w:rPr>
          <w:rStyle w:val="CharStyle53"/>
          <w:rFonts w:asciiTheme="minorHAnsi" w:hAnsiTheme="minorHAnsi" w:cstheme="minorHAnsi"/>
          <w:b w:val="0"/>
          <w:bCs w:val="0"/>
        </w:rPr>
      </w:pPr>
    </w:p>
    <w:p w14:paraId="1F536BE6" w14:textId="77777777" w:rsidR="00610651" w:rsidRPr="004B6983" w:rsidRDefault="00610651" w:rsidP="00610651">
      <w:pPr>
        <w:pStyle w:val="Style13"/>
        <w:shd w:val="clear" w:color="auto" w:fill="auto"/>
        <w:spacing w:line="260" w:lineRule="atLeast"/>
        <w:ind w:firstLine="0"/>
        <w:jc w:val="left"/>
        <w:rPr>
          <w:rStyle w:val="CharStyle53"/>
          <w:rFonts w:asciiTheme="minorHAnsi" w:hAnsiTheme="minorHAnsi" w:cstheme="minorHAnsi"/>
          <w:b w:val="0"/>
          <w:bCs w:val="0"/>
        </w:rPr>
      </w:pPr>
    </w:p>
    <w:p w14:paraId="5E5F1BA3" w14:textId="77777777" w:rsidR="00537E87" w:rsidRDefault="00537E87" w:rsidP="00610651">
      <w:pPr>
        <w:pStyle w:val="Style13"/>
        <w:shd w:val="clear" w:color="auto" w:fill="auto"/>
        <w:spacing w:line="260" w:lineRule="atLeast"/>
        <w:ind w:firstLine="0"/>
        <w:jc w:val="left"/>
        <w:rPr>
          <w:rStyle w:val="CharStyle53"/>
          <w:rFonts w:asciiTheme="minorHAnsi" w:hAnsiTheme="minorHAnsi" w:cstheme="minorHAnsi"/>
          <w:b w:val="0"/>
          <w:bCs w:val="0"/>
        </w:rPr>
      </w:pPr>
    </w:p>
    <w:p w14:paraId="01B42831" w14:textId="77777777" w:rsidR="00F7651B" w:rsidRDefault="00F7651B" w:rsidP="00610651">
      <w:pPr>
        <w:pStyle w:val="Style13"/>
        <w:shd w:val="clear" w:color="auto" w:fill="auto"/>
        <w:spacing w:line="260" w:lineRule="atLeast"/>
        <w:ind w:firstLine="0"/>
        <w:jc w:val="left"/>
        <w:rPr>
          <w:rStyle w:val="CharStyle53"/>
          <w:rFonts w:asciiTheme="minorHAnsi" w:hAnsiTheme="minorHAnsi" w:cstheme="minorHAnsi"/>
          <w:b w:val="0"/>
          <w:bCs w:val="0"/>
        </w:rPr>
      </w:pPr>
      <w:r w:rsidRPr="004B6983">
        <w:rPr>
          <w:rStyle w:val="CharStyle53"/>
          <w:rFonts w:asciiTheme="minorHAnsi" w:hAnsiTheme="minorHAnsi" w:cstheme="minorHAnsi"/>
          <w:b w:val="0"/>
          <w:bCs w:val="0"/>
        </w:rPr>
        <w:t>Prílohy:</w:t>
      </w:r>
      <w:bookmarkEnd w:id="52"/>
    </w:p>
    <w:p w14:paraId="77768975" w14:textId="77777777" w:rsidR="00537E87" w:rsidRPr="004B6983" w:rsidRDefault="00537E87" w:rsidP="00610651">
      <w:pPr>
        <w:pStyle w:val="Style13"/>
        <w:shd w:val="clear" w:color="auto" w:fill="auto"/>
        <w:spacing w:line="260" w:lineRule="atLeast"/>
        <w:ind w:firstLine="0"/>
        <w:jc w:val="left"/>
        <w:rPr>
          <w:rFonts w:asciiTheme="minorHAnsi" w:hAnsiTheme="minorHAnsi" w:cstheme="minorHAnsi"/>
        </w:rPr>
      </w:pPr>
    </w:p>
    <w:p w14:paraId="19844D69" w14:textId="1A917EFF" w:rsidR="008F4424" w:rsidRPr="004D69F5" w:rsidRDefault="00F7651B" w:rsidP="004D69F5">
      <w:pPr>
        <w:pStyle w:val="Style13"/>
        <w:numPr>
          <w:ilvl w:val="0"/>
          <w:numId w:val="49"/>
        </w:numPr>
        <w:shd w:val="clear" w:color="auto" w:fill="auto"/>
        <w:tabs>
          <w:tab w:val="left" w:pos="284"/>
        </w:tabs>
        <w:spacing w:line="260" w:lineRule="atLeast"/>
        <w:ind w:right="940"/>
        <w:jc w:val="lef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 xml:space="preserve">Konsolidovaná účtovná závierka: Konsolidovaná Súvaha, Konsolidovaný Výkaz ziskov </w:t>
      </w:r>
      <w:r w:rsidR="004D69F5">
        <w:rPr>
          <w:rStyle w:val="CharStyle14"/>
          <w:rFonts w:asciiTheme="minorHAnsi" w:hAnsiTheme="minorHAnsi" w:cstheme="minorHAnsi"/>
          <w:sz w:val="22"/>
          <w:szCs w:val="22"/>
        </w:rPr>
        <w:t xml:space="preserve">          </w:t>
      </w:r>
      <w:r w:rsidRPr="004B6983">
        <w:rPr>
          <w:rStyle w:val="CharStyle14"/>
          <w:rFonts w:asciiTheme="minorHAnsi" w:hAnsiTheme="minorHAnsi" w:cstheme="minorHAnsi"/>
          <w:sz w:val="22"/>
          <w:szCs w:val="22"/>
        </w:rPr>
        <w:t>a</w:t>
      </w:r>
      <w:r w:rsidR="004D69F5">
        <w:rPr>
          <w:rStyle w:val="CharStyle14"/>
          <w:rFonts w:asciiTheme="minorHAnsi" w:hAnsiTheme="minorHAnsi" w:cstheme="minorHAnsi"/>
          <w:sz w:val="22"/>
          <w:szCs w:val="22"/>
        </w:rPr>
        <w:t> </w:t>
      </w:r>
      <w:r w:rsidRPr="004B6983">
        <w:rPr>
          <w:rStyle w:val="CharStyle14"/>
          <w:rFonts w:asciiTheme="minorHAnsi" w:hAnsiTheme="minorHAnsi" w:cstheme="minorHAnsi"/>
          <w:sz w:val="22"/>
          <w:szCs w:val="22"/>
        </w:rPr>
        <w:t>strát</w:t>
      </w:r>
      <w:r w:rsidR="004D69F5">
        <w:rPr>
          <w:rStyle w:val="CharStyle14"/>
          <w:rFonts w:asciiTheme="minorHAnsi" w:hAnsiTheme="minorHAnsi" w:cstheme="minorHAnsi"/>
          <w:sz w:val="22"/>
          <w:szCs w:val="22"/>
        </w:rPr>
        <w:t xml:space="preserve">, </w:t>
      </w:r>
      <w:r w:rsidR="00FE2E20" w:rsidRPr="004D69F5">
        <w:rPr>
          <w:rStyle w:val="CharStyle14"/>
          <w:rFonts w:asciiTheme="minorHAnsi" w:hAnsiTheme="minorHAnsi" w:cstheme="minorHAnsi"/>
          <w:sz w:val="22"/>
          <w:szCs w:val="22"/>
        </w:rPr>
        <w:t>P</w:t>
      </w:r>
      <w:r w:rsidRPr="004D69F5">
        <w:rPr>
          <w:rStyle w:val="CharStyle14"/>
          <w:rFonts w:asciiTheme="minorHAnsi" w:hAnsiTheme="minorHAnsi" w:cstheme="minorHAnsi"/>
          <w:sz w:val="22"/>
          <w:szCs w:val="22"/>
        </w:rPr>
        <w:t xml:space="preserve">oznámky konsolidovanej účtovnej závierky </w:t>
      </w:r>
    </w:p>
    <w:p w14:paraId="039A81F3" w14:textId="77777777" w:rsidR="00F7651B" w:rsidRDefault="00F7651B" w:rsidP="004D69F5">
      <w:pPr>
        <w:pStyle w:val="Style13"/>
        <w:numPr>
          <w:ilvl w:val="0"/>
          <w:numId w:val="49"/>
        </w:numPr>
        <w:shd w:val="clear" w:color="auto" w:fill="auto"/>
        <w:tabs>
          <w:tab w:val="left" w:pos="284"/>
        </w:tabs>
        <w:spacing w:line="260" w:lineRule="atLeast"/>
        <w:ind w:right="940"/>
        <w:jc w:val="left"/>
        <w:rPr>
          <w:rStyle w:val="CharStyle14"/>
          <w:rFonts w:asciiTheme="minorHAnsi" w:hAnsiTheme="minorHAnsi" w:cstheme="minorHAnsi"/>
          <w:sz w:val="22"/>
          <w:szCs w:val="22"/>
        </w:rPr>
      </w:pPr>
      <w:r w:rsidRPr="004B6983">
        <w:rPr>
          <w:rStyle w:val="CharStyle14"/>
          <w:rFonts w:asciiTheme="minorHAnsi" w:hAnsiTheme="minorHAnsi" w:cstheme="minorHAnsi"/>
          <w:sz w:val="22"/>
          <w:szCs w:val="22"/>
        </w:rPr>
        <w:t>Výrok audítora ku konsolidovanej účtovnej závierke</w:t>
      </w:r>
    </w:p>
    <w:p w14:paraId="597801B8" w14:textId="77777777" w:rsidR="008070A0" w:rsidRPr="00F746DA" w:rsidRDefault="008070A0" w:rsidP="004D69F5">
      <w:pPr>
        <w:pStyle w:val="Style13"/>
        <w:numPr>
          <w:ilvl w:val="0"/>
          <w:numId w:val="49"/>
        </w:numPr>
        <w:shd w:val="clear" w:color="auto" w:fill="auto"/>
        <w:tabs>
          <w:tab w:val="left" w:pos="284"/>
        </w:tabs>
        <w:spacing w:line="260" w:lineRule="atLeast"/>
        <w:ind w:right="940"/>
        <w:jc w:val="left"/>
        <w:rPr>
          <w:rFonts w:asciiTheme="minorHAnsi" w:hAnsiTheme="minorHAnsi" w:cstheme="minorHAnsi"/>
          <w:sz w:val="22"/>
          <w:szCs w:val="22"/>
        </w:rPr>
      </w:pPr>
      <w:r>
        <w:rPr>
          <w:rFonts w:asciiTheme="minorHAnsi" w:hAnsiTheme="minorHAnsi" w:cstheme="minorHAnsi"/>
          <w:sz w:val="22"/>
          <w:szCs w:val="22"/>
        </w:rPr>
        <w:t>Dodatok Správy aud</w:t>
      </w:r>
      <w:r w:rsidR="00F746DA">
        <w:rPr>
          <w:rFonts w:asciiTheme="minorHAnsi" w:hAnsiTheme="minorHAnsi" w:cstheme="minorHAnsi"/>
          <w:sz w:val="22"/>
          <w:szCs w:val="22"/>
        </w:rPr>
        <w:t>í</w:t>
      </w:r>
      <w:r w:rsidRPr="00F746DA">
        <w:rPr>
          <w:rFonts w:asciiTheme="minorHAnsi" w:hAnsiTheme="minorHAnsi" w:cstheme="minorHAnsi"/>
          <w:sz w:val="22"/>
          <w:szCs w:val="22"/>
        </w:rPr>
        <w:t>tora k výročnej správe</w:t>
      </w:r>
    </w:p>
    <w:sectPr w:rsidR="008070A0" w:rsidRPr="00F746DA" w:rsidSect="00A96B1E">
      <w:footerReference w:type="even" r:id="rId17"/>
      <w:footerReference w:type="default" r:id="rId18"/>
      <w:pgSz w:w="11981" w:h="16891"/>
      <w:pgMar w:top="1418" w:right="1134" w:bottom="1134" w:left="1134" w:header="0" w:footer="6"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65D9F0" w14:textId="77777777" w:rsidR="006A38FA" w:rsidRDefault="006A38FA">
      <w:r>
        <w:separator/>
      </w:r>
    </w:p>
  </w:endnote>
  <w:endnote w:type="continuationSeparator" w:id="0">
    <w:p w14:paraId="3BB6D84D" w14:textId="77777777" w:rsidR="006A38FA" w:rsidRDefault="006A38FA">
      <w:r>
        <w:continuationSeparator/>
      </w:r>
    </w:p>
  </w:endnote>
  <w:endnote w:id="1">
    <w:p w14:paraId="5F836AAD" w14:textId="77777777" w:rsidR="00652C64" w:rsidRPr="000D02F6" w:rsidRDefault="00652C64" w:rsidP="009E3642">
      <w:pPr>
        <w:pStyle w:val="Textvysvetlivky"/>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venir Next Medium">
    <w:altName w:val="Cambria"/>
    <w:charset w:val="00"/>
    <w:family w:val="swiss"/>
    <w:pitch w:val="variable"/>
    <w:sig w:usb0="8000002F" w:usb1="5000204A" w:usb2="00000000" w:usb3="00000000" w:csb0="0000009B"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07C4B0" w14:textId="77777777" w:rsidR="00652C64" w:rsidRDefault="00652C64">
    <w:pPr>
      <w:pStyle w:val="Pta"/>
    </w:pPr>
    <w:r>
      <w:rPr>
        <w:noProof/>
      </w:rPr>
      <mc:AlternateContent>
        <mc:Choice Requires="wps">
          <w:drawing>
            <wp:anchor distT="0" distB="0" distL="63500" distR="63500" simplePos="0" relativeHeight="251659264" behindDoc="1" locked="0" layoutInCell="1" allowOverlap="1" wp14:anchorId="03151FE2" wp14:editId="5C74D999">
              <wp:simplePos x="0" y="0"/>
              <wp:positionH relativeFrom="page">
                <wp:posOffset>6494145</wp:posOffset>
              </wp:positionH>
              <wp:positionV relativeFrom="page">
                <wp:posOffset>9996805</wp:posOffset>
              </wp:positionV>
              <wp:extent cx="70485" cy="160655"/>
              <wp:effectExtent l="0" t="0" r="0" b="0"/>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B1BB8F" w14:textId="77777777" w:rsidR="00652C64" w:rsidRDefault="00652C64">
                          <w:pPr>
                            <w:pStyle w:val="Style8"/>
                            <w:shd w:val="clear" w:color="auto" w:fill="auto"/>
                            <w:spacing w:line="240" w:lineRule="auto"/>
                          </w:pPr>
                          <w:r>
                            <w:fldChar w:fldCharType="begin"/>
                          </w:r>
                          <w:r>
                            <w:instrText xml:space="preserve"> PAGE \* MERGEFORMAT </w:instrText>
                          </w:r>
                          <w:r>
                            <w:fldChar w:fldCharType="separate"/>
                          </w:r>
                          <w:r>
                            <w:rPr>
                              <w:rStyle w:val="CharStyle10"/>
                              <w:color w:val="000000"/>
                            </w:rPr>
                            <w:t>#</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3151FE2" id="_x0000_t202" coordsize="21600,21600" o:spt="202" path="m,l,21600r21600,l21600,xe">
              <v:stroke joinstyle="miter"/>
              <v:path gradientshapeok="t" o:connecttype="rect"/>
            </v:shapetype>
            <v:shape id="Text Box 1" o:spid="_x0000_s1026" type="#_x0000_t202" style="position:absolute;margin-left:511.35pt;margin-top:787.15pt;width:5.55pt;height:12.65pt;z-index:-25165721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" filled="f" stroked="f">
              <v:textbox style="mso-fit-shape-to-text:t" inset="0,0,0,0">
                <w:txbxContent>
                  <w:p w14:paraId="23B1BB8F" w14:textId="77777777" w:rsidR="00652C64" w:rsidRDefault="00652C64">
                    <w:pPr>
                      <w:pStyle w:val="Style8"/>
                      <w:shd w:val="clear" w:color="auto" w:fill="auto"/>
                      <w:spacing w:line="240" w:lineRule="auto"/>
                    </w:pPr>
                    <w:r>
                      <w:fldChar w:fldCharType="begin"/>
                    </w:r>
                    <w:r>
                      <w:instrText xml:space="preserve"> PAGE \* MERGEFORMAT </w:instrText>
                    </w:r>
                    <w:r>
                      <w:fldChar w:fldCharType="separate"/>
                    </w:r>
                    <w:r>
                      <w:rPr>
                        <w:rStyle w:val="CharStyle10"/>
                        <w:color w:val="000000"/>
                      </w:rPr>
                      <w:t>#</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F08A90" w14:textId="77777777" w:rsidR="00652C64" w:rsidRDefault="00652C64">
    <w:pPr>
      <w:rPr>
        <w:color w:val="auto"/>
        <w:sz w:val="2"/>
        <w:szCs w:val="2"/>
      </w:rPr>
    </w:pPr>
    <w:r>
      <w:rPr>
        <w:noProof/>
      </w:rPr>
      <mc:AlternateContent>
        <mc:Choice Requires="wps">
          <w:drawing>
            <wp:anchor distT="0" distB="0" distL="63500" distR="63500" simplePos="0" relativeHeight="251661312" behindDoc="1" locked="0" layoutInCell="1" allowOverlap="1" wp14:anchorId="09CC9AC7" wp14:editId="095A86C2">
              <wp:simplePos x="0" y="0"/>
              <wp:positionH relativeFrom="page">
                <wp:posOffset>6551930</wp:posOffset>
              </wp:positionH>
              <wp:positionV relativeFrom="page">
                <wp:posOffset>10090150</wp:posOffset>
              </wp:positionV>
              <wp:extent cx="70485" cy="160655"/>
              <wp:effectExtent l="0" t="3175"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6E26F9" w14:textId="77777777" w:rsidR="00652C64" w:rsidRDefault="00652C64">
                          <w:pPr>
                            <w:pStyle w:val="Style8"/>
                            <w:shd w:val="clear" w:color="auto" w:fill="auto"/>
                            <w:spacing w:line="240" w:lineRule="auto"/>
                          </w:pPr>
                          <w:r>
                            <w:fldChar w:fldCharType="begin"/>
                          </w:r>
                          <w:r>
                            <w:instrText xml:space="preserve"> PAGE \* MERGEFORMAT </w:instrText>
                          </w:r>
                          <w:r>
                            <w:fldChar w:fldCharType="separate"/>
                          </w:r>
                          <w:r>
                            <w:rPr>
                              <w:rStyle w:val="CharStyle10"/>
                              <w:color w:val="000000"/>
                            </w:rPr>
                            <w:t>#</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9CC9AC7" id="_x0000_t202" coordsize="21600,21600" o:spt="202" path="m,l,21600r21600,l21600,xe">
              <v:stroke joinstyle="miter"/>
              <v:path gradientshapeok="t" o:connecttype="rect"/>
            </v:shapetype>
            <v:shape id="Text Box 2" o:spid="_x0000_s1027" type="#_x0000_t202" style="position:absolute;margin-left:515.9pt;margin-top:794.5pt;width:5.55pt;height:12.65pt;z-index:-25165516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" filled="f" stroked="f">
              <v:textbox style="mso-fit-shape-to-text:t" inset="0,0,0,0">
                <w:txbxContent>
                  <w:p w14:paraId="4B6E26F9" w14:textId="77777777" w:rsidR="00652C64" w:rsidRDefault="00652C64">
                    <w:pPr>
                      <w:pStyle w:val="Style8"/>
                      <w:shd w:val="clear" w:color="auto" w:fill="auto"/>
                      <w:spacing w:line="240" w:lineRule="auto"/>
                    </w:pPr>
                    <w:r>
                      <w:fldChar w:fldCharType="begin"/>
                    </w:r>
                    <w:r>
                      <w:instrText xml:space="preserve"> PAGE \* MERGEFORMAT </w:instrText>
                    </w:r>
                    <w:r>
                      <w:fldChar w:fldCharType="separate"/>
                    </w:r>
                    <w:r>
                      <w:rPr>
                        <w:rStyle w:val="CharStyle10"/>
                        <w:color w:val="000000"/>
                      </w:rPr>
                      <w:t>#</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70DED3" w14:textId="77777777" w:rsidR="00652C64" w:rsidRDefault="00652C64">
    <w:pPr>
      <w:rPr>
        <w:color w:val="auto"/>
        <w:sz w:val="2"/>
        <w:szCs w:val="2"/>
      </w:rPr>
    </w:pPr>
    <w:r>
      <w:rPr>
        <w:noProof/>
      </w:rPr>
      <mc:AlternateContent>
        <mc:Choice Requires="wps">
          <w:drawing>
            <wp:anchor distT="0" distB="0" distL="63500" distR="63500" simplePos="0" relativeHeight="251673600" behindDoc="1" locked="0" layoutInCell="1" allowOverlap="1" wp14:anchorId="1BEE2510" wp14:editId="1A1086B2">
              <wp:simplePos x="0" y="0"/>
              <wp:positionH relativeFrom="page">
                <wp:posOffset>6496050</wp:posOffset>
              </wp:positionH>
              <wp:positionV relativeFrom="page">
                <wp:posOffset>10001250</wp:posOffset>
              </wp:positionV>
              <wp:extent cx="238125" cy="209550"/>
              <wp:effectExtent l="0" t="0" r="9525" b="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209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B22F47" w14:textId="77777777" w:rsidR="00652C64" w:rsidRDefault="00652C64">
                          <w:pPr>
                            <w:pStyle w:val="Style8"/>
                            <w:shd w:val="clear" w:color="auto" w:fill="auto"/>
                            <w:spacing w:line="240" w:lineRule="auto"/>
                          </w:pPr>
                          <w:r>
                            <w:fldChar w:fldCharType="begin"/>
                          </w:r>
                          <w:r>
                            <w:instrText xml:space="preserve"> PAGE \* MERGEFORMAT </w:instrText>
                          </w:r>
                          <w:r>
                            <w:fldChar w:fldCharType="separate"/>
                          </w:r>
                          <w:r>
                            <w:rPr>
                              <w:rStyle w:val="CharStyle10"/>
                              <w:color w:val="000000"/>
                            </w:rPr>
                            <w:t>#</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EE2510" id="_x0000_t202" coordsize="21600,21600" o:spt="202" path="m,l,21600r21600,l21600,xe">
              <v:stroke joinstyle="miter"/>
              <v:path gradientshapeok="t" o:connecttype="rect"/>
            </v:shapetype>
            <v:shape id="Text Box 5" o:spid="_x0000_s1028" type="#_x0000_t202" style="position:absolute;margin-left:511.5pt;margin-top:787.5pt;width:18.75pt;height:16.5pt;z-index:-251642880;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" filled="f" stroked="f">
              <v:textbox inset="0,0,0,0">
                <w:txbxContent>
                  <w:p w14:paraId="56B22F47" w14:textId="77777777" w:rsidR="00652C64" w:rsidRDefault="00652C64">
                    <w:pPr>
                      <w:pStyle w:val="Style8"/>
                      <w:shd w:val="clear" w:color="auto" w:fill="auto"/>
                      <w:spacing w:line="240" w:lineRule="auto"/>
                    </w:pPr>
                    <w:r>
                      <w:fldChar w:fldCharType="begin"/>
                    </w:r>
                    <w:r>
                      <w:instrText xml:space="preserve"> PAGE \* MERGEFORMAT </w:instrText>
                    </w:r>
                    <w:r>
                      <w:fldChar w:fldCharType="separate"/>
                    </w:r>
                    <w:r>
                      <w:rPr>
                        <w:rStyle w:val="CharStyle10"/>
                        <w:color w:val="000000"/>
                      </w:rPr>
                      <w:t>#</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B1EA5E" w14:textId="77777777" w:rsidR="00652C64" w:rsidRDefault="00652C64">
    <w:pPr>
      <w:rPr>
        <w:color w:val="auto"/>
        <w:sz w:val="2"/>
        <w:szCs w:val="2"/>
      </w:rPr>
    </w:pPr>
    <w:r>
      <w:rPr>
        <w:noProof/>
      </w:rPr>
      <mc:AlternateContent>
        <mc:Choice Requires="wps">
          <w:drawing>
            <wp:anchor distT="0" distB="0" distL="63500" distR="63500" simplePos="0" relativeHeight="251675648" behindDoc="1" locked="0" layoutInCell="1" allowOverlap="1" wp14:anchorId="070C10C4" wp14:editId="74EBE838">
              <wp:simplePos x="0" y="0"/>
              <wp:positionH relativeFrom="page">
                <wp:posOffset>6496050</wp:posOffset>
              </wp:positionH>
              <wp:positionV relativeFrom="page">
                <wp:posOffset>10001250</wp:posOffset>
              </wp:positionV>
              <wp:extent cx="381000" cy="257175"/>
              <wp:effectExtent l="0" t="0" r="0" b="9525"/>
              <wp:wrapNone/>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57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72421" w14:textId="77777777" w:rsidR="00652C64" w:rsidRDefault="00652C64">
                          <w:pPr>
                            <w:pStyle w:val="Style8"/>
                            <w:shd w:val="clear" w:color="auto" w:fill="auto"/>
                            <w:spacing w:line="240" w:lineRule="auto"/>
                          </w:pPr>
                          <w:r>
                            <w:fldChar w:fldCharType="begin"/>
                          </w:r>
                          <w:r>
                            <w:instrText xml:space="preserve"> PAGE \* MERGEFORMAT </w:instrText>
                          </w:r>
                          <w:r>
                            <w:fldChar w:fldCharType="separate"/>
                          </w:r>
                          <w:r>
                            <w:rPr>
                              <w:rStyle w:val="CharStyle10"/>
                              <w:color w:val="000000"/>
                            </w:rPr>
                            <w:t>#</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0C10C4" id="_x0000_t202" coordsize="21600,21600" o:spt="202" path="m,l,21600r21600,l21600,xe">
              <v:stroke joinstyle="miter"/>
              <v:path gradientshapeok="t" o:connecttype="rect"/>
            </v:shapetype>
            <v:shape id="Text Box 6" o:spid="_x0000_s1029" type="#_x0000_t202" style="position:absolute;margin-left:511.5pt;margin-top:787.5pt;width:30pt;height:20.25pt;z-index:-251640832;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" filled="f" stroked="f">
              <v:textbox inset="0,0,0,0">
                <w:txbxContent>
                  <w:p w14:paraId="1F372421" w14:textId="77777777" w:rsidR="00652C64" w:rsidRDefault="00652C64">
                    <w:pPr>
                      <w:pStyle w:val="Style8"/>
                      <w:shd w:val="clear" w:color="auto" w:fill="auto"/>
                      <w:spacing w:line="240" w:lineRule="auto"/>
                    </w:pPr>
                    <w:r>
                      <w:fldChar w:fldCharType="begin"/>
                    </w:r>
                    <w:r>
                      <w:instrText xml:space="preserve"> PAGE \* MERGEFORMAT </w:instrText>
                    </w:r>
                    <w:r>
                      <w:fldChar w:fldCharType="separate"/>
                    </w:r>
                    <w:r>
                      <w:rPr>
                        <w:rStyle w:val="CharStyle10"/>
                        <w:color w:val="000000"/>
                      </w:rPr>
                      <w:t>#</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7B5E9A" w14:textId="77777777" w:rsidR="006A38FA" w:rsidRDefault="006A38FA">
      <w:r>
        <w:separator/>
      </w:r>
    </w:p>
  </w:footnote>
  <w:footnote w:type="continuationSeparator" w:id="0">
    <w:p w14:paraId="70F46DE1" w14:textId="77777777" w:rsidR="006A38FA" w:rsidRDefault="006A38F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21"/>
        <w:szCs w:val="21"/>
        <w:u w:val="none"/>
      </w:rPr>
    </w:lvl>
    <w:lvl w:ilvl="1">
      <w:start w:val="1"/>
      <w:numFmt w:val="decimal"/>
      <w:lvlText w:val="%1.%2."/>
      <w:lvlJc w:val="left"/>
      <w:rPr>
        <w:b w:val="0"/>
        <w:bCs w:val="0"/>
        <w:i w:val="0"/>
        <w:iCs w:val="0"/>
        <w:smallCaps w:val="0"/>
        <w:strike w:val="0"/>
        <w:color w:val="000000"/>
        <w:spacing w:val="0"/>
        <w:w w:val="100"/>
        <w:position w:val="0"/>
        <w:sz w:val="21"/>
        <w:szCs w:val="21"/>
        <w:u w:val="none"/>
      </w:rPr>
    </w:lvl>
    <w:lvl w:ilvl="2">
      <w:start w:val="1"/>
      <w:numFmt w:val="decimal"/>
      <w:lvlText w:val="%1.%2."/>
      <w:lvlJc w:val="left"/>
      <w:rPr>
        <w:b w:val="0"/>
        <w:bCs w:val="0"/>
        <w:i w:val="0"/>
        <w:iCs w:val="0"/>
        <w:smallCaps w:val="0"/>
        <w:strike w:val="0"/>
        <w:color w:val="000000"/>
        <w:spacing w:val="0"/>
        <w:w w:val="100"/>
        <w:position w:val="0"/>
        <w:sz w:val="21"/>
        <w:szCs w:val="21"/>
        <w:u w:val="none"/>
      </w:rPr>
    </w:lvl>
    <w:lvl w:ilvl="3">
      <w:start w:val="1"/>
      <w:numFmt w:val="decimal"/>
      <w:lvlText w:val="%1.%2."/>
      <w:lvlJc w:val="left"/>
      <w:rPr>
        <w:b w:val="0"/>
        <w:bCs w:val="0"/>
        <w:i w:val="0"/>
        <w:iCs w:val="0"/>
        <w:smallCaps w:val="0"/>
        <w:strike w:val="0"/>
        <w:color w:val="000000"/>
        <w:spacing w:val="0"/>
        <w:w w:val="100"/>
        <w:position w:val="0"/>
        <w:sz w:val="21"/>
        <w:szCs w:val="21"/>
        <w:u w:val="none"/>
      </w:rPr>
    </w:lvl>
    <w:lvl w:ilvl="4">
      <w:start w:val="1"/>
      <w:numFmt w:val="decimal"/>
      <w:lvlText w:val="%1.%2."/>
      <w:lvlJc w:val="left"/>
      <w:rPr>
        <w:b w:val="0"/>
        <w:bCs w:val="0"/>
        <w:i w:val="0"/>
        <w:iCs w:val="0"/>
        <w:smallCaps w:val="0"/>
        <w:strike w:val="0"/>
        <w:color w:val="000000"/>
        <w:spacing w:val="0"/>
        <w:w w:val="100"/>
        <w:position w:val="0"/>
        <w:sz w:val="21"/>
        <w:szCs w:val="21"/>
        <w:u w:val="none"/>
      </w:rPr>
    </w:lvl>
    <w:lvl w:ilvl="5">
      <w:start w:val="1"/>
      <w:numFmt w:val="decimal"/>
      <w:lvlText w:val="%1.%2."/>
      <w:lvlJc w:val="left"/>
      <w:rPr>
        <w:b w:val="0"/>
        <w:bCs w:val="0"/>
        <w:i w:val="0"/>
        <w:iCs w:val="0"/>
        <w:smallCaps w:val="0"/>
        <w:strike w:val="0"/>
        <w:color w:val="000000"/>
        <w:spacing w:val="0"/>
        <w:w w:val="100"/>
        <w:position w:val="0"/>
        <w:sz w:val="21"/>
        <w:szCs w:val="21"/>
        <w:u w:val="none"/>
      </w:rPr>
    </w:lvl>
    <w:lvl w:ilvl="6">
      <w:start w:val="1"/>
      <w:numFmt w:val="decimal"/>
      <w:lvlText w:val="%1.%2."/>
      <w:lvlJc w:val="left"/>
      <w:rPr>
        <w:b w:val="0"/>
        <w:bCs w:val="0"/>
        <w:i w:val="0"/>
        <w:iCs w:val="0"/>
        <w:smallCaps w:val="0"/>
        <w:strike w:val="0"/>
        <w:color w:val="000000"/>
        <w:spacing w:val="0"/>
        <w:w w:val="100"/>
        <w:position w:val="0"/>
        <w:sz w:val="21"/>
        <w:szCs w:val="21"/>
        <w:u w:val="none"/>
      </w:rPr>
    </w:lvl>
    <w:lvl w:ilvl="7">
      <w:start w:val="1"/>
      <w:numFmt w:val="decimal"/>
      <w:lvlText w:val="%1.%2."/>
      <w:lvlJc w:val="left"/>
      <w:rPr>
        <w:b w:val="0"/>
        <w:bCs w:val="0"/>
        <w:i w:val="0"/>
        <w:iCs w:val="0"/>
        <w:smallCaps w:val="0"/>
        <w:strike w:val="0"/>
        <w:color w:val="000000"/>
        <w:spacing w:val="0"/>
        <w:w w:val="100"/>
        <w:position w:val="0"/>
        <w:sz w:val="21"/>
        <w:szCs w:val="21"/>
        <w:u w:val="none"/>
      </w:rPr>
    </w:lvl>
    <w:lvl w:ilvl="8">
      <w:start w:val="1"/>
      <w:numFmt w:val="decimal"/>
      <w:lvlText w:val="%1.%2."/>
      <w:lvlJc w:val="left"/>
      <w:rPr>
        <w:b w:val="0"/>
        <w:bCs w:val="0"/>
        <w:i w:val="0"/>
        <w:iCs w:val="0"/>
        <w:smallCaps w:val="0"/>
        <w:strike w:val="0"/>
        <w:color w:val="000000"/>
        <w:spacing w:val="0"/>
        <w:w w:val="100"/>
        <w:position w:val="0"/>
        <w:sz w:val="21"/>
        <w:szCs w:val="21"/>
        <w:u w:val="none"/>
      </w:rPr>
    </w:lvl>
  </w:abstractNum>
  <w:abstractNum w:abstractNumId="1" w15:restartNumberingAfterBreak="0">
    <w:nsid w:val="00000003"/>
    <w:multiLevelType w:val="multilevel"/>
    <w:tmpl w:val="00000002"/>
    <w:lvl w:ilvl="0">
      <w:start w:val="1"/>
      <w:numFmt w:val="decimal"/>
      <w:lvlText w:val="6.%1."/>
      <w:lvlJc w:val="left"/>
      <w:rPr>
        <w:b w:val="0"/>
        <w:bCs w:val="0"/>
        <w:i w:val="0"/>
        <w:iCs w:val="0"/>
        <w:smallCaps w:val="0"/>
        <w:strike w:val="0"/>
        <w:color w:val="000000"/>
        <w:spacing w:val="0"/>
        <w:w w:val="100"/>
        <w:position w:val="0"/>
        <w:sz w:val="21"/>
        <w:szCs w:val="21"/>
        <w:u w:val="none"/>
      </w:rPr>
    </w:lvl>
    <w:lvl w:ilvl="1">
      <w:start w:val="1"/>
      <w:numFmt w:val="decimal"/>
      <w:lvlText w:val="6.%1."/>
      <w:lvlJc w:val="left"/>
      <w:rPr>
        <w:b w:val="0"/>
        <w:bCs w:val="0"/>
        <w:i w:val="0"/>
        <w:iCs w:val="0"/>
        <w:smallCaps w:val="0"/>
        <w:strike w:val="0"/>
        <w:color w:val="000000"/>
        <w:spacing w:val="0"/>
        <w:w w:val="100"/>
        <w:position w:val="0"/>
        <w:sz w:val="21"/>
        <w:szCs w:val="21"/>
        <w:u w:val="none"/>
      </w:rPr>
    </w:lvl>
    <w:lvl w:ilvl="2">
      <w:start w:val="1"/>
      <w:numFmt w:val="decimal"/>
      <w:lvlText w:val="6.%1."/>
      <w:lvlJc w:val="left"/>
      <w:rPr>
        <w:b w:val="0"/>
        <w:bCs w:val="0"/>
        <w:i w:val="0"/>
        <w:iCs w:val="0"/>
        <w:smallCaps w:val="0"/>
        <w:strike w:val="0"/>
        <w:color w:val="000000"/>
        <w:spacing w:val="0"/>
        <w:w w:val="100"/>
        <w:position w:val="0"/>
        <w:sz w:val="21"/>
        <w:szCs w:val="21"/>
        <w:u w:val="none"/>
      </w:rPr>
    </w:lvl>
    <w:lvl w:ilvl="3">
      <w:start w:val="1"/>
      <w:numFmt w:val="decimal"/>
      <w:lvlText w:val="6.%1."/>
      <w:lvlJc w:val="left"/>
      <w:rPr>
        <w:b w:val="0"/>
        <w:bCs w:val="0"/>
        <w:i w:val="0"/>
        <w:iCs w:val="0"/>
        <w:smallCaps w:val="0"/>
        <w:strike w:val="0"/>
        <w:color w:val="000000"/>
        <w:spacing w:val="0"/>
        <w:w w:val="100"/>
        <w:position w:val="0"/>
        <w:sz w:val="21"/>
        <w:szCs w:val="21"/>
        <w:u w:val="none"/>
      </w:rPr>
    </w:lvl>
    <w:lvl w:ilvl="4">
      <w:start w:val="1"/>
      <w:numFmt w:val="decimal"/>
      <w:lvlText w:val="6.%1."/>
      <w:lvlJc w:val="left"/>
      <w:rPr>
        <w:b w:val="0"/>
        <w:bCs w:val="0"/>
        <w:i w:val="0"/>
        <w:iCs w:val="0"/>
        <w:smallCaps w:val="0"/>
        <w:strike w:val="0"/>
        <w:color w:val="000000"/>
        <w:spacing w:val="0"/>
        <w:w w:val="100"/>
        <w:position w:val="0"/>
        <w:sz w:val="21"/>
        <w:szCs w:val="21"/>
        <w:u w:val="none"/>
      </w:rPr>
    </w:lvl>
    <w:lvl w:ilvl="5">
      <w:start w:val="1"/>
      <w:numFmt w:val="decimal"/>
      <w:lvlText w:val="6.%1."/>
      <w:lvlJc w:val="left"/>
      <w:rPr>
        <w:b w:val="0"/>
        <w:bCs w:val="0"/>
        <w:i w:val="0"/>
        <w:iCs w:val="0"/>
        <w:smallCaps w:val="0"/>
        <w:strike w:val="0"/>
        <w:color w:val="000000"/>
        <w:spacing w:val="0"/>
        <w:w w:val="100"/>
        <w:position w:val="0"/>
        <w:sz w:val="21"/>
        <w:szCs w:val="21"/>
        <w:u w:val="none"/>
      </w:rPr>
    </w:lvl>
    <w:lvl w:ilvl="6">
      <w:start w:val="1"/>
      <w:numFmt w:val="decimal"/>
      <w:lvlText w:val="6.%1."/>
      <w:lvlJc w:val="left"/>
      <w:rPr>
        <w:b w:val="0"/>
        <w:bCs w:val="0"/>
        <w:i w:val="0"/>
        <w:iCs w:val="0"/>
        <w:smallCaps w:val="0"/>
        <w:strike w:val="0"/>
        <w:color w:val="000000"/>
        <w:spacing w:val="0"/>
        <w:w w:val="100"/>
        <w:position w:val="0"/>
        <w:sz w:val="21"/>
        <w:szCs w:val="21"/>
        <w:u w:val="none"/>
      </w:rPr>
    </w:lvl>
    <w:lvl w:ilvl="7">
      <w:start w:val="1"/>
      <w:numFmt w:val="decimal"/>
      <w:lvlText w:val="6.%1."/>
      <w:lvlJc w:val="left"/>
      <w:rPr>
        <w:b w:val="0"/>
        <w:bCs w:val="0"/>
        <w:i w:val="0"/>
        <w:iCs w:val="0"/>
        <w:smallCaps w:val="0"/>
        <w:strike w:val="0"/>
        <w:color w:val="000000"/>
        <w:spacing w:val="0"/>
        <w:w w:val="100"/>
        <w:position w:val="0"/>
        <w:sz w:val="21"/>
        <w:szCs w:val="21"/>
        <w:u w:val="none"/>
      </w:rPr>
    </w:lvl>
    <w:lvl w:ilvl="8">
      <w:start w:val="1"/>
      <w:numFmt w:val="decimal"/>
      <w:lvlText w:val="6.%1."/>
      <w:lvlJc w:val="left"/>
      <w:rPr>
        <w:b w:val="0"/>
        <w:bCs w:val="0"/>
        <w:i w:val="0"/>
        <w:iCs w:val="0"/>
        <w:smallCaps w:val="0"/>
        <w:strike w:val="0"/>
        <w:color w:val="000000"/>
        <w:spacing w:val="0"/>
        <w:w w:val="100"/>
        <w:position w:val="0"/>
        <w:sz w:val="21"/>
        <w:szCs w:val="21"/>
        <w:u w:val="none"/>
      </w:rPr>
    </w:lvl>
  </w:abstractNum>
  <w:abstractNum w:abstractNumId="2" w15:restartNumberingAfterBreak="0">
    <w:nsid w:val="00000007"/>
    <w:multiLevelType w:val="multilevel"/>
    <w:tmpl w:val="00000006"/>
    <w:lvl w:ilvl="0">
      <w:start w:val="1"/>
      <w:numFmt w:val="decimal"/>
      <w:lvlText w:val="8.%1."/>
      <w:lvlJc w:val="left"/>
      <w:rPr>
        <w:b w:val="0"/>
        <w:bCs w:val="0"/>
        <w:i w:val="0"/>
        <w:iCs w:val="0"/>
        <w:smallCaps w:val="0"/>
        <w:strike w:val="0"/>
        <w:color w:val="000000"/>
        <w:spacing w:val="0"/>
        <w:w w:val="100"/>
        <w:position w:val="0"/>
        <w:sz w:val="21"/>
        <w:szCs w:val="21"/>
        <w:u w:val="none"/>
      </w:rPr>
    </w:lvl>
    <w:lvl w:ilvl="1">
      <w:start w:val="1"/>
      <w:numFmt w:val="decimal"/>
      <w:lvlText w:val="8.%1."/>
      <w:lvlJc w:val="left"/>
      <w:rPr>
        <w:b w:val="0"/>
        <w:bCs w:val="0"/>
        <w:i w:val="0"/>
        <w:iCs w:val="0"/>
        <w:smallCaps w:val="0"/>
        <w:strike w:val="0"/>
        <w:color w:val="000000"/>
        <w:spacing w:val="0"/>
        <w:w w:val="100"/>
        <w:position w:val="0"/>
        <w:sz w:val="21"/>
        <w:szCs w:val="21"/>
        <w:u w:val="none"/>
      </w:rPr>
    </w:lvl>
    <w:lvl w:ilvl="2">
      <w:start w:val="1"/>
      <w:numFmt w:val="decimal"/>
      <w:lvlText w:val="8.%1."/>
      <w:lvlJc w:val="left"/>
      <w:rPr>
        <w:b w:val="0"/>
        <w:bCs w:val="0"/>
        <w:i w:val="0"/>
        <w:iCs w:val="0"/>
        <w:smallCaps w:val="0"/>
        <w:strike w:val="0"/>
        <w:color w:val="000000"/>
        <w:spacing w:val="0"/>
        <w:w w:val="100"/>
        <w:position w:val="0"/>
        <w:sz w:val="21"/>
        <w:szCs w:val="21"/>
        <w:u w:val="none"/>
      </w:rPr>
    </w:lvl>
    <w:lvl w:ilvl="3">
      <w:start w:val="1"/>
      <w:numFmt w:val="decimal"/>
      <w:lvlText w:val="8.%1."/>
      <w:lvlJc w:val="left"/>
      <w:rPr>
        <w:b w:val="0"/>
        <w:bCs w:val="0"/>
        <w:i w:val="0"/>
        <w:iCs w:val="0"/>
        <w:smallCaps w:val="0"/>
        <w:strike w:val="0"/>
        <w:color w:val="000000"/>
        <w:spacing w:val="0"/>
        <w:w w:val="100"/>
        <w:position w:val="0"/>
        <w:sz w:val="21"/>
        <w:szCs w:val="21"/>
        <w:u w:val="none"/>
      </w:rPr>
    </w:lvl>
    <w:lvl w:ilvl="4">
      <w:start w:val="1"/>
      <w:numFmt w:val="decimal"/>
      <w:lvlText w:val="8.%1."/>
      <w:lvlJc w:val="left"/>
      <w:rPr>
        <w:b w:val="0"/>
        <w:bCs w:val="0"/>
        <w:i w:val="0"/>
        <w:iCs w:val="0"/>
        <w:smallCaps w:val="0"/>
        <w:strike w:val="0"/>
        <w:color w:val="000000"/>
        <w:spacing w:val="0"/>
        <w:w w:val="100"/>
        <w:position w:val="0"/>
        <w:sz w:val="21"/>
        <w:szCs w:val="21"/>
        <w:u w:val="none"/>
      </w:rPr>
    </w:lvl>
    <w:lvl w:ilvl="5">
      <w:start w:val="1"/>
      <w:numFmt w:val="decimal"/>
      <w:lvlText w:val="8.%1."/>
      <w:lvlJc w:val="left"/>
      <w:rPr>
        <w:b w:val="0"/>
        <w:bCs w:val="0"/>
        <w:i w:val="0"/>
        <w:iCs w:val="0"/>
        <w:smallCaps w:val="0"/>
        <w:strike w:val="0"/>
        <w:color w:val="000000"/>
        <w:spacing w:val="0"/>
        <w:w w:val="100"/>
        <w:position w:val="0"/>
        <w:sz w:val="21"/>
        <w:szCs w:val="21"/>
        <w:u w:val="none"/>
      </w:rPr>
    </w:lvl>
    <w:lvl w:ilvl="6">
      <w:start w:val="1"/>
      <w:numFmt w:val="decimal"/>
      <w:lvlText w:val="8.%1."/>
      <w:lvlJc w:val="left"/>
      <w:rPr>
        <w:b w:val="0"/>
        <w:bCs w:val="0"/>
        <w:i w:val="0"/>
        <w:iCs w:val="0"/>
        <w:smallCaps w:val="0"/>
        <w:strike w:val="0"/>
        <w:color w:val="000000"/>
        <w:spacing w:val="0"/>
        <w:w w:val="100"/>
        <w:position w:val="0"/>
        <w:sz w:val="21"/>
        <w:szCs w:val="21"/>
        <w:u w:val="none"/>
      </w:rPr>
    </w:lvl>
    <w:lvl w:ilvl="7">
      <w:start w:val="1"/>
      <w:numFmt w:val="decimal"/>
      <w:lvlText w:val="8.%1."/>
      <w:lvlJc w:val="left"/>
      <w:rPr>
        <w:b w:val="0"/>
        <w:bCs w:val="0"/>
        <w:i w:val="0"/>
        <w:iCs w:val="0"/>
        <w:smallCaps w:val="0"/>
        <w:strike w:val="0"/>
        <w:color w:val="000000"/>
        <w:spacing w:val="0"/>
        <w:w w:val="100"/>
        <w:position w:val="0"/>
        <w:sz w:val="21"/>
        <w:szCs w:val="21"/>
        <w:u w:val="none"/>
      </w:rPr>
    </w:lvl>
    <w:lvl w:ilvl="8">
      <w:start w:val="1"/>
      <w:numFmt w:val="decimal"/>
      <w:lvlText w:val="8.%1."/>
      <w:lvlJc w:val="left"/>
      <w:rPr>
        <w:b w:val="0"/>
        <w:bCs w:val="0"/>
        <w:i w:val="0"/>
        <w:iCs w:val="0"/>
        <w:smallCaps w:val="0"/>
        <w:strike w:val="0"/>
        <w:color w:val="000000"/>
        <w:spacing w:val="0"/>
        <w:w w:val="100"/>
        <w:position w:val="0"/>
        <w:sz w:val="21"/>
        <w:szCs w:val="21"/>
        <w:u w:val="none"/>
      </w:rPr>
    </w:lvl>
  </w:abstractNum>
  <w:abstractNum w:abstractNumId="3" w15:restartNumberingAfterBreak="0">
    <w:nsid w:val="00000009"/>
    <w:multiLevelType w:val="multilevel"/>
    <w:tmpl w:val="00000008"/>
    <w:lvl w:ilvl="0">
      <w:start w:val="1"/>
      <w:numFmt w:val="decimal"/>
      <w:lvlText w:val="10.%1."/>
      <w:lvlJc w:val="left"/>
      <w:rPr>
        <w:b w:val="0"/>
        <w:bCs w:val="0"/>
        <w:i w:val="0"/>
        <w:iCs w:val="0"/>
        <w:smallCaps w:val="0"/>
        <w:strike w:val="0"/>
        <w:color w:val="000000"/>
        <w:spacing w:val="0"/>
        <w:w w:val="100"/>
        <w:position w:val="0"/>
        <w:sz w:val="21"/>
        <w:szCs w:val="21"/>
        <w:u w:val="none"/>
      </w:rPr>
    </w:lvl>
    <w:lvl w:ilvl="1">
      <w:start w:val="1"/>
      <w:numFmt w:val="decimal"/>
      <w:lvlText w:val="10.%1."/>
      <w:lvlJc w:val="left"/>
      <w:rPr>
        <w:b w:val="0"/>
        <w:bCs w:val="0"/>
        <w:i w:val="0"/>
        <w:iCs w:val="0"/>
        <w:smallCaps w:val="0"/>
        <w:strike w:val="0"/>
        <w:color w:val="000000"/>
        <w:spacing w:val="0"/>
        <w:w w:val="100"/>
        <w:position w:val="0"/>
        <w:sz w:val="21"/>
        <w:szCs w:val="21"/>
        <w:u w:val="none"/>
      </w:rPr>
    </w:lvl>
    <w:lvl w:ilvl="2">
      <w:start w:val="1"/>
      <w:numFmt w:val="decimal"/>
      <w:lvlText w:val="10.%1."/>
      <w:lvlJc w:val="left"/>
      <w:rPr>
        <w:b w:val="0"/>
        <w:bCs w:val="0"/>
        <w:i w:val="0"/>
        <w:iCs w:val="0"/>
        <w:smallCaps w:val="0"/>
        <w:strike w:val="0"/>
        <w:color w:val="000000"/>
        <w:spacing w:val="0"/>
        <w:w w:val="100"/>
        <w:position w:val="0"/>
        <w:sz w:val="21"/>
        <w:szCs w:val="21"/>
        <w:u w:val="none"/>
      </w:rPr>
    </w:lvl>
    <w:lvl w:ilvl="3">
      <w:start w:val="1"/>
      <w:numFmt w:val="decimal"/>
      <w:lvlText w:val="10.%1."/>
      <w:lvlJc w:val="left"/>
      <w:rPr>
        <w:b w:val="0"/>
        <w:bCs w:val="0"/>
        <w:i w:val="0"/>
        <w:iCs w:val="0"/>
        <w:smallCaps w:val="0"/>
        <w:strike w:val="0"/>
        <w:color w:val="000000"/>
        <w:spacing w:val="0"/>
        <w:w w:val="100"/>
        <w:position w:val="0"/>
        <w:sz w:val="21"/>
        <w:szCs w:val="21"/>
        <w:u w:val="none"/>
      </w:rPr>
    </w:lvl>
    <w:lvl w:ilvl="4">
      <w:start w:val="1"/>
      <w:numFmt w:val="decimal"/>
      <w:lvlText w:val="10.%1."/>
      <w:lvlJc w:val="left"/>
      <w:rPr>
        <w:b w:val="0"/>
        <w:bCs w:val="0"/>
        <w:i w:val="0"/>
        <w:iCs w:val="0"/>
        <w:smallCaps w:val="0"/>
        <w:strike w:val="0"/>
        <w:color w:val="000000"/>
        <w:spacing w:val="0"/>
        <w:w w:val="100"/>
        <w:position w:val="0"/>
        <w:sz w:val="21"/>
        <w:szCs w:val="21"/>
        <w:u w:val="none"/>
      </w:rPr>
    </w:lvl>
    <w:lvl w:ilvl="5">
      <w:start w:val="1"/>
      <w:numFmt w:val="decimal"/>
      <w:lvlText w:val="10.%1."/>
      <w:lvlJc w:val="left"/>
      <w:rPr>
        <w:b w:val="0"/>
        <w:bCs w:val="0"/>
        <w:i w:val="0"/>
        <w:iCs w:val="0"/>
        <w:smallCaps w:val="0"/>
        <w:strike w:val="0"/>
        <w:color w:val="000000"/>
        <w:spacing w:val="0"/>
        <w:w w:val="100"/>
        <w:position w:val="0"/>
        <w:sz w:val="21"/>
        <w:szCs w:val="21"/>
        <w:u w:val="none"/>
      </w:rPr>
    </w:lvl>
    <w:lvl w:ilvl="6">
      <w:start w:val="1"/>
      <w:numFmt w:val="decimal"/>
      <w:lvlText w:val="10.%1."/>
      <w:lvlJc w:val="left"/>
      <w:rPr>
        <w:b w:val="0"/>
        <w:bCs w:val="0"/>
        <w:i w:val="0"/>
        <w:iCs w:val="0"/>
        <w:smallCaps w:val="0"/>
        <w:strike w:val="0"/>
        <w:color w:val="000000"/>
        <w:spacing w:val="0"/>
        <w:w w:val="100"/>
        <w:position w:val="0"/>
        <w:sz w:val="21"/>
        <w:szCs w:val="21"/>
        <w:u w:val="none"/>
      </w:rPr>
    </w:lvl>
    <w:lvl w:ilvl="7">
      <w:start w:val="1"/>
      <w:numFmt w:val="decimal"/>
      <w:lvlText w:val="10.%1."/>
      <w:lvlJc w:val="left"/>
      <w:rPr>
        <w:b w:val="0"/>
        <w:bCs w:val="0"/>
        <w:i w:val="0"/>
        <w:iCs w:val="0"/>
        <w:smallCaps w:val="0"/>
        <w:strike w:val="0"/>
        <w:color w:val="000000"/>
        <w:spacing w:val="0"/>
        <w:w w:val="100"/>
        <w:position w:val="0"/>
        <w:sz w:val="21"/>
        <w:szCs w:val="21"/>
        <w:u w:val="none"/>
      </w:rPr>
    </w:lvl>
    <w:lvl w:ilvl="8">
      <w:start w:val="1"/>
      <w:numFmt w:val="decimal"/>
      <w:lvlText w:val="10.%1."/>
      <w:lvlJc w:val="left"/>
      <w:rPr>
        <w:b w:val="0"/>
        <w:bCs w:val="0"/>
        <w:i w:val="0"/>
        <w:iCs w:val="0"/>
        <w:smallCaps w:val="0"/>
        <w:strike w:val="0"/>
        <w:color w:val="000000"/>
        <w:spacing w:val="0"/>
        <w:w w:val="100"/>
        <w:position w:val="0"/>
        <w:sz w:val="21"/>
        <w:szCs w:val="21"/>
        <w:u w:val="none"/>
      </w:rPr>
    </w:lvl>
  </w:abstractNum>
  <w:abstractNum w:abstractNumId="4" w15:restartNumberingAfterBreak="0">
    <w:nsid w:val="0000000F"/>
    <w:multiLevelType w:val="multilevel"/>
    <w:tmpl w:val="0000000E"/>
    <w:lvl w:ilvl="0">
      <w:start w:val="1"/>
      <w:numFmt w:val="decimal"/>
      <w:lvlText w:val="%1."/>
      <w:lvlJc w:val="left"/>
      <w:rPr>
        <w:b w:val="0"/>
        <w:bCs w:val="0"/>
        <w:i w:val="0"/>
        <w:iCs w:val="0"/>
        <w:smallCaps w:val="0"/>
        <w:strike w:val="0"/>
        <w:color w:val="000000"/>
        <w:spacing w:val="0"/>
        <w:w w:val="100"/>
        <w:position w:val="0"/>
        <w:sz w:val="21"/>
        <w:szCs w:val="21"/>
        <w:u w:val="none"/>
      </w:rPr>
    </w:lvl>
    <w:lvl w:ilvl="1">
      <w:start w:val="1"/>
      <w:numFmt w:val="decimal"/>
      <w:lvlText w:val="%1."/>
      <w:lvlJc w:val="left"/>
      <w:rPr>
        <w:b w:val="0"/>
        <w:bCs w:val="0"/>
        <w:i w:val="0"/>
        <w:iCs w:val="0"/>
        <w:smallCaps w:val="0"/>
        <w:strike w:val="0"/>
        <w:color w:val="000000"/>
        <w:spacing w:val="0"/>
        <w:w w:val="100"/>
        <w:position w:val="0"/>
        <w:sz w:val="21"/>
        <w:szCs w:val="21"/>
        <w:u w:val="none"/>
      </w:rPr>
    </w:lvl>
    <w:lvl w:ilvl="2">
      <w:start w:val="1"/>
      <w:numFmt w:val="decimal"/>
      <w:lvlText w:val="%1."/>
      <w:lvlJc w:val="left"/>
      <w:rPr>
        <w:b w:val="0"/>
        <w:bCs w:val="0"/>
        <w:i w:val="0"/>
        <w:iCs w:val="0"/>
        <w:smallCaps w:val="0"/>
        <w:strike w:val="0"/>
        <w:color w:val="000000"/>
        <w:spacing w:val="0"/>
        <w:w w:val="100"/>
        <w:position w:val="0"/>
        <w:sz w:val="21"/>
        <w:szCs w:val="21"/>
        <w:u w:val="none"/>
      </w:rPr>
    </w:lvl>
    <w:lvl w:ilvl="3">
      <w:start w:val="1"/>
      <w:numFmt w:val="decimal"/>
      <w:lvlText w:val="%1."/>
      <w:lvlJc w:val="left"/>
      <w:rPr>
        <w:b w:val="0"/>
        <w:bCs w:val="0"/>
        <w:i w:val="0"/>
        <w:iCs w:val="0"/>
        <w:smallCaps w:val="0"/>
        <w:strike w:val="0"/>
        <w:color w:val="000000"/>
        <w:spacing w:val="0"/>
        <w:w w:val="100"/>
        <w:position w:val="0"/>
        <w:sz w:val="21"/>
        <w:szCs w:val="21"/>
        <w:u w:val="none"/>
      </w:rPr>
    </w:lvl>
    <w:lvl w:ilvl="4">
      <w:start w:val="1"/>
      <w:numFmt w:val="decimal"/>
      <w:lvlText w:val="%1."/>
      <w:lvlJc w:val="left"/>
      <w:rPr>
        <w:b w:val="0"/>
        <w:bCs w:val="0"/>
        <w:i w:val="0"/>
        <w:iCs w:val="0"/>
        <w:smallCaps w:val="0"/>
        <w:strike w:val="0"/>
        <w:color w:val="000000"/>
        <w:spacing w:val="0"/>
        <w:w w:val="100"/>
        <w:position w:val="0"/>
        <w:sz w:val="21"/>
        <w:szCs w:val="21"/>
        <w:u w:val="none"/>
      </w:rPr>
    </w:lvl>
    <w:lvl w:ilvl="5">
      <w:start w:val="1"/>
      <w:numFmt w:val="decimal"/>
      <w:lvlText w:val="%1."/>
      <w:lvlJc w:val="left"/>
      <w:rPr>
        <w:b w:val="0"/>
        <w:bCs w:val="0"/>
        <w:i w:val="0"/>
        <w:iCs w:val="0"/>
        <w:smallCaps w:val="0"/>
        <w:strike w:val="0"/>
        <w:color w:val="000000"/>
        <w:spacing w:val="0"/>
        <w:w w:val="100"/>
        <w:position w:val="0"/>
        <w:sz w:val="21"/>
        <w:szCs w:val="21"/>
        <w:u w:val="none"/>
      </w:rPr>
    </w:lvl>
    <w:lvl w:ilvl="6">
      <w:start w:val="1"/>
      <w:numFmt w:val="decimal"/>
      <w:lvlText w:val="%1."/>
      <w:lvlJc w:val="left"/>
      <w:rPr>
        <w:b w:val="0"/>
        <w:bCs w:val="0"/>
        <w:i w:val="0"/>
        <w:iCs w:val="0"/>
        <w:smallCaps w:val="0"/>
        <w:strike w:val="0"/>
        <w:color w:val="000000"/>
        <w:spacing w:val="0"/>
        <w:w w:val="100"/>
        <w:position w:val="0"/>
        <w:sz w:val="21"/>
        <w:szCs w:val="21"/>
        <w:u w:val="none"/>
      </w:rPr>
    </w:lvl>
    <w:lvl w:ilvl="7">
      <w:start w:val="1"/>
      <w:numFmt w:val="decimal"/>
      <w:lvlText w:val="%1."/>
      <w:lvlJc w:val="left"/>
      <w:rPr>
        <w:b w:val="0"/>
        <w:bCs w:val="0"/>
        <w:i w:val="0"/>
        <w:iCs w:val="0"/>
        <w:smallCaps w:val="0"/>
        <w:strike w:val="0"/>
        <w:color w:val="000000"/>
        <w:spacing w:val="0"/>
        <w:w w:val="100"/>
        <w:position w:val="0"/>
        <w:sz w:val="21"/>
        <w:szCs w:val="21"/>
        <w:u w:val="none"/>
      </w:rPr>
    </w:lvl>
    <w:lvl w:ilvl="8">
      <w:start w:val="1"/>
      <w:numFmt w:val="decimal"/>
      <w:lvlText w:val="%1."/>
      <w:lvlJc w:val="left"/>
      <w:rPr>
        <w:b w:val="0"/>
        <w:bCs w:val="0"/>
        <w:i w:val="0"/>
        <w:iCs w:val="0"/>
        <w:smallCaps w:val="0"/>
        <w:strike w:val="0"/>
        <w:color w:val="000000"/>
        <w:spacing w:val="0"/>
        <w:w w:val="100"/>
        <w:position w:val="0"/>
        <w:sz w:val="21"/>
        <w:szCs w:val="21"/>
        <w:u w:val="none"/>
      </w:rPr>
    </w:lvl>
  </w:abstractNum>
  <w:abstractNum w:abstractNumId="5" w15:restartNumberingAfterBreak="0">
    <w:nsid w:val="00000011"/>
    <w:multiLevelType w:val="multilevel"/>
    <w:tmpl w:val="00000010"/>
    <w:lvl w:ilvl="0">
      <w:start w:val="1"/>
      <w:numFmt w:val="decimal"/>
      <w:lvlText w:val="%1."/>
      <w:lvlJc w:val="left"/>
      <w:rPr>
        <w:b w:val="0"/>
        <w:bCs w:val="0"/>
        <w:i w:val="0"/>
        <w:iCs w:val="0"/>
        <w:smallCaps w:val="0"/>
        <w:strike w:val="0"/>
        <w:color w:val="000000"/>
        <w:spacing w:val="0"/>
        <w:w w:val="100"/>
        <w:position w:val="0"/>
        <w:sz w:val="21"/>
        <w:szCs w:val="21"/>
        <w:u w:val="none"/>
      </w:rPr>
    </w:lvl>
    <w:lvl w:ilvl="1">
      <w:start w:val="1"/>
      <w:numFmt w:val="decimal"/>
      <w:lvlText w:val="%1."/>
      <w:lvlJc w:val="left"/>
      <w:rPr>
        <w:b w:val="0"/>
        <w:bCs w:val="0"/>
        <w:i w:val="0"/>
        <w:iCs w:val="0"/>
        <w:smallCaps w:val="0"/>
        <w:strike w:val="0"/>
        <w:color w:val="000000"/>
        <w:spacing w:val="0"/>
        <w:w w:val="100"/>
        <w:position w:val="0"/>
        <w:sz w:val="21"/>
        <w:szCs w:val="21"/>
        <w:u w:val="none"/>
      </w:rPr>
    </w:lvl>
    <w:lvl w:ilvl="2">
      <w:start w:val="1"/>
      <w:numFmt w:val="decimal"/>
      <w:lvlText w:val="%1."/>
      <w:lvlJc w:val="left"/>
      <w:rPr>
        <w:b w:val="0"/>
        <w:bCs w:val="0"/>
        <w:i w:val="0"/>
        <w:iCs w:val="0"/>
        <w:smallCaps w:val="0"/>
        <w:strike w:val="0"/>
        <w:color w:val="000000"/>
        <w:spacing w:val="0"/>
        <w:w w:val="100"/>
        <w:position w:val="0"/>
        <w:sz w:val="21"/>
        <w:szCs w:val="21"/>
        <w:u w:val="none"/>
      </w:rPr>
    </w:lvl>
    <w:lvl w:ilvl="3">
      <w:start w:val="1"/>
      <w:numFmt w:val="decimal"/>
      <w:lvlText w:val="%1."/>
      <w:lvlJc w:val="left"/>
      <w:rPr>
        <w:b w:val="0"/>
        <w:bCs w:val="0"/>
        <w:i w:val="0"/>
        <w:iCs w:val="0"/>
        <w:smallCaps w:val="0"/>
        <w:strike w:val="0"/>
        <w:color w:val="000000"/>
        <w:spacing w:val="0"/>
        <w:w w:val="100"/>
        <w:position w:val="0"/>
        <w:sz w:val="21"/>
        <w:szCs w:val="21"/>
        <w:u w:val="none"/>
      </w:rPr>
    </w:lvl>
    <w:lvl w:ilvl="4">
      <w:start w:val="1"/>
      <w:numFmt w:val="decimal"/>
      <w:lvlText w:val="%1."/>
      <w:lvlJc w:val="left"/>
      <w:rPr>
        <w:b w:val="0"/>
        <w:bCs w:val="0"/>
        <w:i w:val="0"/>
        <w:iCs w:val="0"/>
        <w:smallCaps w:val="0"/>
        <w:strike w:val="0"/>
        <w:color w:val="000000"/>
        <w:spacing w:val="0"/>
        <w:w w:val="100"/>
        <w:position w:val="0"/>
        <w:sz w:val="21"/>
        <w:szCs w:val="21"/>
        <w:u w:val="none"/>
      </w:rPr>
    </w:lvl>
    <w:lvl w:ilvl="5">
      <w:start w:val="1"/>
      <w:numFmt w:val="decimal"/>
      <w:lvlText w:val="%1."/>
      <w:lvlJc w:val="left"/>
      <w:rPr>
        <w:b w:val="0"/>
        <w:bCs w:val="0"/>
        <w:i w:val="0"/>
        <w:iCs w:val="0"/>
        <w:smallCaps w:val="0"/>
        <w:strike w:val="0"/>
        <w:color w:val="000000"/>
        <w:spacing w:val="0"/>
        <w:w w:val="100"/>
        <w:position w:val="0"/>
        <w:sz w:val="21"/>
        <w:szCs w:val="21"/>
        <w:u w:val="none"/>
      </w:rPr>
    </w:lvl>
    <w:lvl w:ilvl="6">
      <w:start w:val="1"/>
      <w:numFmt w:val="decimal"/>
      <w:lvlText w:val="%1."/>
      <w:lvlJc w:val="left"/>
      <w:rPr>
        <w:b w:val="0"/>
        <w:bCs w:val="0"/>
        <w:i w:val="0"/>
        <w:iCs w:val="0"/>
        <w:smallCaps w:val="0"/>
        <w:strike w:val="0"/>
        <w:color w:val="000000"/>
        <w:spacing w:val="0"/>
        <w:w w:val="100"/>
        <w:position w:val="0"/>
        <w:sz w:val="21"/>
        <w:szCs w:val="21"/>
        <w:u w:val="none"/>
      </w:rPr>
    </w:lvl>
    <w:lvl w:ilvl="7">
      <w:start w:val="1"/>
      <w:numFmt w:val="decimal"/>
      <w:lvlText w:val="%1."/>
      <w:lvlJc w:val="left"/>
      <w:rPr>
        <w:b w:val="0"/>
        <w:bCs w:val="0"/>
        <w:i w:val="0"/>
        <w:iCs w:val="0"/>
        <w:smallCaps w:val="0"/>
        <w:strike w:val="0"/>
        <w:color w:val="000000"/>
        <w:spacing w:val="0"/>
        <w:w w:val="100"/>
        <w:position w:val="0"/>
        <w:sz w:val="21"/>
        <w:szCs w:val="21"/>
        <w:u w:val="none"/>
      </w:rPr>
    </w:lvl>
    <w:lvl w:ilvl="8">
      <w:start w:val="1"/>
      <w:numFmt w:val="decimal"/>
      <w:lvlText w:val="%1."/>
      <w:lvlJc w:val="left"/>
      <w:rPr>
        <w:b w:val="0"/>
        <w:bCs w:val="0"/>
        <w:i w:val="0"/>
        <w:iCs w:val="0"/>
        <w:smallCaps w:val="0"/>
        <w:strike w:val="0"/>
        <w:color w:val="000000"/>
        <w:spacing w:val="0"/>
        <w:w w:val="100"/>
        <w:position w:val="0"/>
        <w:sz w:val="21"/>
        <w:szCs w:val="21"/>
        <w:u w:val="none"/>
      </w:rPr>
    </w:lvl>
  </w:abstractNum>
  <w:abstractNum w:abstractNumId="6" w15:restartNumberingAfterBreak="0">
    <w:nsid w:val="00000013"/>
    <w:multiLevelType w:val="multilevel"/>
    <w:tmpl w:val="00000012"/>
    <w:lvl w:ilvl="0">
      <w:start w:val="1"/>
      <w:numFmt w:val="decimal"/>
      <w:lvlText w:val="%1."/>
      <w:lvlJc w:val="left"/>
      <w:rPr>
        <w:b w:val="0"/>
        <w:bCs w:val="0"/>
        <w:i w:val="0"/>
        <w:iCs w:val="0"/>
        <w:smallCaps w:val="0"/>
        <w:strike w:val="0"/>
        <w:color w:val="000000"/>
        <w:spacing w:val="0"/>
        <w:w w:val="100"/>
        <w:position w:val="0"/>
        <w:sz w:val="21"/>
        <w:szCs w:val="21"/>
        <w:u w:val="none"/>
      </w:rPr>
    </w:lvl>
    <w:lvl w:ilvl="1">
      <w:start w:val="1"/>
      <w:numFmt w:val="decimal"/>
      <w:lvlText w:val="%1."/>
      <w:lvlJc w:val="left"/>
      <w:rPr>
        <w:b w:val="0"/>
        <w:bCs w:val="0"/>
        <w:i w:val="0"/>
        <w:iCs w:val="0"/>
        <w:smallCaps w:val="0"/>
        <w:strike w:val="0"/>
        <w:color w:val="000000"/>
        <w:spacing w:val="0"/>
        <w:w w:val="100"/>
        <w:position w:val="0"/>
        <w:sz w:val="21"/>
        <w:szCs w:val="21"/>
        <w:u w:val="none"/>
      </w:rPr>
    </w:lvl>
    <w:lvl w:ilvl="2">
      <w:start w:val="1"/>
      <w:numFmt w:val="decimal"/>
      <w:lvlText w:val="%1."/>
      <w:lvlJc w:val="left"/>
      <w:rPr>
        <w:b w:val="0"/>
        <w:bCs w:val="0"/>
        <w:i w:val="0"/>
        <w:iCs w:val="0"/>
        <w:smallCaps w:val="0"/>
        <w:strike w:val="0"/>
        <w:color w:val="000000"/>
        <w:spacing w:val="0"/>
        <w:w w:val="100"/>
        <w:position w:val="0"/>
        <w:sz w:val="21"/>
        <w:szCs w:val="21"/>
        <w:u w:val="none"/>
      </w:rPr>
    </w:lvl>
    <w:lvl w:ilvl="3">
      <w:start w:val="1"/>
      <w:numFmt w:val="decimal"/>
      <w:lvlText w:val="%1."/>
      <w:lvlJc w:val="left"/>
      <w:rPr>
        <w:b w:val="0"/>
        <w:bCs w:val="0"/>
        <w:i w:val="0"/>
        <w:iCs w:val="0"/>
        <w:smallCaps w:val="0"/>
        <w:strike w:val="0"/>
        <w:color w:val="000000"/>
        <w:spacing w:val="0"/>
        <w:w w:val="100"/>
        <w:position w:val="0"/>
        <w:sz w:val="21"/>
        <w:szCs w:val="21"/>
        <w:u w:val="none"/>
      </w:rPr>
    </w:lvl>
    <w:lvl w:ilvl="4">
      <w:start w:val="1"/>
      <w:numFmt w:val="decimal"/>
      <w:lvlText w:val="%1."/>
      <w:lvlJc w:val="left"/>
      <w:rPr>
        <w:b w:val="0"/>
        <w:bCs w:val="0"/>
        <w:i w:val="0"/>
        <w:iCs w:val="0"/>
        <w:smallCaps w:val="0"/>
        <w:strike w:val="0"/>
        <w:color w:val="000000"/>
        <w:spacing w:val="0"/>
        <w:w w:val="100"/>
        <w:position w:val="0"/>
        <w:sz w:val="21"/>
        <w:szCs w:val="21"/>
        <w:u w:val="none"/>
      </w:rPr>
    </w:lvl>
    <w:lvl w:ilvl="5">
      <w:start w:val="1"/>
      <w:numFmt w:val="decimal"/>
      <w:lvlText w:val="%1."/>
      <w:lvlJc w:val="left"/>
      <w:rPr>
        <w:b w:val="0"/>
        <w:bCs w:val="0"/>
        <w:i w:val="0"/>
        <w:iCs w:val="0"/>
        <w:smallCaps w:val="0"/>
        <w:strike w:val="0"/>
        <w:color w:val="000000"/>
        <w:spacing w:val="0"/>
        <w:w w:val="100"/>
        <w:position w:val="0"/>
        <w:sz w:val="21"/>
        <w:szCs w:val="21"/>
        <w:u w:val="none"/>
      </w:rPr>
    </w:lvl>
    <w:lvl w:ilvl="6">
      <w:start w:val="1"/>
      <w:numFmt w:val="decimal"/>
      <w:lvlText w:val="%1."/>
      <w:lvlJc w:val="left"/>
      <w:rPr>
        <w:b w:val="0"/>
        <w:bCs w:val="0"/>
        <w:i w:val="0"/>
        <w:iCs w:val="0"/>
        <w:smallCaps w:val="0"/>
        <w:strike w:val="0"/>
        <w:color w:val="000000"/>
        <w:spacing w:val="0"/>
        <w:w w:val="100"/>
        <w:position w:val="0"/>
        <w:sz w:val="21"/>
        <w:szCs w:val="21"/>
        <w:u w:val="none"/>
      </w:rPr>
    </w:lvl>
    <w:lvl w:ilvl="7">
      <w:start w:val="1"/>
      <w:numFmt w:val="decimal"/>
      <w:lvlText w:val="%1."/>
      <w:lvlJc w:val="left"/>
      <w:rPr>
        <w:b w:val="0"/>
        <w:bCs w:val="0"/>
        <w:i w:val="0"/>
        <w:iCs w:val="0"/>
        <w:smallCaps w:val="0"/>
        <w:strike w:val="0"/>
        <w:color w:val="000000"/>
        <w:spacing w:val="0"/>
        <w:w w:val="100"/>
        <w:position w:val="0"/>
        <w:sz w:val="21"/>
        <w:szCs w:val="21"/>
        <w:u w:val="none"/>
      </w:rPr>
    </w:lvl>
    <w:lvl w:ilvl="8">
      <w:start w:val="1"/>
      <w:numFmt w:val="decimal"/>
      <w:lvlText w:val="%1."/>
      <w:lvlJc w:val="left"/>
      <w:rPr>
        <w:b w:val="0"/>
        <w:bCs w:val="0"/>
        <w:i w:val="0"/>
        <w:iCs w:val="0"/>
        <w:smallCaps w:val="0"/>
        <w:strike w:val="0"/>
        <w:color w:val="000000"/>
        <w:spacing w:val="0"/>
        <w:w w:val="100"/>
        <w:position w:val="0"/>
        <w:sz w:val="21"/>
        <w:szCs w:val="21"/>
        <w:u w:val="none"/>
      </w:rPr>
    </w:lvl>
  </w:abstractNum>
  <w:abstractNum w:abstractNumId="7" w15:restartNumberingAfterBreak="0">
    <w:nsid w:val="0000001B"/>
    <w:multiLevelType w:val="multilevel"/>
    <w:tmpl w:val="0000001A"/>
    <w:lvl w:ilvl="0">
      <w:start w:val="1"/>
      <w:numFmt w:val="bullet"/>
      <w:lvlText w:val="V"/>
      <w:lvlJc w:val="left"/>
      <w:rPr>
        <w:b w:val="0"/>
        <w:bCs w:val="0"/>
        <w:i w:val="0"/>
        <w:iCs w:val="0"/>
        <w:smallCaps w:val="0"/>
        <w:strike w:val="0"/>
        <w:color w:val="000000"/>
        <w:spacing w:val="0"/>
        <w:w w:val="100"/>
        <w:position w:val="0"/>
        <w:sz w:val="21"/>
        <w:szCs w:val="21"/>
        <w:u w:val="none"/>
      </w:rPr>
    </w:lvl>
    <w:lvl w:ilvl="1">
      <w:start w:val="1"/>
      <w:numFmt w:val="bullet"/>
      <w:lvlText w:val="V"/>
      <w:lvlJc w:val="left"/>
      <w:rPr>
        <w:b w:val="0"/>
        <w:bCs w:val="0"/>
        <w:i w:val="0"/>
        <w:iCs w:val="0"/>
        <w:smallCaps w:val="0"/>
        <w:strike w:val="0"/>
        <w:color w:val="000000"/>
        <w:spacing w:val="0"/>
        <w:w w:val="100"/>
        <w:position w:val="0"/>
        <w:sz w:val="21"/>
        <w:szCs w:val="21"/>
        <w:u w:val="none"/>
      </w:rPr>
    </w:lvl>
    <w:lvl w:ilvl="2">
      <w:start w:val="1"/>
      <w:numFmt w:val="bullet"/>
      <w:lvlText w:val="V"/>
      <w:lvlJc w:val="left"/>
      <w:rPr>
        <w:b w:val="0"/>
        <w:bCs w:val="0"/>
        <w:i w:val="0"/>
        <w:iCs w:val="0"/>
        <w:smallCaps w:val="0"/>
        <w:strike w:val="0"/>
        <w:color w:val="000000"/>
        <w:spacing w:val="0"/>
        <w:w w:val="100"/>
        <w:position w:val="0"/>
        <w:sz w:val="21"/>
        <w:szCs w:val="21"/>
        <w:u w:val="none"/>
      </w:rPr>
    </w:lvl>
    <w:lvl w:ilvl="3">
      <w:start w:val="1"/>
      <w:numFmt w:val="bullet"/>
      <w:lvlText w:val="V"/>
      <w:lvlJc w:val="left"/>
      <w:rPr>
        <w:b w:val="0"/>
        <w:bCs w:val="0"/>
        <w:i w:val="0"/>
        <w:iCs w:val="0"/>
        <w:smallCaps w:val="0"/>
        <w:strike w:val="0"/>
        <w:color w:val="000000"/>
        <w:spacing w:val="0"/>
        <w:w w:val="100"/>
        <w:position w:val="0"/>
        <w:sz w:val="21"/>
        <w:szCs w:val="21"/>
        <w:u w:val="none"/>
      </w:rPr>
    </w:lvl>
    <w:lvl w:ilvl="4">
      <w:start w:val="1"/>
      <w:numFmt w:val="bullet"/>
      <w:lvlText w:val="V"/>
      <w:lvlJc w:val="left"/>
      <w:rPr>
        <w:b w:val="0"/>
        <w:bCs w:val="0"/>
        <w:i w:val="0"/>
        <w:iCs w:val="0"/>
        <w:smallCaps w:val="0"/>
        <w:strike w:val="0"/>
        <w:color w:val="000000"/>
        <w:spacing w:val="0"/>
        <w:w w:val="100"/>
        <w:position w:val="0"/>
        <w:sz w:val="21"/>
        <w:szCs w:val="21"/>
        <w:u w:val="none"/>
      </w:rPr>
    </w:lvl>
    <w:lvl w:ilvl="5">
      <w:start w:val="1"/>
      <w:numFmt w:val="bullet"/>
      <w:lvlText w:val="V"/>
      <w:lvlJc w:val="left"/>
      <w:rPr>
        <w:b w:val="0"/>
        <w:bCs w:val="0"/>
        <w:i w:val="0"/>
        <w:iCs w:val="0"/>
        <w:smallCaps w:val="0"/>
        <w:strike w:val="0"/>
        <w:color w:val="000000"/>
        <w:spacing w:val="0"/>
        <w:w w:val="100"/>
        <w:position w:val="0"/>
        <w:sz w:val="21"/>
        <w:szCs w:val="21"/>
        <w:u w:val="none"/>
      </w:rPr>
    </w:lvl>
    <w:lvl w:ilvl="6">
      <w:start w:val="1"/>
      <w:numFmt w:val="bullet"/>
      <w:lvlText w:val="V"/>
      <w:lvlJc w:val="left"/>
      <w:rPr>
        <w:b w:val="0"/>
        <w:bCs w:val="0"/>
        <w:i w:val="0"/>
        <w:iCs w:val="0"/>
        <w:smallCaps w:val="0"/>
        <w:strike w:val="0"/>
        <w:color w:val="000000"/>
        <w:spacing w:val="0"/>
        <w:w w:val="100"/>
        <w:position w:val="0"/>
        <w:sz w:val="21"/>
        <w:szCs w:val="21"/>
        <w:u w:val="none"/>
      </w:rPr>
    </w:lvl>
    <w:lvl w:ilvl="7">
      <w:start w:val="1"/>
      <w:numFmt w:val="bullet"/>
      <w:lvlText w:val="V"/>
      <w:lvlJc w:val="left"/>
      <w:rPr>
        <w:b w:val="0"/>
        <w:bCs w:val="0"/>
        <w:i w:val="0"/>
        <w:iCs w:val="0"/>
        <w:smallCaps w:val="0"/>
        <w:strike w:val="0"/>
        <w:color w:val="000000"/>
        <w:spacing w:val="0"/>
        <w:w w:val="100"/>
        <w:position w:val="0"/>
        <w:sz w:val="21"/>
        <w:szCs w:val="21"/>
        <w:u w:val="none"/>
      </w:rPr>
    </w:lvl>
    <w:lvl w:ilvl="8">
      <w:start w:val="1"/>
      <w:numFmt w:val="bullet"/>
      <w:lvlText w:val="V"/>
      <w:lvlJc w:val="left"/>
      <w:rPr>
        <w:b w:val="0"/>
        <w:bCs w:val="0"/>
        <w:i w:val="0"/>
        <w:iCs w:val="0"/>
        <w:smallCaps w:val="0"/>
        <w:strike w:val="0"/>
        <w:color w:val="000000"/>
        <w:spacing w:val="0"/>
        <w:w w:val="100"/>
        <w:position w:val="0"/>
        <w:sz w:val="21"/>
        <w:szCs w:val="21"/>
        <w:u w:val="none"/>
      </w:rPr>
    </w:lvl>
  </w:abstractNum>
  <w:abstractNum w:abstractNumId="8" w15:restartNumberingAfterBreak="0">
    <w:nsid w:val="02C157DF"/>
    <w:multiLevelType w:val="multilevel"/>
    <w:tmpl w:val="7ABAB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84C7301"/>
    <w:multiLevelType w:val="multilevel"/>
    <w:tmpl w:val="B2A4AA46"/>
    <w:lvl w:ilvl="0">
      <w:start w:val="1"/>
      <w:numFmt w:val="decimal"/>
      <w:lvlText w:val="%1."/>
      <w:lvlJc w:val="left"/>
      <w:pPr>
        <w:ind w:left="360" w:hanging="360"/>
      </w:pPr>
      <w:rPr>
        <w:rFonts w:ascii="Calibri" w:hAnsi="Calibri" w:hint="default"/>
        <w:b/>
        <w:i w:val="0"/>
        <w:sz w:val="26"/>
      </w:rPr>
    </w:lvl>
    <w:lvl w:ilvl="1">
      <w:start w:val="1"/>
      <w:numFmt w:val="decimal"/>
      <w:lvlText w:val="%1.%2."/>
      <w:lvlJc w:val="left"/>
      <w:pPr>
        <w:ind w:left="792" w:hanging="432"/>
      </w:pPr>
      <w:rPr>
        <w:rFonts w:hint="default"/>
        <w:b/>
        <w:i w:val="0"/>
        <w:color w:val="auto"/>
        <w:sz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AE814F2"/>
    <w:multiLevelType w:val="multilevel"/>
    <w:tmpl w:val="12442744"/>
    <w:lvl w:ilvl="0">
      <w:start w:val="1"/>
      <w:numFmt w:val="bullet"/>
      <w:lvlText w:val=""/>
      <w:lvlJc w:val="left"/>
      <w:rPr>
        <w:rFonts w:ascii="Symbol" w:hAnsi="Symbol" w:hint="default"/>
        <w:b w:val="0"/>
        <w:bCs w:val="0"/>
        <w:i w:val="0"/>
        <w:iCs w:val="0"/>
        <w:smallCaps w:val="0"/>
        <w:strike w:val="0"/>
        <w:color w:val="000000"/>
        <w:spacing w:val="0"/>
        <w:w w:val="100"/>
        <w:position w:val="0"/>
        <w:sz w:val="21"/>
        <w:szCs w:val="21"/>
        <w:u w:val="none"/>
      </w:rPr>
    </w:lvl>
    <w:lvl w:ilvl="1">
      <w:start w:val="1"/>
      <w:numFmt w:val="bullet"/>
      <w:lvlText w:val="-"/>
      <w:lvlJc w:val="left"/>
      <w:rPr>
        <w:b w:val="0"/>
        <w:bCs w:val="0"/>
        <w:i w:val="0"/>
        <w:iCs w:val="0"/>
        <w:smallCaps w:val="0"/>
        <w:strike w:val="0"/>
        <w:color w:val="000000"/>
        <w:spacing w:val="0"/>
        <w:w w:val="100"/>
        <w:position w:val="0"/>
        <w:sz w:val="21"/>
        <w:szCs w:val="21"/>
        <w:u w:val="none"/>
      </w:rPr>
    </w:lvl>
    <w:lvl w:ilvl="2">
      <w:start w:val="1"/>
      <w:numFmt w:val="bullet"/>
      <w:lvlText w:val="-"/>
      <w:lvlJc w:val="left"/>
      <w:rPr>
        <w:b w:val="0"/>
        <w:bCs w:val="0"/>
        <w:i w:val="0"/>
        <w:iCs w:val="0"/>
        <w:smallCaps w:val="0"/>
        <w:strike w:val="0"/>
        <w:color w:val="000000"/>
        <w:spacing w:val="0"/>
        <w:w w:val="100"/>
        <w:position w:val="0"/>
        <w:sz w:val="21"/>
        <w:szCs w:val="21"/>
        <w:u w:val="none"/>
      </w:rPr>
    </w:lvl>
    <w:lvl w:ilvl="3">
      <w:start w:val="1"/>
      <w:numFmt w:val="bullet"/>
      <w:lvlText w:val="-"/>
      <w:lvlJc w:val="left"/>
      <w:rPr>
        <w:b w:val="0"/>
        <w:bCs w:val="0"/>
        <w:i w:val="0"/>
        <w:iCs w:val="0"/>
        <w:smallCaps w:val="0"/>
        <w:strike w:val="0"/>
        <w:color w:val="000000"/>
        <w:spacing w:val="0"/>
        <w:w w:val="100"/>
        <w:position w:val="0"/>
        <w:sz w:val="21"/>
        <w:szCs w:val="21"/>
        <w:u w:val="none"/>
      </w:rPr>
    </w:lvl>
    <w:lvl w:ilvl="4">
      <w:start w:val="1"/>
      <w:numFmt w:val="bullet"/>
      <w:lvlText w:val="-"/>
      <w:lvlJc w:val="left"/>
      <w:rPr>
        <w:b w:val="0"/>
        <w:bCs w:val="0"/>
        <w:i w:val="0"/>
        <w:iCs w:val="0"/>
        <w:smallCaps w:val="0"/>
        <w:strike w:val="0"/>
        <w:color w:val="000000"/>
        <w:spacing w:val="0"/>
        <w:w w:val="100"/>
        <w:position w:val="0"/>
        <w:sz w:val="21"/>
        <w:szCs w:val="21"/>
        <w:u w:val="none"/>
      </w:rPr>
    </w:lvl>
    <w:lvl w:ilvl="5">
      <w:start w:val="1"/>
      <w:numFmt w:val="bullet"/>
      <w:lvlText w:val="-"/>
      <w:lvlJc w:val="left"/>
      <w:rPr>
        <w:b w:val="0"/>
        <w:bCs w:val="0"/>
        <w:i w:val="0"/>
        <w:iCs w:val="0"/>
        <w:smallCaps w:val="0"/>
        <w:strike w:val="0"/>
        <w:color w:val="000000"/>
        <w:spacing w:val="0"/>
        <w:w w:val="100"/>
        <w:position w:val="0"/>
        <w:sz w:val="21"/>
        <w:szCs w:val="21"/>
        <w:u w:val="none"/>
      </w:rPr>
    </w:lvl>
    <w:lvl w:ilvl="6">
      <w:start w:val="1"/>
      <w:numFmt w:val="bullet"/>
      <w:lvlText w:val="-"/>
      <w:lvlJc w:val="left"/>
      <w:rPr>
        <w:b w:val="0"/>
        <w:bCs w:val="0"/>
        <w:i w:val="0"/>
        <w:iCs w:val="0"/>
        <w:smallCaps w:val="0"/>
        <w:strike w:val="0"/>
        <w:color w:val="000000"/>
        <w:spacing w:val="0"/>
        <w:w w:val="100"/>
        <w:position w:val="0"/>
        <w:sz w:val="21"/>
        <w:szCs w:val="21"/>
        <w:u w:val="none"/>
      </w:rPr>
    </w:lvl>
    <w:lvl w:ilvl="7">
      <w:start w:val="1"/>
      <w:numFmt w:val="bullet"/>
      <w:lvlText w:val="-"/>
      <w:lvlJc w:val="left"/>
      <w:rPr>
        <w:b w:val="0"/>
        <w:bCs w:val="0"/>
        <w:i w:val="0"/>
        <w:iCs w:val="0"/>
        <w:smallCaps w:val="0"/>
        <w:strike w:val="0"/>
        <w:color w:val="000000"/>
        <w:spacing w:val="0"/>
        <w:w w:val="100"/>
        <w:position w:val="0"/>
        <w:sz w:val="21"/>
        <w:szCs w:val="21"/>
        <w:u w:val="none"/>
      </w:rPr>
    </w:lvl>
    <w:lvl w:ilvl="8">
      <w:start w:val="1"/>
      <w:numFmt w:val="bullet"/>
      <w:lvlText w:val="-"/>
      <w:lvlJc w:val="left"/>
      <w:rPr>
        <w:b w:val="0"/>
        <w:bCs w:val="0"/>
        <w:i w:val="0"/>
        <w:iCs w:val="0"/>
        <w:smallCaps w:val="0"/>
        <w:strike w:val="0"/>
        <w:color w:val="000000"/>
        <w:spacing w:val="0"/>
        <w:w w:val="100"/>
        <w:position w:val="0"/>
        <w:sz w:val="21"/>
        <w:szCs w:val="21"/>
        <w:u w:val="none"/>
      </w:rPr>
    </w:lvl>
  </w:abstractNum>
  <w:abstractNum w:abstractNumId="11" w15:restartNumberingAfterBreak="0">
    <w:nsid w:val="13C92B58"/>
    <w:multiLevelType w:val="hybridMultilevel"/>
    <w:tmpl w:val="D9623A38"/>
    <w:lvl w:ilvl="0" w:tplc="C876C95E">
      <w:start w:val="5"/>
      <w:numFmt w:val="upperLetter"/>
      <w:lvlText w:val="%1."/>
      <w:lvlJc w:val="left"/>
      <w:pPr>
        <w:ind w:left="643" w:hanging="360"/>
      </w:pPr>
      <w:rPr>
        <w:rFonts w:hint="default"/>
        <w:b/>
        <w:sz w:val="28"/>
        <w:szCs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55B6D20"/>
    <w:multiLevelType w:val="multilevel"/>
    <w:tmpl w:val="7BD648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7DD3E0F"/>
    <w:multiLevelType w:val="hybridMultilevel"/>
    <w:tmpl w:val="CBEA7AB2"/>
    <w:lvl w:ilvl="0" w:tplc="78E6A154">
      <w:start w:val="26"/>
      <w:numFmt w:val="upperLetter"/>
      <w:lvlText w:val="%1."/>
      <w:lvlJc w:val="left"/>
      <w:pPr>
        <w:ind w:left="112" w:hanging="209"/>
      </w:pPr>
      <w:rPr>
        <w:rFonts w:ascii="Calibri" w:eastAsia="Calibri" w:hAnsi="Calibri" w:hint="default"/>
        <w:sz w:val="22"/>
        <w:szCs w:val="22"/>
      </w:rPr>
    </w:lvl>
    <w:lvl w:ilvl="1" w:tplc="B52867E8">
      <w:start w:val="1"/>
      <w:numFmt w:val="decimal"/>
      <w:lvlText w:val="%2."/>
      <w:lvlJc w:val="left"/>
      <w:pPr>
        <w:ind w:left="331" w:hanging="219"/>
      </w:pPr>
      <w:rPr>
        <w:rFonts w:ascii="Calibri" w:eastAsia="Calibri" w:hAnsi="Calibri" w:hint="default"/>
        <w:sz w:val="22"/>
        <w:szCs w:val="22"/>
      </w:rPr>
    </w:lvl>
    <w:lvl w:ilvl="2" w:tplc="AF8AABDE">
      <w:start w:val="1"/>
      <w:numFmt w:val="bullet"/>
      <w:lvlText w:val="-"/>
      <w:lvlJc w:val="left"/>
      <w:pPr>
        <w:ind w:left="878" w:hanging="360"/>
      </w:pPr>
      <w:rPr>
        <w:rFonts w:ascii="Times New Roman" w:eastAsia="Times New Roman" w:hAnsi="Times New Roman" w:hint="default"/>
        <w:sz w:val="22"/>
        <w:szCs w:val="22"/>
      </w:rPr>
    </w:lvl>
    <w:lvl w:ilvl="3" w:tplc="FC0A8E2A">
      <w:start w:val="1"/>
      <w:numFmt w:val="bullet"/>
      <w:lvlText w:val="•"/>
      <w:lvlJc w:val="left"/>
      <w:pPr>
        <w:ind w:left="878" w:hanging="360"/>
      </w:pPr>
      <w:rPr>
        <w:rFonts w:hint="default"/>
      </w:rPr>
    </w:lvl>
    <w:lvl w:ilvl="4" w:tplc="5C20BCA4">
      <w:start w:val="1"/>
      <w:numFmt w:val="bullet"/>
      <w:lvlText w:val="•"/>
      <w:lvlJc w:val="left"/>
      <w:pPr>
        <w:ind w:left="2162" w:hanging="360"/>
      </w:pPr>
      <w:rPr>
        <w:rFonts w:hint="default"/>
      </w:rPr>
    </w:lvl>
    <w:lvl w:ilvl="5" w:tplc="6C206532">
      <w:start w:val="1"/>
      <w:numFmt w:val="bullet"/>
      <w:lvlText w:val="•"/>
      <w:lvlJc w:val="left"/>
      <w:pPr>
        <w:ind w:left="3446" w:hanging="360"/>
      </w:pPr>
      <w:rPr>
        <w:rFonts w:hint="default"/>
      </w:rPr>
    </w:lvl>
    <w:lvl w:ilvl="6" w:tplc="A574EE28">
      <w:start w:val="1"/>
      <w:numFmt w:val="bullet"/>
      <w:lvlText w:val="•"/>
      <w:lvlJc w:val="left"/>
      <w:pPr>
        <w:ind w:left="4730" w:hanging="360"/>
      </w:pPr>
      <w:rPr>
        <w:rFonts w:hint="default"/>
      </w:rPr>
    </w:lvl>
    <w:lvl w:ilvl="7" w:tplc="22B4CB1A">
      <w:start w:val="1"/>
      <w:numFmt w:val="bullet"/>
      <w:lvlText w:val="•"/>
      <w:lvlJc w:val="left"/>
      <w:pPr>
        <w:ind w:left="6014" w:hanging="360"/>
      </w:pPr>
      <w:rPr>
        <w:rFonts w:hint="default"/>
      </w:rPr>
    </w:lvl>
    <w:lvl w:ilvl="8" w:tplc="2C426BB0">
      <w:start w:val="1"/>
      <w:numFmt w:val="bullet"/>
      <w:lvlText w:val="•"/>
      <w:lvlJc w:val="left"/>
      <w:pPr>
        <w:ind w:left="7298" w:hanging="360"/>
      </w:pPr>
      <w:rPr>
        <w:rFonts w:hint="default"/>
      </w:rPr>
    </w:lvl>
  </w:abstractNum>
  <w:abstractNum w:abstractNumId="14" w15:restartNumberingAfterBreak="0">
    <w:nsid w:val="1F972D3F"/>
    <w:multiLevelType w:val="multilevel"/>
    <w:tmpl w:val="0BB69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FB9283B"/>
    <w:multiLevelType w:val="multilevel"/>
    <w:tmpl w:val="2820B1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27B7FB3"/>
    <w:multiLevelType w:val="hybridMultilevel"/>
    <w:tmpl w:val="DC3ED870"/>
    <w:lvl w:ilvl="0" w:tplc="D1089D2A">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8D10994"/>
    <w:multiLevelType w:val="hybridMultilevel"/>
    <w:tmpl w:val="6AD841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BBD3008"/>
    <w:multiLevelType w:val="multilevel"/>
    <w:tmpl w:val="B6AED7CA"/>
    <w:lvl w:ilvl="0">
      <w:start w:val="7"/>
      <w:numFmt w:val="decimal"/>
      <w:lvlText w:val="%1."/>
      <w:lvlJc w:val="left"/>
      <w:pPr>
        <w:ind w:left="360" w:hanging="36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39053A13"/>
    <w:multiLevelType w:val="hybridMultilevel"/>
    <w:tmpl w:val="D0782C2C"/>
    <w:lvl w:ilvl="0" w:tplc="FAAAD97A">
      <w:start w:val="36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941208D"/>
    <w:multiLevelType w:val="multilevel"/>
    <w:tmpl w:val="0308AFF2"/>
    <w:lvl w:ilvl="0">
      <w:numFmt w:val="bullet"/>
      <w:lvlText w:val=""/>
      <w:lvlJc w:val="left"/>
      <w:rPr>
        <w:rFonts w:ascii="Symbol" w:hAnsi="Symbol"/>
        <w:b w:val="0"/>
        <w:bCs w:val="0"/>
        <w:i w:val="0"/>
        <w:iCs w:val="0"/>
        <w:smallCaps w:val="0"/>
        <w:strike w:val="0"/>
        <w:dstrike w:val="0"/>
        <w:color w:val="000000"/>
        <w:spacing w:val="0"/>
        <w:w w:val="100"/>
        <w:position w:val="0"/>
        <w:sz w:val="21"/>
        <w:szCs w:val="21"/>
        <w:u w:val="none"/>
        <w:vertAlign w:val="baseline"/>
      </w:rPr>
    </w:lvl>
    <w:lvl w:ilvl="1">
      <w:numFmt w:val="bullet"/>
      <w:lvlText w:val="V"/>
      <w:lvlJc w:val="left"/>
      <w:rPr>
        <w:b w:val="0"/>
        <w:bCs w:val="0"/>
        <w:i w:val="0"/>
        <w:iCs w:val="0"/>
        <w:smallCaps w:val="0"/>
        <w:strike w:val="0"/>
        <w:dstrike w:val="0"/>
        <w:color w:val="000000"/>
        <w:spacing w:val="0"/>
        <w:w w:val="100"/>
        <w:position w:val="0"/>
        <w:sz w:val="21"/>
        <w:szCs w:val="21"/>
        <w:u w:val="none"/>
        <w:vertAlign w:val="baseline"/>
      </w:rPr>
    </w:lvl>
    <w:lvl w:ilvl="2">
      <w:numFmt w:val="bullet"/>
      <w:lvlText w:val="V"/>
      <w:lvlJc w:val="left"/>
      <w:rPr>
        <w:b w:val="0"/>
        <w:bCs w:val="0"/>
        <w:i w:val="0"/>
        <w:iCs w:val="0"/>
        <w:smallCaps w:val="0"/>
        <w:strike w:val="0"/>
        <w:dstrike w:val="0"/>
        <w:color w:val="000000"/>
        <w:spacing w:val="0"/>
        <w:w w:val="100"/>
        <w:position w:val="0"/>
        <w:sz w:val="21"/>
        <w:szCs w:val="21"/>
        <w:u w:val="none"/>
        <w:vertAlign w:val="baseline"/>
      </w:rPr>
    </w:lvl>
    <w:lvl w:ilvl="3">
      <w:numFmt w:val="bullet"/>
      <w:lvlText w:val="V"/>
      <w:lvlJc w:val="left"/>
      <w:rPr>
        <w:b w:val="0"/>
        <w:bCs w:val="0"/>
        <w:i w:val="0"/>
        <w:iCs w:val="0"/>
        <w:smallCaps w:val="0"/>
        <w:strike w:val="0"/>
        <w:dstrike w:val="0"/>
        <w:color w:val="000000"/>
        <w:spacing w:val="0"/>
        <w:w w:val="100"/>
        <w:position w:val="0"/>
        <w:sz w:val="21"/>
        <w:szCs w:val="21"/>
        <w:u w:val="none"/>
        <w:vertAlign w:val="baseline"/>
      </w:rPr>
    </w:lvl>
    <w:lvl w:ilvl="4">
      <w:numFmt w:val="bullet"/>
      <w:lvlText w:val="V"/>
      <w:lvlJc w:val="left"/>
      <w:rPr>
        <w:b w:val="0"/>
        <w:bCs w:val="0"/>
        <w:i w:val="0"/>
        <w:iCs w:val="0"/>
        <w:smallCaps w:val="0"/>
        <w:strike w:val="0"/>
        <w:dstrike w:val="0"/>
        <w:color w:val="000000"/>
        <w:spacing w:val="0"/>
        <w:w w:val="100"/>
        <w:position w:val="0"/>
        <w:sz w:val="21"/>
        <w:szCs w:val="21"/>
        <w:u w:val="none"/>
        <w:vertAlign w:val="baseline"/>
      </w:rPr>
    </w:lvl>
    <w:lvl w:ilvl="5">
      <w:numFmt w:val="bullet"/>
      <w:lvlText w:val="V"/>
      <w:lvlJc w:val="left"/>
      <w:rPr>
        <w:b w:val="0"/>
        <w:bCs w:val="0"/>
        <w:i w:val="0"/>
        <w:iCs w:val="0"/>
        <w:smallCaps w:val="0"/>
        <w:strike w:val="0"/>
        <w:dstrike w:val="0"/>
        <w:color w:val="000000"/>
        <w:spacing w:val="0"/>
        <w:w w:val="100"/>
        <w:position w:val="0"/>
        <w:sz w:val="21"/>
        <w:szCs w:val="21"/>
        <w:u w:val="none"/>
        <w:vertAlign w:val="baseline"/>
      </w:rPr>
    </w:lvl>
    <w:lvl w:ilvl="6">
      <w:numFmt w:val="bullet"/>
      <w:lvlText w:val="V"/>
      <w:lvlJc w:val="left"/>
      <w:rPr>
        <w:b w:val="0"/>
        <w:bCs w:val="0"/>
        <w:i w:val="0"/>
        <w:iCs w:val="0"/>
        <w:smallCaps w:val="0"/>
        <w:strike w:val="0"/>
        <w:dstrike w:val="0"/>
        <w:color w:val="000000"/>
        <w:spacing w:val="0"/>
        <w:w w:val="100"/>
        <w:position w:val="0"/>
        <w:sz w:val="21"/>
        <w:szCs w:val="21"/>
        <w:u w:val="none"/>
        <w:vertAlign w:val="baseline"/>
      </w:rPr>
    </w:lvl>
    <w:lvl w:ilvl="7">
      <w:numFmt w:val="bullet"/>
      <w:lvlText w:val="V"/>
      <w:lvlJc w:val="left"/>
      <w:rPr>
        <w:b w:val="0"/>
        <w:bCs w:val="0"/>
        <w:i w:val="0"/>
        <w:iCs w:val="0"/>
        <w:smallCaps w:val="0"/>
        <w:strike w:val="0"/>
        <w:dstrike w:val="0"/>
        <w:color w:val="000000"/>
        <w:spacing w:val="0"/>
        <w:w w:val="100"/>
        <w:position w:val="0"/>
        <w:sz w:val="21"/>
        <w:szCs w:val="21"/>
        <w:u w:val="none"/>
        <w:vertAlign w:val="baseline"/>
      </w:rPr>
    </w:lvl>
    <w:lvl w:ilvl="8">
      <w:numFmt w:val="bullet"/>
      <w:lvlText w:val="V"/>
      <w:lvlJc w:val="left"/>
      <w:rPr>
        <w:b w:val="0"/>
        <w:bCs w:val="0"/>
        <w:i w:val="0"/>
        <w:iCs w:val="0"/>
        <w:smallCaps w:val="0"/>
        <w:strike w:val="0"/>
        <w:dstrike w:val="0"/>
        <w:color w:val="000000"/>
        <w:spacing w:val="0"/>
        <w:w w:val="100"/>
        <w:position w:val="0"/>
        <w:sz w:val="21"/>
        <w:szCs w:val="21"/>
        <w:u w:val="none"/>
        <w:vertAlign w:val="baseline"/>
      </w:rPr>
    </w:lvl>
  </w:abstractNum>
  <w:abstractNum w:abstractNumId="21" w15:restartNumberingAfterBreak="0">
    <w:nsid w:val="3BF2055F"/>
    <w:multiLevelType w:val="multilevel"/>
    <w:tmpl w:val="559E072E"/>
    <w:lvl w:ilvl="0">
      <w:numFmt w:val="bullet"/>
      <w:lvlText w:val="-"/>
      <w:lvlJc w:val="left"/>
      <w:rPr>
        <w:b w:val="0"/>
        <w:bCs w:val="0"/>
        <w:i w:val="0"/>
        <w:iCs w:val="0"/>
        <w:smallCaps w:val="0"/>
        <w:strike w:val="0"/>
        <w:dstrike w:val="0"/>
        <w:color w:val="000000"/>
        <w:spacing w:val="0"/>
        <w:w w:val="100"/>
        <w:position w:val="0"/>
        <w:sz w:val="21"/>
        <w:szCs w:val="21"/>
        <w:u w:val="none"/>
        <w:vertAlign w:val="baseline"/>
      </w:rPr>
    </w:lvl>
    <w:lvl w:ilvl="1">
      <w:numFmt w:val="bullet"/>
      <w:lvlText w:val="-"/>
      <w:lvlJc w:val="left"/>
      <w:rPr>
        <w:b w:val="0"/>
        <w:bCs w:val="0"/>
        <w:i w:val="0"/>
        <w:iCs w:val="0"/>
        <w:smallCaps w:val="0"/>
        <w:strike w:val="0"/>
        <w:dstrike w:val="0"/>
        <w:color w:val="000000"/>
        <w:spacing w:val="0"/>
        <w:w w:val="100"/>
        <w:position w:val="0"/>
        <w:sz w:val="21"/>
        <w:szCs w:val="21"/>
        <w:u w:val="none"/>
        <w:vertAlign w:val="baseline"/>
      </w:rPr>
    </w:lvl>
    <w:lvl w:ilvl="2">
      <w:numFmt w:val="bullet"/>
      <w:lvlText w:val="-"/>
      <w:lvlJc w:val="left"/>
      <w:rPr>
        <w:b w:val="0"/>
        <w:bCs w:val="0"/>
        <w:i w:val="0"/>
        <w:iCs w:val="0"/>
        <w:smallCaps w:val="0"/>
        <w:strike w:val="0"/>
        <w:dstrike w:val="0"/>
        <w:color w:val="000000"/>
        <w:spacing w:val="0"/>
        <w:w w:val="100"/>
        <w:position w:val="0"/>
        <w:sz w:val="21"/>
        <w:szCs w:val="21"/>
        <w:u w:val="none"/>
        <w:vertAlign w:val="baseline"/>
      </w:rPr>
    </w:lvl>
    <w:lvl w:ilvl="3">
      <w:numFmt w:val="bullet"/>
      <w:lvlText w:val="-"/>
      <w:lvlJc w:val="left"/>
      <w:rPr>
        <w:b w:val="0"/>
        <w:bCs w:val="0"/>
        <w:i w:val="0"/>
        <w:iCs w:val="0"/>
        <w:smallCaps w:val="0"/>
        <w:strike w:val="0"/>
        <w:dstrike w:val="0"/>
        <w:color w:val="000000"/>
        <w:spacing w:val="0"/>
        <w:w w:val="100"/>
        <w:position w:val="0"/>
        <w:sz w:val="21"/>
        <w:szCs w:val="21"/>
        <w:u w:val="none"/>
        <w:vertAlign w:val="baseline"/>
      </w:rPr>
    </w:lvl>
    <w:lvl w:ilvl="4">
      <w:numFmt w:val="bullet"/>
      <w:lvlText w:val="-"/>
      <w:lvlJc w:val="left"/>
      <w:rPr>
        <w:b w:val="0"/>
        <w:bCs w:val="0"/>
        <w:i w:val="0"/>
        <w:iCs w:val="0"/>
        <w:smallCaps w:val="0"/>
        <w:strike w:val="0"/>
        <w:dstrike w:val="0"/>
        <w:color w:val="000000"/>
        <w:spacing w:val="0"/>
        <w:w w:val="100"/>
        <w:position w:val="0"/>
        <w:sz w:val="21"/>
        <w:szCs w:val="21"/>
        <w:u w:val="none"/>
        <w:vertAlign w:val="baseline"/>
      </w:rPr>
    </w:lvl>
    <w:lvl w:ilvl="5">
      <w:numFmt w:val="bullet"/>
      <w:lvlText w:val="-"/>
      <w:lvlJc w:val="left"/>
      <w:rPr>
        <w:b w:val="0"/>
        <w:bCs w:val="0"/>
        <w:i w:val="0"/>
        <w:iCs w:val="0"/>
        <w:smallCaps w:val="0"/>
        <w:strike w:val="0"/>
        <w:dstrike w:val="0"/>
        <w:color w:val="000000"/>
        <w:spacing w:val="0"/>
        <w:w w:val="100"/>
        <w:position w:val="0"/>
        <w:sz w:val="21"/>
        <w:szCs w:val="21"/>
        <w:u w:val="none"/>
        <w:vertAlign w:val="baseline"/>
      </w:rPr>
    </w:lvl>
    <w:lvl w:ilvl="6">
      <w:numFmt w:val="bullet"/>
      <w:lvlText w:val="-"/>
      <w:lvlJc w:val="left"/>
      <w:rPr>
        <w:b w:val="0"/>
        <w:bCs w:val="0"/>
        <w:i w:val="0"/>
        <w:iCs w:val="0"/>
        <w:smallCaps w:val="0"/>
        <w:strike w:val="0"/>
        <w:dstrike w:val="0"/>
        <w:color w:val="000000"/>
        <w:spacing w:val="0"/>
        <w:w w:val="100"/>
        <w:position w:val="0"/>
        <w:sz w:val="21"/>
        <w:szCs w:val="21"/>
        <w:u w:val="none"/>
        <w:vertAlign w:val="baseline"/>
      </w:rPr>
    </w:lvl>
    <w:lvl w:ilvl="7">
      <w:numFmt w:val="bullet"/>
      <w:lvlText w:val="-"/>
      <w:lvlJc w:val="left"/>
      <w:rPr>
        <w:b w:val="0"/>
        <w:bCs w:val="0"/>
        <w:i w:val="0"/>
        <w:iCs w:val="0"/>
        <w:smallCaps w:val="0"/>
        <w:strike w:val="0"/>
        <w:dstrike w:val="0"/>
        <w:color w:val="000000"/>
        <w:spacing w:val="0"/>
        <w:w w:val="100"/>
        <w:position w:val="0"/>
        <w:sz w:val="21"/>
        <w:szCs w:val="21"/>
        <w:u w:val="none"/>
        <w:vertAlign w:val="baseline"/>
      </w:rPr>
    </w:lvl>
    <w:lvl w:ilvl="8">
      <w:numFmt w:val="bullet"/>
      <w:lvlText w:val="-"/>
      <w:lvlJc w:val="left"/>
      <w:rPr>
        <w:b w:val="0"/>
        <w:bCs w:val="0"/>
        <w:i w:val="0"/>
        <w:iCs w:val="0"/>
        <w:smallCaps w:val="0"/>
        <w:strike w:val="0"/>
        <w:dstrike w:val="0"/>
        <w:color w:val="000000"/>
        <w:spacing w:val="0"/>
        <w:w w:val="100"/>
        <w:position w:val="0"/>
        <w:sz w:val="21"/>
        <w:szCs w:val="21"/>
        <w:u w:val="none"/>
        <w:vertAlign w:val="baseline"/>
      </w:rPr>
    </w:lvl>
  </w:abstractNum>
  <w:abstractNum w:abstractNumId="22" w15:restartNumberingAfterBreak="0">
    <w:nsid w:val="3C9D1E8C"/>
    <w:multiLevelType w:val="hybridMultilevel"/>
    <w:tmpl w:val="24C4F83A"/>
    <w:lvl w:ilvl="0" w:tplc="6D5CE592">
      <w:start w:val="1"/>
      <w:numFmt w:val="lowerLetter"/>
      <w:lvlText w:val="%1)"/>
      <w:lvlJc w:val="left"/>
      <w:pPr>
        <w:ind w:left="335" w:hanging="223"/>
      </w:pPr>
      <w:rPr>
        <w:rFonts w:ascii="Calibri" w:eastAsia="Calibri" w:hAnsi="Calibri" w:hint="default"/>
        <w:sz w:val="22"/>
        <w:szCs w:val="22"/>
      </w:rPr>
    </w:lvl>
    <w:lvl w:ilvl="1" w:tplc="B6C2A872">
      <w:start w:val="1"/>
      <w:numFmt w:val="bullet"/>
      <w:lvlText w:val="•"/>
      <w:lvlJc w:val="left"/>
      <w:pPr>
        <w:ind w:left="1338" w:hanging="223"/>
      </w:pPr>
      <w:rPr>
        <w:rFonts w:hint="default"/>
      </w:rPr>
    </w:lvl>
    <w:lvl w:ilvl="2" w:tplc="97B6B436">
      <w:start w:val="1"/>
      <w:numFmt w:val="bullet"/>
      <w:lvlText w:val="•"/>
      <w:lvlJc w:val="left"/>
      <w:pPr>
        <w:ind w:left="2341" w:hanging="223"/>
      </w:pPr>
      <w:rPr>
        <w:rFonts w:hint="default"/>
      </w:rPr>
    </w:lvl>
    <w:lvl w:ilvl="3" w:tplc="F94686F4">
      <w:start w:val="1"/>
      <w:numFmt w:val="bullet"/>
      <w:lvlText w:val="•"/>
      <w:lvlJc w:val="left"/>
      <w:pPr>
        <w:ind w:left="3344" w:hanging="223"/>
      </w:pPr>
      <w:rPr>
        <w:rFonts w:hint="default"/>
      </w:rPr>
    </w:lvl>
    <w:lvl w:ilvl="4" w:tplc="E5B608B2">
      <w:start w:val="1"/>
      <w:numFmt w:val="bullet"/>
      <w:lvlText w:val="•"/>
      <w:lvlJc w:val="left"/>
      <w:pPr>
        <w:ind w:left="4347" w:hanging="223"/>
      </w:pPr>
      <w:rPr>
        <w:rFonts w:hint="default"/>
      </w:rPr>
    </w:lvl>
    <w:lvl w:ilvl="5" w:tplc="FD9A9FA4">
      <w:start w:val="1"/>
      <w:numFmt w:val="bullet"/>
      <w:lvlText w:val="•"/>
      <w:lvlJc w:val="left"/>
      <w:pPr>
        <w:ind w:left="5350" w:hanging="223"/>
      </w:pPr>
      <w:rPr>
        <w:rFonts w:hint="default"/>
      </w:rPr>
    </w:lvl>
    <w:lvl w:ilvl="6" w:tplc="08D65EAE">
      <w:start w:val="1"/>
      <w:numFmt w:val="bullet"/>
      <w:lvlText w:val="•"/>
      <w:lvlJc w:val="left"/>
      <w:pPr>
        <w:ind w:left="6354" w:hanging="223"/>
      </w:pPr>
      <w:rPr>
        <w:rFonts w:hint="default"/>
      </w:rPr>
    </w:lvl>
    <w:lvl w:ilvl="7" w:tplc="BF3851B4">
      <w:start w:val="1"/>
      <w:numFmt w:val="bullet"/>
      <w:lvlText w:val="•"/>
      <w:lvlJc w:val="left"/>
      <w:pPr>
        <w:ind w:left="7357" w:hanging="223"/>
      </w:pPr>
      <w:rPr>
        <w:rFonts w:hint="default"/>
      </w:rPr>
    </w:lvl>
    <w:lvl w:ilvl="8" w:tplc="E83A9C76">
      <w:start w:val="1"/>
      <w:numFmt w:val="bullet"/>
      <w:lvlText w:val="•"/>
      <w:lvlJc w:val="left"/>
      <w:pPr>
        <w:ind w:left="8360" w:hanging="223"/>
      </w:pPr>
      <w:rPr>
        <w:rFonts w:hint="default"/>
      </w:rPr>
    </w:lvl>
  </w:abstractNum>
  <w:abstractNum w:abstractNumId="23" w15:restartNumberingAfterBreak="0">
    <w:nsid w:val="3DEF35A7"/>
    <w:multiLevelType w:val="hybridMultilevel"/>
    <w:tmpl w:val="110692FC"/>
    <w:lvl w:ilvl="0" w:tplc="4C8AAB10">
      <w:start w:val="1"/>
      <w:numFmt w:val="lowerLetter"/>
      <w:lvlText w:val="%1)"/>
      <w:lvlJc w:val="left"/>
      <w:pPr>
        <w:ind w:left="833" w:hanging="360"/>
      </w:pPr>
      <w:rPr>
        <w:rFonts w:ascii="Calibri" w:eastAsia="Calibri" w:hAnsi="Calibri" w:hint="default"/>
        <w:b/>
        <w:bCs/>
        <w:spacing w:val="-1"/>
        <w:sz w:val="22"/>
        <w:szCs w:val="22"/>
      </w:rPr>
    </w:lvl>
    <w:lvl w:ilvl="1" w:tplc="FD1E1826">
      <w:start w:val="1"/>
      <w:numFmt w:val="bullet"/>
      <w:lvlText w:val="•"/>
      <w:lvlJc w:val="left"/>
      <w:pPr>
        <w:ind w:left="1758" w:hanging="360"/>
      </w:pPr>
      <w:rPr>
        <w:rFonts w:hint="default"/>
      </w:rPr>
    </w:lvl>
    <w:lvl w:ilvl="2" w:tplc="B57024D8">
      <w:start w:val="1"/>
      <w:numFmt w:val="bullet"/>
      <w:lvlText w:val="•"/>
      <w:lvlJc w:val="left"/>
      <w:pPr>
        <w:ind w:left="2683" w:hanging="360"/>
      </w:pPr>
      <w:rPr>
        <w:rFonts w:hint="default"/>
      </w:rPr>
    </w:lvl>
    <w:lvl w:ilvl="3" w:tplc="CEA66996">
      <w:start w:val="1"/>
      <w:numFmt w:val="bullet"/>
      <w:lvlText w:val="•"/>
      <w:lvlJc w:val="left"/>
      <w:pPr>
        <w:ind w:left="3609" w:hanging="360"/>
      </w:pPr>
      <w:rPr>
        <w:rFonts w:hint="default"/>
      </w:rPr>
    </w:lvl>
    <w:lvl w:ilvl="4" w:tplc="25D0FDA4">
      <w:start w:val="1"/>
      <w:numFmt w:val="bullet"/>
      <w:lvlText w:val="•"/>
      <w:lvlJc w:val="left"/>
      <w:pPr>
        <w:ind w:left="4534" w:hanging="360"/>
      </w:pPr>
      <w:rPr>
        <w:rFonts w:hint="default"/>
      </w:rPr>
    </w:lvl>
    <w:lvl w:ilvl="5" w:tplc="2F6ED6CC">
      <w:start w:val="1"/>
      <w:numFmt w:val="bullet"/>
      <w:lvlText w:val="•"/>
      <w:lvlJc w:val="left"/>
      <w:pPr>
        <w:ind w:left="5459" w:hanging="360"/>
      </w:pPr>
      <w:rPr>
        <w:rFonts w:hint="default"/>
      </w:rPr>
    </w:lvl>
    <w:lvl w:ilvl="6" w:tplc="0E121572">
      <w:start w:val="1"/>
      <w:numFmt w:val="bullet"/>
      <w:lvlText w:val="•"/>
      <w:lvlJc w:val="left"/>
      <w:pPr>
        <w:ind w:left="6385" w:hanging="360"/>
      </w:pPr>
      <w:rPr>
        <w:rFonts w:hint="default"/>
      </w:rPr>
    </w:lvl>
    <w:lvl w:ilvl="7" w:tplc="0C7404AA">
      <w:start w:val="1"/>
      <w:numFmt w:val="bullet"/>
      <w:lvlText w:val="•"/>
      <w:lvlJc w:val="left"/>
      <w:pPr>
        <w:ind w:left="7310" w:hanging="360"/>
      </w:pPr>
      <w:rPr>
        <w:rFonts w:hint="default"/>
      </w:rPr>
    </w:lvl>
    <w:lvl w:ilvl="8" w:tplc="4A2E465A">
      <w:start w:val="1"/>
      <w:numFmt w:val="bullet"/>
      <w:lvlText w:val="•"/>
      <w:lvlJc w:val="left"/>
      <w:pPr>
        <w:ind w:left="8235" w:hanging="360"/>
      </w:pPr>
      <w:rPr>
        <w:rFonts w:hint="default"/>
      </w:rPr>
    </w:lvl>
  </w:abstractNum>
  <w:abstractNum w:abstractNumId="24" w15:restartNumberingAfterBreak="0">
    <w:nsid w:val="40AC549C"/>
    <w:multiLevelType w:val="multilevel"/>
    <w:tmpl w:val="53A8C030"/>
    <w:lvl w:ilvl="0">
      <w:start w:val="1"/>
      <w:numFmt w:val="bullet"/>
      <w:lvlText w:val=""/>
      <w:lvlJc w:val="left"/>
      <w:rPr>
        <w:rFonts w:ascii="Symbol" w:hAnsi="Symbol" w:hint="default"/>
        <w:b w:val="0"/>
        <w:bCs w:val="0"/>
        <w:i w:val="0"/>
        <w:iCs w:val="0"/>
        <w:smallCaps w:val="0"/>
        <w:strike w:val="0"/>
        <w:color w:val="000000"/>
        <w:spacing w:val="0"/>
        <w:w w:val="100"/>
        <w:position w:val="0"/>
        <w:sz w:val="21"/>
        <w:szCs w:val="21"/>
        <w:u w:val="none"/>
      </w:rPr>
    </w:lvl>
    <w:lvl w:ilvl="1">
      <w:start w:val="1"/>
      <w:numFmt w:val="bullet"/>
      <w:lvlText w:val="-"/>
      <w:lvlJc w:val="left"/>
      <w:rPr>
        <w:b w:val="0"/>
        <w:bCs w:val="0"/>
        <w:i w:val="0"/>
        <w:iCs w:val="0"/>
        <w:smallCaps w:val="0"/>
        <w:strike w:val="0"/>
        <w:color w:val="000000"/>
        <w:spacing w:val="0"/>
        <w:w w:val="100"/>
        <w:position w:val="0"/>
        <w:sz w:val="21"/>
        <w:szCs w:val="21"/>
        <w:u w:val="none"/>
      </w:rPr>
    </w:lvl>
    <w:lvl w:ilvl="2">
      <w:start w:val="1"/>
      <w:numFmt w:val="bullet"/>
      <w:lvlText w:val="-"/>
      <w:lvlJc w:val="left"/>
      <w:rPr>
        <w:b w:val="0"/>
        <w:bCs w:val="0"/>
        <w:i w:val="0"/>
        <w:iCs w:val="0"/>
        <w:smallCaps w:val="0"/>
        <w:strike w:val="0"/>
        <w:color w:val="000000"/>
        <w:spacing w:val="0"/>
        <w:w w:val="100"/>
        <w:position w:val="0"/>
        <w:sz w:val="21"/>
        <w:szCs w:val="21"/>
        <w:u w:val="none"/>
      </w:rPr>
    </w:lvl>
    <w:lvl w:ilvl="3">
      <w:start w:val="1"/>
      <w:numFmt w:val="bullet"/>
      <w:lvlText w:val="-"/>
      <w:lvlJc w:val="left"/>
      <w:rPr>
        <w:b w:val="0"/>
        <w:bCs w:val="0"/>
        <w:i w:val="0"/>
        <w:iCs w:val="0"/>
        <w:smallCaps w:val="0"/>
        <w:strike w:val="0"/>
        <w:color w:val="000000"/>
        <w:spacing w:val="0"/>
        <w:w w:val="100"/>
        <w:position w:val="0"/>
        <w:sz w:val="21"/>
        <w:szCs w:val="21"/>
        <w:u w:val="none"/>
      </w:rPr>
    </w:lvl>
    <w:lvl w:ilvl="4">
      <w:start w:val="1"/>
      <w:numFmt w:val="bullet"/>
      <w:lvlText w:val="-"/>
      <w:lvlJc w:val="left"/>
      <w:rPr>
        <w:b w:val="0"/>
        <w:bCs w:val="0"/>
        <w:i w:val="0"/>
        <w:iCs w:val="0"/>
        <w:smallCaps w:val="0"/>
        <w:strike w:val="0"/>
        <w:color w:val="000000"/>
        <w:spacing w:val="0"/>
        <w:w w:val="100"/>
        <w:position w:val="0"/>
        <w:sz w:val="21"/>
        <w:szCs w:val="21"/>
        <w:u w:val="none"/>
      </w:rPr>
    </w:lvl>
    <w:lvl w:ilvl="5">
      <w:start w:val="1"/>
      <w:numFmt w:val="bullet"/>
      <w:lvlText w:val="-"/>
      <w:lvlJc w:val="left"/>
      <w:rPr>
        <w:b w:val="0"/>
        <w:bCs w:val="0"/>
        <w:i w:val="0"/>
        <w:iCs w:val="0"/>
        <w:smallCaps w:val="0"/>
        <w:strike w:val="0"/>
        <w:color w:val="000000"/>
        <w:spacing w:val="0"/>
        <w:w w:val="100"/>
        <w:position w:val="0"/>
        <w:sz w:val="21"/>
        <w:szCs w:val="21"/>
        <w:u w:val="none"/>
      </w:rPr>
    </w:lvl>
    <w:lvl w:ilvl="6">
      <w:start w:val="1"/>
      <w:numFmt w:val="bullet"/>
      <w:lvlText w:val="-"/>
      <w:lvlJc w:val="left"/>
      <w:rPr>
        <w:b w:val="0"/>
        <w:bCs w:val="0"/>
        <w:i w:val="0"/>
        <w:iCs w:val="0"/>
        <w:smallCaps w:val="0"/>
        <w:strike w:val="0"/>
        <w:color w:val="000000"/>
        <w:spacing w:val="0"/>
        <w:w w:val="100"/>
        <w:position w:val="0"/>
        <w:sz w:val="21"/>
        <w:szCs w:val="21"/>
        <w:u w:val="none"/>
      </w:rPr>
    </w:lvl>
    <w:lvl w:ilvl="7">
      <w:start w:val="1"/>
      <w:numFmt w:val="bullet"/>
      <w:lvlText w:val="-"/>
      <w:lvlJc w:val="left"/>
      <w:rPr>
        <w:b w:val="0"/>
        <w:bCs w:val="0"/>
        <w:i w:val="0"/>
        <w:iCs w:val="0"/>
        <w:smallCaps w:val="0"/>
        <w:strike w:val="0"/>
        <w:color w:val="000000"/>
        <w:spacing w:val="0"/>
        <w:w w:val="100"/>
        <w:position w:val="0"/>
        <w:sz w:val="21"/>
        <w:szCs w:val="21"/>
        <w:u w:val="none"/>
      </w:rPr>
    </w:lvl>
    <w:lvl w:ilvl="8">
      <w:start w:val="1"/>
      <w:numFmt w:val="bullet"/>
      <w:lvlText w:val="-"/>
      <w:lvlJc w:val="left"/>
      <w:rPr>
        <w:b w:val="0"/>
        <w:bCs w:val="0"/>
        <w:i w:val="0"/>
        <w:iCs w:val="0"/>
        <w:smallCaps w:val="0"/>
        <w:strike w:val="0"/>
        <w:color w:val="000000"/>
        <w:spacing w:val="0"/>
        <w:w w:val="100"/>
        <w:position w:val="0"/>
        <w:sz w:val="21"/>
        <w:szCs w:val="21"/>
        <w:u w:val="none"/>
      </w:rPr>
    </w:lvl>
  </w:abstractNum>
  <w:abstractNum w:abstractNumId="25" w15:restartNumberingAfterBreak="0">
    <w:nsid w:val="42C12413"/>
    <w:multiLevelType w:val="multilevel"/>
    <w:tmpl w:val="3B2A06F6"/>
    <w:lvl w:ilvl="0">
      <w:start w:val="1"/>
      <w:numFmt w:val="bullet"/>
      <w:lvlText w:val=""/>
      <w:lvlJc w:val="left"/>
      <w:rPr>
        <w:rFonts w:ascii="Symbol" w:hAnsi="Symbol" w:hint="default"/>
        <w:b w:val="0"/>
        <w:bCs w:val="0"/>
        <w:i w:val="0"/>
        <w:iCs w:val="0"/>
        <w:smallCaps w:val="0"/>
        <w:strike w:val="0"/>
        <w:color w:val="000000"/>
        <w:spacing w:val="0"/>
        <w:w w:val="100"/>
        <w:position w:val="0"/>
        <w:sz w:val="21"/>
        <w:szCs w:val="21"/>
        <w:u w:val="none"/>
      </w:rPr>
    </w:lvl>
    <w:lvl w:ilvl="1">
      <w:start w:val="1"/>
      <w:numFmt w:val="bullet"/>
      <w:lvlText w:val=""/>
      <w:lvlJc w:val="left"/>
      <w:rPr>
        <w:rFonts w:ascii="Symbol" w:hAnsi="Symbol" w:hint="default"/>
        <w:b w:val="0"/>
        <w:bCs w:val="0"/>
        <w:i w:val="0"/>
        <w:iCs w:val="0"/>
        <w:smallCaps w:val="0"/>
        <w:strike w:val="0"/>
        <w:color w:val="000000"/>
        <w:spacing w:val="0"/>
        <w:w w:val="100"/>
        <w:position w:val="0"/>
        <w:sz w:val="21"/>
        <w:szCs w:val="21"/>
        <w:u w:val="none"/>
      </w:rPr>
    </w:lvl>
    <w:lvl w:ilvl="2">
      <w:start w:val="1"/>
      <w:numFmt w:val="bullet"/>
      <w:lvlText w:val="-"/>
      <w:lvlJc w:val="left"/>
      <w:rPr>
        <w:b w:val="0"/>
        <w:bCs w:val="0"/>
        <w:i w:val="0"/>
        <w:iCs w:val="0"/>
        <w:smallCaps w:val="0"/>
        <w:strike w:val="0"/>
        <w:color w:val="000000"/>
        <w:spacing w:val="0"/>
        <w:w w:val="100"/>
        <w:position w:val="0"/>
        <w:sz w:val="21"/>
        <w:szCs w:val="21"/>
        <w:u w:val="none"/>
      </w:rPr>
    </w:lvl>
    <w:lvl w:ilvl="3">
      <w:start w:val="1"/>
      <w:numFmt w:val="bullet"/>
      <w:lvlText w:val="-"/>
      <w:lvlJc w:val="left"/>
      <w:rPr>
        <w:b w:val="0"/>
        <w:bCs w:val="0"/>
        <w:i w:val="0"/>
        <w:iCs w:val="0"/>
        <w:smallCaps w:val="0"/>
        <w:strike w:val="0"/>
        <w:color w:val="000000"/>
        <w:spacing w:val="0"/>
        <w:w w:val="100"/>
        <w:position w:val="0"/>
        <w:sz w:val="21"/>
        <w:szCs w:val="21"/>
        <w:u w:val="none"/>
      </w:rPr>
    </w:lvl>
    <w:lvl w:ilvl="4">
      <w:start w:val="1"/>
      <w:numFmt w:val="bullet"/>
      <w:lvlText w:val="-"/>
      <w:lvlJc w:val="left"/>
      <w:rPr>
        <w:b w:val="0"/>
        <w:bCs w:val="0"/>
        <w:i w:val="0"/>
        <w:iCs w:val="0"/>
        <w:smallCaps w:val="0"/>
        <w:strike w:val="0"/>
        <w:color w:val="000000"/>
        <w:spacing w:val="0"/>
        <w:w w:val="100"/>
        <w:position w:val="0"/>
        <w:sz w:val="21"/>
        <w:szCs w:val="21"/>
        <w:u w:val="none"/>
      </w:rPr>
    </w:lvl>
    <w:lvl w:ilvl="5">
      <w:start w:val="1"/>
      <w:numFmt w:val="bullet"/>
      <w:lvlText w:val="-"/>
      <w:lvlJc w:val="left"/>
      <w:rPr>
        <w:b w:val="0"/>
        <w:bCs w:val="0"/>
        <w:i w:val="0"/>
        <w:iCs w:val="0"/>
        <w:smallCaps w:val="0"/>
        <w:strike w:val="0"/>
        <w:color w:val="000000"/>
        <w:spacing w:val="0"/>
        <w:w w:val="100"/>
        <w:position w:val="0"/>
        <w:sz w:val="21"/>
        <w:szCs w:val="21"/>
        <w:u w:val="none"/>
      </w:rPr>
    </w:lvl>
    <w:lvl w:ilvl="6">
      <w:start w:val="1"/>
      <w:numFmt w:val="bullet"/>
      <w:lvlText w:val="-"/>
      <w:lvlJc w:val="left"/>
      <w:rPr>
        <w:b w:val="0"/>
        <w:bCs w:val="0"/>
        <w:i w:val="0"/>
        <w:iCs w:val="0"/>
        <w:smallCaps w:val="0"/>
        <w:strike w:val="0"/>
        <w:color w:val="000000"/>
        <w:spacing w:val="0"/>
        <w:w w:val="100"/>
        <w:position w:val="0"/>
        <w:sz w:val="21"/>
        <w:szCs w:val="21"/>
        <w:u w:val="none"/>
      </w:rPr>
    </w:lvl>
    <w:lvl w:ilvl="7">
      <w:start w:val="1"/>
      <w:numFmt w:val="bullet"/>
      <w:lvlText w:val="-"/>
      <w:lvlJc w:val="left"/>
      <w:rPr>
        <w:b w:val="0"/>
        <w:bCs w:val="0"/>
        <w:i w:val="0"/>
        <w:iCs w:val="0"/>
        <w:smallCaps w:val="0"/>
        <w:strike w:val="0"/>
        <w:color w:val="000000"/>
        <w:spacing w:val="0"/>
        <w:w w:val="100"/>
        <w:position w:val="0"/>
        <w:sz w:val="21"/>
        <w:szCs w:val="21"/>
        <w:u w:val="none"/>
      </w:rPr>
    </w:lvl>
    <w:lvl w:ilvl="8">
      <w:start w:val="1"/>
      <w:numFmt w:val="bullet"/>
      <w:lvlText w:val="-"/>
      <w:lvlJc w:val="left"/>
      <w:rPr>
        <w:b w:val="0"/>
        <w:bCs w:val="0"/>
        <w:i w:val="0"/>
        <w:iCs w:val="0"/>
        <w:smallCaps w:val="0"/>
        <w:strike w:val="0"/>
        <w:color w:val="000000"/>
        <w:spacing w:val="0"/>
        <w:w w:val="100"/>
        <w:position w:val="0"/>
        <w:sz w:val="21"/>
        <w:szCs w:val="21"/>
        <w:u w:val="none"/>
      </w:rPr>
    </w:lvl>
  </w:abstractNum>
  <w:abstractNum w:abstractNumId="26" w15:restartNumberingAfterBreak="0">
    <w:nsid w:val="44BC348B"/>
    <w:multiLevelType w:val="multilevel"/>
    <w:tmpl w:val="03AA00E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488566DB"/>
    <w:multiLevelType w:val="multilevel"/>
    <w:tmpl w:val="48DEE04A"/>
    <w:lvl w:ilvl="0">
      <w:start w:val="1"/>
      <w:numFmt w:val="bullet"/>
      <w:lvlText w:val=""/>
      <w:lvlJc w:val="left"/>
      <w:rPr>
        <w:rFonts w:ascii="Symbol" w:hAnsi="Symbol" w:hint="default"/>
        <w:b w:val="0"/>
        <w:bCs w:val="0"/>
        <w:i w:val="0"/>
        <w:iCs w:val="0"/>
        <w:smallCaps w:val="0"/>
        <w:strike w:val="0"/>
        <w:color w:val="000000"/>
        <w:spacing w:val="0"/>
        <w:w w:val="100"/>
        <w:position w:val="0"/>
        <w:sz w:val="21"/>
        <w:szCs w:val="21"/>
        <w:u w:val="none"/>
      </w:rPr>
    </w:lvl>
    <w:lvl w:ilvl="1">
      <w:start w:val="1"/>
      <w:numFmt w:val="bullet"/>
      <w:lvlText w:val="V"/>
      <w:lvlJc w:val="left"/>
      <w:rPr>
        <w:b w:val="0"/>
        <w:bCs w:val="0"/>
        <w:i w:val="0"/>
        <w:iCs w:val="0"/>
        <w:smallCaps w:val="0"/>
        <w:strike w:val="0"/>
        <w:color w:val="000000"/>
        <w:spacing w:val="0"/>
        <w:w w:val="100"/>
        <w:position w:val="0"/>
        <w:sz w:val="21"/>
        <w:szCs w:val="21"/>
        <w:u w:val="none"/>
      </w:rPr>
    </w:lvl>
    <w:lvl w:ilvl="2">
      <w:start w:val="1"/>
      <w:numFmt w:val="bullet"/>
      <w:lvlText w:val="V"/>
      <w:lvlJc w:val="left"/>
      <w:rPr>
        <w:b w:val="0"/>
        <w:bCs w:val="0"/>
        <w:i w:val="0"/>
        <w:iCs w:val="0"/>
        <w:smallCaps w:val="0"/>
        <w:strike w:val="0"/>
        <w:color w:val="000000"/>
        <w:spacing w:val="0"/>
        <w:w w:val="100"/>
        <w:position w:val="0"/>
        <w:sz w:val="21"/>
        <w:szCs w:val="21"/>
        <w:u w:val="none"/>
      </w:rPr>
    </w:lvl>
    <w:lvl w:ilvl="3">
      <w:start w:val="1"/>
      <w:numFmt w:val="bullet"/>
      <w:lvlText w:val="V"/>
      <w:lvlJc w:val="left"/>
      <w:rPr>
        <w:b w:val="0"/>
        <w:bCs w:val="0"/>
        <w:i w:val="0"/>
        <w:iCs w:val="0"/>
        <w:smallCaps w:val="0"/>
        <w:strike w:val="0"/>
        <w:color w:val="000000"/>
        <w:spacing w:val="0"/>
        <w:w w:val="100"/>
        <w:position w:val="0"/>
        <w:sz w:val="21"/>
        <w:szCs w:val="21"/>
        <w:u w:val="none"/>
      </w:rPr>
    </w:lvl>
    <w:lvl w:ilvl="4">
      <w:start w:val="1"/>
      <w:numFmt w:val="bullet"/>
      <w:lvlText w:val="V"/>
      <w:lvlJc w:val="left"/>
      <w:rPr>
        <w:b w:val="0"/>
        <w:bCs w:val="0"/>
        <w:i w:val="0"/>
        <w:iCs w:val="0"/>
        <w:smallCaps w:val="0"/>
        <w:strike w:val="0"/>
        <w:color w:val="000000"/>
        <w:spacing w:val="0"/>
        <w:w w:val="100"/>
        <w:position w:val="0"/>
        <w:sz w:val="21"/>
        <w:szCs w:val="21"/>
        <w:u w:val="none"/>
      </w:rPr>
    </w:lvl>
    <w:lvl w:ilvl="5">
      <w:start w:val="1"/>
      <w:numFmt w:val="bullet"/>
      <w:lvlText w:val="V"/>
      <w:lvlJc w:val="left"/>
      <w:rPr>
        <w:b w:val="0"/>
        <w:bCs w:val="0"/>
        <w:i w:val="0"/>
        <w:iCs w:val="0"/>
        <w:smallCaps w:val="0"/>
        <w:strike w:val="0"/>
        <w:color w:val="000000"/>
        <w:spacing w:val="0"/>
        <w:w w:val="100"/>
        <w:position w:val="0"/>
        <w:sz w:val="21"/>
        <w:szCs w:val="21"/>
        <w:u w:val="none"/>
      </w:rPr>
    </w:lvl>
    <w:lvl w:ilvl="6">
      <w:start w:val="1"/>
      <w:numFmt w:val="bullet"/>
      <w:lvlText w:val="V"/>
      <w:lvlJc w:val="left"/>
      <w:rPr>
        <w:b w:val="0"/>
        <w:bCs w:val="0"/>
        <w:i w:val="0"/>
        <w:iCs w:val="0"/>
        <w:smallCaps w:val="0"/>
        <w:strike w:val="0"/>
        <w:color w:val="000000"/>
        <w:spacing w:val="0"/>
        <w:w w:val="100"/>
        <w:position w:val="0"/>
        <w:sz w:val="21"/>
        <w:szCs w:val="21"/>
        <w:u w:val="none"/>
      </w:rPr>
    </w:lvl>
    <w:lvl w:ilvl="7">
      <w:start w:val="1"/>
      <w:numFmt w:val="bullet"/>
      <w:lvlText w:val="V"/>
      <w:lvlJc w:val="left"/>
      <w:rPr>
        <w:b w:val="0"/>
        <w:bCs w:val="0"/>
        <w:i w:val="0"/>
        <w:iCs w:val="0"/>
        <w:smallCaps w:val="0"/>
        <w:strike w:val="0"/>
        <w:color w:val="000000"/>
        <w:spacing w:val="0"/>
        <w:w w:val="100"/>
        <w:position w:val="0"/>
        <w:sz w:val="21"/>
        <w:szCs w:val="21"/>
        <w:u w:val="none"/>
      </w:rPr>
    </w:lvl>
    <w:lvl w:ilvl="8">
      <w:start w:val="1"/>
      <w:numFmt w:val="bullet"/>
      <w:lvlText w:val="V"/>
      <w:lvlJc w:val="left"/>
      <w:rPr>
        <w:b w:val="0"/>
        <w:bCs w:val="0"/>
        <w:i w:val="0"/>
        <w:iCs w:val="0"/>
        <w:smallCaps w:val="0"/>
        <w:strike w:val="0"/>
        <w:color w:val="000000"/>
        <w:spacing w:val="0"/>
        <w:w w:val="100"/>
        <w:position w:val="0"/>
        <w:sz w:val="21"/>
        <w:szCs w:val="21"/>
        <w:u w:val="none"/>
      </w:rPr>
    </w:lvl>
  </w:abstractNum>
  <w:abstractNum w:abstractNumId="28" w15:restartNumberingAfterBreak="0">
    <w:nsid w:val="4B414288"/>
    <w:multiLevelType w:val="multilevel"/>
    <w:tmpl w:val="2BEAF9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9E1520"/>
    <w:multiLevelType w:val="multilevel"/>
    <w:tmpl w:val="22AC76A6"/>
    <w:lvl w:ilvl="0">
      <w:start w:val="7"/>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52D0311B"/>
    <w:multiLevelType w:val="hybridMultilevel"/>
    <w:tmpl w:val="825EE6AE"/>
    <w:lvl w:ilvl="0" w:tplc="40E88786">
      <w:start w:val="1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427216C"/>
    <w:multiLevelType w:val="multilevel"/>
    <w:tmpl w:val="DE563F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79007E0"/>
    <w:multiLevelType w:val="multilevel"/>
    <w:tmpl w:val="94AAA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99036EA"/>
    <w:multiLevelType w:val="hybridMultilevel"/>
    <w:tmpl w:val="05FE4BD8"/>
    <w:lvl w:ilvl="0" w:tplc="F1C82050">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0DC347D"/>
    <w:multiLevelType w:val="hybridMultilevel"/>
    <w:tmpl w:val="C9740BEE"/>
    <w:lvl w:ilvl="0" w:tplc="E780BB94">
      <w:start w:val="1"/>
      <w:numFmt w:val="bullet"/>
      <w:lvlText w:val="-"/>
      <w:lvlJc w:val="left"/>
      <w:pPr>
        <w:ind w:left="833" w:hanging="360"/>
      </w:pPr>
      <w:rPr>
        <w:rFonts w:ascii="Calibri" w:eastAsia="Calibri" w:hAnsi="Calibri" w:hint="default"/>
        <w:sz w:val="22"/>
        <w:szCs w:val="22"/>
      </w:rPr>
    </w:lvl>
    <w:lvl w:ilvl="1" w:tplc="CB809A00">
      <w:start w:val="1"/>
      <w:numFmt w:val="bullet"/>
      <w:lvlText w:val="•"/>
      <w:lvlJc w:val="left"/>
      <w:pPr>
        <w:ind w:left="1736" w:hanging="360"/>
      </w:pPr>
      <w:rPr>
        <w:rFonts w:hint="default"/>
      </w:rPr>
    </w:lvl>
    <w:lvl w:ilvl="2" w:tplc="901AB39A">
      <w:start w:val="1"/>
      <w:numFmt w:val="bullet"/>
      <w:lvlText w:val="•"/>
      <w:lvlJc w:val="left"/>
      <w:pPr>
        <w:ind w:left="2639" w:hanging="360"/>
      </w:pPr>
      <w:rPr>
        <w:rFonts w:hint="default"/>
      </w:rPr>
    </w:lvl>
    <w:lvl w:ilvl="3" w:tplc="8DD24880">
      <w:start w:val="1"/>
      <w:numFmt w:val="bullet"/>
      <w:lvlText w:val="•"/>
      <w:lvlJc w:val="left"/>
      <w:pPr>
        <w:ind w:left="3543" w:hanging="360"/>
      </w:pPr>
      <w:rPr>
        <w:rFonts w:hint="default"/>
      </w:rPr>
    </w:lvl>
    <w:lvl w:ilvl="4" w:tplc="D276A574">
      <w:start w:val="1"/>
      <w:numFmt w:val="bullet"/>
      <w:lvlText w:val="•"/>
      <w:lvlJc w:val="left"/>
      <w:pPr>
        <w:ind w:left="4446" w:hanging="360"/>
      </w:pPr>
      <w:rPr>
        <w:rFonts w:hint="default"/>
      </w:rPr>
    </w:lvl>
    <w:lvl w:ilvl="5" w:tplc="CA3E3586">
      <w:start w:val="1"/>
      <w:numFmt w:val="bullet"/>
      <w:lvlText w:val="•"/>
      <w:lvlJc w:val="left"/>
      <w:pPr>
        <w:ind w:left="5349" w:hanging="360"/>
      </w:pPr>
      <w:rPr>
        <w:rFonts w:hint="default"/>
      </w:rPr>
    </w:lvl>
    <w:lvl w:ilvl="6" w:tplc="D5F49D58">
      <w:start w:val="1"/>
      <w:numFmt w:val="bullet"/>
      <w:lvlText w:val="•"/>
      <w:lvlJc w:val="left"/>
      <w:pPr>
        <w:ind w:left="6253" w:hanging="360"/>
      </w:pPr>
      <w:rPr>
        <w:rFonts w:hint="default"/>
      </w:rPr>
    </w:lvl>
    <w:lvl w:ilvl="7" w:tplc="9E7698C6">
      <w:start w:val="1"/>
      <w:numFmt w:val="bullet"/>
      <w:lvlText w:val="•"/>
      <w:lvlJc w:val="left"/>
      <w:pPr>
        <w:ind w:left="7156" w:hanging="360"/>
      </w:pPr>
      <w:rPr>
        <w:rFonts w:hint="default"/>
      </w:rPr>
    </w:lvl>
    <w:lvl w:ilvl="8" w:tplc="64D26B56">
      <w:start w:val="1"/>
      <w:numFmt w:val="bullet"/>
      <w:lvlText w:val="•"/>
      <w:lvlJc w:val="left"/>
      <w:pPr>
        <w:ind w:left="8059" w:hanging="360"/>
      </w:pPr>
      <w:rPr>
        <w:rFonts w:hint="default"/>
      </w:rPr>
    </w:lvl>
  </w:abstractNum>
  <w:abstractNum w:abstractNumId="35" w15:restartNumberingAfterBreak="0">
    <w:nsid w:val="693265C2"/>
    <w:multiLevelType w:val="hybridMultilevel"/>
    <w:tmpl w:val="F006BCEC"/>
    <w:lvl w:ilvl="0" w:tplc="5C20AF98">
      <w:numFmt w:val="bullet"/>
      <w:lvlText w:val="-"/>
      <w:lvlJc w:val="left"/>
      <w:pPr>
        <w:ind w:left="36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6" w15:restartNumberingAfterBreak="0">
    <w:nsid w:val="694E22C3"/>
    <w:multiLevelType w:val="hybridMultilevel"/>
    <w:tmpl w:val="84BA4D44"/>
    <w:lvl w:ilvl="0" w:tplc="A4E8E470">
      <w:start w:val="1"/>
      <w:numFmt w:val="bullet"/>
      <w:lvlText w:val="-"/>
      <w:lvlJc w:val="left"/>
      <w:pPr>
        <w:ind w:left="201" w:hanging="97"/>
      </w:pPr>
      <w:rPr>
        <w:rFonts w:ascii="Calibri" w:eastAsia="Calibri" w:hAnsi="Calibri" w:hint="default"/>
        <w:sz w:val="18"/>
        <w:szCs w:val="18"/>
      </w:rPr>
    </w:lvl>
    <w:lvl w:ilvl="1" w:tplc="58EA82C8">
      <w:start w:val="1"/>
      <w:numFmt w:val="bullet"/>
      <w:lvlText w:val="•"/>
      <w:lvlJc w:val="left"/>
      <w:pPr>
        <w:ind w:left="715" w:hanging="97"/>
      </w:pPr>
      <w:rPr>
        <w:rFonts w:hint="default"/>
      </w:rPr>
    </w:lvl>
    <w:lvl w:ilvl="2" w:tplc="D83C0E60">
      <w:start w:val="1"/>
      <w:numFmt w:val="bullet"/>
      <w:lvlText w:val="•"/>
      <w:lvlJc w:val="left"/>
      <w:pPr>
        <w:ind w:left="1229" w:hanging="97"/>
      </w:pPr>
      <w:rPr>
        <w:rFonts w:hint="default"/>
      </w:rPr>
    </w:lvl>
    <w:lvl w:ilvl="3" w:tplc="D8D02676">
      <w:start w:val="1"/>
      <w:numFmt w:val="bullet"/>
      <w:lvlText w:val="•"/>
      <w:lvlJc w:val="left"/>
      <w:pPr>
        <w:ind w:left="1743" w:hanging="97"/>
      </w:pPr>
      <w:rPr>
        <w:rFonts w:hint="default"/>
      </w:rPr>
    </w:lvl>
    <w:lvl w:ilvl="4" w:tplc="C0CCF318">
      <w:start w:val="1"/>
      <w:numFmt w:val="bullet"/>
      <w:lvlText w:val="•"/>
      <w:lvlJc w:val="left"/>
      <w:pPr>
        <w:ind w:left="2258" w:hanging="97"/>
      </w:pPr>
      <w:rPr>
        <w:rFonts w:hint="default"/>
      </w:rPr>
    </w:lvl>
    <w:lvl w:ilvl="5" w:tplc="97FAF888">
      <w:start w:val="1"/>
      <w:numFmt w:val="bullet"/>
      <w:lvlText w:val="•"/>
      <w:lvlJc w:val="left"/>
      <w:pPr>
        <w:ind w:left="2772" w:hanging="97"/>
      </w:pPr>
      <w:rPr>
        <w:rFonts w:hint="default"/>
      </w:rPr>
    </w:lvl>
    <w:lvl w:ilvl="6" w:tplc="0F3E2A4E">
      <w:start w:val="1"/>
      <w:numFmt w:val="bullet"/>
      <w:lvlText w:val="•"/>
      <w:lvlJc w:val="left"/>
      <w:pPr>
        <w:ind w:left="3286" w:hanging="97"/>
      </w:pPr>
      <w:rPr>
        <w:rFonts w:hint="default"/>
      </w:rPr>
    </w:lvl>
    <w:lvl w:ilvl="7" w:tplc="47FAD112">
      <w:start w:val="1"/>
      <w:numFmt w:val="bullet"/>
      <w:lvlText w:val="•"/>
      <w:lvlJc w:val="left"/>
      <w:pPr>
        <w:ind w:left="3801" w:hanging="97"/>
      </w:pPr>
      <w:rPr>
        <w:rFonts w:hint="default"/>
      </w:rPr>
    </w:lvl>
    <w:lvl w:ilvl="8" w:tplc="19DC8F66">
      <w:start w:val="1"/>
      <w:numFmt w:val="bullet"/>
      <w:lvlText w:val="•"/>
      <w:lvlJc w:val="left"/>
      <w:pPr>
        <w:ind w:left="4315" w:hanging="97"/>
      </w:pPr>
      <w:rPr>
        <w:rFonts w:hint="default"/>
      </w:rPr>
    </w:lvl>
  </w:abstractNum>
  <w:abstractNum w:abstractNumId="37" w15:restartNumberingAfterBreak="0">
    <w:nsid w:val="6D9A7960"/>
    <w:multiLevelType w:val="multilevel"/>
    <w:tmpl w:val="35624E62"/>
    <w:lvl w:ilvl="0">
      <w:start w:val="7"/>
      <w:numFmt w:val="decimal"/>
      <w:lvlText w:val="%1."/>
      <w:lvlJc w:val="left"/>
      <w:pPr>
        <w:ind w:left="360" w:hanging="360"/>
      </w:pPr>
      <w:rPr>
        <w:rFonts w:hint="default"/>
        <w:b/>
        <w:color w:val="auto"/>
      </w:rPr>
    </w:lvl>
    <w:lvl w:ilvl="1">
      <w:start w:val="2"/>
      <w:numFmt w:val="decimal"/>
      <w:lvlText w:val="%1.%2."/>
      <w:lvlJc w:val="left"/>
      <w:pPr>
        <w:ind w:left="720" w:hanging="360"/>
      </w:pPr>
      <w:rPr>
        <w:rFonts w:hint="default"/>
        <w:b/>
        <w:color w:val="auto"/>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b/>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600" w:hanging="144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680" w:hanging="1800"/>
      </w:pPr>
      <w:rPr>
        <w:rFonts w:hint="default"/>
        <w:b/>
        <w:color w:val="auto"/>
      </w:rPr>
    </w:lvl>
  </w:abstractNum>
  <w:abstractNum w:abstractNumId="38" w15:restartNumberingAfterBreak="0">
    <w:nsid w:val="6DA119DA"/>
    <w:multiLevelType w:val="multilevel"/>
    <w:tmpl w:val="7C7C0316"/>
    <w:lvl w:ilvl="0">
      <w:start w:val="1"/>
      <w:numFmt w:val="decimal"/>
      <w:lvlText w:val="%1."/>
      <w:lvlJc w:val="left"/>
      <w:rPr>
        <w:rFonts w:ascii="Calibri" w:hAnsi="Calibri" w:hint="default"/>
        <w:b w:val="0"/>
        <w:bCs/>
        <w:i w:val="0"/>
        <w:iCs w:val="0"/>
        <w:smallCaps w:val="0"/>
        <w:strike w:val="0"/>
        <w:color w:val="000000"/>
        <w:spacing w:val="0"/>
        <w:w w:val="100"/>
        <w:position w:val="0"/>
        <w:sz w:val="22"/>
        <w:szCs w:val="26"/>
        <w:u w:val="none"/>
      </w:rPr>
    </w:lvl>
    <w:lvl w:ilvl="1">
      <w:start w:val="1"/>
      <w:numFmt w:val="decimal"/>
      <w:lvlText w:val="%1.%2."/>
      <w:lvlJc w:val="left"/>
      <w:rPr>
        <w:b/>
        <w:bCs/>
        <w:i w:val="0"/>
        <w:iCs w:val="0"/>
        <w:smallCaps w:val="0"/>
        <w:strike w:val="0"/>
        <w:color w:val="000000"/>
        <w:spacing w:val="0"/>
        <w:w w:val="100"/>
        <w:position w:val="0"/>
        <w:sz w:val="22"/>
        <w:szCs w:val="22"/>
        <w:u w:val="none"/>
      </w:rPr>
    </w:lvl>
    <w:lvl w:ilvl="2">
      <w:start w:val="1"/>
      <w:numFmt w:val="decimal"/>
      <w:lvlText w:val="%1.%2."/>
      <w:lvlJc w:val="left"/>
      <w:rPr>
        <w:b/>
        <w:bCs/>
        <w:i w:val="0"/>
        <w:iCs w:val="0"/>
        <w:smallCaps w:val="0"/>
        <w:strike w:val="0"/>
        <w:color w:val="000000"/>
        <w:spacing w:val="0"/>
        <w:w w:val="100"/>
        <w:position w:val="0"/>
        <w:sz w:val="22"/>
        <w:szCs w:val="22"/>
        <w:u w:val="none"/>
      </w:rPr>
    </w:lvl>
    <w:lvl w:ilvl="3">
      <w:start w:val="1"/>
      <w:numFmt w:val="decimal"/>
      <w:lvlText w:val="%1.%2."/>
      <w:lvlJc w:val="left"/>
      <w:rPr>
        <w:b/>
        <w:bCs/>
        <w:i w:val="0"/>
        <w:iCs w:val="0"/>
        <w:smallCaps w:val="0"/>
        <w:strike w:val="0"/>
        <w:color w:val="000000"/>
        <w:spacing w:val="0"/>
        <w:w w:val="100"/>
        <w:position w:val="0"/>
        <w:sz w:val="22"/>
        <w:szCs w:val="22"/>
        <w:u w:val="none"/>
      </w:rPr>
    </w:lvl>
    <w:lvl w:ilvl="4">
      <w:start w:val="1"/>
      <w:numFmt w:val="decimal"/>
      <w:lvlText w:val="%1.%2."/>
      <w:lvlJc w:val="left"/>
      <w:rPr>
        <w:b/>
        <w:bCs/>
        <w:i w:val="0"/>
        <w:iCs w:val="0"/>
        <w:smallCaps w:val="0"/>
        <w:strike w:val="0"/>
        <w:color w:val="000000"/>
        <w:spacing w:val="0"/>
        <w:w w:val="100"/>
        <w:position w:val="0"/>
        <w:sz w:val="22"/>
        <w:szCs w:val="22"/>
        <w:u w:val="none"/>
      </w:rPr>
    </w:lvl>
    <w:lvl w:ilvl="5">
      <w:start w:val="1"/>
      <w:numFmt w:val="decimal"/>
      <w:lvlText w:val="%1.%2."/>
      <w:lvlJc w:val="left"/>
      <w:rPr>
        <w:b/>
        <w:bCs/>
        <w:i w:val="0"/>
        <w:iCs w:val="0"/>
        <w:smallCaps w:val="0"/>
        <w:strike w:val="0"/>
        <w:color w:val="000000"/>
        <w:spacing w:val="0"/>
        <w:w w:val="100"/>
        <w:position w:val="0"/>
        <w:sz w:val="22"/>
        <w:szCs w:val="22"/>
        <w:u w:val="none"/>
      </w:rPr>
    </w:lvl>
    <w:lvl w:ilvl="6">
      <w:start w:val="1"/>
      <w:numFmt w:val="decimal"/>
      <w:lvlText w:val="%1.%2."/>
      <w:lvlJc w:val="left"/>
      <w:rPr>
        <w:b/>
        <w:bCs/>
        <w:i w:val="0"/>
        <w:iCs w:val="0"/>
        <w:smallCaps w:val="0"/>
        <w:strike w:val="0"/>
        <w:color w:val="000000"/>
        <w:spacing w:val="0"/>
        <w:w w:val="100"/>
        <w:position w:val="0"/>
        <w:sz w:val="22"/>
        <w:szCs w:val="22"/>
        <w:u w:val="none"/>
      </w:rPr>
    </w:lvl>
    <w:lvl w:ilvl="7">
      <w:start w:val="1"/>
      <w:numFmt w:val="decimal"/>
      <w:lvlText w:val="%1.%2."/>
      <w:lvlJc w:val="left"/>
      <w:rPr>
        <w:b/>
        <w:bCs/>
        <w:i w:val="0"/>
        <w:iCs w:val="0"/>
        <w:smallCaps w:val="0"/>
        <w:strike w:val="0"/>
        <w:color w:val="000000"/>
        <w:spacing w:val="0"/>
        <w:w w:val="100"/>
        <w:position w:val="0"/>
        <w:sz w:val="22"/>
        <w:szCs w:val="22"/>
        <w:u w:val="none"/>
      </w:rPr>
    </w:lvl>
    <w:lvl w:ilvl="8">
      <w:start w:val="1"/>
      <w:numFmt w:val="decimal"/>
      <w:lvlText w:val="%1.%2."/>
      <w:lvlJc w:val="left"/>
      <w:rPr>
        <w:b/>
        <w:bCs/>
        <w:i w:val="0"/>
        <w:iCs w:val="0"/>
        <w:smallCaps w:val="0"/>
        <w:strike w:val="0"/>
        <w:color w:val="000000"/>
        <w:spacing w:val="0"/>
        <w:w w:val="100"/>
        <w:position w:val="0"/>
        <w:sz w:val="22"/>
        <w:szCs w:val="22"/>
        <w:u w:val="none"/>
      </w:rPr>
    </w:lvl>
  </w:abstractNum>
  <w:abstractNum w:abstractNumId="39" w15:restartNumberingAfterBreak="0">
    <w:nsid w:val="6DE9495B"/>
    <w:multiLevelType w:val="multilevel"/>
    <w:tmpl w:val="DC425E16"/>
    <w:lvl w:ilvl="0">
      <w:start w:val="1"/>
      <w:numFmt w:val="decimal"/>
      <w:lvlText w:val="%1."/>
      <w:lvlJc w:val="left"/>
      <w:rPr>
        <w:rFonts w:ascii="Calibri" w:hAnsi="Calibri" w:hint="default"/>
        <w:b w:val="0"/>
        <w:bCs/>
        <w:i w:val="0"/>
        <w:iCs w:val="0"/>
        <w:smallCaps w:val="0"/>
        <w:strike w:val="0"/>
        <w:color w:val="000000"/>
        <w:spacing w:val="0"/>
        <w:w w:val="100"/>
        <w:position w:val="0"/>
        <w:sz w:val="22"/>
        <w:szCs w:val="26"/>
        <w:u w:val="none"/>
      </w:rPr>
    </w:lvl>
    <w:lvl w:ilvl="1">
      <w:start w:val="1"/>
      <w:numFmt w:val="decimal"/>
      <w:lvlText w:val="%1.%2."/>
      <w:lvlJc w:val="left"/>
      <w:rPr>
        <w:b/>
        <w:bCs/>
        <w:i w:val="0"/>
        <w:iCs w:val="0"/>
        <w:smallCaps w:val="0"/>
        <w:strike w:val="0"/>
        <w:color w:val="000000"/>
        <w:spacing w:val="0"/>
        <w:w w:val="100"/>
        <w:position w:val="0"/>
        <w:sz w:val="22"/>
        <w:szCs w:val="22"/>
        <w:u w:val="none"/>
      </w:rPr>
    </w:lvl>
    <w:lvl w:ilvl="2">
      <w:start w:val="1"/>
      <w:numFmt w:val="decimal"/>
      <w:lvlText w:val="%1.%2."/>
      <w:lvlJc w:val="left"/>
      <w:rPr>
        <w:b/>
        <w:bCs/>
        <w:i w:val="0"/>
        <w:iCs w:val="0"/>
        <w:smallCaps w:val="0"/>
        <w:strike w:val="0"/>
        <w:color w:val="000000"/>
        <w:spacing w:val="0"/>
        <w:w w:val="100"/>
        <w:position w:val="0"/>
        <w:sz w:val="22"/>
        <w:szCs w:val="22"/>
        <w:u w:val="none"/>
      </w:rPr>
    </w:lvl>
    <w:lvl w:ilvl="3">
      <w:start w:val="1"/>
      <w:numFmt w:val="decimal"/>
      <w:lvlText w:val="%1.%2."/>
      <w:lvlJc w:val="left"/>
      <w:rPr>
        <w:b/>
        <w:bCs/>
        <w:i w:val="0"/>
        <w:iCs w:val="0"/>
        <w:smallCaps w:val="0"/>
        <w:strike w:val="0"/>
        <w:color w:val="000000"/>
        <w:spacing w:val="0"/>
        <w:w w:val="100"/>
        <w:position w:val="0"/>
        <w:sz w:val="22"/>
        <w:szCs w:val="22"/>
        <w:u w:val="none"/>
      </w:rPr>
    </w:lvl>
    <w:lvl w:ilvl="4">
      <w:start w:val="1"/>
      <w:numFmt w:val="decimal"/>
      <w:lvlText w:val="%1.%2."/>
      <w:lvlJc w:val="left"/>
      <w:rPr>
        <w:b/>
        <w:bCs/>
        <w:i w:val="0"/>
        <w:iCs w:val="0"/>
        <w:smallCaps w:val="0"/>
        <w:strike w:val="0"/>
        <w:color w:val="000000"/>
        <w:spacing w:val="0"/>
        <w:w w:val="100"/>
        <w:position w:val="0"/>
        <w:sz w:val="22"/>
        <w:szCs w:val="22"/>
        <w:u w:val="none"/>
      </w:rPr>
    </w:lvl>
    <w:lvl w:ilvl="5">
      <w:start w:val="1"/>
      <w:numFmt w:val="decimal"/>
      <w:lvlText w:val="%1.%2."/>
      <w:lvlJc w:val="left"/>
      <w:rPr>
        <w:b/>
        <w:bCs/>
        <w:i w:val="0"/>
        <w:iCs w:val="0"/>
        <w:smallCaps w:val="0"/>
        <w:strike w:val="0"/>
        <w:color w:val="000000"/>
        <w:spacing w:val="0"/>
        <w:w w:val="100"/>
        <w:position w:val="0"/>
        <w:sz w:val="22"/>
        <w:szCs w:val="22"/>
        <w:u w:val="none"/>
      </w:rPr>
    </w:lvl>
    <w:lvl w:ilvl="6">
      <w:start w:val="1"/>
      <w:numFmt w:val="decimal"/>
      <w:lvlText w:val="%1.%2."/>
      <w:lvlJc w:val="left"/>
      <w:rPr>
        <w:b/>
        <w:bCs/>
        <w:i w:val="0"/>
        <w:iCs w:val="0"/>
        <w:smallCaps w:val="0"/>
        <w:strike w:val="0"/>
        <w:color w:val="000000"/>
        <w:spacing w:val="0"/>
        <w:w w:val="100"/>
        <w:position w:val="0"/>
        <w:sz w:val="22"/>
        <w:szCs w:val="22"/>
        <w:u w:val="none"/>
      </w:rPr>
    </w:lvl>
    <w:lvl w:ilvl="7">
      <w:start w:val="1"/>
      <w:numFmt w:val="decimal"/>
      <w:lvlText w:val="%1.%2."/>
      <w:lvlJc w:val="left"/>
      <w:rPr>
        <w:b/>
        <w:bCs/>
        <w:i w:val="0"/>
        <w:iCs w:val="0"/>
        <w:smallCaps w:val="0"/>
        <w:strike w:val="0"/>
        <w:color w:val="000000"/>
        <w:spacing w:val="0"/>
        <w:w w:val="100"/>
        <w:position w:val="0"/>
        <w:sz w:val="22"/>
        <w:szCs w:val="22"/>
        <w:u w:val="none"/>
      </w:rPr>
    </w:lvl>
    <w:lvl w:ilvl="8">
      <w:start w:val="1"/>
      <w:numFmt w:val="decimal"/>
      <w:lvlText w:val="%1.%2."/>
      <w:lvlJc w:val="left"/>
      <w:rPr>
        <w:b/>
        <w:bCs/>
        <w:i w:val="0"/>
        <w:iCs w:val="0"/>
        <w:smallCaps w:val="0"/>
        <w:strike w:val="0"/>
        <w:color w:val="000000"/>
        <w:spacing w:val="0"/>
        <w:w w:val="100"/>
        <w:position w:val="0"/>
        <w:sz w:val="22"/>
        <w:szCs w:val="22"/>
        <w:u w:val="none"/>
      </w:rPr>
    </w:lvl>
  </w:abstractNum>
  <w:abstractNum w:abstractNumId="40" w15:restartNumberingAfterBreak="0">
    <w:nsid w:val="6DF50DB6"/>
    <w:multiLevelType w:val="hybridMultilevel"/>
    <w:tmpl w:val="77D80E06"/>
    <w:lvl w:ilvl="0" w:tplc="3C70FCDC">
      <w:start w:val="1"/>
      <w:numFmt w:val="bullet"/>
      <w:lvlText w:val="-"/>
      <w:lvlJc w:val="left"/>
      <w:pPr>
        <w:ind w:left="201" w:hanging="97"/>
      </w:pPr>
      <w:rPr>
        <w:rFonts w:ascii="Calibri" w:eastAsia="Calibri" w:hAnsi="Calibri" w:hint="default"/>
        <w:sz w:val="18"/>
        <w:szCs w:val="18"/>
      </w:rPr>
    </w:lvl>
    <w:lvl w:ilvl="1" w:tplc="3BDE096E">
      <w:start w:val="1"/>
      <w:numFmt w:val="bullet"/>
      <w:lvlText w:val="•"/>
      <w:lvlJc w:val="left"/>
      <w:pPr>
        <w:ind w:left="713" w:hanging="97"/>
      </w:pPr>
      <w:rPr>
        <w:rFonts w:hint="default"/>
      </w:rPr>
    </w:lvl>
    <w:lvl w:ilvl="2" w:tplc="25BACBDE">
      <w:start w:val="1"/>
      <w:numFmt w:val="bullet"/>
      <w:lvlText w:val="•"/>
      <w:lvlJc w:val="left"/>
      <w:pPr>
        <w:ind w:left="1226" w:hanging="97"/>
      </w:pPr>
      <w:rPr>
        <w:rFonts w:hint="default"/>
      </w:rPr>
    </w:lvl>
    <w:lvl w:ilvl="3" w:tplc="B18486BE">
      <w:start w:val="1"/>
      <w:numFmt w:val="bullet"/>
      <w:lvlText w:val="•"/>
      <w:lvlJc w:val="left"/>
      <w:pPr>
        <w:ind w:left="1738" w:hanging="97"/>
      </w:pPr>
      <w:rPr>
        <w:rFonts w:hint="default"/>
      </w:rPr>
    </w:lvl>
    <w:lvl w:ilvl="4" w:tplc="C784B1CA">
      <w:start w:val="1"/>
      <w:numFmt w:val="bullet"/>
      <w:lvlText w:val="•"/>
      <w:lvlJc w:val="left"/>
      <w:pPr>
        <w:ind w:left="2251" w:hanging="97"/>
      </w:pPr>
      <w:rPr>
        <w:rFonts w:hint="default"/>
      </w:rPr>
    </w:lvl>
    <w:lvl w:ilvl="5" w:tplc="1750BFBE">
      <w:start w:val="1"/>
      <w:numFmt w:val="bullet"/>
      <w:lvlText w:val="•"/>
      <w:lvlJc w:val="left"/>
      <w:pPr>
        <w:ind w:left="2764" w:hanging="97"/>
      </w:pPr>
      <w:rPr>
        <w:rFonts w:hint="default"/>
      </w:rPr>
    </w:lvl>
    <w:lvl w:ilvl="6" w:tplc="782251FE">
      <w:start w:val="1"/>
      <w:numFmt w:val="bullet"/>
      <w:lvlText w:val="•"/>
      <w:lvlJc w:val="left"/>
      <w:pPr>
        <w:ind w:left="3276" w:hanging="97"/>
      </w:pPr>
      <w:rPr>
        <w:rFonts w:hint="default"/>
      </w:rPr>
    </w:lvl>
    <w:lvl w:ilvl="7" w:tplc="ECBEB796">
      <w:start w:val="1"/>
      <w:numFmt w:val="bullet"/>
      <w:lvlText w:val="•"/>
      <w:lvlJc w:val="left"/>
      <w:pPr>
        <w:ind w:left="3789" w:hanging="97"/>
      </w:pPr>
      <w:rPr>
        <w:rFonts w:hint="default"/>
      </w:rPr>
    </w:lvl>
    <w:lvl w:ilvl="8" w:tplc="A148E89E">
      <w:start w:val="1"/>
      <w:numFmt w:val="bullet"/>
      <w:lvlText w:val="•"/>
      <w:lvlJc w:val="left"/>
      <w:pPr>
        <w:ind w:left="4301" w:hanging="97"/>
      </w:pPr>
      <w:rPr>
        <w:rFonts w:hint="default"/>
      </w:rPr>
    </w:lvl>
  </w:abstractNum>
  <w:abstractNum w:abstractNumId="41" w15:restartNumberingAfterBreak="0">
    <w:nsid w:val="6F0B55F8"/>
    <w:multiLevelType w:val="hybridMultilevel"/>
    <w:tmpl w:val="91E2F31C"/>
    <w:lvl w:ilvl="0" w:tplc="14D6A27A">
      <w:start w:val="1"/>
      <w:numFmt w:val="bullet"/>
      <w:lvlText w:val="-"/>
      <w:lvlJc w:val="left"/>
      <w:pPr>
        <w:ind w:left="2450" w:hanging="118"/>
      </w:pPr>
      <w:rPr>
        <w:rFonts w:ascii="Calibri" w:eastAsia="Calibri" w:hAnsi="Calibri" w:hint="default"/>
        <w:sz w:val="22"/>
        <w:szCs w:val="22"/>
      </w:rPr>
    </w:lvl>
    <w:lvl w:ilvl="1" w:tplc="9E9A0292">
      <w:start w:val="1"/>
      <w:numFmt w:val="bullet"/>
      <w:lvlText w:val="•"/>
      <w:lvlJc w:val="left"/>
      <w:pPr>
        <w:ind w:left="3186" w:hanging="118"/>
      </w:pPr>
      <w:rPr>
        <w:rFonts w:hint="default"/>
      </w:rPr>
    </w:lvl>
    <w:lvl w:ilvl="2" w:tplc="D2545B78">
      <w:start w:val="1"/>
      <w:numFmt w:val="bullet"/>
      <w:lvlText w:val="•"/>
      <w:lvlJc w:val="left"/>
      <w:pPr>
        <w:ind w:left="3921" w:hanging="118"/>
      </w:pPr>
      <w:rPr>
        <w:rFonts w:hint="default"/>
      </w:rPr>
    </w:lvl>
    <w:lvl w:ilvl="3" w:tplc="A7502366">
      <w:start w:val="1"/>
      <w:numFmt w:val="bullet"/>
      <w:lvlText w:val="•"/>
      <w:lvlJc w:val="left"/>
      <w:pPr>
        <w:ind w:left="4657" w:hanging="118"/>
      </w:pPr>
      <w:rPr>
        <w:rFonts w:hint="default"/>
      </w:rPr>
    </w:lvl>
    <w:lvl w:ilvl="4" w:tplc="51885902">
      <w:start w:val="1"/>
      <w:numFmt w:val="bullet"/>
      <w:lvlText w:val="•"/>
      <w:lvlJc w:val="left"/>
      <w:pPr>
        <w:ind w:left="5393" w:hanging="118"/>
      </w:pPr>
      <w:rPr>
        <w:rFonts w:hint="default"/>
      </w:rPr>
    </w:lvl>
    <w:lvl w:ilvl="5" w:tplc="17126626">
      <w:start w:val="1"/>
      <w:numFmt w:val="bullet"/>
      <w:lvlText w:val="•"/>
      <w:lvlJc w:val="left"/>
      <w:pPr>
        <w:ind w:left="6128" w:hanging="118"/>
      </w:pPr>
      <w:rPr>
        <w:rFonts w:hint="default"/>
      </w:rPr>
    </w:lvl>
    <w:lvl w:ilvl="6" w:tplc="281C4782">
      <w:start w:val="1"/>
      <w:numFmt w:val="bullet"/>
      <w:lvlText w:val="•"/>
      <w:lvlJc w:val="left"/>
      <w:pPr>
        <w:ind w:left="6864" w:hanging="118"/>
      </w:pPr>
      <w:rPr>
        <w:rFonts w:hint="default"/>
      </w:rPr>
    </w:lvl>
    <w:lvl w:ilvl="7" w:tplc="C1B61CA8">
      <w:start w:val="1"/>
      <w:numFmt w:val="bullet"/>
      <w:lvlText w:val="•"/>
      <w:lvlJc w:val="left"/>
      <w:pPr>
        <w:ind w:left="7599" w:hanging="118"/>
      </w:pPr>
      <w:rPr>
        <w:rFonts w:hint="default"/>
      </w:rPr>
    </w:lvl>
    <w:lvl w:ilvl="8" w:tplc="A95804D6">
      <w:start w:val="1"/>
      <w:numFmt w:val="bullet"/>
      <w:lvlText w:val="•"/>
      <w:lvlJc w:val="left"/>
      <w:pPr>
        <w:ind w:left="8335" w:hanging="118"/>
      </w:pPr>
      <w:rPr>
        <w:rFonts w:hint="default"/>
      </w:rPr>
    </w:lvl>
  </w:abstractNum>
  <w:abstractNum w:abstractNumId="42" w15:restartNumberingAfterBreak="0">
    <w:nsid w:val="6F556F34"/>
    <w:multiLevelType w:val="hybridMultilevel"/>
    <w:tmpl w:val="F504411A"/>
    <w:lvl w:ilvl="0" w:tplc="DEE491EE">
      <w:start w:val="1"/>
      <w:numFmt w:val="bullet"/>
      <w:lvlText w:val="-"/>
      <w:lvlJc w:val="left"/>
      <w:pPr>
        <w:ind w:left="473" w:hanging="361"/>
      </w:pPr>
      <w:rPr>
        <w:rFonts w:ascii="Calibri" w:eastAsia="Calibri" w:hAnsi="Calibri" w:hint="default"/>
        <w:sz w:val="22"/>
        <w:szCs w:val="22"/>
      </w:rPr>
    </w:lvl>
    <w:lvl w:ilvl="1" w:tplc="048A9D7C">
      <w:start w:val="1"/>
      <w:numFmt w:val="bullet"/>
      <w:lvlText w:val="•"/>
      <w:lvlJc w:val="left"/>
      <w:pPr>
        <w:ind w:left="1412" w:hanging="361"/>
      </w:pPr>
      <w:rPr>
        <w:rFonts w:hint="default"/>
      </w:rPr>
    </w:lvl>
    <w:lvl w:ilvl="2" w:tplc="17126AC2">
      <w:start w:val="1"/>
      <w:numFmt w:val="bullet"/>
      <w:lvlText w:val="•"/>
      <w:lvlJc w:val="left"/>
      <w:pPr>
        <w:ind w:left="2351" w:hanging="361"/>
      </w:pPr>
      <w:rPr>
        <w:rFonts w:hint="default"/>
      </w:rPr>
    </w:lvl>
    <w:lvl w:ilvl="3" w:tplc="000AD0B4">
      <w:start w:val="1"/>
      <w:numFmt w:val="bullet"/>
      <w:lvlText w:val="•"/>
      <w:lvlJc w:val="left"/>
      <w:pPr>
        <w:ind w:left="3291" w:hanging="361"/>
      </w:pPr>
      <w:rPr>
        <w:rFonts w:hint="default"/>
      </w:rPr>
    </w:lvl>
    <w:lvl w:ilvl="4" w:tplc="3DB4763E">
      <w:start w:val="1"/>
      <w:numFmt w:val="bullet"/>
      <w:lvlText w:val="•"/>
      <w:lvlJc w:val="left"/>
      <w:pPr>
        <w:ind w:left="4230" w:hanging="361"/>
      </w:pPr>
      <w:rPr>
        <w:rFonts w:hint="default"/>
      </w:rPr>
    </w:lvl>
    <w:lvl w:ilvl="5" w:tplc="A51464B8">
      <w:start w:val="1"/>
      <w:numFmt w:val="bullet"/>
      <w:lvlText w:val="•"/>
      <w:lvlJc w:val="left"/>
      <w:pPr>
        <w:ind w:left="5169" w:hanging="361"/>
      </w:pPr>
      <w:rPr>
        <w:rFonts w:hint="default"/>
      </w:rPr>
    </w:lvl>
    <w:lvl w:ilvl="6" w:tplc="51742302">
      <w:start w:val="1"/>
      <w:numFmt w:val="bullet"/>
      <w:lvlText w:val="•"/>
      <w:lvlJc w:val="left"/>
      <w:pPr>
        <w:ind w:left="6109" w:hanging="361"/>
      </w:pPr>
      <w:rPr>
        <w:rFonts w:hint="default"/>
      </w:rPr>
    </w:lvl>
    <w:lvl w:ilvl="7" w:tplc="75909FF2">
      <w:start w:val="1"/>
      <w:numFmt w:val="bullet"/>
      <w:lvlText w:val="•"/>
      <w:lvlJc w:val="left"/>
      <w:pPr>
        <w:ind w:left="7048" w:hanging="361"/>
      </w:pPr>
      <w:rPr>
        <w:rFonts w:hint="default"/>
      </w:rPr>
    </w:lvl>
    <w:lvl w:ilvl="8" w:tplc="76A28E88">
      <w:start w:val="1"/>
      <w:numFmt w:val="bullet"/>
      <w:lvlText w:val="•"/>
      <w:lvlJc w:val="left"/>
      <w:pPr>
        <w:ind w:left="7987" w:hanging="361"/>
      </w:pPr>
      <w:rPr>
        <w:rFonts w:hint="default"/>
      </w:rPr>
    </w:lvl>
  </w:abstractNum>
  <w:abstractNum w:abstractNumId="43" w15:restartNumberingAfterBreak="0">
    <w:nsid w:val="74386A15"/>
    <w:multiLevelType w:val="hybridMultilevel"/>
    <w:tmpl w:val="3F1C9234"/>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6D50ADB"/>
    <w:multiLevelType w:val="multilevel"/>
    <w:tmpl w:val="5220EC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AE565EA"/>
    <w:multiLevelType w:val="multilevel"/>
    <w:tmpl w:val="0000000C"/>
    <w:lvl w:ilvl="0">
      <w:start w:val="1"/>
      <w:numFmt w:val="decimal"/>
      <w:lvlText w:val="%1."/>
      <w:lvlJc w:val="left"/>
      <w:rPr>
        <w:b w:val="0"/>
        <w:bCs w:val="0"/>
        <w:i w:val="0"/>
        <w:iCs w:val="0"/>
        <w:smallCaps w:val="0"/>
        <w:strike w:val="0"/>
        <w:color w:val="000000"/>
        <w:spacing w:val="0"/>
        <w:w w:val="100"/>
        <w:position w:val="0"/>
        <w:sz w:val="21"/>
        <w:szCs w:val="21"/>
        <w:u w:val="none"/>
      </w:rPr>
    </w:lvl>
    <w:lvl w:ilvl="1">
      <w:start w:val="1"/>
      <w:numFmt w:val="decimal"/>
      <w:lvlText w:val="%1."/>
      <w:lvlJc w:val="left"/>
      <w:rPr>
        <w:b w:val="0"/>
        <w:bCs w:val="0"/>
        <w:i w:val="0"/>
        <w:iCs w:val="0"/>
        <w:smallCaps w:val="0"/>
        <w:strike w:val="0"/>
        <w:color w:val="000000"/>
        <w:spacing w:val="0"/>
        <w:w w:val="100"/>
        <w:position w:val="0"/>
        <w:sz w:val="21"/>
        <w:szCs w:val="21"/>
        <w:u w:val="none"/>
      </w:rPr>
    </w:lvl>
    <w:lvl w:ilvl="2">
      <w:start w:val="1"/>
      <w:numFmt w:val="decimal"/>
      <w:lvlText w:val="%1."/>
      <w:lvlJc w:val="left"/>
      <w:rPr>
        <w:b w:val="0"/>
        <w:bCs w:val="0"/>
        <w:i w:val="0"/>
        <w:iCs w:val="0"/>
        <w:smallCaps w:val="0"/>
        <w:strike w:val="0"/>
        <w:color w:val="000000"/>
        <w:spacing w:val="0"/>
        <w:w w:val="100"/>
        <w:position w:val="0"/>
        <w:sz w:val="21"/>
        <w:szCs w:val="21"/>
        <w:u w:val="none"/>
      </w:rPr>
    </w:lvl>
    <w:lvl w:ilvl="3">
      <w:start w:val="1"/>
      <w:numFmt w:val="decimal"/>
      <w:lvlText w:val="%1."/>
      <w:lvlJc w:val="left"/>
      <w:rPr>
        <w:b w:val="0"/>
        <w:bCs w:val="0"/>
        <w:i w:val="0"/>
        <w:iCs w:val="0"/>
        <w:smallCaps w:val="0"/>
        <w:strike w:val="0"/>
        <w:color w:val="000000"/>
        <w:spacing w:val="0"/>
        <w:w w:val="100"/>
        <w:position w:val="0"/>
        <w:sz w:val="21"/>
        <w:szCs w:val="21"/>
        <w:u w:val="none"/>
      </w:rPr>
    </w:lvl>
    <w:lvl w:ilvl="4">
      <w:start w:val="1"/>
      <w:numFmt w:val="decimal"/>
      <w:lvlText w:val="%1."/>
      <w:lvlJc w:val="left"/>
      <w:rPr>
        <w:b w:val="0"/>
        <w:bCs w:val="0"/>
        <w:i w:val="0"/>
        <w:iCs w:val="0"/>
        <w:smallCaps w:val="0"/>
        <w:strike w:val="0"/>
        <w:color w:val="000000"/>
        <w:spacing w:val="0"/>
        <w:w w:val="100"/>
        <w:position w:val="0"/>
        <w:sz w:val="21"/>
        <w:szCs w:val="21"/>
        <w:u w:val="none"/>
      </w:rPr>
    </w:lvl>
    <w:lvl w:ilvl="5">
      <w:start w:val="1"/>
      <w:numFmt w:val="decimal"/>
      <w:lvlText w:val="%1."/>
      <w:lvlJc w:val="left"/>
      <w:rPr>
        <w:b w:val="0"/>
        <w:bCs w:val="0"/>
        <w:i w:val="0"/>
        <w:iCs w:val="0"/>
        <w:smallCaps w:val="0"/>
        <w:strike w:val="0"/>
        <w:color w:val="000000"/>
        <w:spacing w:val="0"/>
        <w:w w:val="100"/>
        <w:position w:val="0"/>
        <w:sz w:val="21"/>
        <w:szCs w:val="21"/>
        <w:u w:val="none"/>
      </w:rPr>
    </w:lvl>
    <w:lvl w:ilvl="6">
      <w:start w:val="1"/>
      <w:numFmt w:val="decimal"/>
      <w:lvlText w:val="%1."/>
      <w:lvlJc w:val="left"/>
      <w:rPr>
        <w:b w:val="0"/>
        <w:bCs w:val="0"/>
        <w:i w:val="0"/>
        <w:iCs w:val="0"/>
        <w:smallCaps w:val="0"/>
        <w:strike w:val="0"/>
        <w:color w:val="000000"/>
        <w:spacing w:val="0"/>
        <w:w w:val="100"/>
        <w:position w:val="0"/>
        <w:sz w:val="21"/>
        <w:szCs w:val="21"/>
        <w:u w:val="none"/>
      </w:rPr>
    </w:lvl>
    <w:lvl w:ilvl="7">
      <w:start w:val="1"/>
      <w:numFmt w:val="decimal"/>
      <w:lvlText w:val="%1."/>
      <w:lvlJc w:val="left"/>
      <w:rPr>
        <w:b w:val="0"/>
        <w:bCs w:val="0"/>
        <w:i w:val="0"/>
        <w:iCs w:val="0"/>
        <w:smallCaps w:val="0"/>
        <w:strike w:val="0"/>
        <w:color w:val="000000"/>
        <w:spacing w:val="0"/>
        <w:w w:val="100"/>
        <w:position w:val="0"/>
        <w:sz w:val="21"/>
        <w:szCs w:val="21"/>
        <w:u w:val="none"/>
      </w:rPr>
    </w:lvl>
    <w:lvl w:ilvl="8">
      <w:start w:val="1"/>
      <w:numFmt w:val="decimal"/>
      <w:lvlText w:val="%1."/>
      <w:lvlJc w:val="left"/>
      <w:rPr>
        <w:b w:val="0"/>
        <w:bCs w:val="0"/>
        <w:i w:val="0"/>
        <w:iCs w:val="0"/>
        <w:smallCaps w:val="0"/>
        <w:strike w:val="0"/>
        <w:color w:val="000000"/>
        <w:spacing w:val="0"/>
        <w:w w:val="100"/>
        <w:position w:val="0"/>
        <w:sz w:val="21"/>
        <w:szCs w:val="21"/>
        <w:u w:val="none"/>
      </w:rPr>
    </w:lvl>
  </w:abstractNum>
  <w:abstractNum w:abstractNumId="46" w15:restartNumberingAfterBreak="0">
    <w:nsid w:val="7D7D7471"/>
    <w:multiLevelType w:val="hybridMultilevel"/>
    <w:tmpl w:val="E2C2C7F4"/>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DD64E2A"/>
    <w:multiLevelType w:val="hybridMultilevel"/>
    <w:tmpl w:val="E1E836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7F193D8A"/>
    <w:multiLevelType w:val="hybridMultilevel"/>
    <w:tmpl w:val="4ACAAF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38"/>
  </w:num>
  <w:num w:numId="10">
    <w:abstractNumId w:val="39"/>
  </w:num>
  <w:num w:numId="11">
    <w:abstractNumId w:val="48"/>
  </w:num>
  <w:num w:numId="12">
    <w:abstractNumId w:val="47"/>
  </w:num>
  <w:num w:numId="13">
    <w:abstractNumId w:val="27"/>
  </w:num>
  <w:num w:numId="14">
    <w:abstractNumId w:val="24"/>
  </w:num>
  <w:num w:numId="15">
    <w:abstractNumId w:val="25"/>
  </w:num>
  <w:num w:numId="16">
    <w:abstractNumId w:val="9"/>
  </w:num>
  <w:num w:numId="17">
    <w:abstractNumId w:val="10"/>
  </w:num>
  <w:num w:numId="18">
    <w:abstractNumId w:val="26"/>
  </w:num>
  <w:num w:numId="19">
    <w:abstractNumId w:val="20"/>
  </w:num>
  <w:num w:numId="20">
    <w:abstractNumId w:val="21"/>
  </w:num>
  <w:num w:numId="21">
    <w:abstractNumId w:val="45"/>
  </w:num>
  <w:num w:numId="22">
    <w:abstractNumId w:val="18"/>
  </w:num>
  <w:num w:numId="23">
    <w:abstractNumId w:val="37"/>
  </w:num>
  <w:num w:numId="24">
    <w:abstractNumId w:val="42"/>
  </w:num>
  <w:num w:numId="25">
    <w:abstractNumId w:val="13"/>
  </w:num>
  <w:num w:numId="26">
    <w:abstractNumId w:val="30"/>
  </w:num>
  <w:num w:numId="27">
    <w:abstractNumId w:val="23"/>
  </w:num>
  <w:num w:numId="28">
    <w:abstractNumId w:val="22"/>
  </w:num>
  <w:num w:numId="29">
    <w:abstractNumId w:val="36"/>
  </w:num>
  <w:num w:numId="30">
    <w:abstractNumId w:val="40"/>
  </w:num>
  <w:num w:numId="31">
    <w:abstractNumId w:val="19"/>
  </w:num>
  <w:num w:numId="32">
    <w:abstractNumId w:val="33"/>
  </w:num>
  <w:num w:numId="33">
    <w:abstractNumId w:val="34"/>
  </w:num>
  <w:num w:numId="34">
    <w:abstractNumId w:val="41"/>
  </w:num>
  <w:num w:numId="35">
    <w:abstractNumId w:val="35"/>
  </w:num>
  <w:num w:numId="36">
    <w:abstractNumId w:val="31"/>
  </w:num>
  <w:num w:numId="37">
    <w:abstractNumId w:val="16"/>
  </w:num>
  <w:num w:numId="38">
    <w:abstractNumId w:val="43"/>
  </w:num>
  <w:num w:numId="39">
    <w:abstractNumId w:val="44"/>
  </w:num>
  <w:num w:numId="40">
    <w:abstractNumId w:val="11"/>
  </w:num>
  <w:num w:numId="41">
    <w:abstractNumId w:val="12"/>
  </w:num>
  <w:num w:numId="42">
    <w:abstractNumId w:val="15"/>
  </w:num>
  <w:num w:numId="43">
    <w:abstractNumId w:val="8"/>
  </w:num>
  <w:num w:numId="44">
    <w:abstractNumId w:val="28"/>
  </w:num>
  <w:num w:numId="45">
    <w:abstractNumId w:val="32"/>
  </w:num>
  <w:num w:numId="46">
    <w:abstractNumId w:val="14"/>
  </w:num>
  <w:num w:numId="47">
    <w:abstractNumId w:val="29"/>
  </w:num>
  <w:num w:numId="48">
    <w:abstractNumId w:val="46"/>
  </w:num>
  <w:num w:numId="49">
    <w:abstractNumId w:val="1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hideGrammaticalErrors/>
  <w:proofState w:spelling="clean"/>
  <w:defaultTabStop w:val="720"/>
  <w:hyphenationZone w:val="425"/>
  <w:drawingGridHorizontalSpacing w:val="181"/>
  <w:drawingGridVerticalSpacing w:val="181"/>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E1D"/>
    <w:rsid w:val="00004316"/>
    <w:rsid w:val="00004CB8"/>
    <w:rsid w:val="00012183"/>
    <w:rsid w:val="00015A11"/>
    <w:rsid w:val="00033484"/>
    <w:rsid w:val="00035604"/>
    <w:rsid w:val="00040BC5"/>
    <w:rsid w:val="000419FA"/>
    <w:rsid w:val="00041C53"/>
    <w:rsid w:val="00051813"/>
    <w:rsid w:val="000525C0"/>
    <w:rsid w:val="00052DA3"/>
    <w:rsid w:val="00056FC6"/>
    <w:rsid w:val="00056FCF"/>
    <w:rsid w:val="00060EAC"/>
    <w:rsid w:val="00071C67"/>
    <w:rsid w:val="000767C7"/>
    <w:rsid w:val="00085C2B"/>
    <w:rsid w:val="000864C3"/>
    <w:rsid w:val="000866E9"/>
    <w:rsid w:val="000A59D1"/>
    <w:rsid w:val="000A6FE3"/>
    <w:rsid w:val="000B24D0"/>
    <w:rsid w:val="000D2C8C"/>
    <w:rsid w:val="000D4833"/>
    <w:rsid w:val="000E02D4"/>
    <w:rsid w:val="000E088D"/>
    <w:rsid w:val="000F2070"/>
    <w:rsid w:val="000F59E6"/>
    <w:rsid w:val="00100E44"/>
    <w:rsid w:val="00101CFB"/>
    <w:rsid w:val="001043A6"/>
    <w:rsid w:val="00104695"/>
    <w:rsid w:val="001054A3"/>
    <w:rsid w:val="00107CC4"/>
    <w:rsid w:val="001111BF"/>
    <w:rsid w:val="001135E1"/>
    <w:rsid w:val="0011506F"/>
    <w:rsid w:val="00123174"/>
    <w:rsid w:val="001263B7"/>
    <w:rsid w:val="001304F5"/>
    <w:rsid w:val="00130E1D"/>
    <w:rsid w:val="00133662"/>
    <w:rsid w:val="00137E42"/>
    <w:rsid w:val="001408DB"/>
    <w:rsid w:val="00160357"/>
    <w:rsid w:val="001628B0"/>
    <w:rsid w:val="001656D2"/>
    <w:rsid w:val="0016611D"/>
    <w:rsid w:val="00170A05"/>
    <w:rsid w:val="00171BC4"/>
    <w:rsid w:val="00171EF8"/>
    <w:rsid w:val="00172885"/>
    <w:rsid w:val="00173890"/>
    <w:rsid w:val="00180010"/>
    <w:rsid w:val="001A32F0"/>
    <w:rsid w:val="001A3F9A"/>
    <w:rsid w:val="001A6507"/>
    <w:rsid w:val="001B16F5"/>
    <w:rsid w:val="001B5A6B"/>
    <w:rsid w:val="001C163F"/>
    <w:rsid w:val="001C4D1B"/>
    <w:rsid w:val="001C53C3"/>
    <w:rsid w:val="001C7519"/>
    <w:rsid w:val="001C75D9"/>
    <w:rsid w:val="001D2BB9"/>
    <w:rsid w:val="001D43F1"/>
    <w:rsid w:val="001D5584"/>
    <w:rsid w:val="001E4C93"/>
    <w:rsid w:val="001E70DF"/>
    <w:rsid w:val="001F313F"/>
    <w:rsid w:val="00202AB0"/>
    <w:rsid w:val="002047BC"/>
    <w:rsid w:val="00210477"/>
    <w:rsid w:val="00215F4A"/>
    <w:rsid w:val="00216CCF"/>
    <w:rsid w:val="00224337"/>
    <w:rsid w:val="002256DB"/>
    <w:rsid w:val="002277ED"/>
    <w:rsid w:val="00231329"/>
    <w:rsid w:val="00234BB4"/>
    <w:rsid w:val="00242FD3"/>
    <w:rsid w:val="00244CAC"/>
    <w:rsid w:val="00246664"/>
    <w:rsid w:val="002468B9"/>
    <w:rsid w:val="00251243"/>
    <w:rsid w:val="002526A7"/>
    <w:rsid w:val="00252B3D"/>
    <w:rsid w:val="002532CA"/>
    <w:rsid w:val="00264735"/>
    <w:rsid w:val="002674EF"/>
    <w:rsid w:val="00275BC8"/>
    <w:rsid w:val="00277935"/>
    <w:rsid w:val="00283AA6"/>
    <w:rsid w:val="00286B88"/>
    <w:rsid w:val="0029061F"/>
    <w:rsid w:val="002A2F87"/>
    <w:rsid w:val="002A397C"/>
    <w:rsid w:val="002A75B7"/>
    <w:rsid w:val="002A7662"/>
    <w:rsid w:val="002A7824"/>
    <w:rsid w:val="002B28F4"/>
    <w:rsid w:val="002B3300"/>
    <w:rsid w:val="002B35D6"/>
    <w:rsid w:val="002B3797"/>
    <w:rsid w:val="002B550F"/>
    <w:rsid w:val="002C6C36"/>
    <w:rsid w:val="002D1B7E"/>
    <w:rsid w:val="002D2B32"/>
    <w:rsid w:val="002E5360"/>
    <w:rsid w:val="002E5790"/>
    <w:rsid w:val="002E5FD4"/>
    <w:rsid w:val="002F248C"/>
    <w:rsid w:val="002F4CE7"/>
    <w:rsid w:val="002F560D"/>
    <w:rsid w:val="00301396"/>
    <w:rsid w:val="00310854"/>
    <w:rsid w:val="00311FB8"/>
    <w:rsid w:val="003240EF"/>
    <w:rsid w:val="00324A25"/>
    <w:rsid w:val="00326EE7"/>
    <w:rsid w:val="0033512B"/>
    <w:rsid w:val="0034422F"/>
    <w:rsid w:val="003452B1"/>
    <w:rsid w:val="00345576"/>
    <w:rsid w:val="00346C45"/>
    <w:rsid w:val="0035756F"/>
    <w:rsid w:val="00361BEE"/>
    <w:rsid w:val="00375D14"/>
    <w:rsid w:val="00381392"/>
    <w:rsid w:val="003853E1"/>
    <w:rsid w:val="0038628B"/>
    <w:rsid w:val="003923EF"/>
    <w:rsid w:val="003A39AD"/>
    <w:rsid w:val="003A70BA"/>
    <w:rsid w:val="003B40FE"/>
    <w:rsid w:val="003B4678"/>
    <w:rsid w:val="003B7CA3"/>
    <w:rsid w:val="003D20A7"/>
    <w:rsid w:val="003E48A3"/>
    <w:rsid w:val="003E5735"/>
    <w:rsid w:val="003E5915"/>
    <w:rsid w:val="003E67A5"/>
    <w:rsid w:val="003E74E4"/>
    <w:rsid w:val="003F1E86"/>
    <w:rsid w:val="003F4EA9"/>
    <w:rsid w:val="00421833"/>
    <w:rsid w:val="00422B37"/>
    <w:rsid w:val="00424EB2"/>
    <w:rsid w:val="0042750B"/>
    <w:rsid w:val="00435472"/>
    <w:rsid w:val="00436C84"/>
    <w:rsid w:val="00437670"/>
    <w:rsid w:val="00437AD1"/>
    <w:rsid w:val="00446006"/>
    <w:rsid w:val="00455686"/>
    <w:rsid w:val="00457770"/>
    <w:rsid w:val="00461B52"/>
    <w:rsid w:val="00480404"/>
    <w:rsid w:val="00485045"/>
    <w:rsid w:val="004943AE"/>
    <w:rsid w:val="00496E46"/>
    <w:rsid w:val="004A3550"/>
    <w:rsid w:val="004A7E6C"/>
    <w:rsid w:val="004B0D58"/>
    <w:rsid w:val="004B522E"/>
    <w:rsid w:val="004B57CD"/>
    <w:rsid w:val="004B6983"/>
    <w:rsid w:val="004C365C"/>
    <w:rsid w:val="004C3B67"/>
    <w:rsid w:val="004C662B"/>
    <w:rsid w:val="004D19EE"/>
    <w:rsid w:val="004D6885"/>
    <w:rsid w:val="004D69F5"/>
    <w:rsid w:val="004E5555"/>
    <w:rsid w:val="004E730F"/>
    <w:rsid w:val="004F1C58"/>
    <w:rsid w:val="004F6B04"/>
    <w:rsid w:val="005051A0"/>
    <w:rsid w:val="00511C8D"/>
    <w:rsid w:val="00513DA1"/>
    <w:rsid w:val="005219B4"/>
    <w:rsid w:val="00521EA3"/>
    <w:rsid w:val="0053199E"/>
    <w:rsid w:val="00533B60"/>
    <w:rsid w:val="0053419E"/>
    <w:rsid w:val="0053735B"/>
    <w:rsid w:val="00537E87"/>
    <w:rsid w:val="00540463"/>
    <w:rsid w:val="005456B4"/>
    <w:rsid w:val="0055441A"/>
    <w:rsid w:val="00556A99"/>
    <w:rsid w:val="00557EE5"/>
    <w:rsid w:val="0057592D"/>
    <w:rsid w:val="00576CE4"/>
    <w:rsid w:val="00583548"/>
    <w:rsid w:val="00590BC1"/>
    <w:rsid w:val="0059161A"/>
    <w:rsid w:val="00592D87"/>
    <w:rsid w:val="00592EB2"/>
    <w:rsid w:val="00594A04"/>
    <w:rsid w:val="0059588C"/>
    <w:rsid w:val="005A2BF0"/>
    <w:rsid w:val="005A48BD"/>
    <w:rsid w:val="005B2E9F"/>
    <w:rsid w:val="005B36CE"/>
    <w:rsid w:val="005B4601"/>
    <w:rsid w:val="005C1F00"/>
    <w:rsid w:val="005C50DC"/>
    <w:rsid w:val="005D5658"/>
    <w:rsid w:val="005F0432"/>
    <w:rsid w:val="00600396"/>
    <w:rsid w:val="006103D1"/>
    <w:rsid w:val="00610651"/>
    <w:rsid w:val="0061445D"/>
    <w:rsid w:val="00615470"/>
    <w:rsid w:val="0061667F"/>
    <w:rsid w:val="0061733E"/>
    <w:rsid w:val="00617C2F"/>
    <w:rsid w:val="00623F35"/>
    <w:rsid w:val="006251E2"/>
    <w:rsid w:val="00625224"/>
    <w:rsid w:val="00626ACB"/>
    <w:rsid w:val="00630FA1"/>
    <w:rsid w:val="00633366"/>
    <w:rsid w:val="00633737"/>
    <w:rsid w:val="00635A4E"/>
    <w:rsid w:val="00637219"/>
    <w:rsid w:val="00640487"/>
    <w:rsid w:val="00642C9F"/>
    <w:rsid w:val="00652C64"/>
    <w:rsid w:val="00660377"/>
    <w:rsid w:val="006639E0"/>
    <w:rsid w:val="00672578"/>
    <w:rsid w:val="006811D1"/>
    <w:rsid w:val="006839AD"/>
    <w:rsid w:val="00692BBD"/>
    <w:rsid w:val="006949DC"/>
    <w:rsid w:val="006953D6"/>
    <w:rsid w:val="006A1DF5"/>
    <w:rsid w:val="006A38FA"/>
    <w:rsid w:val="006A450E"/>
    <w:rsid w:val="006B0CEB"/>
    <w:rsid w:val="006B2CFF"/>
    <w:rsid w:val="006B4301"/>
    <w:rsid w:val="006B5567"/>
    <w:rsid w:val="006B60C4"/>
    <w:rsid w:val="006B64D4"/>
    <w:rsid w:val="006C16A4"/>
    <w:rsid w:val="006C2FA9"/>
    <w:rsid w:val="006C42F4"/>
    <w:rsid w:val="006D3323"/>
    <w:rsid w:val="006D4C08"/>
    <w:rsid w:val="006E781B"/>
    <w:rsid w:val="006F4367"/>
    <w:rsid w:val="006F4EAF"/>
    <w:rsid w:val="00702C85"/>
    <w:rsid w:val="00702D45"/>
    <w:rsid w:val="0070396B"/>
    <w:rsid w:val="00706CE3"/>
    <w:rsid w:val="00717823"/>
    <w:rsid w:val="00731946"/>
    <w:rsid w:val="00733DA1"/>
    <w:rsid w:val="007355C7"/>
    <w:rsid w:val="007418E3"/>
    <w:rsid w:val="00745144"/>
    <w:rsid w:val="0074662B"/>
    <w:rsid w:val="00750DAA"/>
    <w:rsid w:val="00753EFD"/>
    <w:rsid w:val="00754AFD"/>
    <w:rsid w:val="00761529"/>
    <w:rsid w:val="007663A7"/>
    <w:rsid w:val="0076721B"/>
    <w:rsid w:val="007764D0"/>
    <w:rsid w:val="007776C5"/>
    <w:rsid w:val="00781FA8"/>
    <w:rsid w:val="00786C4E"/>
    <w:rsid w:val="00786D27"/>
    <w:rsid w:val="00790424"/>
    <w:rsid w:val="007952E2"/>
    <w:rsid w:val="007A3BB7"/>
    <w:rsid w:val="007A6FED"/>
    <w:rsid w:val="007B14D7"/>
    <w:rsid w:val="007B4749"/>
    <w:rsid w:val="007C344A"/>
    <w:rsid w:val="007C5D27"/>
    <w:rsid w:val="007C630E"/>
    <w:rsid w:val="007D0A8E"/>
    <w:rsid w:val="007D7FDE"/>
    <w:rsid w:val="007E100C"/>
    <w:rsid w:val="007E341F"/>
    <w:rsid w:val="007E4209"/>
    <w:rsid w:val="007F6D57"/>
    <w:rsid w:val="00806B69"/>
    <w:rsid w:val="008070A0"/>
    <w:rsid w:val="0082546A"/>
    <w:rsid w:val="00835E98"/>
    <w:rsid w:val="00840BCD"/>
    <w:rsid w:val="00841A82"/>
    <w:rsid w:val="008435F6"/>
    <w:rsid w:val="00850ACC"/>
    <w:rsid w:val="008659FF"/>
    <w:rsid w:val="00870A1E"/>
    <w:rsid w:val="00870AD2"/>
    <w:rsid w:val="00873D12"/>
    <w:rsid w:val="00882641"/>
    <w:rsid w:val="00885919"/>
    <w:rsid w:val="00890035"/>
    <w:rsid w:val="008907F4"/>
    <w:rsid w:val="00892393"/>
    <w:rsid w:val="00892EAA"/>
    <w:rsid w:val="008932FC"/>
    <w:rsid w:val="00893544"/>
    <w:rsid w:val="00894FCB"/>
    <w:rsid w:val="00897705"/>
    <w:rsid w:val="008A3648"/>
    <w:rsid w:val="008B28E4"/>
    <w:rsid w:val="008D1E19"/>
    <w:rsid w:val="008E514E"/>
    <w:rsid w:val="008F29CE"/>
    <w:rsid w:val="008F3F86"/>
    <w:rsid w:val="008F4424"/>
    <w:rsid w:val="008F55D3"/>
    <w:rsid w:val="008F6091"/>
    <w:rsid w:val="00906CC8"/>
    <w:rsid w:val="00914705"/>
    <w:rsid w:val="009151CF"/>
    <w:rsid w:val="009245BD"/>
    <w:rsid w:val="00934D03"/>
    <w:rsid w:val="00936797"/>
    <w:rsid w:val="0094018B"/>
    <w:rsid w:val="009442CB"/>
    <w:rsid w:val="009450EF"/>
    <w:rsid w:val="00947455"/>
    <w:rsid w:val="009513D4"/>
    <w:rsid w:val="00953D41"/>
    <w:rsid w:val="009623A7"/>
    <w:rsid w:val="00963DD4"/>
    <w:rsid w:val="009700B7"/>
    <w:rsid w:val="0097198E"/>
    <w:rsid w:val="0098037B"/>
    <w:rsid w:val="00980882"/>
    <w:rsid w:val="009846BB"/>
    <w:rsid w:val="00990D5F"/>
    <w:rsid w:val="00990FE6"/>
    <w:rsid w:val="00993DDF"/>
    <w:rsid w:val="00994871"/>
    <w:rsid w:val="00995B5E"/>
    <w:rsid w:val="009B5F6E"/>
    <w:rsid w:val="009C1E41"/>
    <w:rsid w:val="009C6282"/>
    <w:rsid w:val="009E0531"/>
    <w:rsid w:val="009E3642"/>
    <w:rsid w:val="009E3E7C"/>
    <w:rsid w:val="009E58AA"/>
    <w:rsid w:val="009E7329"/>
    <w:rsid w:val="009E76D7"/>
    <w:rsid w:val="009F1CC6"/>
    <w:rsid w:val="009F27CD"/>
    <w:rsid w:val="009F5CD8"/>
    <w:rsid w:val="00A01F07"/>
    <w:rsid w:val="00A04515"/>
    <w:rsid w:val="00A04547"/>
    <w:rsid w:val="00A06F58"/>
    <w:rsid w:val="00A10A06"/>
    <w:rsid w:val="00A14C90"/>
    <w:rsid w:val="00A23CDA"/>
    <w:rsid w:val="00A4249B"/>
    <w:rsid w:val="00A42D67"/>
    <w:rsid w:val="00A42E21"/>
    <w:rsid w:val="00A436F1"/>
    <w:rsid w:val="00A44F34"/>
    <w:rsid w:val="00A50804"/>
    <w:rsid w:val="00A53DB4"/>
    <w:rsid w:val="00A6313A"/>
    <w:rsid w:val="00A740F5"/>
    <w:rsid w:val="00A813FE"/>
    <w:rsid w:val="00A81CD4"/>
    <w:rsid w:val="00A84A04"/>
    <w:rsid w:val="00A96B1E"/>
    <w:rsid w:val="00AA6555"/>
    <w:rsid w:val="00AA7277"/>
    <w:rsid w:val="00AB1E23"/>
    <w:rsid w:val="00AB22B0"/>
    <w:rsid w:val="00AC1229"/>
    <w:rsid w:val="00AC6657"/>
    <w:rsid w:val="00AC7F2C"/>
    <w:rsid w:val="00AD4136"/>
    <w:rsid w:val="00AD6A21"/>
    <w:rsid w:val="00AE0462"/>
    <w:rsid w:val="00AF641F"/>
    <w:rsid w:val="00B03BED"/>
    <w:rsid w:val="00B10F7C"/>
    <w:rsid w:val="00B174EF"/>
    <w:rsid w:val="00B17F7D"/>
    <w:rsid w:val="00B222B7"/>
    <w:rsid w:val="00B2470C"/>
    <w:rsid w:val="00B27112"/>
    <w:rsid w:val="00B31FA0"/>
    <w:rsid w:val="00B33960"/>
    <w:rsid w:val="00B351A1"/>
    <w:rsid w:val="00B36E31"/>
    <w:rsid w:val="00B5073E"/>
    <w:rsid w:val="00B575B8"/>
    <w:rsid w:val="00B6343D"/>
    <w:rsid w:val="00B7794C"/>
    <w:rsid w:val="00B83B78"/>
    <w:rsid w:val="00B90B94"/>
    <w:rsid w:val="00BA22F1"/>
    <w:rsid w:val="00BA25AA"/>
    <w:rsid w:val="00BA7909"/>
    <w:rsid w:val="00BB21B7"/>
    <w:rsid w:val="00BB7274"/>
    <w:rsid w:val="00BB7E13"/>
    <w:rsid w:val="00BC450C"/>
    <w:rsid w:val="00BC5C26"/>
    <w:rsid w:val="00BD02E1"/>
    <w:rsid w:val="00BD4871"/>
    <w:rsid w:val="00BD56D9"/>
    <w:rsid w:val="00BE168D"/>
    <w:rsid w:val="00BE69E6"/>
    <w:rsid w:val="00BF21B1"/>
    <w:rsid w:val="00C04472"/>
    <w:rsid w:val="00C05C6B"/>
    <w:rsid w:val="00C12A02"/>
    <w:rsid w:val="00C13263"/>
    <w:rsid w:val="00C316DD"/>
    <w:rsid w:val="00C37E12"/>
    <w:rsid w:val="00C403A5"/>
    <w:rsid w:val="00C404A9"/>
    <w:rsid w:val="00C4059D"/>
    <w:rsid w:val="00C43E63"/>
    <w:rsid w:val="00C478E0"/>
    <w:rsid w:val="00C5523B"/>
    <w:rsid w:val="00C5553C"/>
    <w:rsid w:val="00C55D17"/>
    <w:rsid w:val="00C7026A"/>
    <w:rsid w:val="00C7330B"/>
    <w:rsid w:val="00C734E4"/>
    <w:rsid w:val="00C80972"/>
    <w:rsid w:val="00C8767A"/>
    <w:rsid w:val="00C92325"/>
    <w:rsid w:val="00C94506"/>
    <w:rsid w:val="00C94D42"/>
    <w:rsid w:val="00C950A3"/>
    <w:rsid w:val="00CA2E43"/>
    <w:rsid w:val="00CA32BC"/>
    <w:rsid w:val="00CA6603"/>
    <w:rsid w:val="00CB054E"/>
    <w:rsid w:val="00CB0618"/>
    <w:rsid w:val="00CB56FC"/>
    <w:rsid w:val="00CB61D1"/>
    <w:rsid w:val="00CB635D"/>
    <w:rsid w:val="00CC38DB"/>
    <w:rsid w:val="00CD0076"/>
    <w:rsid w:val="00CD09C3"/>
    <w:rsid w:val="00CD0EB2"/>
    <w:rsid w:val="00CD6D67"/>
    <w:rsid w:val="00CE0863"/>
    <w:rsid w:val="00CE0978"/>
    <w:rsid w:val="00D02FFF"/>
    <w:rsid w:val="00D10BBF"/>
    <w:rsid w:val="00D14CEC"/>
    <w:rsid w:val="00D170E0"/>
    <w:rsid w:val="00D2184D"/>
    <w:rsid w:val="00D30E1B"/>
    <w:rsid w:val="00D346EC"/>
    <w:rsid w:val="00D4183B"/>
    <w:rsid w:val="00D4321D"/>
    <w:rsid w:val="00D434F0"/>
    <w:rsid w:val="00D553BA"/>
    <w:rsid w:val="00D57BC0"/>
    <w:rsid w:val="00D60366"/>
    <w:rsid w:val="00D63E89"/>
    <w:rsid w:val="00D65BC3"/>
    <w:rsid w:val="00D7205B"/>
    <w:rsid w:val="00D77230"/>
    <w:rsid w:val="00D7764A"/>
    <w:rsid w:val="00D840FA"/>
    <w:rsid w:val="00D87A1A"/>
    <w:rsid w:val="00D91872"/>
    <w:rsid w:val="00D92BD1"/>
    <w:rsid w:val="00D93FF8"/>
    <w:rsid w:val="00D96127"/>
    <w:rsid w:val="00DA410E"/>
    <w:rsid w:val="00DA59B5"/>
    <w:rsid w:val="00DA7063"/>
    <w:rsid w:val="00DB2C16"/>
    <w:rsid w:val="00DB5753"/>
    <w:rsid w:val="00DC4A43"/>
    <w:rsid w:val="00DD21E7"/>
    <w:rsid w:val="00DD3DC8"/>
    <w:rsid w:val="00DE16E1"/>
    <w:rsid w:val="00DE4B6B"/>
    <w:rsid w:val="00DF3EF1"/>
    <w:rsid w:val="00DF4949"/>
    <w:rsid w:val="00E000D7"/>
    <w:rsid w:val="00E00C15"/>
    <w:rsid w:val="00E01E5C"/>
    <w:rsid w:val="00E12007"/>
    <w:rsid w:val="00E2152F"/>
    <w:rsid w:val="00E23572"/>
    <w:rsid w:val="00E24C5D"/>
    <w:rsid w:val="00E271BE"/>
    <w:rsid w:val="00E43ED0"/>
    <w:rsid w:val="00E54886"/>
    <w:rsid w:val="00E54DE6"/>
    <w:rsid w:val="00E55962"/>
    <w:rsid w:val="00E6010D"/>
    <w:rsid w:val="00E60468"/>
    <w:rsid w:val="00E61F60"/>
    <w:rsid w:val="00E621B2"/>
    <w:rsid w:val="00E65BF7"/>
    <w:rsid w:val="00E67E8E"/>
    <w:rsid w:val="00E77448"/>
    <w:rsid w:val="00E8474C"/>
    <w:rsid w:val="00E85A16"/>
    <w:rsid w:val="00E9166A"/>
    <w:rsid w:val="00E92635"/>
    <w:rsid w:val="00EA0BED"/>
    <w:rsid w:val="00EB4EB1"/>
    <w:rsid w:val="00EC1CDE"/>
    <w:rsid w:val="00ED073F"/>
    <w:rsid w:val="00EE4D73"/>
    <w:rsid w:val="00EF1348"/>
    <w:rsid w:val="00EF3B32"/>
    <w:rsid w:val="00EF59FE"/>
    <w:rsid w:val="00EF7B98"/>
    <w:rsid w:val="00EF7E99"/>
    <w:rsid w:val="00F01006"/>
    <w:rsid w:val="00F179E2"/>
    <w:rsid w:val="00F24612"/>
    <w:rsid w:val="00F25CE2"/>
    <w:rsid w:val="00F30737"/>
    <w:rsid w:val="00F3131D"/>
    <w:rsid w:val="00F35B9C"/>
    <w:rsid w:val="00F44252"/>
    <w:rsid w:val="00F46B36"/>
    <w:rsid w:val="00F510AF"/>
    <w:rsid w:val="00F5389E"/>
    <w:rsid w:val="00F55F54"/>
    <w:rsid w:val="00F57AC3"/>
    <w:rsid w:val="00F62616"/>
    <w:rsid w:val="00F6456B"/>
    <w:rsid w:val="00F66F96"/>
    <w:rsid w:val="00F7269E"/>
    <w:rsid w:val="00F746DA"/>
    <w:rsid w:val="00F7629A"/>
    <w:rsid w:val="00F7651B"/>
    <w:rsid w:val="00F77432"/>
    <w:rsid w:val="00F81509"/>
    <w:rsid w:val="00F837DE"/>
    <w:rsid w:val="00F96786"/>
    <w:rsid w:val="00FA4D85"/>
    <w:rsid w:val="00FB41B8"/>
    <w:rsid w:val="00FB594C"/>
    <w:rsid w:val="00FB61A9"/>
    <w:rsid w:val="00FC5638"/>
    <w:rsid w:val="00FE2D99"/>
    <w:rsid w:val="00FE2E20"/>
    <w:rsid w:val="00FE62FF"/>
    <w:rsid w:val="00FF3B03"/>
    <w:rsid w:val="00FF4CB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7B628A9"/>
  <w14:defaultImageDpi w14:val="96"/>
  <w15:docId w15:val="{A9292C99-31CE-456C-AF32-3657B5C86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lsdException w:name="toc 3" w:semiHidden="1"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6251E2"/>
    <w:pPr>
      <w:widowControl w:val="0"/>
    </w:pPr>
    <w:rPr>
      <w:color w:val="000000"/>
    </w:rPr>
  </w:style>
  <w:style w:type="paragraph" w:styleId="Nadpis1">
    <w:name w:val="heading 1"/>
    <w:basedOn w:val="Normlny"/>
    <w:next w:val="Normlny"/>
    <w:link w:val="Nadpis1Char"/>
    <w:uiPriority w:val="9"/>
    <w:qFormat/>
    <w:rsid w:val="00786D2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y"/>
    <w:link w:val="Nadpis2Char"/>
    <w:uiPriority w:val="9"/>
    <w:unhideWhenUsed/>
    <w:qFormat/>
    <w:rsid w:val="003B40FE"/>
    <w:pPr>
      <w:spacing w:before="51"/>
      <w:ind w:left="112"/>
      <w:outlineLvl w:val="1"/>
    </w:pPr>
    <w:rPr>
      <w:rFonts w:ascii="Calibri" w:eastAsia="Calibri" w:hAnsi="Calibri" w:cstheme="minorBidi"/>
      <w:b/>
      <w:bCs/>
      <w:color w:val="auto"/>
      <w:lang w:val="en-US" w:eastAsia="en-US"/>
    </w:rPr>
  </w:style>
  <w:style w:type="paragraph" w:styleId="Nadpis3">
    <w:name w:val="heading 3"/>
    <w:basedOn w:val="Normlny"/>
    <w:next w:val="Normlny"/>
    <w:link w:val="Nadpis3Char"/>
    <w:uiPriority w:val="9"/>
    <w:unhideWhenUsed/>
    <w:qFormat/>
    <w:rsid w:val="0034422F"/>
    <w:pPr>
      <w:keepNext/>
      <w:keepLines/>
      <w:spacing w:before="40"/>
      <w:outlineLvl w:val="2"/>
    </w:pPr>
    <w:rPr>
      <w:rFonts w:asciiTheme="majorHAnsi" w:eastAsiaTheme="majorEastAsia" w:hAnsiTheme="majorHAnsi" w:cstheme="majorBidi"/>
      <w:color w:val="1F3763" w:themeColor="accent1" w:themeShade="7F"/>
    </w:rPr>
  </w:style>
  <w:style w:type="paragraph" w:styleId="Nadpis4">
    <w:name w:val="heading 4"/>
    <w:basedOn w:val="Normlny"/>
    <w:link w:val="Nadpis4Char"/>
    <w:uiPriority w:val="9"/>
    <w:unhideWhenUsed/>
    <w:qFormat/>
    <w:rsid w:val="003B40FE"/>
    <w:pPr>
      <w:spacing w:before="28"/>
      <w:ind w:left="112"/>
      <w:outlineLvl w:val="3"/>
    </w:pPr>
    <w:rPr>
      <w:rFonts w:ascii="Calibri" w:eastAsia="Calibri" w:hAnsi="Calibri" w:cstheme="minorBidi"/>
      <w:b/>
      <w:bCs/>
      <w:i/>
      <w:color w:val="auto"/>
      <w:sz w:val="22"/>
      <w:szCs w:val="22"/>
      <w:lang w:val="en-US"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CharStyle3">
    <w:name w:val="Char Style 3"/>
    <w:basedOn w:val="Predvolenpsmoodseku"/>
    <w:link w:val="Style2"/>
    <w:uiPriority w:val="99"/>
    <w:rPr>
      <w:b/>
      <w:bCs/>
      <w:sz w:val="48"/>
      <w:szCs w:val="48"/>
      <w:u w:val="none"/>
    </w:rPr>
  </w:style>
  <w:style w:type="character" w:customStyle="1" w:styleId="CharStyle5">
    <w:name w:val="Char Style 5"/>
    <w:basedOn w:val="Predvolenpsmoodseku"/>
    <w:link w:val="Style4"/>
    <w:uiPriority w:val="99"/>
    <w:rPr>
      <w:b/>
      <w:bCs/>
      <w:sz w:val="26"/>
      <w:szCs w:val="26"/>
      <w:u w:val="none"/>
    </w:rPr>
  </w:style>
  <w:style w:type="character" w:customStyle="1" w:styleId="CharStyle7">
    <w:name w:val="Char Style 7"/>
    <w:basedOn w:val="Predvolenpsmoodseku"/>
    <w:link w:val="Style6"/>
    <w:rPr>
      <w:b/>
      <w:bCs/>
      <w:sz w:val="22"/>
      <w:szCs w:val="22"/>
      <w:u w:val="none"/>
    </w:rPr>
  </w:style>
  <w:style w:type="character" w:customStyle="1" w:styleId="CharStyle9">
    <w:name w:val="Char Style 9"/>
    <w:basedOn w:val="Predvolenpsmoodseku"/>
    <w:link w:val="Style8"/>
    <w:uiPriority w:val="99"/>
    <w:rPr>
      <w:sz w:val="22"/>
      <w:szCs w:val="22"/>
      <w:u w:val="none"/>
    </w:rPr>
  </w:style>
  <w:style w:type="character" w:customStyle="1" w:styleId="CharStyle10">
    <w:name w:val="Char Style 10"/>
    <w:basedOn w:val="CharStyle9"/>
    <w:uiPriority w:val="99"/>
    <w:rPr>
      <w:sz w:val="22"/>
      <w:szCs w:val="22"/>
      <w:u w:val="none"/>
    </w:rPr>
  </w:style>
  <w:style w:type="character" w:customStyle="1" w:styleId="Obsah2Char">
    <w:name w:val="Obsah 2 Char"/>
    <w:basedOn w:val="Predvolenpsmoodseku"/>
    <w:link w:val="Obsah2"/>
    <w:uiPriority w:val="99"/>
    <w:rPr>
      <w:sz w:val="21"/>
      <w:szCs w:val="21"/>
      <w:u w:val="none"/>
    </w:rPr>
  </w:style>
  <w:style w:type="character" w:customStyle="1" w:styleId="CharStyle14">
    <w:name w:val="Char Style 14"/>
    <w:basedOn w:val="Predvolenpsmoodseku"/>
    <w:link w:val="Style13"/>
    <w:uiPriority w:val="99"/>
    <w:rPr>
      <w:sz w:val="21"/>
      <w:szCs w:val="21"/>
      <w:u w:val="none"/>
    </w:rPr>
  </w:style>
  <w:style w:type="character" w:customStyle="1" w:styleId="CharStyle16">
    <w:name w:val="Char Style 16"/>
    <w:basedOn w:val="Predvolenpsmoodseku"/>
    <w:link w:val="Style15"/>
    <w:uiPriority w:val="99"/>
    <w:rPr>
      <w:b/>
      <w:bCs/>
      <w:sz w:val="26"/>
      <w:szCs w:val="26"/>
      <w:u w:val="none"/>
    </w:rPr>
  </w:style>
  <w:style w:type="character" w:customStyle="1" w:styleId="CharStyle17">
    <w:name w:val="Char Style 17"/>
    <w:basedOn w:val="CharStyle16"/>
    <w:uiPriority w:val="99"/>
    <w:rPr>
      <w:b/>
      <w:bCs/>
      <w:sz w:val="22"/>
      <w:szCs w:val="22"/>
      <w:u w:val="none"/>
    </w:rPr>
  </w:style>
  <w:style w:type="character" w:customStyle="1" w:styleId="CharStyle18">
    <w:name w:val="Char Style 18"/>
    <w:basedOn w:val="CharStyle16"/>
    <w:uiPriority w:val="99"/>
    <w:rPr>
      <w:b w:val="0"/>
      <w:bCs w:val="0"/>
      <w:sz w:val="21"/>
      <w:szCs w:val="21"/>
      <w:u w:val="none"/>
    </w:rPr>
  </w:style>
  <w:style w:type="character" w:customStyle="1" w:styleId="CharStyle19">
    <w:name w:val="Char Style 19"/>
    <w:basedOn w:val="CharStyle14"/>
    <w:rPr>
      <w:b/>
      <w:bCs/>
      <w:sz w:val="22"/>
      <w:szCs w:val="22"/>
      <w:u w:val="none"/>
    </w:rPr>
  </w:style>
  <w:style w:type="character" w:customStyle="1" w:styleId="CharStyle21Exact">
    <w:name w:val="Char Style 21 Exact"/>
    <w:basedOn w:val="Predvolenpsmoodseku"/>
    <w:link w:val="Style20"/>
    <w:uiPriority w:val="99"/>
    <w:rPr>
      <w:sz w:val="9"/>
      <w:szCs w:val="9"/>
      <w:u w:val="none"/>
    </w:rPr>
  </w:style>
  <w:style w:type="character" w:customStyle="1" w:styleId="CharStyle22Exact">
    <w:name w:val="Char Style 22 Exact"/>
    <w:basedOn w:val="CharStyle21Exact"/>
    <w:uiPriority w:val="99"/>
    <w:rPr>
      <w:color w:val="C8EEF5"/>
      <w:sz w:val="9"/>
      <w:szCs w:val="9"/>
      <w:u w:val="none"/>
    </w:rPr>
  </w:style>
  <w:style w:type="character" w:customStyle="1" w:styleId="CharStyle24Exact">
    <w:name w:val="Char Style 24 Exact"/>
    <w:basedOn w:val="Predvolenpsmoodseku"/>
    <w:link w:val="Style23"/>
    <w:uiPriority w:val="99"/>
    <w:rPr>
      <w:w w:val="200"/>
      <w:sz w:val="8"/>
      <w:szCs w:val="8"/>
      <w:u w:val="none"/>
    </w:rPr>
  </w:style>
  <w:style w:type="character" w:customStyle="1" w:styleId="CharStyle25Exact">
    <w:name w:val="Char Style 25 Exact"/>
    <w:basedOn w:val="CharStyle24Exact"/>
    <w:uiPriority w:val="99"/>
    <w:rPr>
      <w:color w:val="C8EEF5"/>
      <w:w w:val="100"/>
      <w:sz w:val="9"/>
      <w:szCs w:val="9"/>
      <w:u w:val="none"/>
    </w:rPr>
  </w:style>
  <w:style w:type="character" w:customStyle="1" w:styleId="CharStyle26Exact">
    <w:name w:val="Char Style 26 Exact"/>
    <w:basedOn w:val="CharStyle24Exact"/>
    <w:uiPriority w:val="99"/>
    <w:rPr>
      <w:i/>
      <w:iCs/>
      <w:color w:val="C8EEF5"/>
      <w:w w:val="100"/>
      <w:sz w:val="9"/>
      <w:szCs w:val="9"/>
      <w:u w:val="none"/>
    </w:rPr>
  </w:style>
  <w:style w:type="character" w:customStyle="1" w:styleId="CharStyle27Exact">
    <w:name w:val="Char Style 27 Exact"/>
    <w:basedOn w:val="CharStyle24Exact"/>
    <w:uiPriority w:val="99"/>
    <w:rPr>
      <w:color w:val="C8EEF5"/>
      <w:w w:val="200"/>
      <w:sz w:val="8"/>
      <w:szCs w:val="8"/>
      <w:u w:val="none"/>
    </w:rPr>
  </w:style>
  <w:style w:type="character" w:customStyle="1" w:styleId="CharStyle28Exact">
    <w:name w:val="Char Style 28 Exact"/>
    <w:basedOn w:val="CharStyle24Exact"/>
    <w:uiPriority w:val="99"/>
    <w:rPr>
      <w:rFonts w:ascii="Times New Roman" w:hAnsi="Times New Roman" w:cs="Times New Roman"/>
      <w:color w:val="C8EEF5"/>
      <w:w w:val="100"/>
      <w:sz w:val="8"/>
      <w:szCs w:val="8"/>
      <w:u w:val="none"/>
      <w:lang w:val="cs-CZ" w:eastAsia="cs-CZ"/>
    </w:rPr>
  </w:style>
  <w:style w:type="character" w:customStyle="1" w:styleId="CharStyle29Exact">
    <w:name w:val="Char Style 29 Exact"/>
    <w:basedOn w:val="Predvolenpsmoodseku"/>
    <w:uiPriority w:val="99"/>
    <w:rPr>
      <w:b/>
      <w:bCs/>
      <w:sz w:val="22"/>
      <w:szCs w:val="22"/>
      <w:u w:val="none"/>
    </w:rPr>
  </w:style>
  <w:style w:type="character" w:customStyle="1" w:styleId="CharStyle30Exact">
    <w:name w:val="Char Style 30 Exact"/>
    <w:basedOn w:val="CharStyle7"/>
    <w:uiPriority w:val="99"/>
    <w:rPr>
      <w:b/>
      <w:bCs/>
      <w:color w:val="C8EEF5"/>
      <w:sz w:val="22"/>
      <w:szCs w:val="22"/>
      <w:u w:val="none"/>
    </w:rPr>
  </w:style>
  <w:style w:type="character" w:customStyle="1" w:styleId="CharStyle32Exact">
    <w:name w:val="Char Style 32 Exact"/>
    <w:basedOn w:val="Predvolenpsmoodseku"/>
    <w:link w:val="Style31"/>
    <w:uiPriority w:val="99"/>
    <w:rPr>
      <w:sz w:val="9"/>
      <w:szCs w:val="9"/>
      <w:u w:val="none"/>
    </w:rPr>
  </w:style>
  <w:style w:type="character" w:customStyle="1" w:styleId="CharStyle33Exact">
    <w:name w:val="Char Style 33 Exact"/>
    <w:basedOn w:val="CharStyle32Exact"/>
    <w:uiPriority w:val="99"/>
    <w:rPr>
      <w:color w:val="C8EEF5"/>
      <w:sz w:val="9"/>
      <w:szCs w:val="9"/>
      <w:u w:val="none"/>
    </w:rPr>
  </w:style>
  <w:style w:type="character" w:customStyle="1" w:styleId="CharStyle34Exact">
    <w:name w:val="Char Style 34 Exact"/>
    <w:basedOn w:val="CharStyle32Exact"/>
    <w:uiPriority w:val="99"/>
    <w:rPr>
      <w:i/>
      <w:iCs/>
      <w:color w:val="C8EEF5"/>
      <w:sz w:val="9"/>
      <w:szCs w:val="9"/>
      <w:u w:val="none"/>
    </w:rPr>
  </w:style>
  <w:style w:type="character" w:customStyle="1" w:styleId="CharStyle36Exact">
    <w:name w:val="Char Style 36 Exact"/>
    <w:basedOn w:val="Predvolenpsmoodseku"/>
    <w:link w:val="Style35"/>
    <w:uiPriority w:val="99"/>
    <w:rPr>
      <w:w w:val="200"/>
      <w:sz w:val="8"/>
      <w:szCs w:val="8"/>
      <w:u w:val="none"/>
    </w:rPr>
  </w:style>
  <w:style w:type="character" w:customStyle="1" w:styleId="CharStyle37Exact">
    <w:name w:val="Char Style 37 Exact"/>
    <w:basedOn w:val="CharStyle36Exact"/>
    <w:uiPriority w:val="99"/>
    <w:rPr>
      <w:color w:val="C8EEF5"/>
      <w:w w:val="200"/>
      <w:sz w:val="8"/>
      <w:szCs w:val="8"/>
      <w:u w:val="none"/>
    </w:rPr>
  </w:style>
  <w:style w:type="character" w:customStyle="1" w:styleId="CharStyle39Exact">
    <w:name w:val="Char Style 39 Exact"/>
    <w:basedOn w:val="Predvolenpsmoodseku"/>
    <w:link w:val="Style38"/>
    <w:uiPriority w:val="99"/>
    <w:rPr>
      <w:sz w:val="8"/>
      <w:szCs w:val="8"/>
      <w:u w:val="none"/>
    </w:rPr>
  </w:style>
  <w:style w:type="character" w:customStyle="1" w:styleId="CharStyle40Exact">
    <w:name w:val="Char Style 40 Exact"/>
    <w:basedOn w:val="CharStyle39Exact"/>
    <w:uiPriority w:val="99"/>
    <w:rPr>
      <w:i/>
      <w:iCs/>
      <w:color w:val="C8EEF5"/>
      <w:sz w:val="9"/>
      <w:szCs w:val="9"/>
      <w:u w:val="none"/>
    </w:rPr>
  </w:style>
  <w:style w:type="character" w:customStyle="1" w:styleId="CharStyle41Exact">
    <w:name w:val="Char Style 41 Exact"/>
    <w:basedOn w:val="CharStyle39Exact"/>
    <w:uiPriority w:val="99"/>
    <w:rPr>
      <w:color w:val="C8EEF5"/>
      <w:sz w:val="8"/>
      <w:szCs w:val="8"/>
      <w:u w:val="none"/>
    </w:rPr>
  </w:style>
  <w:style w:type="character" w:customStyle="1" w:styleId="CharStyle43Exact">
    <w:name w:val="Char Style 43 Exact"/>
    <w:basedOn w:val="Predvolenpsmoodseku"/>
    <w:uiPriority w:val="99"/>
    <w:rPr>
      <w:b/>
      <w:bCs/>
      <w:sz w:val="21"/>
      <w:szCs w:val="21"/>
      <w:u w:val="none"/>
    </w:rPr>
  </w:style>
  <w:style w:type="character" w:customStyle="1" w:styleId="CharStyle45Exact">
    <w:name w:val="Char Style 45 Exact"/>
    <w:basedOn w:val="Predvolenpsmoodseku"/>
    <w:link w:val="Style44"/>
    <w:uiPriority w:val="99"/>
    <w:rPr>
      <w:sz w:val="8"/>
      <w:szCs w:val="8"/>
      <w:u w:val="none"/>
    </w:rPr>
  </w:style>
  <w:style w:type="character" w:customStyle="1" w:styleId="CharStyle46Exact">
    <w:name w:val="Char Style 46 Exact"/>
    <w:basedOn w:val="CharStyle45Exact"/>
    <w:uiPriority w:val="99"/>
    <w:rPr>
      <w:color w:val="C8EEF5"/>
      <w:sz w:val="8"/>
      <w:szCs w:val="8"/>
      <w:u w:val="none"/>
    </w:rPr>
  </w:style>
  <w:style w:type="character" w:customStyle="1" w:styleId="CharStyle47">
    <w:name w:val="Char Style 47"/>
    <w:basedOn w:val="Predvolenpsmoodseku"/>
    <w:link w:val="Style42"/>
    <w:uiPriority w:val="99"/>
    <w:rPr>
      <w:b/>
      <w:bCs/>
      <w:sz w:val="21"/>
      <w:szCs w:val="21"/>
      <w:u w:val="none"/>
    </w:rPr>
  </w:style>
  <w:style w:type="character" w:customStyle="1" w:styleId="CharStyle49">
    <w:name w:val="Char Style 49"/>
    <w:basedOn w:val="Predvolenpsmoodseku"/>
    <w:link w:val="Style48"/>
    <w:uiPriority w:val="99"/>
    <w:rPr>
      <w:b/>
      <w:bCs/>
      <w:sz w:val="22"/>
      <w:szCs w:val="22"/>
      <w:u w:val="none"/>
    </w:rPr>
  </w:style>
  <w:style w:type="character" w:customStyle="1" w:styleId="CharStyle50">
    <w:name w:val="Char Style 50"/>
    <w:basedOn w:val="CharStyle14"/>
    <w:uiPriority w:val="99"/>
    <w:rPr>
      <w:b/>
      <w:bCs/>
      <w:sz w:val="22"/>
      <w:szCs w:val="22"/>
      <w:u w:val="none"/>
    </w:rPr>
  </w:style>
  <w:style w:type="character" w:customStyle="1" w:styleId="CharStyle51">
    <w:name w:val="Char Style 51"/>
    <w:basedOn w:val="CharStyle14"/>
    <w:uiPriority w:val="99"/>
    <w:rPr>
      <w:sz w:val="21"/>
      <w:szCs w:val="21"/>
      <w:u w:val="none"/>
    </w:rPr>
  </w:style>
  <w:style w:type="character" w:customStyle="1" w:styleId="CharStyle53">
    <w:name w:val="Char Style 53"/>
    <w:basedOn w:val="Predvolenpsmoodseku"/>
    <w:link w:val="Style52"/>
    <w:rPr>
      <w:b/>
      <w:bCs/>
      <w:sz w:val="22"/>
      <w:szCs w:val="22"/>
      <w:u w:val="none"/>
    </w:rPr>
  </w:style>
  <w:style w:type="character" w:customStyle="1" w:styleId="CharStyle55">
    <w:name w:val="Char Style 55"/>
    <w:basedOn w:val="Predvolenpsmoodseku"/>
    <w:link w:val="Style54"/>
    <w:uiPriority w:val="99"/>
    <w:rPr>
      <w:sz w:val="21"/>
      <w:szCs w:val="21"/>
      <w:u w:val="none"/>
    </w:rPr>
  </w:style>
  <w:style w:type="character" w:customStyle="1" w:styleId="CharStyle56">
    <w:name w:val="Char Style 56"/>
    <w:basedOn w:val="CharStyle14"/>
    <w:uiPriority w:val="99"/>
    <w:rPr>
      <w:b/>
      <w:bCs/>
      <w:sz w:val="19"/>
      <w:szCs w:val="19"/>
      <w:u w:val="none"/>
    </w:rPr>
  </w:style>
  <w:style w:type="character" w:customStyle="1" w:styleId="CharStyle57">
    <w:name w:val="Char Style 57"/>
    <w:basedOn w:val="CharStyle14"/>
    <w:uiPriority w:val="99"/>
    <w:rPr>
      <w:sz w:val="19"/>
      <w:szCs w:val="19"/>
      <w:u w:val="none"/>
    </w:rPr>
  </w:style>
  <w:style w:type="character" w:customStyle="1" w:styleId="CharStyle58">
    <w:name w:val="Char Style 58"/>
    <w:basedOn w:val="CharStyle14"/>
    <w:uiPriority w:val="99"/>
    <w:rPr>
      <w:b/>
      <w:bCs/>
      <w:i/>
      <w:iCs/>
      <w:sz w:val="22"/>
      <w:szCs w:val="22"/>
      <w:u w:val="none"/>
    </w:rPr>
  </w:style>
  <w:style w:type="character" w:customStyle="1" w:styleId="CharStyle60">
    <w:name w:val="Char Style 60"/>
    <w:basedOn w:val="Predvolenpsmoodseku"/>
    <w:link w:val="Style59"/>
    <w:uiPriority w:val="99"/>
    <w:rPr>
      <w:b/>
      <w:bCs/>
      <w:spacing w:val="120"/>
      <w:sz w:val="112"/>
      <w:szCs w:val="112"/>
      <w:u w:val="none"/>
    </w:rPr>
  </w:style>
  <w:style w:type="character" w:customStyle="1" w:styleId="CharStyle61">
    <w:name w:val="Char Style 61"/>
    <w:basedOn w:val="CharStyle60"/>
    <w:uiPriority w:val="99"/>
    <w:rPr>
      <w:b/>
      <w:bCs/>
      <w:color w:val="225433"/>
      <w:spacing w:val="120"/>
      <w:sz w:val="112"/>
      <w:szCs w:val="112"/>
      <w:u w:val="none"/>
    </w:rPr>
  </w:style>
  <w:style w:type="character" w:customStyle="1" w:styleId="CharStyle63">
    <w:name w:val="Char Style 63"/>
    <w:basedOn w:val="Predvolenpsmoodseku"/>
    <w:link w:val="Style62"/>
    <w:uiPriority w:val="99"/>
    <w:rPr>
      <w:sz w:val="21"/>
      <w:szCs w:val="21"/>
      <w:u w:val="none"/>
    </w:rPr>
  </w:style>
  <w:style w:type="character" w:customStyle="1" w:styleId="CharStyle64">
    <w:name w:val="Char Style 64"/>
    <w:basedOn w:val="CharStyle14"/>
    <w:uiPriority w:val="99"/>
    <w:rPr>
      <w:color w:val="0E2F86"/>
      <w:sz w:val="21"/>
      <w:szCs w:val="21"/>
      <w:u w:val="single"/>
    </w:rPr>
  </w:style>
  <w:style w:type="character" w:customStyle="1" w:styleId="CharStyle65">
    <w:name w:val="Char Style 65"/>
    <w:basedOn w:val="CharStyle14"/>
    <w:uiPriority w:val="99"/>
    <w:rPr>
      <w:color w:val="0E2F86"/>
      <w:sz w:val="21"/>
      <w:szCs w:val="21"/>
      <w:u w:val="none"/>
    </w:rPr>
  </w:style>
  <w:style w:type="character" w:customStyle="1" w:styleId="CharStyle67">
    <w:name w:val="Char Style 67"/>
    <w:basedOn w:val="Predvolenpsmoodseku"/>
    <w:link w:val="Style66"/>
    <w:uiPriority w:val="99"/>
    <w:rPr>
      <w:b/>
      <w:bCs/>
      <w:sz w:val="19"/>
      <w:szCs w:val="19"/>
      <w:u w:val="none"/>
    </w:rPr>
  </w:style>
  <w:style w:type="character" w:customStyle="1" w:styleId="CharStyle69">
    <w:name w:val="Char Style 69"/>
    <w:basedOn w:val="Predvolenpsmoodseku"/>
    <w:link w:val="Style68"/>
    <w:uiPriority w:val="99"/>
    <w:rPr>
      <w:sz w:val="19"/>
      <w:szCs w:val="19"/>
      <w:u w:val="none"/>
    </w:rPr>
  </w:style>
  <w:style w:type="character" w:customStyle="1" w:styleId="CharStyle70">
    <w:name w:val="Char Style 70"/>
    <w:basedOn w:val="CharStyle69"/>
    <w:rPr>
      <w:sz w:val="19"/>
      <w:szCs w:val="19"/>
      <w:u w:val="single"/>
    </w:rPr>
  </w:style>
  <w:style w:type="character" w:customStyle="1" w:styleId="CharStyle71">
    <w:name w:val="Char Style 71"/>
    <w:basedOn w:val="CharStyle14"/>
    <w:uiPriority w:val="99"/>
    <w:rPr>
      <w:b/>
      <w:bCs/>
      <w:sz w:val="22"/>
      <w:szCs w:val="22"/>
      <w:u w:val="single"/>
    </w:rPr>
  </w:style>
  <w:style w:type="character" w:customStyle="1" w:styleId="CharStyle72">
    <w:name w:val="Char Style 72"/>
    <w:basedOn w:val="CharStyle7"/>
    <w:rPr>
      <w:b w:val="0"/>
      <w:bCs w:val="0"/>
      <w:sz w:val="21"/>
      <w:szCs w:val="21"/>
      <w:u w:val="none"/>
    </w:rPr>
  </w:style>
  <w:style w:type="character" w:customStyle="1" w:styleId="CharStyle73">
    <w:name w:val="Char Style 73"/>
    <w:basedOn w:val="CharStyle14"/>
    <w:rPr>
      <w:sz w:val="21"/>
      <w:szCs w:val="21"/>
      <w:u w:val="single"/>
    </w:rPr>
  </w:style>
  <w:style w:type="character" w:customStyle="1" w:styleId="CharStyle74">
    <w:name w:val="Char Style 74"/>
    <w:basedOn w:val="CharStyle14"/>
    <w:uiPriority w:val="99"/>
    <w:rPr>
      <w:b/>
      <w:bCs/>
      <w:i/>
      <w:iCs/>
      <w:sz w:val="22"/>
      <w:szCs w:val="22"/>
      <w:u w:val="none"/>
    </w:rPr>
  </w:style>
  <w:style w:type="character" w:customStyle="1" w:styleId="CharStyle75">
    <w:name w:val="Char Style 75"/>
    <w:basedOn w:val="CharStyle14"/>
    <w:uiPriority w:val="99"/>
    <w:rPr>
      <w:i/>
      <w:iCs/>
      <w:sz w:val="19"/>
      <w:szCs w:val="19"/>
      <w:u w:val="none"/>
    </w:rPr>
  </w:style>
  <w:style w:type="character" w:customStyle="1" w:styleId="CharStyle76">
    <w:name w:val="Char Style 76"/>
    <w:basedOn w:val="CharStyle53"/>
    <w:uiPriority w:val="99"/>
    <w:rPr>
      <w:b w:val="0"/>
      <w:bCs w:val="0"/>
      <w:sz w:val="21"/>
      <w:szCs w:val="21"/>
      <w:u w:val="none"/>
    </w:rPr>
  </w:style>
  <w:style w:type="character" w:customStyle="1" w:styleId="CharStyle77Exact">
    <w:name w:val="Char Style 77 Exact"/>
    <w:basedOn w:val="Predvolenpsmoodseku"/>
    <w:uiPriority w:val="99"/>
    <w:rPr>
      <w:b/>
      <w:bCs/>
      <w:sz w:val="22"/>
      <w:szCs w:val="22"/>
      <w:u w:val="none"/>
    </w:rPr>
  </w:style>
  <w:style w:type="character" w:customStyle="1" w:styleId="CharStyle78">
    <w:name w:val="Char Style 78"/>
    <w:basedOn w:val="CharStyle14"/>
    <w:uiPriority w:val="99"/>
    <w:rPr>
      <w:i/>
      <w:iCs/>
      <w:sz w:val="22"/>
      <w:szCs w:val="22"/>
      <w:u w:val="none"/>
    </w:rPr>
  </w:style>
  <w:style w:type="character" w:customStyle="1" w:styleId="CharStyle79Exact">
    <w:name w:val="Char Style 79 Exact"/>
    <w:basedOn w:val="Predvolenpsmoodseku"/>
    <w:uiPriority w:val="99"/>
    <w:rPr>
      <w:b/>
      <w:bCs/>
      <w:sz w:val="22"/>
      <w:szCs w:val="22"/>
      <w:u w:val="none"/>
    </w:rPr>
  </w:style>
  <w:style w:type="character" w:customStyle="1" w:styleId="CharStyle80">
    <w:name w:val="Char Style 80"/>
    <w:basedOn w:val="CharStyle14"/>
    <w:uiPriority w:val="99"/>
    <w:rPr>
      <w:sz w:val="13"/>
      <w:szCs w:val="13"/>
      <w:u w:val="none"/>
    </w:rPr>
  </w:style>
  <w:style w:type="character" w:customStyle="1" w:styleId="CharStyle81">
    <w:name w:val="Char Style 81"/>
    <w:basedOn w:val="CharStyle14"/>
    <w:uiPriority w:val="99"/>
    <w:rPr>
      <w:color w:val="071734"/>
      <w:sz w:val="13"/>
      <w:szCs w:val="13"/>
      <w:u w:val="none"/>
    </w:rPr>
  </w:style>
  <w:style w:type="character" w:customStyle="1" w:styleId="CharStyle82">
    <w:name w:val="Char Style 82"/>
    <w:basedOn w:val="CharStyle53"/>
    <w:uiPriority w:val="99"/>
    <w:rPr>
      <w:b w:val="0"/>
      <w:bCs w:val="0"/>
      <w:i/>
      <w:iCs/>
      <w:sz w:val="22"/>
      <w:szCs w:val="22"/>
      <w:u w:val="none"/>
    </w:rPr>
  </w:style>
  <w:style w:type="character" w:customStyle="1" w:styleId="CharStyle83">
    <w:name w:val="Char Style 83"/>
    <w:basedOn w:val="CharStyle14"/>
    <w:uiPriority w:val="99"/>
    <w:rPr>
      <w:i/>
      <w:iCs/>
      <w:spacing w:val="40"/>
      <w:sz w:val="19"/>
      <w:szCs w:val="19"/>
      <w:u w:val="none"/>
    </w:rPr>
  </w:style>
  <w:style w:type="character" w:customStyle="1" w:styleId="CharStyle84">
    <w:name w:val="Char Style 84"/>
    <w:basedOn w:val="CharStyle14"/>
    <w:uiPriority w:val="99"/>
    <w:rPr>
      <w:b/>
      <w:bCs/>
      <w:i/>
      <w:iCs/>
      <w:w w:val="100"/>
      <w:sz w:val="17"/>
      <w:szCs w:val="17"/>
      <w:u w:val="none"/>
    </w:rPr>
  </w:style>
  <w:style w:type="character" w:customStyle="1" w:styleId="CharStyle85">
    <w:name w:val="Char Style 85"/>
    <w:basedOn w:val="CharStyle14"/>
    <w:uiPriority w:val="99"/>
    <w:rPr>
      <w:i/>
      <w:iCs/>
      <w:sz w:val="22"/>
      <w:szCs w:val="22"/>
      <w:u w:val="none"/>
    </w:rPr>
  </w:style>
  <w:style w:type="character" w:customStyle="1" w:styleId="CharStyle87">
    <w:name w:val="Char Style 87"/>
    <w:basedOn w:val="Predvolenpsmoodseku"/>
    <w:link w:val="Style86"/>
    <w:uiPriority w:val="99"/>
    <w:rPr>
      <w:sz w:val="17"/>
      <w:szCs w:val="17"/>
      <w:u w:val="none"/>
    </w:rPr>
  </w:style>
  <w:style w:type="character" w:customStyle="1" w:styleId="CharStyle88">
    <w:name w:val="Char Style 88"/>
    <w:basedOn w:val="CharStyle87"/>
    <w:uiPriority w:val="99"/>
    <w:rPr>
      <w:sz w:val="17"/>
      <w:szCs w:val="17"/>
      <w:u w:val="single"/>
    </w:rPr>
  </w:style>
  <w:style w:type="character" w:customStyle="1" w:styleId="CharStyle89">
    <w:name w:val="Char Style 89"/>
    <w:basedOn w:val="CharStyle14"/>
    <w:uiPriority w:val="99"/>
    <w:rPr>
      <w:sz w:val="17"/>
      <w:szCs w:val="17"/>
      <w:u w:val="none"/>
    </w:rPr>
  </w:style>
  <w:style w:type="character" w:customStyle="1" w:styleId="CharStyle91">
    <w:name w:val="Char Style 91"/>
    <w:basedOn w:val="Predvolenpsmoodseku"/>
    <w:link w:val="Style90"/>
    <w:uiPriority w:val="99"/>
    <w:rPr>
      <w:b/>
      <w:bCs/>
      <w:sz w:val="19"/>
      <w:szCs w:val="19"/>
      <w:u w:val="none"/>
    </w:rPr>
  </w:style>
  <w:style w:type="character" w:customStyle="1" w:styleId="CharStyle92">
    <w:name w:val="Char Style 92"/>
    <w:basedOn w:val="CharStyle14"/>
    <w:uiPriority w:val="99"/>
    <w:rPr>
      <w:sz w:val="11"/>
      <w:szCs w:val="11"/>
      <w:u w:val="none"/>
    </w:rPr>
  </w:style>
  <w:style w:type="character" w:customStyle="1" w:styleId="CharStyle93">
    <w:name w:val="Char Style 93"/>
    <w:basedOn w:val="CharStyle14"/>
    <w:uiPriority w:val="99"/>
    <w:rPr>
      <w:sz w:val="13"/>
      <w:szCs w:val="13"/>
      <w:u w:val="none"/>
    </w:rPr>
  </w:style>
  <w:style w:type="character" w:customStyle="1" w:styleId="CharStyle94">
    <w:name w:val="Char Style 94"/>
    <w:basedOn w:val="CharStyle69"/>
    <w:uiPriority w:val="99"/>
    <w:rPr>
      <w:sz w:val="21"/>
      <w:szCs w:val="21"/>
      <w:u w:val="none"/>
    </w:rPr>
  </w:style>
  <w:style w:type="character" w:customStyle="1" w:styleId="CharStyle95">
    <w:name w:val="Char Style 95"/>
    <w:basedOn w:val="CharStyle69"/>
    <w:uiPriority w:val="99"/>
    <w:rPr>
      <w:b/>
      <w:bCs/>
      <w:i/>
      <w:iCs/>
      <w:sz w:val="22"/>
      <w:szCs w:val="22"/>
      <w:u w:val="none"/>
    </w:rPr>
  </w:style>
  <w:style w:type="character" w:customStyle="1" w:styleId="CharStyle96Exact">
    <w:name w:val="Char Style 96 Exact"/>
    <w:basedOn w:val="CharStyle53"/>
    <w:uiPriority w:val="99"/>
    <w:rPr>
      <w:b w:val="0"/>
      <w:bCs w:val="0"/>
      <w:i/>
      <w:iCs/>
      <w:sz w:val="22"/>
      <w:szCs w:val="22"/>
      <w:u w:val="none"/>
    </w:rPr>
  </w:style>
  <w:style w:type="character" w:customStyle="1" w:styleId="CharStyle98Exact">
    <w:name w:val="Char Style 98 Exact"/>
    <w:basedOn w:val="Predvolenpsmoodseku"/>
    <w:link w:val="Style97"/>
    <w:uiPriority w:val="99"/>
    <w:rPr>
      <w:sz w:val="16"/>
      <w:szCs w:val="16"/>
      <w:u w:val="none"/>
    </w:rPr>
  </w:style>
  <w:style w:type="character" w:customStyle="1" w:styleId="CharStyle99Exact">
    <w:name w:val="Char Style 99 Exact"/>
    <w:basedOn w:val="CharStyle98Exact"/>
    <w:uiPriority w:val="99"/>
    <w:rPr>
      <w:sz w:val="16"/>
      <w:szCs w:val="16"/>
      <w:u w:val="single"/>
    </w:rPr>
  </w:style>
  <w:style w:type="character" w:customStyle="1" w:styleId="CharStyle101Exact">
    <w:name w:val="Char Style 101 Exact"/>
    <w:basedOn w:val="Predvolenpsmoodseku"/>
    <w:link w:val="Style100"/>
    <w:uiPriority w:val="99"/>
    <w:rPr>
      <w:sz w:val="15"/>
      <w:szCs w:val="15"/>
      <w:u w:val="none"/>
    </w:rPr>
  </w:style>
  <w:style w:type="character" w:customStyle="1" w:styleId="CharStyle102Exact">
    <w:name w:val="Char Style 102 Exact"/>
    <w:basedOn w:val="Predvolenpsmoodseku"/>
    <w:uiPriority w:val="99"/>
    <w:rPr>
      <w:b/>
      <w:bCs/>
      <w:sz w:val="48"/>
      <w:szCs w:val="48"/>
      <w:u w:val="none"/>
    </w:rPr>
  </w:style>
  <w:style w:type="character" w:customStyle="1" w:styleId="CharStyle104Exact">
    <w:name w:val="Char Style 104 Exact"/>
    <w:basedOn w:val="Predvolenpsmoodseku"/>
    <w:link w:val="Style103"/>
    <w:uiPriority w:val="99"/>
    <w:rPr>
      <w:sz w:val="16"/>
      <w:szCs w:val="16"/>
      <w:u w:val="none"/>
    </w:rPr>
  </w:style>
  <w:style w:type="character" w:customStyle="1" w:styleId="CharStyle106Exact">
    <w:name w:val="Char Style 106 Exact"/>
    <w:basedOn w:val="Predvolenpsmoodseku"/>
    <w:link w:val="Style105"/>
    <w:uiPriority w:val="99"/>
    <w:rPr>
      <w:sz w:val="16"/>
      <w:szCs w:val="16"/>
      <w:u w:val="none"/>
    </w:rPr>
  </w:style>
  <w:style w:type="character" w:customStyle="1" w:styleId="CharStyle108Exact">
    <w:name w:val="Char Style 108 Exact"/>
    <w:basedOn w:val="Predvolenpsmoodseku"/>
    <w:link w:val="Style107"/>
    <w:uiPriority w:val="99"/>
    <w:rPr>
      <w:b/>
      <w:bCs/>
      <w:sz w:val="16"/>
      <w:szCs w:val="16"/>
      <w:u w:val="none"/>
    </w:rPr>
  </w:style>
  <w:style w:type="character" w:customStyle="1" w:styleId="CharStyle109Exact">
    <w:name w:val="Char Style 109 Exact"/>
    <w:basedOn w:val="CharStyle108Exact"/>
    <w:uiPriority w:val="99"/>
    <w:rPr>
      <w:b/>
      <w:bCs/>
      <w:color w:val="FFFFFF"/>
      <w:sz w:val="16"/>
      <w:szCs w:val="16"/>
      <w:u w:val="none"/>
    </w:rPr>
  </w:style>
  <w:style w:type="character" w:customStyle="1" w:styleId="CharStyle110Exact">
    <w:name w:val="Char Style 110 Exact"/>
    <w:basedOn w:val="CharStyle108Exact"/>
    <w:uiPriority w:val="99"/>
    <w:rPr>
      <w:b w:val="0"/>
      <w:bCs w:val="0"/>
      <w:color w:val="FFFFFF"/>
      <w:sz w:val="16"/>
      <w:szCs w:val="16"/>
      <w:u w:val="none"/>
    </w:rPr>
  </w:style>
  <w:style w:type="character" w:customStyle="1" w:styleId="CharStyle112Exact">
    <w:name w:val="Char Style 112 Exact"/>
    <w:basedOn w:val="Predvolenpsmoodseku"/>
    <w:link w:val="Style111"/>
    <w:uiPriority w:val="99"/>
    <w:rPr>
      <w:sz w:val="16"/>
      <w:szCs w:val="16"/>
      <w:u w:val="none"/>
    </w:rPr>
  </w:style>
  <w:style w:type="character" w:customStyle="1" w:styleId="CharStyle114Exact">
    <w:name w:val="Char Style 114 Exact"/>
    <w:basedOn w:val="Predvolenpsmoodseku"/>
    <w:uiPriority w:val="99"/>
    <w:rPr>
      <w:rFonts w:ascii="Arial" w:hAnsi="Arial" w:cs="Arial"/>
      <w:b/>
      <w:bCs/>
      <w:sz w:val="15"/>
      <w:szCs w:val="15"/>
      <w:u w:val="none"/>
    </w:rPr>
  </w:style>
  <w:style w:type="character" w:customStyle="1" w:styleId="CharStyle115Exact">
    <w:name w:val="Char Style 115 Exact"/>
    <w:basedOn w:val="CharStyle159"/>
    <w:uiPriority w:val="99"/>
    <w:rPr>
      <w:rFonts w:ascii="Arial" w:hAnsi="Arial" w:cs="Arial"/>
      <w:b/>
      <w:bCs/>
      <w:color w:val="FFFFFF"/>
      <w:spacing w:val="0"/>
      <w:w w:val="100"/>
      <w:position w:val="0"/>
      <w:sz w:val="15"/>
      <w:szCs w:val="15"/>
      <w:u w:val="none"/>
    </w:rPr>
  </w:style>
  <w:style w:type="character" w:customStyle="1" w:styleId="CharStyle117Exact">
    <w:name w:val="Char Style 117 Exact"/>
    <w:basedOn w:val="Predvolenpsmoodseku"/>
    <w:link w:val="Style116"/>
    <w:uiPriority w:val="99"/>
    <w:rPr>
      <w:sz w:val="15"/>
      <w:szCs w:val="15"/>
      <w:u w:val="none"/>
    </w:rPr>
  </w:style>
  <w:style w:type="character" w:customStyle="1" w:styleId="CharStyle119Exact">
    <w:name w:val="Char Style 119 Exact"/>
    <w:basedOn w:val="Predvolenpsmoodseku"/>
    <w:link w:val="Style118"/>
    <w:uiPriority w:val="99"/>
    <w:rPr>
      <w:sz w:val="15"/>
      <w:szCs w:val="15"/>
      <w:u w:val="none"/>
    </w:rPr>
  </w:style>
  <w:style w:type="character" w:customStyle="1" w:styleId="CharStyle121Exact">
    <w:name w:val="Char Style 121 Exact"/>
    <w:basedOn w:val="Predvolenpsmoodseku"/>
    <w:link w:val="Style120"/>
    <w:uiPriority w:val="99"/>
    <w:rPr>
      <w:sz w:val="15"/>
      <w:szCs w:val="15"/>
      <w:u w:val="none"/>
    </w:rPr>
  </w:style>
  <w:style w:type="character" w:customStyle="1" w:styleId="CharStyle123Exact">
    <w:name w:val="Char Style 123 Exact"/>
    <w:basedOn w:val="Predvolenpsmoodseku"/>
    <w:link w:val="Style122"/>
    <w:uiPriority w:val="99"/>
    <w:rPr>
      <w:rFonts w:ascii="Arial" w:hAnsi="Arial" w:cs="Arial"/>
      <w:b/>
      <w:bCs/>
      <w:sz w:val="15"/>
      <w:szCs w:val="15"/>
      <w:u w:val="none"/>
    </w:rPr>
  </w:style>
  <w:style w:type="character" w:customStyle="1" w:styleId="CharStyle124Exact">
    <w:name w:val="Char Style 124 Exact"/>
    <w:basedOn w:val="CharStyle123Exact"/>
    <w:uiPriority w:val="99"/>
    <w:rPr>
      <w:rFonts w:ascii="Arial" w:hAnsi="Arial" w:cs="Arial"/>
      <w:b/>
      <w:bCs/>
      <w:color w:val="FFFFFF"/>
      <w:sz w:val="15"/>
      <w:szCs w:val="15"/>
      <w:u w:val="none"/>
    </w:rPr>
  </w:style>
  <w:style w:type="character" w:customStyle="1" w:styleId="CharStyle125">
    <w:name w:val="Char Style 125"/>
    <w:basedOn w:val="CharStyle14"/>
    <w:uiPriority w:val="99"/>
    <w:rPr>
      <w:sz w:val="16"/>
      <w:szCs w:val="16"/>
      <w:u w:val="none"/>
    </w:rPr>
  </w:style>
  <w:style w:type="character" w:customStyle="1" w:styleId="CharStyle126">
    <w:name w:val="Char Style 126"/>
    <w:basedOn w:val="CharStyle14"/>
    <w:uiPriority w:val="99"/>
    <w:rPr>
      <w:color w:val="225433"/>
      <w:sz w:val="16"/>
      <w:szCs w:val="16"/>
      <w:u w:val="none"/>
    </w:rPr>
  </w:style>
  <w:style w:type="character" w:customStyle="1" w:styleId="CharStyle128Exact">
    <w:name w:val="Char Style 128 Exact"/>
    <w:basedOn w:val="Predvolenpsmoodseku"/>
    <w:link w:val="Style127"/>
    <w:uiPriority w:val="99"/>
    <w:rPr>
      <w:sz w:val="16"/>
      <w:szCs w:val="16"/>
      <w:u w:val="none"/>
    </w:rPr>
  </w:style>
  <w:style w:type="character" w:customStyle="1" w:styleId="CharStyle129Exact">
    <w:name w:val="Char Style 129 Exact"/>
    <w:basedOn w:val="CharStyle128Exact"/>
    <w:uiPriority w:val="99"/>
    <w:rPr>
      <w:sz w:val="16"/>
      <w:szCs w:val="16"/>
      <w:u w:val="single"/>
    </w:rPr>
  </w:style>
  <w:style w:type="character" w:customStyle="1" w:styleId="CharStyle130Exact">
    <w:name w:val="Char Style 130 Exact"/>
    <w:basedOn w:val="CharStyle128Exact"/>
    <w:uiPriority w:val="99"/>
    <w:rPr>
      <w:rFonts w:ascii="Times New Roman" w:hAnsi="Times New Roman" w:cs="Times New Roman"/>
      <w:noProof/>
      <w:color w:val="225433"/>
      <w:sz w:val="16"/>
      <w:szCs w:val="16"/>
      <w:u w:val="none"/>
    </w:rPr>
  </w:style>
  <w:style w:type="character" w:customStyle="1" w:styleId="CharStyle132Exact">
    <w:name w:val="Char Style 132 Exact"/>
    <w:basedOn w:val="Predvolenpsmoodseku"/>
    <w:link w:val="Style131"/>
    <w:uiPriority w:val="99"/>
    <w:rPr>
      <w:sz w:val="16"/>
      <w:szCs w:val="16"/>
      <w:u w:val="none"/>
    </w:rPr>
  </w:style>
  <w:style w:type="character" w:customStyle="1" w:styleId="CharStyle134Exact">
    <w:name w:val="Char Style 134 Exact"/>
    <w:basedOn w:val="Predvolenpsmoodseku"/>
    <w:link w:val="Style133"/>
    <w:uiPriority w:val="99"/>
    <w:rPr>
      <w:sz w:val="15"/>
      <w:szCs w:val="15"/>
      <w:u w:val="none"/>
    </w:rPr>
  </w:style>
  <w:style w:type="character" w:customStyle="1" w:styleId="CharStyle136Exact">
    <w:name w:val="Char Style 136 Exact"/>
    <w:basedOn w:val="Predvolenpsmoodseku"/>
    <w:link w:val="Style135"/>
    <w:uiPriority w:val="99"/>
    <w:rPr>
      <w:sz w:val="16"/>
      <w:szCs w:val="16"/>
      <w:u w:val="none"/>
    </w:rPr>
  </w:style>
  <w:style w:type="character" w:customStyle="1" w:styleId="CharStyle137Exact">
    <w:name w:val="Char Style 137 Exact"/>
    <w:basedOn w:val="CharStyle136Exact"/>
    <w:uiPriority w:val="99"/>
    <w:rPr>
      <w:color w:val="FFFFFF"/>
      <w:sz w:val="16"/>
      <w:szCs w:val="16"/>
      <w:u w:val="none"/>
    </w:rPr>
  </w:style>
  <w:style w:type="character" w:customStyle="1" w:styleId="CharStyle138Exact">
    <w:name w:val="Char Style 138 Exact"/>
    <w:basedOn w:val="CharStyle136Exact"/>
    <w:uiPriority w:val="99"/>
    <w:rPr>
      <w:b/>
      <w:bCs/>
      <w:color w:val="FFFFFF"/>
      <w:sz w:val="10"/>
      <w:szCs w:val="10"/>
      <w:u w:val="none"/>
    </w:rPr>
  </w:style>
  <w:style w:type="character" w:customStyle="1" w:styleId="CharStyle140Exact">
    <w:name w:val="Char Style 140 Exact"/>
    <w:basedOn w:val="Predvolenpsmoodseku"/>
    <w:link w:val="Style139"/>
    <w:uiPriority w:val="99"/>
    <w:rPr>
      <w:rFonts w:ascii="Arial" w:hAnsi="Arial" w:cs="Arial"/>
      <w:b/>
      <w:bCs/>
      <w:sz w:val="17"/>
      <w:szCs w:val="17"/>
      <w:u w:val="none"/>
    </w:rPr>
  </w:style>
  <w:style w:type="character" w:customStyle="1" w:styleId="CharStyle141Exact">
    <w:name w:val="Char Style 141 Exact"/>
    <w:basedOn w:val="CharStyle140Exact"/>
    <w:uiPriority w:val="99"/>
    <w:rPr>
      <w:rFonts w:ascii="Arial" w:hAnsi="Arial" w:cs="Arial"/>
      <w:b/>
      <w:bCs/>
      <w:color w:val="FFFFFF"/>
      <w:sz w:val="17"/>
      <w:szCs w:val="17"/>
      <w:u w:val="none"/>
    </w:rPr>
  </w:style>
  <w:style w:type="character" w:customStyle="1" w:styleId="CharStyle142">
    <w:name w:val="Char Style 142"/>
    <w:basedOn w:val="CharStyle14"/>
    <w:uiPriority w:val="99"/>
    <w:rPr>
      <w:rFonts w:ascii="Times New Roman" w:hAnsi="Times New Roman" w:cs="Times New Roman"/>
      <w:b/>
      <w:bCs/>
      <w:sz w:val="34"/>
      <w:szCs w:val="34"/>
      <w:u w:val="none"/>
      <w:lang w:val="en-US" w:eastAsia="en-US"/>
    </w:rPr>
  </w:style>
  <w:style w:type="character" w:customStyle="1" w:styleId="CharStyle143Exact">
    <w:name w:val="Char Style 143 Exact"/>
    <w:basedOn w:val="Predvolenpsmoodseku"/>
    <w:uiPriority w:val="99"/>
    <w:rPr>
      <w:rFonts w:ascii="Times New Roman" w:hAnsi="Times New Roman" w:cs="Times New Roman"/>
      <w:sz w:val="21"/>
      <w:szCs w:val="21"/>
      <w:u w:val="none"/>
      <w:lang w:val="cs-CZ" w:eastAsia="cs-CZ"/>
    </w:rPr>
  </w:style>
  <w:style w:type="character" w:customStyle="1" w:styleId="CharStyle144">
    <w:name w:val="Char Style 144"/>
    <w:basedOn w:val="CharStyle7"/>
    <w:uiPriority w:val="99"/>
    <w:rPr>
      <w:b/>
      <w:bCs/>
      <w:sz w:val="22"/>
      <w:szCs w:val="22"/>
      <w:u w:val="single"/>
    </w:rPr>
  </w:style>
  <w:style w:type="character" w:customStyle="1" w:styleId="CharStyle145">
    <w:name w:val="Char Style 145"/>
    <w:basedOn w:val="CharStyle14"/>
    <w:uiPriority w:val="99"/>
    <w:rPr>
      <w:sz w:val="13"/>
      <w:szCs w:val="13"/>
      <w:u w:val="none"/>
    </w:rPr>
  </w:style>
  <w:style w:type="character" w:customStyle="1" w:styleId="CharStyle146">
    <w:name w:val="Char Style 146"/>
    <w:basedOn w:val="CharStyle55"/>
    <w:uiPriority w:val="99"/>
    <w:rPr>
      <w:sz w:val="21"/>
      <w:szCs w:val="21"/>
      <w:u w:val="single"/>
    </w:rPr>
  </w:style>
  <w:style w:type="character" w:customStyle="1" w:styleId="CharStyle148">
    <w:name w:val="Char Style 148"/>
    <w:basedOn w:val="Predvolenpsmoodseku"/>
    <w:link w:val="Style147"/>
    <w:uiPriority w:val="99"/>
    <w:rPr>
      <w:sz w:val="19"/>
      <w:szCs w:val="19"/>
      <w:u w:val="none"/>
    </w:rPr>
  </w:style>
  <w:style w:type="character" w:customStyle="1" w:styleId="CharStyle149">
    <w:name w:val="Char Style 149"/>
    <w:basedOn w:val="CharStyle148"/>
    <w:uiPriority w:val="99"/>
    <w:rPr>
      <w:sz w:val="19"/>
      <w:szCs w:val="19"/>
      <w:u w:val="single"/>
    </w:rPr>
  </w:style>
  <w:style w:type="character" w:customStyle="1" w:styleId="CharStyle150">
    <w:name w:val="Char Style 150"/>
    <w:basedOn w:val="CharStyle14"/>
    <w:uiPriority w:val="99"/>
    <w:rPr>
      <w:b/>
      <w:bCs/>
      <w:sz w:val="19"/>
      <w:szCs w:val="19"/>
      <w:u w:val="none"/>
    </w:rPr>
  </w:style>
  <w:style w:type="character" w:customStyle="1" w:styleId="CharStyle151">
    <w:name w:val="Char Style 151"/>
    <w:basedOn w:val="CharStyle14"/>
    <w:uiPriority w:val="99"/>
    <w:rPr>
      <w:sz w:val="19"/>
      <w:szCs w:val="19"/>
      <w:u w:val="none"/>
    </w:rPr>
  </w:style>
  <w:style w:type="character" w:customStyle="1" w:styleId="CharStyle153">
    <w:name w:val="Char Style 153"/>
    <w:basedOn w:val="Predvolenpsmoodseku"/>
    <w:link w:val="Style152"/>
    <w:uiPriority w:val="99"/>
    <w:rPr>
      <w:b/>
      <w:bCs/>
      <w:sz w:val="19"/>
      <w:szCs w:val="19"/>
      <w:u w:val="none"/>
    </w:rPr>
  </w:style>
  <w:style w:type="character" w:customStyle="1" w:styleId="CharStyle155">
    <w:name w:val="Char Style 155"/>
    <w:basedOn w:val="Predvolenpsmoodseku"/>
    <w:link w:val="Style154"/>
    <w:uiPriority w:val="99"/>
    <w:rPr>
      <w:i/>
      <w:iCs/>
      <w:sz w:val="19"/>
      <w:szCs w:val="19"/>
      <w:u w:val="none"/>
    </w:rPr>
  </w:style>
  <w:style w:type="character" w:customStyle="1" w:styleId="CharStyle156">
    <w:name w:val="Char Style 156"/>
    <w:basedOn w:val="CharStyle155"/>
    <w:uiPriority w:val="99"/>
    <w:rPr>
      <w:i/>
      <w:iCs/>
      <w:sz w:val="19"/>
      <w:szCs w:val="19"/>
      <w:u w:val="single"/>
    </w:rPr>
  </w:style>
  <w:style w:type="character" w:customStyle="1" w:styleId="CharStyle157">
    <w:name w:val="Char Style 157"/>
    <w:basedOn w:val="CharStyle155"/>
    <w:uiPriority w:val="99"/>
    <w:rPr>
      <w:b/>
      <w:bCs/>
      <w:i w:val="0"/>
      <w:iCs w:val="0"/>
      <w:sz w:val="19"/>
      <w:szCs w:val="19"/>
      <w:u w:val="single"/>
    </w:rPr>
  </w:style>
  <w:style w:type="character" w:customStyle="1" w:styleId="CharStyle158">
    <w:name w:val="Char Style 158"/>
    <w:basedOn w:val="CharStyle155"/>
    <w:uiPriority w:val="99"/>
    <w:rPr>
      <w:rFonts w:ascii="Times New Roman" w:hAnsi="Times New Roman" w:cs="Times New Roman"/>
      <w:b/>
      <w:bCs/>
      <w:i w:val="0"/>
      <w:iCs w:val="0"/>
      <w:noProof/>
      <w:sz w:val="19"/>
      <w:szCs w:val="19"/>
      <w:u w:val="none"/>
    </w:rPr>
  </w:style>
  <w:style w:type="character" w:customStyle="1" w:styleId="CharStyle159">
    <w:name w:val="Char Style 159"/>
    <w:basedOn w:val="Predvolenpsmoodseku"/>
    <w:link w:val="Style113"/>
    <w:uiPriority w:val="99"/>
    <w:rPr>
      <w:rFonts w:ascii="Arial" w:hAnsi="Arial" w:cs="Arial"/>
      <w:b/>
      <w:bCs/>
      <w:sz w:val="15"/>
      <w:szCs w:val="15"/>
      <w:u w:val="none"/>
    </w:rPr>
  </w:style>
  <w:style w:type="character" w:customStyle="1" w:styleId="CharStyle160">
    <w:name w:val="Char Style 160"/>
    <w:basedOn w:val="CharStyle159"/>
    <w:uiPriority w:val="99"/>
    <w:rPr>
      <w:rFonts w:ascii="Arial" w:hAnsi="Arial" w:cs="Arial"/>
      <w:b/>
      <w:bCs/>
      <w:color w:val="FFFFFF"/>
      <w:sz w:val="15"/>
      <w:szCs w:val="15"/>
      <w:u w:val="none"/>
    </w:rPr>
  </w:style>
  <w:style w:type="character" w:customStyle="1" w:styleId="CharStyle161">
    <w:name w:val="Char Style 161"/>
    <w:basedOn w:val="CharStyle14"/>
    <w:uiPriority w:val="99"/>
    <w:rPr>
      <w:sz w:val="22"/>
      <w:szCs w:val="22"/>
      <w:u w:val="none"/>
    </w:rPr>
  </w:style>
  <w:style w:type="character" w:customStyle="1" w:styleId="CharStyle162">
    <w:name w:val="Char Style 162"/>
    <w:basedOn w:val="CharStyle14"/>
    <w:rPr>
      <w:b/>
      <w:bCs/>
      <w:sz w:val="13"/>
      <w:szCs w:val="13"/>
      <w:u w:val="none"/>
    </w:rPr>
  </w:style>
  <w:style w:type="character" w:customStyle="1" w:styleId="CharStyle164">
    <w:name w:val="Char Style 164"/>
    <w:basedOn w:val="Predvolenpsmoodseku"/>
    <w:link w:val="Style163"/>
    <w:uiPriority w:val="99"/>
    <w:rPr>
      <w:b/>
      <w:bCs/>
      <w:i/>
      <w:iCs/>
      <w:sz w:val="22"/>
      <w:szCs w:val="22"/>
      <w:u w:val="none"/>
    </w:rPr>
  </w:style>
  <w:style w:type="paragraph" w:customStyle="1" w:styleId="Style2">
    <w:name w:val="Style 2"/>
    <w:basedOn w:val="Normlny"/>
    <w:link w:val="CharStyle3"/>
    <w:uiPriority w:val="99"/>
    <w:pPr>
      <w:shd w:val="clear" w:color="auto" w:fill="FFFFFF"/>
      <w:spacing w:line="1142" w:lineRule="exact"/>
    </w:pPr>
    <w:rPr>
      <w:b/>
      <w:bCs/>
      <w:color w:val="auto"/>
      <w:sz w:val="48"/>
      <w:szCs w:val="48"/>
    </w:rPr>
  </w:style>
  <w:style w:type="paragraph" w:customStyle="1" w:styleId="Style4">
    <w:name w:val="Style 4"/>
    <w:basedOn w:val="Normlny"/>
    <w:link w:val="CharStyle5"/>
    <w:uiPriority w:val="99"/>
    <w:pPr>
      <w:shd w:val="clear" w:color="auto" w:fill="FFFFFF"/>
      <w:spacing w:before="3580" w:line="312" w:lineRule="exact"/>
      <w:jc w:val="center"/>
    </w:pPr>
    <w:rPr>
      <w:b/>
      <w:bCs/>
      <w:color w:val="auto"/>
      <w:sz w:val="26"/>
      <w:szCs w:val="26"/>
    </w:rPr>
  </w:style>
  <w:style w:type="paragraph" w:customStyle="1" w:styleId="Style6">
    <w:name w:val="Style 6"/>
    <w:basedOn w:val="Normlny"/>
    <w:link w:val="CharStyle7"/>
    <w:pPr>
      <w:shd w:val="clear" w:color="auto" w:fill="FFFFFF"/>
      <w:spacing w:after="540" w:line="244" w:lineRule="exact"/>
      <w:jc w:val="both"/>
    </w:pPr>
    <w:rPr>
      <w:b/>
      <w:bCs/>
      <w:color w:val="auto"/>
      <w:sz w:val="22"/>
      <w:szCs w:val="22"/>
    </w:rPr>
  </w:style>
  <w:style w:type="paragraph" w:customStyle="1" w:styleId="Style8">
    <w:name w:val="Style 8"/>
    <w:basedOn w:val="Normlny"/>
    <w:link w:val="CharStyle9"/>
    <w:uiPriority w:val="99"/>
    <w:pPr>
      <w:shd w:val="clear" w:color="auto" w:fill="FFFFFF"/>
      <w:spacing w:line="244" w:lineRule="exact"/>
    </w:pPr>
    <w:rPr>
      <w:color w:val="auto"/>
      <w:sz w:val="22"/>
      <w:szCs w:val="22"/>
    </w:rPr>
  </w:style>
  <w:style w:type="paragraph" w:styleId="Obsah2">
    <w:name w:val="toc 2"/>
    <w:basedOn w:val="Normlny"/>
    <w:next w:val="Normlny"/>
    <w:link w:val="Obsah2Char"/>
    <w:uiPriority w:val="39"/>
    <w:pPr>
      <w:shd w:val="clear" w:color="auto" w:fill="FFFFFF"/>
      <w:spacing w:before="540" w:line="398" w:lineRule="exact"/>
      <w:jc w:val="both"/>
    </w:pPr>
    <w:rPr>
      <w:color w:val="auto"/>
      <w:sz w:val="21"/>
      <w:szCs w:val="21"/>
    </w:rPr>
  </w:style>
  <w:style w:type="paragraph" w:customStyle="1" w:styleId="Style13">
    <w:name w:val="Style 13"/>
    <w:basedOn w:val="Normlny"/>
    <w:link w:val="CharStyle14"/>
    <w:uiPriority w:val="99"/>
    <w:pPr>
      <w:shd w:val="clear" w:color="auto" w:fill="FFFFFF"/>
      <w:spacing w:line="398" w:lineRule="exact"/>
      <w:ind w:hanging="380"/>
      <w:jc w:val="both"/>
    </w:pPr>
    <w:rPr>
      <w:color w:val="auto"/>
      <w:sz w:val="21"/>
      <w:szCs w:val="21"/>
    </w:rPr>
  </w:style>
  <w:style w:type="paragraph" w:customStyle="1" w:styleId="Style15">
    <w:name w:val="Style 15"/>
    <w:basedOn w:val="Normlny"/>
    <w:link w:val="CharStyle16"/>
    <w:uiPriority w:val="99"/>
    <w:pPr>
      <w:shd w:val="clear" w:color="auto" w:fill="FFFFFF"/>
      <w:spacing w:after="140" w:line="288" w:lineRule="exact"/>
      <w:outlineLvl w:val="1"/>
    </w:pPr>
    <w:rPr>
      <w:b/>
      <w:bCs/>
      <w:color w:val="auto"/>
      <w:sz w:val="26"/>
      <w:szCs w:val="26"/>
    </w:rPr>
  </w:style>
  <w:style w:type="paragraph" w:customStyle="1" w:styleId="Style20">
    <w:name w:val="Style 20"/>
    <w:basedOn w:val="Normlny"/>
    <w:link w:val="CharStyle21Exact"/>
    <w:uiPriority w:val="99"/>
    <w:pPr>
      <w:shd w:val="clear" w:color="auto" w:fill="FFFFFF"/>
      <w:spacing w:line="100" w:lineRule="exact"/>
    </w:pPr>
    <w:rPr>
      <w:color w:val="auto"/>
      <w:sz w:val="9"/>
      <w:szCs w:val="9"/>
    </w:rPr>
  </w:style>
  <w:style w:type="paragraph" w:customStyle="1" w:styleId="Style23">
    <w:name w:val="Style 23"/>
    <w:basedOn w:val="Normlny"/>
    <w:link w:val="CharStyle24Exact"/>
    <w:uiPriority w:val="99"/>
    <w:pPr>
      <w:shd w:val="clear" w:color="auto" w:fill="FFFFFF"/>
      <w:spacing w:line="96" w:lineRule="exact"/>
      <w:jc w:val="both"/>
    </w:pPr>
    <w:rPr>
      <w:color w:val="auto"/>
      <w:w w:val="200"/>
      <w:sz w:val="8"/>
      <w:szCs w:val="8"/>
    </w:rPr>
  </w:style>
  <w:style w:type="paragraph" w:customStyle="1" w:styleId="Style31">
    <w:name w:val="Style 31"/>
    <w:basedOn w:val="Normlny"/>
    <w:link w:val="CharStyle32Exact"/>
    <w:uiPriority w:val="99"/>
    <w:pPr>
      <w:shd w:val="clear" w:color="auto" w:fill="FFFFFF"/>
      <w:spacing w:line="100" w:lineRule="exact"/>
      <w:jc w:val="center"/>
    </w:pPr>
    <w:rPr>
      <w:color w:val="auto"/>
      <w:sz w:val="9"/>
      <w:szCs w:val="9"/>
    </w:rPr>
  </w:style>
  <w:style w:type="paragraph" w:customStyle="1" w:styleId="Style35">
    <w:name w:val="Style 35"/>
    <w:basedOn w:val="Normlny"/>
    <w:link w:val="CharStyle36Exact"/>
    <w:uiPriority w:val="99"/>
    <w:pPr>
      <w:shd w:val="clear" w:color="auto" w:fill="FFFFFF"/>
      <w:spacing w:line="96" w:lineRule="exact"/>
    </w:pPr>
    <w:rPr>
      <w:color w:val="auto"/>
      <w:w w:val="200"/>
      <w:sz w:val="8"/>
      <w:szCs w:val="8"/>
    </w:rPr>
  </w:style>
  <w:style w:type="paragraph" w:customStyle="1" w:styleId="Style38">
    <w:name w:val="Style 38"/>
    <w:basedOn w:val="Normlny"/>
    <w:link w:val="CharStyle39Exact"/>
    <w:uiPriority w:val="99"/>
    <w:pPr>
      <w:shd w:val="clear" w:color="auto" w:fill="FFFFFF"/>
      <w:spacing w:line="100" w:lineRule="exact"/>
      <w:jc w:val="right"/>
    </w:pPr>
    <w:rPr>
      <w:color w:val="auto"/>
      <w:sz w:val="8"/>
      <w:szCs w:val="8"/>
    </w:rPr>
  </w:style>
  <w:style w:type="paragraph" w:customStyle="1" w:styleId="Style42">
    <w:name w:val="Style 42"/>
    <w:basedOn w:val="Normlny"/>
    <w:link w:val="CharStyle47"/>
    <w:uiPriority w:val="99"/>
    <w:pPr>
      <w:shd w:val="clear" w:color="auto" w:fill="FFFFFF"/>
      <w:spacing w:line="232" w:lineRule="exact"/>
      <w:outlineLvl w:val="2"/>
    </w:pPr>
    <w:rPr>
      <w:b/>
      <w:bCs/>
      <w:color w:val="auto"/>
      <w:sz w:val="21"/>
      <w:szCs w:val="21"/>
    </w:rPr>
  </w:style>
  <w:style w:type="paragraph" w:customStyle="1" w:styleId="Style44">
    <w:name w:val="Style 44"/>
    <w:basedOn w:val="Normlny"/>
    <w:link w:val="CharStyle45Exact"/>
    <w:uiPriority w:val="99"/>
    <w:pPr>
      <w:shd w:val="clear" w:color="auto" w:fill="FFFFFF"/>
      <w:spacing w:line="88" w:lineRule="exact"/>
      <w:jc w:val="both"/>
    </w:pPr>
    <w:rPr>
      <w:color w:val="auto"/>
      <w:sz w:val="8"/>
      <w:szCs w:val="8"/>
    </w:rPr>
  </w:style>
  <w:style w:type="paragraph" w:customStyle="1" w:styleId="Style48">
    <w:name w:val="Style 48"/>
    <w:basedOn w:val="Normlny"/>
    <w:link w:val="CharStyle49"/>
    <w:uiPriority w:val="99"/>
    <w:pPr>
      <w:shd w:val="clear" w:color="auto" w:fill="FFFFFF"/>
      <w:spacing w:line="244" w:lineRule="exact"/>
    </w:pPr>
    <w:rPr>
      <w:b/>
      <w:bCs/>
      <w:color w:val="auto"/>
      <w:sz w:val="22"/>
      <w:szCs w:val="22"/>
    </w:rPr>
  </w:style>
  <w:style w:type="paragraph" w:customStyle="1" w:styleId="Style52">
    <w:name w:val="Style 52"/>
    <w:basedOn w:val="Normlny"/>
    <w:link w:val="CharStyle53"/>
    <w:pPr>
      <w:shd w:val="clear" w:color="auto" w:fill="FFFFFF"/>
      <w:spacing w:before="420" w:after="140" w:line="244" w:lineRule="exact"/>
      <w:jc w:val="both"/>
      <w:outlineLvl w:val="2"/>
    </w:pPr>
    <w:rPr>
      <w:b/>
      <w:bCs/>
      <w:color w:val="auto"/>
      <w:sz w:val="22"/>
      <w:szCs w:val="22"/>
    </w:rPr>
  </w:style>
  <w:style w:type="paragraph" w:customStyle="1" w:styleId="Style54">
    <w:name w:val="Style 54"/>
    <w:basedOn w:val="Normlny"/>
    <w:link w:val="CharStyle55"/>
    <w:uiPriority w:val="99"/>
    <w:pPr>
      <w:shd w:val="clear" w:color="auto" w:fill="FFFFFF"/>
      <w:spacing w:line="232" w:lineRule="exact"/>
    </w:pPr>
    <w:rPr>
      <w:color w:val="auto"/>
      <w:sz w:val="21"/>
      <w:szCs w:val="21"/>
    </w:rPr>
  </w:style>
  <w:style w:type="paragraph" w:customStyle="1" w:styleId="Style59">
    <w:name w:val="Style 59"/>
    <w:basedOn w:val="Normlny"/>
    <w:link w:val="CharStyle60"/>
    <w:uiPriority w:val="99"/>
    <w:pPr>
      <w:shd w:val="clear" w:color="auto" w:fill="FFFFFF"/>
      <w:spacing w:line="1240" w:lineRule="exact"/>
      <w:outlineLvl w:val="0"/>
    </w:pPr>
    <w:rPr>
      <w:b/>
      <w:bCs/>
      <w:color w:val="auto"/>
      <w:spacing w:val="120"/>
      <w:sz w:val="112"/>
      <w:szCs w:val="112"/>
    </w:rPr>
  </w:style>
  <w:style w:type="paragraph" w:customStyle="1" w:styleId="Style62">
    <w:name w:val="Style 62"/>
    <w:basedOn w:val="Normlny"/>
    <w:link w:val="CharStyle63"/>
    <w:uiPriority w:val="99"/>
    <w:pPr>
      <w:shd w:val="clear" w:color="auto" w:fill="FFFFFF"/>
      <w:spacing w:line="232" w:lineRule="exact"/>
    </w:pPr>
    <w:rPr>
      <w:color w:val="auto"/>
      <w:sz w:val="21"/>
      <w:szCs w:val="21"/>
    </w:rPr>
  </w:style>
  <w:style w:type="paragraph" w:customStyle="1" w:styleId="Style66">
    <w:name w:val="Style 66"/>
    <w:basedOn w:val="Normlny"/>
    <w:link w:val="CharStyle67"/>
    <w:uiPriority w:val="99"/>
    <w:pPr>
      <w:shd w:val="clear" w:color="auto" w:fill="FFFFFF"/>
      <w:spacing w:before="280" w:after="120" w:line="210" w:lineRule="exact"/>
      <w:jc w:val="both"/>
    </w:pPr>
    <w:rPr>
      <w:b/>
      <w:bCs/>
      <w:color w:val="auto"/>
      <w:sz w:val="19"/>
      <w:szCs w:val="19"/>
    </w:rPr>
  </w:style>
  <w:style w:type="paragraph" w:customStyle="1" w:styleId="Style68">
    <w:name w:val="Style 68"/>
    <w:basedOn w:val="Normlny"/>
    <w:link w:val="CharStyle69"/>
    <w:uiPriority w:val="99"/>
    <w:pPr>
      <w:shd w:val="clear" w:color="auto" w:fill="FFFFFF"/>
      <w:spacing w:after="120" w:line="210" w:lineRule="exact"/>
    </w:pPr>
    <w:rPr>
      <w:color w:val="auto"/>
      <w:sz w:val="19"/>
      <w:szCs w:val="19"/>
    </w:rPr>
  </w:style>
  <w:style w:type="paragraph" w:customStyle="1" w:styleId="Style86">
    <w:name w:val="Style 86"/>
    <w:basedOn w:val="Normlny"/>
    <w:link w:val="CharStyle87"/>
    <w:uiPriority w:val="99"/>
    <w:pPr>
      <w:shd w:val="clear" w:color="auto" w:fill="FFFFFF"/>
      <w:spacing w:line="188" w:lineRule="exact"/>
      <w:jc w:val="both"/>
    </w:pPr>
    <w:rPr>
      <w:color w:val="auto"/>
      <w:sz w:val="17"/>
      <w:szCs w:val="17"/>
    </w:rPr>
  </w:style>
  <w:style w:type="paragraph" w:customStyle="1" w:styleId="Style90">
    <w:name w:val="Style 90"/>
    <w:basedOn w:val="Normlny"/>
    <w:link w:val="CharStyle91"/>
    <w:uiPriority w:val="99"/>
    <w:pPr>
      <w:shd w:val="clear" w:color="auto" w:fill="FFFFFF"/>
      <w:spacing w:line="210" w:lineRule="exact"/>
    </w:pPr>
    <w:rPr>
      <w:b/>
      <w:bCs/>
      <w:color w:val="auto"/>
      <w:sz w:val="19"/>
      <w:szCs w:val="19"/>
    </w:rPr>
  </w:style>
  <w:style w:type="paragraph" w:customStyle="1" w:styleId="Style97">
    <w:name w:val="Style 97"/>
    <w:basedOn w:val="Normlny"/>
    <w:link w:val="CharStyle98Exact"/>
    <w:uiPriority w:val="99"/>
    <w:pPr>
      <w:shd w:val="clear" w:color="auto" w:fill="FFFFFF"/>
      <w:spacing w:line="490" w:lineRule="exact"/>
      <w:ind w:hanging="680"/>
    </w:pPr>
    <w:rPr>
      <w:color w:val="auto"/>
      <w:sz w:val="16"/>
      <w:szCs w:val="16"/>
    </w:rPr>
  </w:style>
  <w:style w:type="paragraph" w:customStyle="1" w:styleId="Style100">
    <w:name w:val="Style 100"/>
    <w:basedOn w:val="Normlny"/>
    <w:link w:val="CharStyle101Exact"/>
    <w:uiPriority w:val="99"/>
    <w:pPr>
      <w:shd w:val="clear" w:color="auto" w:fill="FFFFFF"/>
      <w:spacing w:after="100" w:line="166" w:lineRule="exact"/>
      <w:jc w:val="right"/>
    </w:pPr>
    <w:rPr>
      <w:color w:val="auto"/>
      <w:sz w:val="15"/>
      <w:szCs w:val="15"/>
    </w:rPr>
  </w:style>
  <w:style w:type="paragraph" w:customStyle="1" w:styleId="Style103">
    <w:name w:val="Style 103"/>
    <w:basedOn w:val="Normlny"/>
    <w:link w:val="CharStyle104Exact"/>
    <w:uiPriority w:val="99"/>
    <w:pPr>
      <w:shd w:val="clear" w:color="auto" w:fill="FFFFFF"/>
      <w:spacing w:line="178" w:lineRule="exact"/>
      <w:jc w:val="right"/>
    </w:pPr>
    <w:rPr>
      <w:color w:val="auto"/>
      <w:sz w:val="16"/>
      <w:szCs w:val="16"/>
    </w:rPr>
  </w:style>
  <w:style w:type="paragraph" w:customStyle="1" w:styleId="Style105">
    <w:name w:val="Style 105"/>
    <w:basedOn w:val="Normlny"/>
    <w:link w:val="CharStyle106Exact"/>
    <w:uiPriority w:val="99"/>
    <w:pPr>
      <w:shd w:val="clear" w:color="auto" w:fill="FFFFFF"/>
      <w:spacing w:line="178" w:lineRule="exact"/>
    </w:pPr>
    <w:rPr>
      <w:color w:val="auto"/>
      <w:sz w:val="16"/>
      <w:szCs w:val="16"/>
    </w:rPr>
  </w:style>
  <w:style w:type="paragraph" w:customStyle="1" w:styleId="Style107">
    <w:name w:val="Style 107"/>
    <w:basedOn w:val="Normlny"/>
    <w:link w:val="CharStyle108Exact"/>
    <w:uiPriority w:val="99"/>
    <w:pPr>
      <w:shd w:val="clear" w:color="auto" w:fill="FFFFFF"/>
      <w:spacing w:line="178" w:lineRule="exact"/>
    </w:pPr>
    <w:rPr>
      <w:b/>
      <w:bCs/>
      <w:color w:val="auto"/>
      <w:sz w:val="16"/>
      <w:szCs w:val="16"/>
    </w:rPr>
  </w:style>
  <w:style w:type="paragraph" w:customStyle="1" w:styleId="Style111">
    <w:name w:val="Style 111"/>
    <w:basedOn w:val="Normlny"/>
    <w:link w:val="CharStyle112Exact"/>
    <w:uiPriority w:val="99"/>
    <w:pPr>
      <w:shd w:val="clear" w:color="auto" w:fill="FFFFFF"/>
      <w:spacing w:line="178" w:lineRule="exact"/>
    </w:pPr>
    <w:rPr>
      <w:color w:val="auto"/>
      <w:sz w:val="16"/>
      <w:szCs w:val="16"/>
    </w:rPr>
  </w:style>
  <w:style w:type="paragraph" w:customStyle="1" w:styleId="Style113">
    <w:name w:val="Style 113"/>
    <w:basedOn w:val="Normlny"/>
    <w:link w:val="CharStyle159"/>
    <w:uiPriority w:val="99"/>
    <w:pPr>
      <w:shd w:val="clear" w:color="auto" w:fill="FFFFFF"/>
      <w:spacing w:line="168" w:lineRule="exact"/>
    </w:pPr>
    <w:rPr>
      <w:rFonts w:ascii="Arial" w:hAnsi="Arial" w:cs="Arial"/>
      <w:b/>
      <w:bCs/>
      <w:color w:val="auto"/>
      <w:sz w:val="15"/>
      <w:szCs w:val="15"/>
    </w:rPr>
  </w:style>
  <w:style w:type="paragraph" w:customStyle="1" w:styleId="Style116">
    <w:name w:val="Style 116"/>
    <w:basedOn w:val="Normlny"/>
    <w:link w:val="CharStyle117Exact"/>
    <w:uiPriority w:val="99"/>
    <w:pPr>
      <w:shd w:val="clear" w:color="auto" w:fill="FFFFFF"/>
      <w:spacing w:after="80" w:line="166" w:lineRule="exact"/>
      <w:jc w:val="right"/>
    </w:pPr>
    <w:rPr>
      <w:color w:val="auto"/>
      <w:sz w:val="15"/>
      <w:szCs w:val="15"/>
    </w:rPr>
  </w:style>
  <w:style w:type="paragraph" w:customStyle="1" w:styleId="Style118">
    <w:name w:val="Style 118"/>
    <w:basedOn w:val="Normlny"/>
    <w:link w:val="CharStyle119Exact"/>
    <w:uiPriority w:val="99"/>
    <w:pPr>
      <w:shd w:val="clear" w:color="auto" w:fill="FFFFFF"/>
      <w:spacing w:line="245" w:lineRule="exact"/>
      <w:jc w:val="right"/>
    </w:pPr>
    <w:rPr>
      <w:color w:val="auto"/>
      <w:sz w:val="15"/>
      <w:szCs w:val="15"/>
    </w:rPr>
  </w:style>
  <w:style w:type="paragraph" w:customStyle="1" w:styleId="Style120">
    <w:name w:val="Style 120"/>
    <w:basedOn w:val="Normlny"/>
    <w:link w:val="CharStyle121Exact"/>
    <w:uiPriority w:val="99"/>
    <w:pPr>
      <w:shd w:val="clear" w:color="auto" w:fill="FFFFFF"/>
      <w:spacing w:after="80" w:line="166" w:lineRule="exact"/>
      <w:jc w:val="right"/>
    </w:pPr>
    <w:rPr>
      <w:color w:val="auto"/>
      <w:sz w:val="15"/>
      <w:szCs w:val="15"/>
    </w:rPr>
  </w:style>
  <w:style w:type="paragraph" w:customStyle="1" w:styleId="Style122">
    <w:name w:val="Style 122"/>
    <w:basedOn w:val="Normlny"/>
    <w:link w:val="CharStyle123Exact"/>
    <w:uiPriority w:val="99"/>
    <w:pPr>
      <w:shd w:val="clear" w:color="auto" w:fill="FFFFFF"/>
      <w:spacing w:line="168" w:lineRule="exact"/>
      <w:jc w:val="both"/>
    </w:pPr>
    <w:rPr>
      <w:rFonts w:ascii="Arial" w:hAnsi="Arial" w:cs="Arial"/>
      <w:b/>
      <w:bCs/>
      <w:color w:val="auto"/>
      <w:sz w:val="15"/>
      <w:szCs w:val="15"/>
    </w:rPr>
  </w:style>
  <w:style w:type="paragraph" w:customStyle="1" w:styleId="Style127">
    <w:name w:val="Style 127"/>
    <w:basedOn w:val="Normlny"/>
    <w:link w:val="CharStyle128Exact"/>
    <w:uiPriority w:val="99"/>
    <w:pPr>
      <w:shd w:val="clear" w:color="auto" w:fill="FFFFFF"/>
      <w:spacing w:line="178" w:lineRule="exact"/>
    </w:pPr>
    <w:rPr>
      <w:color w:val="auto"/>
      <w:sz w:val="16"/>
      <w:szCs w:val="16"/>
    </w:rPr>
  </w:style>
  <w:style w:type="paragraph" w:customStyle="1" w:styleId="Style131">
    <w:name w:val="Style 131"/>
    <w:basedOn w:val="Normlny"/>
    <w:link w:val="CharStyle132Exact"/>
    <w:uiPriority w:val="99"/>
    <w:pPr>
      <w:shd w:val="clear" w:color="auto" w:fill="FFFFFF"/>
      <w:spacing w:line="178" w:lineRule="exact"/>
    </w:pPr>
    <w:rPr>
      <w:color w:val="auto"/>
      <w:sz w:val="16"/>
      <w:szCs w:val="16"/>
    </w:rPr>
  </w:style>
  <w:style w:type="paragraph" w:customStyle="1" w:styleId="Style133">
    <w:name w:val="Style 133"/>
    <w:basedOn w:val="Normlny"/>
    <w:link w:val="CharStyle134Exact"/>
    <w:uiPriority w:val="99"/>
    <w:pPr>
      <w:shd w:val="clear" w:color="auto" w:fill="FFFFFF"/>
      <w:spacing w:line="166" w:lineRule="exact"/>
    </w:pPr>
    <w:rPr>
      <w:color w:val="auto"/>
      <w:sz w:val="15"/>
      <w:szCs w:val="15"/>
    </w:rPr>
  </w:style>
  <w:style w:type="paragraph" w:customStyle="1" w:styleId="Style135">
    <w:name w:val="Style 135"/>
    <w:basedOn w:val="Normlny"/>
    <w:link w:val="CharStyle136Exact"/>
    <w:uiPriority w:val="99"/>
    <w:pPr>
      <w:shd w:val="clear" w:color="auto" w:fill="FFFFFF"/>
      <w:spacing w:line="178" w:lineRule="exact"/>
    </w:pPr>
    <w:rPr>
      <w:color w:val="auto"/>
      <w:sz w:val="16"/>
      <w:szCs w:val="16"/>
    </w:rPr>
  </w:style>
  <w:style w:type="paragraph" w:customStyle="1" w:styleId="Style139">
    <w:name w:val="Style 139"/>
    <w:basedOn w:val="Normlny"/>
    <w:link w:val="CharStyle140Exact"/>
    <w:uiPriority w:val="99"/>
    <w:pPr>
      <w:shd w:val="clear" w:color="auto" w:fill="FFFFFF"/>
      <w:spacing w:line="190" w:lineRule="exact"/>
    </w:pPr>
    <w:rPr>
      <w:rFonts w:ascii="Arial" w:hAnsi="Arial" w:cs="Arial"/>
      <w:b/>
      <w:bCs/>
      <w:color w:val="auto"/>
      <w:sz w:val="17"/>
      <w:szCs w:val="17"/>
    </w:rPr>
  </w:style>
  <w:style w:type="paragraph" w:customStyle="1" w:styleId="Style147">
    <w:name w:val="Style 147"/>
    <w:basedOn w:val="Normlny"/>
    <w:link w:val="CharStyle148"/>
    <w:uiPriority w:val="99"/>
    <w:pPr>
      <w:shd w:val="clear" w:color="auto" w:fill="FFFFFF"/>
      <w:spacing w:line="210" w:lineRule="exact"/>
    </w:pPr>
    <w:rPr>
      <w:color w:val="auto"/>
      <w:sz w:val="19"/>
      <w:szCs w:val="19"/>
    </w:rPr>
  </w:style>
  <w:style w:type="paragraph" w:customStyle="1" w:styleId="Style152">
    <w:name w:val="Style 152"/>
    <w:basedOn w:val="Normlny"/>
    <w:link w:val="CharStyle153"/>
    <w:uiPriority w:val="99"/>
    <w:pPr>
      <w:shd w:val="clear" w:color="auto" w:fill="FFFFFF"/>
      <w:spacing w:line="210" w:lineRule="exact"/>
      <w:jc w:val="both"/>
    </w:pPr>
    <w:rPr>
      <w:b/>
      <w:bCs/>
      <w:color w:val="auto"/>
      <w:sz w:val="19"/>
      <w:szCs w:val="19"/>
    </w:rPr>
  </w:style>
  <w:style w:type="paragraph" w:customStyle="1" w:styleId="Style154">
    <w:name w:val="Style 154"/>
    <w:basedOn w:val="Normlny"/>
    <w:link w:val="CharStyle155"/>
    <w:uiPriority w:val="99"/>
    <w:pPr>
      <w:shd w:val="clear" w:color="auto" w:fill="FFFFFF"/>
      <w:spacing w:line="221" w:lineRule="exact"/>
      <w:jc w:val="both"/>
    </w:pPr>
    <w:rPr>
      <w:i/>
      <w:iCs/>
      <w:color w:val="auto"/>
      <w:sz w:val="19"/>
      <w:szCs w:val="19"/>
    </w:rPr>
  </w:style>
  <w:style w:type="paragraph" w:customStyle="1" w:styleId="Style163">
    <w:name w:val="Style 163"/>
    <w:basedOn w:val="Normlny"/>
    <w:link w:val="CharStyle164"/>
    <w:uiPriority w:val="99"/>
    <w:pPr>
      <w:shd w:val="clear" w:color="auto" w:fill="FFFFFF"/>
      <w:spacing w:line="259" w:lineRule="exact"/>
      <w:jc w:val="both"/>
    </w:pPr>
    <w:rPr>
      <w:b/>
      <w:bCs/>
      <w:i/>
      <w:iCs/>
      <w:color w:val="auto"/>
      <w:sz w:val="22"/>
      <w:szCs w:val="22"/>
    </w:rPr>
  </w:style>
  <w:style w:type="paragraph" w:styleId="Obsah3">
    <w:name w:val="toc 3"/>
    <w:basedOn w:val="Normlny"/>
    <w:next w:val="Normlny"/>
    <w:uiPriority w:val="39"/>
    <w:pPr>
      <w:shd w:val="clear" w:color="auto" w:fill="FFFFFF"/>
      <w:spacing w:before="540" w:line="398" w:lineRule="exact"/>
      <w:jc w:val="both"/>
    </w:pPr>
    <w:rPr>
      <w:color w:val="auto"/>
      <w:sz w:val="21"/>
      <w:szCs w:val="21"/>
    </w:rPr>
  </w:style>
  <w:style w:type="character" w:styleId="Vrazn">
    <w:name w:val="Strong"/>
    <w:basedOn w:val="Predvolenpsmoodseku"/>
    <w:uiPriority w:val="22"/>
    <w:qFormat/>
    <w:rsid w:val="006B0CEB"/>
    <w:rPr>
      <w:b/>
      <w:bCs/>
    </w:rPr>
  </w:style>
  <w:style w:type="character" w:styleId="Zvraznenie">
    <w:name w:val="Emphasis"/>
    <w:basedOn w:val="Predvolenpsmoodseku"/>
    <w:uiPriority w:val="20"/>
    <w:qFormat/>
    <w:rsid w:val="006B0CEB"/>
    <w:rPr>
      <w:i/>
      <w:iCs/>
    </w:rPr>
  </w:style>
  <w:style w:type="character" w:styleId="Hypertextovprepojenie">
    <w:name w:val="Hyperlink"/>
    <w:basedOn w:val="Predvolenpsmoodseku"/>
    <w:uiPriority w:val="99"/>
    <w:unhideWhenUsed/>
    <w:rsid w:val="006B0CEB"/>
    <w:rPr>
      <w:color w:val="0000FF"/>
      <w:u w:val="single"/>
    </w:rPr>
  </w:style>
  <w:style w:type="paragraph" w:styleId="Textbubliny">
    <w:name w:val="Balloon Text"/>
    <w:basedOn w:val="Normlny"/>
    <w:link w:val="TextbublinyChar"/>
    <w:uiPriority w:val="99"/>
    <w:semiHidden/>
    <w:unhideWhenUsed/>
    <w:rsid w:val="00963DD4"/>
    <w:rPr>
      <w:rFonts w:ascii="Segoe UI" w:hAnsi="Segoe UI" w:cs="Segoe UI"/>
      <w:sz w:val="18"/>
      <w:szCs w:val="18"/>
    </w:rPr>
  </w:style>
  <w:style w:type="character" w:customStyle="1" w:styleId="TextbublinyChar">
    <w:name w:val="Text bubliny Char"/>
    <w:basedOn w:val="Predvolenpsmoodseku"/>
    <w:link w:val="Textbubliny"/>
    <w:uiPriority w:val="99"/>
    <w:semiHidden/>
    <w:rsid w:val="00963DD4"/>
    <w:rPr>
      <w:rFonts w:ascii="Segoe UI" w:hAnsi="Segoe UI" w:cs="Segoe UI"/>
      <w:color w:val="000000"/>
      <w:sz w:val="18"/>
      <w:szCs w:val="18"/>
    </w:rPr>
  </w:style>
  <w:style w:type="character" w:customStyle="1" w:styleId="Nadpis1Char">
    <w:name w:val="Nadpis 1 Char"/>
    <w:basedOn w:val="Predvolenpsmoodseku"/>
    <w:link w:val="Nadpis1"/>
    <w:uiPriority w:val="9"/>
    <w:rsid w:val="00786D27"/>
    <w:rPr>
      <w:rFonts w:asciiTheme="majorHAnsi" w:eastAsiaTheme="majorEastAsia" w:hAnsiTheme="majorHAnsi" w:cstheme="majorBidi"/>
      <w:color w:val="2F5496" w:themeColor="accent1" w:themeShade="BF"/>
      <w:sz w:val="32"/>
      <w:szCs w:val="32"/>
    </w:rPr>
  </w:style>
  <w:style w:type="paragraph" w:styleId="Odsekzoznamu">
    <w:name w:val="List Paragraph"/>
    <w:aliases w:val="Nad,Odstavec_muj,Conclusion de partie,_Odstavec se seznamem,Seznam - odrážky,Odstavec cíl se seznamem,Odstavec se seznamem5,List Paragraph (Czech Tourism),body,Odsek zoznamu2,Odsek zoznamu1,Odsek,ODRAZKY PRVA UROVEN"/>
    <w:basedOn w:val="Normlny"/>
    <w:link w:val="OdsekzoznamuChar"/>
    <w:uiPriority w:val="34"/>
    <w:qFormat/>
    <w:rsid w:val="0035756F"/>
    <w:pPr>
      <w:ind w:left="720"/>
      <w:contextualSpacing/>
    </w:pPr>
  </w:style>
  <w:style w:type="paragraph" w:customStyle="1" w:styleId="Pismenka">
    <w:name w:val="Pismenka"/>
    <w:basedOn w:val="Zkladntext"/>
    <w:rsid w:val="00E271BE"/>
    <w:pPr>
      <w:widowControl/>
      <w:tabs>
        <w:tab w:val="num" w:pos="426"/>
      </w:tabs>
      <w:spacing w:after="0"/>
      <w:ind w:left="426" w:hanging="426"/>
      <w:jc w:val="both"/>
    </w:pPr>
    <w:rPr>
      <w:b/>
      <w:noProof/>
      <w:color w:val="auto"/>
      <w:sz w:val="18"/>
      <w:szCs w:val="20"/>
    </w:rPr>
  </w:style>
  <w:style w:type="paragraph" w:styleId="Zkladntext">
    <w:name w:val="Body Text"/>
    <w:basedOn w:val="Normlny"/>
    <w:link w:val="ZkladntextChar"/>
    <w:uiPriority w:val="1"/>
    <w:unhideWhenUsed/>
    <w:qFormat/>
    <w:rsid w:val="00E271BE"/>
    <w:pPr>
      <w:spacing w:after="120"/>
    </w:pPr>
  </w:style>
  <w:style w:type="character" w:customStyle="1" w:styleId="ZkladntextChar">
    <w:name w:val="Základný text Char"/>
    <w:basedOn w:val="Predvolenpsmoodseku"/>
    <w:link w:val="Zkladntext"/>
    <w:uiPriority w:val="1"/>
    <w:rsid w:val="00E271BE"/>
    <w:rPr>
      <w:color w:val="000000"/>
    </w:rPr>
  </w:style>
  <w:style w:type="paragraph" w:styleId="Bezriadkovania">
    <w:name w:val="No Spacing"/>
    <w:uiPriority w:val="1"/>
    <w:qFormat/>
    <w:rsid w:val="00E01E5C"/>
    <w:rPr>
      <w:rFonts w:ascii="Calibri" w:eastAsia="Calibri" w:hAnsi="Calibri"/>
      <w:sz w:val="22"/>
      <w:szCs w:val="22"/>
      <w:lang w:eastAsia="en-US"/>
    </w:rPr>
  </w:style>
  <w:style w:type="character" w:customStyle="1" w:styleId="OdsekzoznamuChar">
    <w:name w:val="Odsek zoznamu Char"/>
    <w:aliases w:val="Nad Char,Odstavec_muj Char,Conclusion de partie Char,_Odstavec se seznamem Char,Seznam - odrážky Char,Odstavec cíl se seznamem Char,Odstavec se seznamem5 Char,List Paragraph (Czech Tourism) Char,body Char,Odsek zoznamu2 Char"/>
    <w:link w:val="Odsekzoznamu"/>
    <w:uiPriority w:val="34"/>
    <w:locked/>
    <w:rsid w:val="007776C5"/>
    <w:rPr>
      <w:color w:val="000000"/>
    </w:rPr>
  </w:style>
  <w:style w:type="paragraph" w:customStyle="1" w:styleId="gmail-default">
    <w:name w:val="gmail-default"/>
    <w:basedOn w:val="Normlny"/>
    <w:rsid w:val="007776C5"/>
    <w:pPr>
      <w:widowControl/>
      <w:spacing w:before="100" w:beforeAutospacing="1" w:after="100" w:afterAutospacing="1"/>
    </w:pPr>
    <w:rPr>
      <w:rFonts w:ascii="Calibri" w:eastAsia="Calibri" w:hAnsi="Calibri" w:cs="Calibri"/>
      <w:noProof/>
      <w:color w:val="auto"/>
      <w:sz w:val="22"/>
      <w:szCs w:val="22"/>
    </w:rPr>
  </w:style>
  <w:style w:type="paragraph" w:styleId="Hlavika">
    <w:name w:val="header"/>
    <w:basedOn w:val="Normlny"/>
    <w:link w:val="HlavikaChar"/>
    <w:uiPriority w:val="99"/>
    <w:unhideWhenUsed/>
    <w:rsid w:val="003240EF"/>
    <w:pPr>
      <w:tabs>
        <w:tab w:val="center" w:pos="4536"/>
        <w:tab w:val="right" w:pos="9072"/>
      </w:tabs>
    </w:pPr>
  </w:style>
  <w:style w:type="character" w:customStyle="1" w:styleId="HlavikaChar">
    <w:name w:val="Hlavička Char"/>
    <w:basedOn w:val="Predvolenpsmoodseku"/>
    <w:link w:val="Hlavika"/>
    <w:uiPriority w:val="99"/>
    <w:rsid w:val="003240EF"/>
    <w:rPr>
      <w:color w:val="000000"/>
    </w:rPr>
  </w:style>
  <w:style w:type="paragraph" w:styleId="Pta">
    <w:name w:val="footer"/>
    <w:basedOn w:val="Normlny"/>
    <w:link w:val="PtaChar"/>
    <w:uiPriority w:val="99"/>
    <w:unhideWhenUsed/>
    <w:rsid w:val="003240EF"/>
    <w:pPr>
      <w:tabs>
        <w:tab w:val="center" w:pos="4536"/>
        <w:tab w:val="right" w:pos="9072"/>
      </w:tabs>
    </w:pPr>
  </w:style>
  <w:style w:type="character" w:customStyle="1" w:styleId="PtaChar">
    <w:name w:val="Päta Char"/>
    <w:basedOn w:val="Predvolenpsmoodseku"/>
    <w:link w:val="Pta"/>
    <w:uiPriority w:val="99"/>
    <w:rsid w:val="003240EF"/>
    <w:rPr>
      <w:color w:val="000000"/>
    </w:rPr>
  </w:style>
  <w:style w:type="paragraph" w:customStyle="1" w:styleId="Default">
    <w:name w:val="Default"/>
    <w:rsid w:val="00242FD3"/>
    <w:pPr>
      <w:autoSpaceDE w:val="0"/>
      <w:autoSpaceDN w:val="0"/>
      <w:adjustRightInd w:val="0"/>
    </w:pPr>
    <w:rPr>
      <w:rFonts w:ascii="Arial" w:hAnsi="Arial" w:cs="Arial"/>
      <w:color w:val="000000"/>
    </w:rPr>
  </w:style>
  <w:style w:type="paragraph" w:styleId="Obsah1">
    <w:name w:val="toc 1"/>
    <w:basedOn w:val="Normlny"/>
    <w:next w:val="Normlny"/>
    <w:autoRedefine/>
    <w:uiPriority w:val="39"/>
    <w:unhideWhenUsed/>
    <w:rsid w:val="004E730F"/>
    <w:pPr>
      <w:spacing w:after="100"/>
    </w:pPr>
  </w:style>
  <w:style w:type="table" w:customStyle="1" w:styleId="TableNormal">
    <w:name w:val="Table Normal"/>
    <w:uiPriority w:val="2"/>
    <w:semiHidden/>
    <w:unhideWhenUsed/>
    <w:qFormat/>
    <w:rsid w:val="00CD09C3"/>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CD09C3"/>
    <w:rPr>
      <w:rFonts w:asciiTheme="minorHAnsi" w:eastAsiaTheme="minorHAnsi" w:hAnsiTheme="minorHAnsi" w:cstheme="minorBidi"/>
      <w:color w:val="auto"/>
      <w:sz w:val="22"/>
      <w:szCs w:val="22"/>
      <w:lang w:val="en-US" w:eastAsia="en-US"/>
    </w:rPr>
  </w:style>
  <w:style w:type="character" w:customStyle="1" w:styleId="Nadpis3Char">
    <w:name w:val="Nadpis 3 Char"/>
    <w:basedOn w:val="Predvolenpsmoodseku"/>
    <w:link w:val="Nadpis3"/>
    <w:uiPriority w:val="9"/>
    <w:rsid w:val="0034422F"/>
    <w:rPr>
      <w:rFonts w:asciiTheme="majorHAnsi" w:eastAsiaTheme="majorEastAsia" w:hAnsiTheme="majorHAnsi" w:cstheme="majorBidi"/>
      <w:color w:val="1F3763" w:themeColor="accent1" w:themeShade="7F"/>
    </w:rPr>
  </w:style>
  <w:style w:type="character" w:customStyle="1" w:styleId="Nadpis2Char">
    <w:name w:val="Nadpis 2 Char"/>
    <w:basedOn w:val="Predvolenpsmoodseku"/>
    <w:link w:val="Nadpis2"/>
    <w:uiPriority w:val="9"/>
    <w:rsid w:val="003B40FE"/>
    <w:rPr>
      <w:rFonts w:ascii="Calibri" w:eastAsia="Calibri" w:hAnsi="Calibri" w:cstheme="minorBidi"/>
      <w:b/>
      <w:bCs/>
      <w:lang w:val="en-US" w:eastAsia="en-US"/>
    </w:rPr>
  </w:style>
  <w:style w:type="character" w:customStyle="1" w:styleId="Nadpis4Char">
    <w:name w:val="Nadpis 4 Char"/>
    <w:basedOn w:val="Predvolenpsmoodseku"/>
    <w:link w:val="Nadpis4"/>
    <w:uiPriority w:val="9"/>
    <w:rsid w:val="003B40FE"/>
    <w:rPr>
      <w:rFonts w:ascii="Calibri" w:eastAsia="Calibri" w:hAnsi="Calibri" w:cstheme="minorBidi"/>
      <w:b/>
      <w:bCs/>
      <w:i/>
      <w:sz w:val="22"/>
      <w:szCs w:val="22"/>
      <w:lang w:val="en-US" w:eastAsia="en-US"/>
    </w:rPr>
  </w:style>
  <w:style w:type="paragraph" w:styleId="Textvysvetlivky">
    <w:name w:val="endnote text"/>
    <w:basedOn w:val="Normlny"/>
    <w:link w:val="TextvysvetlivkyChar"/>
    <w:uiPriority w:val="99"/>
    <w:unhideWhenUsed/>
    <w:rsid w:val="009E3642"/>
    <w:rPr>
      <w:sz w:val="20"/>
      <w:szCs w:val="20"/>
    </w:rPr>
  </w:style>
  <w:style w:type="character" w:customStyle="1" w:styleId="TextvysvetlivkyChar">
    <w:name w:val="Text vysvetlivky Char"/>
    <w:basedOn w:val="Predvolenpsmoodseku"/>
    <w:link w:val="Textvysvetlivky"/>
    <w:uiPriority w:val="99"/>
    <w:rsid w:val="009E3642"/>
    <w:rPr>
      <w:color w:val="000000"/>
      <w:sz w:val="20"/>
      <w:szCs w:val="20"/>
    </w:rPr>
  </w:style>
  <w:style w:type="character" w:styleId="Odkaznavysvetlivku">
    <w:name w:val="endnote reference"/>
    <w:basedOn w:val="Predvolenpsmoodseku"/>
    <w:uiPriority w:val="99"/>
    <w:semiHidden/>
    <w:unhideWhenUsed/>
    <w:rsid w:val="009E3642"/>
    <w:rPr>
      <w:vertAlign w:val="superscript"/>
    </w:rPr>
  </w:style>
  <w:style w:type="table" w:styleId="Mriekatabuky">
    <w:name w:val="Table Grid"/>
    <w:basedOn w:val="Normlnatabuka"/>
    <w:uiPriority w:val="59"/>
    <w:rsid w:val="00C403A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unhideWhenUsed/>
    <w:rsid w:val="00060EAC"/>
    <w:pPr>
      <w:widowControl/>
      <w:spacing w:before="100" w:beforeAutospacing="1" w:after="100" w:afterAutospacing="1"/>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23933">
      <w:bodyDiv w:val="1"/>
      <w:marLeft w:val="0"/>
      <w:marRight w:val="0"/>
      <w:marTop w:val="0"/>
      <w:marBottom w:val="0"/>
      <w:divBdr>
        <w:top w:val="none" w:sz="0" w:space="0" w:color="auto"/>
        <w:left w:val="none" w:sz="0" w:space="0" w:color="auto"/>
        <w:bottom w:val="none" w:sz="0" w:space="0" w:color="auto"/>
        <w:right w:val="none" w:sz="0" w:space="0" w:color="auto"/>
      </w:divBdr>
    </w:div>
    <w:div w:id="95567251">
      <w:bodyDiv w:val="1"/>
      <w:marLeft w:val="0"/>
      <w:marRight w:val="0"/>
      <w:marTop w:val="0"/>
      <w:marBottom w:val="0"/>
      <w:divBdr>
        <w:top w:val="none" w:sz="0" w:space="0" w:color="auto"/>
        <w:left w:val="none" w:sz="0" w:space="0" w:color="auto"/>
        <w:bottom w:val="none" w:sz="0" w:space="0" w:color="auto"/>
        <w:right w:val="none" w:sz="0" w:space="0" w:color="auto"/>
      </w:divBdr>
    </w:div>
    <w:div w:id="114251306">
      <w:bodyDiv w:val="1"/>
      <w:marLeft w:val="0"/>
      <w:marRight w:val="0"/>
      <w:marTop w:val="0"/>
      <w:marBottom w:val="0"/>
      <w:divBdr>
        <w:top w:val="none" w:sz="0" w:space="0" w:color="auto"/>
        <w:left w:val="none" w:sz="0" w:space="0" w:color="auto"/>
        <w:bottom w:val="none" w:sz="0" w:space="0" w:color="auto"/>
        <w:right w:val="none" w:sz="0" w:space="0" w:color="auto"/>
      </w:divBdr>
    </w:div>
    <w:div w:id="135226177">
      <w:bodyDiv w:val="1"/>
      <w:marLeft w:val="0"/>
      <w:marRight w:val="0"/>
      <w:marTop w:val="0"/>
      <w:marBottom w:val="0"/>
      <w:divBdr>
        <w:top w:val="none" w:sz="0" w:space="0" w:color="auto"/>
        <w:left w:val="none" w:sz="0" w:space="0" w:color="auto"/>
        <w:bottom w:val="none" w:sz="0" w:space="0" w:color="auto"/>
        <w:right w:val="none" w:sz="0" w:space="0" w:color="auto"/>
      </w:divBdr>
    </w:div>
    <w:div w:id="147477095">
      <w:bodyDiv w:val="1"/>
      <w:marLeft w:val="0"/>
      <w:marRight w:val="0"/>
      <w:marTop w:val="0"/>
      <w:marBottom w:val="0"/>
      <w:divBdr>
        <w:top w:val="none" w:sz="0" w:space="0" w:color="auto"/>
        <w:left w:val="none" w:sz="0" w:space="0" w:color="auto"/>
        <w:bottom w:val="none" w:sz="0" w:space="0" w:color="auto"/>
        <w:right w:val="none" w:sz="0" w:space="0" w:color="auto"/>
      </w:divBdr>
    </w:div>
    <w:div w:id="197553370">
      <w:bodyDiv w:val="1"/>
      <w:marLeft w:val="0"/>
      <w:marRight w:val="0"/>
      <w:marTop w:val="0"/>
      <w:marBottom w:val="0"/>
      <w:divBdr>
        <w:top w:val="none" w:sz="0" w:space="0" w:color="auto"/>
        <w:left w:val="none" w:sz="0" w:space="0" w:color="auto"/>
        <w:bottom w:val="none" w:sz="0" w:space="0" w:color="auto"/>
        <w:right w:val="none" w:sz="0" w:space="0" w:color="auto"/>
      </w:divBdr>
    </w:div>
    <w:div w:id="234894883">
      <w:bodyDiv w:val="1"/>
      <w:marLeft w:val="0"/>
      <w:marRight w:val="0"/>
      <w:marTop w:val="0"/>
      <w:marBottom w:val="0"/>
      <w:divBdr>
        <w:top w:val="none" w:sz="0" w:space="0" w:color="auto"/>
        <w:left w:val="none" w:sz="0" w:space="0" w:color="auto"/>
        <w:bottom w:val="none" w:sz="0" w:space="0" w:color="auto"/>
        <w:right w:val="none" w:sz="0" w:space="0" w:color="auto"/>
      </w:divBdr>
    </w:div>
    <w:div w:id="320619115">
      <w:bodyDiv w:val="1"/>
      <w:marLeft w:val="0"/>
      <w:marRight w:val="0"/>
      <w:marTop w:val="0"/>
      <w:marBottom w:val="0"/>
      <w:divBdr>
        <w:top w:val="none" w:sz="0" w:space="0" w:color="auto"/>
        <w:left w:val="none" w:sz="0" w:space="0" w:color="auto"/>
        <w:bottom w:val="none" w:sz="0" w:space="0" w:color="auto"/>
        <w:right w:val="none" w:sz="0" w:space="0" w:color="auto"/>
      </w:divBdr>
    </w:div>
    <w:div w:id="329870637">
      <w:bodyDiv w:val="1"/>
      <w:marLeft w:val="0"/>
      <w:marRight w:val="0"/>
      <w:marTop w:val="0"/>
      <w:marBottom w:val="0"/>
      <w:divBdr>
        <w:top w:val="none" w:sz="0" w:space="0" w:color="auto"/>
        <w:left w:val="none" w:sz="0" w:space="0" w:color="auto"/>
        <w:bottom w:val="none" w:sz="0" w:space="0" w:color="auto"/>
        <w:right w:val="none" w:sz="0" w:space="0" w:color="auto"/>
      </w:divBdr>
    </w:div>
    <w:div w:id="390278266">
      <w:bodyDiv w:val="1"/>
      <w:marLeft w:val="0"/>
      <w:marRight w:val="0"/>
      <w:marTop w:val="0"/>
      <w:marBottom w:val="0"/>
      <w:divBdr>
        <w:top w:val="none" w:sz="0" w:space="0" w:color="auto"/>
        <w:left w:val="none" w:sz="0" w:space="0" w:color="auto"/>
        <w:bottom w:val="none" w:sz="0" w:space="0" w:color="auto"/>
        <w:right w:val="none" w:sz="0" w:space="0" w:color="auto"/>
      </w:divBdr>
    </w:div>
    <w:div w:id="403533089">
      <w:bodyDiv w:val="1"/>
      <w:marLeft w:val="0"/>
      <w:marRight w:val="0"/>
      <w:marTop w:val="0"/>
      <w:marBottom w:val="0"/>
      <w:divBdr>
        <w:top w:val="none" w:sz="0" w:space="0" w:color="auto"/>
        <w:left w:val="none" w:sz="0" w:space="0" w:color="auto"/>
        <w:bottom w:val="none" w:sz="0" w:space="0" w:color="auto"/>
        <w:right w:val="none" w:sz="0" w:space="0" w:color="auto"/>
      </w:divBdr>
    </w:div>
    <w:div w:id="409546795">
      <w:bodyDiv w:val="1"/>
      <w:marLeft w:val="0"/>
      <w:marRight w:val="0"/>
      <w:marTop w:val="0"/>
      <w:marBottom w:val="0"/>
      <w:divBdr>
        <w:top w:val="none" w:sz="0" w:space="0" w:color="auto"/>
        <w:left w:val="none" w:sz="0" w:space="0" w:color="auto"/>
        <w:bottom w:val="none" w:sz="0" w:space="0" w:color="auto"/>
        <w:right w:val="none" w:sz="0" w:space="0" w:color="auto"/>
      </w:divBdr>
    </w:div>
    <w:div w:id="459619117">
      <w:bodyDiv w:val="1"/>
      <w:marLeft w:val="0"/>
      <w:marRight w:val="0"/>
      <w:marTop w:val="0"/>
      <w:marBottom w:val="0"/>
      <w:divBdr>
        <w:top w:val="none" w:sz="0" w:space="0" w:color="auto"/>
        <w:left w:val="none" w:sz="0" w:space="0" w:color="auto"/>
        <w:bottom w:val="none" w:sz="0" w:space="0" w:color="auto"/>
        <w:right w:val="none" w:sz="0" w:space="0" w:color="auto"/>
      </w:divBdr>
    </w:div>
    <w:div w:id="461851298">
      <w:bodyDiv w:val="1"/>
      <w:marLeft w:val="0"/>
      <w:marRight w:val="0"/>
      <w:marTop w:val="0"/>
      <w:marBottom w:val="0"/>
      <w:divBdr>
        <w:top w:val="none" w:sz="0" w:space="0" w:color="auto"/>
        <w:left w:val="none" w:sz="0" w:space="0" w:color="auto"/>
        <w:bottom w:val="none" w:sz="0" w:space="0" w:color="auto"/>
        <w:right w:val="none" w:sz="0" w:space="0" w:color="auto"/>
      </w:divBdr>
    </w:div>
    <w:div w:id="507643004">
      <w:bodyDiv w:val="1"/>
      <w:marLeft w:val="0"/>
      <w:marRight w:val="0"/>
      <w:marTop w:val="0"/>
      <w:marBottom w:val="0"/>
      <w:divBdr>
        <w:top w:val="none" w:sz="0" w:space="0" w:color="auto"/>
        <w:left w:val="none" w:sz="0" w:space="0" w:color="auto"/>
        <w:bottom w:val="none" w:sz="0" w:space="0" w:color="auto"/>
        <w:right w:val="none" w:sz="0" w:space="0" w:color="auto"/>
      </w:divBdr>
    </w:div>
    <w:div w:id="605188925">
      <w:bodyDiv w:val="1"/>
      <w:marLeft w:val="0"/>
      <w:marRight w:val="0"/>
      <w:marTop w:val="0"/>
      <w:marBottom w:val="0"/>
      <w:divBdr>
        <w:top w:val="none" w:sz="0" w:space="0" w:color="auto"/>
        <w:left w:val="none" w:sz="0" w:space="0" w:color="auto"/>
        <w:bottom w:val="none" w:sz="0" w:space="0" w:color="auto"/>
        <w:right w:val="none" w:sz="0" w:space="0" w:color="auto"/>
      </w:divBdr>
    </w:div>
    <w:div w:id="618495009">
      <w:bodyDiv w:val="1"/>
      <w:marLeft w:val="0"/>
      <w:marRight w:val="0"/>
      <w:marTop w:val="0"/>
      <w:marBottom w:val="0"/>
      <w:divBdr>
        <w:top w:val="none" w:sz="0" w:space="0" w:color="auto"/>
        <w:left w:val="none" w:sz="0" w:space="0" w:color="auto"/>
        <w:bottom w:val="none" w:sz="0" w:space="0" w:color="auto"/>
        <w:right w:val="none" w:sz="0" w:space="0" w:color="auto"/>
      </w:divBdr>
    </w:div>
    <w:div w:id="656106437">
      <w:bodyDiv w:val="1"/>
      <w:marLeft w:val="0"/>
      <w:marRight w:val="0"/>
      <w:marTop w:val="0"/>
      <w:marBottom w:val="0"/>
      <w:divBdr>
        <w:top w:val="none" w:sz="0" w:space="0" w:color="auto"/>
        <w:left w:val="none" w:sz="0" w:space="0" w:color="auto"/>
        <w:bottom w:val="none" w:sz="0" w:space="0" w:color="auto"/>
        <w:right w:val="none" w:sz="0" w:space="0" w:color="auto"/>
      </w:divBdr>
    </w:div>
    <w:div w:id="738870934">
      <w:bodyDiv w:val="1"/>
      <w:marLeft w:val="0"/>
      <w:marRight w:val="0"/>
      <w:marTop w:val="0"/>
      <w:marBottom w:val="0"/>
      <w:divBdr>
        <w:top w:val="none" w:sz="0" w:space="0" w:color="auto"/>
        <w:left w:val="none" w:sz="0" w:space="0" w:color="auto"/>
        <w:bottom w:val="none" w:sz="0" w:space="0" w:color="auto"/>
        <w:right w:val="none" w:sz="0" w:space="0" w:color="auto"/>
      </w:divBdr>
    </w:div>
    <w:div w:id="828981476">
      <w:bodyDiv w:val="1"/>
      <w:marLeft w:val="0"/>
      <w:marRight w:val="0"/>
      <w:marTop w:val="0"/>
      <w:marBottom w:val="0"/>
      <w:divBdr>
        <w:top w:val="none" w:sz="0" w:space="0" w:color="auto"/>
        <w:left w:val="none" w:sz="0" w:space="0" w:color="auto"/>
        <w:bottom w:val="none" w:sz="0" w:space="0" w:color="auto"/>
        <w:right w:val="none" w:sz="0" w:space="0" w:color="auto"/>
      </w:divBdr>
    </w:div>
    <w:div w:id="850601974">
      <w:bodyDiv w:val="1"/>
      <w:marLeft w:val="0"/>
      <w:marRight w:val="0"/>
      <w:marTop w:val="0"/>
      <w:marBottom w:val="0"/>
      <w:divBdr>
        <w:top w:val="none" w:sz="0" w:space="0" w:color="auto"/>
        <w:left w:val="none" w:sz="0" w:space="0" w:color="auto"/>
        <w:bottom w:val="none" w:sz="0" w:space="0" w:color="auto"/>
        <w:right w:val="none" w:sz="0" w:space="0" w:color="auto"/>
      </w:divBdr>
    </w:div>
    <w:div w:id="903297491">
      <w:bodyDiv w:val="1"/>
      <w:marLeft w:val="0"/>
      <w:marRight w:val="0"/>
      <w:marTop w:val="0"/>
      <w:marBottom w:val="0"/>
      <w:divBdr>
        <w:top w:val="none" w:sz="0" w:space="0" w:color="auto"/>
        <w:left w:val="none" w:sz="0" w:space="0" w:color="auto"/>
        <w:bottom w:val="none" w:sz="0" w:space="0" w:color="auto"/>
        <w:right w:val="none" w:sz="0" w:space="0" w:color="auto"/>
      </w:divBdr>
    </w:div>
    <w:div w:id="936717179">
      <w:bodyDiv w:val="1"/>
      <w:marLeft w:val="0"/>
      <w:marRight w:val="0"/>
      <w:marTop w:val="0"/>
      <w:marBottom w:val="0"/>
      <w:divBdr>
        <w:top w:val="none" w:sz="0" w:space="0" w:color="auto"/>
        <w:left w:val="none" w:sz="0" w:space="0" w:color="auto"/>
        <w:bottom w:val="none" w:sz="0" w:space="0" w:color="auto"/>
        <w:right w:val="none" w:sz="0" w:space="0" w:color="auto"/>
      </w:divBdr>
    </w:div>
    <w:div w:id="951673538">
      <w:bodyDiv w:val="1"/>
      <w:marLeft w:val="0"/>
      <w:marRight w:val="0"/>
      <w:marTop w:val="0"/>
      <w:marBottom w:val="0"/>
      <w:divBdr>
        <w:top w:val="none" w:sz="0" w:space="0" w:color="auto"/>
        <w:left w:val="none" w:sz="0" w:space="0" w:color="auto"/>
        <w:bottom w:val="none" w:sz="0" w:space="0" w:color="auto"/>
        <w:right w:val="none" w:sz="0" w:space="0" w:color="auto"/>
      </w:divBdr>
    </w:div>
    <w:div w:id="965357476">
      <w:bodyDiv w:val="1"/>
      <w:marLeft w:val="0"/>
      <w:marRight w:val="0"/>
      <w:marTop w:val="0"/>
      <w:marBottom w:val="0"/>
      <w:divBdr>
        <w:top w:val="none" w:sz="0" w:space="0" w:color="auto"/>
        <w:left w:val="none" w:sz="0" w:space="0" w:color="auto"/>
        <w:bottom w:val="none" w:sz="0" w:space="0" w:color="auto"/>
        <w:right w:val="none" w:sz="0" w:space="0" w:color="auto"/>
      </w:divBdr>
    </w:div>
    <w:div w:id="1006791283">
      <w:bodyDiv w:val="1"/>
      <w:marLeft w:val="0"/>
      <w:marRight w:val="0"/>
      <w:marTop w:val="0"/>
      <w:marBottom w:val="0"/>
      <w:divBdr>
        <w:top w:val="none" w:sz="0" w:space="0" w:color="auto"/>
        <w:left w:val="none" w:sz="0" w:space="0" w:color="auto"/>
        <w:bottom w:val="none" w:sz="0" w:space="0" w:color="auto"/>
        <w:right w:val="none" w:sz="0" w:space="0" w:color="auto"/>
      </w:divBdr>
    </w:div>
    <w:div w:id="1013798516">
      <w:bodyDiv w:val="1"/>
      <w:marLeft w:val="0"/>
      <w:marRight w:val="0"/>
      <w:marTop w:val="0"/>
      <w:marBottom w:val="0"/>
      <w:divBdr>
        <w:top w:val="none" w:sz="0" w:space="0" w:color="auto"/>
        <w:left w:val="none" w:sz="0" w:space="0" w:color="auto"/>
        <w:bottom w:val="none" w:sz="0" w:space="0" w:color="auto"/>
        <w:right w:val="none" w:sz="0" w:space="0" w:color="auto"/>
      </w:divBdr>
    </w:div>
    <w:div w:id="1017535992">
      <w:bodyDiv w:val="1"/>
      <w:marLeft w:val="0"/>
      <w:marRight w:val="0"/>
      <w:marTop w:val="0"/>
      <w:marBottom w:val="0"/>
      <w:divBdr>
        <w:top w:val="none" w:sz="0" w:space="0" w:color="auto"/>
        <w:left w:val="none" w:sz="0" w:space="0" w:color="auto"/>
        <w:bottom w:val="none" w:sz="0" w:space="0" w:color="auto"/>
        <w:right w:val="none" w:sz="0" w:space="0" w:color="auto"/>
      </w:divBdr>
    </w:div>
    <w:div w:id="1062365712">
      <w:bodyDiv w:val="1"/>
      <w:marLeft w:val="0"/>
      <w:marRight w:val="0"/>
      <w:marTop w:val="0"/>
      <w:marBottom w:val="0"/>
      <w:divBdr>
        <w:top w:val="none" w:sz="0" w:space="0" w:color="auto"/>
        <w:left w:val="none" w:sz="0" w:space="0" w:color="auto"/>
        <w:bottom w:val="none" w:sz="0" w:space="0" w:color="auto"/>
        <w:right w:val="none" w:sz="0" w:space="0" w:color="auto"/>
      </w:divBdr>
    </w:div>
    <w:div w:id="1096025003">
      <w:bodyDiv w:val="1"/>
      <w:marLeft w:val="0"/>
      <w:marRight w:val="0"/>
      <w:marTop w:val="0"/>
      <w:marBottom w:val="0"/>
      <w:divBdr>
        <w:top w:val="none" w:sz="0" w:space="0" w:color="auto"/>
        <w:left w:val="none" w:sz="0" w:space="0" w:color="auto"/>
        <w:bottom w:val="none" w:sz="0" w:space="0" w:color="auto"/>
        <w:right w:val="none" w:sz="0" w:space="0" w:color="auto"/>
      </w:divBdr>
    </w:div>
    <w:div w:id="1097022391">
      <w:bodyDiv w:val="1"/>
      <w:marLeft w:val="0"/>
      <w:marRight w:val="0"/>
      <w:marTop w:val="0"/>
      <w:marBottom w:val="0"/>
      <w:divBdr>
        <w:top w:val="none" w:sz="0" w:space="0" w:color="auto"/>
        <w:left w:val="none" w:sz="0" w:space="0" w:color="auto"/>
        <w:bottom w:val="none" w:sz="0" w:space="0" w:color="auto"/>
        <w:right w:val="none" w:sz="0" w:space="0" w:color="auto"/>
      </w:divBdr>
    </w:div>
    <w:div w:id="1119300799">
      <w:bodyDiv w:val="1"/>
      <w:marLeft w:val="0"/>
      <w:marRight w:val="0"/>
      <w:marTop w:val="0"/>
      <w:marBottom w:val="0"/>
      <w:divBdr>
        <w:top w:val="none" w:sz="0" w:space="0" w:color="auto"/>
        <w:left w:val="none" w:sz="0" w:space="0" w:color="auto"/>
        <w:bottom w:val="none" w:sz="0" w:space="0" w:color="auto"/>
        <w:right w:val="none" w:sz="0" w:space="0" w:color="auto"/>
      </w:divBdr>
    </w:div>
    <w:div w:id="1140225601">
      <w:bodyDiv w:val="1"/>
      <w:marLeft w:val="0"/>
      <w:marRight w:val="0"/>
      <w:marTop w:val="0"/>
      <w:marBottom w:val="0"/>
      <w:divBdr>
        <w:top w:val="none" w:sz="0" w:space="0" w:color="auto"/>
        <w:left w:val="none" w:sz="0" w:space="0" w:color="auto"/>
        <w:bottom w:val="none" w:sz="0" w:space="0" w:color="auto"/>
        <w:right w:val="none" w:sz="0" w:space="0" w:color="auto"/>
      </w:divBdr>
    </w:div>
    <w:div w:id="1185823021">
      <w:bodyDiv w:val="1"/>
      <w:marLeft w:val="0"/>
      <w:marRight w:val="0"/>
      <w:marTop w:val="0"/>
      <w:marBottom w:val="0"/>
      <w:divBdr>
        <w:top w:val="none" w:sz="0" w:space="0" w:color="auto"/>
        <w:left w:val="none" w:sz="0" w:space="0" w:color="auto"/>
        <w:bottom w:val="none" w:sz="0" w:space="0" w:color="auto"/>
        <w:right w:val="none" w:sz="0" w:space="0" w:color="auto"/>
      </w:divBdr>
    </w:div>
    <w:div w:id="1319193017">
      <w:bodyDiv w:val="1"/>
      <w:marLeft w:val="0"/>
      <w:marRight w:val="0"/>
      <w:marTop w:val="0"/>
      <w:marBottom w:val="0"/>
      <w:divBdr>
        <w:top w:val="none" w:sz="0" w:space="0" w:color="auto"/>
        <w:left w:val="none" w:sz="0" w:space="0" w:color="auto"/>
        <w:bottom w:val="none" w:sz="0" w:space="0" w:color="auto"/>
        <w:right w:val="none" w:sz="0" w:space="0" w:color="auto"/>
      </w:divBdr>
    </w:div>
    <w:div w:id="1326594505">
      <w:bodyDiv w:val="1"/>
      <w:marLeft w:val="0"/>
      <w:marRight w:val="0"/>
      <w:marTop w:val="0"/>
      <w:marBottom w:val="0"/>
      <w:divBdr>
        <w:top w:val="none" w:sz="0" w:space="0" w:color="auto"/>
        <w:left w:val="none" w:sz="0" w:space="0" w:color="auto"/>
        <w:bottom w:val="none" w:sz="0" w:space="0" w:color="auto"/>
        <w:right w:val="none" w:sz="0" w:space="0" w:color="auto"/>
      </w:divBdr>
    </w:div>
    <w:div w:id="1365713273">
      <w:bodyDiv w:val="1"/>
      <w:marLeft w:val="0"/>
      <w:marRight w:val="0"/>
      <w:marTop w:val="0"/>
      <w:marBottom w:val="0"/>
      <w:divBdr>
        <w:top w:val="none" w:sz="0" w:space="0" w:color="auto"/>
        <w:left w:val="none" w:sz="0" w:space="0" w:color="auto"/>
        <w:bottom w:val="none" w:sz="0" w:space="0" w:color="auto"/>
        <w:right w:val="none" w:sz="0" w:space="0" w:color="auto"/>
      </w:divBdr>
    </w:div>
    <w:div w:id="1450278701">
      <w:bodyDiv w:val="1"/>
      <w:marLeft w:val="0"/>
      <w:marRight w:val="0"/>
      <w:marTop w:val="0"/>
      <w:marBottom w:val="0"/>
      <w:divBdr>
        <w:top w:val="none" w:sz="0" w:space="0" w:color="auto"/>
        <w:left w:val="none" w:sz="0" w:space="0" w:color="auto"/>
        <w:bottom w:val="none" w:sz="0" w:space="0" w:color="auto"/>
        <w:right w:val="none" w:sz="0" w:space="0" w:color="auto"/>
      </w:divBdr>
    </w:div>
    <w:div w:id="1456635630">
      <w:bodyDiv w:val="1"/>
      <w:marLeft w:val="0"/>
      <w:marRight w:val="0"/>
      <w:marTop w:val="0"/>
      <w:marBottom w:val="0"/>
      <w:divBdr>
        <w:top w:val="none" w:sz="0" w:space="0" w:color="auto"/>
        <w:left w:val="none" w:sz="0" w:space="0" w:color="auto"/>
        <w:bottom w:val="none" w:sz="0" w:space="0" w:color="auto"/>
        <w:right w:val="none" w:sz="0" w:space="0" w:color="auto"/>
      </w:divBdr>
    </w:div>
    <w:div w:id="1504273168">
      <w:bodyDiv w:val="1"/>
      <w:marLeft w:val="0"/>
      <w:marRight w:val="0"/>
      <w:marTop w:val="0"/>
      <w:marBottom w:val="0"/>
      <w:divBdr>
        <w:top w:val="none" w:sz="0" w:space="0" w:color="auto"/>
        <w:left w:val="none" w:sz="0" w:space="0" w:color="auto"/>
        <w:bottom w:val="none" w:sz="0" w:space="0" w:color="auto"/>
        <w:right w:val="none" w:sz="0" w:space="0" w:color="auto"/>
      </w:divBdr>
    </w:div>
    <w:div w:id="1560941925">
      <w:bodyDiv w:val="1"/>
      <w:marLeft w:val="0"/>
      <w:marRight w:val="0"/>
      <w:marTop w:val="0"/>
      <w:marBottom w:val="0"/>
      <w:divBdr>
        <w:top w:val="none" w:sz="0" w:space="0" w:color="auto"/>
        <w:left w:val="none" w:sz="0" w:space="0" w:color="auto"/>
        <w:bottom w:val="none" w:sz="0" w:space="0" w:color="auto"/>
        <w:right w:val="none" w:sz="0" w:space="0" w:color="auto"/>
      </w:divBdr>
    </w:div>
    <w:div w:id="1577743227">
      <w:bodyDiv w:val="1"/>
      <w:marLeft w:val="0"/>
      <w:marRight w:val="0"/>
      <w:marTop w:val="0"/>
      <w:marBottom w:val="0"/>
      <w:divBdr>
        <w:top w:val="none" w:sz="0" w:space="0" w:color="auto"/>
        <w:left w:val="none" w:sz="0" w:space="0" w:color="auto"/>
        <w:bottom w:val="none" w:sz="0" w:space="0" w:color="auto"/>
        <w:right w:val="none" w:sz="0" w:space="0" w:color="auto"/>
      </w:divBdr>
    </w:div>
    <w:div w:id="1637837315">
      <w:bodyDiv w:val="1"/>
      <w:marLeft w:val="0"/>
      <w:marRight w:val="0"/>
      <w:marTop w:val="0"/>
      <w:marBottom w:val="0"/>
      <w:divBdr>
        <w:top w:val="none" w:sz="0" w:space="0" w:color="auto"/>
        <w:left w:val="none" w:sz="0" w:space="0" w:color="auto"/>
        <w:bottom w:val="none" w:sz="0" w:space="0" w:color="auto"/>
        <w:right w:val="none" w:sz="0" w:space="0" w:color="auto"/>
      </w:divBdr>
    </w:div>
    <w:div w:id="1666543109">
      <w:bodyDiv w:val="1"/>
      <w:marLeft w:val="0"/>
      <w:marRight w:val="0"/>
      <w:marTop w:val="0"/>
      <w:marBottom w:val="0"/>
      <w:divBdr>
        <w:top w:val="none" w:sz="0" w:space="0" w:color="auto"/>
        <w:left w:val="none" w:sz="0" w:space="0" w:color="auto"/>
        <w:bottom w:val="none" w:sz="0" w:space="0" w:color="auto"/>
        <w:right w:val="none" w:sz="0" w:space="0" w:color="auto"/>
      </w:divBdr>
    </w:div>
    <w:div w:id="1673409495">
      <w:bodyDiv w:val="1"/>
      <w:marLeft w:val="0"/>
      <w:marRight w:val="0"/>
      <w:marTop w:val="0"/>
      <w:marBottom w:val="0"/>
      <w:divBdr>
        <w:top w:val="none" w:sz="0" w:space="0" w:color="auto"/>
        <w:left w:val="none" w:sz="0" w:space="0" w:color="auto"/>
        <w:bottom w:val="none" w:sz="0" w:space="0" w:color="auto"/>
        <w:right w:val="none" w:sz="0" w:space="0" w:color="auto"/>
      </w:divBdr>
    </w:div>
    <w:div w:id="1790584275">
      <w:bodyDiv w:val="1"/>
      <w:marLeft w:val="0"/>
      <w:marRight w:val="0"/>
      <w:marTop w:val="0"/>
      <w:marBottom w:val="0"/>
      <w:divBdr>
        <w:top w:val="none" w:sz="0" w:space="0" w:color="auto"/>
        <w:left w:val="none" w:sz="0" w:space="0" w:color="auto"/>
        <w:bottom w:val="none" w:sz="0" w:space="0" w:color="auto"/>
        <w:right w:val="none" w:sz="0" w:space="0" w:color="auto"/>
      </w:divBdr>
    </w:div>
    <w:div w:id="1792935530">
      <w:bodyDiv w:val="1"/>
      <w:marLeft w:val="0"/>
      <w:marRight w:val="0"/>
      <w:marTop w:val="0"/>
      <w:marBottom w:val="0"/>
      <w:divBdr>
        <w:top w:val="none" w:sz="0" w:space="0" w:color="auto"/>
        <w:left w:val="none" w:sz="0" w:space="0" w:color="auto"/>
        <w:bottom w:val="none" w:sz="0" w:space="0" w:color="auto"/>
        <w:right w:val="none" w:sz="0" w:space="0" w:color="auto"/>
      </w:divBdr>
    </w:div>
    <w:div w:id="1816410976">
      <w:bodyDiv w:val="1"/>
      <w:marLeft w:val="0"/>
      <w:marRight w:val="0"/>
      <w:marTop w:val="0"/>
      <w:marBottom w:val="0"/>
      <w:divBdr>
        <w:top w:val="none" w:sz="0" w:space="0" w:color="auto"/>
        <w:left w:val="none" w:sz="0" w:space="0" w:color="auto"/>
        <w:bottom w:val="none" w:sz="0" w:space="0" w:color="auto"/>
        <w:right w:val="none" w:sz="0" w:space="0" w:color="auto"/>
      </w:divBdr>
    </w:div>
    <w:div w:id="1846633224">
      <w:bodyDiv w:val="1"/>
      <w:marLeft w:val="0"/>
      <w:marRight w:val="0"/>
      <w:marTop w:val="0"/>
      <w:marBottom w:val="0"/>
      <w:divBdr>
        <w:top w:val="none" w:sz="0" w:space="0" w:color="auto"/>
        <w:left w:val="none" w:sz="0" w:space="0" w:color="auto"/>
        <w:bottom w:val="none" w:sz="0" w:space="0" w:color="auto"/>
        <w:right w:val="none" w:sz="0" w:space="0" w:color="auto"/>
      </w:divBdr>
    </w:div>
    <w:div w:id="1863127349">
      <w:bodyDiv w:val="1"/>
      <w:marLeft w:val="0"/>
      <w:marRight w:val="0"/>
      <w:marTop w:val="0"/>
      <w:marBottom w:val="0"/>
      <w:divBdr>
        <w:top w:val="none" w:sz="0" w:space="0" w:color="auto"/>
        <w:left w:val="none" w:sz="0" w:space="0" w:color="auto"/>
        <w:bottom w:val="none" w:sz="0" w:space="0" w:color="auto"/>
        <w:right w:val="none" w:sz="0" w:space="0" w:color="auto"/>
      </w:divBdr>
    </w:div>
    <w:div w:id="1882741804">
      <w:bodyDiv w:val="1"/>
      <w:marLeft w:val="0"/>
      <w:marRight w:val="0"/>
      <w:marTop w:val="0"/>
      <w:marBottom w:val="0"/>
      <w:divBdr>
        <w:top w:val="none" w:sz="0" w:space="0" w:color="auto"/>
        <w:left w:val="none" w:sz="0" w:space="0" w:color="auto"/>
        <w:bottom w:val="none" w:sz="0" w:space="0" w:color="auto"/>
        <w:right w:val="none" w:sz="0" w:space="0" w:color="auto"/>
      </w:divBdr>
    </w:div>
    <w:div w:id="1887180304">
      <w:bodyDiv w:val="1"/>
      <w:marLeft w:val="0"/>
      <w:marRight w:val="0"/>
      <w:marTop w:val="0"/>
      <w:marBottom w:val="0"/>
      <w:divBdr>
        <w:top w:val="none" w:sz="0" w:space="0" w:color="auto"/>
        <w:left w:val="none" w:sz="0" w:space="0" w:color="auto"/>
        <w:bottom w:val="none" w:sz="0" w:space="0" w:color="auto"/>
        <w:right w:val="none" w:sz="0" w:space="0" w:color="auto"/>
      </w:divBdr>
    </w:div>
    <w:div w:id="2008096905">
      <w:bodyDiv w:val="1"/>
      <w:marLeft w:val="0"/>
      <w:marRight w:val="0"/>
      <w:marTop w:val="0"/>
      <w:marBottom w:val="0"/>
      <w:divBdr>
        <w:top w:val="none" w:sz="0" w:space="0" w:color="auto"/>
        <w:left w:val="none" w:sz="0" w:space="0" w:color="auto"/>
        <w:bottom w:val="none" w:sz="0" w:space="0" w:color="auto"/>
        <w:right w:val="none" w:sz="0" w:space="0" w:color="auto"/>
      </w:divBdr>
    </w:div>
    <w:div w:id="2067142317">
      <w:bodyDiv w:val="1"/>
      <w:marLeft w:val="0"/>
      <w:marRight w:val="0"/>
      <w:marTop w:val="0"/>
      <w:marBottom w:val="0"/>
      <w:divBdr>
        <w:top w:val="none" w:sz="0" w:space="0" w:color="auto"/>
        <w:left w:val="none" w:sz="0" w:space="0" w:color="auto"/>
        <w:bottom w:val="none" w:sz="0" w:space="0" w:color="auto"/>
        <w:right w:val="none" w:sz="0" w:space="0" w:color="auto"/>
      </w:divBdr>
    </w:div>
    <w:div w:id="2074504726">
      <w:bodyDiv w:val="1"/>
      <w:marLeft w:val="0"/>
      <w:marRight w:val="0"/>
      <w:marTop w:val="0"/>
      <w:marBottom w:val="0"/>
      <w:divBdr>
        <w:top w:val="none" w:sz="0" w:space="0" w:color="auto"/>
        <w:left w:val="none" w:sz="0" w:space="0" w:color="auto"/>
        <w:bottom w:val="none" w:sz="0" w:space="0" w:color="auto"/>
        <w:right w:val="none" w:sz="0" w:space="0" w:color="auto"/>
      </w:divBdr>
    </w:div>
    <w:div w:id="2082170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ezinok.sk" TargetMode="Externa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1E3AC4-D342-4DCD-974D-8C2A12057F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40</Pages>
  <Words>14339</Words>
  <Characters>81734</Characters>
  <Application>Microsoft Office Word</Application>
  <DocSecurity>0</DocSecurity>
  <Lines>681</Lines>
  <Paragraphs>191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95882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Vaclavova Jana</dc:creator>
  <cp:keywords/>
  <dc:description/>
  <cp:lastModifiedBy>Sindlerova Silvia</cp:lastModifiedBy>
  <cp:revision>3</cp:revision>
  <cp:lastPrinted>2025-08-06T12:35:00Z</cp:lastPrinted>
  <dcterms:created xsi:type="dcterms:W3CDTF">2025-08-07T04:32:00Z</dcterms:created>
  <dcterms:modified xsi:type="dcterms:W3CDTF">2025-08-07T05:08:00Z</dcterms:modified>
</cp:coreProperties>
</file>