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1D278" w14:textId="77777777" w:rsidR="00294FE7" w:rsidRDefault="00F033C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4554323D" w14:textId="77777777" w:rsidR="00294FE7" w:rsidRDefault="00F033C9">
      <w:pPr>
        <w:framePr w:w="2650" w:wrap="auto" w:hAnchor="text" w:x="905" w:y="72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Poznámky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3"/>
        </w:rPr>
        <w:t>Úč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MÚJ</w:t>
      </w:r>
      <w:r>
        <w:rPr>
          <w:rFonts w:ascii="Times New Roman"/>
          <w:color w:val="000000"/>
          <w:sz w:val="23"/>
        </w:rPr>
        <w:t xml:space="preserve"> 3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- 01</w:t>
      </w:r>
    </w:p>
    <w:p w14:paraId="4A1836AF" w14:textId="77777777" w:rsidR="00294FE7" w:rsidRDefault="00F033C9">
      <w:pPr>
        <w:framePr w:w="3937" w:wrap="auto" w:hAnchor="text" w:x="3672" w:y="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IČO</w:t>
      </w:r>
      <w:r>
        <w:rPr>
          <w:rFonts w:ascii="Times New Roman"/>
          <w:color w:val="000000"/>
          <w:spacing w:val="158"/>
          <w:sz w:val="23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DIČ</w:t>
      </w:r>
    </w:p>
    <w:p w14:paraId="1DF6C054" w14:textId="77777777" w:rsidR="00294FE7" w:rsidRDefault="00F033C9">
      <w:pPr>
        <w:framePr w:w="3385" w:wrap="auto" w:hAnchor="text" w:x="7809" w:y="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14:paraId="1E3D0772" w14:textId="77777777" w:rsidR="00294FE7" w:rsidRDefault="00F033C9">
      <w:pPr>
        <w:framePr w:w="3772" w:wrap="auto" w:hAnchor="text" w:x="4163" w:y="1564"/>
        <w:widowControl w:val="0"/>
        <w:autoSpaceDE w:val="0"/>
        <w:autoSpaceDN w:val="0"/>
        <w:spacing w:before="0" w:after="0" w:line="268" w:lineRule="exact"/>
        <w:ind w:left="1080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POZNÁMKY</w:t>
      </w:r>
    </w:p>
    <w:p w14:paraId="26536B58" w14:textId="77777777" w:rsidR="00294FE7" w:rsidRDefault="00F033C9">
      <w:pPr>
        <w:framePr w:w="3772" w:wrap="auto" w:hAnchor="text" w:x="4163" w:y="1564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Individuálnej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účtovnej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závierky</w:t>
      </w:r>
    </w:p>
    <w:p w14:paraId="6949DB05" w14:textId="77777777" w:rsidR="00294FE7" w:rsidRDefault="00F033C9">
      <w:pPr>
        <w:framePr w:w="1592" w:wrap="auto" w:hAnchor="text" w:x="5252" w:y="2113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b/>
          <w:color w:val="000000"/>
          <w:sz w:val="18"/>
        </w:rPr>
      </w:pPr>
      <w:r>
        <w:rPr>
          <w:rFonts w:ascii="Arial"/>
          <w:b/>
          <w:color w:val="000000"/>
          <w:sz w:val="18"/>
        </w:rPr>
        <w:t>v</w:t>
      </w:r>
      <w:r>
        <w:rPr>
          <w:rFonts w:ascii="Arial"/>
          <w:b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color w:val="000000"/>
          <w:sz w:val="18"/>
        </w:rPr>
        <w:t>celých</w:t>
      </w:r>
      <w:r>
        <w:rPr>
          <w:rFonts w:ascii="Arial"/>
          <w:b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color w:val="000000"/>
          <w:sz w:val="18"/>
        </w:rPr>
        <w:t>eurách</w:t>
      </w:r>
    </w:p>
    <w:p w14:paraId="516436AB" w14:textId="1FC36295" w:rsidR="00294FE7" w:rsidRDefault="00F033C9">
      <w:pPr>
        <w:framePr w:w="3023" w:wrap="auto" w:hAnchor="text" w:x="4537" w:y="253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0"/>
        </w:rPr>
        <w:t xml:space="preserve">obdobie </w:t>
      </w:r>
      <w:r>
        <w:rPr>
          <w:rFonts w:ascii="Arial"/>
          <w:b/>
          <w:color w:val="000000"/>
          <w:sz w:val="24"/>
        </w:rPr>
        <w:t>01/2024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- 12/2024</w:t>
      </w:r>
    </w:p>
    <w:p w14:paraId="0C920E86" w14:textId="77777777" w:rsidR="00294FE7" w:rsidRDefault="00F033C9">
      <w:pPr>
        <w:framePr w:w="304" w:wrap="auto" w:hAnchor="text" w:x="792" w:y="280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I</w:t>
      </w:r>
    </w:p>
    <w:p w14:paraId="5A43DA55" w14:textId="77777777" w:rsidR="00294FE7" w:rsidRDefault="00F033C9">
      <w:pPr>
        <w:framePr w:w="2121" w:wrap="auto" w:hAnchor="text" w:x="792" w:y="307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Všeobecné</w:t>
      </w:r>
      <w:r>
        <w:rPr>
          <w:rFonts w:ascii="Arial"/>
          <w:b/>
          <w:color w:val="000000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údaje</w:t>
      </w:r>
    </w:p>
    <w:p w14:paraId="781BDCCC" w14:textId="77777777" w:rsidR="00294FE7" w:rsidRDefault="00F033C9">
      <w:pPr>
        <w:framePr w:w="4064" w:wrap="auto" w:hAnchor="text" w:x="792" w:y="359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(1)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Názov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právnickej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osoby</w:t>
      </w:r>
      <w:r>
        <w:rPr>
          <w:rFonts w:ascii="Arial"/>
          <w:color w:val="000000"/>
          <w:spacing w:val="3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/>
          <w:color w:val="000000"/>
          <w:spacing w:val="-1"/>
          <w:sz w:val="23"/>
        </w:rPr>
        <w:t>jej</w:t>
      </w:r>
      <w:r>
        <w:rPr>
          <w:rFonts w:ascii="Arial"/>
          <w:color w:val="000000"/>
          <w:spacing w:val="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sídlo</w:t>
      </w:r>
    </w:p>
    <w:p w14:paraId="5FF269DB" w14:textId="77777777" w:rsidR="00294FE7" w:rsidRDefault="00F033C9">
      <w:pPr>
        <w:framePr w:w="5133" w:wrap="auto" w:hAnchor="text" w:x="792" w:y="412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DZ</w:t>
      </w:r>
      <w:r>
        <w:rPr>
          <w:rFonts w:ascii="Arial"/>
          <w:b/>
          <w:color w:val="000000"/>
          <w:spacing w:val="2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>trade a.s.</w:t>
      </w:r>
    </w:p>
    <w:p w14:paraId="71D3D830" w14:textId="77777777" w:rsidR="00294FE7" w:rsidRDefault="00F033C9">
      <w:pPr>
        <w:framePr w:w="5133" w:wrap="auto" w:hAnchor="text" w:x="792" w:y="4129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Sliačska</w:t>
      </w:r>
      <w:r>
        <w:rPr>
          <w:rFonts w:ascii="Arial"/>
          <w:b/>
          <w:color w:val="000000"/>
          <w:sz w:val="23"/>
        </w:rPr>
        <w:t xml:space="preserve"> 1523/1</w:t>
      </w:r>
    </w:p>
    <w:p w14:paraId="67199D46" w14:textId="77777777" w:rsidR="00294FE7" w:rsidRDefault="00F033C9">
      <w:pPr>
        <w:framePr w:w="5133" w:wrap="auto" w:hAnchor="text" w:x="792" w:y="4129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Bratislava</w:t>
      </w:r>
      <w:r>
        <w:rPr>
          <w:rFonts w:ascii="Arial"/>
          <w:b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–</w:t>
      </w:r>
      <w:r>
        <w:rPr>
          <w:rFonts w:ascii="Arial"/>
          <w:b/>
          <w:color w:val="000000"/>
          <w:sz w:val="23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3"/>
        </w:rPr>
        <w:t>mestská</w:t>
      </w:r>
      <w:r>
        <w:rPr>
          <w:rFonts w:ascii="Arial"/>
          <w:b/>
          <w:color w:val="000000"/>
          <w:spacing w:val="3"/>
          <w:sz w:val="23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3"/>
        </w:rPr>
        <w:t>časť</w:t>
      </w:r>
      <w:r>
        <w:rPr>
          <w:rFonts w:ascii="Arial"/>
          <w:b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3"/>
        </w:rPr>
        <w:t>Nové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>Mesto</w:t>
      </w:r>
      <w:r>
        <w:rPr>
          <w:rFonts w:ascii="Arial"/>
          <w:b/>
          <w:color w:val="000000"/>
          <w:spacing w:val="4"/>
          <w:sz w:val="23"/>
        </w:rPr>
        <w:t xml:space="preserve"> </w:t>
      </w:r>
      <w:r>
        <w:rPr>
          <w:rFonts w:ascii="Arial"/>
          <w:b/>
          <w:color w:val="000000"/>
          <w:spacing w:val="-1"/>
          <w:sz w:val="23"/>
        </w:rPr>
        <w:t>83102</w:t>
      </w:r>
    </w:p>
    <w:p w14:paraId="5CB37FBD" w14:textId="77777777" w:rsidR="00294FE7" w:rsidRDefault="00F033C9">
      <w:pPr>
        <w:framePr w:w="3721" w:wrap="auto" w:hAnchor="text" w:x="792" w:y="5452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(2)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Údaje</w:t>
      </w:r>
      <w:r>
        <w:rPr>
          <w:rFonts w:ascii="Arial"/>
          <w:color w:val="000000"/>
          <w:sz w:val="23"/>
        </w:rPr>
        <w:t xml:space="preserve"> o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konsolidovanom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celku</w:t>
      </w:r>
    </w:p>
    <w:p w14:paraId="6D38526B" w14:textId="77777777" w:rsidR="00294FE7" w:rsidRDefault="00F033C9">
      <w:pPr>
        <w:framePr w:w="5740" w:wrap="auto" w:hAnchor="text" w:x="792" w:y="603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a)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nie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súčasťou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konsolidovaného</w:t>
      </w:r>
      <w:r>
        <w:rPr>
          <w:rFonts w:ascii="Arial"/>
          <w:color w:val="000000"/>
          <w:sz w:val="23"/>
        </w:rPr>
        <w:t xml:space="preserve"> celku.</w:t>
      </w:r>
    </w:p>
    <w:p w14:paraId="24BECE21" w14:textId="77777777" w:rsidR="00294FE7" w:rsidRDefault="00F033C9">
      <w:pPr>
        <w:framePr w:w="8793" w:wrap="auto" w:hAnchor="text" w:x="792" w:y="661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b)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nemá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povinnosť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vykonať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konsolidovanú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účtovnú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závierku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podľa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§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22.</w:t>
      </w:r>
    </w:p>
    <w:p w14:paraId="46F69A2F" w14:textId="77777777" w:rsidR="00294FE7" w:rsidRDefault="00F033C9">
      <w:pPr>
        <w:framePr w:w="8793" w:wrap="auto" w:hAnchor="text" w:x="792" w:y="6618"/>
        <w:widowControl w:val="0"/>
        <w:autoSpaceDE w:val="0"/>
        <w:autoSpaceDN w:val="0"/>
        <w:spacing w:before="33" w:after="0" w:line="257" w:lineRule="exact"/>
        <w:ind w:left="257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má</w:t>
      </w:r>
      <w:r>
        <w:rPr>
          <w:rFonts w:ascii="Arial"/>
          <w:color w:val="000000"/>
          <w:sz w:val="23"/>
        </w:rPr>
        <w:t xml:space="preserve"> podiel 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dcérskych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jednotkách</w:t>
      </w:r>
      <w:r>
        <w:rPr>
          <w:rFonts w:ascii="Arial"/>
          <w:color w:val="000000"/>
          <w:spacing w:val="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–</w:t>
      </w:r>
    </w:p>
    <w:p w14:paraId="7D85E0E0" w14:textId="77777777" w:rsidR="00294FE7" w:rsidRDefault="00F033C9">
      <w:pPr>
        <w:framePr w:w="5069" w:wrap="auto" w:hAnchor="text" w:x="792" w:y="802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Times New Roman"/>
          <w:color w:val="000000"/>
          <w:sz w:val="23"/>
        </w:rPr>
        <w:t>(</w:t>
      </w:r>
      <w:r>
        <w:rPr>
          <w:rFonts w:ascii="Arial"/>
          <w:color w:val="000000"/>
          <w:spacing w:val="-1"/>
          <w:sz w:val="23"/>
        </w:rPr>
        <w:t>3)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Priemerný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prepočítaný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počet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>zamestnancov</w:t>
      </w:r>
    </w:p>
    <w:p w14:paraId="1410EF7B" w14:textId="77777777" w:rsidR="00294FE7" w:rsidRDefault="00F033C9">
      <w:pPr>
        <w:framePr w:w="368" w:wrap="auto" w:hAnchor="text" w:x="6457" w:y="802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0</w:t>
      </w:r>
    </w:p>
    <w:p w14:paraId="68C01022" w14:textId="77777777" w:rsidR="00294FE7" w:rsidRDefault="00F033C9">
      <w:pPr>
        <w:framePr w:w="419" w:wrap="auto" w:hAnchor="text" w:x="850" w:y="8551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pacing w:val="-1"/>
          <w:sz w:val="23"/>
        </w:rPr>
        <w:t>II</w:t>
      </w:r>
    </w:p>
    <w:p w14:paraId="2B37C903" w14:textId="77777777" w:rsidR="00294FE7" w:rsidRDefault="00F033C9">
      <w:pPr>
        <w:framePr w:w="3869" w:wrap="auto" w:hAnchor="text" w:x="792" w:y="881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Informácie</w:t>
      </w:r>
      <w:r>
        <w:rPr>
          <w:rFonts w:ascii="Arial"/>
          <w:b/>
          <w:color w:val="000000"/>
          <w:sz w:val="23"/>
        </w:rPr>
        <w:t xml:space="preserve"> o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prijatých</w:t>
      </w:r>
      <w:r>
        <w:rPr>
          <w:rFonts w:ascii="Arial"/>
          <w:b/>
          <w:color w:val="000000"/>
          <w:sz w:val="23"/>
        </w:rPr>
        <w:t xml:space="preserve"> postupoch</w:t>
      </w:r>
    </w:p>
    <w:p w14:paraId="162737B5" w14:textId="77777777" w:rsidR="00294FE7" w:rsidRDefault="00F033C9">
      <w:pPr>
        <w:framePr w:w="368" w:wrap="auto" w:hAnchor="text" w:x="792" w:y="934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1</w:t>
      </w:r>
    </w:p>
    <w:p w14:paraId="7990D665" w14:textId="77777777" w:rsidR="00294FE7" w:rsidRDefault="00F033C9">
      <w:pPr>
        <w:framePr w:w="368" w:wrap="auto" w:hAnchor="text" w:x="792" w:y="9346"/>
        <w:widowControl w:val="0"/>
        <w:autoSpaceDE w:val="0"/>
        <w:autoSpaceDN w:val="0"/>
        <w:spacing w:before="274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2</w:t>
      </w:r>
    </w:p>
    <w:p w14:paraId="447DD102" w14:textId="77777777" w:rsidR="00294FE7" w:rsidRDefault="00F033C9">
      <w:pPr>
        <w:framePr w:w="368" w:wrap="auto" w:hAnchor="text" w:x="792" w:y="9346"/>
        <w:widowControl w:val="0"/>
        <w:autoSpaceDE w:val="0"/>
        <w:autoSpaceDN w:val="0"/>
        <w:spacing w:before="271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29C81E5B" w14:textId="77777777" w:rsidR="00294FE7" w:rsidRDefault="00F033C9">
      <w:pPr>
        <w:framePr w:w="8864" w:wrap="auto" w:hAnchor="text" w:x="907" w:y="9342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Účtovná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závierka</w:t>
      </w:r>
      <w:r>
        <w:rPr>
          <w:rFonts w:ascii="Arial"/>
          <w:color w:val="000000"/>
          <w:sz w:val="23"/>
        </w:rPr>
        <w:t xml:space="preserve"> bola </w:t>
      </w:r>
      <w:r>
        <w:rPr>
          <w:rFonts w:ascii="Arial" w:hAnsi="Arial" w:cs="Arial"/>
          <w:color w:val="000000"/>
          <w:sz w:val="23"/>
        </w:rPr>
        <w:t>zostavená</w:t>
      </w:r>
      <w:r>
        <w:rPr>
          <w:rFonts w:ascii="Arial"/>
          <w:color w:val="000000"/>
          <w:sz w:val="23"/>
        </w:rPr>
        <w:t xml:space="preserve"> za predpokladu </w:t>
      </w:r>
      <w:r>
        <w:rPr>
          <w:rFonts w:ascii="Arial" w:hAnsi="Arial" w:cs="Arial"/>
          <w:color w:val="000000"/>
          <w:sz w:val="23"/>
        </w:rPr>
        <w:t>nepretržitého</w:t>
      </w:r>
      <w:r>
        <w:rPr>
          <w:rFonts w:ascii="Arial"/>
          <w:color w:val="000000"/>
          <w:sz w:val="23"/>
        </w:rPr>
        <w:t xml:space="preserve"> trvania </w:t>
      </w:r>
      <w:r>
        <w:rPr>
          <w:rFonts w:ascii="Arial" w:hAnsi="Arial" w:cs="Arial"/>
          <w:color w:val="000000"/>
          <w:sz w:val="23"/>
        </w:rPr>
        <w:t>Spoločnosti.</w:t>
      </w:r>
    </w:p>
    <w:p w14:paraId="7D4160B9" w14:textId="77777777" w:rsidR="00294FE7" w:rsidRDefault="00F033C9">
      <w:pPr>
        <w:framePr w:w="8567" w:wrap="auto" w:hAnchor="text" w:x="919" w:y="987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oceňuje</w:t>
      </w:r>
      <w:r>
        <w:rPr>
          <w:rFonts w:ascii="Arial"/>
          <w:color w:val="000000"/>
          <w:sz w:val="23"/>
        </w:rPr>
        <w:t xml:space="preserve"> majetok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 w:hAnsi="Arial" w:cs="Arial"/>
          <w:color w:val="000000"/>
          <w:sz w:val="23"/>
        </w:rPr>
        <w:t>záväzky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ku </w:t>
      </w:r>
      <w:r>
        <w:rPr>
          <w:rFonts w:ascii="Arial" w:hAnsi="Arial" w:cs="Arial"/>
          <w:color w:val="000000"/>
          <w:spacing w:val="-2"/>
          <w:sz w:val="23"/>
        </w:rPr>
        <w:t>dňu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uskutočnenia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prípadu.</w:t>
      </w:r>
    </w:p>
    <w:p w14:paraId="502886FA" w14:textId="77777777" w:rsidR="00294FE7" w:rsidRDefault="00F033C9">
      <w:pPr>
        <w:framePr w:w="10370" w:wrap="auto" w:hAnchor="text" w:x="931" w:y="1040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Ku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dňu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uskutočnenia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prípadu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oceňovala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dlhodobý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hmotný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dlhodobý</w:t>
      </w:r>
    </w:p>
    <w:p w14:paraId="3DCF02B5" w14:textId="77777777" w:rsidR="00294FE7" w:rsidRDefault="00F033C9">
      <w:pPr>
        <w:framePr w:w="7496" w:wrap="auto" w:hAnchor="text" w:x="792" w:y="1066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nehmotný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</w:t>
      </w:r>
    </w:p>
    <w:p w14:paraId="49A7A415" w14:textId="77777777" w:rsidR="00294FE7" w:rsidRDefault="00F033C9">
      <w:pPr>
        <w:framePr w:w="7496" w:wrap="auto" w:hAnchor="text" w:x="792" w:y="10667"/>
        <w:widowControl w:val="0"/>
        <w:autoSpaceDE w:val="0"/>
        <w:autoSpaceDN w:val="0"/>
        <w:spacing w:before="7" w:after="0" w:line="257" w:lineRule="exact"/>
        <w:ind w:left="130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 xml:space="preserve">a </w:t>
      </w:r>
      <w:r>
        <w:rPr>
          <w:rFonts w:ascii="Arial" w:hAnsi="Arial" w:cs="Arial"/>
          <w:color w:val="000000"/>
          <w:spacing w:val="-1"/>
          <w:sz w:val="23"/>
        </w:rPr>
        <w:t>dlhodobý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finančný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nadobudnutý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kúpou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obstarávacou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cenou</w:t>
      </w:r>
    </w:p>
    <w:p w14:paraId="3F4E9AA9" w14:textId="77777777" w:rsidR="00294FE7" w:rsidRDefault="00F033C9">
      <w:pPr>
        <w:framePr w:w="317" w:wrap="auto" w:hAnchor="text" w:x="792" w:y="1119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459027DA" w14:textId="77777777" w:rsidR="00294FE7" w:rsidRDefault="00F033C9">
      <w:pPr>
        <w:framePr w:w="10291" w:wrap="auto" w:hAnchor="text" w:x="1006" w:y="1119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Ku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dňu</w:t>
      </w:r>
      <w:r>
        <w:rPr>
          <w:rFonts w:ascii="Arial"/>
          <w:color w:val="000000"/>
          <w:spacing w:val="7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uskutočnenia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prípadu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oceňovala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73"/>
          <w:sz w:val="23"/>
        </w:rPr>
        <w:t xml:space="preserve"> </w:t>
      </w:r>
      <w:r>
        <w:rPr>
          <w:rFonts w:ascii="Arial"/>
          <w:color w:val="000000"/>
          <w:sz w:val="23"/>
        </w:rPr>
        <w:t>menovitou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/>
          <w:color w:val="000000"/>
          <w:sz w:val="23"/>
        </w:rPr>
        <w:t>hodnotou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zásoby,</w:t>
      </w:r>
    </w:p>
    <w:p w14:paraId="4655A399" w14:textId="77777777" w:rsidR="00294FE7" w:rsidRDefault="00F033C9">
      <w:pPr>
        <w:framePr w:w="1486" w:wrap="auto" w:hAnchor="text" w:x="792" w:y="11462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pohľadávky,</w:t>
      </w:r>
    </w:p>
    <w:p w14:paraId="5E71F068" w14:textId="77777777" w:rsidR="00294FE7" w:rsidRDefault="00F033C9">
      <w:pPr>
        <w:framePr w:w="10253" w:wrap="auto" w:hAnchor="text" w:x="922" w:y="1172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krátkodobý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finančný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(vrátane</w:t>
      </w:r>
      <w:r>
        <w:rPr>
          <w:rFonts w:ascii="Arial"/>
          <w:color w:val="000000"/>
          <w:sz w:val="23"/>
        </w:rPr>
        <w:t xml:space="preserve"> rezerv,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dlhopisov,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pôžičiek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 w:hAnsi="Arial" w:cs="Arial"/>
          <w:color w:val="000000"/>
          <w:sz w:val="23"/>
        </w:rPr>
        <w:t>úverov)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pri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ich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vzniku.</w:t>
      </w:r>
    </w:p>
    <w:p w14:paraId="5420BF17" w14:textId="77777777" w:rsidR="00294FE7" w:rsidRDefault="00F033C9">
      <w:pPr>
        <w:framePr w:w="3242" w:wrap="auto" w:hAnchor="text" w:x="792" w:y="1225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3)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Odpisový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plán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spoločnosti:</w:t>
      </w:r>
    </w:p>
    <w:p w14:paraId="074FB21F" w14:textId="77777777" w:rsidR="00294FE7" w:rsidRDefault="00F033C9">
      <w:pPr>
        <w:framePr w:w="317" w:wrap="auto" w:hAnchor="text" w:x="792" w:y="1278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1770FDCC" w14:textId="77777777" w:rsidR="00294FE7" w:rsidRDefault="00F033C9">
      <w:pPr>
        <w:framePr w:w="10348" w:wrap="auto" w:hAnchor="text" w:x="946" w:y="1278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Nehmotný</w:t>
      </w:r>
      <w:r>
        <w:rPr>
          <w:rFonts w:ascii="Arial"/>
          <w:color w:val="000000"/>
          <w:spacing w:val="13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13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ocenenie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rovná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alebo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1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nižšie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ako</w:t>
      </w:r>
      <w:r>
        <w:rPr>
          <w:rFonts w:ascii="Arial"/>
          <w:color w:val="000000"/>
          <w:spacing w:val="15"/>
          <w:sz w:val="23"/>
        </w:rPr>
        <w:t xml:space="preserve"> </w:t>
      </w:r>
      <w:r>
        <w:rPr>
          <w:rFonts w:ascii="Arial"/>
          <w:color w:val="000000"/>
          <w:sz w:val="23"/>
        </w:rPr>
        <w:t>2.400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EUR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účtuje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na</w:t>
      </w:r>
      <w:r>
        <w:rPr>
          <w:rFonts w:ascii="Arial"/>
          <w:color w:val="000000"/>
          <w:spacing w:val="1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ťarchu</w:t>
      </w:r>
    </w:p>
    <w:p w14:paraId="64C526DE" w14:textId="77777777" w:rsidR="00294FE7" w:rsidRDefault="00F033C9">
      <w:pPr>
        <w:framePr w:w="10505" w:wrap="auto" w:hAnchor="text" w:x="792" w:y="1304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účtu</w:t>
      </w:r>
      <w:r>
        <w:rPr>
          <w:rFonts w:ascii="Arial"/>
          <w:color w:val="000000"/>
          <w:sz w:val="23"/>
        </w:rPr>
        <w:t xml:space="preserve"> 518-</w:t>
      </w:r>
      <w:r>
        <w:rPr>
          <w:rFonts w:ascii="Arial" w:hAnsi="Arial" w:cs="Arial"/>
          <w:color w:val="000000"/>
          <w:sz w:val="23"/>
        </w:rPr>
        <w:t>Ostatné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služby.</w:t>
      </w:r>
    </w:p>
    <w:p w14:paraId="7A70EF7B" w14:textId="77777777" w:rsidR="00294FE7" w:rsidRDefault="00F033C9">
      <w:pPr>
        <w:framePr w:w="10505" w:wrap="auto" w:hAnchor="text" w:x="792" w:y="13049"/>
        <w:widowControl w:val="0"/>
        <w:autoSpaceDE w:val="0"/>
        <w:autoSpaceDN w:val="0"/>
        <w:spacing w:before="7" w:after="0" w:line="257" w:lineRule="exact"/>
        <w:ind w:left="187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Nehmotný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45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/>
          <w:color w:val="000000"/>
          <w:sz w:val="23"/>
        </w:rPr>
        <w:t>ocenenie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4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vyššie,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zaradí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do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dlhodobého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nehmotného</w:t>
      </w:r>
    </w:p>
    <w:p w14:paraId="59A043E8" w14:textId="77777777" w:rsidR="00294FE7" w:rsidRDefault="00F033C9">
      <w:pPr>
        <w:framePr w:w="10505" w:wrap="auto" w:hAnchor="text" w:x="792" w:y="13049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majetku.</w:t>
      </w:r>
    </w:p>
    <w:p w14:paraId="745A0FCB" w14:textId="77777777" w:rsidR="00294FE7" w:rsidRDefault="00F033C9">
      <w:pPr>
        <w:framePr w:w="317" w:wrap="auto" w:hAnchor="text" w:x="792" w:y="1331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3E1CC9E5" w14:textId="77777777" w:rsidR="00294FE7" w:rsidRDefault="00F033C9">
      <w:pPr>
        <w:framePr w:w="368" w:wrap="auto" w:hAnchor="text" w:x="792" w:y="1384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717A2670" w14:textId="77777777" w:rsidR="00294FE7" w:rsidRDefault="00F033C9">
      <w:pPr>
        <w:framePr w:w="368" w:wrap="auto" w:hAnchor="text" w:x="792" w:y="1384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5</w:t>
      </w:r>
    </w:p>
    <w:p w14:paraId="76218521" w14:textId="77777777" w:rsidR="00294FE7" w:rsidRDefault="00F033C9">
      <w:pPr>
        <w:framePr w:w="368" w:wrap="auto" w:hAnchor="text" w:x="792" w:y="1384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7EFD394C" w14:textId="77777777" w:rsidR="00294FE7" w:rsidRDefault="00F033C9">
      <w:pPr>
        <w:framePr w:w="10385" w:wrap="auto" w:hAnchor="text" w:x="919" w:y="1384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Hmotný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-3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ocenenie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rovná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alebo</w:t>
      </w:r>
      <w:r>
        <w:rPr>
          <w:rFonts w:ascii="Arial"/>
          <w:color w:val="000000"/>
          <w:spacing w:val="-3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-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nižšie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ako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1.700 EUR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účtuje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 xml:space="preserve">na </w:t>
      </w:r>
      <w:r>
        <w:rPr>
          <w:rFonts w:ascii="Arial" w:hAnsi="Arial" w:cs="Arial"/>
          <w:color w:val="000000"/>
          <w:sz w:val="23"/>
        </w:rPr>
        <w:t>ťarchu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účtu</w:t>
      </w:r>
    </w:p>
    <w:p w14:paraId="538C119E" w14:textId="77777777" w:rsidR="00294FE7" w:rsidRDefault="00F033C9">
      <w:pPr>
        <w:framePr w:w="10385" w:wrap="auto" w:hAnchor="text" w:x="919" w:y="1384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 xml:space="preserve">01-Spotreba </w:t>
      </w:r>
      <w:r>
        <w:rPr>
          <w:rFonts w:ascii="Arial" w:hAnsi="Arial" w:cs="Arial"/>
          <w:color w:val="000000"/>
          <w:sz w:val="23"/>
        </w:rPr>
        <w:t>materiálu.</w:t>
      </w:r>
    </w:p>
    <w:p w14:paraId="3F8CC1BA" w14:textId="77777777" w:rsidR="00294FE7" w:rsidRDefault="00F033C9">
      <w:pPr>
        <w:framePr w:w="10385" w:wrap="auto" w:hAnchor="text" w:x="919" w:y="1384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Hmotný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z w:val="23"/>
        </w:rPr>
        <w:t xml:space="preserve"> ocenenie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vyššie,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zaradí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do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dlhodobého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hmotného</w:t>
      </w:r>
      <w:r>
        <w:rPr>
          <w:rFonts w:ascii="Arial"/>
          <w:color w:val="000000"/>
          <w:sz w:val="23"/>
        </w:rPr>
        <w:t xml:space="preserve"> majetku.</w:t>
      </w:r>
    </w:p>
    <w:p w14:paraId="15F0C28E" w14:textId="77777777" w:rsidR="00294FE7" w:rsidRDefault="00F033C9">
      <w:pPr>
        <w:framePr w:w="10507" w:wrap="auto" w:hAnchor="text" w:x="792" w:y="1489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4)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účtovnom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období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neuskutočnila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/>
          <w:color w:val="000000"/>
          <w:sz w:val="23"/>
        </w:rPr>
        <w:t>zmenu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zásad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/>
          <w:color w:val="000000"/>
          <w:sz w:val="23"/>
        </w:rPr>
        <w:t>a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</w:p>
    <w:p w14:paraId="50648E16" w14:textId="77777777" w:rsidR="00294FE7" w:rsidRDefault="00F033C9">
      <w:pPr>
        <w:framePr w:w="944" w:wrap="auto" w:hAnchor="text" w:x="792" w:y="1516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metód.</w:t>
      </w:r>
    </w:p>
    <w:p w14:paraId="3CABCD4A" w14:textId="77777777" w:rsidR="00294FE7" w:rsidRDefault="00F033C9">
      <w:pPr>
        <w:framePr w:w="7826" w:wrap="auto" w:hAnchor="text" w:x="792" w:y="1569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5)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období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neúčtovala</w:t>
      </w:r>
      <w:r>
        <w:rPr>
          <w:rFonts w:ascii="Arial"/>
          <w:color w:val="000000"/>
          <w:sz w:val="23"/>
        </w:rPr>
        <w:t xml:space="preserve"> a neprijala </w:t>
      </w:r>
      <w:r>
        <w:rPr>
          <w:rFonts w:ascii="Arial" w:hAnsi="Arial" w:cs="Arial"/>
          <w:color w:val="000000"/>
          <w:sz w:val="23"/>
        </w:rPr>
        <w:t>žiadne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dotácie.</w:t>
      </w:r>
    </w:p>
    <w:p w14:paraId="25EF6DEB" w14:textId="77777777" w:rsidR="00294FE7" w:rsidRDefault="00F033C9">
      <w:pPr>
        <w:framePr w:w="10506" w:wrap="auto" w:hAnchor="text" w:x="792" w:y="16222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6)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25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25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sledovanom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období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neúčtovala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významných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opravách</w:t>
      </w:r>
      <w:r>
        <w:rPr>
          <w:rFonts w:ascii="Arial"/>
          <w:color w:val="000000"/>
          <w:spacing w:val="2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chýb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minulých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</w:p>
    <w:p w14:paraId="6D58A8A2" w14:textId="77777777" w:rsidR="00294FE7" w:rsidRDefault="00F033C9">
      <w:pPr>
        <w:framePr w:w="1009" w:wrap="auto" w:hAnchor="text" w:x="792" w:y="1648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období.</w:t>
      </w:r>
    </w:p>
    <w:p w14:paraId="7D4A4E00" w14:textId="535FC0E5" w:rsidR="00294FE7" w:rsidRDefault="00F033C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2BA5C255" wp14:editId="068B3914">
            <wp:simplePos x="0" y="0"/>
            <wp:positionH relativeFrom="page">
              <wp:posOffset>490220</wp:posOffset>
            </wp:positionH>
            <wp:positionV relativeFrom="page">
              <wp:posOffset>436880</wp:posOffset>
            </wp:positionV>
            <wp:extent cx="1788795" cy="212725"/>
            <wp:effectExtent l="0" t="0" r="1905" b="0"/>
            <wp:wrapNone/>
            <wp:docPr id="1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111CFDB0" wp14:editId="12F61B8A">
            <wp:simplePos x="0" y="0"/>
            <wp:positionH relativeFrom="page">
              <wp:posOffset>2636520</wp:posOffset>
            </wp:positionH>
            <wp:positionV relativeFrom="page">
              <wp:posOffset>436880</wp:posOffset>
            </wp:positionV>
            <wp:extent cx="1738630" cy="212725"/>
            <wp:effectExtent l="0" t="0" r="0" b="0"/>
            <wp:wrapNone/>
            <wp:docPr id="1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203D155E" wp14:editId="11C37898">
            <wp:simplePos x="0" y="0"/>
            <wp:positionH relativeFrom="page">
              <wp:posOffset>4874260</wp:posOffset>
            </wp:positionH>
            <wp:positionV relativeFrom="page">
              <wp:posOffset>436880</wp:posOffset>
            </wp:positionV>
            <wp:extent cx="2165350" cy="212725"/>
            <wp:effectExtent l="0" t="0" r="6350" b="0"/>
            <wp:wrapNone/>
            <wp:docPr id="1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69F5FA5" w14:textId="77777777" w:rsidR="00294FE7" w:rsidRDefault="00F033C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B250A58" w14:textId="77777777" w:rsidR="00294FE7" w:rsidRDefault="00F033C9">
      <w:pPr>
        <w:framePr w:w="2650" w:wrap="auto" w:hAnchor="text" w:x="905" w:y="72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Poznámky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3"/>
        </w:rPr>
        <w:t>Úč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MÚJ</w:t>
      </w:r>
      <w:r>
        <w:rPr>
          <w:rFonts w:ascii="Times New Roman"/>
          <w:color w:val="000000"/>
          <w:sz w:val="23"/>
        </w:rPr>
        <w:t xml:space="preserve"> 3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- 01</w:t>
      </w:r>
    </w:p>
    <w:p w14:paraId="670A9DCB" w14:textId="77777777" w:rsidR="00294FE7" w:rsidRDefault="00F033C9">
      <w:pPr>
        <w:framePr w:w="3937" w:wrap="auto" w:hAnchor="text" w:x="3672" w:y="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IČO</w:t>
      </w:r>
      <w:r>
        <w:rPr>
          <w:rFonts w:ascii="Times New Roman"/>
          <w:color w:val="000000"/>
          <w:spacing w:val="158"/>
          <w:sz w:val="23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DIČ</w:t>
      </w:r>
    </w:p>
    <w:p w14:paraId="1D546E0F" w14:textId="77777777" w:rsidR="00294FE7" w:rsidRDefault="00F033C9">
      <w:pPr>
        <w:framePr w:w="3385" w:wrap="auto" w:hAnchor="text" w:x="7809" w:y="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14:paraId="4B0EEBD9" w14:textId="77777777" w:rsidR="00294FE7" w:rsidRDefault="00F033C9">
      <w:pPr>
        <w:framePr w:w="434" w:wrap="auto" w:hAnchor="text" w:x="792" w:y="257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pacing w:val="1"/>
          <w:sz w:val="23"/>
        </w:rPr>
        <w:t>III</w:t>
      </w:r>
    </w:p>
    <w:p w14:paraId="167AB8BB" w14:textId="77777777" w:rsidR="00294FE7" w:rsidRDefault="00F033C9">
      <w:pPr>
        <w:framePr w:w="7786" w:wrap="auto" w:hAnchor="text" w:x="792" w:y="284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Informácie,</w:t>
      </w:r>
      <w:r>
        <w:rPr>
          <w:rFonts w:ascii="Arial"/>
          <w:b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ktoré</w:t>
      </w:r>
      <w:r>
        <w:rPr>
          <w:rFonts w:ascii="Arial"/>
          <w:b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vysvetľujú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 xml:space="preserve">a </w:t>
      </w:r>
      <w:r>
        <w:rPr>
          <w:rFonts w:ascii="Arial" w:hAnsi="Arial" w:cs="Arial"/>
          <w:b/>
          <w:color w:val="000000"/>
          <w:sz w:val="23"/>
        </w:rPr>
        <w:t>dopĺňajú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súvahu</w:t>
      </w:r>
      <w:r>
        <w:rPr>
          <w:rFonts w:ascii="Arial"/>
          <w:b/>
          <w:color w:val="000000"/>
          <w:spacing w:val="2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>a</w:t>
      </w:r>
      <w:r>
        <w:rPr>
          <w:rFonts w:ascii="Arial"/>
          <w:b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výkaz</w:t>
      </w:r>
      <w:r>
        <w:rPr>
          <w:rFonts w:ascii="Arial"/>
          <w:b/>
          <w:color w:val="000000"/>
          <w:spacing w:val="1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>ziskov</w:t>
      </w:r>
      <w:r>
        <w:rPr>
          <w:rFonts w:ascii="Arial"/>
          <w:b/>
          <w:color w:val="000000"/>
          <w:spacing w:val="3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 xml:space="preserve">a </w:t>
      </w:r>
      <w:r>
        <w:rPr>
          <w:rFonts w:ascii="Arial" w:hAnsi="Arial" w:cs="Arial"/>
          <w:b/>
          <w:color w:val="000000"/>
          <w:spacing w:val="-1"/>
          <w:sz w:val="23"/>
        </w:rPr>
        <w:t>strát</w:t>
      </w:r>
    </w:p>
    <w:p w14:paraId="7D0D89B0" w14:textId="77777777" w:rsidR="00294FE7" w:rsidRDefault="00F033C9">
      <w:pPr>
        <w:framePr w:w="10509" w:wrap="auto" w:hAnchor="text" w:x="792" w:y="3104"/>
        <w:widowControl w:val="0"/>
        <w:autoSpaceDE w:val="0"/>
        <w:autoSpaceDN w:val="0"/>
        <w:spacing w:before="0" w:after="0" w:line="257" w:lineRule="exact"/>
        <w:ind w:left="360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(1)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Informácia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/>
          <w:color w:val="000000"/>
          <w:sz w:val="23"/>
        </w:rPr>
        <w:t>sume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/>
          <w:color w:val="000000"/>
          <w:sz w:val="23"/>
        </w:rPr>
        <w:t>a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dôvodoch</w:t>
      </w:r>
      <w:r>
        <w:rPr>
          <w:rFonts w:ascii="Arial"/>
          <w:color w:val="000000"/>
          <w:spacing w:val="32"/>
          <w:sz w:val="23"/>
        </w:rPr>
        <w:t xml:space="preserve"> </w:t>
      </w:r>
      <w:r>
        <w:rPr>
          <w:rFonts w:ascii="Arial"/>
          <w:color w:val="000000"/>
          <w:sz w:val="23"/>
        </w:rPr>
        <w:t>vzniku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jednotlivých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položiek</w:t>
      </w:r>
      <w:r>
        <w:rPr>
          <w:rFonts w:ascii="Arial"/>
          <w:color w:val="000000"/>
          <w:spacing w:val="3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nákladov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alebo</w:t>
      </w:r>
      <w:r>
        <w:rPr>
          <w:rFonts w:ascii="Arial"/>
          <w:color w:val="000000"/>
          <w:spacing w:val="3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výnosov,</w:t>
      </w:r>
      <w:r>
        <w:rPr>
          <w:rFonts w:ascii="Arial"/>
          <w:color w:val="000000"/>
          <w:spacing w:val="3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ktoré</w:t>
      </w:r>
    </w:p>
    <w:p w14:paraId="0B682824" w14:textId="77777777" w:rsidR="00294FE7" w:rsidRDefault="00F033C9">
      <w:pPr>
        <w:framePr w:w="10509" w:wrap="auto" w:hAnchor="text" w:x="792" w:y="3104"/>
        <w:widowControl w:val="0"/>
        <w:autoSpaceDE w:val="0"/>
        <w:autoSpaceDN w:val="0"/>
        <w:spacing w:before="9" w:after="0" w:line="257" w:lineRule="exact"/>
        <w:ind w:left="735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majú</w:t>
      </w:r>
      <w:r>
        <w:rPr>
          <w:rFonts w:ascii="Arial"/>
          <w:color w:val="000000"/>
          <w:spacing w:val="-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výnimočný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rozsah </w:t>
      </w:r>
      <w:r>
        <w:rPr>
          <w:rFonts w:ascii="Arial"/>
          <w:color w:val="000000"/>
          <w:spacing w:val="-1"/>
          <w:sz w:val="23"/>
        </w:rPr>
        <w:t xml:space="preserve">alebo </w:t>
      </w:r>
      <w:r>
        <w:rPr>
          <w:rFonts w:ascii="Arial" w:hAnsi="Arial" w:cs="Arial"/>
          <w:color w:val="000000"/>
          <w:sz w:val="23"/>
        </w:rPr>
        <w:t>výskyt,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napríklad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výnosy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predaja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podniku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 xml:space="preserve">alebo </w:t>
      </w:r>
      <w:r>
        <w:rPr>
          <w:rFonts w:ascii="Arial" w:hAnsi="Arial" w:cs="Arial"/>
          <w:color w:val="000000"/>
          <w:sz w:val="23"/>
        </w:rPr>
        <w:t>časti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podniku,</w:t>
      </w:r>
    </w:p>
    <w:p w14:paraId="35D8A2A7" w14:textId="77777777" w:rsidR="00294FE7" w:rsidRDefault="00F033C9">
      <w:pPr>
        <w:framePr w:w="10509" w:wrap="auto" w:hAnchor="text" w:x="792" w:y="3104"/>
        <w:widowControl w:val="0"/>
        <w:autoSpaceDE w:val="0"/>
        <w:autoSpaceDN w:val="0"/>
        <w:spacing w:before="7" w:after="0" w:line="257" w:lineRule="exact"/>
        <w:ind w:left="735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pacing w:val="-1"/>
          <w:sz w:val="23"/>
        </w:rPr>
        <w:t>náklady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dôvodu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predaja</w:t>
      </w:r>
      <w:r>
        <w:rPr>
          <w:rFonts w:ascii="Arial"/>
          <w:color w:val="000000"/>
          <w:spacing w:val="-1"/>
          <w:sz w:val="23"/>
        </w:rPr>
        <w:t xml:space="preserve"> podniku</w:t>
      </w:r>
      <w:r>
        <w:rPr>
          <w:rFonts w:ascii="Arial"/>
          <w:color w:val="000000"/>
          <w:sz w:val="23"/>
        </w:rPr>
        <w:t xml:space="preserve"> alebo </w:t>
      </w:r>
      <w:r>
        <w:rPr>
          <w:rFonts w:ascii="Arial" w:hAnsi="Arial" w:cs="Arial"/>
          <w:color w:val="000000"/>
          <w:sz w:val="23"/>
        </w:rPr>
        <w:t>časti</w:t>
      </w:r>
      <w:r>
        <w:rPr>
          <w:rFonts w:ascii="Arial"/>
          <w:color w:val="000000"/>
          <w:sz w:val="23"/>
        </w:rPr>
        <w:t xml:space="preserve"> podniku,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škody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dôvodu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pacing w:val="1"/>
          <w:sz w:val="23"/>
        </w:rPr>
        <w:t>živelných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pohrôm.</w:t>
      </w:r>
    </w:p>
    <w:p w14:paraId="52E4B5A3" w14:textId="77777777" w:rsidR="00294FE7" w:rsidRDefault="00F033C9">
      <w:pPr>
        <w:framePr w:w="10509" w:wrap="auto" w:hAnchor="text" w:x="792" w:y="3104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35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35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období</w:t>
      </w:r>
      <w:r>
        <w:rPr>
          <w:rFonts w:ascii="Arial"/>
          <w:color w:val="000000"/>
          <w:spacing w:val="3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neúčtovala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nákladoch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z w:val="23"/>
        </w:rPr>
        <w:t>alebo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výnosoch,</w:t>
      </w:r>
      <w:r>
        <w:rPr>
          <w:rFonts w:ascii="Arial"/>
          <w:color w:val="000000"/>
          <w:spacing w:val="3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ktoré</w:t>
      </w:r>
      <w:r>
        <w:rPr>
          <w:rFonts w:ascii="Arial"/>
          <w:color w:val="000000"/>
          <w:spacing w:val="3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majú</w:t>
      </w:r>
      <w:r>
        <w:rPr>
          <w:rFonts w:ascii="Arial"/>
          <w:color w:val="000000"/>
          <w:spacing w:val="33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výnimočný</w:t>
      </w:r>
    </w:p>
    <w:p w14:paraId="2B19074E" w14:textId="77777777" w:rsidR="00294FE7" w:rsidRDefault="00F033C9">
      <w:pPr>
        <w:framePr w:w="10509" w:wrap="auto" w:hAnchor="text" w:x="792" w:y="3104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 xml:space="preserve">rozsah alebo </w:t>
      </w:r>
      <w:r>
        <w:rPr>
          <w:rFonts w:ascii="Arial" w:hAnsi="Arial" w:cs="Arial"/>
          <w:color w:val="000000"/>
          <w:sz w:val="23"/>
        </w:rPr>
        <w:t>výskyt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(predaj</w:t>
      </w:r>
      <w:r>
        <w:rPr>
          <w:rFonts w:ascii="Arial"/>
          <w:color w:val="000000"/>
          <w:spacing w:val="3"/>
          <w:sz w:val="23"/>
        </w:rPr>
        <w:t xml:space="preserve"> </w:t>
      </w:r>
      <w:r>
        <w:rPr>
          <w:rFonts w:ascii="Arial"/>
          <w:color w:val="000000"/>
          <w:sz w:val="23"/>
        </w:rPr>
        <w:t>podniku,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živelné</w:t>
      </w:r>
      <w:r>
        <w:rPr>
          <w:rFonts w:ascii="Arial"/>
          <w:color w:val="000000"/>
          <w:sz w:val="23"/>
        </w:rPr>
        <w:t xml:space="preserve"> pohromy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/>
          <w:color w:val="000000"/>
          <w:sz w:val="23"/>
        </w:rPr>
        <w:t>podobne)</w:t>
      </w:r>
    </w:p>
    <w:p w14:paraId="7A3A140C" w14:textId="77777777" w:rsidR="00294FE7" w:rsidRDefault="00F033C9">
      <w:pPr>
        <w:framePr w:w="1005" w:wrap="auto" w:hAnchor="text" w:x="3096" w:y="51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Udalosť</w:t>
      </w:r>
    </w:p>
    <w:p w14:paraId="212012F6" w14:textId="77777777" w:rsidR="00294FE7" w:rsidRDefault="00F033C9">
      <w:pPr>
        <w:framePr w:w="853" w:wrap="auto" w:hAnchor="text" w:x="6791" w:y="51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Dôvod</w:t>
      </w:r>
    </w:p>
    <w:p w14:paraId="668431EB" w14:textId="77777777" w:rsidR="00294FE7" w:rsidRDefault="00F033C9">
      <w:pPr>
        <w:framePr w:w="1062" w:wrap="auto" w:hAnchor="text" w:x="9138" w:y="51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Hodnota</w:t>
      </w:r>
    </w:p>
    <w:p w14:paraId="787BFA4E" w14:textId="77777777" w:rsidR="00294FE7" w:rsidRDefault="00F033C9">
      <w:pPr>
        <w:framePr w:w="8593" w:wrap="auto" w:hAnchor="text" w:x="792" w:y="748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(2)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Informácie</w:t>
      </w:r>
      <w:r>
        <w:rPr>
          <w:rFonts w:ascii="Arial"/>
          <w:color w:val="000000"/>
          <w:sz w:val="23"/>
        </w:rPr>
        <w:t xml:space="preserve"> o </w:t>
      </w:r>
      <w:r>
        <w:rPr>
          <w:rFonts w:ascii="Arial" w:hAnsi="Arial" w:cs="Arial"/>
          <w:color w:val="000000"/>
          <w:sz w:val="23"/>
        </w:rPr>
        <w:t>záväzkoch,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/>
          <w:color w:val="000000"/>
          <w:spacing w:val="1"/>
          <w:sz w:val="23"/>
        </w:rPr>
        <w:t>to</w:t>
      </w:r>
    </w:p>
    <w:p w14:paraId="473E7ECB" w14:textId="77777777" w:rsidR="00294FE7" w:rsidRDefault="00F033C9">
      <w:pPr>
        <w:framePr w:w="8593" w:wrap="auto" w:hAnchor="text" w:x="792" w:y="7487"/>
        <w:widowControl w:val="0"/>
        <w:autoSpaceDE w:val="0"/>
        <w:autoSpaceDN w:val="0"/>
        <w:spacing w:before="36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a)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>celkovej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sume </w:t>
      </w:r>
      <w:r>
        <w:rPr>
          <w:rFonts w:ascii="Arial" w:hAnsi="Arial" w:cs="Arial"/>
          <w:color w:val="000000"/>
          <w:sz w:val="23"/>
        </w:rPr>
        <w:t>záväzkov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so zostatkovou dobou splatnosti </w:t>
      </w:r>
      <w:r>
        <w:rPr>
          <w:rFonts w:ascii="Arial" w:hAnsi="Arial" w:cs="Arial"/>
          <w:color w:val="000000"/>
          <w:sz w:val="23"/>
        </w:rPr>
        <w:t>dlhšou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ako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päť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rokov,</w:t>
      </w:r>
    </w:p>
    <w:p w14:paraId="43930059" w14:textId="77777777" w:rsidR="00294FE7" w:rsidRDefault="00F033C9">
      <w:pPr>
        <w:framePr w:w="4162" w:wrap="auto" w:hAnchor="text" w:x="1335" w:y="8396"/>
        <w:widowControl w:val="0"/>
        <w:autoSpaceDE w:val="0"/>
        <w:autoSpaceDN w:val="0"/>
        <w:spacing w:before="0" w:after="0" w:line="247" w:lineRule="exact"/>
        <w:ind w:left="239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položky</w:t>
      </w:r>
    </w:p>
    <w:p w14:paraId="79811E8F" w14:textId="77777777" w:rsidR="00294FE7" w:rsidRDefault="00F033C9">
      <w:pPr>
        <w:framePr w:w="4162" w:wrap="auto" w:hAnchor="text" w:x="1335" w:y="8396"/>
        <w:widowControl w:val="0"/>
        <w:autoSpaceDE w:val="0"/>
        <w:autoSpaceDN w:val="0"/>
        <w:spacing w:before="73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Dlhodobé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záväzky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spolu</w:t>
      </w:r>
    </w:p>
    <w:p w14:paraId="697E580C" w14:textId="77777777" w:rsidR="00294FE7" w:rsidRDefault="00F033C9">
      <w:pPr>
        <w:framePr w:w="2709" w:wrap="auto" w:hAnchor="text" w:x="7921" w:y="839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obdobie</w:t>
      </w:r>
    </w:p>
    <w:p w14:paraId="2F04A731" w14:textId="23BC8D5D" w:rsidR="00294FE7" w:rsidRDefault="00F033C9">
      <w:pPr>
        <w:framePr w:w="1100" w:wrap="auto" w:hAnchor="text" w:x="9612" w:y="869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2613832</w:t>
      </w:r>
    </w:p>
    <w:p w14:paraId="608ECCAE" w14:textId="77777777" w:rsidR="00294FE7" w:rsidRDefault="00F033C9">
      <w:pPr>
        <w:framePr w:w="6500" w:wrap="auto" w:hAnchor="text" w:x="1335" w:y="90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so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dobou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splatnosti nad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päť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rokov</w:t>
      </w:r>
    </w:p>
    <w:p w14:paraId="614F0CCB" w14:textId="77777777" w:rsidR="00294FE7" w:rsidRDefault="00F033C9">
      <w:pPr>
        <w:framePr w:w="6500" w:wrap="auto" w:hAnchor="text" w:x="1335" w:y="9003"/>
        <w:widowControl w:val="0"/>
        <w:autoSpaceDE w:val="0"/>
        <w:autoSpaceDN w:val="0"/>
        <w:spacing w:before="46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so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dobou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splatnosti jeden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rok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až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päť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rokov</w:t>
      </w:r>
    </w:p>
    <w:p w14:paraId="30AAC2EE" w14:textId="77777777" w:rsidR="00294FE7" w:rsidRDefault="00F033C9">
      <w:pPr>
        <w:framePr w:w="6500" w:wrap="auto" w:hAnchor="text" w:x="1335" w:y="9003"/>
        <w:widowControl w:val="0"/>
        <w:autoSpaceDE w:val="0"/>
        <w:autoSpaceDN w:val="0"/>
        <w:spacing w:before="56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Krátkodobé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záväzky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spolu</w:t>
      </w:r>
    </w:p>
    <w:p w14:paraId="2204EF9E" w14:textId="00824D2C" w:rsidR="00294FE7" w:rsidRDefault="00F033C9">
      <w:pPr>
        <w:framePr w:w="1042" w:wrap="auto" w:hAnchor="text" w:x="9727" w:y="9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135289</w:t>
      </w:r>
    </w:p>
    <w:p w14:paraId="32693AFE" w14:textId="77777777" w:rsidR="00294FE7" w:rsidRDefault="00F033C9">
      <w:pPr>
        <w:framePr w:w="5894" w:wrap="auto" w:hAnchor="text" w:x="1335" w:y="988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so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dobou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splatnosti do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jedného</w:t>
      </w:r>
      <w:r>
        <w:rPr>
          <w:rFonts w:ascii="Arial"/>
          <w:color w:val="000000"/>
          <w:spacing w:val="1"/>
        </w:rPr>
        <w:t xml:space="preserve"> roka</w:t>
      </w:r>
    </w:p>
    <w:p w14:paraId="0A08FDC4" w14:textId="77777777" w:rsidR="00294FE7" w:rsidRDefault="00F033C9">
      <w:pPr>
        <w:framePr w:w="5894" w:wrap="auto" w:hAnchor="text" w:x="1335" w:y="988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vrátane</w:t>
      </w:r>
    </w:p>
    <w:p w14:paraId="15FBF35D" w14:textId="77777777" w:rsidR="00294FE7" w:rsidRDefault="00F033C9">
      <w:pPr>
        <w:framePr w:w="5894" w:wrap="auto" w:hAnchor="text" w:x="1335" w:y="9886"/>
        <w:widowControl w:val="0"/>
        <w:autoSpaceDE w:val="0"/>
        <w:autoSpaceDN w:val="0"/>
        <w:spacing w:before="32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po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lehote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splatnosti</w:t>
      </w:r>
    </w:p>
    <w:p w14:paraId="7DB4023C" w14:textId="77777777" w:rsidR="00294FE7" w:rsidRDefault="00F033C9">
      <w:pPr>
        <w:framePr w:w="8865" w:wrap="auto" w:hAnchor="text" w:x="792" w:y="1099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Times New Roman"/>
          <w:color w:val="000000"/>
          <w:sz w:val="23"/>
        </w:rPr>
        <w:t>b</w:t>
      </w:r>
      <w:r>
        <w:rPr>
          <w:rFonts w:ascii="Arial"/>
          <w:color w:val="000000"/>
          <w:sz w:val="23"/>
        </w:rPr>
        <w:t>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celkovej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sume </w:t>
      </w:r>
      <w:r>
        <w:rPr>
          <w:rFonts w:ascii="Arial" w:hAnsi="Arial" w:cs="Arial"/>
          <w:color w:val="000000"/>
          <w:sz w:val="23"/>
        </w:rPr>
        <w:t>zabezpečených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záväzkov,</w:t>
      </w:r>
      <w:r>
        <w:rPr>
          <w:rFonts w:ascii="Arial"/>
          <w:color w:val="000000"/>
          <w:spacing w:val="1"/>
          <w:sz w:val="23"/>
        </w:rPr>
        <w:t xml:space="preserve"> opis</w:t>
      </w:r>
      <w:r>
        <w:rPr>
          <w:rFonts w:ascii="Arial"/>
          <w:color w:val="000000"/>
          <w:sz w:val="23"/>
        </w:rPr>
        <w:t xml:space="preserve"> a </w:t>
      </w:r>
      <w:r>
        <w:rPr>
          <w:rFonts w:ascii="Arial" w:hAnsi="Arial" w:cs="Arial"/>
          <w:color w:val="000000"/>
          <w:sz w:val="23"/>
        </w:rPr>
        <w:t>spôsoby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zabezpečenia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záväzkov.</w:t>
      </w:r>
    </w:p>
    <w:p w14:paraId="7DC6B4A0" w14:textId="77777777" w:rsidR="00294FE7" w:rsidRDefault="00F033C9">
      <w:pPr>
        <w:framePr w:w="3456" w:wrap="auto" w:hAnchor="text" w:x="6978" w:y="1156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záväzku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zabezpečená</w:t>
      </w:r>
    </w:p>
    <w:p w14:paraId="4B0C4FA4" w14:textId="77777777" w:rsidR="00294FE7" w:rsidRDefault="00F033C9">
      <w:pPr>
        <w:framePr w:w="3813" w:wrap="auto" w:hAnchor="text" w:x="2172" w:y="1182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Druh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formy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zabezpečenia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</w:rPr>
        <w:t>záväzku</w:t>
      </w:r>
    </w:p>
    <w:p w14:paraId="3258279D" w14:textId="77777777" w:rsidR="00294FE7" w:rsidRDefault="00F033C9">
      <w:pPr>
        <w:framePr w:w="1258" w:wrap="auto" w:hAnchor="text" w:x="7069" w:y="11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Záložným</w:t>
      </w:r>
    </w:p>
    <w:p w14:paraId="7AF46E20" w14:textId="77777777" w:rsidR="00294FE7" w:rsidRDefault="00F033C9">
      <w:pPr>
        <w:framePr w:w="1258" w:wrap="auto" w:hAnchor="text" w:x="7069" w:y="11850"/>
        <w:widowControl w:val="0"/>
        <w:autoSpaceDE w:val="0"/>
        <w:autoSpaceDN w:val="0"/>
        <w:spacing w:before="5" w:after="0" w:line="247" w:lineRule="exact"/>
        <w:ind w:left="11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právom</w:t>
      </w:r>
    </w:p>
    <w:p w14:paraId="0E31B565" w14:textId="77777777" w:rsidR="00294FE7" w:rsidRDefault="00F033C9">
      <w:pPr>
        <w:framePr w:w="1664" w:wrap="auto" w:hAnchor="text" w:x="8838" w:y="11850"/>
        <w:widowControl w:val="0"/>
        <w:autoSpaceDE w:val="0"/>
        <w:autoSpaceDN w:val="0"/>
        <w:spacing w:before="0" w:after="0" w:line="247" w:lineRule="exact"/>
        <w:ind w:left="6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Inou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  <w:spacing w:val="1"/>
        </w:rPr>
        <w:t>formou</w:t>
      </w:r>
    </w:p>
    <w:p w14:paraId="2408893C" w14:textId="77777777" w:rsidR="00294FE7" w:rsidRDefault="00F033C9">
      <w:pPr>
        <w:framePr w:w="1664" w:wrap="auto" w:hAnchor="text" w:x="8838" w:y="1185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zabezpečenia</w:t>
      </w:r>
    </w:p>
    <w:p w14:paraId="76857658" w14:textId="77777777" w:rsidR="00294FE7" w:rsidRDefault="00F033C9">
      <w:pPr>
        <w:framePr w:w="8918" w:wrap="auto" w:hAnchor="text" w:x="792" w:y="14381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(3)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/>
          <w:color w:val="000000"/>
          <w:sz w:val="23"/>
        </w:rPr>
        <w:t>Infor</w:t>
      </w:r>
      <w:r>
        <w:rPr>
          <w:rFonts w:ascii="Arial" w:hAnsi="Arial" w:cs="Arial"/>
          <w:color w:val="000000"/>
          <w:sz w:val="23"/>
        </w:rPr>
        <w:t>mácie</w:t>
      </w:r>
      <w:r>
        <w:rPr>
          <w:rFonts w:ascii="Arial"/>
          <w:color w:val="000000"/>
          <w:sz w:val="23"/>
        </w:rPr>
        <w:t xml:space="preserve"> o </w:t>
      </w:r>
      <w:r>
        <w:rPr>
          <w:rFonts w:ascii="Arial" w:hAnsi="Arial" w:cs="Arial"/>
          <w:color w:val="000000"/>
          <w:sz w:val="23"/>
        </w:rPr>
        <w:t>vlastných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akciách</w:t>
      </w:r>
    </w:p>
    <w:p w14:paraId="791A0CF8" w14:textId="77777777" w:rsidR="00294FE7" w:rsidRDefault="00F033C9">
      <w:pPr>
        <w:framePr w:w="8918" w:wrap="auto" w:hAnchor="text" w:x="792" w:y="14381"/>
        <w:widowControl w:val="0"/>
        <w:autoSpaceDE w:val="0"/>
        <w:autoSpaceDN w:val="0"/>
        <w:spacing w:before="35" w:after="0" w:line="257" w:lineRule="exact"/>
        <w:ind w:left="360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počas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z w:val="23"/>
        </w:rPr>
        <w:t xml:space="preserve"> obdobia nenadobudla ani </w:t>
      </w:r>
      <w:r>
        <w:rPr>
          <w:rFonts w:ascii="Arial"/>
          <w:color w:val="000000"/>
          <w:sz w:val="23"/>
        </w:rPr>
        <w:t xml:space="preserve">nepreviedla </w:t>
      </w:r>
      <w:r>
        <w:rPr>
          <w:rFonts w:ascii="Arial" w:hAnsi="Arial" w:cs="Arial"/>
          <w:color w:val="000000"/>
          <w:sz w:val="23"/>
        </w:rPr>
        <w:t>vlastné</w:t>
      </w:r>
      <w:r>
        <w:rPr>
          <w:rFonts w:ascii="Arial"/>
          <w:color w:val="000000"/>
          <w:sz w:val="23"/>
        </w:rPr>
        <w:t xml:space="preserve"> akcie.</w:t>
      </w:r>
    </w:p>
    <w:p w14:paraId="777081CC" w14:textId="77777777" w:rsidR="00294FE7" w:rsidRDefault="00F033C9">
      <w:pPr>
        <w:framePr w:w="2392" w:wrap="auto" w:hAnchor="text" w:x="5591" w:y="156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účtovné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obdobie</w:t>
      </w:r>
    </w:p>
    <w:p w14:paraId="32306B1E" w14:textId="77777777" w:rsidR="00294FE7" w:rsidRDefault="00F033C9">
      <w:pPr>
        <w:framePr w:w="853" w:wrap="auto" w:hAnchor="text" w:x="1731" w:y="156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Dôvod</w:t>
      </w:r>
    </w:p>
    <w:p w14:paraId="068A290E" w14:textId="77777777" w:rsidR="00294FE7" w:rsidRDefault="00F033C9">
      <w:pPr>
        <w:framePr w:w="1435" w:wrap="auto" w:hAnchor="text" w:x="1440" w:y="15914"/>
        <w:widowControl w:val="0"/>
        <w:autoSpaceDE w:val="0"/>
        <w:autoSpaceDN w:val="0"/>
        <w:spacing w:before="0" w:after="0" w:line="245" w:lineRule="exact"/>
        <w:ind w:left="22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nadobudnu-</w:t>
      </w:r>
    </w:p>
    <w:p w14:paraId="7D55B8AD" w14:textId="77777777" w:rsidR="00294FE7" w:rsidRDefault="00F033C9">
      <w:pPr>
        <w:framePr w:w="1435" w:wrap="auto" w:hAnchor="text" w:x="1440" w:y="1591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tia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vlastných</w:t>
      </w:r>
    </w:p>
    <w:p w14:paraId="5C9AC6B2" w14:textId="77777777" w:rsidR="00294FE7" w:rsidRDefault="00F033C9">
      <w:pPr>
        <w:framePr w:w="1435" w:wrap="auto" w:hAnchor="text" w:x="1440" w:y="15914"/>
        <w:widowControl w:val="0"/>
        <w:autoSpaceDE w:val="0"/>
        <w:autoSpaceDN w:val="0"/>
        <w:spacing w:before="10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akcií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počas</w:t>
      </w:r>
    </w:p>
    <w:p w14:paraId="38C592A0" w14:textId="77777777" w:rsidR="00294FE7" w:rsidRDefault="00F033C9">
      <w:pPr>
        <w:framePr w:w="1135" w:wrap="auto" w:hAnchor="text" w:x="5211" w:y="1588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Prírastky</w:t>
      </w:r>
    </w:p>
    <w:p w14:paraId="0E96D68D" w14:textId="77777777" w:rsidR="00294FE7" w:rsidRDefault="00F033C9">
      <w:pPr>
        <w:framePr w:w="1213" w:wrap="auto" w:hAnchor="text" w:x="7091" w:y="15888"/>
        <w:widowControl w:val="0"/>
        <w:autoSpaceDE w:val="0"/>
        <w:autoSpaceDN w:val="0"/>
        <w:spacing w:before="0" w:after="0" w:line="245" w:lineRule="exact"/>
        <w:ind w:left="139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Úbytky</w:t>
      </w:r>
    </w:p>
    <w:p w14:paraId="4BB18B35" w14:textId="77777777" w:rsidR="00294FE7" w:rsidRDefault="00F033C9">
      <w:pPr>
        <w:framePr w:w="1213" w:wrap="auto" w:hAnchor="text" w:x="7091" w:y="15888"/>
        <w:widowControl w:val="0"/>
        <w:autoSpaceDE w:val="0"/>
        <w:autoSpaceDN w:val="0"/>
        <w:spacing w:before="6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akcií</w:t>
      </w:r>
    </w:p>
    <w:p w14:paraId="75363BA1" w14:textId="77777777" w:rsidR="00294FE7" w:rsidRDefault="00F033C9">
      <w:pPr>
        <w:framePr w:w="2020" w:wrap="auto" w:hAnchor="text" w:x="2847" w:y="16066"/>
        <w:widowControl w:val="0"/>
        <w:autoSpaceDE w:val="0"/>
        <w:autoSpaceDN w:val="0"/>
        <w:spacing w:before="0" w:after="0" w:line="245" w:lineRule="exact"/>
        <w:ind w:left="113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Stav na </w:t>
      </w:r>
      <w:r>
        <w:rPr>
          <w:rFonts w:ascii="Times New Roman" w:hAnsi="Times New Roman" w:cs="Times New Roman"/>
          <w:b/>
          <w:color w:val="000000"/>
        </w:rPr>
        <w:t>začiatku</w:t>
      </w:r>
    </w:p>
    <w:p w14:paraId="3C9A855A" w14:textId="77777777" w:rsidR="00294FE7" w:rsidRDefault="00F033C9">
      <w:pPr>
        <w:framePr w:w="2020" w:wrap="auto" w:hAnchor="text" w:x="2847" w:y="16066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účtovného</w:t>
      </w:r>
      <w:r>
        <w:rPr>
          <w:rFonts w:ascii="Times New Roman"/>
          <w:b/>
          <w:color w:val="000000"/>
        </w:rPr>
        <w:t xml:space="preserve"> obdobia</w:t>
      </w:r>
    </w:p>
    <w:p w14:paraId="0EFA9CE6" w14:textId="77777777" w:rsidR="00294FE7" w:rsidRDefault="00F033C9">
      <w:pPr>
        <w:framePr w:w="2021" w:wrap="auto" w:hAnchor="text" w:x="8658" w:y="16066"/>
        <w:widowControl w:val="0"/>
        <w:autoSpaceDE w:val="0"/>
        <w:autoSpaceDN w:val="0"/>
        <w:spacing w:before="0" w:after="0" w:line="245" w:lineRule="exact"/>
        <w:ind w:left="252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Stav na konci</w:t>
      </w:r>
    </w:p>
    <w:p w14:paraId="3F61D6CE" w14:textId="77777777" w:rsidR="00294FE7" w:rsidRDefault="00F033C9">
      <w:pPr>
        <w:framePr w:w="2021" w:wrap="auto" w:hAnchor="text" w:x="8658" w:y="16066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účtovného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obdobia</w:t>
      </w:r>
    </w:p>
    <w:p w14:paraId="277A7FF8" w14:textId="77777777" w:rsidR="00294FE7" w:rsidRDefault="00F033C9">
      <w:pPr>
        <w:framePr w:w="1213" w:wrap="auto" w:hAnchor="text" w:x="5171" w:y="161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akcií</w:t>
      </w:r>
    </w:p>
    <w:p w14:paraId="218C0C7C" w14:textId="77777777" w:rsidR="00294FE7" w:rsidRPr="00F033C9" w:rsidRDefault="00F033C9">
      <w:pPr>
        <w:framePr w:w="1732" w:wrap="auto" w:hAnchor="text" w:x="4911" w:y="164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de-AT"/>
        </w:rPr>
      </w:pPr>
      <w:r w:rsidRPr="00F033C9">
        <w:rPr>
          <w:rFonts w:ascii="Times New Roman"/>
          <w:color w:val="000000"/>
          <w:lang w:val="de-AT"/>
        </w:rPr>
        <w:t>Podiel</w:t>
      </w:r>
      <w:r w:rsidRPr="00F033C9">
        <w:rPr>
          <w:rFonts w:ascii="Times New Roman"/>
          <w:color w:val="000000"/>
          <w:spacing w:val="1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 xml:space="preserve">na </w:t>
      </w:r>
      <w:r w:rsidRPr="00F033C9">
        <w:rPr>
          <w:rFonts w:ascii="Times New Roman"/>
          <w:color w:val="000000"/>
          <w:spacing w:val="1"/>
          <w:lang w:val="de-AT"/>
        </w:rPr>
        <w:t>ZI</w:t>
      </w:r>
      <w:r w:rsidRPr="00F033C9">
        <w:rPr>
          <w:rFonts w:ascii="Times New Roman"/>
          <w:color w:val="000000"/>
          <w:spacing w:val="-2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v</w:t>
      </w:r>
      <w:r w:rsidRPr="00F033C9">
        <w:rPr>
          <w:rFonts w:ascii="Times New Roman"/>
          <w:color w:val="000000"/>
          <w:spacing w:val="-2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%</w:t>
      </w:r>
    </w:p>
    <w:p w14:paraId="14C7BE27" w14:textId="77777777" w:rsidR="00294FE7" w:rsidRPr="00F033C9" w:rsidRDefault="00F033C9">
      <w:pPr>
        <w:framePr w:w="1732" w:wrap="auto" w:hAnchor="text" w:x="6832" w:y="164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de-AT"/>
        </w:rPr>
      </w:pPr>
      <w:r w:rsidRPr="00F033C9">
        <w:rPr>
          <w:rFonts w:ascii="Times New Roman"/>
          <w:color w:val="000000"/>
          <w:lang w:val="de-AT"/>
        </w:rPr>
        <w:t>Podiel</w:t>
      </w:r>
      <w:r w:rsidRPr="00F033C9">
        <w:rPr>
          <w:rFonts w:ascii="Times New Roman"/>
          <w:color w:val="000000"/>
          <w:spacing w:val="1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 xml:space="preserve">na </w:t>
      </w:r>
      <w:r w:rsidRPr="00F033C9">
        <w:rPr>
          <w:rFonts w:ascii="Times New Roman"/>
          <w:color w:val="000000"/>
          <w:spacing w:val="1"/>
          <w:lang w:val="de-AT"/>
        </w:rPr>
        <w:t>ZI</w:t>
      </w:r>
      <w:r w:rsidRPr="00F033C9">
        <w:rPr>
          <w:rFonts w:ascii="Times New Roman"/>
          <w:color w:val="000000"/>
          <w:spacing w:val="-2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v</w:t>
      </w:r>
      <w:r w:rsidRPr="00F033C9">
        <w:rPr>
          <w:rFonts w:ascii="Times New Roman"/>
          <w:color w:val="000000"/>
          <w:spacing w:val="-2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%</w:t>
      </w:r>
    </w:p>
    <w:p w14:paraId="4DD68E1F" w14:textId="26439681" w:rsidR="00294FE7" w:rsidRPr="00F033C9" w:rsidRDefault="00F033C9">
      <w:pPr>
        <w:spacing w:before="0" w:after="0" w:line="0" w:lineRule="atLeast"/>
        <w:jc w:val="left"/>
        <w:rPr>
          <w:rFonts w:ascii="Arial"/>
          <w:color w:val="FF0000"/>
          <w:sz w:val="2"/>
          <w:lang w:val="de-AT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6269751D" wp14:editId="38C251A8">
            <wp:simplePos x="0" y="0"/>
            <wp:positionH relativeFrom="page">
              <wp:posOffset>490220</wp:posOffset>
            </wp:positionH>
            <wp:positionV relativeFrom="page">
              <wp:posOffset>436880</wp:posOffset>
            </wp:positionV>
            <wp:extent cx="1788795" cy="212725"/>
            <wp:effectExtent l="0" t="0" r="1905" b="0"/>
            <wp:wrapNone/>
            <wp:docPr id="1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02BEBBB2" wp14:editId="48F9F895">
            <wp:simplePos x="0" y="0"/>
            <wp:positionH relativeFrom="page">
              <wp:posOffset>2636520</wp:posOffset>
            </wp:positionH>
            <wp:positionV relativeFrom="page">
              <wp:posOffset>436880</wp:posOffset>
            </wp:positionV>
            <wp:extent cx="1738630" cy="212725"/>
            <wp:effectExtent l="0" t="0" r="0" b="0"/>
            <wp:wrapNone/>
            <wp:docPr id="1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6A334D30" wp14:editId="2CE0D938">
            <wp:simplePos x="0" y="0"/>
            <wp:positionH relativeFrom="page">
              <wp:posOffset>4874260</wp:posOffset>
            </wp:positionH>
            <wp:positionV relativeFrom="page">
              <wp:posOffset>436880</wp:posOffset>
            </wp:positionV>
            <wp:extent cx="2165350" cy="212725"/>
            <wp:effectExtent l="0" t="0" r="6350" b="0"/>
            <wp:wrapNone/>
            <wp:docPr id="1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4D252D1D" wp14:editId="304D9F31">
            <wp:simplePos x="0" y="0"/>
            <wp:positionH relativeFrom="page">
              <wp:posOffset>804545</wp:posOffset>
            </wp:positionH>
            <wp:positionV relativeFrom="page">
              <wp:posOffset>2962275</wp:posOffset>
            </wp:positionV>
            <wp:extent cx="5919470" cy="1464310"/>
            <wp:effectExtent l="0" t="0" r="5080" b="2540"/>
            <wp:wrapNone/>
            <wp:docPr id="1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1464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264099FD" wp14:editId="165AB139">
            <wp:simplePos x="0" y="0"/>
            <wp:positionH relativeFrom="page">
              <wp:posOffset>784860</wp:posOffset>
            </wp:positionH>
            <wp:positionV relativeFrom="page">
              <wp:posOffset>5291455</wp:posOffset>
            </wp:positionV>
            <wp:extent cx="5960745" cy="1514475"/>
            <wp:effectExtent l="0" t="0" r="1905" b="9525"/>
            <wp:wrapNone/>
            <wp:docPr id="1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74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17603A55" wp14:editId="1948BBD6">
            <wp:simplePos x="0" y="0"/>
            <wp:positionH relativeFrom="page">
              <wp:posOffset>804545</wp:posOffset>
            </wp:positionH>
            <wp:positionV relativeFrom="page">
              <wp:posOffset>7302500</wp:posOffset>
            </wp:positionV>
            <wp:extent cx="5919470" cy="1502410"/>
            <wp:effectExtent l="0" t="0" r="5080" b="2540"/>
            <wp:wrapNone/>
            <wp:docPr id="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1502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61AA83ED" wp14:editId="75F37E7F">
            <wp:simplePos x="0" y="0"/>
            <wp:positionH relativeFrom="page">
              <wp:posOffset>804545</wp:posOffset>
            </wp:positionH>
            <wp:positionV relativeFrom="page">
              <wp:posOffset>9858375</wp:posOffset>
            </wp:positionV>
            <wp:extent cx="5919470" cy="807085"/>
            <wp:effectExtent l="0" t="0" r="5080" b="0"/>
            <wp:wrapNone/>
            <wp:docPr id="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807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033C9">
        <w:rPr>
          <w:rFonts w:ascii="Arial"/>
          <w:color w:val="FF0000"/>
          <w:sz w:val="2"/>
          <w:lang w:val="de-AT"/>
        </w:rPr>
        <w:br w:type="page"/>
      </w:r>
    </w:p>
    <w:p w14:paraId="3B171EB1" w14:textId="77777777" w:rsidR="00294FE7" w:rsidRPr="00F033C9" w:rsidRDefault="00F033C9">
      <w:pPr>
        <w:spacing w:before="0" w:after="0" w:line="0" w:lineRule="atLeast"/>
        <w:jc w:val="left"/>
        <w:rPr>
          <w:rFonts w:ascii="Arial"/>
          <w:color w:val="FF0000"/>
          <w:sz w:val="2"/>
          <w:lang w:val="de-AT"/>
        </w:rPr>
      </w:pPr>
      <w:bookmarkStart w:id="2" w:name="br3"/>
      <w:bookmarkEnd w:id="2"/>
      <w:r w:rsidRPr="00F033C9">
        <w:rPr>
          <w:rFonts w:ascii="Arial"/>
          <w:color w:val="FF0000"/>
          <w:sz w:val="2"/>
          <w:lang w:val="de-AT"/>
        </w:rPr>
        <w:lastRenderedPageBreak/>
        <w:t xml:space="preserve"> </w:t>
      </w:r>
    </w:p>
    <w:p w14:paraId="01014791" w14:textId="77777777" w:rsidR="00294FE7" w:rsidRPr="00F033C9" w:rsidRDefault="00F033C9">
      <w:pPr>
        <w:framePr w:w="2650" w:wrap="auto" w:hAnchor="text" w:x="905" w:y="72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  <w:lang w:val="de-AT"/>
        </w:rPr>
      </w:pPr>
      <w:r w:rsidRPr="00F033C9">
        <w:rPr>
          <w:rFonts w:ascii="Times New Roman" w:hAnsi="Times New Roman" w:cs="Times New Roman"/>
          <w:color w:val="000000"/>
          <w:sz w:val="23"/>
          <w:lang w:val="de-AT"/>
        </w:rPr>
        <w:t>Poznámky</w:t>
      </w:r>
      <w:r w:rsidRPr="00F033C9">
        <w:rPr>
          <w:rFonts w:ascii="Times New Roman"/>
          <w:color w:val="000000"/>
          <w:sz w:val="23"/>
          <w:lang w:val="de-AT"/>
        </w:rPr>
        <w:t xml:space="preserve"> </w:t>
      </w:r>
      <w:r w:rsidRPr="00F033C9">
        <w:rPr>
          <w:rFonts w:ascii="Times New Roman" w:hAnsi="Times New Roman" w:cs="Times New Roman"/>
          <w:color w:val="000000"/>
          <w:spacing w:val="-3"/>
          <w:sz w:val="23"/>
          <w:lang w:val="de-AT"/>
        </w:rPr>
        <w:t>Úč</w:t>
      </w:r>
      <w:r w:rsidRPr="00F033C9">
        <w:rPr>
          <w:rFonts w:ascii="Times New Roman"/>
          <w:color w:val="000000"/>
          <w:spacing w:val="4"/>
          <w:sz w:val="23"/>
          <w:lang w:val="de-AT"/>
        </w:rPr>
        <w:t xml:space="preserve"> </w:t>
      </w:r>
      <w:r w:rsidRPr="00F033C9">
        <w:rPr>
          <w:rFonts w:ascii="Times New Roman" w:hAnsi="Times New Roman" w:cs="Times New Roman"/>
          <w:color w:val="000000"/>
          <w:spacing w:val="-1"/>
          <w:sz w:val="23"/>
          <w:lang w:val="de-AT"/>
        </w:rPr>
        <w:t>MÚJ</w:t>
      </w:r>
      <w:r w:rsidRPr="00F033C9">
        <w:rPr>
          <w:rFonts w:ascii="Times New Roman"/>
          <w:color w:val="000000"/>
          <w:sz w:val="23"/>
          <w:lang w:val="de-AT"/>
        </w:rPr>
        <w:t xml:space="preserve"> 3</w:t>
      </w:r>
      <w:r w:rsidRPr="00F033C9">
        <w:rPr>
          <w:rFonts w:ascii="Times New Roman"/>
          <w:color w:val="000000"/>
          <w:spacing w:val="2"/>
          <w:sz w:val="23"/>
          <w:lang w:val="de-AT"/>
        </w:rPr>
        <w:t xml:space="preserve"> </w:t>
      </w:r>
      <w:r w:rsidRPr="00F033C9">
        <w:rPr>
          <w:rFonts w:ascii="Times New Roman"/>
          <w:color w:val="000000"/>
          <w:sz w:val="23"/>
          <w:lang w:val="de-AT"/>
        </w:rPr>
        <w:t>- 01</w:t>
      </w:r>
    </w:p>
    <w:p w14:paraId="2923424B" w14:textId="77777777" w:rsidR="00294FE7" w:rsidRPr="00F033C9" w:rsidRDefault="00F033C9">
      <w:pPr>
        <w:framePr w:w="3937" w:wrap="auto" w:hAnchor="text" w:x="3672" w:y="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  <w:lang w:val="de-AT"/>
        </w:rPr>
      </w:pPr>
      <w:r w:rsidRPr="00F033C9">
        <w:rPr>
          <w:rFonts w:ascii="Times New Roman" w:hAnsi="Times New Roman" w:cs="Times New Roman"/>
          <w:color w:val="000000"/>
          <w:sz w:val="23"/>
          <w:lang w:val="de-AT"/>
        </w:rPr>
        <w:t>IČO</w:t>
      </w:r>
      <w:r w:rsidRPr="00F033C9">
        <w:rPr>
          <w:rFonts w:ascii="Times New Roman"/>
          <w:color w:val="000000"/>
          <w:spacing w:val="158"/>
          <w:sz w:val="23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4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7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1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6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5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3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7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5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 w:hAnsi="Times New Roman" w:cs="Times New Roman"/>
          <w:color w:val="000000"/>
          <w:sz w:val="23"/>
          <w:lang w:val="de-AT"/>
        </w:rPr>
        <w:t>DIČ</w:t>
      </w:r>
    </w:p>
    <w:p w14:paraId="48B30F10" w14:textId="77777777" w:rsidR="00294FE7" w:rsidRPr="00F033C9" w:rsidRDefault="00F033C9">
      <w:pPr>
        <w:framePr w:w="3385" w:wrap="auto" w:hAnchor="text" w:x="7809" w:y="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de-AT"/>
        </w:rPr>
      </w:pPr>
      <w:r w:rsidRPr="00F033C9">
        <w:rPr>
          <w:rFonts w:ascii="Times New Roman"/>
          <w:color w:val="000000"/>
          <w:sz w:val="24"/>
          <w:lang w:val="de-AT"/>
        </w:rPr>
        <w:t>2</w:t>
      </w:r>
      <w:r w:rsidRPr="00F033C9">
        <w:rPr>
          <w:rFonts w:ascii="Times New Roman"/>
          <w:color w:val="000000"/>
          <w:spacing w:val="154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0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2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3</w:t>
      </w:r>
      <w:r w:rsidRPr="00F033C9">
        <w:rPr>
          <w:rFonts w:ascii="Times New Roman"/>
          <w:color w:val="000000"/>
          <w:spacing w:val="158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7</w:t>
      </w:r>
      <w:r w:rsidRPr="00F033C9">
        <w:rPr>
          <w:rFonts w:ascii="Times New Roman"/>
          <w:color w:val="000000"/>
          <w:spacing w:val="157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8</w:t>
      </w:r>
      <w:r w:rsidRPr="00F033C9">
        <w:rPr>
          <w:rFonts w:ascii="Times New Roman"/>
          <w:color w:val="000000"/>
          <w:spacing w:val="154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6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1</w:t>
      </w:r>
      <w:r w:rsidRPr="00F033C9">
        <w:rPr>
          <w:rFonts w:ascii="Times New Roman"/>
          <w:color w:val="000000"/>
          <w:spacing w:val="156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7</w:t>
      </w:r>
      <w:r w:rsidRPr="00F033C9">
        <w:rPr>
          <w:rFonts w:ascii="Times New Roman"/>
          <w:color w:val="000000"/>
          <w:spacing w:val="158"/>
          <w:sz w:val="24"/>
          <w:lang w:val="de-AT"/>
        </w:rPr>
        <w:t xml:space="preserve"> </w:t>
      </w:r>
      <w:r w:rsidRPr="00F033C9">
        <w:rPr>
          <w:rFonts w:ascii="Times New Roman"/>
          <w:color w:val="000000"/>
          <w:sz w:val="24"/>
          <w:lang w:val="de-AT"/>
        </w:rPr>
        <w:t>1</w:t>
      </w:r>
    </w:p>
    <w:p w14:paraId="1855B9A9" w14:textId="77777777" w:rsidR="00294FE7" w:rsidRPr="00F033C9" w:rsidRDefault="00F033C9">
      <w:pPr>
        <w:framePr w:w="1209" w:wrap="auto" w:hAnchor="text" w:x="1553" w:y="130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  <w:lang w:val="de-AT"/>
        </w:rPr>
      </w:pPr>
      <w:r w:rsidRPr="00F033C9">
        <w:rPr>
          <w:rFonts w:ascii="Times New Roman" w:hAnsi="Times New Roman" w:cs="Times New Roman"/>
          <w:b/>
          <w:color w:val="000000"/>
          <w:lang w:val="de-AT"/>
        </w:rPr>
        <w:t>účtovného</w:t>
      </w:r>
    </w:p>
    <w:p w14:paraId="2BC04649" w14:textId="77777777" w:rsidR="00294FE7" w:rsidRPr="00F033C9" w:rsidRDefault="00F033C9">
      <w:pPr>
        <w:framePr w:w="1209" w:wrap="auto" w:hAnchor="text" w:x="1553" w:y="1308"/>
        <w:widowControl w:val="0"/>
        <w:autoSpaceDE w:val="0"/>
        <w:autoSpaceDN w:val="0"/>
        <w:spacing w:before="8" w:after="0" w:line="245" w:lineRule="exact"/>
        <w:ind w:left="106"/>
        <w:jc w:val="left"/>
        <w:rPr>
          <w:rFonts w:ascii="Times New Roman"/>
          <w:b/>
          <w:color w:val="000000"/>
          <w:lang w:val="de-AT"/>
        </w:rPr>
      </w:pPr>
      <w:r w:rsidRPr="00F033C9">
        <w:rPr>
          <w:rFonts w:ascii="Times New Roman"/>
          <w:b/>
          <w:color w:val="000000"/>
          <w:lang w:val="de-AT"/>
        </w:rPr>
        <w:t>obdobia</w:t>
      </w:r>
    </w:p>
    <w:p w14:paraId="0A5539B6" w14:textId="77777777" w:rsidR="00294FE7" w:rsidRPr="00F033C9" w:rsidRDefault="00F033C9">
      <w:pPr>
        <w:framePr w:w="3866" w:wrap="auto" w:hAnchor="text" w:x="4789" w:y="1323"/>
        <w:widowControl w:val="0"/>
        <w:autoSpaceDE w:val="0"/>
        <w:autoSpaceDN w:val="0"/>
        <w:spacing w:before="0" w:after="0" w:line="245" w:lineRule="exact"/>
        <w:ind w:left="91"/>
        <w:jc w:val="left"/>
        <w:rPr>
          <w:rFonts w:ascii="Times New Roman"/>
          <w:color w:val="000000"/>
          <w:lang w:val="de-AT"/>
        </w:rPr>
      </w:pPr>
      <w:r w:rsidRPr="00F033C9">
        <w:rPr>
          <w:rFonts w:ascii="Times New Roman" w:hAnsi="Times New Roman" w:cs="Times New Roman"/>
          <w:color w:val="000000"/>
          <w:lang w:val="de-AT"/>
        </w:rPr>
        <w:t>Menovitá</w:t>
      </w:r>
      <w:r w:rsidRPr="00F033C9">
        <w:rPr>
          <w:rFonts w:ascii="Times New Roman"/>
          <w:color w:val="000000"/>
          <w:spacing w:val="1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hodnota</w:t>
      </w:r>
      <w:r w:rsidRPr="00F033C9">
        <w:rPr>
          <w:rFonts w:ascii="Times New Roman"/>
          <w:color w:val="000000"/>
          <w:spacing w:val="230"/>
          <w:lang w:val="de-AT"/>
        </w:rPr>
        <w:t xml:space="preserve"> </w:t>
      </w:r>
      <w:r w:rsidRPr="00F033C9">
        <w:rPr>
          <w:rFonts w:ascii="Times New Roman" w:hAnsi="Times New Roman" w:cs="Times New Roman"/>
          <w:color w:val="000000"/>
          <w:lang w:val="de-AT"/>
        </w:rPr>
        <w:t>Menovitá</w:t>
      </w:r>
      <w:r w:rsidRPr="00F033C9">
        <w:rPr>
          <w:rFonts w:ascii="Times New Roman"/>
          <w:color w:val="000000"/>
          <w:spacing w:val="1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hodnota</w:t>
      </w:r>
    </w:p>
    <w:p w14:paraId="0293B0C5" w14:textId="77777777" w:rsidR="00294FE7" w:rsidRPr="00F033C9" w:rsidRDefault="00F033C9">
      <w:pPr>
        <w:framePr w:w="3866" w:wrap="auto" w:hAnchor="text" w:x="4789" w:y="1323"/>
        <w:widowControl w:val="0"/>
        <w:autoSpaceDE w:val="0"/>
        <w:autoSpaceDN w:val="0"/>
        <w:spacing w:before="58" w:after="0" w:line="245" w:lineRule="exact"/>
        <w:jc w:val="left"/>
        <w:rPr>
          <w:rFonts w:ascii="Times New Roman"/>
          <w:color w:val="000000"/>
          <w:lang w:val="de-AT"/>
        </w:rPr>
      </w:pPr>
      <w:r w:rsidRPr="00F033C9">
        <w:rPr>
          <w:rFonts w:ascii="Times New Roman"/>
          <w:color w:val="000000"/>
          <w:lang w:val="de-AT"/>
        </w:rPr>
        <w:t>Hodnota</w:t>
      </w:r>
      <w:r w:rsidRPr="00F033C9">
        <w:rPr>
          <w:rFonts w:ascii="Times New Roman"/>
          <w:color w:val="000000"/>
          <w:spacing w:val="-2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nadobudn.</w:t>
      </w:r>
      <w:r w:rsidRPr="00F033C9">
        <w:rPr>
          <w:rFonts w:ascii="Times New Roman"/>
          <w:color w:val="000000"/>
          <w:spacing w:val="159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Hodnota</w:t>
      </w:r>
      <w:r w:rsidRPr="00F033C9">
        <w:rPr>
          <w:rFonts w:ascii="Times New Roman"/>
          <w:color w:val="000000"/>
          <w:spacing w:val="-2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za</w:t>
      </w:r>
      <w:r w:rsidRPr="00F033C9">
        <w:rPr>
          <w:rFonts w:ascii="Times New Roman"/>
          <w:color w:val="000000"/>
          <w:spacing w:val="1"/>
          <w:lang w:val="de-AT"/>
        </w:rPr>
        <w:t xml:space="preserve"> </w:t>
      </w:r>
      <w:r w:rsidRPr="00F033C9">
        <w:rPr>
          <w:rFonts w:ascii="Times New Roman"/>
          <w:color w:val="000000"/>
          <w:lang w:val="de-AT"/>
        </w:rPr>
        <w:t>prevod</w:t>
      </w:r>
    </w:p>
    <w:p w14:paraId="76F12B23" w14:textId="77777777" w:rsidR="00294FE7" w:rsidRPr="00F033C9" w:rsidRDefault="00F033C9">
      <w:pPr>
        <w:framePr w:w="10505" w:wrap="auto" w:hAnchor="text" w:x="792" w:y="4631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/>
          <w:color w:val="000000"/>
          <w:sz w:val="23"/>
          <w:lang w:val="de-AT"/>
        </w:rPr>
        <w:t>(4)</w:t>
      </w:r>
      <w:r w:rsidRPr="00F033C9">
        <w:rPr>
          <w:rFonts w:ascii="Arial"/>
          <w:color w:val="000000"/>
          <w:spacing w:val="16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Informácie</w:t>
      </w:r>
      <w:r w:rsidRPr="00F033C9">
        <w:rPr>
          <w:rFonts w:ascii="Arial"/>
          <w:color w:val="000000"/>
          <w:sz w:val="23"/>
          <w:lang w:val="de-AT"/>
        </w:rPr>
        <w:t xml:space="preserve"> o </w:t>
      </w:r>
      <w:r w:rsidRPr="00F033C9">
        <w:rPr>
          <w:rFonts w:ascii="Arial" w:hAnsi="Arial" w:cs="Arial"/>
          <w:color w:val="000000"/>
          <w:sz w:val="23"/>
          <w:lang w:val="de-AT"/>
        </w:rPr>
        <w:t>orgánoch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účtovnej</w:t>
      </w:r>
      <w:r w:rsidRPr="00F033C9">
        <w:rPr>
          <w:rFonts w:ascii="Arial"/>
          <w:color w:val="000000"/>
          <w:spacing w:val="2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jednotky</w:t>
      </w:r>
    </w:p>
    <w:p w14:paraId="1D10D90D" w14:textId="77777777" w:rsidR="00294FE7" w:rsidRPr="00F033C9" w:rsidRDefault="00F033C9">
      <w:pPr>
        <w:framePr w:w="10505" w:wrap="auto" w:hAnchor="text" w:x="792" w:y="4631"/>
        <w:widowControl w:val="0"/>
        <w:autoSpaceDE w:val="0"/>
        <w:autoSpaceDN w:val="0"/>
        <w:spacing w:before="33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 w:hAnsi="Arial" w:cs="Arial"/>
          <w:color w:val="000000"/>
          <w:sz w:val="23"/>
          <w:lang w:val="de-AT"/>
        </w:rPr>
        <w:t>Spoločnosť</w:t>
      </w:r>
      <w:r w:rsidRPr="00F033C9">
        <w:rPr>
          <w:rFonts w:ascii="Arial"/>
          <w:color w:val="000000"/>
          <w:spacing w:val="95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v</w:t>
      </w:r>
      <w:r w:rsidRPr="00F033C9">
        <w:rPr>
          <w:rFonts w:ascii="Arial"/>
          <w:color w:val="000000"/>
          <w:spacing w:val="95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sledovanom</w:t>
      </w:r>
      <w:r w:rsidRPr="00F033C9">
        <w:rPr>
          <w:rFonts w:ascii="Arial"/>
          <w:color w:val="000000"/>
          <w:spacing w:val="95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období</w:t>
      </w:r>
      <w:r w:rsidRPr="00F033C9">
        <w:rPr>
          <w:rFonts w:ascii="Arial"/>
          <w:color w:val="000000"/>
          <w:spacing w:val="95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neposkytla</w:t>
      </w:r>
      <w:r w:rsidRPr="00F033C9">
        <w:rPr>
          <w:rFonts w:ascii="Arial"/>
          <w:color w:val="000000"/>
          <w:spacing w:val="252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žiadnym</w:t>
      </w:r>
      <w:r w:rsidRPr="00F033C9">
        <w:rPr>
          <w:rFonts w:ascii="Arial"/>
          <w:color w:val="000000"/>
          <w:spacing w:val="95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riadiacim</w:t>
      </w:r>
      <w:r w:rsidRPr="00F033C9">
        <w:rPr>
          <w:rFonts w:ascii="Arial"/>
          <w:color w:val="000000"/>
          <w:spacing w:val="97"/>
          <w:sz w:val="23"/>
          <w:lang w:val="de-AT"/>
        </w:rPr>
        <w:t xml:space="preserve"> </w:t>
      </w:r>
      <w:r w:rsidRPr="00F033C9">
        <w:rPr>
          <w:rFonts w:ascii="Arial"/>
          <w:color w:val="000000"/>
          <w:spacing w:val="-1"/>
          <w:sz w:val="23"/>
          <w:lang w:val="de-AT"/>
        </w:rPr>
        <w:t>alebo</w:t>
      </w:r>
      <w:r w:rsidRPr="00F033C9">
        <w:rPr>
          <w:rFonts w:ascii="Arial"/>
          <w:color w:val="000000"/>
          <w:spacing w:val="94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kontrolným</w:t>
      </w:r>
      <w:r w:rsidRPr="00F033C9">
        <w:rPr>
          <w:rFonts w:ascii="Arial"/>
          <w:color w:val="000000"/>
          <w:spacing w:val="95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orgánom</w:t>
      </w:r>
    </w:p>
    <w:p w14:paraId="2A639187" w14:textId="77777777" w:rsidR="00294FE7" w:rsidRPr="00F033C9" w:rsidRDefault="00F033C9">
      <w:pPr>
        <w:framePr w:w="10505" w:wrap="auto" w:hAnchor="text" w:x="792" w:y="4631"/>
        <w:widowControl w:val="0"/>
        <w:autoSpaceDE w:val="0"/>
        <w:autoSpaceDN w:val="0"/>
        <w:spacing w:before="9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 w:hAnsi="Arial" w:cs="Arial"/>
          <w:color w:val="000000"/>
          <w:sz w:val="23"/>
          <w:lang w:val="de-AT"/>
        </w:rPr>
        <w:t>spoločnosti</w:t>
      </w:r>
      <w:r w:rsidRPr="00F033C9">
        <w:rPr>
          <w:rFonts w:ascii="Arial"/>
          <w:color w:val="000000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záruky,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pôžičky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/>
          <w:color w:val="000000"/>
          <w:spacing w:val="-1"/>
          <w:sz w:val="23"/>
          <w:lang w:val="de-AT"/>
        </w:rPr>
        <w:t>alebo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pacing w:val="-1"/>
          <w:sz w:val="23"/>
          <w:lang w:val="de-AT"/>
        </w:rPr>
        <w:t>iné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zabezpečenia,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finančné</w:t>
      </w:r>
      <w:r w:rsidRPr="00F033C9">
        <w:rPr>
          <w:rFonts w:ascii="Arial"/>
          <w:color w:val="000000"/>
          <w:sz w:val="23"/>
          <w:lang w:val="de-AT"/>
        </w:rPr>
        <w:t xml:space="preserve"> prostriedky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/>
          <w:color w:val="000000"/>
          <w:spacing w:val="-1"/>
          <w:sz w:val="23"/>
          <w:lang w:val="de-AT"/>
        </w:rPr>
        <w:t>alebo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pacing w:val="-1"/>
          <w:sz w:val="23"/>
          <w:lang w:val="de-AT"/>
        </w:rPr>
        <w:t>iné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plnenia.</w:t>
      </w:r>
    </w:p>
    <w:p w14:paraId="48D2BEA9" w14:textId="77777777" w:rsidR="00294FE7" w:rsidRPr="00F033C9" w:rsidRDefault="00F033C9">
      <w:pPr>
        <w:framePr w:w="3228" w:wrap="auto" w:hAnchor="text" w:x="4338" w:y="6080"/>
        <w:widowControl w:val="0"/>
        <w:autoSpaceDE w:val="0"/>
        <w:autoSpaceDN w:val="0"/>
        <w:spacing w:before="0" w:after="0" w:line="247" w:lineRule="exact"/>
        <w:ind w:left="317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Hodnota</w:t>
      </w:r>
      <w:r w:rsidRPr="00F033C9">
        <w:rPr>
          <w:rFonts w:ascii="Arial"/>
          <w:b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príjmu,</w:t>
      </w:r>
      <w:r w:rsidRPr="00F033C9">
        <w:rPr>
          <w:rFonts w:ascii="Arial"/>
          <w:b/>
          <w:color w:val="000000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výhody</w:t>
      </w:r>
    </w:p>
    <w:p w14:paraId="57E93255" w14:textId="77777777" w:rsidR="00294FE7" w:rsidRPr="00F033C9" w:rsidRDefault="00F033C9">
      <w:pPr>
        <w:framePr w:w="3228" w:wrap="auto" w:hAnchor="text" w:x="4338" w:y="6080"/>
        <w:widowControl w:val="0"/>
        <w:autoSpaceDE w:val="0"/>
        <w:autoSpaceDN w:val="0"/>
        <w:spacing w:before="8" w:after="0" w:line="247" w:lineRule="exact"/>
        <w:ind w:left="163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 w:hAnsi="Arial" w:cs="Arial"/>
          <w:b/>
          <w:color w:val="000000"/>
          <w:lang w:val="de-AT"/>
        </w:rPr>
        <w:t>súčasných</w:t>
      </w:r>
      <w:r w:rsidRPr="00F033C9">
        <w:rPr>
          <w:rFonts w:ascii="Arial"/>
          <w:b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u w:val="single"/>
          <w:lang w:val="de-AT"/>
        </w:rPr>
        <w:t>členov</w:t>
      </w:r>
      <w:r w:rsidRPr="00F033C9">
        <w:rPr>
          <w:rFonts w:ascii="Arial"/>
          <w:b/>
          <w:color w:val="000000"/>
          <w:spacing w:val="-2"/>
          <w:u w:val="single"/>
          <w:lang w:val="de-AT"/>
        </w:rPr>
        <w:t xml:space="preserve"> </w:t>
      </w:r>
      <w:r w:rsidRPr="00F033C9">
        <w:rPr>
          <w:rFonts w:ascii="Arial"/>
          <w:b/>
          <w:color w:val="000000"/>
          <w:u w:val="single"/>
          <w:lang w:val="de-AT"/>
        </w:rPr>
        <w:t>org</w:t>
      </w:r>
      <w:r w:rsidRPr="00F033C9">
        <w:rPr>
          <w:rFonts w:ascii="Arial" w:hAnsi="Arial" w:cs="Arial"/>
          <w:b/>
          <w:color w:val="000000"/>
          <w:spacing w:val="-1"/>
          <w:lang w:val="de-AT"/>
        </w:rPr>
        <w:t>ánov</w:t>
      </w:r>
    </w:p>
    <w:p w14:paraId="283CD806" w14:textId="77777777" w:rsidR="00294FE7" w:rsidRPr="00F033C9" w:rsidRDefault="00F033C9">
      <w:pPr>
        <w:framePr w:w="3228" w:wrap="auto" w:hAnchor="text" w:x="4338" w:y="6080"/>
        <w:widowControl w:val="0"/>
        <w:autoSpaceDE w:val="0"/>
        <w:autoSpaceDN w:val="0"/>
        <w:spacing w:before="24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 w:hAnsi="Arial" w:cs="Arial"/>
          <w:b/>
          <w:color w:val="000000"/>
          <w:lang w:val="de-AT"/>
        </w:rPr>
        <w:t>štatutárnyc</w:t>
      </w:r>
      <w:r w:rsidRPr="00F033C9">
        <w:rPr>
          <w:rFonts w:ascii="Arial"/>
          <w:b/>
          <w:color w:val="000000"/>
          <w:spacing w:val="210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dozornýc</w:t>
      </w:r>
    </w:p>
    <w:p w14:paraId="41381C4C" w14:textId="77777777" w:rsidR="00294FE7" w:rsidRPr="00F033C9" w:rsidRDefault="00F033C9">
      <w:pPr>
        <w:framePr w:w="3130" w:wrap="auto" w:hAnchor="text" w:x="7765" w:y="6080"/>
        <w:widowControl w:val="0"/>
        <w:autoSpaceDE w:val="0"/>
        <w:autoSpaceDN w:val="0"/>
        <w:spacing w:before="0" w:after="0" w:line="247" w:lineRule="exact"/>
        <w:ind w:left="317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Hodnota</w:t>
      </w:r>
      <w:r w:rsidRPr="00F033C9">
        <w:rPr>
          <w:rFonts w:ascii="Arial"/>
          <w:b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príjmu,</w:t>
      </w:r>
      <w:r w:rsidRPr="00F033C9">
        <w:rPr>
          <w:rFonts w:ascii="Arial"/>
          <w:b/>
          <w:color w:val="000000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výhody</w:t>
      </w:r>
    </w:p>
    <w:p w14:paraId="20A25957" w14:textId="77777777" w:rsidR="00294FE7" w:rsidRPr="00F033C9" w:rsidRDefault="00F033C9">
      <w:pPr>
        <w:framePr w:w="3130" w:wrap="auto" w:hAnchor="text" w:x="7765" w:y="6080"/>
        <w:widowControl w:val="0"/>
        <w:autoSpaceDE w:val="0"/>
        <w:autoSpaceDN w:val="0"/>
        <w:spacing w:before="8" w:after="0" w:line="247" w:lineRule="exact"/>
        <w:ind w:left="262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 w:hAnsi="Arial" w:cs="Arial"/>
          <w:b/>
          <w:color w:val="000000"/>
          <w:lang w:val="de-AT"/>
        </w:rPr>
        <w:t>bývalých</w:t>
      </w:r>
      <w:r w:rsidRPr="00F033C9">
        <w:rPr>
          <w:rFonts w:ascii="Arial"/>
          <w:b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spacing w:val="-2"/>
          <w:lang w:val="de-AT"/>
        </w:rPr>
        <w:t>č</w:t>
      </w:r>
      <w:r w:rsidRPr="00F033C9">
        <w:rPr>
          <w:rFonts w:ascii="Arial"/>
          <w:b/>
          <w:color w:val="000000"/>
          <w:u w:val="single"/>
          <w:lang w:val="de-AT"/>
        </w:rPr>
        <w:t xml:space="preserve">lenov </w:t>
      </w:r>
      <w:r w:rsidRPr="00F033C9">
        <w:rPr>
          <w:rFonts w:ascii="Arial" w:hAnsi="Arial" w:cs="Arial"/>
          <w:b/>
          <w:color w:val="000000"/>
          <w:u w:val="single"/>
          <w:lang w:val="de-AT"/>
        </w:rPr>
        <w:t>orgá</w:t>
      </w:r>
      <w:r w:rsidRPr="00F033C9">
        <w:rPr>
          <w:rFonts w:ascii="Arial"/>
          <w:b/>
          <w:color w:val="000000"/>
          <w:spacing w:val="-1"/>
          <w:lang w:val="de-AT"/>
        </w:rPr>
        <w:t>nov</w:t>
      </w:r>
    </w:p>
    <w:p w14:paraId="0F4A2E42" w14:textId="77777777" w:rsidR="00294FE7" w:rsidRPr="00F033C9" w:rsidRDefault="00F033C9">
      <w:pPr>
        <w:framePr w:w="3130" w:wrap="auto" w:hAnchor="text" w:x="7765" w:y="6080"/>
        <w:widowControl w:val="0"/>
        <w:autoSpaceDE w:val="0"/>
        <w:autoSpaceDN w:val="0"/>
        <w:spacing w:before="24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 w:hAnsi="Arial" w:cs="Arial"/>
          <w:b/>
          <w:color w:val="000000"/>
          <w:lang w:val="de-AT"/>
        </w:rPr>
        <w:t>štatutárnyc</w:t>
      </w:r>
      <w:r w:rsidRPr="00F033C9">
        <w:rPr>
          <w:rFonts w:ascii="Arial"/>
          <w:b/>
          <w:color w:val="000000"/>
          <w:spacing w:val="210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dozornýc</w:t>
      </w:r>
    </w:p>
    <w:p w14:paraId="2BDD50AD" w14:textId="77777777" w:rsidR="00294FE7" w:rsidRPr="00F033C9" w:rsidRDefault="00F033C9">
      <w:pPr>
        <w:framePr w:w="2381" w:wrap="auto" w:hAnchor="text" w:x="1431" w:y="64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Druh</w:t>
      </w:r>
      <w:r w:rsidRPr="00F033C9">
        <w:rPr>
          <w:rFonts w:ascii="Arial"/>
          <w:b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príjmu,</w:t>
      </w:r>
      <w:r w:rsidRPr="00F033C9">
        <w:rPr>
          <w:rFonts w:ascii="Arial"/>
          <w:b/>
          <w:color w:val="000000"/>
          <w:lang w:val="de-AT"/>
        </w:rPr>
        <w:t xml:space="preserve"> </w:t>
      </w:r>
      <w:r w:rsidRPr="00F033C9">
        <w:rPr>
          <w:rFonts w:ascii="Arial" w:hAnsi="Arial" w:cs="Arial"/>
          <w:b/>
          <w:color w:val="000000"/>
          <w:lang w:val="de-AT"/>
        </w:rPr>
        <w:t>výhody</w:t>
      </w:r>
    </w:p>
    <w:p w14:paraId="646CC740" w14:textId="77777777" w:rsidR="00294FE7" w:rsidRPr="00F033C9" w:rsidRDefault="00F033C9">
      <w:pPr>
        <w:framePr w:w="375" w:wrap="auto" w:hAnchor="text" w:x="4863" w:y="686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h</w:t>
      </w:r>
    </w:p>
    <w:p w14:paraId="3C24CA40" w14:textId="77777777" w:rsidR="00294FE7" w:rsidRPr="00F033C9" w:rsidRDefault="00F033C9">
      <w:pPr>
        <w:framePr w:w="375" w:wrap="auto" w:hAnchor="text" w:x="6217" w:y="686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h</w:t>
      </w:r>
    </w:p>
    <w:p w14:paraId="6A6FD795" w14:textId="77777777" w:rsidR="00294FE7" w:rsidRPr="00F033C9" w:rsidRDefault="00F033C9">
      <w:pPr>
        <w:framePr w:w="817" w:wrap="auto" w:hAnchor="text" w:x="6983" w:y="686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  <w:u w:val="single"/>
          <w:lang w:val="de-AT"/>
        </w:rPr>
      </w:pPr>
      <w:r w:rsidRPr="00F033C9">
        <w:rPr>
          <w:rFonts w:ascii="Arial" w:hAnsi="Arial" w:cs="Arial"/>
          <w:b/>
          <w:color w:val="000000"/>
          <w:u w:val="single"/>
          <w:lang w:val="de-AT"/>
        </w:rPr>
        <w:t>iných</w:t>
      </w:r>
    </w:p>
    <w:p w14:paraId="5FAE6344" w14:textId="77777777" w:rsidR="00294FE7" w:rsidRPr="00F033C9" w:rsidRDefault="00F033C9">
      <w:pPr>
        <w:framePr w:w="375" w:wrap="auto" w:hAnchor="text" w:x="8291" w:y="686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h</w:t>
      </w:r>
    </w:p>
    <w:p w14:paraId="4023165F" w14:textId="77777777" w:rsidR="00294FE7" w:rsidRPr="00F033C9" w:rsidRDefault="00F033C9">
      <w:pPr>
        <w:framePr w:w="375" w:wrap="auto" w:hAnchor="text" w:x="9645" w:y="686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  <w:lang w:val="de-AT"/>
        </w:rPr>
      </w:pPr>
      <w:r w:rsidRPr="00F033C9">
        <w:rPr>
          <w:rFonts w:ascii="Arial"/>
          <w:b/>
          <w:color w:val="000000"/>
          <w:lang w:val="de-AT"/>
        </w:rPr>
        <w:t>h</w:t>
      </w:r>
    </w:p>
    <w:p w14:paraId="1D1E1F38" w14:textId="77777777" w:rsidR="00294FE7" w:rsidRPr="00F033C9" w:rsidRDefault="00F033C9">
      <w:pPr>
        <w:framePr w:w="817" w:wrap="auto" w:hAnchor="text" w:x="10411" w:y="686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  <w:u w:val="single"/>
          <w:lang w:val="de-AT"/>
        </w:rPr>
      </w:pPr>
      <w:r w:rsidRPr="00F033C9">
        <w:rPr>
          <w:rFonts w:ascii="Arial" w:hAnsi="Arial" w:cs="Arial"/>
          <w:b/>
          <w:color w:val="000000"/>
          <w:u w:val="single"/>
          <w:lang w:val="de-AT"/>
        </w:rPr>
        <w:t>iných</w:t>
      </w:r>
    </w:p>
    <w:p w14:paraId="27A05F9E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Poskytnuté</w:t>
      </w:r>
      <w:r w:rsidRPr="00F033C9">
        <w:rPr>
          <w:rFonts w:ascii="Arial"/>
          <w:color w:val="000000"/>
          <w:spacing w:val="-2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záruky</w:t>
      </w:r>
      <w:r w:rsidRPr="00F033C9">
        <w:rPr>
          <w:rFonts w:ascii="Arial"/>
          <w:color w:val="000000"/>
          <w:spacing w:val="-1"/>
          <w:lang w:val="de-AT"/>
        </w:rPr>
        <w:t xml:space="preserve"> </w:t>
      </w:r>
      <w:r w:rsidRPr="00F033C9">
        <w:rPr>
          <w:rFonts w:ascii="Arial"/>
          <w:color w:val="000000"/>
          <w:lang w:val="de-AT"/>
        </w:rPr>
        <w:t>alebo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/>
          <w:color w:val="000000"/>
          <w:lang w:val="de-AT"/>
        </w:rPr>
        <w:t>zabezp.</w:t>
      </w:r>
    </w:p>
    <w:p w14:paraId="4E80F3AF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46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Poskytnuté</w:t>
      </w:r>
      <w:r w:rsidRPr="00F033C9">
        <w:rPr>
          <w:rFonts w:ascii="Arial"/>
          <w:color w:val="000000"/>
          <w:spacing w:val="-2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pôžičky</w:t>
      </w:r>
      <w:r w:rsidRPr="00F033C9">
        <w:rPr>
          <w:rFonts w:ascii="Arial"/>
          <w:color w:val="000000"/>
          <w:spacing w:val="-1"/>
          <w:lang w:val="de-AT"/>
        </w:rPr>
        <w:t xml:space="preserve"> </w:t>
      </w:r>
      <w:r w:rsidRPr="00F033C9">
        <w:rPr>
          <w:rFonts w:ascii="Arial"/>
          <w:color w:val="000000"/>
          <w:spacing w:val="1"/>
          <w:lang w:val="de-AT"/>
        </w:rPr>
        <w:t>(ku</w:t>
      </w:r>
      <w:r w:rsidRPr="00F033C9">
        <w:rPr>
          <w:rFonts w:ascii="Arial"/>
          <w:color w:val="000000"/>
          <w:spacing w:val="-2"/>
          <w:lang w:val="de-AT"/>
        </w:rPr>
        <w:t xml:space="preserve"> </w:t>
      </w:r>
      <w:r w:rsidRPr="00F033C9">
        <w:rPr>
          <w:rFonts w:ascii="Arial" w:hAnsi="Arial" w:cs="Arial"/>
          <w:color w:val="000000"/>
          <w:spacing w:val="-1"/>
          <w:lang w:val="de-AT"/>
        </w:rPr>
        <w:t>dňu</w:t>
      </w:r>
      <w:r w:rsidRPr="00F033C9">
        <w:rPr>
          <w:rFonts w:ascii="Arial"/>
          <w:color w:val="000000"/>
          <w:spacing w:val="2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ÚZ)</w:t>
      </w:r>
    </w:p>
    <w:p w14:paraId="44115EC2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46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Splatené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pôžičky</w:t>
      </w:r>
      <w:r w:rsidRPr="00F033C9">
        <w:rPr>
          <w:rFonts w:ascii="Arial"/>
          <w:color w:val="000000"/>
          <w:spacing w:val="-1"/>
          <w:lang w:val="de-AT"/>
        </w:rPr>
        <w:t xml:space="preserve"> </w:t>
      </w:r>
      <w:r w:rsidRPr="00F033C9">
        <w:rPr>
          <w:rFonts w:ascii="Arial"/>
          <w:color w:val="000000"/>
          <w:spacing w:val="1"/>
          <w:lang w:val="de-AT"/>
        </w:rPr>
        <w:t>(ku</w:t>
      </w:r>
      <w:r w:rsidRPr="00F033C9">
        <w:rPr>
          <w:rFonts w:ascii="Arial"/>
          <w:color w:val="000000"/>
          <w:spacing w:val="-2"/>
          <w:lang w:val="de-AT"/>
        </w:rPr>
        <w:t xml:space="preserve"> </w:t>
      </w:r>
      <w:r w:rsidRPr="00F033C9">
        <w:rPr>
          <w:rFonts w:ascii="Arial" w:hAnsi="Arial" w:cs="Arial"/>
          <w:color w:val="000000"/>
          <w:spacing w:val="-1"/>
          <w:lang w:val="de-AT"/>
        </w:rPr>
        <w:t>dňu</w:t>
      </w:r>
      <w:r w:rsidRPr="00F033C9">
        <w:rPr>
          <w:rFonts w:ascii="Arial"/>
          <w:color w:val="000000"/>
          <w:spacing w:val="2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ÚZ)</w:t>
      </w:r>
    </w:p>
    <w:p w14:paraId="696D1EAD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32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Odpustné</w:t>
      </w:r>
      <w:r w:rsidRPr="00F033C9">
        <w:rPr>
          <w:rFonts w:ascii="Arial"/>
          <w:color w:val="000000"/>
          <w:spacing w:val="-1"/>
          <w:lang w:val="de-AT"/>
        </w:rPr>
        <w:t xml:space="preserve"> </w:t>
      </w:r>
      <w:r w:rsidRPr="00F033C9">
        <w:rPr>
          <w:rFonts w:ascii="Arial"/>
          <w:color w:val="000000"/>
          <w:lang w:val="de-AT"/>
        </w:rPr>
        <w:t>alebo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odpísané</w:t>
      </w:r>
    </w:p>
    <w:p w14:paraId="1A3EC9C3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pôžičky</w:t>
      </w:r>
    </w:p>
    <w:p w14:paraId="75CEFB6E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17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Finančné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/>
          <w:color w:val="000000"/>
          <w:lang w:val="de-AT"/>
        </w:rPr>
        <w:t>prostriedky</w:t>
      </w:r>
      <w:r w:rsidRPr="00F033C9">
        <w:rPr>
          <w:rFonts w:ascii="Arial"/>
          <w:color w:val="000000"/>
          <w:spacing w:val="-1"/>
          <w:lang w:val="de-AT"/>
        </w:rPr>
        <w:t xml:space="preserve"> </w:t>
      </w:r>
      <w:r w:rsidRPr="00F033C9">
        <w:rPr>
          <w:rFonts w:ascii="Arial"/>
          <w:color w:val="000000"/>
          <w:lang w:val="de-AT"/>
        </w:rPr>
        <w:t>a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color w:val="000000"/>
          <w:spacing w:val="-1"/>
          <w:lang w:val="de-AT"/>
        </w:rPr>
        <w:t>iné</w:t>
      </w:r>
    </w:p>
    <w:p w14:paraId="209090A4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/>
          <w:color w:val="000000"/>
          <w:lang w:val="de-AT"/>
        </w:rPr>
        <w:t>plnenie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použité</w:t>
      </w:r>
      <w:r w:rsidRPr="00F033C9">
        <w:rPr>
          <w:rFonts w:ascii="Arial"/>
          <w:color w:val="000000"/>
          <w:lang w:val="de-AT"/>
        </w:rPr>
        <w:t xml:space="preserve"> na</w:t>
      </w:r>
      <w:r w:rsidRPr="00F033C9">
        <w:rPr>
          <w:rFonts w:ascii="Arial"/>
          <w:color w:val="000000"/>
          <w:spacing w:val="-1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súkromné</w:t>
      </w:r>
    </w:p>
    <w:p w14:paraId="6509A9C9" w14:textId="77777777" w:rsidR="00294FE7" w:rsidRPr="00F033C9" w:rsidRDefault="00F033C9">
      <w:pPr>
        <w:framePr w:w="3471" w:wrap="auto" w:hAnchor="text" w:x="871" w:y="7148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  <w:lang w:val="de-AT"/>
        </w:rPr>
      </w:pPr>
      <w:r w:rsidRPr="00F033C9">
        <w:rPr>
          <w:rFonts w:ascii="Arial" w:hAnsi="Arial" w:cs="Arial"/>
          <w:color w:val="000000"/>
          <w:lang w:val="de-AT"/>
        </w:rPr>
        <w:t>účely</w:t>
      </w:r>
      <w:r w:rsidRPr="00F033C9">
        <w:rPr>
          <w:rFonts w:ascii="Arial"/>
          <w:color w:val="000000"/>
          <w:spacing w:val="2"/>
          <w:lang w:val="de-AT"/>
        </w:rPr>
        <w:t xml:space="preserve"> </w:t>
      </w:r>
      <w:r w:rsidRPr="00F033C9">
        <w:rPr>
          <w:rFonts w:ascii="Arial"/>
          <w:color w:val="000000"/>
          <w:lang w:val="de-AT"/>
        </w:rPr>
        <w:t>na</w:t>
      </w:r>
      <w:r w:rsidRPr="00F033C9">
        <w:rPr>
          <w:rFonts w:ascii="Arial"/>
          <w:color w:val="000000"/>
          <w:spacing w:val="1"/>
          <w:lang w:val="de-AT"/>
        </w:rPr>
        <w:t xml:space="preserve"> </w:t>
      </w:r>
      <w:r w:rsidRPr="00F033C9">
        <w:rPr>
          <w:rFonts w:ascii="Arial" w:hAnsi="Arial" w:cs="Arial"/>
          <w:color w:val="000000"/>
          <w:lang w:val="de-AT"/>
        </w:rPr>
        <w:t>vyúčtovanie</w:t>
      </w:r>
    </w:p>
    <w:p w14:paraId="3EC3656D" w14:textId="77777777" w:rsidR="00294FE7" w:rsidRPr="00F033C9" w:rsidRDefault="00F033C9">
      <w:pPr>
        <w:framePr w:w="5176" w:wrap="auto" w:hAnchor="text" w:x="792" w:y="1042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/>
          <w:color w:val="000000"/>
          <w:sz w:val="23"/>
          <w:lang w:val="de-AT"/>
        </w:rPr>
        <w:t>(5)</w:t>
      </w:r>
      <w:r w:rsidRPr="00F033C9">
        <w:rPr>
          <w:rFonts w:ascii="Arial"/>
          <w:color w:val="000000"/>
          <w:spacing w:val="16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Informácie</w:t>
      </w:r>
      <w:r w:rsidRPr="00F033C9">
        <w:rPr>
          <w:rFonts w:ascii="Arial"/>
          <w:color w:val="000000"/>
          <w:sz w:val="23"/>
          <w:lang w:val="de-AT"/>
        </w:rPr>
        <w:t xml:space="preserve"> o povinnostiach </w:t>
      </w:r>
      <w:r w:rsidRPr="00F033C9">
        <w:rPr>
          <w:rFonts w:ascii="Arial" w:hAnsi="Arial" w:cs="Arial"/>
          <w:color w:val="000000"/>
          <w:sz w:val="23"/>
          <w:lang w:val="de-AT"/>
        </w:rPr>
        <w:t>účtovnej</w:t>
      </w:r>
      <w:r w:rsidRPr="00F033C9">
        <w:rPr>
          <w:rFonts w:ascii="Arial"/>
          <w:color w:val="000000"/>
          <w:spacing w:val="2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jednotky</w:t>
      </w:r>
    </w:p>
    <w:p w14:paraId="6916E588" w14:textId="77777777" w:rsidR="00294FE7" w:rsidRPr="00F033C9" w:rsidRDefault="00F033C9">
      <w:pPr>
        <w:framePr w:w="8539" w:wrap="auto" w:hAnchor="text" w:x="792" w:y="1100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/>
          <w:color w:val="000000"/>
          <w:spacing w:val="-1"/>
          <w:sz w:val="23"/>
          <w:lang w:val="de-AT"/>
        </w:rPr>
        <w:t>a)</w:t>
      </w:r>
      <w:r w:rsidRPr="00F033C9">
        <w:rPr>
          <w:rFonts w:ascii="Arial"/>
          <w:color w:val="000000"/>
          <w:spacing w:val="2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Spoločnosť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nemá</w:t>
      </w:r>
      <w:r w:rsidRPr="00F033C9">
        <w:rPr>
          <w:rFonts w:ascii="Arial"/>
          <w:color w:val="000000"/>
          <w:spacing w:val="-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žiadne</w:t>
      </w:r>
      <w:r w:rsidRPr="00F033C9">
        <w:rPr>
          <w:rFonts w:ascii="Arial"/>
          <w:color w:val="000000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finančné</w:t>
      </w:r>
      <w:r w:rsidRPr="00F033C9">
        <w:rPr>
          <w:rFonts w:ascii="Arial"/>
          <w:color w:val="000000"/>
          <w:sz w:val="23"/>
          <w:lang w:val="de-AT"/>
        </w:rPr>
        <w:t xml:space="preserve"> povinnosti,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ktoré</w:t>
      </w:r>
      <w:r w:rsidRPr="00F033C9">
        <w:rPr>
          <w:rFonts w:ascii="Arial"/>
          <w:color w:val="000000"/>
          <w:sz w:val="23"/>
          <w:lang w:val="de-AT"/>
        </w:rPr>
        <w:t xml:space="preserve"> sa </w:t>
      </w:r>
      <w:r w:rsidRPr="00F033C9">
        <w:rPr>
          <w:rFonts w:ascii="Arial" w:hAnsi="Arial" w:cs="Arial"/>
          <w:color w:val="000000"/>
          <w:sz w:val="23"/>
          <w:lang w:val="de-AT"/>
        </w:rPr>
        <w:t>nevykazujú</w:t>
      </w:r>
      <w:r w:rsidRPr="00F033C9">
        <w:rPr>
          <w:rFonts w:ascii="Arial"/>
          <w:color w:val="000000"/>
          <w:sz w:val="23"/>
          <w:lang w:val="de-AT"/>
        </w:rPr>
        <w:t xml:space="preserve"> v</w:t>
      </w:r>
      <w:r w:rsidRPr="00F033C9">
        <w:rPr>
          <w:rFonts w:ascii="Arial"/>
          <w:color w:val="000000"/>
          <w:spacing w:val="-4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súvahe.</w:t>
      </w:r>
    </w:p>
    <w:p w14:paraId="2E707191" w14:textId="77777777" w:rsidR="00294FE7" w:rsidRPr="00F033C9" w:rsidRDefault="00F033C9">
      <w:pPr>
        <w:framePr w:w="8539" w:wrap="auto" w:hAnchor="text" w:x="792" w:y="11004"/>
        <w:widowControl w:val="0"/>
        <w:autoSpaceDE w:val="0"/>
        <w:autoSpaceDN w:val="0"/>
        <w:spacing w:before="326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/>
          <w:color w:val="000000"/>
          <w:spacing w:val="-1"/>
          <w:sz w:val="23"/>
          <w:lang w:val="de-AT"/>
        </w:rPr>
        <w:t>b)</w:t>
      </w:r>
      <w:r w:rsidRPr="00F033C9">
        <w:rPr>
          <w:rFonts w:ascii="Arial"/>
          <w:color w:val="000000"/>
          <w:spacing w:val="2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Spoločnosť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nemá</w:t>
      </w:r>
      <w:r w:rsidRPr="00F033C9">
        <w:rPr>
          <w:rFonts w:ascii="Arial"/>
          <w:color w:val="000000"/>
          <w:spacing w:val="-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vedomosť</w:t>
      </w:r>
      <w:r w:rsidRPr="00F033C9">
        <w:rPr>
          <w:rFonts w:ascii="Arial"/>
          <w:color w:val="000000"/>
          <w:spacing w:val="1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 xml:space="preserve">o </w:t>
      </w:r>
      <w:r w:rsidRPr="00F033C9">
        <w:rPr>
          <w:rFonts w:ascii="Arial" w:hAnsi="Arial" w:cs="Arial"/>
          <w:color w:val="000000"/>
          <w:sz w:val="23"/>
          <w:lang w:val="de-AT"/>
        </w:rPr>
        <w:t>žiadnych</w:t>
      </w:r>
      <w:r w:rsidRPr="00F033C9">
        <w:rPr>
          <w:rFonts w:ascii="Arial"/>
          <w:color w:val="000000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podmienených</w:t>
      </w:r>
      <w:r w:rsidRPr="00F033C9">
        <w:rPr>
          <w:rFonts w:ascii="Arial"/>
          <w:color w:val="000000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záväzkoch</w:t>
      </w:r>
      <w:r w:rsidRPr="00F033C9">
        <w:rPr>
          <w:rFonts w:ascii="Arial"/>
          <w:color w:val="000000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spoločnosti.</w:t>
      </w:r>
    </w:p>
    <w:p w14:paraId="2AC19561" w14:textId="77777777" w:rsidR="00294FE7" w:rsidRPr="00F033C9" w:rsidRDefault="00F033C9">
      <w:pPr>
        <w:framePr w:w="10508" w:wrap="auto" w:hAnchor="text" w:x="792" w:y="1216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  <w:lang w:val="de-AT"/>
        </w:rPr>
      </w:pPr>
      <w:r w:rsidRPr="00F033C9">
        <w:rPr>
          <w:rFonts w:ascii="Arial"/>
          <w:color w:val="000000"/>
          <w:spacing w:val="-1"/>
          <w:sz w:val="23"/>
          <w:lang w:val="de-AT"/>
        </w:rPr>
        <w:t>e)</w:t>
      </w:r>
      <w:r w:rsidRPr="00F033C9">
        <w:rPr>
          <w:rFonts w:ascii="Arial"/>
          <w:color w:val="000000"/>
          <w:spacing w:val="93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Spoločnosť</w:t>
      </w:r>
      <w:r w:rsidRPr="00F033C9">
        <w:rPr>
          <w:rFonts w:ascii="Arial"/>
          <w:color w:val="000000"/>
          <w:spacing w:val="93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neeviduje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/>
          <w:color w:val="000000"/>
          <w:spacing w:val="-1"/>
          <w:sz w:val="23"/>
          <w:lang w:val="de-AT"/>
        </w:rPr>
        <w:t>ani</w:t>
      </w:r>
      <w:r w:rsidRPr="00F033C9">
        <w:rPr>
          <w:rFonts w:ascii="Arial"/>
          <w:color w:val="000000"/>
          <w:spacing w:val="92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neúčtuje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o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žiadnych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významných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povinnostiach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 w:hAnsi="Arial" w:cs="Arial"/>
          <w:color w:val="000000"/>
          <w:sz w:val="23"/>
          <w:lang w:val="de-AT"/>
        </w:rPr>
        <w:t>vyplývajúcich</w:t>
      </w:r>
      <w:r w:rsidRPr="00F033C9">
        <w:rPr>
          <w:rFonts w:ascii="Arial"/>
          <w:color w:val="000000"/>
          <w:spacing w:val="91"/>
          <w:sz w:val="23"/>
          <w:lang w:val="de-AT"/>
        </w:rPr>
        <w:t xml:space="preserve"> </w:t>
      </w:r>
      <w:r w:rsidRPr="00F033C9">
        <w:rPr>
          <w:rFonts w:ascii="Arial"/>
          <w:color w:val="000000"/>
          <w:sz w:val="23"/>
          <w:lang w:val="de-AT"/>
        </w:rPr>
        <w:t>z</w:t>
      </w:r>
    </w:p>
    <w:p w14:paraId="5F8C6B93" w14:textId="77777777" w:rsidR="00294FE7" w:rsidRDefault="00F033C9">
      <w:pPr>
        <w:framePr w:w="10508" w:wrap="auto" w:hAnchor="text" w:x="792" w:y="12168"/>
        <w:widowControl w:val="0"/>
        <w:autoSpaceDE w:val="0"/>
        <w:autoSpaceDN w:val="0"/>
        <w:spacing w:before="9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dôchodkových</w:t>
      </w:r>
      <w:r>
        <w:rPr>
          <w:rFonts w:ascii="Arial"/>
          <w:color w:val="000000"/>
          <w:sz w:val="23"/>
        </w:rPr>
        <w:t xml:space="preserve"> programov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pre zamestnancov.</w:t>
      </w:r>
    </w:p>
    <w:p w14:paraId="2907CF3B" w14:textId="45A05A59" w:rsidR="00294FE7" w:rsidRDefault="00F033C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5168" behindDoc="1" locked="0" layoutInCell="1" allowOverlap="1" wp14:anchorId="65940C03" wp14:editId="29CE99EA">
            <wp:simplePos x="0" y="0"/>
            <wp:positionH relativeFrom="page">
              <wp:posOffset>490220</wp:posOffset>
            </wp:positionH>
            <wp:positionV relativeFrom="page">
              <wp:posOffset>436880</wp:posOffset>
            </wp:positionV>
            <wp:extent cx="1788795" cy="212725"/>
            <wp:effectExtent l="0" t="0" r="1905" b="0"/>
            <wp:wrapNone/>
            <wp:docPr id="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7B9DC506" wp14:editId="5BD8DE22">
            <wp:simplePos x="0" y="0"/>
            <wp:positionH relativeFrom="page">
              <wp:posOffset>2636520</wp:posOffset>
            </wp:positionH>
            <wp:positionV relativeFrom="page">
              <wp:posOffset>436880</wp:posOffset>
            </wp:positionV>
            <wp:extent cx="1738630" cy="212725"/>
            <wp:effectExtent l="0" t="0" r="0" b="0"/>
            <wp:wrapNone/>
            <wp:docPr id="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6E9C73A2" wp14:editId="5B801600">
            <wp:simplePos x="0" y="0"/>
            <wp:positionH relativeFrom="page">
              <wp:posOffset>4874260</wp:posOffset>
            </wp:positionH>
            <wp:positionV relativeFrom="page">
              <wp:posOffset>436880</wp:posOffset>
            </wp:positionV>
            <wp:extent cx="2165350" cy="212725"/>
            <wp:effectExtent l="0" t="0" r="6350" b="0"/>
            <wp:wrapNone/>
            <wp:docPr id="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030D02D2" wp14:editId="56DF9C68">
            <wp:simplePos x="0" y="0"/>
            <wp:positionH relativeFrom="page">
              <wp:posOffset>804545</wp:posOffset>
            </wp:positionH>
            <wp:positionV relativeFrom="page">
              <wp:posOffset>799465</wp:posOffset>
            </wp:positionV>
            <wp:extent cx="5919470" cy="1962785"/>
            <wp:effectExtent l="0" t="0" r="5080" b="0"/>
            <wp:wrapNone/>
            <wp:docPr id="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1962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2531D43C" wp14:editId="62AE6182">
            <wp:simplePos x="0" y="0"/>
            <wp:positionH relativeFrom="page">
              <wp:posOffset>490220</wp:posOffset>
            </wp:positionH>
            <wp:positionV relativeFrom="page">
              <wp:posOffset>3831590</wp:posOffset>
            </wp:positionV>
            <wp:extent cx="6549390" cy="2085975"/>
            <wp:effectExtent l="0" t="0" r="3810" b="9525"/>
            <wp:wrapNone/>
            <wp:docPr id="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9390" cy="2085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03A7C025" wp14:editId="1B77EC3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94FE7">
      <w:pgSz w:w="11900" w:h="173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26175ABB-CAA4-479F-8FAF-8AFEB4EF41C3}"/>
    <w:embedBold r:id="rId2" w:fontKey="{20FE1F4C-ED2D-4BB6-88B0-576A4E0B5C2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7F2F08E7-CF80-4B14-BD15-31F4638B7537}"/>
    <w:embedBold r:id="rId4" w:fontKey="{142FBC02-A132-4B98-8E0B-177D2CE8783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53C935BE-3848-4048-BFB0-783B8C4FCF92}"/>
    <w:embedBold r:id="rId6" w:fontKey="{65AE6A50-758D-4B4C-9A39-9D54179B9337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3B74B8E2-391D-41AB-8F35-79D6EAB6071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94FE7"/>
    <w:rsid w:val="008C3B34"/>
    <w:rsid w:val="00B06B85"/>
    <w:rsid w:val="00BA5B2D"/>
    <w:rsid w:val="00F0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  <w14:docId w14:val="278CA19A"/>
  <w15:docId w15:val="{01449128-1C00-492C-B7ED-48A7740D0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670</Words>
  <Characters>3821</Characters>
  <Application>Microsoft Office Word</Application>
  <DocSecurity>0</DocSecurity>
  <Lines>31</Lines>
  <Paragraphs>8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4483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User</cp:lastModifiedBy>
  <cp:revision>2</cp:revision>
  <dcterms:created xsi:type="dcterms:W3CDTF">2025-06-28T09:12:00Z</dcterms:created>
  <dcterms:modified xsi:type="dcterms:W3CDTF">2025-06-28T09:12:00Z</dcterms:modified>
</cp:coreProperties>
</file>