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480705" w14:textId="673C157E" w:rsidR="00431FBA" w:rsidRPr="007819A5" w:rsidRDefault="007819A5" w:rsidP="007819A5">
      <w:pPr>
        <w:jc w:val="center"/>
        <w:rPr>
          <w:b/>
          <w:bCs/>
          <w:sz w:val="24"/>
          <w:szCs w:val="24"/>
        </w:rPr>
      </w:pPr>
      <w:r w:rsidRPr="007819A5">
        <w:rPr>
          <w:b/>
          <w:bCs/>
          <w:sz w:val="24"/>
          <w:szCs w:val="24"/>
        </w:rPr>
        <w:t>Nezisková organizácia ELINKA, Tovarné 134, 09401 Tovarné</w:t>
      </w:r>
    </w:p>
    <w:p w14:paraId="071173D8" w14:textId="4395DC9E" w:rsidR="007819A5" w:rsidRDefault="007819A5" w:rsidP="007819A5">
      <w:pPr>
        <w:jc w:val="center"/>
        <w:rPr>
          <w:b/>
          <w:bCs/>
        </w:rPr>
      </w:pPr>
    </w:p>
    <w:p w14:paraId="673D673F" w14:textId="39AED186" w:rsidR="007819A5" w:rsidRDefault="007819A5" w:rsidP="007819A5">
      <w:pPr>
        <w:jc w:val="center"/>
        <w:rPr>
          <w:b/>
          <w:bCs/>
        </w:rPr>
      </w:pPr>
    </w:p>
    <w:p w14:paraId="02A8E244" w14:textId="23FD035A" w:rsidR="007819A5" w:rsidRDefault="007819A5" w:rsidP="007819A5">
      <w:pPr>
        <w:jc w:val="center"/>
        <w:rPr>
          <w:b/>
          <w:bCs/>
        </w:rPr>
      </w:pPr>
    </w:p>
    <w:p w14:paraId="3C765376" w14:textId="226CB674" w:rsidR="007819A5" w:rsidRDefault="007819A5" w:rsidP="007819A5">
      <w:pPr>
        <w:jc w:val="center"/>
        <w:rPr>
          <w:b/>
          <w:bCs/>
        </w:rPr>
      </w:pPr>
    </w:p>
    <w:p w14:paraId="3FA038C9" w14:textId="00AF5D27" w:rsidR="007819A5" w:rsidRDefault="007819A5" w:rsidP="007819A5">
      <w:pPr>
        <w:jc w:val="center"/>
        <w:rPr>
          <w:b/>
          <w:bCs/>
        </w:rPr>
      </w:pPr>
    </w:p>
    <w:p w14:paraId="62954462" w14:textId="136D4BAE" w:rsidR="007819A5" w:rsidRDefault="007819A5" w:rsidP="007819A5">
      <w:pPr>
        <w:jc w:val="center"/>
        <w:rPr>
          <w:b/>
          <w:bCs/>
        </w:rPr>
      </w:pPr>
    </w:p>
    <w:p w14:paraId="62FD1C9D" w14:textId="233F9B0A" w:rsidR="007819A5" w:rsidRDefault="007819A5" w:rsidP="007819A5">
      <w:pPr>
        <w:jc w:val="center"/>
        <w:rPr>
          <w:b/>
          <w:bCs/>
        </w:rPr>
      </w:pPr>
    </w:p>
    <w:p w14:paraId="5A2B869A" w14:textId="30E7D1A7" w:rsidR="007819A5" w:rsidRPr="007819A5" w:rsidRDefault="007819A5" w:rsidP="007819A5">
      <w:pPr>
        <w:jc w:val="center"/>
        <w:rPr>
          <w:b/>
          <w:bCs/>
          <w:sz w:val="32"/>
          <w:szCs w:val="32"/>
        </w:rPr>
      </w:pPr>
      <w:r w:rsidRPr="007819A5">
        <w:rPr>
          <w:b/>
          <w:bCs/>
          <w:sz w:val="32"/>
          <w:szCs w:val="32"/>
        </w:rPr>
        <w:t>Výročná správa neziskovej organizácie ELINKA</w:t>
      </w:r>
    </w:p>
    <w:p w14:paraId="4862BCB9" w14:textId="742C2613" w:rsidR="007819A5" w:rsidRDefault="007819A5" w:rsidP="007819A5">
      <w:pPr>
        <w:jc w:val="center"/>
        <w:rPr>
          <w:b/>
          <w:bCs/>
          <w:sz w:val="32"/>
          <w:szCs w:val="32"/>
        </w:rPr>
      </w:pPr>
      <w:r w:rsidRPr="007819A5">
        <w:rPr>
          <w:b/>
          <w:bCs/>
          <w:sz w:val="32"/>
          <w:szCs w:val="32"/>
        </w:rPr>
        <w:t>Za rok 202</w:t>
      </w:r>
      <w:r w:rsidR="00C643D3">
        <w:rPr>
          <w:b/>
          <w:bCs/>
          <w:sz w:val="32"/>
          <w:szCs w:val="32"/>
        </w:rPr>
        <w:t>4</w:t>
      </w:r>
    </w:p>
    <w:p w14:paraId="2B8890B7" w14:textId="3124864A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61408C23" w14:textId="044D10F5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1B902C3F" w14:textId="04FE2AEE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5C1AF39" w14:textId="126BF17B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521BB201" w14:textId="0B88C4A8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18ED10EA" w14:textId="59AE971B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19E7C632" w14:textId="6BAB2867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039F91F" w14:textId="6B16DDEB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674C8165" w14:textId="7D0CF7CC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758B53D4" w14:textId="7D1BDCA1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30EC0CFE" w14:textId="6ABB3387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AB4B848" w14:textId="720E6DC2" w:rsidR="007819A5" w:rsidRDefault="007819A5" w:rsidP="007819A5">
      <w:pPr>
        <w:jc w:val="center"/>
        <w:rPr>
          <w:b/>
          <w:bCs/>
          <w:sz w:val="32"/>
          <w:szCs w:val="32"/>
        </w:rPr>
      </w:pPr>
    </w:p>
    <w:p w14:paraId="2E958FE2" w14:textId="5CBDA036" w:rsidR="007819A5" w:rsidRDefault="007819A5" w:rsidP="007819A5">
      <w:pPr>
        <w:rPr>
          <w:sz w:val="24"/>
          <w:szCs w:val="24"/>
        </w:rPr>
      </w:pPr>
      <w:r w:rsidRPr="007819A5">
        <w:rPr>
          <w:sz w:val="24"/>
          <w:szCs w:val="24"/>
        </w:rPr>
        <w:t xml:space="preserve">V Tovarnom, dňa </w:t>
      </w:r>
      <w:r w:rsidR="00971CE2">
        <w:rPr>
          <w:sz w:val="24"/>
          <w:szCs w:val="24"/>
        </w:rPr>
        <w:t>1</w:t>
      </w:r>
      <w:r w:rsidR="00C643D3">
        <w:rPr>
          <w:sz w:val="24"/>
          <w:szCs w:val="24"/>
        </w:rPr>
        <w:t>5</w:t>
      </w:r>
      <w:r w:rsidR="00971CE2">
        <w:rPr>
          <w:sz w:val="24"/>
          <w:szCs w:val="24"/>
        </w:rPr>
        <w:t>.7</w:t>
      </w:r>
      <w:r w:rsidRPr="007819A5">
        <w:rPr>
          <w:sz w:val="24"/>
          <w:szCs w:val="24"/>
        </w:rPr>
        <w:t>.202</w:t>
      </w:r>
      <w:r w:rsidR="00971CE2">
        <w:rPr>
          <w:sz w:val="24"/>
          <w:szCs w:val="24"/>
        </w:rPr>
        <w:t>4</w:t>
      </w:r>
    </w:p>
    <w:p w14:paraId="2875122A" w14:textId="2E46922D" w:rsidR="007819A5" w:rsidRDefault="007819A5" w:rsidP="007819A5">
      <w:pPr>
        <w:rPr>
          <w:sz w:val="24"/>
          <w:szCs w:val="24"/>
        </w:rPr>
      </w:pPr>
    </w:p>
    <w:p w14:paraId="646295AC" w14:textId="3514D2B5" w:rsidR="007819A5" w:rsidRDefault="007819A5" w:rsidP="007819A5">
      <w:pPr>
        <w:rPr>
          <w:sz w:val="24"/>
          <w:szCs w:val="24"/>
        </w:rPr>
      </w:pPr>
    </w:p>
    <w:p w14:paraId="7AE440D1" w14:textId="219794AE" w:rsidR="007819A5" w:rsidRDefault="007819A5" w:rsidP="007819A5">
      <w:pPr>
        <w:rPr>
          <w:sz w:val="24"/>
          <w:szCs w:val="24"/>
        </w:rPr>
      </w:pPr>
    </w:p>
    <w:p w14:paraId="4F2F8956" w14:textId="6DB495EF" w:rsidR="007819A5" w:rsidRDefault="007819A5" w:rsidP="007819A5">
      <w:pPr>
        <w:rPr>
          <w:sz w:val="24"/>
          <w:szCs w:val="24"/>
        </w:rPr>
      </w:pPr>
    </w:p>
    <w:p w14:paraId="43E8EF08" w14:textId="2DC54729" w:rsidR="007819A5" w:rsidRPr="007819A5" w:rsidRDefault="007819A5" w:rsidP="007819A5">
      <w:pPr>
        <w:rPr>
          <w:sz w:val="32"/>
          <w:szCs w:val="32"/>
        </w:rPr>
      </w:pPr>
      <w:r w:rsidRPr="007819A5">
        <w:rPr>
          <w:sz w:val="32"/>
          <w:szCs w:val="32"/>
        </w:rPr>
        <w:lastRenderedPageBreak/>
        <w:t>ÚVOD: Nezisková organizácia ELINKA</w:t>
      </w:r>
    </w:p>
    <w:p w14:paraId="0447C804" w14:textId="50D0E5F1" w:rsidR="007819A5" w:rsidRDefault="007819A5" w:rsidP="007819A5">
      <w:pPr>
        <w:rPr>
          <w:sz w:val="24"/>
          <w:szCs w:val="24"/>
        </w:rPr>
      </w:pPr>
    </w:p>
    <w:p w14:paraId="791239FF" w14:textId="60D42249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 xml:space="preserve">Registrácia: </w:t>
      </w:r>
    </w:p>
    <w:p w14:paraId="4534288E" w14:textId="4D2D8908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ELINKA, poskytujúca všeobecne prospešné služby, vznikla dňa 8.8.2016 na základe rozhodnutia KÚ v Prešove pod č. OVVS-541/2016-NO. </w:t>
      </w:r>
    </w:p>
    <w:p w14:paraId="66EED664" w14:textId="1A81B40C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Názov:  Nezisková organizácia ELINKA</w:t>
      </w:r>
    </w:p>
    <w:p w14:paraId="7CE4DD63" w14:textId="4325F88B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Sídlo: Tovarné 134, 094 01 Tovarné</w:t>
      </w:r>
    </w:p>
    <w:p w14:paraId="22BCCCC8" w14:textId="4644BF6A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IČO: 50482343</w:t>
      </w:r>
    </w:p>
    <w:p w14:paraId="567019BA" w14:textId="2597D4B5" w:rsidR="007819A5" w:rsidRDefault="007819A5" w:rsidP="007819A5">
      <w:pPr>
        <w:rPr>
          <w:sz w:val="24"/>
          <w:szCs w:val="24"/>
        </w:rPr>
      </w:pPr>
    </w:p>
    <w:p w14:paraId="4CC7D8F4" w14:textId="29DAE122" w:rsidR="007819A5" w:rsidRDefault="007819A5" w:rsidP="007819A5">
      <w:pPr>
        <w:rPr>
          <w:sz w:val="24"/>
          <w:szCs w:val="24"/>
        </w:rPr>
      </w:pPr>
    </w:p>
    <w:p w14:paraId="33981520" w14:textId="48A82C43" w:rsidR="007819A5" w:rsidRDefault="007819A5" w:rsidP="007819A5">
      <w:pPr>
        <w:jc w:val="center"/>
        <w:rPr>
          <w:b/>
          <w:bCs/>
          <w:sz w:val="24"/>
          <w:szCs w:val="24"/>
        </w:rPr>
      </w:pPr>
      <w:r w:rsidRPr="007819A5">
        <w:rPr>
          <w:b/>
          <w:bCs/>
          <w:sz w:val="24"/>
          <w:szCs w:val="24"/>
        </w:rPr>
        <w:t>Čl. I</w:t>
      </w:r>
    </w:p>
    <w:p w14:paraId="01E9AC2F" w14:textId="76B6D6A9" w:rsidR="007819A5" w:rsidRDefault="007819A5" w:rsidP="007819A5">
      <w:pPr>
        <w:jc w:val="center"/>
        <w:rPr>
          <w:b/>
          <w:bCs/>
          <w:sz w:val="24"/>
          <w:szCs w:val="24"/>
        </w:rPr>
      </w:pPr>
      <w:r w:rsidRPr="007819A5">
        <w:rPr>
          <w:b/>
          <w:bCs/>
          <w:sz w:val="24"/>
          <w:szCs w:val="24"/>
        </w:rPr>
        <w:t>Zakladateľ Neziskovej organizácie ELINKA</w:t>
      </w:r>
    </w:p>
    <w:p w14:paraId="5F5606CE" w14:textId="024FFEF5" w:rsidR="007819A5" w:rsidRDefault="007819A5" w:rsidP="007819A5">
      <w:pPr>
        <w:jc w:val="center"/>
        <w:rPr>
          <w:b/>
          <w:bCs/>
          <w:sz w:val="24"/>
          <w:szCs w:val="24"/>
        </w:rPr>
      </w:pPr>
    </w:p>
    <w:p w14:paraId="51F4A29E" w14:textId="5B89BB3A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 xml:space="preserve">Neziskovú organizáciu ELINKA (pôvodný názov NO obce Repejov) založila Obec Repejov, IČO: 00323462, sídlo: Repejov 32, 067 04 Oľka, zastúpená starostom Petrom </w:t>
      </w:r>
      <w:proofErr w:type="spellStart"/>
      <w:r>
        <w:rPr>
          <w:sz w:val="24"/>
          <w:szCs w:val="24"/>
        </w:rPr>
        <w:t>Cipkom</w:t>
      </w:r>
      <w:proofErr w:type="spellEnd"/>
      <w:r>
        <w:rPr>
          <w:sz w:val="24"/>
          <w:szCs w:val="24"/>
        </w:rPr>
        <w:t>, bytom Repejov 57, 067 04 Oľka.</w:t>
      </w:r>
    </w:p>
    <w:p w14:paraId="4DE090E9" w14:textId="74B8A130" w:rsidR="007819A5" w:rsidRDefault="007819A5" w:rsidP="007819A5">
      <w:pPr>
        <w:rPr>
          <w:sz w:val="24"/>
          <w:szCs w:val="24"/>
        </w:rPr>
      </w:pPr>
      <w:r>
        <w:rPr>
          <w:sz w:val="24"/>
          <w:szCs w:val="24"/>
        </w:rPr>
        <w:t>Ku dňu</w:t>
      </w:r>
      <w:r w:rsidR="006557D8">
        <w:rPr>
          <w:sz w:val="24"/>
          <w:szCs w:val="24"/>
        </w:rPr>
        <w:t xml:space="preserve">16.06.2022 </w:t>
      </w:r>
      <w:r w:rsidR="00275903">
        <w:rPr>
          <w:sz w:val="24"/>
          <w:szCs w:val="24"/>
        </w:rPr>
        <w:t xml:space="preserve">bola nezisková organizácia prevedená na Mareka Mihaloviča, </w:t>
      </w:r>
      <w:proofErr w:type="spellStart"/>
      <w:r w:rsidR="00275903">
        <w:rPr>
          <w:sz w:val="24"/>
          <w:szCs w:val="24"/>
        </w:rPr>
        <w:t>nar</w:t>
      </w:r>
      <w:proofErr w:type="spellEnd"/>
      <w:r w:rsidR="00275903">
        <w:rPr>
          <w:sz w:val="24"/>
          <w:szCs w:val="24"/>
        </w:rPr>
        <w:t xml:space="preserve">. </w:t>
      </w:r>
      <w:r w:rsidR="006557D8">
        <w:rPr>
          <w:sz w:val="24"/>
          <w:szCs w:val="24"/>
        </w:rPr>
        <w:t>27.04.1989</w:t>
      </w:r>
      <w:r w:rsidR="00275903">
        <w:rPr>
          <w:sz w:val="24"/>
          <w:szCs w:val="24"/>
        </w:rPr>
        <w:t>, bytom</w:t>
      </w:r>
      <w:r w:rsidR="006557D8">
        <w:rPr>
          <w:sz w:val="24"/>
          <w:szCs w:val="24"/>
        </w:rPr>
        <w:t xml:space="preserve"> Dolinka 182, Dolinka, 99128 Vinica</w:t>
      </w:r>
      <w:r w:rsidR="00275903">
        <w:rPr>
          <w:sz w:val="24"/>
          <w:szCs w:val="24"/>
        </w:rPr>
        <w:t>, ktorý je od</w:t>
      </w:r>
      <w:r w:rsidR="006557D8">
        <w:rPr>
          <w:sz w:val="24"/>
          <w:szCs w:val="24"/>
        </w:rPr>
        <w:t xml:space="preserve"> 20.06.2022</w:t>
      </w:r>
      <w:r w:rsidR="00275903">
        <w:rPr>
          <w:sz w:val="24"/>
          <w:szCs w:val="24"/>
        </w:rPr>
        <w:t xml:space="preserve"> jej riaditeľom. </w:t>
      </w:r>
    </w:p>
    <w:p w14:paraId="5F497A39" w14:textId="78BE743D" w:rsidR="00275903" w:rsidRDefault="00275903" w:rsidP="007819A5">
      <w:pPr>
        <w:rPr>
          <w:sz w:val="24"/>
          <w:szCs w:val="24"/>
        </w:rPr>
      </w:pPr>
    </w:p>
    <w:p w14:paraId="3D7E47B0" w14:textId="43BD3C09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Čl. II</w:t>
      </w:r>
    </w:p>
    <w:p w14:paraId="4DB50494" w14:textId="355A2A83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Doba trvania neziskovej organizácie</w:t>
      </w:r>
    </w:p>
    <w:p w14:paraId="5F1DA17B" w14:textId="0EC8C6E0" w:rsidR="00275903" w:rsidRDefault="00275903" w:rsidP="007819A5">
      <w:pPr>
        <w:rPr>
          <w:sz w:val="24"/>
          <w:szCs w:val="24"/>
        </w:rPr>
      </w:pPr>
    </w:p>
    <w:p w14:paraId="47823506" w14:textId="12AF4D57" w:rsidR="00275903" w:rsidRDefault="00275903" w:rsidP="007819A5">
      <w:pPr>
        <w:rPr>
          <w:sz w:val="24"/>
          <w:szCs w:val="24"/>
        </w:rPr>
      </w:pPr>
      <w:r>
        <w:rPr>
          <w:sz w:val="24"/>
          <w:szCs w:val="24"/>
        </w:rPr>
        <w:t>Nezisková organizácia ELINKA sa zakladá na dobu neurčitú.</w:t>
      </w:r>
    </w:p>
    <w:p w14:paraId="6A36AF7C" w14:textId="4EF720AE" w:rsidR="00275903" w:rsidRDefault="00275903" w:rsidP="007819A5">
      <w:pPr>
        <w:rPr>
          <w:sz w:val="24"/>
          <w:szCs w:val="24"/>
        </w:rPr>
      </w:pPr>
    </w:p>
    <w:p w14:paraId="79AD9DFB" w14:textId="27C20F90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Čl. III</w:t>
      </w:r>
    </w:p>
    <w:p w14:paraId="5ADBBDED" w14:textId="31B45133" w:rsid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Druh všeobecne prospešných služieb</w:t>
      </w:r>
    </w:p>
    <w:p w14:paraId="635C00DE" w14:textId="77777777" w:rsidR="006557D8" w:rsidRDefault="006557D8" w:rsidP="00275903">
      <w:pPr>
        <w:jc w:val="center"/>
        <w:rPr>
          <w:b/>
          <w:bCs/>
          <w:sz w:val="24"/>
          <w:szCs w:val="24"/>
        </w:rPr>
      </w:pPr>
    </w:p>
    <w:p w14:paraId="1880CFF7" w14:textId="47A6BC09" w:rsidR="00275903" w:rsidRPr="006557D8" w:rsidRDefault="006557D8" w:rsidP="007819A5">
      <w:pPr>
        <w:rPr>
          <w:sz w:val="24"/>
          <w:szCs w:val="24"/>
        </w:rPr>
      </w:pPr>
      <w:r w:rsidRPr="006557D8">
        <w:rPr>
          <w:sz w:val="24"/>
          <w:szCs w:val="24"/>
        </w:rPr>
        <w:t>Nezisková organizácia sa zakladá za účelom realizácia aktivít spojených s</w:t>
      </w:r>
      <w:r>
        <w:rPr>
          <w:sz w:val="24"/>
          <w:szCs w:val="24"/>
        </w:rPr>
        <w:t> </w:t>
      </w:r>
      <w:r w:rsidRPr="006557D8">
        <w:rPr>
          <w:sz w:val="24"/>
          <w:szCs w:val="24"/>
        </w:rPr>
        <w:t>poskytovaním zdravotnej starostlivosti a</w:t>
      </w:r>
      <w:r>
        <w:rPr>
          <w:sz w:val="24"/>
          <w:szCs w:val="24"/>
        </w:rPr>
        <w:t> </w:t>
      </w:r>
      <w:r w:rsidRPr="006557D8">
        <w:rPr>
          <w:sz w:val="24"/>
          <w:szCs w:val="24"/>
        </w:rPr>
        <w:t>poskytovaním sociálnej pomoci a</w:t>
      </w:r>
      <w:r>
        <w:rPr>
          <w:sz w:val="24"/>
          <w:szCs w:val="24"/>
        </w:rPr>
        <w:t> </w:t>
      </w:r>
      <w:r w:rsidRPr="006557D8">
        <w:rPr>
          <w:sz w:val="24"/>
          <w:szCs w:val="24"/>
        </w:rPr>
        <w:t>humanitárnej starostlivosti.</w:t>
      </w:r>
    </w:p>
    <w:p w14:paraId="436DC920" w14:textId="77777777" w:rsidR="006557D8" w:rsidRDefault="006557D8" w:rsidP="00275903">
      <w:pPr>
        <w:jc w:val="center"/>
        <w:rPr>
          <w:b/>
          <w:bCs/>
          <w:sz w:val="24"/>
          <w:szCs w:val="24"/>
        </w:rPr>
      </w:pPr>
    </w:p>
    <w:p w14:paraId="2A391E92" w14:textId="77777777" w:rsidR="006557D8" w:rsidRDefault="006557D8" w:rsidP="00275903">
      <w:pPr>
        <w:jc w:val="center"/>
        <w:rPr>
          <w:b/>
          <w:bCs/>
          <w:sz w:val="24"/>
          <w:szCs w:val="24"/>
        </w:rPr>
      </w:pPr>
    </w:p>
    <w:p w14:paraId="108E3609" w14:textId="628883E7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lastRenderedPageBreak/>
        <w:t xml:space="preserve">Čl. </w:t>
      </w:r>
      <w:r>
        <w:rPr>
          <w:b/>
          <w:bCs/>
          <w:sz w:val="24"/>
          <w:szCs w:val="24"/>
        </w:rPr>
        <w:t>IV</w:t>
      </w:r>
    </w:p>
    <w:p w14:paraId="3ABBBAA1" w14:textId="41C78610" w:rsidR="00275903" w:rsidRDefault="00275903" w:rsidP="00275903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Orgány neziskovej organizácie </w:t>
      </w:r>
    </w:p>
    <w:p w14:paraId="1E6EF18D" w14:textId="21356A9E" w:rsidR="00275903" w:rsidRDefault="00275903" w:rsidP="00275903">
      <w:pPr>
        <w:jc w:val="center"/>
        <w:rPr>
          <w:b/>
          <w:bCs/>
          <w:sz w:val="24"/>
          <w:szCs w:val="24"/>
        </w:rPr>
      </w:pPr>
    </w:p>
    <w:p w14:paraId="1947F250" w14:textId="257349D6" w:rsidR="00275903" w:rsidRDefault="00275903" w:rsidP="002759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Členmi Správnej rady sú: </w:t>
      </w:r>
    </w:p>
    <w:p w14:paraId="1EB78D36" w14:textId="62975BD9" w:rsidR="00275903" w:rsidRPr="006804B4" w:rsidRDefault="006557D8" w:rsidP="006804B4">
      <w:pPr>
        <w:pStyle w:val="Bezriadkovania"/>
        <w:rPr>
          <w:sz w:val="24"/>
          <w:szCs w:val="24"/>
        </w:rPr>
      </w:pPr>
      <w:r w:rsidRPr="006804B4">
        <w:rPr>
          <w:sz w:val="24"/>
          <w:szCs w:val="24"/>
        </w:rPr>
        <w:t xml:space="preserve">František Michalov,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22.12.1969, r.č.691222/9511,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6BFBF558" w14:textId="50F7BE3C" w:rsidR="006557D8" w:rsidRPr="006804B4" w:rsidRDefault="006557D8" w:rsidP="006804B4">
      <w:pPr>
        <w:pStyle w:val="Bezriadkovania"/>
        <w:rPr>
          <w:sz w:val="24"/>
          <w:szCs w:val="24"/>
        </w:rPr>
      </w:pPr>
      <w:r w:rsidRPr="006804B4">
        <w:rPr>
          <w:sz w:val="24"/>
          <w:szCs w:val="24"/>
        </w:rPr>
        <w:t xml:space="preserve">Mgr. Alena </w:t>
      </w:r>
      <w:proofErr w:type="spellStart"/>
      <w:r w:rsidRPr="006804B4">
        <w:rPr>
          <w:sz w:val="24"/>
          <w:szCs w:val="24"/>
        </w:rPr>
        <w:t>Michalov</w:t>
      </w:r>
      <w:r w:rsidR="006804B4" w:rsidRPr="006804B4">
        <w:rPr>
          <w:sz w:val="24"/>
          <w:szCs w:val="24"/>
        </w:rPr>
        <w:t>ová</w:t>
      </w:r>
      <w:proofErr w:type="spellEnd"/>
      <w:r w:rsidRPr="006804B4">
        <w:rPr>
          <w:sz w:val="24"/>
          <w:szCs w:val="24"/>
        </w:rPr>
        <w:t>,</w:t>
      </w:r>
      <w:r w:rsidR="006804B4" w:rsidRPr="006804B4">
        <w:rPr>
          <w:sz w:val="24"/>
          <w:szCs w:val="24"/>
        </w:rPr>
        <w:t xml:space="preserve"> rod. </w:t>
      </w:r>
      <w:proofErr w:type="spellStart"/>
      <w:r w:rsidR="006804B4" w:rsidRPr="006804B4">
        <w:rPr>
          <w:sz w:val="24"/>
          <w:szCs w:val="24"/>
        </w:rPr>
        <w:t>Dudová</w:t>
      </w:r>
      <w:proofErr w:type="spellEnd"/>
      <w:r w:rsidRPr="006804B4">
        <w:rPr>
          <w:sz w:val="24"/>
          <w:szCs w:val="24"/>
        </w:rPr>
        <w:t xml:space="preserve">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</w:t>
      </w:r>
      <w:r w:rsidR="006804B4" w:rsidRPr="006804B4">
        <w:rPr>
          <w:sz w:val="24"/>
          <w:szCs w:val="24"/>
        </w:rPr>
        <w:t>18</w:t>
      </w:r>
      <w:r w:rsidRPr="006804B4">
        <w:rPr>
          <w:sz w:val="24"/>
          <w:szCs w:val="24"/>
        </w:rPr>
        <w:t>.</w:t>
      </w:r>
      <w:r w:rsidR="006804B4" w:rsidRPr="006804B4">
        <w:rPr>
          <w:sz w:val="24"/>
          <w:szCs w:val="24"/>
        </w:rPr>
        <w:t>02</w:t>
      </w:r>
      <w:r w:rsidRPr="006804B4">
        <w:rPr>
          <w:sz w:val="24"/>
          <w:szCs w:val="24"/>
        </w:rPr>
        <w:t>.19</w:t>
      </w:r>
      <w:r w:rsidR="006804B4" w:rsidRPr="006804B4">
        <w:rPr>
          <w:sz w:val="24"/>
          <w:szCs w:val="24"/>
        </w:rPr>
        <w:t>76</w:t>
      </w:r>
      <w:r w:rsidRPr="006804B4">
        <w:rPr>
          <w:sz w:val="24"/>
          <w:szCs w:val="24"/>
        </w:rPr>
        <w:t>, r.č.</w:t>
      </w:r>
      <w:r w:rsidR="006804B4" w:rsidRPr="006804B4">
        <w:rPr>
          <w:sz w:val="24"/>
          <w:szCs w:val="24"/>
        </w:rPr>
        <w:t>765218/8676</w:t>
      </w:r>
      <w:r w:rsidRPr="006804B4">
        <w:rPr>
          <w:sz w:val="24"/>
          <w:szCs w:val="24"/>
        </w:rPr>
        <w:t xml:space="preserve">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39FA6FCC" w14:textId="19FE9EAA" w:rsidR="006804B4" w:rsidRPr="006804B4" w:rsidRDefault="006804B4" w:rsidP="006804B4">
      <w:pPr>
        <w:pStyle w:val="Bezriadkovania"/>
        <w:rPr>
          <w:sz w:val="24"/>
          <w:szCs w:val="24"/>
        </w:rPr>
      </w:pPr>
      <w:r w:rsidRPr="006804B4">
        <w:rPr>
          <w:sz w:val="24"/>
          <w:szCs w:val="24"/>
        </w:rPr>
        <w:t xml:space="preserve">Adriána </w:t>
      </w:r>
      <w:proofErr w:type="spellStart"/>
      <w:r w:rsidRPr="006804B4">
        <w:rPr>
          <w:sz w:val="24"/>
          <w:szCs w:val="24"/>
        </w:rPr>
        <w:t>Horgošová</w:t>
      </w:r>
      <w:proofErr w:type="spellEnd"/>
      <w:r w:rsidRPr="006804B4">
        <w:rPr>
          <w:sz w:val="24"/>
          <w:szCs w:val="24"/>
        </w:rPr>
        <w:t xml:space="preserve">, rod. </w:t>
      </w:r>
      <w:proofErr w:type="spellStart"/>
      <w:r w:rsidRPr="006804B4">
        <w:rPr>
          <w:sz w:val="24"/>
          <w:szCs w:val="24"/>
        </w:rPr>
        <w:t>Michalovová</w:t>
      </w:r>
      <w:proofErr w:type="spellEnd"/>
      <w:r w:rsidRPr="006804B4">
        <w:rPr>
          <w:sz w:val="24"/>
          <w:szCs w:val="24"/>
        </w:rPr>
        <w:t xml:space="preserve">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06.05.1998, r.č.985506/6485,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32EDE877" w14:textId="77777777" w:rsidR="006557D8" w:rsidRDefault="006557D8" w:rsidP="00275903">
      <w:pPr>
        <w:rPr>
          <w:b/>
          <w:bCs/>
          <w:sz w:val="24"/>
          <w:szCs w:val="24"/>
        </w:rPr>
      </w:pPr>
    </w:p>
    <w:p w14:paraId="52E46305" w14:textId="634718E7" w:rsidR="00275903" w:rsidRDefault="00275903" w:rsidP="002759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Revízorom vykonávajúcim pôsobnosť dozornej rady je:</w:t>
      </w:r>
    </w:p>
    <w:p w14:paraId="27A94DB1" w14:textId="1F84D167" w:rsidR="006804B4" w:rsidRPr="006804B4" w:rsidRDefault="006804B4" w:rsidP="006804B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Lívia </w:t>
      </w:r>
      <w:proofErr w:type="spellStart"/>
      <w:r>
        <w:rPr>
          <w:sz w:val="24"/>
          <w:szCs w:val="24"/>
        </w:rPr>
        <w:t>Michalovová</w:t>
      </w:r>
      <w:proofErr w:type="spellEnd"/>
      <w:r w:rsidRPr="006804B4">
        <w:rPr>
          <w:sz w:val="24"/>
          <w:szCs w:val="24"/>
        </w:rPr>
        <w:t xml:space="preserve">, rod. </w:t>
      </w:r>
      <w:proofErr w:type="spellStart"/>
      <w:r>
        <w:rPr>
          <w:sz w:val="24"/>
          <w:szCs w:val="24"/>
        </w:rPr>
        <w:t>Michalovová</w:t>
      </w:r>
      <w:proofErr w:type="spellEnd"/>
      <w:r w:rsidRPr="006804B4">
        <w:rPr>
          <w:sz w:val="24"/>
          <w:szCs w:val="24"/>
        </w:rPr>
        <w:t xml:space="preserve">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.: </w:t>
      </w:r>
      <w:r>
        <w:rPr>
          <w:sz w:val="24"/>
          <w:szCs w:val="24"/>
        </w:rPr>
        <w:t>12</w:t>
      </w:r>
      <w:r w:rsidRPr="006804B4">
        <w:rPr>
          <w:sz w:val="24"/>
          <w:szCs w:val="24"/>
        </w:rPr>
        <w:t>.0</w:t>
      </w:r>
      <w:r>
        <w:rPr>
          <w:sz w:val="24"/>
          <w:szCs w:val="24"/>
        </w:rPr>
        <w:t>7</w:t>
      </w:r>
      <w:r w:rsidRPr="006804B4">
        <w:rPr>
          <w:sz w:val="24"/>
          <w:szCs w:val="24"/>
        </w:rPr>
        <w:t>.19</w:t>
      </w:r>
      <w:r>
        <w:rPr>
          <w:sz w:val="24"/>
          <w:szCs w:val="24"/>
        </w:rPr>
        <w:t>96</w:t>
      </w:r>
      <w:r w:rsidRPr="006804B4">
        <w:rPr>
          <w:sz w:val="24"/>
          <w:szCs w:val="24"/>
        </w:rPr>
        <w:t>, r.č.</w:t>
      </w:r>
      <w:r>
        <w:rPr>
          <w:sz w:val="24"/>
          <w:szCs w:val="24"/>
        </w:rPr>
        <w:t>965712/6512</w:t>
      </w:r>
      <w:r w:rsidRPr="006804B4">
        <w:rPr>
          <w:sz w:val="24"/>
          <w:szCs w:val="24"/>
        </w:rPr>
        <w:t xml:space="preserve">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Tovarné 134, 09401 Tovarné občan SR</w:t>
      </w:r>
    </w:p>
    <w:p w14:paraId="39935047" w14:textId="25163EEB" w:rsidR="00275903" w:rsidRDefault="00275903" w:rsidP="00275903">
      <w:pPr>
        <w:rPr>
          <w:b/>
          <w:bCs/>
          <w:sz w:val="24"/>
          <w:szCs w:val="24"/>
        </w:rPr>
      </w:pPr>
    </w:p>
    <w:p w14:paraId="7FA2B263" w14:textId="5422A167" w:rsidR="00275903" w:rsidRDefault="00275903" w:rsidP="0027590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Riaditeľom je: </w:t>
      </w:r>
    </w:p>
    <w:p w14:paraId="4F96CA61" w14:textId="537F447D" w:rsidR="00275903" w:rsidRPr="006804B4" w:rsidRDefault="006804B4" w:rsidP="00275903">
      <w:pPr>
        <w:rPr>
          <w:sz w:val="24"/>
          <w:szCs w:val="24"/>
        </w:rPr>
      </w:pPr>
      <w:r w:rsidRPr="006804B4">
        <w:rPr>
          <w:sz w:val="24"/>
          <w:szCs w:val="24"/>
        </w:rPr>
        <w:t xml:space="preserve">Marek Mihalovič, </w:t>
      </w:r>
      <w:proofErr w:type="spellStart"/>
      <w:r w:rsidRPr="006804B4">
        <w:rPr>
          <w:sz w:val="24"/>
          <w:szCs w:val="24"/>
        </w:rPr>
        <w:t>nar</w:t>
      </w:r>
      <w:proofErr w:type="spellEnd"/>
      <w:r w:rsidRPr="006804B4">
        <w:rPr>
          <w:sz w:val="24"/>
          <w:szCs w:val="24"/>
        </w:rPr>
        <w:t xml:space="preserve">. 27.04.1989, </w:t>
      </w:r>
      <w:proofErr w:type="spellStart"/>
      <w:r w:rsidRPr="006804B4">
        <w:rPr>
          <w:sz w:val="24"/>
          <w:szCs w:val="24"/>
        </w:rPr>
        <w:t>r.č</w:t>
      </w:r>
      <w:proofErr w:type="spellEnd"/>
      <w:r w:rsidRPr="006804B4">
        <w:rPr>
          <w:sz w:val="24"/>
          <w:szCs w:val="24"/>
        </w:rPr>
        <w:t xml:space="preserve">. 890427/6931, </w:t>
      </w:r>
      <w:proofErr w:type="spellStart"/>
      <w:r w:rsidRPr="006804B4">
        <w:rPr>
          <w:sz w:val="24"/>
          <w:szCs w:val="24"/>
        </w:rPr>
        <w:t>trv</w:t>
      </w:r>
      <w:proofErr w:type="spellEnd"/>
      <w:r w:rsidRPr="006804B4">
        <w:rPr>
          <w:sz w:val="24"/>
          <w:szCs w:val="24"/>
        </w:rPr>
        <w:t>. bytom Dolinka 182, 99128 Vinica, občan SR</w:t>
      </w:r>
    </w:p>
    <w:p w14:paraId="1E5C87AB" w14:textId="641325B5" w:rsidR="00275903" w:rsidRDefault="00275903" w:rsidP="00275903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ELINKA iné orgány nezriaďuje. </w:t>
      </w:r>
    </w:p>
    <w:p w14:paraId="4D9A77A1" w14:textId="39EC4463" w:rsidR="00275903" w:rsidRDefault="00275903" w:rsidP="00275903">
      <w:pPr>
        <w:rPr>
          <w:sz w:val="24"/>
          <w:szCs w:val="24"/>
        </w:rPr>
      </w:pPr>
    </w:p>
    <w:p w14:paraId="38086F32" w14:textId="5B4DCA3F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Čl. V</w:t>
      </w:r>
    </w:p>
    <w:p w14:paraId="5254C899" w14:textId="1242FC4A" w:rsidR="00275903" w:rsidRPr="00275903" w:rsidRDefault="00275903" w:rsidP="00275903">
      <w:pPr>
        <w:jc w:val="center"/>
        <w:rPr>
          <w:b/>
          <w:bCs/>
          <w:sz w:val="24"/>
          <w:szCs w:val="24"/>
        </w:rPr>
      </w:pPr>
      <w:r w:rsidRPr="00275903">
        <w:rPr>
          <w:b/>
          <w:bCs/>
          <w:sz w:val="24"/>
          <w:szCs w:val="24"/>
        </w:rPr>
        <w:t>Činnosť</w:t>
      </w:r>
    </w:p>
    <w:p w14:paraId="2ED563EC" w14:textId="2405A0F1" w:rsidR="00275903" w:rsidRDefault="00275903" w:rsidP="00275903">
      <w:pPr>
        <w:rPr>
          <w:sz w:val="24"/>
          <w:szCs w:val="24"/>
        </w:rPr>
      </w:pPr>
      <w:r>
        <w:rPr>
          <w:sz w:val="24"/>
          <w:szCs w:val="24"/>
        </w:rPr>
        <w:t>Nezisková organizácia ELINKA v roku 202</w:t>
      </w:r>
      <w:r w:rsidR="00971CE2">
        <w:rPr>
          <w:sz w:val="24"/>
          <w:szCs w:val="24"/>
        </w:rPr>
        <w:t>3</w:t>
      </w:r>
      <w:r>
        <w:rPr>
          <w:sz w:val="24"/>
          <w:szCs w:val="24"/>
        </w:rPr>
        <w:t xml:space="preserve"> nevyvíjala žiadnu verejnoprospešnú činnosť a neposkytla žiadnu všeobecne prospešnú službu. </w:t>
      </w:r>
    </w:p>
    <w:p w14:paraId="11959D51" w14:textId="0B9958BA" w:rsidR="00275903" w:rsidRPr="00275903" w:rsidRDefault="00275903" w:rsidP="0027590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919BA43" w14:textId="77777777" w:rsidR="00275903" w:rsidRDefault="00275903" w:rsidP="00275903">
      <w:pPr>
        <w:rPr>
          <w:b/>
          <w:bCs/>
          <w:sz w:val="24"/>
          <w:szCs w:val="24"/>
        </w:rPr>
      </w:pPr>
    </w:p>
    <w:sectPr w:rsidR="00275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9A5"/>
    <w:rsid w:val="00014D8A"/>
    <w:rsid w:val="00275903"/>
    <w:rsid w:val="00431FBA"/>
    <w:rsid w:val="006557D8"/>
    <w:rsid w:val="006804B4"/>
    <w:rsid w:val="007819A5"/>
    <w:rsid w:val="00971CE2"/>
    <w:rsid w:val="00C64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6627B"/>
  <w15:chartTrackingRefBased/>
  <w15:docId w15:val="{0559F0E8-2FD6-44AC-BA06-BA652C0A6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804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msol1 Tommo</dc:creator>
  <cp:keywords/>
  <dc:description/>
  <cp:lastModifiedBy>msol1 Tommo</cp:lastModifiedBy>
  <cp:revision>3</cp:revision>
  <dcterms:created xsi:type="dcterms:W3CDTF">2024-07-14T13:09:00Z</dcterms:created>
  <dcterms:modified xsi:type="dcterms:W3CDTF">2025-08-15T10:40:00Z</dcterms:modified>
</cp:coreProperties>
</file>