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9194B4" w14:textId="24AAD83A" w:rsidR="00322526" w:rsidRPr="00F51C03" w:rsidRDefault="00322526" w:rsidP="00322526">
      <w:pPr>
        <w:pStyle w:val="Hlavika"/>
        <w:rPr>
          <w:rFonts w:ascii="Times New Roman" w:hAnsi="Times New Roman"/>
          <w:sz w:val="18"/>
          <w:szCs w:val="18"/>
        </w:rPr>
      </w:pPr>
      <w:r w:rsidRPr="00F51C03">
        <w:rPr>
          <w:rFonts w:ascii="Times New Roman" w:hAnsi="Times New Roman"/>
          <w:sz w:val="18"/>
          <w:szCs w:val="18"/>
        </w:rPr>
        <w:t xml:space="preserve">ALSO </w:t>
      </w:r>
      <w:proofErr w:type="spellStart"/>
      <w:r w:rsidRPr="00F51C03">
        <w:rPr>
          <w:rFonts w:ascii="Times New Roman" w:hAnsi="Times New Roman"/>
          <w:sz w:val="18"/>
          <w:szCs w:val="18"/>
        </w:rPr>
        <w:t>Technology</w:t>
      </w:r>
      <w:proofErr w:type="spellEnd"/>
      <w:r w:rsidRPr="00F51C03">
        <w:rPr>
          <w:rFonts w:ascii="Times New Roman" w:hAnsi="Times New Roman"/>
          <w:sz w:val="18"/>
          <w:szCs w:val="18"/>
        </w:rPr>
        <w:t xml:space="preserve"> Slovakia s.</w:t>
      </w:r>
      <w:r w:rsidR="008E7705" w:rsidRPr="00F51C03">
        <w:rPr>
          <w:rFonts w:ascii="Times New Roman" w:hAnsi="Times New Roman"/>
          <w:sz w:val="18"/>
          <w:szCs w:val="18"/>
        </w:rPr>
        <w:t xml:space="preserve"> </w:t>
      </w:r>
      <w:r w:rsidRPr="00F51C03">
        <w:rPr>
          <w:rFonts w:ascii="Times New Roman" w:hAnsi="Times New Roman"/>
          <w:sz w:val="18"/>
          <w:szCs w:val="18"/>
        </w:rPr>
        <w:t>r.</w:t>
      </w:r>
      <w:r w:rsidR="008E7705" w:rsidRPr="00F51C03">
        <w:rPr>
          <w:rFonts w:ascii="Times New Roman" w:hAnsi="Times New Roman"/>
          <w:sz w:val="18"/>
          <w:szCs w:val="18"/>
        </w:rPr>
        <w:t xml:space="preserve"> </w:t>
      </w:r>
      <w:r w:rsidRPr="00F51C03">
        <w:rPr>
          <w:rFonts w:ascii="Times New Roman" w:hAnsi="Times New Roman"/>
          <w:sz w:val="18"/>
          <w:szCs w:val="18"/>
        </w:rPr>
        <w:t>o.</w:t>
      </w:r>
    </w:p>
    <w:p w14:paraId="5802B161" w14:textId="77777777" w:rsidR="00322526" w:rsidRPr="00F51C03" w:rsidRDefault="00322526" w:rsidP="00322526">
      <w:pPr>
        <w:pStyle w:val="Hlavika"/>
        <w:rPr>
          <w:rFonts w:ascii="Times New Roman" w:hAnsi="Times New Roman"/>
          <w:sz w:val="18"/>
          <w:szCs w:val="18"/>
        </w:rPr>
      </w:pPr>
      <w:r w:rsidRPr="00F51C03">
        <w:rPr>
          <w:rFonts w:ascii="Times New Roman" w:hAnsi="Times New Roman"/>
          <w:sz w:val="18"/>
          <w:szCs w:val="18"/>
        </w:rPr>
        <w:t>Poznámky individuálnej účtovnej závierky</w:t>
      </w:r>
    </w:p>
    <w:p w14:paraId="7A5BB6F8" w14:textId="77777777" w:rsidR="00322526" w:rsidRPr="00F51C03" w:rsidRDefault="00322526" w:rsidP="00322526">
      <w:pPr>
        <w:pStyle w:val="Hlavika"/>
        <w:rPr>
          <w:rFonts w:ascii="Times New Roman" w:hAnsi="Times New Roman"/>
          <w:sz w:val="18"/>
          <w:szCs w:val="18"/>
        </w:rPr>
      </w:pPr>
      <w:r w:rsidRPr="00F51C03">
        <w:rPr>
          <w:rFonts w:ascii="Times New Roman" w:hAnsi="Times New Roman"/>
          <w:sz w:val="18"/>
          <w:szCs w:val="18"/>
        </w:rPr>
        <w:t>Zostavenej k 31. decembru 2024</w:t>
      </w:r>
    </w:p>
    <w:p w14:paraId="2B87350B" w14:textId="77777777" w:rsidR="00322526" w:rsidRPr="00F51C03" w:rsidRDefault="00322526" w:rsidP="00322526">
      <w:pPr>
        <w:pStyle w:val="Hlavika"/>
        <w:pBdr>
          <w:bottom w:val="single" w:sz="4" w:space="1" w:color="auto"/>
        </w:pBdr>
        <w:rPr>
          <w:rFonts w:ascii="Times New Roman" w:hAnsi="Times New Roman"/>
          <w:sz w:val="18"/>
          <w:szCs w:val="18"/>
        </w:rPr>
      </w:pPr>
      <w:r w:rsidRPr="00F51C03">
        <w:rPr>
          <w:rFonts w:ascii="Times New Roman" w:hAnsi="Times New Roman"/>
          <w:sz w:val="18"/>
          <w:szCs w:val="18"/>
        </w:rPr>
        <w:t>(údaje v tabuľkách sú uvedené v celých eurách, ak nie je uvedené inak)</w:t>
      </w:r>
    </w:p>
    <w:p w14:paraId="12B03CBC" w14:textId="77777777" w:rsidR="00322526" w:rsidRPr="00F51C03" w:rsidRDefault="00322526" w:rsidP="00A27210">
      <w:pPr>
        <w:rPr>
          <w:rFonts w:ascii="Times New Roman" w:hAnsi="Times New Roman"/>
          <w:sz w:val="18"/>
          <w:szCs w:val="18"/>
          <w:u w:val="single"/>
        </w:rPr>
      </w:pPr>
    </w:p>
    <w:p w14:paraId="159DAA0E" w14:textId="77777777" w:rsidR="00322526" w:rsidRPr="00F51C03" w:rsidRDefault="00322526" w:rsidP="00A27210">
      <w:pPr>
        <w:rPr>
          <w:rFonts w:ascii="Times New Roman" w:hAnsi="Times New Roman"/>
          <w:sz w:val="18"/>
          <w:szCs w:val="18"/>
          <w:u w:val="single"/>
        </w:rPr>
      </w:pPr>
    </w:p>
    <w:p w14:paraId="469FE20E" w14:textId="0E16A3FC" w:rsidR="00DE64BD" w:rsidRPr="00F51C03" w:rsidRDefault="00DE64BD" w:rsidP="00A27210">
      <w:pPr>
        <w:rPr>
          <w:rFonts w:ascii="Times New Roman" w:hAnsi="Times New Roman"/>
          <w:sz w:val="18"/>
          <w:szCs w:val="18"/>
          <w:u w:val="single"/>
        </w:rPr>
      </w:pPr>
      <w:r w:rsidRPr="00F51C03">
        <w:rPr>
          <w:rFonts w:ascii="Times New Roman" w:hAnsi="Times New Roman"/>
          <w:sz w:val="18"/>
          <w:szCs w:val="18"/>
          <w:u w:val="single"/>
        </w:rPr>
        <w:t>Poznámka:</w:t>
      </w:r>
    </w:p>
    <w:p w14:paraId="7EB00A26" w14:textId="77777777" w:rsidR="00DE64BD" w:rsidRPr="00F51C03" w:rsidRDefault="00DE64BD" w:rsidP="00DE64BD">
      <w:pPr>
        <w:rPr>
          <w:rFonts w:ascii="Times New Roman" w:hAnsi="Times New Roman"/>
          <w:snapToGrid w:val="0"/>
          <w:sz w:val="18"/>
          <w:szCs w:val="18"/>
          <w:lang w:eastAsia="sk-SK"/>
        </w:rPr>
      </w:pPr>
    </w:p>
    <w:p w14:paraId="4282568E"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1D3F5E14" w14:textId="77777777" w:rsidR="00DE64BD" w:rsidRPr="00F51C03" w:rsidRDefault="00DE64BD" w:rsidP="00DE64BD">
      <w:pPr>
        <w:rPr>
          <w:rFonts w:ascii="Times New Roman" w:hAnsi="Times New Roman"/>
          <w:snapToGrid w:val="0"/>
          <w:sz w:val="18"/>
          <w:szCs w:val="18"/>
          <w:lang w:eastAsia="sk-SK"/>
        </w:rPr>
      </w:pPr>
    </w:p>
    <w:p w14:paraId="2308EC99" w14:textId="77777777" w:rsidR="00DE64BD" w:rsidRPr="00F51C03" w:rsidRDefault="00DE64BD" w:rsidP="00DE64BD">
      <w:pPr>
        <w:rPr>
          <w:rFonts w:ascii="Times New Roman" w:hAnsi="Times New Roman"/>
          <w:sz w:val="18"/>
          <w:szCs w:val="18"/>
        </w:rPr>
      </w:pPr>
    </w:p>
    <w:p w14:paraId="2869806D" w14:textId="4300367D" w:rsidR="00DE64BD" w:rsidRPr="00F51C03" w:rsidRDefault="00DE64BD" w:rsidP="007F1231">
      <w:pPr>
        <w:pStyle w:val="Nadpis1"/>
        <w:numPr>
          <w:ilvl w:val="0"/>
          <w:numId w:val="3"/>
        </w:numPr>
        <w:rPr>
          <w:rFonts w:ascii="Times New Roman" w:hAnsi="Times New Roman" w:cs="Times New Roman"/>
          <w:szCs w:val="18"/>
        </w:rPr>
      </w:pPr>
      <w:bookmarkStart w:id="0" w:name="_Hlk31279549"/>
      <w:r w:rsidRPr="00F51C03">
        <w:rPr>
          <w:rFonts w:ascii="Times New Roman" w:hAnsi="Times New Roman" w:cs="Times New Roman"/>
          <w:szCs w:val="18"/>
        </w:rPr>
        <w:t>VŠEOBECNÉ INFORMÁCIE</w:t>
      </w:r>
    </w:p>
    <w:p w14:paraId="72709D14" w14:textId="77777777" w:rsidR="00DE64BD" w:rsidRPr="00F51C03" w:rsidRDefault="00DE64BD" w:rsidP="00DE64BD">
      <w:pPr>
        <w:rPr>
          <w:rFonts w:ascii="Times New Roman" w:hAnsi="Times New Roman"/>
          <w:b/>
          <w:snapToGrid w:val="0"/>
          <w:sz w:val="18"/>
          <w:szCs w:val="18"/>
          <w:u w:val="single"/>
          <w:lang w:eastAsia="sk-SK"/>
        </w:rPr>
      </w:pPr>
    </w:p>
    <w:p w14:paraId="6546ED0B" w14:textId="77777777" w:rsidR="00DE64BD" w:rsidRPr="00F51C03" w:rsidRDefault="00DE64BD" w:rsidP="00DE64BD">
      <w:pPr>
        <w:pStyle w:val="Nadpis2"/>
        <w:rPr>
          <w:rFonts w:ascii="Times New Roman" w:hAnsi="Times New Roman" w:cs="Times New Roman"/>
          <w:sz w:val="18"/>
          <w:szCs w:val="18"/>
        </w:rPr>
      </w:pPr>
      <w:r w:rsidRPr="00F51C03">
        <w:rPr>
          <w:rFonts w:ascii="Times New Roman" w:hAnsi="Times New Roman" w:cs="Times New Roman"/>
          <w:sz w:val="18"/>
          <w:szCs w:val="18"/>
        </w:rPr>
        <w:t>Základné údaje o spoločnosti</w:t>
      </w:r>
    </w:p>
    <w:p w14:paraId="6D00A4AC" w14:textId="77777777" w:rsidR="00DE64BD" w:rsidRPr="00F51C03" w:rsidRDefault="00DE64BD" w:rsidP="00DE64BD">
      <w:pPr>
        <w:rPr>
          <w:rFonts w:ascii="Times New Roman" w:hAnsi="Times New Roman"/>
          <w:b/>
          <w:snapToGrid w:val="0"/>
          <w:sz w:val="18"/>
          <w:szCs w:val="18"/>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110"/>
        <w:gridCol w:w="5387"/>
      </w:tblGrid>
      <w:tr w:rsidR="00DE64BD" w:rsidRPr="00F51C03" w14:paraId="08541BB7" w14:textId="77777777" w:rsidTr="00E85CF2">
        <w:tc>
          <w:tcPr>
            <w:tcW w:w="2164" w:type="pct"/>
            <w:tcBorders>
              <w:top w:val="single" w:sz="8" w:space="0" w:color="auto"/>
              <w:bottom w:val="dotted" w:sz="4" w:space="0" w:color="auto"/>
            </w:tcBorders>
          </w:tcPr>
          <w:p w14:paraId="4CBA46FB" w14:textId="77777777" w:rsidR="00DE64BD" w:rsidRPr="00F51C03" w:rsidRDefault="00DE64BD" w:rsidP="000C4B3F">
            <w:pPr>
              <w:rPr>
                <w:rFonts w:ascii="Times New Roman" w:hAnsi="Times New Roman"/>
                <w:b/>
                <w:sz w:val="18"/>
                <w:szCs w:val="18"/>
              </w:rPr>
            </w:pPr>
            <w:r w:rsidRPr="00F51C03">
              <w:rPr>
                <w:rFonts w:ascii="Times New Roman" w:hAnsi="Times New Roman"/>
                <w:b/>
                <w:sz w:val="18"/>
                <w:szCs w:val="18"/>
              </w:rPr>
              <w:t>Obchodné meno a sídlo</w:t>
            </w:r>
          </w:p>
        </w:tc>
        <w:tc>
          <w:tcPr>
            <w:tcW w:w="2836" w:type="pct"/>
            <w:tcBorders>
              <w:top w:val="single" w:sz="8" w:space="0" w:color="auto"/>
              <w:bottom w:val="dotted" w:sz="4" w:space="0" w:color="auto"/>
            </w:tcBorders>
          </w:tcPr>
          <w:p w14:paraId="58D451B5" w14:textId="3A4068D6" w:rsidR="00CA2D00" w:rsidRPr="00F51C03" w:rsidRDefault="00CA2D00" w:rsidP="000C4B3F">
            <w:pPr>
              <w:rPr>
                <w:rFonts w:ascii="Times New Roman" w:hAnsi="Times New Roman"/>
                <w:sz w:val="18"/>
                <w:szCs w:val="18"/>
              </w:rPr>
            </w:pPr>
            <w:r w:rsidRPr="00F51C03">
              <w:rPr>
                <w:rFonts w:ascii="Times New Roman" w:hAnsi="Times New Roman"/>
                <w:sz w:val="18"/>
                <w:szCs w:val="18"/>
              </w:rPr>
              <w:t>ALSO</w:t>
            </w:r>
            <w:r w:rsidRPr="00F51C03">
              <w:rPr>
                <w:rFonts w:ascii="Times New Roman" w:hAnsi="Times New Roman"/>
                <w:spacing w:val="-10"/>
                <w:sz w:val="18"/>
                <w:szCs w:val="18"/>
              </w:rPr>
              <w:t xml:space="preserve"> </w:t>
            </w:r>
            <w:proofErr w:type="spellStart"/>
            <w:r w:rsidRPr="00F51C03">
              <w:rPr>
                <w:rFonts w:ascii="Times New Roman" w:hAnsi="Times New Roman"/>
                <w:sz w:val="18"/>
                <w:szCs w:val="18"/>
              </w:rPr>
              <w:t>Technology</w:t>
            </w:r>
            <w:proofErr w:type="spellEnd"/>
            <w:r w:rsidRPr="00F51C03">
              <w:rPr>
                <w:rFonts w:ascii="Times New Roman" w:hAnsi="Times New Roman"/>
                <w:spacing w:val="-10"/>
                <w:sz w:val="18"/>
                <w:szCs w:val="18"/>
              </w:rPr>
              <w:t xml:space="preserve"> </w:t>
            </w:r>
            <w:r w:rsidRPr="00F51C03">
              <w:rPr>
                <w:rFonts w:ascii="Times New Roman" w:hAnsi="Times New Roman"/>
                <w:sz w:val="18"/>
                <w:szCs w:val="18"/>
              </w:rPr>
              <w:t>Slovakia</w:t>
            </w:r>
            <w:r w:rsidR="006A544B" w:rsidRPr="00F51C03">
              <w:rPr>
                <w:rFonts w:ascii="Times New Roman" w:hAnsi="Times New Roman"/>
                <w:sz w:val="18"/>
                <w:szCs w:val="18"/>
              </w:rPr>
              <w:t xml:space="preserve"> </w:t>
            </w:r>
            <w:r w:rsidRPr="00F51C03">
              <w:rPr>
                <w:rFonts w:ascii="Times New Roman" w:hAnsi="Times New Roman"/>
                <w:spacing w:val="-10"/>
                <w:sz w:val="18"/>
                <w:szCs w:val="18"/>
              </w:rPr>
              <w:t xml:space="preserve"> </w:t>
            </w:r>
            <w:r w:rsidRPr="00F51C03">
              <w:rPr>
                <w:rFonts w:ascii="Times New Roman" w:hAnsi="Times New Roman"/>
                <w:sz w:val="18"/>
                <w:szCs w:val="18"/>
              </w:rPr>
              <w:t>s.</w:t>
            </w:r>
            <w:r w:rsidRPr="00F51C03">
              <w:rPr>
                <w:rFonts w:ascii="Times New Roman" w:hAnsi="Times New Roman"/>
                <w:spacing w:val="-10"/>
                <w:sz w:val="18"/>
                <w:szCs w:val="18"/>
              </w:rPr>
              <w:t xml:space="preserve"> </w:t>
            </w:r>
            <w:r w:rsidR="006A544B" w:rsidRPr="00F51C03">
              <w:rPr>
                <w:rFonts w:ascii="Times New Roman" w:hAnsi="Times New Roman"/>
                <w:spacing w:val="-10"/>
                <w:sz w:val="18"/>
                <w:szCs w:val="18"/>
              </w:rPr>
              <w:t xml:space="preserve"> </w:t>
            </w:r>
            <w:r w:rsidRPr="00F51C03">
              <w:rPr>
                <w:rFonts w:ascii="Times New Roman" w:hAnsi="Times New Roman"/>
                <w:sz w:val="18"/>
                <w:szCs w:val="18"/>
              </w:rPr>
              <w:t>r.</w:t>
            </w:r>
            <w:r w:rsidRPr="00F51C03">
              <w:rPr>
                <w:rFonts w:ascii="Times New Roman" w:hAnsi="Times New Roman"/>
                <w:spacing w:val="-10"/>
                <w:sz w:val="18"/>
                <w:szCs w:val="18"/>
              </w:rPr>
              <w:t xml:space="preserve"> </w:t>
            </w:r>
            <w:r w:rsidR="006A544B" w:rsidRPr="00F51C03">
              <w:rPr>
                <w:rFonts w:ascii="Times New Roman" w:hAnsi="Times New Roman"/>
                <w:spacing w:val="-10"/>
                <w:sz w:val="18"/>
                <w:szCs w:val="18"/>
              </w:rPr>
              <w:t xml:space="preserve"> </w:t>
            </w:r>
            <w:r w:rsidRPr="00F51C03">
              <w:rPr>
                <w:rFonts w:ascii="Times New Roman" w:hAnsi="Times New Roman"/>
                <w:sz w:val="18"/>
                <w:szCs w:val="18"/>
              </w:rPr>
              <w:t xml:space="preserve">o. </w:t>
            </w:r>
          </w:p>
          <w:p w14:paraId="22785237" w14:textId="4C1A571E" w:rsidR="000400AB" w:rsidRPr="00F51C03" w:rsidRDefault="00CA2D00" w:rsidP="000C4B3F">
            <w:pPr>
              <w:rPr>
                <w:rFonts w:ascii="Times New Roman" w:hAnsi="Times New Roman"/>
                <w:sz w:val="18"/>
                <w:szCs w:val="18"/>
              </w:rPr>
            </w:pPr>
            <w:r w:rsidRPr="00F51C03">
              <w:rPr>
                <w:rFonts w:ascii="Times New Roman" w:hAnsi="Times New Roman"/>
                <w:sz w:val="18"/>
                <w:szCs w:val="18"/>
              </w:rPr>
              <w:t xml:space="preserve">Studená 5, </w:t>
            </w:r>
            <w:r w:rsidR="000400AB" w:rsidRPr="00F51C03">
              <w:rPr>
                <w:rFonts w:ascii="Times New Roman" w:hAnsi="Times New Roman"/>
                <w:sz w:val="18"/>
                <w:szCs w:val="18"/>
              </w:rPr>
              <w:t>Bratislava – mestská časť Ružinov</w:t>
            </w:r>
          </w:p>
          <w:p w14:paraId="7812E7D0" w14:textId="53348FAA" w:rsidR="00DE64BD" w:rsidRPr="00F51C03" w:rsidRDefault="0017307A" w:rsidP="000C4B3F">
            <w:pPr>
              <w:rPr>
                <w:rFonts w:ascii="Times New Roman" w:hAnsi="Times New Roman"/>
                <w:snapToGrid w:val="0"/>
                <w:sz w:val="18"/>
                <w:szCs w:val="18"/>
                <w:lang w:eastAsia="sk-SK"/>
              </w:rPr>
            </w:pPr>
            <w:r w:rsidRPr="00F51C03">
              <w:rPr>
                <w:rFonts w:ascii="Times New Roman" w:hAnsi="Times New Roman"/>
                <w:sz w:val="18"/>
                <w:szCs w:val="18"/>
              </w:rPr>
              <w:t>8</w:t>
            </w:r>
            <w:r w:rsidR="00CA2D00" w:rsidRPr="00F51C03">
              <w:rPr>
                <w:rFonts w:ascii="Times New Roman" w:hAnsi="Times New Roman"/>
                <w:sz w:val="18"/>
                <w:szCs w:val="18"/>
              </w:rPr>
              <w:t>2</w:t>
            </w:r>
            <w:r w:rsidRPr="00F51C03">
              <w:rPr>
                <w:rFonts w:ascii="Times New Roman" w:hAnsi="Times New Roman"/>
                <w:sz w:val="18"/>
                <w:szCs w:val="18"/>
              </w:rPr>
              <w:t>1 04 Bratislava, Slovenská republika</w:t>
            </w:r>
          </w:p>
        </w:tc>
      </w:tr>
      <w:tr w:rsidR="00DE64BD" w:rsidRPr="00F51C03" w14:paraId="56220E3A" w14:textId="77777777" w:rsidTr="00E85CF2">
        <w:tc>
          <w:tcPr>
            <w:tcW w:w="2164" w:type="pct"/>
            <w:tcBorders>
              <w:top w:val="dotted" w:sz="4" w:space="0" w:color="auto"/>
              <w:bottom w:val="dotted" w:sz="4" w:space="0" w:color="auto"/>
            </w:tcBorders>
          </w:tcPr>
          <w:p w14:paraId="15679746" w14:textId="77777777" w:rsidR="00DE64BD" w:rsidRPr="00F51C03" w:rsidRDefault="00DE64BD" w:rsidP="000C4B3F">
            <w:pPr>
              <w:rPr>
                <w:rFonts w:ascii="Times New Roman" w:hAnsi="Times New Roman"/>
                <w:b/>
                <w:sz w:val="18"/>
                <w:szCs w:val="18"/>
              </w:rPr>
            </w:pPr>
            <w:r w:rsidRPr="00F51C03">
              <w:rPr>
                <w:rFonts w:ascii="Times New Roman" w:hAnsi="Times New Roman"/>
                <w:b/>
                <w:sz w:val="18"/>
                <w:szCs w:val="18"/>
              </w:rPr>
              <w:t>Dátum vzniku (podľa obchodného registra)</w:t>
            </w:r>
          </w:p>
        </w:tc>
        <w:tc>
          <w:tcPr>
            <w:tcW w:w="2836" w:type="pct"/>
            <w:tcBorders>
              <w:top w:val="dotted" w:sz="4" w:space="0" w:color="auto"/>
              <w:bottom w:val="dotted" w:sz="4" w:space="0" w:color="auto"/>
            </w:tcBorders>
          </w:tcPr>
          <w:p w14:paraId="42230FCD" w14:textId="697A8C31" w:rsidR="00DE64BD" w:rsidRPr="00F51C03" w:rsidRDefault="00CA2D00" w:rsidP="000C4B3F">
            <w:pPr>
              <w:rPr>
                <w:rFonts w:ascii="Times New Roman" w:hAnsi="Times New Roman"/>
                <w:sz w:val="18"/>
                <w:szCs w:val="18"/>
              </w:rPr>
            </w:pPr>
            <w:r w:rsidRPr="00F51C03">
              <w:rPr>
                <w:rFonts w:ascii="Times New Roman" w:hAnsi="Times New Roman"/>
                <w:sz w:val="18"/>
                <w:szCs w:val="18"/>
              </w:rPr>
              <w:t>20.05.2021</w:t>
            </w:r>
          </w:p>
        </w:tc>
      </w:tr>
      <w:tr w:rsidR="00DE64BD" w:rsidRPr="00F51C03" w14:paraId="0901F1ED" w14:textId="77777777" w:rsidTr="00E85CF2">
        <w:tc>
          <w:tcPr>
            <w:tcW w:w="2164" w:type="pct"/>
            <w:tcBorders>
              <w:top w:val="dotted" w:sz="4" w:space="0" w:color="auto"/>
            </w:tcBorders>
          </w:tcPr>
          <w:p w14:paraId="0E09702A" w14:textId="1CD9E44D" w:rsidR="00DE64BD" w:rsidRPr="00F51C03" w:rsidRDefault="00DE64BD" w:rsidP="000C4B3F">
            <w:pPr>
              <w:rPr>
                <w:rFonts w:ascii="Times New Roman" w:hAnsi="Times New Roman"/>
                <w:b/>
                <w:sz w:val="18"/>
                <w:szCs w:val="18"/>
              </w:rPr>
            </w:pPr>
            <w:r w:rsidRPr="00F51C03">
              <w:rPr>
                <w:rFonts w:ascii="Times New Roman" w:hAnsi="Times New Roman"/>
                <w:b/>
                <w:sz w:val="18"/>
                <w:szCs w:val="18"/>
              </w:rPr>
              <w:t>Hospodárska činnosť</w:t>
            </w:r>
            <w:r w:rsidR="00E85CF2" w:rsidRPr="00F51C03">
              <w:rPr>
                <w:rFonts w:ascii="Times New Roman" w:hAnsi="Times New Roman"/>
                <w:b/>
                <w:sz w:val="18"/>
                <w:szCs w:val="18"/>
              </w:rPr>
              <w:t xml:space="preserve"> (podľa obchodného registra)</w:t>
            </w:r>
          </w:p>
          <w:p w14:paraId="7388B057" w14:textId="77777777" w:rsidR="00CA2D00" w:rsidRPr="00F51C03" w:rsidRDefault="00CA2D00" w:rsidP="000C4B3F">
            <w:pPr>
              <w:rPr>
                <w:rFonts w:ascii="Times New Roman" w:hAnsi="Times New Roman"/>
                <w:b/>
                <w:sz w:val="18"/>
                <w:szCs w:val="18"/>
              </w:rPr>
            </w:pPr>
          </w:p>
        </w:tc>
        <w:tc>
          <w:tcPr>
            <w:tcW w:w="2836" w:type="pct"/>
            <w:tcBorders>
              <w:top w:val="dotted" w:sz="4" w:space="0" w:color="auto"/>
            </w:tcBorders>
          </w:tcPr>
          <w:p w14:paraId="5E50473F" w14:textId="5279B097" w:rsidR="00CA2D00" w:rsidRPr="00F51C03" w:rsidRDefault="00E85CF2" w:rsidP="00BF26D3">
            <w:pPr>
              <w:pStyle w:val="Odsekzoznamu"/>
              <w:widowControl w:val="0"/>
              <w:numPr>
                <w:ilvl w:val="0"/>
                <w:numId w:val="6"/>
              </w:numPr>
              <w:tabs>
                <w:tab w:val="left" w:pos="241"/>
              </w:tabs>
              <w:autoSpaceDE w:val="0"/>
              <w:autoSpaceDN w:val="0"/>
              <w:spacing w:before="5" w:line="244" w:lineRule="auto"/>
              <w:ind w:right="234"/>
              <w:rPr>
                <w:rFonts w:ascii="Times New Roman" w:hAnsi="Times New Roman"/>
                <w:spacing w:val="-6"/>
                <w:sz w:val="18"/>
                <w:szCs w:val="18"/>
              </w:rPr>
            </w:pPr>
            <w:r w:rsidRPr="00F51C03">
              <w:rPr>
                <w:rFonts w:ascii="Times New Roman" w:hAnsi="Times New Roman"/>
                <w:spacing w:val="-6"/>
                <w:sz w:val="18"/>
                <w:szCs w:val="18"/>
              </w:rPr>
              <w:t>K</w:t>
            </w:r>
            <w:r w:rsidR="00CA2D00" w:rsidRPr="00F51C03">
              <w:rPr>
                <w:rFonts w:ascii="Times New Roman" w:hAnsi="Times New Roman"/>
                <w:spacing w:val="-6"/>
                <w:sz w:val="18"/>
                <w:szCs w:val="18"/>
              </w:rPr>
              <w:t>úpa tovaru na účely jeho predaja konečnému spotrebiteľovi (maloobchod)</w:t>
            </w:r>
            <w:r w:rsidR="003347D0" w:rsidRPr="00F51C03">
              <w:rPr>
                <w:rFonts w:ascii="Times New Roman" w:hAnsi="Times New Roman"/>
                <w:spacing w:val="-6"/>
                <w:sz w:val="18"/>
                <w:szCs w:val="18"/>
              </w:rPr>
              <w:t xml:space="preserve"> </w:t>
            </w:r>
            <w:r w:rsidR="00CA2D00" w:rsidRPr="00F51C03">
              <w:rPr>
                <w:rFonts w:ascii="Times New Roman" w:hAnsi="Times New Roman"/>
                <w:spacing w:val="-6"/>
                <w:sz w:val="18"/>
                <w:szCs w:val="18"/>
              </w:rPr>
              <w:t>alebo iným prevádzkovateľom živnosti (veľkoobchod)</w:t>
            </w:r>
          </w:p>
          <w:p w14:paraId="48CA18DF" w14:textId="6CAF6A2E" w:rsidR="00CA2D00" w:rsidRPr="00F51C03" w:rsidRDefault="00CA2D00" w:rsidP="00BF26D3">
            <w:pPr>
              <w:pStyle w:val="Odsekzoznamu"/>
              <w:widowControl w:val="0"/>
              <w:numPr>
                <w:ilvl w:val="0"/>
                <w:numId w:val="6"/>
              </w:numPr>
              <w:tabs>
                <w:tab w:val="left" w:pos="241"/>
              </w:tabs>
              <w:autoSpaceDE w:val="0"/>
              <w:autoSpaceDN w:val="0"/>
              <w:spacing w:before="1"/>
              <w:rPr>
                <w:rFonts w:ascii="Times New Roman" w:hAnsi="Times New Roman"/>
                <w:spacing w:val="-6"/>
                <w:sz w:val="18"/>
                <w:szCs w:val="18"/>
              </w:rPr>
            </w:pPr>
            <w:r w:rsidRPr="00F51C03">
              <w:rPr>
                <w:rFonts w:ascii="Times New Roman" w:hAnsi="Times New Roman"/>
                <w:spacing w:val="-6"/>
                <w:sz w:val="18"/>
                <w:szCs w:val="18"/>
              </w:rPr>
              <w:t>Sprostredkovateľská činnosť v oblasti obchodu, služieb, výroby</w:t>
            </w:r>
          </w:p>
          <w:p w14:paraId="0C290CD0" w14:textId="78089B4D" w:rsidR="00CA2D00" w:rsidRPr="00F51C03" w:rsidRDefault="00CA2D00" w:rsidP="00BF26D3">
            <w:pPr>
              <w:pStyle w:val="Odsekzoznamu"/>
              <w:widowControl w:val="0"/>
              <w:numPr>
                <w:ilvl w:val="0"/>
                <w:numId w:val="6"/>
              </w:numPr>
              <w:tabs>
                <w:tab w:val="left" w:pos="241"/>
              </w:tabs>
              <w:autoSpaceDE w:val="0"/>
              <w:autoSpaceDN w:val="0"/>
              <w:spacing w:before="4"/>
              <w:rPr>
                <w:rFonts w:ascii="Times New Roman" w:hAnsi="Times New Roman"/>
                <w:spacing w:val="-6"/>
                <w:sz w:val="18"/>
                <w:szCs w:val="18"/>
              </w:rPr>
            </w:pPr>
            <w:r w:rsidRPr="00F51C03">
              <w:rPr>
                <w:rFonts w:ascii="Times New Roman" w:hAnsi="Times New Roman"/>
                <w:spacing w:val="-6"/>
                <w:sz w:val="18"/>
                <w:szCs w:val="18"/>
              </w:rPr>
              <w:t>Administratívne služby</w:t>
            </w:r>
          </w:p>
          <w:p w14:paraId="1DDD4D53" w14:textId="47EEE1A2" w:rsidR="00CA2D00"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Počítačové služby a služby súvisiace s počítačovým spracovaním údajov</w:t>
            </w:r>
          </w:p>
          <w:p w14:paraId="4DEC20C0" w14:textId="21ED7980" w:rsidR="00CA2D00"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Reklamné a marketingové služby, prieskum trhu a verejnej mienky</w:t>
            </w:r>
          </w:p>
          <w:p w14:paraId="76B1370B" w14:textId="28FB6EB3" w:rsidR="00CA2D00" w:rsidRPr="00F51C03" w:rsidRDefault="00CA2D00" w:rsidP="00BF26D3">
            <w:pPr>
              <w:pStyle w:val="Odsekzoznamu"/>
              <w:widowControl w:val="0"/>
              <w:numPr>
                <w:ilvl w:val="0"/>
                <w:numId w:val="6"/>
              </w:numPr>
              <w:tabs>
                <w:tab w:val="left" w:pos="241"/>
              </w:tabs>
              <w:autoSpaceDE w:val="0"/>
              <w:autoSpaceDN w:val="0"/>
              <w:spacing w:before="4"/>
              <w:rPr>
                <w:rFonts w:ascii="Times New Roman" w:hAnsi="Times New Roman"/>
                <w:spacing w:val="-6"/>
                <w:sz w:val="18"/>
                <w:szCs w:val="18"/>
              </w:rPr>
            </w:pPr>
            <w:r w:rsidRPr="00F51C03">
              <w:rPr>
                <w:rFonts w:ascii="Times New Roman" w:hAnsi="Times New Roman"/>
                <w:spacing w:val="-6"/>
                <w:sz w:val="18"/>
                <w:szCs w:val="18"/>
              </w:rPr>
              <w:t>Činnosť podnikateľských, organizačných a ekonomických poradcov</w:t>
            </w:r>
          </w:p>
          <w:p w14:paraId="0799A446" w14:textId="003626D8" w:rsidR="00CA2D00"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Vykonávanie mimoškolskej vzdelávacej činnosti</w:t>
            </w:r>
          </w:p>
          <w:p w14:paraId="2C3FCDE6" w14:textId="51E57C60" w:rsidR="00E85CF2"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Vydavateľská činnosť, polygrafická výroba a knihárske práce</w:t>
            </w:r>
          </w:p>
          <w:p w14:paraId="26CABA70" w14:textId="1FEBB106" w:rsidR="00E85CF2"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Nákladná cestná doprava vykonávaná vozidlami s celkovou hmotnosťou do 3,5 t vrátane prípojného vozidla</w:t>
            </w:r>
          </w:p>
          <w:p w14:paraId="1086B891" w14:textId="3561C9A4" w:rsidR="00E85CF2" w:rsidRPr="00F51C03" w:rsidRDefault="00795829"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Uskutočňovanie stavieb a ich zmien</w:t>
            </w:r>
          </w:p>
          <w:p w14:paraId="35A20C17" w14:textId="0AFE1EC4" w:rsidR="00E85CF2" w:rsidRPr="00F51C03" w:rsidRDefault="00E85CF2"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Prenájom nehnuteľností spojený s poskytovaním iných než základných služieb spojených s prenájmom</w:t>
            </w:r>
          </w:p>
          <w:p w14:paraId="4A5F11E9" w14:textId="4EBDC51F" w:rsidR="00E85CF2"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Prenájom hnuteľných vecí</w:t>
            </w:r>
          </w:p>
          <w:p w14:paraId="5E13CFA4" w14:textId="77777777" w:rsidR="00E85CF2" w:rsidRPr="00F51C03" w:rsidRDefault="00E85CF2"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Poskytovanie služieb rýchleho občerstvenia v spojení s predajom na priamu konzumáciu</w:t>
            </w:r>
          </w:p>
          <w:p w14:paraId="3C3EEC77" w14:textId="7641585A" w:rsidR="00E85CF2"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Poskytovanie obslužných služieb pri kultúrnych a iných spoločenských podujatiach</w:t>
            </w:r>
          </w:p>
          <w:p w14:paraId="121D82DF" w14:textId="77777777" w:rsidR="00E85CF2" w:rsidRPr="00F51C03" w:rsidRDefault="00E85CF2"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Organizovanie športových, kultúrnych a iných spoločenských podujatí</w:t>
            </w:r>
          </w:p>
          <w:p w14:paraId="55025C62" w14:textId="531BE8F7" w:rsidR="00CA2D00" w:rsidRPr="00F51C03" w:rsidRDefault="00CA2D00" w:rsidP="00BF26D3">
            <w:pPr>
              <w:pStyle w:val="Odsekzoznamu"/>
              <w:widowControl w:val="0"/>
              <w:numPr>
                <w:ilvl w:val="0"/>
                <w:numId w:val="6"/>
              </w:numPr>
              <w:tabs>
                <w:tab w:val="left" w:pos="241"/>
              </w:tabs>
              <w:autoSpaceDE w:val="0"/>
              <w:autoSpaceDN w:val="0"/>
              <w:spacing w:before="5"/>
              <w:rPr>
                <w:rFonts w:ascii="Times New Roman" w:hAnsi="Times New Roman"/>
                <w:spacing w:val="-6"/>
                <w:sz w:val="18"/>
                <w:szCs w:val="18"/>
              </w:rPr>
            </w:pPr>
            <w:r w:rsidRPr="00F51C03">
              <w:rPr>
                <w:rFonts w:ascii="Times New Roman" w:hAnsi="Times New Roman"/>
                <w:spacing w:val="-6"/>
                <w:sz w:val="18"/>
                <w:szCs w:val="18"/>
              </w:rPr>
              <w:t>Čistiace a upratovacie služby</w:t>
            </w:r>
          </w:p>
          <w:p w14:paraId="42671E4B" w14:textId="63889B38" w:rsidR="002C0B10" w:rsidRPr="00F51C03" w:rsidRDefault="002C0B10" w:rsidP="00F13DBD">
            <w:pPr>
              <w:rPr>
                <w:rFonts w:ascii="Times New Roman" w:hAnsi="Times New Roman"/>
                <w:spacing w:val="-6"/>
                <w:sz w:val="18"/>
                <w:szCs w:val="18"/>
              </w:rPr>
            </w:pPr>
          </w:p>
        </w:tc>
      </w:tr>
      <w:bookmarkEnd w:id="0"/>
    </w:tbl>
    <w:p w14:paraId="6DF508E8" w14:textId="77777777" w:rsidR="00DE64BD" w:rsidRPr="00F51C03" w:rsidRDefault="00DE64BD" w:rsidP="00DE64BD">
      <w:pPr>
        <w:rPr>
          <w:rFonts w:ascii="Times New Roman" w:hAnsi="Times New Roman"/>
          <w:snapToGrid w:val="0"/>
          <w:sz w:val="18"/>
          <w:szCs w:val="18"/>
          <w:lang w:eastAsia="sk-SK"/>
        </w:rPr>
      </w:pPr>
    </w:p>
    <w:p w14:paraId="6C639D32" w14:textId="77777777" w:rsidR="00DE64BD" w:rsidRPr="00F51C03" w:rsidRDefault="00DE64BD" w:rsidP="00DE64BD">
      <w:pPr>
        <w:rPr>
          <w:rFonts w:ascii="Times New Roman" w:hAnsi="Times New Roman"/>
          <w:snapToGrid w:val="0"/>
          <w:sz w:val="18"/>
          <w:szCs w:val="18"/>
          <w:lang w:eastAsia="sk-SK"/>
        </w:rPr>
      </w:pPr>
    </w:p>
    <w:p w14:paraId="44927D2D" w14:textId="77777777" w:rsidR="00DE64BD" w:rsidRPr="00F51C03" w:rsidRDefault="00DE64BD" w:rsidP="00DE64BD">
      <w:pPr>
        <w:pStyle w:val="Nadpis2"/>
        <w:rPr>
          <w:rFonts w:ascii="Times New Roman" w:hAnsi="Times New Roman" w:cs="Times New Roman"/>
          <w:sz w:val="18"/>
          <w:szCs w:val="18"/>
        </w:rPr>
      </w:pPr>
      <w:r w:rsidRPr="00F51C03">
        <w:rPr>
          <w:rFonts w:ascii="Times New Roman" w:hAnsi="Times New Roman" w:cs="Times New Roman"/>
          <w:sz w:val="18"/>
          <w:szCs w:val="18"/>
        </w:rPr>
        <w:t>Neobmedzené ručenie</w:t>
      </w:r>
    </w:p>
    <w:p w14:paraId="42D9047C" w14:textId="77777777" w:rsidR="00DE64BD" w:rsidRPr="00F51C03" w:rsidRDefault="00DE64BD" w:rsidP="00DE64BD">
      <w:pPr>
        <w:rPr>
          <w:rFonts w:ascii="Times New Roman" w:hAnsi="Times New Roman"/>
          <w:snapToGrid w:val="0"/>
          <w:sz w:val="18"/>
          <w:szCs w:val="18"/>
          <w:lang w:eastAsia="sk-SK"/>
        </w:rPr>
      </w:pPr>
    </w:p>
    <w:p w14:paraId="1A8DDA6C" w14:textId="243DF7E9" w:rsidR="00DE64BD" w:rsidRPr="00F51C03" w:rsidRDefault="00CA2D00" w:rsidP="00DE64BD">
      <w:pPr>
        <w:rPr>
          <w:rFonts w:ascii="Times New Roman" w:hAnsi="Times New Roman"/>
          <w:snapToGrid w:val="0"/>
          <w:sz w:val="18"/>
          <w:szCs w:val="18"/>
          <w:lang w:eastAsia="sk-SK"/>
        </w:rPr>
      </w:pPr>
      <w:r w:rsidRPr="00F51C03">
        <w:rPr>
          <w:rFonts w:ascii="Times New Roman" w:hAnsi="Times New Roman"/>
          <w:sz w:val="18"/>
          <w:szCs w:val="18"/>
        </w:rPr>
        <w:t xml:space="preserve">ALSO </w:t>
      </w:r>
      <w:proofErr w:type="spellStart"/>
      <w:r w:rsidRPr="00F51C03">
        <w:rPr>
          <w:rFonts w:ascii="Times New Roman" w:hAnsi="Times New Roman"/>
          <w:sz w:val="18"/>
          <w:szCs w:val="18"/>
        </w:rPr>
        <w:t>Technology</w:t>
      </w:r>
      <w:proofErr w:type="spellEnd"/>
      <w:r w:rsidRPr="00F51C03">
        <w:rPr>
          <w:rFonts w:ascii="Times New Roman" w:hAnsi="Times New Roman"/>
          <w:sz w:val="18"/>
          <w:szCs w:val="18"/>
        </w:rPr>
        <w:t xml:space="preserve"> Slovakia, s.r.o.</w:t>
      </w:r>
      <w:r w:rsidR="00DE64BD" w:rsidRPr="00F51C03">
        <w:rPr>
          <w:rFonts w:ascii="Times New Roman" w:hAnsi="Times New Roman"/>
          <w:snapToGrid w:val="0"/>
          <w:sz w:val="18"/>
          <w:szCs w:val="18"/>
          <w:lang w:eastAsia="sk-SK"/>
        </w:rPr>
        <w:t xml:space="preserve"> (ďalej len „</w:t>
      </w:r>
      <w:r w:rsidR="00496709" w:rsidRPr="00F51C03">
        <w:rPr>
          <w:rFonts w:ascii="Times New Roman" w:hAnsi="Times New Roman"/>
          <w:snapToGrid w:val="0"/>
          <w:sz w:val="18"/>
          <w:szCs w:val="18"/>
          <w:lang w:eastAsia="sk-SK"/>
        </w:rPr>
        <w:t>S</w:t>
      </w:r>
      <w:r w:rsidR="00DE64BD" w:rsidRPr="00F51C03">
        <w:rPr>
          <w:rFonts w:ascii="Times New Roman" w:hAnsi="Times New Roman"/>
          <w:snapToGrid w:val="0"/>
          <w:sz w:val="18"/>
          <w:szCs w:val="18"/>
          <w:lang w:eastAsia="sk-SK"/>
        </w:rPr>
        <w:t>poločnosť“) nie je neobmedzene ručiacim spoločníkom v iných spoločnostiach</w:t>
      </w:r>
      <w:r w:rsidR="002C543C" w:rsidRPr="00F51C03">
        <w:rPr>
          <w:rFonts w:ascii="Times New Roman" w:hAnsi="Times New Roman"/>
          <w:snapToGrid w:val="0"/>
          <w:sz w:val="18"/>
          <w:szCs w:val="18"/>
          <w:lang w:eastAsia="sk-SK"/>
        </w:rPr>
        <w:t xml:space="preserve"> podľa </w:t>
      </w:r>
      <w:r w:rsidR="003C7FC3" w:rsidRPr="00F51C03">
        <w:rPr>
          <w:rFonts w:ascii="Times New Roman" w:hAnsi="Times New Roman"/>
          <w:snapToGrid w:val="0"/>
          <w:sz w:val="18"/>
          <w:szCs w:val="18"/>
          <w:lang w:eastAsia="sk-SK"/>
        </w:rPr>
        <w:t>§ 56 ods. 5 Obchodného zákonníka</w:t>
      </w:r>
      <w:r w:rsidR="00E85CF2" w:rsidRPr="00F51C03">
        <w:rPr>
          <w:rFonts w:ascii="Times New Roman" w:hAnsi="Times New Roman"/>
          <w:snapToGrid w:val="0"/>
          <w:sz w:val="18"/>
          <w:szCs w:val="18"/>
          <w:lang w:eastAsia="sk-SK"/>
        </w:rPr>
        <w:t xml:space="preserve"> a</w:t>
      </w:r>
      <w:r w:rsidR="00C76DF3" w:rsidRPr="00F51C03">
        <w:rPr>
          <w:rFonts w:ascii="Times New Roman" w:hAnsi="Times New Roman"/>
          <w:snapToGrid w:val="0"/>
          <w:sz w:val="18"/>
          <w:szCs w:val="18"/>
          <w:lang w:eastAsia="sk-SK"/>
        </w:rPr>
        <w:t xml:space="preserve"> ani podľa podobných ustanovení iných predpisov.</w:t>
      </w:r>
    </w:p>
    <w:p w14:paraId="4222E6EF" w14:textId="45861CBF" w:rsidR="00464630" w:rsidRPr="00F51C03" w:rsidRDefault="00464630" w:rsidP="00DE64BD">
      <w:pPr>
        <w:rPr>
          <w:rFonts w:ascii="Times New Roman" w:hAnsi="Times New Roman"/>
          <w:snapToGrid w:val="0"/>
          <w:sz w:val="18"/>
          <w:szCs w:val="18"/>
          <w:lang w:eastAsia="sk-SK"/>
        </w:rPr>
      </w:pPr>
    </w:p>
    <w:p w14:paraId="43372972" w14:textId="77777777" w:rsidR="00E85CF2" w:rsidRPr="00F51C03" w:rsidRDefault="00E85CF2" w:rsidP="00DE64BD">
      <w:pPr>
        <w:rPr>
          <w:rFonts w:ascii="Times New Roman" w:hAnsi="Times New Roman"/>
          <w:snapToGrid w:val="0"/>
          <w:sz w:val="18"/>
          <w:szCs w:val="18"/>
          <w:lang w:eastAsia="sk-SK"/>
        </w:rPr>
      </w:pPr>
    </w:p>
    <w:p w14:paraId="7DB540EA" w14:textId="38DAD400" w:rsidR="00464630" w:rsidRPr="00F51C03" w:rsidRDefault="00464630" w:rsidP="00464630">
      <w:pPr>
        <w:pStyle w:val="Nadpis2"/>
        <w:rPr>
          <w:rFonts w:ascii="Times New Roman" w:hAnsi="Times New Roman" w:cs="Times New Roman"/>
          <w:snapToGrid w:val="0"/>
          <w:sz w:val="18"/>
          <w:szCs w:val="18"/>
          <w:lang w:eastAsia="sk-SK"/>
        </w:rPr>
      </w:pPr>
      <w:r w:rsidRPr="00F51C03">
        <w:rPr>
          <w:rFonts w:ascii="Times New Roman" w:hAnsi="Times New Roman" w:cs="Times New Roman"/>
          <w:snapToGrid w:val="0"/>
          <w:sz w:val="18"/>
          <w:szCs w:val="18"/>
          <w:lang w:eastAsia="sk-SK"/>
        </w:rPr>
        <w:t>Dátum sc</w:t>
      </w:r>
      <w:r w:rsidR="00A920EA" w:rsidRPr="00F51C03">
        <w:rPr>
          <w:rFonts w:ascii="Times New Roman" w:hAnsi="Times New Roman" w:cs="Times New Roman"/>
          <w:snapToGrid w:val="0"/>
          <w:sz w:val="18"/>
          <w:szCs w:val="18"/>
          <w:lang w:eastAsia="sk-SK"/>
        </w:rPr>
        <w:t>hválenia účtovnej závierky</w:t>
      </w:r>
    </w:p>
    <w:p w14:paraId="354E4AB0" w14:textId="77777777" w:rsidR="00A920EA" w:rsidRPr="00F51C03" w:rsidRDefault="00A920EA" w:rsidP="00A920EA">
      <w:pPr>
        <w:rPr>
          <w:rFonts w:ascii="Times New Roman" w:hAnsi="Times New Roman"/>
          <w:sz w:val="18"/>
          <w:szCs w:val="18"/>
          <w:lang w:eastAsia="sk-SK"/>
        </w:rPr>
      </w:pPr>
    </w:p>
    <w:p w14:paraId="252053D1" w14:textId="2786FF08" w:rsidR="00A920EA" w:rsidRPr="00F51C03" w:rsidRDefault="00A920EA" w:rsidP="00A920EA">
      <w:pPr>
        <w:rPr>
          <w:rFonts w:ascii="Times New Roman" w:hAnsi="Times New Roman"/>
          <w:sz w:val="18"/>
          <w:szCs w:val="18"/>
          <w:lang w:eastAsia="sk-SK"/>
        </w:rPr>
      </w:pPr>
      <w:r w:rsidRPr="00F51C03">
        <w:rPr>
          <w:rFonts w:ascii="Times New Roman" w:hAnsi="Times New Roman"/>
          <w:sz w:val="18"/>
          <w:szCs w:val="18"/>
          <w:lang w:eastAsia="sk-SK"/>
        </w:rPr>
        <w:t>Účtovná z</w:t>
      </w:r>
      <w:r w:rsidR="00BC3EE6" w:rsidRPr="00F51C03">
        <w:rPr>
          <w:rFonts w:ascii="Times New Roman" w:hAnsi="Times New Roman"/>
          <w:sz w:val="18"/>
          <w:szCs w:val="18"/>
          <w:lang w:eastAsia="sk-SK"/>
        </w:rPr>
        <w:t>ávierka Spoločnosti k 31. decembru 20</w:t>
      </w:r>
      <w:r w:rsidR="00144240" w:rsidRPr="00F51C03">
        <w:rPr>
          <w:rFonts w:ascii="Times New Roman" w:hAnsi="Times New Roman"/>
          <w:sz w:val="18"/>
          <w:szCs w:val="18"/>
          <w:lang w:eastAsia="sk-SK"/>
        </w:rPr>
        <w:t>2</w:t>
      </w:r>
      <w:r w:rsidR="001C6345" w:rsidRPr="00F51C03">
        <w:rPr>
          <w:rFonts w:ascii="Times New Roman" w:hAnsi="Times New Roman"/>
          <w:sz w:val="18"/>
          <w:szCs w:val="18"/>
          <w:lang w:eastAsia="sk-SK"/>
        </w:rPr>
        <w:t>3</w:t>
      </w:r>
      <w:r w:rsidR="00BC3EE6" w:rsidRPr="00F51C03">
        <w:rPr>
          <w:rFonts w:ascii="Times New Roman" w:hAnsi="Times New Roman"/>
          <w:sz w:val="18"/>
          <w:szCs w:val="18"/>
          <w:lang w:eastAsia="sk-SK"/>
        </w:rPr>
        <w:t>, za predchádzajúce účtovné obdobie</w:t>
      </w:r>
      <w:r w:rsidR="00920668" w:rsidRPr="00F51C03">
        <w:rPr>
          <w:rFonts w:ascii="Times New Roman" w:hAnsi="Times New Roman"/>
          <w:sz w:val="18"/>
          <w:szCs w:val="18"/>
          <w:lang w:eastAsia="sk-SK"/>
        </w:rPr>
        <w:t>,</w:t>
      </w:r>
      <w:r w:rsidR="00BC3EE6" w:rsidRPr="00F51C03">
        <w:rPr>
          <w:rFonts w:ascii="Times New Roman" w:hAnsi="Times New Roman"/>
          <w:sz w:val="18"/>
          <w:szCs w:val="18"/>
          <w:lang w:eastAsia="sk-SK"/>
        </w:rPr>
        <w:t xml:space="preserve"> </w:t>
      </w:r>
      <w:r w:rsidR="00BC3EE6" w:rsidRPr="00F51C03">
        <w:rPr>
          <w:rFonts w:ascii="Times New Roman" w:hAnsi="Times New Roman"/>
          <w:snapToGrid w:val="0"/>
          <w:sz w:val="18"/>
          <w:szCs w:val="18"/>
          <w:lang w:eastAsia="sk-SK"/>
        </w:rPr>
        <w:t>bola schválená valným zhrom</w:t>
      </w:r>
      <w:r w:rsidR="00CD7314" w:rsidRPr="00F51C03">
        <w:rPr>
          <w:rFonts w:ascii="Times New Roman" w:hAnsi="Times New Roman"/>
          <w:snapToGrid w:val="0"/>
          <w:sz w:val="18"/>
          <w:szCs w:val="18"/>
          <w:lang w:eastAsia="sk-SK"/>
        </w:rPr>
        <w:t>a</w:t>
      </w:r>
      <w:r w:rsidR="00BC3EE6" w:rsidRPr="00F51C03">
        <w:rPr>
          <w:rFonts w:ascii="Times New Roman" w:hAnsi="Times New Roman"/>
          <w:snapToGrid w:val="0"/>
          <w:sz w:val="18"/>
          <w:szCs w:val="18"/>
          <w:lang w:eastAsia="sk-SK"/>
        </w:rPr>
        <w:t xml:space="preserve">ždením </w:t>
      </w:r>
      <w:r w:rsidR="00E85CF2" w:rsidRPr="00F51C03">
        <w:rPr>
          <w:rFonts w:ascii="Times New Roman" w:hAnsi="Times New Roman"/>
          <w:snapToGrid w:val="0"/>
          <w:sz w:val="18"/>
          <w:szCs w:val="18"/>
          <w:lang w:eastAsia="sk-SK"/>
        </w:rPr>
        <w:t xml:space="preserve">dňa </w:t>
      </w:r>
      <w:r w:rsidR="00CA2D00" w:rsidRPr="00F51C03">
        <w:rPr>
          <w:rFonts w:ascii="Times New Roman" w:hAnsi="Times New Roman"/>
          <w:snapToGrid w:val="0"/>
          <w:sz w:val="18"/>
          <w:szCs w:val="18"/>
          <w:lang w:eastAsia="sk-SK"/>
        </w:rPr>
        <w:t>27. júna 2024</w:t>
      </w:r>
      <w:r w:rsidR="00BD6226" w:rsidRPr="00F51C03">
        <w:rPr>
          <w:rFonts w:ascii="Times New Roman" w:hAnsi="Times New Roman"/>
          <w:snapToGrid w:val="0"/>
          <w:sz w:val="18"/>
          <w:szCs w:val="18"/>
          <w:lang w:eastAsia="sk-SK"/>
        </w:rPr>
        <w:t>.</w:t>
      </w:r>
    </w:p>
    <w:p w14:paraId="4F011EC0" w14:textId="77777777" w:rsidR="00DE64BD" w:rsidRPr="00F51C03" w:rsidRDefault="00DE64BD" w:rsidP="00DE64BD">
      <w:pPr>
        <w:rPr>
          <w:rFonts w:ascii="Times New Roman" w:hAnsi="Times New Roman"/>
          <w:snapToGrid w:val="0"/>
          <w:sz w:val="18"/>
          <w:szCs w:val="18"/>
          <w:lang w:eastAsia="sk-SK"/>
        </w:rPr>
      </w:pPr>
    </w:p>
    <w:p w14:paraId="79058A75" w14:textId="77777777" w:rsidR="00DE64BD" w:rsidRPr="00F51C03" w:rsidRDefault="00DE64BD" w:rsidP="00DE64BD">
      <w:pPr>
        <w:rPr>
          <w:rFonts w:ascii="Times New Roman" w:hAnsi="Times New Roman"/>
          <w:snapToGrid w:val="0"/>
          <w:sz w:val="18"/>
          <w:szCs w:val="18"/>
          <w:lang w:eastAsia="sk-SK"/>
        </w:rPr>
      </w:pPr>
    </w:p>
    <w:p w14:paraId="649D9B1F" w14:textId="77777777" w:rsidR="00DE64BD" w:rsidRPr="00F51C03" w:rsidRDefault="00DE64BD" w:rsidP="00DE64BD">
      <w:pPr>
        <w:pStyle w:val="Nadpis2"/>
        <w:rPr>
          <w:rFonts w:ascii="Times New Roman" w:hAnsi="Times New Roman" w:cs="Times New Roman"/>
          <w:sz w:val="18"/>
          <w:szCs w:val="18"/>
        </w:rPr>
      </w:pPr>
      <w:r w:rsidRPr="00F51C03">
        <w:rPr>
          <w:rFonts w:ascii="Times New Roman" w:hAnsi="Times New Roman" w:cs="Times New Roman"/>
          <w:sz w:val="18"/>
          <w:szCs w:val="18"/>
        </w:rPr>
        <w:t>Právny dôvod zostavenia účtovnej závierky</w:t>
      </w:r>
    </w:p>
    <w:p w14:paraId="0D54CE67" w14:textId="77777777" w:rsidR="00DE64BD" w:rsidRPr="00F51C03" w:rsidRDefault="00DE64BD" w:rsidP="00DE64BD">
      <w:pPr>
        <w:rPr>
          <w:rFonts w:ascii="Times New Roman" w:hAnsi="Times New Roman"/>
          <w:snapToGrid w:val="0"/>
          <w:sz w:val="18"/>
          <w:szCs w:val="18"/>
          <w:lang w:eastAsia="sk-SK"/>
        </w:rPr>
      </w:pPr>
    </w:p>
    <w:p w14:paraId="6BD95166" w14:textId="2BA04995" w:rsidR="00E4751A" w:rsidRDefault="00E4751A" w:rsidP="00E4751A">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Účtovná závierka Spoločnosti k 31. decembru 202</w:t>
      </w:r>
      <w:r w:rsidR="002853F0" w:rsidRPr="00F51C03">
        <w:rPr>
          <w:rFonts w:ascii="Times New Roman" w:hAnsi="Times New Roman"/>
          <w:snapToGrid w:val="0"/>
          <w:sz w:val="18"/>
          <w:szCs w:val="18"/>
          <w:lang w:eastAsia="sk-SK"/>
        </w:rPr>
        <w:t>4</w:t>
      </w:r>
      <w:r w:rsidRPr="00F51C03">
        <w:rPr>
          <w:rFonts w:ascii="Times New Roman" w:hAnsi="Times New Roman"/>
          <w:snapToGrid w:val="0"/>
          <w:sz w:val="18"/>
          <w:szCs w:val="18"/>
          <w:lang w:eastAsia="sk-SK"/>
        </w:rPr>
        <w:t xml:space="preserve"> je zostavená ako riadna účtovná závierka podľa § 17 ods. 6 zákona NR SR č. 431/2002 Z. z. o účtovníctve (ďalej „zákon o účtovníctve“) za účtovné obdobie od 1. januára 202</w:t>
      </w:r>
      <w:r w:rsidR="001C6345" w:rsidRPr="00F51C03">
        <w:rPr>
          <w:rFonts w:ascii="Times New Roman" w:hAnsi="Times New Roman"/>
          <w:snapToGrid w:val="0"/>
          <w:sz w:val="18"/>
          <w:szCs w:val="18"/>
          <w:lang w:eastAsia="sk-SK"/>
        </w:rPr>
        <w:t>4</w:t>
      </w:r>
      <w:r w:rsidRPr="00F51C03">
        <w:rPr>
          <w:rFonts w:ascii="Times New Roman" w:hAnsi="Times New Roman"/>
          <w:snapToGrid w:val="0"/>
          <w:sz w:val="18"/>
          <w:szCs w:val="18"/>
          <w:lang w:eastAsia="sk-SK"/>
        </w:rPr>
        <w:t xml:space="preserve"> do 31. decembra 202</w:t>
      </w:r>
      <w:r w:rsidR="001C6345" w:rsidRPr="00F51C03">
        <w:rPr>
          <w:rFonts w:ascii="Times New Roman" w:hAnsi="Times New Roman"/>
          <w:snapToGrid w:val="0"/>
          <w:sz w:val="18"/>
          <w:szCs w:val="18"/>
          <w:lang w:eastAsia="sk-SK"/>
        </w:rPr>
        <w:t>4</w:t>
      </w:r>
      <w:r w:rsidRPr="00F51C03">
        <w:rPr>
          <w:rFonts w:ascii="Times New Roman" w:hAnsi="Times New Roman"/>
          <w:snapToGrid w:val="0"/>
          <w:sz w:val="18"/>
          <w:szCs w:val="18"/>
          <w:lang w:eastAsia="sk-SK"/>
        </w:rPr>
        <w:t>.</w:t>
      </w:r>
      <w:r w:rsidR="00CA2D00" w:rsidRPr="00F51C03">
        <w:rPr>
          <w:rFonts w:ascii="Times New Roman" w:hAnsi="Times New Roman"/>
          <w:snapToGrid w:val="0"/>
          <w:sz w:val="18"/>
          <w:szCs w:val="18"/>
          <w:lang w:eastAsia="sk-SK"/>
        </w:rPr>
        <w:t xml:space="preserve"> Účtovná závierka bola zostavená za predpokladu nepretržitého </w:t>
      </w:r>
      <w:r w:rsidR="00E85CF2" w:rsidRPr="00F51C03">
        <w:rPr>
          <w:rFonts w:ascii="Times New Roman" w:hAnsi="Times New Roman"/>
          <w:snapToGrid w:val="0"/>
          <w:sz w:val="18"/>
          <w:szCs w:val="18"/>
          <w:lang w:eastAsia="sk-SK"/>
        </w:rPr>
        <w:t>pokračovania v činnosti.</w:t>
      </w:r>
      <w:r w:rsidR="00CA2D00" w:rsidRPr="00F51C03">
        <w:rPr>
          <w:rFonts w:ascii="Times New Roman" w:hAnsi="Times New Roman"/>
          <w:snapToGrid w:val="0"/>
          <w:sz w:val="18"/>
          <w:szCs w:val="18"/>
          <w:lang w:eastAsia="sk-SK"/>
        </w:rPr>
        <w:t xml:space="preserve"> </w:t>
      </w:r>
    </w:p>
    <w:p w14:paraId="4C14D93E" w14:textId="77777777" w:rsidR="00AF1714" w:rsidRPr="00F51C03" w:rsidRDefault="00AF1714" w:rsidP="00E4751A">
      <w:pPr>
        <w:rPr>
          <w:rFonts w:ascii="Times New Roman" w:hAnsi="Times New Roman"/>
          <w:snapToGrid w:val="0"/>
          <w:sz w:val="18"/>
          <w:szCs w:val="18"/>
          <w:lang w:eastAsia="sk-SK"/>
        </w:rPr>
      </w:pPr>
    </w:p>
    <w:p w14:paraId="24608A85" w14:textId="77777777" w:rsidR="00E85CF2" w:rsidRPr="00F51C03" w:rsidRDefault="00E85CF2" w:rsidP="00AF1714">
      <w:pPr>
        <w:pStyle w:val="Pta"/>
        <w:jc w:val="right"/>
        <w:rPr>
          <w:rFonts w:ascii="Times New Roman" w:hAnsi="Times New Roman"/>
          <w:snapToGrid w:val="0"/>
          <w:sz w:val="18"/>
          <w:szCs w:val="18"/>
          <w:lang w:eastAsia="sk-SK"/>
        </w:rPr>
      </w:pPr>
    </w:p>
    <w:p w14:paraId="1CEA0E45" w14:textId="258F2942" w:rsidR="00E4751A" w:rsidRPr="00F51C03" w:rsidRDefault="009A73A2" w:rsidP="00E4751A">
      <w:pPr>
        <w:pStyle w:val="Nadpis2"/>
        <w:rPr>
          <w:rFonts w:ascii="Times New Roman" w:hAnsi="Times New Roman" w:cs="Times New Roman"/>
          <w:snapToGrid w:val="0"/>
          <w:sz w:val="18"/>
          <w:szCs w:val="18"/>
          <w:lang w:eastAsia="sk-SK"/>
        </w:rPr>
      </w:pPr>
      <w:r w:rsidRPr="00F51C03">
        <w:rPr>
          <w:rFonts w:ascii="Times New Roman" w:hAnsi="Times New Roman" w:cs="Times New Roman"/>
          <w:snapToGrid w:val="0"/>
          <w:sz w:val="18"/>
          <w:szCs w:val="18"/>
          <w:lang w:eastAsia="sk-SK"/>
        </w:rPr>
        <w:lastRenderedPageBreak/>
        <w:t>Informácie o skupine</w:t>
      </w:r>
    </w:p>
    <w:p w14:paraId="4387C504" w14:textId="77777777" w:rsidR="009A73A2" w:rsidRPr="00F51C03" w:rsidRDefault="009A73A2" w:rsidP="009A73A2">
      <w:pPr>
        <w:rPr>
          <w:rFonts w:ascii="Times New Roman" w:hAnsi="Times New Roman"/>
          <w:sz w:val="18"/>
          <w:szCs w:val="18"/>
          <w:lang w:eastAsia="sk-SK"/>
        </w:rPr>
      </w:pPr>
    </w:p>
    <w:p w14:paraId="586C3A28" w14:textId="3199A039" w:rsidR="0045190A" w:rsidRPr="0045190A" w:rsidRDefault="00316B81" w:rsidP="00316B81">
      <w:pPr>
        <w:rPr>
          <w:rFonts w:ascii="Times New Roman" w:hAnsi="Times New Roman"/>
          <w:bCs/>
          <w:sz w:val="18"/>
          <w:szCs w:val="18"/>
          <w:lang w:eastAsia="sk-SK"/>
        </w:rPr>
      </w:pPr>
      <w:r w:rsidRPr="0045190A">
        <w:rPr>
          <w:rFonts w:ascii="Times New Roman" w:hAnsi="Times New Roman"/>
          <w:bCs/>
          <w:sz w:val="18"/>
          <w:szCs w:val="18"/>
          <w:lang w:eastAsia="sk-SK"/>
        </w:rPr>
        <w:t>Spoločnosť</w:t>
      </w:r>
      <w:r w:rsidR="0045190A" w:rsidRPr="0045190A">
        <w:rPr>
          <w:rFonts w:ascii="Times New Roman" w:hAnsi="Times New Roman"/>
          <w:bCs/>
          <w:sz w:val="18"/>
          <w:szCs w:val="18"/>
          <w:lang w:eastAsia="sk-SK"/>
        </w:rPr>
        <w:t xml:space="preserve"> </w:t>
      </w:r>
      <w:r w:rsidRPr="0045190A">
        <w:rPr>
          <w:rFonts w:ascii="Times New Roman" w:hAnsi="Times New Roman"/>
          <w:bCs/>
          <w:sz w:val="18"/>
          <w:szCs w:val="18"/>
          <w:lang w:eastAsia="sk-SK"/>
        </w:rPr>
        <w:t xml:space="preserve">je súčasťou konsolidovanej skupiny SWS a.s., so sídlom </w:t>
      </w:r>
      <w:r w:rsidRPr="0045190A">
        <w:rPr>
          <w:rFonts w:ascii="Times New Roman" w:hAnsi="Times New Roman"/>
          <w:snapToGrid w:val="0"/>
          <w:sz w:val="18"/>
          <w:szCs w:val="18"/>
          <w:lang w:eastAsia="sk-SK"/>
        </w:rPr>
        <w:t>Dostihová 1, Slušovice, Česká republika</w:t>
      </w:r>
      <w:r w:rsidRPr="0045190A">
        <w:rPr>
          <w:rFonts w:ascii="Times New Roman" w:hAnsi="Times New Roman"/>
          <w:bCs/>
          <w:sz w:val="18"/>
          <w:szCs w:val="18"/>
          <w:lang w:eastAsia="sk-SK"/>
        </w:rPr>
        <w:t>, ktorá zostavuje konsolidovanú účtovnú závierku</w:t>
      </w:r>
      <w:r w:rsidR="0094147B" w:rsidRPr="0045190A">
        <w:rPr>
          <w:rFonts w:ascii="Times New Roman" w:hAnsi="Times New Roman"/>
          <w:bCs/>
          <w:sz w:val="18"/>
          <w:szCs w:val="18"/>
          <w:lang w:eastAsia="sk-SK"/>
        </w:rPr>
        <w:t xml:space="preserve"> na úrovni Európskej únie</w:t>
      </w:r>
      <w:r w:rsidRPr="0045190A">
        <w:rPr>
          <w:rFonts w:ascii="Times New Roman" w:hAnsi="Times New Roman"/>
          <w:bCs/>
          <w:sz w:val="18"/>
          <w:szCs w:val="18"/>
          <w:lang w:eastAsia="sk-SK"/>
        </w:rPr>
        <w:t>. Kópie konsolidovaných účtovných závierok je možné vyžiadať v sídle konsolidujúcej spoločnosti.</w:t>
      </w:r>
    </w:p>
    <w:p w14:paraId="4FE9B31C" w14:textId="77777777" w:rsidR="0094147B" w:rsidRPr="0045190A" w:rsidRDefault="0094147B" w:rsidP="00316B81">
      <w:pPr>
        <w:rPr>
          <w:rFonts w:ascii="Times New Roman" w:hAnsi="Times New Roman"/>
          <w:sz w:val="18"/>
          <w:szCs w:val="18"/>
          <w:lang w:eastAsia="sk-SK"/>
        </w:rPr>
      </w:pPr>
    </w:p>
    <w:p w14:paraId="0AE4740F" w14:textId="6B44C7B2" w:rsidR="0094147B" w:rsidRDefault="0045190A" w:rsidP="0094147B">
      <w:pPr>
        <w:rPr>
          <w:rFonts w:ascii="Times New Roman" w:hAnsi="Times New Roman"/>
          <w:bCs/>
          <w:sz w:val="18"/>
          <w:szCs w:val="18"/>
          <w:lang w:eastAsia="sk-SK"/>
        </w:rPr>
      </w:pPr>
      <w:r w:rsidRPr="0045190A">
        <w:rPr>
          <w:rFonts w:ascii="Times New Roman" w:hAnsi="Times New Roman"/>
          <w:bCs/>
          <w:sz w:val="18"/>
          <w:szCs w:val="18"/>
          <w:lang w:eastAsia="sk-SK"/>
        </w:rPr>
        <w:t>Skupina SWS</w:t>
      </w:r>
      <w:r w:rsidR="0094147B" w:rsidRPr="0045190A">
        <w:rPr>
          <w:rFonts w:ascii="Times New Roman" w:hAnsi="Times New Roman"/>
          <w:bCs/>
          <w:sz w:val="18"/>
          <w:szCs w:val="18"/>
          <w:lang w:eastAsia="sk-SK"/>
        </w:rPr>
        <w:t xml:space="preserve"> je súčasťou konsolidovanej skupiny ALSO HOLDING, so sídlom </w:t>
      </w:r>
      <w:proofErr w:type="spellStart"/>
      <w:r w:rsidR="0094147B" w:rsidRPr="0045190A">
        <w:rPr>
          <w:rFonts w:ascii="Times New Roman" w:hAnsi="Times New Roman"/>
          <w:bCs/>
          <w:sz w:val="18"/>
          <w:szCs w:val="18"/>
          <w:lang w:eastAsia="sk-SK"/>
        </w:rPr>
        <w:t>Meierhofstrasse</w:t>
      </w:r>
      <w:proofErr w:type="spellEnd"/>
      <w:r w:rsidR="0094147B" w:rsidRPr="0045190A">
        <w:rPr>
          <w:rFonts w:ascii="Times New Roman" w:hAnsi="Times New Roman"/>
          <w:bCs/>
          <w:sz w:val="18"/>
          <w:szCs w:val="18"/>
          <w:lang w:eastAsia="sk-SK"/>
        </w:rPr>
        <w:t xml:space="preserve"> 5, </w:t>
      </w:r>
      <w:proofErr w:type="spellStart"/>
      <w:r w:rsidR="0094147B" w:rsidRPr="0045190A">
        <w:rPr>
          <w:rFonts w:ascii="Times New Roman" w:hAnsi="Times New Roman"/>
          <w:bCs/>
          <w:sz w:val="18"/>
          <w:szCs w:val="18"/>
          <w:lang w:eastAsia="sk-SK"/>
        </w:rPr>
        <w:t>Emmen</w:t>
      </w:r>
      <w:proofErr w:type="spellEnd"/>
      <w:r w:rsidR="0094147B" w:rsidRPr="0045190A">
        <w:rPr>
          <w:rFonts w:ascii="Times New Roman" w:hAnsi="Times New Roman"/>
          <w:bCs/>
          <w:sz w:val="18"/>
          <w:szCs w:val="18"/>
          <w:lang w:eastAsia="sk-SK"/>
        </w:rPr>
        <w:t>, Švajčiarsko, ktorá zostavuje konsolidovanú účtovnú závierku. Kópie konsolidovaných účtovných závierok je možné vyžiadať v sídle konsolidujúcej spoločnosti.</w:t>
      </w:r>
    </w:p>
    <w:p w14:paraId="22D74D66" w14:textId="77777777" w:rsidR="00E85CF2" w:rsidRPr="00F51C03" w:rsidRDefault="00E85CF2">
      <w:pPr>
        <w:jc w:val="left"/>
        <w:rPr>
          <w:rFonts w:ascii="Times New Roman" w:hAnsi="Times New Roman"/>
          <w:snapToGrid w:val="0"/>
          <w:sz w:val="18"/>
          <w:szCs w:val="18"/>
          <w:lang w:eastAsia="sk-SK"/>
        </w:rPr>
      </w:pPr>
    </w:p>
    <w:p w14:paraId="30E63FD9" w14:textId="77777777" w:rsidR="00E85CF2" w:rsidRPr="00F51C03" w:rsidRDefault="00E85CF2">
      <w:pPr>
        <w:jc w:val="left"/>
        <w:rPr>
          <w:rFonts w:ascii="Times New Roman" w:hAnsi="Times New Roman"/>
          <w:snapToGrid w:val="0"/>
          <w:sz w:val="18"/>
          <w:szCs w:val="18"/>
          <w:lang w:eastAsia="sk-SK"/>
        </w:rPr>
      </w:pPr>
    </w:p>
    <w:p w14:paraId="21E447D2" w14:textId="067F59C8" w:rsidR="00C37AE8" w:rsidRPr="00F51C03" w:rsidRDefault="005206F4" w:rsidP="005206F4">
      <w:pPr>
        <w:pStyle w:val="Nadpis2"/>
        <w:rPr>
          <w:rFonts w:ascii="Times New Roman" w:hAnsi="Times New Roman" w:cs="Times New Roman"/>
          <w:snapToGrid w:val="0"/>
          <w:sz w:val="18"/>
          <w:szCs w:val="18"/>
          <w:lang w:eastAsia="sk-SK"/>
        </w:rPr>
      </w:pPr>
      <w:r w:rsidRPr="00F51C03">
        <w:rPr>
          <w:rFonts w:ascii="Times New Roman" w:hAnsi="Times New Roman" w:cs="Times New Roman"/>
          <w:snapToGrid w:val="0"/>
          <w:sz w:val="18"/>
          <w:szCs w:val="18"/>
          <w:lang w:eastAsia="sk-SK"/>
        </w:rPr>
        <w:t>Počet zamestnancov</w:t>
      </w:r>
    </w:p>
    <w:p w14:paraId="0FC76EBC" w14:textId="014C431F" w:rsidR="00C9543F" w:rsidRPr="00F51C03" w:rsidRDefault="00C9543F" w:rsidP="00C9543F">
      <w:pPr>
        <w:pStyle w:val="Normlnywebov"/>
        <w:rPr>
          <w:snapToGrid w:val="0"/>
          <w:sz w:val="18"/>
          <w:szCs w:val="18"/>
        </w:rPr>
      </w:pPr>
      <w:r w:rsidRPr="00F51C03">
        <w:rPr>
          <w:snapToGrid w:val="0"/>
          <w:sz w:val="18"/>
          <w:szCs w:val="18"/>
        </w:rPr>
        <w:t xml:space="preserve">Priemerný prepočítaný počet zamestnancov Spoločnosti </w:t>
      </w:r>
      <w:r w:rsidR="00663700" w:rsidRPr="00F51C03">
        <w:rPr>
          <w:snapToGrid w:val="0"/>
          <w:sz w:val="18"/>
          <w:szCs w:val="18"/>
        </w:rPr>
        <w:t>počas účtovného obdobia</w:t>
      </w:r>
      <w:r w:rsidR="00553061" w:rsidRPr="00F51C03">
        <w:rPr>
          <w:snapToGrid w:val="0"/>
          <w:sz w:val="18"/>
          <w:szCs w:val="18"/>
        </w:rPr>
        <w:t>.</w:t>
      </w:r>
    </w:p>
    <w:tbl>
      <w:tblPr>
        <w:tblW w:w="0" w:type="auto"/>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2692"/>
        <w:gridCol w:w="2829"/>
      </w:tblGrid>
      <w:tr w:rsidR="00663700" w:rsidRPr="00F51C03" w14:paraId="18488267" w14:textId="77777777" w:rsidTr="00663700">
        <w:trPr>
          <w:trHeight w:val="481"/>
        </w:trPr>
        <w:tc>
          <w:tcPr>
            <w:tcW w:w="3780" w:type="dxa"/>
            <w:vAlign w:val="center"/>
          </w:tcPr>
          <w:p w14:paraId="74C2B90D" w14:textId="77777777" w:rsidR="00663700" w:rsidRPr="00F51C03" w:rsidRDefault="00663700" w:rsidP="00663700">
            <w:pPr>
              <w:pStyle w:val="Normlnywebov"/>
              <w:jc w:val="center"/>
              <w:rPr>
                <w:b/>
                <w:bCs/>
                <w:snapToGrid w:val="0"/>
                <w:sz w:val="18"/>
                <w:szCs w:val="18"/>
              </w:rPr>
            </w:pPr>
            <w:r w:rsidRPr="00F51C03">
              <w:rPr>
                <w:b/>
                <w:bCs/>
                <w:snapToGrid w:val="0"/>
                <w:sz w:val="18"/>
                <w:szCs w:val="18"/>
              </w:rPr>
              <w:t>Názov položky</w:t>
            </w:r>
          </w:p>
        </w:tc>
        <w:tc>
          <w:tcPr>
            <w:tcW w:w="2692" w:type="dxa"/>
            <w:vAlign w:val="center"/>
          </w:tcPr>
          <w:p w14:paraId="6D422586" w14:textId="77777777" w:rsidR="00663700" w:rsidRPr="00F51C03" w:rsidRDefault="00663700" w:rsidP="00663700">
            <w:pPr>
              <w:pStyle w:val="Normlnywebov"/>
              <w:jc w:val="center"/>
              <w:rPr>
                <w:b/>
                <w:bCs/>
                <w:snapToGrid w:val="0"/>
                <w:sz w:val="18"/>
                <w:szCs w:val="18"/>
              </w:rPr>
            </w:pPr>
            <w:r w:rsidRPr="00F51C03">
              <w:rPr>
                <w:b/>
                <w:bCs/>
                <w:snapToGrid w:val="0"/>
                <w:sz w:val="18"/>
                <w:szCs w:val="18"/>
              </w:rPr>
              <w:t>Bežné účtovné obdobie</w:t>
            </w:r>
          </w:p>
        </w:tc>
        <w:tc>
          <w:tcPr>
            <w:tcW w:w="2829" w:type="dxa"/>
            <w:vAlign w:val="center"/>
          </w:tcPr>
          <w:p w14:paraId="1DA684FC" w14:textId="77777777" w:rsidR="00663700" w:rsidRPr="00F51C03" w:rsidRDefault="00663700" w:rsidP="00663700">
            <w:pPr>
              <w:pStyle w:val="Normlnywebov"/>
              <w:jc w:val="center"/>
              <w:rPr>
                <w:b/>
                <w:bCs/>
                <w:snapToGrid w:val="0"/>
                <w:sz w:val="18"/>
                <w:szCs w:val="18"/>
              </w:rPr>
            </w:pPr>
            <w:r w:rsidRPr="00F51C03">
              <w:rPr>
                <w:b/>
                <w:bCs/>
                <w:snapToGrid w:val="0"/>
                <w:sz w:val="18"/>
                <w:szCs w:val="18"/>
              </w:rPr>
              <w:t>Bezprostredne predchádzajúce účtovné obdobie</w:t>
            </w:r>
          </w:p>
        </w:tc>
      </w:tr>
      <w:tr w:rsidR="00663700" w:rsidRPr="00F51C03" w14:paraId="1E4993BA" w14:textId="77777777" w:rsidTr="000132DB">
        <w:trPr>
          <w:trHeight w:val="239"/>
        </w:trPr>
        <w:tc>
          <w:tcPr>
            <w:tcW w:w="3780" w:type="dxa"/>
            <w:tcBorders>
              <w:bottom w:val="single" w:sz="4" w:space="0" w:color="000000"/>
            </w:tcBorders>
          </w:tcPr>
          <w:p w14:paraId="30BF6E81" w14:textId="77777777" w:rsidR="00663700" w:rsidRPr="00F51C03" w:rsidRDefault="00663700" w:rsidP="00663700">
            <w:pPr>
              <w:pStyle w:val="Normlnywebov"/>
              <w:rPr>
                <w:snapToGrid w:val="0"/>
                <w:sz w:val="18"/>
                <w:szCs w:val="18"/>
              </w:rPr>
            </w:pPr>
            <w:r w:rsidRPr="00F51C03">
              <w:rPr>
                <w:snapToGrid w:val="0"/>
                <w:sz w:val="18"/>
                <w:szCs w:val="18"/>
              </w:rPr>
              <w:t>Priemerný prepočítaný počet zamestnancov</w:t>
            </w:r>
          </w:p>
        </w:tc>
        <w:tc>
          <w:tcPr>
            <w:tcW w:w="2692" w:type="dxa"/>
            <w:tcBorders>
              <w:bottom w:val="single" w:sz="4" w:space="0" w:color="000000"/>
            </w:tcBorders>
          </w:tcPr>
          <w:p w14:paraId="3AFF1079" w14:textId="36D72FE1" w:rsidR="00663700" w:rsidRPr="00F51C03" w:rsidRDefault="00663700" w:rsidP="000132DB">
            <w:pPr>
              <w:pStyle w:val="TableParagraph"/>
              <w:spacing w:before="20" w:line="199" w:lineRule="exact"/>
              <w:ind w:right="32"/>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17</w:t>
            </w:r>
          </w:p>
        </w:tc>
        <w:tc>
          <w:tcPr>
            <w:tcW w:w="2829" w:type="dxa"/>
            <w:tcBorders>
              <w:bottom w:val="single" w:sz="4" w:space="0" w:color="000000"/>
            </w:tcBorders>
          </w:tcPr>
          <w:p w14:paraId="6627C1FA" w14:textId="77777777" w:rsidR="00663700" w:rsidRPr="00F51C03" w:rsidRDefault="00663700" w:rsidP="000132DB">
            <w:pPr>
              <w:pStyle w:val="TableParagraph"/>
              <w:spacing w:before="20" w:line="199" w:lineRule="exact"/>
              <w:ind w:right="34"/>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16</w:t>
            </w:r>
          </w:p>
        </w:tc>
      </w:tr>
      <w:tr w:rsidR="00663700" w:rsidRPr="00F51C03" w14:paraId="6E31341E" w14:textId="77777777" w:rsidTr="000132DB">
        <w:trPr>
          <w:trHeight w:val="482"/>
        </w:trPr>
        <w:tc>
          <w:tcPr>
            <w:tcW w:w="3780" w:type="dxa"/>
            <w:tcBorders>
              <w:top w:val="single" w:sz="4" w:space="0" w:color="000000"/>
              <w:bottom w:val="single" w:sz="4" w:space="0" w:color="000000"/>
            </w:tcBorders>
          </w:tcPr>
          <w:p w14:paraId="07B4FC5F" w14:textId="77777777" w:rsidR="00663700" w:rsidRPr="00F51C03" w:rsidRDefault="00663700" w:rsidP="00663700">
            <w:pPr>
              <w:pStyle w:val="Normlnywebov"/>
              <w:rPr>
                <w:snapToGrid w:val="0"/>
                <w:sz w:val="18"/>
                <w:szCs w:val="18"/>
              </w:rPr>
            </w:pPr>
            <w:r w:rsidRPr="00F51C03">
              <w:rPr>
                <w:snapToGrid w:val="0"/>
                <w:sz w:val="18"/>
                <w:szCs w:val="18"/>
              </w:rPr>
              <w:t>Stav zamestnancov ku dňu, ku ktorému sa zostavuje účtovná závierka, z toho:</w:t>
            </w:r>
          </w:p>
        </w:tc>
        <w:tc>
          <w:tcPr>
            <w:tcW w:w="2692" w:type="dxa"/>
            <w:tcBorders>
              <w:top w:val="single" w:sz="4" w:space="0" w:color="000000"/>
              <w:bottom w:val="single" w:sz="4" w:space="0" w:color="000000"/>
            </w:tcBorders>
          </w:tcPr>
          <w:p w14:paraId="45428C06" w14:textId="77777777" w:rsidR="00663700" w:rsidRPr="00F51C03" w:rsidRDefault="00663700" w:rsidP="000132DB">
            <w:pPr>
              <w:pStyle w:val="TableParagraph"/>
              <w:spacing w:before="148"/>
              <w:ind w:right="32"/>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15</w:t>
            </w:r>
          </w:p>
        </w:tc>
        <w:tc>
          <w:tcPr>
            <w:tcW w:w="2829" w:type="dxa"/>
            <w:tcBorders>
              <w:top w:val="single" w:sz="4" w:space="0" w:color="000000"/>
              <w:bottom w:val="single" w:sz="4" w:space="0" w:color="000000"/>
            </w:tcBorders>
          </w:tcPr>
          <w:p w14:paraId="25028EE9" w14:textId="77777777" w:rsidR="00663700" w:rsidRPr="00F51C03" w:rsidRDefault="00663700" w:rsidP="000132DB">
            <w:pPr>
              <w:pStyle w:val="TableParagraph"/>
              <w:spacing w:before="148"/>
              <w:ind w:right="34"/>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19</w:t>
            </w:r>
          </w:p>
        </w:tc>
      </w:tr>
      <w:tr w:rsidR="00663700" w:rsidRPr="00F51C03" w14:paraId="3A6808A9" w14:textId="77777777" w:rsidTr="000132DB">
        <w:trPr>
          <w:trHeight w:val="281"/>
        </w:trPr>
        <w:tc>
          <w:tcPr>
            <w:tcW w:w="3780" w:type="dxa"/>
            <w:tcBorders>
              <w:top w:val="single" w:sz="4" w:space="0" w:color="000000"/>
            </w:tcBorders>
          </w:tcPr>
          <w:p w14:paraId="70A95AEE" w14:textId="77777777" w:rsidR="00663700" w:rsidRPr="00F51C03" w:rsidRDefault="00663700" w:rsidP="00663700">
            <w:pPr>
              <w:pStyle w:val="Normlnywebov"/>
              <w:rPr>
                <w:snapToGrid w:val="0"/>
                <w:sz w:val="18"/>
                <w:szCs w:val="18"/>
              </w:rPr>
            </w:pPr>
            <w:r w:rsidRPr="00F51C03">
              <w:rPr>
                <w:snapToGrid w:val="0"/>
                <w:sz w:val="18"/>
                <w:szCs w:val="18"/>
              </w:rPr>
              <w:t>počet vedúcich zamestnancov</w:t>
            </w:r>
          </w:p>
        </w:tc>
        <w:tc>
          <w:tcPr>
            <w:tcW w:w="2692" w:type="dxa"/>
            <w:tcBorders>
              <w:top w:val="single" w:sz="4" w:space="0" w:color="000000"/>
            </w:tcBorders>
          </w:tcPr>
          <w:p w14:paraId="2C125C5D" w14:textId="77777777" w:rsidR="00663700" w:rsidRPr="00F51C03" w:rsidRDefault="00663700" w:rsidP="000132DB">
            <w:pPr>
              <w:pStyle w:val="TableParagraph"/>
              <w:spacing w:before="42" w:line="219" w:lineRule="exact"/>
              <w:ind w:right="32"/>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w:t>
            </w:r>
          </w:p>
        </w:tc>
        <w:tc>
          <w:tcPr>
            <w:tcW w:w="2829" w:type="dxa"/>
            <w:tcBorders>
              <w:top w:val="single" w:sz="4" w:space="0" w:color="000000"/>
            </w:tcBorders>
          </w:tcPr>
          <w:p w14:paraId="576E3805" w14:textId="77777777" w:rsidR="00663700" w:rsidRPr="00F51C03" w:rsidRDefault="00663700" w:rsidP="000132DB">
            <w:pPr>
              <w:pStyle w:val="TableParagraph"/>
              <w:spacing w:before="42" w:line="219" w:lineRule="exact"/>
              <w:ind w:right="34"/>
              <w:jc w:val="right"/>
              <w:rPr>
                <w:rFonts w:ascii="Times New Roman" w:eastAsia="Times New Roman" w:hAnsi="Times New Roman" w:cs="Times New Roman"/>
                <w:snapToGrid w:val="0"/>
                <w:sz w:val="18"/>
                <w:szCs w:val="18"/>
                <w:lang w:eastAsia="sk-SK"/>
              </w:rPr>
            </w:pPr>
            <w:r w:rsidRPr="00F51C03">
              <w:rPr>
                <w:rFonts w:ascii="Times New Roman" w:eastAsia="Times New Roman" w:hAnsi="Times New Roman" w:cs="Times New Roman"/>
                <w:snapToGrid w:val="0"/>
                <w:sz w:val="18"/>
                <w:szCs w:val="18"/>
                <w:lang w:eastAsia="sk-SK"/>
              </w:rPr>
              <w:t>1</w:t>
            </w:r>
          </w:p>
        </w:tc>
      </w:tr>
    </w:tbl>
    <w:p w14:paraId="277F1BD8" w14:textId="77777777" w:rsidR="0086080F" w:rsidRPr="00F51C03" w:rsidRDefault="0086080F" w:rsidP="00553061">
      <w:pPr>
        <w:pStyle w:val="Normlnywebov"/>
        <w:spacing w:before="0" w:beforeAutospacing="0" w:after="0" w:afterAutospacing="0"/>
        <w:rPr>
          <w:snapToGrid w:val="0"/>
          <w:sz w:val="18"/>
          <w:szCs w:val="18"/>
        </w:rPr>
      </w:pPr>
    </w:p>
    <w:p w14:paraId="389C7484" w14:textId="77777777" w:rsidR="00553061" w:rsidRPr="00F51C03" w:rsidRDefault="00553061" w:rsidP="00553061">
      <w:pPr>
        <w:pStyle w:val="Normlnywebov"/>
        <w:spacing w:before="0" w:beforeAutospacing="0" w:after="0" w:afterAutospacing="0"/>
        <w:rPr>
          <w:snapToGrid w:val="0"/>
          <w:sz w:val="18"/>
          <w:szCs w:val="18"/>
        </w:rPr>
      </w:pPr>
    </w:p>
    <w:p w14:paraId="05E9EBA8" w14:textId="3EBCDECF" w:rsidR="00EE47BE" w:rsidRPr="00F51C03" w:rsidRDefault="00EE47BE" w:rsidP="00EE47BE">
      <w:pPr>
        <w:pStyle w:val="Nadpis2"/>
        <w:rPr>
          <w:rFonts w:ascii="Times New Roman" w:hAnsi="Times New Roman" w:cs="Times New Roman"/>
          <w:snapToGrid w:val="0"/>
          <w:sz w:val="18"/>
          <w:szCs w:val="18"/>
        </w:rPr>
      </w:pPr>
      <w:r w:rsidRPr="00F51C03">
        <w:rPr>
          <w:rFonts w:ascii="Times New Roman" w:hAnsi="Times New Roman" w:cs="Times New Roman"/>
          <w:snapToGrid w:val="0"/>
          <w:sz w:val="18"/>
          <w:szCs w:val="18"/>
        </w:rPr>
        <w:t>Zverejnenie účtovnej závierky za predc</w:t>
      </w:r>
      <w:r w:rsidR="00EF35C4" w:rsidRPr="00F51C03">
        <w:rPr>
          <w:rFonts w:ascii="Times New Roman" w:hAnsi="Times New Roman" w:cs="Times New Roman"/>
          <w:snapToGrid w:val="0"/>
          <w:sz w:val="18"/>
          <w:szCs w:val="18"/>
        </w:rPr>
        <w:t>hádzajúce obdobie</w:t>
      </w:r>
    </w:p>
    <w:p w14:paraId="7C6CF7FC" w14:textId="77777777" w:rsidR="00153E90" w:rsidRPr="00F51C03" w:rsidRDefault="00153E90" w:rsidP="00153E90">
      <w:pPr>
        <w:rPr>
          <w:rFonts w:ascii="Times New Roman" w:hAnsi="Times New Roman"/>
          <w:sz w:val="18"/>
          <w:szCs w:val="18"/>
        </w:rPr>
      </w:pPr>
    </w:p>
    <w:p w14:paraId="7013F8E9" w14:textId="4AD61233" w:rsidR="00153E90" w:rsidRPr="00F51C03" w:rsidRDefault="000D4531" w:rsidP="00153E90">
      <w:pPr>
        <w:rPr>
          <w:rFonts w:ascii="Times New Roman" w:hAnsi="Times New Roman"/>
          <w:sz w:val="18"/>
          <w:szCs w:val="18"/>
        </w:rPr>
      </w:pPr>
      <w:r w:rsidRPr="00F51C03">
        <w:rPr>
          <w:rFonts w:ascii="Times New Roman" w:hAnsi="Times New Roman"/>
          <w:sz w:val="18"/>
          <w:szCs w:val="18"/>
        </w:rPr>
        <w:t>Účtovná závierka Spoločnosti k 31. decembru 20</w:t>
      </w:r>
      <w:r w:rsidR="009B1802" w:rsidRPr="00F51C03">
        <w:rPr>
          <w:rFonts w:ascii="Times New Roman" w:hAnsi="Times New Roman"/>
          <w:sz w:val="18"/>
          <w:szCs w:val="18"/>
        </w:rPr>
        <w:t>2</w:t>
      </w:r>
      <w:r w:rsidR="001C6345" w:rsidRPr="00F51C03">
        <w:rPr>
          <w:rFonts w:ascii="Times New Roman" w:hAnsi="Times New Roman"/>
          <w:sz w:val="18"/>
          <w:szCs w:val="18"/>
        </w:rPr>
        <w:t>3</w:t>
      </w:r>
      <w:r w:rsidRPr="00F51C03">
        <w:rPr>
          <w:rFonts w:ascii="Times New Roman" w:hAnsi="Times New Roman"/>
          <w:sz w:val="18"/>
          <w:szCs w:val="18"/>
        </w:rPr>
        <w:t xml:space="preserve"> bola uložená do registra účtovných závierok</w:t>
      </w:r>
      <w:r w:rsidR="00553061" w:rsidRPr="00F51C03">
        <w:rPr>
          <w:rFonts w:ascii="Times New Roman" w:hAnsi="Times New Roman"/>
          <w:sz w:val="18"/>
          <w:szCs w:val="18"/>
        </w:rPr>
        <w:t xml:space="preserve"> dňa</w:t>
      </w:r>
      <w:r w:rsidRPr="00F51C03">
        <w:rPr>
          <w:rFonts w:ascii="Times New Roman" w:hAnsi="Times New Roman"/>
          <w:sz w:val="18"/>
          <w:szCs w:val="18"/>
        </w:rPr>
        <w:t xml:space="preserve"> </w:t>
      </w:r>
      <w:r w:rsidR="00C3414D" w:rsidRPr="00F51C03">
        <w:rPr>
          <w:rFonts w:ascii="Times New Roman" w:hAnsi="Times New Roman"/>
          <w:sz w:val="18"/>
          <w:szCs w:val="18"/>
        </w:rPr>
        <w:t>24. júna 2024.</w:t>
      </w:r>
    </w:p>
    <w:p w14:paraId="213D65EC" w14:textId="77777777" w:rsidR="008054CB" w:rsidRPr="00F51C03" w:rsidRDefault="008054CB" w:rsidP="00153E90">
      <w:pPr>
        <w:rPr>
          <w:rFonts w:ascii="Times New Roman" w:hAnsi="Times New Roman"/>
          <w:sz w:val="18"/>
          <w:szCs w:val="18"/>
        </w:rPr>
      </w:pPr>
    </w:p>
    <w:p w14:paraId="4B75B04D" w14:textId="77777777" w:rsidR="00553061" w:rsidRPr="00F51C03" w:rsidRDefault="00553061" w:rsidP="00153E90">
      <w:pPr>
        <w:rPr>
          <w:rFonts w:ascii="Times New Roman" w:hAnsi="Times New Roman"/>
          <w:sz w:val="18"/>
          <w:szCs w:val="18"/>
        </w:rPr>
      </w:pPr>
    </w:p>
    <w:p w14:paraId="66EA56DF" w14:textId="731AC5B5" w:rsidR="008054CB" w:rsidRPr="00F51C03" w:rsidRDefault="003B0C12" w:rsidP="008054CB">
      <w:pPr>
        <w:pStyle w:val="Nadpis2"/>
        <w:rPr>
          <w:rFonts w:ascii="Times New Roman" w:hAnsi="Times New Roman" w:cs="Times New Roman"/>
          <w:sz w:val="18"/>
          <w:szCs w:val="18"/>
        </w:rPr>
      </w:pPr>
      <w:r w:rsidRPr="00F51C03">
        <w:rPr>
          <w:rFonts w:ascii="Times New Roman" w:hAnsi="Times New Roman" w:cs="Times New Roman"/>
          <w:sz w:val="18"/>
          <w:szCs w:val="18"/>
        </w:rPr>
        <w:t>Schválenie audítora</w:t>
      </w:r>
    </w:p>
    <w:p w14:paraId="08FD398C" w14:textId="77777777" w:rsidR="003B0C12" w:rsidRPr="00F51C03" w:rsidRDefault="003B0C12" w:rsidP="003B0C12">
      <w:pPr>
        <w:rPr>
          <w:rFonts w:ascii="Times New Roman" w:hAnsi="Times New Roman"/>
          <w:sz w:val="18"/>
          <w:szCs w:val="18"/>
        </w:rPr>
      </w:pPr>
    </w:p>
    <w:p w14:paraId="021BA8DF" w14:textId="45416C31" w:rsidR="003B0C12" w:rsidRPr="00F51C03" w:rsidRDefault="003B0C12" w:rsidP="003B0C12">
      <w:pPr>
        <w:rPr>
          <w:rFonts w:ascii="Times New Roman" w:hAnsi="Times New Roman"/>
          <w:sz w:val="18"/>
          <w:szCs w:val="18"/>
        </w:rPr>
      </w:pPr>
      <w:r w:rsidRPr="00F51C03">
        <w:rPr>
          <w:rFonts w:ascii="Times New Roman" w:hAnsi="Times New Roman"/>
          <w:sz w:val="18"/>
          <w:szCs w:val="18"/>
        </w:rPr>
        <w:t>Valné zhromaždenie</w:t>
      </w:r>
      <w:r w:rsidR="00553061" w:rsidRPr="00F51C03">
        <w:rPr>
          <w:rFonts w:ascii="Times New Roman" w:hAnsi="Times New Roman"/>
          <w:sz w:val="18"/>
          <w:szCs w:val="18"/>
        </w:rPr>
        <w:t xml:space="preserve"> dňa</w:t>
      </w:r>
      <w:r w:rsidRPr="00F51C03">
        <w:rPr>
          <w:rFonts w:ascii="Times New Roman" w:hAnsi="Times New Roman"/>
          <w:sz w:val="18"/>
          <w:szCs w:val="18"/>
        </w:rPr>
        <w:t xml:space="preserve"> </w:t>
      </w:r>
      <w:r w:rsidR="00C3414D" w:rsidRPr="00F51C03">
        <w:rPr>
          <w:rFonts w:ascii="Times New Roman" w:hAnsi="Times New Roman"/>
          <w:sz w:val="18"/>
          <w:szCs w:val="18"/>
        </w:rPr>
        <w:t>27. júna 2024</w:t>
      </w:r>
      <w:r w:rsidRPr="00F51C03">
        <w:rPr>
          <w:rFonts w:ascii="Times New Roman" w:hAnsi="Times New Roman"/>
          <w:sz w:val="18"/>
          <w:szCs w:val="18"/>
        </w:rPr>
        <w:t xml:space="preserve"> schválilo spoločnosť </w:t>
      </w:r>
      <w:proofErr w:type="spellStart"/>
      <w:r w:rsidR="00AD1ECC" w:rsidRPr="00F51C03">
        <w:rPr>
          <w:rFonts w:ascii="Times New Roman" w:hAnsi="Times New Roman"/>
          <w:sz w:val="18"/>
          <w:szCs w:val="18"/>
        </w:rPr>
        <w:t>Forvis</w:t>
      </w:r>
      <w:proofErr w:type="spellEnd"/>
      <w:r w:rsidR="00AD1ECC" w:rsidRPr="00F51C03">
        <w:rPr>
          <w:rFonts w:ascii="Times New Roman" w:hAnsi="Times New Roman"/>
          <w:sz w:val="18"/>
          <w:szCs w:val="18"/>
        </w:rPr>
        <w:t xml:space="preserve"> </w:t>
      </w:r>
      <w:proofErr w:type="spellStart"/>
      <w:r w:rsidR="00AD1ECC" w:rsidRPr="00F51C03">
        <w:rPr>
          <w:rFonts w:ascii="Times New Roman" w:hAnsi="Times New Roman"/>
          <w:sz w:val="18"/>
          <w:szCs w:val="18"/>
        </w:rPr>
        <w:t>Mazars</w:t>
      </w:r>
      <w:proofErr w:type="spellEnd"/>
      <w:r w:rsidR="00AD1ECC" w:rsidRPr="00F51C03">
        <w:rPr>
          <w:rFonts w:ascii="Times New Roman" w:hAnsi="Times New Roman"/>
          <w:sz w:val="18"/>
          <w:szCs w:val="18"/>
        </w:rPr>
        <w:t xml:space="preserve"> Slovensko s.r.o. </w:t>
      </w:r>
      <w:r w:rsidRPr="00F51C03">
        <w:rPr>
          <w:rFonts w:ascii="Times New Roman" w:hAnsi="Times New Roman"/>
          <w:sz w:val="18"/>
          <w:szCs w:val="18"/>
        </w:rPr>
        <w:t xml:space="preserve">ako audítora na overenie účtovnej závierky za účtovné obdobie od 1. januára </w:t>
      </w:r>
      <w:r w:rsidR="00DC2009" w:rsidRPr="00F51C03">
        <w:rPr>
          <w:rFonts w:ascii="Times New Roman" w:hAnsi="Times New Roman"/>
          <w:sz w:val="18"/>
          <w:szCs w:val="18"/>
        </w:rPr>
        <w:t xml:space="preserve">2024 </w:t>
      </w:r>
      <w:r w:rsidRPr="00F51C03">
        <w:rPr>
          <w:rFonts w:ascii="Times New Roman" w:hAnsi="Times New Roman"/>
          <w:sz w:val="18"/>
          <w:szCs w:val="18"/>
        </w:rPr>
        <w:t>do 31. decembra 202</w:t>
      </w:r>
      <w:r w:rsidR="00DC2009" w:rsidRPr="00F51C03">
        <w:rPr>
          <w:rFonts w:ascii="Times New Roman" w:hAnsi="Times New Roman"/>
          <w:sz w:val="18"/>
          <w:szCs w:val="18"/>
        </w:rPr>
        <w:t>4</w:t>
      </w:r>
      <w:r w:rsidRPr="00F51C03">
        <w:rPr>
          <w:rFonts w:ascii="Times New Roman" w:hAnsi="Times New Roman"/>
          <w:sz w:val="18"/>
          <w:szCs w:val="18"/>
        </w:rPr>
        <w:t>.</w:t>
      </w:r>
    </w:p>
    <w:p w14:paraId="43E0DC65" w14:textId="77777777" w:rsidR="00ED5149" w:rsidRPr="00F51C03" w:rsidRDefault="00ED5149" w:rsidP="003B0C12">
      <w:pPr>
        <w:rPr>
          <w:rFonts w:ascii="Times New Roman" w:hAnsi="Times New Roman"/>
          <w:sz w:val="18"/>
          <w:szCs w:val="18"/>
        </w:rPr>
      </w:pPr>
    </w:p>
    <w:p w14:paraId="5BEDB5EC" w14:textId="77777777" w:rsidR="003B0C12" w:rsidRPr="00F51C03" w:rsidRDefault="003B0C12" w:rsidP="003B0C12">
      <w:pPr>
        <w:rPr>
          <w:rFonts w:ascii="Times New Roman" w:hAnsi="Times New Roman"/>
          <w:sz w:val="18"/>
          <w:szCs w:val="18"/>
        </w:rPr>
      </w:pPr>
    </w:p>
    <w:p w14:paraId="6E8A8A81" w14:textId="2711C857" w:rsidR="003B0C12" w:rsidRPr="00F51C03" w:rsidRDefault="00B26F11" w:rsidP="007F1231">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InFORMÁCIE O ORGÁNOCH Účtovnej JEDNOTKY</w:t>
      </w:r>
    </w:p>
    <w:p w14:paraId="3A757D33" w14:textId="5CF4250A" w:rsidR="008752F2" w:rsidRPr="00F51C03" w:rsidRDefault="008752F2" w:rsidP="00B26F11">
      <w:pPr>
        <w:pStyle w:val="Nadpis2"/>
        <w:numPr>
          <w:ilvl w:val="0"/>
          <w:numId w:val="0"/>
        </w:numPr>
        <w:rPr>
          <w:rFonts w:ascii="Times New Roman" w:hAnsi="Times New Roman" w:cs="Times New Roman"/>
          <w:sz w:val="18"/>
          <w:szCs w:val="18"/>
        </w:rPr>
      </w:pPr>
    </w:p>
    <w:p w14:paraId="4850ED10" w14:textId="77777777" w:rsidR="008752F2" w:rsidRPr="00F51C03" w:rsidRDefault="008752F2" w:rsidP="008752F2">
      <w:pPr>
        <w:rPr>
          <w:rFonts w:ascii="Times New Roman" w:hAnsi="Times New Roman"/>
          <w:sz w:val="18"/>
          <w:szCs w:val="18"/>
        </w:rPr>
      </w:pPr>
    </w:p>
    <w:tbl>
      <w:tblPr>
        <w:tblW w:w="5000" w:type="pct"/>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560"/>
        <w:gridCol w:w="1702"/>
        <w:gridCol w:w="2125"/>
        <w:gridCol w:w="1985"/>
        <w:gridCol w:w="2125"/>
      </w:tblGrid>
      <w:tr w:rsidR="00553061" w:rsidRPr="00F51C03" w14:paraId="19F7F47C" w14:textId="32A2635C" w:rsidTr="00553061">
        <w:tc>
          <w:tcPr>
            <w:tcW w:w="821" w:type="pct"/>
            <w:tcBorders>
              <w:top w:val="single" w:sz="8" w:space="0" w:color="auto"/>
              <w:bottom w:val="single" w:sz="4" w:space="0" w:color="auto"/>
            </w:tcBorders>
          </w:tcPr>
          <w:p w14:paraId="63A348FD" w14:textId="77777777" w:rsidR="00553061" w:rsidRPr="00F51C03" w:rsidRDefault="00553061" w:rsidP="008752F2">
            <w:pPr>
              <w:rPr>
                <w:rFonts w:ascii="Times New Roman" w:hAnsi="Times New Roman"/>
                <w:b/>
                <w:i/>
                <w:sz w:val="18"/>
                <w:szCs w:val="18"/>
              </w:rPr>
            </w:pPr>
            <w:r w:rsidRPr="00F51C03">
              <w:rPr>
                <w:rFonts w:ascii="Times New Roman" w:hAnsi="Times New Roman"/>
                <w:b/>
                <w:i/>
                <w:sz w:val="18"/>
                <w:szCs w:val="18"/>
              </w:rPr>
              <w:t>Orgán</w:t>
            </w:r>
          </w:p>
        </w:tc>
        <w:tc>
          <w:tcPr>
            <w:tcW w:w="896" w:type="pct"/>
            <w:tcBorders>
              <w:top w:val="single" w:sz="8" w:space="0" w:color="auto"/>
              <w:bottom w:val="single" w:sz="4" w:space="0" w:color="auto"/>
            </w:tcBorders>
          </w:tcPr>
          <w:p w14:paraId="0A340B5F" w14:textId="77777777" w:rsidR="00553061" w:rsidRPr="00F51C03" w:rsidRDefault="00553061" w:rsidP="008752F2">
            <w:pPr>
              <w:rPr>
                <w:rFonts w:ascii="Times New Roman" w:hAnsi="Times New Roman"/>
                <w:b/>
                <w:i/>
                <w:sz w:val="18"/>
                <w:szCs w:val="18"/>
              </w:rPr>
            </w:pPr>
            <w:r w:rsidRPr="00F51C03">
              <w:rPr>
                <w:rFonts w:ascii="Times New Roman" w:hAnsi="Times New Roman"/>
                <w:b/>
                <w:i/>
                <w:sz w:val="18"/>
                <w:szCs w:val="18"/>
              </w:rPr>
              <w:t>Funkcia</w:t>
            </w:r>
          </w:p>
        </w:tc>
        <w:tc>
          <w:tcPr>
            <w:tcW w:w="1119" w:type="pct"/>
            <w:tcBorders>
              <w:top w:val="single" w:sz="8" w:space="0" w:color="auto"/>
              <w:bottom w:val="single" w:sz="4" w:space="0" w:color="auto"/>
            </w:tcBorders>
          </w:tcPr>
          <w:p w14:paraId="09A4FFDA" w14:textId="77777777" w:rsidR="00553061" w:rsidRPr="00F51C03" w:rsidRDefault="00553061" w:rsidP="008752F2">
            <w:pPr>
              <w:rPr>
                <w:rFonts w:ascii="Times New Roman" w:hAnsi="Times New Roman"/>
                <w:b/>
                <w:i/>
                <w:sz w:val="18"/>
                <w:szCs w:val="18"/>
              </w:rPr>
            </w:pPr>
            <w:r w:rsidRPr="00F51C03">
              <w:rPr>
                <w:rFonts w:ascii="Times New Roman" w:hAnsi="Times New Roman"/>
                <w:b/>
                <w:i/>
                <w:sz w:val="18"/>
                <w:szCs w:val="18"/>
              </w:rPr>
              <w:t>Meno</w:t>
            </w:r>
          </w:p>
        </w:tc>
        <w:tc>
          <w:tcPr>
            <w:tcW w:w="1045" w:type="pct"/>
            <w:tcBorders>
              <w:top w:val="single" w:sz="8" w:space="0" w:color="auto"/>
              <w:bottom w:val="single" w:sz="4" w:space="0" w:color="auto"/>
            </w:tcBorders>
          </w:tcPr>
          <w:p w14:paraId="0642A03B" w14:textId="7520FECD" w:rsidR="00553061" w:rsidRPr="00F51C03" w:rsidRDefault="00553061" w:rsidP="008752F2">
            <w:pPr>
              <w:rPr>
                <w:rFonts w:ascii="Times New Roman" w:hAnsi="Times New Roman"/>
                <w:b/>
                <w:i/>
                <w:sz w:val="18"/>
                <w:szCs w:val="18"/>
              </w:rPr>
            </w:pPr>
            <w:r w:rsidRPr="00F51C03">
              <w:rPr>
                <w:rFonts w:ascii="Times New Roman" w:hAnsi="Times New Roman"/>
                <w:b/>
                <w:i/>
                <w:sz w:val="18"/>
                <w:szCs w:val="18"/>
              </w:rPr>
              <w:t>Deň vzniku funkcie</w:t>
            </w:r>
          </w:p>
        </w:tc>
        <w:tc>
          <w:tcPr>
            <w:tcW w:w="1119" w:type="pct"/>
            <w:tcBorders>
              <w:top w:val="single" w:sz="8" w:space="0" w:color="auto"/>
              <w:bottom w:val="single" w:sz="4" w:space="0" w:color="auto"/>
            </w:tcBorders>
          </w:tcPr>
          <w:p w14:paraId="1ACA818A" w14:textId="73DCF5D7" w:rsidR="00553061" w:rsidRPr="00F51C03" w:rsidRDefault="00553061" w:rsidP="008752F2">
            <w:pPr>
              <w:rPr>
                <w:rFonts w:ascii="Times New Roman" w:hAnsi="Times New Roman"/>
                <w:b/>
                <w:i/>
                <w:sz w:val="18"/>
                <w:szCs w:val="18"/>
              </w:rPr>
            </w:pPr>
            <w:r w:rsidRPr="00F51C03">
              <w:rPr>
                <w:rFonts w:ascii="Times New Roman" w:hAnsi="Times New Roman"/>
                <w:b/>
                <w:i/>
                <w:sz w:val="18"/>
                <w:szCs w:val="18"/>
              </w:rPr>
              <w:t>Deň skončenia funkcie</w:t>
            </w:r>
          </w:p>
        </w:tc>
      </w:tr>
      <w:tr w:rsidR="00553061" w:rsidRPr="00F51C03" w14:paraId="3965CF2D" w14:textId="2D8033FF" w:rsidTr="00553061">
        <w:trPr>
          <w:cantSplit/>
        </w:trPr>
        <w:tc>
          <w:tcPr>
            <w:tcW w:w="821" w:type="pct"/>
            <w:tcBorders>
              <w:top w:val="single" w:sz="4" w:space="0" w:color="auto"/>
              <w:bottom w:val="single" w:sz="4" w:space="0" w:color="auto"/>
            </w:tcBorders>
            <w:vAlign w:val="center"/>
          </w:tcPr>
          <w:p w14:paraId="586B0BEB" w14:textId="11850752" w:rsidR="00553061" w:rsidRPr="00F51C03" w:rsidRDefault="00553061" w:rsidP="008752F2">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Štatutárny orgán</w:t>
            </w:r>
          </w:p>
        </w:tc>
        <w:tc>
          <w:tcPr>
            <w:tcW w:w="896" w:type="pct"/>
            <w:tcBorders>
              <w:top w:val="single" w:sz="4" w:space="0" w:color="auto"/>
              <w:bottom w:val="single" w:sz="4" w:space="0" w:color="auto"/>
            </w:tcBorders>
          </w:tcPr>
          <w:p w14:paraId="1DB50C2B" w14:textId="769BC487" w:rsidR="00553061" w:rsidRPr="00F51C03" w:rsidRDefault="00553061" w:rsidP="008752F2">
            <w:pPr>
              <w:jc w:val="left"/>
              <w:rPr>
                <w:rFonts w:ascii="Times New Roman" w:hAnsi="Times New Roman"/>
                <w:snapToGrid w:val="0"/>
                <w:sz w:val="18"/>
                <w:szCs w:val="18"/>
                <w:lang w:eastAsia="sk-SK"/>
              </w:rPr>
            </w:pPr>
            <w:r w:rsidRPr="00F51C03">
              <w:rPr>
                <w:rFonts w:ascii="Times New Roman" w:hAnsi="Times New Roman"/>
                <w:snapToGrid w:val="0"/>
                <w:sz w:val="18"/>
                <w:szCs w:val="18"/>
                <w:lang w:eastAsia="sk-SK"/>
              </w:rPr>
              <w:t>Konateľ</w:t>
            </w:r>
          </w:p>
        </w:tc>
        <w:tc>
          <w:tcPr>
            <w:tcW w:w="1119" w:type="pct"/>
            <w:tcBorders>
              <w:top w:val="single" w:sz="4" w:space="0" w:color="auto"/>
              <w:bottom w:val="single" w:sz="4" w:space="0" w:color="auto"/>
            </w:tcBorders>
          </w:tcPr>
          <w:p w14:paraId="45A08046" w14:textId="64DBF66C" w:rsidR="00553061" w:rsidRPr="00F51C03" w:rsidRDefault="00553061">
            <w:pPr>
              <w:rPr>
                <w:rFonts w:ascii="Times New Roman" w:hAnsi="Times New Roman"/>
                <w:snapToGrid w:val="0"/>
                <w:sz w:val="18"/>
                <w:szCs w:val="18"/>
                <w:lang w:eastAsia="sk-SK"/>
              </w:rPr>
            </w:pPr>
            <w:proofErr w:type="spellStart"/>
            <w:r w:rsidRPr="00F51C03">
              <w:rPr>
                <w:rFonts w:ascii="Times New Roman" w:hAnsi="Times New Roman"/>
                <w:snapToGrid w:val="0"/>
                <w:sz w:val="18"/>
                <w:szCs w:val="18"/>
                <w:lang w:eastAsia="sk-SK"/>
              </w:rPr>
              <w:t>Espen</w:t>
            </w:r>
            <w:proofErr w:type="spellEnd"/>
            <w:r w:rsidRPr="00F51C03">
              <w:rPr>
                <w:rFonts w:ascii="Times New Roman" w:hAnsi="Times New Roman"/>
                <w:snapToGrid w:val="0"/>
                <w:sz w:val="18"/>
                <w:szCs w:val="18"/>
                <w:lang w:eastAsia="sk-SK"/>
              </w:rPr>
              <w:t xml:space="preserve"> </w:t>
            </w:r>
            <w:proofErr w:type="spellStart"/>
            <w:r w:rsidRPr="00F51C03">
              <w:rPr>
                <w:rFonts w:ascii="Times New Roman" w:hAnsi="Times New Roman"/>
                <w:snapToGrid w:val="0"/>
                <w:sz w:val="18"/>
                <w:szCs w:val="18"/>
                <w:lang w:eastAsia="sk-SK"/>
              </w:rPr>
              <w:t>Zachariassen</w:t>
            </w:r>
            <w:proofErr w:type="spellEnd"/>
          </w:p>
        </w:tc>
        <w:tc>
          <w:tcPr>
            <w:tcW w:w="1045" w:type="pct"/>
            <w:tcBorders>
              <w:top w:val="single" w:sz="4" w:space="0" w:color="auto"/>
              <w:bottom w:val="single" w:sz="4" w:space="0" w:color="auto"/>
            </w:tcBorders>
          </w:tcPr>
          <w:p w14:paraId="63475FD4" w14:textId="582115AC" w:rsidR="00553061" w:rsidRPr="00F51C03" w:rsidRDefault="005E3FF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03.12.2024</w:t>
            </w:r>
          </w:p>
        </w:tc>
        <w:tc>
          <w:tcPr>
            <w:tcW w:w="1119" w:type="pct"/>
            <w:tcBorders>
              <w:top w:val="single" w:sz="4" w:space="0" w:color="auto"/>
              <w:bottom w:val="single" w:sz="4" w:space="0" w:color="auto"/>
            </w:tcBorders>
          </w:tcPr>
          <w:p w14:paraId="2A5794A1" w14:textId="77777777" w:rsidR="00553061" w:rsidRPr="00F51C03" w:rsidRDefault="00553061" w:rsidP="00ED5149">
            <w:pPr>
              <w:jc w:val="left"/>
              <w:rPr>
                <w:rFonts w:ascii="Times New Roman" w:hAnsi="Times New Roman"/>
                <w:snapToGrid w:val="0"/>
                <w:sz w:val="18"/>
                <w:szCs w:val="18"/>
                <w:lang w:eastAsia="sk-SK"/>
              </w:rPr>
            </w:pPr>
          </w:p>
        </w:tc>
      </w:tr>
      <w:tr w:rsidR="00553061" w:rsidRPr="00F51C03" w14:paraId="2F42E486" w14:textId="2C74995B" w:rsidTr="00553061">
        <w:trPr>
          <w:cantSplit/>
        </w:trPr>
        <w:tc>
          <w:tcPr>
            <w:tcW w:w="821" w:type="pct"/>
            <w:tcBorders>
              <w:top w:val="single" w:sz="4" w:space="0" w:color="auto"/>
              <w:bottom w:val="single" w:sz="4" w:space="0" w:color="auto"/>
            </w:tcBorders>
            <w:vAlign w:val="center"/>
          </w:tcPr>
          <w:p w14:paraId="0812A446" w14:textId="77777777" w:rsidR="00553061" w:rsidRPr="00F51C03" w:rsidRDefault="00553061" w:rsidP="008752F2">
            <w:pPr>
              <w:rPr>
                <w:rFonts w:ascii="Times New Roman" w:hAnsi="Times New Roman"/>
                <w:snapToGrid w:val="0"/>
                <w:sz w:val="18"/>
                <w:szCs w:val="18"/>
                <w:lang w:eastAsia="sk-SK"/>
              </w:rPr>
            </w:pPr>
          </w:p>
        </w:tc>
        <w:tc>
          <w:tcPr>
            <w:tcW w:w="896" w:type="pct"/>
            <w:tcBorders>
              <w:top w:val="single" w:sz="4" w:space="0" w:color="auto"/>
              <w:bottom w:val="single" w:sz="4" w:space="0" w:color="auto"/>
            </w:tcBorders>
          </w:tcPr>
          <w:p w14:paraId="4E34D038" w14:textId="565B3E30" w:rsidR="00553061" w:rsidRPr="00F51C03" w:rsidRDefault="00553061" w:rsidP="008752F2">
            <w:pPr>
              <w:jc w:val="left"/>
              <w:rPr>
                <w:rFonts w:ascii="Times New Roman" w:hAnsi="Times New Roman"/>
                <w:snapToGrid w:val="0"/>
                <w:sz w:val="18"/>
                <w:szCs w:val="18"/>
                <w:lang w:eastAsia="sk-SK"/>
              </w:rPr>
            </w:pPr>
            <w:r w:rsidRPr="00F51C03">
              <w:rPr>
                <w:rFonts w:ascii="Times New Roman" w:hAnsi="Times New Roman"/>
                <w:snapToGrid w:val="0"/>
                <w:sz w:val="18"/>
                <w:szCs w:val="18"/>
                <w:lang w:eastAsia="sk-SK"/>
              </w:rPr>
              <w:t>Konateľ</w:t>
            </w:r>
          </w:p>
        </w:tc>
        <w:tc>
          <w:tcPr>
            <w:tcW w:w="1119" w:type="pct"/>
            <w:tcBorders>
              <w:top w:val="single" w:sz="4" w:space="0" w:color="auto"/>
              <w:bottom w:val="single" w:sz="4" w:space="0" w:color="auto"/>
            </w:tcBorders>
          </w:tcPr>
          <w:p w14:paraId="5B24D66C" w14:textId="195AC1B9" w:rsidR="00553061" w:rsidRPr="00F51C03" w:rsidRDefault="00ED5149">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Jana </w:t>
            </w:r>
            <w:proofErr w:type="spellStart"/>
            <w:r w:rsidRPr="00F51C03">
              <w:rPr>
                <w:rFonts w:ascii="Times New Roman" w:hAnsi="Times New Roman"/>
                <w:snapToGrid w:val="0"/>
                <w:sz w:val="18"/>
                <w:szCs w:val="18"/>
                <w:lang w:eastAsia="sk-SK"/>
              </w:rPr>
              <w:t>Acechovská</w:t>
            </w:r>
            <w:proofErr w:type="spellEnd"/>
          </w:p>
        </w:tc>
        <w:tc>
          <w:tcPr>
            <w:tcW w:w="1045" w:type="pct"/>
            <w:tcBorders>
              <w:top w:val="single" w:sz="4" w:space="0" w:color="auto"/>
              <w:bottom w:val="single" w:sz="4" w:space="0" w:color="auto"/>
            </w:tcBorders>
          </w:tcPr>
          <w:p w14:paraId="7AB0035D" w14:textId="7D9E6692" w:rsidR="00553061" w:rsidRPr="00F51C03" w:rsidRDefault="00ED5149">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24.08.2021</w:t>
            </w:r>
          </w:p>
        </w:tc>
        <w:tc>
          <w:tcPr>
            <w:tcW w:w="1119" w:type="pct"/>
            <w:tcBorders>
              <w:top w:val="single" w:sz="4" w:space="0" w:color="auto"/>
              <w:bottom w:val="single" w:sz="4" w:space="0" w:color="auto"/>
            </w:tcBorders>
          </w:tcPr>
          <w:p w14:paraId="102BF727" w14:textId="08494E71" w:rsidR="00553061" w:rsidRPr="00F51C03" w:rsidRDefault="00447121" w:rsidP="00ED5149">
            <w:pPr>
              <w:jc w:val="left"/>
              <w:rPr>
                <w:rFonts w:ascii="Times New Roman" w:hAnsi="Times New Roman"/>
                <w:snapToGrid w:val="0"/>
                <w:sz w:val="18"/>
                <w:szCs w:val="18"/>
                <w:lang w:eastAsia="sk-SK"/>
              </w:rPr>
            </w:pPr>
            <w:r w:rsidRPr="00F51C03">
              <w:rPr>
                <w:rFonts w:ascii="Times New Roman" w:hAnsi="Times New Roman"/>
                <w:snapToGrid w:val="0"/>
                <w:sz w:val="18"/>
                <w:szCs w:val="18"/>
                <w:lang w:eastAsia="sk-SK"/>
              </w:rPr>
              <w:t>23</w:t>
            </w:r>
            <w:r w:rsidR="00ED5149" w:rsidRPr="00F51C03">
              <w:rPr>
                <w:rFonts w:ascii="Times New Roman" w:hAnsi="Times New Roman"/>
                <w:snapToGrid w:val="0"/>
                <w:sz w:val="18"/>
                <w:szCs w:val="18"/>
                <w:lang w:eastAsia="sk-SK"/>
              </w:rPr>
              <w:t>.05.</w:t>
            </w:r>
            <w:commentRangeStart w:id="1"/>
            <w:r w:rsidR="00ED5149" w:rsidRPr="00F51C03">
              <w:rPr>
                <w:rFonts w:ascii="Times New Roman" w:hAnsi="Times New Roman"/>
                <w:snapToGrid w:val="0"/>
                <w:sz w:val="18"/>
                <w:szCs w:val="18"/>
                <w:lang w:eastAsia="sk-SK"/>
              </w:rPr>
              <w:t>2025</w:t>
            </w:r>
            <w:commentRangeEnd w:id="1"/>
            <w:r w:rsidR="00AB648C" w:rsidRPr="00F51C03">
              <w:rPr>
                <w:rStyle w:val="Odkaznakomentr"/>
                <w:rFonts w:ascii="Times New Roman" w:hAnsi="Times New Roman"/>
                <w:snapToGrid w:val="0"/>
                <w:sz w:val="18"/>
                <w:szCs w:val="18"/>
                <w:lang w:eastAsia="sk-SK"/>
              </w:rPr>
              <w:commentReference w:id="1"/>
            </w:r>
          </w:p>
        </w:tc>
      </w:tr>
    </w:tbl>
    <w:p w14:paraId="28CFBC56" w14:textId="77777777" w:rsidR="00ED5149" w:rsidRPr="00F51C03" w:rsidRDefault="00ED5149">
      <w:pPr>
        <w:jc w:val="left"/>
        <w:rPr>
          <w:rFonts w:ascii="Times New Roman" w:hAnsi="Times New Roman"/>
          <w:iCs/>
          <w:sz w:val="18"/>
          <w:szCs w:val="18"/>
        </w:rPr>
      </w:pPr>
    </w:p>
    <w:p w14:paraId="12A95FA0" w14:textId="77777777" w:rsidR="00553061" w:rsidRPr="00F51C03" w:rsidRDefault="00553061">
      <w:pPr>
        <w:jc w:val="left"/>
        <w:rPr>
          <w:rFonts w:ascii="Times New Roman" w:hAnsi="Times New Roman"/>
          <w:b/>
          <w:bCs/>
          <w:iCs/>
          <w:sz w:val="18"/>
          <w:szCs w:val="18"/>
        </w:rPr>
      </w:pPr>
    </w:p>
    <w:p w14:paraId="3436BBBE" w14:textId="347C9BAC" w:rsidR="008752F2" w:rsidRPr="00F51C03" w:rsidRDefault="00FE09B3" w:rsidP="007F1231">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INFORmáCIE O </w:t>
      </w:r>
      <w:r w:rsidR="006168E0" w:rsidRPr="00F51C03">
        <w:rPr>
          <w:rFonts w:ascii="Times New Roman" w:hAnsi="Times New Roman" w:cs="Times New Roman"/>
          <w:szCs w:val="18"/>
        </w:rPr>
        <w:t>SPOLOČNÍKOCH</w:t>
      </w:r>
      <w:r w:rsidRPr="00F51C03">
        <w:rPr>
          <w:rFonts w:ascii="Times New Roman" w:hAnsi="Times New Roman" w:cs="Times New Roman"/>
          <w:szCs w:val="18"/>
        </w:rPr>
        <w:t xml:space="preserve"> ÚČTOVNEJ JEDNOTKY</w:t>
      </w:r>
    </w:p>
    <w:p w14:paraId="519258A8" w14:textId="65A6F474" w:rsidR="00EE0612" w:rsidRPr="00F51C03" w:rsidRDefault="00EE0612" w:rsidP="00EE0612">
      <w:pPr>
        <w:rPr>
          <w:rFonts w:ascii="Times New Roman" w:hAnsi="Times New Roman"/>
          <w:sz w:val="18"/>
          <w:szCs w:val="18"/>
        </w:rPr>
      </w:pPr>
    </w:p>
    <w:tbl>
      <w:tblPr>
        <w:tblW w:w="5000" w:type="pct"/>
        <w:tblCellMar>
          <w:left w:w="70" w:type="dxa"/>
          <w:right w:w="70" w:type="dxa"/>
        </w:tblCellMar>
        <w:tblLook w:val="04A0" w:firstRow="1" w:lastRow="0" w:firstColumn="1" w:lastColumn="0" w:noHBand="0" w:noVBand="1"/>
      </w:tblPr>
      <w:tblGrid>
        <w:gridCol w:w="3795"/>
        <w:gridCol w:w="1345"/>
        <w:gridCol w:w="925"/>
        <w:gridCol w:w="1244"/>
        <w:gridCol w:w="2188"/>
      </w:tblGrid>
      <w:tr w:rsidR="00EE0612" w:rsidRPr="00F51C03" w14:paraId="03E08AD3" w14:textId="77777777" w:rsidTr="008D5E28">
        <w:trPr>
          <w:trHeight w:val="390"/>
        </w:trPr>
        <w:tc>
          <w:tcPr>
            <w:tcW w:w="1998" w:type="pct"/>
            <w:vMerge w:val="restart"/>
            <w:tcBorders>
              <w:top w:val="single" w:sz="8" w:space="0" w:color="auto"/>
              <w:left w:val="nil"/>
              <w:bottom w:val="single" w:sz="4" w:space="0" w:color="000000"/>
              <w:right w:val="nil"/>
            </w:tcBorders>
            <w:vAlign w:val="center"/>
            <w:hideMark/>
          </w:tcPr>
          <w:p w14:paraId="766015CC" w14:textId="525AAB9F" w:rsidR="00EE0612" w:rsidRPr="00F51C03" w:rsidRDefault="00EE0612" w:rsidP="008D5E28">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Spoločníci</w:t>
            </w:r>
          </w:p>
        </w:tc>
        <w:tc>
          <w:tcPr>
            <w:tcW w:w="1195" w:type="pct"/>
            <w:gridSpan w:val="2"/>
            <w:tcBorders>
              <w:top w:val="single" w:sz="8" w:space="0" w:color="auto"/>
              <w:left w:val="nil"/>
              <w:bottom w:val="nil"/>
              <w:right w:val="nil"/>
            </w:tcBorders>
            <w:vAlign w:val="center"/>
            <w:hideMark/>
          </w:tcPr>
          <w:p w14:paraId="5F311B1C"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Podiel na základnom imaní</w:t>
            </w:r>
          </w:p>
        </w:tc>
        <w:tc>
          <w:tcPr>
            <w:tcW w:w="655" w:type="pct"/>
            <w:tcBorders>
              <w:top w:val="single" w:sz="8" w:space="0" w:color="auto"/>
              <w:left w:val="nil"/>
              <w:bottom w:val="nil"/>
              <w:right w:val="nil"/>
            </w:tcBorders>
            <w:vAlign w:val="center"/>
            <w:hideMark/>
          </w:tcPr>
          <w:p w14:paraId="79E9DF81"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Hlasovacie práva</w:t>
            </w:r>
          </w:p>
        </w:tc>
        <w:tc>
          <w:tcPr>
            <w:tcW w:w="1152" w:type="pct"/>
            <w:vMerge w:val="restart"/>
            <w:tcBorders>
              <w:top w:val="single" w:sz="8" w:space="0" w:color="auto"/>
              <w:left w:val="nil"/>
              <w:bottom w:val="nil"/>
              <w:right w:val="nil"/>
            </w:tcBorders>
            <w:vAlign w:val="center"/>
            <w:hideMark/>
          </w:tcPr>
          <w:p w14:paraId="1C304C01"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Iný podiel na ostatných položkách VI ako na základnom imaní v %</w:t>
            </w:r>
          </w:p>
        </w:tc>
      </w:tr>
      <w:tr w:rsidR="00EE0612" w:rsidRPr="00F51C03" w14:paraId="17E2657E" w14:textId="77777777" w:rsidTr="008D5E28">
        <w:trPr>
          <w:trHeight w:val="195"/>
        </w:trPr>
        <w:tc>
          <w:tcPr>
            <w:tcW w:w="1998" w:type="pct"/>
            <w:vMerge/>
            <w:tcBorders>
              <w:top w:val="single" w:sz="8" w:space="0" w:color="auto"/>
              <w:left w:val="nil"/>
              <w:bottom w:val="single" w:sz="4" w:space="0" w:color="000000"/>
              <w:right w:val="nil"/>
            </w:tcBorders>
            <w:vAlign w:val="center"/>
            <w:hideMark/>
          </w:tcPr>
          <w:p w14:paraId="583A6691" w14:textId="77777777" w:rsidR="00EE0612" w:rsidRPr="00F51C03" w:rsidRDefault="00EE0612" w:rsidP="008D5E28">
            <w:pPr>
              <w:jc w:val="left"/>
              <w:rPr>
                <w:rFonts w:ascii="Times New Roman" w:hAnsi="Times New Roman"/>
                <w:b/>
                <w:bCs/>
                <w:i/>
                <w:iCs/>
                <w:sz w:val="18"/>
                <w:szCs w:val="18"/>
                <w:lang w:eastAsia="sk-SK"/>
              </w:rPr>
            </w:pPr>
          </w:p>
        </w:tc>
        <w:tc>
          <w:tcPr>
            <w:tcW w:w="708" w:type="pct"/>
            <w:tcBorders>
              <w:top w:val="single" w:sz="4" w:space="0" w:color="auto"/>
              <w:left w:val="nil"/>
              <w:bottom w:val="nil"/>
              <w:right w:val="nil"/>
            </w:tcBorders>
            <w:vAlign w:val="center"/>
            <w:hideMark/>
          </w:tcPr>
          <w:p w14:paraId="537D9F11"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v eurách</w:t>
            </w:r>
          </w:p>
        </w:tc>
        <w:tc>
          <w:tcPr>
            <w:tcW w:w="487" w:type="pct"/>
            <w:tcBorders>
              <w:top w:val="single" w:sz="4" w:space="0" w:color="auto"/>
              <w:left w:val="nil"/>
              <w:bottom w:val="nil"/>
              <w:right w:val="nil"/>
            </w:tcBorders>
            <w:vAlign w:val="center"/>
            <w:hideMark/>
          </w:tcPr>
          <w:p w14:paraId="154C3994"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v %</w:t>
            </w:r>
          </w:p>
        </w:tc>
        <w:tc>
          <w:tcPr>
            <w:tcW w:w="655" w:type="pct"/>
            <w:tcBorders>
              <w:top w:val="nil"/>
              <w:left w:val="nil"/>
              <w:bottom w:val="nil"/>
              <w:right w:val="nil"/>
            </w:tcBorders>
            <w:vAlign w:val="center"/>
            <w:hideMark/>
          </w:tcPr>
          <w:p w14:paraId="2849938C" w14:textId="77777777" w:rsidR="00EE0612" w:rsidRPr="00F51C03" w:rsidRDefault="00EE0612" w:rsidP="008D5E28">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v %</w:t>
            </w:r>
          </w:p>
        </w:tc>
        <w:tc>
          <w:tcPr>
            <w:tcW w:w="1152" w:type="pct"/>
            <w:vMerge/>
            <w:tcBorders>
              <w:top w:val="single" w:sz="8" w:space="0" w:color="auto"/>
              <w:left w:val="nil"/>
              <w:bottom w:val="nil"/>
              <w:right w:val="nil"/>
            </w:tcBorders>
            <w:vAlign w:val="center"/>
            <w:hideMark/>
          </w:tcPr>
          <w:p w14:paraId="29AE1EDA" w14:textId="77777777" w:rsidR="00EE0612" w:rsidRPr="00F51C03" w:rsidRDefault="00EE0612" w:rsidP="008D5E28">
            <w:pPr>
              <w:jc w:val="left"/>
              <w:rPr>
                <w:rFonts w:ascii="Times New Roman" w:hAnsi="Times New Roman"/>
                <w:b/>
                <w:bCs/>
                <w:i/>
                <w:iCs/>
                <w:sz w:val="18"/>
                <w:szCs w:val="18"/>
                <w:lang w:eastAsia="sk-SK"/>
              </w:rPr>
            </w:pPr>
          </w:p>
        </w:tc>
      </w:tr>
      <w:tr w:rsidR="0064557D" w:rsidRPr="00F51C03" w14:paraId="0137C006" w14:textId="77777777" w:rsidTr="008D5E28">
        <w:trPr>
          <w:trHeight w:val="195"/>
        </w:trPr>
        <w:tc>
          <w:tcPr>
            <w:tcW w:w="1998" w:type="pct"/>
            <w:tcBorders>
              <w:top w:val="nil"/>
              <w:left w:val="nil"/>
              <w:bottom w:val="nil"/>
              <w:right w:val="nil"/>
            </w:tcBorders>
            <w:vAlign w:val="center"/>
          </w:tcPr>
          <w:p w14:paraId="5F47C9BF" w14:textId="59855CF9" w:rsidR="0064557D" w:rsidRPr="00F51C03" w:rsidRDefault="00C3414D" w:rsidP="00033D33">
            <w:pPr>
              <w:jc w:val="left"/>
              <w:rPr>
                <w:rFonts w:ascii="Times New Roman" w:hAnsi="Times New Roman"/>
                <w:sz w:val="18"/>
                <w:szCs w:val="18"/>
                <w:lang w:eastAsia="sk-SK"/>
              </w:rPr>
            </w:pPr>
            <w:r w:rsidRPr="00F51C03">
              <w:rPr>
                <w:rFonts w:ascii="Times New Roman" w:hAnsi="Times New Roman"/>
                <w:snapToGrid w:val="0"/>
                <w:sz w:val="18"/>
                <w:szCs w:val="18"/>
                <w:lang w:eastAsia="sk-SK"/>
              </w:rPr>
              <w:t>SWS a. s</w:t>
            </w:r>
          </w:p>
        </w:tc>
        <w:tc>
          <w:tcPr>
            <w:tcW w:w="708" w:type="pct"/>
            <w:tcBorders>
              <w:top w:val="single" w:sz="4" w:space="0" w:color="auto"/>
              <w:left w:val="nil"/>
              <w:bottom w:val="nil"/>
              <w:right w:val="nil"/>
            </w:tcBorders>
            <w:vAlign w:val="bottom"/>
          </w:tcPr>
          <w:p w14:paraId="6013990C" w14:textId="3FADE281" w:rsidR="0064557D" w:rsidRPr="00F51C03" w:rsidRDefault="00C3414D" w:rsidP="00033D33">
            <w:pPr>
              <w:jc w:val="right"/>
              <w:rPr>
                <w:rFonts w:ascii="Times New Roman" w:hAnsi="Times New Roman"/>
                <w:sz w:val="18"/>
                <w:szCs w:val="18"/>
                <w:lang w:eastAsia="sk-SK"/>
              </w:rPr>
            </w:pPr>
            <w:r w:rsidRPr="00F51C03">
              <w:rPr>
                <w:rFonts w:ascii="Times New Roman" w:hAnsi="Times New Roman"/>
                <w:sz w:val="18"/>
                <w:szCs w:val="18"/>
                <w:lang w:eastAsia="sk-SK"/>
              </w:rPr>
              <w:t>5 000</w:t>
            </w:r>
          </w:p>
        </w:tc>
        <w:tc>
          <w:tcPr>
            <w:tcW w:w="487" w:type="pct"/>
            <w:tcBorders>
              <w:top w:val="single" w:sz="4" w:space="0" w:color="auto"/>
              <w:left w:val="nil"/>
              <w:bottom w:val="nil"/>
              <w:right w:val="nil"/>
            </w:tcBorders>
            <w:vAlign w:val="bottom"/>
          </w:tcPr>
          <w:p w14:paraId="6AE35A71" w14:textId="52C8F2C2" w:rsidR="0064557D" w:rsidRPr="00F51C03" w:rsidRDefault="00C3414D" w:rsidP="00033D33">
            <w:pPr>
              <w:jc w:val="right"/>
              <w:rPr>
                <w:rFonts w:ascii="Times New Roman" w:hAnsi="Times New Roman"/>
                <w:sz w:val="18"/>
                <w:szCs w:val="18"/>
                <w:lang w:eastAsia="sk-SK"/>
              </w:rPr>
            </w:pPr>
            <w:r w:rsidRPr="00F51C03">
              <w:rPr>
                <w:rFonts w:ascii="Times New Roman" w:hAnsi="Times New Roman"/>
                <w:sz w:val="18"/>
                <w:szCs w:val="18"/>
                <w:lang w:eastAsia="sk-SK"/>
              </w:rPr>
              <w:t>100%</w:t>
            </w:r>
          </w:p>
        </w:tc>
        <w:tc>
          <w:tcPr>
            <w:tcW w:w="655" w:type="pct"/>
            <w:tcBorders>
              <w:top w:val="single" w:sz="4" w:space="0" w:color="auto"/>
              <w:left w:val="nil"/>
              <w:bottom w:val="single" w:sz="4" w:space="0" w:color="auto"/>
              <w:right w:val="nil"/>
            </w:tcBorders>
            <w:vAlign w:val="bottom"/>
          </w:tcPr>
          <w:p w14:paraId="2F118F46" w14:textId="77899BA4" w:rsidR="0064557D" w:rsidRPr="00F51C03" w:rsidRDefault="00C3414D" w:rsidP="00033D33">
            <w:pPr>
              <w:jc w:val="right"/>
              <w:rPr>
                <w:rFonts w:ascii="Times New Roman" w:hAnsi="Times New Roman"/>
                <w:sz w:val="18"/>
                <w:szCs w:val="18"/>
                <w:lang w:eastAsia="sk-SK"/>
              </w:rPr>
            </w:pPr>
            <w:r w:rsidRPr="00F51C03">
              <w:rPr>
                <w:rFonts w:ascii="Times New Roman" w:hAnsi="Times New Roman"/>
                <w:sz w:val="18"/>
                <w:szCs w:val="18"/>
                <w:lang w:eastAsia="sk-SK"/>
              </w:rPr>
              <w:t>100%</w:t>
            </w:r>
          </w:p>
        </w:tc>
        <w:tc>
          <w:tcPr>
            <w:tcW w:w="1152" w:type="pct"/>
            <w:tcBorders>
              <w:top w:val="single" w:sz="4" w:space="0" w:color="auto"/>
              <w:left w:val="nil"/>
              <w:bottom w:val="nil"/>
              <w:right w:val="nil"/>
            </w:tcBorders>
            <w:vAlign w:val="bottom"/>
          </w:tcPr>
          <w:p w14:paraId="4FB22B66" w14:textId="5A752E56" w:rsidR="0064557D" w:rsidRPr="00F51C03" w:rsidRDefault="006168E0" w:rsidP="00033D33">
            <w:pPr>
              <w:jc w:val="right"/>
              <w:rPr>
                <w:rFonts w:ascii="Times New Roman" w:hAnsi="Times New Roman"/>
                <w:sz w:val="18"/>
                <w:szCs w:val="18"/>
                <w:lang w:eastAsia="sk-SK"/>
              </w:rPr>
            </w:pPr>
            <w:r w:rsidRPr="00F51C03">
              <w:rPr>
                <w:rFonts w:ascii="Times New Roman" w:hAnsi="Times New Roman"/>
                <w:sz w:val="18"/>
                <w:szCs w:val="18"/>
                <w:lang w:eastAsia="sk-SK"/>
              </w:rPr>
              <w:t>0,00</w:t>
            </w:r>
          </w:p>
        </w:tc>
      </w:tr>
      <w:tr w:rsidR="00033D33" w:rsidRPr="00F51C03" w14:paraId="01A183F7" w14:textId="77777777" w:rsidTr="008D5E28">
        <w:trPr>
          <w:trHeight w:val="210"/>
        </w:trPr>
        <w:tc>
          <w:tcPr>
            <w:tcW w:w="1998" w:type="pct"/>
            <w:tcBorders>
              <w:top w:val="nil"/>
              <w:left w:val="nil"/>
              <w:bottom w:val="single" w:sz="8" w:space="0" w:color="auto"/>
              <w:right w:val="nil"/>
            </w:tcBorders>
            <w:vAlign w:val="center"/>
            <w:hideMark/>
          </w:tcPr>
          <w:p w14:paraId="7182BFD5" w14:textId="77777777" w:rsidR="00033D33" w:rsidRPr="00F51C03" w:rsidRDefault="00033D33" w:rsidP="00033D33">
            <w:pPr>
              <w:jc w:val="left"/>
              <w:rPr>
                <w:rFonts w:ascii="Times New Roman" w:hAnsi="Times New Roman"/>
                <w:b/>
                <w:bCs/>
                <w:sz w:val="18"/>
                <w:szCs w:val="18"/>
                <w:lang w:eastAsia="sk-SK"/>
              </w:rPr>
            </w:pPr>
            <w:r w:rsidRPr="00F51C03">
              <w:rPr>
                <w:rFonts w:ascii="Times New Roman" w:hAnsi="Times New Roman"/>
                <w:b/>
                <w:bCs/>
                <w:sz w:val="18"/>
                <w:szCs w:val="18"/>
                <w:lang w:eastAsia="sk-SK"/>
              </w:rPr>
              <w:t>Spolu</w:t>
            </w:r>
          </w:p>
        </w:tc>
        <w:tc>
          <w:tcPr>
            <w:tcW w:w="708" w:type="pct"/>
            <w:tcBorders>
              <w:top w:val="single" w:sz="4" w:space="0" w:color="auto"/>
              <w:left w:val="nil"/>
              <w:bottom w:val="single" w:sz="8" w:space="0" w:color="auto"/>
              <w:right w:val="nil"/>
            </w:tcBorders>
            <w:vAlign w:val="center"/>
            <w:hideMark/>
          </w:tcPr>
          <w:p w14:paraId="4006400C" w14:textId="456A6B74" w:rsidR="00033D33" w:rsidRPr="00F51C03" w:rsidRDefault="00C3414D" w:rsidP="00033D33">
            <w:pPr>
              <w:jc w:val="right"/>
              <w:rPr>
                <w:rFonts w:ascii="Times New Roman" w:hAnsi="Times New Roman"/>
                <w:b/>
                <w:bCs/>
                <w:sz w:val="18"/>
                <w:szCs w:val="18"/>
                <w:lang w:eastAsia="sk-SK"/>
              </w:rPr>
            </w:pPr>
            <w:r w:rsidRPr="00F51C03">
              <w:rPr>
                <w:rFonts w:ascii="Times New Roman" w:hAnsi="Times New Roman"/>
                <w:b/>
                <w:bCs/>
                <w:sz w:val="18"/>
                <w:szCs w:val="18"/>
                <w:lang w:eastAsia="sk-SK"/>
              </w:rPr>
              <w:t>5 000</w:t>
            </w:r>
            <w:r w:rsidR="00033D33" w:rsidRPr="00F51C03">
              <w:rPr>
                <w:rFonts w:ascii="Times New Roman" w:hAnsi="Times New Roman"/>
                <w:b/>
                <w:bCs/>
                <w:sz w:val="18"/>
                <w:szCs w:val="18"/>
                <w:lang w:eastAsia="sk-SK"/>
              </w:rPr>
              <w:t xml:space="preserve"> </w:t>
            </w:r>
          </w:p>
        </w:tc>
        <w:tc>
          <w:tcPr>
            <w:tcW w:w="487" w:type="pct"/>
            <w:tcBorders>
              <w:top w:val="single" w:sz="4" w:space="0" w:color="auto"/>
              <w:left w:val="nil"/>
              <w:bottom w:val="single" w:sz="8" w:space="0" w:color="auto"/>
              <w:right w:val="nil"/>
            </w:tcBorders>
            <w:vAlign w:val="center"/>
            <w:hideMark/>
          </w:tcPr>
          <w:p w14:paraId="4AD3D4F7" w14:textId="1D3B7709" w:rsidR="00033D33" w:rsidRPr="00F51C03" w:rsidRDefault="00033D33" w:rsidP="00033D33">
            <w:pPr>
              <w:jc w:val="right"/>
              <w:rPr>
                <w:rFonts w:ascii="Times New Roman" w:hAnsi="Times New Roman"/>
                <w:b/>
                <w:bCs/>
                <w:sz w:val="18"/>
                <w:szCs w:val="18"/>
                <w:lang w:eastAsia="sk-SK"/>
              </w:rPr>
            </w:pPr>
            <w:r w:rsidRPr="00F51C03">
              <w:rPr>
                <w:rFonts w:ascii="Times New Roman" w:hAnsi="Times New Roman"/>
                <w:b/>
                <w:bCs/>
                <w:sz w:val="18"/>
                <w:szCs w:val="18"/>
                <w:lang w:eastAsia="sk-SK"/>
              </w:rPr>
              <w:t>100</w:t>
            </w:r>
            <w:r w:rsidR="00C3414D" w:rsidRPr="00F51C03">
              <w:rPr>
                <w:rFonts w:ascii="Times New Roman" w:hAnsi="Times New Roman"/>
                <w:b/>
                <w:bCs/>
                <w:sz w:val="18"/>
                <w:szCs w:val="18"/>
                <w:lang w:eastAsia="sk-SK"/>
              </w:rPr>
              <w:t>%</w:t>
            </w:r>
          </w:p>
        </w:tc>
        <w:tc>
          <w:tcPr>
            <w:tcW w:w="655" w:type="pct"/>
            <w:tcBorders>
              <w:top w:val="single" w:sz="4" w:space="0" w:color="auto"/>
              <w:left w:val="nil"/>
              <w:bottom w:val="single" w:sz="8" w:space="0" w:color="auto"/>
              <w:right w:val="nil"/>
            </w:tcBorders>
            <w:vAlign w:val="center"/>
            <w:hideMark/>
          </w:tcPr>
          <w:p w14:paraId="3B9DE1F2" w14:textId="0D5261C0" w:rsidR="00033D33" w:rsidRPr="00F51C03" w:rsidRDefault="00033D33" w:rsidP="00033D33">
            <w:pPr>
              <w:jc w:val="right"/>
              <w:rPr>
                <w:rFonts w:ascii="Times New Roman" w:hAnsi="Times New Roman"/>
                <w:b/>
                <w:bCs/>
                <w:sz w:val="18"/>
                <w:szCs w:val="18"/>
                <w:lang w:eastAsia="sk-SK"/>
              </w:rPr>
            </w:pPr>
            <w:r w:rsidRPr="00F51C03">
              <w:rPr>
                <w:rFonts w:ascii="Times New Roman" w:hAnsi="Times New Roman"/>
                <w:b/>
                <w:bCs/>
                <w:sz w:val="18"/>
                <w:szCs w:val="18"/>
                <w:lang w:eastAsia="sk-SK"/>
              </w:rPr>
              <w:t>100</w:t>
            </w:r>
            <w:r w:rsidR="00C3414D" w:rsidRPr="00F51C03">
              <w:rPr>
                <w:rFonts w:ascii="Times New Roman" w:hAnsi="Times New Roman"/>
                <w:b/>
                <w:bCs/>
                <w:sz w:val="18"/>
                <w:szCs w:val="18"/>
                <w:lang w:eastAsia="sk-SK"/>
              </w:rPr>
              <w:t>%</w:t>
            </w:r>
          </w:p>
        </w:tc>
        <w:tc>
          <w:tcPr>
            <w:tcW w:w="1152" w:type="pct"/>
            <w:tcBorders>
              <w:top w:val="single" w:sz="4" w:space="0" w:color="auto"/>
              <w:left w:val="nil"/>
              <w:bottom w:val="single" w:sz="8" w:space="0" w:color="auto"/>
              <w:right w:val="nil"/>
            </w:tcBorders>
            <w:vAlign w:val="center"/>
            <w:hideMark/>
          </w:tcPr>
          <w:p w14:paraId="32F1CF11" w14:textId="60D1289A" w:rsidR="00033D33" w:rsidRPr="00F51C03" w:rsidRDefault="006168E0" w:rsidP="00033D33">
            <w:pPr>
              <w:jc w:val="right"/>
              <w:rPr>
                <w:rFonts w:ascii="Times New Roman" w:hAnsi="Times New Roman"/>
                <w:b/>
                <w:bCs/>
                <w:sz w:val="18"/>
                <w:szCs w:val="18"/>
                <w:lang w:eastAsia="sk-SK"/>
              </w:rPr>
            </w:pPr>
            <w:r w:rsidRPr="00F51C03">
              <w:rPr>
                <w:rFonts w:ascii="Times New Roman" w:hAnsi="Times New Roman"/>
                <w:b/>
                <w:bCs/>
                <w:sz w:val="18"/>
                <w:szCs w:val="18"/>
                <w:lang w:eastAsia="sk-SK"/>
              </w:rPr>
              <w:t>0,00</w:t>
            </w:r>
          </w:p>
        </w:tc>
      </w:tr>
    </w:tbl>
    <w:p w14:paraId="2C504478" w14:textId="68974859" w:rsidR="00EE0612" w:rsidRPr="00F51C03" w:rsidRDefault="00EE0612">
      <w:pPr>
        <w:jc w:val="left"/>
        <w:rPr>
          <w:rFonts w:ascii="Times New Roman" w:hAnsi="Times New Roman"/>
          <w:sz w:val="18"/>
          <w:szCs w:val="18"/>
        </w:rPr>
      </w:pPr>
    </w:p>
    <w:p w14:paraId="6E7CB612" w14:textId="50310943" w:rsidR="0010336C" w:rsidRPr="0010336C" w:rsidRDefault="0010336C">
      <w:pPr>
        <w:jc w:val="left"/>
        <w:rPr>
          <w:rFonts w:ascii="Times New Roman" w:hAnsi="Times New Roman"/>
          <w:sz w:val="18"/>
          <w:szCs w:val="18"/>
        </w:rPr>
      </w:pPr>
      <w:r w:rsidRPr="00B8514B">
        <w:rPr>
          <w:rFonts w:ascii="Times New Roman" w:hAnsi="Times New Roman"/>
          <w:sz w:val="18"/>
          <w:szCs w:val="18"/>
        </w:rPr>
        <w:t xml:space="preserve">Spoločnosť sa s účinnosťou od 6. decembra 2024 premenovala z pôvodného názvu SWS International, s. r. o. na ALSO </w:t>
      </w:r>
      <w:proofErr w:type="spellStart"/>
      <w:r w:rsidRPr="00B8514B">
        <w:rPr>
          <w:rFonts w:ascii="Times New Roman" w:hAnsi="Times New Roman"/>
          <w:sz w:val="18"/>
          <w:szCs w:val="18"/>
        </w:rPr>
        <w:t>Technology</w:t>
      </w:r>
      <w:proofErr w:type="spellEnd"/>
      <w:r w:rsidRPr="00B8514B">
        <w:rPr>
          <w:rFonts w:ascii="Times New Roman" w:hAnsi="Times New Roman"/>
          <w:sz w:val="18"/>
          <w:szCs w:val="18"/>
        </w:rPr>
        <w:t xml:space="preserve"> Slovakia s. r. o.</w:t>
      </w:r>
      <w:r w:rsidR="003F701A" w:rsidRPr="00B8514B">
        <w:rPr>
          <w:rFonts w:ascii="Times New Roman" w:hAnsi="Times New Roman"/>
          <w:sz w:val="18"/>
          <w:szCs w:val="18"/>
        </w:rPr>
        <w:t>, ke</w:t>
      </w:r>
      <w:r w:rsidR="00B8514B">
        <w:rPr>
          <w:rFonts w:ascii="Times New Roman" w:hAnsi="Times New Roman"/>
          <w:sz w:val="18"/>
          <w:szCs w:val="18"/>
        </w:rPr>
        <w:t>ď</w:t>
      </w:r>
      <w:r w:rsidR="003F701A" w:rsidRPr="00B8514B">
        <w:rPr>
          <w:rFonts w:ascii="Times New Roman" w:hAnsi="Times New Roman"/>
          <w:sz w:val="18"/>
          <w:szCs w:val="18"/>
        </w:rPr>
        <w:t>že sa skupina SWS</w:t>
      </w:r>
      <w:r w:rsidR="003F701A">
        <w:rPr>
          <w:rFonts w:ascii="Times New Roman" w:hAnsi="Times New Roman"/>
          <w:sz w:val="18"/>
          <w:szCs w:val="18"/>
        </w:rPr>
        <w:t xml:space="preserve"> stala súčasťou skupiny </w:t>
      </w:r>
      <w:r w:rsidR="003F701A" w:rsidRPr="0045190A">
        <w:rPr>
          <w:rFonts w:ascii="Times New Roman" w:hAnsi="Times New Roman"/>
          <w:bCs/>
          <w:sz w:val="18"/>
          <w:szCs w:val="18"/>
          <w:lang w:eastAsia="sk-SK"/>
        </w:rPr>
        <w:t>ALSO HOLDING</w:t>
      </w:r>
      <w:r w:rsidR="003F701A">
        <w:rPr>
          <w:rFonts w:ascii="Times New Roman" w:hAnsi="Times New Roman"/>
          <w:bCs/>
          <w:sz w:val="18"/>
          <w:szCs w:val="18"/>
          <w:lang w:eastAsia="sk-SK"/>
        </w:rPr>
        <w:t>.</w:t>
      </w:r>
    </w:p>
    <w:p w14:paraId="3E742FCA" w14:textId="77777777" w:rsidR="000F0CD3" w:rsidRPr="00F51C03" w:rsidRDefault="000F0CD3">
      <w:pPr>
        <w:jc w:val="left"/>
        <w:rPr>
          <w:rFonts w:ascii="Times New Roman" w:hAnsi="Times New Roman"/>
          <w:b/>
          <w:bCs/>
          <w:caps/>
          <w:kern w:val="32"/>
          <w:sz w:val="18"/>
          <w:szCs w:val="18"/>
          <w:u w:val="single"/>
        </w:rPr>
      </w:pPr>
    </w:p>
    <w:p w14:paraId="6749A6D6" w14:textId="77777777" w:rsidR="005155F0" w:rsidRPr="00F51C03" w:rsidRDefault="005155F0">
      <w:pPr>
        <w:jc w:val="left"/>
        <w:rPr>
          <w:rFonts w:ascii="Times New Roman" w:hAnsi="Times New Roman"/>
          <w:b/>
          <w:bCs/>
          <w:caps/>
          <w:kern w:val="32"/>
          <w:sz w:val="18"/>
          <w:szCs w:val="18"/>
          <w:u w:val="single"/>
        </w:rPr>
      </w:pPr>
    </w:p>
    <w:p w14:paraId="4E144BBC" w14:textId="23D51CEB" w:rsidR="00DE64BD" w:rsidRPr="00F51C03" w:rsidRDefault="00DE64BD" w:rsidP="007F1231">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POUŽITÉ ÚČTOVNÉ ZÁSADY A ÚČTOVNÉ METÓDY</w:t>
      </w:r>
    </w:p>
    <w:p w14:paraId="7BAA3732" w14:textId="77777777" w:rsidR="00DE64BD" w:rsidRPr="00F51C03" w:rsidRDefault="00DE64BD" w:rsidP="00DE64BD">
      <w:pPr>
        <w:rPr>
          <w:rFonts w:ascii="Times New Roman" w:hAnsi="Times New Roman"/>
          <w:sz w:val="18"/>
          <w:szCs w:val="18"/>
        </w:rPr>
      </w:pPr>
    </w:p>
    <w:p w14:paraId="6D9ACDB7" w14:textId="77777777" w:rsidR="00341A81" w:rsidRPr="00F51C03" w:rsidRDefault="00341A81" w:rsidP="007F1231">
      <w:pPr>
        <w:numPr>
          <w:ilvl w:val="0"/>
          <w:numId w:val="4"/>
        </w:numPr>
        <w:ind w:left="426" w:hanging="426"/>
        <w:jc w:val="left"/>
        <w:rPr>
          <w:rFonts w:ascii="Times New Roman" w:hAnsi="Times New Roman"/>
          <w:b/>
          <w:sz w:val="18"/>
          <w:szCs w:val="18"/>
        </w:rPr>
      </w:pPr>
      <w:r w:rsidRPr="00F51C03">
        <w:rPr>
          <w:rFonts w:ascii="Times New Roman" w:hAnsi="Times New Roman"/>
          <w:b/>
          <w:sz w:val="18"/>
          <w:szCs w:val="18"/>
        </w:rPr>
        <w:t>Východiská pre zostavenie účtovnej závierky</w:t>
      </w:r>
    </w:p>
    <w:p w14:paraId="3CCEB3AE" w14:textId="77777777" w:rsidR="00496709" w:rsidRPr="00F51C03" w:rsidRDefault="00496709" w:rsidP="00CE6CE6">
      <w:pPr>
        <w:ind w:left="360"/>
        <w:rPr>
          <w:rFonts w:ascii="Times New Roman" w:hAnsi="Times New Roman"/>
          <w:sz w:val="18"/>
          <w:szCs w:val="18"/>
        </w:rPr>
      </w:pPr>
    </w:p>
    <w:p w14:paraId="4E3FE60D" w14:textId="14AA8884" w:rsidR="00CE6CE6" w:rsidRPr="00F51C03" w:rsidRDefault="00CE6CE6" w:rsidP="00CE6CE6">
      <w:pPr>
        <w:ind w:firstLine="360"/>
        <w:rPr>
          <w:rFonts w:ascii="Times New Roman" w:hAnsi="Times New Roman"/>
          <w:b/>
          <w:bCs/>
          <w:color w:val="EE0000"/>
          <w:sz w:val="18"/>
          <w:szCs w:val="18"/>
        </w:rPr>
      </w:pPr>
      <w:r w:rsidRPr="00F51C03">
        <w:rPr>
          <w:rFonts w:ascii="Times New Roman" w:hAnsi="Times New Roman"/>
          <w:sz w:val="18"/>
          <w:szCs w:val="18"/>
        </w:rPr>
        <w:t>Účtovná závierka bola zostavená s predpokladom, že</w:t>
      </w:r>
      <w:r w:rsidR="00DE2E0B" w:rsidRPr="00F51C03">
        <w:rPr>
          <w:rFonts w:ascii="Times New Roman" w:hAnsi="Times New Roman"/>
          <w:sz w:val="18"/>
          <w:szCs w:val="18"/>
        </w:rPr>
        <w:t xml:space="preserve"> spoločnosť bude</w:t>
      </w:r>
      <w:r w:rsidRPr="00F51C03">
        <w:rPr>
          <w:rFonts w:ascii="Times New Roman" w:hAnsi="Times New Roman"/>
          <w:sz w:val="18"/>
          <w:szCs w:val="18"/>
        </w:rPr>
        <w:t xml:space="preserve"> i naďalej pokračovať vo svojej činnosti.</w:t>
      </w:r>
    </w:p>
    <w:p w14:paraId="50944373" w14:textId="77777777" w:rsidR="00CE6CE6" w:rsidRPr="00F51C03" w:rsidRDefault="00CE6CE6" w:rsidP="00CE6CE6">
      <w:pPr>
        <w:ind w:left="360"/>
        <w:rPr>
          <w:rFonts w:ascii="Times New Roman" w:hAnsi="Times New Roman"/>
          <w:sz w:val="18"/>
          <w:szCs w:val="18"/>
        </w:rPr>
      </w:pPr>
    </w:p>
    <w:p w14:paraId="5AC98C2B" w14:textId="574E234D" w:rsidR="00CE6CE6" w:rsidRPr="00F51C03" w:rsidRDefault="00CE6CE6" w:rsidP="00CE6CE6">
      <w:pPr>
        <w:ind w:left="360"/>
        <w:rPr>
          <w:rFonts w:ascii="Times New Roman" w:hAnsi="Times New Roman"/>
          <w:sz w:val="18"/>
          <w:szCs w:val="18"/>
        </w:rPr>
      </w:pPr>
      <w:r w:rsidRPr="00F51C03">
        <w:rPr>
          <w:rFonts w:ascii="Times New Roman" w:hAnsi="Times New Roman"/>
          <w:sz w:val="18"/>
          <w:szCs w:val="18"/>
        </w:rPr>
        <w:t xml:space="preserve">Spoločnosť vykázala stratu za rok končiaci sa 31. decembra 2024 vo výške </w:t>
      </w:r>
      <w:r w:rsidR="00DE2E0B" w:rsidRPr="00F51C03">
        <w:rPr>
          <w:rFonts w:ascii="Times New Roman" w:hAnsi="Times New Roman"/>
          <w:sz w:val="18"/>
          <w:szCs w:val="18"/>
        </w:rPr>
        <w:t>287 274</w:t>
      </w:r>
      <w:r w:rsidRPr="00F51C03">
        <w:rPr>
          <w:rFonts w:ascii="Times New Roman" w:hAnsi="Times New Roman"/>
          <w:sz w:val="18"/>
          <w:szCs w:val="18"/>
        </w:rPr>
        <w:t xml:space="preserve"> EUR (za rok končiaci sa 31. </w:t>
      </w:r>
      <w:r w:rsidR="00496709" w:rsidRPr="00F51C03">
        <w:rPr>
          <w:rFonts w:ascii="Times New Roman" w:hAnsi="Times New Roman"/>
          <w:sz w:val="18"/>
          <w:szCs w:val="18"/>
        </w:rPr>
        <w:t>decembra</w:t>
      </w:r>
      <w:r w:rsidRPr="00F51C03">
        <w:rPr>
          <w:rFonts w:ascii="Times New Roman" w:hAnsi="Times New Roman"/>
          <w:sz w:val="18"/>
          <w:szCs w:val="18"/>
        </w:rPr>
        <w:t xml:space="preserve"> 2023</w:t>
      </w:r>
      <w:r w:rsidR="00496709" w:rsidRPr="00F51C03">
        <w:rPr>
          <w:rFonts w:ascii="Times New Roman" w:hAnsi="Times New Roman"/>
          <w:sz w:val="18"/>
          <w:szCs w:val="18"/>
        </w:rPr>
        <w:t xml:space="preserve"> vykázala</w:t>
      </w:r>
      <w:r w:rsidRPr="00F51C03">
        <w:rPr>
          <w:rFonts w:ascii="Times New Roman" w:hAnsi="Times New Roman"/>
          <w:sz w:val="18"/>
          <w:szCs w:val="18"/>
        </w:rPr>
        <w:t xml:space="preserve"> stratu vo výške </w:t>
      </w:r>
      <w:r w:rsidR="00496709" w:rsidRPr="00F51C03">
        <w:rPr>
          <w:rFonts w:ascii="Times New Roman" w:hAnsi="Times New Roman"/>
          <w:sz w:val="18"/>
          <w:szCs w:val="18"/>
        </w:rPr>
        <w:t>144 863</w:t>
      </w:r>
      <w:r w:rsidRPr="00F51C03">
        <w:rPr>
          <w:rFonts w:ascii="Times New Roman" w:hAnsi="Times New Roman"/>
          <w:sz w:val="18"/>
          <w:szCs w:val="18"/>
        </w:rPr>
        <w:t xml:space="preserve"> EUR). K tomuto dátumu krátkodobé záväzky spoločnosti</w:t>
      </w:r>
      <w:r w:rsidR="004D009F" w:rsidRPr="00F51C03">
        <w:rPr>
          <w:rFonts w:ascii="Times New Roman" w:hAnsi="Times New Roman"/>
          <w:sz w:val="18"/>
          <w:szCs w:val="18"/>
        </w:rPr>
        <w:t xml:space="preserve"> v</w:t>
      </w:r>
      <w:r w:rsidR="001759AD" w:rsidRPr="00F51C03">
        <w:rPr>
          <w:rFonts w:ascii="Times New Roman" w:hAnsi="Times New Roman"/>
          <w:sz w:val="18"/>
          <w:szCs w:val="18"/>
        </w:rPr>
        <w:t> </w:t>
      </w:r>
      <w:r w:rsidR="004D009F" w:rsidRPr="00F51C03">
        <w:rPr>
          <w:rFonts w:ascii="Times New Roman" w:hAnsi="Times New Roman"/>
          <w:sz w:val="18"/>
          <w:szCs w:val="18"/>
        </w:rPr>
        <w:t>hodnote</w:t>
      </w:r>
      <w:r w:rsidR="001759AD" w:rsidRPr="00F51C03">
        <w:rPr>
          <w:rFonts w:ascii="Times New Roman" w:hAnsi="Times New Roman"/>
          <w:sz w:val="18"/>
          <w:szCs w:val="18"/>
        </w:rPr>
        <w:t xml:space="preserve"> 2 975 362</w:t>
      </w:r>
      <w:r w:rsidR="004D009F" w:rsidRPr="00F51C03">
        <w:rPr>
          <w:rFonts w:ascii="Times New Roman" w:hAnsi="Times New Roman"/>
          <w:sz w:val="18"/>
          <w:szCs w:val="18"/>
        </w:rPr>
        <w:t xml:space="preserve"> </w:t>
      </w:r>
      <w:r w:rsidRPr="00F51C03">
        <w:rPr>
          <w:rFonts w:ascii="Times New Roman" w:hAnsi="Times New Roman"/>
          <w:sz w:val="18"/>
          <w:szCs w:val="18"/>
        </w:rPr>
        <w:t xml:space="preserve"> prevyšujú krátkodobý majeto</w:t>
      </w:r>
      <w:r w:rsidR="00496709" w:rsidRPr="00F51C03">
        <w:rPr>
          <w:rFonts w:ascii="Times New Roman" w:hAnsi="Times New Roman"/>
          <w:sz w:val="18"/>
          <w:szCs w:val="18"/>
        </w:rPr>
        <w:t>k</w:t>
      </w:r>
      <w:r w:rsidR="0010518A" w:rsidRPr="00F51C03">
        <w:rPr>
          <w:rFonts w:ascii="Times New Roman" w:hAnsi="Times New Roman"/>
          <w:sz w:val="18"/>
          <w:szCs w:val="18"/>
        </w:rPr>
        <w:t xml:space="preserve"> v hodnote 2 661 155 EUR</w:t>
      </w:r>
      <w:r w:rsidR="007E5063" w:rsidRPr="00F51C03">
        <w:rPr>
          <w:rFonts w:ascii="Times New Roman" w:hAnsi="Times New Roman"/>
          <w:sz w:val="18"/>
          <w:szCs w:val="18"/>
        </w:rPr>
        <w:t xml:space="preserve"> o</w:t>
      </w:r>
      <w:r w:rsidR="00294D53" w:rsidRPr="00F51C03">
        <w:rPr>
          <w:rFonts w:ascii="Times New Roman" w:hAnsi="Times New Roman"/>
          <w:sz w:val="18"/>
          <w:szCs w:val="18"/>
        </w:rPr>
        <w:t> </w:t>
      </w:r>
      <w:r w:rsidRPr="00F51C03">
        <w:rPr>
          <w:rFonts w:ascii="Times New Roman" w:hAnsi="Times New Roman"/>
          <w:sz w:val="18"/>
          <w:szCs w:val="18"/>
        </w:rPr>
        <w:t>3</w:t>
      </w:r>
      <w:r w:rsidR="00294D53" w:rsidRPr="00F51C03">
        <w:rPr>
          <w:rFonts w:ascii="Times New Roman" w:hAnsi="Times New Roman"/>
          <w:sz w:val="18"/>
          <w:szCs w:val="18"/>
        </w:rPr>
        <w:t>14 207</w:t>
      </w:r>
      <w:r w:rsidRPr="00F51C03">
        <w:rPr>
          <w:rFonts w:ascii="Times New Roman" w:hAnsi="Times New Roman"/>
          <w:sz w:val="18"/>
          <w:szCs w:val="18"/>
        </w:rPr>
        <w:t xml:space="preserve"> EUR</w:t>
      </w:r>
      <w:r w:rsidR="00294D53" w:rsidRPr="00F51C03">
        <w:rPr>
          <w:rFonts w:ascii="Times New Roman" w:hAnsi="Times New Roman"/>
          <w:sz w:val="18"/>
          <w:szCs w:val="18"/>
        </w:rPr>
        <w:t>.</w:t>
      </w:r>
      <w:r w:rsidRPr="00F51C03">
        <w:rPr>
          <w:rFonts w:ascii="Times New Roman" w:hAnsi="Times New Roman"/>
          <w:sz w:val="18"/>
          <w:szCs w:val="18"/>
        </w:rPr>
        <w:t xml:space="preserve"> Spoločnosť dosahuje k 31. decembru 2024 negatívne vlastné imanie vo výške</w:t>
      </w:r>
      <w:r w:rsidR="00496709" w:rsidRPr="00F51C03">
        <w:rPr>
          <w:rFonts w:ascii="Times New Roman" w:hAnsi="Times New Roman"/>
          <w:sz w:val="18"/>
          <w:szCs w:val="18"/>
        </w:rPr>
        <w:t xml:space="preserve"> 336 229</w:t>
      </w:r>
      <w:r w:rsidRPr="00F51C03">
        <w:rPr>
          <w:rFonts w:ascii="Times New Roman" w:hAnsi="Times New Roman"/>
          <w:sz w:val="18"/>
          <w:szCs w:val="18"/>
        </w:rPr>
        <w:t xml:space="preserve"> EUR (k 31. decembru 2023</w:t>
      </w:r>
      <w:r w:rsidR="007E5063" w:rsidRPr="00F51C03">
        <w:rPr>
          <w:rFonts w:ascii="Times New Roman" w:hAnsi="Times New Roman"/>
          <w:sz w:val="18"/>
          <w:szCs w:val="18"/>
        </w:rPr>
        <w:t xml:space="preserve"> dosahuje</w:t>
      </w:r>
      <w:r w:rsidR="00496709" w:rsidRPr="00F51C03">
        <w:rPr>
          <w:rFonts w:ascii="Times New Roman" w:hAnsi="Times New Roman"/>
          <w:sz w:val="18"/>
          <w:szCs w:val="18"/>
        </w:rPr>
        <w:t xml:space="preserve"> negatívne</w:t>
      </w:r>
      <w:r w:rsidRPr="00F51C03">
        <w:rPr>
          <w:rFonts w:ascii="Times New Roman" w:hAnsi="Times New Roman"/>
          <w:sz w:val="18"/>
          <w:szCs w:val="18"/>
        </w:rPr>
        <w:t xml:space="preserve"> vlastné imanie vo výške </w:t>
      </w:r>
      <w:r w:rsidR="00496709" w:rsidRPr="00F51C03">
        <w:rPr>
          <w:rFonts w:ascii="Times New Roman" w:hAnsi="Times New Roman"/>
          <w:sz w:val="18"/>
          <w:szCs w:val="18"/>
        </w:rPr>
        <w:t>48 955</w:t>
      </w:r>
      <w:r w:rsidRPr="00F51C03">
        <w:rPr>
          <w:rFonts w:ascii="Times New Roman" w:hAnsi="Times New Roman"/>
          <w:sz w:val="18"/>
          <w:szCs w:val="18"/>
        </w:rPr>
        <w:t xml:space="preserve"> EUR), zároveň pomer </w:t>
      </w:r>
      <w:r w:rsidRPr="00F51C03">
        <w:rPr>
          <w:rFonts w:ascii="Times New Roman" w:hAnsi="Times New Roman"/>
          <w:sz w:val="18"/>
          <w:szCs w:val="18"/>
        </w:rPr>
        <w:lastRenderedPageBreak/>
        <w:t>jej vlastného imania a záväzkov je menší ako 8 ku 100. Podľa §</w:t>
      </w:r>
      <w:r w:rsidR="00496709" w:rsidRPr="00F51C03">
        <w:rPr>
          <w:rFonts w:ascii="Times New Roman" w:hAnsi="Times New Roman"/>
          <w:sz w:val="18"/>
          <w:szCs w:val="18"/>
        </w:rPr>
        <w:t xml:space="preserve"> </w:t>
      </w:r>
      <w:r w:rsidRPr="00F51C03">
        <w:rPr>
          <w:rFonts w:ascii="Times New Roman" w:hAnsi="Times New Roman"/>
          <w:sz w:val="18"/>
          <w:szCs w:val="18"/>
        </w:rPr>
        <w:t>67a Obchodného zákonníka spoločnosti hrozí úpadok</w:t>
      </w:r>
      <w:r w:rsidR="00437474" w:rsidRPr="00F51C03">
        <w:rPr>
          <w:rFonts w:ascii="Times New Roman" w:hAnsi="Times New Roman"/>
          <w:sz w:val="18"/>
          <w:szCs w:val="18"/>
        </w:rPr>
        <w:t xml:space="preserve">, je klasifikovaná ako spoločnosť v kríze. </w:t>
      </w:r>
      <w:r w:rsidR="00347DDB" w:rsidRPr="00F51C03">
        <w:rPr>
          <w:rFonts w:ascii="Times New Roman" w:hAnsi="Times New Roman"/>
          <w:sz w:val="18"/>
          <w:szCs w:val="18"/>
        </w:rPr>
        <w:t>Spoločnosť vykoná všetky potrebné kroky, aby bola vymanená z krízy.</w:t>
      </w:r>
    </w:p>
    <w:p w14:paraId="379374D9" w14:textId="77777777" w:rsidR="00157897" w:rsidRPr="00F51C03" w:rsidRDefault="00157897" w:rsidP="00CE6CE6">
      <w:pPr>
        <w:ind w:left="360"/>
        <w:rPr>
          <w:rFonts w:ascii="Times New Roman" w:hAnsi="Times New Roman"/>
          <w:sz w:val="18"/>
          <w:szCs w:val="18"/>
        </w:rPr>
      </w:pPr>
    </w:p>
    <w:p w14:paraId="596A2E2E" w14:textId="3E778E3B" w:rsidR="00CE6CE6" w:rsidRPr="00F51C03" w:rsidRDefault="00876A82" w:rsidP="00CE6CE6">
      <w:pPr>
        <w:ind w:left="360"/>
        <w:rPr>
          <w:rFonts w:ascii="Times New Roman" w:hAnsi="Times New Roman"/>
          <w:sz w:val="18"/>
          <w:szCs w:val="18"/>
        </w:rPr>
      </w:pPr>
      <w:r w:rsidRPr="00F51C03">
        <w:rPr>
          <w:rFonts w:ascii="Times New Roman" w:hAnsi="Times New Roman"/>
          <w:sz w:val="18"/>
          <w:szCs w:val="18"/>
        </w:rPr>
        <w:t>M</w:t>
      </w:r>
      <w:r w:rsidR="00CE6CE6" w:rsidRPr="00F51C03">
        <w:rPr>
          <w:rFonts w:ascii="Times New Roman" w:hAnsi="Times New Roman"/>
          <w:sz w:val="18"/>
          <w:szCs w:val="18"/>
        </w:rPr>
        <w:t xml:space="preserve">aterská spoločnosť sa dňa 20. júna 2025 zaviazala poskytnúť Spoločnosti potrebnú finančnú a inú podporu za účelom schopnosti Spoločnosti platiť jej splatné záväzky a za účelom zabezpečenia pokračovania v činnosti Spoločnosti po dobu nasledujúcich najmenej 12 mesiacov od začiatku roka. </w:t>
      </w:r>
    </w:p>
    <w:p w14:paraId="13221A47" w14:textId="77777777" w:rsidR="00057D87" w:rsidRPr="00F51C03" w:rsidRDefault="00057D87" w:rsidP="00CE6CE6">
      <w:pPr>
        <w:ind w:left="360"/>
        <w:rPr>
          <w:rFonts w:ascii="Times New Roman" w:hAnsi="Times New Roman"/>
          <w:sz w:val="18"/>
          <w:szCs w:val="18"/>
        </w:rPr>
      </w:pPr>
    </w:p>
    <w:p w14:paraId="7AA8BBEA" w14:textId="77777777" w:rsidR="00347DDB" w:rsidRPr="00F51C03" w:rsidRDefault="00347DDB" w:rsidP="00347DDB">
      <w:pPr>
        <w:ind w:left="360"/>
        <w:rPr>
          <w:rFonts w:ascii="Times New Roman" w:hAnsi="Times New Roman"/>
          <w:sz w:val="18"/>
          <w:szCs w:val="18"/>
        </w:rPr>
      </w:pPr>
      <w:r w:rsidRPr="00F51C03">
        <w:rPr>
          <w:rFonts w:ascii="Times New Roman" w:hAnsi="Times New Roman"/>
          <w:sz w:val="18"/>
          <w:szCs w:val="18"/>
        </w:rPr>
        <w:t>Väčšina krátkodobých záväzkov Spoločnosti je voči materskej spoločnosti v sume  1 966 287 EUR. Z tohto dôvodu a vzhľadom na poskytnuté prehlásenie materskej spoločnosti manažment Spoločnosti verí, že nepretržité fungovanie Spoločnosti v nasledujúcich 12 mesiacoch nie je ohrozené.</w:t>
      </w:r>
    </w:p>
    <w:p w14:paraId="7114E7F7" w14:textId="77777777" w:rsidR="00E00234" w:rsidRPr="00F51C03" w:rsidRDefault="00E00234" w:rsidP="00347DDB">
      <w:pPr>
        <w:ind w:left="360"/>
        <w:rPr>
          <w:rFonts w:ascii="Times New Roman" w:hAnsi="Times New Roman"/>
          <w:sz w:val="18"/>
          <w:szCs w:val="18"/>
        </w:rPr>
      </w:pPr>
    </w:p>
    <w:p w14:paraId="04A2B4CB" w14:textId="0D99CD0A" w:rsidR="00E00234" w:rsidRPr="00F51C03" w:rsidRDefault="00E00234">
      <w:pPr>
        <w:pStyle w:val="Zkladntext"/>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        Účtovné metódy a všeobecné účtovné zásady boli účtovnou jednotkou konzistentne aplikované.</w:t>
      </w:r>
    </w:p>
    <w:p w14:paraId="00200E1F" w14:textId="77777777" w:rsidR="00A9263A" w:rsidRPr="00F51C03" w:rsidRDefault="00A9263A">
      <w:pPr>
        <w:pStyle w:val="Zkladntext"/>
        <w:rPr>
          <w:rFonts w:ascii="Times New Roman" w:hAnsi="Times New Roman"/>
          <w:snapToGrid/>
          <w:sz w:val="18"/>
          <w:szCs w:val="18"/>
          <w:lang w:val="sk-SK" w:eastAsia="en-US"/>
        </w:rPr>
      </w:pPr>
    </w:p>
    <w:p w14:paraId="3A8C3A9E" w14:textId="3995B574" w:rsidR="00A9263A" w:rsidRPr="00F51C03" w:rsidRDefault="00A9263A" w:rsidP="00A9263A">
      <w:pPr>
        <w:pStyle w:val="Odsekzoznamu"/>
        <w:numPr>
          <w:ilvl w:val="0"/>
          <w:numId w:val="4"/>
        </w:numPr>
        <w:jc w:val="left"/>
        <w:rPr>
          <w:rFonts w:ascii="Times New Roman" w:hAnsi="Times New Roman"/>
          <w:b/>
          <w:sz w:val="18"/>
        </w:rPr>
      </w:pPr>
      <w:r w:rsidRPr="00F51C03">
        <w:rPr>
          <w:rFonts w:ascii="Times New Roman" w:hAnsi="Times New Roman"/>
          <w:b/>
          <w:sz w:val="18"/>
        </w:rPr>
        <w:t>Použitie odhadov a úsudkov</w:t>
      </w:r>
    </w:p>
    <w:p w14:paraId="6C756656" w14:textId="77777777" w:rsidR="00A9263A" w:rsidRPr="00F51C03" w:rsidRDefault="00A9263A" w:rsidP="00F51C03">
      <w:pPr>
        <w:pStyle w:val="Odsekzoznamu"/>
        <w:ind w:left="720"/>
        <w:jc w:val="left"/>
        <w:rPr>
          <w:rFonts w:ascii="Times New Roman" w:hAnsi="Times New Roman"/>
          <w:b/>
          <w:sz w:val="18"/>
        </w:rPr>
      </w:pPr>
    </w:p>
    <w:p w14:paraId="30B19172" w14:textId="77777777" w:rsidR="00A9263A" w:rsidRPr="00F51C03" w:rsidRDefault="00A9263A" w:rsidP="00A9263A">
      <w:pPr>
        <w:ind w:left="360"/>
        <w:rPr>
          <w:rFonts w:ascii="Times New Roman" w:hAnsi="Times New Roman"/>
          <w:sz w:val="18"/>
        </w:rPr>
      </w:pPr>
      <w:r w:rsidRPr="00F51C03">
        <w:rPr>
          <w:rFonts w:ascii="Times New Roman" w:hAnsi="Times New Roman"/>
          <w:sz w:val="18"/>
        </w:rPr>
        <w:t xml:space="preserve"> 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7259849" w14:textId="77777777" w:rsidR="00A9263A" w:rsidRPr="00F51C03" w:rsidRDefault="00A9263A" w:rsidP="00A9263A">
      <w:pPr>
        <w:ind w:left="360"/>
        <w:rPr>
          <w:rFonts w:ascii="Times New Roman" w:hAnsi="Times New Roman"/>
          <w:sz w:val="18"/>
        </w:rPr>
      </w:pPr>
    </w:p>
    <w:p w14:paraId="684FE223" w14:textId="77777777" w:rsidR="00A9263A" w:rsidRPr="00F51C03" w:rsidRDefault="00A9263A" w:rsidP="00A9263A">
      <w:pPr>
        <w:ind w:left="360"/>
        <w:rPr>
          <w:rFonts w:ascii="Times New Roman" w:hAnsi="Times New Roman"/>
          <w:sz w:val="18"/>
        </w:rPr>
      </w:pPr>
      <w:r w:rsidRPr="00F51C03">
        <w:rPr>
          <w:rFonts w:ascii="Times New Roman" w:hAnsi="Times New Roman"/>
          <w:sz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BA34CB4" w14:textId="77777777" w:rsidR="00A9263A" w:rsidRPr="00F51C03" w:rsidRDefault="00A9263A" w:rsidP="00A9263A">
      <w:pPr>
        <w:ind w:left="360"/>
        <w:rPr>
          <w:rFonts w:ascii="Times New Roman" w:hAnsi="Times New Roman"/>
          <w:sz w:val="18"/>
        </w:rPr>
      </w:pPr>
    </w:p>
    <w:p w14:paraId="22C27620" w14:textId="77777777" w:rsidR="00A9263A" w:rsidRPr="00F51C03" w:rsidRDefault="00A9263A" w:rsidP="00A9263A">
      <w:pPr>
        <w:ind w:left="360"/>
        <w:rPr>
          <w:rFonts w:ascii="Times New Roman" w:hAnsi="Times New Roman"/>
          <w:b/>
          <w:bCs/>
          <w:i/>
          <w:iCs/>
          <w:sz w:val="18"/>
        </w:rPr>
      </w:pPr>
      <w:r w:rsidRPr="00F51C03">
        <w:rPr>
          <w:rFonts w:ascii="Times New Roman" w:hAnsi="Times New Roman"/>
          <w:b/>
          <w:bCs/>
          <w:i/>
          <w:iCs/>
          <w:sz w:val="18"/>
        </w:rPr>
        <w:t>Úsudky</w:t>
      </w:r>
    </w:p>
    <w:p w14:paraId="193A7036" w14:textId="77777777" w:rsidR="00A9263A" w:rsidRPr="00F51C03" w:rsidRDefault="00A9263A" w:rsidP="00A9263A">
      <w:pPr>
        <w:ind w:left="360"/>
        <w:rPr>
          <w:rFonts w:ascii="Times New Roman" w:hAnsi="Times New Roman"/>
          <w:sz w:val="18"/>
        </w:rPr>
      </w:pPr>
      <w:r w:rsidRPr="00F51C03">
        <w:rPr>
          <w:rFonts w:ascii="Times New Roman" w:hAnsi="Times New Roman"/>
          <w:sz w:val="18"/>
        </w:rPr>
        <w:t>V súvislosti s aplikáciou účtovných metód a účtovných zásad Spoločnosti nie sú potrebné také úsudky, ktoré by mali významný dopad na hodnoty vykázané v účtovnej závierke.</w:t>
      </w:r>
    </w:p>
    <w:p w14:paraId="71EF7F23" w14:textId="77777777" w:rsidR="00A9263A" w:rsidRPr="00F51C03" w:rsidRDefault="00A9263A" w:rsidP="00A9263A">
      <w:pPr>
        <w:ind w:left="360"/>
        <w:rPr>
          <w:rFonts w:ascii="Times New Roman" w:hAnsi="Times New Roman"/>
          <w:sz w:val="18"/>
        </w:rPr>
      </w:pPr>
    </w:p>
    <w:p w14:paraId="0BED5269" w14:textId="77777777" w:rsidR="00A9263A" w:rsidRPr="00F51C03" w:rsidRDefault="00A9263A" w:rsidP="00A9263A">
      <w:pPr>
        <w:ind w:left="360"/>
        <w:rPr>
          <w:rFonts w:ascii="Times New Roman" w:hAnsi="Times New Roman"/>
          <w:b/>
          <w:bCs/>
          <w:i/>
          <w:iCs/>
          <w:sz w:val="18"/>
        </w:rPr>
      </w:pPr>
      <w:r w:rsidRPr="00F51C03">
        <w:rPr>
          <w:rFonts w:ascii="Times New Roman" w:hAnsi="Times New Roman"/>
          <w:b/>
          <w:bCs/>
          <w:i/>
          <w:iCs/>
          <w:sz w:val="18"/>
        </w:rPr>
        <w:t>Neistoty v odhadoch a predpokladoch</w:t>
      </w:r>
    </w:p>
    <w:p w14:paraId="2A7F40D1" w14:textId="77777777" w:rsidR="00A9263A" w:rsidRPr="00F51C03" w:rsidRDefault="00A9263A" w:rsidP="00A9263A">
      <w:pPr>
        <w:ind w:left="360"/>
        <w:rPr>
          <w:rFonts w:ascii="Times New Roman" w:hAnsi="Times New Roman"/>
          <w:sz w:val="18"/>
        </w:rPr>
      </w:pPr>
      <w:r w:rsidRPr="00F51C03">
        <w:rPr>
          <w:rFonts w:ascii="Times New Roman" w:hAnsi="Times New Roman"/>
          <w:sz w:val="18"/>
        </w:rPr>
        <w:t>Spoločnosť neidentifikovala takú neistotu v odhadoch a predpokladoch, pri ktorej by existovalo signifikantné riziko, že by mohla viesť k ich významnej úprave v nasledujúcom účtovnom období.</w:t>
      </w:r>
    </w:p>
    <w:p w14:paraId="2B105A7D" w14:textId="1B350B86" w:rsidR="00E00234" w:rsidRPr="00F51C03" w:rsidRDefault="00E00234" w:rsidP="00F51C03">
      <w:pPr>
        <w:rPr>
          <w:rFonts w:ascii="Times New Roman" w:hAnsi="Times New Roman"/>
          <w:sz w:val="18"/>
          <w:szCs w:val="18"/>
          <w:lang w:val="cs-CZ"/>
        </w:rPr>
      </w:pPr>
    </w:p>
    <w:p w14:paraId="5E243796" w14:textId="3963B223" w:rsidR="00341A81" w:rsidRPr="00F51C03" w:rsidRDefault="00347DDB" w:rsidP="00341A81">
      <w:pPr>
        <w:rPr>
          <w:rFonts w:ascii="Times New Roman" w:hAnsi="Times New Roman"/>
          <w:sz w:val="18"/>
          <w:szCs w:val="18"/>
        </w:rPr>
      </w:pPr>
      <w:r w:rsidRPr="00F51C03">
        <w:rPr>
          <w:rFonts w:ascii="Times New Roman" w:hAnsi="Times New Roman"/>
          <w:sz w:val="18"/>
          <w:szCs w:val="18"/>
        </w:rPr>
        <w:t xml:space="preserve"> </w:t>
      </w:r>
    </w:p>
    <w:p w14:paraId="306F96CD" w14:textId="0581246C" w:rsidR="00ED5149" w:rsidRPr="00F51C03" w:rsidRDefault="00341A81" w:rsidP="00F51C03">
      <w:pPr>
        <w:numPr>
          <w:ilvl w:val="0"/>
          <w:numId w:val="4"/>
        </w:numPr>
        <w:ind w:left="426" w:hanging="426"/>
        <w:jc w:val="left"/>
        <w:rPr>
          <w:rFonts w:ascii="Times New Roman" w:hAnsi="Times New Roman"/>
          <w:b/>
          <w:sz w:val="18"/>
          <w:szCs w:val="18"/>
        </w:rPr>
      </w:pPr>
      <w:r w:rsidRPr="00F51C03">
        <w:rPr>
          <w:rFonts w:ascii="Times New Roman" w:hAnsi="Times New Roman"/>
          <w:b/>
          <w:sz w:val="18"/>
          <w:szCs w:val="18"/>
        </w:rPr>
        <w:t>Dlhodobý nehmotný majetok a dlhodobý hmotný majetok</w:t>
      </w:r>
    </w:p>
    <w:p w14:paraId="44FD4C59" w14:textId="77777777" w:rsidR="00ED5149" w:rsidRPr="00F51C03" w:rsidRDefault="00ED5149" w:rsidP="00ED5149">
      <w:pPr>
        <w:jc w:val="left"/>
        <w:rPr>
          <w:rFonts w:ascii="Times New Roman" w:hAnsi="Times New Roman"/>
          <w:b/>
          <w:sz w:val="18"/>
          <w:szCs w:val="18"/>
        </w:rPr>
      </w:pPr>
    </w:p>
    <w:p w14:paraId="72D6E3B7"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38EAE029" w14:textId="77777777" w:rsidR="004438CB" w:rsidRPr="00F51C03" w:rsidRDefault="004438CB" w:rsidP="004438CB">
      <w:pPr>
        <w:ind w:left="426"/>
        <w:rPr>
          <w:rFonts w:ascii="Times New Roman" w:hAnsi="Times New Roman"/>
          <w:sz w:val="18"/>
          <w:szCs w:val="18"/>
        </w:rPr>
      </w:pPr>
    </w:p>
    <w:p w14:paraId="25A66854"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Súčasťou obstarávacej ceny dlhodobého majetku nie sú úroky z úverov, ktoré vznikli do momentu uvedenia dlhodobého majetku do používania. </w:t>
      </w:r>
    </w:p>
    <w:p w14:paraId="7BFD1369" w14:textId="77777777" w:rsidR="004438CB" w:rsidRPr="00F51C03" w:rsidRDefault="004438CB" w:rsidP="004438CB">
      <w:pPr>
        <w:ind w:left="426"/>
        <w:rPr>
          <w:rFonts w:ascii="Times New Roman" w:hAnsi="Times New Roman"/>
          <w:sz w:val="18"/>
          <w:szCs w:val="18"/>
        </w:rPr>
      </w:pPr>
    </w:p>
    <w:p w14:paraId="36DEAC7D"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78C0F4E"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ab/>
      </w:r>
    </w:p>
    <w:p w14:paraId="7333D948"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Dlhodobý majetok nadobudnutý bezodplatne od spoločníkov (akcionárov) sa účtuje bez vplyvu na výsledok hospodárenia priamo do vlastného imania na účet 413 – Ostatné kapitálové fondy, v ocenení reprodukčnou obstarávacou cenou.</w:t>
      </w:r>
    </w:p>
    <w:p w14:paraId="272396F8" w14:textId="77777777" w:rsidR="004438CB" w:rsidRPr="00F51C03" w:rsidRDefault="004438CB" w:rsidP="004438CB">
      <w:pPr>
        <w:ind w:left="426" w:firstLine="282"/>
        <w:rPr>
          <w:rFonts w:ascii="Times New Roman" w:hAnsi="Times New Roman"/>
          <w:color w:val="0070C0"/>
          <w:sz w:val="18"/>
          <w:szCs w:val="18"/>
        </w:rPr>
      </w:pPr>
    </w:p>
    <w:p w14:paraId="1B636CA8"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Náklady na výskum sa neaktivujú a účtujú sa do nákladov v účtovných obdobiach, v ktorých vznikli. Dlhodobý nehmotný majetok vytvorený vývojom alebo v priebehu jeho vývoja sa aktivuje, ak je možné preukázať:</w:t>
      </w:r>
    </w:p>
    <w:p w14:paraId="504C2439" w14:textId="77777777" w:rsidR="004438CB" w:rsidRPr="00F51C03" w:rsidRDefault="004438CB" w:rsidP="004438CB">
      <w:pPr>
        <w:ind w:left="426"/>
        <w:rPr>
          <w:rFonts w:ascii="Times New Roman" w:hAnsi="Times New Roman"/>
          <w:sz w:val="18"/>
          <w:szCs w:val="18"/>
        </w:rPr>
      </w:pPr>
    </w:p>
    <w:p w14:paraId="14168B95"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možnosť jeho technického dokončenia tak, že ho bude možné použiť alebo predať,</w:t>
      </w:r>
    </w:p>
    <w:p w14:paraId="3FF583AF"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zámer jeho dokončenia, používania alebo predaja,</w:t>
      </w:r>
    </w:p>
    <w:p w14:paraId="48C99F06"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schopnosť účtovnej jednotky jeho používania a predaja,</w:t>
      </w:r>
    </w:p>
    <w:p w14:paraId="79E689D5"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1C42BCB9"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dostupnosť zodpovedajúcich technických zdrojov, finančných zdrojov a ostatných zdrojov pre dokončenie jeho vývoja, použitie alebo predaj,</w:t>
      </w:r>
    </w:p>
    <w:p w14:paraId="474EC0ED" w14:textId="77777777" w:rsidR="004438CB" w:rsidRPr="00F51C03" w:rsidRDefault="004438CB" w:rsidP="004438CB">
      <w:pPr>
        <w:numPr>
          <w:ilvl w:val="0"/>
          <w:numId w:val="23"/>
        </w:numPr>
        <w:jc w:val="left"/>
        <w:rPr>
          <w:rFonts w:ascii="Times New Roman" w:hAnsi="Times New Roman"/>
          <w:sz w:val="18"/>
          <w:szCs w:val="18"/>
        </w:rPr>
      </w:pPr>
      <w:r w:rsidRPr="00F51C03">
        <w:rPr>
          <w:rFonts w:ascii="Times New Roman" w:hAnsi="Times New Roman"/>
          <w:sz w:val="18"/>
          <w:szCs w:val="18"/>
        </w:rPr>
        <w:t xml:space="preserve">spoľahlivé ocenenie nákladov súvisiacich s jeho obstaraním v priebehu vývoja. </w:t>
      </w:r>
    </w:p>
    <w:p w14:paraId="334C1505" w14:textId="77777777" w:rsidR="004438CB" w:rsidRPr="00F51C03" w:rsidRDefault="004438CB" w:rsidP="004438CB">
      <w:pPr>
        <w:rPr>
          <w:rFonts w:ascii="Times New Roman" w:hAnsi="Times New Roman"/>
          <w:sz w:val="18"/>
          <w:szCs w:val="18"/>
        </w:rPr>
      </w:pPr>
    </w:p>
    <w:p w14:paraId="08CF4141"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2070553" w14:textId="77777777" w:rsidR="004438CB" w:rsidRPr="00F51C03" w:rsidRDefault="004438CB" w:rsidP="004438CB">
      <w:pPr>
        <w:ind w:left="426"/>
        <w:rPr>
          <w:rFonts w:ascii="Times New Roman" w:hAnsi="Times New Roman"/>
          <w:sz w:val="18"/>
          <w:szCs w:val="18"/>
        </w:rPr>
      </w:pPr>
    </w:p>
    <w:p w14:paraId="32640929"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lastRenderedPageBreak/>
        <w:t xml:space="preserve">Odpisy dlhodobého nehmotného majetku sú stanovené vychádzajúc z predpokladanej doby jeho používania a predpokladaného priebehu jeho opotrebenia. </w:t>
      </w:r>
    </w:p>
    <w:p w14:paraId="42C032BA" w14:textId="77777777" w:rsidR="004438CB" w:rsidRPr="00F51C03" w:rsidRDefault="004438CB" w:rsidP="004438CB">
      <w:pPr>
        <w:ind w:left="426"/>
        <w:rPr>
          <w:rFonts w:ascii="Times New Roman" w:hAnsi="Times New Roman"/>
          <w:sz w:val="18"/>
          <w:szCs w:val="18"/>
        </w:rPr>
      </w:pPr>
    </w:p>
    <w:p w14:paraId="6266D253"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Odpisovať sa začína mesiacom uvedenia dlhodobého majetku do používania. Drobný dlhodobý nehmotný majetok, ktorého obstarávacia cena (resp. vlastné náklady) je 2 400 EUR a nižšia, sa odpisuje jednorazovo pri uvedení do používania.</w:t>
      </w:r>
    </w:p>
    <w:p w14:paraId="1D9FA24E" w14:textId="77777777" w:rsidR="004438CB" w:rsidRPr="00F51C03" w:rsidRDefault="004438CB" w:rsidP="004438CB">
      <w:pPr>
        <w:ind w:left="426"/>
        <w:rPr>
          <w:rFonts w:ascii="Times New Roman" w:hAnsi="Times New Roman"/>
          <w:sz w:val="18"/>
          <w:szCs w:val="18"/>
        </w:rPr>
      </w:pPr>
    </w:p>
    <w:p w14:paraId="1022503F" w14:textId="77777777" w:rsidR="004438CB" w:rsidRPr="00F51C03" w:rsidRDefault="004438CB" w:rsidP="004438CB">
      <w:pPr>
        <w:ind w:left="426"/>
        <w:rPr>
          <w:rFonts w:ascii="Times New Roman" w:hAnsi="Times New Roman"/>
          <w:sz w:val="18"/>
          <w:szCs w:val="18"/>
        </w:rPr>
      </w:pPr>
    </w:p>
    <w:p w14:paraId="0F6D466C" w14:textId="77777777" w:rsidR="004438CB" w:rsidRPr="00F51C03" w:rsidRDefault="004438CB" w:rsidP="004438CB">
      <w:pPr>
        <w:ind w:left="426"/>
        <w:rPr>
          <w:rFonts w:ascii="Times New Roman" w:hAnsi="Times New Roman"/>
          <w:sz w:val="18"/>
        </w:rPr>
      </w:pPr>
      <w:r w:rsidRPr="00F51C03">
        <w:rPr>
          <w:rFonts w:ascii="Times New Roman" w:hAnsi="Times New Roman"/>
          <w:sz w:val="18"/>
        </w:rPr>
        <w:t>Predpokladaná doba používania, metóda odpisovania a odpisová sadzba sú uvedené v nasledujúcej tabuľke:</w:t>
      </w:r>
    </w:p>
    <w:p w14:paraId="6E336649" w14:textId="77777777" w:rsidR="004438CB" w:rsidRPr="00F51C03" w:rsidRDefault="004438CB" w:rsidP="004438CB">
      <w:pPr>
        <w:ind w:left="426"/>
        <w:rPr>
          <w:rFonts w:ascii="Times New Roman" w:hAnsi="Times New Roman"/>
          <w:sz w:val="18"/>
        </w:rPr>
      </w:pPr>
    </w:p>
    <w:tbl>
      <w:tblPr>
        <w:tblW w:w="0" w:type="auto"/>
        <w:tblInd w:w="456" w:type="dxa"/>
        <w:tblCellMar>
          <w:left w:w="30" w:type="dxa"/>
          <w:right w:w="30" w:type="dxa"/>
        </w:tblCellMar>
        <w:tblLook w:val="0000" w:firstRow="0" w:lastRow="0" w:firstColumn="0" w:lastColumn="0" w:noHBand="0" w:noVBand="0"/>
      </w:tblPr>
      <w:tblGrid>
        <w:gridCol w:w="2811"/>
        <w:gridCol w:w="403"/>
        <w:gridCol w:w="1528"/>
        <w:gridCol w:w="218"/>
        <w:gridCol w:w="1780"/>
        <w:gridCol w:w="218"/>
        <w:gridCol w:w="1657"/>
      </w:tblGrid>
      <w:tr w:rsidR="004438CB" w:rsidRPr="00F51C03" w14:paraId="3D7D0601" w14:textId="77777777" w:rsidTr="00701990">
        <w:trPr>
          <w:trHeight w:val="250"/>
        </w:trPr>
        <w:tc>
          <w:tcPr>
            <w:tcW w:w="3214" w:type="dxa"/>
            <w:gridSpan w:val="2"/>
          </w:tcPr>
          <w:p w14:paraId="44E8028B"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br w:type="page"/>
            </w:r>
          </w:p>
        </w:tc>
        <w:tc>
          <w:tcPr>
            <w:tcW w:w="1528" w:type="dxa"/>
          </w:tcPr>
          <w:p w14:paraId="13B66A70"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Predpokladaná</w:t>
            </w:r>
          </w:p>
        </w:tc>
        <w:tc>
          <w:tcPr>
            <w:tcW w:w="218" w:type="dxa"/>
          </w:tcPr>
          <w:p w14:paraId="581DF94B" w14:textId="77777777" w:rsidR="004438CB" w:rsidRPr="00F51C03" w:rsidRDefault="004438CB" w:rsidP="00701990">
            <w:pPr>
              <w:jc w:val="center"/>
              <w:rPr>
                <w:rFonts w:ascii="Times New Roman" w:hAnsi="Times New Roman"/>
                <w:color w:val="000000"/>
                <w:sz w:val="18"/>
              </w:rPr>
            </w:pPr>
          </w:p>
        </w:tc>
        <w:tc>
          <w:tcPr>
            <w:tcW w:w="1780" w:type="dxa"/>
          </w:tcPr>
          <w:p w14:paraId="10F18B57"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Metóda</w:t>
            </w:r>
          </w:p>
        </w:tc>
        <w:tc>
          <w:tcPr>
            <w:tcW w:w="218" w:type="dxa"/>
          </w:tcPr>
          <w:p w14:paraId="1D7B3AF6" w14:textId="77777777" w:rsidR="004438CB" w:rsidRPr="00F51C03" w:rsidRDefault="004438CB" w:rsidP="00701990">
            <w:pPr>
              <w:jc w:val="center"/>
              <w:rPr>
                <w:rFonts w:ascii="Times New Roman" w:hAnsi="Times New Roman"/>
                <w:color w:val="000000"/>
                <w:sz w:val="18"/>
              </w:rPr>
            </w:pPr>
          </w:p>
        </w:tc>
        <w:tc>
          <w:tcPr>
            <w:tcW w:w="1657" w:type="dxa"/>
          </w:tcPr>
          <w:p w14:paraId="1B91A53E"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Ročná odpisová</w:t>
            </w:r>
          </w:p>
        </w:tc>
      </w:tr>
      <w:tr w:rsidR="004438CB" w:rsidRPr="00F51C03" w14:paraId="4A4E2E34" w14:textId="77777777" w:rsidTr="00701990">
        <w:trPr>
          <w:trHeight w:val="250"/>
        </w:trPr>
        <w:tc>
          <w:tcPr>
            <w:tcW w:w="2811" w:type="dxa"/>
          </w:tcPr>
          <w:p w14:paraId="005C1CF9" w14:textId="77777777" w:rsidR="004438CB" w:rsidRPr="00F51C03" w:rsidRDefault="004438CB" w:rsidP="00701990">
            <w:pPr>
              <w:jc w:val="left"/>
              <w:rPr>
                <w:rFonts w:ascii="Times New Roman" w:hAnsi="Times New Roman"/>
                <w:color w:val="000000"/>
                <w:sz w:val="18"/>
              </w:rPr>
            </w:pPr>
          </w:p>
        </w:tc>
        <w:tc>
          <w:tcPr>
            <w:tcW w:w="403" w:type="dxa"/>
          </w:tcPr>
          <w:p w14:paraId="68D0304E" w14:textId="77777777" w:rsidR="004438CB" w:rsidRPr="00F51C03" w:rsidRDefault="004438CB" w:rsidP="00701990">
            <w:pPr>
              <w:jc w:val="left"/>
              <w:rPr>
                <w:rFonts w:ascii="Times New Roman" w:hAnsi="Times New Roman"/>
                <w:color w:val="000000"/>
                <w:sz w:val="18"/>
              </w:rPr>
            </w:pPr>
          </w:p>
        </w:tc>
        <w:tc>
          <w:tcPr>
            <w:tcW w:w="1528" w:type="dxa"/>
          </w:tcPr>
          <w:p w14:paraId="15DA14DB"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doba používania</w:t>
            </w:r>
            <w:r w:rsidRPr="00F51C03">
              <w:rPr>
                <w:rFonts w:ascii="Times New Roman" w:hAnsi="Times New Roman"/>
                <w:color w:val="000000"/>
                <w:sz w:val="18"/>
              </w:rPr>
              <w:br/>
              <w:t>v rokoch</w:t>
            </w:r>
          </w:p>
        </w:tc>
        <w:tc>
          <w:tcPr>
            <w:tcW w:w="218" w:type="dxa"/>
          </w:tcPr>
          <w:p w14:paraId="6A5EC25D" w14:textId="77777777" w:rsidR="004438CB" w:rsidRPr="00F51C03" w:rsidRDefault="004438CB" w:rsidP="00701990">
            <w:pPr>
              <w:jc w:val="center"/>
              <w:rPr>
                <w:rFonts w:ascii="Times New Roman" w:hAnsi="Times New Roman"/>
                <w:color w:val="000000"/>
                <w:sz w:val="18"/>
              </w:rPr>
            </w:pPr>
          </w:p>
        </w:tc>
        <w:tc>
          <w:tcPr>
            <w:tcW w:w="1780" w:type="dxa"/>
          </w:tcPr>
          <w:p w14:paraId="50535B73"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Odpisovania</w:t>
            </w:r>
          </w:p>
        </w:tc>
        <w:tc>
          <w:tcPr>
            <w:tcW w:w="218" w:type="dxa"/>
          </w:tcPr>
          <w:p w14:paraId="28E839AC" w14:textId="77777777" w:rsidR="004438CB" w:rsidRPr="00F51C03" w:rsidRDefault="004438CB" w:rsidP="00701990">
            <w:pPr>
              <w:jc w:val="center"/>
              <w:rPr>
                <w:rFonts w:ascii="Times New Roman" w:hAnsi="Times New Roman"/>
                <w:color w:val="000000"/>
                <w:sz w:val="18"/>
              </w:rPr>
            </w:pPr>
          </w:p>
        </w:tc>
        <w:tc>
          <w:tcPr>
            <w:tcW w:w="1657" w:type="dxa"/>
          </w:tcPr>
          <w:p w14:paraId="6FF94EBA"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sadzba v %</w:t>
            </w:r>
          </w:p>
        </w:tc>
      </w:tr>
      <w:tr w:rsidR="004438CB" w:rsidRPr="00F51C03" w14:paraId="06ECF7BA" w14:textId="77777777" w:rsidTr="00701990">
        <w:trPr>
          <w:trHeight w:val="250"/>
        </w:trPr>
        <w:tc>
          <w:tcPr>
            <w:tcW w:w="3214" w:type="dxa"/>
            <w:gridSpan w:val="2"/>
            <w:tcBorders>
              <w:top w:val="single" w:sz="4" w:space="0" w:color="auto"/>
            </w:tcBorders>
          </w:tcPr>
          <w:p w14:paraId="344F6BD0"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Softvér</w:t>
            </w:r>
          </w:p>
        </w:tc>
        <w:tc>
          <w:tcPr>
            <w:tcW w:w="1528" w:type="dxa"/>
            <w:tcBorders>
              <w:top w:val="single" w:sz="4" w:space="0" w:color="auto"/>
            </w:tcBorders>
          </w:tcPr>
          <w:p w14:paraId="65E7EC1E"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5</w:t>
            </w:r>
          </w:p>
        </w:tc>
        <w:tc>
          <w:tcPr>
            <w:tcW w:w="218" w:type="dxa"/>
            <w:tcBorders>
              <w:top w:val="single" w:sz="4" w:space="0" w:color="auto"/>
            </w:tcBorders>
          </w:tcPr>
          <w:p w14:paraId="0D5A27C6" w14:textId="77777777" w:rsidR="004438CB" w:rsidRPr="00F51C03" w:rsidRDefault="004438CB" w:rsidP="00701990">
            <w:pPr>
              <w:jc w:val="center"/>
              <w:rPr>
                <w:rFonts w:ascii="Times New Roman" w:hAnsi="Times New Roman"/>
                <w:sz w:val="18"/>
              </w:rPr>
            </w:pPr>
          </w:p>
        </w:tc>
        <w:tc>
          <w:tcPr>
            <w:tcW w:w="1780" w:type="dxa"/>
            <w:tcBorders>
              <w:top w:val="single" w:sz="4" w:space="0" w:color="auto"/>
            </w:tcBorders>
          </w:tcPr>
          <w:p w14:paraId="56B4877B"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lineárna</w:t>
            </w:r>
          </w:p>
        </w:tc>
        <w:tc>
          <w:tcPr>
            <w:tcW w:w="218" w:type="dxa"/>
            <w:tcBorders>
              <w:top w:val="single" w:sz="4" w:space="0" w:color="auto"/>
            </w:tcBorders>
          </w:tcPr>
          <w:p w14:paraId="66BE6E7F" w14:textId="77777777" w:rsidR="004438CB" w:rsidRPr="00F51C03" w:rsidRDefault="004438CB" w:rsidP="00701990">
            <w:pPr>
              <w:jc w:val="center"/>
              <w:rPr>
                <w:rFonts w:ascii="Times New Roman" w:hAnsi="Times New Roman"/>
                <w:color w:val="000000"/>
                <w:sz w:val="18"/>
              </w:rPr>
            </w:pPr>
          </w:p>
        </w:tc>
        <w:tc>
          <w:tcPr>
            <w:tcW w:w="1657" w:type="dxa"/>
            <w:tcBorders>
              <w:top w:val="single" w:sz="4" w:space="0" w:color="auto"/>
            </w:tcBorders>
          </w:tcPr>
          <w:p w14:paraId="32A1DECC"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20</w:t>
            </w:r>
          </w:p>
        </w:tc>
      </w:tr>
      <w:tr w:rsidR="004438CB" w:rsidRPr="00F51C03" w14:paraId="58FE3841" w14:textId="77777777" w:rsidTr="00701990">
        <w:trPr>
          <w:trHeight w:val="250"/>
        </w:trPr>
        <w:tc>
          <w:tcPr>
            <w:tcW w:w="3214" w:type="dxa"/>
            <w:gridSpan w:val="2"/>
          </w:tcPr>
          <w:p w14:paraId="4BE85636"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Ostatný dlhodobý nehmotný majetok</w:t>
            </w:r>
          </w:p>
        </w:tc>
        <w:tc>
          <w:tcPr>
            <w:tcW w:w="1528" w:type="dxa"/>
          </w:tcPr>
          <w:p w14:paraId="2B4045F0"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rôzna</w:t>
            </w:r>
          </w:p>
        </w:tc>
        <w:tc>
          <w:tcPr>
            <w:tcW w:w="218" w:type="dxa"/>
          </w:tcPr>
          <w:p w14:paraId="5BC7C660" w14:textId="77777777" w:rsidR="004438CB" w:rsidRPr="00F51C03" w:rsidRDefault="004438CB" w:rsidP="00701990">
            <w:pPr>
              <w:jc w:val="center"/>
              <w:rPr>
                <w:rFonts w:ascii="Times New Roman" w:hAnsi="Times New Roman"/>
                <w:sz w:val="18"/>
              </w:rPr>
            </w:pPr>
          </w:p>
        </w:tc>
        <w:tc>
          <w:tcPr>
            <w:tcW w:w="1780" w:type="dxa"/>
          </w:tcPr>
          <w:p w14:paraId="1A1247F0"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jednorazový odpis</w:t>
            </w:r>
          </w:p>
        </w:tc>
        <w:tc>
          <w:tcPr>
            <w:tcW w:w="218" w:type="dxa"/>
          </w:tcPr>
          <w:p w14:paraId="4A5E8DB7" w14:textId="77777777" w:rsidR="004438CB" w:rsidRPr="00F51C03" w:rsidRDefault="004438CB" w:rsidP="00701990">
            <w:pPr>
              <w:jc w:val="center"/>
              <w:rPr>
                <w:rFonts w:ascii="Times New Roman" w:hAnsi="Times New Roman"/>
                <w:color w:val="000000"/>
                <w:sz w:val="18"/>
              </w:rPr>
            </w:pPr>
          </w:p>
        </w:tc>
        <w:tc>
          <w:tcPr>
            <w:tcW w:w="1657" w:type="dxa"/>
          </w:tcPr>
          <w:p w14:paraId="286F82EB"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100</w:t>
            </w:r>
          </w:p>
        </w:tc>
      </w:tr>
    </w:tbl>
    <w:p w14:paraId="2BC0E903" w14:textId="77777777" w:rsidR="004438CB" w:rsidRPr="00F51C03" w:rsidRDefault="004438CB" w:rsidP="004438CB">
      <w:pPr>
        <w:ind w:left="426"/>
        <w:rPr>
          <w:rFonts w:ascii="Times New Roman" w:hAnsi="Times New Roman"/>
          <w:sz w:val="18"/>
          <w:szCs w:val="18"/>
        </w:rPr>
      </w:pPr>
    </w:p>
    <w:p w14:paraId="22B7D1F0"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Metódy odpisovania, doby použiteľnosti a zostatkové hodnoty sa prehodnocujú ku dňu, ku ktorému sa zostavuje účtovná závierka, a ak je to potrebné, urobia sa úpravy. </w:t>
      </w:r>
    </w:p>
    <w:p w14:paraId="00FDA05C" w14:textId="77777777" w:rsidR="004438CB" w:rsidRPr="00F51C03" w:rsidRDefault="004438CB" w:rsidP="004438CB">
      <w:pPr>
        <w:rPr>
          <w:rFonts w:ascii="Times New Roman" w:hAnsi="Times New Roman"/>
          <w:sz w:val="18"/>
          <w:szCs w:val="18"/>
        </w:rPr>
      </w:pPr>
    </w:p>
    <w:p w14:paraId="1CFD976E"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Odpisy dlhodobého hmotného majetku sú stanovené vychádzajúc z predpokladanej doby jeho používania a predpokladaného priebehu jeho opotrebenia. </w:t>
      </w:r>
    </w:p>
    <w:p w14:paraId="47A71EAB" w14:textId="77777777" w:rsidR="004438CB" w:rsidRPr="00F51C03" w:rsidRDefault="004438CB" w:rsidP="004438CB">
      <w:pPr>
        <w:ind w:left="426"/>
        <w:rPr>
          <w:rFonts w:ascii="Times New Roman" w:hAnsi="Times New Roman"/>
          <w:sz w:val="18"/>
          <w:szCs w:val="18"/>
        </w:rPr>
      </w:pPr>
    </w:p>
    <w:p w14:paraId="715064F1"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Pozemky sa neodpisujú.</w:t>
      </w:r>
    </w:p>
    <w:p w14:paraId="343D5967" w14:textId="77777777" w:rsidR="004438CB" w:rsidRPr="00F51C03" w:rsidRDefault="004438CB" w:rsidP="004438CB">
      <w:pPr>
        <w:ind w:left="426"/>
        <w:rPr>
          <w:rFonts w:ascii="Times New Roman" w:hAnsi="Times New Roman"/>
          <w:sz w:val="18"/>
          <w:szCs w:val="18"/>
        </w:rPr>
      </w:pPr>
    </w:p>
    <w:p w14:paraId="309B94F8"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14:paraId="5BAEABAF" w14:textId="77777777" w:rsidR="004438CB" w:rsidRPr="00F51C03" w:rsidRDefault="004438CB" w:rsidP="004438CB">
      <w:pPr>
        <w:ind w:left="426"/>
        <w:rPr>
          <w:rFonts w:ascii="Times New Roman" w:hAnsi="Times New Roman"/>
          <w:sz w:val="18"/>
          <w:szCs w:val="18"/>
        </w:rPr>
      </w:pPr>
    </w:p>
    <w:p w14:paraId="56FD3E40" w14:textId="77777777" w:rsidR="004438CB" w:rsidRPr="00F51C03" w:rsidRDefault="004438CB" w:rsidP="004438CB">
      <w:pPr>
        <w:ind w:left="426"/>
        <w:rPr>
          <w:rFonts w:ascii="Times New Roman" w:hAnsi="Times New Roman"/>
          <w:sz w:val="18"/>
        </w:rPr>
      </w:pPr>
      <w:r w:rsidRPr="00F51C03">
        <w:rPr>
          <w:rFonts w:ascii="Times New Roman" w:hAnsi="Times New Roman"/>
          <w:sz w:val="18"/>
        </w:rPr>
        <w:t xml:space="preserve"> Predpokladaná doba používania, metóda odpisovania a odpisová sadzba sú uvedené v nasledujúcej tabuľke:</w:t>
      </w:r>
    </w:p>
    <w:p w14:paraId="4C4A09BF" w14:textId="77777777" w:rsidR="004438CB" w:rsidRPr="00F51C03" w:rsidRDefault="004438CB" w:rsidP="004438CB">
      <w:pPr>
        <w:ind w:left="426"/>
        <w:rPr>
          <w:rFonts w:ascii="Times New Roman" w:hAnsi="Times New Roman"/>
          <w:sz w:val="18"/>
        </w:rPr>
      </w:pPr>
    </w:p>
    <w:tbl>
      <w:tblPr>
        <w:tblW w:w="0" w:type="auto"/>
        <w:tblInd w:w="456" w:type="dxa"/>
        <w:tblCellMar>
          <w:left w:w="30" w:type="dxa"/>
          <w:right w:w="30" w:type="dxa"/>
        </w:tblCellMar>
        <w:tblLook w:val="0000" w:firstRow="0" w:lastRow="0" w:firstColumn="0" w:lastColumn="0" w:noHBand="0" w:noVBand="0"/>
      </w:tblPr>
      <w:tblGrid>
        <w:gridCol w:w="2815"/>
        <w:gridCol w:w="404"/>
        <w:gridCol w:w="1527"/>
        <w:gridCol w:w="218"/>
        <w:gridCol w:w="1778"/>
        <w:gridCol w:w="218"/>
        <w:gridCol w:w="1655"/>
      </w:tblGrid>
      <w:tr w:rsidR="004438CB" w:rsidRPr="00F51C03" w14:paraId="2C00BD26" w14:textId="77777777" w:rsidTr="00701990">
        <w:trPr>
          <w:trHeight w:val="250"/>
        </w:trPr>
        <w:tc>
          <w:tcPr>
            <w:tcW w:w="3219" w:type="dxa"/>
            <w:gridSpan w:val="2"/>
          </w:tcPr>
          <w:p w14:paraId="4F64BED3"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br w:type="page"/>
            </w:r>
          </w:p>
        </w:tc>
        <w:tc>
          <w:tcPr>
            <w:tcW w:w="1527" w:type="dxa"/>
          </w:tcPr>
          <w:p w14:paraId="66F987B5"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Predpokladaná</w:t>
            </w:r>
          </w:p>
        </w:tc>
        <w:tc>
          <w:tcPr>
            <w:tcW w:w="218" w:type="dxa"/>
          </w:tcPr>
          <w:p w14:paraId="0DD8098B" w14:textId="77777777" w:rsidR="004438CB" w:rsidRPr="00F51C03" w:rsidRDefault="004438CB" w:rsidP="00701990">
            <w:pPr>
              <w:jc w:val="center"/>
              <w:rPr>
                <w:rFonts w:ascii="Times New Roman" w:hAnsi="Times New Roman"/>
                <w:color w:val="000000"/>
                <w:sz w:val="18"/>
              </w:rPr>
            </w:pPr>
          </w:p>
        </w:tc>
        <w:tc>
          <w:tcPr>
            <w:tcW w:w="1778" w:type="dxa"/>
          </w:tcPr>
          <w:p w14:paraId="33F2C45B"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Metóda</w:t>
            </w:r>
          </w:p>
        </w:tc>
        <w:tc>
          <w:tcPr>
            <w:tcW w:w="218" w:type="dxa"/>
          </w:tcPr>
          <w:p w14:paraId="0363AD01" w14:textId="77777777" w:rsidR="004438CB" w:rsidRPr="00F51C03" w:rsidRDefault="004438CB" w:rsidP="00701990">
            <w:pPr>
              <w:jc w:val="center"/>
              <w:rPr>
                <w:rFonts w:ascii="Times New Roman" w:hAnsi="Times New Roman"/>
                <w:color w:val="000000"/>
                <w:sz w:val="18"/>
              </w:rPr>
            </w:pPr>
          </w:p>
        </w:tc>
        <w:tc>
          <w:tcPr>
            <w:tcW w:w="1655" w:type="dxa"/>
          </w:tcPr>
          <w:p w14:paraId="21F0BFF4"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Ročná odpisová</w:t>
            </w:r>
          </w:p>
        </w:tc>
      </w:tr>
      <w:tr w:rsidR="004438CB" w:rsidRPr="00F51C03" w14:paraId="5D95F6B9" w14:textId="77777777" w:rsidTr="00701990">
        <w:trPr>
          <w:trHeight w:val="250"/>
        </w:trPr>
        <w:tc>
          <w:tcPr>
            <w:tcW w:w="2815" w:type="dxa"/>
          </w:tcPr>
          <w:p w14:paraId="3365158D" w14:textId="77777777" w:rsidR="004438CB" w:rsidRPr="00F51C03" w:rsidRDefault="004438CB" w:rsidP="00701990">
            <w:pPr>
              <w:jc w:val="left"/>
              <w:rPr>
                <w:rFonts w:ascii="Times New Roman" w:hAnsi="Times New Roman"/>
                <w:color w:val="000000"/>
                <w:sz w:val="18"/>
              </w:rPr>
            </w:pPr>
          </w:p>
        </w:tc>
        <w:tc>
          <w:tcPr>
            <w:tcW w:w="404" w:type="dxa"/>
          </w:tcPr>
          <w:p w14:paraId="47F88549" w14:textId="77777777" w:rsidR="004438CB" w:rsidRPr="00F51C03" w:rsidRDefault="004438CB" w:rsidP="00701990">
            <w:pPr>
              <w:jc w:val="left"/>
              <w:rPr>
                <w:rFonts w:ascii="Times New Roman" w:hAnsi="Times New Roman"/>
                <w:color w:val="000000"/>
                <w:sz w:val="18"/>
              </w:rPr>
            </w:pPr>
          </w:p>
        </w:tc>
        <w:tc>
          <w:tcPr>
            <w:tcW w:w="1527" w:type="dxa"/>
          </w:tcPr>
          <w:p w14:paraId="241E0ACD"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doba používania</w:t>
            </w:r>
            <w:r w:rsidRPr="00F51C03">
              <w:rPr>
                <w:rFonts w:ascii="Times New Roman" w:hAnsi="Times New Roman"/>
                <w:color w:val="000000"/>
                <w:sz w:val="18"/>
              </w:rPr>
              <w:br/>
              <w:t>v rokoch</w:t>
            </w:r>
          </w:p>
        </w:tc>
        <w:tc>
          <w:tcPr>
            <w:tcW w:w="218" w:type="dxa"/>
          </w:tcPr>
          <w:p w14:paraId="2F9126AD" w14:textId="77777777" w:rsidR="004438CB" w:rsidRPr="00F51C03" w:rsidRDefault="004438CB" w:rsidP="00701990">
            <w:pPr>
              <w:jc w:val="center"/>
              <w:rPr>
                <w:rFonts w:ascii="Times New Roman" w:hAnsi="Times New Roman"/>
                <w:color w:val="000000"/>
                <w:sz w:val="18"/>
              </w:rPr>
            </w:pPr>
          </w:p>
        </w:tc>
        <w:tc>
          <w:tcPr>
            <w:tcW w:w="1778" w:type="dxa"/>
          </w:tcPr>
          <w:p w14:paraId="6E858A45"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Odpisovania</w:t>
            </w:r>
          </w:p>
        </w:tc>
        <w:tc>
          <w:tcPr>
            <w:tcW w:w="218" w:type="dxa"/>
          </w:tcPr>
          <w:p w14:paraId="14166797" w14:textId="77777777" w:rsidR="004438CB" w:rsidRPr="00F51C03" w:rsidRDefault="004438CB" w:rsidP="00701990">
            <w:pPr>
              <w:jc w:val="center"/>
              <w:rPr>
                <w:rFonts w:ascii="Times New Roman" w:hAnsi="Times New Roman"/>
                <w:color w:val="000000"/>
                <w:sz w:val="18"/>
              </w:rPr>
            </w:pPr>
          </w:p>
        </w:tc>
        <w:tc>
          <w:tcPr>
            <w:tcW w:w="1655" w:type="dxa"/>
          </w:tcPr>
          <w:p w14:paraId="3A90BC56"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sadzba v %</w:t>
            </w:r>
          </w:p>
        </w:tc>
      </w:tr>
      <w:tr w:rsidR="004438CB" w:rsidRPr="00F51C03" w14:paraId="658BE8F7" w14:textId="77777777" w:rsidTr="00701990">
        <w:trPr>
          <w:trHeight w:val="250"/>
        </w:trPr>
        <w:tc>
          <w:tcPr>
            <w:tcW w:w="3219" w:type="dxa"/>
            <w:gridSpan w:val="2"/>
            <w:tcBorders>
              <w:top w:val="single" w:sz="4" w:space="0" w:color="auto"/>
              <w:bottom w:val="single" w:sz="4" w:space="0" w:color="auto"/>
            </w:tcBorders>
          </w:tcPr>
          <w:p w14:paraId="5D26FBFC"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Stavby</w:t>
            </w:r>
          </w:p>
        </w:tc>
        <w:tc>
          <w:tcPr>
            <w:tcW w:w="1527" w:type="dxa"/>
            <w:tcBorders>
              <w:top w:val="single" w:sz="4" w:space="0" w:color="auto"/>
              <w:bottom w:val="single" w:sz="4" w:space="0" w:color="auto"/>
            </w:tcBorders>
          </w:tcPr>
          <w:p w14:paraId="3B9DD826"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20</w:t>
            </w:r>
          </w:p>
        </w:tc>
        <w:tc>
          <w:tcPr>
            <w:tcW w:w="218" w:type="dxa"/>
            <w:tcBorders>
              <w:top w:val="single" w:sz="4" w:space="0" w:color="auto"/>
              <w:bottom w:val="single" w:sz="4" w:space="0" w:color="auto"/>
            </w:tcBorders>
          </w:tcPr>
          <w:p w14:paraId="317A0F55" w14:textId="77777777" w:rsidR="004438CB" w:rsidRPr="00F51C03" w:rsidRDefault="004438CB" w:rsidP="00701990">
            <w:pPr>
              <w:jc w:val="center"/>
              <w:rPr>
                <w:rFonts w:ascii="Times New Roman" w:hAnsi="Times New Roman"/>
                <w:sz w:val="18"/>
              </w:rPr>
            </w:pPr>
          </w:p>
        </w:tc>
        <w:tc>
          <w:tcPr>
            <w:tcW w:w="1778" w:type="dxa"/>
            <w:tcBorders>
              <w:top w:val="single" w:sz="4" w:space="0" w:color="auto"/>
              <w:bottom w:val="single" w:sz="4" w:space="0" w:color="auto"/>
            </w:tcBorders>
          </w:tcPr>
          <w:p w14:paraId="32AB0E71"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lineárna</w:t>
            </w:r>
          </w:p>
        </w:tc>
        <w:tc>
          <w:tcPr>
            <w:tcW w:w="218" w:type="dxa"/>
            <w:tcBorders>
              <w:top w:val="single" w:sz="4" w:space="0" w:color="auto"/>
              <w:bottom w:val="single" w:sz="4" w:space="0" w:color="auto"/>
            </w:tcBorders>
          </w:tcPr>
          <w:p w14:paraId="6755C15E" w14:textId="77777777" w:rsidR="004438CB" w:rsidRPr="00F51C03" w:rsidRDefault="004438CB" w:rsidP="00701990">
            <w:pPr>
              <w:jc w:val="center"/>
              <w:rPr>
                <w:rFonts w:ascii="Times New Roman" w:hAnsi="Times New Roman"/>
                <w:color w:val="000000"/>
                <w:sz w:val="18"/>
              </w:rPr>
            </w:pPr>
          </w:p>
        </w:tc>
        <w:tc>
          <w:tcPr>
            <w:tcW w:w="1655" w:type="dxa"/>
            <w:tcBorders>
              <w:top w:val="single" w:sz="4" w:space="0" w:color="auto"/>
              <w:bottom w:val="single" w:sz="4" w:space="0" w:color="auto"/>
            </w:tcBorders>
          </w:tcPr>
          <w:p w14:paraId="5FE81574"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5</w:t>
            </w:r>
          </w:p>
        </w:tc>
      </w:tr>
      <w:tr w:rsidR="004438CB" w:rsidRPr="00F51C03" w14:paraId="71E6D6B1" w14:textId="77777777" w:rsidTr="00701990">
        <w:trPr>
          <w:trHeight w:val="250"/>
        </w:trPr>
        <w:tc>
          <w:tcPr>
            <w:tcW w:w="3219" w:type="dxa"/>
            <w:gridSpan w:val="2"/>
            <w:tcBorders>
              <w:top w:val="single" w:sz="4" w:space="0" w:color="auto"/>
              <w:bottom w:val="single" w:sz="4" w:space="0" w:color="auto"/>
            </w:tcBorders>
          </w:tcPr>
          <w:p w14:paraId="4375462A"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Stroje, prístroje a zariadenia</w:t>
            </w:r>
          </w:p>
        </w:tc>
        <w:tc>
          <w:tcPr>
            <w:tcW w:w="1527" w:type="dxa"/>
            <w:tcBorders>
              <w:top w:val="single" w:sz="4" w:space="0" w:color="auto"/>
              <w:bottom w:val="single" w:sz="4" w:space="0" w:color="auto"/>
            </w:tcBorders>
          </w:tcPr>
          <w:p w14:paraId="05118B75"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4-12</w:t>
            </w:r>
          </w:p>
        </w:tc>
        <w:tc>
          <w:tcPr>
            <w:tcW w:w="218" w:type="dxa"/>
            <w:tcBorders>
              <w:top w:val="single" w:sz="4" w:space="0" w:color="auto"/>
              <w:bottom w:val="single" w:sz="4" w:space="0" w:color="auto"/>
            </w:tcBorders>
          </w:tcPr>
          <w:p w14:paraId="0D1FC4F3" w14:textId="77777777" w:rsidR="004438CB" w:rsidRPr="00F51C03" w:rsidRDefault="004438CB" w:rsidP="00701990">
            <w:pPr>
              <w:jc w:val="center"/>
              <w:rPr>
                <w:rFonts w:ascii="Times New Roman" w:hAnsi="Times New Roman"/>
                <w:sz w:val="18"/>
              </w:rPr>
            </w:pPr>
          </w:p>
        </w:tc>
        <w:tc>
          <w:tcPr>
            <w:tcW w:w="1778" w:type="dxa"/>
            <w:tcBorders>
              <w:top w:val="single" w:sz="4" w:space="0" w:color="auto"/>
              <w:bottom w:val="single" w:sz="4" w:space="0" w:color="auto"/>
            </w:tcBorders>
          </w:tcPr>
          <w:p w14:paraId="16D34FA8"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lineárna</w:t>
            </w:r>
          </w:p>
        </w:tc>
        <w:tc>
          <w:tcPr>
            <w:tcW w:w="218" w:type="dxa"/>
            <w:tcBorders>
              <w:top w:val="single" w:sz="4" w:space="0" w:color="auto"/>
              <w:bottom w:val="single" w:sz="4" w:space="0" w:color="auto"/>
            </w:tcBorders>
          </w:tcPr>
          <w:p w14:paraId="43A3AE68" w14:textId="77777777" w:rsidR="004438CB" w:rsidRPr="00F51C03" w:rsidRDefault="004438CB" w:rsidP="00701990">
            <w:pPr>
              <w:jc w:val="center"/>
              <w:rPr>
                <w:rFonts w:ascii="Times New Roman" w:hAnsi="Times New Roman"/>
                <w:color w:val="000000"/>
                <w:sz w:val="18"/>
              </w:rPr>
            </w:pPr>
          </w:p>
        </w:tc>
        <w:tc>
          <w:tcPr>
            <w:tcW w:w="1655" w:type="dxa"/>
            <w:tcBorders>
              <w:top w:val="single" w:sz="4" w:space="0" w:color="auto"/>
              <w:bottom w:val="single" w:sz="4" w:space="0" w:color="auto"/>
            </w:tcBorders>
          </w:tcPr>
          <w:p w14:paraId="7966A578"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8,33-25</w:t>
            </w:r>
          </w:p>
        </w:tc>
      </w:tr>
      <w:tr w:rsidR="004438CB" w:rsidRPr="00F51C03" w14:paraId="504A8CBB" w14:textId="77777777" w:rsidTr="00701990">
        <w:trPr>
          <w:trHeight w:val="250"/>
        </w:trPr>
        <w:tc>
          <w:tcPr>
            <w:tcW w:w="3219" w:type="dxa"/>
            <w:gridSpan w:val="2"/>
            <w:tcBorders>
              <w:top w:val="single" w:sz="4" w:space="0" w:color="auto"/>
              <w:bottom w:val="single" w:sz="4" w:space="0" w:color="auto"/>
            </w:tcBorders>
          </w:tcPr>
          <w:p w14:paraId="3FC725EF"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Dopravné prostriedky</w:t>
            </w:r>
          </w:p>
        </w:tc>
        <w:tc>
          <w:tcPr>
            <w:tcW w:w="1527" w:type="dxa"/>
            <w:tcBorders>
              <w:top w:val="single" w:sz="4" w:space="0" w:color="auto"/>
              <w:bottom w:val="single" w:sz="4" w:space="0" w:color="auto"/>
            </w:tcBorders>
          </w:tcPr>
          <w:p w14:paraId="56070F60"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4</w:t>
            </w:r>
          </w:p>
        </w:tc>
        <w:tc>
          <w:tcPr>
            <w:tcW w:w="218" w:type="dxa"/>
            <w:tcBorders>
              <w:top w:val="single" w:sz="4" w:space="0" w:color="auto"/>
              <w:bottom w:val="single" w:sz="4" w:space="0" w:color="auto"/>
            </w:tcBorders>
          </w:tcPr>
          <w:p w14:paraId="67E5AFA3" w14:textId="77777777" w:rsidR="004438CB" w:rsidRPr="00F51C03" w:rsidRDefault="004438CB" w:rsidP="00701990">
            <w:pPr>
              <w:jc w:val="center"/>
              <w:rPr>
                <w:rFonts w:ascii="Times New Roman" w:hAnsi="Times New Roman"/>
                <w:sz w:val="18"/>
              </w:rPr>
            </w:pPr>
          </w:p>
        </w:tc>
        <w:tc>
          <w:tcPr>
            <w:tcW w:w="1778" w:type="dxa"/>
            <w:tcBorders>
              <w:top w:val="single" w:sz="4" w:space="0" w:color="auto"/>
              <w:bottom w:val="single" w:sz="4" w:space="0" w:color="auto"/>
            </w:tcBorders>
          </w:tcPr>
          <w:p w14:paraId="718FF147"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lineárna</w:t>
            </w:r>
          </w:p>
        </w:tc>
        <w:tc>
          <w:tcPr>
            <w:tcW w:w="218" w:type="dxa"/>
            <w:tcBorders>
              <w:top w:val="single" w:sz="4" w:space="0" w:color="auto"/>
              <w:bottom w:val="single" w:sz="4" w:space="0" w:color="auto"/>
            </w:tcBorders>
          </w:tcPr>
          <w:p w14:paraId="3A2834AB" w14:textId="77777777" w:rsidR="004438CB" w:rsidRPr="00F51C03" w:rsidRDefault="004438CB" w:rsidP="00701990">
            <w:pPr>
              <w:jc w:val="center"/>
              <w:rPr>
                <w:rFonts w:ascii="Times New Roman" w:hAnsi="Times New Roman"/>
                <w:color w:val="000000"/>
                <w:sz w:val="18"/>
              </w:rPr>
            </w:pPr>
          </w:p>
        </w:tc>
        <w:tc>
          <w:tcPr>
            <w:tcW w:w="1655" w:type="dxa"/>
            <w:tcBorders>
              <w:top w:val="single" w:sz="4" w:space="0" w:color="auto"/>
              <w:bottom w:val="single" w:sz="4" w:space="0" w:color="auto"/>
            </w:tcBorders>
          </w:tcPr>
          <w:p w14:paraId="337951F9"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25</w:t>
            </w:r>
          </w:p>
        </w:tc>
      </w:tr>
      <w:tr w:rsidR="004438CB" w:rsidRPr="00F51C03" w14:paraId="6F1CCC7B" w14:textId="77777777" w:rsidTr="00701990">
        <w:trPr>
          <w:trHeight w:val="250"/>
        </w:trPr>
        <w:tc>
          <w:tcPr>
            <w:tcW w:w="3219" w:type="dxa"/>
            <w:gridSpan w:val="2"/>
            <w:tcBorders>
              <w:top w:val="single" w:sz="4" w:space="0" w:color="auto"/>
            </w:tcBorders>
          </w:tcPr>
          <w:p w14:paraId="5705C284" w14:textId="77777777" w:rsidR="004438CB" w:rsidRPr="00F51C03" w:rsidRDefault="004438CB" w:rsidP="00701990">
            <w:pPr>
              <w:jc w:val="left"/>
              <w:rPr>
                <w:rFonts w:ascii="Times New Roman" w:hAnsi="Times New Roman"/>
                <w:color w:val="000000"/>
                <w:sz w:val="18"/>
              </w:rPr>
            </w:pPr>
            <w:r w:rsidRPr="00F51C03">
              <w:rPr>
                <w:rFonts w:ascii="Times New Roman" w:hAnsi="Times New Roman"/>
                <w:color w:val="000000"/>
                <w:sz w:val="18"/>
              </w:rPr>
              <w:t>Drobný dlhodobý hmotný majetok</w:t>
            </w:r>
          </w:p>
        </w:tc>
        <w:tc>
          <w:tcPr>
            <w:tcW w:w="1527" w:type="dxa"/>
            <w:tcBorders>
              <w:top w:val="single" w:sz="4" w:space="0" w:color="auto"/>
            </w:tcBorders>
          </w:tcPr>
          <w:p w14:paraId="130420F7"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rôzna</w:t>
            </w:r>
          </w:p>
        </w:tc>
        <w:tc>
          <w:tcPr>
            <w:tcW w:w="218" w:type="dxa"/>
            <w:tcBorders>
              <w:top w:val="single" w:sz="4" w:space="0" w:color="auto"/>
            </w:tcBorders>
          </w:tcPr>
          <w:p w14:paraId="2071637F" w14:textId="77777777" w:rsidR="004438CB" w:rsidRPr="00F51C03" w:rsidRDefault="004438CB" w:rsidP="00701990">
            <w:pPr>
              <w:jc w:val="center"/>
              <w:rPr>
                <w:rFonts w:ascii="Times New Roman" w:hAnsi="Times New Roman"/>
                <w:sz w:val="18"/>
              </w:rPr>
            </w:pPr>
          </w:p>
        </w:tc>
        <w:tc>
          <w:tcPr>
            <w:tcW w:w="1778" w:type="dxa"/>
            <w:tcBorders>
              <w:top w:val="single" w:sz="4" w:space="0" w:color="auto"/>
            </w:tcBorders>
          </w:tcPr>
          <w:p w14:paraId="3902C8B8" w14:textId="77777777" w:rsidR="004438CB" w:rsidRPr="00F51C03" w:rsidRDefault="004438CB" w:rsidP="00701990">
            <w:pPr>
              <w:jc w:val="center"/>
              <w:rPr>
                <w:rFonts w:ascii="Times New Roman" w:hAnsi="Times New Roman"/>
                <w:sz w:val="18"/>
              </w:rPr>
            </w:pPr>
            <w:r w:rsidRPr="00F51C03">
              <w:rPr>
                <w:rFonts w:ascii="Times New Roman" w:hAnsi="Times New Roman"/>
                <w:sz w:val="18"/>
              </w:rPr>
              <w:t>jednorazový odpis</w:t>
            </w:r>
          </w:p>
        </w:tc>
        <w:tc>
          <w:tcPr>
            <w:tcW w:w="218" w:type="dxa"/>
            <w:tcBorders>
              <w:top w:val="single" w:sz="4" w:space="0" w:color="auto"/>
            </w:tcBorders>
          </w:tcPr>
          <w:p w14:paraId="3ADAFC8E" w14:textId="77777777" w:rsidR="004438CB" w:rsidRPr="00F51C03" w:rsidRDefault="004438CB" w:rsidP="00701990">
            <w:pPr>
              <w:jc w:val="center"/>
              <w:rPr>
                <w:rFonts w:ascii="Times New Roman" w:hAnsi="Times New Roman"/>
                <w:color w:val="000000"/>
                <w:sz w:val="18"/>
              </w:rPr>
            </w:pPr>
          </w:p>
        </w:tc>
        <w:tc>
          <w:tcPr>
            <w:tcW w:w="1655" w:type="dxa"/>
            <w:tcBorders>
              <w:top w:val="single" w:sz="4" w:space="0" w:color="auto"/>
            </w:tcBorders>
          </w:tcPr>
          <w:p w14:paraId="7E17B8E3" w14:textId="77777777" w:rsidR="004438CB" w:rsidRPr="00F51C03" w:rsidRDefault="004438CB" w:rsidP="00701990">
            <w:pPr>
              <w:jc w:val="center"/>
              <w:rPr>
                <w:rFonts w:ascii="Times New Roman" w:hAnsi="Times New Roman"/>
                <w:color w:val="000000"/>
                <w:sz w:val="18"/>
              </w:rPr>
            </w:pPr>
            <w:r w:rsidRPr="00F51C03">
              <w:rPr>
                <w:rFonts w:ascii="Times New Roman" w:hAnsi="Times New Roman"/>
                <w:color w:val="000000"/>
                <w:sz w:val="18"/>
              </w:rPr>
              <w:t>100</w:t>
            </w:r>
          </w:p>
        </w:tc>
      </w:tr>
    </w:tbl>
    <w:p w14:paraId="3EDD79CD" w14:textId="77777777" w:rsidR="004438CB" w:rsidRPr="00F51C03" w:rsidRDefault="004438CB" w:rsidP="004438CB">
      <w:pPr>
        <w:ind w:left="426"/>
        <w:rPr>
          <w:rFonts w:ascii="Times New Roman" w:hAnsi="Times New Roman"/>
          <w:sz w:val="18"/>
          <w:szCs w:val="18"/>
        </w:rPr>
      </w:pPr>
    </w:p>
    <w:p w14:paraId="519695B2" w14:textId="77777777" w:rsidR="004438CB" w:rsidRPr="00F51C03" w:rsidRDefault="004438CB" w:rsidP="004438CB">
      <w:pPr>
        <w:ind w:left="426"/>
        <w:rPr>
          <w:rFonts w:ascii="Times New Roman" w:hAnsi="Times New Roman"/>
          <w:sz w:val="18"/>
          <w:szCs w:val="18"/>
        </w:rPr>
      </w:pPr>
      <w:r w:rsidRPr="00F51C03">
        <w:rPr>
          <w:rFonts w:ascii="Times New Roman" w:hAnsi="Times New Roman"/>
          <w:sz w:val="18"/>
          <w:szCs w:val="18"/>
        </w:rPr>
        <w:t xml:space="preserve">Metódy odpisovania, doby použiteľnosti a zostatkové hodnoty sa prehodnocujú ku dňu, ku ktorému sa zostavuje účtovná závierka, a ak je to potrebné, urobia sa úpravy. </w:t>
      </w:r>
    </w:p>
    <w:p w14:paraId="79F2C350" w14:textId="77777777" w:rsidR="00686E0E" w:rsidRPr="00F51C03" w:rsidRDefault="00686E0E" w:rsidP="004438CB">
      <w:pPr>
        <w:ind w:left="426"/>
        <w:rPr>
          <w:rFonts w:ascii="Times New Roman" w:hAnsi="Times New Roman"/>
          <w:sz w:val="18"/>
          <w:szCs w:val="18"/>
        </w:rPr>
      </w:pPr>
    </w:p>
    <w:p w14:paraId="4B424FAA" w14:textId="77777777" w:rsidR="00686E0E" w:rsidRPr="00F51C03" w:rsidRDefault="00686E0E" w:rsidP="00686E0E">
      <w:pPr>
        <w:ind w:left="426"/>
        <w:rPr>
          <w:rFonts w:ascii="Times New Roman" w:hAnsi="Times New Roman"/>
          <w:b/>
          <w:bCs/>
          <w:i/>
          <w:iCs/>
          <w:sz w:val="18"/>
        </w:rPr>
      </w:pPr>
      <w:r w:rsidRPr="00F51C03">
        <w:rPr>
          <w:rFonts w:ascii="Times New Roman" w:hAnsi="Times New Roman"/>
          <w:b/>
          <w:bCs/>
          <w:i/>
          <w:iCs/>
          <w:sz w:val="18"/>
        </w:rPr>
        <w:t>Posúdenie zníženia hodnoty majetku</w:t>
      </w:r>
    </w:p>
    <w:p w14:paraId="49F71CED" w14:textId="77777777" w:rsidR="00686E0E" w:rsidRPr="00F51C03" w:rsidRDefault="00686E0E" w:rsidP="00686E0E">
      <w:pPr>
        <w:ind w:left="426"/>
        <w:rPr>
          <w:rFonts w:ascii="Times New Roman" w:hAnsi="Times New Roman"/>
          <w:sz w:val="18"/>
        </w:rPr>
      </w:pPr>
    </w:p>
    <w:p w14:paraId="281D86B7"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FC5F36C" w14:textId="77777777" w:rsidR="00686E0E" w:rsidRPr="00F51C03" w:rsidRDefault="00686E0E" w:rsidP="00686E0E">
      <w:pPr>
        <w:ind w:left="426"/>
        <w:rPr>
          <w:rFonts w:ascii="Times New Roman" w:hAnsi="Times New Roman"/>
          <w:sz w:val="18"/>
        </w:rPr>
      </w:pPr>
    </w:p>
    <w:p w14:paraId="38184103"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 xml:space="preserve">Faktory, ktoré sú považované za dôležité pri  posudzovaní zníženia hodnoty majetku sú: </w:t>
      </w:r>
    </w:p>
    <w:p w14:paraId="1582F492"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w:t>
      </w:r>
      <w:r w:rsidRPr="00F51C03">
        <w:rPr>
          <w:rFonts w:ascii="Times New Roman" w:hAnsi="Times New Roman"/>
          <w:sz w:val="18"/>
        </w:rPr>
        <w:tab/>
        <w:t>technologický pokrok,</w:t>
      </w:r>
    </w:p>
    <w:p w14:paraId="5BED4EC4"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w:t>
      </w:r>
      <w:r w:rsidRPr="00F51C03">
        <w:rPr>
          <w:rFonts w:ascii="Times New Roman" w:hAnsi="Times New Roman"/>
          <w:sz w:val="18"/>
        </w:rPr>
        <w:tab/>
        <w:t>významne nedostatočné prevádzkové výsledky v porovnaní s historickými alebo plánovanými prevádzkovými výsledkami,</w:t>
      </w:r>
    </w:p>
    <w:p w14:paraId="39F3AB37"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w:t>
      </w:r>
      <w:r w:rsidRPr="00F51C03">
        <w:rPr>
          <w:rFonts w:ascii="Times New Roman" w:hAnsi="Times New Roman"/>
          <w:sz w:val="18"/>
        </w:rPr>
        <w:tab/>
        <w:t>významné zmeny v spôsobe použitia majetku Spoločnosti alebo celkovej zmeny stratégie Spoločnosti,</w:t>
      </w:r>
    </w:p>
    <w:p w14:paraId="53FC3A0A"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w:t>
      </w:r>
      <w:r w:rsidRPr="00F51C03">
        <w:rPr>
          <w:rFonts w:ascii="Times New Roman" w:hAnsi="Times New Roman"/>
          <w:sz w:val="18"/>
        </w:rPr>
        <w:tab/>
        <w:t>zastaranosť produktov.</w:t>
      </w:r>
    </w:p>
    <w:p w14:paraId="0E4B8267" w14:textId="77777777" w:rsidR="00686E0E" w:rsidRPr="00F51C03" w:rsidRDefault="00686E0E" w:rsidP="00686E0E">
      <w:pPr>
        <w:ind w:left="426"/>
        <w:rPr>
          <w:rFonts w:ascii="Times New Roman" w:hAnsi="Times New Roman"/>
          <w:sz w:val="18"/>
        </w:rPr>
      </w:pPr>
    </w:p>
    <w:p w14:paraId="01D66B0F" w14:textId="77777777" w:rsidR="00686E0E" w:rsidRPr="00F51C03" w:rsidRDefault="00686E0E" w:rsidP="00686E0E">
      <w:pPr>
        <w:ind w:left="426"/>
        <w:rPr>
          <w:rFonts w:ascii="Times New Roman" w:hAnsi="Times New Roman"/>
          <w:sz w:val="18"/>
        </w:rPr>
      </w:pPr>
      <w:r w:rsidRPr="00F51C03">
        <w:rPr>
          <w:rFonts w:ascii="Times New Roman" w:hAnsi="Times New Roman"/>
          <w:sz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7BC51656" w14:textId="77777777" w:rsidR="00686E0E" w:rsidRPr="00F51C03" w:rsidRDefault="00686E0E" w:rsidP="004438CB">
      <w:pPr>
        <w:ind w:left="426"/>
        <w:rPr>
          <w:rFonts w:ascii="Times New Roman" w:hAnsi="Times New Roman"/>
          <w:sz w:val="18"/>
          <w:szCs w:val="18"/>
        </w:rPr>
      </w:pPr>
    </w:p>
    <w:p w14:paraId="004C0800" w14:textId="77777777" w:rsidR="00F32AC9" w:rsidRPr="00F51C03" w:rsidRDefault="00F32AC9" w:rsidP="00F32AC9">
      <w:pPr>
        <w:jc w:val="left"/>
        <w:rPr>
          <w:rFonts w:ascii="Times New Roman" w:hAnsi="Times New Roman"/>
          <w:sz w:val="18"/>
          <w:szCs w:val="18"/>
        </w:rPr>
      </w:pPr>
    </w:p>
    <w:p w14:paraId="12C1C9DB" w14:textId="77777777" w:rsidR="001325D8" w:rsidRPr="00F51C03" w:rsidRDefault="001325D8" w:rsidP="00690AEB">
      <w:pPr>
        <w:numPr>
          <w:ilvl w:val="0"/>
          <w:numId w:val="4"/>
        </w:numPr>
        <w:jc w:val="left"/>
        <w:rPr>
          <w:rFonts w:ascii="Times New Roman" w:hAnsi="Times New Roman"/>
          <w:b/>
          <w:sz w:val="18"/>
          <w:szCs w:val="18"/>
        </w:rPr>
      </w:pPr>
      <w:r w:rsidRPr="00F51C03">
        <w:rPr>
          <w:rFonts w:ascii="Times New Roman" w:hAnsi="Times New Roman"/>
          <w:b/>
          <w:sz w:val="18"/>
          <w:szCs w:val="18"/>
        </w:rPr>
        <w:t>Uskutočnené významné opravy s vplyvom na minulé výsledky</w:t>
      </w:r>
    </w:p>
    <w:p w14:paraId="0FCDD879" w14:textId="77777777" w:rsidR="00AB2200" w:rsidRPr="00F51C03" w:rsidRDefault="00AB2200" w:rsidP="00A64C28">
      <w:pPr>
        <w:rPr>
          <w:rFonts w:ascii="Times New Roman" w:hAnsi="Times New Roman"/>
          <w:sz w:val="18"/>
          <w:szCs w:val="18"/>
        </w:rPr>
      </w:pPr>
    </w:p>
    <w:p w14:paraId="330D58EC" w14:textId="6FFB52FF" w:rsidR="008E4C42" w:rsidRDefault="00AB2200" w:rsidP="00690AEB">
      <w:pPr>
        <w:tabs>
          <w:tab w:val="left" w:pos="720"/>
        </w:tabs>
        <w:ind w:left="786" w:hanging="426"/>
        <w:rPr>
          <w:rFonts w:ascii="Times New Roman" w:hAnsi="Times New Roman"/>
          <w:sz w:val="18"/>
          <w:szCs w:val="18"/>
        </w:rPr>
      </w:pPr>
      <w:r w:rsidRPr="00F51C03">
        <w:rPr>
          <w:rFonts w:ascii="Times New Roman" w:hAnsi="Times New Roman"/>
          <w:sz w:val="18"/>
          <w:szCs w:val="18"/>
        </w:rPr>
        <w:t xml:space="preserve">V roku 2024 Spoločnosť neúčtovala o oprave významných chýb minulých období. </w:t>
      </w:r>
    </w:p>
    <w:p w14:paraId="77770C7E" w14:textId="77777777" w:rsidR="00E56C8B" w:rsidRDefault="00E56C8B" w:rsidP="00690AEB">
      <w:pPr>
        <w:tabs>
          <w:tab w:val="left" w:pos="720"/>
        </w:tabs>
        <w:ind w:left="786" w:hanging="426"/>
        <w:rPr>
          <w:rFonts w:ascii="Times New Roman" w:hAnsi="Times New Roman"/>
          <w:sz w:val="18"/>
          <w:szCs w:val="18"/>
        </w:rPr>
      </w:pPr>
    </w:p>
    <w:p w14:paraId="51E0FB43" w14:textId="77777777" w:rsidR="00E56C8B" w:rsidRDefault="00E56C8B" w:rsidP="00690AEB">
      <w:pPr>
        <w:tabs>
          <w:tab w:val="left" w:pos="720"/>
        </w:tabs>
        <w:ind w:left="786" w:hanging="426"/>
        <w:rPr>
          <w:rFonts w:ascii="Times New Roman" w:hAnsi="Times New Roman"/>
          <w:sz w:val="18"/>
          <w:szCs w:val="18"/>
        </w:rPr>
      </w:pPr>
    </w:p>
    <w:p w14:paraId="04218FFE" w14:textId="77777777" w:rsidR="00E56C8B" w:rsidRPr="00F51C03" w:rsidRDefault="00E56C8B" w:rsidP="00690AEB">
      <w:pPr>
        <w:tabs>
          <w:tab w:val="left" w:pos="720"/>
        </w:tabs>
        <w:ind w:left="786" w:hanging="426"/>
        <w:rPr>
          <w:rFonts w:ascii="Times New Roman" w:hAnsi="Times New Roman"/>
          <w:sz w:val="18"/>
          <w:szCs w:val="18"/>
        </w:rPr>
      </w:pPr>
    </w:p>
    <w:p w14:paraId="588C01C0" w14:textId="77777777" w:rsidR="00C55BA0" w:rsidRPr="00F51C03" w:rsidRDefault="00C55BA0" w:rsidP="00FA39CD">
      <w:pPr>
        <w:tabs>
          <w:tab w:val="left" w:pos="720"/>
        </w:tabs>
        <w:ind w:left="426" w:hanging="426"/>
        <w:rPr>
          <w:rFonts w:ascii="Times New Roman" w:hAnsi="Times New Roman"/>
          <w:sz w:val="18"/>
          <w:szCs w:val="18"/>
        </w:rPr>
      </w:pPr>
    </w:p>
    <w:p w14:paraId="66F358FD" w14:textId="69408F62" w:rsidR="00C55BA0" w:rsidRPr="00E56C8B" w:rsidRDefault="00C55BA0" w:rsidP="00E56C8B">
      <w:pPr>
        <w:pStyle w:val="Odsekzoznamu"/>
        <w:numPr>
          <w:ilvl w:val="0"/>
          <w:numId w:val="4"/>
        </w:numPr>
        <w:tabs>
          <w:tab w:val="left" w:pos="720"/>
        </w:tabs>
        <w:rPr>
          <w:rFonts w:ascii="Times New Roman" w:hAnsi="Times New Roman"/>
          <w:b/>
          <w:sz w:val="18"/>
          <w:szCs w:val="18"/>
        </w:rPr>
      </w:pPr>
      <w:r w:rsidRPr="00E56C8B">
        <w:rPr>
          <w:rFonts w:ascii="Times New Roman" w:hAnsi="Times New Roman"/>
          <w:b/>
          <w:sz w:val="18"/>
          <w:szCs w:val="18"/>
        </w:rPr>
        <w:lastRenderedPageBreak/>
        <w:t>Z</w:t>
      </w:r>
      <w:r w:rsidR="002A7777" w:rsidRPr="00E56C8B">
        <w:rPr>
          <w:rFonts w:ascii="Times New Roman" w:hAnsi="Times New Roman"/>
          <w:b/>
          <w:sz w:val="18"/>
          <w:szCs w:val="18"/>
        </w:rPr>
        <w:t>ásoby</w:t>
      </w:r>
    </w:p>
    <w:p w14:paraId="72714F27" w14:textId="77777777" w:rsidR="002A7777" w:rsidRPr="00F51C03" w:rsidRDefault="002A7777" w:rsidP="002A7777">
      <w:pPr>
        <w:tabs>
          <w:tab w:val="left" w:pos="720"/>
        </w:tabs>
        <w:rPr>
          <w:rFonts w:ascii="Times New Roman" w:hAnsi="Times New Roman"/>
          <w:sz w:val="18"/>
          <w:szCs w:val="18"/>
        </w:rPr>
      </w:pPr>
    </w:p>
    <w:p w14:paraId="2645AADE" w14:textId="77777777" w:rsidR="00E90D8C" w:rsidRPr="00F51C03" w:rsidRDefault="00E90D8C" w:rsidP="00E90D8C">
      <w:pPr>
        <w:ind w:left="426"/>
        <w:rPr>
          <w:rFonts w:ascii="Times New Roman" w:hAnsi="Times New Roman"/>
          <w:sz w:val="18"/>
        </w:rPr>
      </w:pPr>
      <w:r w:rsidRPr="00F51C03">
        <w:rPr>
          <w:rFonts w:ascii="Times New Roman" w:hAnsi="Times New Roman"/>
          <w:sz w:val="18"/>
        </w:rPr>
        <w:t>Zásoby sa oceňujú nižšou z nasledujúcich hodnôt: obstarávacou cenou (nakupované zásoby) alebo vlastnými nákladmi (zásoby vytvorené vlastnou činnosťou), alebo čistou realizačnou hodnotou.</w:t>
      </w:r>
    </w:p>
    <w:p w14:paraId="59B8D0D4" w14:textId="77777777" w:rsidR="00E90D8C" w:rsidRPr="00F51C03" w:rsidRDefault="00E90D8C" w:rsidP="00E90D8C">
      <w:pPr>
        <w:ind w:left="426"/>
        <w:rPr>
          <w:rFonts w:ascii="Times New Roman" w:hAnsi="Times New Roman"/>
          <w:sz w:val="18"/>
        </w:rPr>
      </w:pPr>
      <w:r w:rsidRPr="00F51C03">
        <w:rPr>
          <w:rFonts w:ascii="Times New Roman" w:hAnsi="Times New Roman"/>
          <w:sz w:val="18"/>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2230281D" w14:textId="77777777" w:rsidR="00E90D8C" w:rsidRPr="00F51C03" w:rsidRDefault="00E90D8C" w:rsidP="00E90D8C">
      <w:pPr>
        <w:ind w:left="426"/>
        <w:rPr>
          <w:rFonts w:ascii="Times New Roman" w:hAnsi="Times New Roman"/>
          <w:sz w:val="18"/>
        </w:rPr>
      </w:pPr>
    </w:p>
    <w:p w14:paraId="2C7FA4DF" w14:textId="77777777" w:rsidR="00E90D8C" w:rsidRPr="00F51C03" w:rsidRDefault="00E90D8C" w:rsidP="00E90D8C">
      <w:pPr>
        <w:ind w:left="426"/>
        <w:rPr>
          <w:rFonts w:ascii="Times New Roman" w:hAnsi="Times New Roman"/>
          <w:sz w:val="18"/>
        </w:rPr>
      </w:pPr>
      <w:r w:rsidRPr="00F51C03">
        <w:rPr>
          <w:rFonts w:ascii="Times New Roman" w:hAnsi="Times New Roman"/>
          <w:sz w:val="18"/>
        </w:rPr>
        <w:t>Zásoby na sklade ku koncu roka predstavujú tovar nakupovaný za účelom jeho predaja a materiál určený na podporu predaja.</w:t>
      </w:r>
    </w:p>
    <w:p w14:paraId="37E4CBAA" w14:textId="77777777" w:rsidR="00E90D8C" w:rsidRPr="00F51C03" w:rsidRDefault="00E90D8C" w:rsidP="00E90D8C">
      <w:pPr>
        <w:ind w:left="426"/>
        <w:rPr>
          <w:rFonts w:ascii="Times New Roman" w:hAnsi="Times New Roman"/>
          <w:sz w:val="18"/>
        </w:rPr>
      </w:pPr>
    </w:p>
    <w:p w14:paraId="5F660BA0" w14:textId="14932D58" w:rsidR="00E90D8C" w:rsidRPr="00F51C03" w:rsidRDefault="00E90D8C" w:rsidP="00E90D8C">
      <w:pPr>
        <w:ind w:left="426"/>
        <w:rPr>
          <w:rFonts w:ascii="Times New Roman" w:hAnsi="Times New Roman"/>
          <w:sz w:val="18"/>
        </w:rPr>
      </w:pPr>
      <w:r w:rsidRPr="00F51C03">
        <w:rPr>
          <w:rFonts w:ascii="Times New Roman" w:hAnsi="Times New Roman"/>
          <w:sz w:val="18"/>
        </w:rPr>
        <w:t xml:space="preserve">O tovare (priame dodávky od dodávateľa ku zákazníkovi) účtuje spoločnosť spôsobom </w:t>
      </w:r>
      <w:r w:rsidR="00517FA5">
        <w:rPr>
          <w:rFonts w:ascii="Times New Roman" w:hAnsi="Times New Roman"/>
          <w:sz w:val="18"/>
        </w:rPr>
        <w:t>A</w:t>
      </w:r>
      <w:r w:rsidRPr="00F51C03">
        <w:rPr>
          <w:rFonts w:ascii="Times New Roman" w:hAnsi="Times New Roman"/>
          <w:sz w:val="18"/>
        </w:rPr>
        <w:t>. Na základe inventúry zásob spoločnosť zúčtovala stav zásob tovaru k 31. 12. 2024, pričom ich ocenila obstarávacou cenou.</w:t>
      </w:r>
    </w:p>
    <w:p w14:paraId="68D8F547" w14:textId="77777777" w:rsidR="00E90D8C" w:rsidRPr="00F51C03" w:rsidRDefault="00E90D8C" w:rsidP="00E90D8C">
      <w:pPr>
        <w:ind w:left="426"/>
        <w:rPr>
          <w:rFonts w:ascii="Times New Roman" w:hAnsi="Times New Roman"/>
          <w:sz w:val="18"/>
        </w:rPr>
      </w:pPr>
    </w:p>
    <w:p w14:paraId="6646A42B" w14:textId="77777777" w:rsidR="00E90D8C" w:rsidRPr="00F51C03" w:rsidRDefault="00E90D8C" w:rsidP="00E90D8C">
      <w:pPr>
        <w:ind w:left="426"/>
        <w:rPr>
          <w:rFonts w:ascii="Times New Roman" w:hAnsi="Times New Roman"/>
          <w:sz w:val="18"/>
        </w:rPr>
      </w:pPr>
      <w:r w:rsidRPr="00F51C03">
        <w:rPr>
          <w:rFonts w:ascii="Times New Roman" w:hAnsi="Times New Roman"/>
          <w:sz w:val="18"/>
        </w:rPr>
        <w:t xml:space="preserve">Čistá realizačná hodnota je predpokladaná predajná cena zásob znížená o predpokladané náklady na ich dokončenie a o predpokladané náklady súvisiace s ich predajom.  </w:t>
      </w:r>
    </w:p>
    <w:p w14:paraId="3F14FDBB" w14:textId="77777777" w:rsidR="00E90D8C" w:rsidRPr="00F51C03" w:rsidRDefault="00E90D8C" w:rsidP="00E90D8C">
      <w:pPr>
        <w:ind w:left="426"/>
        <w:rPr>
          <w:rFonts w:ascii="Times New Roman" w:hAnsi="Times New Roman"/>
          <w:sz w:val="18"/>
        </w:rPr>
      </w:pPr>
    </w:p>
    <w:p w14:paraId="2356CF4B" w14:textId="77777777" w:rsidR="00E90D8C" w:rsidRPr="00F51C03" w:rsidRDefault="00E90D8C" w:rsidP="00E90D8C">
      <w:pPr>
        <w:ind w:left="426"/>
        <w:rPr>
          <w:rFonts w:ascii="Times New Roman" w:hAnsi="Times New Roman"/>
          <w:sz w:val="18"/>
        </w:rPr>
      </w:pPr>
      <w:r w:rsidRPr="00F51C03">
        <w:rPr>
          <w:rFonts w:ascii="Times New Roman" w:hAnsi="Times New Roman"/>
          <w:sz w:val="18"/>
        </w:rPr>
        <w:t>Ak obstarávacia cena alebo vlastné náklady zásob sú vyššie ako ich čistá realizačná hodnota ku dňu, ku ktorému sa zostavuje účtovná závierka, vytvára sa opravná položka k zásobám vo výške rozdielu medzi ich ocenením v účtovníctve a ich čistou realizačnou hodnotou.</w:t>
      </w:r>
    </w:p>
    <w:p w14:paraId="0F65CF00" w14:textId="77777777" w:rsidR="002A7777" w:rsidRPr="00F51C03" w:rsidRDefault="002A7777" w:rsidP="00690AEB">
      <w:pPr>
        <w:tabs>
          <w:tab w:val="left" w:pos="720"/>
        </w:tabs>
        <w:rPr>
          <w:rFonts w:ascii="Times New Roman" w:hAnsi="Times New Roman"/>
          <w:sz w:val="18"/>
          <w:szCs w:val="18"/>
        </w:rPr>
      </w:pPr>
    </w:p>
    <w:p w14:paraId="708FA6E4" w14:textId="70660701" w:rsidR="00690AEB" w:rsidRDefault="00690AEB" w:rsidP="00690AEB">
      <w:pPr>
        <w:tabs>
          <w:tab w:val="left" w:pos="720"/>
        </w:tabs>
        <w:rPr>
          <w:rFonts w:ascii="Times New Roman" w:hAnsi="Times New Roman"/>
          <w:sz w:val="18"/>
          <w:szCs w:val="18"/>
        </w:rPr>
      </w:pPr>
    </w:p>
    <w:p w14:paraId="20F0A658" w14:textId="77777777" w:rsidR="005F7520" w:rsidRPr="00690AEB" w:rsidRDefault="005F7520" w:rsidP="00690AEB">
      <w:pPr>
        <w:pStyle w:val="Odsekzoznamu"/>
        <w:numPr>
          <w:ilvl w:val="0"/>
          <w:numId w:val="4"/>
        </w:numPr>
        <w:tabs>
          <w:tab w:val="left" w:pos="720"/>
        </w:tabs>
        <w:rPr>
          <w:rFonts w:ascii="Times New Roman" w:hAnsi="Times New Roman"/>
          <w:b/>
          <w:sz w:val="18"/>
          <w:szCs w:val="18"/>
        </w:rPr>
      </w:pPr>
      <w:r w:rsidRPr="00690AEB">
        <w:rPr>
          <w:rFonts w:ascii="Times New Roman" w:hAnsi="Times New Roman"/>
          <w:b/>
          <w:sz w:val="18"/>
          <w:szCs w:val="18"/>
        </w:rPr>
        <w:t>Pohľadávky</w:t>
      </w:r>
    </w:p>
    <w:p w14:paraId="2E9B8943" w14:textId="77777777" w:rsidR="00E21777" w:rsidRPr="00F51C03" w:rsidRDefault="00E21777" w:rsidP="00690AEB">
      <w:pPr>
        <w:pStyle w:val="Odsekzoznamu"/>
        <w:tabs>
          <w:tab w:val="left" w:pos="720"/>
        </w:tabs>
        <w:ind w:left="720"/>
        <w:rPr>
          <w:rFonts w:ascii="Times New Roman" w:hAnsi="Times New Roman"/>
          <w:szCs w:val="18"/>
        </w:rPr>
      </w:pPr>
    </w:p>
    <w:p w14:paraId="4B2A54CF" w14:textId="77777777" w:rsidR="005F7520" w:rsidRPr="00F51C03" w:rsidRDefault="005F7520"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204770C" w14:textId="77777777" w:rsidR="005F7520" w:rsidRPr="00F51C03" w:rsidRDefault="005F7520" w:rsidP="00690AEB">
      <w:pPr>
        <w:pStyle w:val="Zkladntext"/>
        <w:rPr>
          <w:rFonts w:ascii="Times New Roman" w:hAnsi="Times New Roman"/>
        </w:rPr>
      </w:pPr>
    </w:p>
    <w:p w14:paraId="7057C5C6" w14:textId="072A89EA" w:rsidR="005F7520" w:rsidRPr="00F51C03" w:rsidRDefault="005F7520" w:rsidP="00690AEB">
      <w:pPr>
        <w:pStyle w:val="Pismenka"/>
        <w:numPr>
          <w:ilvl w:val="0"/>
          <w:numId w:val="4"/>
        </w:numPr>
      </w:pPr>
      <w:r w:rsidRPr="00F51C03">
        <w:rPr>
          <w:szCs w:val="18"/>
        </w:rPr>
        <w:t>Peňažné prostriedky a</w:t>
      </w:r>
      <w:r w:rsidR="00E21777" w:rsidRPr="00F51C03">
        <w:rPr>
          <w:szCs w:val="18"/>
        </w:rPr>
        <w:t> </w:t>
      </w:r>
      <w:r w:rsidRPr="00F51C03">
        <w:rPr>
          <w:szCs w:val="18"/>
        </w:rPr>
        <w:t>ceniny</w:t>
      </w:r>
    </w:p>
    <w:p w14:paraId="7D6F2692" w14:textId="77777777" w:rsidR="00E21777" w:rsidRPr="00F51C03" w:rsidRDefault="00E21777" w:rsidP="00F51C03">
      <w:pPr>
        <w:pStyle w:val="Pismenka"/>
        <w:numPr>
          <w:ilvl w:val="0"/>
          <w:numId w:val="0"/>
        </w:numPr>
        <w:ind w:left="720"/>
      </w:pPr>
    </w:p>
    <w:p w14:paraId="724B2288" w14:textId="77777777" w:rsidR="005F7520" w:rsidRPr="00F51C03" w:rsidRDefault="005F7520"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Peňažné prostriedky a ceniny sa oceňujú ich menovitou hodnotou. Zníženie ich hodnoty sa vyjadruje opravnou položkou.</w:t>
      </w:r>
    </w:p>
    <w:p w14:paraId="4778A0EF" w14:textId="77777777" w:rsidR="005F7520" w:rsidRPr="00F51C03" w:rsidRDefault="005F7520" w:rsidP="005F7520">
      <w:pPr>
        <w:pStyle w:val="Zkladntext"/>
        <w:rPr>
          <w:rFonts w:ascii="Times New Roman" w:hAnsi="Times New Roman"/>
        </w:rPr>
      </w:pPr>
    </w:p>
    <w:p w14:paraId="79C2CF75" w14:textId="77777777" w:rsidR="005F7520" w:rsidRPr="00F51C03" w:rsidRDefault="005F7520" w:rsidP="00690AEB">
      <w:pPr>
        <w:pStyle w:val="Pismenka"/>
        <w:numPr>
          <w:ilvl w:val="0"/>
          <w:numId w:val="4"/>
        </w:numPr>
      </w:pPr>
      <w:r w:rsidRPr="00F51C03">
        <w:t>Náklady budúcich období a príjmy budúcich období</w:t>
      </w:r>
    </w:p>
    <w:p w14:paraId="3B195E10" w14:textId="77777777" w:rsidR="00E21777" w:rsidRPr="00F51C03" w:rsidRDefault="00E21777" w:rsidP="00F51C03">
      <w:pPr>
        <w:pStyle w:val="Pismenka"/>
        <w:numPr>
          <w:ilvl w:val="0"/>
          <w:numId w:val="0"/>
        </w:numPr>
        <w:ind w:left="426"/>
      </w:pPr>
    </w:p>
    <w:p w14:paraId="419DA527" w14:textId="77777777" w:rsidR="005F7520" w:rsidRPr="00F51C03" w:rsidRDefault="005F7520"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Náklady budúcich období a príjmy budúcich období sa vykazujú vo výške, ktorá je potrebná na dodržanie zásady vecnej a časovej súvislosti s účtovným obdobím.</w:t>
      </w:r>
    </w:p>
    <w:p w14:paraId="57D5A780" w14:textId="77777777" w:rsidR="005F7520" w:rsidRPr="00F51C03" w:rsidRDefault="005F7520" w:rsidP="005F7520">
      <w:pPr>
        <w:pStyle w:val="Zkladntext"/>
        <w:rPr>
          <w:rFonts w:ascii="Times New Roman" w:hAnsi="Times New Roman"/>
        </w:rPr>
      </w:pPr>
    </w:p>
    <w:p w14:paraId="3A87CDA4" w14:textId="77777777" w:rsidR="005F7520" w:rsidRPr="00F51C03" w:rsidRDefault="005F7520" w:rsidP="00690AEB">
      <w:pPr>
        <w:pStyle w:val="Pismenka"/>
        <w:numPr>
          <w:ilvl w:val="0"/>
          <w:numId w:val="4"/>
        </w:numPr>
      </w:pPr>
      <w:r w:rsidRPr="00F51C03">
        <w:t>Rezervy</w:t>
      </w:r>
    </w:p>
    <w:p w14:paraId="3F6D150B" w14:textId="77777777" w:rsidR="00E21777" w:rsidRPr="00F51C03" w:rsidRDefault="00E21777" w:rsidP="00F51C03">
      <w:pPr>
        <w:pStyle w:val="Pismenka"/>
        <w:numPr>
          <w:ilvl w:val="0"/>
          <w:numId w:val="0"/>
        </w:numPr>
        <w:ind w:left="426"/>
      </w:pPr>
    </w:p>
    <w:p w14:paraId="06E8D4E3" w14:textId="77777777" w:rsidR="005F7520" w:rsidRPr="00F51C03" w:rsidRDefault="005F7520"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Rezervy sú záväzky s neurčitým časovým vymedzením alebo výškou; tvoria sa na krytie známych rizík alebo strát z podnikania. Oceňujú sa v očakávanej výške záväzku.</w:t>
      </w:r>
    </w:p>
    <w:p w14:paraId="2D3BC6CF" w14:textId="77777777" w:rsidR="005F7520" w:rsidRPr="00F51C03" w:rsidRDefault="005F7520" w:rsidP="005F7520">
      <w:pPr>
        <w:pStyle w:val="Pismenka"/>
        <w:numPr>
          <w:ilvl w:val="0"/>
          <w:numId w:val="0"/>
        </w:numPr>
        <w:ind w:left="360"/>
      </w:pPr>
    </w:p>
    <w:p w14:paraId="6946AB78" w14:textId="77777777" w:rsidR="005F7520" w:rsidRPr="00F51C03" w:rsidRDefault="005F7520" w:rsidP="00690AEB">
      <w:pPr>
        <w:pStyle w:val="Pismenka"/>
        <w:numPr>
          <w:ilvl w:val="0"/>
          <w:numId w:val="4"/>
        </w:numPr>
      </w:pPr>
      <w:r w:rsidRPr="00F51C03">
        <w:t>Záväzky</w:t>
      </w:r>
    </w:p>
    <w:p w14:paraId="68F47528" w14:textId="77777777" w:rsidR="00E21777" w:rsidRPr="00F51C03" w:rsidRDefault="00E21777" w:rsidP="00F51C03">
      <w:pPr>
        <w:pStyle w:val="Pismenka"/>
        <w:numPr>
          <w:ilvl w:val="0"/>
          <w:numId w:val="0"/>
        </w:numPr>
        <w:ind w:left="426"/>
      </w:pPr>
    </w:p>
    <w:p w14:paraId="572D043E" w14:textId="77777777" w:rsidR="005F7520" w:rsidRPr="00F51C03" w:rsidRDefault="005F7520"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1B089C8" w14:textId="77777777" w:rsidR="002A7777" w:rsidRPr="00F51C03" w:rsidRDefault="002A7777" w:rsidP="007B3EE9">
      <w:pPr>
        <w:rPr>
          <w:rFonts w:ascii="Times New Roman" w:hAnsi="Times New Roman"/>
          <w:sz w:val="18"/>
          <w:szCs w:val="18"/>
          <w:lang w:val="cs-CZ"/>
        </w:rPr>
      </w:pPr>
    </w:p>
    <w:p w14:paraId="4600162A" w14:textId="77777777" w:rsidR="00227F58" w:rsidRPr="00F51C03" w:rsidRDefault="00227F58" w:rsidP="007B3EE9">
      <w:pPr>
        <w:rPr>
          <w:rFonts w:ascii="Times New Roman" w:hAnsi="Times New Roman"/>
          <w:sz w:val="18"/>
          <w:szCs w:val="18"/>
          <w:lang w:val="cs-CZ"/>
        </w:rPr>
      </w:pPr>
    </w:p>
    <w:p w14:paraId="68F2D59A" w14:textId="0F540F26" w:rsidR="00227F58" w:rsidRPr="00F51C03" w:rsidRDefault="00227F58" w:rsidP="00690AEB">
      <w:pPr>
        <w:pStyle w:val="Pismenka"/>
        <w:numPr>
          <w:ilvl w:val="0"/>
          <w:numId w:val="4"/>
        </w:numPr>
      </w:pPr>
      <w:r w:rsidRPr="00F51C03">
        <w:t>Výdavky budúcich období a výnosy budúcich období</w:t>
      </w:r>
    </w:p>
    <w:p w14:paraId="71C12D2C" w14:textId="1527B790" w:rsidR="00690AEB" w:rsidRDefault="00690AEB" w:rsidP="00690AEB">
      <w:pPr>
        <w:pStyle w:val="Zkladntext"/>
        <w:rPr>
          <w:rFonts w:ascii="Times New Roman" w:hAnsi="Times New Roman"/>
          <w:snapToGrid/>
          <w:sz w:val="18"/>
          <w:szCs w:val="18"/>
          <w:lang w:val="sk-SK" w:eastAsia="en-US"/>
        </w:rPr>
      </w:pPr>
    </w:p>
    <w:p w14:paraId="46F95B13"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Výdavky budúcich období a výnosy budúcich období sa vykazujú vo výške, ktorá je potrebná na dodržanie zásady vecnej a časovej súvislosti s účtovným obdobím.</w:t>
      </w:r>
    </w:p>
    <w:p w14:paraId="6727B17B" w14:textId="77777777" w:rsidR="00227F58" w:rsidRPr="00F51C03" w:rsidRDefault="00227F58" w:rsidP="00227F58">
      <w:pPr>
        <w:pStyle w:val="Zkladntext"/>
        <w:rPr>
          <w:rFonts w:ascii="Times New Roman" w:hAnsi="Times New Roman"/>
        </w:rPr>
      </w:pPr>
    </w:p>
    <w:p w14:paraId="78D0A3C1" w14:textId="77777777" w:rsidR="00227F58" w:rsidRPr="00F51C03" w:rsidRDefault="00227F58" w:rsidP="00690AEB">
      <w:pPr>
        <w:pStyle w:val="Pismenka"/>
        <w:numPr>
          <w:ilvl w:val="0"/>
          <w:numId w:val="4"/>
        </w:numPr>
      </w:pPr>
      <w:r w:rsidRPr="00F51C03">
        <w:t>Cudzia mena</w:t>
      </w:r>
    </w:p>
    <w:p w14:paraId="0B0A4A1C" w14:textId="77777777" w:rsidR="00F8516D" w:rsidRPr="00F51C03" w:rsidRDefault="00F8516D" w:rsidP="00F51C03">
      <w:pPr>
        <w:pStyle w:val="Pismenka"/>
        <w:numPr>
          <w:ilvl w:val="0"/>
          <w:numId w:val="0"/>
        </w:numPr>
        <w:ind w:left="426"/>
      </w:pPr>
    </w:p>
    <w:p w14:paraId="77272EC7"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53A7850" w14:textId="77777777" w:rsidR="00227F58" w:rsidRPr="00F51C03" w:rsidRDefault="00227F58" w:rsidP="00227F58">
      <w:pPr>
        <w:pStyle w:val="Zkladntext"/>
        <w:rPr>
          <w:rFonts w:ascii="Times New Roman" w:hAnsi="Times New Roman"/>
        </w:rPr>
      </w:pPr>
    </w:p>
    <w:p w14:paraId="1DEA0314" w14:textId="16B6C3C6" w:rsidR="00227F58" w:rsidRDefault="00227F58" w:rsidP="00E56C8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4B7BDF5" w14:textId="77777777" w:rsidR="00E56C8B" w:rsidRPr="00E56C8B" w:rsidRDefault="00E56C8B" w:rsidP="00E56C8B">
      <w:pPr>
        <w:pStyle w:val="Zkladntext"/>
        <w:ind w:left="360"/>
        <w:rPr>
          <w:rFonts w:ascii="Times New Roman" w:hAnsi="Times New Roman"/>
          <w:snapToGrid/>
          <w:sz w:val="18"/>
          <w:szCs w:val="18"/>
          <w:lang w:val="sk-SK" w:eastAsia="en-US"/>
        </w:rPr>
      </w:pPr>
    </w:p>
    <w:p w14:paraId="3584DC2D"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4FF6FE2" w14:textId="77777777" w:rsidR="00227F58" w:rsidRPr="00F51C03" w:rsidRDefault="00227F58" w:rsidP="00227F58">
      <w:pPr>
        <w:pStyle w:val="Zkladntext"/>
        <w:rPr>
          <w:rFonts w:ascii="Times New Roman" w:hAnsi="Times New Roman"/>
          <w:snapToGrid/>
          <w:sz w:val="18"/>
          <w:szCs w:val="18"/>
          <w:lang w:val="sk-SK" w:eastAsia="en-US"/>
        </w:rPr>
      </w:pPr>
    </w:p>
    <w:p w14:paraId="1673FA29"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Prijaté a poskytnuté preddavky v cudzej mene na účet zriadený v eurách a z účtu zriadeného v eurách sa prepočítavajú na menu euro kurzom, za ktorý boli tieto hodnoty nakúpené alebo predané. </w:t>
      </w:r>
    </w:p>
    <w:p w14:paraId="7A50AE30" w14:textId="77777777" w:rsidR="00227F58" w:rsidRPr="00F51C03" w:rsidRDefault="00227F58" w:rsidP="00227F58">
      <w:pPr>
        <w:pStyle w:val="Zkladntext"/>
        <w:rPr>
          <w:rFonts w:ascii="Times New Roman" w:hAnsi="Times New Roman"/>
          <w:snapToGrid/>
          <w:sz w:val="18"/>
          <w:szCs w:val="18"/>
          <w:lang w:val="sk-SK" w:eastAsia="en-US"/>
        </w:rPr>
      </w:pPr>
    </w:p>
    <w:p w14:paraId="04376998"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 xml:space="preserve">Prijaté a poskytnuté preddavky sa ku dňu, ku ktorému sa zostavuje účtovná závierka, na menu euro už neprepočítavajú. </w:t>
      </w:r>
    </w:p>
    <w:p w14:paraId="5CDA8CF6" w14:textId="77777777" w:rsidR="00227F58" w:rsidRPr="00F51C03" w:rsidRDefault="00227F58" w:rsidP="00227F58">
      <w:pPr>
        <w:pStyle w:val="Zkladntext"/>
        <w:rPr>
          <w:rFonts w:ascii="Times New Roman" w:hAnsi="Times New Roman"/>
        </w:rPr>
      </w:pPr>
    </w:p>
    <w:p w14:paraId="475EA1AB" w14:textId="77777777" w:rsidR="00227F58" w:rsidRPr="00F51C03" w:rsidRDefault="00227F58" w:rsidP="00690AEB">
      <w:pPr>
        <w:pStyle w:val="Pismenka"/>
        <w:numPr>
          <w:ilvl w:val="0"/>
          <w:numId w:val="4"/>
        </w:numPr>
      </w:pPr>
      <w:r w:rsidRPr="00F51C03">
        <w:t>Výnosy</w:t>
      </w:r>
    </w:p>
    <w:p w14:paraId="78051F58" w14:textId="77777777" w:rsidR="00F8516D" w:rsidRPr="00F51C03" w:rsidRDefault="00F8516D" w:rsidP="00F51C03">
      <w:pPr>
        <w:pStyle w:val="Pismenka"/>
        <w:numPr>
          <w:ilvl w:val="0"/>
          <w:numId w:val="0"/>
        </w:numPr>
        <w:ind w:left="426"/>
      </w:pPr>
    </w:p>
    <w:p w14:paraId="146CF0F8"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533EE0" w14:textId="77777777" w:rsidR="00E07536" w:rsidRPr="00F51C03" w:rsidRDefault="00E07536" w:rsidP="00227F58">
      <w:pPr>
        <w:pStyle w:val="Zkladntext"/>
        <w:rPr>
          <w:rFonts w:ascii="Times New Roman" w:hAnsi="Times New Roman"/>
          <w:snapToGrid/>
          <w:sz w:val="18"/>
          <w:szCs w:val="18"/>
          <w:lang w:val="sk-SK" w:eastAsia="en-US"/>
        </w:rPr>
      </w:pPr>
    </w:p>
    <w:p w14:paraId="2F86D89B" w14:textId="2A879707" w:rsidR="00E07536" w:rsidRDefault="00E07536" w:rsidP="00690AEB">
      <w:pPr>
        <w:pStyle w:val="Odsekzoznamu"/>
        <w:numPr>
          <w:ilvl w:val="0"/>
          <w:numId w:val="4"/>
        </w:numPr>
        <w:rPr>
          <w:rFonts w:ascii="Times New Roman" w:hAnsi="Times New Roman"/>
          <w:b/>
          <w:sz w:val="18"/>
        </w:rPr>
      </w:pPr>
      <w:r w:rsidRPr="00F51C03">
        <w:rPr>
          <w:rFonts w:ascii="Times New Roman" w:hAnsi="Times New Roman"/>
          <w:b/>
          <w:sz w:val="18"/>
        </w:rPr>
        <w:t>Vlastné imanie</w:t>
      </w:r>
    </w:p>
    <w:p w14:paraId="0AA66159" w14:textId="77777777" w:rsidR="00690AEB" w:rsidRPr="00690AEB" w:rsidRDefault="00690AEB" w:rsidP="00690AEB">
      <w:pPr>
        <w:ind w:left="-360"/>
        <w:rPr>
          <w:rFonts w:ascii="Times New Roman" w:hAnsi="Times New Roman"/>
          <w:b/>
          <w:sz w:val="18"/>
        </w:rPr>
      </w:pPr>
    </w:p>
    <w:p w14:paraId="63307644" w14:textId="77777777" w:rsidR="00E07536" w:rsidRPr="00F51C03" w:rsidRDefault="00E07536" w:rsidP="00690AEB">
      <w:pPr>
        <w:ind w:left="360"/>
        <w:rPr>
          <w:rFonts w:ascii="Times New Roman" w:hAnsi="Times New Roman"/>
          <w:sz w:val="18"/>
        </w:rPr>
      </w:pPr>
      <w:r w:rsidRPr="00F51C03">
        <w:rPr>
          <w:rFonts w:ascii="Times New Roman" w:hAnsi="Times New Roman"/>
          <w:sz w:val="18"/>
        </w:rPr>
        <w:t>Vlastné imanie sa skladá zo základného imania, kapitálových fondov, zákonného rezervného fondu a výsledku hospodárenia v schvaľovacom konaní.</w:t>
      </w:r>
    </w:p>
    <w:p w14:paraId="5536053D" w14:textId="77777777" w:rsidR="00E07536" w:rsidRPr="00F51C03" w:rsidRDefault="00E07536" w:rsidP="00690AEB">
      <w:pPr>
        <w:ind w:left="66"/>
        <w:rPr>
          <w:rFonts w:ascii="Times New Roman" w:hAnsi="Times New Roman"/>
          <w:sz w:val="18"/>
        </w:rPr>
      </w:pPr>
    </w:p>
    <w:p w14:paraId="1473DCA4" w14:textId="77777777" w:rsidR="00E07536" w:rsidRPr="00F51C03" w:rsidRDefault="00E07536" w:rsidP="00690AEB">
      <w:pPr>
        <w:ind w:left="360"/>
        <w:rPr>
          <w:rFonts w:ascii="Times New Roman" w:hAnsi="Times New Roman"/>
          <w:sz w:val="18"/>
        </w:rPr>
      </w:pPr>
      <w:r w:rsidRPr="00F51C03">
        <w:rPr>
          <w:rFonts w:ascii="Times New Roman" w:hAnsi="Times New Roman"/>
          <w:sz w:val="18"/>
        </w:rPr>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apod.</w:t>
      </w:r>
    </w:p>
    <w:p w14:paraId="42671EF8" w14:textId="21074E3F" w:rsidR="00E07536" w:rsidRPr="00F51C03" w:rsidRDefault="00E07536" w:rsidP="00690AEB">
      <w:pPr>
        <w:ind w:left="360"/>
        <w:rPr>
          <w:rFonts w:ascii="Times New Roman" w:hAnsi="Times New Roman"/>
          <w:sz w:val="18"/>
        </w:rPr>
      </w:pPr>
      <w:r w:rsidRPr="00F51C03">
        <w:rPr>
          <w:rFonts w:ascii="Times New Roman" w:hAnsi="Times New Roman"/>
          <w:sz w:val="18"/>
        </w:rPr>
        <w:t>Spoločnosť vytvára rezervný fond.</w:t>
      </w:r>
    </w:p>
    <w:p w14:paraId="40CA53B7" w14:textId="77777777" w:rsidR="00DD39B7" w:rsidRPr="00F51C03" w:rsidRDefault="00DD39B7" w:rsidP="00DD39B7">
      <w:pPr>
        <w:ind w:left="426"/>
        <w:rPr>
          <w:rFonts w:ascii="Times New Roman" w:hAnsi="Times New Roman"/>
          <w:sz w:val="18"/>
        </w:rPr>
      </w:pPr>
    </w:p>
    <w:p w14:paraId="2776E8D9" w14:textId="77777777" w:rsidR="00DD39B7" w:rsidRDefault="00DD39B7" w:rsidP="00690AEB">
      <w:pPr>
        <w:numPr>
          <w:ilvl w:val="0"/>
          <w:numId w:val="4"/>
        </w:numPr>
        <w:rPr>
          <w:rFonts w:ascii="Times New Roman" w:hAnsi="Times New Roman"/>
          <w:b/>
          <w:sz w:val="18"/>
        </w:rPr>
      </w:pPr>
      <w:r w:rsidRPr="00F51C03">
        <w:rPr>
          <w:rFonts w:ascii="Times New Roman" w:hAnsi="Times New Roman"/>
          <w:b/>
          <w:sz w:val="18"/>
        </w:rPr>
        <w:t>Porovnateľné údaje</w:t>
      </w:r>
    </w:p>
    <w:p w14:paraId="5BF7BE4E" w14:textId="77777777" w:rsidR="00690AEB" w:rsidRPr="00F51C03" w:rsidRDefault="00690AEB" w:rsidP="00690AEB">
      <w:pPr>
        <w:rPr>
          <w:rFonts w:ascii="Times New Roman" w:hAnsi="Times New Roman"/>
          <w:b/>
          <w:sz w:val="18"/>
        </w:rPr>
      </w:pPr>
    </w:p>
    <w:p w14:paraId="17CF92BE" w14:textId="77777777" w:rsidR="00DD39B7" w:rsidRPr="00F51C03" w:rsidRDefault="00DD39B7" w:rsidP="00690AEB">
      <w:pPr>
        <w:ind w:left="360"/>
        <w:rPr>
          <w:rFonts w:ascii="Times New Roman" w:hAnsi="Times New Roman"/>
          <w:sz w:val="18"/>
        </w:rPr>
      </w:pPr>
      <w:r w:rsidRPr="00F51C03">
        <w:rPr>
          <w:rFonts w:ascii="Times New Roman" w:hAnsi="Times New Roman"/>
          <w:sz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E56F672" w14:textId="77777777" w:rsidR="00F8516D" w:rsidRPr="00F51C03" w:rsidRDefault="00F8516D" w:rsidP="00227F58">
      <w:pPr>
        <w:pStyle w:val="Zkladntext"/>
        <w:rPr>
          <w:rFonts w:ascii="Times New Roman" w:hAnsi="Times New Roman"/>
        </w:rPr>
      </w:pPr>
    </w:p>
    <w:p w14:paraId="6B3EFAC4" w14:textId="77777777" w:rsidR="00227F58" w:rsidRDefault="00227F58" w:rsidP="00690AEB">
      <w:pPr>
        <w:pStyle w:val="Pismenka"/>
        <w:numPr>
          <w:ilvl w:val="0"/>
          <w:numId w:val="4"/>
        </w:numPr>
      </w:pPr>
      <w:r w:rsidRPr="00F51C03">
        <w:t>Uskutočnené významné opravy s vplyvom na minulé výsledky hospodárenia</w:t>
      </w:r>
    </w:p>
    <w:p w14:paraId="2AB46FD3" w14:textId="77777777" w:rsidR="00690AEB" w:rsidRPr="00F51C03" w:rsidRDefault="00690AEB" w:rsidP="00690AEB">
      <w:pPr>
        <w:pStyle w:val="Pismenka"/>
        <w:numPr>
          <w:ilvl w:val="0"/>
          <w:numId w:val="0"/>
        </w:numPr>
      </w:pPr>
    </w:p>
    <w:p w14:paraId="6A272E2E" w14:textId="77777777" w:rsidR="00227F58" w:rsidRPr="00F51C03" w:rsidRDefault="00227F58" w:rsidP="00690AEB">
      <w:pPr>
        <w:pStyle w:val="Zkladntext"/>
        <w:ind w:left="360"/>
        <w:rPr>
          <w:rFonts w:ascii="Times New Roman" w:hAnsi="Times New Roman"/>
          <w:snapToGrid/>
          <w:sz w:val="18"/>
          <w:szCs w:val="18"/>
          <w:lang w:val="sk-SK" w:eastAsia="en-US"/>
        </w:rPr>
      </w:pPr>
      <w:r w:rsidRPr="00F51C03">
        <w:rPr>
          <w:rFonts w:ascii="Times New Roman" w:hAnsi="Times New Roman"/>
          <w:snapToGrid/>
          <w:sz w:val="18"/>
          <w:szCs w:val="18"/>
          <w:lang w:val="sk-SK" w:eastAsia="en-US"/>
        </w:rPr>
        <w:t>Spoločnosť neuskutočnila opravy s vplyvom na minulé výsledky hospodárenia.</w:t>
      </w:r>
    </w:p>
    <w:p w14:paraId="6E82413E" w14:textId="142E2925" w:rsidR="00227F58" w:rsidRPr="00F51C03" w:rsidRDefault="00227F58" w:rsidP="007B3EE9">
      <w:pPr>
        <w:rPr>
          <w:rFonts w:ascii="Times New Roman" w:hAnsi="Times New Roman"/>
          <w:sz w:val="18"/>
          <w:szCs w:val="18"/>
          <w:lang w:val="cs-CZ"/>
        </w:rPr>
        <w:sectPr w:rsidR="00227F58" w:rsidRPr="00F51C03" w:rsidSect="003216D8">
          <w:headerReference w:type="default" r:id="rId17"/>
          <w:footerReference w:type="default" r:id="rId18"/>
          <w:pgSz w:w="11907" w:h="16840" w:code="9"/>
          <w:pgMar w:top="1418" w:right="992" w:bottom="1418" w:left="1418" w:header="851" w:footer="680" w:gutter="0"/>
          <w:cols w:space="708"/>
          <w:docGrid w:linePitch="360"/>
        </w:sectPr>
      </w:pPr>
    </w:p>
    <w:p w14:paraId="2473E8A1" w14:textId="77777777" w:rsidR="004C447E" w:rsidRPr="00F51C03" w:rsidRDefault="004C447E" w:rsidP="004C447E">
      <w:pPr>
        <w:pStyle w:val="Nadpis1"/>
        <w:numPr>
          <w:ilvl w:val="0"/>
          <w:numId w:val="3"/>
        </w:numPr>
        <w:rPr>
          <w:rFonts w:ascii="Times New Roman" w:hAnsi="Times New Roman" w:cs="Times New Roman"/>
          <w:szCs w:val="18"/>
        </w:rPr>
      </w:pPr>
      <w:r w:rsidRPr="00F51C03">
        <w:rPr>
          <w:rFonts w:ascii="Times New Roman" w:hAnsi="Times New Roman" w:cs="Times New Roman"/>
          <w:szCs w:val="18"/>
        </w:rPr>
        <w:lastRenderedPageBreak/>
        <w:t>INFORMÁCIE K POLOŽKÁM AKTíV SÚVAHY</w:t>
      </w:r>
    </w:p>
    <w:p w14:paraId="0DB01C7E" w14:textId="77777777" w:rsidR="004C447E" w:rsidRPr="00F51C03" w:rsidRDefault="004C447E" w:rsidP="004C447E">
      <w:pPr>
        <w:rPr>
          <w:rFonts w:ascii="Times New Roman" w:hAnsi="Times New Roman"/>
        </w:rPr>
      </w:pPr>
    </w:p>
    <w:p w14:paraId="3841C37F" w14:textId="77777777" w:rsidR="004C447E" w:rsidRPr="00F51C03" w:rsidRDefault="004C447E" w:rsidP="00BF26D3">
      <w:pPr>
        <w:pStyle w:val="Odsekzoznamu"/>
        <w:numPr>
          <w:ilvl w:val="0"/>
          <w:numId w:val="9"/>
        </w:numPr>
        <w:ind w:left="426"/>
        <w:jc w:val="left"/>
        <w:rPr>
          <w:rFonts w:ascii="Times New Roman" w:hAnsi="Times New Roman"/>
          <w:b/>
          <w:sz w:val="18"/>
          <w:szCs w:val="18"/>
        </w:rPr>
      </w:pPr>
      <w:r w:rsidRPr="00F51C03">
        <w:rPr>
          <w:rFonts w:ascii="Times New Roman" w:hAnsi="Times New Roman"/>
          <w:b/>
          <w:sz w:val="18"/>
          <w:szCs w:val="18"/>
        </w:rPr>
        <w:t xml:space="preserve">Dlhodobý nehmotný a hmotný majetok </w:t>
      </w:r>
    </w:p>
    <w:p w14:paraId="4DF5C20B" w14:textId="77777777" w:rsidR="004C447E" w:rsidRPr="00F51C03" w:rsidRDefault="004C447E" w:rsidP="004C447E">
      <w:pPr>
        <w:rPr>
          <w:rFonts w:ascii="Times New Roman" w:hAnsi="Times New Roman"/>
          <w:sz w:val="18"/>
          <w:szCs w:val="18"/>
        </w:rPr>
      </w:pPr>
    </w:p>
    <w:p w14:paraId="6821F0D7" w14:textId="77777777" w:rsidR="004C447E" w:rsidRPr="00F51C03" w:rsidRDefault="004C447E" w:rsidP="00BF26D3">
      <w:pPr>
        <w:pStyle w:val="Nadpis3"/>
        <w:numPr>
          <w:ilvl w:val="0"/>
          <w:numId w:val="10"/>
        </w:numPr>
        <w:rPr>
          <w:rFonts w:ascii="Times New Roman" w:hAnsi="Times New Roman" w:cs="Times New Roman"/>
          <w:sz w:val="18"/>
          <w:szCs w:val="18"/>
        </w:rPr>
      </w:pPr>
      <w:r w:rsidRPr="00F51C03">
        <w:rPr>
          <w:rFonts w:ascii="Times New Roman" w:hAnsi="Times New Roman" w:cs="Times New Roman"/>
          <w:sz w:val="18"/>
          <w:szCs w:val="18"/>
        </w:rPr>
        <w:t xml:space="preserve">Pohyby na účtoch dlhodobého nehmotného majetku, oprávok, opravných položiek a zostatkovej hodnoty </w:t>
      </w:r>
    </w:p>
    <w:p w14:paraId="792167EE" w14:textId="77777777" w:rsidR="004C447E" w:rsidRPr="00F51C03" w:rsidRDefault="004C447E" w:rsidP="004C447E">
      <w:pPr>
        <w:ind w:left="426"/>
        <w:rPr>
          <w:rFonts w:ascii="Times New Roman" w:hAnsi="Times New Roman"/>
          <w:sz w:val="18"/>
          <w:szCs w:val="18"/>
        </w:rPr>
      </w:pPr>
    </w:p>
    <w:p w14:paraId="119D1105" w14:textId="77777777" w:rsidR="004C447E" w:rsidRPr="00F51C03" w:rsidRDefault="004C447E" w:rsidP="004C447E">
      <w:pPr>
        <w:rPr>
          <w:rFonts w:ascii="Times New Roman" w:hAnsi="Times New Roman"/>
          <w:sz w:val="18"/>
          <w:szCs w:val="18"/>
        </w:rPr>
      </w:pPr>
      <w:r w:rsidRPr="00F51C03">
        <w:rPr>
          <w:rFonts w:ascii="Times New Roman" w:hAnsi="Times New Roman"/>
          <w:sz w:val="18"/>
          <w:szCs w:val="18"/>
        </w:rPr>
        <w:t xml:space="preserve">Spoločnosť neúčtovala o dlhodobom nehmotnom majetku za rok končiaci k 31. decembru 2024 ani k predchádzajúcemu obdobiu končiacemu k 31. decembru 2023. </w:t>
      </w:r>
    </w:p>
    <w:p w14:paraId="7FD6F0B8" w14:textId="77777777" w:rsidR="004C447E" w:rsidRPr="00F51C03" w:rsidRDefault="004C447E" w:rsidP="004C447E">
      <w:pPr>
        <w:pStyle w:val="Nadpis3"/>
        <w:numPr>
          <w:ilvl w:val="0"/>
          <w:numId w:val="0"/>
        </w:numPr>
        <w:rPr>
          <w:rFonts w:ascii="Times New Roman" w:hAnsi="Times New Roman" w:cs="Times New Roman"/>
          <w:sz w:val="18"/>
          <w:szCs w:val="18"/>
        </w:rPr>
      </w:pPr>
    </w:p>
    <w:p w14:paraId="29008F6C" w14:textId="2AC24C14" w:rsidR="001F4A4E" w:rsidRPr="00F51C03" w:rsidRDefault="00DE64BD" w:rsidP="00BF26D3">
      <w:pPr>
        <w:pStyle w:val="Nadpis3"/>
        <w:numPr>
          <w:ilvl w:val="0"/>
          <w:numId w:val="10"/>
        </w:numPr>
        <w:rPr>
          <w:rFonts w:ascii="Times New Roman" w:hAnsi="Times New Roman" w:cs="Times New Roman"/>
          <w:snapToGrid w:val="0"/>
          <w:sz w:val="18"/>
          <w:szCs w:val="18"/>
          <w:lang w:eastAsia="sk-SK"/>
        </w:rPr>
      </w:pPr>
      <w:r w:rsidRPr="00F51C03">
        <w:rPr>
          <w:rFonts w:ascii="Times New Roman" w:hAnsi="Times New Roman" w:cs="Times New Roman"/>
          <w:sz w:val="18"/>
          <w:szCs w:val="18"/>
        </w:rPr>
        <w:t xml:space="preserve">Pohyby na účtoch dlhodobého hmotného majetku, oprávok, opravných položiek a zostatkovej hodnoty </w:t>
      </w:r>
    </w:p>
    <w:p w14:paraId="7F6264A1" w14:textId="77777777" w:rsidR="007B3EE9" w:rsidRPr="00F51C03" w:rsidRDefault="007B3EE9" w:rsidP="007B3EE9">
      <w:pPr>
        <w:rPr>
          <w:rFonts w:ascii="Times New Roman" w:hAnsi="Times New Roman"/>
        </w:rPr>
      </w:pPr>
    </w:p>
    <w:p w14:paraId="0AE7B0C6" w14:textId="1AE2285F" w:rsidR="001F4A4E" w:rsidRPr="00F51C03" w:rsidRDefault="001F4A4E" w:rsidP="00DE64BD">
      <w:pPr>
        <w:rPr>
          <w:rFonts w:ascii="Times New Roman" w:hAnsi="Times New Roman"/>
          <w:snapToGrid w:val="0"/>
          <w:sz w:val="18"/>
          <w:szCs w:val="18"/>
          <w:lang w:eastAsia="sk-SK"/>
        </w:rPr>
      </w:pPr>
      <w:r w:rsidRPr="00F51C03">
        <w:rPr>
          <w:rFonts w:ascii="Times New Roman" w:hAnsi="Times New Roman"/>
          <w:snapToGrid w:val="0"/>
          <w:sz w:val="18"/>
          <w:szCs w:val="18"/>
          <w:u w:val="single"/>
          <w:lang w:eastAsia="sk-SK"/>
        </w:rPr>
        <w:t>31. decemb</w:t>
      </w:r>
      <w:r w:rsidR="004C447E" w:rsidRPr="00F51C03">
        <w:rPr>
          <w:rFonts w:ascii="Times New Roman" w:hAnsi="Times New Roman"/>
          <w:snapToGrid w:val="0"/>
          <w:sz w:val="18"/>
          <w:szCs w:val="18"/>
          <w:u w:val="single"/>
          <w:lang w:eastAsia="sk-SK"/>
        </w:rPr>
        <w:t>ru</w:t>
      </w:r>
      <w:r w:rsidRPr="00F51C03">
        <w:rPr>
          <w:rFonts w:ascii="Times New Roman" w:hAnsi="Times New Roman"/>
          <w:snapToGrid w:val="0"/>
          <w:sz w:val="18"/>
          <w:szCs w:val="18"/>
          <w:u w:val="single"/>
          <w:lang w:eastAsia="sk-SK"/>
        </w:rPr>
        <w:t xml:space="preserve"> 20</w:t>
      </w:r>
      <w:r w:rsidR="002F17E1" w:rsidRPr="00F51C03">
        <w:rPr>
          <w:rFonts w:ascii="Times New Roman" w:hAnsi="Times New Roman"/>
          <w:snapToGrid w:val="0"/>
          <w:sz w:val="18"/>
          <w:szCs w:val="18"/>
          <w:u w:val="single"/>
          <w:lang w:eastAsia="sk-SK"/>
        </w:rPr>
        <w:t>2</w:t>
      </w:r>
      <w:r w:rsidR="00137B92" w:rsidRPr="00F51C03">
        <w:rPr>
          <w:rFonts w:ascii="Times New Roman" w:hAnsi="Times New Roman"/>
          <w:snapToGrid w:val="0"/>
          <w:sz w:val="18"/>
          <w:szCs w:val="18"/>
          <w:u w:val="single"/>
          <w:lang w:eastAsia="sk-SK"/>
        </w:rPr>
        <w:t>4</w:t>
      </w:r>
    </w:p>
    <w:p w14:paraId="75755BFE" w14:textId="77777777" w:rsidR="001F4A4E" w:rsidRPr="00F51C03" w:rsidRDefault="001F4A4E" w:rsidP="00DE64BD">
      <w:pPr>
        <w:rPr>
          <w:rFonts w:ascii="Times New Roman" w:hAnsi="Times New Roman"/>
          <w:snapToGrid w:val="0"/>
          <w:sz w:val="18"/>
          <w:szCs w:val="18"/>
          <w:lang w:eastAsia="sk-SK"/>
        </w:rPr>
      </w:pPr>
    </w:p>
    <w:tbl>
      <w:tblPr>
        <w:tblpPr w:leftFromText="141" w:rightFromText="141" w:vertAnchor="text" w:horzAnchor="margin" w:tblpY="-39"/>
        <w:tblW w:w="5000" w:type="pct"/>
        <w:tblCellMar>
          <w:left w:w="70" w:type="dxa"/>
          <w:right w:w="70" w:type="dxa"/>
        </w:tblCellMar>
        <w:tblLook w:val="04A0" w:firstRow="1" w:lastRow="0" w:firstColumn="1" w:lastColumn="0" w:noHBand="0" w:noVBand="1"/>
      </w:tblPr>
      <w:tblGrid>
        <w:gridCol w:w="1754"/>
        <w:gridCol w:w="1376"/>
        <w:gridCol w:w="1197"/>
        <w:gridCol w:w="1196"/>
        <w:gridCol w:w="1196"/>
        <w:gridCol w:w="1571"/>
        <w:gridCol w:w="1661"/>
        <w:gridCol w:w="1661"/>
        <w:gridCol w:w="1196"/>
        <w:gridCol w:w="1196"/>
      </w:tblGrid>
      <w:tr w:rsidR="00C745E6" w:rsidRPr="00F51C03" w14:paraId="4C4CC91F" w14:textId="77777777" w:rsidTr="0014673A">
        <w:trPr>
          <w:trHeight w:val="1035"/>
        </w:trPr>
        <w:tc>
          <w:tcPr>
            <w:tcW w:w="626" w:type="pct"/>
            <w:tcBorders>
              <w:top w:val="single" w:sz="8" w:space="0" w:color="auto"/>
              <w:left w:val="nil"/>
              <w:bottom w:val="nil"/>
              <w:right w:val="nil"/>
            </w:tcBorders>
            <w:vAlign w:val="center"/>
            <w:hideMark/>
          </w:tcPr>
          <w:p w14:paraId="325704BA" w14:textId="77777777" w:rsidR="00C745E6" w:rsidRPr="00F51C03" w:rsidRDefault="00C745E6" w:rsidP="001F4A4E">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 </w:t>
            </w:r>
          </w:p>
        </w:tc>
        <w:tc>
          <w:tcPr>
            <w:tcW w:w="491" w:type="pct"/>
            <w:tcBorders>
              <w:top w:val="single" w:sz="8" w:space="0" w:color="auto"/>
              <w:left w:val="nil"/>
              <w:bottom w:val="nil"/>
              <w:right w:val="nil"/>
            </w:tcBorders>
            <w:vAlign w:val="center"/>
            <w:hideMark/>
          </w:tcPr>
          <w:p w14:paraId="4F5D2B50" w14:textId="0A53CCBD"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Pozemky</w:t>
            </w:r>
          </w:p>
        </w:tc>
        <w:tc>
          <w:tcPr>
            <w:tcW w:w="427" w:type="pct"/>
            <w:tcBorders>
              <w:top w:val="single" w:sz="8" w:space="0" w:color="auto"/>
              <w:left w:val="nil"/>
              <w:bottom w:val="nil"/>
              <w:right w:val="nil"/>
            </w:tcBorders>
            <w:vAlign w:val="center"/>
            <w:hideMark/>
          </w:tcPr>
          <w:p w14:paraId="44536A70" w14:textId="13542751"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Stavby</w:t>
            </w:r>
          </w:p>
        </w:tc>
        <w:tc>
          <w:tcPr>
            <w:tcW w:w="427" w:type="pct"/>
            <w:tcBorders>
              <w:top w:val="single" w:sz="8" w:space="0" w:color="auto"/>
              <w:left w:val="nil"/>
              <w:bottom w:val="nil"/>
              <w:right w:val="nil"/>
            </w:tcBorders>
            <w:vAlign w:val="center"/>
            <w:hideMark/>
          </w:tcPr>
          <w:p w14:paraId="4F272460" w14:textId="7EE1ECE1"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Samostatné hnuteľné veci a súbory hnuteľných vecí</w:t>
            </w:r>
          </w:p>
        </w:tc>
        <w:tc>
          <w:tcPr>
            <w:tcW w:w="427" w:type="pct"/>
            <w:tcBorders>
              <w:top w:val="single" w:sz="8" w:space="0" w:color="auto"/>
              <w:left w:val="nil"/>
              <w:bottom w:val="nil"/>
              <w:right w:val="nil"/>
            </w:tcBorders>
            <w:vAlign w:val="center"/>
            <w:hideMark/>
          </w:tcPr>
          <w:p w14:paraId="2BAB60FA" w14:textId="0A5BC13D"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Pestovateľské celky trvalých porastov</w:t>
            </w:r>
          </w:p>
        </w:tc>
        <w:tc>
          <w:tcPr>
            <w:tcW w:w="561" w:type="pct"/>
            <w:tcBorders>
              <w:top w:val="single" w:sz="8" w:space="0" w:color="auto"/>
              <w:left w:val="nil"/>
              <w:bottom w:val="nil"/>
              <w:right w:val="nil"/>
            </w:tcBorders>
            <w:vAlign w:val="center"/>
            <w:hideMark/>
          </w:tcPr>
          <w:p w14:paraId="68B41216" w14:textId="2CF86452"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Základné stádo a ťažné zvieratá</w:t>
            </w:r>
          </w:p>
        </w:tc>
        <w:tc>
          <w:tcPr>
            <w:tcW w:w="593" w:type="pct"/>
            <w:tcBorders>
              <w:top w:val="single" w:sz="8" w:space="0" w:color="auto"/>
              <w:left w:val="nil"/>
              <w:right w:val="nil"/>
            </w:tcBorders>
          </w:tcPr>
          <w:p w14:paraId="5F167DD7" w14:textId="77777777" w:rsidR="00C745E6" w:rsidRPr="00F51C03" w:rsidRDefault="00C745E6" w:rsidP="001F4A4E">
            <w:pPr>
              <w:jc w:val="center"/>
              <w:rPr>
                <w:rFonts w:ascii="Times New Roman" w:hAnsi="Times New Roman"/>
                <w:b/>
                <w:bCs/>
                <w:i/>
                <w:iCs/>
                <w:sz w:val="18"/>
                <w:szCs w:val="18"/>
                <w:lang w:eastAsia="sk-SK"/>
              </w:rPr>
            </w:pPr>
          </w:p>
          <w:p w14:paraId="3129E609" w14:textId="77777777" w:rsidR="00C745E6" w:rsidRPr="00F51C03" w:rsidRDefault="00C745E6" w:rsidP="001F4A4E">
            <w:pPr>
              <w:jc w:val="center"/>
              <w:rPr>
                <w:rFonts w:ascii="Times New Roman" w:hAnsi="Times New Roman"/>
                <w:b/>
                <w:bCs/>
                <w:i/>
                <w:iCs/>
                <w:sz w:val="18"/>
                <w:szCs w:val="18"/>
                <w:lang w:eastAsia="sk-SK"/>
              </w:rPr>
            </w:pPr>
          </w:p>
          <w:p w14:paraId="2691193D" w14:textId="7CE67BD7"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Ostatný DHM</w:t>
            </w:r>
          </w:p>
        </w:tc>
        <w:tc>
          <w:tcPr>
            <w:tcW w:w="593" w:type="pct"/>
            <w:tcBorders>
              <w:top w:val="single" w:sz="8" w:space="0" w:color="auto"/>
              <w:left w:val="nil"/>
              <w:bottom w:val="nil"/>
              <w:right w:val="nil"/>
            </w:tcBorders>
            <w:vAlign w:val="center"/>
            <w:hideMark/>
          </w:tcPr>
          <w:p w14:paraId="5F26C9D4" w14:textId="6415C82C"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Obstarávaný DHM</w:t>
            </w:r>
          </w:p>
        </w:tc>
        <w:tc>
          <w:tcPr>
            <w:tcW w:w="427" w:type="pct"/>
            <w:tcBorders>
              <w:top w:val="single" w:sz="8" w:space="0" w:color="auto"/>
              <w:left w:val="nil"/>
              <w:bottom w:val="nil"/>
              <w:right w:val="nil"/>
            </w:tcBorders>
            <w:vAlign w:val="center"/>
            <w:hideMark/>
          </w:tcPr>
          <w:p w14:paraId="6E19C32C" w14:textId="0AD556FE"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Poskytnuté preddavky na DHM</w:t>
            </w:r>
          </w:p>
        </w:tc>
        <w:tc>
          <w:tcPr>
            <w:tcW w:w="427" w:type="pct"/>
            <w:tcBorders>
              <w:top w:val="single" w:sz="8" w:space="0" w:color="auto"/>
              <w:left w:val="nil"/>
              <w:bottom w:val="nil"/>
              <w:right w:val="nil"/>
            </w:tcBorders>
            <w:vAlign w:val="center"/>
            <w:hideMark/>
          </w:tcPr>
          <w:p w14:paraId="6D61642B" w14:textId="3E86C18B" w:rsidR="00C745E6" w:rsidRPr="00F51C03" w:rsidRDefault="00C745E6" w:rsidP="001F4A4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Spolu</w:t>
            </w:r>
          </w:p>
        </w:tc>
      </w:tr>
      <w:tr w:rsidR="00243D35" w:rsidRPr="00F51C03" w14:paraId="1DD2D17F" w14:textId="77777777" w:rsidTr="0014673A">
        <w:tc>
          <w:tcPr>
            <w:tcW w:w="626" w:type="pct"/>
            <w:tcBorders>
              <w:top w:val="single" w:sz="4" w:space="0" w:color="auto"/>
              <w:left w:val="nil"/>
              <w:bottom w:val="nil"/>
              <w:right w:val="nil"/>
            </w:tcBorders>
            <w:vAlign w:val="center"/>
            <w:hideMark/>
          </w:tcPr>
          <w:p w14:paraId="28E616AF" w14:textId="77777777" w:rsidR="00243D35" w:rsidRPr="00F51C03" w:rsidRDefault="00243D35" w:rsidP="001F4A4E">
            <w:pPr>
              <w:jc w:val="left"/>
              <w:rPr>
                <w:rFonts w:ascii="Times New Roman" w:hAnsi="Times New Roman"/>
                <w:b/>
                <w:bCs/>
                <w:sz w:val="18"/>
                <w:szCs w:val="18"/>
                <w:lang w:eastAsia="sk-SK"/>
              </w:rPr>
            </w:pPr>
            <w:r w:rsidRPr="00F51C03">
              <w:rPr>
                <w:rFonts w:ascii="Times New Roman" w:hAnsi="Times New Roman"/>
                <w:b/>
                <w:bCs/>
                <w:sz w:val="18"/>
                <w:szCs w:val="18"/>
                <w:lang w:eastAsia="sk-SK"/>
              </w:rPr>
              <w:t>Prvotné ocenenie</w:t>
            </w:r>
          </w:p>
        </w:tc>
        <w:tc>
          <w:tcPr>
            <w:tcW w:w="491" w:type="pct"/>
            <w:tcBorders>
              <w:top w:val="single" w:sz="4" w:space="0" w:color="auto"/>
              <w:left w:val="nil"/>
              <w:bottom w:val="nil"/>
              <w:right w:val="nil"/>
            </w:tcBorders>
            <w:vAlign w:val="center"/>
          </w:tcPr>
          <w:p w14:paraId="1E010F78" w14:textId="77777777" w:rsidR="00243D35" w:rsidRPr="00F51C03" w:rsidRDefault="00243D35" w:rsidP="001F4A4E">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center"/>
          </w:tcPr>
          <w:p w14:paraId="29BB248B" w14:textId="77777777" w:rsidR="00243D35" w:rsidRPr="00F51C03" w:rsidRDefault="00243D35" w:rsidP="001F4A4E">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center"/>
          </w:tcPr>
          <w:p w14:paraId="0B75B9F2" w14:textId="77777777" w:rsidR="00243D35" w:rsidRPr="00F51C03" w:rsidRDefault="00243D35" w:rsidP="001F4A4E">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center"/>
          </w:tcPr>
          <w:p w14:paraId="3E6B3D66" w14:textId="77777777" w:rsidR="00243D35" w:rsidRPr="00F51C03" w:rsidRDefault="00243D35" w:rsidP="001F4A4E">
            <w:pPr>
              <w:jc w:val="right"/>
              <w:rPr>
                <w:rFonts w:ascii="Times New Roman" w:hAnsi="Times New Roman"/>
                <w:sz w:val="18"/>
                <w:szCs w:val="18"/>
                <w:lang w:eastAsia="sk-SK"/>
              </w:rPr>
            </w:pPr>
          </w:p>
        </w:tc>
        <w:tc>
          <w:tcPr>
            <w:tcW w:w="561" w:type="pct"/>
            <w:tcBorders>
              <w:top w:val="single" w:sz="4" w:space="0" w:color="auto"/>
              <w:left w:val="nil"/>
              <w:bottom w:val="nil"/>
              <w:right w:val="nil"/>
            </w:tcBorders>
            <w:vAlign w:val="center"/>
          </w:tcPr>
          <w:p w14:paraId="331F4CA5" w14:textId="77777777" w:rsidR="00243D35" w:rsidRPr="00F51C03" w:rsidRDefault="00243D35" w:rsidP="001F4A4E">
            <w:pPr>
              <w:jc w:val="right"/>
              <w:rPr>
                <w:rFonts w:ascii="Times New Roman" w:hAnsi="Times New Roman"/>
                <w:sz w:val="18"/>
                <w:szCs w:val="18"/>
                <w:lang w:eastAsia="sk-SK"/>
              </w:rPr>
            </w:pPr>
          </w:p>
        </w:tc>
        <w:tc>
          <w:tcPr>
            <w:tcW w:w="593" w:type="pct"/>
            <w:tcBorders>
              <w:top w:val="single" w:sz="4" w:space="0" w:color="auto"/>
              <w:left w:val="nil"/>
              <w:bottom w:val="nil"/>
              <w:right w:val="nil"/>
            </w:tcBorders>
          </w:tcPr>
          <w:p w14:paraId="29780BC8" w14:textId="77777777" w:rsidR="00243D35" w:rsidRPr="00F51C03" w:rsidRDefault="00243D35" w:rsidP="001F4A4E">
            <w:pPr>
              <w:jc w:val="right"/>
              <w:rPr>
                <w:rFonts w:ascii="Times New Roman" w:hAnsi="Times New Roman"/>
                <w:sz w:val="18"/>
                <w:szCs w:val="18"/>
                <w:lang w:eastAsia="sk-SK"/>
              </w:rPr>
            </w:pPr>
          </w:p>
        </w:tc>
        <w:tc>
          <w:tcPr>
            <w:tcW w:w="593" w:type="pct"/>
            <w:tcBorders>
              <w:top w:val="single" w:sz="4" w:space="0" w:color="auto"/>
              <w:left w:val="nil"/>
              <w:bottom w:val="nil"/>
              <w:right w:val="nil"/>
            </w:tcBorders>
            <w:vAlign w:val="center"/>
          </w:tcPr>
          <w:p w14:paraId="52CC2092" w14:textId="2D296E45" w:rsidR="00243D35" w:rsidRPr="00F51C03" w:rsidRDefault="00243D35" w:rsidP="001F4A4E">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center"/>
          </w:tcPr>
          <w:p w14:paraId="7C0A5794" w14:textId="77777777" w:rsidR="00243D35" w:rsidRPr="00F51C03" w:rsidRDefault="00243D35" w:rsidP="001F4A4E">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center"/>
          </w:tcPr>
          <w:p w14:paraId="33CEC11A" w14:textId="77777777" w:rsidR="00243D35" w:rsidRPr="00F51C03" w:rsidRDefault="00243D35" w:rsidP="001F4A4E">
            <w:pPr>
              <w:jc w:val="right"/>
              <w:rPr>
                <w:rFonts w:ascii="Times New Roman" w:hAnsi="Times New Roman"/>
                <w:sz w:val="18"/>
                <w:szCs w:val="18"/>
                <w:lang w:eastAsia="sk-SK"/>
              </w:rPr>
            </w:pPr>
          </w:p>
        </w:tc>
      </w:tr>
      <w:tr w:rsidR="00D30FD5" w:rsidRPr="00F51C03" w14:paraId="2CB1BEC4" w14:textId="77777777" w:rsidTr="0014673A">
        <w:tc>
          <w:tcPr>
            <w:tcW w:w="626" w:type="pct"/>
            <w:tcBorders>
              <w:top w:val="nil"/>
              <w:left w:val="nil"/>
              <w:bottom w:val="nil"/>
              <w:right w:val="nil"/>
            </w:tcBorders>
            <w:vAlign w:val="center"/>
            <w:hideMark/>
          </w:tcPr>
          <w:p w14:paraId="3BBBC0D1" w14:textId="27877289"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K 1. januáru 2024</w:t>
            </w:r>
          </w:p>
        </w:tc>
        <w:tc>
          <w:tcPr>
            <w:tcW w:w="491" w:type="pct"/>
            <w:tcBorders>
              <w:top w:val="nil"/>
              <w:left w:val="nil"/>
              <w:bottom w:val="nil"/>
              <w:right w:val="nil"/>
            </w:tcBorders>
            <w:vAlign w:val="bottom"/>
          </w:tcPr>
          <w:p w14:paraId="2CE0D6F0" w14:textId="789CC1CB"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 xml:space="preserve">-    </w:t>
            </w:r>
          </w:p>
        </w:tc>
        <w:tc>
          <w:tcPr>
            <w:tcW w:w="427" w:type="pct"/>
            <w:tcBorders>
              <w:top w:val="nil"/>
              <w:left w:val="nil"/>
              <w:bottom w:val="nil"/>
              <w:right w:val="nil"/>
            </w:tcBorders>
            <w:vAlign w:val="bottom"/>
          </w:tcPr>
          <w:p w14:paraId="48A273D4" w14:textId="621580E5"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1B42602A" w14:textId="44D97A13"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65 902</w:t>
            </w:r>
          </w:p>
        </w:tc>
        <w:tc>
          <w:tcPr>
            <w:tcW w:w="427" w:type="pct"/>
            <w:tcBorders>
              <w:top w:val="nil"/>
              <w:left w:val="nil"/>
              <w:bottom w:val="nil"/>
              <w:right w:val="nil"/>
            </w:tcBorders>
            <w:vAlign w:val="bottom"/>
          </w:tcPr>
          <w:p w14:paraId="5C6FDE0F" w14:textId="6FBC623E"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4AA6C522" w14:textId="2911C602"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04A5BE67" w14:textId="725FC660" w:rsidR="00D30FD5" w:rsidRPr="00F51C03" w:rsidRDefault="0014673A"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7AE58177" w14:textId="4B39D4CE"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1A4A372" w14:textId="76C1BD9C"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 xml:space="preserve">-  </w:t>
            </w:r>
          </w:p>
        </w:tc>
        <w:tc>
          <w:tcPr>
            <w:tcW w:w="427" w:type="pct"/>
            <w:tcBorders>
              <w:top w:val="nil"/>
              <w:left w:val="nil"/>
              <w:bottom w:val="nil"/>
              <w:right w:val="nil"/>
            </w:tcBorders>
            <w:vAlign w:val="bottom"/>
          </w:tcPr>
          <w:p w14:paraId="341F37F0" w14:textId="2D2231F0"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65 902</w:t>
            </w:r>
          </w:p>
        </w:tc>
      </w:tr>
      <w:tr w:rsidR="00D30FD5" w:rsidRPr="00F51C03" w14:paraId="6F287EA9" w14:textId="77777777" w:rsidTr="0014673A">
        <w:tc>
          <w:tcPr>
            <w:tcW w:w="626" w:type="pct"/>
            <w:tcBorders>
              <w:top w:val="nil"/>
              <w:left w:val="nil"/>
              <w:bottom w:val="nil"/>
              <w:right w:val="nil"/>
            </w:tcBorders>
            <w:vAlign w:val="center"/>
            <w:hideMark/>
          </w:tcPr>
          <w:p w14:paraId="39F0311B" w14:textId="77777777"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491" w:type="pct"/>
            <w:tcBorders>
              <w:top w:val="nil"/>
              <w:left w:val="nil"/>
              <w:bottom w:val="nil"/>
              <w:right w:val="nil"/>
            </w:tcBorders>
            <w:vAlign w:val="bottom"/>
          </w:tcPr>
          <w:p w14:paraId="4E98B2B9" w14:textId="5C7C7761"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30D3BD9" w14:textId="6DFEAB2E"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DBDC91A" w14:textId="6815FEF4"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4D8B90C" w14:textId="094A6D5B"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793FC996" w14:textId="0751F47C"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57204C6C" w14:textId="5F4A3919" w:rsidR="00D30FD5" w:rsidRPr="00F51C03" w:rsidRDefault="0014673A"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1F258398" w14:textId="534347A4"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D361AAF" w14:textId="54B362C5"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1FAA9BD2" w14:textId="16992627" w:rsidR="00D30FD5" w:rsidRPr="00F51C03" w:rsidRDefault="00D30FD5" w:rsidP="00D30FD5">
            <w:pPr>
              <w:ind w:right="44"/>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D30FD5" w:rsidRPr="00F51C03" w14:paraId="59FE156F" w14:textId="77777777" w:rsidTr="0014673A">
        <w:trPr>
          <w:trHeight w:val="111"/>
        </w:trPr>
        <w:tc>
          <w:tcPr>
            <w:tcW w:w="626" w:type="pct"/>
            <w:tcBorders>
              <w:top w:val="nil"/>
              <w:left w:val="nil"/>
              <w:bottom w:val="nil"/>
              <w:right w:val="nil"/>
            </w:tcBorders>
            <w:vAlign w:val="center"/>
            <w:hideMark/>
          </w:tcPr>
          <w:p w14:paraId="7F8FFC25" w14:textId="77777777"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491" w:type="pct"/>
            <w:tcBorders>
              <w:top w:val="nil"/>
              <w:left w:val="nil"/>
              <w:bottom w:val="nil"/>
              <w:right w:val="nil"/>
            </w:tcBorders>
            <w:vAlign w:val="bottom"/>
          </w:tcPr>
          <w:p w14:paraId="51C9273A" w14:textId="52BF86F0"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CF2CBCA" w14:textId="5DF9E351" w:rsidR="00D30FD5" w:rsidRPr="00F51C03" w:rsidRDefault="00D30FD5" w:rsidP="00D30FD5">
            <w:pPr>
              <w:ind w:right="5"/>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980D78D" w14:textId="4AC422E8"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6 250</w:t>
            </w:r>
          </w:p>
        </w:tc>
        <w:tc>
          <w:tcPr>
            <w:tcW w:w="427" w:type="pct"/>
            <w:tcBorders>
              <w:top w:val="nil"/>
              <w:left w:val="nil"/>
              <w:bottom w:val="nil"/>
              <w:right w:val="nil"/>
            </w:tcBorders>
            <w:vAlign w:val="bottom"/>
          </w:tcPr>
          <w:p w14:paraId="5EDA2DE3" w14:textId="1A577DA1"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731F4C6E" w14:textId="297B58EA"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6CF60A93" w14:textId="3D7D6766" w:rsidR="00D30FD5" w:rsidRPr="00F51C03" w:rsidRDefault="0014673A"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12C4188A" w14:textId="2AAA93D5"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07EE3449" w14:textId="7C0ED129"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858994D" w14:textId="5D2C9AE0" w:rsidR="00D30FD5" w:rsidRPr="00F51C03" w:rsidRDefault="00D30FD5" w:rsidP="00D30FD5">
            <w:pPr>
              <w:ind w:right="44"/>
              <w:jc w:val="right"/>
              <w:rPr>
                <w:rFonts w:ascii="Times New Roman" w:hAnsi="Times New Roman"/>
                <w:sz w:val="18"/>
                <w:szCs w:val="18"/>
                <w:lang w:eastAsia="sk-SK"/>
              </w:rPr>
            </w:pPr>
            <w:r w:rsidRPr="00F51C03">
              <w:rPr>
                <w:rFonts w:ascii="Times New Roman" w:hAnsi="Times New Roman"/>
                <w:sz w:val="18"/>
                <w:szCs w:val="18"/>
                <w:lang w:eastAsia="sk-SK"/>
              </w:rPr>
              <w:t xml:space="preserve">      6 250</w:t>
            </w:r>
          </w:p>
        </w:tc>
      </w:tr>
      <w:tr w:rsidR="00D30FD5" w:rsidRPr="00F51C03" w14:paraId="1FA76C47" w14:textId="77777777" w:rsidTr="0014673A">
        <w:tc>
          <w:tcPr>
            <w:tcW w:w="626" w:type="pct"/>
            <w:tcBorders>
              <w:top w:val="nil"/>
              <w:left w:val="nil"/>
              <w:bottom w:val="nil"/>
              <w:right w:val="nil"/>
            </w:tcBorders>
            <w:vAlign w:val="center"/>
            <w:hideMark/>
          </w:tcPr>
          <w:p w14:paraId="038923D6" w14:textId="33AB4206"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491" w:type="pct"/>
            <w:tcBorders>
              <w:top w:val="nil"/>
              <w:left w:val="nil"/>
              <w:bottom w:val="nil"/>
              <w:right w:val="nil"/>
            </w:tcBorders>
            <w:vAlign w:val="bottom"/>
          </w:tcPr>
          <w:p w14:paraId="3F307A6C" w14:textId="45A7198E"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41D5451F" w14:textId="569291EF"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DC97F78" w14:textId="6ADC5B17"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62BE3D4" w14:textId="2B117F1F"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7CD00F8F" w14:textId="5946A1A6"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52459DA1" w14:textId="0EF47C70" w:rsidR="00D30FD5" w:rsidRPr="00F51C03" w:rsidRDefault="0014673A"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54F1CF18" w14:textId="12DA0D87"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BA2A628" w14:textId="310066A2"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09CD2F97" w14:textId="5C3EA0F2"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D30FD5" w:rsidRPr="00F51C03" w14:paraId="3E3BBB2F" w14:textId="77777777" w:rsidTr="0014673A">
        <w:tc>
          <w:tcPr>
            <w:tcW w:w="626" w:type="pct"/>
            <w:tcBorders>
              <w:top w:val="nil"/>
              <w:left w:val="nil"/>
              <w:bottom w:val="nil"/>
              <w:right w:val="nil"/>
            </w:tcBorders>
            <w:vAlign w:val="center"/>
            <w:hideMark/>
          </w:tcPr>
          <w:p w14:paraId="74F1B103" w14:textId="7BAC70B6"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K 31. decembru 2024</w:t>
            </w:r>
          </w:p>
        </w:tc>
        <w:tc>
          <w:tcPr>
            <w:tcW w:w="491" w:type="pct"/>
            <w:tcBorders>
              <w:top w:val="single" w:sz="4" w:space="0" w:color="auto"/>
              <w:left w:val="nil"/>
              <w:bottom w:val="nil"/>
              <w:right w:val="nil"/>
            </w:tcBorders>
            <w:vAlign w:val="bottom"/>
          </w:tcPr>
          <w:p w14:paraId="7720BC65" w14:textId="1B6BB6A1"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3DE855B8" w14:textId="4FF57329"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152D4465" w14:textId="56F8D938"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59 652</w:t>
            </w:r>
          </w:p>
        </w:tc>
        <w:tc>
          <w:tcPr>
            <w:tcW w:w="427" w:type="pct"/>
            <w:tcBorders>
              <w:top w:val="single" w:sz="4" w:space="0" w:color="auto"/>
              <w:left w:val="nil"/>
              <w:bottom w:val="nil"/>
              <w:right w:val="nil"/>
            </w:tcBorders>
            <w:vAlign w:val="bottom"/>
          </w:tcPr>
          <w:p w14:paraId="04A59449" w14:textId="16C1B0AF"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single" w:sz="4" w:space="0" w:color="auto"/>
              <w:left w:val="nil"/>
              <w:bottom w:val="nil"/>
              <w:right w:val="nil"/>
            </w:tcBorders>
            <w:vAlign w:val="bottom"/>
          </w:tcPr>
          <w:p w14:paraId="5F3673D5" w14:textId="1FA3E7D8"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tcPr>
          <w:p w14:paraId="11C98893" w14:textId="545699FF" w:rsidR="00D30FD5" w:rsidRPr="00F51C03" w:rsidRDefault="0014673A"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vAlign w:val="bottom"/>
          </w:tcPr>
          <w:p w14:paraId="47069EE0" w14:textId="77AF0E6E"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6409D1D0" w14:textId="28663FEB"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67C2FB9E" w14:textId="4FE8834B" w:rsidR="00D30FD5" w:rsidRPr="00F51C03" w:rsidRDefault="00D30FD5" w:rsidP="00D30FD5">
            <w:pPr>
              <w:jc w:val="right"/>
              <w:rPr>
                <w:rFonts w:ascii="Times New Roman" w:hAnsi="Times New Roman"/>
                <w:sz w:val="18"/>
                <w:szCs w:val="18"/>
                <w:lang w:eastAsia="sk-SK"/>
              </w:rPr>
            </w:pPr>
            <w:r w:rsidRPr="00F51C03">
              <w:rPr>
                <w:rFonts w:ascii="Times New Roman" w:hAnsi="Times New Roman"/>
                <w:sz w:val="18"/>
                <w:szCs w:val="18"/>
                <w:lang w:eastAsia="sk-SK"/>
              </w:rPr>
              <w:t>59 652</w:t>
            </w:r>
          </w:p>
        </w:tc>
      </w:tr>
      <w:tr w:rsidR="00D30FD5" w:rsidRPr="00F51C03" w14:paraId="7B91E342" w14:textId="77777777" w:rsidTr="0014673A">
        <w:tc>
          <w:tcPr>
            <w:tcW w:w="626" w:type="pct"/>
            <w:tcBorders>
              <w:top w:val="nil"/>
              <w:left w:val="nil"/>
              <w:bottom w:val="nil"/>
              <w:right w:val="nil"/>
            </w:tcBorders>
            <w:vAlign w:val="center"/>
            <w:hideMark/>
          </w:tcPr>
          <w:p w14:paraId="1488CB4D" w14:textId="77777777" w:rsidR="00D30FD5" w:rsidRPr="00F51C03" w:rsidRDefault="00D30FD5" w:rsidP="00D30FD5">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491" w:type="pct"/>
            <w:tcBorders>
              <w:top w:val="nil"/>
              <w:left w:val="nil"/>
              <w:bottom w:val="nil"/>
              <w:right w:val="nil"/>
            </w:tcBorders>
            <w:vAlign w:val="bottom"/>
          </w:tcPr>
          <w:p w14:paraId="5EEBF88D"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1DAB202D"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48FE27DA"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594BB74D" w14:textId="77777777" w:rsidR="00D30FD5" w:rsidRPr="00F51C03" w:rsidRDefault="00D30FD5" w:rsidP="00D30FD5">
            <w:pPr>
              <w:jc w:val="right"/>
              <w:rPr>
                <w:rFonts w:ascii="Times New Roman" w:hAnsi="Times New Roman"/>
                <w:sz w:val="18"/>
                <w:szCs w:val="18"/>
                <w:lang w:eastAsia="sk-SK"/>
              </w:rPr>
            </w:pPr>
          </w:p>
        </w:tc>
        <w:tc>
          <w:tcPr>
            <w:tcW w:w="561" w:type="pct"/>
            <w:tcBorders>
              <w:top w:val="nil"/>
              <w:left w:val="nil"/>
              <w:bottom w:val="nil"/>
              <w:right w:val="nil"/>
            </w:tcBorders>
            <w:vAlign w:val="bottom"/>
          </w:tcPr>
          <w:p w14:paraId="48C3EE66" w14:textId="77777777" w:rsidR="00D30FD5" w:rsidRPr="00F51C03" w:rsidRDefault="00D30FD5" w:rsidP="00D30FD5">
            <w:pPr>
              <w:jc w:val="right"/>
              <w:rPr>
                <w:rFonts w:ascii="Times New Roman" w:hAnsi="Times New Roman"/>
                <w:sz w:val="18"/>
                <w:szCs w:val="18"/>
                <w:lang w:eastAsia="sk-SK"/>
              </w:rPr>
            </w:pPr>
          </w:p>
        </w:tc>
        <w:tc>
          <w:tcPr>
            <w:tcW w:w="593" w:type="pct"/>
            <w:tcBorders>
              <w:top w:val="nil"/>
              <w:left w:val="nil"/>
              <w:bottom w:val="nil"/>
              <w:right w:val="nil"/>
            </w:tcBorders>
          </w:tcPr>
          <w:p w14:paraId="3CD9E9B3" w14:textId="77777777" w:rsidR="00D30FD5" w:rsidRPr="00F51C03" w:rsidRDefault="00D30FD5" w:rsidP="00D30FD5">
            <w:pPr>
              <w:jc w:val="right"/>
              <w:rPr>
                <w:rFonts w:ascii="Times New Roman" w:hAnsi="Times New Roman"/>
                <w:sz w:val="18"/>
                <w:szCs w:val="18"/>
                <w:lang w:eastAsia="sk-SK"/>
              </w:rPr>
            </w:pPr>
          </w:p>
        </w:tc>
        <w:tc>
          <w:tcPr>
            <w:tcW w:w="593" w:type="pct"/>
            <w:tcBorders>
              <w:top w:val="nil"/>
              <w:left w:val="nil"/>
              <w:bottom w:val="nil"/>
              <w:right w:val="nil"/>
            </w:tcBorders>
            <w:vAlign w:val="bottom"/>
          </w:tcPr>
          <w:p w14:paraId="1F9D8856" w14:textId="620A3681"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79841771"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5B843FD6" w14:textId="77777777" w:rsidR="00D30FD5" w:rsidRPr="00F51C03" w:rsidRDefault="00D30FD5" w:rsidP="00D30FD5">
            <w:pPr>
              <w:jc w:val="right"/>
              <w:rPr>
                <w:rFonts w:ascii="Times New Roman" w:hAnsi="Times New Roman"/>
                <w:sz w:val="18"/>
                <w:szCs w:val="18"/>
                <w:lang w:eastAsia="sk-SK"/>
              </w:rPr>
            </w:pPr>
          </w:p>
        </w:tc>
      </w:tr>
      <w:tr w:rsidR="00D30FD5" w:rsidRPr="00F51C03" w14:paraId="50A5F975" w14:textId="77777777" w:rsidTr="0014673A">
        <w:tc>
          <w:tcPr>
            <w:tcW w:w="626" w:type="pct"/>
            <w:tcBorders>
              <w:top w:val="nil"/>
              <w:left w:val="nil"/>
              <w:bottom w:val="nil"/>
              <w:right w:val="nil"/>
            </w:tcBorders>
            <w:vAlign w:val="center"/>
            <w:hideMark/>
          </w:tcPr>
          <w:p w14:paraId="26C8581C" w14:textId="77777777" w:rsidR="00D30FD5" w:rsidRPr="00F51C03" w:rsidRDefault="00D30FD5" w:rsidP="00D30FD5">
            <w:pPr>
              <w:jc w:val="left"/>
              <w:rPr>
                <w:rFonts w:ascii="Times New Roman" w:hAnsi="Times New Roman"/>
                <w:b/>
                <w:bCs/>
                <w:sz w:val="18"/>
                <w:szCs w:val="18"/>
                <w:lang w:eastAsia="sk-SK"/>
              </w:rPr>
            </w:pPr>
            <w:r w:rsidRPr="00F51C03">
              <w:rPr>
                <w:rFonts w:ascii="Times New Roman" w:hAnsi="Times New Roman"/>
                <w:b/>
                <w:bCs/>
                <w:sz w:val="18"/>
                <w:szCs w:val="18"/>
                <w:lang w:eastAsia="sk-SK"/>
              </w:rPr>
              <w:t>Oprávky</w:t>
            </w:r>
          </w:p>
        </w:tc>
        <w:tc>
          <w:tcPr>
            <w:tcW w:w="491" w:type="pct"/>
            <w:tcBorders>
              <w:top w:val="nil"/>
              <w:left w:val="nil"/>
              <w:bottom w:val="nil"/>
              <w:right w:val="nil"/>
            </w:tcBorders>
            <w:vAlign w:val="bottom"/>
          </w:tcPr>
          <w:p w14:paraId="6EE8EAD5" w14:textId="0C5D127B"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7885E436"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4390EF1E"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2A322359" w14:textId="77777777" w:rsidR="00D30FD5" w:rsidRPr="00F51C03" w:rsidRDefault="00D30FD5" w:rsidP="00D30FD5">
            <w:pPr>
              <w:jc w:val="right"/>
              <w:rPr>
                <w:rFonts w:ascii="Times New Roman" w:hAnsi="Times New Roman"/>
                <w:sz w:val="18"/>
                <w:szCs w:val="18"/>
                <w:lang w:eastAsia="sk-SK"/>
              </w:rPr>
            </w:pPr>
          </w:p>
        </w:tc>
        <w:tc>
          <w:tcPr>
            <w:tcW w:w="561" w:type="pct"/>
            <w:tcBorders>
              <w:top w:val="nil"/>
              <w:left w:val="nil"/>
              <w:bottom w:val="nil"/>
              <w:right w:val="nil"/>
            </w:tcBorders>
            <w:vAlign w:val="bottom"/>
          </w:tcPr>
          <w:p w14:paraId="6082D1D1" w14:textId="77777777" w:rsidR="00D30FD5" w:rsidRPr="00F51C03" w:rsidRDefault="00D30FD5" w:rsidP="00D30FD5">
            <w:pPr>
              <w:jc w:val="right"/>
              <w:rPr>
                <w:rFonts w:ascii="Times New Roman" w:hAnsi="Times New Roman"/>
                <w:sz w:val="18"/>
                <w:szCs w:val="18"/>
                <w:lang w:eastAsia="sk-SK"/>
              </w:rPr>
            </w:pPr>
          </w:p>
        </w:tc>
        <w:tc>
          <w:tcPr>
            <w:tcW w:w="593" w:type="pct"/>
            <w:tcBorders>
              <w:top w:val="nil"/>
              <w:left w:val="nil"/>
              <w:bottom w:val="nil"/>
              <w:right w:val="nil"/>
            </w:tcBorders>
          </w:tcPr>
          <w:p w14:paraId="45266D74" w14:textId="77777777" w:rsidR="00D30FD5" w:rsidRPr="00F51C03" w:rsidRDefault="00D30FD5" w:rsidP="00D30FD5">
            <w:pPr>
              <w:jc w:val="right"/>
              <w:rPr>
                <w:rFonts w:ascii="Times New Roman" w:hAnsi="Times New Roman"/>
                <w:sz w:val="18"/>
                <w:szCs w:val="18"/>
                <w:lang w:eastAsia="sk-SK"/>
              </w:rPr>
            </w:pPr>
          </w:p>
        </w:tc>
        <w:tc>
          <w:tcPr>
            <w:tcW w:w="593" w:type="pct"/>
            <w:tcBorders>
              <w:top w:val="nil"/>
              <w:left w:val="nil"/>
              <w:bottom w:val="nil"/>
              <w:right w:val="nil"/>
            </w:tcBorders>
            <w:vAlign w:val="bottom"/>
          </w:tcPr>
          <w:p w14:paraId="15B81984" w14:textId="53141996"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52B7A795" w14:textId="77777777" w:rsidR="00D30FD5" w:rsidRPr="00F51C03" w:rsidRDefault="00D30FD5" w:rsidP="00D30FD5">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6AA4D5AB" w14:textId="77777777" w:rsidR="00D30FD5" w:rsidRPr="00F51C03" w:rsidRDefault="00D30FD5" w:rsidP="00D30FD5">
            <w:pPr>
              <w:jc w:val="right"/>
              <w:rPr>
                <w:rFonts w:ascii="Times New Roman" w:hAnsi="Times New Roman"/>
                <w:sz w:val="18"/>
                <w:szCs w:val="18"/>
                <w:lang w:eastAsia="sk-SK"/>
              </w:rPr>
            </w:pPr>
          </w:p>
        </w:tc>
      </w:tr>
      <w:tr w:rsidR="0014673A" w:rsidRPr="00F51C03" w14:paraId="0E341D3D" w14:textId="77777777" w:rsidTr="0014673A">
        <w:tc>
          <w:tcPr>
            <w:tcW w:w="626" w:type="pct"/>
            <w:tcBorders>
              <w:top w:val="nil"/>
              <w:left w:val="nil"/>
              <w:bottom w:val="nil"/>
              <w:right w:val="nil"/>
            </w:tcBorders>
            <w:vAlign w:val="center"/>
            <w:hideMark/>
          </w:tcPr>
          <w:p w14:paraId="0A5FCC68" w14:textId="6A0A925D"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K 1. januáru 2024</w:t>
            </w:r>
          </w:p>
        </w:tc>
        <w:tc>
          <w:tcPr>
            <w:tcW w:w="491" w:type="pct"/>
            <w:tcBorders>
              <w:top w:val="nil"/>
              <w:left w:val="nil"/>
              <w:bottom w:val="nil"/>
              <w:right w:val="nil"/>
            </w:tcBorders>
            <w:vAlign w:val="bottom"/>
          </w:tcPr>
          <w:p w14:paraId="18316F86" w14:textId="5927950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B9034EE" w14:textId="48143088"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64B72B8" w14:textId="15363A94"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25 613</w:t>
            </w:r>
          </w:p>
        </w:tc>
        <w:tc>
          <w:tcPr>
            <w:tcW w:w="427" w:type="pct"/>
            <w:tcBorders>
              <w:top w:val="nil"/>
              <w:left w:val="nil"/>
              <w:bottom w:val="nil"/>
              <w:right w:val="nil"/>
            </w:tcBorders>
            <w:vAlign w:val="bottom"/>
          </w:tcPr>
          <w:p w14:paraId="377CB1AB" w14:textId="44B410D7"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45B8C922" w14:textId="4AF6E158"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42BFC576" w14:textId="195EA627"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5D08F94A" w14:textId="34ABED6A"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C5060DA" w14:textId="23EB6E45"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2A06448" w14:textId="6A721327"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25 613</w:t>
            </w:r>
          </w:p>
        </w:tc>
      </w:tr>
      <w:tr w:rsidR="0014673A" w:rsidRPr="00F51C03" w14:paraId="3A7DFC32" w14:textId="77777777" w:rsidTr="0014673A">
        <w:tc>
          <w:tcPr>
            <w:tcW w:w="626" w:type="pct"/>
            <w:tcBorders>
              <w:top w:val="nil"/>
              <w:left w:val="nil"/>
              <w:bottom w:val="nil"/>
              <w:right w:val="nil"/>
            </w:tcBorders>
            <w:vAlign w:val="center"/>
            <w:hideMark/>
          </w:tcPr>
          <w:p w14:paraId="0052630A" w14:textId="77777777"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491" w:type="pct"/>
            <w:tcBorders>
              <w:top w:val="nil"/>
              <w:left w:val="nil"/>
              <w:right w:val="nil"/>
            </w:tcBorders>
            <w:vAlign w:val="bottom"/>
          </w:tcPr>
          <w:p w14:paraId="73AE1ABF" w14:textId="5B07482F"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7945005B" w14:textId="419FDE5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672B8BBB" w14:textId="3A38E06E"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17 037</w:t>
            </w:r>
          </w:p>
        </w:tc>
        <w:tc>
          <w:tcPr>
            <w:tcW w:w="427" w:type="pct"/>
            <w:tcBorders>
              <w:top w:val="nil"/>
              <w:left w:val="nil"/>
              <w:right w:val="nil"/>
            </w:tcBorders>
            <w:vAlign w:val="bottom"/>
          </w:tcPr>
          <w:p w14:paraId="0C9C7BB3" w14:textId="190DD43F"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right w:val="nil"/>
            </w:tcBorders>
            <w:vAlign w:val="bottom"/>
          </w:tcPr>
          <w:p w14:paraId="6A4231AE" w14:textId="42942238"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right w:val="nil"/>
            </w:tcBorders>
          </w:tcPr>
          <w:p w14:paraId="0035F123" w14:textId="5F18E9D4"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right w:val="nil"/>
            </w:tcBorders>
            <w:vAlign w:val="bottom"/>
          </w:tcPr>
          <w:p w14:paraId="0878CE22" w14:textId="4BC2835A"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1D88B3BD" w14:textId="19F208F0"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206414C8" w14:textId="3555B6AE"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17 037</w:t>
            </w:r>
          </w:p>
        </w:tc>
      </w:tr>
      <w:tr w:rsidR="0014673A" w:rsidRPr="00F51C03" w14:paraId="51E3B3EC" w14:textId="77777777" w:rsidTr="0014673A">
        <w:tc>
          <w:tcPr>
            <w:tcW w:w="626" w:type="pct"/>
            <w:tcBorders>
              <w:top w:val="nil"/>
              <w:left w:val="nil"/>
              <w:bottom w:val="nil"/>
              <w:right w:val="nil"/>
            </w:tcBorders>
            <w:vAlign w:val="center"/>
            <w:hideMark/>
          </w:tcPr>
          <w:p w14:paraId="0E40E535" w14:textId="77777777"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491" w:type="pct"/>
            <w:tcBorders>
              <w:top w:val="nil"/>
              <w:left w:val="nil"/>
              <w:right w:val="nil"/>
            </w:tcBorders>
            <w:vAlign w:val="bottom"/>
          </w:tcPr>
          <w:p w14:paraId="6AA5C9F7" w14:textId="6A21B15D"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7541ECE8" w14:textId="5F971224" w:rsidR="0014673A" w:rsidRPr="00F51C03" w:rsidRDefault="0014673A" w:rsidP="0014673A">
            <w:pPr>
              <w:ind w:right="5"/>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7D2A7ADC" w14:textId="1CEAB902"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6 250</w:t>
            </w:r>
          </w:p>
        </w:tc>
        <w:tc>
          <w:tcPr>
            <w:tcW w:w="427" w:type="pct"/>
            <w:tcBorders>
              <w:top w:val="nil"/>
              <w:left w:val="nil"/>
              <w:right w:val="nil"/>
            </w:tcBorders>
            <w:vAlign w:val="bottom"/>
          </w:tcPr>
          <w:p w14:paraId="61B8506B" w14:textId="7F4D363A"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right w:val="nil"/>
            </w:tcBorders>
            <w:vAlign w:val="bottom"/>
          </w:tcPr>
          <w:p w14:paraId="76F1F481" w14:textId="502653B1"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right w:val="nil"/>
            </w:tcBorders>
          </w:tcPr>
          <w:p w14:paraId="0CDDA36E" w14:textId="59CF44AD"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right w:val="nil"/>
            </w:tcBorders>
            <w:vAlign w:val="bottom"/>
          </w:tcPr>
          <w:p w14:paraId="3B3DFEB0" w14:textId="4B07FF65"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5460694C" w14:textId="754D97AE"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right w:val="nil"/>
            </w:tcBorders>
            <w:vAlign w:val="bottom"/>
          </w:tcPr>
          <w:p w14:paraId="11B46DC4" w14:textId="2DC75AA3" w:rsidR="0014673A" w:rsidRPr="00F51C03" w:rsidRDefault="0014673A" w:rsidP="0014673A">
            <w:pPr>
              <w:ind w:right="44"/>
              <w:jc w:val="right"/>
              <w:rPr>
                <w:rFonts w:ascii="Times New Roman" w:hAnsi="Times New Roman"/>
                <w:sz w:val="18"/>
                <w:szCs w:val="18"/>
                <w:lang w:eastAsia="sk-SK"/>
              </w:rPr>
            </w:pPr>
            <w:r w:rsidRPr="00F51C03">
              <w:rPr>
                <w:rFonts w:ascii="Times New Roman" w:hAnsi="Times New Roman"/>
                <w:sz w:val="18"/>
                <w:szCs w:val="18"/>
                <w:lang w:eastAsia="sk-SK"/>
              </w:rPr>
              <w:t xml:space="preserve"> 6 250</w:t>
            </w:r>
          </w:p>
        </w:tc>
      </w:tr>
      <w:tr w:rsidR="0014673A" w:rsidRPr="00F51C03" w14:paraId="385B1DE1" w14:textId="77777777" w:rsidTr="0014673A">
        <w:trPr>
          <w:trHeight w:val="70"/>
        </w:trPr>
        <w:tc>
          <w:tcPr>
            <w:tcW w:w="626" w:type="pct"/>
            <w:tcBorders>
              <w:top w:val="nil"/>
              <w:left w:val="nil"/>
              <w:bottom w:val="nil"/>
              <w:right w:val="nil"/>
            </w:tcBorders>
            <w:vAlign w:val="center"/>
            <w:hideMark/>
          </w:tcPr>
          <w:p w14:paraId="277A35A9" w14:textId="27D5FE57"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491" w:type="pct"/>
            <w:tcBorders>
              <w:left w:val="nil"/>
              <w:bottom w:val="nil"/>
              <w:right w:val="nil"/>
            </w:tcBorders>
            <w:vAlign w:val="bottom"/>
          </w:tcPr>
          <w:p w14:paraId="16694E78" w14:textId="22EA741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left w:val="nil"/>
              <w:bottom w:val="nil"/>
              <w:right w:val="nil"/>
            </w:tcBorders>
            <w:vAlign w:val="bottom"/>
          </w:tcPr>
          <w:p w14:paraId="60F3FC4D" w14:textId="2ADF352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left w:val="nil"/>
              <w:bottom w:val="nil"/>
              <w:right w:val="nil"/>
            </w:tcBorders>
            <w:vAlign w:val="bottom"/>
          </w:tcPr>
          <w:p w14:paraId="0B230458" w14:textId="7432DEE5"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left w:val="nil"/>
              <w:bottom w:val="nil"/>
              <w:right w:val="nil"/>
            </w:tcBorders>
            <w:vAlign w:val="bottom"/>
          </w:tcPr>
          <w:p w14:paraId="596A6CCC" w14:textId="5E9DF31F"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left w:val="nil"/>
              <w:bottom w:val="nil"/>
              <w:right w:val="nil"/>
            </w:tcBorders>
            <w:vAlign w:val="bottom"/>
          </w:tcPr>
          <w:p w14:paraId="62DCBD3A" w14:textId="6C84D6E2"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left w:val="nil"/>
              <w:bottom w:val="nil"/>
              <w:right w:val="nil"/>
            </w:tcBorders>
          </w:tcPr>
          <w:p w14:paraId="1A1F03EB" w14:textId="7F8A98CE"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left w:val="nil"/>
              <w:bottom w:val="nil"/>
              <w:right w:val="nil"/>
            </w:tcBorders>
            <w:vAlign w:val="bottom"/>
          </w:tcPr>
          <w:p w14:paraId="49544238" w14:textId="43BBE3CD"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left w:val="nil"/>
              <w:bottom w:val="nil"/>
              <w:right w:val="nil"/>
            </w:tcBorders>
            <w:vAlign w:val="bottom"/>
          </w:tcPr>
          <w:p w14:paraId="407D4A9E" w14:textId="3CC0ECC4"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left w:val="nil"/>
              <w:bottom w:val="nil"/>
              <w:right w:val="nil"/>
            </w:tcBorders>
            <w:vAlign w:val="bottom"/>
          </w:tcPr>
          <w:p w14:paraId="21A454EF" w14:textId="2F69F626"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14673A" w:rsidRPr="00F51C03" w14:paraId="7559CB0E" w14:textId="77777777" w:rsidTr="0014673A">
        <w:tc>
          <w:tcPr>
            <w:tcW w:w="626" w:type="pct"/>
            <w:tcBorders>
              <w:top w:val="nil"/>
              <w:left w:val="nil"/>
              <w:bottom w:val="nil"/>
              <w:right w:val="nil"/>
            </w:tcBorders>
            <w:vAlign w:val="center"/>
            <w:hideMark/>
          </w:tcPr>
          <w:p w14:paraId="1A961E67" w14:textId="705E5E29"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K 31. decembru 2024</w:t>
            </w:r>
          </w:p>
        </w:tc>
        <w:tc>
          <w:tcPr>
            <w:tcW w:w="491" w:type="pct"/>
            <w:tcBorders>
              <w:top w:val="single" w:sz="4" w:space="0" w:color="auto"/>
              <w:left w:val="nil"/>
              <w:bottom w:val="nil"/>
              <w:right w:val="nil"/>
            </w:tcBorders>
            <w:vAlign w:val="bottom"/>
          </w:tcPr>
          <w:p w14:paraId="0C190AD8" w14:textId="08AB5220"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37C1C780" w14:textId="1A04E00E" w:rsidR="0014673A" w:rsidRPr="00F51C03" w:rsidRDefault="0014673A" w:rsidP="0014673A">
            <w:pPr>
              <w:jc w:val="right"/>
              <w:rPr>
                <w:rFonts w:ascii="Times New Roman" w:hAnsi="Times New Roman"/>
                <w:sz w:val="18"/>
                <w:szCs w:val="18"/>
                <w:lang w:eastAsia="sk-SK"/>
              </w:rPr>
            </w:pPr>
          </w:p>
        </w:tc>
        <w:tc>
          <w:tcPr>
            <w:tcW w:w="427" w:type="pct"/>
            <w:tcBorders>
              <w:top w:val="single" w:sz="4" w:space="0" w:color="auto"/>
              <w:left w:val="nil"/>
              <w:bottom w:val="nil"/>
              <w:right w:val="nil"/>
            </w:tcBorders>
            <w:vAlign w:val="bottom"/>
          </w:tcPr>
          <w:p w14:paraId="200F5AD6" w14:textId="4599CFA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36 400</w:t>
            </w:r>
          </w:p>
        </w:tc>
        <w:tc>
          <w:tcPr>
            <w:tcW w:w="427" w:type="pct"/>
            <w:tcBorders>
              <w:top w:val="single" w:sz="4" w:space="0" w:color="auto"/>
              <w:left w:val="nil"/>
              <w:bottom w:val="nil"/>
              <w:right w:val="nil"/>
            </w:tcBorders>
            <w:vAlign w:val="bottom"/>
          </w:tcPr>
          <w:p w14:paraId="081C7559" w14:textId="45E92D9A"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single" w:sz="4" w:space="0" w:color="auto"/>
              <w:left w:val="nil"/>
              <w:bottom w:val="nil"/>
              <w:right w:val="nil"/>
            </w:tcBorders>
            <w:vAlign w:val="bottom"/>
          </w:tcPr>
          <w:p w14:paraId="46CE9440" w14:textId="1D8736AE"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tcPr>
          <w:p w14:paraId="652D8671" w14:textId="03150FA0"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vAlign w:val="bottom"/>
          </w:tcPr>
          <w:p w14:paraId="7E1A2893" w14:textId="17885B91"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4C937AA0" w14:textId="5047ED19"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50D42344" w14:textId="0F14D8F0" w:rsidR="0014673A" w:rsidRPr="00F51C03" w:rsidRDefault="0014673A" w:rsidP="0014673A">
            <w:pPr>
              <w:jc w:val="right"/>
              <w:rPr>
                <w:rFonts w:ascii="Times New Roman" w:hAnsi="Times New Roman"/>
                <w:sz w:val="18"/>
                <w:szCs w:val="18"/>
                <w:lang w:eastAsia="sk-SK"/>
              </w:rPr>
            </w:pPr>
            <w:r w:rsidRPr="00F51C03">
              <w:rPr>
                <w:rFonts w:ascii="Times New Roman" w:hAnsi="Times New Roman"/>
                <w:sz w:val="18"/>
                <w:szCs w:val="18"/>
                <w:lang w:eastAsia="sk-SK"/>
              </w:rPr>
              <w:t>36 400</w:t>
            </w:r>
          </w:p>
        </w:tc>
      </w:tr>
      <w:tr w:rsidR="0014673A" w:rsidRPr="00F51C03" w14:paraId="3A355839" w14:textId="77777777" w:rsidTr="0014673A">
        <w:tc>
          <w:tcPr>
            <w:tcW w:w="626" w:type="pct"/>
            <w:tcBorders>
              <w:top w:val="nil"/>
              <w:left w:val="nil"/>
              <w:bottom w:val="nil"/>
              <w:right w:val="nil"/>
            </w:tcBorders>
            <w:vAlign w:val="center"/>
            <w:hideMark/>
          </w:tcPr>
          <w:p w14:paraId="10CFD2BF" w14:textId="77777777" w:rsidR="0014673A" w:rsidRPr="00F51C03" w:rsidRDefault="0014673A" w:rsidP="0014673A">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491" w:type="pct"/>
            <w:tcBorders>
              <w:top w:val="nil"/>
              <w:left w:val="nil"/>
              <w:bottom w:val="nil"/>
              <w:right w:val="nil"/>
            </w:tcBorders>
            <w:vAlign w:val="bottom"/>
          </w:tcPr>
          <w:p w14:paraId="0FD4AA34" w14:textId="699AAAF5" w:rsidR="0014673A" w:rsidRPr="00F51C03" w:rsidRDefault="0014673A" w:rsidP="0014673A">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6C9244EF" w14:textId="77777777" w:rsidR="0014673A" w:rsidRPr="00F51C03" w:rsidRDefault="0014673A" w:rsidP="0014673A">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426B7FEE" w14:textId="77777777" w:rsidR="0014673A" w:rsidRPr="00F51C03" w:rsidRDefault="0014673A" w:rsidP="0014673A">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3117B816" w14:textId="77777777" w:rsidR="0014673A" w:rsidRPr="00F51C03" w:rsidRDefault="0014673A" w:rsidP="0014673A">
            <w:pPr>
              <w:jc w:val="right"/>
              <w:rPr>
                <w:rFonts w:ascii="Times New Roman" w:hAnsi="Times New Roman"/>
                <w:sz w:val="18"/>
                <w:szCs w:val="18"/>
                <w:lang w:eastAsia="sk-SK"/>
              </w:rPr>
            </w:pPr>
          </w:p>
        </w:tc>
        <w:tc>
          <w:tcPr>
            <w:tcW w:w="561" w:type="pct"/>
            <w:tcBorders>
              <w:top w:val="nil"/>
              <w:left w:val="nil"/>
              <w:bottom w:val="nil"/>
              <w:right w:val="nil"/>
            </w:tcBorders>
            <w:vAlign w:val="bottom"/>
          </w:tcPr>
          <w:p w14:paraId="75FDE9AC" w14:textId="77777777" w:rsidR="0014673A" w:rsidRPr="00F51C03" w:rsidRDefault="0014673A" w:rsidP="0014673A">
            <w:pPr>
              <w:jc w:val="right"/>
              <w:rPr>
                <w:rFonts w:ascii="Times New Roman" w:hAnsi="Times New Roman"/>
                <w:sz w:val="18"/>
                <w:szCs w:val="18"/>
                <w:lang w:eastAsia="sk-SK"/>
              </w:rPr>
            </w:pPr>
          </w:p>
        </w:tc>
        <w:tc>
          <w:tcPr>
            <w:tcW w:w="593" w:type="pct"/>
            <w:tcBorders>
              <w:top w:val="nil"/>
              <w:left w:val="nil"/>
              <w:bottom w:val="nil"/>
              <w:right w:val="nil"/>
            </w:tcBorders>
          </w:tcPr>
          <w:p w14:paraId="1E1A7E4C" w14:textId="77777777" w:rsidR="0014673A" w:rsidRPr="00F51C03" w:rsidRDefault="0014673A" w:rsidP="0014673A">
            <w:pPr>
              <w:jc w:val="right"/>
              <w:rPr>
                <w:rFonts w:ascii="Times New Roman" w:hAnsi="Times New Roman"/>
                <w:sz w:val="18"/>
                <w:szCs w:val="18"/>
                <w:lang w:eastAsia="sk-SK"/>
              </w:rPr>
            </w:pPr>
          </w:p>
        </w:tc>
        <w:tc>
          <w:tcPr>
            <w:tcW w:w="593" w:type="pct"/>
            <w:tcBorders>
              <w:top w:val="nil"/>
              <w:left w:val="nil"/>
              <w:bottom w:val="nil"/>
              <w:right w:val="nil"/>
            </w:tcBorders>
            <w:vAlign w:val="bottom"/>
          </w:tcPr>
          <w:p w14:paraId="28FA68D7" w14:textId="6DF2FE81" w:rsidR="0014673A" w:rsidRPr="00F51C03" w:rsidRDefault="0014673A" w:rsidP="0014673A">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2994D59A" w14:textId="77777777" w:rsidR="0014673A" w:rsidRPr="00F51C03" w:rsidRDefault="0014673A" w:rsidP="0014673A">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4DD33216" w14:textId="77777777" w:rsidR="0014673A" w:rsidRPr="00F51C03" w:rsidRDefault="0014673A" w:rsidP="0014673A">
            <w:pPr>
              <w:jc w:val="right"/>
              <w:rPr>
                <w:rFonts w:ascii="Times New Roman" w:hAnsi="Times New Roman"/>
                <w:sz w:val="18"/>
                <w:szCs w:val="18"/>
                <w:lang w:eastAsia="sk-SK"/>
              </w:rPr>
            </w:pPr>
          </w:p>
        </w:tc>
      </w:tr>
      <w:tr w:rsidR="00496196" w:rsidRPr="00F51C03" w14:paraId="2A837918" w14:textId="77777777" w:rsidTr="0014673A">
        <w:tc>
          <w:tcPr>
            <w:tcW w:w="626" w:type="pct"/>
            <w:tcBorders>
              <w:top w:val="nil"/>
              <w:left w:val="nil"/>
              <w:bottom w:val="nil"/>
              <w:right w:val="nil"/>
            </w:tcBorders>
            <w:vAlign w:val="center"/>
            <w:hideMark/>
          </w:tcPr>
          <w:p w14:paraId="2B866191" w14:textId="7C4A0962" w:rsidR="00496196" w:rsidRPr="00F51C03" w:rsidRDefault="00496196" w:rsidP="00496196">
            <w:pPr>
              <w:jc w:val="left"/>
              <w:rPr>
                <w:rFonts w:ascii="Times New Roman" w:hAnsi="Times New Roman"/>
                <w:b/>
                <w:bCs/>
                <w:sz w:val="18"/>
                <w:szCs w:val="18"/>
                <w:lang w:eastAsia="sk-SK"/>
              </w:rPr>
            </w:pPr>
            <w:r w:rsidRPr="00F51C03">
              <w:rPr>
                <w:rFonts w:ascii="Times New Roman" w:hAnsi="Times New Roman"/>
                <w:b/>
                <w:bCs/>
                <w:sz w:val="18"/>
                <w:szCs w:val="18"/>
                <w:lang w:eastAsia="sk-SK"/>
              </w:rPr>
              <w:t>Opravn</w:t>
            </w:r>
            <w:r w:rsidR="00C75B87" w:rsidRPr="00F51C03">
              <w:rPr>
                <w:rFonts w:ascii="Times New Roman" w:hAnsi="Times New Roman"/>
                <w:b/>
                <w:bCs/>
                <w:sz w:val="18"/>
                <w:szCs w:val="18"/>
                <w:lang w:eastAsia="sk-SK"/>
              </w:rPr>
              <w:t>é</w:t>
            </w:r>
            <w:r w:rsidRPr="00F51C03">
              <w:rPr>
                <w:rFonts w:ascii="Times New Roman" w:hAnsi="Times New Roman"/>
                <w:b/>
                <w:bCs/>
                <w:sz w:val="18"/>
                <w:szCs w:val="18"/>
                <w:lang w:eastAsia="sk-SK"/>
              </w:rPr>
              <w:t xml:space="preserve"> položk</w:t>
            </w:r>
            <w:r w:rsidR="00C75B87" w:rsidRPr="00F51C03">
              <w:rPr>
                <w:rFonts w:ascii="Times New Roman" w:hAnsi="Times New Roman"/>
                <w:b/>
                <w:bCs/>
                <w:sz w:val="18"/>
                <w:szCs w:val="18"/>
                <w:lang w:eastAsia="sk-SK"/>
              </w:rPr>
              <w:t>y</w:t>
            </w:r>
          </w:p>
        </w:tc>
        <w:tc>
          <w:tcPr>
            <w:tcW w:w="491" w:type="pct"/>
            <w:tcBorders>
              <w:top w:val="nil"/>
              <w:left w:val="nil"/>
              <w:bottom w:val="nil"/>
              <w:right w:val="nil"/>
            </w:tcBorders>
            <w:vAlign w:val="bottom"/>
          </w:tcPr>
          <w:p w14:paraId="5D59CFDD" w14:textId="361CD818"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9884978" w14:textId="4DCF3CE2"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C7767EB" w14:textId="6ADFFA2F"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BDA8EB7" w14:textId="1DAD619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3AA1F559" w14:textId="22E07398"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7D1FC0D3" w14:textId="6D97EEA7"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724E1C57" w14:textId="4CA8A71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9A21A9C" w14:textId="7C0968B2"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1AE3A6D2" w14:textId="0E592484"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2757FE8B" w14:textId="77777777" w:rsidTr="0014673A">
        <w:tc>
          <w:tcPr>
            <w:tcW w:w="626" w:type="pct"/>
            <w:tcBorders>
              <w:top w:val="nil"/>
              <w:left w:val="nil"/>
              <w:bottom w:val="nil"/>
              <w:right w:val="nil"/>
            </w:tcBorders>
            <w:vAlign w:val="center"/>
            <w:hideMark/>
          </w:tcPr>
          <w:p w14:paraId="10C9470B" w14:textId="4BCAE040"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K 1. januáru 2024</w:t>
            </w:r>
          </w:p>
        </w:tc>
        <w:tc>
          <w:tcPr>
            <w:tcW w:w="491" w:type="pct"/>
            <w:tcBorders>
              <w:top w:val="nil"/>
              <w:left w:val="nil"/>
              <w:bottom w:val="nil"/>
              <w:right w:val="nil"/>
            </w:tcBorders>
            <w:vAlign w:val="bottom"/>
          </w:tcPr>
          <w:p w14:paraId="14B722C0" w14:textId="50ACBD39"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0BCEA9A" w14:textId="0DE409F4"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A810164" w14:textId="005E8BBE"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421F454D" w14:textId="4623B10B"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44B26B12" w14:textId="624BD59A"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064F8C61" w14:textId="78AB6CFB"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0BC2720D" w14:textId="3A4F1118"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D9E0E67" w14:textId="1002753F"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39B494D" w14:textId="0CC17E84"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693B9825" w14:textId="77777777" w:rsidTr="0014673A">
        <w:tc>
          <w:tcPr>
            <w:tcW w:w="626" w:type="pct"/>
            <w:tcBorders>
              <w:top w:val="nil"/>
              <w:left w:val="nil"/>
              <w:bottom w:val="nil"/>
              <w:right w:val="nil"/>
            </w:tcBorders>
            <w:vAlign w:val="center"/>
            <w:hideMark/>
          </w:tcPr>
          <w:p w14:paraId="75CCDFCD" w14:textId="77777777"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491" w:type="pct"/>
            <w:tcBorders>
              <w:top w:val="nil"/>
              <w:left w:val="nil"/>
              <w:bottom w:val="nil"/>
              <w:right w:val="nil"/>
            </w:tcBorders>
            <w:vAlign w:val="bottom"/>
          </w:tcPr>
          <w:p w14:paraId="4FB2BC59" w14:textId="761F3882"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16F08C5C" w14:textId="26C7DA06"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54559B9" w14:textId="5C03E953"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08FDFCD" w14:textId="1D1B0A7E"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5A89B441" w14:textId="316E487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5110BCFB" w14:textId="6380E42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6FD51A52" w14:textId="14EFDD7D"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D5FAD87" w14:textId="495899A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A910A0E" w14:textId="68CE5E8F"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086921AE" w14:textId="77777777" w:rsidTr="0014673A">
        <w:tc>
          <w:tcPr>
            <w:tcW w:w="626" w:type="pct"/>
            <w:tcBorders>
              <w:top w:val="nil"/>
              <w:left w:val="nil"/>
              <w:bottom w:val="nil"/>
              <w:right w:val="nil"/>
            </w:tcBorders>
            <w:vAlign w:val="center"/>
            <w:hideMark/>
          </w:tcPr>
          <w:p w14:paraId="2E48B436" w14:textId="77777777"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491" w:type="pct"/>
            <w:tcBorders>
              <w:top w:val="nil"/>
              <w:left w:val="nil"/>
              <w:bottom w:val="nil"/>
              <w:right w:val="nil"/>
            </w:tcBorders>
            <w:vAlign w:val="bottom"/>
          </w:tcPr>
          <w:p w14:paraId="36363D41" w14:textId="500E88B0"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9D8C4F2" w14:textId="589EA1A0"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C086C0D" w14:textId="58AB6139"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1A261D65" w14:textId="41BDA957"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43426A1B" w14:textId="24163C15"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018FF91E" w14:textId="62BE6A16"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65ED7369" w14:textId="0F8878D3"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17168AC" w14:textId="670C46A1"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56C96D0B" w14:textId="60FC045E"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6058F389" w14:textId="77777777" w:rsidTr="0014673A">
        <w:tc>
          <w:tcPr>
            <w:tcW w:w="626" w:type="pct"/>
            <w:tcBorders>
              <w:top w:val="nil"/>
              <w:left w:val="nil"/>
              <w:bottom w:val="nil"/>
              <w:right w:val="nil"/>
            </w:tcBorders>
            <w:vAlign w:val="center"/>
            <w:hideMark/>
          </w:tcPr>
          <w:p w14:paraId="443DCC27" w14:textId="77777777"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491" w:type="pct"/>
            <w:tcBorders>
              <w:top w:val="nil"/>
              <w:left w:val="nil"/>
              <w:bottom w:val="nil"/>
              <w:right w:val="nil"/>
            </w:tcBorders>
            <w:vAlign w:val="bottom"/>
          </w:tcPr>
          <w:p w14:paraId="11CDDA00" w14:textId="3F4081E2"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130DFB5" w14:textId="28C39EF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B02F4F3" w14:textId="73B6E1E4"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B7BF214" w14:textId="4A04D872"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0D02E760" w14:textId="36F0678E"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6A07388C" w14:textId="3DF8C2BB"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4372F5F6" w14:textId="65B84A4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2C52BF07" w14:textId="5CFE84F3"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D772F27" w14:textId="6D4E48AE"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22CBE779" w14:textId="77777777" w:rsidTr="0014673A">
        <w:tc>
          <w:tcPr>
            <w:tcW w:w="626" w:type="pct"/>
            <w:tcBorders>
              <w:top w:val="nil"/>
              <w:left w:val="nil"/>
              <w:bottom w:val="nil"/>
              <w:right w:val="nil"/>
            </w:tcBorders>
            <w:vAlign w:val="center"/>
            <w:hideMark/>
          </w:tcPr>
          <w:p w14:paraId="4F83BF16" w14:textId="32399EEC"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K 31. decembru 2024</w:t>
            </w:r>
          </w:p>
        </w:tc>
        <w:tc>
          <w:tcPr>
            <w:tcW w:w="491" w:type="pct"/>
            <w:tcBorders>
              <w:top w:val="single" w:sz="4" w:space="0" w:color="auto"/>
              <w:left w:val="nil"/>
              <w:bottom w:val="nil"/>
              <w:right w:val="nil"/>
            </w:tcBorders>
            <w:vAlign w:val="bottom"/>
          </w:tcPr>
          <w:p w14:paraId="0C46938D" w14:textId="3A4CCE28"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0A973290" w14:textId="2F8DB231"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657B637A" w14:textId="69F9DD96"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49A41CC1" w14:textId="31B6B0E4"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single" w:sz="4" w:space="0" w:color="auto"/>
              <w:left w:val="nil"/>
              <w:bottom w:val="nil"/>
              <w:right w:val="nil"/>
            </w:tcBorders>
            <w:vAlign w:val="bottom"/>
          </w:tcPr>
          <w:p w14:paraId="37F0055C" w14:textId="48ACD5CC"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tcPr>
          <w:p w14:paraId="2A261533" w14:textId="6D8988F8"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nil"/>
              <w:right w:val="nil"/>
            </w:tcBorders>
            <w:vAlign w:val="bottom"/>
          </w:tcPr>
          <w:p w14:paraId="0E0A6DD2" w14:textId="1988A4C7"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4123CB22" w14:textId="2B3F3EC9"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nil"/>
              <w:right w:val="nil"/>
            </w:tcBorders>
            <w:vAlign w:val="bottom"/>
          </w:tcPr>
          <w:p w14:paraId="1534B9E3" w14:textId="3ED38767" w:rsidR="00496196" w:rsidRPr="00F51C03" w:rsidRDefault="00496196" w:rsidP="00496196">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96196" w:rsidRPr="00F51C03" w14:paraId="14090176" w14:textId="77777777" w:rsidTr="0014673A">
        <w:tc>
          <w:tcPr>
            <w:tcW w:w="626" w:type="pct"/>
            <w:tcBorders>
              <w:top w:val="nil"/>
              <w:left w:val="nil"/>
              <w:bottom w:val="nil"/>
              <w:right w:val="nil"/>
            </w:tcBorders>
            <w:vAlign w:val="center"/>
            <w:hideMark/>
          </w:tcPr>
          <w:p w14:paraId="037BD4AB" w14:textId="77777777" w:rsidR="00496196" w:rsidRPr="00F51C03" w:rsidRDefault="00496196" w:rsidP="00496196">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491" w:type="pct"/>
            <w:tcBorders>
              <w:top w:val="nil"/>
              <w:left w:val="nil"/>
              <w:bottom w:val="nil"/>
              <w:right w:val="nil"/>
            </w:tcBorders>
            <w:vAlign w:val="bottom"/>
          </w:tcPr>
          <w:p w14:paraId="409A5114"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7B254580"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5FE84C83"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6DCC3818" w14:textId="77777777" w:rsidR="00496196" w:rsidRPr="00F51C03" w:rsidRDefault="00496196" w:rsidP="00496196">
            <w:pPr>
              <w:jc w:val="right"/>
              <w:rPr>
                <w:rFonts w:ascii="Times New Roman" w:hAnsi="Times New Roman"/>
                <w:sz w:val="18"/>
                <w:szCs w:val="18"/>
                <w:lang w:eastAsia="sk-SK"/>
              </w:rPr>
            </w:pPr>
          </w:p>
        </w:tc>
        <w:tc>
          <w:tcPr>
            <w:tcW w:w="561" w:type="pct"/>
            <w:tcBorders>
              <w:top w:val="nil"/>
              <w:left w:val="nil"/>
              <w:bottom w:val="nil"/>
              <w:right w:val="nil"/>
            </w:tcBorders>
            <w:vAlign w:val="bottom"/>
          </w:tcPr>
          <w:p w14:paraId="4E90F03F" w14:textId="77777777" w:rsidR="00496196" w:rsidRPr="00F51C03" w:rsidRDefault="00496196" w:rsidP="00496196">
            <w:pPr>
              <w:jc w:val="right"/>
              <w:rPr>
                <w:rFonts w:ascii="Times New Roman" w:hAnsi="Times New Roman"/>
                <w:sz w:val="18"/>
                <w:szCs w:val="18"/>
                <w:lang w:eastAsia="sk-SK"/>
              </w:rPr>
            </w:pPr>
          </w:p>
        </w:tc>
        <w:tc>
          <w:tcPr>
            <w:tcW w:w="593" w:type="pct"/>
            <w:tcBorders>
              <w:top w:val="nil"/>
              <w:left w:val="nil"/>
              <w:bottom w:val="nil"/>
              <w:right w:val="nil"/>
            </w:tcBorders>
          </w:tcPr>
          <w:p w14:paraId="5C9A4A05" w14:textId="77777777" w:rsidR="00496196" w:rsidRPr="00F51C03" w:rsidRDefault="00496196" w:rsidP="00496196">
            <w:pPr>
              <w:jc w:val="right"/>
              <w:rPr>
                <w:rFonts w:ascii="Times New Roman" w:hAnsi="Times New Roman"/>
                <w:sz w:val="18"/>
                <w:szCs w:val="18"/>
                <w:lang w:eastAsia="sk-SK"/>
              </w:rPr>
            </w:pPr>
          </w:p>
        </w:tc>
        <w:tc>
          <w:tcPr>
            <w:tcW w:w="593" w:type="pct"/>
            <w:tcBorders>
              <w:top w:val="nil"/>
              <w:left w:val="nil"/>
              <w:bottom w:val="nil"/>
              <w:right w:val="nil"/>
            </w:tcBorders>
            <w:vAlign w:val="bottom"/>
          </w:tcPr>
          <w:p w14:paraId="295D80B9" w14:textId="1D3D8815"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031FF8E6"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7C9C522A" w14:textId="77777777" w:rsidR="00496196" w:rsidRPr="00F51C03" w:rsidRDefault="00496196" w:rsidP="00496196">
            <w:pPr>
              <w:jc w:val="right"/>
              <w:rPr>
                <w:rFonts w:ascii="Times New Roman" w:hAnsi="Times New Roman"/>
                <w:sz w:val="18"/>
                <w:szCs w:val="18"/>
                <w:lang w:eastAsia="sk-SK"/>
              </w:rPr>
            </w:pPr>
          </w:p>
        </w:tc>
      </w:tr>
      <w:tr w:rsidR="00496196" w:rsidRPr="00F51C03" w14:paraId="7BF6B1E9" w14:textId="77777777" w:rsidTr="0014673A">
        <w:tc>
          <w:tcPr>
            <w:tcW w:w="626" w:type="pct"/>
            <w:tcBorders>
              <w:top w:val="nil"/>
              <w:left w:val="nil"/>
              <w:bottom w:val="nil"/>
              <w:right w:val="nil"/>
            </w:tcBorders>
            <w:vAlign w:val="center"/>
            <w:hideMark/>
          </w:tcPr>
          <w:p w14:paraId="3889BB26" w14:textId="77777777" w:rsidR="00496196" w:rsidRPr="00F51C03" w:rsidRDefault="00496196" w:rsidP="00496196">
            <w:pPr>
              <w:jc w:val="left"/>
              <w:rPr>
                <w:rFonts w:ascii="Times New Roman" w:hAnsi="Times New Roman"/>
                <w:b/>
                <w:bCs/>
                <w:sz w:val="18"/>
                <w:szCs w:val="18"/>
                <w:lang w:eastAsia="sk-SK"/>
              </w:rPr>
            </w:pPr>
            <w:r w:rsidRPr="00F51C03">
              <w:rPr>
                <w:rFonts w:ascii="Times New Roman" w:hAnsi="Times New Roman"/>
                <w:b/>
                <w:bCs/>
                <w:sz w:val="18"/>
                <w:szCs w:val="18"/>
                <w:lang w:eastAsia="sk-SK"/>
              </w:rPr>
              <w:t xml:space="preserve">Zostatková hodnota </w:t>
            </w:r>
          </w:p>
        </w:tc>
        <w:tc>
          <w:tcPr>
            <w:tcW w:w="491" w:type="pct"/>
            <w:tcBorders>
              <w:top w:val="nil"/>
              <w:left w:val="nil"/>
              <w:bottom w:val="nil"/>
              <w:right w:val="nil"/>
            </w:tcBorders>
            <w:vAlign w:val="bottom"/>
          </w:tcPr>
          <w:p w14:paraId="16DD6BE3" w14:textId="195EFB25"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47809717"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2B312CF7"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1896D0E1" w14:textId="77777777" w:rsidR="00496196" w:rsidRPr="00F51C03" w:rsidRDefault="00496196" w:rsidP="00496196">
            <w:pPr>
              <w:jc w:val="right"/>
              <w:rPr>
                <w:rFonts w:ascii="Times New Roman" w:hAnsi="Times New Roman"/>
                <w:sz w:val="18"/>
                <w:szCs w:val="18"/>
                <w:lang w:eastAsia="sk-SK"/>
              </w:rPr>
            </w:pPr>
          </w:p>
        </w:tc>
        <w:tc>
          <w:tcPr>
            <w:tcW w:w="561" w:type="pct"/>
            <w:tcBorders>
              <w:top w:val="nil"/>
              <w:left w:val="nil"/>
              <w:bottom w:val="nil"/>
              <w:right w:val="nil"/>
            </w:tcBorders>
            <w:vAlign w:val="bottom"/>
          </w:tcPr>
          <w:p w14:paraId="6CD816B6" w14:textId="77777777" w:rsidR="00496196" w:rsidRPr="00F51C03" w:rsidRDefault="00496196" w:rsidP="00496196">
            <w:pPr>
              <w:jc w:val="right"/>
              <w:rPr>
                <w:rFonts w:ascii="Times New Roman" w:hAnsi="Times New Roman"/>
                <w:sz w:val="18"/>
                <w:szCs w:val="18"/>
                <w:lang w:eastAsia="sk-SK"/>
              </w:rPr>
            </w:pPr>
          </w:p>
        </w:tc>
        <w:tc>
          <w:tcPr>
            <w:tcW w:w="593" w:type="pct"/>
            <w:tcBorders>
              <w:top w:val="nil"/>
              <w:left w:val="nil"/>
              <w:bottom w:val="nil"/>
              <w:right w:val="nil"/>
            </w:tcBorders>
          </w:tcPr>
          <w:p w14:paraId="18196FA7" w14:textId="77777777" w:rsidR="00496196" w:rsidRPr="00F51C03" w:rsidRDefault="00496196" w:rsidP="00496196">
            <w:pPr>
              <w:jc w:val="right"/>
              <w:rPr>
                <w:rFonts w:ascii="Times New Roman" w:hAnsi="Times New Roman"/>
                <w:sz w:val="18"/>
                <w:szCs w:val="18"/>
                <w:lang w:eastAsia="sk-SK"/>
              </w:rPr>
            </w:pPr>
          </w:p>
        </w:tc>
        <w:tc>
          <w:tcPr>
            <w:tcW w:w="593" w:type="pct"/>
            <w:tcBorders>
              <w:top w:val="nil"/>
              <w:left w:val="nil"/>
              <w:bottom w:val="nil"/>
              <w:right w:val="nil"/>
            </w:tcBorders>
            <w:vAlign w:val="bottom"/>
          </w:tcPr>
          <w:p w14:paraId="38EC2F31" w14:textId="1DC7E142"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57DB3401" w14:textId="77777777" w:rsidR="00496196" w:rsidRPr="00F51C03" w:rsidRDefault="00496196" w:rsidP="00496196">
            <w:pPr>
              <w:jc w:val="right"/>
              <w:rPr>
                <w:rFonts w:ascii="Times New Roman" w:hAnsi="Times New Roman"/>
                <w:sz w:val="18"/>
                <w:szCs w:val="18"/>
                <w:lang w:eastAsia="sk-SK"/>
              </w:rPr>
            </w:pPr>
          </w:p>
        </w:tc>
        <w:tc>
          <w:tcPr>
            <w:tcW w:w="427" w:type="pct"/>
            <w:tcBorders>
              <w:top w:val="nil"/>
              <w:left w:val="nil"/>
              <w:bottom w:val="nil"/>
              <w:right w:val="nil"/>
            </w:tcBorders>
            <w:vAlign w:val="bottom"/>
          </w:tcPr>
          <w:p w14:paraId="0F66F5F7" w14:textId="77777777" w:rsidR="00496196" w:rsidRPr="00F51C03" w:rsidRDefault="00496196" w:rsidP="00496196">
            <w:pPr>
              <w:jc w:val="right"/>
              <w:rPr>
                <w:rFonts w:ascii="Times New Roman" w:hAnsi="Times New Roman"/>
                <w:sz w:val="18"/>
                <w:szCs w:val="18"/>
                <w:lang w:eastAsia="sk-SK"/>
              </w:rPr>
            </w:pPr>
          </w:p>
        </w:tc>
      </w:tr>
      <w:tr w:rsidR="00C75B87" w:rsidRPr="00F51C03" w14:paraId="7C07BEA7" w14:textId="77777777" w:rsidTr="0014673A">
        <w:tc>
          <w:tcPr>
            <w:tcW w:w="626" w:type="pct"/>
            <w:tcBorders>
              <w:top w:val="nil"/>
              <w:left w:val="nil"/>
              <w:bottom w:val="nil"/>
              <w:right w:val="nil"/>
            </w:tcBorders>
            <w:vAlign w:val="center"/>
            <w:hideMark/>
          </w:tcPr>
          <w:p w14:paraId="421425CA" w14:textId="7E69256F" w:rsidR="00C75B87" w:rsidRPr="00F51C03" w:rsidRDefault="00C75B87" w:rsidP="00C75B87">
            <w:pPr>
              <w:jc w:val="left"/>
              <w:rPr>
                <w:rFonts w:ascii="Times New Roman" w:hAnsi="Times New Roman"/>
                <w:sz w:val="18"/>
                <w:szCs w:val="18"/>
                <w:lang w:eastAsia="sk-SK"/>
              </w:rPr>
            </w:pPr>
            <w:r w:rsidRPr="00F51C03">
              <w:rPr>
                <w:rFonts w:ascii="Times New Roman" w:hAnsi="Times New Roman"/>
                <w:sz w:val="18"/>
                <w:szCs w:val="18"/>
                <w:lang w:eastAsia="sk-SK"/>
              </w:rPr>
              <w:t>K 1. januáru 2024</w:t>
            </w:r>
          </w:p>
        </w:tc>
        <w:tc>
          <w:tcPr>
            <w:tcW w:w="491" w:type="pct"/>
            <w:tcBorders>
              <w:top w:val="nil"/>
              <w:left w:val="nil"/>
              <w:bottom w:val="nil"/>
              <w:right w:val="nil"/>
            </w:tcBorders>
            <w:vAlign w:val="bottom"/>
          </w:tcPr>
          <w:p w14:paraId="19FA90D3" w14:textId="16F39D50"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3C92AB58" w14:textId="5AD4B65F"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1C42DC0" w14:textId="7D1F4C2F"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40 289</w:t>
            </w:r>
          </w:p>
        </w:tc>
        <w:tc>
          <w:tcPr>
            <w:tcW w:w="427" w:type="pct"/>
            <w:tcBorders>
              <w:top w:val="nil"/>
              <w:left w:val="nil"/>
              <w:bottom w:val="nil"/>
              <w:right w:val="nil"/>
            </w:tcBorders>
            <w:vAlign w:val="bottom"/>
          </w:tcPr>
          <w:p w14:paraId="3E1C1656" w14:textId="3CB3404E"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nil"/>
              <w:left w:val="nil"/>
              <w:bottom w:val="nil"/>
              <w:right w:val="nil"/>
            </w:tcBorders>
            <w:vAlign w:val="bottom"/>
          </w:tcPr>
          <w:p w14:paraId="5691B72F" w14:textId="43B6B771"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tcPr>
          <w:p w14:paraId="0C8E505A" w14:textId="2935DA78"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nil"/>
              <w:left w:val="nil"/>
              <w:bottom w:val="nil"/>
              <w:right w:val="nil"/>
            </w:tcBorders>
            <w:vAlign w:val="bottom"/>
          </w:tcPr>
          <w:p w14:paraId="2F2D6D07" w14:textId="51783B78"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7CBC6F0B" w14:textId="6ABBBD45"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nil"/>
              <w:left w:val="nil"/>
              <w:bottom w:val="nil"/>
              <w:right w:val="nil"/>
            </w:tcBorders>
            <w:vAlign w:val="bottom"/>
          </w:tcPr>
          <w:p w14:paraId="63FD0077" w14:textId="6CDDB6B7"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40 289</w:t>
            </w:r>
          </w:p>
        </w:tc>
      </w:tr>
      <w:tr w:rsidR="00C75B87" w:rsidRPr="00F51C03" w14:paraId="5843CC66" w14:textId="77777777" w:rsidTr="0014673A">
        <w:tc>
          <w:tcPr>
            <w:tcW w:w="626" w:type="pct"/>
            <w:tcBorders>
              <w:top w:val="nil"/>
              <w:left w:val="nil"/>
              <w:bottom w:val="single" w:sz="8" w:space="0" w:color="auto"/>
              <w:right w:val="nil"/>
            </w:tcBorders>
            <w:vAlign w:val="center"/>
            <w:hideMark/>
          </w:tcPr>
          <w:p w14:paraId="5029FC4F" w14:textId="558E0246" w:rsidR="00C75B87" w:rsidRPr="00F51C03" w:rsidRDefault="00C75B87" w:rsidP="00C75B87">
            <w:pPr>
              <w:jc w:val="left"/>
              <w:rPr>
                <w:rFonts w:ascii="Times New Roman" w:hAnsi="Times New Roman"/>
                <w:sz w:val="18"/>
                <w:szCs w:val="18"/>
                <w:lang w:eastAsia="sk-SK"/>
              </w:rPr>
            </w:pPr>
            <w:r w:rsidRPr="00F51C03">
              <w:rPr>
                <w:rFonts w:ascii="Times New Roman" w:hAnsi="Times New Roman"/>
                <w:sz w:val="18"/>
                <w:szCs w:val="18"/>
                <w:lang w:eastAsia="sk-SK"/>
              </w:rPr>
              <w:t>K 31. decembru 2024</w:t>
            </w:r>
          </w:p>
        </w:tc>
        <w:tc>
          <w:tcPr>
            <w:tcW w:w="491" w:type="pct"/>
            <w:tcBorders>
              <w:top w:val="single" w:sz="4" w:space="0" w:color="auto"/>
              <w:left w:val="nil"/>
              <w:bottom w:val="single" w:sz="8" w:space="0" w:color="auto"/>
              <w:right w:val="nil"/>
            </w:tcBorders>
            <w:vAlign w:val="bottom"/>
          </w:tcPr>
          <w:p w14:paraId="75C15569" w14:textId="5C9E63AD"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single" w:sz="8" w:space="0" w:color="auto"/>
              <w:right w:val="nil"/>
            </w:tcBorders>
            <w:vAlign w:val="bottom"/>
          </w:tcPr>
          <w:p w14:paraId="14F6A0DF" w14:textId="18C8647A"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single" w:sz="8" w:space="0" w:color="auto"/>
              <w:right w:val="nil"/>
            </w:tcBorders>
            <w:vAlign w:val="bottom"/>
          </w:tcPr>
          <w:p w14:paraId="54864B13" w14:textId="5264C3B7"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23 252</w:t>
            </w:r>
          </w:p>
        </w:tc>
        <w:tc>
          <w:tcPr>
            <w:tcW w:w="427" w:type="pct"/>
            <w:tcBorders>
              <w:top w:val="single" w:sz="4" w:space="0" w:color="auto"/>
              <w:left w:val="nil"/>
              <w:bottom w:val="single" w:sz="8" w:space="0" w:color="auto"/>
              <w:right w:val="nil"/>
            </w:tcBorders>
            <w:vAlign w:val="bottom"/>
          </w:tcPr>
          <w:p w14:paraId="3EFAFD5B" w14:textId="0C6D46C3"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61" w:type="pct"/>
            <w:tcBorders>
              <w:top w:val="single" w:sz="4" w:space="0" w:color="auto"/>
              <w:left w:val="nil"/>
              <w:bottom w:val="single" w:sz="8" w:space="0" w:color="auto"/>
              <w:right w:val="nil"/>
            </w:tcBorders>
            <w:vAlign w:val="bottom"/>
          </w:tcPr>
          <w:p w14:paraId="3DD663A6" w14:textId="57406661"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single" w:sz="8" w:space="0" w:color="auto"/>
              <w:right w:val="nil"/>
            </w:tcBorders>
          </w:tcPr>
          <w:p w14:paraId="69489A10" w14:textId="538ED2B2"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93" w:type="pct"/>
            <w:tcBorders>
              <w:top w:val="single" w:sz="4" w:space="0" w:color="auto"/>
              <w:left w:val="nil"/>
              <w:bottom w:val="single" w:sz="8" w:space="0" w:color="auto"/>
              <w:right w:val="nil"/>
            </w:tcBorders>
            <w:vAlign w:val="bottom"/>
          </w:tcPr>
          <w:p w14:paraId="64B9BE1B" w14:textId="624E1A02"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single" w:sz="8" w:space="0" w:color="auto"/>
              <w:right w:val="nil"/>
            </w:tcBorders>
            <w:vAlign w:val="bottom"/>
          </w:tcPr>
          <w:p w14:paraId="44BEF3BD" w14:textId="3F58FA80"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27" w:type="pct"/>
            <w:tcBorders>
              <w:top w:val="single" w:sz="4" w:space="0" w:color="auto"/>
              <w:left w:val="nil"/>
              <w:bottom w:val="single" w:sz="8" w:space="0" w:color="auto"/>
              <w:right w:val="nil"/>
            </w:tcBorders>
            <w:vAlign w:val="bottom"/>
          </w:tcPr>
          <w:p w14:paraId="6C998302" w14:textId="67766530" w:rsidR="00C75B87" w:rsidRPr="00F51C03" w:rsidRDefault="00C75B87" w:rsidP="00C75B87">
            <w:pPr>
              <w:jc w:val="right"/>
              <w:rPr>
                <w:rFonts w:ascii="Times New Roman" w:hAnsi="Times New Roman"/>
                <w:sz w:val="18"/>
                <w:szCs w:val="18"/>
                <w:lang w:eastAsia="sk-SK"/>
              </w:rPr>
            </w:pPr>
            <w:r w:rsidRPr="00F51C03">
              <w:rPr>
                <w:rFonts w:ascii="Times New Roman" w:hAnsi="Times New Roman"/>
                <w:sz w:val="18"/>
                <w:szCs w:val="18"/>
                <w:lang w:eastAsia="sk-SK"/>
              </w:rPr>
              <w:t>23 252</w:t>
            </w:r>
          </w:p>
        </w:tc>
      </w:tr>
    </w:tbl>
    <w:p w14:paraId="65B84144" w14:textId="0F898FB6" w:rsidR="007A1CDA" w:rsidRPr="00F51C03" w:rsidRDefault="007A1CDA" w:rsidP="007A1CDA">
      <w:pPr>
        <w:tabs>
          <w:tab w:val="left" w:pos="960"/>
        </w:tabs>
        <w:rPr>
          <w:rFonts w:ascii="Times New Roman" w:hAnsi="Times New Roman"/>
          <w:sz w:val="18"/>
          <w:szCs w:val="18"/>
        </w:rPr>
      </w:pPr>
    </w:p>
    <w:p w14:paraId="7A976DDF" w14:textId="77777777" w:rsidR="00A32D3E" w:rsidRPr="00F51C03" w:rsidRDefault="00A32D3E" w:rsidP="00DE64BD">
      <w:pPr>
        <w:rPr>
          <w:rFonts w:ascii="Times New Roman" w:hAnsi="Times New Roman"/>
          <w:snapToGrid w:val="0"/>
          <w:sz w:val="18"/>
          <w:szCs w:val="18"/>
          <w:lang w:eastAsia="sk-SK"/>
        </w:rPr>
      </w:pPr>
    </w:p>
    <w:p w14:paraId="4BD8829E" w14:textId="77777777" w:rsidR="00C75B87" w:rsidRPr="00F51C03" w:rsidRDefault="00C75B87">
      <w:pPr>
        <w:jc w:val="left"/>
        <w:rPr>
          <w:rFonts w:ascii="Times New Roman" w:hAnsi="Times New Roman"/>
          <w:snapToGrid w:val="0"/>
          <w:sz w:val="18"/>
          <w:szCs w:val="18"/>
          <w:u w:val="single"/>
          <w:lang w:eastAsia="sk-SK"/>
        </w:rPr>
      </w:pPr>
      <w:r w:rsidRPr="00F51C03">
        <w:rPr>
          <w:rFonts w:ascii="Times New Roman" w:hAnsi="Times New Roman"/>
          <w:snapToGrid w:val="0"/>
          <w:sz w:val="18"/>
          <w:szCs w:val="18"/>
          <w:u w:val="single"/>
          <w:lang w:eastAsia="sk-SK"/>
        </w:rPr>
        <w:br w:type="page"/>
      </w:r>
    </w:p>
    <w:p w14:paraId="778FA3F0" w14:textId="2A984613" w:rsidR="00137B92" w:rsidRPr="00F51C03" w:rsidRDefault="004C447E" w:rsidP="00137B92">
      <w:pPr>
        <w:rPr>
          <w:rFonts w:ascii="Times New Roman" w:hAnsi="Times New Roman"/>
          <w:snapToGrid w:val="0"/>
          <w:sz w:val="18"/>
          <w:szCs w:val="18"/>
          <w:lang w:eastAsia="sk-SK"/>
        </w:rPr>
      </w:pPr>
      <w:r w:rsidRPr="00F51C03">
        <w:rPr>
          <w:rFonts w:ascii="Times New Roman" w:hAnsi="Times New Roman"/>
          <w:snapToGrid w:val="0"/>
          <w:sz w:val="18"/>
          <w:szCs w:val="18"/>
          <w:u w:val="single"/>
          <w:lang w:eastAsia="sk-SK"/>
        </w:rPr>
        <w:lastRenderedPageBreak/>
        <w:t xml:space="preserve">Stav k </w:t>
      </w:r>
      <w:r w:rsidR="00137B92" w:rsidRPr="00F51C03">
        <w:rPr>
          <w:rFonts w:ascii="Times New Roman" w:hAnsi="Times New Roman"/>
          <w:snapToGrid w:val="0"/>
          <w:sz w:val="18"/>
          <w:szCs w:val="18"/>
          <w:u w:val="single"/>
          <w:lang w:eastAsia="sk-SK"/>
        </w:rPr>
        <w:t>31. decemb</w:t>
      </w:r>
      <w:r w:rsidRPr="00F51C03">
        <w:rPr>
          <w:rFonts w:ascii="Times New Roman" w:hAnsi="Times New Roman"/>
          <w:snapToGrid w:val="0"/>
          <w:sz w:val="18"/>
          <w:szCs w:val="18"/>
          <w:u w:val="single"/>
          <w:lang w:eastAsia="sk-SK"/>
        </w:rPr>
        <w:t>ru</w:t>
      </w:r>
      <w:r w:rsidR="00137B92" w:rsidRPr="00F51C03">
        <w:rPr>
          <w:rFonts w:ascii="Times New Roman" w:hAnsi="Times New Roman"/>
          <w:snapToGrid w:val="0"/>
          <w:sz w:val="18"/>
          <w:szCs w:val="18"/>
          <w:u w:val="single"/>
          <w:lang w:eastAsia="sk-SK"/>
        </w:rPr>
        <w:t xml:space="preserve"> 2023</w:t>
      </w:r>
    </w:p>
    <w:p w14:paraId="5C9128FE" w14:textId="77777777" w:rsidR="00137B92" w:rsidRPr="00F51C03" w:rsidRDefault="00137B92" w:rsidP="00137B92">
      <w:pPr>
        <w:rPr>
          <w:rFonts w:ascii="Times New Roman" w:hAnsi="Times New Roman"/>
          <w:snapToGrid w:val="0"/>
          <w:sz w:val="18"/>
          <w:szCs w:val="18"/>
          <w:lang w:eastAsia="sk-SK"/>
        </w:rPr>
      </w:pPr>
    </w:p>
    <w:p w14:paraId="47DE8D63" w14:textId="77777777" w:rsidR="00137B92" w:rsidRPr="00F51C03" w:rsidRDefault="00137B92" w:rsidP="00137B92">
      <w:pPr>
        <w:rPr>
          <w:rFonts w:ascii="Times New Roman" w:hAnsi="Times New Roman"/>
          <w:snapToGrid w:val="0"/>
          <w:sz w:val="18"/>
          <w:szCs w:val="18"/>
          <w:lang w:eastAsia="sk-SK"/>
        </w:rPr>
      </w:pPr>
    </w:p>
    <w:tbl>
      <w:tblPr>
        <w:tblpPr w:leftFromText="141" w:rightFromText="141" w:vertAnchor="text" w:horzAnchor="margin" w:tblpY="-39"/>
        <w:tblW w:w="5000" w:type="pct"/>
        <w:tblCellMar>
          <w:left w:w="70" w:type="dxa"/>
          <w:right w:w="70" w:type="dxa"/>
        </w:tblCellMar>
        <w:tblLook w:val="04A0" w:firstRow="1" w:lastRow="0" w:firstColumn="1" w:lastColumn="0" w:noHBand="0" w:noVBand="1"/>
      </w:tblPr>
      <w:tblGrid>
        <w:gridCol w:w="1812"/>
        <w:gridCol w:w="1423"/>
        <w:gridCol w:w="1238"/>
        <w:gridCol w:w="1238"/>
        <w:gridCol w:w="1238"/>
        <w:gridCol w:w="1627"/>
        <w:gridCol w:w="1720"/>
        <w:gridCol w:w="1238"/>
        <w:gridCol w:w="1235"/>
        <w:gridCol w:w="1235"/>
      </w:tblGrid>
      <w:tr w:rsidR="00393AA0" w:rsidRPr="00F51C03" w14:paraId="366C2DF8" w14:textId="07367EA8" w:rsidTr="002A46F1">
        <w:trPr>
          <w:trHeight w:val="1035"/>
        </w:trPr>
        <w:tc>
          <w:tcPr>
            <w:tcW w:w="647" w:type="pct"/>
            <w:tcBorders>
              <w:top w:val="single" w:sz="8" w:space="0" w:color="auto"/>
              <w:left w:val="nil"/>
              <w:bottom w:val="nil"/>
              <w:right w:val="nil"/>
            </w:tcBorders>
            <w:vAlign w:val="center"/>
            <w:hideMark/>
          </w:tcPr>
          <w:p w14:paraId="3FE2E522" w14:textId="77777777" w:rsidR="00393AA0" w:rsidRPr="00F51C03" w:rsidRDefault="00393AA0" w:rsidP="00393AA0">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 </w:t>
            </w:r>
          </w:p>
        </w:tc>
        <w:tc>
          <w:tcPr>
            <w:tcW w:w="508" w:type="pct"/>
            <w:tcBorders>
              <w:top w:val="single" w:sz="8" w:space="0" w:color="auto"/>
              <w:left w:val="nil"/>
              <w:bottom w:val="nil"/>
              <w:right w:val="nil"/>
            </w:tcBorders>
            <w:vAlign w:val="center"/>
            <w:hideMark/>
          </w:tcPr>
          <w:p w14:paraId="7E7D1ED7" w14:textId="1FF186A8"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Pozemky</w:t>
            </w:r>
          </w:p>
        </w:tc>
        <w:tc>
          <w:tcPr>
            <w:tcW w:w="442" w:type="pct"/>
            <w:tcBorders>
              <w:top w:val="single" w:sz="8" w:space="0" w:color="auto"/>
              <w:left w:val="nil"/>
              <w:bottom w:val="nil"/>
              <w:right w:val="nil"/>
            </w:tcBorders>
            <w:vAlign w:val="center"/>
            <w:hideMark/>
          </w:tcPr>
          <w:p w14:paraId="211527FA" w14:textId="786A8399"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Stavby</w:t>
            </w:r>
          </w:p>
        </w:tc>
        <w:tc>
          <w:tcPr>
            <w:tcW w:w="442" w:type="pct"/>
            <w:tcBorders>
              <w:top w:val="single" w:sz="8" w:space="0" w:color="auto"/>
              <w:left w:val="nil"/>
              <w:bottom w:val="nil"/>
              <w:right w:val="nil"/>
            </w:tcBorders>
            <w:vAlign w:val="center"/>
            <w:hideMark/>
          </w:tcPr>
          <w:p w14:paraId="43AB5DB0" w14:textId="37B26549"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Samostatné hnuteľné veci a súbory hnuteľných vecí</w:t>
            </w:r>
          </w:p>
        </w:tc>
        <w:tc>
          <w:tcPr>
            <w:tcW w:w="442" w:type="pct"/>
            <w:tcBorders>
              <w:top w:val="single" w:sz="8" w:space="0" w:color="auto"/>
              <w:left w:val="nil"/>
              <w:bottom w:val="nil"/>
              <w:right w:val="nil"/>
            </w:tcBorders>
            <w:vAlign w:val="center"/>
            <w:hideMark/>
          </w:tcPr>
          <w:p w14:paraId="203607CD" w14:textId="4310049B"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Pestovateľské celky trvalých porastov</w:t>
            </w:r>
          </w:p>
        </w:tc>
        <w:tc>
          <w:tcPr>
            <w:tcW w:w="581" w:type="pct"/>
            <w:tcBorders>
              <w:top w:val="single" w:sz="8" w:space="0" w:color="auto"/>
              <w:left w:val="nil"/>
              <w:bottom w:val="nil"/>
              <w:right w:val="nil"/>
            </w:tcBorders>
            <w:vAlign w:val="center"/>
            <w:hideMark/>
          </w:tcPr>
          <w:p w14:paraId="53D5F54D" w14:textId="48BB4AD4"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Základné stádo a ťažné zvieratá</w:t>
            </w:r>
          </w:p>
        </w:tc>
        <w:tc>
          <w:tcPr>
            <w:tcW w:w="614" w:type="pct"/>
            <w:tcBorders>
              <w:top w:val="single" w:sz="8" w:space="0" w:color="auto"/>
              <w:left w:val="nil"/>
              <w:bottom w:val="nil"/>
              <w:right w:val="nil"/>
            </w:tcBorders>
            <w:hideMark/>
          </w:tcPr>
          <w:p w14:paraId="331E255B" w14:textId="77777777" w:rsidR="00393AA0" w:rsidRPr="00F51C03" w:rsidRDefault="00393AA0" w:rsidP="00393AA0">
            <w:pPr>
              <w:jc w:val="center"/>
              <w:rPr>
                <w:rFonts w:ascii="Times New Roman" w:hAnsi="Times New Roman"/>
                <w:b/>
                <w:bCs/>
                <w:i/>
                <w:iCs/>
                <w:sz w:val="18"/>
                <w:szCs w:val="18"/>
                <w:lang w:eastAsia="sk-SK"/>
              </w:rPr>
            </w:pPr>
          </w:p>
          <w:p w14:paraId="268BF491" w14:textId="77777777" w:rsidR="00393AA0" w:rsidRPr="00F51C03" w:rsidRDefault="00393AA0" w:rsidP="00393AA0">
            <w:pPr>
              <w:jc w:val="center"/>
              <w:rPr>
                <w:rFonts w:ascii="Times New Roman" w:hAnsi="Times New Roman"/>
                <w:b/>
                <w:bCs/>
                <w:i/>
                <w:iCs/>
                <w:sz w:val="18"/>
                <w:szCs w:val="18"/>
                <w:lang w:eastAsia="sk-SK"/>
              </w:rPr>
            </w:pPr>
          </w:p>
          <w:p w14:paraId="52305CCB" w14:textId="623236B7"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Ostatný DHM</w:t>
            </w:r>
          </w:p>
        </w:tc>
        <w:tc>
          <w:tcPr>
            <w:tcW w:w="442" w:type="pct"/>
            <w:tcBorders>
              <w:top w:val="single" w:sz="8" w:space="0" w:color="auto"/>
              <w:left w:val="nil"/>
              <w:bottom w:val="nil"/>
              <w:right w:val="nil"/>
            </w:tcBorders>
            <w:vAlign w:val="center"/>
            <w:hideMark/>
          </w:tcPr>
          <w:p w14:paraId="2464BF13" w14:textId="6ADE7323"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Obstarávaný DHM</w:t>
            </w:r>
          </w:p>
        </w:tc>
        <w:tc>
          <w:tcPr>
            <w:tcW w:w="441" w:type="pct"/>
            <w:tcBorders>
              <w:top w:val="single" w:sz="8" w:space="0" w:color="auto"/>
              <w:left w:val="nil"/>
              <w:bottom w:val="nil"/>
              <w:right w:val="nil"/>
            </w:tcBorders>
            <w:vAlign w:val="center"/>
            <w:hideMark/>
          </w:tcPr>
          <w:p w14:paraId="480301E3" w14:textId="137D5D9C"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Poskytnuté preddavky na DHM</w:t>
            </w:r>
          </w:p>
        </w:tc>
        <w:tc>
          <w:tcPr>
            <w:tcW w:w="441" w:type="pct"/>
            <w:tcBorders>
              <w:top w:val="single" w:sz="8" w:space="0" w:color="auto"/>
              <w:left w:val="nil"/>
              <w:right w:val="nil"/>
            </w:tcBorders>
          </w:tcPr>
          <w:p w14:paraId="6AE6AB1F" w14:textId="77777777" w:rsidR="00393AA0" w:rsidRPr="00F51C03" w:rsidRDefault="00393AA0" w:rsidP="002A46F1">
            <w:pPr>
              <w:jc w:val="left"/>
              <w:rPr>
                <w:rFonts w:ascii="Times New Roman" w:hAnsi="Times New Roman"/>
                <w:b/>
                <w:bCs/>
                <w:i/>
                <w:iCs/>
                <w:sz w:val="18"/>
                <w:szCs w:val="18"/>
                <w:lang w:eastAsia="sk-SK"/>
              </w:rPr>
            </w:pPr>
          </w:p>
          <w:p w14:paraId="5A78B391" w14:textId="77777777" w:rsidR="00393AA0" w:rsidRPr="00F51C03" w:rsidRDefault="00393AA0" w:rsidP="002A46F1">
            <w:pPr>
              <w:jc w:val="left"/>
              <w:rPr>
                <w:rFonts w:ascii="Times New Roman" w:hAnsi="Times New Roman"/>
                <w:b/>
                <w:bCs/>
                <w:i/>
                <w:iCs/>
                <w:sz w:val="18"/>
                <w:szCs w:val="18"/>
                <w:lang w:eastAsia="sk-SK"/>
              </w:rPr>
            </w:pPr>
          </w:p>
          <w:p w14:paraId="50A5B172" w14:textId="2E3FA3B9" w:rsidR="00393AA0" w:rsidRPr="00F51C03" w:rsidRDefault="00393AA0" w:rsidP="00393AA0">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Spolu</w:t>
            </w:r>
          </w:p>
        </w:tc>
      </w:tr>
      <w:tr w:rsidR="00393AA0" w:rsidRPr="00F51C03" w14:paraId="7629F569" w14:textId="7E7A6A35" w:rsidTr="00393AA0">
        <w:tc>
          <w:tcPr>
            <w:tcW w:w="647" w:type="pct"/>
            <w:tcBorders>
              <w:top w:val="single" w:sz="4" w:space="0" w:color="auto"/>
              <w:left w:val="nil"/>
              <w:bottom w:val="nil"/>
              <w:right w:val="nil"/>
            </w:tcBorders>
            <w:vAlign w:val="center"/>
            <w:hideMark/>
          </w:tcPr>
          <w:p w14:paraId="785B2AF2" w14:textId="77777777" w:rsidR="00393AA0" w:rsidRPr="00F51C03" w:rsidRDefault="00393AA0" w:rsidP="00DA241B">
            <w:pPr>
              <w:jc w:val="left"/>
              <w:rPr>
                <w:rFonts w:ascii="Times New Roman" w:hAnsi="Times New Roman"/>
                <w:b/>
                <w:bCs/>
                <w:sz w:val="18"/>
                <w:szCs w:val="18"/>
                <w:lang w:eastAsia="sk-SK"/>
              </w:rPr>
            </w:pPr>
            <w:r w:rsidRPr="00F51C03">
              <w:rPr>
                <w:rFonts w:ascii="Times New Roman" w:hAnsi="Times New Roman"/>
                <w:b/>
                <w:bCs/>
                <w:sz w:val="18"/>
                <w:szCs w:val="18"/>
                <w:lang w:eastAsia="sk-SK"/>
              </w:rPr>
              <w:t>Prvotné ocenenie</w:t>
            </w:r>
          </w:p>
        </w:tc>
        <w:tc>
          <w:tcPr>
            <w:tcW w:w="508" w:type="pct"/>
            <w:tcBorders>
              <w:top w:val="single" w:sz="4" w:space="0" w:color="auto"/>
              <w:left w:val="nil"/>
              <w:bottom w:val="nil"/>
              <w:right w:val="nil"/>
            </w:tcBorders>
            <w:vAlign w:val="center"/>
          </w:tcPr>
          <w:p w14:paraId="5C8B7BED" w14:textId="77777777" w:rsidR="00393AA0" w:rsidRPr="00F51C03" w:rsidRDefault="00393AA0" w:rsidP="00DA241B">
            <w:pPr>
              <w:jc w:val="right"/>
              <w:rPr>
                <w:rFonts w:ascii="Times New Roman" w:hAnsi="Times New Roman"/>
                <w:sz w:val="18"/>
                <w:szCs w:val="18"/>
                <w:lang w:eastAsia="sk-SK"/>
              </w:rPr>
            </w:pPr>
          </w:p>
        </w:tc>
        <w:tc>
          <w:tcPr>
            <w:tcW w:w="442" w:type="pct"/>
            <w:tcBorders>
              <w:top w:val="single" w:sz="4" w:space="0" w:color="auto"/>
              <w:left w:val="nil"/>
              <w:bottom w:val="nil"/>
              <w:right w:val="nil"/>
            </w:tcBorders>
            <w:vAlign w:val="center"/>
          </w:tcPr>
          <w:p w14:paraId="6E1E103B" w14:textId="77777777" w:rsidR="00393AA0" w:rsidRPr="00F51C03" w:rsidRDefault="00393AA0" w:rsidP="00DA241B">
            <w:pPr>
              <w:jc w:val="right"/>
              <w:rPr>
                <w:rFonts w:ascii="Times New Roman" w:hAnsi="Times New Roman"/>
                <w:sz w:val="18"/>
                <w:szCs w:val="18"/>
                <w:lang w:eastAsia="sk-SK"/>
              </w:rPr>
            </w:pPr>
          </w:p>
        </w:tc>
        <w:tc>
          <w:tcPr>
            <w:tcW w:w="442" w:type="pct"/>
            <w:tcBorders>
              <w:top w:val="single" w:sz="4" w:space="0" w:color="auto"/>
              <w:left w:val="nil"/>
              <w:bottom w:val="nil"/>
              <w:right w:val="nil"/>
            </w:tcBorders>
            <w:vAlign w:val="center"/>
          </w:tcPr>
          <w:p w14:paraId="12619F2C" w14:textId="77777777" w:rsidR="00393AA0" w:rsidRPr="00F51C03" w:rsidRDefault="00393AA0" w:rsidP="00DA241B">
            <w:pPr>
              <w:jc w:val="right"/>
              <w:rPr>
                <w:rFonts w:ascii="Times New Roman" w:hAnsi="Times New Roman"/>
                <w:sz w:val="18"/>
                <w:szCs w:val="18"/>
                <w:lang w:eastAsia="sk-SK"/>
              </w:rPr>
            </w:pPr>
          </w:p>
        </w:tc>
        <w:tc>
          <w:tcPr>
            <w:tcW w:w="442" w:type="pct"/>
            <w:tcBorders>
              <w:top w:val="single" w:sz="4" w:space="0" w:color="auto"/>
              <w:left w:val="nil"/>
              <w:bottom w:val="nil"/>
              <w:right w:val="nil"/>
            </w:tcBorders>
            <w:vAlign w:val="center"/>
          </w:tcPr>
          <w:p w14:paraId="462418A6" w14:textId="77777777" w:rsidR="00393AA0" w:rsidRPr="00F51C03" w:rsidRDefault="00393AA0" w:rsidP="00DA241B">
            <w:pPr>
              <w:jc w:val="right"/>
              <w:rPr>
                <w:rFonts w:ascii="Times New Roman" w:hAnsi="Times New Roman"/>
                <w:sz w:val="18"/>
                <w:szCs w:val="18"/>
                <w:lang w:eastAsia="sk-SK"/>
              </w:rPr>
            </w:pPr>
          </w:p>
        </w:tc>
        <w:tc>
          <w:tcPr>
            <w:tcW w:w="581" w:type="pct"/>
            <w:tcBorders>
              <w:top w:val="single" w:sz="4" w:space="0" w:color="auto"/>
              <w:left w:val="nil"/>
              <w:bottom w:val="nil"/>
              <w:right w:val="nil"/>
            </w:tcBorders>
            <w:vAlign w:val="center"/>
          </w:tcPr>
          <w:p w14:paraId="71D284F3" w14:textId="77777777" w:rsidR="00393AA0" w:rsidRPr="00F51C03" w:rsidRDefault="00393AA0" w:rsidP="00DA241B">
            <w:pPr>
              <w:jc w:val="right"/>
              <w:rPr>
                <w:rFonts w:ascii="Times New Roman" w:hAnsi="Times New Roman"/>
                <w:sz w:val="18"/>
                <w:szCs w:val="18"/>
                <w:lang w:eastAsia="sk-SK"/>
              </w:rPr>
            </w:pPr>
          </w:p>
        </w:tc>
        <w:tc>
          <w:tcPr>
            <w:tcW w:w="614" w:type="pct"/>
            <w:tcBorders>
              <w:top w:val="single" w:sz="4" w:space="0" w:color="auto"/>
              <w:left w:val="nil"/>
              <w:bottom w:val="nil"/>
              <w:right w:val="nil"/>
            </w:tcBorders>
            <w:vAlign w:val="center"/>
          </w:tcPr>
          <w:p w14:paraId="344346A7" w14:textId="77777777" w:rsidR="00393AA0" w:rsidRPr="00F51C03" w:rsidRDefault="00393AA0" w:rsidP="00DA241B">
            <w:pPr>
              <w:jc w:val="right"/>
              <w:rPr>
                <w:rFonts w:ascii="Times New Roman" w:hAnsi="Times New Roman"/>
                <w:sz w:val="18"/>
                <w:szCs w:val="18"/>
                <w:lang w:eastAsia="sk-SK"/>
              </w:rPr>
            </w:pPr>
          </w:p>
        </w:tc>
        <w:tc>
          <w:tcPr>
            <w:tcW w:w="442" w:type="pct"/>
            <w:tcBorders>
              <w:top w:val="single" w:sz="4" w:space="0" w:color="auto"/>
              <w:left w:val="nil"/>
              <w:bottom w:val="nil"/>
              <w:right w:val="nil"/>
            </w:tcBorders>
            <w:vAlign w:val="center"/>
          </w:tcPr>
          <w:p w14:paraId="13FA4F8F" w14:textId="77777777" w:rsidR="00393AA0" w:rsidRPr="00F51C03" w:rsidRDefault="00393AA0" w:rsidP="00DA241B">
            <w:pPr>
              <w:jc w:val="right"/>
              <w:rPr>
                <w:rFonts w:ascii="Times New Roman" w:hAnsi="Times New Roman"/>
                <w:sz w:val="18"/>
                <w:szCs w:val="18"/>
                <w:lang w:eastAsia="sk-SK"/>
              </w:rPr>
            </w:pPr>
          </w:p>
        </w:tc>
        <w:tc>
          <w:tcPr>
            <w:tcW w:w="441" w:type="pct"/>
            <w:tcBorders>
              <w:top w:val="single" w:sz="4" w:space="0" w:color="auto"/>
              <w:left w:val="nil"/>
              <w:bottom w:val="nil"/>
              <w:right w:val="nil"/>
            </w:tcBorders>
            <w:vAlign w:val="center"/>
          </w:tcPr>
          <w:p w14:paraId="04CAE117" w14:textId="77777777" w:rsidR="00393AA0" w:rsidRPr="00F51C03" w:rsidRDefault="00393AA0" w:rsidP="00DA241B">
            <w:pPr>
              <w:jc w:val="right"/>
              <w:rPr>
                <w:rFonts w:ascii="Times New Roman" w:hAnsi="Times New Roman"/>
                <w:sz w:val="18"/>
                <w:szCs w:val="18"/>
                <w:lang w:eastAsia="sk-SK"/>
              </w:rPr>
            </w:pPr>
          </w:p>
        </w:tc>
        <w:tc>
          <w:tcPr>
            <w:tcW w:w="441" w:type="pct"/>
            <w:tcBorders>
              <w:top w:val="single" w:sz="4" w:space="0" w:color="auto"/>
              <w:left w:val="nil"/>
              <w:bottom w:val="nil"/>
              <w:right w:val="nil"/>
            </w:tcBorders>
          </w:tcPr>
          <w:p w14:paraId="39497DA6" w14:textId="77777777" w:rsidR="00393AA0" w:rsidRPr="00F51C03" w:rsidRDefault="00393AA0" w:rsidP="00DA241B">
            <w:pPr>
              <w:jc w:val="right"/>
              <w:rPr>
                <w:rFonts w:ascii="Times New Roman" w:hAnsi="Times New Roman"/>
                <w:sz w:val="18"/>
                <w:szCs w:val="18"/>
                <w:lang w:eastAsia="sk-SK"/>
              </w:rPr>
            </w:pPr>
          </w:p>
        </w:tc>
      </w:tr>
      <w:tr w:rsidR="00722D89" w:rsidRPr="00F51C03" w14:paraId="2EE0F640" w14:textId="2B0FEA5B" w:rsidTr="00550CAB">
        <w:tc>
          <w:tcPr>
            <w:tcW w:w="647" w:type="pct"/>
            <w:tcBorders>
              <w:top w:val="nil"/>
              <w:left w:val="nil"/>
              <w:bottom w:val="nil"/>
              <w:right w:val="nil"/>
            </w:tcBorders>
            <w:vAlign w:val="center"/>
            <w:hideMark/>
          </w:tcPr>
          <w:p w14:paraId="42B8B6FA"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K 1. januáru 2023</w:t>
            </w:r>
          </w:p>
        </w:tc>
        <w:tc>
          <w:tcPr>
            <w:tcW w:w="508" w:type="pct"/>
            <w:tcBorders>
              <w:top w:val="nil"/>
              <w:left w:val="nil"/>
              <w:bottom w:val="nil"/>
              <w:right w:val="nil"/>
            </w:tcBorders>
            <w:vAlign w:val="bottom"/>
          </w:tcPr>
          <w:p w14:paraId="43507C26"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 xml:space="preserve">-    </w:t>
            </w:r>
          </w:p>
        </w:tc>
        <w:tc>
          <w:tcPr>
            <w:tcW w:w="442" w:type="pct"/>
            <w:tcBorders>
              <w:top w:val="nil"/>
              <w:left w:val="nil"/>
              <w:bottom w:val="nil"/>
              <w:right w:val="nil"/>
            </w:tcBorders>
            <w:vAlign w:val="bottom"/>
          </w:tcPr>
          <w:p w14:paraId="01B783CB" w14:textId="605D08F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7847A8E2" w14:textId="275D933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47 617</w:t>
            </w:r>
          </w:p>
        </w:tc>
        <w:tc>
          <w:tcPr>
            <w:tcW w:w="442" w:type="pct"/>
            <w:tcBorders>
              <w:top w:val="nil"/>
              <w:left w:val="nil"/>
              <w:bottom w:val="nil"/>
              <w:right w:val="nil"/>
            </w:tcBorders>
            <w:vAlign w:val="bottom"/>
          </w:tcPr>
          <w:p w14:paraId="7026D166"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1C3C2B2C"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4B50E6DD"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79B588BE"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 xml:space="preserve">-  </w:t>
            </w:r>
          </w:p>
        </w:tc>
        <w:tc>
          <w:tcPr>
            <w:tcW w:w="441" w:type="pct"/>
            <w:tcBorders>
              <w:top w:val="nil"/>
              <w:left w:val="nil"/>
              <w:bottom w:val="nil"/>
              <w:right w:val="nil"/>
            </w:tcBorders>
            <w:vAlign w:val="bottom"/>
          </w:tcPr>
          <w:p w14:paraId="444BE6C5" w14:textId="0D7386DA"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 xml:space="preserve">-  </w:t>
            </w:r>
          </w:p>
        </w:tc>
        <w:tc>
          <w:tcPr>
            <w:tcW w:w="441" w:type="pct"/>
            <w:tcBorders>
              <w:top w:val="nil"/>
              <w:left w:val="nil"/>
              <w:bottom w:val="nil"/>
              <w:right w:val="nil"/>
            </w:tcBorders>
            <w:vAlign w:val="bottom"/>
          </w:tcPr>
          <w:p w14:paraId="1C9E5E9B" w14:textId="1BEE3550"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47 617</w:t>
            </w:r>
          </w:p>
        </w:tc>
      </w:tr>
      <w:tr w:rsidR="00722D89" w:rsidRPr="00F51C03" w14:paraId="54363CFF" w14:textId="0A805EB5" w:rsidTr="00550CAB">
        <w:tc>
          <w:tcPr>
            <w:tcW w:w="647" w:type="pct"/>
            <w:tcBorders>
              <w:top w:val="nil"/>
              <w:left w:val="nil"/>
              <w:bottom w:val="nil"/>
              <w:right w:val="nil"/>
            </w:tcBorders>
            <w:vAlign w:val="center"/>
            <w:hideMark/>
          </w:tcPr>
          <w:p w14:paraId="0753B132"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508" w:type="pct"/>
            <w:tcBorders>
              <w:top w:val="nil"/>
              <w:left w:val="nil"/>
              <w:bottom w:val="nil"/>
              <w:right w:val="nil"/>
            </w:tcBorders>
            <w:vAlign w:val="bottom"/>
          </w:tcPr>
          <w:p w14:paraId="30C18AA1"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BF01690" w14:textId="6C2DD0F5"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149E3E26" w14:textId="01C2F0CF"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18 285</w:t>
            </w:r>
          </w:p>
        </w:tc>
        <w:tc>
          <w:tcPr>
            <w:tcW w:w="442" w:type="pct"/>
            <w:tcBorders>
              <w:top w:val="nil"/>
              <w:left w:val="nil"/>
              <w:bottom w:val="nil"/>
              <w:right w:val="nil"/>
            </w:tcBorders>
            <w:vAlign w:val="bottom"/>
          </w:tcPr>
          <w:p w14:paraId="15C2F540"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734749A0"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10E073DE"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DC9BF21"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0FB6004D" w14:textId="0D8ACDE1"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79BDF16F" w14:textId="1C7FFDC1"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18 285</w:t>
            </w:r>
          </w:p>
        </w:tc>
      </w:tr>
      <w:tr w:rsidR="00722D89" w:rsidRPr="00F51C03" w14:paraId="02856EA8" w14:textId="7A3F5C67" w:rsidTr="00550CAB">
        <w:trPr>
          <w:trHeight w:val="111"/>
        </w:trPr>
        <w:tc>
          <w:tcPr>
            <w:tcW w:w="647" w:type="pct"/>
            <w:tcBorders>
              <w:top w:val="nil"/>
              <w:left w:val="nil"/>
              <w:bottom w:val="nil"/>
              <w:right w:val="nil"/>
            </w:tcBorders>
            <w:vAlign w:val="center"/>
            <w:hideMark/>
          </w:tcPr>
          <w:p w14:paraId="3FCEF73A"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508" w:type="pct"/>
            <w:tcBorders>
              <w:top w:val="nil"/>
              <w:left w:val="nil"/>
              <w:bottom w:val="nil"/>
              <w:right w:val="nil"/>
            </w:tcBorders>
            <w:vAlign w:val="bottom"/>
          </w:tcPr>
          <w:p w14:paraId="01EF37D4"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513D65A1" w14:textId="34B6300E" w:rsidR="00722D89" w:rsidRPr="00F51C03" w:rsidRDefault="00722D89" w:rsidP="00722D89">
            <w:pPr>
              <w:ind w:right="12"/>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3B70B260"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6D77D208"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28C16FD9"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1FECA3E3"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5457FCF4"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4E8FED0A" w14:textId="2108EB8F"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6BC8DA6B" w14:textId="753697B9" w:rsidR="00722D89" w:rsidRPr="00F51C03" w:rsidRDefault="00722D89" w:rsidP="003A6B22">
            <w:pPr>
              <w:ind w:right="44"/>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722D89" w:rsidRPr="00F51C03" w14:paraId="35F4DB32" w14:textId="0E3F043A" w:rsidTr="00550CAB">
        <w:tc>
          <w:tcPr>
            <w:tcW w:w="647" w:type="pct"/>
            <w:tcBorders>
              <w:top w:val="nil"/>
              <w:left w:val="nil"/>
              <w:bottom w:val="nil"/>
              <w:right w:val="nil"/>
            </w:tcBorders>
            <w:vAlign w:val="center"/>
            <w:hideMark/>
          </w:tcPr>
          <w:p w14:paraId="53F2C439"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508" w:type="pct"/>
            <w:tcBorders>
              <w:top w:val="nil"/>
              <w:left w:val="nil"/>
              <w:bottom w:val="nil"/>
              <w:right w:val="nil"/>
            </w:tcBorders>
            <w:vAlign w:val="bottom"/>
          </w:tcPr>
          <w:p w14:paraId="235EAA75"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1BE1CA1" w14:textId="4C5E5609"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755D02F5"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C47733C"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2C1C8383"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5CEE13B4"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3476B56F"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491B4362" w14:textId="6E4196FA"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2291D8B3" w14:textId="4A67806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722D89" w:rsidRPr="00F51C03" w14:paraId="3755C610" w14:textId="063076BE" w:rsidTr="00550CAB">
        <w:tc>
          <w:tcPr>
            <w:tcW w:w="647" w:type="pct"/>
            <w:tcBorders>
              <w:top w:val="nil"/>
              <w:left w:val="nil"/>
              <w:bottom w:val="nil"/>
              <w:right w:val="nil"/>
            </w:tcBorders>
            <w:vAlign w:val="center"/>
            <w:hideMark/>
          </w:tcPr>
          <w:p w14:paraId="0D89E9C7"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K 31. decembru 2023</w:t>
            </w:r>
          </w:p>
        </w:tc>
        <w:tc>
          <w:tcPr>
            <w:tcW w:w="508" w:type="pct"/>
            <w:tcBorders>
              <w:top w:val="single" w:sz="4" w:space="0" w:color="auto"/>
              <w:left w:val="nil"/>
              <w:bottom w:val="nil"/>
              <w:right w:val="nil"/>
            </w:tcBorders>
            <w:vAlign w:val="bottom"/>
          </w:tcPr>
          <w:p w14:paraId="7EDA3E3F"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1592F79E" w14:textId="5A178603"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42321E46" w14:textId="30BE551B"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65 902</w:t>
            </w:r>
          </w:p>
        </w:tc>
        <w:tc>
          <w:tcPr>
            <w:tcW w:w="442" w:type="pct"/>
            <w:tcBorders>
              <w:top w:val="single" w:sz="4" w:space="0" w:color="auto"/>
              <w:left w:val="nil"/>
              <w:bottom w:val="nil"/>
              <w:right w:val="nil"/>
            </w:tcBorders>
            <w:vAlign w:val="bottom"/>
          </w:tcPr>
          <w:p w14:paraId="17C02DE9"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single" w:sz="4" w:space="0" w:color="auto"/>
              <w:left w:val="nil"/>
              <w:bottom w:val="nil"/>
              <w:right w:val="nil"/>
            </w:tcBorders>
            <w:vAlign w:val="bottom"/>
          </w:tcPr>
          <w:p w14:paraId="42AE0C40"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single" w:sz="4" w:space="0" w:color="auto"/>
              <w:left w:val="nil"/>
              <w:bottom w:val="nil"/>
              <w:right w:val="nil"/>
            </w:tcBorders>
            <w:vAlign w:val="bottom"/>
          </w:tcPr>
          <w:p w14:paraId="2A18CD77"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148F1C62" w14:textId="77777777"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5140A063" w14:textId="5E305C9E"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0C481BBC" w14:textId="7FB5D458" w:rsidR="00722D89" w:rsidRPr="00F51C03" w:rsidRDefault="00722D89" w:rsidP="00722D89">
            <w:pPr>
              <w:jc w:val="right"/>
              <w:rPr>
                <w:rFonts w:ascii="Times New Roman" w:hAnsi="Times New Roman"/>
                <w:sz w:val="18"/>
                <w:szCs w:val="18"/>
                <w:lang w:eastAsia="sk-SK"/>
              </w:rPr>
            </w:pPr>
            <w:r w:rsidRPr="00F51C03">
              <w:rPr>
                <w:rFonts w:ascii="Times New Roman" w:hAnsi="Times New Roman"/>
                <w:sz w:val="18"/>
                <w:szCs w:val="18"/>
                <w:lang w:eastAsia="sk-SK"/>
              </w:rPr>
              <w:t>65 902</w:t>
            </w:r>
          </w:p>
        </w:tc>
      </w:tr>
      <w:tr w:rsidR="00722D89" w:rsidRPr="00F51C03" w14:paraId="78A8F457" w14:textId="79D97EBC" w:rsidTr="00393AA0">
        <w:tc>
          <w:tcPr>
            <w:tcW w:w="647" w:type="pct"/>
            <w:tcBorders>
              <w:top w:val="nil"/>
              <w:left w:val="nil"/>
              <w:bottom w:val="nil"/>
              <w:right w:val="nil"/>
            </w:tcBorders>
            <w:vAlign w:val="center"/>
            <w:hideMark/>
          </w:tcPr>
          <w:p w14:paraId="709C3451" w14:textId="77777777" w:rsidR="00722D89" w:rsidRPr="00F51C03" w:rsidRDefault="00722D89" w:rsidP="00722D89">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508" w:type="pct"/>
            <w:tcBorders>
              <w:top w:val="nil"/>
              <w:left w:val="nil"/>
              <w:bottom w:val="nil"/>
              <w:right w:val="nil"/>
            </w:tcBorders>
            <w:vAlign w:val="bottom"/>
          </w:tcPr>
          <w:p w14:paraId="339005D5"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373C8057"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271459C8"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52C50EC5" w14:textId="77777777" w:rsidR="00722D89" w:rsidRPr="00F51C03" w:rsidRDefault="00722D89" w:rsidP="00722D89">
            <w:pPr>
              <w:jc w:val="right"/>
              <w:rPr>
                <w:rFonts w:ascii="Times New Roman" w:hAnsi="Times New Roman"/>
                <w:sz w:val="18"/>
                <w:szCs w:val="18"/>
                <w:lang w:eastAsia="sk-SK"/>
              </w:rPr>
            </w:pPr>
          </w:p>
        </w:tc>
        <w:tc>
          <w:tcPr>
            <w:tcW w:w="581" w:type="pct"/>
            <w:tcBorders>
              <w:top w:val="nil"/>
              <w:left w:val="nil"/>
              <w:bottom w:val="nil"/>
              <w:right w:val="nil"/>
            </w:tcBorders>
            <w:vAlign w:val="bottom"/>
          </w:tcPr>
          <w:p w14:paraId="6CD46F7C" w14:textId="77777777" w:rsidR="00722D89" w:rsidRPr="00F51C03" w:rsidRDefault="00722D89" w:rsidP="00722D89">
            <w:pPr>
              <w:jc w:val="right"/>
              <w:rPr>
                <w:rFonts w:ascii="Times New Roman" w:hAnsi="Times New Roman"/>
                <w:sz w:val="18"/>
                <w:szCs w:val="18"/>
                <w:lang w:eastAsia="sk-SK"/>
              </w:rPr>
            </w:pPr>
          </w:p>
        </w:tc>
        <w:tc>
          <w:tcPr>
            <w:tcW w:w="614" w:type="pct"/>
            <w:tcBorders>
              <w:top w:val="nil"/>
              <w:left w:val="nil"/>
              <w:bottom w:val="nil"/>
              <w:right w:val="nil"/>
            </w:tcBorders>
            <w:vAlign w:val="bottom"/>
          </w:tcPr>
          <w:p w14:paraId="2CC5D2AC"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3C2FD63E" w14:textId="77777777" w:rsidR="00722D89" w:rsidRPr="00F51C03" w:rsidRDefault="00722D89" w:rsidP="00722D89">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123AE67D" w14:textId="77777777" w:rsidR="00722D89" w:rsidRPr="00F51C03" w:rsidRDefault="00722D89" w:rsidP="00722D89">
            <w:pPr>
              <w:jc w:val="right"/>
              <w:rPr>
                <w:rFonts w:ascii="Times New Roman" w:hAnsi="Times New Roman"/>
                <w:sz w:val="18"/>
                <w:szCs w:val="18"/>
                <w:lang w:eastAsia="sk-SK"/>
              </w:rPr>
            </w:pPr>
          </w:p>
        </w:tc>
        <w:tc>
          <w:tcPr>
            <w:tcW w:w="441" w:type="pct"/>
            <w:tcBorders>
              <w:top w:val="nil"/>
              <w:left w:val="nil"/>
              <w:bottom w:val="nil"/>
              <w:right w:val="nil"/>
            </w:tcBorders>
          </w:tcPr>
          <w:p w14:paraId="27DFE012" w14:textId="77777777" w:rsidR="00722D89" w:rsidRPr="00F51C03" w:rsidRDefault="00722D89" w:rsidP="00722D89">
            <w:pPr>
              <w:jc w:val="right"/>
              <w:rPr>
                <w:rFonts w:ascii="Times New Roman" w:hAnsi="Times New Roman"/>
                <w:sz w:val="18"/>
                <w:szCs w:val="18"/>
                <w:lang w:eastAsia="sk-SK"/>
              </w:rPr>
            </w:pPr>
          </w:p>
        </w:tc>
      </w:tr>
      <w:tr w:rsidR="00722D89" w:rsidRPr="00F51C03" w14:paraId="2D6D0891" w14:textId="3572501C" w:rsidTr="00393AA0">
        <w:tc>
          <w:tcPr>
            <w:tcW w:w="647" w:type="pct"/>
            <w:tcBorders>
              <w:top w:val="nil"/>
              <w:left w:val="nil"/>
              <w:bottom w:val="nil"/>
              <w:right w:val="nil"/>
            </w:tcBorders>
            <w:vAlign w:val="center"/>
            <w:hideMark/>
          </w:tcPr>
          <w:p w14:paraId="04B2B0E2" w14:textId="77777777" w:rsidR="00722D89" w:rsidRPr="00F51C03" w:rsidRDefault="00722D89" w:rsidP="00722D89">
            <w:pPr>
              <w:jc w:val="left"/>
              <w:rPr>
                <w:rFonts w:ascii="Times New Roman" w:hAnsi="Times New Roman"/>
                <w:b/>
                <w:bCs/>
                <w:sz w:val="18"/>
                <w:szCs w:val="18"/>
                <w:lang w:eastAsia="sk-SK"/>
              </w:rPr>
            </w:pPr>
            <w:r w:rsidRPr="00F51C03">
              <w:rPr>
                <w:rFonts w:ascii="Times New Roman" w:hAnsi="Times New Roman"/>
                <w:b/>
                <w:bCs/>
                <w:sz w:val="18"/>
                <w:szCs w:val="18"/>
                <w:lang w:eastAsia="sk-SK"/>
              </w:rPr>
              <w:t>Oprávky</w:t>
            </w:r>
          </w:p>
        </w:tc>
        <w:tc>
          <w:tcPr>
            <w:tcW w:w="508" w:type="pct"/>
            <w:tcBorders>
              <w:top w:val="nil"/>
              <w:left w:val="nil"/>
              <w:bottom w:val="nil"/>
              <w:right w:val="nil"/>
            </w:tcBorders>
            <w:vAlign w:val="bottom"/>
          </w:tcPr>
          <w:p w14:paraId="56388A91"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5228CCEB"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024A30F6"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7344FBD2" w14:textId="77777777" w:rsidR="00722D89" w:rsidRPr="00F51C03" w:rsidRDefault="00722D89" w:rsidP="00722D89">
            <w:pPr>
              <w:jc w:val="right"/>
              <w:rPr>
                <w:rFonts w:ascii="Times New Roman" w:hAnsi="Times New Roman"/>
                <w:sz w:val="18"/>
                <w:szCs w:val="18"/>
                <w:lang w:eastAsia="sk-SK"/>
              </w:rPr>
            </w:pPr>
          </w:p>
        </w:tc>
        <w:tc>
          <w:tcPr>
            <w:tcW w:w="581" w:type="pct"/>
            <w:tcBorders>
              <w:top w:val="nil"/>
              <w:left w:val="nil"/>
              <w:bottom w:val="nil"/>
              <w:right w:val="nil"/>
            </w:tcBorders>
            <w:vAlign w:val="bottom"/>
          </w:tcPr>
          <w:p w14:paraId="387D98CF" w14:textId="77777777" w:rsidR="00722D89" w:rsidRPr="00F51C03" w:rsidRDefault="00722D89" w:rsidP="00722D89">
            <w:pPr>
              <w:jc w:val="right"/>
              <w:rPr>
                <w:rFonts w:ascii="Times New Roman" w:hAnsi="Times New Roman"/>
                <w:sz w:val="18"/>
                <w:szCs w:val="18"/>
                <w:lang w:eastAsia="sk-SK"/>
              </w:rPr>
            </w:pPr>
          </w:p>
        </w:tc>
        <w:tc>
          <w:tcPr>
            <w:tcW w:w="614" w:type="pct"/>
            <w:tcBorders>
              <w:top w:val="nil"/>
              <w:left w:val="nil"/>
              <w:bottom w:val="nil"/>
              <w:right w:val="nil"/>
            </w:tcBorders>
            <w:vAlign w:val="bottom"/>
          </w:tcPr>
          <w:p w14:paraId="455C0ECC" w14:textId="77777777" w:rsidR="00722D89" w:rsidRPr="00F51C03" w:rsidRDefault="00722D89" w:rsidP="00722D89">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77B07A87" w14:textId="77777777" w:rsidR="00722D89" w:rsidRPr="00F51C03" w:rsidRDefault="00722D89" w:rsidP="00722D89">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485985C1" w14:textId="77777777" w:rsidR="00722D89" w:rsidRPr="00F51C03" w:rsidRDefault="00722D89" w:rsidP="00722D89">
            <w:pPr>
              <w:jc w:val="right"/>
              <w:rPr>
                <w:rFonts w:ascii="Times New Roman" w:hAnsi="Times New Roman"/>
                <w:sz w:val="18"/>
                <w:szCs w:val="18"/>
                <w:lang w:eastAsia="sk-SK"/>
              </w:rPr>
            </w:pPr>
          </w:p>
        </w:tc>
        <w:tc>
          <w:tcPr>
            <w:tcW w:w="441" w:type="pct"/>
            <w:tcBorders>
              <w:top w:val="nil"/>
              <w:left w:val="nil"/>
              <w:bottom w:val="nil"/>
              <w:right w:val="nil"/>
            </w:tcBorders>
          </w:tcPr>
          <w:p w14:paraId="7D7824B3" w14:textId="77777777" w:rsidR="00722D89" w:rsidRPr="00F51C03" w:rsidRDefault="00722D89" w:rsidP="00722D89">
            <w:pPr>
              <w:jc w:val="right"/>
              <w:rPr>
                <w:rFonts w:ascii="Times New Roman" w:hAnsi="Times New Roman"/>
                <w:sz w:val="18"/>
                <w:szCs w:val="18"/>
                <w:lang w:eastAsia="sk-SK"/>
              </w:rPr>
            </w:pPr>
          </w:p>
        </w:tc>
      </w:tr>
      <w:tr w:rsidR="003A6B22" w:rsidRPr="00F51C03" w14:paraId="31889E1F" w14:textId="587B36EB" w:rsidTr="00752335">
        <w:tc>
          <w:tcPr>
            <w:tcW w:w="647" w:type="pct"/>
            <w:tcBorders>
              <w:top w:val="nil"/>
              <w:left w:val="nil"/>
              <w:bottom w:val="nil"/>
              <w:right w:val="nil"/>
            </w:tcBorders>
            <w:vAlign w:val="center"/>
            <w:hideMark/>
          </w:tcPr>
          <w:p w14:paraId="4AEE7925"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K 1. januáru 2023</w:t>
            </w:r>
          </w:p>
        </w:tc>
        <w:tc>
          <w:tcPr>
            <w:tcW w:w="508" w:type="pct"/>
            <w:tcBorders>
              <w:top w:val="nil"/>
              <w:left w:val="nil"/>
              <w:bottom w:val="nil"/>
              <w:right w:val="nil"/>
            </w:tcBorders>
            <w:vAlign w:val="bottom"/>
          </w:tcPr>
          <w:p w14:paraId="39AA4B7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551D276F" w14:textId="2CB09FB9"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5A7EB10D" w14:textId="2552393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10 902</w:t>
            </w:r>
          </w:p>
        </w:tc>
        <w:tc>
          <w:tcPr>
            <w:tcW w:w="442" w:type="pct"/>
            <w:tcBorders>
              <w:top w:val="nil"/>
              <w:left w:val="nil"/>
              <w:bottom w:val="nil"/>
              <w:right w:val="nil"/>
            </w:tcBorders>
            <w:vAlign w:val="bottom"/>
          </w:tcPr>
          <w:p w14:paraId="495B36D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4B54686B"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0036AA3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4C2BBAB2" w14:textId="2E18DC7B"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44A60E8A" w14:textId="27A83649"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09F6CCE3" w14:textId="195A062C" w:rsidR="003A6B22" w:rsidRPr="00F51C03" w:rsidRDefault="00C50895"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2B8DAFA6" w14:textId="4C6EE7F3" w:rsidTr="00752335">
        <w:tc>
          <w:tcPr>
            <w:tcW w:w="647" w:type="pct"/>
            <w:tcBorders>
              <w:top w:val="nil"/>
              <w:left w:val="nil"/>
              <w:bottom w:val="nil"/>
              <w:right w:val="nil"/>
            </w:tcBorders>
            <w:vAlign w:val="center"/>
            <w:hideMark/>
          </w:tcPr>
          <w:p w14:paraId="6126EADE"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508" w:type="pct"/>
            <w:tcBorders>
              <w:top w:val="nil"/>
              <w:left w:val="nil"/>
              <w:right w:val="nil"/>
            </w:tcBorders>
            <w:vAlign w:val="bottom"/>
          </w:tcPr>
          <w:p w14:paraId="2D0D3E29"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701679DE" w14:textId="0EEC45F1"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294E24B9" w14:textId="0E5D8F32"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14 711</w:t>
            </w:r>
          </w:p>
        </w:tc>
        <w:tc>
          <w:tcPr>
            <w:tcW w:w="442" w:type="pct"/>
            <w:tcBorders>
              <w:top w:val="nil"/>
              <w:left w:val="nil"/>
              <w:right w:val="nil"/>
            </w:tcBorders>
            <w:vAlign w:val="bottom"/>
          </w:tcPr>
          <w:p w14:paraId="35E3966A"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right w:val="nil"/>
            </w:tcBorders>
            <w:vAlign w:val="bottom"/>
          </w:tcPr>
          <w:p w14:paraId="770E25BD"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right w:val="nil"/>
            </w:tcBorders>
            <w:vAlign w:val="bottom"/>
          </w:tcPr>
          <w:p w14:paraId="74CABD9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20D751E6" w14:textId="0ACF1B6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right w:val="nil"/>
            </w:tcBorders>
            <w:vAlign w:val="bottom"/>
          </w:tcPr>
          <w:p w14:paraId="7F6D9F85" w14:textId="14024D42"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right w:val="nil"/>
            </w:tcBorders>
            <w:vAlign w:val="bottom"/>
          </w:tcPr>
          <w:p w14:paraId="55C539E8" w14:textId="5CC139CD" w:rsidR="003A6B22" w:rsidRPr="00F51C03" w:rsidRDefault="003A6B22" w:rsidP="00C50895">
            <w:pPr>
              <w:jc w:val="right"/>
              <w:rPr>
                <w:rFonts w:ascii="Times New Roman" w:hAnsi="Times New Roman"/>
                <w:sz w:val="18"/>
                <w:szCs w:val="18"/>
                <w:lang w:eastAsia="sk-SK"/>
              </w:rPr>
            </w:pPr>
            <w:r w:rsidRPr="00F51C03">
              <w:rPr>
                <w:rFonts w:ascii="Times New Roman" w:hAnsi="Times New Roman"/>
                <w:sz w:val="18"/>
                <w:szCs w:val="18"/>
                <w:lang w:eastAsia="sk-SK"/>
              </w:rPr>
              <w:t>10 90</w:t>
            </w:r>
            <w:r w:rsidR="00C50895" w:rsidRPr="00F51C03">
              <w:rPr>
                <w:rFonts w:ascii="Times New Roman" w:hAnsi="Times New Roman"/>
                <w:sz w:val="18"/>
                <w:szCs w:val="18"/>
                <w:lang w:eastAsia="sk-SK"/>
              </w:rPr>
              <w:t>2</w:t>
            </w:r>
          </w:p>
        </w:tc>
      </w:tr>
      <w:tr w:rsidR="003A6B22" w:rsidRPr="00F51C03" w14:paraId="12EBF4B9" w14:textId="287DB463" w:rsidTr="00752335">
        <w:tc>
          <w:tcPr>
            <w:tcW w:w="647" w:type="pct"/>
            <w:tcBorders>
              <w:top w:val="nil"/>
              <w:left w:val="nil"/>
              <w:bottom w:val="nil"/>
              <w:right w:val="nil"/>
            </w:tcBorders>
            <w:vAlign w:val="center"/>
            <w:hideMark/>
          </w:tcPr>
          <w:p w14:paraId="7598305E"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508" w:type="pct"/>
            <w:tcBorders>
              <w:top w:val="nil"/>
              <w:left w:val="nil"/>
              <w:right w:val="nil"/>
            </w:tcBorders>
            <w:vAlign w:val="bottom"/>
          </w:tcPr>
          <w:p w14:paraId="6A8487C6"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79599A0F" w14:textId="1943D7D7" w:rsidR="003A6B22" w:rsidRPr="00F51C03" w:rsidRDefault="003A6B22" w:rsidP="003A6B22">
            <w:pPr>
              <w:ind w:right="12"/>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7D781733"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031EF325"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right w:val="nil"/>
            </w:tcBorders>
            <w:vAlign w:val="bottom"/>
          </w:tcPr>
          <w:p w14:paraId="5562906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right w:val="nil"/>
            </w:tcBorders>
            <w:vAlign w:val="bottom"/>
          </w:tcPr>
          <w:p w14:paraId="414AC7F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right w:val="nil"/>
            </w:tcBorders>
            <w:vAlign w:val="bottom"/>
          </w:tcPr>
          <w:p w14:paraId="6CE53114" w14:textId="465BD5A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right w:val="nil"/>
            </w:tcBorders>
            <w:vAlign w:val="bottom"/>
          </w:tcPr>
          <w:p w14:paraId="2F98C5E0" w14:textId="2870034C"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right w:val="nil"/>
            </w:tcBorders>
            <w:vAlign w:val="bottom"/>
          </w:tcPr>
          <w:p w14:paraId="797DFD52" w14:textId="15144DFA" w:rsidR="003A6B22" w:rsidRPr="00F51C03" w:rsidRDefault="003A6B22" w:rsidP="00C50895">
            <w:pPr>
              <w:jc w:val="right"/>
              <w:rPr>
                <w:rFonts w:ascii="Times New Roman" w:hAnsi="Times New Roman"/>
                <w:sz w:val="18"/>
                <w:szCs w:val="18"/>
                <w:lang w:eastAsia="sk-SK"/>
              </w:rPr>
            </w:pPr>
            <w:r w:rsidRPr="00F51C03">
              <w:rPr>
                <w:rFonts w:ascii="Times New Roman" w:hAnsi="Times New Roman"/>
                <w:sz w:val="18"/>
                <w:szCs w:val="18"/>
                <w:lang w:eastAsia="sk-SK"/>
              </w:rPr>
              <w:t>14 711</w:t>
            </w:r>
            <w:r w:rsidR="00C50895" w:rsidRPr="00F51C03">
              <w:rPr>
                <w:rFonts w:ascii="Times New Roman" w:hAnsi="Times New Roman"/>
                <w:sz w:val="18"/>
                <w:szCs w:val="18"/>
                <w:lang w:eastAsia="sk-SK"/>
              </w:rPr>
              <w:t xml:space="preserve">  </w:t>
            </w:r>
          </w:p>
        </w:tc>
      </w:tr>
      <w:tr w:rsidR="003A6B22" w:rsidRPr="00F51C03" w14:paraId="529386F2" w14:textId="527E519C" w:rsidTr="00752335">
        <w:tc>
          <w:tcPr>
            <w:tcW w:w="647" w:type="pct"/>
            <w:tcBorders>
              <w:top w:val="nil"/>
              <w:left w:val="nil"/>
              <w:bottom w:val="nil"/>
              <w:right w:val="nil"/>
            </w:tcBorders>
            <w:vAlign w:val="center"/>
            <w:hideMark/>
          </w:tcPr>
          <w:p w14:paraId="01182897"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508" w:type="pct"/>
            <w:tcBorders>
              <w:left w:val="nil"/>
              <w:bottom w:val="nil"/>
              <w:right w:val="nil"/>
            </w:tcBorders>
            <w:vAlign w:val="bottom"/>
          </w:tcPr>
          <w:p w14:paraId="16D9D1FE"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left w:val="nil"/>
              <w:bottom w:val="nil"/>
              <w:right w:val="nil"/>
            </w:tcBorders>
            <w:vAlign w:val="bottom"/>
          </w:tcPr>
          <w:p w14:paraId="3D59CC66" w14:textId="5ABC09C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left w:val="nil"/>
              <w:bottom w:val="nil"/>
              <w:right w:val="nil"/>
            </w:tcBorders>
            <w:vAlign w:val="bottom"/>
          </w:tcPr>
          <w:p w14:paraId="39034334"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left w:val="nil"/>
              <w:bottom w:val="nil"/>
              <w:right w:val="nil"/>
            </w:tcBorders>
            <w:vAlign w:val="bottom"/>
          </w:tcPr>
          <w:p w14:paraId="4D35F177"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left w:val="nil"/>
              <w:bottom w:val="nil"/>
              <w:right w:val="nil"/>
            </w:tcBorders>
            <w:vAlign w:val="bottom"/>
          </w:tcPr>
          <w:p w14:paraId="297D3853"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left w:val="nil"/>
              <w:bottom w:val="nil"/>
              <w:right w:val="nil"/>
            </w:tcBorders>
            <w:vAlign w:val="bottom"/>
          </w:tcPr>
          <w:p w14:paraId="43E696AD"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left w:val="nil"/>
              <w:bottom w:val="nil"/>
              <w:right w:val="nil"/>
            </w:tcBorders>
            <w:vAlign w:val="bottom"/>
          </w:tcPr>
          <w:p w14:paraId="002F527A" w14:textId="4C2126B6"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left w:val="nil"/>
              <w:bottom w:val="nil"/>
              <w:right w:val="nil"/>
            </w:tcBorders>
            <w:vAlign w:val="bottom"/>
          </w:tcPr>
          <w:p w14:paraId="327BCDD1" w14:textId="3899EEA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left w:val="nil"/>
              <w:bottom w:val="nil"/>
              <w:right w:val="nil"/>
            </w:tcBorders>
            <w:vAlign w:val="bottom"/>
          </w:tcPr>
          <w:p w14:paraId="530DACD4" w14:textId="76A81419"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5BBA2C96" w14:textId="3F73178E" w:rsidTr="00752335">
        <w:tc>
          <w:tcPr>
            <w:tcW w:w="647" w:type="pct"/>
            <w:tcBorders>
              <w:top w:val="nil"/>
              <w:left w:val="nil"/>
              <w:bottom w:val="nil"/>
              <w:right w:val="nil"/>
            </w:tcBorders>
            <w:vAlign w:val="center"/>
            <w:hideMark/>
          </w:tcPr>
          <w:p w14:paraId="00ACC6BD"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K 31. decembru 2023</w:t>
            </w:r>
          </w:p>
        </w:tc>
        <w:tc>
          <w:tcPr>
            <w:tcW w:w="508" w:type="pct"/>
            <w:tcBorders>
              <w:top w:val="single" w:sz="4" w:space="0" w:color="auto"/>
              <w:left w:val="nil"/>
              <w:bottom w:val="nil"/>
              <w:right w:val="nil"/>
            </w:tcBorders>
            <w:vAlign w:val="bottom"/>
          </w:tcPr>
          <w:p w14:paraId="7F50E57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5D7F4DBC" w14:textId="7AD0EE3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77D60C52" w14:textId="75CE571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25 613</w:t>
            </w:r>
          </w:p>
        </w:tc>
        <w:tc>
          <w:tcPr>
            <w:tcW w:w="442" w:type="pct"/>
            <w:tcBorders>
              <w:top w:val="single" w:sz="4" w:space="0" w:color="auto"/>
              <w:left w:val="nil"/>
              <w:bottom w:val="nil"/>
              <w:right w:val="nil"/>
            </w:tcBorders>
            <w:vAlign w:val="bottom"/>
          </w:tcPr>
          <w:p w14:paraId="69A39CA0"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single" w:sz="4" w:space="0" w:color="auto"/>
              <w:left w:val="nil"/>
              <w:bottom w:val="nil"/>
              <w:right w:val="nil"/>
            </w:tcBorders>
            <w:vAlign w:val="bottom"/>
          </w:tcPr>
          <w:p w14:paraId="44BC8343"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single" w:sz="4" w:space="0" w:color="auto"/>
              <w:left w:val="nil"/>
              <w:bottom w:val="nil"/>
              <w:right w:val="nil"/>
            </w:tcBorders>
            <w:vAlign w:val="bottom"/>
          </w:tcPr>
          <w:p w14:paraId="0F0472B7"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38B193FF" w14:textId="2ED6FE4B"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0F877C59" w14:textId="62B9EC05"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3D5B80D9" w14:textId="03CBEE90"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25 613</w:t>
            </w:r>
          </w:p>
        </w:tc>
      </w:tr>
      <w:tr w:rsidR="003A6B22" w:rsidRPr="00F51C03" w14:paraId="7D8C1E0F" w14:textId="6E994DB1" w:rsidTr="00752335">
        <w:tc>
          <w:tcPr>
            <w:tcW w:w="647" w:type="pct"/>
            <w:tcBorders>
              <w:top w:val="nil"/>
              <w:left w:val="nil"/>
              <w:bottom w:val="nil"/>
              <w:right w:val="nil"/>
            </w:tcBorders>
            <w:vAlign w:val="center"/>
            <w:hideMark/>
          </w:tcPr>
          <w:p w14:paraId="104D508F"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508" w:type="pct"/>
            <w:tcBorders>
              <w:top w:val="nil"/>
              <w:left w:val="nil"/>
              <w:bottom w:val="nil"/>
              <w:right w:val="nil"/>
            </w:tcBorders>
            <w:vAlign w:val="bottom"/>
          </w:tcPr>
          <w:p w14:paraId="01183E2B"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1A159E49"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4A6625DF"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4BC7A8B3" w14:textId="77777777" w:rsidR="003A6B22" w:rsidRPr="00F51C03" w:rsidRDefault="003A6B22" w:rsidP="003A6B22">
            <w:pPr>
              <w:jc w:val="right"/>
              <w:rPr>
                <w:rFonts w:ascii="Times New Roman" w:hAnsi="Times New Roman"/>
                <w:sz w:val="18"/>
                <w:szCs w:val="18"/>
                <w:lang w:eastAsia="sk-SK"/>
              </w:rPr>
            </w:pPr>
          </w:p>
        </w:tc>
        <w:tc>
          <w:tcPr>
            <w:tcW w:w="581" w:type="pct"/>
            <w:tcBorders>
              <w:top w:val="nil"/>
              <w:left w:val="nil"/>
              <w:bottom w:val="nil"/>
              <w:right w:val="nil"/>
            </w:tcBorders>
            <w:vAlign w:val="bottom"/>
          </w:tcPr>
          <w:p w14:paraId="459FC487" w14:textId="77777777" w:rsidR="003A6B22" w:rsidRPr="00F51C03" w:rsidRDefault="003A6B22" w:rsidP="003A6B22">
            <w:pPr>
              <w:jc w:val="right"/>
              <w:rPr>
                <w:rFonts w:ascii="Times New Roman" w:hAnsi="Times New Roman"/>
                <w:sz w:val="18"/>
                <w:szCs w:val="18"/>
                <w:lang w:eastAsia="sk-SK"/>
              </w:rPr>
            </w:pPr>
          </w:p>
        </w:tc>
        <w:tc>
          <w:tcPr>
            <w:tcW w:w="614" w:type="pct"/>
            <w:tcBorders>
              <w:top w:val="nil"/>
              <w:left w:val="nil"/>
              <w:bottom w:val="nil"/>
              <w:right w:val="nil"/>
            </w:tcBorders>
            <w:vAlign w:val="bottom"/>
          </w:tcPr>
          <w:p w14:paraId="1D433F4B"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37DFE854" w14:textId="77777777"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23E0AE51" w14:textId="182C77BF"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0A466189" w14:textId="72F7D3F3" w:rsidR="003A6B22" w:rsidRPr="00F51C03" w:rsidRDefault="003A6B22" w:rsidP="003A6B22">
            <w:pPr>
              <w:jc w:val="right"/>
              <w:rPr>
                <w:rFonts w:ascii="Times New Roman" w:hAnsi="Times New Roman"/>
                <w:sz w:val="18"/>
                <w:szCs w:val="18"/>
                <w:lang w:eastAsia="sk-SK"/>
              </w:rPr>
            </w:pPr>
          </w:p>
        </w:tc>
      </w:tr>
      <w:tr w:rsidR="003A6B22" w:rsidRPr="00F51C03" w14:paraId="3EC75ECA" w14:textId="078699E8" w:rsidTr="00B24DC9">
        <w:tc>
          <w:tcPr>
            <w:tcW w:w="647" w:type="pct"/>
            <w:tcBorders>
              <w:top w:val="nil"/>
              <w:left w:val="nil"/>
              <w:bottom w:val="nil"/>
              <w:right w:val="nil"/>
            </w:tcBorders>
            <w:vAlign w:val="center"/>
            <w:hideMark/>
          </w:tcPr>
          <w:p w14:paraId="036A0DFA" w14:textId="77777777" w:rsidR="003A6B22" w:rsidRPr="00F51C03" w:rsidRDefault="003A6B22" w:rsidP="003A6B22">
            <w:pPr>
              <w:jc w:val="left"/>
              <w:rPr>
                <w:rFonts w:ascii="Times New Roman" w:hAnsi="Times New Roman"/>
                <w:b/>
                <w:bCs/>
                <w:sz w:val="18"/>
                <w:szCs w:val="18"/>
                <w:lang w:eastAsia="sk-SK"/>
              </w:rPr>
            </w:pPr>
            <w:r w:rsidRPr="00F51C03">
              <w:rPr>
                <w:rFonts w:ascii="Times New Roman" w:hAnsi="Times New Roman"/>
                <w:b/>
                <w:bCs/>
                <w:sz w:val="18"/>
                <w:szCs w:val="18"/>
                <w:lang w:eastAsia="sk-SK"/>
              </w:rPr>
              <w:t>Opravná položka</w:t>
            </w:r>
          </w:p>
        </w:tc>
        <w:tc>
          <w:tcPr>
            <w:tcW w:w="508" w:type="pct"/>
            <w:tcBorders>
              <w:top w:val="nil"/>
              <w:left w:val="nil"/>
              <w:bottom w:val="nil"/>
              <w:right w:val="nil"/>
            </w:tcBorders>
            <w:vAlign w:val="bottom"/>
          </w:tcPr>
          <w:p w14:paraId="16A6F249"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1DA9926B"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D62D9AF"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2445B4A4"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212FB58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3E5477A7"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497F198F" w14:textId="52B02BB9"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2C045F43"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51CB1A9E" w14:textId="63955305"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61361C20" w14:textId="0F28010E" w:rsidTr="00B24DC9">
        <w:tc>
          <w:tcPr>
            <w:tcW w:w="647" w:type="pct"/>
            <w:tcBorders>
              <w:top w:val="nil"/>
              <w:left w:val="nil"/>
              <w:bottom w:val="nil"/>
              <w:right w:val="nil"/>
            </w:tcBorders>
            <w:vAlign w:val="center"/>
            <w:hideMark/>
          </w:tcPr>
          <w:p w14:paraId="018C2FDF"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K 1. januáru 2023</w:t>
            </w:r>
          </w:p>
        </w:tc>
        <w:tc>
          <w:tcPr>
            <w:tcW w:w="508" w:type="pct"/>
            <w:tcBorders>
              <w:top w:val="nil"/>
              <w:left w:val="nil"/>
              <w:bottom w:val="nil"/>
              <w:right w:val="nil"/>
            </w:tcBorders>
            <w:vAlign w:val="bottom"/>
          </w:tcPr>
          <w:p w14:paraId="7A15323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1A3518CB"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204DF7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FFDA92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114F1D9B"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232F8506"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710EF61E" w14:textId="4B8A35A4"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6604CCEA"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0CBD2A2A" w14:textId="729ECAD8"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7C2A7F81" w14:textId="7A6A0D08" w:rsidTr="00B24DC9">
        <w:tc>
          <w:tcPr>
            <w:tcW w:w="647" w:type="pct"/>
            <w:tcBorders>
              <w:top w:val="nil"/>
              <w:left w:val="nil"/>
              <w:bottom w:val="nil"/>
              <w:right w:val="nil"/>
            </w:tcBorders>
            <w:vAlign w:val="center"/>
            <w:hideMark/>
          </w:tcPr>
          <w:p w14:paraId="73E1DFC6"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Prírastky</w:t>
            </w:r>
          </w:p>
        </w:tc>
        <w:tc>
          <w:tcPr>
            <w:tcW w:w="508" w:type="pct"/>
            <w:tcBorders>
              <w:top w:val="nil"/>
              <w:left w:val="nil"/>
              <w:bottom w:val="nil"/>
              <w:right w:val="nil"/>
            </w:tcBorders>
            <w:vAlign w:val="bottom"/>
          </w:tcPr>
          <w:p w14:paraId="3B529B34"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6B18DF7F"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34430186"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99E4B39"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18B87F8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790061B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1EB25C64" w14:textId="1038C1D4"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3B8F1BCE"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5182E836" w14:textId="50D8AD1D"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4A1627EC" w14:textId="640BD77E" w:rsidTr="00B24DC9">
        <w:tc>
          <w:tcPr>
            <w:tcW w:w="647" w:type="pct"/>
            <w:tcBorders>
              <w:top w:val="nil"/>
              <w:left w:val="nil"/>
              <w:bottom w:val="nil"/>
              <w:right w:val="nil"/>
            </w:tcBorders>
            <w:vAlign w:val="center"/>
            <w:hideMark/>
          </w:tcPr>
          <w:p w14:paraId="056A779F"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Úbytky</w:t>
            </w:r>
          </w:p>
        </w:tc>
        <w:tc>
          <w:tcPr>
            <w:tcW w:w="508" w:type="pct"/>
            <w:tcBorders>
              <w:top w:val="nil"/>
              <w:left w:val="nil"/>
              <w:bottom w:val="nil"/>
              <w:right w:val="nil"/>
            </w:tcBorders>
            <w:vAlign w:val="bottom"/>
          </w:tcPr>
          <w:p w14:paraId="607BB6B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051CC3C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3B8E649B"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60B66F90"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51E2DEA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078553E4"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20EFF86B" w14:textId="6C708F0C"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3119E94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3556E693" w14:textId="23761A10"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370EEEBC" w14:textId="366FCFDB" w:rsidTr="00B24DC9">
        <w:tc>
          <w:tcPr>
            <w:tcW w:w="647" w:type="pct"/>
            <w:tcBorders>
              <w:top w:val="nil"/>
              <w:left w:val="nil"/>
              <w:bottom w:val="nil"/>
              <w:right w:val="nil"/>
            </w:tcBorders>
            <w:vAlign w:val="center"/>
            <w:hideMark/>
          </w:tcPr>
          <w:p w14:paraId="4F06633F"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Presuny</w:t>
            </w:r>
          </w:p>
        </w:tc>
        <w:tc>
          <w:tcPr>
            <w:tcW w:w="508" w:type="pct"/>
            <w:tcBorders>
              <w:top w:val="nil"/>
              <w:left w:val="nil"/>
              <w:bottom w:val="nil"/>
              <w:right w:val="nil"/>
            </w:tcBorders>
            <w:vAlign w:val="bottom"/>
          </w:tcPr>
          <w:p w14:paraId="431A51E9"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63C5324E"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1F27D24C"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55BB800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152B8541"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41A3D9FE"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45EEB4C6" w14:textId="352C9F91"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7199DF0D"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7A85E177" w14:textId="04D29A34"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73CEF5D1" w14:textId="6DD7FBD9" w:rsidTr="00B24DC9">
        <w:tc>
          <w:tcPr>
            <w:tcW w:w="647" w:type="pct"/>
            <w:tcBorders>
              <w:top w:val="nil"/>
              <w:left w:val="nil"/>
              <w:bottom w:val="nil"/>
              <w:right w:val="nil"/>
            </w:tcBorders>
            <w:vAlign w:val="center"/>
            <w:hideMark/>
          </w:tcPr>
          <w:p w14:paraId="52E96342"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K 31. decembru 2023</w:t>
            </w:r>
          </w:p>
        </w:tc>
        <w:tc>
          <w:tcPr>
            <w:tcW w:w="508" w:type="pct"/>
            <w:tcBorders>
              <w:top w:val="single" w:sz="4" w:space="0" w:color="auto"/>
              <w:left w:val="nil"/>
              <w:bottom w:val="nil"/>
              <w:right w:val="nil"/>
            </w:tcBorders>
            <w:vAlign w:val="bottom"/>
          </w:tcPr>
          <w:p w14:paraId="5E91C75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199887A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0B98FCF8"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072D6DC5"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single" w:sz="4" w:space="0" w:color="auto"/>
              <w:left w:val="nil"/>
              <w:bottom w:val="nil"/>
              <w:right w:val="nil"/>
            </w:tcBorders>
            <w:vAlign w:val="bottom"/>
          </w:tcPr>
          <w:p w14:paraId="74D8D077"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single" w:sz="4" w:space="0" w:color="auto"/>
              <w:left w:val="nil"/>
              <w:bottom w:val="nil"/>
              <w:right w:val="nil"/>
            </w:tcBorders>
            <w:vAlign w:val="bottom"/>
          </w:tcPr>
          <w:p w14:paraId="3CC26462"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nil"/>
              <w:right w:val="nil"/>
            </w:tcBorders>
            <w:vAlign w:val="bottom"/>
          </w:tcPr>
          <w:p w14:paraId="0891E6E3" w14:textId="0BF26036"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6053396D" w14:textId="77777777"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nil"/>
              <w:right w:val="nil"/>
            </w:tcBorders>
            <w:vAlign w:val="bottom"/>
          </w:tcPr>
          <w:p w14:paraId="11E5B1F1" w14:textId="1E726DD2" w:rsidR="003A6B22" w:rsidRPr="00F51C03" w:rsidRDefault="003A6B22" w:rsidP="003A6B2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A6B22" w:rsidRPr="00F51C03" w14:paraId="291AA1AB" w14:textId="05A96BFE" w:rsidTr="00393AA0">
        <w:tc>
          <w:tcPr>
            <w:tcW w:w="647" w:type="pct"/>
            <w:tcBorders>
              <w:top w:val="nil"/>
              <w:left w:val="nil"/>
              <w:bottom w:val="nil"/>
              <w:right w:val="nil"/>
            </w:tcBorders>
            <w:vAlign w:val="center"/>
            <w:hideMark/>
          </w:tcPr>
          <w:p w14:paraId="65B9505B" w14:textId="77777777" w:rsidR="003A6B22" w:rsidRPr="00F51C03" w:rsidRDefault="003A6B22" w:rsidP="003A6B22">
            <w:pPr>
              <w:jc w:val="left"/>
              <w:rPr>
                <w:rFonts w:ascii="Times New Roman" w:hAnsi="Times New Roman"/>
                <w:sz w:val="18"/>
                <w:szCs w:val="18"/>
                <w:lang w:eastAsia="sk-SK"/>
              </w:rPr>
            </w:pPr>
            <w:r w:rsidRPr="00F51C03">
              <w:rPr>
                <w:rFonts w:ascii="Times New Roman" w:hAnsi="Times New Roman"/>
                <w:sz w:val="18"/>
                <w:szCs w:val="18"/>
                <w:lang w:eastAsia="sk-SK"/>
              </w:rPr>
              <w:t> </w:t>
            </w:r>
          </w:p>
        </w:tc>
        <w:tc>
          <w:tcPr>
            <w:tcW w:w="508" w:type="pct"/>
            <w:tcBorders>
              <w:top w:val="nil"/>
              <w:left w:val="nil"/>
              <w:bottom w:val="nil"/>
              <w:right w:val="nil"/>
            </w:tcBorders>
            <w:vAlign w:val="bottom"/>
          </w:tcPr>
          <w:p w14:paraId="114C8F99"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412DA092"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0E75DF87"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5B0CF364" w14:textId="77777777" w:rsidR="003A6B22" w:rsidRPr="00F51C03" w:rsidRDefault="003A6B22" w:rsidP="003A6B22">
            <w:pPr>
              <w:jc w:val="right"/>
              <w:rPr>
                <w:rFonts w:ascii="Times New Roman" w:hAnsi="Times New Roman"/>
                <w:sz w:val="18"/>
                <w:szCs w:val="18"/>
                <w:lang w:eastAsia="sk-SK"/>
              </w:rPr>
            </w:pPr>
          </w:p>
        </w:tc>
        <w:tc>
          <w:tcPr>
            <w:tcW w:w="581" w:type="pct"/>
            <w:tcBorders>
              <w:top w:val="nil"/>
              <w:left w:val="nil"/>
              <w:bottom w:val="nil"/>
              <w:right w:val="nil"/>
            </w:tcBorders>
            <w:vAlign w:val="bottom"/>
          </w:tcPr>
          <w:p w14:paraId="1AE229C2" w14:textId="77777777" w:rsidR="003A6B22" w:rsidRPr="00F51C03" w:rsidRDefault="003A6B22" w:rsidP="003A6B22">
            <w:pPr>
              <w:jc w:val="right"/>
              <w:rPr>
                <w:rFonts w:ascii="Times New Roman" w:hAnsi="Times New Roman"/>
                <w:sz w:val="18"/>
                <w:szCs w:val="18"/>
                <w:lang w:eastAsia="sk-SK"/>
              </w:rPr>
            </w:pPr>
          </w:p>
        </w:tc>
        <w:tc>
          <w:tcPr>
            <w:tcW w:w="614" w:type="pct"/>
            <w:tcBorders>
              <w:top w:val="nil"/>
              <w:left w:val="nil"/>
              <w:bottom w:val="nil"/>
              <w:right w:val="nil"/>
            </w:tcBorders>
            <w:vAlign w:val="bottom"/>
          </w:tcPr>
          <w:p w14:paraId="7168B690"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5930B044" w14:textId="77777777"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3BE70795" w14:textId="77777777"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tcPr>
          <w:p w14:paraId="4FA0AAEA" w14:textId="77777777" w:rsidR="003A6B22" w:rsidRPr="00F51C03" w:rsidRDefault="003A6B22" w:rsidP="003A6B22">
            <w:pPr>
              <w:jc w:val="right"/>
              <w:rPr>
                <w:rFonts w:ascii="Times New Roman" w:hAnsi="Times New Roman"/>
                <w:sz w:val="18"/>
                <w:szCs w:val="18"/>
                <w:lang w:eastAsia="sk-SK"/>
              </w:rPr>
            </w:pPr>
          </w:p>
        </w:tc>
      </w:tr>
      <w:tr w:rsidR="003A6B22" w:rsidRPr="00F51C03" w14:paraId="282AC97E" w14:textId="6F348F73" w:rsidTr="00393AA0">
        <w:tc>
          <w:tcPr>
            <w:tcW w:w="647" w:type="pct"/>
            <w:tcBorders>
              <w:top w:val="nil"/>
              <w:left w:val="nil"/>
              <w:bottom w:val="nil"/>
              <w:right w:val="nil"/>
            </w:tcBorders>
            <w:vAlign w:val="center"/>
            <w:hideMark/>
          </w:tcPr>
          <w:p w14:paraId="7DB8DBFC" w14:textId="77777777" w:rsidR="003A6B22" w:rsidRPr="00F51C03" w:rsidRDefault="003A6B22" w:rsidP="003A6B22">
            <w:pPr>
              <w:jc w:val="left"/>
              <w:rPr>
                <w:rFonts w:ascii="Times New Roman" w:hAnsi="Times New Roman"/>
                <w:b/>
                <w:bCs/>
                <w:sz w:val="18"/>
                <w:szCs w:val="18"/>
                <w:lang w:eastAsia="sk-SK"/>
              </w:rPr>
            </w:pPr>
            <w:r w:rsidRPr="00F51C03">
              <w:rPr>
                <w:rFonts w:ascii="Times New Roman" w:hAnsi="Times New Roman"/>
                <w:b/>
                <w:bCs/>
                <w:sz w:val="18"/>
                <w:szCs w:val="18"/>
                <w:lang w:eastAsia="sk-SK"/>
              </w:rPr>
              <w:t xml:space="preserve">Zostatková hodnota </w:t>
            </w:r>
          </w:p>
        </w:tc>
        <w:tc>
          <w:tcPr>
            <w:tcW w:w="508" w:type="pct"/>
            <w:tcBorders>
              <w:top w:val="nil"/>
              <w:left w:val="nil"/>
              <w:bottom w:val="nil"/>
              <w:right w:val="nil"/>
            </w:tcBorders>
            <w:vAlign w:val="bottom"/>
          </w:tcPr>
          <w:p w14:paraId="37DC3B99"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16E72989"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3D313527"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23D0DE7B" w14:textId="77777777" w:rsidR="003A6B22" w:rsidRPr="00F51C03" w:rsidRDefault="003A6B22" w:rsidP="003A6B22">
            <w:pPr>
              <w:jc w:val="right"/>
              <w:rPr>
                <w:rFonts w:ascii="Times New Roman" w:hAnsi="Times New Roman"/>
                <w:sz w:val="18"/>
                <w:szCs w:val="18"/>
                <w:lang w:eastAsia="sk-SK"/>
              </w:rPr>
            </w:pPr>
          </w:p>
        </w:tc>
        <w:tc>
          <w:tcPr>
            <w:tcW w:w="581" w:type="pct"/>
            <w:tcBorders>
              <w:top w:val="nil"/>
              <w:left w:val="nil"/>
              <w:bottom w:val="nil"/>
              <w:right w:val="nil"/>
            </w:tcBorders>
            <w:vAlign w:val="bottom"/>
          </w:tcPr>
          <w:p w14:paraId="1EF3C8D6" w14:textId="77777777" w:rsidR="003A6B22" w:rsidRPr="00F51C03" w:rsidRDefault="003A6B22" w:rsidP="003A6B22">
            <w:pPr>
              <w:jc w:val="right"/>
              <w:rPr>
                <w:rFonts w:ascii="Times New Roman" w:hAnsi="Times New Roman"/>
                <w:sz w:val="18"/>
                <w:szCs w:val="18"/>
                <w:lang w:eastAsia="sk-SK"/>
              </w:rPr>
            </w:pPr>
          </w:p>
        </w:tc>
        <w:tc>
          <w:tcPr>
            <w:tcW w:w="614" w:type="pct"/>
            <w:tcBorders>
              <w:top w:val="nil"/>
              <w:left w:val="nil"/>
              <w:bottom w:val="nil"/>
              <w:right w:val="nil"/>
            </w:tcBorders>
            <w:vAlign w:val="bottom"/>
          </w:tcPr>
          <w:p w14:paraId="096C7D68" w14:textId="77777777" w:rsidR="003A6B22" w:rsidRPr="00F51C03" w:rsidRDefault="003A6B22" w:rsidP="003A6B22">
            <w:pPr>
              <w:jc w:val="right"/>
              <w:rPr>
                <w:rFonts w:ascii="Times New Roman" w:hAnsi="Times New Roman"/>
                <w:sz w:val="18"/>
                <w:szCs w:val="18"/>
                <w:lang w:eastAsia="sk-SK"/>
              </w:rPr>
            </w:pPr>
          </w:p>
        </w:tc>
        <w:tc>
          <w:tcPr>
            <w:tcW w:w="442" w:type="pct"/>
            <w:tcBorders>
              <w:top w:val="nil"/>
              <w:left w:val="nil"/>
              <w:bottom w:val="nil"/>
              <w:right w:val="nil"/>
            </w:tcBorders>
            <w:vAlign w:val="bottom"/>
          </w:tcPr>
          <w:p w14:paraId="2213B315" w14:textId="77777777"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vAlign w:val="bottom"/>
          </w:tcPr>
          <w:p w14:paraId="68C9FE39" w14:textId="77777777" w:rsidR="003A6B22" w:rsidRPr="00F51C03" w:rsidRDefault="003A6B22" w:rsidP="003A6B22">
            <w:pPr>
              <w:jc w:val="right"/>
              <w:rPr>
                <w:rFonts w:ascii="Times New Roman" w:hAnsi="Times New Roman"/>
                <w:sz w:val="18"/>
                <w:szCs w:val="18"/>
                <w:lang w:eastAsia="sk-SK"/>
              </w:rPr>
            </w:pPr>
          </w:p>
        </w:tc>
        <w:tc>
          <w:tcPr>
            <w:tcW w:w="441" w:type="pct"/>
            <w:tcBorders>
              <w:top w:val="nil"/>
              <w:left w:val="nil"/>
              <w:bottom w:val="nil"/>
              <w:right w:val="nil"/>
            </w:tcBorders>
          </w:tcPr>
          <w:p w14:paraId="4E7020AB" w14:textId="77777777" w:rsidR="003A6B22" w:rsidRPr="00F51C03" w:rsidRDefault="003A6B22" w:rsidP="003A6B22">
            <w:pPr>
              <w:jc w:val="right"/>
              <w:rPr>
                <w:rFonts w:ascii="Times New Roman" w:hAnsi="Times New Roman"/>
                <w:sz w:val="18"/>
                <w:szCs w:val="18"/>
                <w:lang w:eastAsia="sk-SK"/>
              </w:rPr>
            </w:pPr>
          </w:p>
        </w:tc>
      </w:tr>
      <w:tr w:rsidR="00F92697" w:rsidRPr="00F51C03" w14:paraId="4E2A64F2" w14:textId="0A0367C7" w:rsidTr="00CC28E5">
        <w:tc>
          <w:tcPr>
            <w:tcW w:w="647" w:type="pct"/>
            <w:tcBorders>
              <w:top w:val="nil"/>
              <w:left w:val="nil"/>
              <w:bottom w:val="nil"/>
              <w:right w:val="nil"/>
            </w:tcBorders>
            <w:vAlign w:val="center"/>
            <w:hideMark/>
          </w:tcPr>
          <w:p w14:paraId="0C80B920" w14:textId="77777777" w:rsidR="00F92697" w:rsidRPr="00F51C03" w:rsidRDefault="00F92697" w:rsidP="00F92697">
            <w:pPr>
              <w:jc w:val="left"/>
              <w:rPr>
                <w:rFonts w:ascii="Times New Roman" w:hAnsi="Times New Roman"/>
                <w:sz w:val="18"/>
                <w:szCs w:val="18"/>
                <w:lang w:eastAsia="sk-SK"/>
              </w:rPr>
            </w:pPr>
            <w:r w:rsidRPr="00F51C03">
              <w:rPr>
                <w:rFonts w:ascii="Times New Roman" w:hAnsi="Times New Roman"/>
                <w:sz w:val="18"/>
                <w:szCs w:val="18"/>
                <w:lang w:eastAsia="sk-SK"/>
              </w:rPr>
              <w:t>K 1. januáru 2023</w:t>
            </w:r>
          </w:p>
        </w:tc>
        <w:tc>
          <w:tcPr>
            <w:tcW w:w="508" w:type="pct"/>
            <w:tcBorders>
              <w:top w:val="nil"/>
              <w:left w:val="nil"/>
              <w:bottom w:val="nil"/>
              <w:right w:val="nil"/>
            </w:tcBorders>
            <w:vAlign w:val="bottom"/>
          </w:tcPr>
          <w:p w14:paraId="414AA5A4"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67C15413"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7EC35263" w14:textId="0EB921C8"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36 715</w:t>
            </w:r>
          </w:p>
        </w:tc>
        <w:tc>
          <w:tcPr>
            <w:tcW w:w="442" w:type="pct"/>
            <w:tcBorders>
              <w:top w:val="nil"/>
              <w:left w:val="nil"/>
              <w:bottom w:val="nil"/>
              <w:right w:val="nil"/>
            </w:tcBorders>
            <w:vAlign w:val="bottom"/>
          </w:tcPr>
          <w:p w14:paraId="263C98FA"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nil"/>
              <w:left w:val="nil"/>
              <w:bottom w:val="nil"/>
              <w:right w:val="nil"/>
            </w:tcBorders>
            <w:vAlign w:val="bottom"/>
          </w:tcPr>
          <w:p w14:paraId="7DC56FC8"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nil"/>
              <w:left w:val="nil"/>
              <w:bottom w:val="nil"/>
              <w:right w:val="nil"/>
            </w:tcBorders>
            <w:vAlign w:val="bottom"/>
          </w:tcPr>
          <w:p w14:paraId="1A5E3801"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nil"/>
              <w:left w:val="nil"/>
              <w:bottom w:val="nil"/>
              <w:right w:val="nil"/>
            </w:tcBorders>
            <w:vAlign w:val="bottom"/>
          </w:tcPr>
          <w:p w14:paraId="2B974B04" w14:textId="33335D34"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6625AB52"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nil"/>
              <w:left w:val="nil"/>
              <w:bottom w:val="nil"/>
              <w:right w:val="nil"/>
            </w:tcBorders>
            <w:vAlign w:val="bottom"/>
          </w:tcPr>
          <w:p w14:paraId="3FB0F736" w14:textId="1B38851C"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36 715</w:t>
            </w:r>
          </w:p>
        </w:tc>
      </w:tr>
      <w:tr w:rsidR="00F92697" w:rsidRPr="00F51C03" w14:paraId="54F8FEF6" w14:textId="1ABDC8E4" w:rsidTr="00CC28E5">
        <w:tc>
          <w:tcPr>
            <w:tcW w:w="647" w:type="pct"/>
            <w:tcBorders>
              <w:top w:val="nil"/>
              <w:left w:val="nil"/>
              <w:bottom w:val="single" w:sz="8" w:space="0" w:color="auto"/>
              <w:right w:val="nil"/>
            </w:tcBorders>
            <w:vAlign w:val="center"/>
            <w:hideMark/>
          </w:tcPr>
          <w:p w14:paraId="4B6F70EE" w14:textId="77777777" w:rsidR="00F92697" w:rsidRPr="00F51C03" w:rsidRDefault="00F92697" w:rsidP="00F92697">
            <w:pPr>
              <w:jc w:val="left"/>
              <w:rPr>
                <w:rFonts w:ascii="Times New Roman" w:hAnsi="Times New Roman"/>
                <w:sz w:val="18"/>
                <w:szCs w:val="18"/>
                <w:lang w:eastAsia="sk-SK"/>
              </w:rPr>
            </w:pPr>
            <w:r w:rsidRPr="00F51C03">
              <w:rPr>
                <w:rFonts w:ascii="Times New Roman" w:hAnsi="Times New Roman"/>
                <w:sz w:val="18"/>
                <w:szCs w:val="18"/>
                <w:lang w:eastAsia="sk-SK"/>
              </w:rPr>
              <w:t>K 31. decembru 2023</w:t>
            </w:r>
          </w:p>
        </w:tc>
        <w:tc>
          <w:tcPr>
            <w:tcW w:w="508" w:type="pct"/>
            <w:tcBorders>
              <w:top w:val="single" w:sz="4" w:space="0" w:color="auto"/>
              <w:left w:val="nil"/>
              <w:bottom w:val="single" w:sz="8" w:space="0" w:color="auto"/>
              <w:right w:val="nil"/>
            </w:tcBorders>
            <w:vAlign w:val="bottom"/>
          </w:tcPr>
          <w:p w14:paraId="0D4C2C36"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single" w:sz="8" w:space="0" w:color="auto"/>
              <w:right w:val="nil"/>
            </w:tcBorders>
            <w:vAlign w:val="bottom"/>
          </w:tcPr>
          <w:p w14:paraId="3E48CD9D"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single" w:sz="8" w:space="0" w:color="auto"/>
              <w:right w:val="nil"/>
            </w:tcBorders>
            <w:vAlign w:val="bottom"/>
          </w:tcPr>
          <w:p w14:paraId="0A04CA25" w14:textId="674D43C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40 289</w:t>
            </w:r>
          </w:p>
        </w:tc>
        <w:tc>
          <w:tcPr>
            <w:tcW w:w="442" w:type="pct"/>
            <w:tcBorders>
              <w:top w:val="single" w:sz="4" w:space="0" w:color="auto"/>
              <w:left w:val="nil"/>
              <w:bottom w:val="single" w:sz="8" w:space="0" w:color="auto"/>
              <w:right w:val="nil"/>
            </w:tcBorders>
            <w:vAlign w:val="bottom"/>
          </w:tcPr>
          <w:p w14:paraId="74CB9334"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81" w:type="pct"/>
            <w:tcBorders>
              <w:top w:val="single" w:sz="4" w:space="0" w:color="auto"/>
              <w:left w:val="nil"/>
              <w:bottom w:val="single" w:sz="8" w:space="0" w:color="auto"/>
              <w:right w:val="nil"/>
            </w:tcBorders>
            <w:vAlign w:val="bottom"/>
          </w:tcPr>
          <w:p w14:paraId="40DB20B6"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614" w:type="pct"/>
            <w:tcBorders>
              <w:top w:val="single" w:sz="4" w:space="0" w:color="auto"/>
              <w:left w:val="nil"/>
              <w:bottom w:val="single" w:sz="8" w:space="0" w:color="auto"/>
              <w:right w:val="nil"/>
            </w:tcBorders>
            <w:vAlign w:val="bottom"/>
          </w:tcPr>
          <w:p w14:paraId="3182B278"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2" w:type="pct"/>
            <w:tcBorders>
              <w:top w:val="single" w:sz="4" w:space="0" w:color="auto"/>
              <w:left w:val="nil"/>
              <w:bottom w:val="single" w:sz="8" w:space="0" w:color="auto"/>
              <w:right w:val="nil"/>
            </w:tcBorders>
            <w:vAlign w:val="bottom"/>
          </w:tcPr>
          <w:p w14:paraId="7E0582F3" w14:textId="548B6C88"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single" w:sz="8" w:space="0" w:color="auto"/>
              <w:right w:val="nil"/>
            </w:tcBorders>
            <w:vAlign w:val="bottom"/>
          </w:tcPr>
          <w:p w14:paraId="347DB0EB" w14:textId="7777777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41" w:type="pct"/>
            <w:tcBorders>
              <w:top w:val="single" w:sz="4" w:space="0" w:color="auto"/>
              <w:left w:val="nil"/>
              <w:bottom w:val="single" w:sz="8" w:space="0" w:color="auto"/>
              <w:right w:val="nil"/>
            </w:tcBorders>
            <w:vAlign w:val="bottom"/>
          </w:tcPr>
          <w:p w14:paraId="7DD09342" w14:textId="62573BF7" w:rsidR="00F92697" w:rsidRPr="00F51C03" w:rsidRDefault="00F92697" w:rsidP="00F92697">
            <w:pPr>
              <w:jc w:val="right"/>
              <w:rPr>
                <w:rFonts w:ascii="Times New Roman" w:hAnsi="Times New Roman"/>
                <w:sz w:val="18"/>
                <w:szCs w:val="18"/>
                <w:lang w:eastAsia="sk-SK"/>
              </w:rPr>
            </w:pPr>
            <w:r w:rsidRPr="00F51C03">
              <w:rPr>
                <w:rFonts w:ascii="Times New Roman" w:hAnsi="Times New Roman"/>
                <w:sz w:val="18"/>
                <w:szCs w:val="18"/>
                <w:lang w:eastAsia="sk-SK"/>
              </w:rPr>
              <w:t>40 289</w:t>
            </w:r>
          </w:p>
        </w:tc>
      </w:tr>
    </w:tbl>
    <w:p w14:paraId="231633BA" w14:textId="2E7A7CC2" w:rsidR="002F3BA9" w:rsidRPr="00F51C03" w:rsidRDefault="00393AA0" w:rsidP="00FD1455">
      <w:pPr>
        <w:tabs>
          <w:tab w:val="left" w:pos="960"/>
        </w:tabs>
        <w:rPr>
          <w:rFonts w:ascii="Times New Roman" w:hAnsi="Times New Roman"/>
          <w:sz w:val="18"/>
          <w:szCs w:val="18"/>
        </w:rPr>
      </w:pPr>
      <w:r w:rsidRPr="00F51C03">
        <w:rPr>
          <w:rFonts w:ascii="Times New Roman" w:hAnsi="Times New Roman"/>
          <w:sz w:val="18"/>
          <w:szCs w:val="18"/>
        </w:rPr>
        <w:t xml:space="preserve">Spoločnosť </w:t>
      </w:r>
      <w:r w:rsidR="0098615A" w:rsidRPr="00F51C03">
        <w:rPr>
          <w:rFonts w:ascii="Times New Roman" w:hAnsi="Times New Roman"/>
          <w:sz w:val="18"/>
          <w:szCs w:val="18"/>
        </w:rPr>
        <w:t xml:space="preserve">nemá dlhodobý hmotný majetok, ku ktorému nemá vlastnícke právo. </w:t>
      </w:r>
    </w:p>
    <w:p w14:paraId="37885AC5" w14:textId="77777777" w:rsidR="002F3BA9" w:rsidRPr="00F51C03" w:rsidRDefault="002F3BA9" w:rsidP="002F3BA9">
      <w:pPr>
        <w:tabs>
          <w:tab w:val="left" w:pos="960"/>
        </w:tabs>
        <w:rPr>
          <w:rFonts w:ascii="Times New Roman" w:hAnsi="Times New Roman"/>
          <w:sz w:val="18"/>
          <w:szCs w:val="18"/>
        </w:rPr>
      </w:pPr>
      <w:r w:rsidRPr="00F51C03">
        <w:rPr>
          <w:rFonts w:ascii="Times New Roman" w:hAnsi="Times New Roman"/>
          <w:sz w:val="18"/>
          <w:szCs w:val="18"/>
        </w:rPr>
        <w:tab/>
      </w:r>
    </w:p>
    <w:p w14:paraId="2ECDCC70" w14:textId="77777777" w:rsidR="002F3BA9" w:rsidRPr="00F51C03" w:rsidRDefault="002F3BA9" w:rsidP="002F3BA9">
      <w:pPr>
        <w:rPr>
          <w:rFonts w:ascii="Times New Roman" w:hAnsi="Times New Roman"/>
          <w:sz w:val="18"/>
          <w:szCs w:val="18"/>
        </w:rPr>
      </w:pPr>
    </w:p>
    <w:p w14:paraId="628BA67C" w14:textId="77777777" w:rsidR="002F3BA9" w:rsidRPr="00F51C03" w:rsidRDefault="002F3BA9" w:rsidP="002F3BA9">
      <w:pPr>
        <w:rPr>
          <w:rFonts w:ascii="Times New Roman" w:hAnsi="Times New Roman"/>
          <w:sz w:val="18"/>
          <w:szCs w:val="18"/>
        </w:rPr>
      </w:pPr>
    </w:p>
    <w:p w14:paraId="1B6A31F5" w14:textId="77777777" w:rsidR="00DE64BD" w:rsidRPr="00F51C03" w:rsidRDefault="00DE64BD" w:rsidP="00DE64BD">
      <w:pPr>
        <w:rPr>
          <w:rFonts w:ascii="Times New Roman" w:hAnsi="Times New Roman"/>
          <w:sz w:val="18"/>
          <w:szCs w:val="18"/>
        </w:rPr>
        <w:sectPr w:rsidR="00DE64BD" w:rsidRPr="00F51C03" w:rsidSect="008E4C42">
          <w:pgSz w:w="16840" w:h="11907" w:orient="landscape" w:code="9"/>
          <w:pgMar w:top="1418" w:right="1418" w:bottom="992" w:left="1418" w:header="851" w:footer="680" w:gutter="0"/>
          <w:cols w:space="708"/>
          <w:docGrid w:linePitch="360"/>
        </w:sectPr>
      </w:pPr>
    </w:p>
    <w:p w14:paraId="540B3D19" w14:textId="24EC91C6" w:rsidR="00DE64BD" w:rsidRPr="00F51C03" w:rsidRDefault="00DE64BD" w:rsidP="00BF26D3">
      <w:pPr>
        <w:pStyle w:val="Nadpis3"/>
        <w:numPr>
          <w:ilvl w:val="0"/>
          <w:numId w:val="10"/>
        </w:numPr>
        <w:rPr>
          <w:rFonts w:ascii="Times New Roman" w:hAnsi="Times New Roman" w:cs="Times New Roman"/>
          <w:sz w:val="18"/>
          <w:szCs w:val="18"/>
        </w:rPr>
      </w:pPr>
      <w:r w:rsidRPr="00F51C03">
        <w:rPr>
          <w:rFonts w:ascii="Times New Roman" w:hAnsi="Times New Roman" w:cs="Times New Roman"/>
          <w:sz w:val="18"/>
          <w:szCs w:val="18"/>
        </w:rPr>
        <w:lastRenderedPageBreak/>
        <w:t>Záložné právo a obmedzenie disponovania s dlhodobým nehmotným a hmotným majetkom</w:t>
      </w:r>
    </w:p>
    <w:p w14:paraId="4E33D1A8" w14:textId="77777777" w:rsidR="0099487E" w:rsidRPr="00F51C03" w:rsidRDefault="0099487E" w:rsidP="0099487E">
      <w:pPr>
        <w:rPr>
          <w:rFonts w:ascii="Times New Roman" w:hAnsi="Times New Roman"/>
          <w:sz w:val="18"/>
          <w:szCs w:val="18"/>
        </w:rPr>
      </w:pPr>
    </w:p>
    <w:p w14:paraId="66427A38" w14:textId="65CBB436" w:rsidR="00DE64BD" w:rsidRPr="00F51C03" w:rsidRDefault="00E2261C" w:rsidP="00DE64BD">
      <w:pPr>
        <w:rPr>
          <w:rFonts w:ascii="Times New Roman" w:hAnsi="Times New Roman"/>
          <w:sz w:val="18"/>
          <w:szCs w:val="18"/>
        </w:rPr>
      </w:pPr>
      <w:r w:rsidRPr="00F51C03">
        <w:rPr>
          <w:rFonts w:ascii="Times New Roman" w:hAnsi="Times New Roman"/>
          <w:sz w:val="18"/>
          <w:szCs w:val="18"/>
        </w:rPr>
        <w:t>Na dlhodobý</w:t>
      </w:r>
      <w:r w:rsidR="00086A06" w:rsidRPr="00F51C03">
        <w:rPr>
          <w:rFonts w:ascii="Times New Roman" w:hAnsi="Times New Roman"/>
          <w:sz w:val="18"/>
          <w:szCs w:val="18"/>
        </w:rPr>
        <w:t xml:space="preserve"> hmotný</w:t>
      </w:r>
      <w:r w:rsidR="006F58FB" w:rsidRPr="00F51C03">
        <w:rPr>
          <w:rFonts w:ascii="Times New Roman" w:hAnsi="Times New Roman"/>
          <w:sz w:val="18"/>
          <w:szCs w:val="18"/>
        </w:rPr>
        <w:t xml:space="preserve"> a nehmotný</w:t>
      </w:r>
      <w:r w:rsidR="00086A06" w:rsidRPr="00F51C03">
        <w:rPr>
          <w:rFonts w:ascii="Times New Roman" w:hAnsi="Times New Roman"/>
          <w:sz w:val="18"/>
          <w:szCs w:val="18"/>
        </w:rPr>
        <w:t xml:space="preserve"> majetok</w:t>
      </w:r>
      <w:r w:rsidR="00753705" w:rsidRPr="00F51C03">
        <w:rPr>
          <w:rFonts w:ascii="Times New Roman" w:hAnsi="Times New Roman"/>
          <w:sz w:val="18"/>
          <w:szCs w:val="18"/>
        </w:rPr>
        <w:t xml:space="preserve"> nie</w:t>
      </w:r>
      <w:r w:rsidR="00086A06" w:rsidRPr="00F51C03">
        <w:rPr>
          <w:rFonts w:ascii="Times New Roman" w:hAnsi="Times New Roman"/>
          <w:sz w:val="18"/>
          <w:szCs w:val="18"/>
        </w:rPr>
        <w:t xml:space="preserve"> je zriadené záložné právo.</w:t>
      </w:r>
    </w:p>
    <w:p w14:paraId="263774E4" w14:textId="77777777" w:rsidR="00456474" w:rsidRPr="00F51C03" w:rsidRDefault="00456474" w:rsidP="00DE64BD">
      <w:pPr>
        <w:rPr>
          <w:rFonts w:ascii="Times New Roman" w:hAnsi="Times New Roman"/>
          <w:sz w:val="18"/>
          <w:szCs w:val="18"/>
        </w:rPr>
      </w:pPr>
    </w:p>
    <w:p w14:paraId="5F33023C" w14:textId="3C265B44" w:rsidR="006666D9" w:rsidRPr="00F51C03" w:rsidRDefault="003A49F1" w:rsidP="00BF26D3">
      <w:pPr>
        <w:pStyle w:val="Odsekzoznamu"/>
        <w:numPr>
          <w:ilvl w:val="0"/>
          <w:numId w:val="9"/>
        </w:numPr>
        <w:ind w:left="426" w:hanging="426"/>
        <w:rPr>
          <w:rFonts w:ascii="Times New Roman" w:hAnsi="Times New Roman"/>
          <w:b/>
          <w:bCs/>
          <w:sz w:val="18"/>
          <w:szCs w:val="18"/>
        </w:rPr>
      </w:pPr>
      <w:r w:rsidRPr="00F51C03">
        <w:rPr>
          <w:rFonts w:ascii="Times New Roman" w:hAnsi="Times New Roman"/>
          <w:b/>
          <w:bCs/>
          <w:sz w:val="18"/>
          <w:szCs w:val="18"/>
        </w:rPr>
        <w:t>Finančný majetok</w:t>
      </w:r>
    </w:p>
    <w:p w14:paraId="4CADADA9" w14:textId="77777777" w:rsidR="00A32D3E" w:rsidRPr="00F51C03" w:rsidRDefault="00A32D3E" w:rsidP="00A32D3E">
      <w:pPr>
        <w:rPr>
          <w:rFonts w:ascii="Times New Roman" w:hAnsi="Times New Roman"/>
          <w:b/>
          <w:bCs/>
          <w:sz w:val="18"/>
          <w:szCs w:val="18"/>
        </w:rPr>
      </w:pPr>
    </w:p>
    <w:p w14:paraId="1F57B4AD" w14:textId="1090DB50" w:rsidR="00DE64BD" w:rsidRPr="00F51C03" w:rsidRDefault="00BB4BE2" w:rsidP="00DE64BD">
      <w:pPr>
        <w:rPr>
          <w:rFonts w:ascii="Times New Roman" w:hAnsi="Times New Roman"/>
          <w:sz w:val="18"/>
          <w:szCs w:val="18"/>
        </w:rPr>
      </w:pPr>
      <w:r w:rsidRPr="00F51C03">
        <w:rPr>
          <w:rFonts w:ascii="Times New Roman" w:hAnsi="Times New Roman"/>
          <w:sz w:val="18"/>
          <w:szCs w:val="18"/>
        </w:rPr>
        <w:t xml:space="preserve">Spoločnosť neúčtovala o dlhodobom finančnom majetku za rok končiaci k 31. decembru 2024 a predchádzajúci rok končiaci </w:t>
      </w:r>
      <w:r w:rsidR="00581C0D" w:rsidRPr="00F51C03">
        <w:rPr>
          <w:rFonts w:ascii="Times New Roman" w:hAnsi="Times New Roman"/>
          <w:sz w:val="18"/>
          <w:szCs w:val="18"/>
        </w:rPr>
        <w:t>k 31. decembru 2023.</w:t>
      </w:r>
    </w:p>
    <w:p w14:paraId="75EC3F92" w14:textId="77777777" w:rsidR="00581C0D" w:rsidRPr="00F51C03" w:rsidRDefault="00581C0D" w:rsidP="00DE64BD">
      <w:pPr>
        <w:rPr>
          <w:rFonts w:ascii="Times New Roman" w:hAnsi="Times New Roman"/>
          <w:sz w:val="18"/>
          <w:szCs w:val="18"/>
        </w:rPr>
      </w:pPr>
    </w:p>
    <w:p w14:paraId="02BB0DC5" w14:textId="78805A4F" w:rsidR="00DE64BD" w:rsidRPr="00F51C03" w:rsidRDefault="00DE64BD" w:rsidP="00BF26D3">
      <w:pPr>
        <w:pStyle w:val="Nadpis2"/>
        <w:numPr>
          <w:ilvl w:val="0"/>
          <w:numId w:val="9"/>
        </w:numPr>
        <w:ind w:left="426" w:hanging="426"/>
        <w:rPr>
          <w:rFonts w:ascii="Times New Roman" w:hAnsi="Times New Roman" w:cs="Times New Roman"/>
          <w:sz w:val="18"/>
          <w:szCs w:val="18"/>
        </w:rPr>
      </w:pPr>
      <w:r w:rsidRPr="00F51C03">
        <w:rPr>
          <w:rFonts w:ascii="Times New Roman" w:hAnsi="Times New Roman" w:cs="Times New Roman"/>
          <w:sz w:val="18"/>
          <w:szCs w:val="18"/>
        </w:rPr>
        <w:t xml:space="preserve">Zásoby  </w:t>
      </w:r>
    </w:p>
    <w:p w14:paraId="5D0BE587" w14:textId="77777777" w:rsidR="00DE64BD" w:rsidRPr="00F51C03" w:rsidRDefault="00DE64BD" w:rsidP="00DE64BD">
      <w:pPr>
        <w:rPr>
          <w:rFonts w:ascii="Times New Roman" w:hAnsi="Times New Roman"/>
          <w:snapToGrid w:val="0"/>
          <w:sz w:val="18"/>
          <w:szCs w:val="18"/>
          <w:u w:val="single"/>
          <w:lang w:eastAsia="sk-SK"/>
        </w:rPr>
      </w:pPr>
    </w:p>
    <w:p w14:paraId="2C715745" w14:textId="5C0828E0" w:rsidR="00DE64BD" w:rsidRPr="00F51C03" w:rsidRDefault="00DE64BD" w:rsidP="00BF26D3">
      <w:pPr>
        <w:pStyle w:val="Nadpis3"/>
        <w:numPr>
          <w:ilvl w:val="0"/>
          <w:numId w:val="11"/>
        </w:numPr>
        <w:rPr>
          <w:rFonts w:ascii="Times New Roman" w:hAnsi="Times New Roman" w:cs="Times New Roman"/>
          <w:sz w:val="18"/>
          <w:szCs w:val="18"/>
        </w:rPr>
      </w:pPr>
      <w:r w:rsidRPr="00F51C03">
        <w:rPr>
          <w:rFonts w:ascii="Times New Roman" w:hAnsi="Times New Roman" w:cs="Times New Roman"/>
          <w:sz w:val="18"/>
          <w:szCs w:val="18"/>
        </w:rPr>
        <w:t>Prehľad o opravných položkách podľa jednotlivých súvahových položiek</w:t>
      </w:r>
    </w:p>
    <w:p w14:paraId="132DB9C7"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 </w:t>
      </w:r>
    </w:p>
    <w:tbl>
      <w:tblPr>
        <w:tblW w:w="4996" w:type="pct"/>
        <w:tblLayout w:type="fixed"/>
        <w:tblCellMar>
          <w:left w:w="70" w:type="dxa"/>
          <w:right w:w="70" w:type="dxa"/>
        </w:tblCellMar>
        <w:tblLook w:val="04A0" w:firstRow="1" w:lastRow="0" w:firstColumn="1" w:lastColumn="0" w:noHBand="0" w:noVBand="1"/>
      </w:tblPr>
      <w:tblGrid>
        <w:gridCol w:w="2077"/>
        <w:gridCol w:w="228"/>
        <w:gridCol w:w="1525"/>
        <w:gridCol w:w="993"/>
        <w:gridCol w:w="1537"/>
        <w:gridCol w:w="1352"/>
        <w:gridCol w:w="1352"/>
      </w:tblGrid>
      <w:tr w:rsidR="00DE64BD" w:rsidRPr="00F51C03" w14:paraId="15BA8642" w14:textId="77777777" w:rsidTr="00C745BE">
        <w:tc>
          <w:tcPr>
            <w:tcW w:w="1145" w:type="pct"/>
            <w:tcBorders>
              <w:top w:val="single" w:sz="8" w:space="0" w:color="auto"/>
              <w:left w:val="nil"/>
              <w:bottom w:val="nil"/>
              <w:right w:val="nil"/>
            </w:tcBorders>
            <w:vAlign w:val="center"/>
            <w:hideMark/>
          </w:tcPr>
          <w:p w14:paraId="5C3CB440" w14:textId="77777777" w:rsidR="00DE64BD" w:rsidRPr="00F51C03" w:rsidRDefault="00DE64BD" w:rsidP="000C4B3F">
            <w:pPr>
              <w:ind w:left="142" w:hanging="142"/>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Položka</w:t>
            </w:r>
          </w:p>
        </w:tc>
        <w:tc>
          <w:tcPr>
            <w:tcW w:w="126" w:type="pct"/>
            <w:tcBorders>
              <w:top w:val="single" w:sz="8" w:space="0" w:color="auto"/>
              <w:left w:val="nil"/>
              <w:bottom w:val="nil"/>
              <w:right w:val="nil"/>
            </w:tcBorders>
            <w:vAlign w:val="center"/>
          </w:tcPr>
          <w:p w14:paraId="1FDBD47E" w14:textId="77777777" w:rsidR="00DE64BD" w:rsidRPr="00F51C03" w:rsidRDefault="00DE64BD" w:rsidP="000C4B3F">
            <w:pPr>
              <w:jc w:val="center"/>
              <w:rPr>
                <w:rFonts w:ascii="Times New Roman" w:hAnsi="Times New Roman"/>
                <w:b/>
                <w:bCs/>
                <w:i/>
                <w:iCs/>
                <w:sz w:val="18"/>
                <w:szCs w:val="18"/>
                <w:lang w:eastAsia="sk-SK"/>
              </w:rPr>
            </w:pPr>
          </w:p>
        </w:tc>
        <w:tc>
          <w:tcPr>
            <w:tcW w:w="841" w:type="pct"/>
            <w:tcBorders>
              <w:top w:val="single" w:sz="8" w:space="0" w:color="auto"/>
              <w:left w:val="nil"/>
              <w:bottom w:val="nil"/>
              <w:right w:val="nil"/>
            </w:tcBorders>
            <w:vAlign w:val="center"/>
            <w:hideMark/>
          </w:tcPr>
          <w:p w14:paraId="4F73A610" w14:textId="1AA485CF" w:rsidR="00DE64BD" w:rsidRPr="00F51C03" w:rsidRDefault="00820AE3">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Stav OP na začiatku účtovného obdobia</w:t>
            </w:r>
          </w:p>
        </w:tc>
        <w:tc>
          <w:tcPr>
            <w:tcW w:w="548" w:type="pct"/>
            <w:tcBorders>
              <w:top w:val="single" w:sz="8" w:space="0" w:color="auto"/>
              <w:left w:val="nil"/>
              <w:bottom w:val="nil"/>
              <w:right w:val="nil"/>
            </w:tcBorders>
            <w:vAlign w:val="center"/>
            <w:hideMark/>
          </w:tcPr>
          <w:p w14:paraId="22B687CF" w14:textId="59EF0063" w:rsidR="00DE64BD" w:rsidRPr="00F51C03" w:rsidRDefault="00DE64BD" w:rsidP="000C4B3F">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Tvorba</w:t>
            </w:r>
            <w:r w:rsidR="00820AE3" w:rsidRPr="00F51C03">
              <w:rPr>
                <w:rFonts w:ascii="Times New Roman" w:hAnsi="Times New Roman"/>
                <w:b/>
                <w:bCs/>
                <w:i/>
                <w:iCs/>
                <w:sz w:val="18"/>
                <w:szCs w:val="18"/>
                <w:lang w:eastAsia="sk-SK"/>
              </w:rPr>
              <w:t xml:space="preserve"> OP</w:t>
            </w:r>
          </w:p>
        </w:tc>
        <w:tc>
          <w:tcPr>
            <w:tcW w:w="848" w:type="pct"/>
            <w:tcBorders>
              <w:top w:val="single" w:sz="8" w:space="0" w:color="auto"/>
              <w:left w:val="nil"/>
              <w:bottom w:val="nil"/>
              <w:right w:val="nil"/>
            </w:tcBorders>
            <w:vAlign w:val="center"/>
            <w:hideMark/>
          </w:tcPr>
          <w:p w14:paraId="4F84DB6D" w14:textId="31A1A6EF" w:rsidR="00DE64BD" w:rsidRPr="00F51C03" w:rsidRDefault="00DE64BD" w:rsidP="000C4B3F">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Zúčtovanie</w:t>
            </w:r>
            <w:r w:rsidR="00820AE3" w:rsidRPr="00F51C03">
              <w:rPr>
                <w:rFonts w:ascii="Times New Roman" w:hAnsi="Times New Roman"/>
                <w:b/>
                <w:bCs/>
                <w:i/>
                <w:iCs/>
                <w:sz w:val="18"/>
                <w:szCs w:val="18"/>
                <w:lang w:eastAsia="sk-SK"/>
              </w:rPr>
              <w:t xml:space="preserve"> OP</w:t>
            </w:r>
            <w:r w:rsidRPr="00F51C03">
              <w:rPr>
                <w:rFonts w:ascii="Times New Roman" w:hAnsi="Times New Roman"/>
                <w:b/>
                <w:bCs/>
                <w:i/>
                <w:iCs/>
                <w:sz w:val="18"/>
                <w:szCs w:val="18"/>
                <w:lang w:eastAsia="sk-SK"/>
              </w:rPr>
              <w:t xml:space="preserve"> z dôvodu zániku opodstatnenosti</w:t>
            </w:r>
          </w:p>
        </w:tc>
        <w:tc>
          <w:tcPr>
            <w:tcW w:w="746" w:type="pct"/>
            <w:tcBorders>
              <w:top w:val="single" w:sz="8" w:space="0" w:color="auto"/>
              <w:left w:val="nil"/>
              <w:bottom w:val="nil"/>
              <w:right w:val="nil"/>
            </w:tcBorders>
            <w:vAlign w:val="center"/>
            <w:hideMark/>
          </w:tcPr>
          <w:p w14:paraId="36E2CC86" w14:textId="5DCA4FDC" w:rsidR="00DE64BD" w:rsidRPr="00F51C03" w:rsidRDefault="00DE64BD" w:rsidP="000C4B3F">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Zúčtovanie</w:t>
            </w:r>
            <w:r w:rsidR="00820AE3" w:rsidRPr="00F51C03">
              <w:rPr>
                <w:rFonts w:ascii="Times New Roman" w:hAnsi="Times New Roman"/>
                <w:b/>
                <w:bCs/>
                <w:i/>
                <w:iCs/>
                <w:sz w:val="18"/>
                <w:szCs w:val="18"/>
                <w:lang w:eastAsia="sk-SK"/>
              </w:rPr>
              <w:t xml:space="preserve"> OP</w:t>
            </w:r>
            <w:r w:rsidRPr="00F51C03">
              <w:rPr>
                <w:rFonts w:ascii="Times New Roman" w:hAnsi="Times New Roman"/>
                <w:b/>
                <w:bCs/>
                <w:i/>
                <w:iCs/>
                <w:sz w:val="18"/>
                <w:szCs w:val="18"/>
                <w:lang w:eastAsia="sk-SK"/>
              </w:rPr>
              <w:t xml:space="preserve"> z dôvodu vyradenia majetku z účtovníctva</w:t>
            </w:r>
          </w:p>
        </w:tc>
        <w:tc>
          <w:tcPr>
            <w:tcW w:w="746" w:type="pct"/>
            <w:tcBorders>
              <w:top w:val="single" w:sz="8" w:space="0" w:color="auto"/>
              <w:left w:val="nil"/>
              <w:bottom w:val="nil"/>
              <w:right w:val="nil"/>
            </w:tcBorders>
            <w:vAlign w:val="center"/>
            <w:hideMark/>
          </w:tcPr>
          <w:p w14:paraId="35CD080C" w14:textId="5DBBAEC3" w:rsidR="00DE64BD" w:rsidRPr="00F51C03" w:rsidRDefault="00820AE3">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Stav OP na konci účtovného obdobia</w:t>
            </w:r>
          </w:p>
        </w:tc>
      </w:tr>
      <w:tr w:rsidR="008E7D7E" w:rsidRPr="00F51C03" w14:paraId="069D1415" w14:textId="77777777" w:rsidTr="00C745BE">
        <w:tc>
          <w:tcPr>
            <w:tcW w:w="1145" w:type="pct"/>
            <w:tcBorders>
              <w:top w:val="single" w:sz="4" w:space="0" w:color="auto"/>
              <w:left w:val="nil"/>
              <w:bottom w:val="nil"/>
              <w:right w:val="nil"/>
            </w:tcBorders>
            <w:vAlign w:val="center"/>
            <w:hideMark/>
          </w:tcPr>
          <w:p w14:paraId="2FBD59E9" w14:textId="77777777" w:rsidR="008E7D7E" w:rsidRPr="00F51C03" w:rsidRDefault="008E7D7E" w:rsidP="008E7D7E">
            <w:pPr>
              <w:ind w:left="142" w:hanging="142"/>
              <w:rPr>
                <w:rFonts w:ascii="Times New Roman" w:hAnsi="Times New Roman"/>
                <w:sz w:val="18"/>
                <w:szCs w:val="18"/>
                <w:lang w:eastAsia="sk-SK"/>
              </w:rPr>
            </w:pPr>
            <w:r w:rsidRPr="00F51C03">
              <w:rPr>
                <w:rFonts w:ascii="Times New Roman" w:hAnsi="Times New Roman"/>
                <w:sz w:val="18"/>
                <w:szCs w:val="18"/>
                <w:lang w:eastAsia="sk-SK"/>
              </w:rPr>
              <w:t>Materiál</w:t>
            </w:r>
          </w:p>
        </w:tc>
        <w:tc>
          <w:tcPr>
            <w:tcW w:w="126" w:type="pct"/>
            <w:tcBorders>
              <w:top w:val="single" w:sz="4" w:space="0" w:color="auto"/>
              <w:left w:val="nil"/>
              <w:bottom w:val="nil"/>
              <w:right w:val="nil"/>
            </w:tcBorders>
            <w:vAlign w:val="center"/>
          </w:tcPr>
          <w:p w14:paraId="0E2F0183" w14:textId="77777777" w:rsidR="008E7D7E" w:rsidRPr="00F51C03" w:rsidRDefault="008E7D7E" w:rsidP="008E7D7E">
            <w:pPr>
              <w:jc w:val="center"/>
              <w:rPr>
                <w:rFonts w:ascii="Times New Roman" w:hAnsi="Times New Roman"/>
                <w:sz w:val="18"/>
                <w:szCs w:val="18"/>
                <w:lang w:eastAsia="sk-SK"/>
              </w:rPr>
            </w:pPr>
          </w:p>
        </w:tc>
        <w:tc>
          <w:tcPr>
            <w:tcW w:w="841" w:type="pct"/>
            <w:tcBorders>
              <w:top w:val="single" w:sz="4" w:space="0" w:color="auto"/>
              <w:left w:val="nil"/>
              <w:bottom w:val="nil"/>
              <w:right w:val="nil"/>
            </w:tcBorders>
            <w:vAlign w:val="bottom"/>
          </w:tcPr>
          <w:p w14:paraId="3C59A51B" w14:textId="24744D8A"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single" w:sz="4" w:space="0" w:color="auto"/>
              <w:left w:val="nil"/>
              <w:bottom w:val="nil"/>
              <w:right w:val="nil"/>
            </w:tcBorders>
            <w:vAlign w:val="bottom"/>
          </w:tcPr>
          <w:p w14:paraId="561FBE38" w14:textId="2EFDAC0D"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848" w:type="pct"/>
            <w:tcBorders>
              <w:top w:val="single" w:sz="4" w:space="0" w:color="auto"/>
              <w:left w:val="nil"/>
              <w:bottom w:val="nil"/>
              <w:right w:val="nil"/>
            </w:tcBorders>
            <w:vAlign w:val="bottom"/>
          </w:tcPr>
          <w:p w14:paraId="1AD15A24" w14:textId="62200B28"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single" w:sz="4" w:space="0" w:color="auto"/>
              <w:left w:val="nil"/>
              <w:bottom w:val="nil"/>
              <w:right w:val="nil"/>
            </w:tcBorders>
            <w:vAlign w:val="bottom"/>
          </w:tcPr>
          <w:p w14:paraId="6C7BCADA" w14:textId="2B85B062"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single" w:sz="4" w:space="0" w:color="auto"/>
              <w:left w:val="nil"/>
              <w:bottom w:val="nil"/>
              <w:right w:val="nil"/>
            </w:tcBorders>
            <w:vAlign w:val="bottom"/>
          </w:tcPr>
          <w:p w14:paraId="6421FABD" w14:textId="71EC8C6D"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8E7D7E" w:rsidRPr="00F51C03" w14:paraId="708558B2" w14:textId="77777777" w:rsidTr="00C745BE">
        <w:tc>
          <w:tcPr>
            <w:tcW w:w="1145" w:type="pct"/>
            <w:tcBorders>
              <w:top w:val="nil"/>
              <w:left w:val="nil"/>
              <w:bottom w:val="nil"/>
              <w:right w:val="nil"/>
            </w:tcBorders>
            <w:vAlign w:val="center"/>
            <w:hideMark/>
          </w:tcPr>
          <w:p w14:paraId="531820ED" w14:textId="77777777" w:rsidR="008E7D7E" w:rsidRPr="00F51C03" w:rsidRDefault="008E7D7E" w:rsidP="008E7D7E">
            <w:pPr>
              <w:ind w:left="142" w:hanging="142"/>
              <w:jc w:val="left"/>
              <w:rPr>
                <w:rFonts w:ascii="Times New Roman" w:hAnsi="Times New Roman"/>
                <w:sz w:val="18"/>
                <w:szCs w:val="18"/>
                <w:lang w:eastAsia="sk-SK"/>
              </w:rPr>
            </w:pPr>
            <w:r w:rsidRPr="00F51C03">
              <w:rPr>
                <w:rFonts w:ascii="Times New Roman" w:hAnsi="Times New Roman"/>
                <w:sz w:val="18"/>
                <w:szCs w:val="18"/>
                <w:lang w:eastAsia="sk-SK"/>
              </w:rPr>
              <w:t>Nedokončená výroba a polotovary vlastnej výroby</w:t>
            </w:r>
          </w:p>
        </w:tc>
        <w:tc>
          <w:tcPr>
            <w:tcW w:w="126" w:type="pct"/>
            <w:tcBorders>
              <w:top w:val="nil"/>
              <w:left w:val="nil"/>
              <w:bottom w:val="nil"/>
              <w:right w:val="nil"/>
            </w:tcBorders>
            <w:vAlign w:val="center"/>
          </w:tcPr>
          <w:p w14:paraId="5FB3FFE2" w14:textId="77777777" w:rsidR="008E7D7E" w:rsidRPr="00F51C03" w:rsidRDefault="008E7D7E" w:rsidP="008E7D7E">
            <w:pPr>
              <w:jc w:val="center"/>
              <w:rPr>
                <w:rFonts w:ascii="Times New Roman" w:hAnsi="Times New Roman"/>
                <w:sz w:val="18"/>
                <w:szCs w:val="18"/>
                <w:lang w:eastAsia="sk-SK"/>
              </w:rPr>
            </w:pPr>
          </w:p>
        </w:tc>
        <w:tc>
          <w:tcPr>
            <w:tcW w:w="841" w:type="pct"/>
            <w:tcBorders>
              <w:top w:val="nil"/>
              <w:left w:val="nil"/>
              <w:bottom w:val="nil"/>
              <w:right w:val="nil"/>
            </w:tcBorders>
            <w:vAlign w:val="bottom"/>
          </w:tcPr>
          <w:p w14:paraId="176C6E80" w14:textId="1CCF7AFB"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nil"/>
              <w:left w:val="nil"/>
              <w:bottom w:val="nil"/>
              <w:right w:val="nil"/>
            </w:tcBorders>
            <w:vAlign w:val="bottom"/>
          </w:tcPr>
          <w:p w14:paraId="35D7DF78" w14:textId="7A43E7F3"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848" w:type="pct"/>
            <w:tcBorders>
              <w:top w:val="nil"/>
              <w:left w:val="nil"/>
              <w:bottom w:val="nil"/>
              <w:right w:val="nil"/>
            </w:tcBorders>
            <w:vAlign w:val="bottom"/>
          </w:tcPr>
          <w:p w14:paraId="35A4D68F" w14:textId="16778C30"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0FC80F3C" w14:textId="504E65D8"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08FD17C3" w14:textId="35CF88BD"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8E7D7E" w:rsidRPr="00F51C03" w14:paraId="4A8BB7C5" w14:textId="77777777" w:rsidTr="00C745BE">
        <w:tc>
          <w:tcPr>
            <w:tcW w:w="1145" w:type="pct"/>
            <w:tcBorders>
              <w:top w:val="nil"/>
              <w:left w:val="nil"/>
              <w:bottom w:val="nil"/>
              <w:right w:val="nil"/>
            </w:tcBorders>
            <w:vAlign w:val="center"/>
            <w:hideMark/>
          </w:tcPr>
          <w:p w14:paraId="46A8A218" w14:textId="77777777" w:rsidR="008E7D7E" w:rsidRPr="00F51C03" w:rsidRDefault="008E7D7E" w:rsidP="008E7D7E">
            <w:pPr>
              <w:ind w:left="142" w:hanging="142"/>
              <w:rPr>
                <w:rFonts w:ascii="Times New Roman" w:hAnsi="Times New Roman"/>
                <w:sz w:val="18"/>
                <w:szCs w:val="18"/>
                <w:lang w:eastAsia="sk-SK"/>
              </w:rPr>
            </w:pPr>
            <w:r w:rsidRPr="00F51C03">
              <w:rPr>
                <w:rFonts w:ascii="Times New Roman" w:hAnsi="Times New Roman"/>
                <w:sz w:val="18"/>
                <w:szCs w:val="18"/>
                <w:lang w:eastAsia="sk-SK"/>
              </w:rPr>
              <w:t>Výrobky</w:t>
            </w:r>
          </w:p>
        </w:tc>
        <w:tc>
          <w:tcPr>
            <w:tcW w:w="126" w:type="pct"/>
            <w:tcBorders>
              <w:top w:val="nil"/>
              <w:left w:val="nil"/>
              <w:bottom w:val="nil"/>
              <w:right w:val="nil"/>
            </w:tcBorders>
            <w:vAlign w:val="center"/>
          </w:tcPr>
          <w:p w14:paraId="4E5F4F41" w14:textId="77777777" w:rsidR="008E7D7E" w:rsidRPr="00F51C03" w:rsidRDefault="008E7D7E" w:rsidP="008E7D7E">
            <w:pPr>
              <w:jc w:val="center"/>
              <w:rPr>
                <w:rFonts w:ascii="Times New Roman" w:hAnsi="Times New Roman"/>
                <w:sz w:val="18"/>
                <w:szCs w:val="18"/>
                <w:lang w:eastAsia="sk-SK"/>
              </w:rPr>
            </w:pPr>
          </w:p>
        </w:tc>
        <w:tc>
          <w:tcPr>
            <w:tcW w:w="841" w:type="pct"/>
            <w:tcBorders>
              <w:top w:val="nil"/>
              <w:left w:val="nil"/>
              <w:bottom w:val="nil"/>
              <w:right w:val="nil"/>
            </w:tcBorders>
            <w:vAlign w:val="bottom"/>
          </w:tcPr>
          <w:p w14:paraId="397056F7" w14:textId="5EADAC79"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nil"/>
              <w:left w:val="nil"/>
              <w:bottom w:val="nil"/>
              <w:right w:val="nil"/>
            </w:tcBorders>
            <w:vAlign w:val="bottom"/>
          </w:tcPr>
          <w:p w14:paraId="25C52038" w14:textId="332B08A7"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848" w:type="pct"/>
            <w:tcBorders>
              <w:top w:val="nil"/>
              <w:left w:val="nil"/>
              <w:bottom w:val="nil"/>
              <w:right w:val="nil"/>
            </w:tcBorders>
            <w:vAlign w:val="bottom"/>
          </w:tcPr>
          <w:p w14:paraId="1671B9B2" w14:textId="2FFEA6E5"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23EDA1BB" w14:textId="3942277A"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6E624205" w14:textId="6947E12C"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8E7D7E" w:rsidRPr="00F51C03" w14:paraId="72698FEC" w14:textId="77777777" w:rsidTr="00C745BE">
        <w:tc>
          <w:tcPr>
            <w:tcW w:w="1145" w:type="pct"/>
            <w:tcBorders>
              <w:top w:val="nil"/>
              <w:left w:val="nil"/>
              <w:bottom w:val="nil"/>
              <w:right w:val="nil"/>
            </w:tcBorders>
            <w:vAlign w:val="center"/>
            <w:hideMark/>
          </w:tcPr>
          <w:p w14:paraId="6D15E771" w14:textId="77777777" w:rsidR="008E7D7E" w:rsidRPr="00F51C03" w:rsidRDefault="008E7D7E" w:rsidP="008E7D7E">
            <w:pPr>
              <w:ind w:left="142" w:hanging="142"/>
              <w:rPr>
                <w:rFonts w:ascii="Times New Roman" w:hAnsi="Times New Roman"/>
                <w:sz w:val="18"/>
                <w:szCs w:val="18"/>
                <w:lang w:eastAsia="sk-SK"/>
              </w:rPr>
            </w:pPr>
            <w:r w:rsidRPr="00F51C03">
              <w:rPr>
                <w:rFonts w:ascii="Times New Roman" w:hAnsi="Times New Roman"/>
                <w:sz w:val="18"/>
                <w:szCs w:val="18"/>
                <w:lang w:eastAsia="sk-SK"/>
              </w:rPr>
              <w:t>Zvieratá</w:t>
            </w:r>
          </w:p>
        </w:tc>
        <w:tc>
          <w:tcPr>
            <w:tcW w:w="126" w:type="pct"/>
            <w:tcBorders>
              <w:top w:val="nil"/>
              <w:left w:val="nil"/>
              <w:bottom w:val="nil"/>
              <w:right w:val="nil"/>
            </w:tcBorders>
            <w:vAlign w:val="center"/>
          </w:tcPr>
          <w:p w14:paraId="7C5CC2F2" w14:textId="77777777" w:rsidR="008E7D7E" w:rsidRPr="00F51C03" w:rsidRDefault="008E7D7E" w:rsidP="008E7D7E">
            <w:pPr>
              <w:jc w:val="center"/>
              <w:rPr>
                <w:rFonts w:ascii="Times New Roman" w:hAnsi="Times New Roman"/>
                <w:sz w:val="18"/>
                <w:szCs w:val="18"/>
                <w:lang w:eastAsia="sk-SK"/>
              </w:rPr>
            </w:pPr>
          </w:p>
        </w:tc>
        <w:tc>
          <w:tcPr>
            <w:tcW w:w="841" w:type="pct"/>
            <w:tcBorders>
              <w:top w:val="nil"/>
              <w:left w:val="nil"/>
              <w:bottom w:val="nil"/>
              <w:right w:val="nil"/>
            </w:tcBorders>
            <w:vAlign w:val="bottom"/>
          </w:tcPr>
          <w:p w14:paraId="0DAFC982" w14:textId="47BE8E20"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nil"/>
              <w:left w:val="nil"/>
              <w:bottom w:val="nil"/>
              <w:right w:val="nil"/>
            </w:tcBorders>
            <w:vAlign w:val="bottom"/>
          </w:tcPr>
          <w:p w14:paraId="2BD242FD" w14:textId="6BF1391B"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848" w:type="pct"/>
            <w:tcBorders>
              <w:top w:val="nil"/>
              <w:left w:val="nil"/>
              <w:bottom w:val="nil"/>
              <w:right w:val="nil"/>
            </w:tcBorders>
            <w:vAlign w:val="bottom"/>
          </w:tcPr>
          <w:p w14:paraId="3C60B7AE" w14:textId="2028B985"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65736AE5" w14:textId="5561EEC5"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17D8C77C" w14:textId="2911D209"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8E7D7E" w:rsidRPr="00F51C03" w14:paraId="5F3E05B6" w14:textId="77777777" w:rsidTr="00C745BE">
        <w:tc>
          <w:tcPr>
            <w:tcW w:w="1145" w:type="pct"/>
            <w:tcBorders>
              <w:top w:val="nil"/>
              <w:left w:val="nil"/>
              <w:bottom w:val="nil"/>
              <w:right w:val="nil"/>
            </w:tcBorders>
            <w:vAlign w:val="center"/>
            <w:hideMark/>
          </w:tcPr>
          <w:p w14:paraId="56C3538F" w14:textId="77777777" w:rsidR="008E7D7E" w:rsidRPr="00F51C03" w:rsidRDefault="008E7D7E" w:rsidP="008E7D7E">
            <w:pPr>
              <w:ind w:left="142" w:hanging="142"/>
              <w:rPr>
                <w:rFonts w:ascii="Times New Roman" w:hAnsi="Times New Roman"/>
                <w:sz w:val="18"/>
                <w:szCs w:val="18"/>
                <w:lang w:eastAsia="sk-SK"/>
              </w:rPr>
            </w:pPr>
            <w:r w:rsidRPr="00F51C03">
              <w:rPr>
                <w:rFonts w:ascii="Times New Roman" w:hAnsi="Times New Roman"/>
                <w:sz w:val="18"/>
                <w:szCs w:val="18"/>
                <w:lang w:eastAsia="sk-SK"/>
              </w:rPr>
              <w:t>Tovar</w:t>
            </w:r>
          </w:p>
        </w:tc>
        <w:tc>
          <w:tcPr>
            <w:tcW w:w="126" w:type="pct"/>
            <w:tcBorders>
              <w:top w:val="nil"/>
              <w:left w:val="nil"/>
              <w:bottom w:val="nil"/>
              <w:right w:val="nil"/>
            </w:tcBorders>
            <w:vAlign w:val="center"/>
          </w:tcPr>
          <w:p w14:paraId="1E69747C" w14:textId="77777777" w:rsidR="008E7D7E" w:rsidRPr="00F51C03" w:rsidRDefault="008E7D7E" w:rsidP="008E7D7E">
            <w:pPr>
              <w:jc w:val="center"/>
              <w:rPr>
                <w:rFonts w:ascii="Times New Roman" w:hAnsi="Times New Roman"/>
                <w:sz w:val="18"/>
                <w:szCs w:val="18"/>
                <w:lang w:eastAsia="sk-SK"/>
              </w:rPr>
            </w:pPr>
          </w:p>
        </w:tc>
        <w:tc>
          <w:tcPr>
            <w:tcW w:w="841" w:type="pct"/>
            <w:tcBorders>
              <w:top w:val="nil"/>
              <w:left w:val="nil"/>
              <w:bottom w:val="nil"/>
              <w:right w:val="nil"/>
            </w:tcBorders>
            <w:vAlign w:val="bottom"/>
          </w:tcPr>
          <w:p w14:paraId="4EA6833A" w14:textId="5BB70F31" w:rsidR="008E7D7E" w:rsidRPr="00F51C03" w:rsidRDefault="00783504"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nil"/>
              <w:left w:val="nil"/>
              <w:bottom w:val="nil"/>
              <w:right w:val="nil"/>
            </w:tcBorders>
            <w:vAlign w:val="center"/>
          </w:tcPr>
          <w:p w14:paraId="65051B2A" w14:textId="2E1B93CA" w:rsidR="008E7D7E" w:rsidRPr="00F51C03" w:rsidRDefault="00705174" w:rsidP="008E7D7E">
            <w:pPr>
              <w:jc w:val="right"/>
              <w:rPr>
                <w:rFonts w:ascii="Times New Roman" w:hAnsi="Times New Roman"/>
                <w:sz w:val="18"/>
                <w:szCs w:val="18"/>
                <w:lang w:eastAsia="sk-SK"/>
              </w:rPr>
            </w:pPr>
            <w:r w:rsidRPr="00F51C03">
              <w:rPr>
                <w:rFonts w:ascii="Times New Roman" w:hAnsi="Times New Roman"/>
                <w:sz w:val="18"/>
                <w:szCs w:val="18"/>
                <w:lang w:eastAsia="sk-SK"/>
              </w:rPr>
              <w:t>22 645</w:t>
            </w:r>
          </w:p>
        </w:tc>
        <w:tc>
          <w:tcPr>
            <w:tcW w:w="848" w:type="pct"/>
            <w:tcBorders>
              <w:top w:val="nil"/>
              <w:left w:val="nil"/>
              <w:bottom w:val="nil"/>
              <w:right w:val="nil"/>
            </w:tcBorders>
            <w:vAlign w:val="center"/>
          </w:tcPr>
          <w:p w14:paraId="0FF004F5" w14:textId="18CE9F2C" w:rsidR="008E7D7E" w:rsidRPr="00F51C03" w:rsidRDefault="00783504"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05FAF7A9" w14:textId="0BC4C414"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nil"/>
              <w:right w:val="nil"/>
            </w:tcBorders>
            <w:vAlign w:val="bottom"/>
          </w:tcPr>
          <w:p w14:paraId="07FBBAE8" w14:textId="5EFEE725" w:rsidR="008E7D7E" w:rsidRPr="00F51C03" w:rsidRDefault="00705174" w:rsidP="008E7D7E">
            <w:pPr>
              <w:jc w:val="right"/>
              <w:rPr>
                <w:rFonts w:ascii="Times New Roman" w:hAnsi="Times New Roman"/>
                <w:sz w:val="18"/>
                <w:szCs w:val="18"/>
                <w:lang w:eastAsia="sk-SK"/>
              </w:rPr>
            </w:pPr>
            <w:r w:rsidRPr="00F51C03">
              <w:rPr>
                <w:rFonts w:ascii="Times New Roman" w:hAnsi="Times New Roman"/>
                <w:sz w:val="18"/>
                <w:szCs w:val="18"/>
                <w:lang w:eastAsia="sk-SK"/>
              </w:rPr>
              <w:t>22 645</w:t>
            </w:r>
          </w:p>
        </w:tc>
      </w:tr>
      <w:tr w:rsidR="008E7D7E" w:rsidRPr="00F51C03" w14:paraId="25A7481A" w14:textId="77777777" w:rsidTr="00C745BE">
        <w:tc>
          <w:tcPr>
            <w:tcW w:w="1145" w:type="pct"/>
            <w:tcBorders>
              <w:top w:val="nil"/>
              <w:left w:val="nil"/>
              <w:bottom w:val="nil"/>
              <w:right w:val="nil"/>
            </w:tcBorders>
            <w:vAlign w:val="center"/>
            <w:hideMark/>
          </w:tcPr>
          <w:p w14:paraId="63AD26CE" w14:textId="77777777" w:rsidR="008E7D7E" w:rsidRPr="00F51C03" w:rsidRDefault="008E7D7E" w:rsidP="008E7D7E">
            <w:pPr>
              <w:ind w:left="142" w:hanging="142"/>
              <w:rPr>
                <w:rFonts w:ascii="Times New Roman" w:hAnsi="Times New Roman"/>
                <w:sz w:val="18"/>
                <w:szCs w:val="18"/>
                <w:lang w:eastAsia="sk-SK"/>
              </w:rPr>
            </w:pPr>
            <w:r w:rsidRPr="00F51C03">
              <w:rPr>
                <w:rFonts w:ascii="Times New Roman" w:hAnsi="Times New Roman"/>
                <w:sz w:val="18"/>
                <w:szCs w:val="18"/>
                <w:lang w:eastAsia="sk-SK"/>
              </w:rPr>
              <w:t xml:space="preserve">Poskytnuté preddavky </w:t>
            </w:r>
          </w:p>
        </w:tc>
        <w:tc>
          <w:tcPr>
            <w:tcW w:w="126" w:type="pct"/>
            <w:tcBorders>
              <w:top w:val="nil"/>
              <w:left w:val="nil"/>
              <w:bottom w:val="nil"/>
              <w:right w:val="nil"/>
            </w:tcBorders>
            <w:vAlign w:val="center"/>
          </w:tcPr>
          <w:p w14:paraId="04B68B06" w14:textId="77777777" w:rsidR="008E7D7E" w:rsidRPr="00F51C03" w:rsidRDefault="008E7D7E" w:rsidP="008E7D7E">
            <w:pPr>
              <w:jc w:val="center"/>
              <w:rPr>
                <w:rFonts w:ascii="Times New Roman" w:hAnsi="Times New Roman"/>
                <w:sz w:val="18"/>
                <w:szCs w:val="18"/>
                <w:lang w:eastAsia="sk-SK"/>
              </w:rPr>
            </w:pPr>
          </w:p>
        </w:tc>
        <w:tc>
          <w:tcPr>
            <w:tcW w:w="841" w:type="pct"/>
            <w:tcBorders>
              <w:top w:val="nil"/>
              <w:left w:val="nil"/>
              <w:bottom w:val="single" w:sz="4" w:space="0" w:color="auto"/>
              <w:right w:val="nil"/>
            </w:tcBorders>
            <w:vAlign w:val="bottom"/>
          </w:tcPr>
          <w:p w14:paraId="6A002504" w14:textId="7C681797"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8" w:type="pct"/>
            <w:tcBorders>
              <w:top w:val="nil"/>
              <w:left w:val="nil"/>
              <w:bottom w:val="single" w:sz="4" w:space="0" w:color="auto"/>
              <w:right w:val="nil"/>
            </w:tcBorders>
            <w:vAlign w:val="bottom"/>
          </w:tcPr>
          <w:p w14:paraId="2299015E" w14:textId="3CFCD794"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848" w:type="pct"/>
            <w:tcBorders>
              <w:top w:val="nil"/>
              <w:left w:val="nil"/>
              <w:bottom w:val="single" w:sz="4" w:space="0" w:color="auto"/>
              <w:right w:val="nil"/>
            </w:tcBorders>
            <w:vAlign w:val="bottom"/>
          </w:tcPr>
          <w:p w14:paraId="62D630BD" w14:textId="4AE72574"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single" w:sz="4" w:space="0" w:color="auto"/>
              <w:right w:val="nil"/>
            </w:tcBorders>
            <w:vAlign w:val="bottom"/>
          </w:tcPr>
          <w:p w14:paraId="4E18A856" w14:textId="2094A111"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746" w:type="pct"/>
            <w:tcBorders>
              <w:top w:val="nil"/>
              <w:left w:val="nil"/>
              <w:bottom w:val="single" w:sz="4" w:space="0" w:color="auto"/>
              <w:right w:val="nil"/>
            </w:tcBorders>
            <w:vAlign w:val="bottom"/>
          </w:tcPr>
          <w:p w14:paraId="22FED7BE" w14:textId="00F3DF6C" w:rsidR="008E7D7E" w:rsidRPr="00F51C03" w:rsidRDefault="008E7D7E" w:rsidP="008E7D7E">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783504" w:rsidRPr="00F51C03" w14:paraId="5EFCCA2D" w14:textId="77777777" w:rsidTr="00C745BE">
        <w:tc>
          <w:tcPr>
            <w:tcW w:w="1145" w:type="pct"/>
            <w:tcBorders>
              <w:top w:val="nil"/>
              <w:left w:val="nil"/>
              <w:bottom w:val="single" w:sz="8" w:space="0" w:color="auto"/>
              <w:right w:val="nil"/>
            </w:tcBorders>
            <w:vAlign w:val="center"/>
            <w:hideMark/>
          </w:tcPr>
          <w:p w14:paraId="1D85CA24" w14:textId="77777777" w:rsidR="00783504" w:rsidRPr="00F51C03" w:rsidRDefault="00783504" w:rsidP="00783504">
            <w:pPr>
              <w:ind w:left="142" w:hanging="142"/>
              <w:rPr>
                <w:rFonts w:ascii="Times New Roman" w:hAnsi="Times New Roman"/>
                <w:b/>
                <w:bCs/>
                <w:sz w:val="18"/>
                <w:szCs w:val="18"/>
                <w:lang w:eastAsia="sk-SK"/>
              </w:rPr>
            </w:pPr>
            <w:r w:rsidRPr="00F51C03">
              <w:rPr>
                <w:rFonts w:ascii="Times New Roman" w:hAnsi="Times New Roman"/>
                <w:b/>
                <w:bCs/>
                <w:sz w:val="18"/>
                <w:szCs w:val="18"/>
                <w:lang w:eastAsia="sk-SK"/>
              </w:rPr>
              <w:t>Spolu</w:t>
            </w:r>
          </w:p>
        </w:tc>
        <w:tc>
          <w:tcPr>
            <w:tcW w:w="126" w:type="pct"/>
            <w:tcBorders>
              <w:top w:val="nil"/>
              <w:left w:val="nil"/>
              <w:bottom w:val="single" w:sz="8" w:space="0" w:color="auto"/>
              <w:right w:val="nil"/>
            </w:tcBorders>
            <w:vAlign w:val="center"/>
          </w:tcPr>
          <w:p w14:paraId="30A87F80" w14:textId="77777777" w:rsidR="00783504" w:rsidRPr="00F51C03" w:rsidRDefault="00783504" w:rsidP="00783504">
            <w:pPr>
              <w:jc w:val="center"/>
              <w:rPr>
                <w:rFonts w:ascii="Times New Roman" w:hAnsi="Times New Roman"/>
                <w:b/>
                <w:bCs/>
                <w:sz w:val="18"/>
                <w:szCs w:val="18"/>
                <w:lang w:eastAsia="sk-SK"/>
              </w:rPr>
            </w:pPr>
          </w:p>
        </w:tc>
        <w:tc>
          <w:tcPr>
            <w:tcW w:w="841" w:type="pct"/>
            <w:tcBorders>
              <w:top w:val="nil"/>
              <w:left w:val="nil"/>
              <w:bottom w:val="single" w:sz="8" w:space="0" w:color="auto"/>
              <w:right w:val="nil"/>
            </w:tcBorders>
            <w:vAlign w:val="center"/>
          </w:tcPr>
          <w:p w14:paraId="4B3022B9" w14:textId="353FB401" w:rsidR="00783504" w:rsidRPr="00F51C03" w:rsidRDefault="00783504" w:rsidP="00783504">
            <w:pPr>
              <w:jc w:val="right"/>
              <w:rPr>
                <w:rFonts w:ascii="Times New Roman" w:hAnsi="Times New Roman"/>
                <w:b/>
                <w:bCs/>
                <w:sz w:val="18"/>
                <w:szCs w:val="18"/>
                <w:lang w:eastAsia="sk-SK"/>
              </w:rPr>
            </w:pPr>
            <w:r w:rsidRPr="00F51C03">
              <w:rPr>
                <w:rFonts w:ascii="Times New Roman" w:hAnsi="Times New Roman"/>
                <w:b/>
                <w:bCs/>
                <w:sz w:val="18"/>
                <w:szCs w:val="18"/>
              </w:rPr>
              <w:t>-</w:t>
            </w:r>
          </w:p>
        </w:tc>
        <w:tc>
          <w:tcPr>
            <w:tcW w:w="548" w:type="pct"/>
            <w:tcBorders>
              <w:top w:val="nil"/>
              <w:left w:val="nil"/>
              <w:bottom w:val="single" w:sz="8" w:space="0" w:color="auto"/>
              <w:right w:val="nil"/>
            </w:tcBorders>
            <w:vAlign w:val="center"/>
          </w:tcPr>
          <w:p w14:paraId="10B0E927" w14:textId="770E445C" w:rsidR="00783504" w:rsidRPr="00F51C03" w:rsidRDefault="00C745BE" w:rsidP="00783504">
            <w:pPr>
              <w:jc w:val="right"/>
              <w:rPr>
                <w:rFonts w:ascii="Times New Roman" w:hAnsi="Times New Roman"/>
                <w:b/>
                <w:bCs/>
                <w:sz w:val="18"/>
                <w:szCs w:val="18"/>
                <w:lang w:eastAsia="sk-SK"/>
              </w:rPr>
            </w:pPr>
            <w:r w:rsidRPr="00F51C03">
              <w:rPr>
                <w:rFonts w:ascii="Times New Roman" w:hAnsi="Times New Roman"/>
                <w:b/>
                <w:bCs/>
                <w:sz w:val="18"/>
                <w:szCs w:val="18"/>
                <w:lang w:eastAsia="sk-SK"/>
              </w:rPr>
              <w:t>22 645</w:t>
            </w:r>
          </w:p>
        </w:tc>
        <w:tc>
          <w:tcPr>
            <w:tcW w:w="848" w:type="pct"/>
            <w:tcBorders>
              <w:top w:val="nil"/>
              <w:left w:val="nil"/>
              <w:bottom w:val="single" w:sz="8" w:space="0" w:color="auto"/>
              <w:right w:val="nil"/>
            </w:tcBorders>
            <w:vAlign w:val="center"/>
          </w:tcPr>
          <w:p w14:paraId="6DED3DC1" w14:textId="67E94AB9" w:rsidR="00783504" w:rsidRPr="00F51C03" w:rsidRDefault="00783504" w:rsidP="00783504">
            <w:pPr>
              <w:jc w:val="right"/>
              <w:rPr>
                <w:rFonts w:ascii="Times New Roman" w:hAnsi="Times New Roman"/>
                <w:b/>
                <w:bCs/>
                <w:sz w:val="18"/>
                <w:szCs w:val="18"/>
                <w:lang w:eastAsia="sk-SK"/>
              </w:rPr>
            </w:pPr>
            <w:r w:rsidRPr="00F51C03">
              <w:rPr>
                <w:rFonts w:ascii="Times New Roman" w:hAnsi="Times New Roman"/>
                <w:b/>
                <w:bCs/>
                <w:sz w:val="18"/>
                <w:szCs w:val="18"/>
              </w:rPr>
              <w:t>-</w:t>
            </w:r>
          </w:p>
        </w:tc>
        <w:tc>
          <w:tcPr>
            <w:tcW w:w="746" w:type="pct"/>
            <w:tcBorders>
              <w:top w:val="nil"/>
              <w:left w:val="nil"/>
              <w:bottom w:val="single" w:sz="8" w:space="0" w:color="auto"/>
              <w:right w:val="nil"/>
            </w:tcBorders>
            <w:vAlign w:val="center"/>
          </w:tcPr>
          <w:p w14:paraId="416704FB" w14:textId="42F1949B" w:rsidR="00783504" w:rsidRPr="00F51C03" w:rsidRDefault="00783504" w:rsidP="00783504">
            <w:pPr>
              <w:jc w:val="right"/>
              <w:rPr>
                <w:rFonts w:ascii="Times New Roman" w:hAnsi="Times New Roman"/>
                <w:b/>
                <w:bCs/>
                <w:sz w:val="18"/>
                <w:szCs w:val="18"/>
                <w:lang w:eastAsia="sk-SK"/>
              </w:rPr>
            </w:pPr>
            <w:r w:rsidRPr="00F51C03">
              <w:rPr>
                <w:rFonts w:ascii="Times New Roman" w:hAnsi="Times New Roman"/>
                <w:b/>
                <w:bCs/>
                <w:sz w:val="18"/>
                <w:szCs w:val="18"/>
              </w:rPr>
              <w:t>-</w:t>
            </w:r>
          </w:p>
        </w:tc>
        <w:tc>
          <w:tcPr>
            <w:tcW w:w="746" w:type="pct"/>
            <w:tcBorders>
              <w:top w:val="nil"/>
              <w:left w:val="nil"/>
              <w:bottom w:val="single" w:sz="8" w:space="0" w:color="auto"/>
              <w:right w:val="nil"/>
            </w:tcBorders>
            <w:vAlign w:val="center"/>
          </w:tcPr>
          <w:p w14:paraId="2836F25E" w14:textId="44ADD899" w:rsidR="00783504" w:rsidRPr="00F51C03" w:rsidRDefault="00C745BE" w:rsidP="00783504">
            <w:pPr>
              <w:jc w:val="right"/>
              <w:rPr>
                <w:rFonts w:ascii="Times New Roman" w:hAnsi="Times New Roman"/>
                <w:b/>
                <w:bCs/>
                <w:sz w:val="18"/>
                <w:szCs w:val="18"/>
                <w:lang w:eastAsia="sk-SK"/>
              </w:rPr>
            </w:pPr>
            <w:r w:rsidRPr="00F51C03">
              <w:rPr>
                <w:rFonts w:ascii="Times New Roman" w:hAnsi="Times New Roman"/>
                <w:b/>
                <w:bCs/>
                <w:sz w:val="18"/>
                <w:szCs w:val="18"/>
                <w:lang w:eastAsia="sk-SK"/>
              </w:rPr>
              <w:t>22 645</w:t>
            </w:r>
          </w:p>
        </w:tc>
      </w:tr>
    </w:tbl>
    <w:p w14:paraId="22E50BDF" w14:textId="77777777" w:rsidR="00DE64BD" w:rsidRPr="00F51C03" w:rsidRDefault="00DE64BD" w:rsidP="00DE64BD">
      <w:pPr>
        <w:rPr>
          <w:rFonts w:ascii="Times New Roman" w:hAnsi="Times New Roman"/>
          <w:snapToGrid w:val="0"/>
          <w:sz w:val="18"/>
          <w:szCs w:val="18"/>
          <w:lang w:eastAsia="sk-SK"/>
        </w:rPr>
      </w:pPr>
    </w:p>
    <w:p w14:paraId="7E1453F7" w14:textId="77777777" w:rsidR="008223DE" w:rsidRPr="00F51C03" w:rsidRDefault="008223DE" w:rsidP="00DE64BD">
      <w:pPr>
        <w:rPr>
          <w:rFonts w:ascii="Times New Roman" w:hAnsi="Times New Roman"/>
          <w:snapToGrid w:val="0"/>
          <w:sz w:val="18"/>
          <w:szCs w:val="18"/>
          <w:lang w:eastAsia="sk-SK"/>
        </w:rPr>
      </w:pPr>
    </w:p>
    <w:tbl>
      <w:tblPr>
        <w:tblStyle w:val="Mriekatabuky"/>
        <w:tblW w:w="0" w:type="auto"/>
        <w:tblLook w:val="04A0" w:firstRow="1" w:lastRow="0" w:firstColumn="1" w:lastColumn="0" w:noHBand="0" w:noVBand="1"/>
      </w:tblPr>
      <w:tblGrid>
        <w:gridCol w:w="4530"/>
        <w:gridCol w:w="4531"/>
      </w:tblGrid>
      <w:tr w:rsidR="008223DE" w:rsidRPr="00F51C03" w14:paraId="57F42D51" w14:textId="77777777">
        <w:tc>
          <w:tcPr>
            <w:tcW w:w="4530" w:type="dxa"/>
          </w:tcPr>
          <w:p w14:paraId="7429FEBE" w14:textId="1D8FD73D" w:rsidR="008223DE" w:rsidRPr="00F51C03" w:rsidRDefault="008223DE" w:rsidP="008223DE">
            <w:pPr>
              <w:jc w:val="cente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Zásoby</w:t>
            </w:r>
          </w:p>
        </w:tc>
        <w:tc>
          <w:tcPr>
            <w:tcW w:w="4531" w:type="dxa"/>
          </w:tcPr>
          <w:p w14:paraId="0A1EBAE2" w14:textId="13EE2389" w:rsidR="008223DE" w:rsidRPr="00F51C03" w:rsidRDefault="008223DE" w:rsidP="008223DE">
            <w:pPr>
              <w:jc w:val="cente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Hodnota za bežné účtovné obdobie</w:t>
            </w:r>
          </w:p>
        </w:tc>
      </w:tr>
      <w:tr w:rsidR="008223DE" w:rsidRPr="00F51C03" w14:paraId="397A47DA" w14:textId="77777777">
        <w:tc>
          <w:tcPr>
            <w:tcW w:w="4530" w:type="dxa"/>
          </w:tcPr>
          <w:p w14:paraId="4D7B65A0" w14:textId="395E783F" w:rsidR="008223DE" w:rsidRPr="00F51C03" w:rsidRDefault="008223DE" w:rsidP="00312658">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Zásoby, na ktoré je zriadené záložné právo</w:t>
            </w:r>
          </w:p>
        </w:tc>
        <w:tc>
          <w:tcPr>
            <w:tcW w:w="4531" w:type="dxa"/>
          </w:tcPr>
          <w:p w14:paraId="11F685DE" w14:textId="7837D589" w:rsidR="008223DE" w:rsidRPr="00F51C03" w:rsidRDefault="008223DE" w:rsidP="008223DE">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bl>
    <w:p w14:paraId="17171A78" w14:textId="77777777" w:rsidR="008223DE" w:rsidRPr="00F51C03" w:rsidRDefault="008223DE" w:rsidP="00312658">
      <w:pPr>
        <w:rPr>
          <w:rFonts w:ascii="Times New Roman" w:hAnsi="Times New Roman"/>
          <w:snapToGrid w:val="0"/>
          <w:sz w:val="18"/>
          <w:szCs w:val="18"/>
          <w:lang w:eastAsia="sk-SK"/>
        </w:rPr>
      </w:pPr>
    </w:p>
    <w:tbl>
      <w:tblPr>
        <w:tblStyle w:val="Mriekatabuky"/>
        <w:tblW w:w="0" w:type="auto"/>
        <w:tblLook w:val="04A0" w:firstRow="1" w:lastRow="0" w:firstColumn="1" w:lastColumn="0" w:noHBand="0" w:noVBand="1"/>
      </w:tblPr>
      <w:tblGrid>
        <w:gridCol w:w="4530"/>
        <w:gridCol w:w="4531"/>
      </w:tblGrid>
      <w:tr w:rsidR="008223DE" w:rsidRPr="00F51C03" w14:paraId="031F1D72" w14:textId="77777777" w:rsidTr="00365AE7">
        <w:tc>
          <w:tcPr>
            <w:tcW w:w="4530" w:type="dxa"/>
          </w:tcPr>
          <w:p w14:paraId="7FCBF1F2" w14:textId="2C565D87" w:rsidR="008223DE" w:rsidRPr="00F51C03" w:rsidRDefault="008223DE" w:rsidP="00631D32">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Zásoby, </w:t>
            </w:r>
            <w:r w:rsidR="00365AE7" w:rsidRPr="00F51C03">
              <w:rPr>
                <w:rFonts w:ascii="Times New Roman" w:hAnsi="Times New Roman"/>
                <w:snapToGrid w:val="0"/>
                <w:sz w:val="18"/>
                <w:szCs w:val="18"/>
                <w:lang w:eastAsia="sk-SK"/>
              </w:rPr>
              <w:t xml:space="preserve">pri ktorých má účtovná jednotka obmedzené právo s nimi nakladať </w:t>
            </w:r>
          </w:p>
        </w:tc>
        <w:tc>
          <w:tcPr>
            <w:tcW w:w="4531" w:type="dxa"/>
            <w:vAlign w:val="center"/>
          </w:tcPr>
          <w:p w14:paraId="4E0DD131" w14:textId="77777777" w:rsidR="008223DE" w:rsidRPr="00F51C03" w:rsidRDefault="008223DE" w:rsidP="00365AE7">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bl>
    <w:p w14:paraId="1C4775E4" w14:textId="77777777" w:rsidR="008223DE" w:rsidRPr="00F51C03" w:rsidRDefault="008223DE" w:rsidP="00312658">
      <w:pPr>
        <w:rPr>
          <w:rFonts w:ascii="Times New Roman" w:hAnsi="Times New Roman"/>
          <w:snapToGrid w:val="0"/>
          <w:sz w:val="18"/>
          <w:szCs w:val="18"/>
          <w:lang w:eastAsia="sk-SK"/>
        </w:rPr>
      </w:pPr>
    </w:p>
    <w:p w14:paraId="0B0C0AC3" w14:textId="6C5F3A2B" w:rsidR="00362965" w:rsidRPr="00F51C03" w:rsidRDefault="00FC5E83" w:rsidP="00312658">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Spoločnosť nemá zriadené záložné právo na zásoby, ani nemá obmedzené právo s nimi nakladať. </w:t>
      </w:r>
    </w:p>
    <w:p w14:paraId="5D09906D" w14:textId="461B0D37" w:rsidR="005C0F09" w:rsidRPr="00F51C03" w:rsidRDefault="005C0F09" w:rsidP="00312658">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Spoločnosť neúčtovala o zákazkovej výrobe. </w:t>
      </w:r>
    </w:p>
    <w:p w14:paraId="38346AF8" w14:textId="77777777" w:rsidR="00362965" w:rsidRPr="00F51C03" w:rsidRDefault="00362965" w:rsidP="00A84902">
      <w:pPr>
        <w:tabs>
          <w:tab w:val="num" w:pos="899"/>
        </w:tabs>
        <w:rPr>
          <w:rFonts w:ascii="Times New Roman" w:hAnsi="Times New Roman"/>
          <w:snapToGrid w:val="0"/>
          <w:sz w:val="18"/>
          <w:szCs w:val="18"/>
          <w:lang w:eastAsia="sk-SK"/>
        </w:rPr>
      </w:pPr>
    </w:p>
    <w:p w14:paraId="16735118" w14:textId="77777777" w:rsidR="00CA6173" w:rsidRPr="00F51C03" w:rsidRDefault="00CA6173" w:rsidP="00A84902">
      <w:pPr>
        <w:tabs>
          <w:tab w:val="num" w:pos="899"/>
        </w:tabs>
        <w:rPr>
          <w:rFonts w:ascii="Times New Roman" w:hAnsi="Times New Roman"/>
          <w:snapToGrid w:val="0"/>
          <w:sz w:val="18"/>
          <w:szCs w:val="18"/>
          <w:lang w:eastAsia="sk-SK"/>
        </w:rPr>
      </w:pPr>
    </w:p>
    <w:p w14:paraId="4DF8815D" w14:textId="0C4BD8B5" w:rsidR="00DE64BD" w:rsidRPr="00F51C03" w:rsidRDefault="00DE64BD" w:rsidP="00BF26D3">
      <w:pPr>
        <w:pStyle w:val="Nadpis2"/>
        <w:numPr>
          <w:ilvl w:val="0"/>
          <w:numId w:val="9"/>
        </w:numPr>
        <w:ind w:left="426" w:hanging="426"/>
        <w:rPr>
          <w:rFonts w:ascii="Times New Roman" w:hAnsi="Times New Roman" w:cs="Times New Roman"/>
          <w:sz w:val="18"/>
          <w:szCs w:val="18"/>
        </w:rPr>
      </w:pPr>
      <w:r w:rsidRPr="00F51C03">
        <w:rPr>
          <w:rFonts w:ascii="Times New Roman" w:hAnsi="Times New Roman" w:cs="Times New Roman"/>
          <w:sz w:val="18"/>
          <w:szCs w:val="18"/>
        </w:rPr>
        <w:t xml:space="preserve">Pohľadávky </w:t>
      </w:r>
    </w:p>
    <w:p w14:paraId="51879B62" w14:textId="77777777" w:rsidR="00DE64BD" w:rsidRPr="00F51C03" w:rsidRDefault="00DE64BD" w:rsidP="00DE64BD">
      <w:pPr>
        <w:rPr>
          <w:rFonts w:ascii="Times New Roman" w:hAnsi="Times New Roman"/>
          <w:snapToGrid w:val="0"/>
          <w:sz w:val="18"/>
          <w:szCs w:val="18"/>
          <w:lang w:eastAsia="sk-SK"/>
        </w:rPr>
      </w:pPr>
    </w:p>
    <w:p w14:paraId="3366A1A2" w14:textId="575714E0" w:rsidR="003E0E8A" w:rsidRPr="00F51C03" w:rsidRDefault="003E0E8A" w:rsidP="00BF26D3">
      <w:pPr>
        <w:pStyle w:val="Odsekzoznamu"/>
        <w:numPr>
          <w:ilvl w:val="0"/>
          <w:numId w:val="12"/>
        </w:numPr>
        <w:rPr>
          <w:rFonts w:ascii="Times New Roman" w:hAnsi="Times New Roman"/>
          <w:bCs/>
          <w:sz w:val="18"/>
          <w:szCs w:val="18"/>
          <w:u w:val="single"/>
        </w:rPr>
      </w:pPr>
      <w:r w:rsidRPr="00F51C03">
        <w:rPr>
          <w:rFonts w:ascii="Times New Roman" w:hAnsi="Times New Roman"/>
          <w:bCs/>
          <w:sz w:val="18"/>
          <w:szCs w:val="18"/>
          <w:u w:val="single"/>
        </w:rPr>
        <w:t>Prehľad o opravných položkách podľa jednotlivých súvahových položiek</w:t>
      </w:r>
    </w:p>
    <w:p w14:paraId="5A60ED32" w14:textId="03539C1F" w:rsidR="00DE64BD" w:rsidRPr="00F51C03" w:rsidRDefault="00DE64BD" w:rsidP="003E0E8A">
      <w:pPr>
        <w:pStyle w:val="Nadpis3"/>
        <w:numPr>
          <w:ilvl w:val="0"/>
          <w:numId w:val="0"/>
        </w:numPr>
        <w:ind w:left="2880"/>
        <w:rPr>
          <w:rFonts w:ascii="Times New Roman" w:hAnsi="Times New Roman" w:cs="Times New Roman"/>
          <w:sz w:val="18"/>
          <w:szCs w:val="18"/>
        </w:rPr>
      </w:pPr>
    </w:p>
    <w:p w14:paraId="4E1406C2" w14:textId="1F9F98F7" w:rsidR="008A0835" w:rsidRPr="00F51C03" w:rsidRDefault="008A0835" w:rsidP="008A0835">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Spoločnosť neúčtovala o opravnej položke k pohľadávkam k 31. decembru 2024. </w:t>
      </w:r>
    </w:p>
    <w:p w14:paraId="3488D25E" w14:textId="77777777" w:rsidR="008A0835" w:rsidRPr="00F51C03" w:rsidRDefault="008A0835" w:rsidP="008A0835">
      <w:pPr>
        <w:rPr>
          <w:rFonts w:ascii="Times New Roman" w:hAnsi="Times New Roman"/>
          <w:sz w:val="18"/>
          <w:szCs w:val="18"/>
        </w:rPr>
      </w:pPr>
    </w:p>
    <w:p w14:paraId="6BDE264F" w14:textId="1A15D34C" w:rsidR="008A2E69" w:rsidRPr="00F51C03" w:rsidRDefault="008A2E69" w:rsidP="00BF26D3">
      <w:pPr>
        <w:pStyle w:val="Odsekzoznamu"/>
        <w:numPr>
          <w:ilvl w:val="0"/>
          <w:numId w:val="12"/>
        </w:numPr>
        <w:rPr>
          <w:rFonts w:ascii="Times New Roman" w:hAnsi="Times New Roman"/>
          <w:snapToGrid w:val="0"/>
          <w:sz w:val="18"/>
          <w:szCs w:val="18"/>
          <w:u w:val="single"/>
          <w:lang w:eastAsia="sk-SK"/>
        </w:rPr>
      </w:pPr>
      <w:r w:rsidRPr="00F51C03">
        <w:rPr>
          <w:rFonts w:ascii="Times New Roman" w:hAnsi="Times New Roman"/>
          <w:sz w:val="18"/>
          <w:szCs w:val="18"/>
          <w:u w:val="single"/>
        </w:rPr>
        <w:t>Veková štruktúra pohľadávok</w:t>
      </w:r>
    </w:p>
    <w:p w14:paraId="537874E6" w14:textId="77777777" w:rsidR="00554469" w:rsidRPr="00F51C03" w:rsidRDefault="00554469" w:rsidP="00DE64BD">
      <w:pPr>
        <w:rPr>
          <w:rFonts w:ascii="Times New Roman" w:hAnsi="Times New Roman"/>
          <w:snapToGrid w:val="0"/>
          <w:sz w:val="18"/>
          <w:szCs w:val="18"/>
          <w:u w:val="single"/>
          <w:lang w:eastAsia="sk-SK"/>
        </w:rPr>
      </w:pPr>
    </w:p>
    <w:p w14:paraId="4F297E4F" w14:textId="723F0659" w:rsidR="00554469" w:rsidRPr="00F51C03" w:rsidRDefault="003216D8" w:rsidP="00554469">
      <w:pPr>
        <w:rPr>
          <w:rFonts w:ascii="Times New Roman" w:hAnsi="Times New Roman"/>
          <w:snapToGrid w:val="0"/>
          <w:sz w:val="18"/>
          <w:szCs w:val="18"/>
          <w:u w:val="single"/>
          <w:lang w:eastAsia="sk-SK"/>
        </w:rPr>
      </w:pPr>
      <w:r w:rsidRPr="00F51C03">
        <w:rPr>
          <w:rFonts w:ascii="Times New Roman" w:hAnsi="Times New Roman"/>
          <w:snapToGrid w:val="0"/>
          <w:sz w:val="18"/>
          <w:szCs w:val="18"/>
          <w:u w:val="single"/>
          <w:lang w:eastAsia="sk-SK"/>
        </w:rPr>
        <w:t xml:space="preserve">Stav k </w:t>
      </w:r>
      <w:r w:rsidR="00554469" w:rsidRPr="00F51C03">
        <w:rPr>
          <w:rFonts w:ascii="Times New Roman" w:hAnsi="Times New Roman"/>
          <w:snapToGrid w:val="0"/>
          <w:sz w:val="18"/>
          <w:szCs w:val="18"/>
          <w:u w:val="single"/>
          <w:lang w:eastAsia="sk-SK"/>
        </w:rPr>
        <w:t>31. decemb</w:t>
      </w:r>
      <w:r w:rsidRPr="00F51C03">
        <w:rPr>
          <w:rFonts w:ascii="Times New Roman" w:hAnsi="Times New Roman"/>
          <w:snapToGrid w:val="0"/>
          <w:sz w:val="18"/>
          <w:szCs w:val="18"/>
          <w:u w:val="single"/>
          <w:lang w:eastAsia="sk-SK"/>
        </w:rPr>
        <w:t>ru</w:t>
      </w:r>
      <w:r w:rsidR="00554469" w:rsidRPr="00F51C03">
        <w:rPr>
          <w:rFonts w:ascii="Times New Roman" w:hAnsi="Times New Roman"/>
          <w:snapToGrid w:val="0"/>
          <w:sz w:val="18"/>
          <w:szCs w:val="18"/>
          <w:u w:val="single"/>
          <w:lang w:eastAsia="sk-SK"/>
        </w:rPr>
        <w:t xml:space="preserve"> 20</w:t>
      </w:r>
      <w:r w:rsidR="002F17E1" w:rsidRPr="00F51C03">
        <w:rPr>
          <w:rFonts w:ascii="Times New Roman" w:hAnsi="Times New Roman"/>
          <w:snapToGrid w:val="0"/>
          <w:sz w:val="18"/>
          <w:szCs w:val="18"/>
          <w:u w:val="single"/>
          <w:lang w:eastAsia="sk-SK"/>
        </w:rPr>
        <w:t>2</w:t>
      </w:r>
      <w:r w:rsidR="008967E3" w:rsidRPr="00F51C03">
        <w:rPr>
          <w:rFonts w:ascii="Times New Roman" w:hAnsi="Times New Roman"/>
          <w:snapToGrid w:val="0"/>
          <w:sz w:val="18"/>
          <w:szCs w:val="18"/>
          <w:u w:val="single"/>
          <w:lang w:eastAsia="sk-SK"/>
        </w:rPr>
        <w:t>4</w:t>
      </w:r>
    </w:p>
    <w:p w14:paraId="05DF85FA" w14:textId="77777777" w:rsidR="00554469" w:rsidRPr="00F51C03" w:rsidRDefault="00554469" w:rsidP="00554469">
      <w:pPr>
        <w:rPr>
          <w:rFonts w:ascii="Times New Roman" w:hAnsi="Times New Roman"/>
          <w:snapToGrid w:val="0"/>
          <w:sz w:val="18"/>
          <w:szCs w:val="18"/>
          <w:u w:val="single"/>
          <w:lang w:eastAsia="sk-SK"/>
        </w:rPr>
      </w:pPr>
      <w:r w:rsidRPr="00F51C03">
        <w:rPr>
          <w:rFonts w:ascii="Times New Roman" w:hAnsi="Times New Roman"/>
          <w:snapToGrid w:val="0"/>
          <w:sz w:val="18"/>
          <w:szCs w:val="18"/>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D27E7" w:rsidRPr="00F51C03" w14:paraId="3025C93F" w14:textId="77777777" w:rsidTr="0087443B">
        <w:tc>
          <w:tcPr>
            <w:tcW w:w="2786" w:type="pct"/>
            <w:vMerge w:val="restart"/>
            <w:tcBorders>
              <w:top w:val="single" w:sz="8" w:space="0" w:color="auto"/>
              <w:left w:val="nil"/>
              <w:bottom w:val="nil"/>
              <w:right w:val="nil"/>
            </w:tcBorders>
            <w:noWrap/>
            <w:vAlign w:val="center"/>
            <w:hideMark/>
          </w:tcPr>
          <w:p w14:paraId="6B238329" w14:textId="77777777" w:rsidR="00554469" w:rsidRPr="00F51C03" w:rsidRDefault="00554469" w:rsidP="0087443B">
            <w:pPr>
              <w:ind w:left="176" w:hanging="176"/>
              <w:jc w:val="left"/>
              <w:rPr>
                <w:rFonts w:ascii="Times New Roman" w:hAnsi="Times New Roman"/>
                <w:b/>
                <w:i/>
                <w:sz w:val="18"/>
                <w:szCs w:val="18"/>
              </w:rPr>
            </w:pPr>
            <w:r w:rsidRPr="00F51C03">
              <w:rPr>
                <w:rFonts w:ascii="Times New Roman" w:hAnsi="Times New Roman"/>
                <w:b/>
                <w:i/>
                <w:sz w:val="18"/>
                <w:szCs w:val="18"/>
              </w:rPr>
              <w:t>Položka</w:t>
            </w:r>
          </w:p>
        </w:tc>
        <w:tc>
          <w:tcPr>
            <w:tcW w:w="1477" w:type="pct"/>
            <w:gridSpan w:val="2"/>
            <w:tcBorders>
              <w:top w:val="single" w:sz="8" w:space="0" w:color="auto"/>
              <w:left w:val="nil"/>
              <w:bottom w:val="nil"/>
              <w:right w:val="nil"/>
            </w:tcBorders>
            <w:vAlign w:val="center"/>
            <w:hideMark/>
          </w:tcPr>
          <w:p w14:paraId="4C6BB6B4" w14:textId="77777777" w:rsidR="00554469" w:rsidRPr="00F51C03" w:rsidRDefault="00554469" w:rsidP="008A0835">
            <w:pPr>
              <w:jc w:val="center"/>
              <w:rPr>
                <w:rFonts w:ascii="Times New Roman" w:hAnsi="Times New Roman"/>
                <w:b/>
                <w:i/>
                <w:sz w:val="18"/>
                <w:szCs w:val="18"/>
              </w:rPr>
            </w:pPr>
            <w:r w:rsidRPr="00F51C03">
              <w:rPr>
                <w:rFonts w:ascii="Times New Roman" w:hAnsi="Times New Roman"/>
                <w:b/>
                <w:i/>
                <w:sz w:val="18"/>
                <w:szCs w:val="18"/>
              </w:rPr>
              <w:t>Splatnosť</w:t>
            </w:r>
          </w:p>
        </w:tc>
        <w:tc>
          <w:tcPr>
            <w:tcW w:w="737" w:type="pct"/>
            <w:vMerge w:val="restart"/>
            <w:tcBorders>
              <w:top w:val="single" w:sz="8" w:space="0" w:color="auto"/>
              <w:left w:val="nil"/>
              <w:bottom w:val="nil"/>
              <w:right w:val="nil"/>
            </w:tcBorders>
            <w:vAlign w:val="center"/>
            <w:hideMark/>
          </w:tcPr>
          <w:p w14:paraId="5B4CE624" w14:textId="77777777" w:rsidR="00554469" w:rsidRPr="00F51C03" w:rsidRDefault="00554469" w:rsidP="0008704D">
            <w:pPr>
              <w:jc w:val="right"/>
              <w:rPr>
                <w:rFonts w:ascii="Times New Roman" w:hAnsi="Times New Roman"/>
                <w:b/>
                <w:i/>
                <w:sz w:val="18"/>
                <w:szCs w:val="18"/>
              </w:rPr>
            </w:pPr>
            <w:r w:rsidRPr="00F51C03">
              <w:rPr>
                <w:rFonts w:ascii="Times New Roman" w:hAnsi="Times New Roman"/>
                <w:b/>
                <w:i/>
                <w:sz w:val="18"/>
                <w:szCs w:val="18"/>
              </w:rPr>
              <w:t>Celkom</w:t>
            </w:r>
          </w:p>
        </w:tc>
      </w:tr>
      <w:tr w:rsidR="002D27E7" w:rsidRPr="00F51C03" w14:paraId="49FE7026" w14:textId="77777777" w:rsidTr="0087443B">
        <w:tc>
          <w:tcPr>
            <w:tcW w:w="2786" w:type="pct"/>
            <w:vMerge/>
            <w:tcBorders>
              <w:top w:val="single" w:sz="8" w:space="0" w:color="auto"/>
              <w:left w:val="nil"/>
              <w:bottom w:val="single" w:sz="4" w:space="0" w:color="auto"/>
              <w:right w:val="nil"/>
            </w:tcBorders>
            <w:vAlign w:val="center"/>
            <w:hideMark/>
          </w:tcPr>
          <w:p w14:paraId="34A64B62" w14:textId="77777777" w:rsidR="00554469" w:rsidRPr="00F51C03" w:rsidRDefault="00554469" w:rsidP="0087443B">
            <w:pPr>
              <w:ind w:left="176" w:hanging="176"/>
              <w:jc w:val="left"/>
              <w:rPr>
                <w:rFonts w:ascii="Times New Roman" w:hAnsi="Times New Roman"/>
                <w:b/>
                <w:i/>
                <w:sz w:val="18"/>
                <w:szCs w:val="18"/>
              </w:rPr>
            </w:pPr>
          </w:p>
        </w:tc>
        <w:tc>
          <w:tcPr>
            <w:tcW w:w="738" w:type="pct"/>
            <w:tcBorders>
              <w:top w:val="single" w:sz="4" w:space="0" w:color="auto"/>
              <w:left w:val="nil"/>
              <w:bottom w:val="single" w:sz="4" w:space="0" w:color="auto"/>
              <w:right w:val="nil"/>
            </w:tcBorders>
            <w:vAlign w:val="center"/>
            <w:hideMark/>
          </w:tcPr>
          <w:p w14:paraId="6AA6ABBE" w14:textId="77777777" w:rsidR="00554469" w:rsidRPr="00F51C03" w:rsidRDefault="00554469" w:rsidP="0008704D">
            <w:pPr>
              <w:jc w:val="right"/>
              <w:rPr>
                <w:rFonts w:ascii="Times New Roman" w:hAnsi="Times New Roman"/>
                <w:b/>
                <w:i/>
                <w:sz w:val="18"/>
                <w:szCs w:val="18"/>
              </w:rPr>
            </w:pPr>
            <w:r w:rsidRPr="00F51C03">
              <w:rPr>
                <w:rFonts w:ascii="Times New Roman" w:hAnsi="Times New Roman"/>
                <w:b/>
                <w:i/>
                <w:sz w:val="18"/>
                <w:szCs w:val="18"/>
              </w:rPr>
              <w:t>v lehote splatnosti</w:t>
            </w:r>
          </w:p>
        </w:tc>
        <w:tc>
          <w:tcPr>
            <w:tcW w:w="739" w:type="pct"/>
            <w:tcBorders>
              <w:top w:val="single" w:sz="4" w:space="0" w:color="auto"/>
              <w:left w:val="nil"/>
              <w:bottom w:val="single" w:sz="4" w:space="0" w:color="auto"/>
              <w:right w:val="nil"/>
            </w:tcBorders>
            <w:vAlign w:val="center"/>
            <w:hideMark/>
          </w:tcPr>
          <w:p w14:paraId="17177A42" w14:textId="77777777" w:rsidR="00554469" w:rsidRPr="00F51C03" w:rsidRDefault="00554469" w:rsidP="0008704D">
            <w:pPr>
              <w:jc w:val="right"/>
              <w:rPr>
                <w:rFonts w:ascii="Times New Roman" w:hAnsi="Times New Roman"/>
                <w:b/>
                <w:i/>
                <w:sz w:val="18"/>
                <w:szCs w:val="18"/>
              </w:rPr>
            </w:pPr>
            <w:r w:rsidRPr="00F51C03">
              <w:rPr>
                <w:rFonts w:ascii="Times New Roman" w:hAnsi="Times New Roman"/>
                <w:b/>
                <w:i/>
                <w:sz w:val="18"/>
                <w:szCs w:val="18"/>
              </w:rPr>
              <w:t>po lehote splatnosti</w:t>
            </w:r>
          </w:p>
        </w:tc>
        <w:tc>
          <w:tcPr>
            <w:tcW w:w="737" w:type="pct"/>
            <w:vMerge/>
            <w:tcBorders>
              <w:top w:val="single" w:sz="8" w:space="0" w:color="auto"/>
              <w:left w:val="nil"/>
              <w:bottom w:val="single" w:sz="4" w:space="0" w:color="auto"/>
              <w:right w:val="nil"/>
            </w:tcBorders>
            <w:vAlign w:val="center"/>
            <w:hideMark/>
          </w:tcPr>
          <w:p w14:paraId="7AB9EE78" w14:textId="77777777" w:rsidR="00554469" w:rsidRPr="00F51C03" w:rsidRDefault="00554469" w:rsidP="0008704D">
            <w:pPr>
              <w:jc w:val="right"/>
              <w:rPr>
                <w:rFonts w:ascii="Times New Roman" w:hAnsi="Times New Roman"/>
                <w:b/>
                <w:i/>
                <w:sz w:val="18"/>
                <w:szCs w:val="18"/>
              </w:rPr>
            </w:pPr>
          </w:p>
        </w:tc>
      </w:tr>
      <w:tr w:rsidR="002D27E7" w:rsidRPr="00F51C03" w14:paraId="2BFC364B" w14:textId="77777777" w:rsidTr="00C222A5">
        <w:tc>
          <w:tcPr>
            <w:tcW w:w="2786" w:type="pct"/>
            <w:tcBorders>
              <w:top w:val="single" w:sz="4" w:space="0" w:color="auto"/>
              <w:left w:val="nil"/>
              <w:right w:val="nil"/>
            </w:tcBorders>
            <w:vAlign w:val="center"/>
            <w:hideMark/>
          </w:tcPr>
          <w:p w14:paraId="412133B4" w14:textId="756620B5" w:rsidR="00554469" w:rsidRPr="00F51C03" w:rsidRDefault="00C919A9" w:rsidP="0087443B">
            <w:pPr>
              <w:ind w:left="176" w:hanging="176"/>
              <w:jc w:val="left"/>
              <w:rPr>
                <w:rFonts w:ascii="Times New Roman" w:hAnsi="Times New Roman"/>
                <w:b/>
                <w:i/>
                <w:sz w:val="18"/>
                <w:szCs w:val="18"/>
              </w:rPr>
            </w:pPr>
            <w:r w:rsidRPr="00F51C03">
              <w:rPr>
                <w:rFonts w:ascii="Times New Roman" w:hAnsi="Times New Roman"/>
                <w:b/>
                <w:i/>
                <w:sz w:val="18"/>
                <w:szCs w:val="18"/>
              </w:rPr>
              <w:t>Dlhodobé</w:t>
            </w:r>
            <w:r w:rsidR="00554469" w:rsidRPr="00F51C03">
              <w:rPr>
                <w:rFonts w:ascii="Times New Roman" w:hAnsi="Times New Roman"/>
                <w:b/>
                <w:i/>
                <w:sz w:val="18"/>
                <w:szCs w:val="18"/>
              </w:rPr>
              <w:t xml:space="preserve"> pohľadávky</w:t>
            </w:r>
          </w:p>
        </w:tc>
        <w:tc>
          <w:tcPr>
            <w:tcW w:w="738" w:type="pct"/>
            <w:tcBorders>
              <w:top w:val="single" w:sz="4" w:space="0" w:color="auto"/>
              <w:left w:val="nil"/>
              <w:right w:val="nil"/>
            </w:tcBorders>
            <w:vAlign w:val="bottom"/>
          </w:tcPr>
          <w:p w14:paraId="31C94853" w14:textId="2A1C94A4" w:rsidR="00554469" w:rsidRPr="00F51C03" w:rsidRDefault="00554469" w:rsidP="006D4FC6">
            <w:pPr>
              <w:jc w:val="right"/>
              <w:rPr>
                <w:rFonts w:ascii="Times New Roman" w:hAnsi="Times New Roman"/>
                <w:b/>
                <w:i/>
                <w:sz w:val="18"/>
                <w:szCs w:val="18"/>
              </w:rPr>
            </w:pPr>
          </w:p>
        </w:tc>
        <w:tc>
          <w:tcPr>
            <w:tcW w:w="739" w:type="pct"/>
            <w:tcBorders>
              <w:top w:val="single" w:sz="4" w:space="0" w:color="auto"/>
              <w:left w:val="nil"/>
              <w:right w:val="nil"/>
            </w:tcBorders>
            <w:vAlign w:val="bottom"/>
          </w:tcPr>
          <w:p w14:paraId="11E85A04" w14:textId="77777777" w:rsidR="00554469" w:rsidRPr="00F51C03" w:rsidRDefault="00554469" w:rsidP="0008704D">
            <w:pPr>
              <w:jc w:val="right"/>
              <w:rPr>
                <w:rFonts w:ascii="Times New Roman" w:hAnsi="Times New Roman"/>
                <w:sz w:val="18"/>
                <w:szCs w:val="18"/>
              </w:rPr>
            </w:pPr>
          </w:p>
        </w:tc>
        <w:tc>
          <w:tcPr>
            <w:tcW w:w="737" w:type="pct"/>
            <w:tcBorders>
              <w:top w:val="single" w:sz="4" w:space="0" w:color="auto"/>
              <w:left w:val="nil"/>
              <w:right w:val="nil"/>
            </w:tcBorders>
            <w:vAlign w:val="bottom"/>
          </w:tcPr>
          <w:p w14:paraId="19D21855" w14:textId="3422778F" w:rsidR="00554469" w:rsidRPr="00F51C03" w:rsidRDefault="00554469" w:rsidP="0008704D">
            <w:pPr>
              <w:jc w:val="right"/>
              <w:rPr>
                <w:rFonts w:ascii="Times New Roman" w:hAnsi="Times New Roman"/>
                <w:sz w:val="18"/>
                <w:szCs w:val="18"/>
              </w:rPr>
            </w:pPr>
          </w:p>
        </w:tc>
      </w:tr>
      <w:tr w:rsidR="007F06ED" w:rsidRPr="00F51C03" w14:paraId="07E3A526" w14:textId="77777777" w:rsidTr="00C222A5">
        <w:tc>
          <w:tcPr>
            <w:tcW w:w="2786" w:type="pct"/>
            <w:tcBorders>
              <w:left w:val="nil"/>
              <w:bottom w:val="nil"/>
              <w:right w:val="nil"/>
            </w:tcBorders>
            <w:vAlign w:val="center"/>
          </w:tcPr>
          <w:p w14:paraId="1E1DB05D" w14:textId="2B5AE135"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 xml:space="preserve">Iné pohľadávky </w:t>
            </w:r>
          </w:p>
        </w:tc>
        <w:tc>
          <w:tcPr>
            <w:tcW w:w="738" w:type="pct"/>
            <w:tcBorders>
              <w:left w:val="nil"/>
              <w:bottom w:val="single" w:sz="4" w:space="0" w:color="auto"/>
              <w:right w:val="nil"/>
            </w:tcBorders>
            <w:vAlign w:val="bottom"/>
          </w:tcPr>
          <w:p w14:paraId="740395A8" w14:textId="7A0A1E9D" w:rsidR="007F06ED" w:rsidRPr="00F51C03" w:rsidRDefault="008967E3" w:rsidP="00CF5C61">
            <w:pPr>
              <w:jc w:val="right"/>
              <w:rPr>
                <w:rFonts w:ascii="Times New Roman" w:hAnsi="Times New Roman"/>
                <w:bCs/>
                <w:iCs/>
                <w:sz w:val="18"/>
                <w:szCs w:val="18"/>
              </w:rPr>
            </w:pPr>
            <w:r w:rsidRPr="00F51C03">
              <w:rPr>
                <w:rFonts w:ascii="Times New Roman" w:hAnsi="Times New Roman"/>
                <w:sz w:val="18"/>
                <w:szCs w:val="18"/>
              </w:rPr>
              <w:t xml:space="preserve">  </w:t>
            </w:r>
            <w:r w:rsidR="00CF5C61" w:rsidRPr="00F51C03">
              <w:rPr>
                <w:rFonts w:ascii="Times New Roman" w:hAnsi="Times New Roman"/>
                <w:sz w:val="18"/>
                <w:szCs w:val="18"/>
              </w:rPr>
              <w:t>1 800</w:t>
            </w:r>
          </w:p>
        </w:tc>
        <w:tc>
          <w:tcPr>
            <w:tcW w:w="739" w:type="pct"/>
            <w:tcBorders>
              <w:left w:val="nil"/>
              <w:bottom w:val="single" w:sz="4" w:space="0" w:color="auto"/>
              <w:right w:val="nil"/>
            </w:tcBorders>
            <w:vAlign w:val="bottom"/>
          </w:tcPr>
          <w:p w14:paraId="48914D42" w14:textId="467F613E"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left w:val="nil"/>
              <w:bottom w:val="single" w:sz="4" w:space="0" w:color="auto"/>
              <w:right w:val="nil"/>
            </w:tcBorders>
            <w:vAlign w:val="bottom"/>
          </w:tcPr>
          <w:p w14:paraId="094DC74E" w14:textId="66A7B2E0" w:rsidR="007F06ED" w:rsidRPr="00F51C03" w:rsidRDefault="00CF5C61" w:rsidP="0008704D">
            <w:pPr>
              <w:jc w:val="right"/>
              <w:rPr>
                <w:rFonts w:ascii="Times New Roman" w:hAnsi="Times New Roman"/>
                <w:sz w:val="18"/>
                <w:szCs w:val="18"/>
              </w:rPr>
            </w:pPr>
            <w:r w:rsidRPr="00F51C03">
              <w:rPr>
                <w:rFonts w:ascii="Times New Roman" w:hAnsi="Times New Roman"/>
                <w:sz w:val="18"/>
                <w:szCs w:val="18"/>
              </w:rPr>
              <w:t>1 800</w:t>
            </w:r>
          </w:p>
        </w:tc>
      </w:tr>
      <w:tr w:rsidR="007F06ED" w:rsidRPr="00F51C03" w14:paraId="4D0D4D4B" w14:textId="77777777" w:rsidTr="00C222A5">
        <w:tc>
          <w:tcPr>
            <w:tcW w:w="2786" w:type="pct"/>
            <w:tcBorders>
              <w:left w:val="nil"/>
              <w:right w:val="nil"/>
            </w:tcBorders>
            <w:vAlign w:val="center"/>
          </w:tcPr>
          <w:p w14:paraId="5F2B3607" w14:textId="7F355BED" w:rsidR="007F06ED" w:rsidRPr="00F51C03" w:rsidRDefault="007F06ED" w:rsidP="007F06ED">
            <w:pPr>
              <w:jc w:val="left"/>
              <w:rPr>
                <w:rFonts w:ascii="Times New Roman" w:hAnsi="Times New Roman"/>
                <w:b/>
                <w:bCs/>
                <w:sz w:val="18"/>
                <w:szCs w:val="18"/>
              </w:rPr>
            </w:pPr>
            <w:r w:rsidRPr="00F51C03">
              <w:rPr>
                <w:rFonts w:ascii="Times New Roman" w:hAnsi="Times New Roman"/>
                <w:b/>
                <w:bCs/>
                <w:sz w:val="18"/>
                <w:szCs w:val="18"/>
              </w:rPr>
              <w:t>Spolu dlhodobé pohľadávky</w:t>
            </w:r>
          </w:p>
        </w:tc>
        <w:tc>
          <w:tcPr>
            <w:tcW w:w="738" w:type="pct"/>
            <w:tcBorders>
              <w:top w:val="single" w:sz="4" w:space="0" w:color="auto"/>
              <w:left w:val="nil"/>
              <w:right w:val="nil"/>
            </w:tcBorders>
            <w:vAlign w:val="bottom"/>
          </w:tcPr>
          <w:p w14:paraId="17C48EA6" w14:textId="2400B625" w:rsidR="007F06ED" w:rsidRPr="00F51C03" w:rsidRDefault="008967E3" w:rsidP="00CF5C61">
            <w:pPr>
              <w:jc w:val="right"/>
              <w:rPr>
                <w:rFonts w:ascii="Times New Roman" w:hAnsi="Times New Roman"/>
                <w:b/>
                <w:iCs/>
                <w:sz w:val="18"/>
                <w:szCs w:val="18"/>
              </w:rPr>
            </w:pPr>
            <w:r w:rsidRPr="00F51C03">
              <w:rPr>
                <w:rFonts w:ascii="Times New Roman" w:hAnsi="Times New Roman"/>
                <w:b/>
                <w:bCs/>
                <w:sz w:val="18"/>
                <w:szCs w:val="18"/>
              </w:rPr>
              <w:t xml:space="preserve">        </w:t>
            </w:r>
            <w:r w:rsidR="00CF5C61" w:rsidRPr="00F51C03">
              <w:rPr>
                <w:rFonts w:ascii="Times New Roman" w:hAnsi="Times New Roman"/>
                <w:b/>
                <w:bCs/>
                <w:sz w:val="18"/>
                <w:szCs w:val="18"/>
              </w:rPr>
              <w:t>1 800</w:t>
            </w:r>
          </w:p>
        </w:tc>
        <w:tc>
          <w:tcPr>
            <w:tcW w:w="739" w:type="pct"/>
            <w:tcBorders>
              <w:top w:val="single" w:sz="4" w:space="0" w:color="auto"/>
              <w:left w:val="nil"/>
              <w:right w:val="nil"/>
            </w:tcBorders>
            <w:vAlign w:val="bottom"/>
          </w:tcPr>
          <w:p w14:paraId="6AA1438E" w14:textId="76339078" w:rsidR="007F06ED" w:rsidRPr="00F51C03" w:rsidRDefault="007F06ED" w:rsidP="0008704D">
            <w:pPr>
              <w:jc w:val="right"/>
              <w:rPr>
                <w:rFonts w:ascii="Times New Roman" w:hAnsi="Times New Roman"/>
                <w:b/>
                <w:bCs/>
                <w:sz w:val="18"/>
                <w:szCs w:val="18"/>
              </w:rPr>
            </w:pPr>
            <w:r w:rsidRPr="00F51C03">
              <w:rPr>
                <w:rFonts w:ascii="Times New Roman" w:hAnsi="Times New Roman"/>
                <w:b/>
                <w:bCs/>
                <w:sz w:val="18"/>
                <w:szCs w:val="18"/>
              </w:rPr>
              <w:t>-</w:t>
            </w:r>
          </w:p>
        </w:tc>
        <w:tc>
          <w:tcPr>
            <w:tcW w:w="737" w:type="pct"/>
            <w:tcBorders>
              <w:top w:val="single" w:sz="4" w:space="0" w:color="auto"/>
              <w:left w:val="nil"/>
              <w:right w:val="nil"/>
            </w:tcBorders>
            <w:vAlign w:val="bottom"/>
          </w:tcPr>
          <w:p w14:paraId="47A982D7" w14:textId="316FD431" w:rsidR="007F06ED" w:rsidRPr="00F51C03" w:rsidRDefault="00CF5C61" w:rsidP="0008704D">
            <w:pPr>
              <w:jc w:val="right"/>
              <w:rPr>
                <w:rFonts w:ascii="Times New Roman" w:hAnsi="Times New Roman"/>
                <w:b/>
                <w:bCs/>
                <w:sz w:val="18"/>
                <w:szCs w:val="18"/>
              </w:rPr>
            </w:pPr>
            <w:r w:rsidRPr="00F51C03">
              <w:rPr>
                <w:rFonts w:ascii="Times New Roman" w:hAnsi="Times New Roman"/>
                <w:b/>
                <w:bCs/>
                <w:sz w:val="18"/>
                <w:szCs w:val="18"/>
              </w:rPr>
              <w:t>1 800</w:t>
            </w:r>
          </w:p>
        </w:tc>
      </w:tr>
      <w:tr w:rsidR="007F06ED" w:rsidRPr="00F51C03" w14:paraId="4C984DF1" w14:textId="77777777" w:rsidTr="003723BB">
        <w:tc>
          <w:tcPr>
            <w:tcW w:w="2786" w:type="pct"/>
            <w:tcBorders>
              <w:left w:val="nil"/>
              <w:bottom w:val="nil"/>
              <w:right w:val="nil"/>
            </w:tcBorders>
            <w:vAlign w:val="center"/>
          </w:tcPr>
          <w:p w14:paraId="7FABCCF5" w14:textId="77777777" w:rsidR="007F06ED" w:rsidRPr="00F51C03" w:rsidRDefault="007F06ED" w:rsidP="007F06ED">
            <w:pPr>
              <w:ind w:left="176" w:hanging="176"/>
              <w:jc w:val="left"/>
              <w:rPr>
                <w:rFonts w:ascii="Times New Roman" w:hAnsi="Times New Roman"/>
                <w:b/>
                <w:bCs/>
                <w:i/>
                <w:iCs/>
                <w:sz w:val="18"/>
                <w:szCs w:val="18"/>
              </w:rPr>
            </w:pPr>
          </w:p>
        </w:tc>
        <w:tc>
          <w:tcPr>
            <w:tcW w:w="738" w:type="pct"/>
            <w:tcBorders>
              <w:left w:val="nil"/>
              <w:bottom w:val="nil"/>
              <w:right w:val="nil"/>
            </w:tcBorders>
            <w:vAlign w:val="bottom"/>
          </w:tcPr>
          <w:p w14:paraId="7CE2C9D6" w14:textId="77777777" w:rsidR="007F06ED" w:rsidRPr="00F51C03" w:rsidRDefault="007F06ED" w:rsidP="006D4FC6">
            <w:pPr>
              <w:jc w:val="right"/>
              <w:rPr>
                <w:rFonts w:ascii="Times New Roman" w:hAnsi="Times New Roman"/>
                <w:b/>
                <w:i/>
                <w:sz w:val="18"/>
                <w:szCs w:val="18"/>
              </w:rPr>
            </w:pPr>
          </w:p>
        </w:tc>
        <w:tc>
          <w:tcPr>
            <w:tcW w:w="739" w:type="pct"/>
            <w:tcBorders>
              <w:left w:val="nil"/>
              <w:bottom w:val="nil"/>
              <w:right w:val="nil"/>
            </w:tcBorders>
            <w:vAlign w:val="bottom"/>
          </w:tcPr>
          <w:p w14:paraId="23661A3E" w14:textId="77777777" w:rsidR="007F06ED" w:rsidRPr="00F51C03" w:rsidRDefault="007F06ED" w:rsidP="0008704D">
            <w:pPr>
              <w:jc w:val="right"/>
              <w:rPr>
                <w:rFonts w:ascii="Times New Roman" w:hAnsi="Times New Roman"/>
                <w:sz w:val="18"/>
                <w:szCs w:val="18"/>
              </w:rPr>
            </w:pPr>
          </w:p>
        </w:tc>
        <w:tc>
          <w:tcPr>
            <w:tcW w:w="737" w:type="pct"/>
            <w:tcBorders>
              <w:left w:val="nil"/>
              <w:bottom w:val="nil"/>
              <w:right w:val="nil"/>
            </w:tcBorders>
            <w:vAlign w:val="bottom"/>
          </w:tcPr>
          <w:p w14:paraId="1F098DF9" w14:textId="77777777" w:rsidR="007F06ED" w:rsidRPr="00F51C03" w:rsidRDefault="007F06ED" w:rsidP="0008704D">
            <w:pPr>
              <w:jc w:val="right"/>
              <w:rPr>
                <w:rFonts w:ascii="Times New Roman" w:hAnsi="Times New Roman"/>
                <w:sz w:val="18"/>
                <w:szCs w:val="18"/>
              </w:rPr>
            </w:pPr>
          </w:p>
        </w:tc>
      </w:tr>
      <w:tr w:rsidR="007F06ED" w:rsidRPr="00F51C03" w14:paraId="0B92D248" w14:textId="77777777" w:rsidTr="003723BB">
        <w:tc>
          <w:tcPr>
            <w:tcW w:w="2786" w:type="pct"/>
            <w:tcBorders>
              <w:left w:val="nil"/>
              <w:bottom w:val="nil"/>
              <w:right w:val="nil"/>
            </w:tcBorders>
            <w:vAlign w:val="center"/>
          </w:tcPr>
          <w:p w14:paraId="3C082AD8" w14:textId="41033D46" w:rsidR="007F06ED" w:rsidRPr="00F51C03" w:rsidRDefault="007F06ED" w:rsidP="007F06ED">
            <w:pPr>
              <w:ind w:left="176" w:hanging="176"/>
              <w:jc w:val="left"/>
              <w:rPr>
                <w:rFonts w:ascii="Times New Roman" w:hAnsi="Times New Roman"/>
                <w:b/>
                <w:bCs/>
                <w:i/>
                <w:iCs/>
                <w:sz w:val="18"/>
                <w:szCs w:val="18"/>
              </w:rPr>
            </w:pPr>
            <w:r w:rsidRPr="00F51C03">
              <w:rPr>
                <w:rFonts w:ascii="Times New Roman" w:hAnsi="Times New Roman"/>
                <w:b/>
                <w:bCs/>
                <w:i/>
                <w:iCs/>
                <w:sz w:val="18"/>
                <w:szCs w:val="18"/>
              </w:rPr>
              <w:t>Krátkodobé</w:t>
            </w:r>
            <w:r w:rsidRPr="00F51C03">
              <w:rPr>
                <w:rFonts w:ascii="Times New Roman" w:hAnsi="Times New Roman"/>
                <w:b/>
                <w:i/>
                <w:sz w:val="18"/>
                <w:szCs w:val="18"/>
              </w:rPr>
              <w:t xml:space="preserve"> pohľadávky</w:t>
            </w:r>
          </w:p>
        </w:tc>
        <w:tc>
          <w:tcPr>
            <w:tcW w:w="738" w:type="pct"/>
            <w:tcBorders>
              <w:left w:val="nil"/>
              <w:bottom w:val="nil"/>
              <w:right w:val="nil"/>
            </w:tcBorders>
            <w:vAlign w:val="bottom"/>
          </w:tcPr>
          <w:p w14:paraId="20607883" w14:textId="77777777" w:rsidR="007F06ED" w:rsidRPr="00F51C03" w:rsidRDefault="007F06ED" w:rsidP="006D4FC6">
            <w:pPr>
              <w:jc w:val="right"/>
              <w:rPr>
                <w:rFonts w:ascii="Times New Roman" w:hAnsi="Times New Roman"/>
                <w:b/>
                <w:i/>
                <w:sz w:val="18"/>
                <w:szCs w:val="18"/>
              </w:rPr>
            </w:pPr>
          </w:p>
        </w:tc>
        <w:tc>
          <w:tcPr>
            <w:tcW w:w="739" w:type="pct"/>
            <w:tcBorders>
              <w:left w:val="nil"/>
              <w:bottom w:val="nil"/>
              <w:right w:val="nil"/>
            </w:tcBorders>
            <w:vAlign w:val="bottom"/>
          </w:tcPr>
          <w:p w14:paraId="2FFBFD7A" w14:textId="77777777" w:rsidR="007F06ED" w:rsidRPr="00F51C03" w:rsidRDefault="007F06ED" w:rsidP="0008704D">
            <w:pPr>
              <w:jc w:val="right"/>
              <w:rPr>
                <w:rFonts w:ascii="Times New Roman" w:hAnsi="Times New Roman"/>
                <w:sz w:val="18"/>
                <w:szCs w:val="18"/>
              </w:rPr>
            </w:pPr>
          </w:p>
        </w:tc>
        <w:tc>
          <w:tcPr>
            <w:tcW w:w="737" w:type="pct"/>
            <w:tcBorders>
              <w:left w:val="nil"/>
              <w:bottom w:val="nil"/>
              <w:right w:val="nil"/>
            </w:tcBorders>
            <w:vAlign w:val="bottom"/>
          </w:tcPr>
          <w:p w14:paraId="7137FA86" w14:textId="77777777" w:rsidR="007F06ED" w:rsidRPr="00F51C03" w:rsidRDefault="007F06ED" w:rsidP="0008704D">
            <w:pPr>
              <w:jc w:val="right"/>
              <w:rPr>
                <w:rFonts w:ascii="Times New Roman" w:hAnsi="Times New Roman"/>
                <w:sz w:val="18"/>
                <w:szCs w:val="18"/>
              </w:rPr>
            </w:pPr>
          </w:p>
        </w:tc>
      </w:tr>
      <w:tr w:rsidR="007F06ED" w:rsidRPr="00F51C03" w14:paraId="6696C1D9" w14:textId="77777777" w:rsidTr="0087443B">
        <w:tc>
          <w:tcPr>
            <w:tcW w:w="2786" w:type="pct"/>
            <w:tcBorders>
              <w:top w:val="nil"/>
              <w:left w:val="nil"/>
              <w:bottom w:val="nil"/>
              <w:right w:val="nil"/>
            </w:tcBorders>
            <w:vAlign w:val="center"/>
            <w:hideMark/>
          </w:tcPr>
          <w:p w14:paraId="05BBA4AE"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Pohľadávky z obchodného styku</w:t>
            </w:r>
          </w:p>
        </w:tc>
        <w:tc>
          <w:tcPr>
            <w:tcW w:w="738" w:type="pct"/>
            <w:tcBorders>
              <w:top w:val="nil"/>
              <w:left w:val="nil"/>
              <w:bottom w:val="nil"/>
              <w:right w:val="nil"/>
            </w:tcBorders>
            <w:vAlign w:val="bottom"/>
          </w:tcPr>
          <w:p w14:paraId="0AA95AFD" w14:textId="7100B8E6" w:rsidR="007F06ED" w:rsidRPr="00F51C03" w:rsidRDefault="00461045" w:rsidP="006D4FC6">
            <w:pPr>
              <w:jc w:val="right"/>
              <w:rPr>
                <w:rFonts w:ascii="Times New Roman" w:hAnsi="Times New Roman"/>
                <w:sz w:val="18"/>
                <w:szCs w:val="18"/>
              </w:rPr>
            </w:pPr>
            <w:r w:rsidRPr="00F51C03">
              <w:rPr>
                <w:rFonts w:ascii="Times New Roman" w:hAnsi="Times New Roman"/>
                <w:sz w:val="18"/>
                <w:szCs w:val="18"/>
              </w:rPr>
              <w:t>1 767 494</w:t>
            </w:r>
          </w:p>
        </w:tc>
        <w:tc>
          <w:tcPr>
            <w:tcW w:w="739" w:type="pct"/>
            <w:tcBorders>
              <w:top w:val="nil"/>
              <w:left w:val="nil"/>
              <w:bottom w:val="nil"/>
              <w:right w:val="nil"/>
            </w:tcBorders>
            <w:vAlign w:val="bottom"/>
          </w:tcPr>
          <w:p w14:paraId="1E146318" w14:textId="10BDA9F4" w:rsidR="007F06ED" w:rsidRPr="00F51C03" w:rsidRDefault="00461045" w:rsidP="0008704D">
            <w:pPr>
              <w:jc w:val="right"/>
              <w:rPr>
                <w:rFonts w:ascii="Times New Roman" w:hAnsi="Times New Roman"/>
                <w:sz w:val="18"/>
                <w:szCs w:val="18"/>
              </w:rPr>
            </w:pPr>
            <w:r w:rsidRPr="00F51C03">
              <w:rPr>
                <w:rFonts w:ascii="Times New Roman" w:hAnsi="Times New Roman"/>
                <w:sz w:val="18"/>
                <w:szCs w:val="18"/>
              </w:rPr>
              <w:t>35 777</w:t>
            </w:r>
          </w:p>
        </w:tc>
        <w:tc>
          <w:tcPr>
            <w:tcW w:w="737" w:type="pct"/>
            <w:tcBorders>
              <w:top w:val="nil"/>
              <w:left w:val="nil"/>
              <w:bottom w:val="nil"/>
              <w:right w:val="nil"/>
            </w:tcBorders>
            <w:vAlign w:val="bottom"/>
          </w:tcPr>
          <w:p w14:paraId="0F2A58A1" w14:textId="22CC2BC9" w:rsidR="007F06ED" w:rsidRPr="00F51C03" w:rsidRDefault="00461045" w:rsidP="0008704D">
            <w:pPr>
              <w:jc w:val="right"/>
              <w:rPr>
                <w:rFonts w:ascii="Times New Roman" w:hAnsi="Times New Roman"/>
                <w:sz w:val="18"/>
                <w:szCs w:val="18"/>
              </w:rPr>
            </w:pPr>
            <w:r w:rsidRPr="00F51C03">
              <w:rPr>
                <w:rFonts w:ascii="Times New Roman" w:hAnsi="Times New Roman"/>
                <w:sz w:val="18"/>
                <w:szCs w:val="18"/>
              </w:rPr>
              <w:t>1</w:t>
            </w:r>
            <w:r w:rsidR="00580261" w:rsidRPr="00F51C03">
              <w:rPr>
                <w:rFonts w:ascii="Times New Roman" w:hAnsi="Times New Roman"/>
                <w:sz w:val="18"/>
                <w:szCs w:val="18"/>
              </w:rPr>
              <w:t> </w:t>
            </w:r>
            <w:r w:rsidRPr="00F51C03">
              <w:rPr>
                <w:rFonts w:ascii="Times New Roman" w:hAnsi="Times New Roman"/>
                <w:sz w:val="18"/>
                <w:szCs w:val="18"/>
              </w:rPr>
              <w:t>80</w:t>
            </w:r>
            <w:r w:rsidR="00580261" w:rsidRPr="00F51C03">
              <w:rPr>
                <w:rFonts w:ascii="Times New Roman" w:hAnsi="Times New Roman"/>
                <w:sz w:val="18"/>
                <w:szCs w:val="18"/>
              </w:rPr>
              <w:t>3 271</w:t>
            </w:r>
          </w:p>
        </w:tc>
      </w:tr>
      <w:tr w:rsidR="007F06ED" w:rsidRPr="00F51C03" w14:paraId="3FB4E44E" w14:textId="77777777" w:rsidTr="0087443B">
        <w:tc>
          <w:tcPr>
            <w:tcW w:w="2786" w:type="pct"/>
            <w:tcBorders>
              <w:top w:val="nil"/>
              <w:left w:val="nil"/>
              <w:bottom w:val="nil"/>
              <w:right w:val="nil"/>
            </w:tcBorders>
            <w:vAlign w:val="center"/>
            <w:hideMark/>
          </w:tcPr>
          <w:p w14:paraId="409785DD"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Ostatné pohľadávky voči prepojeným účtovným jednotkám</w:t>
            </w:r>
          </w:p>
        </w:tc>
        <w:tc>
          <w:tcPr>
            <w:tcW w:w="738" w:type="pct"/>
            <w:tcBorders>
              <w:top w:val="nil"/>
              <w:left w:val="nil"/>
              <w:bottom w:val="nil"/>
              <w:right w:val="nil"/>
            </w:tcBorders>
            <w:vAlign w:val="bottom"/>
          </w:tcPr>
          <w:p w14:paraId="0FF73592" w14:textId="1EBCBAB4" w:rsidR="007F06ED" w:rsidRPr="00F51C03" w:rsidRDefault="00580261" w:rsidP="00580261">
            <w:pPr>
              <w:ind w:right="49"/>
              <w:jc w:val="right"/>
              <w:rPr>
                <w:rFonts w:ascii="Times New Roman" w:hAnsi="Times New Roman"/>
                <w:sz w:val="18"/>
                <w:szCs w:val="18"/>
              </w:rPr>
            </w:pPr>
            <w:r w:rsidRPr="00F51C03">
              <w:rPr>
                <w:rFonts w:ascii="Times New Roman" w:hAnsi="Times New Roman"/>
                <w:sz w:val="18"/>
                <w:szCs w:val="18"/>
              </w:rPr>
              <w:t>-</w:t>
            </w:r>
          </w:p>
        </w:tc>
        <w:tc>
          <w:tcPr>
            <w:tcW w:w="739" w:type="pct"/>
            <w:tcBorders>
              <w:top w:val="nil"/>
              <w:left w:val="nil"/>
              <w:bottom w:val="nil"/>
              <w:right w:val="nil"/>
            </w:tcBorders>
            <w:vAlign w:val="bottom"/>
          </w:tcPr>
          <w:p w14:paraId="19CEE40E" w14:textId="0D498F83"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top w:val="nil"/>
              <w:left w:val="nil"/>
              <w:bottom w:val="nil"/>
              <w:right w:val="nil"/>
            </w:tcBorders>
            <w:vAlign w:val="bottom"/>
          </w:tcPr>
          <w:p w14:paraId="310FA189" w14:textId="0F4D382C" w:rsidR="007F06ED" w:rsidRPr="00F51C03" w:rsidRDefault="00580261" w:rsidP="0008704D">
            <w:pPr>
              <w:jc w:val="right"/>
              <w:rPr>
                <w:rFonts w:ascii="Times New Roman" w:hAnsi="Times New Roman"/>
                <w:sz w:val="18"/>
                <w:szCs w:val="18"/>
              </w:rPr>
            </w:pPr>
            <w:r w:rsidRPr="00F51C03">
              <w:rPr>
                <w:rFonts w:ascii="Times New Roman" w:hAnsi="Times New Roman"/>
                <w:sz w:val="18"/>
                <w:szCs w:val="18"/>
              </w:rPr>
              <w:t>-</w:t>
            </w:r>
          </w:p>
        </w:tc>
      </w:tr>
      <w:tr w:rsidR="007F06ED" w:rsidRPr="00F51C03" w14:paraId="13AC7852" w14:textId="77777777" w:rsidTr="0087443B">
        <w:tc>
          <w:tcPr>
            <w:tcW w:w="2786" w:type="pct"/>
            <w:tcBorders>
              <w:top w:val="nil"/>
              <w:left w:val="nil"/>
              <w:bottom w:val="nil"/>
              <w:right w:val="nil"/>
            </w:tcBorders>
            <w:vAlign w:val="center"/>
            <w:hideMark/>
          </w:tcPr>
          <w:p w14:paraId="19A74E85"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Ostatné pohľadávky v rámci podielovej účasti okrem pohľadávok voči prepojeným účtovným jednotkám</w:t>
            </w:r>
          </w:p>
        </w:tc>
        <w:tc>
          <w:tcPr>
            <w:tcW w:w="738" w:type="pct"/>
            <w:tcBorders>
              <w:top w:val="nil"/>
              <w:left w:val="nil"/>
              <w:bottom w:val="nil"/>
              <w:right w:val="nil"/>
            </w:tcBorders>
            <w:vAlign w:val="bottom"/>
          </w:tcPr>
          <w:p w14:paraId="427BF10C" w14:textId="3947D7AC" w:rsidR="007F06ED" w:rsidRPr="00F51C03" w:rsidRDefault="00580261" w:rsidP="006D4FC6">
            <w:pPr>
              <w:jc w:val="right"/>
              <w:rPr>
                <w:rFonts w:ascii="Times New Roman" w:hAnsi="Times New Roman"/>
                <w:sz w:val="18"/>
                <w:szCs w:val="18"/>
              </w:rPr>
            </w:pPr>
            <w:r w:rsidRPr="00F51C03">
              <w:rPr>
                <w:rFonts w:ascii="Times New Roman" w:hAnsi="Times New Roman"/>
                <w:sz w:val="18"/>
                <w:szCs w:val="18"/>
              </w:rPr>
              <w:t>-</w:t>
            </w:r>
          </w:p>
        </w:tc>
        <w:tc>
          <w:tcPr>
            <w:tcW w:w="739" w:type="pct"/>
            <w:tcBorders>
              <w:top w:val="nil"/>
              <w:left w:val="nil"/>
              <w:bottom w:val="nil"/>
              <w:right w:val="nil"/>
            </w:tcBorders>
            <w:vAlign w:val="bottom"/>
          </w:tcPr>
          <w:p w14:paraId="27DB440F" w14:textId="169B827A"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top w:val="nil"/>
              <w:left w:val="nil"/>
              <w:bottom w:val="nil"/>
              <w:right w:val="nil"/>
            </w:tcBorders>
            <w:vAlign w:val="bottom"/>
          </w:tcPr>
          <w:p w14:paraId="21CEC01A" w14:textId="21883F5E" w:rsidR="007F06ED" w:rsidRPr="00F51C03" w:rsidRDefault="00580261" w:rsidP="00580261">
            <w:pPr>
              <w:jc w:val="right"/>
              <w:rPr>
                <w:rFonts w:ascii="Times New Roman" w:hAnsi="Times New Roman"/>
                <w:sz w:val="18"/>
                <w:szCs w:val="18"/>
              </w:rPr>
            </w:pPr>
            <w:r w:rsidRPr="00F51C03">
              <w:rPr>
                <w:rFonts w:ascii="Times New Roman" w:hAnsi="Times New Roman"/>
                <w:sz w:val="18"/>
                <w:szCs w:val="18"/>
              </w:rPr>
              <w:t>-</w:t>
            </w:r>
          </w:p>
        </w:tc>
      </w:tr>
      <w:tr w:rsidR="007F06ED" w:rsidRPr="00F51C03" w14:paraId="0101F92A" w14:textId="77777777" w:rsidTr="0087443B">
        <w:tc>
          <w:tcPr>
            <w:tcW w:w="2786" w:type="pct"/>
            <w:tcBorders>
              <w:top w:val="nil"/>
              <w:left w:val="nil"/>
              <w:bottom w:val="nil"/>
              <w:right w:val="nil"/>
            </w:tcBorders>
            <w:vAlign w:val="center"/>
            <w:hideMark/>
          </w:tcPr>
          <w:p w14:paraId="5A909138"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Pohľadávky voči spoločníkom, členom a združeniu</w:t>
            </w:r>
          </w:p>
        </w:tc>
        <w:tc>
          <w:tcPr>
            <w:tcW w:w="738" w:type="pct"/>
            <w:tcBorders>
              <w:top w:val="nil"/>
              <w:left w:val="nil"/>
              <w:bottom w:val="nil"/>
              <w:right w:val="nil"/>
            </w:tcBorders>
            <w:vAlign w:val="bottom"/>
          </w:tcPr>
          <w:p w14:paraId="771FEA5B" w14:textId="40D6B99B" w:rsidR="007F06ED" w:rsidRPr="00F51C03" w:rsidRDefault="007F06ED" w:rsidP="006D4FC6">
            <w:pPr>
              <w:jc w:val="right"/>
              <w:rPr>
                <w:rFonts w:ascii="Times New Roman" w:hAnsi="Times New Roman"/>
                <w:sz w:val="18"/>
                <w:szCs w:val="18"/>
              </w:rPr>
            </w:pPr>
            <w:r w:rsidRPr="00F51C03">
              <w:rPr>
                <w:rFonts w:ascii="Times New Roman" w:hAnsi="Times New Roman"/>
                <w:sz w:val="18"/>
                <w:szCs w:val="18"/>
              </w:rPr>
              <w:t>-</w:t>
            </w:r>
          </w:p>
        </w:tc>
        <w:tc>
          <w:tcPr>
            <w:tcW w:w="739" w:type="pct"/>
            <w:tcBorders>
              <w:top w:val="nil"/>
              <w:left w:val="nil"/>
              <w:bottom w:val="nil"/>
              <w:right w:val="nil"/>
            </w:tcBorders>
            <w:vAlign w:val="bottom"/>
          </w:tcPr>
          <w:p w14:paraId="1E6E9D2C" w14:textId="19EA2286"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top w:val="nil"/>
              <w:left w:val="nil"/>
              <w:bottom w:val="nil"/>
              <w:right w:val="nil"/>
            </w:tcBorders>
            <w:vAlign w:val="bottom"/>
          </w:tcPr>
          <w:p w14:paraId="14905B0F" w14:textId="4F025EDA"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r>
      <w:tr w:rsidR="007F06ED" w:rsidRPr="00F51C03" w14:paraId="2FE8B790" w14:textId="77777777" w:rsidTr="0087443B">
        <w:tc>
          <w:tcPr>
            <w:tcW w:w="2786" w:type="pct"/>
            <w:tcBorders>
              <w:top w:val="nil"/>
              <w:left w:val="nil"/>
              <w:bottom w:val="nil"/>
              <w:right w:val="nil"/>
            </w:tcBorders>
            <w:vAlign w:val="center"/>
            <w:hideMark/>
          </w:tcPr>
          <w:p w14:paraId="7AD6E557"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Daňové pohľadávky a dotácie</w:t>
            </w:r>
          </w:p>
        </w:tc>
        <w:tc>
          <w:tcPr>
            <w:tcW w:w="738" w:type="pct"/>
            <w:tcBorders>
              <w:top w:val="nil"/>
              <w:left w:val="nil"/>
              <w:bottom w:val="nil"/>
              <w:right w:val="nil"/>
            </w:tcBorders>
            <w:vAlign w:val="bottom"/>
          </w:tcPr>
          <w:p w14:paraId="2129284D" w14:textId="587E688C" w:rsidR="007F06ED" w:rsidRPr="00F51C03" w:rsidRDefault="00D60B3C" w:rsidP="006D4FC6">
            <w:pPr>
              <w:jc w:val="right"/>
              <w:rPr>
                <w:rFonts w:ascii="Times New Roman" w:hAnsi="Times New Roman"/>
                <w:sz w:val="18"/>
                <w:szCs w:val="18"/>
              </w:rPr>
            </w:pPr>
            <w:r w:rsidRPr="00F51C03">
              <w:rPr>
                <w:rFonts w:ascii="Times New Roman" w:hAnsi="Times New Roman"/>
                <w:sz w:val="18"/>
                <w:szCs w:val="18"/>
              </w:rPr>
              <w:t>-</w:t>
            </w:r>
          </w:p>
        </w:tc>
        <w:tc>
          <w:tcPr>
            <w:tcW w:w="739" w:type="pct"/>
            <w:tcBorders>
              <w:top w:val="nil"/>
              <w:left w:val="nil"/>
              <w:bottom w:val="nil"/>
              <w:right w:val="nil"/>
            </w:tcBorders>
            <w:vAlign w:val="bottom"/>
          </w:tcPr>
          <w:p w14:paraId="42FBE8D1" w14:textId="579010F5"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top w:val="nil"/>
              <w:left w:val="nil"/>
              <w:right w:val="nil"/>
            </w:tcBorders>
            <w:vAlign w:val="bottom"/>
          </w:tcPr>
          <w:p w14:paraId="551F6168" w14:textId="047DA8D7" w:rsidR="007F06ED" w:rsidRPr="00F51C03" w:rsidRDefault="00D60B3C" w:rsidP="0008704D">
            <w:pPr>
              <w:jc w:val="right"/>
              <w:rPr>
                <w:rFonts w:ascii="Times New Roman" w:hAnsi="Times New Roman"/>
                <w:sz w:val="18"/>
                <w:szCs w:val="18"/>
              </w:rPr>
            </w:pPr>
            <w:r w:rsidRPr="00F51C03">
              <w:rPr>
                <w:rFonts w:ascii="Times New Roman" w:hAnsi="Times New Roman"/>
                <w:sz w:val="18"/>
                <w:szCs w:val="18"/>
              </w:rPr>
              <w:t>-</w:t>
            </w:r>
          </w:p>
        </w:tc>
      </w:tr>
      <w:tr w:rsidR="007F06ED" w:rsidRPr="00F51C03" w14:paraId="13ECB08C" w14:textId="77777777" w:rsidTr="0087443B">
        <w:tc>
          <w:tcPr>
            <w:tcW w:w="2786" w:type="pct"/>
            <w:tcBorders>
              <w:top w:val="nil"/>
              <w:left w:val="nil"/>
              <w:bottom w:val="nil"/>
              <w:right w:val="nil"/>
            </w:tcBorders>
            <w:vAlign w:val="center"/>
            <w:hideMark/>
          </w:tcPr>
          <w:p w14:paraId="0DD6CE8E" w14:textId="77777777" w:rsidR="007F06ED" w:rsidRPr="00F51C03" w:rsidRDefault="007F06ED" w:rsidP="007F06ED">
            <w:pPr>
              <w:ind w:left="176" w:hanging="176"/>
              <w:jc w:val="left"/>
              <w:rPr>
                <w:rFonts w:ascii="Times New Roman" w:hAnsi="Times New Roman"/>
                <w:sz w:val="18"/>
                <w:szCs w:val="18"/>
              </w:rPr>
            </w:pPr>
            <w:r w:rsidRPr="00F51C03">
              <w:rPr>
                <w:rFonts w:ascii="Times New Roman" w:hAnsi="Times New Roman"/>
                <w:sz w:val="18"/>
                <w:szCs w:val="18"/>
              </w:rPr>
              <w:t>Iné pohľadávky</w:t>
            </w:r>
          </w:p>
        </w:tc>
        <w:tc>
          <w:tcPr>
            <w:tcW w:w="738" w:type="pct"/>
            <w:tcBorders>
              <w:top w:val="nil"/>
              <w:left w:val="nil"/>
              <w:bottom w:val="single" w:sz="4" w:space="0" w:color="auto"/>
              <w:right w:val="nil"/>
            </w:tcBorders>
            <w:vAlign w:val="bottom"/>
          </w:tcPr>
          <w:p w14:paraId="04BEDCC1" w14:textId="488030D9" w:rsidR="007F06ED" w:rsidRPr="00F51C03" w:rsidRDefault="009E77B6" w:rsidP="009E77B6">
            <w:pPr>
              <w:ind w:right="49"/>
              <w:jc w:val="right"/>
              <w:rPr>
                <w:rFonts w:ascii="Times New Roman" w:hAnsi="Times New Roman"/>
                <w:sz w:val="18"/>
                <w:szCs w:val="18"/>
              </w:rPr>
            </w:pPr>
            <w:r w:rsidRPr="00F51C03">
              <w:rPr>
                <w:rFonts w:ascii="Times New Roman" w:hAnsi="Times New Roman"/>
                <w:sz w:val="18"/>
                <w:szCs w:val="18"/>
              </w:rPr>
              <w:t>-</w:t>
            </w:r>
          </w:p>
        </w:tc>
        <w:tc>
          <w:tcPr>
            <w:tcW w:w="739" w:type="pct"/>
            <w:tcBorders>
              <w:top w:val="nil"/>
              <w:left w:val="nil"/>
              <w:bottom w:val="single" w:sz="4" w:space="0" w:color="auto"/>
              <w:right w:val="nil"/>
            </w:tcBorders>
            <w:vAlign w:val="bottom"/>
          </w:tcPr>
          <w:p w14:paraId="29279050" w14:textId="45C32A59" w:rsidR="007F06ED" w:rsidRPr="00F51C03" w:rsidRDefault="007F06ED" w:rsidP="0008704D">
            <w:pPr>
              <w:jc w:val="right"/>
              <w:rPr>
                <w:rFonts w:ascii="Times New Roman" w:hAnsi="Times New Roman"/>
                <w:sz w:val="18"/>
                <w:szCs w:val="18"/>
              </w:rPr>
            </w:pPr>
            <w:r w:rsidRPr="00F51C03">
              <w:rPr>
                <w:rFonts w:ascii="Times New Roman" w:hAnsi="Times New Roman"/>
                <w:sz w:val="18"/>
                <w:szCs w:val="18"/>
              </w:rPr>
              <w:t>-</w:t>
            </w:r>
          </w:p>
        </w:tc>
        <w:tc>
          <w:tcPr>
            <w:tcW w:w="737" w:type="pct"/>
            <w:tcBorders>
              <w:top w:val="nil"/>
              <w:left w:val="nil"/>
              <w:bottom w:val="single" w:sz="4" w:space="0" w:color="auto"/>
              <w:right w:val="nil"/>
            </w:tcBorders>
            <w:vAlign w:val="bottom"/>
          </w:tcPr>
          <w:p w14:paraId="6DD80961" w14:textId="41F057AE" w:rsidR="007F06ED" w:rsidRPr="00F51C03" w:rsidRDefault="009E77B6" w:rsidP="0008704D">
            <w:pPr>
              <w:jc w:val="right"/>
              <w:rPr>
                <w:rFonts w:ascii="Times New Roman" w:hAnsi="Times New Roman"/>
                <w:sz w:val="18"/>
                <w:szCs w:val="18"/>
              </w:rPr>
            </w:pPr>
            <w:r w:rsidRPr="00F51C03">
              <w:rPr>
                <w:rFonts w:ascii="Times New Roman" w:hAnsi="Times New Roman"/>
                <w:sz w:val="18"/>
                <w:szCs w:val="18"/>
              </w:rPr>
              <w:t>-</w:t>
            </w:r>
          </w:p>
        </w:tc>
      </w:tr>
      <w:tr w:rsidR="007F06ED" w:rsidRPr="00F51C03" w14:paraId="3E2A9BBB" w14:textId="77777777" w:rsidTr="0087443B">
        <w:tc>
          <w:tcPr>
            <w:tcW w:w="2786" w:type="pct"/>
            <w:tcBorders>
              <w:top w:val="nil"/>
              <w:left w:val="nil"/>
              <w:bottom w:val="single" w:sz="8" w:space="0" w:color="auto"/>
              <w:right w:val="nil"/>
            </w:tcBorders>
            <w:vAlign w:val="center"/>
            <w:hideMark/>
          </w:tcPr>
          <w:p w14:paraId="7A3DAA52" w14:textId="552CFD33" w:rsidR="007F06ED" w:rsidRPr="00F51C03" w:rsidRDefault="007F06ED" w:rsidP="007F06ED">
            <w:pPr>
              <w:ind w:left="176" w:hanging="176"/>
              <w:jc w:val="left"/>
              <w:rPr>
                <w:rFonts w:ascii="Times New Roman" w:hAnsi="Times New Roman"/>
                <w:b/>
                <w:sz w:val="18"/>
                <w:szCs w:val="18"/>
              </w:rPr>
            </w:pPr>
            <w:r w:rsidRPr="00F51C03">
              <w:rPr>
                <w:rFonts w:ascii="Times New Roman" w:hAnsi="Times New Roman"/>
                <w:b/>
                <w:sz w:val="18"/>
                <w:szCs w:val="18"/>
              </w:rPr>
              <w:t>Spolu krátkodobé pohľadávky</w:t>
            </w:r>
          </w:p>
        </w:tc>
        <w:tc>
          <w:tcPr>
            <w:tcW w:w="738" w:type="pct"/>
            <w:tcBorders>
              <w:top w:val="nil"/>
              <w:left w:val="nil"/>
              <w:bottom w:val="single" w:sz="8" w:space="0" w:color="auto"/>
              <w:right w:val="nil"/>
            </w:tcBorders>
            <w:vAlign w:val="bottom"/>
          </w:tcPr>
          <w:p w14:paraId="2ABC0639" w14:textId="63C2FBBF" w:rsidR="007F06ED" w:rsidRPr="00F51C03" w:rsidRDefault="00953CA0" w:rsidP="006D4FC6">
            <w:pPr>
              <w:jc w:val="right"/>
              <w:rPr>
                <w:rFonts w:ascii="Times New Roman" w:hAnsi="Times New Roman"/>
                <w:b/>
                <w:sz w:val="18"/>
                <w:szCs w:val="18"/>
              </w:rPr>
            </w:pPr>
            <w:r w:rsidRPr="00F51C03">
              <w:rPr>
                <w:rFonts w:ascii="Times New Roman" w:hAnsi="Times New Roman"/>
                <w:b/>
                <w:sz w:val="18"/>
                <w:szCs w:val="18"/>
              </w:rPr>
              <w:t xml:space="preserve">1 767 </w:t>
            </w:r>
            <w:r w:rsidR="00EF10E4" w:rsidRPr="00F51C03">
              <w:rPr>
                <w:rFonts w:ascii="Times New Roman" w:hAnsi="Times New Roman"/>
                <w:b/>
                <w:sz w:val="18"/>
                <w:szCs w:val="18"/>
              </w:rPr>
              <w:t>494</w:t>
            </w:r>
          </w:p>
        </w:tc>
        <w:tc>
          <w:tcPr>
            <w:tcW w:w="739" w:type="pct"/>
            <w:tcBorders>
              <w:top w:val="nil"/>
              <w:left w:val="nil"/>
              <w:bottom w:val="single" w:sz="8" w:space="0" w:color="auto"/>
              <w:right w:val="nil"/>
            </w:tcBorders>
            <w:vAlign w:val="bottom"/>
          </w:tcPr>
          <w:p w14:paraId="0A478B0F" w14:textId="1D67CF1D" w:rsidR="007F06ED" w:rsidRPr="00F51C03" w:rsidRDefault="00953CA0" w:rsidP="0008704D">
            <w:pPr>
              <w:jc w:val="right"/>
              <w:rPr>
                <w:rFonts w:ascii="Times New Roman" w:hAnsi="Times New Roman"/>
                <w:b/>
                <w:sz w:val="18"/>
                <w:szCs w:val="18"/>
              </w:rPr>
            </w:pPr>
            <w:r w:rsidRPr="00F51C03">
              <w:rPr>
                <w:rFonts w:ascii="Times New Roman" w:hAnsi="Times New Roman"/>
                <w:b/>
                <w:sz w:val="18"/>
                <w:szCs w:val="18"/>
              </w:rPr>
              <w:t>35 777</w:t>
            </w:r>
          </w:p>
        </w:tc>
        <w:tc>
          <w:tcPr>
            <w:tcW w:w="737" w:type="pct"/>
            <w:tcBorders>
              <w:top w:val="single" w:sz="4" w:space="0" w:color="auto"/>
              <w:left w:val="nil"/>
              <w:bottom w:val="single" w:sz="8" w:space="0" w:color="auto"/>
              <w:right w:val="nil"/>
            </w:tcBorders>
            <w:vAlign w:val="bottom"/>
          </w:tcPr>
          <w:p w14:paraId="75AE6376" w14:textId="4A40BEB4" w:rsidR="007F06ED" w:rsidRPr="00F51C03" w:rsidRDefault="00953CA0" w:rsidP="0008704D">
            <w:pPr>
              <w:jc w:val="right"/>
              <w:rPr>
                <w:rFonts w:ascii="Times New Roman" w:hAnsi="Times New Roman"/>
                <w:b/>
                <w:sz w:val="18"/>
                <w:szCs w:val="18"/>
              </w:rPr>
            </w:pPr>
            <w:r w:rsidRPr="00F51C03">
              <w:rPr>
                <w:rFonts w:ascii="Times New Roman" w:hAnsi="Times New Roman"/>
                <w:b/>
                <w:sz w:val="18"/>
                <w:szCs w:val="18"/>
              </w:rPr>
              <w:t xml:space="preserve">1 803 </w:t>
            </w:r>
            <w:r w:rsidR="00EF10E4" w:rsidRPr="00F51C03">
              <w:rPr>
                <w:rFonts w:ascii="Times New Roman" w:hAnsi="Times New Roman"/>
                <w:b/>
                <w:sz w:val="18"/>
                <w:szCs w:val="18"/>
              </w:rPr>
              <w:t>271</w:t>
            </w:r>
          </w:p>
        </w:tc>
      </w:tr>
    </w:tbl>
    <w:p w14:paraId="34C7B77C" w14:textId="086241C8" w:rsidR="00502F49" w:rsidRPr="00F51C03" w:rsidRDefault="00502F49" w:rsidP="00491519">
      <w:pPr>
        <w:jc w:val="left"/>
        <w:rPr>
          <w:rFonts w:ascii="Times New Roman" w:hAnsi="Times New Roman"/>
          <w:snapToGrid w:val="0"/>
          <w:sz w:val="18"/>
          <w:szCs w:val="18"/>
          <w:u w:val="single"/>
          <w:lang w:eastAsia="sk-SK"/>
        </w:rPr>
      </w:pPr>
    </w:p>
    <w:p w14:paraId="3C4E3E1C" w14:textId="77777777" w:rsidR="003216D8" w:rsidRPr="00F51C03" w:rsidRDefault="003216D8" w:rsidP="00491519">
      <w:pPr>
        <w:jc w:val="left"/>
        <w:rPr>
          <w:rFonts w:ascii="Times New Roman" w:hAnsi="Times New Roman"/>
          <w:snapToGrid w:val="0"/>
          <w:sz w:val="18"/>
          <w:szCs w:val="18"/>
          <w:u w:val="single"/>
          <w:lang w:eastAsia="sk-SK"/>
        </w:rPr>
      </w:pPr>
    </w:p>
    <w:p w14:paraId="56F09220" w14:textId="77777777" w:rsidR="003216D8" w:rsidRPr="00F51C03" w:rsidRDefault="003216D8" w:rsidP="00491519">
      <w:pPr>
        <w:jc w:val="left"/>
        <w:rPr>
          <w:rFonts w:ascii="Times New Roman" w:hAnsi="Times New Roman"/>
          <w:snapToGrid w:val="0"/>
          <w:sz w:val="18"/>
          <w:szCs w:val="18"/>
          <w:u w:val="single"/>
          <w:lang w:eastAsia="sk-SK"/>
        </w:rPr>
      </w:pPr>
    </w:p>
    <w:p w14:paraId="595CC6F8" w14:textId="77777777" w:rsidR="009E77B6" w:rsidRPr="00F51C03" w:rsidRDefault="009E77B6" w:rsidP="00491519">
      <w:pPr>
        <w:jc w:val="left"/>
        <w:rPr>
          <w:rFonts w:ascii="Times New Roman" w:hAnsi="Times New Roman"/>
          <w:snapToGrid w:val="0"/>
          <w:sz w:val="18"/>
          <w:szCs w:val="18"/>
          <w:u w:val="single"/>
          <w:lang w:eastAsia="sk-SK"/>
        </w:rPr>
      </w:pPr>
    </w:p>
    <w:tbl>
      <w:tblPr>
        <w:tblStyle w:val="Mriekatabuky"/>
        <w:tblW w:w="0" w:type="auto"/>
        <w:tblLook w:val="04A0" w:firstRow="1" w:lastRow="0" w:firstColumn="1" w:lastColumn="0" w:noHBand="0" w:noVBand="1"/>
      </w:tblPr>
      <w:tblGrid>
        <w:gridCol w:w="3020"/>
        <w:gridCol w:w="3020"/>
        <w:gridCol w:w="3021"/>
      </w:tblGrid>
      <w:tr w:rsidR="00C8310D" w:rsidRPr="00F51C03" w14:paraId="6E8089F8" w14:textId="77777777">
        <w:tc>
          <w:tcPr>
            <w:tcW w:w="3020" w:type="dxa"/>
          </w:tcPr>
          <w:p w14:paraId="06082AE0" w14:textId="2CB3D043" w:rsidR="00C8310D" w:rsidRPr="00F51C03" w:rsidRDefault="00C8310D" w:rsidP="00C8310D">
            <w:pPr>
              <w:jc w:val="cente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Pohľadávky podľa zostatkovej doby splatnosti</w:t>
            </w:r>
          </w:p>
        </w:tc>
        <w:tc>
          <w:tcPr>
            <w:tcW w:w="3020" w:type="dxa"/>
          </w:tcPr>
          <w:p w14:paraId="02617A91" w14:textId="5A6F3AE5" w:rsidR="00C8310D" w:rsidRPr="00F51C03" w:rsidRDefault="00C8310D" w:rsidP="00C8310D">
            <w:pPr>
              <w:jc w:val="cente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Bežné účtovné obdobie</w:t>
            </w:r>
          </w:p>
        </w:tc>
        <w:tc>
          <w:tcPr>
            <w:tcW w:w="3021" w:type="dxa"/>
          </w:tcPr>
          <w:p w14:paraId="70A7C013" w14:textId="64858E3E" w:rsidR="00C8310D" w:rsidRPr="00F51C03" w:rsidRDefault="00C8310D" w:rsidP="00C8310D">
            <w:pPr>
              <w:jc w:val="cente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Bezprostredne predchádzajúce účtovné obdobie</w:t>
            </w:r>
          </w:p>
        </w:tc>
      </w:tr>
      <w:tr w:rsidR="00C8310D" w:rsidRPr="00F51C03" w14:paraId="75ABD257" w14:textId="77777777">
        <w:tc>
          <w:tcPr>
            <w:tcW w:w="3020" w:type="dxa"/>
          </w:tcPr>
          <w:p w14:paraId="5439E39B" w14:textId="05993EAB" w:rsidR="00C8310D" w:rsidRPr="00F51C03" w:rsidRDefault="00301141"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Pohľadávky po lehote splatnosti</w:t>
            </w:r>
          </w:p>
        </w:tc>
        <w:tc>
          <w:tcPr>
            <w:tcW w:w="3020" w:type="dxa"/>
          </w:tcPr>
          <w:p w14:paraId="4BDD9C88" w14:textId="6707C174"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35 777</w:t>
            </w:r>
          </w:p>
        </w:tc>
        <w:tc>
          <w:tcPr>
            <w:tcW w:w="3021" w:type="dxa"/>
          </w:tcPr>
          <w:p w14:paraId="0FCAE47A" w14:textId="59FF0151"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103 775</w:t>
            </w:r>
          </w:p>
        </w:tc>
      </w:tr>
      <w:tr w:rsidR="00C8310D" w:rsidRPr="00F51C03" w14:paraId="3310A2CB" w14:textId="77777777">
        <w:tc>
          <w:tcPr>
            <w:tcW w:w="3020" w:type="dxa"/>
          </w:tcPr>
          <w:p w14:paraId="5BB15262" w14:textId="11BA6CF1" w:rsidR="00C8310D" w:rsidRPr="00F51C03" w:rsidRDefault="00301141"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Pohľadávky so zostatkovou dobou splatnosti do jedného roka</w:t>
            </w:r>
          </w:p>
        </w:tc>
        <w:tc>
          <w:tcPr>
            <w:tcW w:w="3020" w:type="dxa"/>
          </w:tcPr>
          <w:p w14:paraId="3CB26054" w14:textId="30E0E3F2"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1 767 </w:t>
            </w:r>
            <w:r w:rsidR="00AB7735" w:rsidRPr="00F51C03">
              <w:rPr>
                <w:rFonts w:ascii="Times New Roman" w:hAnsi="Times New Roman"/>
                <w:snapToGrid w:val="0"/>
                <w:sz w:val="18"/>
                <w:szCs w:val="18"/>
                <w:lang w:eastAsia="sk-SK"/>
              </w:rPr>
              <w:t>494</w:t>
            </w:r>
          </w:p>
        </w:tc>
        <w:tc>
          <w:tcPr>
            <w:tcW w:w="3021" w:type="dxa"/>
          </w:tcPr>
          <w:p w14:paraId="2226517B" w14:textId="09E85882"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4 799 646</w:t>
            </w:r>
          </w:p>
        </w:tc>
      </w:tr>
      <w:tr w:rsidR="00C8310D" w:rsidRPr="00F51C03" w14:paraId="14AF18DA" w14:textId="77777777">
        <w:tc>
          <w:tcPr>
            <w:tcW w:w="3020" w:type="dxa"/>
          </w:tcPr>
          <w:p w14:paraId="204207AF" w14:textId="28901E12" w:rsidR="00C8310D" w:rsidRPr="00F51C03" w:rsidRDefault="00301141" w:rsidP="00DE64BD">
            <w:pP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Krátkodobé pohľadávky spolu</w:t>
            </w:r>
          </w:p>
        </w:tc>
        <w:tc>
          <w:tcPr>
            <w:tcW w:w="3020" w:type="dxa"/>
          </w:tcPr>
          <w:p w14:paraId="202D986C" w14:textId="3E958B9D" w:rsidR="00C8310D" w:rsidRPr="00F51C03" w:rsidRDefault="0002593D" w:rsidP="0002593D">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 xml:space="preserve">1 803 </w:t>
            </w:r>
            <w:r w:rsidR="00AB7735" w:rsidRPr="00F51C03">
              <w:rPr>
                <w:rFonts w:ascii="Times New Roman" w:hAnsi="Times New Roman"/>
                <w:b/>
                <w:bCs/>
                <w:snapToGrid w:val="0"/>
                <w:sz w:val="18"/>
                <w:szCs w:val="18"/>
                <w:lang w:eastAsia="sk-SK"/>
              </w:rPr>
              <w:t>271</w:t>
            </w:r>
          </w:p>
        </w:tc>
        <w:tc>
          <w:tcPr>
            <w:tcW w:w="3021" w:type="dxa"/>
          </w:tcPr>
          <w:p w14:paraId="103D2487" w14:textId="77777777" w:rsidR="00C8310D" w:rsidRPr="00F51C03" w:rsidRDefault="0002593D" w:rsidP="0002593D">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4 903 421</w:t>
            </w:r>
          </w:p>
        </w:tc>
      </w:tr>
      <w:tr w:rsidR="00C8310D" w:rsidRPr="00F51C03" w14:paraId="2F93943E" w14:textId="77777777">
        <w:tc>
          <w:tcPr>
            <w:tcW w:w="3020" w:type="dxa"/>
          </w:tcPr>
          <w:p w14:paraId="1C591374" w14:textId="5409A975" w:rsidR="00741483" w:rsidRPr="00F51C03" w:rsidRDefault="00301141"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Pohľadávky so zostatkovou dobou splatnosti</w:t>
            </w:r>
            <w:r w:rsidR="00741483" w:rsidRPr="00F51C03">
              <w:rPr>
                <w:rFonts w:ascii="Times New Roman" w:hAnsi="Times New Roman"/>
                <w:snapToGrid w:val="0"/>
                <w:sz w:val="18"/>
                <w:szCs w:val="18"/>
                <w:lang w:eastAsia="sk-SK"/>
              </w:rPr>
              <w:t xml:space="preserve"> jeden rok až päť rokov</w:t>
            </w:r>
          </w:p>
        </w:tc>
        <w:tc>
          <w:tcPr>
            <w:tcW w:w="3020" w:type="dxa"/>
          </w:tcPr>
          <w:p w14:paraId="204BFBB8" w14:textId="6EBC0602"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1 800</w:t>
            </w:r>
          </w:p>
        </w:tc>
        <w:tc>
          <w:tcPr>
            <w:tcW w:w="3021" w:type="dxa"/>
          </w:tcPr>
          <w:p w14:paraId="1E048CA0" w14:textId="3949E519"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2 040</w:t>
            </w:r>
          </w:p>
        </w:tc>
      </w:tr>
      <w:tr w:rsidR="00C8310D" w:rsidRPr="00F51C03" w14:paraId="719C11F8" w14:textId="77777777">
        <w:tc>
          <w:tcPr>
            <w:tcW w:w="3020" w:type="dxa"/>
          </w:tcPr>
          <w:p w14:paraId="4BAAD841" w14:textId="5B26FEFE" w:rsidR="00C8310D" w:rsidRPr="00F51C03" w:rsidRDefault="00741483"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Pohľadávky so zostatkovou dobou splatnosti dlhšou ako päť rokov</w:t>
            </w:r>
          </w:p>
        </w:tc>
        <w:tc>
          <w:tcPr>
            <w:tcW w:w="3020" w:type="dxa"/>
          </w:tcPr>
          <w:p w14:paraId="74370542" w14:textId="488D0F0C"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c>
          <w:tcPr>
            <w:tcW w:w="3021" w:type="dxa"/>
          </w:tcPr>
          <w:p w14:paraId="7DD1B866" w14:textId="62E6BA7C" w:rsidR="00C8310D" w:rsidRPr="00F51C03" w:rsidRDefault="0002593D" w:rsidP="0002593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r w:rsidR="00741483" w:rsidRPr="00F51C03" w14:paraId="69D9D986" w14:textId="77777777">
        <w:tc>
          <w:tcPr>
            <w:tcW w:w="3020" w:type="dxa"/>
          </w:tcPr>
          <w:p w14:paraId="7D8135B6" w14:textId="6457E6D7" w:rsidR="00741483" w:rsidRPr="00F51C03" w:rsidRDefault="00741483" w:rsidP="00DE64BD">
            <w:pP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Dlhodobé pohľadávky spolu</w:t>
            </w:r>
          </w:p>
        </w:tc>
        <w:tc>
          <w:tcPr>
            <w:tcW w:w="3020" w:type="dxa"/>
          </w:tcPr>
          <w:p w14:paraId="60F678DC" w14:textId="4555E079" w:rsidR="00741483" w:rsidRPr="00F51C03" w:rsidRDefault="00A32D3E" w:rsidP="00A32D3E">
            <w:pPr>
              <w:ind w:left="360"/>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 xml:space="preserve">1 </w:t>
            </w:r>
            <w:r w:rsidR="0002593D" w:rsidRPr="00F51C03">
              <w:rPr>
                <w:rFonts w:ascii="Times New Roman" w:hAnsi="Times New Roman"/>
                <w:b/>
                <w:bCs/>
                <w:snapToGrid w:val="0"/>
                <w:sz w:val="18"/>
                <w:szCs w:val="18"/>
                <w:lang w:eastAsia="sk-SK"/>
              </w:rPr>
              <w:t>800</w:t>
            </w:r>
          </w:p>
        </w:tc>
        <w:tc>
          <w:tcPr>
            <w:tcW w:w="3021" w:type="dxa"/>
          </w:tcPr>
          <w:p w14:paraId="6A87767F" w14:textId="4A0D66D6" w:rsidR="00741483" w:rsidRPr="00F51C03" w:rsidRDefault="00A32D3E" w:rsidP="00A32D3E">
            <w:pPr>
              <w:ind w:left="360"/>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2 040</w:t>
            </w:r>
          </w:p>
        </w:tc>
      </w:tr>
    </w:tbl>
    <w:p w14:paraId="10482921" w14:textId="77777777" w:rsidR="001E3337" w:rsidRPr="00F51C03" w:rsidRDefault="001E3337" w:rsidP="00DE64BD">
      <w:pPr>
        <w:rPr>
          <w:rFonts w:ascii="Times New Roman" w:hAnsi="Times New Roman"/>
          <w:snapToGrid w:val="0"/>
          <w:sz w:val="18"/>
          <w:szCs w:val="18"/>
          <w:lang w:eastAsia="sk-SK"/>
        </w:rPr>
      </w:pPr>
    </w:p>
    <w:p w14:paraId="3B5E85D2" w14:textId="698B3100" w:rsidR="00DE64BD" w:rsidRPr="00F51C03" w:rsidRDefault="00DE64BD" w:rsidP="00BF26D3">
      <w:pPr>
        <w:pStyle w:val="Nadpis3"/>
        <w:numPr>
          <w:ilvl w:val="0"/>
          <w:numId w:val="12"/>
        </w:numPr>
        <w:rPr>
          <w:rFonts w:ascii="Times New Roman" w:hAnsi="Times New Roman" w:cs="Times New Roman"/>
          <w:sz w:val="18"/>
          <w:szCs w:val="18"/>
        </w:rPr>
      </w:pPr>
      <w:r w:rsidRPr="00F51C03">
        <w:rPr>
          <w:rFonts w:ascii="Times New Roman" w:hAnsi="Times New Roman" w:cs="Times New Roman"/>
          <w:sz w:val="18"/>
          <w:szCs w:val="18"/>
        </w:rPr>
        <w:t>Záložné právo a obmedzené nakladanie s pohľadávkami</w:t>
      </w:r>
    </w:p>
    <w:p w14:paraId="344090EC" w14:textId="77777777" w:rsidR="00DE64BD" w:rsidRPr="00F51C03" w:rsidRDefault="00DE64BD" w:rsidP="00DE64BD">
      <w:pPr>
        <w:rPr>
          <w:rFonts w:ascii="Times New Roman" w:hAnsi="Times New Roman"/>
          <w:snapToGrid w:val="0"/>
          <w:color w:val="000000"/>
          <w:sz w:val="18"/>
          <w:szCs w:val="18"/>
          <w:lang w:eastAsia="sk-SK"/>
        </w:rPr>
      </w:pPr>
      <w:r w:rsidRPr="00F51C03">
        <w:rPr>
          <w:rFonts w:ascii="Times New Roman" w:hAnsi="Times New Roman"/>
          <w:b/>
          <w:bCs/>
          <w:i/>
          <w:iCs/>
          <w:sz w:val="18"/>
          <w:szCs w:val="18"/>
          <w:lang w:eastAsia="sk-SK"/>
        </w:rPr>
        <w:t xml:space="preserve"> </w:t>
      </w:r>
    </w:p>
    <w:p w14:paraId="6D6DDC2B" w14:textId="133B4BB8" w:rsidR="00926C3C" w:rsidRPr="00F51C03" w:rsidRDefault="00403AEA" w:rsidP="00926C3C">
      <w:pPr>
        <w:rPr>
          <w:rFonts w:ascii="Times New Roman" w:hAnsi="Times New Roman"/>
          <w:sz w:val="18"/>
          <w:szCs w:val="18"/>
        </w:rPr>
      </w:pPr>
      <w:r w:rsidRPr="00F51C03">
        <w:rPr>
          <w:rFonts w:ascii="Times New Roman" w:hAnsi="Times New Roman"/>
          <w:sz w:val="18"/>
          <w:szCs w:val="18"/>
        </w:rPr>
        <w:t xml:space="preserve">Spoločnosť nemá zabezpečené pohľadávky záložným právom. </w:t>
      </w:r>
    </w:p>
    <w:p w14:paraId="0EB9382A" w14:textId="77777777" w:rsidR="00CA6173" w:rsidRPr="00F51C03" w:rsidRDefault="00CA6173" w:rsidP="00CA6173">
      <w:pPr>
        <w:rPr>
          <w:rFonts w:ascii="Times New Roman" w:hAnsi="Times New Roman"/>
        </w:rPr>
      </w:pPr>
    </w:p>
    <w:p w14:paraId="62DEBAE3" w14:textId="066178BC" w:rsidR="00A32D3E" w:rsidRPr="00F51C03" w:rsidRDefault="00A32D3E" w:rsidP="00BF26D3">
      <w:pPr>
        <w:pStyle w:val="Nadpis2"/>
        <w:numPr>
          <w:ilvl w:val="0"/>
          <w:numId w:val="9"/>
        </w:numPr>
        <w:ind w:left="426" w:hanging="426"/>
        <w:rPr>
          <w:rFonts w:ascii="Times New Roman" w:hAnsi="Times New Roman" w:cs="Times New Roman"/>
          <w:sz w:val="18"/>
          <w:szCs w:val="18"/>
        </w:rPr>
      </w:pPr>
      <w:r w:rsidRPr="00F51C03">
        <w:rPr>
          <w:rFonts w:ascii="Times New Roman" w:hAnsi="Times New Roman" w:cs="Times New Roman"/>
          <w:sz w:val="18"/>
          <w:szCs w:val="18"/>
        </w:rPr>
        <w:t xml:space="preserve">Finančné účty </w:t>
      </w:r>
    </w:p>
    <w:p w14:paraId="24B14C97" w14:textId="77777777" w:rsidR="00DE64BD" w:rsidRPr="00F51C03" w:rsidRDefault="00DE64BD" w:rsidP="00DE64BD">
      <w:pPr>
        <w:rPr>
          <w:rFonts w:ascii="Times New Roman" w:hAnsi="Times New Roman"/>
          <w:snapToGrid w:val="0"/>
          <w:sz w:val="18"/>
          <w:szCs w:val="18"/>
          <w:lang w:eastAsia="sk-SK"/>
        </w:rPr>
      </w:pPr>
    </w:p>
    <w:tbl>
      <w:tblPr>
        <w:tblW w:w="5000" w:type="pct"/>
        <w:tblCellMar>
          <w:left w:w="70" w:type="dxa"/>
          <w:right w:w="70" w:type="dxa"/>
        </w:tblCellMar>
        <w:tblLook w:val="04A0" w:firstRow="1" w:lastRow="0" w:firstColumn="1" w:lastColumn="0" w:noHBand="0" w:noVBand="1"/>
      </w:tblPr>
      <w:tblGrid>
        <w:gridCol w:w="5494"/>
        <w:gridCol w:w="1736"/>
        <w:gridCol w:w="1841"/>
      </w:tblGrid>
      <w:tr w:rsidR="00DE64BD" w:rsidRPr="00F51C03" w14:paraId="1B2EF6CB" w14:textId="77777777" w:rsidTr="00C03365">
        <w:tc>
          <w:tcPr>
            <w:tcW w:w="3028" w:type="pct"/>
            <w:tcBorders>
              <w:top w:val="single" w:sz="8" w:space="0" w:color="auto"/>
              <w:left w:val="nil"/>
              <w:bottom w:val="single" w:sz="4" w:space="0" w:color="auto"/>
              <w:right w:val="nil"/>
            </w:tcBorders>
            <w:vAlign w:val="center"/>
            <w:hideMark/>
          </w:tcPr>
          <w:p w14:paraId="077DB61F" w14:textId="77777777" w:rsidR="00DE64BD" w:rsidRPr="00F51C03" w:rsidRDefault="00DE64BD" w:rsidP="000C4B3F">
            <w:pPr>
              <w:rPr>
                <w:rFonts w:ascii="Times New Roman" w:hAnsi="Times New Roman"/>
                <w:b/>
                <w:bCs/>
                <w:i/>
                <w:iCs/>
                <w:sz w:val="18"/>
                <w:szCs w:val="18"/>
                <w:lang w:eastAsia="sk-SK"/>
              </w:rPr>
            </w:pPr>
            <w:r w:rsidRPr="00F51C03">
              <w:rPr>
                <w:rFonts w:ascii="Times New Roman" w:hAnsi="Times New Roman"/>
                <w:b/>
                <w:bCs/>
                <w:i/>
                <w:iCs/>
                <w:sz w:val="18"/>
                <w:szCs w:val="18"/>
                <w:lang w:eastAsia="sk-SK"/>
              </w:rPr>
              <w:t>Položka</w:t>
            </w:r>
          </w:p>
        </w:tc>
        <w:tc>
          <w:tcPr>
            <w:tcW w:w="957" w:type="pct"/>
            <w:tcBorders>
              <w:top w:val="single" w:sz="8" w:space="0" w:color="auto"/>
              <w:left w:val="nil"/>
              <w:bottom w:val="single" w:sz="4" w:space="0" w:color="auto"/>
              <w:right w:val="nil"/>
            </w:tcBorders>
            <w:vAlign w:val="center"/>
            <w:hideMark/>
          </w:tcPr>
          <w:p w14:paraId="7CC068B9" w14:textId="3E881ED7" w:rsidR="00DE64BD" w:rsidRPr="00F51C03" w:rsidRDefault="00F912D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 xml:space="preserve">Bežné účtovné obdobie </w:t>
            </w:r>
          </w:p>
        </w:tc>
        <w:tc>
          <w:tcPr>
            <w:tcW w:w="1015" w:type="pct"/>
            <w:tcBorders>
              <w:top w:val="single" w:sz="8" w:space="0" w:color="auto"/>
              <w:left w:val="nil"/>
              <w:bottom w:val="single" w:sz="4" w:space="0" w:color="auto"/>
              <w:right w:val="nil"/>
            </w:tcBorders>
            <w:vAlign w:val="center"/>
            <w:hideMark/>
          </w:tcPr>
          <w:p w14:paraId="7C7E7A83" w14:textId="204C098E" w:rsidR="00DE64BD" w:rsidRPr="00F51C03" w:rsidRDefault="00F912DE">
            <w:pPr>
              <w:jc w:val="center"/>
              <w:rPr>
                <w:rFonts w:ascii="Times New Roman" w:hAnsi="Times New Roman"/>
                <w:b/>
                <w:bCs/>
                <w:i/>
                <w:iCs/>
                <w:sz w:val="18"/>
                <w:szCs w:val="18"/>
                <w:lang w:eastAsia="sk-SK"/>
              </w:rPr>
            </w:pPr>
            <w:r w:rsidRPr="00F51C03">
              <w:rPr>
                <w:rFonts w:ascii="Times New Roman" w:hAnsi="Times New Roman"/>
                <w:b/>
                <w:bCs/>
                <w:i/>
                <w:iCs/>
                <w:sz w:val="18"/>
                <w:szCs w:val="18"/>
                <w:lang w:eastAsia="sk-SK"/>
              </w:rPr>
              <w:t>Bezprostredne predchádzajúce účtovné obdobie</w:t>
            </w:r>
          </w:p>
        </w:tc>
      </w:tr>
      <w:tr w:rsidR="004C0B41" w:rsidRPr="00F51C03" w14:paraId="2F2B610E" w14:textId="77777777" w:rsidTr="00C03365">
        <w:tc>
          <w:tcPr>
            <w:tcW w:w="3028" w:type="pct"/>
            <w:tcBorders>
              <w:top w:val="single" w:sz="4" w:space="0" w:color="auto"/>
              <w:left w:val="nil"/>
              <w:bottom w:val="nil"/>
              <w:right w:val="nil"/>
            </w:tcBorders>
            <w:noWrap/>
            <w:vAlign w:val="center"/>
            <w:hideMark/>
          </w:tcPr>
          <w:p w14:paraId="7501BB4A" w14:textId="77777777" w:rsidR="004C0B41" w:rsidRPr="00F51C03" w:rsidRDefault="004C0B41" w:rsidP="004C0B41">
            <w:pPr>
              <w:rPr>
                <w:rFonts w:ascii="Times New Roman" w:hAnsi="Times New Roman"/>
                <w:sz w:val="18"/>
                <w:szCs w:val="18"/>
                <w:lang w:eastAsia="sk-SK"/>
              </w:rPr>
            </w:pPr>
            <w:r w:rsidRPr="00F51C03">
              <w:rPr>
                <w:rFonts w:ascii="Times New Roman" w:hAnsi="Times New Roman"/>
                <w:sz w:val="18"/>
                <w:szCs w:val="18"/>
                <w:lang w:eastAsia="sk-SK"/>
              </w:rPr>
              <w:t>Pokladnica, ceniny</w:t>
            </w:r>
          </w:p>
        </w:tc>
        <w:tc>
          <w:tcPr>
            <w:tcW w:w="957" w:type="pct"/>
            <w:tcBorders>
              <w:top w:val="single" w:sz="4" w:space="0" w:color="auto"/>
              <w:left w:val="nil"/>
              <w:bottom w:val="nil"/>
              <w:right w:val="nil"/>
            </w:tcBorders>
            <w:vAlign w:val="center"/>
          </w:tcPr>
          <w:p w14:paraId="5E7AFA52" w14:textId="44F5CECE" w:rsidR="004C0B41" w:rsidRPr="00F51C03" w:rsidRDefault="00C03365" w:rsidP="00F60A27">
            <w:pPr>
              <w:jc w:val="right"/>
              <w:rPr>
                <w:rFonts w:ascii="Times New Roman" w:hAnsi="Times New Roman"/>
                <w:i/>
                <w:iCs/>
                <w:sz w:val="18"/>
                <w:szCs w:val="18"/>
                <w:lang w:eastAsia="sk-SK"/>
              </w:rPr>
            </w:pPr>
            <w:r w:rsidRPr="00F51C03">
              <w:rPr>
                <w:rFonts w:ascii="Times New Roman" w:hAnsi="Times New Roman"/>
                <w:i/>
                <w:iCs/>
                <w:sz w:val="18"/>
                <w:szCs w:val="18"/>
                <w:lang w:eastAsia="sk-SK"/>
              </w:rPr>
              <w:t>973</w:t>
            </w:r>
          </w:p>
        </w:tc>
        <w:tc>
          <w:tcPr>
            <w:tcW w:w="1015" w:type="pct"/>
            <w:tcBorders>
              <w:top w:val="single" w:sz="4" w:space="0" w:color="auto"/>
              <w:left w:val="nil"/>
              <w:bottom w:val="nil"/>
              <w:right w:val="nil"/>
            </w:tcBorders>
            <w:vAlign w:val="center"/>
          </w:tcPr>
          <w:p w14:paraId="2EE2001F" w14:textId="13D8D8C8" w:rsidR="004C0B41" w:rsidRPr="00F51C03" w:rsidRDefault="00C03365" w:rsidP="004C0B41">
            <w:pPr>
              <w:jc w:val="right"/>
              <w:rPr>
                <w:rFonts w:ascii="Times New Roman" w:hAnsi="Times New Roman"/>
                <w:i/>
                <w:iCs/>
                <w:sz w:val="18"/>
                <w:szCs w:val="18"/>
                <w:lang w:eastAsia="sk-SK"/>
              </w:rPr>
            </w:pPr>
            <w:r w:rsidRPr="00F51C03">
              <w:rPr>
                <w:rFonts w:ascii="Times New Roman" w:hAnsi="Times New Roman"/>
                <w:i/>
                <w:iCs/>
                <w:sz w:val="18"/>
                <w:szCs w:val="18"/>
                <w:lang w:eastAsia="sk-SK"/>
              </w:rPr>
              <w:t>799</w:t>
            </w:r>
          </w:p>
        </w:tc>
      </w:tr>
      <w:tr w:rsidR="004C0B41" w:rsidRPr="00F51C03" w14:paraId="21492DF6" w14:textId="77777777" w:rsidTr="00C03365">
        <w:tc>
          <w:tcPr>
            <w:tcW w:w="3028" w:type="pct"/>
            <w:tcBorders>
              <w:top w:val="nil"/>
              <w:left w:val="nil"/>
              <w:bottom w:val="nil"/>
              <w:right w:val="nil"/>
            </w:tcBorders>
            <w:noWrap/>
            <w:vAlign w:val="center"/>
            <w:hideMark/>
          </w:tcPr>
          <w:p w14:paraId="2E372DFA" w14:textId="77777777" w:rsidR="004C0B41" w:rsidRPr="00F51C03" w:rsidRDefault="004C0B41" w:rsidP="004C0B41">
            <w:pPr>
              <w:rPr>
                <w:rFonts w:ascii="Times New Roman" w:hAnsi="Times New Roman"/>
                <w:sz w:val="18"/>
                <w:szCs w:val="18"/>
                <w:lang w:eastAsia="sk-SK"/>
              </w:rPr>
            </w:pPr>
            <w:r w:rsidRPr="00F51C03">
              <w:rPr>
                <w:rFonts w:ascii="Times New Roman" w:hAnsi="Times New Roman"/>
                <w:sz w:val="18"/>
                <w:szCs w:val="18"/>
              </w:rPr>
              <w:t>Bežné účty v banke alebo v pobočke zahraničnej banky</w:t>
            </w:r>
          </w:p>
        </w:tc>
        <w:tc>
          <w:tcPr>
            <w:tcW w:w="957" w:type="pct"/>
            <w:tcBorders>
              <w:top w:val="nil"/>
              <w:left w:val="nil"/>
              <w:bottom w:val="nil"/>
              <w:right w:val="nil"/>
            </w:tcBorders>
            <w:vAlign w:val="center"/>
          </w:tcPr>
          <w:p w14:paraId="15EBAC23" w14:textId="6B32B6AA" w:rsidR="004C0B41" w:rsidRPr="00F51C03" w:rsidRDefault="00F60A27" w:rsidP="004C0B41">
            <w:pPr>
              <w:jc w:val="right"/>
              <w:rPr>
                <w:rFonts w:ascii="Times New Roman" w:hAnsi="Times New Roman"/>
                <w:i/>
                <w:iCs/>
                <w:sz w:val="18"/>
                <w:szCs w:val="18"/>
                <w:lang w:eastAsia="sk-SK"/>
              </w:rPr>
            </w:pPr>
            <w:r w:rsidRPr="00F51C03">
              <w:rPr>
                <w:rFonts w:ascii="Times New Roman" w:hAnsi="Times New Roman"/>
                <w:i/>
                <w:iCs/>
                <w:sz w:val="18"/>
                <w:szCs w:val="18"/>
                <w:lang w:eastAsia="sk-SK"/>
              </w:rPr>
              <w:t>550 598</w:t>
            </w:r>
          </w:p>
        </w:tc>
        <w:tc>
          <w:tcPr>
            <w:tcW w:w="1015" w:type="pct"/>
            <w:tcBorders>
              <w:top w:val="nil"/>
              <w:left w:val="nil"/>
              <w:bottom w:val="nil"/>
              <w:right w:val="nil"/>
            </w:tcBorders>
            <w:vAlign w:val="center"/>
          </w:tcPr>
          <w:p w14:paraId="0D3765CD" w14:textId="0F9C6A12" w:rsidR="004C0B41" w:rsidRPr="00F51C03" w:rsidRDefault="00F60A27" w:rsidP="004C0B41">
            <w:pPr>
              <w:jc w:val="right"/>
              <w:rPr>
                <w:rFonts w:ascii="Times New Roman" w:hAnsi="Times New Roman"/>
                <w:i/>
                <w:iCs/>
                <w:sz w:val="18"/>
                <w:szCs w:val="18"/>
                <w:lang w:eastAsia="sk-SK"/>
              </w:rPr>
            </w:pPr>
            <w:r w:rsidRPr="00F51C03">
              <w:rPr>
                <w:rFonts w:ascii="Times New Roman" w:hAnsi="Times New Roman"/>
                <w:i/>
                <w:iCs/>
                <w:sz w:val="18"/>
                <w:szCs w:val="18"/>
                <w:lang w:eastAsia="sk-SK"/>
              </w:rPr>
              <w:t>454 165</w:t>
            </w:r>
          </w:p>
        </w:tc>
      </w:tr>
      <w:tr w:rsidR="004C0B41" w:rsidRPr="00F51C03" w14:paraId="13970F1F" w14:textId="77777777" w:rsidTr="00C03365">
        <w:tc>
          <w:tcPr>
            <w:tcW w:w="3028" w:type="pct"/>
            <w:tcBorders>
              <w:top w:val="nil"/>
              <w:left w:val="nil"/>
              <w:bottom w:val="nil"/>
              <w:right w:val="nil"/>
            </w:tcBorders>
            <w:noWrap/>
            <w:vAlign w:val="center"/>
            <w:hideMark/>
          </w:tcPr>
          <w:p w14:paraId="722589BB" w14:textId="77777777" w:rsidR="004C0B41" w:rsidRPr="00F51C03" w:rsidRDefault="004C0B41" w:rsidP="004C0B41">
            <w:pPr>
              <w:rPr>
                <w:rFonts w:ascii="Times New Roman" w:hAnsi="Times New Roman"/>
                <w:sz w:val="18"/>
                <w:szCs w:val="18"/>
                <w:lang w:eastAsia="sk-SK"/>
              </w:rPr>
            </w:pPr>
            <w:r w:rsidRPr="00F51C03">
              <w:rPr>
                <w:rFonts w:ascii="Times New Roman" w:hAnsi="Times New Roman"/>
                <w:sz w:val="18"/>
                <w:szCs w:val="18"/>
                <w:lang w:eastAsia="sk-SK"/>
              </w:rPr>
              <w:t>Peniaze na ceste</w:t>
            </w:r>
          </w:p>
        </w:tc>
        <w:tc>
          <w:tcPr>
            <w:tcW w:w="957" w:type="pct"/>
            <w:tcBorders>
              <w:top w:val="nil"/>
              <w:left w:val="nil"/>
              <w:bottom w:val="single" w:sz="4" w:space="0" w:color="auto"/>
              <w:right w:val="nil"/>
            </w:tcBorders>
            <w:vAlign w:val="center"/>
          </w:tcPr>
          <w:p w14:paraId="2521AF1D" w14:textId="32C7CEBF" w:rsidR="004C0B41" w:rsidRPr="00F51C03" w:rsidRDefault="004C0B41" w:rsidP="004C0B41">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1015" w:type="pct"/>
            <w:tcBorders>
              <w:top w:val="nil"/>
              <w:left w:val="nil"/>
              <w:bottom w:val="single" w:sz="4" w:space="0" w:color="auto"/>
              <w:right w:val="nil"/>
            </w:tcBorders>
            <w:vAlign w:val="center"/>
          </w:tcPr>
          <w:p w14:paraId="1847BFD5" w14:textId="32898EAC" w:rsidR="004C0B41" w:rsidRPr="00F51C03" w:rsidRDefault="004C0B41" w:rsidP="004C0B41">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4C0B41" w:rsidRPr="00F51C03" w14:paraId="2670D7CE" w14:textId="77777777" w:rsidTr="00F60A27">
        <w:tc>
          <w:tcPr>
            <w:tcW w:w="3028" w:type="pct"/>
            <w:tcBorders>
              <w:top w:val="nil"/>
              <w:left w:val="nil"/>
              <w:bottom w:val="single" w:sz="8" w:space="0" w:color="auto"/>
              <w:right w:val="nil"/>
            </w:tcBorders>
            <w:noWrap/>
            <w:vAlign w:val="center"/>
            <w:hideMark/>
          </w:tcPr>
          <w:p w14:paraId="252BC957" w14:textId="77777777" w:rsidR="004C0B41" w:rsidRPr="00F51C03" w:rsidRDefault="004C0B41" w:rsidP="004C0B41">
            <w:pPr>
              <w:rPr>
                <w:rFonts w:ascii="Times New Roman" w:hAnsi="Times New Roman"/>
                <w:b/>
                <w:bCs/>
                <w:sz w:val="18"/>
                <w:szCs w:val="18"/>
                <w:lang w:eastAsia="sk-SK"/>
              </w:rPr>
            </w:pPr>
            <w:r w:rsidRPr="00F51C03">
              <w:rPr>
                <w:rFonts w:ascii="Times New Roman" w:hAnsi="Times New Roman"/>
                <w:b/>
                <w:bCs/>
                <w:sz w:val="18"/>
                <w:szCs w:val="18"/>
                <w:lang w:eastAsia="sk-SK"/>
              </w:rPr>
              <w:t>Spolu</w:t>
            </w:r>
          </w:p>
        </w:tc>
        <w:tc>
          <w:tcPr>
            <w:tcW w:w="957" w:type="pct"/>
            <w:tcBorders>
              <w:top w:val="nil"/>
              <w:left w:val="nil"/>
              <w:bottom w:val="single" w:sz="8" w:space="0" w:color="auto"/>
              <w:right w:val="nil"/>
            </w:tcBorders>
            <w:vAlign w:val="center"/>
          </w:tcPr>
          <w:p w14:paraId="1BD7E779" w14:textId="0C0E1412" w:rsidR="004C0B41" w:rsidRPr="00F51C03" w:rsidRDefault="00F60A27" w:rsidP="004C0B41">
            <w:pPr>
              <w:jc w:val="right"/>
              <w:rPr>
                <w:rFonts w:ascii="Times New Roman" w:hAnsi="Times New Roman"/>
                <w:b/>
                <w:bCs/>
                <w:sz w:val="18"/>
                <w:szCs w:val="18"/>
                <w:lang w:eastAsia="sk-SK"/>
              </w:rPr>
            </w:pPr>
            <w:r w:rsidRPr="00F51C03">
              <w:rPr>
                <w:rFonts w:ascii="Times New Roman" w:hAnsi="Times New Roman"/>
                <w:b/>
                <w:bCs/>
                <w:sz w:val="18"/>
                <w:szCs w:val="18"/>
                <w:lang w:eastAsia="sk-SK"/>
              </w:rPr>
              <w:t>551 571</w:t>
            </w:r>
          </w:p>
        </w:tc>
        <w:tc>
          <w:tcPr>
            <w:tcW w:w="1015" w:type="pct"/>
            <w:tcBorders>
              <w:top w:val="nil"/>
              <w:left w:val="nil"/>
              <w:bottom w:val="single" w:sz="8" w:space="0" w:color="auto"/>
              <w:right w:val="nil"/>
            </w:tcBorders>
            <w:vAlign w:val="center"/>
          </w:tcPr>
          <w:p w14:paraId="44D7D0C4" w14:textId="5226F2AD" w:rsidR="004C0B41" w:rsidRPr="00F51C03" w:rsidRDefault="002F13E1" w:rsidP="002F13E1">
            <w:pPr>
              <w:pStyle w:val="Odsekzoznamu"/>
              <w:ind w:left="720"/>
              <w:jc w:val="right"/>
              <w:rPr>
                <w:rFonts w:ascii="Times New Roman" w:hAnsi="Times New Roman"/>
                <w:b/>
                <w:bCs/>
                <w:sz w:val="18"/>
                <w:szCs w:val="18"/>
                <w:lang w:eastAsia="sk-SK"/>
              </w:rPr>
            </w:pPr>
            <w:r w:rsidRPr="00F51C03">
              <w:rPr>
                <w:rFonts w:ascii="Times New Roman" w:hAnsi="Times New Roman"/>
                <w:b/>
                <w:bCs/>
                <w:sz w:val="18"/>
                <w:szCs w:val="18"/>
                <w:lang w:eastAsia="sk-SK"/>
              </w:rPr>
              <w:t>454 964</w:t>
            </w:r>
          </w:p>
        </w:tc>
      </w:tr>
    </w:tbl>
    <w:p w14:paraId="753C78C2" w14:textId="77777777" w:rsidR="004E1BED" w:rsidRPr="00F51C03" w:rsidRDefault="004E1BED" w:rsidP="00DE64BD">
      <w:pPr>
        <w:rPr>
          <w:rFonts w:ascii="Times New Roman" w:hAnsi="Times New Roman"/>
          <w:snapToGrid w:val="0"/>
          <w:sz w:val="18"/>
          <w:szCs w:val="18"/>
          <w:lang w:eastAsia="sk-SK"/>
        </w:rPr>
      </w:pPr>
    </w:p>
    <w:p w14:paraId="2F238CE5" w14:textId="66B98451" w:rsidR="00955F96" w:rsidRPr="00F51C03" w:rsidRDefault="00955F96"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Spoločnosť </w:t>
      </w:r>
      <w:r w:rsidR="007D084B" w:rsidRPr="00F51C03">
        <w:rPr>
          <w:rFonts w:ascii="Times New Roman" w:hAnsi="Times New Roman"/>
          <w:snapToGrid w:val="0"/>
          <w:sz w:val="18"/>
          <w:szCs w:val="18"/>
          <w:lang w:eastAsia="sk-SK"/>
        </w:rPr>
        <w:t>ne</w:t>
      </w:r>
      <w:r w:rsidRPr="00F51C03">
        <w:rPr>
          <w:rFonts w:ascii="Times New Roman" w:hAnsi="Times New Roman"/>
          <w:snapToGrid w:val="0"/>
          <w:sz w:val="18"/>
          <w:szCs w:val="18"/>
          <w:lang w:eastAsia="sk-SK"/>
        </w:rPr>
        <w:t>má obmedzené právo nakladať s finančnými účtami.</w:t>
      </w:r>
    </w:p>
    <w:p w14:paraId="3B8EB374" w14:textId="77777777" w:rsidR="004E1BED" w:rsidRPr="00F51C03" w:rsidRDefault="004E1BED" w:rsidP="00DE64BD">
      <w:pPr>
        <w:rPr>
          <w:rFonts w:ascii="Times New Roman" w:hAnsi="Times New Roman"/>
          <w:snapToGrid w:val="0"/>
          <w:sz w:val="18"/>
          <w:szCs w:val="18"/>
          <w:lang w:eastAsia="sk-SK"/>
        </w:rPr>
      </w:pPr>
    </w:p>
    <w:p w14:paraId="6E95A4C1" w14:textId="7615F216" w:rsidR="00D14317" w:rsidRPr="00F51C03" w:rsidRDefault="00D14317" w:rsidP="00BF26D3">
      <w:pPr>
        <w:pStyle w:val="Nadpis2"/>
        <w:numPr>
          <w:ilvl w:val="0"/>
          <w:numId w:val="9"/>
        </w:numPr>
        <w:ind w:left="426" w:hanging="426"/>
        <w:rPr>
          <w:rFonts w:ascii="Times New Roman" w:hAnsi="Times New Roman" w:cs="Times New Roman"/>
          <w:sz w:val="18"/>
          <w:szCs w:val="18"/>
          <w:highlight w:val="yellow"/>
        </w:rPr>
      </w:pPr>
      <w:r w:rsidRPr="00F51C03">
        <w:rPr>
          <w:rFonts w:ascii="Times New Roman" w:hAnsi="Times New Roman" w:cs="Times New Roman"/>
          <w:sz w:val="18"/>
          <w:szCs w:val="18"/>
          <w:highlight w:val="yellow"/>
        </w:rPr>
        <w:t xml:space="preserve">Časové rozlíšenie </w:t>
      </w:r>
    </w:p>
    <w:p w14:paraId="7DDE78BF" w14:textId="77777777" w:rsidR="00DE64BD" w:rsidRPr="00F51C03" w:rsidRDefault="00DE64BD" w:rsidP="00DE64BD">
      <w:pPr>
        <w:rPr>
          <w:rFonts w:ascii="Times New Roman" w:hAnsi="Times New Roman"/>
          <w:sz w:val="18"/>
          <w:szCs w:val="18"/>
          <w:highlight w:val="yellow"/>
        </w:rPr>
      </w:pPr>
      <w:r w:rsidRPr="00F51C03">
        <w:rPr>
          <w:rFonts w:ascii="Times New Roman" w:hAnsi="Times New Roman"/>
          <w:b/>
          <w:bCs/>
          <w:i/>
          <w:iCs/>
          <w:sz w:val="18"/>
          <w:szCs w:val="18"/>
          <w:highlight w:val="yellow"/>
          <w:lang w:eastAsia="sk-SK"/>
        </w:rPr>
        <w:t xml:space="preserve"> </w:t>
      </w:r>
    </w:p>
    <w:tbl>
      <w:tblPr>
        <w:tblW w:w="5000" w:type="pct"/>
        <w:tblCellMar>
          <w:left w:w="70" w:type="dxa"/>
          <w:right w:w="70" w:type="dxa"/>
        </w:tblCellMar>
        <w:tblLook w:val="04A0" w:firstRow="1" w:lastRow="0" w:firstColumn="1" w:lastColumn="0" w:noHBand="0" w:noVBand="1"/>
      </w:tblPr>
      <w:tblGrid>
        <w:gridCol w:w="5419"/>
        <w:gridCol w:w="884"/>
        <w:gridCol w:w="1384"/>
        <w:gridCol w:w="1384"/>
      </w:tblGrid>
      <w:tr w:rsidR="00A66F73" w:rsidRPr="00F51C03" w14:paraId="12D7D563" w14:textId="3CA0C563" w:rsidTr="00A66F73">
        <w:tc>
          <w:tcPr>
            <w:tcW w:w="2987" w:type="pct"/>
            <w:tcBorders>
              <w:top w:val="single" w:sz="8" w:space="0" w:color="auto"/>
              <w:left w:val="nil"/>
              <w:bottom w:val="nil"/>
              <w:right w:val="nil"/>
            </w:tcBorders>
            <w:vAlign w:val="center"/>
            <w:hideMark/>
          </w:tcPr>
          <w:p w14:paraId="5ACB224F" w14:textId="77777777" w:rsidR="00A66F73" w:rsidRPr="00F51C03" w:rsidRDefault="00A66F73" w:rsidP="000C4B3F">
            <w:pPr>
              <w:rPr>
                <w:rFonts w:ascii="Times New Roman" w:hAnsi="Times New Roman"/>
                <w:b/>
                <w:bCs/>
                <w:i/>
                <w:iCs/>
                <w:sz w:val="18"/>
                <w:szCs w:val="18"/>
                <w:highlight w:val="yellow"/>
                <w:lang w:eastAsia="sk-SK"/>
              </w:rPr>
            </w:pPr>
            <w:r w:rsidRPr="00F51C03">
              <w:rPr>
                <w:rFonts w:ascii="Times New Roman" w:hAnsi="Times New Roman"/>
                <w:b/>
                <w:bCs/>
                <w:i/>
                <w:iCs/>
                <w:sz w:val="18"/>
                <w:szCs w:val="18"/>
                <w:highlight w:val="yellow"/>
                <w:lang w:eastAsia="sk-SK"/>
              </w:rPr>
              <w:t>Položka</w:t>
            </w:r>
          </w:p>
        </w:tc>
        <w:tc>
          <w:tcPr>
            <w:tcW w:w="487" w:type="pct"/>
            <w:tcBorders>
              <w:top w:val="single" w:sz="8" w:space="0" w:color="auto"/>
              <w:left w:val="nil"/>
              <w:bottom w:val="nil"/>
              <w:right w:val="nil"/>
            </w:tcBorders>
            <w:vAlign w:val="center"/>
          </w:tcPr>
          <w:p w14:paraId="3DF01255" w14:textId="77777777" w:rsidR="00A66F73" w:rsidRPr="00F51C03" w:rsidRDefault="00A66F73" w:rsidP="000C4B3F">
            <w:pPr>
              <w:jc w:val="center"/>
              <w:rPr>
                <w:rFonts w:ascii="Times New Roman" w:hAnsi="Times New Roman"/>
                <w:b/>
                <w:bCs/>
                <w:i/>
                <w:iCs/>
                <w:sz w:val="18"/>
                <w:szCs w:val="18"/>
                <w:highlight w:val="yellow"/>
                <w:lang w:eastAsia="sk-SK"/>
              </w:rPr>
            </w:pPr>
          </w:p>
        </w:tc>
        <w:tc>
          <w:tcPr>
            <w:tcW w:w="763" w:type="pct"/>
            <w:tcBorders>
              <w:top w:val="single" w:sz="8" w:space="0" w:color="auto"/>
              <w:left w:val="nil"/>
              <w:bottom w:val="nil"/>
              <w:right w:val="nil"/>
            </w:tcBorders>
            <w:vAlign w:val="center"/>
            <w:hideMark/>
          </w:tcPr>
          <w:p w14:paraId="3DFC145B" w14:textId="29855F00" w:rsidR="00A66F73" w:rsidRPr="00F51C03" w:rsidRDefault="00A66F73" w:rsidP="00A66F73">
            <w:pPr>
              <w:jc w:val="right"/>
              <w:rPr>
                <w:rFonts w:ascii="Times New Roman" w:hAnsi="Times New Roman"/>
                <w:b/>
                <w:bCs/>
                <w:i/>
                <w:iCs/>
                <w:sz w:val="18"/>
                <w:szCs w:val="18"/>
                <w:highlight w:val="yellow"/>
                <w:lang w:eastAsia="sk-SK"/>
              </w:rPr>
            </w:pPr>
            <w:r w:rsidRPr="00F51C03">
              <w:rPr>
                <w:rFonts w:ascii="Times New Roman" w:hAnsi="Times New Roman"/>
                <w:b/>
                <w:bCs/>
                <w:i/>
                <w:iCs/>
                <w:sz w:val="18"/>
                <w:szCs w:val="18"/>
                <w:highlight w:val="yellow"/>
                <w:lang w:eastAsia="sk-SK"/>
              </w:rPr>
              <w:t>31.12.2024</w:t>
            </w:r>
          </w:p>
        </w:tc>
        <w:tc>
          <w:tcPr>
            <w:tcW w:w="763" w:type="pct"/>
            <w:tcBorders>
              <w:top w:val="single" w:sz="8" w:space="0" w:color="auto"/>
              <w:left w:val="nil"/>
              <w:bottom w:val="nil"/>
              <w:right w:val="nil"/>
            </w:tcBorders>
          </w:tcPr>
          <w:p w14:paraId="7EC128F9" w14:textId="537C6D97" w:rsidR="00A66F73" w:rsidRPr="00F51C03" w:rsidRDefault="00A66F73" w:rsidP="00A66F73">
            <w:pPr>
              <w:jc w:val="right"/>
              <w:rPr>
                <w:rFonts w:ascii="Times New Roman" w:hAnsi="Times New Roman"/>
                <w:b/>
                <w:bCs/>
                <w:i/>
                <w:iCs/>
                <w:sz w:val="18"/>
                <w:szCs w:val="18"/>
                <w:highlight w:val="yellow"/>
                <w:lang w:eastAsia="sk-SK"/>
              </w:rPr>
            </w:pPr>
            <w:r w:rsidRPr="00F51C03">
              <w:rPr>
                <w:rFonts w:ascii="Times New Roman" w:hAnsi="Times New Roman"/>
                <w:b/>
                <w:bCs/>
                <w:i/>
                <w:iCs/>
                <w:sz w:val="18"/>
                <w:szCs w:val="18"/>
                <w:highlight w:val="yellow"/>
                <w:lang w:eastAsia="sk-SK"/>
              </w:rPr>
              <w:t>31.12.2023</w:t>
            </w:r>
          </w:p>
        </w:tc>
      </w:tr>
      <w:tr w:rsidR="00A66F73" w:rsidRPr="00F51C03" w14:paraId="0D2A03F9" w14:textId="4392CF25" w:rsidTr="00A66F73">
        <w:tc>
          <w:tcPr>
            <w:tcW w:w="2987" w:type="pct"/>
            <w:tcBorders>
              <w:top w:val="single" w:sz="4" w:space="0" w:color="auto"/>
              <w:left w:val="nil"/>
              <w:bottom w:val="nil"/>
              <w:right w:val="nil"/>
            </w:tcBorders>
            <w:noWrap/>
            <w:vAlign w:val="center"/>
            <w:hideMark/>
          </w:tcPr>
          <w:p w14:paraId="7D21EDBC" w14:textId="77777777" w:rsidR="00A66F73" w:rsidRPr="00F51C03" w:rsidRDefault="00A66F73" w:rsidP="00DD2CE8">
            <w:pPr>
              <w:jc w:val="lef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Náklady budúcich období dlhodobé</w:t>
            </w:r>
          </w:p>
        </w:tc>
        <w:tc>
          <w:tcPr>
            <w:tcW w:w="487" w:type="pct"/>
            <w:tcBorders>
              <w:top w:val="single" w:sz="4" w:space="0" w:color="auto"/>
              <w:left w:val="nil"/>
              <w:bottom w:val="nil"/>
              <w:right w:val="nil"/>
            </w:tcBorders>
            <w:vAlign w:val="center"/>
          </w:tcPr>
          <w:p w14:paraId="19AA3D09" w14:textId="77777777" w:rsidR="00A66F73" w:rsidRPr="00F51C03" w:rsidRDefault="00A66F73" w:rsidP="00DD2CE8">
            <w:pPr>
              <w:jc w:val="center"/>
              <w:rPr>
                <w:rFonts w:ascii="Times New Roman" w:hAnsi="Times New Roman"/>
                <w:sz w:val="18"/>
                <w:szCs w:val="18"/>
                <w:highlight w:val="yellow"/>
                <w:lang w:eastAsia="sk-SK"/>
              </w:rPr>
            </w:pPr>
          </w:p>
        </w:tc>
        <w:tc>
          <w:tcPr>
            <w:tcW w:w="763" w:type="pct"/>
            <w:tcBorders>
              <w:top w:val="single" w:sz="4" w:space="0" w:color="auto"/>
              <w:left w:val="nil"/>
              <w:bottom w:val="nil"/>
              <w:right w:val="nil"/>
            </w:tcBorders>
            <w:vAlign w:val="bottom"/>
          </w:tcPr>
          <w:p w14:paraId="32F43FF0" w14:textId="1F7A2DF8" w:rsidR="00A66F73" w:rsidRPr="00F51C03" w:rsidRDefault="00A66F73" w:rsidP="00DD2CE8">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w:t>
            </w:r>
          </w:p>
        </w:tc>
        <w:tc>
          <w:tcPr>
            <w:tcW w:w="763" w:type="pct"/>
            <w:tcBorders>
              <w:top w:val="single" w:sz="4" w:space="0" w:color="auto"/>
              <w:left w:val="nil"/>
              <w:bottom w:val="nil"/>
              <w:right w:val="nil"/>
            </w:tcBorders>
          </w:tcPr>
          <w:p w14:paraId="722191AF" w14:textId="188B45BF" w:rsidR="00A66F73" w:rsidRPr="00F51C03" w:rsidRDefault="00503B99" w:rsidP="00DD2CE8">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w:t>
            </w:r>
          </w:p>
        </w:tc>
      </w:tr>
      <w:tr w:rsidR="00A66F73" w:rsidRPr="00F51C03" w14:paraId="3B627301" w14:textId="10EFA2E8" w:rsidTr="00A66F73">
        <w:tc>
          <w:tcPr>
            <w:tcW w:w="2987" w:type="pct"/>
            <w:tcBorders>
              <w:top w:val="dotted" w:sz="4" w:space="0" w:color="auto"/>
              <w:left w:val="nil"/>
              <w:bottom w:val="nil"/>
              <w:right w:val="nil"/>
            </w:tcBorders>
            <w:noWrap/>
            <w:vAlign w:val="center"/>
            <w:hideMark/>
          </w:tcPr>
          <w:p w14:paraId="1FE71BE9" w14:textId="77777777" w:rsidR="00A66F73" w:rsidRPr="00F51C03" w:rsidRDefault="00A66F73" w:rsidP="000702D0">
            <w:pPr>
              <w:jc w:val="lef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 xml:space="preserve">Náklady budúcich období krátkodobé, z toho: </w:t>
            </w:r>
          </w:p>
        </w:tc>
        <w:tc>
          <w:tcPr>
            <w:tcW w:w="487" w:type="pct"/>
            <w:tcBorders>
              <w:top w:val="dotted" w:sz="4" w:space="0" w:color="auto"/>
              <w:left w:val="nil"/>
              <w:bottom w:val="nil"/>
              <w:right w:val="nil"/>
            </w:tcBorders>
            <w:vAlign w:val="center"/>
          </w:tcPr>
          <w:p w14:paraId="002672D2" w14:textId="77777777" w:rsidR="00A66F73" w:rsidRPr="00F51C03" w:rsidRDefault="00A66F73" w:rsidP="000702D0">
            <w:pPr>
              <w:jc w:val="center"/>
              <w:rPr>
                <w:rFonts w:ascii="Times New Roman" w:hAnsi="Times New Roman"/>
                <w:sz w:val="18"/>
                <w:szCs w:val="18"/>
                <w:highlight w:val="yellow"/>
                <w:lang w:eastAsia="sk-SK"/>
              </w:rPr>
            </w:pPr>
          </w:p>
        </w:tc>
        <w:tc>
          <w:tcPr>
            <w:tcW w:w="763" w:type="pct"/>
            <w:tcBorders>
              <w:top w:val="dotted" w:sz="4" w:space="0" w:color="auto"/>
              <w:left w:val="nil"/>
              <w:bottom w:val="nil"/>
              <w:right w:val="nil"/>
            </w:tcBorders>
            <w:vAlign w:val="bottom"/>
          </w:tcPr>
          <w:p w14:paraId="5E0F861A" w14:textId="7F1BD3B5" w:rsidR="00A66F73" w:rsidRPr="00F51C03" w:rsidRDefault="00A66F73"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-24 847</w:t>
            </w:r>
          </w:p>
        </w:tc>
        <w:tc>
          <w:tcPr>
            <w:tcW w:w="763" w:type="pct"/>
            <w:tcBorders>
              <w:top w:val="dotted" w:sz="4" w:space="0" w:color="auto"/>
              <w:left w:val="nil"/>
              <w:bottom w:val="nil"/>
              <w:right w:val="nil"/>
            </w:tcBorders>
          </w:tcPr>
          <w:p w14:paraId="544964CA" w14:textId="7E80B89F" w:rsidR="00A66F73" w:rsidRPr="00F51C03" w:rsidRDefault="00A55904"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1 811</w:t>
            </w:r>
          </w:p>
        </w:tc>
      </w:tr>
      <w:tr w:rsidR="00A66F73" w:rsidRPr="00F51C03" w14:paraId="2B57D377" w14:textId="0418F7E5" w:rsidTr="00A66F73">
        <w:tc>
          <w:tcPr>
            <w:tcW w:w="2987" w:type="pct"/>
            <w:tcBorders>
              <w:top w:val="nil"/>
              <w:left w:val="nil"/>
              <w:bottom w:val="nil"/>
              <w:right w:val="nil"/>
            </w:tcBorders>
            <w:noWrap/>
            <w:vAlign w:val="center"/>
            <w:hideMark/>
          </w:tcPr>
          <w:p w14:paraId="4AE2B538" w14:textId="46798421" w:rsidR="00A66F73" w:rsidRPr="00F51C03" w:rsidRDefault="00A66F73" w:rsidP="007F1231">
            <w:pPr>
              <w:pStyle w:val="Odsekzoznamu"/>
              <w:numPr>
                <w:ilvl w:val="0"/>
                <w:numId w:val="2"/>
              </w:numPr>
              <w:ind w:left="356" w:hanging="284"/>
              <w:jc w:val="left"/>
              <w:rPr>
                <w:rFonts w:ascii="Times New Roman" w:hAnsi="Times New Roman"/>
                <w:i/>
                <w:sz w:val="18"/>
                <w:szCs w:val="18"/>
                <w:highlight w:val="yellow"/>
                <w:lang w:eastAsia="sk-SK"/>
              </w:rPr>
            </w:pPr>
            <w:r w:rsidRPr="00F51C03">
              <w:rPr>
                <w:rFonts w:ascii="Times New Roman" w:hAnsi="Times New Roman"/>
                <w:i/>
                <w:sz w:val="18"/>
                <w:szCs w:val="18"/>
                <w:highlight w:val="yellow"/>
                <w:lang w:eastAsia="sk-SK"/>
              </w:rPr>
              <w:t>Poistenie majetku, zodpovednosti za škodu</w:t>
            </w:r>
          </w:p>
        </w:tc>
        <w:tc>
          <w:tcPr>
            <w:tcW w:w="487" w:type="pct"/>
            <w:tcBorders>
              <w:top w:val="nil"/>
              <w:left w:val="nil"/>
              <w:bottom w:val="nil"/>
              <w:right w:val="nil"/>
            </w:tcBorders>
            <w:vAlign w:val="center"/>
          </w:tcPr>
          <w:p w14:paraId="764F0699" w14:textId="77777777" w:rsidR="00A66F73" w:rsidRPr="00F51C03" w:rsidRDefault="00A66F73" w:rsidP="000702D0">
            <w:pPr>
              <w:jc w:val="center"/>
              <w:rPr>
                <w:rFonts w:ascii="Times New Roman" w:hAnsi="Times New Roman"/>
                <w:i/>
                <w:iCs/>
                <w:sz w:val="18"/>
                <w:szCs w:val="18"/>
                <w:highlight w:val="yellow"/>
                <w:lang w:eastAsia="sk-SK"/>
              </w:rPr>
            </w:pPr>
          </w:p>
        </w:tc>
        <w:tc>
          <w:tcPr>
            <w:tcW w:w="763" w:type="pct"/>
            <w:tcBorders>
              <w:top w:val="nil"/>
              <w:left w:val="nil"/>
              <w:bottom w:val="nil"/>
              <w:right w:val="nil"/>
            </w:tcBorders>
            <w:vAlign w:val="bottom"/>
          </w:tcPr>
          <w:p w14:paraId="50BD12F1" w14:textId="3320D9F5" w:rsidR="00A66F73" w:rsidRPr="00F51C03" w:rsidRDefault="00A66F73"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 xml:space="preserve">1 </w:t>
            </w:r>
            <w:commentRangeStart w:id="2"/>
            <w:r w:rsidRPr="00F51C03">
              <w:rPr>
                <w:rFonts w:ascii="Times New Roman" w:hAnsi="Times New Roman"/>
                <w:i/>
                <w:iCs/>
                <w:sz w:val="18"/>
                <w:szCs w:val="18"/>
                <w:highlight w:val="yellow"/>
                <w:lang w:eastAsia="sk-SK"/>
              </w:rPr>
              <w:t>514</w:t>
            </w:r>
            <w:commentRangeEnd w:id="2"/>
            <w:r w:rsidR="00F10D1E" w:rsidRPr="00F51C03">
              <w:rPr>
                <w:rStyle w:val="Odkaznakomentr"/>
                <w:rFonts w:ascii="Times New Roman" w:hAnsi="Times New Roman"/>
                <w:i/>
                <w:sz w:val="18"/>
                <w:szCs w:val="18"/>
                <w:highlight w:val="yellow"/>
                <w:lang w:eastAsia="sk-SK"/>
              </w:rPr>
              <w:commentReference w:id="2"/>
            </w:r>
          </w:p>
        </w:tc>
        <w:tc>
          <w:tcPr>
            <w:tcW w:w="763" w:type="pct"/>
            <w:tcBorders>
              <w:top w:val="nil"/>
              <w:left w:val="nil"/>
              <w:bottom w:val="nil"/>
              <w:right w:val="nil"/>
            </w:tcBorders>
          </w:tcPr>
          <w:p w14:paraId="4CEACBCE" w14:textId="6D1E6347" w:rsidR="00A66F73" w:rsidRPr="00F51C03" w:rsidRDefault="00A55904"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921</w:t>
            </w:r>
          </w:p>
        </w:tc>
      </w:tr>
      <w:tr w:rsidR="00A66F73" w:rsidRPr="00F51C03" w14:paraId="03CD43D7" w14:textId="50BC52CA" w:rsidTr="00A66F73">
        <w:tc>
          <w:tcPr>
            <w:tcW w:w="2987" w:type="pct"/>
            <w:tcBorders>
              <w:top w:val="nil"/>
              <w:left w:val="nil"/>
              <w:bottom w:val="nil"/>
              <w:right w:val="nil"/>
            </w:tcBorders>
            <w:noWrap/>
            <w:vAlign w:val="center"/>
            <w:hideMark/>
          </w:tcPr>
          <w:p w14:paraId="74BE90E2" w14:textId="1EA6425B" w:rsidR="00A66F73" w:rsidRPr="00F51C03" w:rsidRDefault="00A66F73" w:rsidP="007F1231">
            <w:pPr>
              <w:pStyle w:val="Odsekzoznamu"/>
              <w:numPr>
                <w:ilvl w:val="0"/>
                <w:numId w:val="2"/>
              </w:numPr>
              <w:ind w:left="356" w:hanging="284"/>
              <w:jc w:val="left"/>
              <w:rPr>
                <w:rFonts w:ascii="Times New Roman" w:hAnsi="Times New Roman"/>
                <w:i/>
                <w:sz w:val="18"/>
                <w:szCs w:val="18"/>
                <w:highlight w:val="yellow"/>
                <w:lang w:eastAsia="sk-SK"/>
              </w:rPr>
            </w:pPr>
            <w:r w:rsidRPr="00F51C03">
              <w:rPr>
                <w:rFonts w:ascii="Times New Roman" w:hAnsi="Times New Roman"/>
                <w:i/>
                <w:sz w:val="18"/>
                <w:szCs w:val="18"/>
                <w:highlight w:val="yellow"/>
                <w:lang w:eastAsia="sk-SK"/>
              </w:rPr>
              <w:t>Ostatné</w:t>
            </w:r>
          </w:p>
        </w:tc>
        <w:tc>
          <w:tcPr>
            <w:tcW w:w="487" w:type="pct"/>
            <w:tcBorders>
              <w:top w:val="nil"/>
              <w:left w:val="nil"/>
              <w:bottom w:val="nil"/>
              <w:right w:val="nil"/>
            </w:tcBorders>
            <w:vAlign w:val="center"/>
          </w:tcPr>
          <w:p w14:paraId="4DC9277C" w14:textId="77777777" w:rsidR="00A66F73" w:rsidRPr="00F51C03" w:rsidRDefault="00A66F73" w:rsidP="000702D0">
            <w:pPr>
              <w:jc w:val="center"/>
              <w:rPr>
                <w:rFonts w:ascii="Times New Roman" w:hAnsi="Times New Roman"/>
                <w:i/>
                <w:iCs/>
                <w:sz w:val="18"/>
                <w:szCs w:val="18"/>
                <w:highlight w:val="yellow"/>
                <w:lang w:eastAsia="sk-SK"/>
              </w:rPr>
            </w:pPr>
          </w:p>
        </w:tc>
        <w:tc>
          <w:tcPr>
            <w:tcW w:w="763" w:type="pct"/>
            <w:tcBorders>
              <w:top w:val="nil"/>
              <w:left w:val="nil"/>
              <w:bottom w:val="nil"/>
              <w:right w:val="nil"/>
            </w:tcBorders>
            <w:vAlign w:val="bottom"/>
          </w:tcPr>
          <w:p w14:paraId="38FCAF51" w14:textId="75A0F757" w:rsidR="00A66F73" w:rsidRPr="00F51C03" w:rsidRDefault="00A66F73"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-26 361</w:t>
            </w:r>
          </w:p>
        </w:tc>
        <w:tc>
          <w:tcPr>
            <w:tcW w:w="763" w:type="pct"/>
            <w:tcBorders>
              <w:top w:val="nil"/>
              <w:left w:val="nil"/>
              <w:bottom w:val="nil"/>
              <w:right w:val="nil"/>
            </w:tcBorders>
          </w:tcPr>
          <w:p w14:paraId="63C0E014" w14:textId="122CFCB7" w:rsidR="00A66F73" w:rsidRPr="00F51C03" w:rsidRDefault="00A55904" w:rsidP="000702D0">
            <w:pPr>
              <w:jc w:val="right"/>
              <w:rPr>
                <w:rFonts w:ascii="Times New Roman" w:hAnsi="Times New Roman"/>
                <w:i/>
                <w:iCs/>
                <w:sz w:val="18"/>
                <w:szCs w:val="18"/>
                <w:highlight w:val="yellow"/>
                <w:lang w:eastAsia="sk-SK"/>
              </w:rPr>
            </w:pPr>
            <w:r w:rsidRPr="00F51C03">
              <w:rPr>
                <w:rFonts w:ascii="Times New Roman" w:hAnsi="Times New Roman"/>
                <w:i/>
                <w:iCs/>
                <w:sz w:val="18"/>
                <w:szCs w:val="18"/>
                <w:highlight w:val="yellow"/>
                <w:lang w:eastAsia="sk-SK"/>
              </w:rPr>
              <w:t>890</w:t>
            </w:r>
          </w:p>
        </w:tc>
      </w:tr>
      <w:tr w:rsidR="00A66F73" w:rsidRPr="00F51C03" w14:paraId="04D68446" w14:textId="52C3190D" w:rsidTr="00A66F73">
        <w:tc>
          <w:tcPr>
            <w:tcW w:w="2987" w:type="pct"/>
            <w:tcBorders>
              <w:top w:val="dotted" w:sz="4" w:space="0" w:color="auto"/>
              <w:left w:val="nil"/>
              <w:bottom w:val="nil"/>
              <w:right w:val="nil"/>
            </w:tcBorders>
            <w:noWrap/>
            <w:vAlign w:val="center"/>
            <w:hideMark/>
          </w:tcPr>
          <w:p w14:paraId="1EBF1E92" w14:textId="77777777" w:rsidR="00A66F73" w:rsidRPr="00F51C03" w:rsidRDefault="00A66F73" w:rsidP="000702D0">
            <w:pPr>
              <w:jc w:val="lef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Príjmy budúcich období dlhodobé</w:t>
            </w:r>
          </w:p>
        </w:tc>
        <w:tc>
          <w:tcPr>
            <w:tcW w:w="487" w:type="pct"/>
            <w:tcBorders>
              <w:top w:val="dotted" w:sz="4" w:space="0" w:color="auto"/>
              <w:left w:val="nil"/>
              <w:bottom w:val="nil"/>
              <w:right w:val="nil"/>
            </w:tcBorders>
            <w:vAlign w:val="center"/>
          </w:tcPr>
          <w:p w14:paraId="250487DB" w14:textId="77777777" w:rsidR="00A66F73" w:rsidRPr="00F51C03" w:rsidRDefault="00A66F73" w:rsidP="000702D0">
            <w:pPr>
              <w:jc w:val="center"/>
              <w:rPr>
                <w:rFonts w:ascii="Times New Roman" w:hAnsi="Times New Roman"/>
                <w:sz w:val="18"/>
                <w:szCs w:val="18"/>
                <w:highlight w:val="yellow"/>
                <w:lang w:eastAsia="sk-SK"/>
              </w:rPr>
            </w:pPr>
          </w:p>
        </w:tc>
        <w:tc>
          <w:tcPr>
            <w:tcW w:w="763" w:type="pct"/>
            <w:tcBorders>
              <w:top w:val="dotted" w:sz="4" w:space="0" w:color="auto"/>
              <w:left w:val="nil"/>
              <w:bottom w:val="nil"/>
              <w:right w:val="nil"/>
            </w:tcBorders>
            <w:vAlign w:val="bottom"/>
          </w:tcPr>
          <w:p w14:paraId="39DC949B" w14:textId="77777777" w:rsidR="00A66F73" w:rsidRPr="00F51C03" w:rsidRDefault="00A66F73" w:rsidP="000702D0">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w:t>
            </w:r>
          </w:p>
        </w:tc>
        <w:tc>
          <w:tcPr>
            <w:tcW w:w="763" w:type="pct"/>
            <w:tcBorders>
              <w:top w:val="dotted" w:sz="4" w:space="0" w:color="auto"/>
              <w:left w:val="nil"/>
              <w:bottom w:val="nil"/>
              <w:right w:val="nil"/>
            </w:tcBorders>
          </w:tcPr>
          <w:p w14:paraId="21A4E217" w14:textId="2FC8E509" w:rsidR="00A66F73" w:rsidRPr="00F51C03" w:rsidRDefault="00A55904" w:rsidP="000702D0">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w:t>
            </w:r>
          </w:p>
        </w:tc>
      </w:tr>
      <w:tr w:rsidR="00A66F73" w:rsidRPr="00F51C03" w14:paraId="01B6F975" w14:textId="0F6454D6" w:rsidTr="00A66F73">
        <w:tc>
          <w:tcPr>
            <w:tcW w:w="2987" w:type="pct"/>
            <w:tcBorders>
              <w:top w:val="dotted" w:sz="4" w:space="0" w:color="auto"/>
              <w:left w:val="nil"/>
              <w:right w:val="nil"/>
            </w:tcBorders>
            <w:noWrap/>
            <w:vAlign w:val="center"/>
            <w:hideMark/>
          </w:tcPr>
          <w:p w14:paraId="349D3025" w14:textId="1977FC53" w:rsidR="00A66F73" w:rsidRPr="00F51C03" w:rsidRDefault="00A66F73" w:rsidP="000702D0">
            <w:pPr>
              <w:jc w:val="lef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Príjmy budúcich období krátkodobé</w:t>
            </w:r>
          </w:p>
        </w:tc>
        <w:tc>
          <w:tcPr>
            <w:tcW w:w="487" w:type="pct"/>
            <w:tcBorders>
              <w:top w:val="dotted" w:sz="4" w:space="0" w:color="auto"/>
              <w:left w:val="nil"/>
              <w:right w:val="nil"/>
            </w:tcBorders>
            <w:vAlign w:val="center"/>
          </w:tcPr>
          <w:p w14:paraId="0D4CD68F" w14:textId="77777777" w:rsidR="00A66F73" w:rsidRPr="00F51C03" w:rsidRDefault="00A66F73" w:rsidP="000702D0">
            <w:pPr>
              <w:jc w:val="center"/>
              <w:rPr>
                <w:rFonts w:ascii="Times New Roman" w:hAnsi="Times New Roman"/>
                <w:sz w:val="18"/>
                <w:szCs w:val="18"/>
                <w:highlight w:val="yellow"/>
                <w:lang w:eastAsia="sk-SK"/>
              </w:rPr>
            </w:pPr>
          </w:p>
        </w:tc>
        <w:tc>
          <w:tcPr>
            <w:tcW w:w="763" w:type="pct"/>
            <w:tcBorders>
              <w:top w:val="dotted" w:sz="4" w:space="0" w:color="auto"/>
              <w:left w:val="nil"/>
              <w:right w:val="nil"/>
            </w:tcBorders>
            <w:vAlign w:val="bottom"/>
          </w:tcPr>
          <w:p w14:paraId="57CFDAA1" w14:textId="7683DEBF" w:rsidR="00A66F73" w:rsidRPr="00F51C03" w:rsidRDefault="004723C9" w:rsidP="000702D0">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2 84</w:t>
            </w:r>
            <w:r w:rsidR="00A55904" w:rsidRPr="00F51C03">
              <w:rPr>
                <w:rFonts w:ascii="Times New Roman" w:hAnsi="Times New Roman"/>
                <w:sz w:val="18"/>
                <w:szCs w:val="18"/>
                <w:highlight w:val="yellow"/>
                <w:lang w:eastAsia="sk-SK"/>
              </w:rPr>
              <w:t>9</w:t>
            </w:r>
          </w:p>
        </w:tc>
        <w:tc>
          <w:tcPr>
            <w:tcW w:w="763" w:type="pct"/>
            <w:tcBorders>
              <w:top w:val="dotted" w:sz="4" w:space="0" w:color="auto"/>
              <w:left w:val="nil"/>
              <w:right w:val="nil"/>
            </w:tcBorders>
          </w:tcPr>
          <w:p w14:paraId="171748D9" w14:textId="0E86F395" w:rsidR="00A66F73" w:rsidRPr="00F51C03" w:rsidRDefault="00A55904" w:rsidP="000702D0">
            <w:pPr>
              <w:jc w:val="right"/>
              <w:rPr>
                <w:rFonts w:ascii="Times New Roman" w:hAnsi="Times New Roman"/>
                <w:sz w:val="18"/>
                <w:szCs w:val="18"/>
                <w:highlight w:val="yellow"/>
                <w:lang w:eastAsia="sk-SK"/>
              </w:rPr>
            </w:pPr>
            <w:r w:rsidRPr="00F51C03">
              <w:rPr>
                <w:rFonts w:ascii="Times New Roman" w:hAnsi="Times New Roman"/>
                <w:sz w:val="18"/>
                <w:szCs w:val="18"/>
                <w:highlight w:val="yellow"/>
                <w:lang w:eastAsia="sk-SK"/>
              </w:rPr>
              <w:t>1 508</w:t>
            </w:r>
          </w:p>
        </w:tc>
      </w:tr>
      <w:tr w:rsidR="00A66F73" w:rsidRPr="00F51C03" w14:paraId="59F5E5B3" w14:textId="0B231663" w:rsidTr="00A66F73">
        <w:tc>
          <w:tcPr>
            <w:tcW w:w="2987" w:type="pct"/>
            <w:tcBorders>
              <w:top w:val="single" w:sz="4" w:space="0" w:color="auto"/>
              <w:left w:val="nil"/>
              <w:bottom w:val="single" w:sz="8" w:space="0" w:color="auto"/>
              <w:right w:val="nil"/>
            </w:tcBorders>
            <w:vAlign w:val="center"/>
            <w:hideMark/>
          </w:tcPr>
          <w:p w14:paraId="638CB3C0" w14:textId="77777777" w:rsidR="00A66F73" w:rsidRPr="00F51C03" w:rsidRDefault="00A66F73" w:rsidP="000702D0">
            <w:pPr>
              <w:rPr>
                <w:rFonts w:ascii="Times New Roman" w:hAnsi="Times New Roman"/>
                <w:b/>
                <w:bCs/>
                <w:sz w:val="18"/>
                <w:szCs w:val="18"/>
                <w:highlight w:val="yellow"/>
                <w:lang w:eastAsia="sk-SK"/>
              </w:rPr>
            </w:pPr>
            <w:r w:rsidRPr="00F51C03">
              <w:rPr>
                <w:rFonts w:ascii="Times New Roman" w:hAnsi="Times New Roman"/>
                <w:b/>
                <w:bCs/>
                <w:sz w:val="18"/>
                <w:szCs w:val="18"/>
                <w:highlight w:val="yellow"/>
                <w:lang w:eastAsia="sk-SK"/>
              </w:rPr>
              <w:t>Spolu</w:t>
            </w:r>
          </w:p>
        </w:tc>
        <w:tc>
          <w:tcPr>
            <w:tcW w:w="487" w:type="pct"/>
            <w:tcBorders>
              <w:top w:val="single" w:sz="4" w:space="0" w:color="auto"/>
              <w:left w:val="nil"/>
              <w:bottom w:val="single" w:sz="8" w:space="0" w:color="auto"/>
              <w:right w:val="nil"/>
            </w:tcBorders>
            <w:vAlign w:val="center"/>
          </w:tcPr>
          <w:p w14:paraId="27D8BA13" w14:textId="77777777" w:rsidR="00A66F73" w:rsidRPr="00F51C03" w:rsidRDefault="00A66F73" w:rsidP="000702D0">
            <w:pPr>
              <w:jc w:val="center"/>
              <w:rPr>
                <w:rFonts w:ascii="Times New Roman" w:hAnsi="Times New Roman"/>
                <w:b/>
                <w:bCs/>
                <w:sz w:val="18"/>
                <w:szCs w:val="18"/>
                <w:highlight w:val="yellow"/>
                <w:lang w:eastAsia="sk-SK"/>
              </w:rPr>
            </w:pPr>
          </w:p>
        </w:tc>
        <w:tc>
          <w:tcPr>
            <w:tcW w:w="763" w:type="pct"/>
            <w:tcBorders>
              <w:top w:val="single" w:sz="4" w:space="0" w:color="auto"/>
              <w:left w:val="nil"/>
              <w:bottom w:val="single" w:sz="8" w:space="0" w:color="auto"/>
              <w:right w:val="nil"/>
            </w:tcBorders>
            <w:vAlign w:val="center"/>
          </w:tcPr>
          <w:p w14:paraId="406735E8" w14:textId="69E1E215" w:rsidR="00A66F73" w:rsidRPr="00F51C03" w:rsidRDefault="00FA39CD" w:rsidP="00D14317">
            <w:pPr>
              <w:ind w:left="360"/>
              <w:jc w:val="right"/>
              <w:rPr>
                <w:rFonts w:ascii="Times New Roman" w:hAnsi="Times New Roman"/>
                <w:b/>
                <w:bCs/>
                <w:sz w:val="18"/>
                <w:szCs w:val="18"/>
                <w:highlight w:val="yellow"/>
                <w:lang w:eastAsia="sk-SK"/>
              </w:rPr>
            </w:pPr>
            <w:r w:rsidRPr="00F51C03">
              <w:rPr>
                <w:rFonts w:ascii="Times New Roman" w:hAnsi="Times New Roman"/>
                <w:b/>
                <w:bCs/>
                <w:sz w:val="18"/>
                <w:szCs w:val="18"/>
                <w:highlight w:val="yellow"/>
                <w:lang w:eastAsia="sk-SK"/>
              </w:rPr>
              <w:t>-21 999</w:t>
            </w:r>
          </w:p>
        </w:tc>
        <w:tc>
          <w:tcPr>
            <w:tcW w:w="763" w:type="pct"/>
            <w:tcBorders>
              <w:top w:val="single" w:sz="4" w:space="0" w:color="auto"/>
              <w:left w:val="nil"/>
              <w:bottom w:val="single" w:sz="8" w:space="0" w:color="auto"/>
              <w:right w:val="nil"/>
            </w:tcBorders>
          </w:tcPr>
          <w:p w14:paraId="5C1E93A7" w14:textId="689E9313" w:rsidR="00A66F73" w:rsidRPr="00F51C03" w:rsidRDefault="00FA39CD" w:rsidP="000702D0">
            <w:pPr>
              <w:jc w:val="right"/>
              <w:rPr>
                <w:rFonts w:ascii="Times New Roman" w:hAnsi="Times New Roman"/>
                <w:b/>
                <w:bCs/>
                <w:sz w:val="18"/>
                <w:szCs w:val="18"/>
                <w:lang w:eastAsia="sk-SK"/>
              </w:rPr>
            </w:pPr>
            <w:r w:rsidRPr="00F51C03">
              <w:rPr>
                <w:rFonts w:ascii="Times New Roman" w:hAnsi="Times New Roman"/>
                <w:b/>
                <w:bCs/>
                <w:sz w:val="18"/>
                <w:szCs w:val="18"/>
                <w:highlight w:val="yellow"/>
                <w:lang w:eastAsia="sk-SK"/>
              </w:rPr>
              <w:t>3 319</w:t>
            </w:r>
          </w:p>
        </w:tc>
      </w:tr>
    </w:tbl>
    <w:p w14:paraId="4A6C8038" w14:textId="77777777" w:rsidR="00DE64BD" w:rsidRPr="00F51C03" w:rsidRDefault="00DE64BD" w:rsidP="00DE64BD">
      <w:pPr>
        <w:rPr>
          <w:rFonts w:ascii="Times New Roman" w:hAnsi="Times New Roman"/>
          <w:b/>
          <w:snapToGrid w:val="0"/>
          <w:sz w:val="18"/>
          <w:szCs w:val="18"/>
          <w:lang w:eastAsia="sk-SK"/>
        </w:rPr>
      </w:pPr>
    </w:p>
    <w:p w14:paraId="358F3FED" w14:textId="77777777" w:rsidR="004723C9" w:rsidRPr="00F51C03" w:rsidRDefault="004723C9" w:rsidP="00DE64BD">
      <w:pPr>
        <w:rPr>
          <w:rFonts w:ascii="Times New Roman" w:hAnsi="Times New Roman"/>
          <w:b/>
          <w:snapToGrid w:val="0"/>
          <w:sz w:val="18"/>
          <w:szCs w:val="18"/>
          <w:lang w:eastAsia="sk-SK"/>
        </w:rPr>
      </w:pPr>
    </w:p>
    <w:p w14:paraId="7100AEE1" w14:textId="774B2560" w:rsidR="004723C9" w:rsidRPr="00F51C03" w:rsidRDefault="004723C9" w:rsidP="007F1231">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 xml:space="preserve">INFORMÁCIE K POLOŽKÁM </w:t>
      </w:r>
      <w:r w:rsidR="00743A9C" w:rsidRPr="00F51C03">
        <w:rPr>
          <w:rFonts w:ascii="Times New Roman" w:hAnsi="Times New Roman" w:cs="Times New Roman"/>
          <w:szCs w:val="18"/>
        </w:rPr>
        <w:t xml:space="preserve">PASíV </w:t>
      </w:r>
      <w:r w:rsidRPr="00F51C03">
        <w:rPr>
          <w:rFonts w:ascii="Times New Roman" w:hAnsi="Times New Roman" w:cs="Times New Roman"/>
          <w:szCs w:val="18"/>
        </w:rPr>
        <w:t>SÚVAHY</w:t>
      </w:r>
    </w:p>
    <w:p w14:paraId="77898001" w14:textId="77777777" w:rsidR="004723C9" w:rsidRPr="00F51C03" w:rsidRDefault="004723C9" w:rsidP="00DE64BD">
      <w:pPr>
        <w:rPr>
          <w:rFonts w:ascii="Times New Roman" w:hAnsi="Times New Roman"/>
          <w:b/>
          <w:snapToGrid w:val="0"/>
          <w:sz w:val="18"/>
          <w:szCs w:val="18"/>
          <w:lang w:eastAsia="sk-SK"/>
        </w:rPr>
      </w:pPr>
    </w:p>
    <w:p w14:paraId="3F7FB438" w14:textId="72E7FBC2" w:rsidR="00DE64BD" w:rsidRPr="00F51C03" w:rsidRDefault="00DE64BD" w:rsidP="00BF26D3">
      <w:pPr>
        <w:pStyle w:val="Nadpis2"/>
        <w:numPr>
          <w:ilvl w:val="0"/>
          <w:numId w:val="13"/>
        </w:numPr>
        <w:ind w:left="426" w:hanging="426"/>
        <w:rPr>
          <w:rFonts w:ascii="Times New Roman" w:hAnsi="Times New Roman" w:cs="Times New Roman"/>
          <w:sz w:val="18"/>
          <w:szCs w:val="18"/>
        </w:rPr>
      </w:pPr>
      <w:r w:rsidRPr="00F51C03">
        <w:rPr>
          <w:rFonts w:ascii="Times New Roman" w:hAnsi="Times New Roman" w:cs="Times New Roman"/>
          <w:sz w:val="18"/>
          <w:szCs w:val="18"/>
        </w:rPr>
        <w:t xml:space="preserve">Vlastné imanie  </w:t>
      </w:r>
    </w:p>
    <w:p w14:paraId="213193F3" w14:textId="77777777" w:rsidR="00DE64BD" w:rsidRPr="00F51C03" w:rsidRDefault="00DE64BD" w:rsidP="00DE64BD">
      <w:pPr>
        <w:rPr>
          <w:rFonts w:ascii="Times New Roman" w:hAnsi="Times New Roman"/>
          <w:snapToGrid w:val="0"/>
          <w:sz w:val="18"/>
          <w:szCs w:val="18"/>
          <w:lang w:eastAsia="sk-SK"/>
        </w:rPr>
      </w:pPr>
    </w:p>
    <w:p w14:paraId="06058F52" w14:textId="6889C0CB" w:rsidR="00DE64BD" w:rsidRPr="00F51C03" w:rsidRDefault="00DE64BD" w:rsidP="00BF26D3">
      <w:pPr>
        <w:pStyle w:val="Nadpis3"/>
        <w:numPr>
          <w:ilvl w:val="0"/>
          <w:numId w:val="14"/>
        </w:numPr>
        <w:rPr>
          <w:rFonts w:ascii="Times New Roman" w:hAnsi="Times New Roman" w:cs="Times New Roman"/>
          <w:sz w:val="18"/>
          <w:szCs w:val="18"/>
        </w:rPr>
      </w:pPr>
      <w:r w:rsidRPr="00F51C03">
        <w:rPr>
          <w:rFonts w:ascii="Times New Roman" w:hAnsi="Times New Roman" w:cs="Times New Roman"/>
          <w:sz w:val="18"/>
          <w:szCs w:val="18"/>
        </w:rPr>
        <w:t>Informácie o vlastnom imaní</w:t>
      </w:r>
    </w:p>
    <w:p w14:paraId="1E57FF8D" w14:textId="77777777" w:rsidR="00DE64BD" w:rsidRPr="00F51C03" w:rsidRDefault="00DE64BD" w:rsidP="00DE64BD">
      <w:pPr>
        <w:rPr>
          <w:rFonts w:ascii="Times New Roman" w:hAnsi="Times New Roman"/>
          <w:sz w:val="18"/>
          <w:szCs w:val="18"/>
          <w:highlight w:val="yellow"/>
        </w:rPr>
      </w:pPr>
    </w:p>
    <w:p w14:paraId="30F397FE" w14:textId="7F973B16" w:rsidR="00DE64BD" w:rsidRPr="00F51C03" w:rsidRDefault="00DA35D6" w:rsidP="00DE64BD">
      <w:pPr>
        <w:rPr>
          <w:rFonts w:ascii="Times New Roman" w:hAnsi="Times New Roman"/>
          <w:sz w:val="18"/>
          <w:szCs w:val="18"/>
        </w:rPr>
      </w:pPr>
      <w:r w:rsidRPr="00F51C03">
        <w:rPr>
          <w:rFonts w:ascii="Times New Roman" w:hAnsi="Times New Roman"/>
          <w:sz w:val="18"/>
          <w:szCs w:val="18"/>
        </w:rPr>
        <w:t>Výška upísaného základného imania pri založené spoločnosti bola 5 000 EUR. Základn</w:t>
      </w:r>
      <w:r w:rsidR="00B45982" w:rsidRPr="00F51C03">
        <w:rPr>
          <w:rFonts w:ascii="Times New Roman" w:hAnsi="Times New Roman"/>
          <w:sz w:val="18"/>
          <w:szCs w:val="18"/>
        </w:rPr>
        <w:t>é</w:t>
      </w:r>
      <w:r w:rsidRPr="00F51C03">
        <w:rPr>
          <w:rFonts w:ascii="Times New Roman" w:hAnsi="Times New Roman"/>
          <w:sz w:val="18"/>
          <w:szCs w:val="18"/>
        </w:rPr>
        <w:t xml:space="preserve"> imanie </w:t>
      </w:r>
      <w:r w:rsidR="00CD7006" w:rsidRPr="00F51C03">
        <w:rPr>
          <w:rFonts w:ascii="Times New Roman" w:hAnsi="Times New Roman"/>
          <w:sz w:val="18"/>
          <w:szCs w:val="18"/>
        </w:rPr>
        <w:t>bolo tvorené peňažným vkladom 5 000 EUR a bolo splatené spoločnosťou SWS, a.</w:t>
      </w:r>
      <w:r w:rsidR="00771BD3" w:rsidRPr="00F51C03">
        <w:rPr>
          <w:rFonts w:ascii="Times New Roman" w:hAnsi="Times New Roman"/>
          <w:sz w:val="18"/>
          <w:szCs w:val="18"/>
        </w:rPr>
        <w:t xml:space="preserve"> </w:t>
      </w:r>
      <w:r w:rsidR="00CD7006" w:rsidRPr="00F51C03">
        <w:rPr>
          <w:rFonts w:ascii="Times New Roman" w:hAnsi="Times New Roman"/>
          <w:sz w:val="18"/>
          <w:szCs w:val="18"/>
        </w:rPr>
        <w:t>s.</w:t>
      </w:r>
      <w:r w:rsidR="00B45982" w:rsidRPr="00F51C03">
        <w:rPr>
          <w:rFonts w:ascii="Times New Roman" w:hAnsi="Times New Roman"/>
          <w:sz w:val="18"/>
          <w:szCs w:val="18"/>
        </w:rPr>
        <w:t xml:space="preserve"> v plnej výške.</w:t>
      </w:r>
    </w:p>
    <w:p w14:paraId="1C2DA96E" w14:textId="77777777" w:rsidR="00771BD3" w:rsidRPr="00F51C03" w:rsidRDefault="00771BD3" w:rsidP="00DE64BD">
      <w:pPr>
        <w:rPr>
          <w:rFonts w:ascii="Times New Roman" w:hAnsi="Times New Roman"/>
          <w:sz w:val="18"/>
          <w:szCs w:val="18"/>
        </w:rPr>
      </w:pPr>
    </w:p>
    <w:p w14:paraId="33A0D123" w14:textId="67C2BFD7" w:rsidR="00CD7006" w:rsidRPr="00F51C03" w:rsidRDefault="00CD7006" w:rsidP="00DE64BD">
      <w:pPr>
        <w:rPr>
          <w:rFonts w:ascii="Times New Roman" w:hAnsi="Times New Roman"/>
          <w:sz w:val="18"/>
          <w:szCs w:val="18"/>
        </w:rPr>
      </w:pPr>
      <w:r w:rsidRPr="00F51C03">
        <w:rPr>
          <w:rFonts w:ascii="Times New Roman" w:hAnsi="Times New Roman"/>
          <w:sz w:val="18"/>
          <w:szCs w:val="18"/>
        </w:rPr>
        <w:t>Spoločnos</w:t>
      </w:r>
      <w:r w:rsidR="00771BD3" w:rsidRPr="00F51C03">
        <w:rPr>
          <w:rFonts w:ascii="Times New Roman" w:hAnsi="Times New Roman"/>
          <w:sz w:val="18"/>
          <w:szCs w:val="18"/>
        </w:rPr>
        <w:t>ť nemá kapitálový fond.</w:t>
      </w:r>
    </w:p>
    <w:p w14:paraId="6B4BF639" w14:textId="77777777" w:rsidR="00B45982" w:rsidRPr="00F51C03" w:rsidRDefault="00B45982" w:rsidP="00DE64BD">
      <w:pPr>
        <w:rPr>
          <w:rFonts w:ascii="Times New Roman" w:hAnsi="Times New Roman"/>
          <w:sz w:val="18"/>
          <w:szCs w:val="18"/>
        </w:rPr>
      </w:pPr>
    </w:p>
    <w:p w14:paraId="7D20B9AC" w14:textId="3D49B3AB" w:rsidR="00B45982" w:rsidRPr="00F51C03" w:rsidRDefault="00443746" w:rsidP="00DE64BD">
      <w:pPr>
        <w:rPr>
          <w:rFonts w:ascii="Times New Roman" w:hAnsi="Times New Roman"/>
          <w:sz w:val="18"/>
          <w:szCs w:val="18"/>
        </w:rPr>
      </w:pPr>
      <w:r w:rsidRPr="00F51C03">
        <w:rPr>
          <w:rFonts w:ascii="Times New Roman" w:hAnsi="Times New Roman"/>
          <w:sz w:val="18"/>
          <w:szCs w:val="18"/>
        </w:rPr>
        <w:t xml:space="preserve">Pohyb vlastného imania je uvedený v časti </w:t>
      </w:r>
      <w:r w:rsidR="00E755D5" w:rsidRPr="00F51C03">
        <w:rPr>
          <w:rFonts w:ascii="Times New Roman" w:hAnsi="Times New Roman"/>
          <w:b/>
          <w:bCs/>
          <w:sz w:val="18"/>
          <w:szCs w:val="18"/>
        </w:rPr>
        <w:t>M.</w:t>
      </w:r>
      <w:r w:rsidRPr="00F51C03">
        <w:rPr>
          <w:rFonts w:ascii="Times New Roman" w:hAnsi="Times New Roman"/>
          <w:b/>
          <w:bCs/>
          <w:sz w:val="18"/>
          <w:szCs w:val="18"/>
        </w:rPr>
        <w:t xml:space="preserve"> Prehľad zmien vlastného imania</w:t>
      </w:r>
      <w:r w:rsidRPr="00F51C03">
        <w:rPr>
          <w:rFonts w:ascii="Times New Roman" w:hAnsi="Times New Roman"/>
          <w:sz w:val="18"/>
          <w:szCs w:val="18"/>
        </w:rPr>
        <w:t>.</w:t>
      </w:r>
    </w:p>
    <w:p w14:paraId="20BA85D7" w14:textId="77777777" w:rsidR="00771BD3" w:rsidRPr="00F51C03" w:rsidRDefault="00771BD3" w:rsidP="00DE64BD">
      <w:pPr>
        <w:rPr>
          <w:rFonts w:ascii="Times New Roman" w:hAnsi="Times New Roman"/>
          <w:sz w:val="18"/>
          <w:szCs w:val="18"/>
        </w:rPr>
      </w:pPr>
    </w:p>
    <w:p w14:paraId="4A134E1B" w14:textId="601BD6EE" w:rsidR="00771BD3" w:rsidRPr="00F51C03" w:rsidRDefault="00771BD3" w:rsidP="00BF26D3">
      <w:pPr>
        <w:pStyle w:val="Odsekzoznamu"/>
        <w:numPr>
          <w:ilvl w:val="0"/>
          <w:numId w:val="14"/>
        </w:numPr>
        <w:rPr>
          <w:rFonts w:ascii="Times New Roman" w:hAnsi="Times New Roman"/>
          <w:sz w:val="18"/>
          <w:szCs w:val="18"/>
          <w:u w:val="single"/>
        </w:rPr>
      </w:pPr>
      <w:r w:rsidRPr="00F51C03">
        <w:rPr>
          <w:rFonts w:ascii="Times New Roman" w:hAnsi="Times New Roman"/>
          <w:sz w:val="18"/>
          <w:szCs w:val="18"/>
          <w:u w:val="single"/>
        </w:rPr>
        <w:t>Rozdelenie účtovného zisku alebo vysporiadanie účtovnej straty vykázanej v predchádzajúcom účtovnom období</w:t>
      </w:r>
    </w:p>
    <w:p w14:paraId="1A76717E" w14:textId="77777777" w:rsidR="00DE64BD" w:rsidRPr="00F51C03" w:rsidRDefault="00DE64BD" w:rsidP="00DE64BD">
      <w:pPr>
        <w:rPr>
          <w:rFonts w:ascii="Times New Roman" w:hAnsi="Times New Roman"/>
          <w:snapToGrid w:val="0"/>
          <w:color w:val="000000"/>
          <w:sz w:val="18"/>
          <w:szCs w:val="18"/>
          <w:highlight w:val="yellow"/>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2545"/>
      </w:tblGrid>
      <w:tr w:rsidR="008C3516" w:rsidRPr="00F51C03" w14:paraId="5542C71F" w14:textId="77777777" w:rsidTr="00D238F1">
        <w:tc>
          <w:tcPr>
            <w:tcW w:w="6516" w:type="dxa"/>
            <w:tcBorders>
              <w:top w:val="single" w:sz="4" w:space="0" w:color="auto"/>
              <w:bottom w:val="single" w:sz="4" w:space="0" w:color="auto"/>
            </w:tcBorders>
            <w:vAlign w:val="center"/>
          </w:tcPr>
          <w:p w14:paraId="4BF7608A" w14:textId="5AD8BBFE" w:rsidR="008C3516" w:rsidRPr="00F51C03" w:rsidRDefault="008C3516" w:rsidP="008C3516">
            <w:pPr>
              <w:jc w:val="center"/>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Názov položky</w:t>
            </w:r>
          </w:p>
        </w:tc>
        <w:tc>
          <w:tcPr>
            <w:tcW w:w="2545" w:type="dxa"/>
            <w:tcBorders>
              <w:top w:val="single" w:sz="4" w:space="0" w:color="auto"/>
              <w:bottom w:val="single" w:sz="4" w:space="0" w:color="auto"/>
            </w:tcBorders>
            <w:vAlign w:val="center"/>
          </w:tcPr>
          <w:p w14:paraId="6C3F58E9" w14:textId="37C0B271" w:rsidR="008C3516" w:rsidRPr="00F51C03" w:rsidRDefault="008C3516" w:rsidP="008C3516">
            <w:pPr>
              <w:jc w:val="center"/>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Bezprostredne predchádzajúce účtovné obdobie</w:t>
            </w:r>
          </w:p>
        </w:tc>
      </w:tr>
      <w:tr w:rsidR="008C3516" w:rsidRPr="00F51C03" w14:paraId="108AB0B5" w14:textId="77777777" w:rsidTr="001E518B">
        <w:tc>
          <w:tcPr>
            <w:tcW w:w="6516" w:type="dxa"/>
            <w:tcBorders>
              <w:top w:val="single" w:sz="4" w:space="0" w:color="auto"/>
              <w:bottom w:val="single" w:sz="4" w:space="0" w:color="auto"/>
            </w:tcBorders>
          </w:tcPr>
          <w:p w14:paraId="7DDDE06D" w14:textId="61E4DEAA" w:rsidR="008C3516" w:rsidRPr="00F51C03" w:rsidRDefault="008C3516"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Účtovná strata</w:t>
            </w:r>
          </w:p>
        </w:tc>
        <w:tc>
          <w:tcPr>
            <w:tcW w:w="2545" w:type="dxa"/>
            <w:tcBorders>
              <w:top w:val="single" w:sz="4" w:space="0" w:color="auto"/>
              <w:bottom w:val="single" w:sz="4" w:space="0" w:color="auto"/>
            </w:tcBorders>
          </w:tcPr>
          <w:p w14:paraId="43F7B294" w14:textId="166EF0CC" w:rsidR="008C3516" w:rsidRPr="00F51C03" w:rsidRDefault="008C3516"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144 863</w:t>
            </w:r>
          </w:p>
        </w:tc>
      </w:tr>
      <w:tr w:rsidR="008C3516" w:rsidRPr="00F51C03" w14:paraId="02D10933" w14:textId="77777777" w:rsidTr="001E518B">
        <w:tc>
          <w:tcPr>
            <w:tcW w:w="6516" w:type="dxa"/>
            <w:tcBorders>
              <w:top w:val="single" w:sz="4" w:space="0" w:color="auto"/>
              <w:bottom w:val="single" w:sz="4" w:space="0" w:color="auto"/>
            </w:tcBorders>
          </w:tcPr>
          <w:p w14:paraId="33A9DA89" w14:textId="78702D3C" w:rsidR="008C3516" w:rsidRPr="00F51C03" w:rsidRDefault="008C3516" w:rsidP="00DE64BD">
            <w:pPr>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Vysporiadanie účtovnej straty</w:t>
            </w:r>
          </w:p>
        </w:tc>
        <w:tc>
          <w:tcPr>
            <w:tcW w:w="2545" w:type="dxa"/>
            <w:tcBorders>
              <w:top w:val="single" w:sz="4" w:space="0" w:color="auto"/>
              <w:bottom w:val="single" w:sz="4" w:space="0" w:color="auto"/>
            </w:tcBorders>
          </w:tcPr>
          <w:p w14:paraId="163177E3" w14:textId="7971B8F0" w:rsidR="008C3516" w:rsidRPr="00F51C03" w:rsidRDefault="008C3516" w:rsidP="00415FFA">
            <w:pPr>
              <w:jc w:val="center"/>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B</w:t>
            </w:r>
            <w:r w:rsidR="007C6DC2" w:rsidRPr="00F51C03">
              <w:rPr>
                <w:rFonts w:ascii="Times New Roman" w:hAnsi="Times New Roman"/>
                <w:b/>
                <w:bCs/>
                <w:snapToGrid w:val="0"/>
                <w:color w:val="000000"/>
                <w:sz w:val="18"/>
                <w:szCs w:val="18"/>
                <w:lang w:eastAsia="sk-SK"/>
              </w:rPr>
              <w:t>ežné účtovné obdobie</w:t>
            </w:r>
          </w:p>
        </w:tc>
      </w:tr>
      <w:tr w:rsidR="008C3516" w:rsidRPr="00F51C03" w14:paraId="7E3A6587" w14:textId="77777777" w:rsidTr="001E518B">
        <w:tc>
          <w:tcPr>
            <w:tcW w:w="6516" w:type="dxa"/>
            <w:tcBorders>
              <w:top w:val="single" w:sz="4" w:space="0" w:color="auto"/>
            </w:tcBorders>
          </w:tcPr>
          <w:p w14:paraId="285A92D1" w14:textId="3AD42C2D" w:rsidR="008C3516"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Zo zákonného rezervného fondu</w:t>
            </w:r>
          </w:p>
        </w:tc>
        <w:tc>
          <w:tcPr>
            <w:tcW w:w="2545" w:type="dxa"/>
            <w:tcBorders>
              <w:top w:val="single" w:sz="4" w:space="0" w:color="auto"/>
            </w:tcBorders>
          </w:tcPr>
          <w:p w14:paraId="35BF12A0" w14:textId="514EDCE5" w:rsidR="00415FFA"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0</w:t>
            </w:r>
          </w:p>
        </w:tc>
      </w:tr>
      <w:tr w:rsidR="008C3516" w:rsidRPr="00F51C03" w14:paraId="3A6D8DC6" w14:textId="77777777" w:rsidTr="00D238F1">
        <w:tc>
          <w:tcPr>
            <w:tcW w:w="6516" w:type="dxa"/>
          </w:tcPr>
          <w:p w14:paraId="2155F158" w14:textId="7CF11750" w:rsidR="008C3516"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 xml:space="preserve">Zo štatutárnych a ostatných fondov </w:t>
            </w:r>
          </w:p>
        </w:tc>
        <w:tc>
          <w:tcPr>
            <w:tcW w:w="2545" w:type="dxa"/>
          </w:tcPr>
          <w:p w14:paraId="791875D6" w14:textId="597D1DB3" w:rsidR="008C3516"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0</w:t>
            </w:r>
          </w:p>
        </w:tc>
      </w:tr>
      <w:tr w:rsidR="008C3516" w:rsidRPr="00F51C03" w14:paraId="038F601F" w14:textId="77777777" w:rsidTr="00D238F1">
        <w:tc>
          <w:tcPr>
            <w:tcW w:w="6516" w:type="dxa"/>
          </w:tcPr>
          <w:p w14:paraId="17E4C8A9" w14:textId="6DFDF7B2" w:rsidR="008C3516"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Z nerozdeleného zisku minulých rokov</w:t>
            </w:r>
          </w:p>
        </w:tc>
        <w:tc>
          <w:tcPr>
            <w:tcW w:w="2545" w:type="dxa"/>
          </w:tcPr>
          <w:p w14:paraId="3EF2CC2B" w14:textId="2FE93412" w:rsidR="008C3516"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0</w:t>
            </w:r>
          </w:p>
        </w:tc>
      </w:tr>
      <w:tr w:rsidR="007C6DC2" w:rsidRPr="00F51C03" w14:paraId="2ACF228F" w14:textId="77777777" w:rsidTr="00D238F1">
        <w:tc>
          <w:tcPr>
            <w:tcW w:w="6516" w:type="dxa"/>
          </w:tcPr>
          <w:p w14:paraId="376D5899" w14:textId="6F69ABB8" w:rsidR="007C6DC2"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Úhrada straty spoločníkmi, členmi</w:t>
            </w:r>
          </w:p>
        </w:tc>
        <w:tc>
          <w:tcPr>
            <w:tcW w:w="2545" w:type="dxa"/>
          </w:tcPr>
          <w:p w14:paraId="78ECADA9" w14:textId="207F5A6D" w:rsidR="007C6DC2"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0</w:t>
            </w:r>
          </w:p>
        </w:tc>
      </w:tr>
      <w:tr w:rsidR="007C6DC2" w:rsidRPr="00F51C03" w14:paraId="5CB528DD" w14:textId="77777777" w:rsidTr="00D238F1">
        <w:tc>
          <w:tcPr>
            <w:tcW w:w="6516" w:type="dxa"/>
          </w:tcPr>
          <w:p w14:paraId="486122E4" w14:textId="367E9D3A" w:rsidR="007C6DC2"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Prevod na účet neuhradenej straty minulých rokov</w:t>
            </w:r>
          </w:p>
        </w:tc>
        <w:tc>
          <w:tcPr>
            <w:tcW w:w="2545" w:type="dxa"/>
          </w:tcPr>
          <w:p w14:paraId="518454C7" w14:textId="76364F7C" w:rsidR="007C6DC2"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144 863</w:t>
            </w:r>
          </w:p>
        </w:tc>
      </w:tr>
      <w:tr w:rsidR="007C6DC2" w:rsidRPr="00F51C03" w14:paraId="5A1BA21A" w14:textId="77777777" w:rsidTr="00D238F1">
        <w:tc>
          <w:tcPr>
            <w:tcW w:w="6516" w:type="dxa"/>
            <w:tcBorders>
              <w:bottom w:val="single" w:sz="4" w:space="0" w:color="auto"/>
            </w:tcBorders>
          </w:tcPr>
          <w:p w14:paraId="028E42D4" w14:textId="54DB2CCA" w:rsidR="007C6DC2" w:rsidRPr="00F51C03" w:rsidRDefault="007C6DC2" w:rsidP="00DE64BD">
            <w:pPr>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Iné</w:t>
            </w:r>
          </w:p>
        </w:tc>
        <w:tc>
          <w:tcPr>
            <w:tcW w:w="2545" w:type="dxa"/>
            <w:tcBorders>
              <w:bottom w:val="single" w:sz="4" w:space="0" w:color="auto"/>
            </w:tcBorders>
          </w:tcPr>
          <w:p w14:paraId="26A66FCC" w14:textId="1C9446D4" w:rsidR="007C6DC2" w:rsidRPr="00F51C03" w:rsidRDefault="00415FFA" w:rsidP="00415FFA">
            <w:pPr>
              <w:jc w:val="right"/>
              <w:rPr>
                <w:rFonts w:ascii="Times New Roman" w:hAnsi="Times New Roman"/>
                <w:snapToGrid w:val="0"/>
                <w:color w:val="000000"/>
                <w:sz w:val="18"/>
                <w:szCs w:val="18"/>
                <w:lang w:eastAsia="sk-SK"/>
              </w:rPr>
            </w:pPr>
            <w:r w:rsidRPr="00F51C03">
              <w:rPr>
                <w:rFonts w:ascii="Times New Roman" w:hAnsi="Times New Roman"/>
                <w:snapToGrid w:val="0"/>
                <w:color w:val="000000"/>
                <w:sz w:val="18"/>
                <w:szCs w:val="18"/>
                <w:lang w:eastAsia="sk-SK"/>
              </w:rPr>
              <w:t>0</w:t>
            </w:r>
          </w:p>
        </w:tc>
      </w:tr>
      <w:tr w:rsidR="007C6DC2" w:rsidRPr="00F51C03" w14:paraId="6A16F311" w14:textId="77777777" w:rsidTr="00D238F1">
        <w:tc>
          <w:tcPr>
            <w:tcW w:w="6516" w:type="dxa"/>
            <w:tcBorders>
              <w:top w:val="single" w:sz="4" w:space="0" w:color="auto"/>
              <w:bottom w:val="single" w:sz="4" w:space="0" w:color="auto"/>
            </w:tcBorders>
          </w:tcPr>
          <w:p w14:paraId="0E9007A1" w14:textId="1D539BC8" w:rsidR="007C6DC2" w:rsidRPr="00F51C03" w:rsidRDefault="007C6DC2" w:rsidP="00DE64BD">
            <w:pPr>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Spolu</w:t>
            </w:r>
          </w:p>
        </w:tc>
        <w:tc>
          <w:tcPr>
            <w:tcW w:w="2545" w:type="dxa"/>
            <w:tcBorders>
              <w:top w:val="single" w:sz="4" w:space="0" w:color="auto"/>
              <w:bottom w:val="single" w:sz="4" w:space="0" w:color="auto"/>
            </w:tcBorders>
          </w:tcPr>
          <w:p w14:paraId="46815141" w14:textId="7D72D31A" w:rsidR="007C6DC2" w:rsidRPr="00F51C03" w:rsidRDefault="00415FFA" w:rsidP="00BF26D3">
            <w:pPr>
              <w:pStyle w:val="Odsekzoznamu"/>
              <w:numPr>
                <w:ilvl w:val="0"/>
                <w:numId w:val="15"/>
              </w:numPr>
              <w:jc w:val="right"/>
              <w:rPr>
                <w:rFonts w:ascii="Times New Roman" w:hAnsi="Times New Roman"/>
                <w:b/>
                <w:bCs/>
                <w:snapToGrid w:val="0"/>
                <w:color w:val="000000"/>
                <w:sz w:val="18"/>
                <w:szCs w:val="18"/>
                <w:lang w:eastAsia="sk-SK"/>
              </w:rPr>
            </w:pPr>
            <w:r w:rsidRPr="00F51C03">
              <w:rPr>
                <w:rFonts w:ascii="Times New Roman" w:hAnsi="Times New Roman"/>
                <w:b/>
                <w:bCs/>
                <w:snapToGrid w:val="0"/>
                <w:color w:val="000000"/>
                <w:sz w:val="18"/>
                <w:szCs w:val="18"/>
                <w:lang w:eastAsia="sk-SK"/>
              </w:rPr>
              <w:t>863</w:t>
            </w:r>
          </w:p>
        </w:tc>
      </w:tr>
    </w:tbl>
    <w:p w14:paraId="206C65B0" w14:textId="720F194B" w:rsidR="00DE64BD" w:rsidRPr="00F51C03" w:rsidRDefault="00DE64BD" w:rsidP="00BF26D3">
      <w:pPr>
        <w:pStyle w:val="Nadpis2"/>
        <w:numPr>
          <w:ilvl w:val="0"/>
          <w:numId w:val="13"/>
        </w:numPr>
        <w:ind w:left="426" w:hanging="426"/>
        <w:rPr>
          <w:rFonts w:ascii="Times New Roman" w:hAnsi="Times New Roman" w:cs="Times New Roman"/>
          <w:sz w:val="18"/>
          <w:szCs w:val="18"/>
        </w:rPr>
      </w:pPr>
      <w:r w:rsidRPr="00F51C03">
        <w:rPr>
          <w:rFonts w:ascii="Times New Roman" w:hAnsi="Times New Roman" w:cs="Times New Roman"/>
          <w:sz w:val="18"/>
          <w:szCs w:val="18"/>
        </w:rPr>
        <w:lastRenderedPageBreak/>
        <w:t>Rezervy</w:t>
      </w:r>
    </w:p>
    <w:p w14:paraId="7985E527" w14:textId="77777777" w:rsidR="00DE64BD" w:rsidRPr="00F51C03" w:rsidRDefault="00DE64BD" w:rsidP="00DE64BD">
      <w:pPr>
        <w:rPr>
          <w:rFonts w:ascii="Times New Roman" w:hAnsi="Times New Roman"/>
          <w:snapToGrid w:val="0"/>
          <w:sz w:val="18"/>
          <w:szCs w:val="18"/>
          <w:lang w:eastAsia="sk-SK"/>
        </w:rPr>
      </w:pPr>
    </w:p>
    <w:p w14:paraId="20B50FAB" w14:textId="37D073AE" w:rsidR="00DE64BD" w:rsidRPr="00F51C03" w:rsidRDefault="00DE64BD" w:rsidP="00BF26D3">
      <w:pPr>
        <w:pStyle w:val="Nadpis3"/>
        <w:numPr>
          <w:ilvl w:val="0"/>
          <w:numId w:val="16"/>
        </w:numPr>
        <w:rPr>
          <w:rFonts w:ascii="Times New Roman" w:hAnsi="Times New Roman" w:cs="Times New Roman"/>
          <w:sz w:val="18"/>
          <w:szCs w:val="18"/>
        </w:rPr>
      </w:pPr>
      <w:r w:rsidRPr="00F51C03">
        <w:rPr>
          <w:rFonts w:ascii="Times New Roman" w:hAnsi="Times New Roman" w:cs="Times New Roman"/>
          <w:sz w:val="18"/>
          <w:szCs w:val="18"/>
        </w:rPr>
        <w:t xml:space="preserve">Zákonné a ostatné rezervy  </w:t>
      </w:r>
    </w:p>
    <w:p w14:paraId="5D26C865" w14:textId="77777777" w:rsidR="0082218E" w:rsidRPr="00F51C03" w:rsidRDefault="0082218E" w:rsidP="00CD295D">
      <w:pPr>
        <w:rPr>
          <w:rFonts w:ascii="Times New Roman" w:hAnsi="Times New Roman"/>
          <w:sz w:val="18"/>
          <w:szCs w:val="18"/>
        </w:rPr>
      </w:pPr>
    </w:p>
    <w:p w14:paraId="33E2AA27" w14:textId="6AF503DC" w:rsidR="0082218E" w:rsidRPr="00F51C03" w:rsidRDefault="0082218E" w:rsidP="0082218E">
      <w:pPr>
        <w:rPr>
          <w:rFonts w:ascii="Times New Roman" w:hAnsi="Times New Roman"/>
          <w:b/>
          <w:snapToGrid w:val="0"/>
          <w:sz w:val="18"/>
          <w:szCs w:val="18"/>
          <w:lang w:eastAsia="sk-SK"/>
        </w:rPr>
      </w:pPr>
      <w:r w:rsidRPr="00F51C03">
        <w:rPr>
          <w:rFonts w:ascii="Times New Roman" w:hAnsi="Times New Roman"/>
          <w:b/>
          <w:snapToGrid w:val="0"/>
          <w:sz w:val="18"/>
          <w:szCs w:val="18"/>
          <w:lang w:eastAsia="sk-SK"/>
        </w:rPr>
        <w:t>31. december 20</w:t>
      </w:r>
      <w:r w:rsidR="00796A81" w:rsidRPr="00F51C03">
        <w:rPr>
          <w:rFonts w:ascii="Times New Roman" w:hAnsi="Times New Roman"/>
          <w:b/>
          <w:snapToGrid w:val="0"/>
          <w:sz w:val="18"/>
          <w:szCs w:val="18"/>
          <w:lang w:eastAsia="sk-SK"/>
        </w:rPr>
        <w:t>2</w:t>
      </w:r>
      <w:r w:rsidR="00BD4A5A" w:rsidRPr="00F51C03">
        <w:rPr>
          <w:rFonts w:ascii="Times New Roman" w:hAnsi="Times New Roman"/>
          <w:b/>
          <w:snapToGrid w:val="0"/>
          <w:sz w:val="18"/>
          <w:szCs w:val="18"/>
          <w:lang w:eastAsia="sk-SK"/>
        </w:rPr>
        <w:t>4</w:t>
      </w:r>
    </w:p>
    <w:p w14:paraId="19A65D62" w14:textId="77777777" w:rsidR="0082218E" w:rsidRPr="00F51C03" w:rsidRDefault="0082218E" w:rsidP="0082218E">
      <w:pPr>
        <w:rPr>
          <w:rFonts w:ascii="Times New Roman" w:hAnsi="Times New Roman"/>
          <w:snapToGrid w:val="0"/>
          <w:sz w:val="18"/>
          <w:szCs w:val="18"/>
          <w:lang w:eastAsia="sk-SK"/>
        </w:rPr>
      </w:pPr>
      <w:r w:rsidRPr="00F51C03">
        <w:rPr>
          <w:rFonts w:ascii="Times New Roman" w:hAnsi="Times New Roman"/>
          <w:b/>
          <w:bCs/>
          <w:i/>
          <w:iCs/>
          <w:sz w:val="18"/>
          <w:szCs w:val="18"/>
          <w:lang w:eastAsia="sk-SK"/>
        </w:rPr>
        <w:t xml:space="preserve"> </w:t>
      </w:r>
    </w:p>
    <w:tbl>
      <w:tblPr>
        <w:tblW w:w="5080" w:type="pct"/>
        <w:tblLayout w:type="fixed"/>
        <w:tblCellMar>
          <w:left w:w="70" w:type="dxa"/>
          <w:right w:w="70" w:type="dxa"/>
        </w:tblCellMar>
        <w:tblLook w:val="04A0" w:firstRow="1" w:lastRow="0" w:firstColumn="1" w:lastColumn="0" w:noHBand="0" w:noVBand="1"/>
      </w:tblPr>
      <w:tblGrid>
        <w:gridCol w:w="4229"/>
        <w:gridCol w:w="1150"/>
        <w:gridCol w:w="1003"/>
        <w:gridCol w:w="992"/>
        <w:gridCol w:w="852"/>
        <w:gridCol w:w="990"/>
      </w:tblGrid>
      <w:tr w:rsidR="00330255" w:rsidRPr="00F51C03" w14:paraId="18E650CC" w14:textId="04AF1B3F" w:rsidTr="000F7004">
        <w:tc>
          <w:tcPr>
            <w:tcW w:w="2294" w:type="pct"/>
            <w:tcBorders>
              <w:top w:val="single" w:sz="8" w:space="0" w:color="auto"/>
              <w:left w:val="nil"/>
              <w:bottom w:val="single" w:sz="6" w:space="0" w:color="auto"/>
              <w:right w:val="nil"/>
            </w:tcBorders>
            <w:vAlign w:val="center"/>
            <w:hideMark/>
          </w:tcPr>
          <w:p w14:paraId="1E592975" w14:textId="77777777" w:rsidR="00330255" w:rsidRPr="00F51C03" w:rsidRDefault="00330255" w:rsidP="0087443B">
            <w:pPr>
              <w:jc w:val="left"/>
              <w:rPr>
                <w:rFonts w:ascii="Times New Roman" w:hAnsi="Times New Roman"/>
                <w:b/>
                <w:sz w:val="18"/>
                <w:szCs w:val="18"/>
                <w:lang w:eastAsia="sk-SK"/>
              </w:rPr>
            </w:pPr>
            <w:r w:rsidRPr="00F51C03">
              <w:rPr>
                <w:rFonts w:ascii="Times New Roman" w:hAnsi="Times New Roman"/>
                <w:b/>
                <w:sz w:val="18"/>
                <w:szCs w:val="18"/>
                <w:lang w:eastAsia="sk-SK"/>
              </w:rPr>
              <w:t>Položka</w:t>
            </w:r>
          </w:p>
        </w:tc>
        <w:tc>
          <w:tcPr>
            <w:tcW w:w="624" w:type="pct"/>
            <w:tcBorders>
              <w:top w:val="single" w:sz="8" w:space="0" w:color="auto"/>
              <w:left w:val="nil"/>
              <w:bottom w:val="single" w:sz="6" w:space="0" w:color="auto"/>
              <w:right w:val="nil"/>
            </w:tcBorders>
            <w:vAlign w:val="center"/>
            <w:hideMark/>
          </w:tcPr>
          <w:p w14:paraId="5D983176" w14:textId="77E86F88" w:rsidR="00330255" w:rsidRPr="00F51C03" w:rsidRDefault="00330255" w:rsidP="0087443B">
            <w:pPr>
              <w:jc w:val="center"/>
              <w:rPr>
                <w:rFonts w:ascii="Times New Roman" w:hAnsi="Times New Roman"/>
                <w:b/>
                <w:sz w:val="18"/>
                <w:szCs w:val="18"/>
                <w:lang w:eastAsia="sk-SK"/>
              </w:rPr>
            </w:pPr>
            <w:r w:rsidRPr="00F51C03">
              <w:rPr>
                <w:rFonts w:ascii="Times New Roman" w:hAnsi="Times New Roman"/>
                <w:b/>
                <w:sz w:val="18"/>
                <w:szCs w:val="18"/>
                <w:lang w:eastAsia="sk-SK"/>
              </w:rPr>
              <w:t>1. 1. 202</w:t>
            </w:r>
            <w:r w:rsidR="0001497B" w:rsidRPr="00F51C03">
              <w:rPr>
                <w:rFonts w:ascii="Times New Roman" w:hAnsi="Times New Roman"/>
                <w:b/>
                <w:sz w:val="18"/>
                <w:szCs w:val="18"/>
                <w:lang w:eastAsia="sk-SK"/>
              </w:rPr>
              <w:t>4</w:t>
            </w:r>
          </w:p>
        </w:tc>
        <w:tc>
          <w:tcPr>
            <w:tcW w:w="544" w:type="pct"/>
            <w:tcBorders>
              <w:top w:val="single" w:sz="8" w:space="0" w:color="auto"/>
              <w:left w:val="nil"/>
              <w:bottom w:val="single" w:sz="6" w:space="0" w:color="auto"/>
              <w:right w:val="nil"/>
            </w:tcBorders>
            <w:vAlign w:val="center"/>
            <w:hideMark/>
          </w:tcPr>
          <w:p w14:paraId="32AE7268" w14:textId="77777777" w:rsidR="00330255" w:rsidRPr="00F51C03" w:rsidRDefault="00330255" w:rsidP="0087443B">
            <w:pPr>
              <w:jc w:val="center"/>
              <w:rPr>
                <w:rFonts w:ascii="Times New Roman" w:hAnsi="Times New Roman"/>
                <w:b/>
                <w:sz w:val="18"/>
                <w:szCs w:val="18"/>
                <w:lang w:eastAsia="sk-SK"/>
              </w:rPr>
            </w:pPr>
            <w:r w:rsidRPr="00F51C03">
              <w:rPr>
                <w:rFonts w:ascii="Times New Roman" w:hAnsi="Times New Roman"/>
                <w:b/>
                <w:sz w:val="18"/>
                <w:szCs w:val="18"/>
                <w:lang w:eastAsia="sk-SK"/>
              </w:rPr>
              <w:t>Tvorba</w:t>
            </w:r>
          </w:p>
        </w:tc>
        <w:tc>
          <w:tcPr>
            <w:tcW w:w="538" w:type="pct"/>
            <w:tcBorders>
              <w:top w:val="single" w:sz="8" w:space="0" w:color="auto"/>
              <w:left w:val="nil"/>
              <w:bottom w:val="single" w:sz="6" w:space="0" w:color="auto"/>
              <w:right w:val="nil"/>
            </w:tcBorders>
            <w:vAlign w:val="center"/>
            <w:hideMark/>
          </w:tcPr>
          <w:p w14:paraId="6967C0E4" w14:textId="77777777" w:rsidR="00330255" w:rsidRPr="00F51C03" w:rsidRDefault="00330255" w:rsidP="0087443B">
            <w:pPr>
              <w:jc w:val="center"/>
              <w:rPr>
                <w:rFonts w:ascii="Times New Roman" w:hAnsi="Times New Roman"/>
                <w:b/>
                <w:sz w:val="18"/>
                <w:szCs w:val="18"/>
                <w:lang w:eastAsia="sk-SK"/>
              </w:rPr>
            </w:pPr>
            <w:r w:rsidRPr="00F51C03">
              <w:rPr>
                <w:rFonts w:ascii="Times New Roman" w:hAnsi="Times New Roman"/>
                <w:b/>
                <w:sz w:val="18"/>
                <w:szCs w:val="18"/>
                <w:lang w:eastAsia="sk-SK"/>
              </w:rPr>
              <w:t>Použitie</w:t>
            </w:r>
          </w:p>
        </w:tc>
        <w:tc>
          <w:tcPr>
            <w:tcW w:w="462" w:type="pct"/>
            <w:tcBorders>
              <w:top w:val="single" w:sz="8" w:space="0" w:color="auto"/>
              <w:left w:val="nil"/>
              <w:bottom w:val="single" w:sz="6" w:space="0" w:color="auto"/>
              <w:right w:val="nil"/>
            </w:tcBorders>
            <w:vAlign w:val="center"/>
            <w:hideMark/>
          </w:tcPr>
          <w:p w14:paraId="4C5FE51C" w14:textId="77777777" w:rsidR="00330255" w:rsidRPr="00F51C03" w:rsidRDefault="00330255" w:rsidP="0087443B">
            <w:pPr>
              <w:jc w:val="center"/>
              <w:rPr>
                <w:rFonts w:ascii="Times New Roman" w:hAnsi="Times New Roman"/>
                <w:b/>
                <w:sz w:val="18"/>
                <w:szCs w:val="18"/>
                <w:lang w:eastAsia="sk-SK"/>
              </w:rPr>
            </w:pPr>
            <w:r w:rsidRPr="00F51C03">
              <w:rPr>
                <w:rFonts w:ascii="Times New Roman" w:hAnsi="Times New Roman"/>
                <w:b/>
                <w:sz w:val="18"/>
                <w:szCs w:val="18"/>
                <w:lang w:eastAsia="sk-SK"/>
              </w:rPr>
              <w:t>Zrušenie</w:t>
            </w:r>
          </w:p>
        </w:tc>
        <w:tc>
          <w:tcPr>
            <w:tcW w:w="537" w:type="pct"/>
            <w:tcBorders>
              <w:top w:val="single" w:sz="8" w:space="0" w:color="auto"/>
              <w:left w:val="nil"/>
              <w:bottom w:val="single" w:sz="6" w:space="0" w:color="auto"/>
              <w:right w:val="nil"/>
            </w:tcBorders>
            <w:vAlign w:val="center"/>
            <w:hideMark/>
          </w:tcPr>
          <w:p w14:paraId="15E54DCC" w14:textId="792E2CA9" w:rsidR="00330255" w:rsidRPr="00F51C03" w:rsidRDefault="00330255" w:rsidP="0087443B">
            <w:pPr>
              <w:jc w:val="center"/>
              <w:rPr>
                <w:rFonts w:ascii="Times New Roman" w:hAnsi="Times New Roman"/>
                <w:b/>
                <w:sz w:val="18"/>
                <w:szCs w:val="18"/>
                <w:lang w:eastAsia="sk-SK"/>
              </w:rPr>
            </w:pPr>
            <w:r w:rsidRPr="00F51C03">
              <w:rPr>
                <w:rFonts w:ascii="Times New Roman" w:hAnsi="Times New Roman"/>
                <w:b/>
                <w:sz w:val="18"/>
                <w:szCs w:val="18"/>
                <w:lang w:eastAsia="sk-SK"/>
              </w:rPr>
              <w:t>31. 12.</w:t>
            </w:r>
            <w:r w:rsidRPr="00F51C03">
              <w:rPr>
                <w:rFonts w:ascii="Times New Roman" w:hAnsi="Times New Roman"/>
                <w:b/>
                <w:sz w:val="18"/>
                <w:szCs w:val="18"/>
                <w:lang w:eastAsia="sk-SK"/>
              </w:rPr>
              <w:br/>
              <w:t>202</w:t>
            </w:r>
            <w:r w:rsidR="0001497B" w:rsidRPr="00F51C03">
              <w:rPr>
                <w:rFonts w:ascii="Times New Roman" w:hAnsi="Times New Roman"/>
                <w:b/>
                <w:sz w:val="18"/>
                <w:szCs w:val="18"/>
                <w:lang w:eastAsia="sk-SK"/>
              </w:rPr>
              <w:t>4</w:t>
            </w:r>
          </w:p>
        </w:tc>
      </w:tr>
      <w:tr w:rsidR="00330255" w:rsidRPr="00F51C03" w14:paraId="5F9191CE" w14:textId="41C0CDC3" w:rsidTr="000F7004">
        <w:trPr>
          <w:trHeight w:val="91"/>
        </w:trPr>
        <w:tc>
          <w:tcPr>
            <w:tcW w:w="2294" w:type="pct"/>
            <w:tcBorders>
              <w:top w:val="single" w:sz="6" w:space="0" w:color="auto"/>
              <w:left w:val="nil"/>
              <w:right w:val="nil"/>
            </w:tcBorders>
            <w:vAlign w:val="center"/>
            <w:hideMark/>
          </w:tcPr>
          <w:p w14:paraId="56B652BD" w14:textId="77777777" w:rsidR="00330255" w:rsidRPr="00F51C03" w:rsidRDefault="00330255" w:rsidP="0087443B">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Dlhodobé rezervy</w:t>
            </w:r>
          </w:p>
        </w:tc>
        <w:tc>
          <w:tcPr>
            <w:tcW w:w="624" w:type="pct"/>
            <w:tcBorders>
              <w:top w:val="single" w:sz="6" w:space="0" w:color="auto"/>
              <w:left w:val="nil"/>
              <w:right w:val="nil"/>
            </w:tcBorders>
            <w:vAlign w:val="bottom"/>
            <w:hideMark/>
          </w:tcPr>
          <w:p w14:paraId="2B90F214" w14:textId="77777777" w:rsidR="00330255" w:rsidRPr="00F51C03" w:rsidRDefault="00330255" w:rsidP="0087443B">
            <w:pPr>
              <w:jc w:val="right"/>
              <w:rPr>
                <w:rFonts w:ascii="Times New Roman" w:hAnsi="Times New Roman"/>
                <w:i/>
                <w:iCs/>
                <w:sz w:val="18"/>
                <w:szCs w:val="18"/>
                <w:lang w:eastAsia="sk-SK"/>
              </w:rPr>
            </w:pPr>
          </w:p>
        </w:tc>
        <w:tc>
          <w:tcPr>
            <w:tcW w:w="544" w:type="pct"/>
            <w:tcBorders>
              <w:top w:val="single" w:sz="6" w:space="0" w:color="auto"/>
              <w:left w:val="nil"/>
              <w:right w:val="nil"/>
            </w:tcBorders>
            <w:vAlign w:val="bottom"/>
          </w:tcPr>
          <w:p w14:paraId="72A3C5CD" w14:textId="77777777" w:rsidR="00330255" w:rsidRPr="00F51C03" w:rsidRDefault="00330255" w:rsidP="0087443B">
            <w:pPr>
              <w:jc w:val="right"/>
              <w:rPr>
                <w:rFonts w:ascii="Times New Roman" w:hAnsi="Times New Roman"/>
                <w:i/>
                <w:iCs/>
                <w:sz w:val="18"/>
                <w:szCs w:val="18"/>
                <w:lang w:eastAsia="sk-SK"/>
              </w:rPr>
            </w:pPr>
          </w:p>
        </w:tc>
        <w:tc>
          <w:tcPr>
            <w:tcW w:w="538" w:type="pct"/>
            <w:tcBorders>
              <w:top w:val="single" w:sz="6" w:space="0" w:color="auto"/>
              <w:left w:val="nil"/>
              <w:right w:val="nil"/>
            </w:tcBorders>
            <w:vAlign w:val="bottom"/>
          </w:tcPr>
          <w:p w14:paraId="0FE82FD4" w14:textId="77777777" w:rsidR="00330255" w:rsidRPr="00F51C03" w:rsidRDefault="00330255" w:rsidP="0087443B">
            <w:pPr>
              <w:jc w:val="right"/>
              <w:rPr>
                <w:rFonts w:ascii="Times New Roman" w:hAnsi="Times New Roman"/>
                <w:i/>
                <w:iCs/>
                <w:sz w:val="18"/>
                <w:szCs w:val="18"/>
                <w:lang w:eastAsia="sk-SK"/>
              </w:rPr>
            </w:pPr>
          </w:p>
        </w:tc>
        <w:tc>
          <w:tcPr>
            <w:tcW w:w="462" w:type="pct"/>
            <w:tcBorders>
              <w:top w:val="single" w:sz="6" w:space="0" w:color="auto"/>
              <w:left w:val="nil"/>
              <w:right w:val="nil"/>
            </w:tcBorders>
            <w:vAlign w:val="bottom"/>
          </w:tcPr>
          <w:p w14:paraId="597F9049" w14:textId="77777777" w:rsidR="00330255" w:rsidRPr="00F51C03" w:rsidRDefault="00330255" w:rsidP="0087443B">
            <w:pPr>
              <w:jc w:val="right"/>
              <w:rPr>
                <w:rFonts w:ascii="Times New Roman" w:hAnsi="Times New Roman"/>
                <w:i/>
                <w:iCs/>
                <w:sz w:val="18"/>
                <w:szCs w:val="18"/>
                <w:lang w:eastAsia="sk-SK"/>
              </w:rPr>
            </w:pPr>
          </w:p>
        </w:tc>
        <w:tc>
          <w:tcPr>
            <w:tcW w:w="537" w:type="pct"/>
            <w:tcBorders>
              <w:top w:val="single" w:sz="6" w:space="0" w:color="auto"/>
              <w:left w:val="nil"/>
              <w:right w:val="nil"/>
            </w:tcBorders>
            <w:vAlign w:val="bottom"/>
          </w:tcPr>
          <w:p w14:paraId="0DCF2A2C" w14:textId="77777777" w:rsidR="00330255" w:rsidRPr="00F51C03" w:rsidRDefault="00330255" w:rsidP="0087443B">
            <w:pPr>
              <w:jc w:val="right"/>
              <w:rPr>
                <w:rFonts w:ascii="Times New Roman" w:hAnsi="Times New Roman"/>
                <w:i/>
                <w:iCs/>
                <w:sz w:val="18"/>
                <w:szCs w:val="18"/>
                <w:lang w:eastAsia="sk-SK"/>
              </w:rPr>
            </w:pPr>
          </w:p>
        </w:tc>
      </w:tr>
      <w:tr w:rsidR="00330255" w:rsidRPr="00F51C03" w14:paraId="44B636FF" w14:textId="3609466C" w:rsidTr="007673DC">
        <w:tc>
          <w:tcPr>
            <w:tcW w:w="2294" w:type="pct"/>
            <w:tcBorders>
              <w:top w:val="nil"/>
              <w:left w:val="nil"/>
              <w:right w:val="nil"/>
            </w:tcBorders>
            <w:noWrap/>
            <w:vAlign w:val="center"/>
            <w:hideMark/>
          </w:tcPr>
          <w:p w14:paraId="6E937209" w14:textId="77777777" w:rsidR="00330255" w:rsidRPr="00F51C03" w:rsidRDefault="00330255" w:rsidP="0087443B">
            <w:pPr>
              <w:jc w:val="left"/>
              <w:rPr>
                <w:rFonts w:ascii="Times New Roman" w:hAnsi="Times New Roman"/>
                <w:sz w:val="18"/>
                <w:szCs w:val="18"/>
                <w:lang w:eastAsia="sk-SK"/>
              </w:rPr>
            </w:pPr>
            <w:r w:rsidRPr="00F51C03">
              <w:rPr>
                <w:rFonts w:ascii="Times New Roman" w:hAnsi="Times New Roman"/>
                <w:sz w:val="18"/>
                <w:szCs w:val="18"/>
                <w:lang w:eastAsia="sk-SK"/>
              </w:rPr>
              <w:t xml:space="preserve">Dlhodobé zákonné rezervy </w:t>
            </w:r>
          </w:p>
        </w:tc>
        <w:tc>
          <w:tcPr>
            <w:tcW w:w="624" w:type="pct"/>
            <w:tcBorders>
              <w:top w:val="nil"/>
              <w:left w:val="nil"/>
              <w:right w:val="nil"/>
            </w:tcBorders>
            <w:vAlign w:val="bottom"/>
            <w:hideMark/>
          </w:tcPr>
          <w:p w14:paraId="298ABA2F" w14:textId="77777777" w:rsidR="00330255" w:rsidRPr="00F51C03" w:rsidRDefault="00330255" w:rsidP="0087443B">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4" w:type="pct"/>
            <w:tcBorders>
              <w:top w:val="nil"/>
              <w:left w:val="nil"/>
              <w:right w:val="nil"/>
            </w:tcBorders>
            <w:noWrap/>
            <w:vAlign w:val="bottom"/>
          </w:tcPr>
          <w:p w14:paraId="4A155ABD" w14:textId="77777777" w:rsidR="00330255" w:rsidRPr="00F51C03" w:rsidRDefault="00330255" w:rsidP="0087443B">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8" w:type="pct"/>
            <w:tcBorders>
              <w:top w:val="nil"/>
              <w:left w:val="nil"/>
              <w:right w:val="nil"/>
            </w:tcBorders>
            <w:noWrap/>
            <w:vAlign w:val="bottom"/>
          </w:tcPr>
          <w:p w14:paraId="3046F14F" w14:textId="77777777" w:rsidR="00330255" w:rsidRPr="00F51C03" w:rsidRDefault="00330255" w:rsidP="0087443B">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62" w:type="pct"/>
            <w:tcBorders>
              <w:top w:val="nil"/>
              <w:left w:val="nil"/>
              <w:right w:val="nil"/>
            </w:tcBorders>
            <w:noWrap/>
            <w:vAlign w:val="bottom"/>
          </w:tcPr>
          <w:p w14:paraId="2CA425B6" w14:textId="77777777" w:rsidR="00330255" w:rsidRPr="00F51C03" w:rsidRDefault="00330255" w:rsidP="0087443B">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7" w:type="pct"/>
            <w:tcBorders>
              <w:top w:val="nil"/>
              <w:left w:val="nil"/>
              <w:right w:val="nil"/>
            </w:tcBorders>
            <w:vAlign w:val="bottom"/>
          </w:tcPr>
          <w:p w14:paraId="304791EE" w14:textId="77777777" w:rsidR="00330255" w:rsidRPr="00F51C03" w:rsidRDefault="00330255" w:rsidP="0087443B">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330255" w:rsidRPr="00F51C03" w14:paraId="7A4051E0" w14:textId="51560B73" w:rsidTr="007673DC">
        <w:tc>
          <w:tcPr>
            <w:tcW w:w="2294" w:type="pct"/>
            <w:tcBorders>
              <w:left w:val="nil"/>
              <w:bottom w:val="nil"/>
              <w:right w:val="nil"/>
            </w:tcBorders>
            <w:noWrap/>
            <w:vAlign w:val="center"/>
            <w:hideMark/>
          </w:tcPr>
          <w:p w14:paraId="1D689ED1" w14:textId="5681E246" w:rsidR="00330255" w:rsidRPr="00F51C03" w:rsidRDefault="00330255" w:rsidP="009200AC">
            <w:pPr>
              <w:jc w:val="left"/>
              <w:rPr>
                <w:rFonts w:ascii="Times New Roman" w:hAnsi="Times New Roman"/>
                <w:sz w:val="18"/>
                <w:szCs w:val="18"/>
                <w:lang w:eastAsia="sk-SK"/>
              </w:rPr>
            </w:pPr>
            <w:r w:rsidRPr="00F51C03">
              <w:rPr>
                <w:rFonts w:ascii="Times New Roman" w:hAnsi="Times New Roman"/>
                <w:sz w:val="18"/>
                <w:szCs w:val="18"/>
                <w:lang w:eastAsia="sk-SK"/>
              </w:rPr>
              <w:t>Ostatné dlhodobé rezervy</w:t>
            </w:r>
          </w:p>
        </w:tc>
        <w:tc>
          <w:tcPr>
            <w:tcW w:w="624" w:type="pct"/>
            <w:tcBorders>
              <w:left w:val="nil"/>
              <w:bottom w:val="nil"/>
              <w:right w:val="nil"/>
            </w:tcBorders>
            <w:vAlign w:val="bottom"/>
          </w:tcPr>
          <w:p w14:paraId="51A18B05" w14:textId="32A04696" w:rsidR="00330255" w:rsidRPr="00F51C03" w:rsidRDefault="00330255" w:rsidP="009200AC">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4" w:type="pct"/>
            <w:tcBorders>
              <w:left w:val="nil"/>
              <w:bottom w:val="nil"/>
              <w:right w:val="nil"/>
            </w:tcBorders>
            <w:noWrap/>
            <w:vAlign w:val="bottom"/>
          </w:tcPr>
          <w:p w14:paraId="3D5F2984" w14:textId="338982CA" w:rsidR="00330255" w:rsidRPr="00F51C03" w:rsidRDefault="00330255" w:rsidP="009200AC">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8" w:type="pct"/>
            <w:tcBorders>
              <w:left w:val="nil"/>
              <w:bottom w:val="nil"/>
              <w:right w:val="nil"/>
            </w:tcBorders>
            <w:noWrap/>
            <w:vAlign w:val="bottom"/>
          </w:tcPr>
          <w:p w14:paraId="06C8799C" w14:textId="43EA5CC4" w:rsidR="00330255" w:rsidRPr="00F51C03" w:rsidRDefault="00330255" w:rsidP="009200AC">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62" w:type="pct"/>
            <w:tcBorders>
              <w:left w:val="nil"/>
              <w:bottom w:val="nil"/>
              <w:right w:val="nil"/>
            </w:tcBorders>
            <w:noWrap/>
            <w:vAlign w:val="bottom"/>
          </w:tcPr>
          <w:p w14:paraId="53EE022E" w14:textId="74383DDC" w:rsidR="00330255" w:rsidRPr="00F51C03" w:rsidRDefault="00330255" w:rsidP="009200AC">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7" w:type="pct"/>
            <w:tcBorders>
              <w:left w:val="nil"/>
              <w:bottom w:val="nil"/>
              <w:right w:val="nil"/>
            </w:tcBorders>
            <w:vAlign w:val="bottom"/>
          </w:tcPr>
          <w:p w14:paraId="6CD67480" w14:textId="40E46BCA" w:rsidR="00330255" w:rsidRPr="00F51C03" w:rsidRDefault="00330255" w:rsidP="009200AC">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2D0812" w:rsidRPr="00F51C03" w14:paraId="45699F10" w14:textId="1332DA0D" w:rsidTr="00F70834">
        <w:tc>
          <w:tcPr>
            <w:tcW w:w="2294" w:type="pct"/>
            <w:tcBorders>
              <w:top w:val="single" w:sz="4" w:space="0" w:color="auto"/>
              <w:left w:val="nil"/>
              <w:bottom w:val="nil"/>
              <w:right w:val="nil"/>
            </w:tcBorders>
            <w:noWrap/>
            <w:vAlign w:val="center"/>
            <w:hideMark/>
          </w:tcPr>
          <w:p w14:paraId="75E995BB" w14:textId="77777777" w:rsidR="002D0812" w:rsidRPr="00F51C03" w:rsidRDefault="002D0812" w:rsidP="002D0812">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Krátkodobé rezervy</w:t>
            </w:r>
          </w:p>
        </w:tc>
        <w:tc>
          <w:tcPr>
            <w:tcW w:w="624" w:type="pct"/>
            <w:tcBorders>
              <w:top w:val="single" w:sz="4" w:space="0" w:color="auto"/>
              <w:left w:val="nil"/>
              <w:bottom w:val="nil"/>
              <w:right w:val="nil"/>
            </w:tcBorders>
            <w:vAlign w:val="center"/>
          </w:tcPr>
          <w:p w14:paraId="1D221C80" w14:textId="16964617" w:rsidR="002D0812" w:rsidRPr="00F51C03" w:rsidRDefault="00BE4CBE" w:rsidP="002D0812">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18 931</w:t>
            </w:r>
          </w:p>
        </w:tc>
        <w:tc>
          <w:tcPr>
            <w:tcW w:w="544" w:type="pct"/>
            <w:tcBorders>
              <w:top w:val="single" w:sz="4" w:space="0" w:color="auto"/>
              <w:left w:val="nil"/>
              <w:bottom w:val="nil"/>
              <w:right w:val="nil"/>
            </w:tcBorders>
            <w:vAlign w:val="center"/>
          </w:tcPr>
          <w:p w14:paraId="40AC0DD3" w14:textId="277D77DE" w:rsidR="002D0812" w:rsidRPr="00F51C03" w:rsidRDefault="00F549A7" w:rsidP="002D0812">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32 946</w:t>
            </w:r>
          </w:p>
        </w:tc>
        <w:tc>
          <w:tcPr>
            <w:tcW w:w="538" w:type="pct"/>
            <w:tcBorders>
              <w:top w:val="single" w:sz="4" w:space="0" w:color="auto"/>
              <w:left w:val="nil"/>
              <w:bottom w:val="nil"/>
              <w:right w:val="nil"/>
            </w:tcBorders>
            <w:vAlign w:val="center"/>
          </w:tcPr>
          <w:p w14:paraId="239B41C1" w14:textId="401DD4AD" w:rsidR="002D0812" w:rsidRPr="00F51C03" w:rsidRDefault="00FC7BB0" w:rsidP="002D0812">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18 931</w:t>
            </w:r>
          </w:p>
        </w:tc>
        <w:tc>
          <w:tcPr>
            <w:tcW w:w="462" w:type="pct"/>
            <w:tcBorders>
              <w:top w:val="single" w:sz="4" w:space="0" w:color="auto"/>
              <w:left w:val="nil"/>
              <w:bottom w:val="nil"/>
              <w:right w:val="nil"/>
            </w:tcBorders>
            <w:vAlign w:val="center"/>
          </w:tcPr>
          <w:p w14:paraId="16364462" w14:textId="104A5A02" w:rsidR="002D0812" w:rsidRPr="00F51C03" w:rsidRDefault="00FC7BB0" w:rsidP="002D0812">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0</w:t>
            </w:r>
          </w:p>
        </w:tc>
        <w:tc>
          <w:tcPr>
            <w:tcW w:w="537" w:type="pct"/>
            <w:tcBorders>
              <w:top w:val="single" w:sz="4" w:space="0" w:color="auto"/>
              <w:left w:val="nil"/>
              <w:bottom w:val="nil"/>
              <w:right w:val="nil"/>
            </w:tcBorders>
            <w:vAlign w:val="center"/>
          </w:tcPr>
          <w:p w14:paraId="3AEA3114" w14:textId="44EB41DB" w:rsidR="002D0812" w:rsidRPr="00F51C03" w:rsidRDefault="00FC7BB0" w:rsidP="002D0812">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32 946</w:t>
            </w:r>
          </w:p>
        </w:tc>
      </w:tr>
      <w:tr w:rsidR="002D0812" w:rsidRPr="00F51C03" w14:paraId="4EDCA8C0" w14:textId="50DB785B" w:rsidTr="00F70834">
        <w:tc>
          <w:tcPr>
            <w:tcW w:w="2294" w:type="pct"/>
            <w:tcBorders>
              <w:top w:val="nil"/>
              <w:left w:val="nil"/>
              <w:bottom w:val="nil"/>
              <w:right w:val="nil"/>
            </w:tcBorders>
            <w:noWrap/>
            <w:vAlign w:val="center"/>
            <w:hideMark/>
          </w:tcPr>
          <w:p w14:paraId="0007F7A4" w14:textId="72B8E15D" w:rsidR="002D0812" w:rsidRPr="00F51C03" w:rsidRDefault="002D0812" w:rsidP="002D0812">
            <w:pPr>
              <w:jc w:val="left"/>
              <w:rPr>
                <w:rFonts w:ascii="Times New Roman" w:hAnsi="Times New Roman"/>
                <w:sz w:val="18"/>
                <w:szCs w:val="18"/>
                <w:lang w:eastAsia="sk-SK"/>
              </w:rPr>
            </w:pPr>
            <w:r w:rsidRPr="00F51C03">
              <w:rPr>
                <w:rFonts w:ascii="Times New Roman" w:hAnsi="Times New Roman"/>
                <w:sz w:val="18"/>
                <w:szCs w:val="18"/>
                <w:lang w:eastAsia="sk-SK"/>
              </w:rPr>
              <w:t>Krátkodobé zákonné rezervy, z toho:</w:t>
            </w:r>
          </w:p>
        </w:tc>
        <w:tc>
          <w:tcPr>
            <w:tcW w:w="624" w:type="pct"/>
            <w:tcBorders>
              <w:top w:val="nil"/>
              <w:left w:val="nil"/>
              <w:bottom w:val="nil"/>
              <w:right w:val="nil"/>
            </w:tcBorders>
            <w:vAlign w:val="center"/>
          </w:tcPr>
          <w:p w14:paraId="4CB4055A" w14:textId="6DD46B3F" w:rsidR="002D0812" w:rsidRPr="00F51C03" w:rsidRDefault="00BE4CBE"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544" w:type="pct"/>
            <w:tcBorders>
              <w:top w:val="nil"/>
              <w:left w:val="nil"/>
              <w:bottom w:val="nil"/>
              <w:right w:val="nil"/>
            </w:tcBorders>
            <w:noWrap/>
            <w:vAlign w:val="center"/>
          </w:tcPr>
          <w:p w14:paraId="313E1F12" w14:textId="1FAE0BD7" w:rsidR="002D0812" w:rsidRPr="00F51C03" w:rsidRDefault="00F549A7"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27 487</w:t>
            </w:r>
          </w:p>
        </w:tc>
        <w:tc>
          <w:tcPr>
            <w:tcW w:w="538" w:type="pct"/>
            <w:tcBorders>
              <w:top w:val="nil"/>
              <w:left w:val="nil"/>
              <w:bottom w:val="nil"/>
              <w:right w:val="nil"/>
            </w:tcBorders>
            <w:noWrap/>
            <w:vAlign w:val="center"/>
          </w:tcPr>
          <w:p w14:paraId="373AC0B1" w14:textId="4565448E"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462" w:type="pct"/>
            <w:tcBorders>
              <w:top w:val="nil"/>
              <w:left w:val="nil"/>
              <w:bottom w:val="nil"/>
              <w:right w:val="nil"/>
            </w:tcBorders>
            <w:noWrap/>
            <w:vAlign w:val="center"/>
          </w:tcPr>
          <w:p w14:paraId="63FF2742" w14:textId="0F6BC457"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top w:val="nil"/>
              <w:left w:val="nil"/>
              <w:bottom w:val="nil"/>
              <w:right w:val="nil"/>
            </w:tcBorders>
            <w:vAlign w:val="center"/>
          </w:tcPr>
          <w:p w14:paraId="4E91EA77" w14:textId="5903DFD7"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27 487</w:t>
            </w:r>
          </w:p>
        </w:tc>
      </w:tr>
      <w:tr w:rsidR="002D0812" w:rsidRPr="00F51C03" w14:paraId="406775BE" w14:textId="2265D435" w:rsidTr="000F7004">
        <w:tc>
          <w:tcPr>
            <w:tcW w:w="2294" w:type="pct"/>
            <w:tcBorders>
              <w:top w:val="nil"/>
              <w:left w:val="nil"/>
              <w:right w:val="nil"/>
            </w:tcBorders>
            <w:noWrap/>
            <w:vAlign w:val="center"/>
          </w:tcPr>
          <w:p w14:paraId="0242BF92" w14:textId="77777777" w:rsidR="002D0812" w:rsidRPr="00F51C03" w:rsidRDefault="002D0812" w:rsidP="007F1231">
            <w:pPr>
              <w:pStyle w:val="Odsekzoznamu"/>
              <w:numPr>
                <w:ilvl w:val="0"/>
                <w:numId w:val="2"/>
              </w:numPr>
              <w:jc w:val="left"/>
              <w:rPr>
                <w:rFonts w:ascii="Times New Roman" w:hAnsi="Times New Roman"/>
                <w:i/>
                <w:iCs/>
                <w:sz w:val="18"/>
                <w:szCs w:val="18"/>
                <w:lang w:eastAsia="sk-SK"/>
              </w:rPr>
            </w:pPr>
            <w:r w:rsidRPr="00F51C03">
              <w:rPr>
                <w:rFonts w:ascii="Times New Roman" w:hAnsi="Times New Roman"/>
                <w:i/>
                <w:iCs/>
                <w:sz w:val="18"/>
                <w:szCs w:val="18"/>
                <w:lang w:eastAsia="sk-SK"/>
              </w:rPr>
              <w:t>nevyčerpané dovolenky</w:t>
            </w:r>
          </w:p>
        </w:tc>
        <w:tc>
          <w:tcPr>
            <w:tcW w:w="624" w:type="pct"/>
            <w:tcBorders>
              <w:top w:val="nil"/>
              <w:left w:val="nil"/>
              <w:right w:val="nil"/>
            </w:tcBorders>
            <w:vAlign w:val="center"/>
          </w:tcPr>
          <w:p w14:paraId="55BBF424" w14:textId="24AD253F" w:rsidR="002D0812" w:rsidRPr="00F51C03" w:rsidRDefault="00BE4CBE"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544" w:type="pct"/>
            <w:tcBorders>
              <w:top w:val="nil"/>
              <w:left w:val="nil"/>
              <w:right w:val="nil"/>
            </w:tcBorders>
            <w:vAlign w:val="center"/>
          </w:tcPr>
          <w:p w14:paraId="2691FA73" w14:textId="74EA41A6" w:rsidR="002D0812" w:rsidRPr="00F51C03" w:rsidRDefault="0085751F"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2</w:t>
            </w:r>
            <w:r w:rsidR="00FC7BB0" w:rsidRPr="00F51C03">
              <w:rPr>
                <w:rFonts w:ascii="Times New Roman" w:hAnsi="Times New Roman"/>
                <w:iCs/>
                <w:sz w:val="18"/>
                <w:szCs w:val="18"/>
                <w:lang w:eastAsia="sk-SK"/>
              </w:rPr>
              <w:t>7 487</w:t>
            </w:r>
          </w:p>
        </w:tc>
        <w:tc>
          <w:tcPr>
            <w:tcW w:w="538" w:type="pct"/>
            <w:tcBorders>
              <w:top w:val="nil"/>
              <w:left w:val="nil"/>
              <w:right w:val="nil"/>
            </w:tcBorders>
            <w:vAlign w:val="center"/>
          </w:tcPr>
          <w:p w14:paraId="4941D170" w14:textId="0F58EFA4"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462" w:type="pct"/>
            <w:tcBorders>
              <w:top w:val="nil"/>
              <w:left w:val="nil"/>
              <w:right w:val="nil"/>
            </w:tcBorders>
            <w:vAlign w:val="center"/>
          </w:tcPr>
          <w:p w14:paraId="7D0C9059" w14:textId="0DA7CB6E"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top w:val="nil"/>
              <w:left w:val="nil"/>
              <w:right w:val="nil"/>
            </w:tcBorders>
            <w:vAlign w:val="center"/>
          </w:tcPr>
          <w:p w14:paraId="660A9E4A" w14:textId="502462FA" w:rsidR="002D0812" w:rsidRPr="00F51C03" w:rsidRDefault="00FC7BB0" w:rsidP="002D0812">
            <w:pPr>
              <w:jc w:val="right"/>
              <w:rPr>
                <w:rFonts w:ascii="Times New Roman" w:hAnsi="Times New Roman"/>
                <w:iCs/>
                <w:sz w:val="18"/>
                <w:szCs w:val="18"/>
                <w:lang w:eastAsia="sk-SK"/>
              </w:rPr>
            </w:pPr>
            <w:r w:rsidRPr="00F51C03">
              <w:rPr>
                <w:rFonts w:ascii="Times New Roman" w:hAnsi="Times New Roman"/>
                <w:iCs/>
                <w:sz w:val="18"/>
                <w:szCs w:val="18"/>
                <w:lang w:eastAsia="sk-SK"/>
              </w:rPr>
              <w:t>27 487</w:t>
            </w:r>
          </w:p>
        </w:tc>
      </w:tr>
      <w:tr w:rsidR="0085751F" w:rsidRPr="00F51C03" w14:paraId="670707BF" w14:textId="223B6F7F" w:rsidTr="000F7004">
        <w:tc>
          <w:tcPr>
            <w:tcW w:w="2294" w:type="pct"/>
            <w:tcBorders>
              <w:left w:val="nil"/>
              <w:right w:val="nil"/>
            </w:tcBorders>
            <w:noWrap/>
            <w:vAlign w:val="center"/>
            <w:hideMark/>
          </w:tcPr>
          <w:p w14:paraId="5C1CD356" w14:textId="3C10FCA4" w:rsidR="0085751F" w:rsidRPr="00F51C03" w:rsidRDefault="0085751F" w:rsidP="0085751F">
            <w:pPr>
              <w:jc w:val="left"/>
              <w:rPr>
                <w:rFonts w:ascii="Times New Roman" w:hAnsi="Times New Roman"/>
                <w:sz w:val="18"/>
                <w:szCs w:val="18"/>
                <w:lang w:eastAsia="sk-SK"/>
              </w:rPr>
            </w:pPr>
            <w:r w:rsidRPr="00F51C03">
              <w:rPr>
                <w:rFonts w:ascii="Times New Roman" w:hAnsi="Times New Roman"/>
                <w:sz w:val="18"/>
                <w:szCs w:val="18"/>
                <w:lang w:eastAsia="sk-SK"/>
              </w:rPr>
              <w:t>Ostatné krátkodobé rezervy, z toho:</w:t>
            </w:r>
          </w:p>
        </w:tc>
        <w:tc>
          <w:tcPr>
            <w:tcW w:w="624" w:type="pct"/>
            <w:tcBorders>
              <w:left w:val="nil"/>
              <w:right w:val="nil"/>
            </w:tcBorders>
            <w:vAlign w:val="center"/>
          </w:tcPr>
          <w:p w14:paraId="58E477DC" w14:textId="04733B3D"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44" w:type="pct"/>
            <w:tcBorders>
              <w:left w:val="nil"/>
              <w:right w:val="nil"/>
            </w:tcBorders>
            <w:noWrap/>
            <w:vAlign w:val="center"/>
          </w:tcPr>
          <w:p w14:paraId="4FD72928" w14:textId="0B9EF00E"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5 459</w:t>
            </w:r>
          </w:p>
        </w:tc>
        <w:tc>
          <w:tcPr>
            <w:tcW w:w="538" w:type="pct"/>
            <w:tcBorders>
              <w:left w:val="nil"/>
              <w:right w:val="nil"/>
            </w:tcBorders>
            <w:noWrap/>
            <w:vAlign w:val="center"/>
          </w:tcPr>
          <w:p w14:paraId="0C52D580" w14:textId="6B6C022E"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462" w:type="pct"/>
            <w:tcBorders>
              <w:left w:val="nil"/>
              <w:right w:val="nil"/>
            </w:tcBorders>
            <w:noWrap/>
            <w:vAlign w:val="center"/>
          </w:tcPr>
          <w:p w14:paraId="60D54D8A" w14:textId="299C8849"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left w:val="nil"/>
              <w:right w:val="nil"/>
            </w:tcBorders>
            <w:vAlign w:val="center"/>
          </w:tcPr>
          <w:p w14:paraId="720C9041" w14:textId="75252FCF"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5 459</w:t>
            </w:r>
          </w:p>
        </w:tc>
      </w:tr>
      <w:tr w:rsidR="0085751F" w:rsidRPr="00F51C03" w14:paraId="72238219" w14:textId="219E2085" w:rsidTr="00F70834">
        <w:tc>
          <w:tcPr>
            <w:tcW w:w="2294" w:type="pct"/>
            <w:tcBorders>
              <w:left w:val="nil"/>
              <w:bottom w:val="single" w:sz="4" w:space="0" w:color="000000"/>
              <w:right w:val="nil"/>
            </w:tcBorders>
            <w:noWrap/>
            <w:vAlign w:val="center"/>
          </w:tcPr>
          <w:p w14:paraId="3EFAFDF9" w14:textId="10EF2532" w:rsidR="0085751F" w:rsidRPr="00F51C03" w:rsidRDefault="0085751F" w:rsidP="007F1231">
            <w:pPr>
              <w:pStyle w:val="Odsekzoznamu"/>
              <w:numPr>
                <w:ilvl w:val="0"/>
                <w:numId w:val="2"/>
              </w:numPr>
              <w:jc w:val="left"/>
              <w:rPr>
                <w:rFonts w:ascii="Times New Roman" w:hAnsi="Times New Roman"/>
                <w:i/>
                <w:iCs/>
                <w:sz w:val="18"/>
                <w:szCs w:val="18"/>
                <w:lang w:eastAsia="sk-SK"/>
              </w:rPr>
            </w:pPr>
            <w:r w:rsidRPr="00F51C03">
              <w:rPr>
                <w:rFonts w:ascii="Times New Roman" w:hAnsi="Times New Roman"/>
                <w:i/>
                <w:iCs/>
                <w:sz w:val="18"/>
                <w:szCs w:val="18"/>
                <w:lang w:eastAsia="sk-SK"/>
              </w:rPr>
              <w:t>audit</w:t>
            </w:r>
          </w:p>
        </w:tc>
        <w:tc>
          <w:tcPr>
            <w:tcW w:w="624" w:type="pct"/>
            <w:tcBorders>
              <w:left w:val="nil"/>
              <w:bottom w:val="single" w:sz="4" w:space="0" w:color="000000"/>
              <w:right w:val="nil"/>
            </w:tcBorders>
            <w:vAlign w:val="center"/>
          </w:tcPr>
          <w:p w14:paraId="3DEE1AB7" w14:textId="58C85232"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44" w:type="pct"/>
            <w:tcBorders>
              <w:left w:val="nil"/>
              <w:bottom w:val="single" w:sz="4" w:space="0" w:color="000000"/>
              <w:right w:val="nil"/>
            </w:tcBorders>
            <w:noWrap/>
            <w:vAlign w:val="center"/>
          </w:tcPr>
          <w:p w14:paraId="7283AF7A" w14:textId="79751C06"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5 459</w:t>
            </w:r>
          </w:p>
        </w:tc>
        <w:tc>
          <w:tcPr>
            <w:tcW w:w="538" w:type="pct"/>
            <w:tcBorders>
              <w:left w:val="nil"/>
              <w:bottom w:val="single" w:sz="4" w:space="0" w:color="000000"/>
              <w:right w:val="nil"/>
            </w:tcBorders>
            <w:noWrap/>
            <w:vAlign w:val="center"/>
          </w:tcPr>
          <w:p w14:paraId="40EFC2B9" w14:textId="1CC0FCBB"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462" w:type="pct"/>
            <w:tcBorders>
              <w:left w:val="nil"/>
              <w:bottom w:val="single" w:sz="4" w:space="0" w:color="000000"/>
              <w:right w:val="nil"/>
            </w:tcBorders>
            <w:noWrap/>
            <w:vAlign w:val="center"/>
          </w:tcPr>
          <w:p w14:paraId="490E0028" w14:textId="32AC50CD" w:rsidR="0085751F" w:rsidRPr="00F51C03" w:rsidRDefault="0085751F" w:rsidP="0085751F">
            <w:pPr>
              <w:pStyle w:val="Odsekzoznamu"/>
              <w:ind w:left="0"/>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left w:val="nil"/>
              <w:bottom w:val="single" w:sz="4" w:space="0" w:color="000000"/>
              <w:right w:val="nil"/>
            </w:tcBorders>
            <w:vAlign w:val="center"/>
          </w:tcPr>
          <w:p w14:paraId="3928ED47" w14:textId="1CE70CFF" w:rsidR="0085751F" w:rsidRPr="00F51C03" w:rsidRDefault="0085751F" w:rsidP="0085751F">
            <w:pPr>
              <w:jc w:val="right"/>
              <w:rPr>
                <w:rFonts w:ascii="Times New Roman" w:hAnsi="Times New Roman"/>
                <w:iCs/>
                <w:sz w:val="18"/>
                <w:szCs w:val="18"/>
                <w:lang w:eastAsia="sk-SK"/>
              </w:rPr>
            </w:pPr>
            <w:r w:rsidRPr="00F51C03">
              <w:rPr>
                <w:rFonts w:ascii="Times New Roman" w:hAnsi="Times New Roman"/>
                <w:iCs/>
                <w:sz w:val="18"/>
                <w:szCs w:val="18"/>
                <w:lang w:eastAsia="sk-SK"/>
              </w:rPr>
              <w:t>5 459</w:t>
            </w:r>
          </w:p>
        </w:tc>
      </w:tr>
    </w:tbl>
    <w:p w14:paraId="5F1B6CD9" w14:textId="77777777" w:rsidR="00DE64BD" w:rsidRPr="00F51C03" w:rsidRDefault="00DE64BD" w:rsidP="00DE64BD">
      <w:pPr>
        <w:rPr>
          <w:rFonts w:ascii="Times New Roman" w:hAnsi="Times New Roman"/>
          <w:snapToGrid w:val="0"/>
          <w:sz w:val="18"/>
          <w:szCs w:val="18"/>
          <w:lang w:eastAsia="sk-SK"/>
        </w:rPr>
      </w:pPr>
    </w:p>
    <w:p w14:paraId="3A2BABC1" w14:textId="3FAB934C" w:rsidR="00DE64BD" w:rsidRPr="00F51C03" w:rsidRDefault="00DE64BD" w:rsidP="00DE64BD">
      <w:pPr>
        <w:rPr>
          <w:rFonts w:ascii="Times New Roman" w:hAnsi="Times New Roman"/>
          <w:b/>
          <w:snapToGrid w:val="0"/>
          <w:sz w:val="18"/>
          <w:szCs w:val="18"/>
          <w:lang w:eastAsia="sk-SK"/>
        </w:rPr>
      </w:pPr>
      <w:r w:rsidRPr="00F51C03">
        <w:rPr>
          <w:rFonts w:ascii="Times New Roman" w:hAnsi="Times New Roman"/>
          <w:b/>
          <w:snapToGrid w:val="0"/>
          <w:sz w:val="18"/>
          <w:szCs w:val="18"/>
          <w:lang w:eastAsia="sk-SK"/>
        </w:rPr>
        <w:t xml:space="preserve">31. december </w:t>
      </w:r>
      <w:r w:rsidR="0023561E" w:rsidRPr="00F51C03">
        <w:rPr>
          <w:rFonts w:ascii="Times New Roman" w:hAnsi="Times New Roman"/>
          <w:b/>
          <w:snapToGrid w:val="0"/>
          <w:sz w:val="18"/>
          <w:szCs w:val="18"/>
          <w:lang w:eastAsia="sk-SK"/>
        </w:rPr>
        <w:t>20</w:t>
      </w:r>
      <w:r w:rsidR="00D17E75" w:rsidRPr="00F51C03">
        <w:rPr>
          <w:rFonts w:ascii="Times New Roman" w:hAnsi="Times New Roman"/>
          <w:b/>
          <w:snapToGrid w:val="0"/>
          <w:sz w:val="18"/>
          <w:szCs w:val="18"/>
          <w:lang w:eastAsia="sk-SK"/>
        </w:rPr>
        <w:t>2</w:t>
      </w:r>
      <w:r w:rsidR="00BD4A5A" w:rsidRPr="00F51C03">
        <w:rPr>
          <w:rFonts w:ascii="Times New Roman" w:hAnsi="Times New Roman"/>
          <w:b/>
          <w:snapToGrid w:val="0"/>
          <w:sz w:val="18"/>
          <w:szCs w:val="18"/>
          <w:lang w:eastAsia="sk-SK"/>
        </w:rPr>
        <w:t>3</w:t>
      </w:r>
    </w:p>
    <w:p w14:paraId="3868ECAC"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b/>
          <w:bCs/>
          <w:i/>
          <w:iCs/>
          <w:sz w:val="18"/>
          <w:szCs w:val="18"/>
          <w:lang w:eastAsia="sk-SK"/>
        </w:rPr>
        <w:t xml:space="preserve"> </w:t>
      </w:r>
    </w:p>
    <w:tbl>
      <w:tblPr>
        <w:tblW w:w="5080" w:type="pct"/>
        <w:tblLayout w:type="fixed"/>
        <w:tblCellMar>
          <w:left w:w="70" w:type="dxa"/>
          <w:right w:w="70" w:type="dxa"/>
        </w:tblCellMar>
        <w:tblLook w:val="04A0" w:firstRow="1" w:lastRow="0" w:firstColumn="1" w:lastColumn="0" w:noHBand="0" w:noVBand="1"/>
      </w:tblPr>
      <w:tblGrid>
        <w:gridCol w:w="4229"/>
        <w:gridCol w:w="1150"/>
        <w:gridCol w:w="1003"/>
        <w:gridCol w:w="992"/>
        <w:gridCol w:w="852"/>
        <w:gridCol w:w="990"/>
      </w:tblGrid>
      <w:tr w:rsidR="00FC7BB0" w:rsidRPr="00F51C03" w14:paraId="61127DA1" w14:textId="77777777" w:rsidTr="000F7004">
        <w:tc>
          <w:tcPr>
            <w:tcW w:w="2294" w:type="pct"/>
            <w:tcBorders>
              <w:top w:val="single" w:sz="8" w:space="0" w:color="auto"/>
              <w:left w:val="nil"/>
              <w:bottom w:val="single" w:sz="6" w:space="0" w:color="auto"/>
              <w:right w:val="nil"/>
            </w:tcBorders>
            <w:vAlign w:val="center"/>
            <w:hideMark/>
          </w:tcPr>
          <w:p w14:paraId="080BD16D" w14:textId="77777777" w:rsidR="00FC7BB0" w:rsidRPr="00F51C03" w:rsidRDefault="00FC7BB0" w:rsidP="00631D32">
            <w:pPr>
              <w:jc w:val="left"/>
              <w:rPr>
                <w:rFonts w:ascii="Times New Roman" w:hAnsi="Times New Roman"/>
                <w:b/>
                <w:sz w:val="18"/>
                <w:szCs w:val="18"/>
                <w:lang w:eastAsia="sk-SK"/>
              </w:rPr>
            </w:pPr>
            <w:r w:rsidRPr="00F51C03">
              <w:rPr>
                <w:rFonts w:ascii="Times New Roman" w:hAnsi="Times New Roman"/>
                <w:b/>
                <w:sz w:val="18"/>
                <w:szCs w:val="18"/>
                <w:lang w:eastAsia="sk-SK"/>
              </w:rPr>
              <w:t>Položka</w:t>
            </w:r>
          </w:p>
        </w:tc>
        <w:tc>
          <w:tcPr>
            <w:tcW w:w="624" w:type="pct"/>
            <w:tcBorders>
              <w:top w:val="single" w:sz="8" w:space="0" w:color="auto"/>
              <w:left w:val="nil"/>
              <w:bottom w:val="single" w:sz="6" w:space="0" w:color="auto"/>
              <w:right w:val="nil"/>
            </w:tcBorders>
            <w:vAlign w:val="center"/>
            <w:hideMark/>
          </w:tcPr>
          <w:p w14:paraId="486DF4E0" w14:textId="35CCFEB2" w:rsidR="00FC7BB0" w:rsidRPr="00F51C03" w:rsidRDefault="00FC7BB0" w:rsidP="00631D32">
            <w:pPr>
              <w:jc w:val="center"/>
              <w:rPr>
                <w:rFonts w:ascii="Times New Roman" w:hAnsi="Times New Roman"/>
                <w:b/>
                <w:sz w:val="18"/>
                <w:szCs w:val="18"/>
                <w:lang w:eastAsia="sk-SK"/>
              </w:rPr>
            </w:pPr>
            <w:r w:rsidRPr="00F51C03">
              <w:rPr>
                <w:rFonts w:ascii="Times New Roman" w:hAnsi="Times New Roman"/>
                <w:b/>
                <w:sz w:val="18"/>
                <w:szCs w:val="18"/>
                <w:lang w:eastAsia="sk-SK"/>
              </w:rPr>
              <w:t>1. 1. 2023</w:t>
            </w:r>
          </w:p>
        </w:tc>
        <w:tc>
          <w:tcPr>
            <w:tcW w:w="544" w:type="pct"/>
            <w:tcBorders>
              <w:top w:val="single" w:sz="8" w:space="0" w:color="auto"/>
              <w:left w:val="nil"/>
              <w:bottom w:val="single" w:sz="6" w:space="0" w:color="auto"/>
              <w:right w:val="nil"/>
            </w:tcBorders>
            <w:vAlign w:val="center"/>
            <w:hideMark/>
          </w:tcPr>
          <w:p w14:paraId="3D580AA5" w14:textId="77777777" w:rsidR="00FC7BB0" w:rsidRPr="00F51C03" w:rsidRDefault="00FC7BB0" w:rsidP="00631D32">
            <w:pPr>
              <w:jc w:val="center"/>
              <w:rPr>
                <w:rFonts w:ascii="Times New Roman" w:hAnsi="Times New Roman"/>
                <w:b/>
                <w:sz w:val="18"/>
                <w:szCs w:val="18"/>
                <w:lang w:eastAsia="sk-SK"/>
              </w:rPr>
            </w:pPr>
            <w:r w:rsidRPr="00F51C03">
              <w:rPr>
                <w:rFonts w:ascii="Times New Roman" w:hAnsi="Times New Roman"/>
                <w:b/>
                <w:sz w:val="18"/>
                <w:szCs w:val="18"/>
                <w:lang w:eastAsia="sk-SK"/>
              </w:rPr>
              <w:t>Tvorba</w:t>
            </w:r>
          </w:p>
        </w:tc>
        <w:tc>
          <w:tcPr>
            <w:tcW w:w="538" w:type="pct"/>
            <w:tcBorders>
              <w:top w:val="single" w:sz="8" w:space="0" w:color="auto"/>
              <w:left w:val="nil"/>
              <w:bottom w:val="single" w:sz="6" w:space="0" w:color="auto"/>
              <w:right w:val="nil"/>
            </w:tcBorders>
            <w:vAlign w:val="center"/>
            <w:hideMark/>
          </w:tcPr>
          <w:p w14:paraId="759D2A8A" w14:textId="77777777" w:rsidR="00FC7BB0" w:rsidRPr="00F51C03" w:rsidRDefault="00FC7BB0" w:rsidP="00631D32">
            <w:pPr>
              <w:jc w:val="center"/>
              <w:rPr>
                <w:rFonts w:ascii="Times New Roman" w:hAnsi="Times New Roman"/>
                <w:b/>
                <w:sz w:val="18"/>
                <w:szCs w:val="18"/>
                <w:lang w:eastAsia="sk-SK"/>
              </w:rPr>
            </w:pPr>
            <w:r w:rsidRPr="00F51C03">
              <w:rPr>
                <w:rFonts w:ascii="Times New Roman" w:hAnsi="Times New Roman"/>
                <w:b/>
                <w:sz w:val="18"/>
                <w:szCs w:val="18"/>
                <w:lang w:eastAsia="sk-SK"/>
              </w:rPr>
              <w:t>Použitie</w:t>
            </w:r>
          </w:p>
        </w:tc>
        <w:tc>
          <w:tcPr>
            <w:tcW w:w="462" w:type="pct"/>
            <w:tcBorders>
              <w:top w:val="single" w:sz="8" w:space="0" w:color="auto"/>
              <w:left w:val="nil"/>
              <w:bottom w:val="single" w:sz="6" w:space="0" w:color="auto"/>
              <w:right w:val="nil"/>
            </w:tcBorders>
            <w:vAlign w:val="center"/>
            <w:hideMark/>
          </w:tcPr>
          <w:p w14:paraId="2975DEBB" w14:textId="77777777" w:rsidR="00FC7BB0" w:rsidRPr="00F51C03" w:rsidRDefault="00FC7BB0" w:rsidP="00631D32">
            <w:pPr>
              <w:jc w:val="center"/>
              <w:rPr>
                <w:rFonts w:ascii="Times New Roman" w:hAnsi="Times New Roman"/>
                <w:b/>
                <w:sz w:val="18"/>
                <w:szCs w:val="18"/>
                <w:lang w:eastAsia="sk-SK"/>
              </w:rPr>
            </w:pPr>
            <w:r w:rsidRPr="00F51C03">
              <w:rPr>
                <w:rFonts w:ascii="Times New Roman" w:hAnsi="Times New Roman"/>
                <w:b/>
                <w:sz w:val="18"/>
                <w:szCs w:val="18"/>
                <w:lang w:eastAsia="sk-SK"/>
              </w:rPr>
              <w:t>Zrušenie</w:t>
            </w:r>
          </w:p>
        </w:tc>
        <w:tc>
          <w:tcPr>
            <w:tcW w:w="537" w:type="pct"/>
            <w:tcBorders>
              <w:top w:val="single" w:sz="8" w:space="0" w:color="auto"/>
              <w:left w:val="nil"/>
              <w:bottom w:val="single" w:sz="6" w:space="0" w:color="auto"/>
              <w:right w:val="nil"/>
            </w:tcBorders>
            <w:vAlign w:val="center"/>
            <w:hideMark/>
          </w:tcPr>
          <w:p w14:paraId="29EE634F" w14:textId="69F0EF8A" w:rsidR="00FC7BB0" w:rsidRPr="00F51C03" w:rsidRDefault="00FC7BB0" w:rsidP="00631D32">
            <w:pPr>
              <w:jc w:val="center"/>
              <w:rPr>
                <w:rFonts w:ascii="Times New Roman" w:hAnsi="Times New Roman"/>
                <w:b/>
                <w:sz w:val="18"/>
                <w:szCs w:val="18"/>
                <w:lang w:eastAsia="sk-SK"/>
              </w:rPr>
            </w:pPr>
            <w:r w:rsidRPr="00F51C03">
              <w:rPr>
                <w:rFonts w:ascii="Times New Roman" w:hAnsi="Times New Roman"/>
                <w:b/>
                <w:sz w:val="18"/>
                <w:szCs w:val="18"/>
                <w:lang w:eastAsia="sk-SK"/>
              </w:rPr>
              <w:t>31. 12.</w:t>
            </w:r>
            <w:r w:rsidRPr="00F51C03">
              <w:rPr>
                <w:rFonts w:ascii="Times New Roman" w:hAnsi="Times New Roman"/>
                <w:b/>
                <w:sz w:val="18"/>
                <w:szCs w:val="18"/>
                <w:lang w:eastAsia="sk-SK"/>
              </w:rPr>
              <w:br/>
              <w:t>2023</w:t>
            </w:r>
          </w:p>
        </w:tc>
      </w:tr>
      <w:tr w:rsidR="00FC7BB0" w:rsidRPr="00F51C03" w14:paraId="030B7C6E" w14:textId="77777777" w:rsidTr="000F7004">
        <w:trPr>
          <w:trHeight w:val="91"/>
        </w:trPr>
        <w:tc>
          <w:tcPr>
            <w:tcW w:w="2294" w:type="pct"/>
            <w:tcBorders>
              <w:top w:val="single" w:sz="6" w:space="0" w:color="auto"/>
              <w:left w:val="nil"/>
              <w:right w:val="nil"/>
            </w:tcBorders>
            <w:vAlign w:val="center"/>
            <w:hideMark/>
          </w:tcPr>
          <w:p w14:paraId="1D6A6B32" w14:textId="77777777" w:rsidR="00FC7BB0" w:rsidRPr="00F51C03" w:rsidRDefault="00FC7BB0" w:rsidP="00631D32">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Dlhodobé rezervy</w:t>
            </w:r>
          </w:p>
        </w:tc>
        <w:tc>
          <w:tcPr>
            <w:tcW w:w="624" w:type="pct"/>
            <w:tcBorders>
              <w:top w:val="single" w:sz="6" w:space="0" w:color="auto"/>
              <w:left w:val="nil"/>
              <w:right w:val="nil"/>
            </w:tcBorders>
            <w:vAlign w:val="bottom"/>
            <w:hideMark/>
          </w:tcPr>
          <w:p w14:paraId="169F319C" w14:textId="77777777" w:rsidR="00FC7BB0" w:rsidRPr="00F51C03" w:rsidRDefault="00FC7BB0" w:rsidP="00631D32">
            <w:pPr>
              <w:jc w:val="right"/>
              <w:rPr>
                <w:rFonts w:ascii="Times New Roman" w:hAnsi="Times New Roman"/>
                <w:i/>
                <w:iCs/>
                <w:sz w:val="18"/>
                <w:szCs w:val="18"/>
                <w:lang w:eastAsia="sk-SK"/>
              </w:rPr>
            </w:pPr>
          </w:p>
        </w:tc>
        <w:tc>
          <w:tcPr>
            <w:tcW w:w="544" w:type="pct"/>
            <w:tcBorders>
              <w:top w:val="single" w:sz="6" w:space="0" w:color="auto"/>
              <w:left w:val="nil"/>
              <w:right w:val="nil"/>
            </w:tcBorders>
            <w:vAlign w:val="bottom"/>
          </w:tcPr>
          <w:p w14:paraId="743EFC58" w14:textId="77777777" w:rsidR="00FC7BB0" w:rsidRPr="00F51C03" w:rsidRDefault="00FC7BB0" w:rsidP="00631D32">
            <w:pPr>
              <w:jc w:val="right"/>
              <w:rPr>
                <w:rFonts w:ascii="Times New Roman" w:hAnsi="Times New Roman"/>
                <w:i/>
                <w:iCs/>
                <w:sz w:val="18"/>
                <w:szCs w:val="18"/>
                <w:lang w:eastAsia="sk-SK"/>
              </w:rPr>
            </w:pPr>
          </w:p>
        </w:tc>
        <w:tc>
          <w:tcPr>
            <w:tcW w:w="538" w:type="pct"/>
            <w:tcBorders>
              <w:top w:val="single" w:sz="6" w:space="0" w:color="auto"/>
              <w:left w:val="nil"/>
              <w:right w:val="nil"/>
            </w:tcBorders>
            <w:vAlign w:val="bottom"/>
          </w:tcPr>
          <w:p w14:paraId="2F63B188" w14:textId="77777777" w:rsidR="00FC7BB0" w:rsidRPr="00F51C03" w:rsidRDefault="00FC7BB0" w:rsidP="00631D32">
            <w:pPr>
              <w:jc w:val="right"/>
              <w:rPr>
                <w:rFonts w:ascii="Times New Roman" w:hAnsi="Times New Roman"/>
                <w:i/>
                <w:iCs/>
                <w:sz w:val="18"/>
                <w:szCs w:val="18"/>
                <w:lang w:eastAsia="sk-SK"/>
              </w:rPr>
            </w:pPr>
          </w:p>
        </w:tc>
        <w:tc>
          <w:tcPr>
            <w:tcW w:w="462" w:type="pct"/>
            <w:tcBorders>
              <w:top w:val="single" w:sz="6" w:space="0" w:color="auto"/>
              <w:left w:val="nil"/>
              <w:right w:val="nil"/>
            </w:tcBorders>
            <w:vAlign w:val="bottom"/>
          </w:tcPr>
          <w:p w14:paraId="1E9E8819" w14:textId="77777777" w:rsidR="00FC7BB0" w:rsidRPr="00F51C03" w:rsidRDefault="00FC7BB0" w:rsidP="00631D32">
            <w:pPr>
              <w:jc w:val="right"/>
              <w:rPr>
                <w:rFonts w:ascii="Times New Roman" w:hAnsi="Times New Roman"/>
                <w:i/>
                <w:iCs/>
                <w:sz w:val="18"/>
                <w:szCs w:val="18"/>
                <w:lang w:eastAsia="sk-SK"/>
              </w:rPr>
            </w:pPr>
          </w:p>
        </w:tc>
        <w:tc>
          <w:tcPr>
            <w:tcW w:w="537" w:type="pct"/>
            <w:tcBorders>
              <w:top w:val="single" w:sz="6" w:space="0" w:color="auto"/>
              <w:left w:val="nil"/>
              <w:right w:val="nil"/>
            </w:tcBorders>
            <w:vAlign w:val="bottom"/>
          </w:tcPr>
          <w:p w14:paraId="42D7EAD1" w14:textId="77777777" w:rsidR="00FC7BB0" w:rsidRPr="00F51C03" w:rsidRDefault="00FC7BB0" w:rsidP="00631D32">
            <w:pPr>
              <w:jc w:val="right"/>
              <w:rPr>
                <w:rFonts w:ascii="Times New Roman" w:hAnsi="Times New Roman"/>
                <w:i/>
                <w:iCs/>
                <w:sz w:val="18"/>
                <w:szCs w:val="18"/>
                <w:lang w:eastAsia="sk-SK"/>
              </w:rPr>
            </w:pPr>
          </w:p>
        </w:tc>
      </w:tr>
      <w:tr w:rsidR="00FC7BB0" w:rsidRPr="00F51C03" w14:paraId="295E88BA" w14:textId="77777777" w:rsidTr="007673DC">
        <w:tc>
          <w:tcPr>
            <w:tcW w:w="2294" w:type="pct"/>
            <w:tcBorders>
              <w:top w:val="nil"/>
              <w:left w:val="nil"/>
              <w:right w:val="nil"/>
            </w:tcBorders>
            <w:noWrap/>
            <w:vAlign w:val="center"/>
            <w:hideMark/>
          </w:tcPr>
          <w:p w14:paraId="6AB1348A" w14:textId="77777777" w:rsidR="00FC7BB0" w:rsidRPr="00F51C03" w:rsidRDefault="00FC7BB0" w:rsidP="00631D32">
            <w:pPr>
              <w:jc w:val="left"/>
              <w:rPr>
                <w:rFonts w:ascii="Times New Roman" w:hAnsi="Times New Roman"/>
                <w:sz w:val="18"/>
                <w:szCs w:val="18"/>
                <w:lang w:eastAsia="sk-SK"/>
              </w:rPr>
            </w:pPr>
            <w:r w:rsidRPr="00F51C03">
              <w:rPr>
                <w:rFonts w:ascii="Times New Roman" w:hAnsi="Times New Roman"/>
                <w:sz w:val="18"/>
                <w:szCs w:val="18"/>
                <w:lang w:eastAsia="sk-SK"/>
              </w:rPr>
              <w:t xml:space="preserve">Dlhodobé zákonné rezervy </w:t>
            </w:r>
          </w:p>
        </w:tc>
        <w:tc>
          <w:tcPr>
            <w:tcW w:w="624" w:type="pct"/>
            <w:tcBorders>
              <w:top w:val="nil"/>
              <w:left w:val="nil"/>
              <w:right w:val="nil"/>
            </w:tcBorders>
            <w:vAlign w:val="bottom"/>
            <w:hideMark/>
          </w:tcPr>
          <w:p w14:paraId="2B399543"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4" w:type="pct"/>
            <w:tcBorders>
              <w:top w:val="nil"/>
              <w:left w:val="nil"/>
              <w:right w:val="nil"/>
            </w:tcBorders>
            <w:noWrap/>
            <w:vAlign w:val="bottom"/>
          </w:tcPr>
          <w:p w14:paraId="5B1FF0DF"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8" w:type="pct"/>
            <w:tcBorders>
              <w:top w:val="nil"/>
              <w:left w:val="nil"/>
              <w:right w:val="nil"/>
            </w:tcBorders>
            <w:noWrap/>
            <w:vAlign w:val="bottom"/>
          </w:tcPr>
          <w:p w14:paraId="73688A6D"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62" w:type="pct"/>
            <w:tcBorders>
              <w:top w:val="nil"/>
              <w:left w:val="nil"/>
              <w:right w:val="nil"/>
            </w:tcBorders>
            <w:noWrap/>
            <w:vAlign w:val="bottom"/>
          </w:tcPr>
          <w:p w14:paraId="0C937BA0"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7" w:type="pct"/>
            <w:tcBorders>
              <w:top w:val="nil"/>
              <w:left w:val="nil"/>
              <w:right w:val="nil"/>
            </w:tcBorders>
            <w:vAlign w:val="bottom"/>
          </w:tcPr>
          <w:p w14:paraId="10FA5EB4"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FC7BB0" w:rsidRPr="00F51C03" w14:paraId="1F56DD19" w14:textId="77777777" w:rsidTr="007673DC">
        <w:tc>
          <w:tcPr>
            <w:tcW w:w="2294" w:type="pct"/>
            <w:tcBorders>
              <w:left w:val="nil"/>
              <w:bottom w:val="nil"/>
              <w:right w:val="nil"/>
            </w:tcBorders>
            <w:noWrap/>
            <w:vAlign w:val="center"/>
            <w:hideMark/>
          </w:tcPr>
          <w:p w14:paraId="2AB0205D" w14:textId="77777777" w:rsidR="00FC7BB0" w:rsidRPr="00F51C03" w:rsidRDefault="00FC7BB0" w:rsidP="00631D32">
            <w:pPr>
              <w:jc w:val="left"/>
              <w:rPr>
                <w:rFonts w:ascii="Times New Roman" w:hAnsi="Times New Roman"/>
                <w:sz w:val="18"/>
                <w:szCs w:val="18"/>
                <w:lang w:eastAsia="sk-SK"/>
              </w:rPr>
            </w:pPr>
            <w:r w:rsidRPr="00F51C03">
              <w:rPr>
                <w:rFonts w:ascii="Times New Roman" w:hAnsi="Times New Roman"/>
                <w:sz w:val="18"/>
                <w:szCs w:val="18"/>
                <w:lang w:eastAsia="sk-SK"/>
              </w:rPr>
              <w:t>Ostatné dlhodobé rezervy</w:t>
            </w:r>
          </w:p>
        </w:tc>
        <w:tc>
          <w:tcPr>
            <w:tcW w:w="624" w:type="pct"/>
            <w:tcBorders>
              <w:left w:val="nil"/>
              <w:bottom w:val="nil"/>
              <w:right w:val="nil"/>
            </w:tcBorders>
            <w:vAlign w:val="bottom"/>
          </w:tcPr>
          <w:p w14:paraId="41D64CA1"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44" w:type="pct"/>
            <w:tcBorders>
              <w:left w:val="nil"/>
              <w:bottom w:val="nil"/>
              <w:right w:val="nil"/>
            </w:tcBorders>
            <w:noWrap/>
            <w:vAlign w:val="bottom"/>
          </w:tcPr>
          <w:p w14:paraId="554682D8"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8" w:type="pct"/>
            <w:tcBorders>
              <w:left w:val="nil"/>
              <w:bottom w:val="nil"/>
              <w:right w:val="nil"/>
            </w:tcBorders>
            <w:noWrap/>
            <w:vAlign w:val="bottom"/>
          </w:tcPr>
          <w:p w14:paraId="0D1687D1"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462" w:type="pct"/>
            <w:tcBorders>
              <w:left w:val="nil"/>
              <w:bottom w:val="nil"/>
              <w:right w:val="nil"/>
            </w:tcBorders>
            <w:noWrap/>
            <w:vAlign w:val="bottom"/>
          </w:tcPr>
          <w:p w14:paraId="34650D41"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c>
          <w:tcPr>
            <w:tcW w:w="537" w:type="pct"/>
            <w:tcBorders>
              <w:left w:val="nil"/>
              <w:bottom w:val="nil"/>
              <w:right w:val="nil"/>
            </w:tcBorders>
            <w:vAlign w:val="bottom"/>
          </w:tcPr>
          <w:p w14:paraId="23BA5686" w14:textId="77777777" w:rsidR="00FC7BB0" w:rsidRPr="00F51C03" w:rsidRDefault="00FC7BB0" w:rsidP="00631D32">
            <w:pPr>
              <w:jc w:val="right"/>
              <w:rPr>
                <w:rFonts w:ascii="Times New Roman" w:hAnsi="Times New Roman"/>
                <w:sz w:val="18"/>
                <w:szCs w:val="18"/>
                <w:lang w:eastAsia="sk-SK"/>
              </w:rPr>
            </w:pPr>
            <w:r w:rsidRPr="00F51C03">
              <w:rPr>
                <w:rFonts w:ascii="Times New Roman" w:hAnsi="Times New Roman"/>
                <w:sz w:val="18"/>
                <w:szCs w:val="18"/>
                <w:lang w:eastAsia="sk-SK"/>
              </w:rPr>
              <w:t>-</w:t>
            </w:r>
          </w:p>
        </w:tc>
      </w:tr>
      <w:tr w:rsidR="00FC7BB0" w:rsidRPr="00F51C03" w14:paraId="3B907638" w14:textId="77777777" w:rsidTr="00F70834">
        <w:tc>
          <w:tcPr>
            <w:tcW w:w="2294" w:type="pct"/>
            <w:tcBorders>
              <w:top w:val="single" w:sz="4" w:space="0" w:color="auto"/>
              <w:left w:val="nil"/>
              <w:bottom w:val="nil"/>
              <w:right w:val="nil"/>
            </w:tcBorders>
            <w:noWrap/>
            <w:vAlign w:val="center"/>
            <w:hideMark/>
          </w:tcPr>
          <w:p w14:paraId="55FF112C" w14:textId="77777777" w:rsidR="00FC7BB0" w:rsidRPr="00F51C03" w:rsidRDefault="00FC7BB0" w:rsidP="00FC7BB0">
            <w:pPr>
              <w:jc w:val="left"/>
              <w:rPr>
                <w:rFonts w:ascii="Times New Roman" w:hAnsi="Times New Roman"/>
                <w:b/>
                <w:bCs/>
                <w:i/>
                <w:iCs/>
                <w:sz w:val="18"/>
                <w:szCs w:val="18"/>
                <w:lang w:eastAsia="sk-SK"/>
              </w:rPr>
            </w:pPr>
            <w:r w:rsidRPr="00F51C03">
              <w:rPr>
                <w:rFonts w:ascii="Times New Roman" w:hAnsi="Times New Roman"/>
                <w:b/>
                <w:bCs/>
                <w:i/>
                <w:iCs/>
                <w:sz w:val="18"/>
                <w:szCs w:val="18"/>
                <w:lang w:eastAsia="sk-SK"/>
              </w:rPr>
              <w:t>Krátkodobé rezervy</w:t>
            </w:r>
          </w:p>
        </w:tc>
        <w:tc>
          <w:tcPr>
            <w:tcW w:w="624" w:type="pct"/>
            <w:tcBorders>
              <w:top w:val="single" w:sz="4" w:space="0" w:color="auto"/>
              <w:left w:val="nil"/>
              <w:bottom w:val="nil"/>
              <w:right w:val="nil"/>
            </w:tcBorders>
            <w:vAlign w:val="center"/>
          </w:tcPr>
          <w:p w14:paraId="35429C94" w14:textId="321BBEC1" w:rsidR="00FC7BB0" w:rsidRPr="00F51C03" w:rsidRDefault="00FC7BB0" w:rsidP="00FC7BB0">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0</w:t>
            </w:r>
          </w:p>
        </w:tc>
        <w:tc>
          <w:tcPr>
            <w:tcW w:w="544" w:type="pct"/>
            <w:tcBorders>
              <w:top w:val="single" w:sz="4" w:space="0" w:color="auto"/>
              <w:left w:val="nil"/>
              <w:bottom w:val="nil"/>
              <w:right w:val="nil"/>
            </w:tcBorders>
            <w:vAlign w:val="center"/>
          </w:tcPr>
          <w:p w14:paraId="577D9A34" w14:textId="3228FDF6" w:rsidR="00FC7BB0" w:rsidRPr="00F51C03" w:rsidRDefault="00FC7BB0" w:rsidP="00FC7BB0">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18 931</w:t>
            </w:r>
          </w:p>
        </w:tc>
        <w:tc>
          <w:tcPr>
            <w:tcW w:w="538" w:type="pct"/>
            <w:tcBorders>
              <w:top w:val="single" w:sz="4" w:space="0" w:color="auto"/>
              <w:left w:val="nil"/>
              <w:bottom w:val="nil"/>
              <w:right w:val="nil"/>
            </w:tcBorders>
            <w:vAlign w:val="center"/>
          </w:tcPr>
          <w:p w14:paraId="08919ED3" w14:textId="6D71C68E" w:rsidR="00FC7BB0" w:rsidRPr="00F51C03" w:rsidRDefault="00FC7BB0" w:rsidP="00FC7BB0">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0</w:t>
            </w:r>
          </w:p>
        </w:tc>
        <w:tc>
          <w:tcPr>
            <w:tcW w:w="462" w:type="pct"/>
            <w:tcBorders>
              <w:top w:val="single" w:sz="4" w:space="0" w:color="auto"/>
              <w:left w:val="nil"/>
              <w:bottom w:val="nil"/>
              <w:right w:val="nil"/>
            </w:tcBorders>
            <w:vAlign w:val="center"/>
          </w:tcPr>
          <w:p w14:paraId="5586C7A3" w14:textId="7FAB962E" w:rsidR="00FC7BB0" w:rsidRPr="00F51C03" w:rsidRDefault="0052409D" w:rsidP="00FC7BB0">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0</w:t>
            </w:r>
          </w:p>
        </w:tc>
        <w:tc>
          <w:tcPr>
            <w:tcW w:w="537" w:type="pct"/>
            <w:tcBorders>
              <w:top w:val="single" w:sz="4" w:space="0" w:color="auto"/>
              <w:left w:val="nil"/>
              <w:bottom w:val="nil"/>
              <w:right w:val="nil"/>
            </w:tcBorders>
            <w:vAlign w:val="center"/>
          </w:tcPr>
          <w:p w14:paraId="2EA5A0E4" w14:textId="38A69EF0" w:rsidR="00FC7BB0" w:rsidRPr="00F51C03" w:rsidRDefault="0052409D" w:rsidP="00FC7BB0">
            <w:pPr>
              <w:jc w:val="right"/>
              <w:rPr>
                <w:rFonts w:ascii="Times New Roman" w:hAnsi="Times New Roman"/>
                <w:b/>
                <w:bCs/>
                <w:iCs/>
                <w:sz w:val="18"/>
                <w:szCs w:val="18"/>
                <w:lang w:eastAsia="sk-SK"/>
              </w:rPr>
            </w:pPr>
            <w:r w:rsidRPr="00F51C03">
              <w:rPr>
                <w:rFonts w:ascii="Times New Roman" w:hAnsi="Times New Roman"/>
                <w:b/>
                <w:bCs/>
                <w:iCs/>
                <w:sz w:val="18"/>
                <w:szCs w:val="18"/>
                <w:lang w:eastAsia="sk-SK"/>
              </w:rPr>
              <w:t>18 931</w:t>
            </w:r>
          </w:p>
        </w:tc>
      </w:tr>
      <w:tr w:rsidR="00FC7BB0" w:rsidRPr="00F51C03" w14:paraId="25C90DE4" w14:textId="77777777" w:rsidTr="00F70834">
        <w:tc>
          <w:tcPr>
            <w:tcW w:w="2294" w:type="pct"/>
            <w:tcBorders>
              <w:top w:val="nil"/>
              <w:left w:val="nil"/>
              <w:bottom w:val="nil"/>
              <w:right w:val="nil"/>
            </w:tcBorders>
            <w:noWrap/>
            <w:vAlign w:val="center"/>
            <w:hideMark/>
          </w:tcPr>
          <w:p w14:paraId="30140E06" w14:textId="2BA448C6" w:rsidR="00FC7BB0" w:rsidRPr="00F51C03" w:rsidRDefault="00FC7BB0" w:rsidP="00FC7BB0">
            <w:pPr>
              <w:jc w:val="left"/>
              <w:rPr>
                <w:rFonts w:ascii="Times New Roman" w:hAnsi="Times New Roman"/>
                <w:sz w:val="18"/>
                <w:szCs w:val="18"/>
                <w:lang w:eastAsia="sk-SK"/>
              </w:rPr>
            </w:pPr>
            <w:r w:rsidRPr="00F51C03">
              <w:rPr>
                <w:rFonts w:ascii="Times New Roman" w:hAnsi="Times New Roman"/>
                <w:sz w:val="18"/>
                <w:szCs w:val="18"/>
                <w:lang w:eastAsia="sk-SK"/>
              </w:rPr>
              <w:t>Krátkodobé zákonné rezervy, z toho:</w:t>
            </w:r>
          </w:p>
        </w:tc>
        <w:tc>
          <w:tcPr>
            <w:tcW w:w="624" w:type="pct"/>
            <w:tcBorders>
              <w:top w:val="nil"/>
              <w:left w:val="nil"/>
              <w:bottom w:val="nil"/>
              <w:right w:val="nil"/>
            </w:tcBorders>
            <w:vAlign w:val="center"/>
          </w:tcPr>
          <w:p w14:paraId="0C6AC131" w14:textId="1198E87D"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44" w:type="pct"/>
            <w:tcBorders>
              <w:top w:val="nil"/>
              <w:left w:val="nil"/>
              <w:bottom w:val="nil"/>
              <w:right w:val="nil"/>
            </w:tcBorders>
            <w:noWrap/>
            <w:vAlign w:val="center"/>
          </w:tcPr>
          <w:p w14:paraId="76823370" w14:textId="69A3A4D9"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538" w:type="pct"/>
            <w:tcBorders>
              <w:top w:val="nil"/>
              <w:left w:val="nil"/>
              <w:bottom w:val="nil"/>
              <w:right w:val="nil"/>
            </w:tcBorders>
            <w:noWrap/>
            <w:vAlign w:val="center"/>
          </w:tcPr>
          <w:p w14:paraId="7BFC4A31" w14:textId="40DB2AA0"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462" w:type="pct"/>
            <w:tcBorders>
              <w:top w:val="nil"/>
              <w:left w:val="nil"/>
              <w:bottom w:val="nil"/>
              <w:right w:val="nil"/>
            </w:tcBorders>
            <w:noWrap/>
            <w:vAlign w:val="center"/>
          </w:tcPr>
          <w:p w14:paraId="18B73968" w14:textId="52C9DFBB" w:rsidR="00FC7BB0" w:rsidRPr="00F51C03" w:rsidRDefault="0052409D"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top w:val="nil"/>
              <w:left w:val="nil"/>
              <w:bottom w:val="nil"/>
              <w:right w:val="nil"/>
            </w:tcBorders>
            <w:vAlign w:val="center"/>
          </w:tcPr>
          <w:p w14:paraId="48220B25" w14:textId="35F60E8B" w:rsidR="00FC7BB0" w:rsidRPr="00F51C03" w:rsidRDefault="0052409D"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r>
      <w:tr w:rsidR="00FC7BB0" w:rsidRPr="00F51C03" w14:paraId="329D06F7" w14:textId="77777777" w:rsidTr="000F7004">
        <w:tc>
          <w:tcPr>
            <w:tcW w:w="2294" w:type="pct"/>
            <w:tcBorders>
              <w:top w:val="nil"/>
              <w:left w:val="nil"/>
              <w:right w:val="nil"/>
            </w:tcBorders>
            <w:noWrap/>
            <w:vAlign w:val="center"/>
          </w:tcPr>
          <w:p w14:paraId="2D26A5C4" w14:textId="77777777" w:rsidR="00FC7BB0" w:rsidRPr="00F51C03" w:rsidRDefault="00FC7BB0" w:rsidP="007F1231">
            <w:pPr>
              <w:pStyle w:val="Odsekzoznamu"/>
              <w:numPr>
                <w:ilvl w:val="0"/>
                <w:numId w:val="2"/>
              </w:numPr>
              <w:jc w:val="left"/>
              <w:rPr>
                <w:rFonts w:ascii="Times New Roman" w:hAnsi="Times New Roman"/>
                <w:i/>
                <w:iCs/>
                <w:sz w:val="18"/>
                <w:szCs w:val="18"/>
                <w:lang w:eastAsia="sk-SK"/>
              </w:rPr>
            </w:pPr>
            <w:r w:rsidRPr="00F51C03">
              <w:rPr>
                <w:rFonts w:ascii="Times New Roman" w:hAnsi="Times New Roman"/>
                <w:i/>
                <w:iCs/>
                <w:sz w:val="18"/>
                <w:szCs w:val="18"/>
                <w:lang w:eastAsia="sk-SK"/>
              </w:rPr>
              <w:t>nevyčerpané dovolenky</w:t>
            </w:r>
          </w:p>
        </w:tc>
        <w:tc>
          <w:tcPr>
            <w:tcW w:w="624" w:type="pct"/>
            <w:tcBorders>
              <w:top w:val="nil"/>
              <w:left w:val="nil"/>
              <w:right w:val="nil"/>
            </w:tcBorders>
            <w:vAlign w:val="center"/>
          </w:tcPr>
          <w:p w14:paraId="3EB2240C" w14:textId="1FC2DCAF"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44" w:type="pct"/>
            <w:tcBorders>
              <w:top w:val="nil"/>
              <w:left w:val="nil"/>
              <w:right w:val="nil"/>
            </w:tcBorders>
            <w:vAlign w:val="center"/>
          </w:tcPr>
          <w:p w14:paraId="531DC403" w14:textId="45F81AE8"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c>
          <w:tcPr>
            <w:tcW w:w="538" w:type="pct"/>
            <w:tcBorders>
              <w:top w:val="nil"/>
              <w:left w:val="nil"/>
              <w:right w:val="nil"/>
            </w:tcBorders>
            <w:vAlign w:val="center"/>
          </w:tcPr>
          <w:p w14:paraId="37F59742" w14:textId="32FF0B7A"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462" w:type="pct"/>
            <w:tcBorders>
              <w:top w:val="nil"/>
              <w:left w:val="nil"/>
              <w:right w:val="nil"/>
            </w:tcBorders>
            <w:vAlign w:val="center"/>
          </w:tcPr>
          <w:p w14:paraId="63B89598" w14:textId="169FFF2F" w:rsidR="00FC7BB0" w:rsidRPr="00F51C03" w:rsidRDefault="0052409D"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0</w:t>
            </w:r>
          </w:p>
        </w:tc>
        <w:tc>
          <w:tcPr>
            <w:tcW w:w="537" w:type="pct"/>
            <w:tcBorders>
              <w:top w:val="nil"/>
              <w:left w:val="nil"/>
              <w:right w:val="nil"/>
            </w:tcBorders>
            <w:vAlign w:val="center"/>
          </w:tcPr>
          <w:p w14:paraId="3B4FC129" w14:textId="6C8BC544" w:rsidR="00FC7BB0" w:rsidRPr="00F51C03" w:rsidRDefault="0052409D"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18 931</w:t>
            </w:r>
          </w:p>
        </w:tc>
      </w:tr>
      <w:tr w:rsidR="00FC7BB0" w:rsidRPr="00F51C03" w14:paraId="4C1DA0EA" w14:textId="77777777" w:rsidTr="000F7004">
        <w:tc>
          <w:tcPr>
            <w:tcW w:w="2294" w:type="pct"/>
            <w:tcBorders>
              <w:left w:val="nil"/>
              <w:right w:val="nil"/>
            </w:tcBorders>
            <w:noWrap/>
            <w:vAlign w:val="center"/>
            <w:hideMark/>
          </w:tcPr>
          <w:p w14:paraId="4D20FB89" w14:textId="588893B1" w:rsidR="00FC7BB0" w:rsidRPr="00F51C03" w:rsidRDefault="00FC7BB0" w:rsidP="00FC7BB0">
            <w:pPr>
              <w:jc w:val="left"/>
              <w:rPr>
                <w:rFonts w:ascii="Times New Roman" w:hAnsi="Times New Roman"/>
                <w:sz w:val="18"/>
                <w:szCs w:val="18"/>
                <w:lang w:eastAsia="sk-SK"/>
              </w:rPr>
            </w:pPr>
            <w:r w:rsidRPr="00F51C03">
              <w:rPr>
                <w:rFonts w:ascii="Times New Roman" w:hAnsi="Times New Roman"/>
                <w:sz w:val="18"/>
                <w:szCs w:val="18"/>
                <w:lang w:eastAsia="sk-SK"/>
              </w:rPr>
              <w:t>Ostatné krátkodobé rezervy, z toho:</w:t>
            </w:r>
          </w:p>
        </w:tc>
        <w:tc>
          <w:tcPr>
            <w:tcW w:w="624" w:type="pct"/>
            <w:tcBorders>
              <w:left w:val="nil"/>
              <w:right w:val="nil"/>
            </w:tcBorders>
            <w:vAlign w:val="center"/>
          </w:tcPr>
          <w:p w14:paraId="055E8D64" w14:textId="2347533A"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w:t>
            </w:r>
          </w:p>
        </w:tc>
        <w:tc>
          <w:tcPr>
            <w:tcW w:w="544" w:type="pct"/>
            <w:tcBorders>
              <w:left w:val="nil"/>
              <w:right w:val="nil"/>
            </w:tcBorders>
            <w:noWrap/>
            <w:vAlign w:val="center"/>
          </w:tcPr>
          <w:p w14:paraId="1762E7E8" w14:textId="0250AC38"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w:t>
            </w:r>
          </w:p>
        </w:tc>
        <w:tc>
          <w:tcPr>
            <w:tcW w:w="538" w:type="pct"/>
            <w:tcBorders>
              <w:left w:val="nil"/>
              <w:right w:val="nil"/>
            </w:tcBorders>
            <w:noWrap/>
            <w:vAlign w:val="center"/>
          </w:tcPr>
          <w:p w14:paraId="48677A0F" w14:textId="6BEB9325"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w:t>
            </w:r>
          </w:p>
        </w:tc>
        <w:tc>
          <w:tcPr>
            <w:tcW w:w="462" w:type="pct"/>
            <w:tcBorders>
              <w:left w:val="nil"/>
              <w:right w:val="nil"/>
            </w:tcBorders>
            <w:noWrap/>
            <w:vAlign w:val="center"/>
          </w:tcPr>
          <w:p w14:paraId="44C275EE" w14:textId="4778D221"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w:t>
            </w:r>
          </w:p>
        </w:tc>
        <w:tc>
          <w:tcPr>
            <w:tcW w:w="537" w:type="pct"/>
            <w:tcBorders>
              <w:left w:val="nil"/>
              <w:right w:val="nil"/>
            </w:tcBorders>
            <w:vAlign w:val="center"/>
          </w:tcPr>
          <w:p w14:paraId="7332F530" w14:textId="012204BF" w:rsidR="00FC7BB0" w:rsidRPr="00F51C03" w:rsidRDefault="00FC7BB0" w:rsidP="00FC7BB0">
            <w:pPr>
              <w:jc w:val="right"/>
              <w:rPr>
                <w:rFonts w:ascii="Times New Roman" w:hAnsi="Times New Roman"/>
                <w:iCs/>
                <w:sz w:val="18"/>
                <w:szCs w:val="18"/>
                <w:lang w:eastAsia="sk-SK"/>
              </w:rPr>
            </w:pPr>
            <w:r w:rsidRPr="00F51C03">
              <w:rPr>
                <w:rFonts w:ascii="Times New Roman" w:hAnsi="Times New Roman"/>
                <w:iCs/>
                <w:sz w:val="18"/>
                <w:szCs w:val="18"/>
                <w:lang w:eastAsia="sk-SK"/>
              </w:rPr>
              <w:t>-</w:t>
            </w:r>
          </w:p>
        </w:tc>
      </w:tr>
      <w:tr w:rsidR="00FC7BB0" w:rsidRPr="00F51C03" w14:paraId="678DB3E5" w14:textId="77777777" w:rsidTr="000F7004">
        <w:tc>
          <w:tcPr>
            <w:tcW w:w="2294" w:type="pct"/>
            <w:tcBorders>
              <w:left w:val="nil"/>
              <w:bottom w:val="single" w:sz="4" w:space="0" w:color="auto"/>
              <w:right w:val="nil"/>
            </w:tcBorders>
            <w:noWrap/>
            <w:vAlign w:val="center"/>
          </w:tcPr>
          <w:p w14:paraId="27B30262" w14:textId="77777777" w:rsidR="00FC7BB0" w:rsidRPr="00F51C03" w:rsidRDefault="00FC7BB0" w:rsidP="007F1231">
            <w:pPr>
              <w:pStyle w:val="Odsekzoznamu"/>
              <w:numPr>
                <w:ilvl w:val="0"/>
                <w:numId w:val="2"/>
              </w:numPr>
              <w:jc w:val="left"/>
              <w:rPr>
                <w:rFonts w:ascii="Times New Roman" w:hAnsi="Times New Roman"/>
                <w:i/>
                <w:iCs/>
                <w:sz w:val="18"/>
                <w:szCs w:val="18"/>
                <w:lang w:eastAsia="sk-SK"/>
              </w:rPr>
            </w:pPr>
            <w:r w:rsidRPr="00F51C03">
              <w:rPr>
                <w:rFonts w:ascii="Times New Roman" w:hAnsi="Times New Roman"/>
                <w:i/>
                <w:iCs/>
                <w:sz w:val="18"/>
                <w:szCs w:val="18"/>
                <w:lang w:eastAsia="sk-SK"/>
              </w:rPr>
              <w:t>audit</w:t>
            </w:r>
          </w:p>
        </w:tc>
        <w:tc>
          <w:tcPr>
            <w:tcW w:w="624" w:type="pct"/>
            <w:tcBorders>
              <w:left w:val="nil"/>
              <w:bottom w:val="single" w:sz="4" w:space="0" w:color="auto"/>
              <w:right w:val="nil"/>
            </w:tcBorders>
            <w:vAlign w:val="center"/>
          </w:tcPr>
          <w:p w14:paraId="196F271F" w14:textId="7CB80FB0" w:rsidR="00FC7BB0" w:rsidRPr="00F51C03" w:rsidRDefault="00FC7BB0" w:rsidP="00FC7BB0">
            <w:pPr>
              <w:jc w:val="right"/>
              <w:rPr>
                <w:rFonts w:ascii="Times New Roman" w:hAnsi="Times New Roman"/>
                <w:i/>
                <w:sz w:val="18"/>
                <w:szCs w:val="18"/>
                <w:lang w:eastAsia="sk-SK"/>
              </w:rPr>
            </w:pPr>
            <w:r w:rsidRPr="00F51C03">
              <w:rPr>
                <w:rFonts w:ascii="Times New Roman" w:hAnsi="Times New Roman"/>
                <w:i/>
                <w:sz w:val="18"/>
                <w:szCs w:val="18"/>
                <w:lang w:eastAsia="sk-SK"/>
              </w:rPr>
              <w:t>-</w:t>
            </w:r>
          </w:p>
        </w:tc>
        <w:tc>
          <w:tcPr>
            <w:tcW w:w="544" w:type="pct"/>
            <w:tcBorders>
              <w:left w:val="nil"/>
              <w:bottom w:val="single" w:sz="4" w:space="0" w:color="auto"/>
              <w:right w:val="nil"/>
            </w:tcBorders>
            <w:noWrap/>
            <w:vAlign w:val="center"/>
          </w:tcPr>
          <w:p w14:paraId="583C889B" w14:textId="3C3EC9A0" w:rsidR="00FC7BB0" w:rsidRPr="00F51C03" w:rsidRDefault="00FC7BB0" w:rsidP="00FC7BB0">
            <w:pPr>
              <w:jc w:val="right"/>
              <w:rPr>
                <w:rFonts w:ascii="Times New Roman" w:hAnsi="Times New Roman"/>
                <w:i/>
                <w:sz w:val="18"/>
                <w:szCs w:val="18"/>
                <w:lang w:eastAsia="sk-SK"/>
              </w:rPr>
            </w:pPr>
            <w:r w:rsidRPr="00F51C03">
              <w:rPr>
                <w:rFonts w:ascii="Times New Roman" w:hAnsi="Times New Roman"/>
                <w:i/>
                <w:sz w:val="18"/>
                <w:szCs w:val="18"/>
                <w:lang w:eastAsia="sk-SK"/>
              </w:rPr>
              <w:t>-</w:t>
            </w:r>
          </w:p>
        </w:tc>
        <w:tc>
          <w:tcPr>
            <w:tcW w:w="538" w:type="pct"/>
            <w:tcBorders>
              <w:left w:val="nil"/>
              <w:bottom w:val="single" w:sz="4" w:space="0" w:color="auto"/>
              <w:right w:val="nil"/>
            </w:tcBorders>
            <w:noWrap/>
            <w:vAlign w:val="center"/>
          </w:tcPr>
          <w:p w14:paraId="255192EE" w14:textId="4FC9CE2C" w:rsidR="00FC7BB0" w:rsidRPr="00F51C03" w:rsidRDefault="00FC7BB0" w:rsidP="00FC7BB0">
            <w:pPr>
              <w:jc w:val="right"/>
              <w:rPr>
                <w:rFonts w:ascii="Times New Roman" w:hAnsi="Times New Roman"/>
                <w:i/>
                <w:sz w:val="18"/>
                <w:szCs w:val="18"/>
                <w:lang w:eastAsia="sk-SK"/>
              </w:rPr>
            </w:pPr>
            <w:r w:rsidRPr="00F51C03">
              <w:rPr>
                <w:rFonts w:ascii="Times New Roman" w:hAnsi="Times New Roman"/>
                <w:i/>
                <w:sz w:val="18"/>
                <w:szCs w:val="18"/>
                <w:lang w:eastAsia="sk-SK"/>
              </w:rPr>
              <w:t>-</w:t>
            </w:r>
          </w:p>
        </w:tc>
        <w:tc>
          <w:tcPr>
            <w:tcW w:w="462" w:type="pct"/>
            <w:tcBorders>
              <w:left w:val="nil"/>
              <w:bottom w:val="single" w:sz="4" w:space="0" w:color="auto"/>
              <w:right w:val="nil"/>
            </w:tcBorders>
            <w:noWrap/>
            <w:vAlign w:val="center"/>
          </w:tcPr>
          <w:p w14:paraId="457E6829" w14:textId="0BF76007" w:rsidR="00FC7BB0" w:rsidRPr="00F51C03" w:rsidRDefault="00FC7BB0" w:rsidP="00FC7BB0">
            <w:pPr>
              <w:pStyle w:val="Odsekzoznamu"/>
              <w:ind w:left="0"/>
              <w:jc w:val="right"/>
              <w:rPr>
                <w:rFonts w:ascii="Times New Roman" w:hAnsi="Times New Roman"/>
                <w:i/>
                <w:sz w:val="18"/>
                <w:szCs w:val="18"/>
                <w:lang w:eastAsia="sk-SK"/>
              </w:rPr>
            </w:pPr>
            <w:r w:rsidRPr="00F51C03">
              <w:rPr>
                <w:rFonts w:ascii="Times New Roman" w:hAnsi="Times New Roman"/>
                <w:i/>
                <w:sz w:val="18"/>
                <w:szCs w:val="18"/>
                <w:lang w:eastAsia="sk-SK"/>
              </w:rPr>
              <w:t>-</w:t>
            </w:r>
          </w:p>
        </w:tc>
        <w:tc>
          <w:tcPr>
            <w:tcW w:w="537" w:type="pct"/>
            <w:tcBorders>
              <w:left w:val="nil"/>
              <w:bottom w:val="single" w:sz="4" w:space="0" w:color="auto"/>
              <w:right w:val="nil"/>
            </w:tcBorders>
            <w:vAlign w:val="center"/>
          </w:tcPr>
          <w:p w14:paraId="1D6ED379" w14:textId="2C2BB18E" w:rsidR="00FC7BB0" w:rsidRPr="00F51C03" w:rsidRDefault="00FC7BB0" w:rsidP="00FC7BB0">
            <w:pPr>
              <w:jc w:val="right"/>
              <w:rPr>
                <w:rFonts w:ascii="Times New Roman" w:hAnsi="Times New Roman"/>
                <w:i/>
                <w:sz w:val="18"/>
                <w:szCs w:val="18"/>
                <w:lang w:eastAsia="sk-SK"/>
              </w:rPr>
            </w:pPr>
            <w:r w:rsidRPr="00F51C03">
              <w:rPr>
                <w:rFonts w:ascii="Times New Roman" w:hAnsi="Times New Roman"/>
                <w:i/>
                <w:sz w:val="18"/>
                <w:szCs w:val="18"/>
                <w:lang w:eastAsia="sk-SK"/>
              </w:rPr>
              <w:t>-</w:t>
            </w:r>
          </w:p>
        </w:tc>
      </w:tr>
    </w:tbl>
    <w:p w14:paraId="7CCA0CB3" w14:textId="77777777" w:rsidR="00B833A5" w:rsidRPr="00F51C03" w:rsidRDefault="00B833A5" w:rsidP="00DE64BD">
      <w:pPr>
        <w:rPr>
          <w:rFonts w:ascii="Times New Roman" w:hAnsi="Times New Roman"/>
          <w:snapToGrid w:val="0"/>
          <w:sz w:val="18"/>
          <w:szCs w:val="18"/>
          <w:lang w:eastAsia="sk-SK"/>
        </w:rPr>
      </w:pPr>
    </w:p>
    <w:p w14:paraId="6E5630E0" w14:textId="242E55A6" w:rsidR="00DE64BD" w:rsidRPr="00F51C03" w:rsidRDefault="00141023"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Spoločnosť </w:t>
      </w:r>
      <w:r w:rsidR="00DC4C36" w:rsidRPr="00F51C03">
        <w:rPr>
          <w:rFonts w:ascii="Times New Roman" w:hAnsi="Times New Roman"/>
          <w:snapToGrid w:val="0"/>
          <w:sz w:val="18"/>
          <w:szCs w:val="18"/>
          <w:lang w:eastAsia="sk-SK"/>
        </w:rPr>
        <w:t>p</w:t>
      </w:r>
      <w:r w:rsidR="005136CE" w:rsidRPr="00F51C03">
        <w:rPr>
          <w:rFonts w:ascii="Times New Roman" w:hAnsi="Times New Roman"/>
          <w:snapToGrid w:val="0"/>
          <w:sz w:val="18"/>
          <w:szCs w:val="18"/>
          <w:lang w:eastAsia="sk-SK"/>
        </w:rPr>
        <w:t>redpokladá použitie</w:t>
      </w:r>
      <w:r w:rsidR="0052409D" w:rsidRPr="00F51C03">
        <w:rPr>
          <w:rFonts w:ascii="Times New Roman" w:hAnsi="Times New Roman"/>
          <w:snapToGrid w:val="0"/>
          <w:sz w:val="18"/>
          <w:szCs w:val="18"/>
          <w:lang w:eastAsia="sk-SK"/>
        </w:rPr>
        <w:t xml:space="preserve"> krátkodobých</w:t>
      </w:r>
      <w:r w:rsidR="005136CE" w:rsidRPr="00F51C03">
        <w:rPr>
          <w:rFonts w:ascii="Times New Roman" w:hAnsi="Times New Roman"/>
          <w:snapToGrid w:val="0"/>
          <w:sz w:val="18"/>
          <w:szCs w:val="18"/>
          <w:lang w:eastAsia="sk-SK"/>
        </w:rPr>
        <w:t xml:space="preserve"> rezerv</w:t>
      </w:r>
      <w:r w:rsidR="00DE64BD" w:rsidRPr="00F51C03">
        <w:rPr>
          <w:rFonts w:ascii="Times New Roman" w:hAnsi="Times New Roman"/>
          <w:snapToGrid w:val="0"/>
          <w:sz w:val="18"/>
          <w:szCs w:val="18"/>
          <w:lang w:eastAsia="sk-SK"/>
        </w:rPr>
        <w:t xml:space="preserve"> v roku </w:t>
      </w:r>
      <w:r w:rsidR="001A4280" w:rsidRPr="00F51C03">
        <w:rPr>
          <w:rFonts w:ascii="Times New Roman" w:hAnsi="Times New Roman"/>
          <w:snapToGrid w:val="0"/>
          <w:sz w:val="18"/>
          <w:szCs w:val="18"/>
          <w:lang w:eastAsia="sk-SK"/>
        </w:rPr>
        <w:t>20</w:t>
      </w:r>
      <w:r w:rsidR="008C5D0A" w:rsidRPr="00F51C03">
        <w:rPr>
          <w:rFonts w:ascii="Times New Roman" w:hAnsi="Times New Roman"/>
          <w:snapToGrid w:val="0"/>
          <w:sz w:val="18"/>
          <w:szCs w:val="18"/>
          <w:lang w:eastAsia="sk-SK"/>
        </w:rPr>
        <w:t>2</w:t>
      </w:r>
      <w:r w:rsidR="003752A3" w:rsidRPr="00F51C03">
        <w:rPr>
          <w:rFonts w:ascii="Times New Roman" w:hAnsi="Times New Roman"/>
          <w:snapToGrid w:val="0"/>
          <w:sz w:val="18"/>
          <w:szCs w:val="18"/>
          <w:lang w:eastAsia="sk-SK"/>
        </w:rPr>
        <w:t>5</w:t>
      </w:r>
      <w:r w:rsidR="0052409D" w:rsidRPr="00F51C03">
        <w:rPr>
          <w:rFonts w:ascii="Times New Roman" w:hAnsi="Times New Roman"/>
          <w:snapToGrid w:val="0"/>
          <w:sz w:val="18"/>
          <w:szCs w:val="18"/>
          <w:lang w:eastAsia="sk-SK"/>
        </w:rPr>
        <w:t xml:space="preserve"> v plnej výške.</w:t>
      </w:r>
    </w:p>
    <w:p w14:paraId="61ACEBA6" w14:textId="3C13F664" w:rsidR="00B17B35" w:rsidRPr="00F51C03" w:rsidRDefault="00B17B35" w:rsidP="00B1138B">
      <w:pPr>
        <w:jc w:val="left"/>
        <w:rPr>
          <w:rFonts w:ascii="Times New Roman" w:hAnsi="Times New Roman"/>
          <w:sz w:val="18"/>
          <w:szCs w:val="18"/>
        </w:rPr>
      </w:pPr>
    </w:p>
    <w:p w14:paraId="545BE3EF" w14:textId="77777777" w:rsidR="0008218C" w:rsidRPr="00F51C03" w:rsidRDefault="0008218C" w:rsidP="00B1138B">
      <w:pPr>
        <w:jc w:val="left"/>
        <w:rPr>
          <w:rFonts w:ascii="Times New Roman" w:hAnsi="Times New Roman"/>
          <w:sz w:val="18"/>
          <w:szCs w:val="18"/>
        </w:rPr>
      </w:pPr>
    </w:p>
    <w:p w14:paraId="1EF8A132" w14:textId="4CF16012" w:rsidR="00DE64BD" w:rsidRPr="00F51C03" w:rsidRDefault="00DE64BD" w:rsidP="00BF26D3">
      <w:pPr>
        <w:pStyle w:val="Nadpis2"/>
        <w:numPr>
          <w:ilvl w:val="0"/>
          <w:numId w:val="13"/>
        </w:numPr>
        <w:ind w:left="426" w:hanging="426"/>
        <w:rPr>
          <w:rFonts w:ascii="Times New Roman" w:hAnsi="Times New Roman" w:cs="Times New Roman"/>
          <w:sz w:val="18"/>
          <w:szCs w:val="18"/>
        </w:rPr>
      </w:pPr>
      <w:r w:rsidRPr="00F51C03">
        <w:rPr>
          <w:rFonts w:ascii="Times New Roman" w:hAnsi="Times New Roman" w:cs="Times New Roman"/>
          <w:sz w:val="18"/>
          <w:szCs w:val="18"/>
        </w:rPr>
        <w:t xml:space="preserve">Záväzky </w:t>
      </w:r>
    </w:p>
    <w:p w14:paraId="434CCD23" w14:textId="77777777" w:rsidR="00DE64BD" w:rsidRPr="00F51C03" w:rsidRDefault="00DE64BD" w:rsidP="00DE64BD">
      <w:pPr>
        <w:rPr>
          <w:rFonts w:ascii="Times New Roman" w:hAnsi="Times New Roman"/>
          <w:snapToGrid w:val="0"/>
          <w:sz w:val="18"/>
          <w:szCs w:val="18"/>
          <w:lang w:eastAsia="sk-SK"/>
        </w:rPr>
      </w:pPr>
    </w:p>
    <w:p w14:paraId="7466869D" w14:textId="571B712F" w:rsidR="00DE64BD" w:rsidRPr="00F51C03" w:rsidRDefault="00DE64BD" w:rsidP="00BF26D3">
      <w:pPr>
        <w:pStyle w:val="Nadpis3"/>
        <w:numPr>
          <w:ilvl w:val="0"/>
          <w:numId w:val="17"/>
        </w:numPr>
        <w:rPr>
          <w:rFonts w:ascii="Times New Roman" w:hAnsi="Times New Roman" w:cs="Times New Roman"/>
          <w:sz w:val="18"/>
          <w:szCs w:val="18"/>
        </w:rPr>
      </w:pPr>
      <w:r w:rsidRPr="00F51C03">
        <w:rPr>
          <w:rFonts w:ascii="Times New Roman" w:hAnsi="Times New Roman" w:cs="Times New Roman"/>
          <w:sz w:val="18"/>
          <w:szCs w:val="18"/>
        </w:rPr>
        <w:t>Výška záväzkov do lehoty a po lehote splatnosti vrátane skupiny a záväzky podľa zostatkovej doby splatnosti</w:t>
      </w:r>
    </w:p>
    <w:p w14:paraId="1C471924" w14:textId="77777777" w:rsidR="00E95D82" w:rsidRPr="00F51C03" w:rsidRDefault="00E95D82" w:rsidP="00E95D82">
      <w:pPr>
        <w:rPr>
          <w:rFonts w:ascii="Times New Roman" w:hAnsi="Times New Roman"/>
          <w:sz w:val="18"/>
          <w:szCs w:val="18"/>
        </w:rPr>
      </w:pPr>
    </w:p>
    <w:tbl>
      <w:tblPr>
        <w:tblW w:w="5000" w:type="pct"/>
        <w:tblLook w:val="04A0" w:firstRow="1" w:lastRow="0" w:firstColumn="1" w:lastColumn="0" w:noHBand="0" w:noVBand="1"/>
      </w:tblPr>
      <w:tblGrid>
        <w:gridCol w:w="6210"/>
        <w:gridCol w:w="1430"/>
        <w:gridCol w:w="1431"/>
      </w:tblGrid>
      <w:tr w:rsidR="00E95D82" w:rsidRPr="00F51C03" w14:paraId="256C94F2" w14:textId="77777777" w:rsidTr="00496C83">
        <w:tc>
          <w:tcPr>
            <w:tcW w:w="3423" w:type="pct"/>
            <w:tcBorders>
              <w:top w:val="single" w:sz="8" w:space="0" w:color="auto"/>
              <w:left w:val="nil"/>
              <w:bottom w:val="nil"/>
              <w:right w:val="nil"/>
            </w:tcBorders>
            <w:vAlign w:val="center"/>
            <w:hideMark/>
          </w:tcPr>
          <w:p w14:paraId="6E9C4754" w14:textId="77777777" w:rsidR="00E95D82" w:rsidRPr="00F51C03" w:rsidRDefault="00E95D82" w:rsidP="00CD040C">
            <w:pPr>
              <w:jc w:val="left"/>
              <w:rPr>
                <w:rFonts w:ascii="Times New Roman" w:hAnsi="Times New Roman"/>
                <w:b/>
                <w:i/>
                <w:sz w:val="18"/>
                <w:szCs w:val="18"/>
              </w:rPr>
            </w:pPr>
            <w:r w:rsidRPr="00F51C03">
              <w:rPr>
                <w:rFonts w:ascii="Times New Roman" w:hAnsi="Times New Roman"/>
                <w:b/>
                <w:i/>
                <w:sz w:val="18"/>
                <w:szCs w:val="18"/>
              </w:rPr>
              <w:t>Položka</w:t>
            </w:r>
          </w:p>
        </w:tc>
        <w:tc>
          <w:tcPr>
            <w:tcW w:w="788" w:type="pct"/>
            <w:tcBorders>
              <w:top w:val="single" w:sz="8" w:space="0" w:color="auto"/>
              <w:left w:val="nil"/>
              <w:bottom w:val="nil"/>
              <w:right w:val="nil"/>
            </w:tcBorders>
            <w:vAlign w:val="center"/>
            <w:hideMark/>
          </w:tcPr>
          <w:p w14:paraId="7C6945C4" w14:textId="7904ACF6" w:rsidR="00E95D82" w:rsidRPr="00F51C03" w:rsidRDefault="00E95D82" w:rsidP="00B65F65">
            <w:pPr>
              <w:jc w:val="right"/>
              <w:rPr>
                <w:rFonts w:ascii="Times New Roman" w:hAnsi="Times New Roman"/>
                <w:b/>
                <w:i/>
                <w:sz w:val="18"/>
                <w:szCs w:val="18"/>
              </w:rPr>
            </w:pPr>
            <w:r w:rsidRPr="00F51C03">
              <w:rPr>
                <w:rFonts w:ascii="Times New Roman" w:hAnsi="Times New Roman"/>
                <w:b/>
                <w:i/>
                <w:sz w:val="18"/>
                <w:szCs w:val="18"/>
              </w:rPr>
              <w:t>31.12.</w:t>
            </w:r>
            <w:r w:rsidR="001A4280" w:rsidRPr="00F51C03">
              <w:rPr>
                <w:rFonts w:ascii="Times New Roman" w:hAnsi="Times New Roman"/>
                <w:b/>
                <w:bCs/>
                <w:i/>
                <w:iCs/>
                <w:sz w:val="18"/>
                <w:szCs w:val="18"/>
              </w:rPr>
              <w:t>20</w:t>
            </w:r>
            <w:r w:rsidR="00DD2CE8" w:rsidRPr="00F51C03">
              <w:rPr>
                <w:rFonts w:ascii="Times New Roman" w:hAnsi="Times New Roman"/>
                <w:b/>
                <w:bCs/>
                <w:i/>
                <w:iCs/>
                <w:sz w:val="18"/>
                <w:szCs w:val="18"/>
              </w:rPr>
              <w:t>2</w:t>
            </w:r>
            <w:r w:rsidR="001E526E" w:rsidRPr="00F51C03">
              <w:rPr>
                <w:rFonts w:ascii="Times New Roman" w:hAnsi="Times New Roman"/>
                <w:b/>
                <w:bCs/>
                <w:i/>
                <w:iCs/>
                <w:sz w:val="18"/>
                <w:szCs w:val="18"/>
              </w:rPr>
              <w:t>4</w:t>
            </w:r>
          </w:p>
        </w:tc>
        <w:tc>
          <w:tcPr>
            <w:tcW w:w="789" w:type="pct"/>
            <w:tcBorders>
              <w:top w:val="single" w:sz="8" w:space="0" w:color="auto"/>
              <w:left w:val="nil"/>
              <w:bottom w:val="nil"/>
              <w:right w:val="nil"/>
            </w:tcBorders>
            <w:vAlign w:val="center"/>
            <w:hideMark/>
          </w:tcPr>
          <w:p w14:paraId="6DA671E7" w14:textId="2E47CCB4" w:rsidR="00E95D82" w:rsidRPr="00F51C03" w:rsidRDefault="00E95D82" w:rsidP="00B65F65">
            <w:pPr>
              <w:jc w:val="right"/>
              <w:rPr>
                <w:rFonts w:ascii="Times New Roman" w:hAnsi="Times New Roman"/>
                <w:b/>
                <w:i/>
                <w:sz w:val="18"/>
                <w:szCs w:val="18"/>
              </w:rPr>
            </w:pPr>
            <w:r w:rsidRPr="00F51C03">
              <w:rPr>
                <w:rFonts w:ascii="Times New Roman" w:hAnsi="Times New Roman"/>
                <w:b/>
                <w:i/>
                <w:sz w:val="18"/>
                <w:szCs w:val="18"/>
              </w:rPr>
              <w:t>31.12.</w:t>
            </w:r>
            <w:r w:rsidR="001A4280" w:rsidRPr="00F51C03">
              <w:rPr>
                <w:rFonts w:ascii="Times New Roman" w:hAnsi="Times New Roman"/>
                <w:b/>
                <w:bCs/>
                <w:i/>
                <w:iCs/>
                <w:sz w:val="18"/>
                <w:szCs w:val="18"/>
              </w:rPr>
              <w:t>20</w:t>
            </w:r>
            <w:r w:rsidR="00975F65" w:rsidRPr="00F51C03">
              <w:rPr>
                <w:rFonts w:ascii="Times New Roman" w:hAnsi="Times New Roman"/>
                <w:b/>
                <w:bCs/>
                <w:i/>
                <w:iCs/>
                <w:sz w:val="18"/>
                <w:szCs w:val="18"/>
              </w:rPr>
              <w:t>2</w:t>
            </w:r>
            <w:r w:rsidR="001E526E" w:rsidRPr="00F51C03">
              <w:rPr>
                <w:rFonts w:ascii="Times New Roman" w:hAnsi="Times New Roman"/>
                <w:b/>
                <w:bCs/>
                <w:i/>
                <w:iCs/>
                <w:sz w:val="18"/>
                <w:szCs w:val="18"/>
              </w:rPr>
              <w:t>3</w:t>
            </w:r>
          </w:p>
        </w:tc>
      </w:tr>
      <w:tr w:rsidR="00D66EA3" w:rsidRPr="00F51C03" w14:paraId="1B98C6FD" w14:textId="77777777" w:rsidTr="00496C83">
        <w:tc>
          <w:tcPr>
            <w:tcW w:w="3423" w:type="pct"/>
            <w:tcBorders>
              <w:top w:val="single" w:sz="4" w:space="0" w:color="auto"/>
              <w:left w:val="nil"/>
              <w:bottom w:val="nil"/>
              <w:right w:val="nil"/>
            </w:tcBorders>
            <w:vAlign w:val="center"/>
            <w:hideMark/>
          </w:tcPr>
          <w:p w14:paraId="519ABC4A" w14:textId="77777777" w:rsidR="00D66EA3" w:rsidRPr="00F51C03" w:rsidRDefault="00D66EA3" w:rsidP="00D66EA3">
            <w:pPr>
              <w:jc w:val="left"/>
              <w:rPr>
                <w:rFonts w:ascii="Times New Roman" w:hAnsi="Times New Roman"/>
                <w:b/>
                <w:i/>
                <w:sz w:val="18"/>
                <w:szCs w:val="18"/>
              </w:rPr>
            </w:pPr>
            <w:r w:rsidRPr="00F51C03">
              <w:rPr>
                <w:rFonts w:ascii="Times New Roman" w:hAnsi="Times New Roman"/>
                <w:b/>
                <w:i/>
                <w:sz w:val="18"/>
                <w:szCs w:val="18"/>
              </w:rPr>
              <w:t>Dlhodobé záväzky:</w:t>
            </w:r>
          </w:p>
        </w:tc>
        <w:tc>
          <w:tcPr>
            <w:tcW w:w="788" w:type="pct"/>
            <w:tcBorders>
              <w:top w:val="single" w:sz="4" w:space="0" w:color="auto"/>
              <w:left w:val="nil"/>
              <w:bottom w:val="nil"/>
              <w:right w:val="nil"/>
            </w:tcBorders>
            <w:vAlign w:val="bottom"/>
          </w:tcPr>
          <w:p w14:paraId="38363B73" w14:textId="77777777" w:rsidR="00D66EA3" w:rsidRPr="00F51C03" w:rsidRDefault="00D66EA3" w:rsidP="00D66EA3">
            <w:pPr>
              <w:jc w:val="right"/>
              <w:rPr>
                <w:rFonts w:ascii="Times New Roman" w:hAnsi="Times New Roman"/>
                <w:sz w:val="18"/>
                <w:szCs w:val="18"/>
              </w:rPr>
            </w:pPr>
          </w:p>
        </w:tc>
        <w:tc>
          <w:tcPr>
            <w:tcW w:w="789" w:type="pct"/>
            <w:tcBorders>
              <w:top w:val="single" w:sz="4" w:space="0" w:color="auto"/>
              <w:left w:val="nil"/>
              <w:bottom w:val="nil"/>
              <w:right w:val="nil"/>
            </w:tcBorders>
            <w:vAlign w:val="bottom"/>
            <w:hideMark/>
          </w:tcPr>
          <w:p w14:paraId="13937915" w14:textId="77777777" w:rsidR="00D66EA3" w:rsidRPr="00F51C03" w:rsidRDefault="00D66EA3" w:rsidP="00D66EA3">
            <w:pPr>
              <w:jc w:val="right"/>
              <w:rPr>
                <w:rFonts w:ascii="Times New Roman" w:hAnsi="Times New Roman"/>
                <w:sz w:val="18"/>
                <w:szCs w:val="18"/>
              </w:rPr>
            </w:pPr>
          </w:p>
        </w:tc>
      </w:tr>
      <w:tr w:rsidR="00011399" w:rsidRPr="00F51C03" w14:paraId="063183B1" w14:textId="77777777" w:rsidTr="00A27210">
        <w:tc>
          <w:tcPr>
            <w:tcW w:w="3423" w:type="pct"/>
            <w:tcBorders>
              <w:top w:val="nil"/>
              <w:left w:val="nil"/>
              <w:bottom w:val="nil"/>
              <w:right w:val="nil"/>
            </w:tcBorders>
            <w:vAlign w:val="center"/>
            <w:hideMark/>
          </w:tcPr>
          <w:p w14:paraId="4F169FC4" w14:textId="77777777" w:rsidR="00011399" w:rsidRPr="00F51C03" w:rsidRDefault="00011399" w:rsidP="00011399">
            <w:pPr>
              <w:jc w:val="left"/>
              <w:rPr>
                <w:rFonts w:ascii="Times New Roman" w:hAnsi="Times New Roman"/>
                <w:sz w:val="18"/>
                <w:szCs w:val="18"/>
              </w:rPr>
            </w:pPr>
            <w:r w:rsidRPr="00F51C03">
              <w:rPr>
                <w:rFonts w:ascii="Times New Roman" w:hAnsi="Times New Roman"/>
                <w:sz w:val="18"/>
                <w:szCs w:val="18"/>
              </w:rPr>
              <w:t>Záväzky so zostatkovou dobou splatnosti nad päť rokov</w:t>
            </w:r>
          </w:p>
        </w:tc>
        <w:tc>
          <w:tcPr>
            <w:tcW w:w="788" w:type="pct"/>
            <w:tcBorders>
              <w:top w:val="nil"/>
              <w:left w:val="nil"/>
              <w:bottom w:val="nil"/>
              <w:right w:val="nil"/>
            </w:tcBorders>
            <w:vAlign w:val="bottom"/>
          </w:tcPr>
          <w:p w14:paraId="31FC0376" w14:textId="2C30193E" w:rsidR="00011399" w:rsidRPr="00F51C03" w:rsidRDefault="00011399" w:rsidP="00B65F65">
            <w:pPr>
              <w:ind w:right="13"/>
              <w:jc w:val="right"/>
              <w:rPr>
                <w:rFonts w:ascii="Times New Roman" w:hAnsi="Times New Roman"/>
                <w:sz w:val="18"/>
                <w:szCs w:val="18"/>
              </w:rPr>
            </w:pPr>
            <w:r w:rsidRPr="00F51C03">
              <w:rPr>
                <w:rFonts w:ascii="Times New Roman" w:hAnsi="Times New Roman"/>
                <w:sz w:val="18"/>
                <w:szCs w:val="18"/>
              </w:rPr>
              <w:t xml:space="preserve">- </w:t>
            </w:r>
          </w:p>
        </w:tc>
        <w:tc>
          <w:tcPr>
            <w:tcW w:w="789" w:type="pct"/>
            <w:tcBorders>
              <w:top w:val="nil"/>
              <w:left w:val="nil"/>
              <w:bottom w:val="nil"/>
              <w:right w:val="nil"/>
            </w:tcBorders>
            <w:vAlign w:val="bottom"/>
          </w:tcPr>
          <w:p w14:paraId="2C1D96DE" w14:textId="2B2500D6" w:rsidR="00011399" w:rsidRPr="00F51C03" w:rsidRDefault="00011399" w:rsidP="00011399">
            <w:pPr>
              <w:jc w:val="right"/>
              <w:rPr>
                <w:rFonts w:ascii="Times New Roman" w:hAnsi="Times New Roman"/>
                <w:sz w:val="18"/>
                <w:szCs w:val="18"/>
              </w:rPr>
            </w:pPr>
            <w:r w:rsidRPr="00F51C03">
              <w:rPr>
                <w:rFonts w:ascii="Times New Roman" w:hAnsi="Times New Roman"/>
                <w:sz w:val="18"/>
                <w:szCs w:val="18"/>
              </w:rPr>
              <w:t>-</w:t>
            </w:r>
            <w:r w:rsidR="004C369C" w:rsidRPr="00F51C03">
              <w:rPr>
                <w:rFonts w:ascii="Times New Roman" w:hAnsi="Times New Roman"/>
                <w:sz w:val="18"/>
                <w:szCs w:val="18"/>
              </w:rPr>
              <w:t xml:space="preserve"> </w:t>
            </w:r>
            <w:r w:rsidRPr="00F51C03">
              <w:rPr>
                <w:rFonts w:ascii="Times New Roman" w:hAnsi="Times New Roman"/>
                <w:sz w:val="18"/>
                <w:szCs w:val="18"/>
              </w:rPr>
              <w:t xml:space="preserve"> </w:t>
            </w:r>
          </w:p>
        </w:tc>
      </w:tr>
      <w:tr w:rsidR="00011399" w:rsidRPr="00F51C03" w14:paraId="18F4E4B0" w14:textId="77777777" w:rsidTr="00A27210">
        <w:tc>
          <w:tcPr>
            <w:tcW w:w="3423" w:type="pct"/>
            <w:tcBorders>
              <w:top w:val="nil"/>
              <w:left w:val="nil"/>
              <w:bottom w:val="nil"/>
              <w:right w:val="nil"/>
            </w:tcBorders>
            <w:vAlign w:val="center"/>
            <w:hideMark/>
          </w:tcPr>
          <w:p w14:paraId="3495C3E4" w14:textId="77777777" w:rsidR="00011399" w:rsidRPr="00F51C03" w:rsidRDefault="00011399" w:rsidP="00011399">
            <w:pPr>
              <w:jc w:val="left"/>
              <w:rPr>
                <w:rFonts w:ascii="Times New Roman" w:hAnsi="Times New Roman"/>
                <w:sz w:val="18"/>
                <w:szCs w:val="18"/>
              </w:rPr>
            </w:pPr>
            <w:r w:rsidRPr="00F51C03">
              <w:rPr>
                <w:rFonts w:ascii="Times New Roman" w:hAnsi="Times New Roman"/>
                <w:sz w:val="18"/>
                <w:szCs w:val="18"/>
              </w:rPr>
              <w:t>Záväzky so zostatkovou dobou splatnosti jeden rok až päť rokov</w:t>
            </w:r>
          </w:p>
        </w:tc>
        <w:tc>
          <w:tcPr>
            <w:tcW w:w="788" w:type="pct"/>
            <w:tcBorders>
              <w:top w:val="nil"/>
              <w:left w:val="nil"/>
              <w:bottom w:val="single" w:sz="4" w:space="0" w:color="auto"/>
              <w:right w:val="nil"/>
            </w:tcBorders>
            <w:vAlign w:val="bottom"/>
          </w:tcPr>
          <w:p w14:paraId="7088CA35" w14:textId="0C3589C7" w:rsidR="00011399" w:rsidRPr="00F51C03" w:rsidRDefault="00B65F65" w:rsidP="006D4FC6">
            <w:pPr>
              <w:ind w:right="90"/>
              <w:jc w:val="right"/>
              <w:rPr>
                <w:rFonts w:ascii="Times New Roman" w:hAnsi="Times New Roman"/>
                <w:color w:val="000000" w:themeColor="text1"/>
                <w:sz w:val="18"/>
                <w:szCs w:val="18"/>
              </w:rPr>
            </w:pPr>
            <w:r w:rsidRPr="00F51C03">
              <w:rPr>
                <w:rFonts w:ascii="Times New Roman" w:hAnsi="Times New Roman"/>
                <w:color w:val="000000" w:themeColor="text1"/>
                <w:sz w:val="18"/>
                <w:szCs w:val="18"/>
              </w:rPr>
              <w:t>1 456</w:t>
            </w:r>
          </w:p>
        </w:tc>
        <w:tc>
          <w:tcPr>
            <w:tcW w:w="789" w:type="pct"/>
            <w:tcBorders>
              <w:top w:val="nil"/>
              <w:left w:val="nil"/>
              <w:bottom w:val="single" w:sz="4" w:space="0" w:color="auto"/>
              <w:right w:val="nil"/>
            </w:tcBorders>
            <w:vAlign w:val="bottom"/>
          </w:tcPr>
          <w:p w14:paraId="4AC23EED" w14:textId="35982058" w:rsidR="00011399" w:rsidRPr="00F51C03" w:rsidRDefault="00B65F65" w:rsidP="00011399">
            <w:pPr>
              <w:jc w:val="right"/>
              <w:rPr>
                <w:rFonts w:ascii="Times New Roman" w:hAnsi="Times New Roman"/>
                <w:color w:val="000000" w:themeColor="text1"/>
                <w:sz w:val="18"/>
                <w:szCs w:val="18"/>
              </w:rPr>
            </w:pPr>
            <w:r w:rsidRPr="00F51C03">
              <w:rPr>
                <w:rFonts w:ascii="Times New Roman" w:hAnsi="Times New Roman"/>
                <w:color w:val="000000" w:themeColor="text1"/>
                <w:sz w:val="18"/>
                <w:szCs w:val="18"/>
              </w:rPr>
              <w:t>1 483</w:t>
            </w:r>
          </w:p>
        </w:tc>
      </w:tr>
      <w:tr w:rsidR="00011399" w:rsidRPr="00F51C03" w14:paraId="40405F53" w14:textId="77777777" w:rsidTr="00A27210">
        <w:tc>
          <w:tcPr>
            <w:tcW w:w="3423" w:type="pct"/>
            <w:tcBorders>
              <w:top w:val="nil"/>
              <w:left w:val="nil"/>
              <w:bottom w:val="nil"/>
              <w:right w:val="nil"/>
            </w:tcBorders>
            <w:vAlign w:val="center"/>
            <w:hideMark/>
          </w:tcPr>
          <w:p w14:paraId="05F5FE92" w14:textId="77777777" w:rsidR="00011399" w:rsidRPr="00F51C03" w:rsidRDefault="00011399" w:rsidP="00011399">
            <w:pPr>
              <w:jc w:val="left"/>
              <w:rPr>
                <w:rFonts w:ascii="Times New Roman" w:hAnsi="Times New Roman"/>
                <w:b/>
                <w:sz w:val="18"/>
                <w:szCs w:val="18"/>
              </w:rPr>
            </w:pPr>
            <w:r w:rsidRPr="00F51C03">
              <w:rPr>
                <w:rFonts w:ascii="Times New Roman" w:hAnsi="Times New Roman"/>
                <w:b/>
                <w:sz w:val="18"/>
                <w:szCs w:val="18"/>
              </w:rPr>
              <w:t>Spolu dlhodobé záväzky</w:t>
            </w:r>
          </w:p>
        </w:tc>
        <w:tc>
          <w:tcPr>
            <w:tcW w:w="788" w:type="pct"/>
            <w:tcBorders>
              <w:top w:val="nil"/>
              <w:left w:val="nil"/>
              <w:bottom w:val="nil"/>
              <w:right w:val="nil"/>
            </w:tcBorders>
            <w:vAlign w:val="bottom"/>
          </w:tcPr>
          <w:p w14:paraId="4933D738" w14:textId="5D516673" w:rsidR="00011399" w:rsidRPr="00F51C03" w:rsidRDefault="00B65F65" w:rsidP="00897A7C">
            <w:pPr>
              <w:ind w:right="90"/>
              <w:jc w:val="right"/>
              <w:rPr>
                <w:rFonts w:ascii="Times New Roman" w:hAnsi="Times New Roman"/>
                <w:b/>
                <w:color w:val="000000" w:themeColor="text1"/>
                <w:sz w:val="18"/>
                <w:szCs w:val="18"/>
              </w:rPr>
            </w:pPr>
            <w:r w:rsidRPr="00F51C03">
              <w:rPr>
                <w:rFonts w:ascii="Times New Roman" w:hAnsi="Times New Roman"/>
                <w:b/>
                <w:color w:val="000000" w:themeColor="text1"/>
                <w:sz w:val="18"/>
                <w:szCs w:val="18"/>
              </w:rPr>
              <w:t>1 456</w:t>
            </w:r>
          </w:p>
        </w:tc>
        <w:tc>
          <w:tcPr>
            <w:tcW w:w="789" w:type="pct"/>
            <w:tcBorders>
              <w:top w:val="nil"/>
              <w:left w:val="nil"/>
              <w:bottom w:val="nil"/>
              <w:right w:val="nil"/>
            </w:tcBorders>
            <w:vAlign w:val="bottom"/>
          </w:tcPr>
          <w:p w14:paraId="64D45150" w14:textId="44206E2B" w:rsidR="00011399" w:rsidRPr="00F51C03" w:rsidRDefault="00B65F65" w:rsidP="00011399">
            <w:pPr>
              <w:jc w:val="right"/>
              <w:rPr>
                <w:rFonts w:ascii="Times New Roman" w:hAnsi="Times New Roman"/>
                <w:b/>
                <w:color w:val="000000" w:themeColor="text1"/>
                <w:sz w:val="18"/>
                <w:szCs w:val="18"/>
              </w:rPr>
            </w:pPr>
            <w:r w:rsidRPr="00F51C03">
              <w:rPr>
                <w:rFonts w:ascii="Times New Roman" w:hAnsi="Times New Roman"/>
                <w:b/>
                <w:color w:val="000000" w:themeColor="text1"/>
                <w:sz w:val="18"/>
                <w:szCs w:val="18"/>
              </w:rPr>
              <w:t>1 483</w:t>
            </w:r>
          </w:p>
        </w:tc>
      </w:tr>
      <w:tr w:rsidR="00011399" w:rsidRPr="00F51C03" w14:paraId="0271A3D8" w14:textId="77777777" w:rsidTr="00A27210">
        <w:tc>
          <w:tcPr>
            <w:tcW w:w="3423" w:type="pct"/>
            <w:tcBorders>
              <w:top w:val="nil"/>
              <w:left w:val="nil"/>
              <w:bottom w:val="nil"/>
              <w:right w:val="nil"/>
            </w:tcBorders>
            <w:vAlign w:val="center"/>
            <w:hideMark/>
          </w:tcPr>
          <w:p w14:paraId="0095D743" w14:textId="77777777" w:rsidR="00011399" w:rsidRPr="00F51C03" w:rsidRDefault="00011399" w:rsidP="00011399">
            <w:pPr>
              <w:jc w:val="left"/>
              <w:rPr>
                <w:rFonts w:ascii="Times New Roman" w:hAnsi="Times New Roman"/>
                <w:b/>
                <w:sz w:val="18"/>
                <w:szCs w:val="18"/>
              </w:rPr>
            </w:pPr>
            <w:r w:rsidRPr="00F51C03">
              <w:rPr>
                <w:rFonts w:ascii="Times New Roman" w:hAnsi="Times New Roman"/>
                <w:b/>
                <w:bCs/>
                <w:sz w:val="18"/>
                <w:szCs w:val="18"/>
              </w:rPr>
              <w:t> </w:t>
            </w:r>
          </w:p>
        </w:tc>
        <w:tc>
          <w:tcPr>
            <w:tcW w:w="788" w:type="pct"/>
            <w:tcBorders>
              <w:top w:val="nil"/>
              <w:left w:val="nil"/>
              <w:bottom w:val="nil"/>
              <w:right w:val="nil"/>
            </w:tcBorders>
            <w:vAlign w:val="bottom"/>
          </w:tcPr>
          <w:p w14:paraId="0F6FCC3B" w14:textId="77777777" w:rsidR="00011399" w:rsidRPr="00F51C03" w:rsidRDefault="00011399" w:rsidP="00011399">
            <w:pPr>
              <w:jc w:val="right"/>
              <w:rPr>
                <w:rFonts w:ascii="Times New Roman" w:hAnsi="Times New Roman"/>
                <w:color w:val="000000" w:themeColor="text1"/>
                <w:sz w:val="18"/>
                <w:szCs w:val="18"/>
              </w:rPr>
            </w:pPr>
          </w:p>
        </w:tc>
        <w:tc>
          <w:tcPr>
            <w:tcW w:w="789" w:type="pct"/>
            <w:tcBorders>
              <w:top w:val="nil"/>
              <w:left w:val="nil"/>
              <w:bottom w:val="nil"/>
              <w:right w:val="nil"/>
            </w:tcBorders>
            <w:vAlign w:val="bottom"/>
          </w:tcPr>
          <w:p w14:paraId="4EFAB153" w14:textId="77777777" w:rsidR="00011399" w:rsidRPr="00F51C03" w:rsidRDefault="00011399" w:rsidP="00011399">
            <w:pPr>
              <w:jc w:val="right"/>
              <w:rPr>
                <w:rFonts w:ascii="Times New Roman" w:hAnsi="Times New Roman"/>
                <w:color w:val="000000" w:themeColor="text1"/>
                <w:sz w:val="18"/>
                <w:szCs w:val="18"/>
              </w:rPr>
            </w:pPr>
          </w:p>
        </w:tc>
      </w:tr>
      <w:tr w:rsidR="00011399" w:rsidRPr="00F51C03" w14:paraId="3769AE3F" w14:textId="77777777" w:rsidTr="00A27210">
        <w:tc>
          <w:tcPr>
            <w:tcW w:w="3423" w:type="pct"/>
            <w:tcBorders>
              <w:top w:val="nil"/>
              <w:left w:val="nil"/>
              <w:bottom w:val="nil"/>
              <w:right w:val="nil"/>
            </w:tcBorders>
            <w:vAlign w:val="center"/>
            <w:hideMark/>
          </w:tcPr>
          <w:p w14:paraId="5CA759CD" w14:textId="77777777" w:rsidR="00011399" w:rsidRPr="00F51C03" w:rsidRDefault="00011399" w:rsidP="00011399">
            <w:pPr>
              <w:jc w:val="left"/>
              <w:rPr>
                <w:rFonts w:ascii="Times New Roman" w:hAnsi="Times New Roman"/>
                <w:b/>
                <w:i/>
                <w:sz w:val="18"/>
                <w:szCs w:val="18"/>
              </w:rPr>
            </w:pPr>
            <w:r w:rsidRPr="00F51C03">
              <w:rPr>
                <w:rFonts w:ascii="Times New Roman" w:hAnsi="Times New Roman"/>
                <w:b/>
                <w:i/>
                <w:sz w:val="18"/>
                <w:szCs w:val="18"/>
              </w:rPr>
              <w:t>Krátkodobé záväzky:</w:t>
            </w:r>
          </w:p>
        </w:tc>
        <w:tc>
          <w:tcPr>
            <w:tcW w:w="788" w:type="pct"/>
            <w:tcBorders>
              <w:top w:val="nil"/>
              <w:left w:val="nil"/>
              <w:bottom w:val="nil"/>
              <w:right w:val="nil"/>
            </w:tcBorders>
            <w:vAlign w:val="bottom"/>
          </w:tcPr>
          <w:p w14:paraId="1B2D007E" w14:textId="77777777" w:rsidR="00011399" w:rsidRPr="00F51C03" w:rsidRDefault="00011399" w:rsidP="00011399">
            <w:pPr>
              <w:jc w:val="right"/>
              <w:rPr>
                <w:rFonts w:ascii="Times New Roman" w:hAnsi="Times New Roman"/>
                <w:b/>
                <w:i/>
                <w:color w:val="000000" w:themeColor="text1"/>
                <w:sz w:val="18"/>
                <w:szCs w:val="18"/>
              </w:rPr>
            </w:pPr>
          </w:p>
        </w:tc>
        <w:tc>
          <w:tcPr>
            <w:tcW w:w="789" w:type="pct"/>
            <w:tcBorders>
              <w:top w:val="nil"/>
              <w:left w:val="nil"/>
              <w:bottom w:val="nil"/>
              <w:right w:val="nil"/>
            </w:tcBorders>
            <w:vAlign w:val="bottom"/>
          </w:tcPr>
          <w:p w14:paraId="2878A549" w14:textId="77777777" w:rsidR="00011399" w:rsidRPr="00F51C03" w:rsidRDefault="00011399" w:rsidP="00011399">
            <w:pPr>
              <w:jc w:val="right"/>
              <w:rPr>
                <w:rFonts w:ascii="Times New Roman" w:hAnsi="Times New Roman"/>
                <w:color w:val="000000" w:themeColor="text1"/>
                <w:sz w:val="18"/>
                <w:szCs w:val="18"/>
              </w:rPr>
            </w:pPr>
          </w:p>
        </w:tc>
      </w:tr>
      <w:tr w:rsidR="00011399" w:rsidRPr="00F51C03" w14:paraId="199ACEFA" w14:textId="77777777" w:rsidTr="00A27210">
        <w:tc>
          <w:tcPr>
            <w:tcW w:w="3423" w:type="pct"/>
            <w:tcBorders>
              <w:top w:val="nil"/>
              <w:left w:val="nil"/>
              <w:bottom w:val="nil"/>
              <w:right w:val="nil"/>
            </w:tcBorders>
            <w:vAlign w:val="center"/>
            <w:hideMark/>
          </w:tcPr>
          <w:p w14:paraId="6C4E80B9" w14:textId="77777777" w:rsidR="00011399" w:rsidRPr="00F51C03" w:rsidRDefault="00011399" w:rsidP="00011399">
            <w:pPr>
              <w:jc w:val="left"/>
              <w:rPr>
                <w:rFonts w:ascii="Times New Roman" w:hAnsi="Times New Roman"/>
                <w:sz w:val="18"/>
                <w:szCs w:val="18"/>
              </w:rPr>
            </w:pPr>
            <w:r w:rsidRPr="00F51C03">
              <w:rPr>
                <w:rFonts w:ascii="Times New Roman" w:hAnsi="Times New Roman"/>
                <w:sz w:val="18"/>
                <w:szCs w:val="18"/>
              </w:rPr>
              <w:t>Záväzky po lehote splatnosti</w:t>
            </w:r>
          </w:p>
        </w:tc>
        <w:tc>
          <w:tcPr>
            <w:tcW w:w="788" w:type="pct"/>
            <w:tcBorders>
              <w:top w:val="nil"/>
              <w:left w:val="nil"/>
              <w:bottom w:val="nil"/>
              <w:right w:val="nil"/>
            </w:tcBorders>
            <w:vAlign w:val="bottom"/>
          </w:tcPr>
          <w:p w14:paraId="1AAD313F" w14:textId="0A19D191" w:rsidR="00011399" w:rsidRPr="005B242B" w:rsidRDefault="00452598" w:rsidP="00011399">
            <w:pPr>
              <w:jc w:val="right"/>
              <w:rPr>
                <w:rFonts w:ascii="Times New Roman" w:hAnsi="Times New Roman"/>
                <w:color w:val="000000" w:themeColor="text1"/>
                <w:sz w:val="18"/>
                <w:szCs w:val="18"/>
              </w:rPr>
            </w:pPr>
            <w:r w:rsidRPr="005B242B">
              <w:rPr>
                <w:rFonts w:ascii="Times New Roman" w:hAnsi="Times New Roman"/>
                <w:color w:val="000000" w:themeColor="text1"/>
                <w:sz w:val="18"/>
                <w:szCs w:val="18"/>
              </w:rPr>
              <w:t>-</w:t>
            </w:r>
          </w:p>
        </w:tc>
        <w:tc>
          <w:tcPr>
            <w:tcW w:w="789" w:type="pct"/>
            <w:tcBorders>
              <w:top w:val="nil"/>
              <w:left w:val="nil"/>
              <w:bottom w:val="nil"/>
              <w:right w:val="nil"/>
            </w:tcBorders>
            <w:vAlign w:val="bottom"/>
          </w:tcPr>
          <w:p w14:paraId="0146F111" w14:textId="74CCC491" w:rsidR="00011399" w:rsidRPr="005B242B" w:rsidRDefault="00C45637" w:rsidP="00011399">
            <w:pPr>
              <w:jc w:val="right"/>
              <w:rPr>
                <w:rFonts w:ascii="Times New Roman" w:hAnsi="Times New Roman"/>
                <w:color w:val="000000" w:themeColor="text1"/>
                <w:sz w:val="18"/>
                <w:szCs w:val="18"/>
              </w:rPr>
            </w:pPr>
            <w:r w:rsidRPr="005B242B">
              <w:rPr>
                <w:rFonts w:ascii="Times New Roman" w:hAnsi="Times New Roman"/>
                <w:sz w:val="18"/>
                <w:szCs w:val="18"/>
              </w:rPr>
              <w:t>529 463</w:t>
            </w:r>
          </w:p>
        </w:tc>
      </w:tr>
      <w:tr w:rsidR="00011399" w:rsidRPr="00F51C03" w14:paraId="4D1DB6C2" w14:textId="77777777" w:rsidTr="00A27210">
        <w:tc>
          <w:tcPr>
            <w:tcW w:w="3423" w:type="pct"/>
            <w:tcBorders>
              <w:top w:val="nil"/>
              <w:left w:val="nil"/>
              <w:bottom w:val="nil"/>
              <w:right w:val="nil"/>
            </w:tcBorders>
            <w:vAlign w:val="center"/>
            <w:hideMark/>
          </w:tcPr>
          <w:p w14:paraId="63031054" w14:textId="77777777" w:rsidR="00011399" w:rsidRPr="00F51C03" w:rsidRDefault="00011399" w:rsidP="00011399">
            <w:pPr>
              <w:jc w:val="left"/>
              <w:rPr>
                <w:rFonts w:ascii="Times New Roman" w:hAnsi="Times New Roman"/>
                <w:sz w:val="18"/>
                <w:szCs w:val="18"/>
              </w:rPr>
            </w:pPr>
            <w:r w:rsidRPr="00F51C03">
              <w:rPr>
                <w:rFonts w:ascii="Times New Roman" w:hAnsi="Times New Roman"/>
                <w:sz w:val="18"/>
                <w:szCs w:val="18"/>
              </w:rPr>
              <w:t>Záväzky do lehoty splatnosti</w:t>
            </w:r>
          </w:p>
        </w:tc>
        <w:tc>
          <w:tcPr>
            <w:tcW w:w="788" w:type="pct"/>
            <w:tcBorders>
              <w:top w:val="nil"/>
              <w:left w:val="nil"/>
              <w:bottom w:val="single" w:sz="4" w:space="0" w:color="auto"/>
              <w:right w:val="nil"/>
            </w:tcBorders>
            <w:vAlign w:val="bottom"/>
          </w:tcPr>
          <w:p w14:paraId="0796651C" w14:textId="0A8110B1" w:rsidR="00011399" w:rsidRPr="005B242B" w:rsidRDefault="00B22270" w:rsidP="00011399">
            <w:pPr>
              <w:jc w:val="right"/>
              <w:rPr>
                <w:rFonts w:ascii="Times New Roman" w:hAnsi="Times New Roman"/>
                <w:color w:val="000000" w:themeColor="text1"/>
                <w:sz w:val="18"/>
                <w:szCs w:val="18"/>
              </w:rPr>
            </w:pPr>
            <w:r w:rsidRPr="005B242B">
              <w:rPr>
                <w:rFonts w:ascii="Times New Roman" w:hAnsi="Times New Roman"/>
                <w:sz w:val="18"/>
                <w:szCs w:val="18"/>
              </w:rPr>
              <w:t>2 942 416</w:t>
            </w:r>
          </w:p>
        </w:tc>
        <w:tc>
          <w:tcPr>
            <w:tcW w:w="789" w:type="pct"/>
            <w:tcBorders>
              <w:top w:val="nil"/>
              <w:left w:val="nil"/>
              <w:bottom w:val="single" w:sz="4" w:space="0" w:color="auto"/>
              <w:right w:val="nil"/>
            </w:tcBorders>
            <w:vAlign w:val="bottom"/>
          </w:tcPr>
          <w:p w14:paraId="2FB1A543" w14:textId="736B98B0" w:rsidR="00011399" w:rsidRPr="005B242B" w:rsidRDefault="005B242B" w:rsidP="00011399">
            <w:pPr>
              <w:jc w:val="right"/>
              <w:rPr>
                <w:rFonts w:ascii="Times New Roman" w:hAnsi="Times New Roman"/>
                <w:color w:val="000000" w:themeColor="text1"/>
                <w:sz w:val="18"/>
                <w:szCs w:val="18"/>
              </w:rPr>
            </w:pPr>
            <w:r w:rsidRPr="005B242B">
              <w:rPr>
                <w:rFonts w:ascii="Times New Roman" w:hAnsi="Times New Roman"/>
                <w:sz w:val="18"/>
                <w:szCs w:val="18"/>
              </w:rPr>
              <w:t>5 739 735</w:t>
            </w:r>
          </w:p>
        </w:tc>
      </w:tr>
      <w:tr w:rsidR="00011399" w:rsidRPr="00F51C03" w14:paraId="201F4B98" w14:textId="77777777" w:rsidTr="00B65F65">
        <w:tc>
          <w:tcPr>
            <w:tcW w:w="3423" w:type="pct"/>
            <w:tcBorders>
              <w:top w:val="nil"/>
              <w:left w:val="nil"/>
              <w:bottom w:val="single" w:sz="8" w:space="0" w:color="auto"/>
              <w:right w:val="nil"/>
            </w:tcBorders>
            <w:vAlign w:val="center"/>
            <w:hideMark/>
          </w:tcPr>
          <w:p w14:paraId="07F90BE5" w14:textId="77777777" w:rsidR="00011399" w:rsidRPr="00F51C03" w:rsidRDefault="00011399" w:rsidP="00011399">
            <w:pPr>
              <w:jc w:val="left"/>
              <w:rPr>
                <w:rFonts w:ascii="Times New Roman" w:hAnsi="Times New Roman"/>
                <w:b/>
                <w:sz w:val="18"/>
                <w:szCs w:val="18"/>
              </w:rPr>
            </w:pPr>
            <w:r w:rsidRPr="00F51C03">
              <w:rPr>
                <w:rFonts w:ascii="Times New Roman" w:hAnsi="Times New Roman"/>
                <w:b/>
                <w:sz w:val="18"/>
                <w:szCs w:val="18"/>
              </w:rPr>
              <w:t>Spolu krátkodobé záväzky</w:t>
            </w:r>
          </w:p>
        </w:tc>
        <w:tc>
          <w:tcPr>
            <w:tcW w:w="788" w:type="pct"/>
            <w:tcBorders>
              <w:top w:val="nil"/>
              <w:left w:val="nil"/>
              <w:bottom w:val="single" w:sz="8" w:space="0" w:color="auto"/>
              <w:right w:val="nil"/>
            </w:tcBorders>
            <w:vAlign w:val="bottom"/>
          </w:tcPr>
          <w:p w14:paraId="7849F461" w14:textId="559065BF" w:rsidR="00011399" w:rsidRPr="005B242B" w:rsidRDefault="00B22270" w:rsidP="00011399">
            <w:pPr>
              <w:jc w:val="right"/>
              <w:rPr>
                <w:rFonts w:ascii="Times New Roman" w:hAnsi="Times New Roman"/>
                <w:b/>
                <w:sz w:val="18"/>
                <w:szCs w:val="18"/>
              </w:rPr>
            </w:pPr>
            <w:r w:rsidRPr="005B242B">
              <w:rPr>
                <w:rFonts w:ascii="Times New Roman" w:hAnsi="Times New Roman"/>
                <w:sz w:val="18"/>
                <w:szCs w:val="18"/>
              </w:rPr>
              <w:t>2 942 416</w:t>
            </w:r>
          </w:p>
        </w:tc>
        <w:tc>
          <w:tcPr>
            <w:tcW w:w="789" w:type="pct"/>
            <w:tcBorders>
              <w:top w:val="nil"/>
              <w:left w:val="nil"/>
              <w:bottom w:val="single" w:sz="8" w:space="0" w:color="auto"/>
              <w:right w:val="nil"/>
            </w:tcBorders>
            <w:vAlign w:val="bottom"/>
          </w:tcPr>
          <w:p w14:paraId="4831232D" w14:textId="0C2D10FE" w:rsidR="00011399" w:rsidRPr="005B242B" w:rsidRDefault="0052409D" w:rsidP="0052409D">
            <w:pPr>
              <w:ind w:left="360"/>
              <w:jc w:val="right"/>
              <w:rPr>
                <w:rFonts w:ascii="Times New Roman" w:hAnsi="Times New Roman"/>
                <w:b/>
                <w:sz w:val="18"/>
                <w:szCs w:val="18"/>
              </w:rPr>
            </w:pPr>
            <w:r w:rsidRPr="005B242B">
              <w:rPr>
                <w:rFonts w:ascii="Times New Roman" w:hAnsi="Times New Roman"/>
                <w:b/>
                <w:sz w:val="18"/>
                <w:szCs w:val="18"/>
              </w:rPr>
              <w:t xml:space="preserve">6 </w:t>
            </w:r>
            <w:r w:rsidR="000C7A60" w:rsidRPr="005B242B">
              <w:rPr>
                <w:rFonts w:ascii="Times New Roman" w:hAnsi="Times New Roman"/>
                <w:b/>
                <w:sz w:val="18"/>
                <w:szCs w:val="18"/>
              </w:rPr>
              <w:t>269 198</w:t>
            </w:r>
          </w:p>
        </w:tc>
      </w:tr>
    </w:tbl>
    <w:p w14:paraId="6BA3BC51" w14:textId="77777777" w:rsidR="00EC7C3A" w:rsidRPr="00F51C03" w:rsidRDefault="00EC7C3A">
      <w:pPr>
        <w:rPr>
          <w:rFonts w:ascii="Times New Roman" w:hAnsi="Times New Roman"/>
          <w:sz w:val="18"/>
          <w:szCs w:val="18"/>
        </w:rPr>
      </w:pPr>
    </w:p>
    <w:p w14:paraId="6ABEBFD5" w14:textId="77777777" w:rsidR="00FD6538" w:rsidRPr="00F51C03" w:rsidRDefault="00FD6538">
      <w:pPr>
        <w:rPr>
          <w:rFonts w:ascii="Times New Roman" w:hAnsi="Times New Roman"/>
          <w:sz w:val="18"/>
          <w:szCs w:val="18"/>
        </w:rPr>
      </w:pPr>
    </w:p>
    <w:p w14:paraId="2B95BFF0" w14:textId="77777777" w:rsidR="00FD6538" w:rsidRPr="00B22270" w:rsidRDefault="00FD6538" w:rsidP="00FD6538">
      <w:pPr>
        <w:rPr>
          <w:rFonts w:ascii="Times New Roman" w:hAnsi="Times New Roman"/>
          <w:snapToGrid w:val="0"/>
          <w:u w:val="single"/>
          <w:lang w:eastAsia="sk-SK"/>
        </w:rPr>
      </w:pPr>
      <w:r w:rsidRPr="00B22270">
        <w:rPr>
          <w:rFonts w:ascii="Times New Roman" w:hAnsi="Times New Roman"/>
          <w:snapToGrid w:val="0"/>
          <w:u w:val="single"/>
          <w:lang w:eastAsia="sk-SK"/>
        </w:rPr>
        <w:t>31. december 2024</w:t>
      </w:r>
    </w:p>
    <w:p w14:paraId="2AF1342E" w14:textId="77777777" w:rsidR="00FD6538" w:rsidRPr="00B22270" w:rsidRDefault="00FD6538" w:rsidP="00FD6538">
      <w:pPr>
        <w:rPr>
          <w:rFonts w:ascii="Times New Roman" w:hAnsi="Times New Roman"/>
          <w:snapToGrid w:val="0"/>
          <w:sz w:val="15"/>
          <w:szCs w:val="15"/>
          <w:u w:val="single"/>
          <w:lang w:eastAsia="sk-SK"/>
        </w:rPr>
      </w:pPr>
    </w:p>
    <w:p w14:paraId="026B81F6" w14:textId="77777777" w:rsidR="00FD6538" w:rsidRPr="00B22270" w:rsidRDefault="00FD6538" w:rsidP="00FD6538">
      <w:pPr>
        <w:rPr>
          <w:rFonts w:ascii="Times New Roman" w:hAnsi="Times New Roman"/>
          <w:sz w:val="18"/>
          <w:szCs w:val="18"/>
        </w:rPr>
      </w:pPr>
    </w:p>
    <w:tbl>
      <w:tblPr>
        <w:tblW w:w="5000" w:type="pct"/>
        <w:tblLayout w:type="fixed"/>
        <w:tblLook w:val="04A0" w:firstRow="1" w:lastRow="0" w:firstColumn="1" w:lastColumn="0" w:noHBand="0" w:noVBand="1"/>
      </w:tblPr>
      <w:tblGrid>
        <w:gridCol w:w="3543"/>
        <w:gridCol w:w="1136"/>
        <w:gridCol w:w="1275"/>
        <w:gridCol w:w="851"/>
        <w:gridCol w:w="853"/>
        <w:gridCol w:w="1413"/>
      </w:tblGrid>
      <w:tr w:rsidR="00FD6538" w:rsidRPr="00B22270" w14:paraId="0D512DF2" w14:textId="77777777" w:rsidTr="00701990">
        <w:tc>
          <w:tcPr>
            <w:tcW w:w="1953" w:type="pct"/>
            <w:tcBorders>
              <w:top w:val="single" w:sz="8" w:space="0" w:color="auto"/>
              <w:left w:val="nil"/>
              <w:bottom w:val="nil"/>
              <w:right w:val="nil"/>
            </w:tcBorders>
            <w:vAlign w:val="center"/>
            <w:hideMark/>
          </w:tcPr>
          <w:p w14:paraId="71656526" w14:textId="77777777" w:rsidR="00FD6538" w:rsidRPr="00B22270" w:rsidRDefault="00FD6538" w:rsidP="00701990">
            <w:pPr>
              <w:rPr>
                <w:rFonts w:ascii="Times New Roman" w:hAnsi="Times New Roman"/>
                <w:b/>
                <w:sz w:val="18"/>
                <w:szCs w:val="18"/>
              </w:rPr>
            </w:pPr>
            <w:r w:rsidRPr="00B22270">
              <w:rPr>
                <w:rFonts w:ascii="Times New Roman" w:hAnsi="Times New Roman"/>
                <w:b/>
                <w:sz w:val="18"/>
                <w:szCs w:val="18"/>
              </w:rPr>
              <w:t>Názov položky</w:t>
            </w:r>
          </w:p>
        </w:tc>
        <w:tc>
          <w:tcPr>
            <w:tcW w:w="626" w:type="pct"/>
            <w:tcBorders>
              <w:top w:val="single" w:sz="8" w:space="0" w:color="auto"/>
              <w:left w:val="nil"/>
              <w:bottom w:val="nil"/>
              <w:right w:val="nil"/>
            </w:tcBorders>
            <w:hideMark/>
          </w:tcPr>
          <w:p w14:paraId="59E65825" w14:textId="77777777" w:rsidR="00FD6538" w:rsidRPr="00B22270" w:rsidRDefault="00FD6538" w:rsidP="00701990">
            <w:pPr>
              <w:jc w:val="center"/>
              <w:rPr>
                <w:rFonts w:ascii="Times New Roman" w:hAnsi="Times New Roman"/>
                <w:b/>
                <w:sz w:val="18"/>
                <w:szCs w:val="18"/>
              </w:rPr>
            </w:pPr>
            <w:r w:rsidRPr="00B22270">
              <w:rPr>
                <w:rFonts w:ascii="Times New Roman" w:hAnsi="Times New Roman"/>
                <w:b/>
                <w:sz w:val="18"/>
                <w:szCs w:val="18"/>
              </w:rPr>
              <w:t>Po splatnosti</w:t>
            </w:r>
          </w:p>
        </w:tc>
        <w:tc>
          <w:tcPr>
            <w:tcW w:w="703" w:type="pct"/>
            <w:tcBorders>
              <w:top w:val="single" w:sz="8" w:space="0" w:color="auto"/>
              <w:left w:val="nil"/>
              <w:bottom w:val="nil"/>
              <w:right w:val="nil"/>
            </w:tcBorders>
            <w:hideMark/>
          </w:tcPr>
          <w:p w14:paraId="74D05F3A" w14:textId="77777777" w:rsidR="00FD6538" w:rsidRPr="00B22270" w:rsidRDefault="00FD6538" w:rsidP="00701990">
            <w:pPr>
              <w:jc w:val="center"/>
              <w:rPr>
                <w:rFonts w:ascii="Times New Roman" w:hAnsi="Times New Roman"/>
                <w:b/>
                <w:sz w:val="18"/>
                <w:szCs w:val="18"/>
              </w:rPr>
            </w:pPr>
            <w:r w:rsidRPr="00B22270">
              <w:rPr>
                <w:rFonts w:ascii="Times New Roman" w:hAnsi="Times New Roman"/>
                <w:b/>
                <w:sz w:val="18"/>
                <w:szCs w:val="18"/>
              </w:rPr>
              <w:t>Do jedného roka</w:t>
            </w:r>
          </w:p>
        </w:tc>
        <w:tc>
          <w:tcPr>
            <w:tcW w:w="469" w:type="pct"/>
            <w:tcBorders>
              <w:top w:val="single" w:sz="8" w:space="0" w:color="auto"/>
              <w:left w:val="nil"/>
              <w:bottom w:val="nil"/>
              <w:right w:val="nil"/>
            </w:tcBorders>
            <w:hideMark/>
          </w:tcPr>
          <w:p w14:paraId="78E22176" w14:textId="77777777" w:rsidR="00FD6538" w:rsidRPr="00B22270" w:rsidRDefault="00FD6538" w:rsidP="00701990">
            <w:pPr>
              <w:jc w:val="center"/>
              <w:rPr>
                <w:rFonts w:ascii="Times New Roman" w:hAnsi="Times New Roman"/>
                <w:b/>
                <w:sz w:val="18"/>
                <w:szCs w:val="18"/>
              </w:rPr>
            </w:pPr>
            <w:r w:rsidRPr="00B22270">
              <w:rPr>
                <w:rFonts w:ascii="Times New Roman" w:hAnsi="Times New Roman"/>
                <w:b/>
                <w:sz w:val="18"/>
                <w:szCs w:val="18"/>
              </w:rPr>
              <w:t>Jeden až päť rokov</w:t>
            </w:r>
          </w:p>
        </w:tc>
        <w:tc>
          <w:tcPr>
            <w:tcW w:w="470" w:type="pct"/>
            <w:tcBorders>
              <w:top w:val="single" w:sz="8" w:space="0" w:color="auto"/>
              <w:left w:val="nil"/>
              <w:bottom w:val="nil"/>
              <w:right w:val="nil"/>
            </w:tcBorders>
            <w:vAlign w:val="center"/>
            <w:hideMark/>
          </w:tcPr>
          <w:p w14:paraId="162AB391" w14:textId="77777777" w:rsidR="00FD6538" w:rsidRPr="00B22270" w:rsidRDefault="00FD6538" w:rsidP="00701990">
            <w:pPr>
              <w:jc w:val="center"/>
              <w:rPr>
                <w:rFonts w:ascii="Times New Roman" w:hAnsi="Times New Roman"/>
                <w:b/>
                <w:sz w:val="18"/>
                <w:szCs w:val="18"/>
              </w:rPr>
            </w:pPr>
            <w:r w:rsidRPr="00B22270">
              <w:rPr>
                <w:rFonts w:ascii="Times New Roman" w:hAnsi="Times New Roman"/>
                <w:b/>
                <w:sz w:val="18"/>
                <w:szCs w:val="18"/>
              </w:rPr>
              <w:t>Viac ako päť rokov</w:t>
            </w:r>
          </w:p>
        </w:tc>
        <w:tc>
          <w:tcPr>
            <w:tcW w:w="779" w:type="pct"/>
            <w:tcBorders>
              <w:top w:val="single" w:sz="8" w:space="0" w:color="auto"/>
              <w:left w:val="nil"/>
              <w:bottom w:val="nil"/>
              <w:right w:val="nil"/>
            </w:tcBorders>
            <w:vAlign w:val="center"/>
            <w:hideMark/>
          </w:tcPr>
          <w:p w14:paraId="7F37735A" w14:textId="77777777" w:rsidR="00FD6538" w:rsidRPr="00B22270" w:rsidRDefault="00FD6538" w:rsidP="00701990">
            <w:pPr>
              <w:jc w:val="center"/>
              <w:rPr>
                <w:rFonts w:ascii="Times New Roman" w:hAnsi="Times New Roman"/>
                <w:b/>
                <w:sz w:val="18"/>
                <w:szCs w:val="18"/>
              </w:rPr>
            </w:pPr>
            <w:r w:rsidRPr="00B22270">
              <w:rPr>
                <w:rFonts w:ascii="Times New Roman" w:hAnsi="Times New Roman"/>
                <w:b/>
                <w:sz w:val="18"/>
                <w:szCs w:val="18"/>
              </w:rPr>
              <w:t>Záväzky spolu</w:t>
            </w:r>
          </w:p>
        </w:tc>
      </w:tr>
      <w:tr w:rsidR="00FD6538" w:rsidRPr="00B22270" w14:paraId="6908FDD9" w14:textId="77777777" w:rsidTr="00701990">
        <w:tc>
          <w:tcPr>
            <w:tcW w:w="1953" w:type="pct"/>
            <w:tcBorders>
              <w:top w:val="single" w:sz="4" w:space="0" w:color="auto"/>
              <w:left w:val="nil"/>
              <w:bottom w:val="nil"/>
              <w:right w:val="nil"/>
            </w:tcBorders>
            <w:vAlign w:val="center"/>
            <w:hideMark/>
          </w:tcPr>
          <w:p w14:paraId="7E5C6644"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Dlhodobé záväzky spolu:</w:t>
            </w:r>
          </w:p>
        </w:tc>
        <w:tc>
          <w:tcPr>
            <w:tcW w:w="626" w:type="pct"/>
            <w:tcBorders>
              <w:top w:val="single" w:sz="4" w:space="0" w:color="auto"/>
              <w:left w:val="nil"/>
              <w:bottom w:val="nil"/>
              <w:right w:val="nil"/>
            </w:tcBorders>
            <w:hideMark/>
          </w:tcPr>
          <w:p w14:paraId="39CC383D"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03" w:type="pct"/>
            <w:tcBorders>
              <w:top w:val="single" w:sz="4" w:space="0" w:color="auto"/>
              <w:left w:val="nil"/>
              <w:bottom w:val="nil"/>
              <w:right w:val="nil"/>
            </w:tcBorders>
            <w:hideMark/>
          </w:tcPr>
          <w:p w14:paraId="6A96479C"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69" w:type="pct"/>
            <w:tcBorders>
              <w:top w:val="single" w:sz="4" w:space="0" w:color="auto"/>
              <w:left w:val="nil"/>
              <w:bottom w:val="nil"/>
              <w:right w:val="nil"/>
            </w:tcBorders>
            <w:hideMark/>
          </w:tcPr>
          <w:p w14:paraId="22462881" w14:textId="50E23103" w:rsidR="00FD6538" w:rsidRPr="00B22270" w:rsidRDefault="00DD0A48" w:rsidP="00701990">
            <w:pPr>
              <w:jc w:val="right"/>
              <w:rPr>
                <w:rFonts w:ascii="Times New Roman" w:hAnsi="Times New Roman"/>
                <w:sz w:val="18"/>
                <w:szCs w:val="18"/>
              </w:rPr>
            </w:pPr>
            <w:r w:rsidRPr="00B22270">
              <w:rPr>
                <w:rFonts w:ascii="Times New Roman" w:hAnsi="Times New Roman"/>
                <w:sz w:val="18"/>
                <w:szCs w:val="18"/>
              </w:rPr>
              <w:t>1 456</w:t>
            </w:r>
          </w:p>
        </w:tc>
        <w:tc>
          <w:tcPr>
            <w:tcW w:w="470" w:type="pct"/>
            <w:tcBorders>
              <w:top w:val="single" w:sz="4" w:space="0" w:color="auto"/>
              <w:left w:val="nil"/>
              <w:bottom w:val="nil"/>
              <w:right w:val="nil"/>
            </w:tcBorders>
            <w:hideMark/>
          </w:tcPr>
          <w:p w14:paraId="788CA7DD" w14:textId="315BC4C8" w:rsidR="00FD6538" w:rsidRPr="00B22270" w:rsidRDefault="00DD0A48" w:rsidP="00701990">
            <w:pPr>
              <w:jc w:val="right"/>
              <w:rPr>
                <w:rFonts w:ascii="Times New Roman" w:hAnsi="Times New Roman"/>
                <w:sz w:val="18"/>
                <w:szCs w:val="18"/>
              </w:rPr>
            </w:pPr>
            <w:r w:rsidRPr="00B22270">
              <w:rPr>
                <w:rFonts w:ascii="Times New Roman" w:hAnsi="Times New Roman"/>
                <w:sz w:val="18"/>
                <w:szCs w:val="18"/>
              </w:rPr>
              <w:t xml:space="preserve">- </w:t>
            </w:r>
          </w:p>
        </w:tc>
        <w:tc>
          <w:tcPr>
            <w:tcW w:w="779" w:type="pct"/>
            <w:tcBorders>
              <w:top w:val="single" w:sz="4" w:space="0" w:color="auto"/>
              <w:left w:val="nil"/>
              <w:bottom w:val="nil"/>
              <w:right w:val="nil"/>
            </w:tcBorders>
            <w:hideMark/>
          </w:tcPr>
          <w:p w14:paraId="4710C2AB" w14:textId="46187523" w:rsidR="00FD6538" w:rsidRPr="00B22270" w:rsidRDefault="008B1FEB" w:rsidP="00701990">
            <w:pPr>
              <w:jc w:val="right"/>
              <w:rPr>
                <w:rFonts w:ascii="Times New Roman" w:hAnsi="Times New Roman"/>
                <w:sz w:val="18"/>
                <w:szCs w:val="18"/>
              </w:rPr>
            </w:pPr>
            <w:r w:rsidRPr="00B22270">
              <w:rPr>
                <w:rFonts w:ascii="Times New Roman" w:hAnsi="Times New Roman"/>
                <w:sz w:val="18"/>
                <w:szCs w:val="18"/>
              </w:rPr>
              <w:t>1 456</w:t>
            </w:r>
          </w:p>
        </w:tc>
      </w:tr>
      <w:tr w:rsidR="00FD6538" w:rsidRPr="00B22270" w14:paraId="5010042D" w14:textId="77777777" w:rsidTr="00701990">
        <w:tc>
          <w:tcPr>
            <w:tcW w:w="1953" w:type="pct"/>
            <w:vAlign w:val="center"/>
            <w:hideMark/>
          </w:tcPr>
          <w:p w14:paraId="18FF64F9"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Záväzky z obchodného styku voči prepojeným účtovným jednotkám</w:t>
            </w:r>
          </w:p>
        </w:tc>
        <w:tc>
          <w:tcPr>
            <w:tcW w:w="626" w:type="pct"/>
            <w:hideMark/>
          </w:tcPr>
          <w:p w14:paraId="18D15098"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310D8A2C"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69" w:type="pct"/>
            <w:hideMark/>
          </w:tcPr>
          <w:p w14:paraId="6F7A813D"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49BCF766" w14:textId="39A9F498"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 xml:space="preserve">- </w:t>
            </w:r>
          </w:p>
        </w:tc>
        <w:tc>
          <w:tcPr>
            <w:tcW w:w="779" w:type="pct"/>
            <w:hideMark/>
          </w:tcPr>
          <w:p w14:paraId="716BCFCE"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r>
      <w:tr w:rsidR="00FD6538" w:rsidRPr="00B22270" w14:paraId="37A847C3" w14:textId="77777777" w:rsidTr="00701990">
        <w:tc>
          <w:tcPr>
            <w:tcW w:w="1953" w:type="pct"/>
            <w:vAlign w:val="center"/>
            <w:hideMark/>
          </w:tcPr>
          <w:p w14:paraId="117D1362"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Ostatné záväzky z obchodného styku</w:t>
            </w:r>
          </w:p>
        </w:tc>
        <w:tc>
          <w:tcPr>
            <w:tcW w:w="626" w:type="pct"/>
            <w:hideMark/>
          </w:tcPr>
          <w:p w14:paraId="065D52B3"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453A4411"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69" w:type="pct"/>
            <w:hideMark/>
          </w:tcPr>
          <w:p w14:paraId="67520C00"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51A3554F"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020C9477"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r>
      <w:tr w:rsidR="00FD6538" w:rsidRPr="00B22270" w14:paraId="2A81FA9C" w14:textId="77777777" w:rsidTr="00701990">
        <w:tc>
          <w:tcPr>
            <w:tcW w:w="1953" w:type="pct"/>
            <w:vAlign w:val="center"/>
            <w:hideMark/>
          </w:tcPr>
          <w:p w14:paraId="4DD5D5F7"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Ostatné dlhodobé záväzky</w:t>
            </w:r>
          </w:p>
        </w:tc>
        <w:tc>
          <w:tcPr>
            <w:tcW w:w="626" w:type="pct"/>
            <w:hideMark/>
          </w:tcPr>
          <w:p w14:paraId="1F7E3235"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4758EE0D"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69" w:type="pct"/>
            <w:hideMark/>
          </w:tcPr>
          <w:p w14:paraId="39B1378C"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5EACD2FE"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27275203"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r>
      <w:tr w:rsidR="00FD6538" w:rsidRPr="00B22270" w14:paraId="29D095E3" w14:textId="77777777" w:rsidTr="00701990">
        <w:tc>
          <w:tcPr>
            <w:tcW w:w="1953" w:type="pct"/>
            <w:vAlign w:val="center"/>
            <w:hideMark/>
          </w:tcPr>
          <w:p w14:paraId="5777EB04"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Záväzky zo sociálneho fondu</w:t>
            </w:r>
          </w:p>
        </w:tc>
        <w:tc>
          <w:tcPr>
            <w:tcW w:w="626" w:type="pct"/>
            <w:hideMark/>
          </w:tcPr>
          <w:p w14:paraId="2E7FE912"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7C1D3199"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69" w:type="pct"/>
            <w:hideMark/>
          </w:tcPr>
          <w:p w14:paraId="0704C787" w14:textId="0B299DAE" w:rsidR="00FD6538" w:rsidRPr="00B22270" w:rsidRDefault="00DD0A48" w:rsidP="00701990">
            <w:pPr>
              <w:jc w:val="right"/>
              <w:rPr>
                <w:rFonts w:ascii="Times New Roman" w:hAnsi="Times New Roman"/>
                <w:sz w:val="18"/>
                <w:szCs w:val="18"/>
              </w:rPr>
            </w:pPr>
            <w:r w:rsidRPr="00B22270">
              <w:rPr>
                <w:rFonts w:ascii="Times New Roman" w:hAnsi="Times New Roman"/>
                <w:sz w:val="18"/>
                <w:szCs w:val="18"/>
              </w:rPr>
              <w:t>1 456</w:t>
            </w:r>
          </w:p>
        </w:tc>
        <w:tc>
          <w:tcPr>
            <w:tcW w:w="470" w:type="pct"/>
            <w:hideMark/>
          </w:tcPr>
          <w:p w14:paraId="5D672CC8" w14:textId="70E55484" w:rsidR="00FD6538" w:rsidRPr="00B22270" w:rsidRDefault="00DD0A48" w:rsidP="00701990">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5A2DCAF9" w14:textId="2901B4F1" w:rsidR="00FD6538" w:rsidRPr="00B22270" w:rsidRDefault="008B1FEB" w:rsidP="00701990">
            <w:pPr>
              <w:jc w:val="right"/>
              <w:rPr>
                <w:rFonts w:ascii="Times New Roman" w:hAnsi="Times New Roman"/>
                <w:sz w:val="18"/>
                <w:szCs w:val="18"/>
              </w:rPr>
            </w:pPr>
            <w:r w:rsidRPr="00B22270">
              <w:rPr>
                <w:rFonts w:ascii="Times New Roman" w:hAnsi="Times New Roman"/>
                <w:sz w:val="18"/>
                <w:szCs w:val="18"/>
              </w:rPr>
              <w:t>1 456</w:t>
            </w:r>
          </w:p>
        </w:tc>
      </w:tr>
      <w:tr w:rsidR="00FD6538" w:rsidRPr="00B22270" w14:paraId="6B7403B0" w14:textId="77777777" w:rsidTr="007C4474">
        <w:trPr>
          <w:trHeight w:val="80"/>
        </w:trPr>
        <w:tc>
          <w:tcPr>
            <w:tcW w:w="1953" w:type="pct"/>
            <w:vAlign w:val="center"/>
          </w:tcPr>
          <w:p w14:paraId="421300BA" w14:textId="77777777" w:rsidR="00FD6538" w:rsidRPr="00B22270" w:rsidRDefault="00FD6538" w:rsidP="00701990">
            <w:pPr>
              <w:rPr>
                <w:rFonts w:ascii="Times New Roman" w:hAnsi="Times New Roman"/>
                <w:sz w:val="18"/>
                <w:szCs w:val="18"/>
              </w:rPr>
            </w:pPr>
          </w:p>
        </w:tc>
        <w:tc>
          <w:tcPr>
            <w:tcW w:w="626" w:type="pct"/>
          </w:tcPr>
          <w:p w14:paraId="6E0FC28C" w14:textId="77777777" w:rsidR="00FD6538" w:rsidRPr="00B22270" w:rsidRDefault="00FD6538" w:rsidP="00701990">
            <w:pPr>
              <w:jc w:val="right"/>
              <w:rPr>
                <w:rFonts w:ascii="Times New Roman" w:hAnsi="Times New Roman"/>
                <w:sz w:val="18"/>
                <w:szCs w:val="18"/>
              </w:rPr>
            </w:pPr>
          </w:p>
        </w:tc>
        <w:tc>
          <w:tcPr>
            <w:tcW w:w="703" w:type="pct"/>
          </w:tcPr>
          <w:p w14:paraId="6DA77309" w14:textId="77777777" w:rsidR="00FD6538" w:rsidRPr="00B22270" w:rsidRDefault="00FD6538" w:rsidP="00701990">
            <w:pPr>
              <w:jc w:val="right"/>
              <w:rPr>
                <w:rFonts w:ascii="Times New Roman" w:hAnsi="Times New Roman"/>
                <w:sz w:val="18"/>
                <w:szCs w:val="18"/>
              </w:rPr>
            </w:pPr>
          </w:p>
        </w:tc>
        <w:tc>
          <w:tcPr>
            <w:tcW w:w="469" w:type="pct"/>
          </w:tcPr>
          <w:p w14:paraId="4BF51BFA" w14:textId="77777777" w:rsidR="00FD6538" w:rsidRPr="00B22270" w:rsidRDefault="00FD6538" w:rsidP="00701990">
            <w:pPr>
              <w:jc w:val="right"/>
              <w:rPr>
                <w:rFonts w:ascii="Times New Roman" w:hAnsi="Times New Roman"/>
                <w:sz w:val="18"/>
                <w:szCs w:val="18"/>
              </w:rPr>
            </w:pPr>
          </w:p>
        </w:tc>
        <w:tc>
          <w:tcPr>
            <w:tcW w:w="470" w:type="pct"/>
          </w:tcPr>
          <w:p w14:paraId="153F1B77" w14:textId="77777777" w:rsidR="00FD6538" w:rsidRPr="00B22270" w:rsidRDefault="00FD6538" w:rsidP="00701990">
            <w:pPr>
              <w:jc w:val="right"/>
              <w:rPr>
                <w:rFonts w:ascii="Times New Roman" w:hAnsi="Times New Roman"/>
                <w:sz w:val="18"/>
                <w:szCs w:val="18"/>
              </w:rPr>
            </w:pPr>
          </w:p>
        </w:tc>
        <w:tc>
          <w:tcPr>
            <w:tcW w:w="779" w:type="pct"/>
          </w:tcPr>
          <w:p w14:paraId="310D6F4F" w14:textId="77777777" w:rsidR="00FD6538" w:rsidRPr="00B22270" w:rsidRDefault="00FD6538" w:rsidP="00701990">
            <w:pPr>
              <w:jc w:val="right"/>
              <w:rPr>
                <w:rFonts w:ascii="Times New Roman" w:hAnsi="Times New Roman"/>
                <w:sz w:val="18"/>
                <w:szCs w:val="18"/>
              </w:rPr>
            </w:pPr>
          </w:p>
        </w:tc>
      </w:tr>
      <w:tr w:rsidR="00FD6538" w:rsidRPr="00B22270" w14:paraId="5AF1D176" w14:textId="77777777" w:rsidTr="00701990">
        <w:tc>
          <w:tcPr>
            <w:tcW w:w="1953" w:type="pct"/>
            <w:vAlign w:val="center"/>
            <w:hideMark/>
          </w:tcPr>
          <w:p w14:paraId="5CBE568B" w14:textId="77777777" w:rsidR="00FD6538" w:rsidRPr="00B22270" w:rsidRDefault="00FD6538" w:rsidP="00701990">
            <w:pPr>
              <w:rPr>
                <w:rFonts w:ascii="Times New Roman" w:hAnsi="Times New Roman"/>
                <w:sz w:val="18"/>
                <w:szCs w:val="18"/>
              </w:rPr>
            </w:pPr>
            <w:r w:rsidRPr="00B22270">
              <w:rPr>
                <w:rFonts w:ascii="Times New Roman" w:hAnsi="Times New Roman"/>
                <w:sz w:val="18"/>
                <w:szCs w:val="18"/>
              </w:rPr>
              <w:t>Krátkodobé záväzky spolu:</w:t>
            </w:r>
          </w:p>
        </w:tc>
        <w:tc>
          <w:tcPr>
            <w:tcW w:w="626" w:type="pct"/>
            <w:hideMark/>
          </w:tcPr>
          <w:p w14:paraId="0D0B0A03" w14:textId="0850698B" w:rsidR="00FD6538" w:rsidRPr="00B22270" w:rsidRDefault="00CA039F" w:rsidP="00701990">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7B8BBDB3" w14:textId="72FACA6A" w:rsidR="00FD6538" w:rsidRPr="00B22270" w:rsidRDefault="00CA039F" w:rsidP="00701990">
            <w:pPr>
              <w:jc w:val="right"/>
              <w:rPr>
                <w:rFonts w:ascii="Times New Roman" w:hAnsi="Times New Roman"/>
                <w:sz w:val="18"/>
                <w:szCs w:val="18"/>
              </w:rPr>
            </w:pPr>
            <w:r w:rsidRPr="00B22270">
              <w:rPr>
                <w:rFonts w:ascii="Times New Roman" w:hAnsi="Times New Roman"/>
                <w:sz w:val="18"/>
                <w:szCs w:val="18"/>
              </w:rPr>
              <w:t>2</w:t>
            </w:r>
            <w:r w:rsidR="00C61C27" w:rsidRPr="00B22270">
              <w:rPr>
                <w:rFonts w:ascii="Times New Roman" w:hAnsi="Times New Roman"/>
                <w:sz w:val="18"/>
                <w:szCs w:val="18"/>
              </w:rPr>
              <w:t> 942 416</w:t>
            </w:r>
          </w:p>
        </w:tc>
        <w:tc>
          <w:tcPr>
            <w:tcW w:w="469" w:type="pct"/>
            <w:hideMark/>
          </w:tcPr>
          <w:p w14:paraId="3AF9671A"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0CF519A7" w14:textId="77777777" w:rsidR="00FD6538" w:rsidRPr="00B22270" w:rsidRDefault="00FD6538" w:rsidP="00701990">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31E5E0E7" w14:textId="5C996F9C" w:rsidR="00FD6538" w:rsidRPr="00B22270" w:rsidRDefault="004939B1" w:rsidP="00701990">
            <w:pPr>
              <w:jc w:val="right"/>
              <w:rPr>
                <w:rFonts w:ascii="Times New Roman" w:hAnsi="Times New Roman"/>
                <w:sz w:val="18"/>
                <w:szCs w:val="18"/>
              </w:rPr>
            </w:pPr>
            <w:r w:rsidRPr="00B22270">
              <w:rPr>
                <w:rFonts w:ascii="Times New Roman" w:hAnsi="Times New Roman"/>
                <w:sz w:val="18"/>
                <w:szCs w:val="18"/>
              </w:rPr>
              <w:t>2 942 416</w:t>
            </w:r>
          </w:p>
        </w:tc>
      </w:tr>
      <w:tr w:rsidR="000F1B98" w:rsidRPr="00B22270" w14:paraId="433700C8" w14:textId="77777777" w:rsidTr="00701990">
        <w:tc>
          <w:tcPr>
            <w:tcW w:w="1953" w:type="pct"/>
            <w:vAlign w:val="center"/>
          </w:tcPr>
          <w:p w14:paraId="09FD8A04"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Záväzky z obchodného styku voči prepojeným účtovným jednotkám</w:t>
            </w:r>
          </w:p>
        </w:tc>
        <w:tc>
          <w:tcPr>
            <w:tcW w:w="626" w:type="pct"/>
          </w:tcPr>
          <w:p w14:paraId="5EA46F60" w14:textId="6F124A4D"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Pr>
          <w:p w14:paraId="6551B15B" w14:textId="45121DA3"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1 966 287</w:t>
            </w:r>
          </w:p>
        </w:tc>
        <w:tc>
          <w:tcPr>
            <w:tcW w:w="469" w:type="pct"/>
          </w:tcPr>
          <w:p w14:paraId="0A0DD71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Pr>
          <w:p w14:paraId="5001377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Pr>
          <w:p w14:paraId="59B9AD37" w14:textId="3749EC46"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1 966 287</w:t>
            </w:r>
          </w:p>
        </w:tc>
      </w:tr>
      <w:tr w:rsidR="000F1B98" w:rsidRPr="00B22270" w14:paraId="50CD9D41" w14:textId="77777777" w:rsidTr="00701990">
        <w:tc>
          <w:tcPr>
            <w:tcW w:w="1953" w:type="pct"/>
            <w:vAlign w:val="center"/>
            <w:hideMark/>
          </w:tcPr>
          <w:p w14:paraId="3025BE6A"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 xml:space="preserve">Záväzky z obchodného styku v rámci podielovej účasti okrem </w:t>
            </w:r>
            <w:proofErr w:type="spellStart"/>
            <w:r w:rsidRPr="00B22270">
              <w:rPr>
                <w:rFonts w:ascii="Times New Roman" w:hAnsi="Times New Roman"/>
                <w:sz w:val="18"/>
                <w:szCs w:val="18"/>
              </w:rPr>
              <w:t>záv</w:t>
            </w:r>
            <w:proofErr w:type="spellEnd"/>
            <w:r w:rsidRPr="00B22270">
              <w:rPr>
                <w:rFonts w:ascii="Times New Roman" w:hAnsi="Times New Roman"/>
                <w:sz w:val="18"/>
                <w:szCs w:val="18"/>
              </w:rPr>
              <w:t>. voči prepojeným účtovným jednotkám</w:t>
            </w:r>
          </w:p>
        </w:tc>
        <w:tc>
          <w:tcPr>
            <w:tcW w:w="626" w:type="pct"/>
            <w:hideMark/>
          </w:tcPr>
          <w:p w14:paraId="3306C678"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25F8BAE5"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69" w:type="pct"/>
            <w:hideMark/>
          </w:tcPr>
          <w:p w14:paraId="522699BD"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2DE4CA7E"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3D390DA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r>
      <w:tr w:rsidR="000F1B98" w:rsidRPr="00B22270" w14:paraId="2FDD8098" w14:textId="77777777" w:rsidTr="00701990">
        <w:tc>
          <w:tcPr>
            <w:tcW w:w="1953" w:type="pct"/>
            <w:vAlign w:val="center"/>
            <w:hideMark/>
          </w:tcPr>
          <w:p w14:paraId="7B169B6E"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lastRenderedPageBreak/>
              <w:t>Ostatné záväzky z obchodného styku</w:t>
            </w:r>
          </w:p>
        </w:tc>
        <w:tc>
          <w:tcPr>
            <w:tcW w:w="626" w:type="pct"/>
            <w:hideMark/>
          </w:tcPr>
          <w:p w14:paraId="2D55BC7B" w14:textId="4F67CACB"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4D2C755A" w14:textId="00B0CC8F" w:rsidR="000F1B98" w:rsidRPr="00B22270" w:rsidRDefault="00E67682" w:rsidP="000F1B98">
            <w:pPr>
              <w:jc w:val="right"/>
              <w:rPr>
                <w:rFonts w:ascii="Times New Roman" w:hAnsi="Times New Roman"/>
                <w:sz w:val="18"/>
                <w:szCs w:val="18"/>
              </w:rPr>
            </w:pPr>
            <w:r w:rsidRPr="00B22270">
              <w:rPr>
                <w:rFonts w:ascii="Times New Roman" w:hAnsi="Times New Roman"/>
                <w:sz w:val="18"/>
                <w:szCs w:val="18"/>
              </w:rPr>
              <w:t>151 461</w:t>
            </w:r>
          </w:p>
        </w:tc>
        <w:tc>
          <w:tcPr>
            <w:tcW w:w="469" w:type="pct"/>
            <w:hideMark/>
          </w:tcPr>
          <w:p w14:paraId="3D9EE02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130A0592"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02847DDF" w14:textId="3C9E47B8" w:rsidR="000F1B98" w:rsidRPr="00B22270" w:rsidRDefault="00B22270" w:rsidP="000F1B98">
            <w:pPr>
              <w:jc w:val="right"/>
              <w:rPr>
                <w:rFonts w:ascii="Times New Roman" w:hAnsi="Times New Roman"/>
                <w:sz w:val="18"/>
                <w:szCs w:val="18"/>
              </w:rPr>
            </w:pPr>
            <w:r w:rsidRPr="00B22270">
              <w:rPr>
                <w:rFonts w:ascii="Times New Roman" w:hAnsi="Times New Roman"/>
                <w:sz w:val="18"/>
                <w:szCs w:val="18"/>
              </w:rPr>
              <w:t>151 461</w:t>
            </w:r>
          </w:p>
        </w:tc>
      </w:tr>
      <w:tr w:rsidR="000F1B98" w:rsidRPr="00B22270" w14:paraId="406BF503" w14:textId="77777777" w:rsidTr="00701990">
        <w:tc>
          <w:tcPr>
            <w:tcW w:w="1953" w:type="pct"/>
            <w:vAlign w:val="center"/>
          </w:tcPr>
          <w:p w14:paraId="5F9B23FB"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 xml:space="preserve">Ostatné záväzky voči prepojeným účtovným jednotkám </w:t>
            </w:r>
          </w:p>
        </w:tc>
        <w:tc>
          <w:tcPr>
            <w:tcW w:w="626" w:type="pct"/>
          </w:tcPr>
          <w:p w14:paraId="5DC04014"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Pr>
          <w:p w14:paraId="33672EAF"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69" w:type="pct"/>
          </w:tcPr>
          <w:p w14:paraId="1876CD3D"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Pr>
          <w:p w14:paraId="20AC5296"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Pr>
          <w:p w14:paraId="0DE90B8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r>
      <w:tr w:rsidR="000F1B98" w:rsidRPr="00B22270" w14:paraId="34DA20DA" w14:textId="77777777" w:rsidTr="00701990">
        <w:tc>
          <w:tcPr>
            <w:tcW w:w="1953" w:type="pct"/>
            <w:vAlign w:val="center"/>
          </w:tcPr>
          <w:p w14:paraId="08A34C0F"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Ostatné záväzky v rámci podielovej účasti</w:t>
            </w:r>
          </w:p>
          <w:p w14:paraId="7BA9985D"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okrem záväzkov voči prepojeným účtovným jednotkám</w:t>
            </w:r>
          </w:p>
        </w:tc>
        <w:tc>
          <w:tcPr>
            <w:tcW w:w="626" w:type="pct"/>
          </w:tcPr>
          <w:p w14:paraId="34471B7A"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Pr>
          <w:p w14:paraId="26F5DC2E" w14:textId="324548E8"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 xml:space="preserve">-                      </w:t>
            </w:r>
          </w:p>
        </w:tc>
        <w:tc>
          <w:tcPr>
            <w:tcW w:w="469" w:type="pct"/>
          </w:tcPr>
          <w:p w14:paraId="410CA7C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Pr>
          <w:p w14:paraId="1D8D59AF"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Pr>
          <w:p w14:paraId="52B640A0" w14:textId="26B692D0"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r>
      <w:tr w:rsidR="000F1B98" w:rsidRPr="00B22270" w14:paraId="634BA255" w14:textId="77777777" w:rsidTr="00701990">
        <w:tc>
          <w:tcPr>
            <w:tcW w:w="1953" w:type="pct"/>
            <w:vAlign w:val="center"/>
            <w:hideMark/>
          </w:tcPr>
          <w:p w14:paraId="2F2B2629"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Záväzky voči spoločníkom a združeniu</w:t>
            </w:r>
          </w:p>
        </w:tc>
        <w:tc>
          <w:tcPr>
            <w:tcW w:w="626" w:type="pct"/>
            <w:hideMark/>
          </w:tcPr>
          <w:p w14:paraId="2563BA01" w14:textId="094ED625"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7DE37A4C" w14:textId="550D71EE"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500 000</w:t>
            </w:r>
          </w:p>
        </w:tc>
        <w:tc>
          <w:tcPr>
            <w:tcW w:w="469" w:type="pct"/>
            <w:hideMark/>
          </w:tcPr>
          <w:p w14:paraId="1AD7AFD2"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5F80C8A7"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6A9EA5CD" w14:textId="0C2DEC39"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500 000</w:t>
            </w:r>
          </w:p>
        </w:tc>
      </w:tr>
      <w:tr w:rsidR="000F1B98" w:rsidRPr="00B22270" w14:paraId="28014923" w14:textId="77777777" w:rsidTr="00C57BBE">
        <w:trPr>
          <w:trHeight w:val="100"/>
        </w:trPr>
        <w:tc>
          <w:tcPr>
            <w:tcW w:w="1953" w:type="pct"/>
            <w:vAlign w:val="center"/>
            <w:hideMark/>
          </w:tcPr>
          <w:p w14:paraId="679F7031"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Záväzky voči zamestnancom</w:t>
            </w:r>
          </w:p>
        </w:tc>
        <w:tc>
          <w:tcPr>
            <w:tcW w:w="626" w:type="pct"/>
            <w:hideMark/>
          </w:tcPr>
          <w:p w14:paraId="6A9FF56B"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Pr>
          <w:p w14:paraId="1597001C" w14:textId="37A4C6B1"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25 367</w:t>
            </w:r>
          </w:p>
        </w:tc>
        <w:tc>
          <w:tcPr>
            <w:tcW w:w="469" w:type="pct"/>
          </w:tcPr>
          <w:p w14:paraId="5CEBFDC6"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Pr>
          <w:p w14:paraId="64737955"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Pr>
          <w:p w14:paraId="3D029B01" w14:textId="1F6896B1"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25 367</w:t>
            </w:r>
          </w:p>
        </w:tc>
      </w:tr>
      <w:tr w:rsidR="000F1B98" w:rsidRPr="00B22270" w14:paraId="3AD3522E" w14:textId="77777777" w:rsidTr="00C57BBE">
        <w:trPr>
          <w:trHeight w:val="187"/>
        </w:trPr>
        <w:tc>
          <w:tcPr>
            <w:tcW w:w="1953" w:type="pct"/>
            <w:vAlign w:val="center"/>
            <w:hideMark/>
          </w:tcPr>
          <w:p w14:paraId="545F7A09"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Záväzky zo sociálneho poistenia</w:t>
            </w:r>
          </w:p>
        </w:tc>
        <w:tc>
          <w:tcPr>
            <w:tcW w:w="626" w:type="pct"/>
            <w:hideMark/>
          </w:tcPr>
          <w:p w14:paraId="6DD99F8E"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Pr>
          <w:p w14:paraId="50CB0731" w14:textId="1ABAA26C"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16 034</w:t>
            </w:r>
          </w:p>
        </w:tc>
        <w:tc>
          <w:tcPr>
            <w:tcW w:w="469" w:type="pct"/>
          </w:tcPr>
          <w:p w14:paraId="17DFBF57" w14:textId="04F5CF39"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Pr>
          <w:p w14:paraId="7DBC2C97" w14:textId="651B63D8"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Pr>
          <w:p w14:paraId="3707A1B4" w14:textId="1F39E7F4"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16 034</w:t>
            </w:r>
          </w:p>
        </w:tc>
      </w:tr>
      <w:tr w:rsidR="000F1B98" w:rsidRPr="00B22270" w14:paraId="131F8740" w14:textId="77777777" w:rsidTr="00701990">
        <w:tc>
          <w:tcPr>
            <w:tcW w:w="1953" w:type="pct"/>
            <w:vAlign w:val="center"/>
            <w:hideMark/>
          </w:tcPr>
          <w:p w14:paraId="580475BE"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Daňové záväzky a dotácie</w:t>
            </w:r>
          </w:p>
        </w:tc>
        <w:tc>
          <w:tcPr>
            <w:tcW w:w="626" w:type="pct"/>
            <w:hideMark/>
          </w:tcPr>
          <w:p w14:paraId="3E25DB5B"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hideMark/>
          </w:tcPr>
          <w:p w14:paraId="4D5D0A06" w14:textId="752E829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283 267</w:t>
            </w:r>
          </w:p>
        </w:tc>
        <w:tc>
          <w:tcPr>
            <w:tcW w:w="469" w:type="pct"/>
            <w:hideMark/>
          </w:tcPr>
          <w:p w14:paraId="05566B77" w14:textId="12DF11F5"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hideMark/>
          </w:tcPr>
          <w:p w14:paraId="5F655B31" w14:textId="12C09695"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hideMark/>
          </w:tcPr>
          <w:p w14:paraId="4E685206" w14:textId="41D5CAFF"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283 267</w:t>
            </w:r>
          </w:p>
        </w:tc>
      </w:tr>
      <w:tr w:rsidR="000F1B98" w:rsidRPr="00F51C03" w14:paraId="1D5A0CAA" w14:textId="77777777" w:rsidTr="00701990">
        <w:tc>
          <w:tcPr>
            <w:tcW w:w="1953" w:type="pct"/>
            <w:tcBorders>
              <w:top w:val="nil"/>
              <w:left w:val="nil"/>
              <w:bottom w:val="single" w:sz="4" w:space="0" w:color="auto"/>
              <w:right w:val="nil"/>
            </w:tcBorders>
            <w:vAlign w:val="center"/>
            <w:hideMark/>
          </w:tcPr>
          <w:p w14:paraId="3B945846" w14:textId="77777777" w:rsidR="000F1B98" w:rsidRPr="00B22270" w:rsidRDefault="000F1B98" w:rsidP="000F1B98">
            <w:pPr>
              <w:rPr>
                <w:rFonts w:ascii="Times New Roman" w:hAnsi="Times New Roman"/>
                <w:sz w:val="18"/>
                <w:szCs w:val="18"/>
              </w:rPr>
            </w:pPr>
            <w:r w:rsidRPr="00B22270">
              <w:rPr>
                <w:rFonts w:ascii="Times New Roman" w:hAnsi="Times New Roman"/>
                <w:sz w:val="18"/>
                <w:szCs w:val="18"/>
              </w:rPr>
              <w:t>Iné záväzky</w:t>
            </w:r>
          </w:p>
        </w:tc>
        <w:tc>
          <w:tcPr>
            <w:tcW w:w="626" w:type="pct"/>
            <w:tcBorders>
              <w:top w:val="nil"/>
              <w:left w:val="nil"/>
              <w:bottom w:val="single" w:sz="4" w:space="0" w:color="auto"/>
              <w:right w:val="nil"/>
            </w:tcBorders>
            <w:hideMark/>
          </w:tcPr>
          <w:p w14:paraId="450B4DD8" w14:textId="77777777"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03" w:type="pct"/>
            <w:tcBorders>
              <w:top w:val="nil"/>
              <w:left w:val="nil"/>
              <w:bottom w:val="single" w:sz="4" w:space="0" w:color="auto"/>
              <w:right w:val="nil"/>
            </w:tcBorders>
            <w:hideMark/>
          </w:tcPr>
          <w:p w14:paraId="5DB63E32" w14:textId="056D8DD1"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0</w:t>
            </w:r>
          </w:p>
        </w:tc>
        <w:tc>
          <w:tcPr>
            <w:tcW w:w="469" w:type="pct"/>
            <w:tcBorders>
              <w:top w:val="nil"/>
              <w:left w:val="nil"/>
              <w:bottom w:val="single" w:sz="4" w:space="0" w:color="auto"/>
              <w:right w:val="nil"/>
            </w:tcBorders>
            <w:hideMark/>
          </w:tcPr>
          <w:p w14:paraId="337CDF21" w14:textId="0B844094"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470" w:type="pct"/>
            <w:tcBorders>
              <w:top w:val="nil"/>
              <w:left w:val="nil"/>
              <w:bottom w:val="single" w:sz="4" w:space="0" w:color="auto"/>
              <w:right w:val="nil"/>
            </w:tcBorders>
            <w:hideMark/>
          </w:tcPr>
          <w:p w14:paraId="5888BC18" w14:textId="6BAE256F"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w:t>
            </w:r>
          </w:p>
        </w:tc>
        <w:tc>
          <w:tcPr>
            <w:tcW w:w="779" w:type="pct"/>
            <w:tcBorders>
              <w:top w:val="nil"/>
              <w:left w:val="nil"/>
              <w:bottom w:val="single" w:sz="4" w:space="0" w:color="auto"/>
              <w:right w:val="nil"/>
            </w:tcBorders>
            <w:hideMark/>
          </w:tcPr>
          <w:p w14:paraId="10A4CD06" w14:textId="3025BC89" w:rsidR="000F1B98" w:rsidRPr="00B22270" w:rsidRDefault="000F1B98" w:rsidP="000F1B98">
            <w:pPr>
              <w:jc w:val="right"/>
              <w:rPr>
                <w:rFonts w:ascii="Times New Roman" w:hAnsi="Times New Roman"/>
                <w:sz w:val="18"/>
                <w:szCs w:val="18"/>
              </w:rPr>
            </w:pPr>
            <w:r w:rsidRPr="00B22270">
              <w:rPr>
                <w:rFonts w:ascii="Times New Roman" w:hAnsi="Times New Roman"/>
                <w:sz w:val="18"/>
                <w:szCs w:val="18"/>
              </w:rPr>
              <w:t>0</w:t>
            </w:r>
          </w:p>
        </w:tc>
      </w:tr>
    </w:tbl>
    <w:p w14:paraId="22A4930D" w14:textId="77777777" w:rsidR="00FD6538" w:rsidRPr="00F51C03" w:rsidRDefault="00FD6538" w:rsidP="00FD6538">
      <w:pPr>
        <w:rPr>
          <w:rFonts w:ascii="Times New Roman" w:hAnsi="Times New Roman"/>
          <w:sz w:val="18"/>
          <w:szCs w:val="18"/>
          <w:highlight w:val="yellow"/>
        </w:rPr>
      </w:pPr>
    </w:p>
    <w:p w14:paraId="4AA02019" w14:textId="77777777" w:rsidR="00FD6538" w:rsidRPr="00332BEF" w:rsidRDefault="00FD6538" w:rsidP="00FD6538">
      <w:pPr>
        <w:rPr>
          <w:rFonts w:ascii="Times New Roman" w:hAnsi="Times New Roman"/>
          <w:sz w:val="18"/>
          <w:szCs w:val="18"/>
        </w:rPr>
      </w:pPr>
      <w:r w:rsidRPr="00332BEF">
        <w:rPr>
          <w:rFonts w:ascii="Times New Roman" w:hAnsi="Times New Roman"/>
          <w:sz w:val="18"/>
          <w:szCs w:val="18"/>
        </w:rPr>
        <w:t>31. december 2023</w:t>
      </w:r>
    </w:p>
    <w:p w14:paraId="7BFC425C" w14:textId="77777777" w:rsidR="00FD6538" w:rsidRPr="00332BEF" w:rsidRDefault="00FD6538" w:rsidP="00FD6538">
      <w:pPr>
        <w:rPr>
          <w:rFonts w:ascii="Times New Roman" w:hAnsi="Times New Roman"/>
          <w:sz w:val="18"/>
          <w:szCs w:val="18"/>
        </w:rPr>
      </w:pPr>
    </w:p>
    <w:tbl>
      <w:tblPr>
        <w:tblW w:w="5000" w:type="pct"/>
        <w:tblLayout w:type="fixed"/>
        <w:tblLook w:val="04A0" w:firstRow="1" w:lastRow="0" w:firstColumn="1" w:lastColumn="0" w:noHBand="0" w:noVBand="1"/>
      </w:tblPr>
      <w:tblGrid>
        <w:gridCol w:w="3543"/>
        <w:gridCol w:w="1136"/>
        <w:gridCol w:w="1275"/>
        <w:gridCol w:w="851"/>
        <w:gridCol w:w="853"/>
        <w:gridCol w:w="1413"/>
      </w:tblGrid>
      <w:tr w:rsidR="00FD6538" w:rsidRPr="00332BEF" w14:paraId="0EE8C914" w14:textId="77777777" w:rsidTr="00701990">
        <w:tc>
          <w:tcPr>
            <w:tcW w:w="1953" w:type="pct"/>
            <w:tcBorders>
              <w:top w:val="single" w:sz="8" w:space="0" w:color="auto"/>
              <w:left w:val="nil"/>
              <w:bottom w:val="nil"/>
              <w:right w:val="nil"/>
            </w:tcBorders>
            <w:vAlign w:val="center"/>
            <w:hideMark/>
          </w:tcPr>
          <w:p w14:paraId="178AB71D" w14:textId="77777777" w:rsidR="00FD6538" w:rsidRPr="00332BEF" w:rsidRDefault="00FD6538" w:rsidP="00701990">
            <w:pPr>
              <w:rPr>
                <w:rFonts w:ascii="Times New Roman" w:hAnsi="Times New Roman"/>
                <w:b/>
                <w:sz w:val="18"/>
                <w:szCs w:val="18"/>
              </w:rPr>
            </w:pPr>
            <w:r w:rsidRPr="00332BEF">
              <w:rPr>
                <w:rFonts w:ascii="Times New Roman" w:hAnsi="Times New Roman"/>
                <w:b/>
                <w:sz w:val="18"/>
                <w:szCs w:val="18"/>
              </w:rPr>
              <w:t>Názov položky</w:t>
            </w:r>
          </w:p>
        </w:tc>
        <w:tc>
          <w:tcPr>
            <w:tcW w:w="626" w:type="pct"/>
            <w:tcBorders>
              <w:top w:val="single" w:sz="8" w:space="0" w:color="auto"/>
              <w:left w:val="nil"/>
              <w:bottom w:val="nil"/>
              <w:right w:val="nil"/>
            </w:tcBorders>
            <w:hideMark/>
          </w:tcPr>
          <w:p w14:paraId="3F9F9865" w14:textId="77777777" w:rsidR="00FD6538" w:rsidRPr="00332BEF" w:rsidRDefault="00FD6538" w:rsidP="00701990">
            <w:pPr>
              <w:jc w:val="center"/>
              <w:rPr>
                <w:rFonts w:ascii="Times New Roman" w:hAnsi="Times New Roman"/>
                <w:b/>
                <w:sz w:val="18"/>
                <w:szCs w:val="18"/>
              </w:rPr>
            </w:pPr>
            <w:r w:rsidRPr="00332BEF">
              <w:rPr>
                <w:rFonts w:ascii="Times New Roman" w:hAnsi="Times New Roman"/>
                <w:b/>
                <w:sz w:val="18"/>
                <w:szCs w:val="18"/>
              </w:rPr>
              <w:t>Po splatnosti</w:t>
            </w:r>
          </w:p>
        </w:tc>
        <w:tc>
          <w:tcPr>
            <w:tcW w:w="703" w:type="pct"/>
            <w:tcBorders>
              <w:top w:val="single" w:sz="8" w:space="0" w:color="auto"/>
              <w:left w:val="nil"/>
              <w:bottom w:val="nil"/>
              <w:right w:val="nil"/>
            </w:tcBorders>
            <w:hideMark/>
          </w:tcPr>
          <w:p w14:paraId="68A631C2" w14:textId="77777777" w:rsidR="00FD6538" w:rsidRPr="00332BEF" w:rsidRDefault="00FD6538" w:rsidP="00701990">
            <w:pPr>
              <w:jc w:val="center"/>
              <w:rPr>
                <w:rFonts w:ascii="Times New Roman" w:hAnsi="Times New Roman"/>
                <w:b/>
                <w:sz w:val="18"/>
                <w:szCs w:val="18"/>
              </w:rPr>
            </w:pPr>
            <w:r w:rsidRPr="00332BEF">
              <w:rPr>
                <w:rFonts w:ascii="Times New Roman" w:hAnsi="Times New Roman"/>
                <w:b/>
                <w:sz w:val="18"/>
                <w:szCs w:val="18"/>
              </w:rPr>
              <w:t>Do jedného roka</w:t>
            </w:r>
          </w:p>
        </w:tc>
        <w:tc>
          <w:tcPr>
            <w:tcW w:w="469" w:type="pct"/>
            <w:tcBorders>
              <w:top w:val="single" w:sz="8" w:space="0" w:color="auto"/>
              <w:left w:val="nil"/>
              <w:bottom w:val="nil"/>
              <w:right w:val="nil"/>
            </w:tcBorders>
            <w:hideMark/>
          </w:tcPr>
          <w:p w14:paraId="4ACFBBDD" w14:textId="77777777" w:rsidR="00FD6538" w:rsidRPr="00332BEF" w:rsidRDefault="00FD6538" w:rsidP="00701990">
            <w:pPr>
              <w:jc w:val="center"/>
              <w:rPr>
                <w:rFonts w:ascii="Times New Roman" w:hAnsi="Times New Roman"/>
                <w:b/>
                <w:sz w:val="18"/>
                <w:szCs w:val="18"/>
              </w:rPr>
            </w:pPr>
            <w:r w:rsidRPr="00332BEF">
              <w:rPr>
                <w:rFonts w:ascii="Times New Roman" w:hAnsi="Times New Roman"/>
                <w:b/>
                <w:sz w:val="18"/>
                <w:szCs w:val="18"/>
              </w:rPr>
              <w:t>Jeden až päť rokov</w:t>
            </w:r>
          </w:p>
        </w:tc>
        <w:tc>
          <w:tcPr>
            <w:tcW w:w="470" w:type="pct"/>
            <w:tcBorders>
              <w:top w:val="single" w:sz="8" w:space="0" w:color="auto"/>
              <w:left w:val="nil"/>
              <w:bottom w:val="nil"/>
              <w:right w:val="nil"/>
            </w:tcBorders>
            <w:vAlign w:val="center"/>
            <w:hideMark/>
          </w:tcPr>
          <w:p w14:paraId="1E66E5B4" w14:textId="77777777" w:rsidR="00FD6538" w:rsidRPr="00332BEF" w:rsidRDefault="00FD6538" w:rsidP="00701990">
            <w:pPr>
              <w:jc w:val="center"/>
              <w:rPr>
                <w:rFonts w:ascii="Times New Roman" w:hAnsi="Times New Roman"/>
                <w:b/>
                <w:sz w:val="18"/>
                <w:szCs w:val="18"/>
              </w:rPr>
            </w:pPr>
            <w:r w:rsidRPr="00332BEF">
              <w:rPr>
                <w:rFonts w:ascii="Times New Roman" w:hAnsi="Times New Roman"/>
                <w:b/>
                <w:sz w:val="18"/>
                <w:szCs w:val="18"/>
              </w:rPr>
              <w:t>Viac ako päť rokov</w:t>
            </w:r>
          </w:p>
        </w:tc>
        <w:tc>
          <w:tcPr>
            <w:tcW w:w="779" w:type="pct"/>
            <w:tcBorders>
              <w:top w:val="single" w:sz="8" w:space="0" w:color="auto"/>
              <w:left w:val="nil"/>
              <w:bottom w:val="nil"/>
              <w:right w:val="nil"/>
            </w:tcBorders>
            <w:vAlign w:val="center"/>
            <w:hideMark/>
          </w:tcPr>
          <w:p w14:paraId="6C86EAC0" w14:textId="77777777" w:rsidR="00FD6538" w:rsidRPr="00332BEF" w:rsidRDefault="00FD6538" w:rsidP="00701990">
            <w:pPr>
              <w:jc w:val="center"/>
              <w:rPr>
                <w:rFonts w:ascii="Times New Roman" w:hAnsi="Times New Roman"/>
                <w:b/>
                <w:sz w:val="18"/>
                <w:szCs w:val="18"/>
              </w:rPr>
            </w:pPr>
            <w:r w:rsidRPr="00332BEF">
              <w:rPr>
                <w:rFonts w:ascii="Times New Roman" w:hAnsi="Times New Roman"/>
                <w:b/>
                <w:sz w:val="18"/>
                <w:szCs w:val="18"/>
              </w:rPr>
              <w:t>Záväzky spolu</w:t>
            </w:r>
          </w:p>
        </w:tc>
      </w:tr>
      <w:tr w:rsidR="00FD6538" w:rsidRPr="00332BEF" w14:paraId="52D18293" w14:textId="77777777" w:rsidTr="00701990">
        <w:tc>
          <w:tcPr>
            <w:tcW w:w="1953" w:type="pct"/>
            <w:tcBorders>
              <w:top w:val="single" w:sz="4" w:space="0" w:color="auto"/>
              <w:left w:val="nil"/>
              <w:bottom w:val="nil"/>
              <w:right w:val="nil"/>
            </w:tcBorders>
            <w:vAlign w:val="center"/>
            <w:hideMark/>
          </w:tcPr>
          <w:p w14:paraId="1376CB87"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Dlhodobé záväzky spolu:</w:t>
            </w:r>
          </w:p>
        </w:tc>
        <w:tc>
          <w:tcPr>
            <w:tcW w:w="626" w:type="pct"/>
            <w:tcBorders>
              <w:top w:val="single" w:sz="4" w:space="0" w:color="auto"/>
              <w:left w:val="nil"/>
              <w:bottom w:val="nil"/>
              <w:right w:val="nil"/>
            </w:tcBorders>
            <w:hideMark/>
          </w:tcPr>
          <w:p w14:paraId="4F6AA38D"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tcBorders>
              <w:top w:val="single" w:sz="4" w:space="0" w:color="auto"/>
              <w:left w:val="nil"/>
              <w:bottom w:val="nil"/>
              <w:right w:val="nil"/>
            </w:tcBorders>
            <w:hideMark/>
          </w:tcPr>
          <w:p w14:paraId="49114A30"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tcBorders>
              <w:top w:val="single" w:sz="4" w:space="0" w:color="auto"/>
              <w:left w:val="nil"/>
              <w:bottom w:val="nil"/>
              <w:right w:val="nil"/>
            </w:tcBorders>
            <w:hideMark/>
          </w:tcPr>
          <w:p w14:paraId="3757F7D8" w14:textId="48991A22" w:rsidR="00FD6538" w:rsidRPr="00332BEF" w:rsidRDefault="004A779D" w:rsidP="00701990">
            <w:pPr>
              <w:jc w:val="right"/>
              <w:rPr>
                <w:rFonts w:ascii="Times New Roman" w:hAnsi="Times New Roman"/>
                <w:sz w:val="18"/>
                <w:szCs w:val="18"/>
              </w:rPr>
            </w:pPr>
            <w:r w:rsidRPr="00332BEF">
              <w:rPr>
                <w:rFonts w:ascii="Times New Roman" w:hAnsi="Times New Roman"/>
                <w:sz w:val="18"/>
                <w:szCs w:val="18"/>
              </w:rPr>
              <w:t>1 483</w:t>
            </w:r>
          </w:p>
        </w:tc>
        <w:tc>
          <w:tcPr>
            <w:tcW w:w="470" w:type="pct"/>
            <w:tcBorders>
              <w:top w:val="single" w:sz="4" w:space="0" w:color="auto"/>
              <w:left w:val="nil"/>
              <w:bottom w:val="nil"/>
              <w:right w:val="nil"/>
            </w:tcBorders>
            <w:vAlign w:val="bottom"/>
            <w:hideMark/>
          </w:tcPr>
          <w:p w14:paraId="44CBDC3B" w14:textId="068BA703" w:rsidR="00FD6538" w:rsidRPr="00332BEF" w:rsidRDefault="004A779D" w:rsidP="00701990">
            <w:pPr>
              <w:jc w:val="right"/>
              <w:rPr>
                <w:rFonts w:ascii="Times New Roman" w:hAnsi="Times New Roman"/>
                <w:sz w:val="18"/>
                <w:szCs w:val="18"/>
              </w:rPr>
            </w:pPr>
            <w:r w:rsidRPr="00332BEF">
              <w:rPr>
                <w:rFonts w:ascii="Times New Roman" w:hAnsi="Times New Roman"/>
                <w:sz w:val="18"/>
                <w:szCs w:val="18"/>
              </w:rPr>
              <w:t>-</w:t>
            </w:r>
          </w:p>
        </w:tc>
        <w:tc>
          <w:tcPr>
            <w:tcW w:w="779" w:type="pct"/>
            <w:tcBorders>
              <w:top w:val="single" w:sz="4" w:space="0" w:color="auto"/>
              <w:left w:val="nil"/>
              <w:bottom w:val="nil"/>
              <w:right w:val="nil"/>
            </w:tcBorders>
            <w:vAlign w:val="bottom"/>
            <w:hideMark/>
          </w:tcPr>
          <w:p w14:paraId="5BCC9734" w14:textId="16ABEFB7" w:rsidR="00FD6538" w:rsidRPr="00332BEF" w:rsidRDefault="00C9241A" w:rsidP="00701990">
            <w:pPr>
              <w:jc w:val="right"/>
              <w:rPr>
                <w:rFonts w:ascii="Times New Roman" w:hAnsi="Times New Roman"/>
                <w:sz w:val="18"/>
                <w:szCs w:val="18"/>
              </w:rPr>
            </w:pPr>
            <w:r w:rsidRPr="00332BEF">
              <w:rPr>
                <w:rFonts w:ascii="Times New Roman" w:hAnsi="Times New Roman"/>
                <w:sz w:val="18"/>
                <w:szCs w:val="18"/>
              </w:rPr>
              <w:t>1 483</w:t>
            </w:r>
          </w:p>
        </w:tc>
      </w:tr>
      <w:tr w:rsidR="00FD6538" w:rsidRPr="00332BEF" w14:paraId="405E07E6" w14:textId="77777777" w:rsidTr="00701990">
        <w:tc>
          <w:tcPr>
            <w:tcW w:w="1953" w:type="pct"/>
            <w:vAlign w:val="center"/>
            <w:hideMark/>
          </w:tcPr>
          <w:p w14:paraId="4A8B35B1"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z obchodného styku voči prepojeným účtovným jednotkám</w:t>
            </w:r>
          </w:p>
        </w:tc>
        <w:tc>
          <w:tcPr>
            <w:tcW w:w="626" w:type="pct"/>
            <w:hideMark/>
          </w:tcPr>
          <w:p w14:paraId="59979D8B"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2883B9F6"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hideMark/>
          </w:tcPr>
          <w:p w14:paraId="6081CB63"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6E64779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 xml:space="preserve">- </w:t>
            </w:r>
          </w:p>
        </w:tc>
        <w:tc>
          <w:tcPr>
            <w:tcW w:w="779" w:type="pct"/>
            <w:vAlign w:val="bottom"/>
            <w:hideMark/>
          </w:tcPr>
          <w:p w14:paraId="1F4BF76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2771B72E" w14:textId="77777777" w:rsidTr="00701990">
        <w:tc>
          <w:tcPr>
            <w:tcW w:w="1953" w:type="pct"/>
            <w:vAlign w:val="center"/>
            <w:hideMark/>
          </w:tcPr>
          <w:p w14:paraId="7261DD37"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Ostatné záväzky z obchodného styku</w:t>
            </w:r>
          </w:p>
        </w:tc>
        <w:tc>
          <w:tcPr>
            <w:tcW w:w="626" w:type="pct"/>
            <w:hideMark/>
          </w:tcPr>
          <w:p w14:paraId="2F707EF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09C2B60D"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hideMark/>
          </w:tcPr>
          <w:p w14:paraId="0DCEC3AD"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50358B1B"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31265AAF"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2B8EC92D" w14:textId="77777777" w:rsidTr="00701990">
        <w:tc>
          <w:tcPr>
            <w:tcW w:w="1953" w:type="pct"/>
            <w:vAlign w:val="center"/>
            <w:hideMark/>
          </w:tcPr>
          <w:p w14:paraId="508D1DC0"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Ostatné dlhodobé záväzky</w:t>
            </w:r>
          </w:p>
        </w:tc>
        <w:tc>
          <w:tcPr>
            <w:tcW w:w="626" w:type="pct"/>
            <w:hideMark/>
          </w:tcPr>
          <w:p w14:paraId="50BB37E0"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395B6025"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hideMark/>
          </w:tcPr>
          <w:p w14:paraId="01844822"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4ACFE7EA"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2500D24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52649CD6" w14:textId="77777777" w:rsidTr="00701990">
        <w:tc>
          <w:tcPr>
            <w:tcW w:w="1953" w:type="pct"/>
            <w:vAlign w:val="center"/>
            <w:hideMark/>
          </w:tcPr>
          <w:p w14:paraId="1FC89AB7"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zo sociálneho fondu</w:t>
            </w:r>
          </w:p>
        </w:tc>
        <w:tc>
          <w:tcPr>
            <w:tcW w:w="626" w:type="pct"/>
            <w:hideMark/>
          </w:tcPr>
          <w:p w14:paraId="6DE43060"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6620C12B"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hideMark/>
          </w:tcPr>
          <w:p w14:paraId="119F76D9" w14:textId="68719A13" w:rsidR="00FD6538" w:rsidRPr="00332BEF" w:rsidRDefault="004A779D" w:rsidP="00701990">
            <w:pPr>
              <w:jc w:val="right"/>
              <w:rPr>
                <w:rFonts w:ascii="Times New Roman" w:hAnsi="Times New Roman"/>
                <w:sz w:val="18"/>
                <w:szCs w:val="18"/>
              </w:rPr>
            </w:pPr>
            <w:r w:rsidRPr="00332BEF">
              <w:rPr>
                <w:rFonts w:ascii="Times New Roman" w:hAnsi="Times New Roman"/>
                <w:sz w:val="18"/>
                <w:szCs w:val="18"/>
              </w:rPr>
              <w:t>1 483</w:t>
            </w:r>
          </w:p>
        </w:tc>
        <w:tc>
          <w:tcPr>
            <w:tcW w:w="470" w:type="pct"/>
            <w:vAlign w:val="bottom"/>
            <w:hideMark/>
          </w:tcPr>
          <w:p w14:paraId="2D9F2FB6" w14:textId="4D1B1701" w:rsidR="00FD6538" w:rsidRPr="00332BEF" w:rsidRDefault="004A779D"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4EF61A87" w14:textId="42F6A557" w:rsidR="00FD6538" w:rsidRPr="00332BEF" w:rsidRDefault="00C9241A" w:rsidP="00701990">
            <w:pPr>
              <w:jc w:val="right"/>
              <w:rPr>
                <w:rFonts w:ascii="Times New Roman" w:hAnsi="Times New Roman"/>
                <w:sz w:val="18"/>
                <w:szCs w:val="18"/>
              </w:rPr>
            </w:pPr>
            <w:r w:rsidRPr="00332BEF">
              <w:rPr>
                <w:rFonts w:ascii="Times New Roman" w:hAnsi="Times New Roman"/>
                <w:sz w:val="18"/>
                <w:szCs w:val="18"/>
              </w:rPr>
              <w:t>1 483</w:t>
            </w:r>
          </w:p>
        </w:tc>
      </w:tr>
      <w:tr w:rsidR="00FD6538" w:rsidRPr="00332BEF" w14:paraId="535692B6" w14:textId="77777777" w:rsidTr="00701990">
        <w:tc>
          <w:tcPr>
            <w:tcW w:w="1953" w:type="pct"/>
            <w:vAlign w:val="center"/>
          </w:tcPr>
          <w:p w14:paraId="78E197E1" w14:textId="77777777" w:rsidR="00FD6538" w:rsidRPr="00332BEF" w:rsidRDefault="00FD6538" w:rsidP="00701990">
            <w:pPr>
              <w:rPr>
                <w:rFonts w:ascii="Times New Roman" w:hAnsi="Times New Roman"/>
                <w:sz w:val="18"/>
                <w:szCs w:val="18"/>
              </w:rPr>
            </w:pPr>
          </w:p>
        </w:tc>
        <w:tc>
          <w:tcPr>
            <w:tcW w:w="626" w:type="pct"/>
          </w:tcPr>
          <w:p w14:paraId="018C804A" w14:textId="77777777" w:rsidR="00FD6538" w:rsidRPr="00332BEF" w:rsidRDefault="00FD6538" w:rsidP="00701990">
            <w:pPr>
              <w:jc w:val="right"/>
              <w:rPr>
                <w:rFonts w:ascii="Times New Roman" w:hAnsi="Times New Roman"/>
                <w:sz w:val="18"/>
                <w:szCs w:val="18"/>
              </w:rPr>
            </w:pPr>
          </w:p>
        </w:tc>
        <w:tc>
          <w:tcPr>
            <w:tcW w:w="703" w:type="pct"/>
          </w:tcPr>
          <w:p w14:paraId="06223994" w14:textId="77777777" w:rsidR="00FD6538" w:rsidRPr="00332BEF" w:rsidRDefault="00FD6538" w:rsidP="00701990">
            <w:pPr>
              <w:jc w:val="right"/>
              <w:rPr>
                <w:rFonts w:ascii="Times New Roman" w:hAnsi="Times New Roman"/>
                <w:sz w:val="18"/>
                <w:szCs w:val="18"/>
              </w:rPr>
            </w:pPr>
          </w:p>
        </w:tc>
        <w:tc>
          <w:tcPr>
            <w:tcW w:w="469" w:type="pct"/>
          </w:tcPr>
          <w:p w14:paraId="6A079A10" w14:textId="77777777" w:rsidR="00FD6538" w:rsidRPr="00332BEF" w:rsidRDefault="00FD6538" w:rsidP="00701990">
            <w:pPr>
              <w:jc w:val="right"/>
              <w:rPr>
                <w:rFonts w:ascii="Times New Roman" w:hAnsi="Times New Roman"/>
                <w:sz w:val="18"/>
                <w:szCs w:val="18"/>
              </w:rPr>
            </w:pPr>
          </w:p>
        </w:tc>
        <w:tc>
          <w:tcPr>
            <w:tcW w:w="470" w:type="pct"/>
            <w:vAlign w:val="bottom"/>
          </w:tcPr>
          <w:p w14:paraId="40AE3F19" w14:textId="77777777" w:rsidR="00FD6538" w:rsidRPr="00332BEF" w:rsidRDefault="00FD6538" w:rsidP="00701990">
            <w:pPr>
              <w:jc w:val="right"/>
              <w:rPr>
                <w:rFonts w:ascii="Times New Roman" w:hAnsi="Times New Roman"/>
                <w:sz w:val="18"/>
                <w:szCs w:val="18"/>
              </w:rPr>
            </w:pPr>
          </w:p>
        </w:tc>
        <w:tc>
          <w:tcPr>
            <w:tcW w:w="779" w:type="pct"/>
            <w:vAlign w:val="bottom"/>
          </w:tcPr>
          <w:p w14:paraId="77B77027" w14:textId="77777777" w:rsidR="00FD6538" w:rsidRPr="00332BEF" w:rsidRDefault="00FD6538" w:rsidP="00701990">
            <w:pPr>
              <w:jc w:val="right"/>
              <w:rPr>
                <w:rFonts w:ascii="Times New Roman" w:hAnsi="Times New Roman"/>
                <w:sz w:val="18"/>
                <w:szCs w:val="18"/>
              </w:rPr>
            </w:pPr>
          </w:p>
        </w:tc>
      </w:tr>
      <w:tr w:rsidR="00FD6538" w:rsidRPr="00332BEF" w14:paraId="3C26A5BE" w14:textId="77777777" w:rsidTr="00701990">
        <w:tc>
          <w:tcPr>
            <w:tcW w:w="1953" w:type="pct"/>
            <w:vAlign w:val="center"/>
            <w:hideMark/>
          </w:tcPr>
          <w:p w14:paraId="3B47246A"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Krátkodobé záväzky spolu:</w:t>
            </w:r>
          </w:p>
        </w:tc>
        <w:tc>
          <w:tcPr>
            <w:tcW w:w="626" w:type="pct"/>
            <w:hideMark/>
          </w:tcPr>
          <w:p w14:paraId="334CB73F" w14:textId="25ACBB73" w:rsidR="00FD6538" w:rsidRPr="00332BEF" w:rsidRDefault="005B541C" w:rsidP="00701990">
            <w:pPr>
              <w:jc w:val="right"/>
              <w:rPr>
                <w:rFonts w:ascii="Times New Roman" w:hAnsi="Times New Roman"/>
                <w:sz w:val="18"/>
                <w:szCs w:val="18"/>
              </w:rPr>
            </w:pPr>
            <w:r>
              <w:rPr>
                <w:rFonts w:ascii="Times New Roman" w:hAnsi="Times New Roman"/>
                <w:sz w:val="18"/>
                <w:szCs w:val="18"/>
              </w:rPr>
              <w:t>529 463</w:t>
            </w:r>
          </w:p>
        </w:tc>
        <w:tc>
          <w:tcPr>
            <w:tcW w:w="703" w:type="pct"/>
            <w:hideMark/>
          </w:tcPr>
          <w:p w14:paraId="211EC355" w14:textId="035AE1E2" w:rsidR="00FD6538" w:rsidRPr="00332BEF" w:rsidRDefault="002026BA" w:rsidP="00701990">
            <w:pPr>
              <w:jc w:val="right"/>
              <w:rPr>
                <w:rFonts w:ascii="Times New Roman" w:hAnsi="Times New Roman"/>
                <w:sz w:val="18"/>
                <w:szCs w:val="18"/>
              </w:rPr>
            </w:pPr>
            <w:r>
              <w:rPr>
                <w:rFonts w:ascii="Times New Roman" w:hAnsi="Times New Roman"/>
                <w:sz w:val="18"/>
                <w:szCs w:val="18"/>
              </w:rPr>
              <w:t>5 739 735</w:t>
            </w:r>
          </w:p>
        </w:tc>
        <w:tc>
          <w:tcPr>
            <w:tcW w:w="469" w:type="pct"/>
            <w:hideMark/>
          </w:tcPr>
          <w:p w14:paraId="34384662" w14:textId="561B34C6"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6DF0E169" w14:textId="6CC48112"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4D0461BE" w14:textId="2C1FAC18" w:rsidR="00FD6538" w:rsidRPr="00332BEF" w:rsidRDefault="003B3760" w:rsidP="00701990">
            <w:pPr>
              <w:jc w:val="right"/>
              <w:rPr>
                <w:rFonts w:ascii="Times New Roman" w:hAnsi="Times New Roman"/>
                <w:sz w:val="18"/>
                <w:szCs w:val="18"/>
              </w:rPr>
            </w:pPr>
            <w:r w:rsidRPr="00332BEF">
              <w:rPr>
                <w:rFonts w:ascii="Times New Roman" w:hAnsi="Times New Roman"/>
                <w:sz w:val="18"/>
                <w:szCs w:val="18"/>
              </w:rPr>
              <w:t>6 269 198</w:t>
            </w:r>
          </w:p>
        </w:tc>
      </w:tr>
      <w:tr w:rsidR="00FD6538" w:rsidRPr="00332BEF" w14:paraId="20E62AD3" w14:textId="77777777" w:rsidTr="00701990">
        <w:tc>
          <w:tcPr>
            <w:tcW w:w="1953" w:type="pct"/>
            <w:vAlign w:val="center"/>
          </w:tcPr>
          <w:p w14:paraId="31B13D32"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z obchodného styku voči prepojeným účtovným jednotkám</w:t>
            </w:r>
          </w:p>
        </w:tc>
        <w:tc>
          <w:tcPr>
            <w:tcW w:w="626" w:type="pct"/>
          </w:tcPr>
          <w:p w14:paraId="77857277" w14:textId="060AADD0" w:rsidR="00FD6538" w:rsidRPr="00332BEF" w:rsidRDefault="00966F56" w:rsidP="00701990">
            <w:pPr>
              <w:jc w:val="right"/>
              <w:rPr>
                <w:rFonts w:ascii="Times New Roman" w:hAnsi="Times New Roman"/>
                <w:sz w:val="18"/>
                <w:szCs w:val="18"/>
              </w:rPr>
            </w:pPr>
            <w:r w:rsidRPr="00332BEF">
              <w:rPr>
                <w:rFonts w:ascii="Times New Roman" w:hAnsi="Times New Roman"/>
                <w:sz w:val="18"/>
                <w:szCs w:val="18"/>
              </w:rPr>
              <w:t>529 463</w:t>
            </w:r>
          </w:p>
        </w:tc>
        <w:tc>
          <w:tcPr>
            <w:tcW w:w="703" w:type="pct"/>
          </w:tcPr>
          <w:p w14:paraId="55852E20" w14:textId="66868A98" w:rsidR="00FD6538" w:rsidRPr="00332BEF" w:rsidRDefault="00E43C21" w:rsidP="00701990">
            <w:pPr>
              <w:jc w:val="right"/>
              <w:rPr>
                <w:rFonts w:ascii="Times New Roman" w:hAnsi="Times New Roman"/>
                <w:sz w:val="18"/>
                <w:szCs w:val="18"/>
              </w:rPr>
            </w:pPr>
            <w:r w:rsidRPr="00332BEF">
              <w:rPr>
                <w:rFonts w:ascii="Times New Roman" w:hAnsi="Times New Roman"/>
                <w:sz w:val="18"/>
                <w:szCs w:val="18"/>
              </w:rPr>
              <w:t>3 744 317</w:t>
            </w:r>
          </w:p>
        </w:tc>
        <w:tc>
          <w:tcPr>
            <w:tcW w:w="469" w:type="pct"/>
          </w:tcPr>
          <w:p w14:paraId="714754DE" w14:textId="25EEEF87" w:rsidR="00FD6538" w:rsidRPr="00332BEF" w:rsidRDefault="00FD6538" w:rsidP="00701990">
            <w:pPr>
              <w:jc w:val="right"/>
              <w:rPr>
                <w:rFonts w:ascii="Times New Roman" w:hAnsi="Times New Roman"/>
                <w:sz w:val="18"/>
                <w:szCs w:val="18"/>
              </w:rPr>
            </w:pPr>
          </w:p>
        </w:tc>
        <w:tc>
          <w:tcPr>
            <w:tcW w:w="470" w:type="pct"/>
          </w:tcPr>
          <w:p w14:paraId="588FC148" w14:textId="1A9374A7" w:rsidR="00FD6538" w:rsidRPr="00332BEF" w:rsidRDefault="00FD6538" w:rsidP="00701990">
            <w:pPr>
              <w:jc w:val="right"/>
              <w:rPr>
                <w:rFonts w:ascii="Times New Roman" w:hAnsi="Times New Roman"/>
                <w:sz w:val="18"/>
                <w:szCs w:val="18"/>
              </w:rPr>
            </w:pPr>
          </w:p>
        </w:tc>
        <w:tc>
          <w:tcPr>
            <w:tcW w:w="779" w:type="pct"/>
          </w:tcPr>
          <w:p w14:paraId="1DF6D215" w14:textId="281993C8" w:rsidR="00FD6538" w:rsidRPr="00332BEF" w:rsidRDefault="00E43C21" w:rsidP="00701990">
            <w:pPr>
              <w:jc w:val="right"/>
              <w:rPr>
                <w:rFonts w:ascii="Times New Roman" w:hAnsi="Times New Roman"/>
                <w:sz w:val="18"/>
                <w:szCs w:val="18"/>
              </w:rPr>
            </w:pPr>
            <w:r w:rsidRPr="00332BEF">
              <w:rPr>
                <w:rFonts w:ascii="Times New Roman" w:hAnsi="Times New Roman"/>
                <w:sz w:val="18"/>
                <w:szCs w:val="18"/>
              </w:rPr>
              <w:t>4 273 780</w:t>
            </w:r>
          </w:p>
        </w:tc>
      </w:tr>
      <w:tr w:rsidR="00FD6538" w:rsidRPr="00332BEF" w14:paraId="2574F6B4" w14:textId="77777777" w:rsidTr="00701990">
        <w:tc>
          <w:tcPr>
            <w:tcW w:w="1953" w:type="pct"/>
            <w:vAlign w:val="center"/>
            <w:hideMark/>
          </w:tcPr>
          <w:p w14:paraId="3905A729"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 xml:space="preserve">Záväzky z obchodného styku v rámci podielovej účasti okrem </w:t>
            </w:r>
            <w:proofErr w:type="spellStart"/>
            <w:r w:rsidRPr="00332BEF">
              <w:rPr>
                <w:rFonts w:ascii="Times New Roman" w:hAnsi="Times New Roman"/>
                <w:sz w:val="18"/>
                <w:szCs w:val="18"/>
              </w:rPr>
              <w:t>záv</w:t>
            </w:r>
            <w:proofErr w:type="spellEnd"/>
            <w:r w:rsidRPr="00332BEF">
              <w:rPr>
                <w:rFonts w:ascii="Times New Roman" w:hAnsi="Times New Roman"/>
                <w:sz w:val="18"/>
                <w:szCs w:val="18"/>
              </w:rPr>
              <w:t>. voči prepojeným účtovným jednotkám</w:t>
            </w:r>
          </w:p>
        </w:tc>
        <w:tc>
          <w:tcPr>
            <w:tcW w:w="626" w:type="pct"/>
            <w:hideMark/>
          </w:tcPr>
          <w:p w14:paraId="28EAA6D0" w14:textId="5532E713" w:rsidR="00FD6538" w:rsidRPr="00332BEF" w:rsidRDefault="00EB18FA"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4D0E4803" w14:textId="03173120" w:rsidR="00FD6538" w:rsidRPr="00332BEF" w:rsidRDefault="00FD6538" w:rsidP="00701990">
            <w:pPr>
              <w:jc w:val="right"/>
              <w:rPr>
                <w:rFonts w:ascii="Times New Roman" w:hAnsi="Times New Roman"/>
                <w:sz w:val="18"/>
                <w:szCs w:val="18"/>
              </w:rPr>
            </w:pPr>
          </w:p>
        </w:tc>
        <w:tc>
          <w:tcPr>
            <w:tcW w:w="469" w:type="pct"/>
            <w:hideMark/>
          </w:tcPr>
          <w:p w14:paraId="37ED7BC0"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hideMark/>
          </w:tcPr>
          <w:p w14:paraId="2CB1345E"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hideMark/>
          </w:tcPr>
          <w:p w14:paraId="2532B5CB" w14:textId="47D7071A" w:rsidR="00FD6538" w:rsidRPr="00332BEF" w:rsidRDefault="006D47B4"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319C8DC1" w14:textId="77777777" w:rsidTr="00701990">
        <w:tc>
          <w:tcPr>
            <w:tcW w:w="1953" w:type="pct"/>
            <w:vAlign w:val="center"/>
            <w:hideMark/>
          </w:tcPr>
          <w:p w14:paraId="13291596"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Ostatné záväzky z obchodného styku</w:t>
            </w:r>
          </w:p>
        </w:tc>
        <w:tc>
          <w:tcPr>
            <w:tcW w:w="626" w:type="pct"/>
            <w:hideMark/>
          </w:tcPr>
          <w:p w14:paraId="2A2DC5D4" w14:textId="22BBDB95" w:rsidR="00FD6538" w:rsidRPr="00332BEF" w:rsidRDefault="00A81B04"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390B218B" w14:textId="46811082" w:rsidR="00FD6538" w:rsidRPr="00332BEF" w:rsidRDefault="003B3760" w:rsidP="00701990">
            <w:pPr>
              <w:jc w:val="right"/>
              <w:rPr>
                <w:rFonts w:ascii="Times New Roman" w:hAnsi="Times New Roman"/>
                <w:sz w:val="18"/>
                <w:szCs w:val="18"/>
              </w:rPr>
            </w:pPr>
            <w:r w:rsidRPr="00332BEF">
              <w:rPr>
                <w:rFonts w:ascii="Times New Roman" w:hAnsi="Times New Roman"/>
                <w:sz w:val="18"/>
                <w:szCs w:val="18"/>
              </w:rPr>
              <w:t>800 700</w:t>
            </w:r>
          </w:p>
        </w:tc>
        <w:tc>
          <w:tcPr>
            <w:tcW w:w="469" w:type="pct"/>
            <w:hideMark/>
          </w:tcPr>
          <w:p w14:paraId="7B12AEEE" w14:textId="077CAE4F"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16CDCDB6" w14:textId="5537C02D"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70596C4C" w14:textId="680513A7" w:rsidR="00FD6538" w:rsidRPr="00332BEF" w:rsidRDefault="003B3760" w:rsidP="00701990">
            <w:pPr>
              <w:jc w:val="right"/>
              <w:rPr>
                <w:rFonts w:ascii="Times New Roman" w:hAnsi="Times New Roman"/>
                <w:sz w:val="18"/>
                <w:szCs w:val="18"/>
              </w:rPr>
            </w:pPr>
            <w:r w:rsidRPr="00332BEF">
              <w:rPr>
                <w:rFonts w:ascii="Times New Roman" w:hAnsi="Times New Roman"/>
                <w:sz w:val="18"/>
                <w:szCs w:val="18"/>
              </w:rPr>
              <w:t>800 700</w:t>
            </w:r>
          </w:p>
        </w:tc>
      </w:tr>
      <w:tr w:rsidR="00FD6538" w:rsidRPr="00332BEF" w14:paraId="45822F4F" w14:textId="77777777" w:rsidTr="00701990">
        <w:tc>
          <w:tcPr>
            <w:tcW w:w="1953" w:type="pct"/>
            <w:vAlign w:val="center"/>
          </w:tcPr>
          <w:p w14:paraId="5DF6FF8D"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 xml:space="preserve">Ostatné záväzky voči prepojeným účtovným jednotkám </w:t>
            </w:r>
          </w:p>
        </w:tc>
        <w:tc>
          <w:tcPr>
            <w:tcW w:w="626" w:type="pct"/>
          </w:tcPr>
          <w:p w14:paraId="754A4E6F" w14:textId="77777777" w:rsidR="00FD6538" w:rsidRPr="00332BEF" w:rsidRDefault="00FD6538" w:rsidP="00440CDA">
            <w:pPr>
              <w:jc w:val="right"/>
              <w:rPr>
                <w:rFonts w:ascii="Times New Roman" w:hAnsi="Times New Roman"/>
                <w:sz w:val="18"/>
                <w:szCs w:val="18"/>
              </w:rPr>
            </w:pPr>
          </w:p>
          <w:p w14:paraId="67B6A747"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tcPr>
          <w:p w14:paraId="2F726CA8" w14:textId="77777777" w:rsidR="00FD6538" w:rsidRPr="00332BEF" w:rsidRDefault="00FD6538" w:rsidP="00440CDA">
            <w:pPr>
              <w:jc w:val="right"/>
              <w:rPr>
                <w:rFonts w:ascii="Times New Roman" w:hAnsi="Times New Roman"/>
                <w:sz w:val="18"/>
                <w:szCs w:val="18"/>
              </w:rPr>
            </w:pPr>
          </w:p>
          <w:p w14:paraId="653C2D93"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tcPr>
          <w:p w14:paraId="73A871C0" w14:textId="77777777" w:rsidR="00FD6538" w:rsidRPr="00332BEF" w:rsidRDefault="00FD6538" w:rsidP="00A81B04">
            <w:pPr>
              <w:jc w:val="center"/>
              <w:rPr>
                <w:rFonts w:ascii="Times New Roman" w:hAnsi="Times New Roman"/>
                <w:sz w:val="18"/>
                <w:szCs w:val="18"/>
              </w:rPr>
            </w:pPr>
          </w:p>
          <w:p w14:paraId="50AD57FD"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tcPr>
          <w:p w14:paraId="25155ADB"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tcPr>
          <w:p w14:paraId="3F4B4426"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66E95344" w14:textId="77777777" w:rsidTr="00701990">
        <w:tc>
          <w:tcPr>
            <w:tcW w:w="1953" w:type="pct"/>
            <w:vAlign w:val="center"/>
          </w:tcPr>
          <w:p w14:paraId="2E5DCACF"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Ostatné záväzky v rámci podielovej účasti</w:t>
            </w:r>
          </w:p>
          <w:p w14:paraId="5F3A2A42"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okrem záväzkov voči prepojeným účtovným jednotkám</w:t>
            </w:r>
          </w:p>
        </w:tc>
        <w:tc>
          <w:tcPr>
            <w:tcW w:w="626" w:type="pct"/>
          </w:tcPr>
          <w:p w14:paraId="36A1BF9C" w14:textId="77777777" w:rsidR="00A81B04" w:rsidRPr="00332BEF" w:rsidRDefault="00A81B04" w:rsidP="00440CDA">
            <w:pPr>
              <w:jc w:val="right"/>
              <w:rPr>
                <w:rFonts w:ascii="Times New Roman" w:hAnsi="Times New Roman"/>
                <w:sz w:val="18"/>
                <w:szCs w:val="18"/>
              </w:rPr>
            </w:pPr>
          </w:p>
          <w:p w14:paraId="2882B548" w14:textId="77777777" w:rsidR="00A81B04" w:rsidRPr="00332BEF" w:rsidRDefault="00A81B04" w:rsidP="00440CDA">
            <w:pPr>
              <w:jc w:val="right"/>
              <w:rPr>
                <w:rFonts w:ascii="Times New Roman" w:hAnsi="Times New Roman"/>
                <w:sz w:val="18"/>
                <w:szCs w:val="18"/>
              </w:rPr>
            </w:pPr>
          </w:p>
          <w:p w14:paraId="5574159E"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tcPr>
          <w:p w14:paraId="4990921C" w14:textId="77777777" w:rsidR="00A81B04" w:rsidRPr="00332BEF" w:rsidRDefault="00FD6538" w:rsidP="00440CDA">
            <w:pPr>
              <w:jc w:val="right"/>
              <w:rPr>
                <w:rFonts w:ascii="Times New Roman" w:hAnsi="Times New Roman"/>
                <w:sz w:val="18"/>
                <w:szCs w:val="18"/>
              </w:rPr>
            </w:pPr>
            <w:r w:rsidRPr="00332BEF">
              <w:rPr>
                <w:rFonts w:ascii="Times New Roman" w:hAnsi="Times New Roman"/>
                <w:sz w:val="18"/>
                <w:szCs w:val="18"/>
              </w:rPr>
              <w:t xml:space="preserve">                                                    </w:t>
            </w:r>
          </w:p>
          <w:p w14:paraId="6276183A" w14:textId="77777777" w:rsidR="00A81B04" w:rsidRPr="00332BEF" w:rsidRDefault="00A81B04" w:rsidP="00440CDA">
            <w:pPr>
              <w:jc w:val="right"/>
              <w:rPr>
                <w:rFonts w:ascii="Times New Roman" w:hAnsi="Times New Roman"/>
                <w:sz w:val="18"/>
                <w:szCs w:val="18"/>
              </w:rPr>
            </w:pPr>
          </w:p>
          <w:p w14:paraId="616E40F6" w14:textId="4A420993"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69" w:type="pct"/>
          </w:tcPr>
          <w:p w14:paraId="0FA70001" w14:textId="77777777" w:rsidR="00A81B04" w:rsidRPr="00332BEF" w:rsidRDefault="00A81B04" w:rsidP="00440CDA">
            <w:pPr>
              <w:jc w:val="right"/>
              <w:rPr>
                <w:rFonts w:ascii="Times New Roman" w:hAnsi="Times New Roman"/>
                <w:sz w:val="18"/>
                <w:szCs w:val="18"/>
              </w:rPr>
            </w:pPr>
          </w:p>
          <w:p w14:paraId="6B6F274F" w14:textId="77777777" w:rsidR="00A81B04" w:rsidRPr="00332BEF" w:rsidRDefault="00A81B04" w:rsidP="00440CDA">
            <w:pPr>
              <w:jc w:val="right"/>
              <w:rPr>
                <w:rFonts w:ascii="Times New Roman" w:hAnsi="Times New Roman"/>
                <w:sz w:val="18"/>
                <w:szCs w:val="18"/>
              </w:rPr>
            </w:pPr>
          </w:p>
          <w:p w14:paraId="5DBF1327"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tcPr>
          <w:p w14:paraId="064EADB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tcPr>
          <w:p w14:paraId="136A0FB5"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r>
      <w:tr w:rsidR="00FD6538" w:rsidRPr="00332BEF" w14:paraId="4B2FF7A0" w14:textId="77777777" w:rsidTr="00701990">
        <w:tc>
          <w:tcPr>
            <w:tcW w:w="1953" w:type="pct"/>
            <w:vAlign w:val="center"/>
            <w:hideMark/>
          </w:tcPr>
          <w:p w14:paraId="202C409B"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voči spoločníkom a združeniu</w:t>
            </w:r>
          </w:p>
        </w:tc>
        <w:tc>
          <w:tcPr>
            <w:tcW w:w="626" w:type="pct"/>
            <w:hideMark/>
          </w:tcPr>
          <w:p w14:paraId="5CB7392C"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7C193608" w14:textId="45C4DC96" w:rsidR="00FD6538" w:rsidRPr="00332BEF" w:rsidRDefault="0043267C" w:rsidP="00701990">
            <w:pPr>
              <w:jc w:val="right"/>
              <w:rPr>
                <w:rFonts w:ascii="Times New Roman" w:hAnsi="Times New Roman"/>
                <w:sz w:val="18"/>
                <w:szCs w:val="18"/>
              </w:rPr>
            </w:pPr>
            <w:r w:rsidRPr="00332BEF">
              <w:rPr>
                <w:rFonts w:ascii="Times New Roman" w:hAnsi="Times New Roman"/>
                <w:sz w:val="18"/>
                <w:szCs w:val="18"/>
              </w:rPr>
              <w:t>592 048</w:t>
            </w:r>
          </w:p>
        </w:tc>
        <w:tc>
          <w:tcPr>
            <w:tcW w:w="469" w:type="pct"/>
            <w:hideMark/>
          </w:tcPr>
          <w:p w14:paraId="6E3AC412"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5F80C76B"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6A6F4ED3" w14:textId="0CF81CE6" w:rsidR="00FD6538" w:rsidRPr="00332BEF" w:rsidRDefault="0043267C" w:rsidP="00701990">
            <w:pPr>
              <w:jc w:val="right"/>
              <w:rPr>
                <w:rFonts w:ascii="Times New Roman" w:hAnsi="Times New Roman"/>
                <w:sz w:val="18"/>
                <w:szCs w:val="18"/>
              </w:rPr>
            </w:pPr>
            <w:r w:rsidRPr="00332BEF">
              <w:rPr>
                <w:rFonts w:ascii="Times New Roman" w:hAnsi="Times New Roman"/>
                <w:sz w:val="18"/>
                <w:szCs w:val="18"/>
              </w:rPr>
              <w:t>592 048</w:t>
            </w:r>
          </w:p>
        </w:tc>
      </w:tr>
      <w:tr w:rsidR="00FD6538" w:rsidRPr="00332BEF" w14:paraId="2B32D687" w14:textId="77777777" w:rsidTr="00701990">
        <w:tc>
          <w:tcPr>
            <w:tcW w:w="1953" w:type="pct"/>
            <w:vAlign w:val="center"/>
            <w:hideMark/>
          </w:tcPr>
          <w:p w14:paraId="0A3BA273"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voči zamestnancom</w:t>
            </w:r>
          </w:p>
        </w:tc>
        <w:tc>
          <w:tcPr>
            <w:tcW w:w="626" w:type="pct"/>
            <w:hideMark/>
          </w:tcPr>
          <w:p w14:paraId="2CD3C9C7"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53F0B361" w14:textId="22EEA3EC" w:rsidR="00FD6538" w:rsidRPr="00332BEF" w:rsidRDefault="00DD114C" w:rsidP="00701990">
            <w:pPr>
              <w:jc w:val="right"/>
              <w:rPr>
                <w:rFonts w:ascii="Times New Roman" w:hAnsi="Times New Roman"/>
                <w:sz w:val="18"/>
                <w:szCs w:val="18"/>
              </w:rPr>
            </w:pPr>
            <w:r w:rsidRPr="00332BEF">
              <w:rPr>
                <w:rFonts w:ascii="Times New Roman" w:hAnsi="Times New Roman"/>
                <w:sz w:val="18"/>
                <w:szCs w:val="18"/>
              </w:rPr>
              <w:t>27 361</w:t>
            </w:r>
          </w:p>
        </w:tc>
        <w:tc>
          <w:tcPr>
            <w:tcW w:w="469" w:type="pct"/>
            <w:hideMark/>
          </w:tcPr>
          <w:p w14:paraId="541E7325"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2F34234A"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7E3AA758" w14:textId="1197DC16" w:rsidR="00FD6538" w:rsidRPr="00332BEF" w:rsidRDefault="00DD114C" w:rsidP="00701990">
            <w:pPr>
              <w:jc w:val="right"/>
              <w:rPr>
                <w:rFonts w:ascii="Times New Roman" w:hAnsi="Times New Roman"/>
                <w:sz w:val="18"/>
                <w:szCs w:val="18"/>
              </w:rPr>
            </w:pPr>
            <w:r w:rsidRPr="00332BEF">
              <w:rPr>
                <w:rFonts w:ascii="Times New Roman" w:hAnsi="Times New Roman"/>
                <w:sz w:val="18"/>
                <w:szCs w:val="18"/>
              </w:rPr>
              <w:t>27 361</w:t>
            </w:r>
          </w:p>
        </w:tc>
      </w:tr>
      <w:tr w:rsidR="00FD6538" w:rsidRPr="00332BEF" w14:paraId="0953EB25" w14:textId="77777777" w:rsidTr="00701990">
        <w:tc>
          <w:tcPr>
            <w:tcW w:w="1953" w:type="pct"/>
            <w:vAlign w:val="center"/>
            <w:hideMark/>
          </w:tcPr>
          <w:p w14:paraId="585CC0C0"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Záväzky zo sociálneho poistenia</w:t>
            </w:r>
          </w:p>
        </w:tc>
        <w:tc>
          <w:tcPr>
            <w:tcW w:w="626" w:type="pct"/>
            <w:hideMark/>
          </w:tcPr>
          <w:p w14:paraId="795B591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4074E0C7" w14:textId="57BD9124" w:rsidR="00FD6538" w:rsidRPr="00332BEF" w:rsidRDefault="00B061A0" w:rsidP="00701990">
            <w:pPr>
              <w:jc w:val="right"/>
              <w:rPr>
                <w:rFonts w:ascii="Times New Roman" w:hAnsi="Times New Roman"/>
                <w:sz w:val="18"/>
                <w:szCs w:val="18"/>
              </w:rPr>
            </w:pPr>
            <w:r w:rsidRPr="00332BEF">
              <w:rPr>
                <w:rFonts w:ascii="Times New Roman" w:hAnsi="Times New Roman"/>
                <w:sz w:val="18"/>
                <w:szCs w:val="18"/>
              </w:rPr>
              <w:t>17 048</w:t>
            </w:r>
          </w:p>
        </w:tc>
        <w:tc>
          <w:tcPr>
            <w:tcW w:w="469" w:type="pct"/>
            <w:hideMark/>
          </w:tcPr>
          <w:p w14:paraId="5EE01905"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562CAFC7"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0B6052C4" w14:textId="6EDFE2DB" w:rsidR="00FD6538" w:rsidRPr="00332BEF" w:rsidRDefault="00B061A0" w:rsidP="00701990">
            <w:pPr>
              <w:jc w:val="right"/>
              <w:rPr>
                <w:rFonts w:ascii="Times New Roman" w:hAnsi="Times New Roman"/>
                <w:sz w:val="18"/>
                <w:szCs w:val="18"/>
              </w:rPr>
            </w:pPr>
            <w:r w:rsidRPr="00332BEF">
              <w:rPr>
                <w:rFonts w:ascii="Times New Roman" w:hAnsi="Times New Roman"/>
                <w:sz w:val="18"/>
                <w:szCs w:val="18"/>
              </w:rPr>
              <w:t>17 048</w:t>
            </w:r>
          </w:p>
        </w:tc>
      </w:tr>
      <w:tr w:rsidR="00FD6538" w:rsidRPr="00332BEF" w14:paraId="57FE0693" w14:textId="77777777" w:rsidTr="00701990">
        <w:tc>
          <w:tcPr>
            <w:tcW w:w="1953" w:type="pct"/>
            <w:vAlign w:val="center"/>
            <w:hideMark/>
          </w:tcPr>
          <w:p w14:paraId="737097EC"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Daňové záväzky a dotácie</w:t>
            </w:r>
          </w:p>
        </w:tc>
        <w:tc>
          <w:tcPr>
            <w:tcW w:w="626" w:type="pct"/>
            <w:hideMark/>
          </w:tcPr>
          <w:p w14:paraId="41811C64"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hideMark/>
          </w:tcPr>
          <w:p w14:paraId="112AF249" w14:textId="2AAB3A01" w:rsidR="00FD6538" w:rsidRPr="00332BEF" w:rsidRDefault="007F4245" w:rsidP="00701990">
            <w:pPr>
              <w:jc w:val="right"/>
              <w:rPr>
                <w:rFonts w:ascii="Times New Roman" w:hAnsi="Times New Roman"/>
                <w:sz w:val="18"/>
                <w:szCs w:val="18"/>
              </w:rPr>
            </w:pPr>
            <w:r w:rsidRPr="00332BEF">
              <w:rPr>
                <w:rFonts w:ascii="Times New Roman" w:hAnsi="Times New Roman"/>
                <w:sz w:val="18"/>
                <w:szCs w:val="18"/>
              </w:rPr>
              <w:t xml:space="preserve">558 </w:t>
            </w:r>
            <w:r w:rsidR="00E76BC6" w:rsidRPr="00332BEF">
              <w:rPr>
                <w:rFonts w:ascii="Times New Roman" w:hAnsi="Times New Roman"/>
                <w:sz w:val="18"/>
                <w:szCs w:val="18"/>
              </w:rPr>
              <w:t>261</w:t>
            </w:r>
          </w:p>
        </w:tc>
        <w:tc>
          <w:tcPr>
            <w:tcW w:w="469" w:type="pct"/>
            <w:hideMark/>
          </w:tcPr>
          <w:p w14:paraId="379D98B6"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vAlign w:val="bottom"/>
            <w:hideMark/>
          </w:tcPr>
          <w:p w14:paraId="33F84ED1"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vAlign w:val="bottom"/>
            <w:hideMark/>
          </w:tcPr>
          <w:p w14:paraId="57F47374" w14:textId="5513C534" w:rsidR="00FD6538" w:rsidRPr="00332BEF" w:rsidRDefault="007B1519" w:rsidP="00701990">
            <w:pPr>
              <w:jc w:val="right"/>
              <w:rPr>
                <w:rFonts w:ascii="Times New Roman" w:hAnsi="Times New Roman"/>
                <w:sz w:val="18"/>
                <w:szCs w:val="18"/>
              </w:rPr>
            </w:pPr>
            <w:r w:rsidRPr="00332BEF">
              <w:rPr>
                <w:rFonts w:ascii="Times New Roman" w:hAnsi="Times New Roman"/>
                <w:sz w:val="18"/>
                <w:szCs w:val="18"/>
              </w:rPr>
              <w:t>558 261</w:t>
            </w:r>
          </w:p>
        </w:tc>
      </w:tr>
      <w:tr w:rsidR="00FD6538" w:rsidRPr="00F51C03" w14:paraId="38224D4E" w14:textId="77777777" w:rsidTr="00701990">
        <w:tc>
          <w:tcPr>
            <w:tcW w:w="1953" w:type="pct"/>
            <w:tcBorders>
              <w:top w:val="nil"/>
              <w:left w:val="nil"/>
              <w:bottom w:val="single" w:sz="4" w:space="0" w:color="auto"/>
              <w:right w:val="nil"/>
            </w:tcBorders>
            <w:vAlign w:val="center"/>
            <w:hideMark/>
          </w:tcPr>
          <w:p w14:paraId="474F22A6" w14:textId="77777777" w:rsidR="00FD6538" w:rsidRPr="00332BEF" w:rsidRDefault="00FD6538" w:rsidP="00701990">
            <w:pPr>
              <w:rPr>
                <w:rFonts w:ascii="Times New Roman" w:hAnsi="Times New Roman"/>
                <w:sz w:val="18"/>
                <w:szCs w:val="18"/>
              </w:rPr>
            </w:pPr>
            <w:r w:rsidRPr="00332BEF">
              <w:rPr>
                <w:rFonts w:ascii="Times New Roman" w:hAnsi="Times New Roman"/>
                <w:sz w:val="18"/>
                <w:szCs w:val="18"/>
              </w:rPr>
              <w:t>Iné záväzky</w:t>
            </w:r>
          </w:p>
        </w:tc>
        <w:tc>
          <w:tcPr>
            <w:tcW w:w="626" w:type="pct"/>
            <w:tcBorders>
              <w:top w:val="nil"/>
              <w:left w:val="nil"/>
              <w:bottom w:val="single" w:sz="4" w:space="0" w:color="auto"/>
              <w:right w:val="nil"/>
            </w:tcBorders>
            <w:hideMark/>
          </w:tcPr>
          <w:p w14:paraId="41F10DB3"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03" w:type="pct"/>
            <w:tcBorders>
              <w:top w:val="nil"/>
              <w:left w:val="nil"/>
              <w:bottom w:val="single" w:sz="4" w:space="0" w:color="auto"/>
              <w:right w:val="nil"/>
            </w:tcBorders>
            <w:hideMark/>
          </w:tcPr>
          <w:p w14:paraId="57A76C3C" w14:textId="652A53BF" w:rsidR="00FD6538" w:rsidRPr="00332BEF" w:rsidRDefault="007B1519" w:rsidP="00701990">
            <w:pPr>
              <w:jc w:val="right"/>
              <w:rPr>
                <w:rFonts w:ascii="Times New Roman" w:hAnsi="Times New Roman"/>
                <w:sz w:val="18"/>
                <w:szCs w:val="18"/>
              </w:rPr>
            </w:pPr>
            <w:r w:rsidRPr="00332BEF">
              <w:rPr>
                <w:rFonts w:ascii="Times New Roman" w:hAnsi="Times New Roman"/>
                <w:sz w:val="18"/>
                <w:szCs w:val="18"/>
              </w:rPr>
              <w:t>-</w:t>
            </w:r>
          </w:p>
        </w:tc>
        <w:tc>
          <w:tcPr>
            <w:tcW w:w="469" w:type="pct"/>
            <w:tcBorders>
              <w:top w:val="nil"/>
              <w:left w:val="nil"/>
              <w:bottom w:val="single" w:sz="4" w:space="0" w:color="auto"/>
              <w:right w:val="nil"/>
            </w:tcBorders>
            <w:hideMark/>
          </w:tcPr>
          <w:p w14:paraId="4CF01C54"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470" w:type="pct"/>
            <w:tcBorders>
              <w:top w:val="nil"/>
              <w:left w:val="nil"/>
              <w:bottom w:val="single" w:sz="4" w:space="0" w:color="auto"/>
              <w:right w:val="nil"/>
            </w:tcBorders>
            <w:vAlign w:val="bottom"/>
            <w:hideMark/>
          </w:tcPr>
          <w:p w14:paraId="327B96E3" w14:textId="77777777" w:rsidR="00FD6538" w:rsidRPr="00332BEF" w:rsidRDefault="00FD6538" w:rsidP="00701990">
            <w:pPr>
              <w:jc w:val="right"/>
              <w:rPr>
                <w:rFonts w:ascii="Times New Roman" w:hAnsi="Times New Roman"/>
                <w:sz w:val="18"/>
                <w:szCs w:val="18"/>
              </w:rPr>
            </w:pPr>
            <w:r w:rsidRPr="00332BEF">
              <w:rPr>
                <w:rFonts w:ascii="Times New Roman" w:hAnsi="Times New Roman"/>
                <w:sz w:val="18"/>
                <w:szCs w:val="18"/>
              </w:rPr>
              <w:t>-</w:t>
            </w:r>
          </w:p>
        </w:tc>
        <w:tc>
          <w:tcPr>
            <w:tcW w:w="779" w:type="pct"/>
            <w:tcBorders>
              <w:top w:val="nil"/>
              <w:left w:val="nil"/>
              <w:bottom w:val="single" w:sz="4" w:space="0" w:color="auto"/>
              <w:right w:val="nil"/>
            </w:tcBorders>
            <w:vAlign w:val="bottom"/>
            <w:hideMark/>
          </w:tcPr>
          <w:p w14:paraId="4A584A2C" w14:textId="72814B15" w:rsidR="00FD6538" w:rsidRPr="00F51C03" w:rsidRDefault="007B1519" w:rsidP="00701990">
            <w:pPr>
              <w:jc w:val="right"/>
              <w:rPr>
                <w:rFonts w:ascii="Times New Roman" w:hAnsi="Times New Roman"/>
                <w:sz w:val="18"/>
                <w:szCs w:val="18"/>
              </w:rPr>
            </w:pPr>
            <w:r w:rsidRPr="00332BEF">
              <w:rPr>
                <w:rFonts w:ascii="Times New Roman" w:hAnsi="Times New Roman"/>
                <w:sz w:val="18"/>
                <w:szCs w:val="18"/>
              </w:rPr>
              <w:t>-</w:t>
            </w:r>
          </w:p>
        </w:tc>
      </w:tr>
    </w:tbl>
    <w:p w14:paraId="53C0C262" w14:textId="77777777" w:rsidR="00FD6538" w:rsidRPr="00F51C03" w:rsidRDefault="00FD6538">
      <w:pPr>
        <w:rPr>
          <w:rFonts w:ascii="Times New Roman" w:hAnsi="Times New Roman"/>
          <w:sz w:val="18"/>
          <w:szCs w:val="18"/>
        </w:rPr>
      </w:pPr>
    </w:p>
    <w:p w14:paraId="33AC174B" w14:textId="77777777" w:rsidR="00FD6538" w:rsidRPr="00F51C03" w:rsidRDefault="00FD6538">
      <w:pPr>
        <w:rPr>
          <w:rFonts w:ascii="Times New Roman" w:hAnsi="Times New Roman"/>
          <w:sz w:val="18"/>
          <w:szCs w:val="18"/>
        </w:rPr>
      </w:pPr>
    </w:p>
    <w:p w14:paraId="037C4ED0" w14:textId="1F31E344" w:rsidR="00DE64BD" w:rsidRPr="00F51C03" w:rsidRDefault="00DE64BD" w:rsidP="00BF26D3">
      <w:pPr>
        <w:pStyle w:val="Nadpis3"/>
        <w:numPr>
          <w:ilvl w:val="0"/>
          <w:numId w:val="17"/>
        </w:numPr>
        <w:rPr>
          <w:rFonts w:ascii="Times New Roman" w:hAnsi="Times New Roman" w:cs="Times New Roman"/>
          <w:sz w:val="18"/>
          <w:szCs w:val="18"/>
        </w:rPr>
      </w:pPr>
      <w:r w:rsidRPr="00F51C03">
        <w:rPr>
          <w:rFonts w:ascii="Times New Roman" w:hAnsi="Times New Roman" w:cs="Times New Roman"/>
          <w:sz w:val="18"/>
          <w:szCs w:val="18"/>
        </w:rPr>
        <w:t>Záväzky zabezpečené záložným právom alebo inou formou zabezpečenia</w:t>
      </w:r>
    </w:p>
    <w:p w14:paraId="52E83DE1" w14:textId="77777777" w:rsidR="00DE64BD" w:rsidRPr="00F51C03" w:rsidRDefault="00DE64BD" w:rsidP="00DE64BD">
      <w:pPr>
        <w:rPr>
          <w:rFonts w:ascii="Times New Roman" w:hAnsi="Times New Roman"/>
          <w:snapToGrid w:val="0"/>
          <w:sz w:val="18"/>
          <w:szCs w:val="18"/>
          <w:lang w:eastAsia="sk-SK"/>
        </w:rPr>
      </w:pPr>
    </w:p>
    <w:p w14:paraId="329AC30C"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Spoločnosť neeviduje záväzky zabezpečené záložným právom.</w:t>
      </w:r>
    </w:p>
    <w:p w14:paraId="763962D2" w14:textId="77777777" w:rsidR="005D326E" w:rsidRPr="00F51C03" w:rsidRDefault="005D326E" w:rsidP="007662F5">
      <w:pPr>
        <w:jc w:val="left"/>
        <w:rPr>
          <w:rFonts w:ascii="Times New Roman" w:hAnsi="Times New Roman"/>
          <w:sz w:val="18"/>
          <w:szCs w:val="18"/>
        </w:rPr>
      </w:pPr>
    </w:p>
    <w:p w14:paraId="12910CBA" w14:textId="383B61E8" w:rsidR="00DE64BD" w:rsidRPr="00F51C03" w:rsidRDefault="00DE64BD" w:rsidP="00BF26D3">
      <w:pPr>
        <w:pStyle w:val="Nadpis3"/>
        <w:numPr>
          <w:ilvl w:val="0"/>
          <w:numId w:val="17"/>
        </w:numPr>
        <w:rPr>
          <w:rFonts w:ascii="Times New Roman" w:hAnsi="Times New Roman" w:cs="Times New Roman"/>
          <w:sz w:val="18"/>
          <w:szCs w:val="18"/>
        </w:rPr>
      </w:pPr>
      <w:r w:rsidRPr="00F51C03">
        <w:rPr>
          <w:rFonts w:ascii="Times New Roman" w:hAnsi="Times New Roman" w:cs="Times New Roman"/>
          <w:sz w:val="18"/>
          <w:szCs w:val="18"/>
        </w:rPr>
        <w:t xml:space="preserve">Záväzky zo sociálneho fondu </w:t>
      </w:r>
    </w:p>
    <w:p w14:paraId="61A1E78D" w14:textId="77777777" w:rsidR="00DE64BD" w:rsidRPr="00F51C03" w:rsidRDefault="00DE64BD" w:rsidP="00DE64BD">
      <w:pPr>
        <w:rPr>
          <w:rFonts w:ascii="Times New Roman" w:hAnsi="Times New Roman"/>
          <w:sz w:val="18"/>
          <w:szCs w:val="18"/>
        </w:rPr>
      </w:pPr>
      <w:r w:rsidRPr="00F51C03">
        <w:rPr>
          <w:rFonts w:ascii="Times New Roman" w:hAnsi="Times New Roman"/>
          <w:sz w:val="18"/>
          <w:szCs w:val="18"/>
        </w:rPr>
        <w:t xml:space="preserve"> </w:t>
      </w:r>
    </w:p>
    <w:tbl>
      <w:tblPr>
        <w:tblW w:w="4943" w:type="pct"/>
        <w:tblCellMar>
          <w:left w:w="70" w:type="dxa"/>
          <w:right w:w="70" w:type="dxa"/>
        </w:tblCellMar>
        <w:tblLook w:val="04A0" w:firstRow="1" w:lastRow="0" w:firstColumn="1" w:lastColumn="0" w:noHBand="0" w:noVBand="1"/>
      </w:tblPr>
      <w:tblGrid>
        <w:gridCol w:w="6394"/>
        <w:gridCol w:w="1315"/>
        <w:gridCol w:w="1259"/>
      </w:tblGrid>
      <w:tr w:rsidR="00DE64BD" w:rsidRPr="00F51C03" w14:paraId="6D622A98" w14:textId="77777777" w:rsidTr="00D43908">
        <w:tc>
          <w:tcPr>
            <w:tcW w:w="3565" w:type="pct"/>
            <w:tcBorders>
              <w:top w:val="single" w:sz="8" w:space="0" w:color="auto"/>
              <w:left w:val="nil"/>
              <w:bottom w:val="nil"/>
              <w:right w:val="nil"/>
            </w:tcBorders>
            <w:vAlign w:val="center"/>
            <w:hideMark/>
          </w:tcPr>
          <w:p w14:paraId="1B3CFDF7" w14:textId="77777777" w:rsidR="00DE64BD" w:rsidRPr="00F51C03" w:rsidRDefault="00DE64BD" w:rsidP="000C4B3F">
            <w:pPr>
              <w:rPr>
                <w:rFonts w:ascii="Times New Roman" w:hAnsi="Times New Roman"/>
                <w:b/>
                <w:bCs/>
                <w:i/>
                <w:iCs/>
                <w:sz w:val="18"/>
                <w:szCs w:val="18"/>
                <w:lang w:eastAsia="sk-SK"/>
              </w:rPr>
            </w:pPr>
            <w:r w:rsidRPr="00F51C03">
              <w:rPr>
                <w:rFonts w:ascii="Times New Roman" w:hAnsi="Times New Roman"/>
                <w:b/>
                <w:bCs/>
                <w:i/>
                <w:iCs/>
                <w:sz w:val="18"/>
                <w:szCs w:val="18"/>
                <w:lang w:eastAsia="sk-SK"/>
              </w:rPr>
              <w:t> </w:t>
            </w:r>
          </w:p>
        </w:tc>
        <w:tc>
          <w:tcPr>
            <w:tcW w:w="733" w:type="pct"/>
            <w:tcBorders>
              <w:top w:val="single" w:sz="8" w:space="0" w:color="auto"/>
              <w:left w:val="nil"/>
              <w:bottom w:val="single" w:sz="4" w:space="0" w:color="auto"/>
              <w:right w:val="nil"/>
            </w:tcBorders>
            <w:vAlign w:val="center"/>
            <w:hideMark/>
          </w:tcPr>
          <w:p w14:paraId="0DE7BC3C" w14:textId="0D1F3459" w:rsidR="00DE64BD" w:rsidRPr="00F51C03" w:rsidRDefault="00DE64BD" w:rsidP="00624A2D">
            <w:pPr>
              <w:jc w:val="right"/>
              <w:rPr>
                <w:rFonts w:ascii="Times New Roman" w:hAnsi="Times New Roman"/>
                <w:b/>
                <w:bCs/>
                <w:i/>
                <w:iCs/>
                <w:sz w:val="18"/>
                <w:szCs w:val="18"/>
                <w:lang w:eastAsia="sk-SK"/>
              </w:rPr>
            </w:pPr>
            <w:r w:rsidRPr="00F51C03">
              <w:rPr>
                <w:rFonts w:ascii="Times New Roman" w:hAnsi="Times New Roman"/>
                <w:b/>
                <w:bCs/>
                <w:i/>
                <w:iCs/>
                <w:sz w:val="18"/>
                <w:szCs w:val="18"/>
                <w:lang w:eastAsia="sk-SK"/>
              </w:rPr>
              <w:t>31.12.</w:t>
            </w:r>
            <w:r w:rsidR="001A4280" w:rsidRPr="00F51C03">
              <w:rPr>
                <w:rFonts w:ascii="Times New Roman" w:hAnsi="Times New Roman"/>
                <w:b/>
                <w:bCs/>
                <w:i/>
                <w:iCs/>
                <w:sz w:val="18"/>
                <w:szCs w:val="18"/>
                <w:lang w:eastAsia="sk-SK"/>
              </w:rPr>
              <w:t>20</w:t>
            </w:r>
            <w:r w:rsidR="00DD2CE8" w:rsidRPr="00F51C03">
              <w:rPr>
                <w:rFonts w:ascii="Times New Roman" w:hAnsi="Times New Roman"/>
                <w:b/>
                <w:bCs/>
                <w:i/>
                <w:iCs/>
                <w:sz w:val="18"/>
                <w:szCs w:val="18"/>
                <w:lang w:eastAsia="sk-SK"/>
              </w:rPr>
              <w:t>2</w:t>
            </w:r>
            <w:r w:rsidR="005C2AA0" w:rsidRPr="00F51C03">
              <w:rPr>
                <w:rFonts w:ascii="Times New Roman" w:hAnsi="Times New Roman"/>
                <w:b/>
                <w:bCs/>
                <w:i/>
                <w:iCs/>
                <w:sz w:val="18"/>
                <w:szCs w:val="18"/>
                <w:lang w:eastAsia="sk-SK"/>
              </w:rPr>
              <w:t>4</w:t>
            </w:r>
          </w:p>
        </w:tc>
        <w:tc>
          <w:tcPr>
            <w:tcW w:w="702" w:type="pct"/>
            <w:tcBorders>
              <w:top w:val="single" w:sz="8" w:space="0" w:color="auto"/>
              <w:left w:val="nil"/>
              <w:bottom w:val="single" w:sz="4" w:space="0" w:color="auto"/>
              <w:right w:val="nil"/>
            </w:tcBorders>
            <w:vAlign w:val="center"/>
            <w:hideMark/>
          </w:tcPr>
          <w:p w14:paraId="0E2CF290" w14:textId="754ADF50" w:rsidR="00DE64BD" w:rsidRPr="00F51C03" w:rsidRDefault="00DE64BD" w:rsidP="00624A2D">
            <w:pPr>
              <w:jc w:val="right"/>
              <w:rPr>
                <w:rFonts w:ascii="Times New Roman" w:hAnsi="Times New Roman"/>
                <w:b/>
                <w:bCs/>
                <w:i/>
                <w:iCs/>
                <w:sz w:val="18"/>
                <w:szCs w:val="18"/>
                <w:lang w:eastAsia="sk-SK"/>
              </w:rPr>
            </w:pPr>
            <w:r w:rsidRPr="00F51C03">
              <w:rPr>
                <w:rFonts w:ascii="Times New Roman" w:hAnsi="Times New Roman"/>
                <w:b/>
                <w:bCs/>
                <w:i/>
                <w:iCs/>
                <w:sz w:val="18"/>
                <w:szCs w:val="18"/>
                <w:lang w:eastAsia="sk-SK"/>
              </w:rPr>
              <w:t>31.12.</w:t>
            </w:r>
            <w:r w:rsidR="001A4280" w:rsidRPr="00F51C03">
              <w:rPr>
                <w:rFonts w:ascii="Times New Roman" w:hAnsi="Times New Roman"/>
                <w:b/>
                <w:bCs/>
                <w:i/>
                <w:iCs/>
                <w:sz w:val="18"/>
                <w:szCs w:val="18"/>
                <w:lang w:eastAsia="sk-SK"/>
              </w:rPr>
              <w:t>20</w:t>
            </w:r>
            <w:r w:rsidR="005E4BA4" w:rsidRPr="00F51C03">
              <w:rPr>
                <w:rFonts w:ascii="Times New Roman" w:hAnsi="Times New Roman"/>
                <w:b/>
                <w:bCs/>
                <w:i/>
                <w:iCs/>
                <w:sz w:val="18"/>
                <w:szCs w:val="18"/>
                <w:lang w:eastAsia="sk-SK"/>
              </w:rPr>
              <w:t>2</w:t>
            </w:r>
            <w:r w:rsidR="005C2AA0" w:rsidRPr="00F51C03">
              <w:rPr>
                <w:rFonts w:ascii="Times New Roman" w:hAnsi="Times New Roman"/>
                <w:b/>
                <w:bCs/>
                <w:i/>
                <w:iCs/>
                <w:sz w:val="18"/>
                <w:szCs w:val="18"/>
                <w:lang w:eastAsia="sk-SK"/>
              </w:rPr>
              <w:t>3</w:t>
            </w:r>
          </w:p>
        </w:tc>
      </w:tr>
      <w:tr w:rsidR="000D349D" w:rsidRPr="00F51C03" w14:paraId="5E034B1E" w14:textId="77777777" w:rsidTr="00D43908">
        <w:tc>
          <w:tcPr>
            <w:tcW w:w="3565" w:type="pct"/>
            <w:tcBorders>
              <w:top w:val="single" w:sz="4" w:space="0" w:color="auto"/>
              <w:left w:val="nil"/>
              <w:bottom w:val="nil"/>
              <w:right w:val="nil"/>
            </w:tcBorders>
            <w:vAlign w:val="center"/>
            <w:hideMark/>
          </w:tcPr>
          <w:p w14:paraId="6A08F078" w14:textId="77777777" w:rsidR="000D349D" w:rsidRPr="00F51C03" w:rsidRDefault="000D349D" w:rsidP="000D349D">
            <w:pPr>
              <w:rPr>
                <w:rFonts w:ascii="Times New Roman" w:hAnsi="Times New Roman"/>
                <w:sz w:val="18"/>
                <w:szCs w:val="18"/>
                <w:lang w:eastAsia="sk-SK"/>
              </w:rPr>
            </w:pPr>
            <w:r w:rsidRPr="00F51C03">
              <w:rPr>
                <w:rFonts w:ascii="Times New Roman" w:hAnsi="Times New Roman"/>
                <w:sz w:val="18"/>
                <w:szCs w:val="18"/>
                <w:lang w:eastAsia="sk-SK"/>
              </w:rPr>
              <w:t>Začiatočný stav sociálneho fondu</w:t>
            </w:r>
          </w:p>
        </w:tc>
        <w:tc>
          <w:tcPr>
            <w:tcW w:w="733" w:type="pct"/>
            <w:tcBorders>
              <w:top w:val="single" w:sz="4" w:space="0" w:color="auto"/>
              <w:left w:val="nil"/>
              <w:right w:val="nil"/>
            </w:tcBorders>
            <w:vAlign w:val="center"/>
          </w:tcPr>
          <w:p w14:paraId="73FE111E" w14:textId="5B9F3915" w:rsidR="000D349D" w:rsidRPr="00F51C03" w:rsidRDefault="00625359" w:rsidP="00624A2D">
            <w:pPr>
              <w:jc w:val="right"/>
              <w:rPr>
                <w:rFonts w:ascii="Times New Roman" w:hAnsi="Times New Roman"/>
                <w:sz w:val="18"/>
                <w:szCs w:val="18"/>
                <w:lang w:eastAsia="sk-SK"/>
              </w:rPr>
            </w:pPr>
            <w:r w:rsidRPr="00F51C03">
              <w:rPr>
                <w:rFonts w:ascii="Times New Roman" w:hAnsi="Times New Roman"/>
                <w:sz w:val="18"/>
                <w:szCs w:val="18"/>
                <w:lang w:eastAsia="sk-SK"/>
              </w:rPr>
              <w:t xml:space="preserve">1 </w:t>
            </w:r>
            <w:r w:rsidR="006429A5" w:rsidRPr="00F51C03">
              <w:rPr>
                <w:rFonts w:ascii="Times New Roman" w:hAnsi="Times New Roman"/>
                <w:sz w:val="18"/>
                <w:szCs w:val="18"/>
                <w:lang w:eastAsia="sk-SK"/>
              </w:rPr>
              <w:t>483</w:t>
            </w:r>
          </w:p>
        </w:tc>
        <w:tc>
          <w:tcPr>
            <w:tcW w:w="702" w:type="pct"/>
            <w:tcBorders>
              <w:top w:val="single" w:sz="4" w:space="0" w:color="auto"/>
              <w:left w:val="nil"/>
              <w:right w:val="nil"/>
            </w:tcBorders>
            <w:vAlign w:val="center"/>
          </w:tcPr>
          <w:p w14:paraId="74E3B0D1" w14:textId="73D0A694"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1 629</w:t>
            </w:r>
          </w:p>
        </w:tc>
      </w:tr>
      <w:tr w:rsidR="000D349D" w:rsidRPr="00F51C03" w14:paraId="3BE9D71F" w14:textId="77777777" w:rsidTr="00292843">
        <w:tc>
          <w:tcPr>
            <w:tcW w:w="3565" w:type="pct"/>
            <w:tcBorders>
              <w:top w:val="nil"/>
              <w:left w:val="nil"/>
              <w:bottom w:val="nil"/>
              <w:right w:val="nil"/>
            </w:tcBorders>
            <w:vAlign w:val="center"/>
            <w:hideMark/>
          </w:tcPr>
          <w:p w14:paraId="3F65AE37" w14:textId="77777777" w:rsidR="000D349D" w:rsidRPr="00F51C03" w:rsidRDefault="000D349D" w:rsidP="000D349D">
            <w:pPr>
              <w:ind w:left="142"/>
              <w:rPr>
                <w:rFonts w:ascii="Times New Roman" w:hAnsi="Times New Roman"/>
                <w:sz w:val="18"/>
                <w:szCs w:val="18"/>
                <w:lang w:eastAsia="sk-SK"/>
              </w:rPr>
            </w:pPr>
            <w:r w:rsidRPr="00F51C03">
              <w:rPr>
                <w:rFonts w:ascii="Times New Roman" w:hAnsi="Times New Roman"/>
                <w:sz w:val="18"/>
                <w:szCs w:val="18"/>
                <w:lang w:eastAsia="sk-SK"/>
              </w:rPr>
              <w:t>Tvorba sociálneho fondu na ťarchu nákladov</w:t>
            </w:r>
          </w:p>
        </w:tc>
        <w:tc>
          <w:tcPr>
            <w:tcW w:w="733" w:type="pct"/>
            <w:tcBorders>
              <w:left w:val="nil"/>
              <w:bottom w:val="nil"/>
              <w:right w:val="nil"/>
            </w:tcBorders>
            <w:vAlign w:val="center"/>
          </w:tcPr>
          <w:p w14:paraId="3AD95889" w14:textId="03BE7288"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2 060</w:t>
            </w:r>
          </w:p>
        </w:tc>
        <w:tc>
          <w:tcPr>
            <w:tcW w:w="702" w:type="pct"/>
            <w:tcBorders>
              <w:left w:val="nil"/>
              <w:bottom w:val="nil"/>
              <w:right w:val="nil"/>
            </w:tcBorders>
            <w:vAlign w:val="center"/>
          </w:tcPr>
          <w:p w14:paraId="3F265078" w14:textId="40BA96B5"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1 959</w:t>
            </w:r>
          </w:p>
        </w:tc>
      </w:tr>
      <w:tr w:rsidR="000D349D" w:rsidRPr="00F51C03" w14:paraId="00F797D8" w14:textId="77777777" w:rsidTr="00D43908">
        <w:tc>
          <w:tcPr>
            <w:tcW w:w="3565" w:type="pct"/>
            <w:tcBorders>
              <w:top w:val="nil"/>
              <w:left w:val="nil"/>
              <w:bottom w:val="nil"/>
              <w:right w:val="nil"/>
            </w:tcBorders>
            <w:vAlign w:val="center"/>
            <w:hideMark/>
          </w:tcPr>
          <w:p w14:paraId="14EE9DB3" w14:textId="77777777" w:rsidR="000D349D" w:rsidRPr="00F51C03" w:rsidRDefault="000D349D" w:rsidP="000D349D">
            <w:pPr>
              <w:ind w:left="142"/>
              <w:rPr>
                <w:rFonts w:ascii="Times New Roman" w:hAnsi="Times New Roman"/>
                <w:sz w:val="18"/>
                <w:szCs w:val="18"/>
                <w:lang w:eastAsia="sk-SK"/>
              </w:rPr>
            </w:pPr>
            <w:r w:rsidRPr="00F51C03">
              <w:rPr>
                <w:rFonts w:ascii="Times New Roman" w:hAnsi="Times New Roman"/>
                <w:sz w:val="18"/>
                <w:szCs w:val="18"/>
                <w:lang w:eastAsia="sk-SK"/>
              </w:rPr>
              <w:t>Tvorba sociálneho fondu zo zisku</w:t>
            </w:r>
          </w:p>
        </w:tc>
        <w:tc>
          <w:tcPr>
            <w:tcW w:w="733" w:type="pct"/>
            <w:tcBorders>
              <w:top w:val="nil"/>
              <w:left w:val="nil"/>
              <w:right w:val="nil"/>
            </w:tcBorders>
            <w:vAlign w:val="center"/>
          </w:tcPr>
          <w:p w14:paraId="2124A2E9" w14:textId="3C3C79B6"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0</w:t>
            </w:r>
          </w:p>
        </w:tc>
        <w:tc>
          <w:tcPr>
            <w:tcW w:w="702" w:type="pct"/>
            <w:tcBorders>
              <w:top w:val="nil"/>
              <w:left w:val="nil"/>
              <w:right w:val="nil"/>
            </w:tcBorders>
            <w:vAlign w:val="center"/>
          </w:tcPr>
          <w:p w14:paraId="158A980B" w14:textId="51348681"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0</w:t>
            </w:r>
          </w:p>
        </w:tc>
      </w:tr>
      <w:tr w:rsidR="000D349D" w:rsidRPr="00F51C03" w14:paraId="7EB9100F" w14:textId="77777777" w:rsidTr="00D43908">
        <w:tc>
          <w:tcPr>
            <w:tcW w:w="3565" w:type="pct"/>
            <w:tcBorders>
              <w:top w:val="nil"/>
              <w:left w:val="nil"/>
              <w:bottom w:val="nil"/>
              <w:right w:val="nil"/>
            </w:tcBorders>
            <w:vAlign w:val="center"/>
            <w:hideMark/>
          </w:tcPr>
          <w:p w14:paraId="3588F5A3" w14:textId="77777777" w:rsidR="000D349D" w:rsidRPr="00F51C03" w:rsidRDefault="000D349D" w:rsidP="000D349D">
            <w:pPr>
              <w:ind w:left="142"/>
              <w:rPr>
                <w:rFonts w:ascii="Times New Roman" w:hAnsi="Times New Roman"/>
                <w:sz w:val="18"/>
                <w:szCs w:val="18"/>
                <w:lang w:eastAsia="sk-SK"/>
              </w:rPr>
            </w:pPr>
            <w:r w:rsidRPr="00F51C03">
              <w:rPr>
                <w:rFonts w:ascii="Times New Roman" w:hAnsi="Times New Roman"/>
                <w:sz w:val="18"/>
                <w:szCs w:val="18"/>
                <w:lang w:eastAsia="sk-SK"/>
              </w:rPr>
              <w:t xml:space="preserve">Ostatná tvorba sociálneho fondu </w:t>
            </w:r>
          </w:p>
        </w:tc>
        <w:tc>
          <w:tcPr>
            <w:tcW w:w="733" w:type="pct"/>
            <w:tcBorders>
              <w:top w:val="nil"/>
              <w:left w:val="nil"/>
              <w:right w:val="nil"/>
            </w:tcBorders>
            <w:vAlign w:val="center"/>
          </w:tcPr>
          <w:p w14:paraId="62444295" w14:textId="77161EB2"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0</w:t>
            </w:r>
          </w:p>
        </w:tc>
        <w:tc>
          <w:tcPr>
            <w:tcW w:w="702" w:type="pct"/>
            <w:tcBorders>
              <w:top w:val="nil"/>
              <w:left w:val="nil"/>
              <w:right w:val="nil"/>
            </w:tcBorders>
            <w:vAlign w:val="center"/>
          </w:tcPr>
          <w:p w14:paraId="6FBB47A9" w14:textId="6718DA27"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0</w:t>
            </w:r>
          </w:p>
        </w:tc>
      </w:tr>
      <w:tr w:rsidR="000D349D" w:rsidRPr="00F51C03" w14:paraId="74155D1D" w14:textId="77777777" w:rsidTr="00D43908">
        <w:tc>
          <w:tcPr>
            <w:tcW w:w="3565" w:type="pct"/>
            <w:tcBorders>
              <w:top w:val="nil"/>
              <w:left w:val="nil"/>
              <w:bottom w:val="nil"/>
              <w:right w:val="nil"/>
            </w:tcBorders>
            <w:vAlign w:val="center"/>
            <w:hideMark/>
          </w:tcPr>
          <w:p w14:paraId="1CA9FE6C" w14:textId="77777777" w:rsidR="000D349D" w:rsidRPr="00F51C03" w:rsidRDefault="000D349D" w:rsidP="000D349D">
            <w:pPr>
              <w:rPr>
                <w:rFonts w:ascii="Times New Roman" w:hAnsi="Times New Roman"/>
                <w:sz w:val="18"/>
                <w:szCs w:val="18"/>
                <w:lang w:eastAsia="sk-SK"/>
              </w:rPr>
            </w:pPr>
            <w:r w:rsidRPr="00F51C03">
              <w:rPr>
                <w:rFonts w:ascii="Times New Roman" w:hAnsi="Times New Roman"/>
                <w:sz w:val="18"/>
                <w:szCs w:val="18"/>
                <w:lang w:eastAsia="sk-SK"/>
              </w:rPr>
              <w:t>Tvorba sociálneho fondu celkom</w:t>
            </w:r>
          </w:p>
        </w:tc>
        <w:tc>
          <w:tcPr>
            <w:tcW w:w="733" w:type="pct"/>
            <w:tcBorders>
              <w:left w:val="nil"/>
              <w:bottom w:val="nil"/>
              <w:right w:val="nil"/>
            </w:tcBorders>
            <w:vAlign w:val="center"/>
          </w:tcPr>
          <w:p w14:paraId="40922929" w14:textId="0BA541A9"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2 060</w:t>
            </w:r>
          </w:p>
        </w:tc>
        <w:tc>
          <w:tcPr>
            <w:tcW w:w="702" w:type="pct"/>
            <w:tcBorders>
              <w:left w:val="nil"/>
              <w:bottom w:val="nil"/>
              <w:right w:val="nil"/>
            </w:tcBorders>
            <w:vAlign w:val="center"/>
          </w:tcPr>
          <w:p w14:paraId="4241DF03" w14:textId="2A3794D4"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1 959</w:t>
            </w:r>
          </w:p>
        </w:tc>
      </w:tr>
      <w:tr w:rsidR="000D349D" w:rsidRPr="00F51C03" w14:paraId="28C71699" w14:textId="77777777" w:rsidTr="00D43908">
        <w:tc>
          <w:tcPr>
            <w:tcW w:w="3565" w:type="pct"/>
            <w:tcBorders>
              <w:top w:val="nil"/>
              <w:left w:val="nil"/>
              <w:bottom w:val="nil"/>
              <w:right w:val="nil"/>
            </w:tcBorders>
            <w:vAlign w:val="center"/>
            <w:hideMark/>
          </w:tcPr>
          <w:p w14:paraId="72A2185E" w14:textId="77777777" w:rsidR="000D349D" w:rsidRPr="00F51C03" w:rsidRDefault="000D349D" w:rsidP="000D349D">
            <w:pPr>
              <w:rPr>
                <w:rFonts w:ascii="Times New Roman" w:hAnsi="Times New Roman"/>
                <w:sz w:val="18"/>
                <w:szCs w:val="18"/>
                <w:lang w:eastAsia="sk-SK"/>
              </w:rPr>
            </w:pPr>
            <w:r w:rsidRPr="00F51C03">
              <w:rPr>
                <w:rFonts w:ascii="Times New Roman" w:hAnsi="Times New Roman"/>
                <w:sz w:val="18"/>
                <w:szCs w:val="18"/>
                <w:lang w:eastAsia="sk-SK"/>
              </w:rPr>
              <w:t>Čerpanie sociálneho fondu</w:t>
            </w:r>
          </w:p>
        </w:tc>
        <w:tc>
          <w:tcPr>
            <w:tcW w:w="733" w:type="pct"/>
            <w:tcBorders>
              <w:top w:val="nil"/>
              <w:left w:val="nil"/>
              <w:bottom w:val="single" w:sz="4" w:space="0" w:color="auto"/>
              <w:right w:val="nil"/>
            </w:tcBorders>
            <w:vAlign w:val="center"/>
          </w:tcPr>
          <w:p w14:paraId="4F8DD1A6" w14:textId="2721A520"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2 087</w:t>
            </w:r>
          </w:p>
        </w:tc>
        <w:tc>
          <w:tcPr>
            <w:tcW w:w="702" w:type="pct"/>
            <w:tcBorders>
              <w:top w:val="nil"/>
              <w:left w:val="nil"/>
              <w:bottom w:val="single" w:sz="4" w:space="0" w:color="auto"/>
              <w:right w:val="nil"/>
            </w:tcBorders>
            <w:vAlign w:val="center"/>
          </w:tcPr>
          <w:p w14:paraId="0EB09EC1" w14:textId="4162DA75" w:rsidR="000D349D" w:rsidRPr="00F51C03" w:rsidRDefault="006429A5" w:rsidP="00624A2D">
            <w:pPr>
              <w:jc w:val="right"/>
              <w:rPr>
                <w:rFonts w:ascii="Times New Roman" w:hAnsi="Times New Roman"/>
                <w:sz w:val="18"/>
                <w:szCs w:val="18"/>
                <w:lang w:eastAsia="sk-SK"/>
              </w:rPr>
            </w:pPr>
            <w:r w:rsidRPr="00F51C03">
              <w:rPr>
                <w:rFonts w:ascii="Times New Roman" w:hAnsi="Times New Roman"/>
                <w:sz w:val="18"/>
                <w:szCs w:val="18"/>
                <w:lang w:eastAsia="sk-SK"/>
              </w:rPr>
              <w:t>2 105</w:t>
            </w:r>
          </w:p>
        </w:tc>
      </w:tr>
      <w:tr w:rsidR="000D349D" w:rsidRPr="00F51C03" w14:paraId="050E98BE" w14:textId="77777777" w:rsidTr="00D43908">
        <w:tc>
          <w:tcPr>
            <w:tcW w:w="3565" w:type="pct"/>
            <w:tcBorders>
              <w:top w:val="nil"/>
              <w:left w:val="nil"/>
              <w:bottom w:val="single" w:sz="8" w:space="0" w:color="auto"/>
              <w:right w:val="nil"/>
            </w:tcBorders>
            <w:vAlign w:val="center"/>
            <w:hideMark/>
          </w:tcPr>
          <w:p w14:paraId="78BAC62B" w14:textId="77777777" w:rsidR="000D349D" w:rsidRPr="00F51C03" w:rsidRDefault="000D349D" w:rsidP="000D349D">
            <w:pPr>
              <w:rPr>
                <w:rFonts w:ascii="Times New Roman" w:hAnsi="Times New Roman"/>
                <w:b/>
                <w:bCs/>
                <w:sz w:val="18"/>
                <w:szCs w:val="18"/>
                <w:lang w:eastAsia="sk-SK"/>
              </w:rPr>
            </w:pPr>
            <w:r w:rsidRPr="00F51C03">
              <w:rPr>
                <w:rFonts w:ascii="Times New Roman" w:hAnsi="Times New Roman"/>
                <w:b/>
                <w:bCs/>
                <w:sz w:val="18"/>
                <w:szCs w:val="18"/>
                <w:lang w:eastAsia="sk-SK"/>
              </w:rPr>
              <w:t>Konečný zostatok sociálneho fondu</w:t>
            </w:r>
          </w:p>
        </w:tc>
        <w:tc>
          <w:tcPr>
            <w:tcW w:w="733" w:type="pct"/>
            <w:tcBorders>
              <w:top w:val="nil"/>
              <w:left w:val="nil"/>
              <w:bottom w:val="single" w:sz="8" w:space="0" w:color="auto"/>
              <w:right w:val="nil"/>
            </w:tcBorders>
            <w:vAlign w:val="center"/>
          </w:tcPr>
          <w:p w14:paraId="3051509D" w14:textId="729D01DF" w:rsidR="000D349D" w:rsidRPr="00F51C03" w:rsidRDefault="006429A5" w:rsidP="00624A2D">
            <w:pPr>
              <w:jc w:val="right"/>
              <w:rPr>
                <w:rFonts w:ascii="Times New Roman" w:hAnsi="Times New Roman"/>
                <w:b/>
                <w:bCs/>
                <w:sz w:val="18"/>
                <w:szCs w:val="18"/>
                <w:lang w:eastAsia="sk-SK"/>
              </w:rPr>
            </w:pPr>
            <w:r w:rsidRPr="00F51C03">
              <w:rPr>
                <w:rFonts w:ascii="Times New Roman" w:hAnsi="Times New Roman"/>
                <w:b/>
                <w:bCs/>
                <w:sz w:val="18"/>
                <w:szCs w:val="18"/>
                <w:lang w:eastAsia="sk-SK"/>
              </w:rPr>
              <w:t>1 456</w:t>
            </w:r>
          </w:p>
        </w:tc>
        <w:tc>
          <w:tcPr>
            <w:tcW w:w="702" w:type="pct"/>
            <w:tcBorders>
              <w:top w:val="nil"/>
              <w:left w:val="nil"/>
              <w:bottom w:val="single" w:sz="8" w:space="0" w:color="auto"/>
              <w:right w:val="nil"/>
            </w:tcBorders>
            <w:vAlign w:val="center"/>
          </w:tcPr>
          <w:p w14:paraId="3A8E6D94" w14:textId="2C1E9588" w:rsidR="000D349D" w:rsidRPr="00F51C03" w:rsidRDefault="00D319E2" w:rsidP="00D319E2">
            <w:pPr>
              <w:ind w:left="360"/>
              <w:jc w:val="right"/>
              <w:rPr>
                <w:rFonts w:ascii="Times New Roman" w:hAnsi="Times New Roman"/>
                <w:b/>
                <w:bCs/>
                <w:sz w:val="18"/>
                <w:szCs w:val="18"/>
                <w:lang w:eastAsia="sk-SK"/>
              </w:rPr>
            </w:pPr>
            <w:r w:rsidRPr="00F51C03">
              <w:rPr>
                <w:rFonts w:ascii="Times New Roman" w:hAnsi="Times New Roman"/>
                <w:b/>
                <w:bCs/>
                <w:sz w:val="18"/>
                <w:szCs w:val="18"/>
                <w:lang w:eastAsia="sk-SK"/>
              </w:rPr>
              <w:t xml:space="preserve">1 </w:t>
            </w:r>
            <w:r w:rsidR="006429A5" w:rsidRPr="00F51C03">
              <w:rPr>
                <w:rFonts w:ascii="Times New Roman" w:hAnsi="Times New Roman"/>
                <w:b/>
                <w:bCs/>
                <w:sz w:val="18"/>
                <w:szCs w:val="18"/>
                <w:lang w:eastAsia="sk-SK"/>
              </w:rPr>
              <w:t>483</w:t>
            </w:r>
          </w:p>
        </w:tc>
      </w:tr>
    </w:tbl>
    <w:p w14:paraId="34CFDBDE" w14:textId="77777777" w:rsidR="00691DC7" w:rsidRDefault="00691DC7">
      <w:pPr>
        <w:jc w:val="left"/>
        <w:rPr>
          <w:rFonts w:ascii="Times New Roman" w:hAnsi="Times New Roman"/>
          <w:sz w:val="18"/>
          <w:szCs w:val="18"/>
        </w:rPr>
      </w:pPr>
    </w:p>
    <w:p w14:paraId="57AEC445" w14:textId="77777777" w:rsidR="00691DC7" w:rsidRPr="00F51C03" w:rsidRDefault="00691DC7">
      <w:pPr>
        <w:jc w:val="left"/>
        <w:rPr>
          <w:rFonts w:ascii="Times New Roman" w:hAnsi="Times New Roman"/>
          <w:sz w:val="18"/>
          <w:szCs w:val="18"/>
        </w:rPr>
      </w:pPr>
    </w:p>
    <w:p w14:paraId="615FACF7" w14:textId="692567AA" w:rsidR="00DF50D6" w:rsidRPr="00F51C03" w:rsidRDefault="003F151D" w:rsidP="00BF26D3">
      <w:pPr>
        <w:pStyle w:val="Nadpis2"/>
        <w:numPr>
          <w:ilvl w:val="0"/>
          <w:numId w:val="13"/>
        </w:numPr>
        <w:ind w:left="426" w:hanging="426"/>
        <w:rPr>
          <w:rFonts w:ascii="Times New Roman" w:hAnsi="Times New Roman" w:cs="Times New Roman"/>
          <w:sz w:val="18"/>
          <w:szCs w:val="18"/>
        </w:rPr>
      </w:pPr>
      <w:r w:rsidRPr="00F51C03">
        <w:rPr>
          <w:rFonts w:ascii="Times New Roman" w:hAnsi="Times New Roman" w:cs="Times New Roman"/>
          <w:sz w:val="18"/>
          <w:szCs w:val="18"/>
        </w:rPr>
        <w:t>Časové rozlíšenie</w:t>
      </w:r>
    </w:p>
    <w:p w14:paraId="3C77F786" w14:textId="77777777" w:rsidR="00DF50D6" w:rsidRPr="00F51C03" w:rsidRDefault="00DF50D6" w:rsidP="00DF50D6">
      <w:pPr>
        <w:rPr>
          <w:rFonts w:ascii="Times New Roman" w:hAnsi="Times New Roman"/>
          <w:sz w:val="18"/>
          <w:szCs w:val="18"/>
        </w:rPr>
      </w:pPr>
    </w:p>
    <w:tbl>
      <w:tblPr>
        <w:tblW w:w="5000" w:type="pct"/>
        <w:tblCellMar>
          <w:left w:w="70" w:type="dxa"/>
          <w:right w:w="70" w:type="dxa"/>
        </w:tblCellMar>
        <w:tblLook w:val="04A0" w:firstRow="1" w:lastRow="0" w:firstColumn="1" w:lastColumn="0" w:noHBand="0" w:noVBand="1"/>
      </w:tblPr>
      <w:tblGrid>
        <w:gridCol w:w="5419"/>
        <w:gridCol w:w="884"/>
        <w:gridCol w:w="1384"/>
        <w:gridCol w:w="1384"/>
      </w:tblGrid>
      <w:tr w:rsidR="00FA39CD" w:rsidRPr="00F51C03" w14:paraId="58C85D64" w14:textId="77777777" w:rsidTr="00324F9A">
        <w:tc>
          <w:tcPr>
            <w:tcW w:w="2987" w:type="pct"/>
            <w:tcBorders>
              <w:top w:val="single" w:sz="8" w:space="0" w:color="auto"/>
              <w:left w:val="nil"/>
              <w:bottom w:val="nil"/>
              <w:right w:val="nil"/>
            </w:tcBorders>
            <w:vAlign w:val="center"/>
            <w:hideMark/>
          </w:tcPr>
          <w:p w14:paraId="5BF50515" w14:textId="77777777" w:rsidR="00FA39CD" w:rsidRPr="00F51C03" w:rsidRDefault="00FA39CD" w:rsidP="00324F9A">
            <w:pPr>
              <w:rPr>
                <w:rFonts w:ascii="Times New Roman" w:hAnsi="Times New Roman"/>
                <w:b/>
                <w:bCs/>
                <w:i/>
                <w:iCs/>
                <w:sz w:val="18"/>
                <w:szCs w:val="18"/>
                <w:lang w:eastAsia="sk-SK"/>
              </w:rPr>
            </w:pPr>
            <w:r w:rsidRPr="00F51C03">
              <w:rPr>
                <w:rFonts w:ascii="Times New Roman" w:hAnsi="Times New Roman"/>
                <w:b/>
                <w:bCs/>
                <w:i/>
                <w:iCs/>
                <w:sz w:val="18"/>
                <w:szCs w:val="18"/>
                <w:lang w:eastAsia="sk-SK"/>
              </w:rPr>
              <w:t>Položka</w:t>
            </w:r>
          </w:p>
        </w:tc>
        <w:tc>
          <w:tcPr>
            <w:tcW w:w="487" w:type="pct"/>
            <w:tcBorders>
              <w:top w:val="single" w:sz="8" w:space="0" w:color="auto"/>
              <w:left w:val="nil"/>
              <w:bottom w:val="nil"/>
              <w:right w:val="nil"/>
            </w:tcBorders>
            <w:vAlign w:val="center"/>
          </w:tcPr>
          <w:p w14:paraId="61D0E200" w14:textId="77777777" w:rsidR="00FA39CD" w:rsidRPr="00F51C03" w:rsidRDefault="00FA39CD" w:rsidP="00324F9A">
            <w:pPr>
              <w:jc w:val="center"/>
              <w:rPr>
                <w:rFonts w:ascii="Times New Roman" w:hAnsi="Times New Roman"/>
                <w:b/>
                <w:bCs/>
                <w:i/>
                <w:iCs/>
                <w:sz w:val="18"/>
                <w:szCs w:val="18"/>
                <w:lang w:eastAsia="sk-SK"/>
              </w:rPr>
            </w:pPr>
          </w:p>
        </w:tc>
        <w:tc>
          <w:tcPr>
            <w:tcW w:w="763" w:type="pct"/>
            <w:tcBorders>
              <w:top w:val="single" w:sz="8" w:space="0" w:color="auto"/>
              <w:left w:val="nil"/>
              <w:bottom w:val="nil"/>
              <w:right w:val="nil"/>
            </w:tcBorders>
            <w:vAlign w:val="center"/>
            <w:hideMark/>
          </w:tcPr>
          <w:p w14:paraId="257AFF01" w14:textId="77777777" w:rsidR="00FA39CD" w:rsidRPr="00F51C03" w:rsidRDefault="00FA39CD" w:rsidP="00324F9A">
            <w:pPr>
              <w:jc w:val="right"/>
              <w:rPr>
                <w:rFonts w:ascii="Times New Roman" w:hAnsi="Times New Roman"/>
                <w:b/>
                <w:bCs/>
                <w:i/>
                <w:iCs/>
                <w:sz w:val="18"/>
                <w:szCs w:val="18"/>
                <w:lang w:eastAsia="sk-SK"/>
              </w:rPr>
            </w:pPr>
            <w:r w:rsidRPr="00F51C03">
              <w:rPr>
                <w:rFonts w:ascii="Times New Roman" w:hAnsi="Times New Roman"/>
                <w:b/>
                <w:bCs/>
                <w:i/>
                <w:iCs/>
                <w:sz w:val="18"/>
                <w:szCs w:val="18"/>
                <w:lang w:eastAsia="sk-SK"/>
              </w:rPr>
              <w:t>31.12.2024</w:t>
            </w:r>
          </w:p>
        </w:tc>
        <w:tc>
          <w:tcPr>
            <w:tcW w:w="763" w:type="pct"/>
            <w:tcBorders>
              <w:top w:val="single" w:sz="8" w:space="0" w:color="auto"/>
              <w:left w:val="nil"/>
              <w:bottom w:val="nil"/>
              <w:right w:val="nil"/>
            </w:tcBorders>
          </w:tcPr>
          <w:p w14:paraId="7A959D81" w14:textId="77777777" w:rsidR="00FA39CD" w:rsidRPr="00F51C03" w:rsidRDefault="00FA39CD" w:rsidP="00324F9A">
            <w:pPr>
              <w:jc w:val="right"/>
              <w:rPr>
                <w:rFonts w:ascii="Times New Roman" w:hAnsi="Times New Roman"/>
                <w:b/>
                <w:bCs/>
                <w:i/>
                <w:iCs/>
                <w:sz w:val="18"/>
                <w:szCs w:val="18"/>
                <w:lang w:eastAsia="sk-SK"/>
              </w:rPr>
            </w:pPr>
            <w:r w:rsidRPr="00F51C03">
              <w:rPr>
                <w:rFonts w:ascii="Times New Roman" w:hAnsi="Times New Roman"/>
                <w:b/>
                <w:bCs/>
                <w:i/>
                <w:iCs/>
                <w:sz w:val="18"/>
                <w:szCs w:val="18"/>
                <w:lang w:eastAsia="sk-SK"/>
              </w:rPr>
              <w:t>31.12.2023</w:t>
            </w:r>
          </w:p>
        </w:tc>
      </w:tr>
      <w:tr w:rsidR="00FA39CD" w:rsidRPr="00F51C03" w14:paraId="653D6D67" w14:textId="77777777" w:rsidTr="00324F9A">
        <w:tc>
          <w:tcPr>
            <w:tcW w:w="2987" w:type="pct"/>
            <w:tcBorders>
              <w:top w:val="dotted" w:sz="4" w:space="0" w:color="auto"/>
              <w:left w:val="nil"/>
              <w:bottom w:val="nil"/>
              <w:right w:val="nil"/>
            </w:tcBorders>
            <w:noWrap/>
            <w:vAlign w:val="center"/>
          </w:tcPr>
          <w:p w14:paraId="20711861" w14:textId="77777777" w:rsidR="00FA39CD" w:rsidRPr="00F51C03" w:rsidRDefault="00FA39CD" w:rsidP="00324F9A">
            <w:pPr>
              <w:jc w:val="left"/>
              <w:rPr>
                <w:rFonts w:ascii="Times New Roman" w:hAnsi="Times New Roman"/>
                <w:sz w:val="18"/>
                <w:szCs w:val="18"/>
                <w:lang w:eastAsia="sk-SK"/>
              </w:rPr>
            </w:pPr>
            <w:r w:rsidRPr="00F51C03">
              <w:rPr>
                <w:rFonts w:ascii="Times New Roman" w:hAnsi="Times New Roman"/>
                <w:sz w:val="18"/>
                <w:szCs w:val="18"/>
                <w:lang w:eastAsia="sk-SK"/>
              </w:rPr>
              <w:t>Výdavky budúcich období krátkodobé</w:t>
            </w:r>
          </w:p>
        </w:tc>
        <w:tc>
          <w:tcPr>
            <w:tcW w:w="487" w:type="pct"/>
            <w:tcBorders>
              <w:top w:val="dotted" w:sz="4" w:space="0" w:color="auto"/>
              <w:left w:val="nil"/>
              <w:bottom w:val="nil"/>
              <w:right w:val="nil"/>
            </w:tcBorders>
            <w:vAlign w:val="center"/>
          </w:tcPr>
          <w:p w14:paraId="2DC0F58A" w14:textId="77777777" w:rsidR="00FA39CD" w:rsidRPr="00F51C03" w:rsidRDefault="00FA39CD" w:rsidP="00324F9A">
            <w:pPr>
              <w:jc w:val="center"/>
              <w:rPr>
                <w:rFonts w:ascii="Times New Roman" w:hAnsi="Times New Roman"/>
                <w:sz w:val="18"/>
                <w:szCs w:val="18"/>
                <w:lang w:eastAsia="sk-SK"/>
              </w:rPr>
            </w:pPr>
          </w:p>
        </w:tc>
        <w:tc>
          <w:tcPr>
            <w:tcW w:w="763" w:type="pct"/>
            <w:tcBorders>
              <w:top w:val="dotted" w:sz="4" w:space="0" w:color="auto"/>
              <w:left w:val="nil"/>
              <w:bottom w:val="nil"/>
              <w:right w:val="nil"/>
            </w:tcBorders>
            <w:vAlign w:val="bottom"/>
          </w:tcPr>
          <w:p w14:paraId="5E9880BA" w14:textId="77777777" w:rsidR="00FA39CD" w:rsidRPr="00F51C03" w:rsidRDefault="00FA39CD" w:rsidP="00324F9A">
            <w:pPr>
              <w:jc w:val="right"/>
              <w:rPr>
                <w:rFonts w:ascii="Times New Roman" w:hAnsi="Times New Roman"/>
                <w:sz w:val="18"/>
                <w:szCs w:val="18"/>
                <w:lang w:eastAsia="sk-SK"/>
              </w:rPr>
            </w:pPr>
            <w:r w:rsidRPr="00F51C03">
              <w:rPr>
                <w:rFonts w:ascii="Times New Roman" w:hAnsi="Times New Roman"/>
                <w:sz w:val="18"/>
                <w:szCs w:val="18"/>
                <w:lang w:eastAsia="sk-SK"/>
              </w:rPr>
              <w:t>0</w:t>
            </w:r>
          </w:p>
        </w:tc>
        <w:tc>
          <w:tcPr>
            <w:tcW w:w="763" w:type="pct"/>
            <w:tcBorders>
              <w:top w:val="dotted" w:sz="4" w:space="0" w:color="auto"/>
              <w:left w:val="nil"/>
              <w:bottom w:val="nil"/>
              <w:right w:val="nil"/>
            </w:tcBorders>
          </w:tcPr>
          <w:p w14:paraId="1B8F585B" w14:textId="77777777" w:rsidR="00FA39CD" w:rsidRPr="00F51C03" w:rsidRDefault="00FA39CD" w:rsidP="00324F9A">
            <w:pPr>
              <w:jc w:val="right"/>
              <w:rPr>
                <w:rFonts w:ascii="Times New Roman" w:hAnsi="Times New Roman"/>
                <w:sz w:val="18"/>
                <w:szCs w:val="18"/>
                <w:lang w:eastAsia="sk-SK"/>
              </w:rPr>
            </w:pPr>
            <w:r w:rsidRPr="00F51C03">
              <w:rPr>
                <w:rFonts w:ascii="Times New Roman" w:hAnsi="Times New Roman"/>
                <w:sz w:val="18"/>
                <w:szCs w:val="18"/>
                <w:lang w:eastAsia="sk-SK"/>
              </w:rPr>
              <w:t>11 419</w:t>
            </w:r>
          </w:p>
        </w:tc>
      </w:tr>
      <w:tr w:rsidR="00FA39CD" w:rsidRPr="00F51C03" w14:paraId="2B943CC4" w14:textId="77777777" w:rsidTr="00324F9A">
        <w:tc>
          <w:tcPr>
            <w:tcW w:w="2987" w:type="pct"/>
            <w:tcBorders>
              <w:top w:val="single" w:sz="4" w:space="0" w:color="auto"/>
              <w:left w:val="nil"/>
              <w:bottom w:val="single" w:sz="8" w:space="0" w:color="auto"/>
              <w:right w:val="nil"/>
            </w:tcBorders>
            <w:vAlign w:val="center"/>
            <w:hideMark/>
          </w:tcPr>
          <w:p w14:paraId="5B790019" w14:textId="77777777" w:rsidR="00FA39CD" w:rsidRPr="00F51C03" w:rsidRDefault="00FA39CD" w:rsidP="00324F9A">
            <w:pPr>
              <w:rPr>
                <w:rFonts w:ascii="Times New Roman" w:hAnsi="Times New Roman"/>
                <w:b/>
                <w:bCs/>
                <w:sz w:val="18"/>
                <w:szCs w:val="18"/>
                <w:lang w:eastAsia="sk-SK"/>
              </w:rPr>
            </w:pPr>
            <w:r w:rsidRPr="00F51C03">
              <w:rPr>
                <w:rFonts w:ascii="Times New Roman" w:hAnsi="Times New Roman"/>
                <w:b/>
                <w:bCs/>
                <w:sz w:val="18"/>
                <w:szCs w:val="18"/>
                <w:lang w:eastAsia="sk-SK"/>
              </w:rPr>
              <w:t>Spolu</w:t>
            </w:r>
          </w:p>
        </w:tc>
        <w:tc>
          <w:tcPr>
            <w:tcW w:w="487" w:type="pct"/>
            <w:tcBorders>
              <w:top w:val="single" w:sz="4" w:space="0" w:color="auto"/>
              <w:left w:val="nil"/>
              <w:bottom w:val="single" w:sz="8" w:space="0" w:color="auto"/>
              <w:right w:val="nil"/>
            </w:tcBorders>
            <w:vAlign w:val="center"/>
          </w:tcPr>
          <w:p w14:paraId="4C05B82A" w14:textId="77777777" w:rsidR="00FA39CD" w:rsidRPr="00F51C03" w:rsidRDefault="00FA39CD" w:rsidP="00324F9A">
            <w:pPr>
              <w:jc w:val="center"/>
              <w:rPr>
                <w:rFonts w:ascii="Times New Roman" w:hAnsi="Times New Roman"/>
                <w:b/>
                <w:bCs/>
                <w:sz w:val="18"/>
                <w:szCs w:val="18"/>
                <w:lang w:eastAsia="sk-SK"/>
              </w:rPr>
            </w:pPr>
          </w:p>
        </w:tc>
        <w:tc>
          <w:tcPr>
            <w:tcW w:w="763" w:type="pct"/>
            <w:tcBorders>
              <w:top w:val="single" w:sz="4" w:space="0" w:color="auto"/>
              <w:left w:val="nil"/>
              <w:bottom w:val="single" w:sz="8" w:space="0" w:color="auto"/>
              <w:right w:val="nil"/>
            </w:tcBorders>
            <w:vAlign w:val="center"/>
          </w:tcPr>
          <w:p w14:paraId="1277117B" w14:textId="120AA0D9" w:rsidR="00FA39CD" w:rsidRPr="00F51C03" w:rsidRDefault="00FA39CD" w:rsidP="00324F9A">
            <w:pPr>
              <w:ind w:left="360"/>
              <w:jc w:val="right"/>
              <w:rPr>
                <w:rFonts w:ascii="Times New Roman" w:hAnsi="Times New Roman"/>
                <w:b/>
                <w:bCs/>
                <w:sz w:val="18"/>
                <w:szCs w:val="18"/>
                <w:lang w:eastAsia="sk-SK"/>
              </w:rPr>
            </w:pPr>
            <w:r w:rsidRPr="00F51C03">
              <w:rPr>
                <w:rFonts w:ascii="Times New Roman" w:hAnsi="Times New Roman"/>
                <w:b/>
                <w:bCs/>
                <w:sz w:val="18"/>
                <w:szCs w:val="18"/>
                <w:lang w:eastAsia="sk-SK"/>
              </w:rPr>
              <w:t>0</w:t>
            </w:r>
          </w:p>
        </w:tc>
        <w:tc>
          <w:tcPr>
            <w:tcW w:w="763" w:type="pct"/>
            <w:tcBorders>
              <w:top w:val="single" w:sz="4" w:space="0" w:color="auto"/>
              <w:left w:val="nil"/>
              <w:bottom w:val="single" w:sz="8" w:space="0" w:color="auto"/>
              <w:right w:val="nil"/>
            </w:tcBorders>
          </w:tcPr>
          <w:p w14:paraId="7CE65693" w14:textId="1E4238FB" w:rsidR="00FA39CD" w:rsidRPr="00F51C03" w:rsidRDefault="00FA39CD" w:rsidP="00324F9A">
            <w:pPr>
              <w:jc w:val="right"/>
              <w:rPr>
                <w:rFonts w:ascii="Times New Roman" w:hAnsi="Times New Roman"/>
                <w:b/>
                <w:bCs/>
                <w:sz w:val="18"/>
                <w:szCs w:val="18"/>
                <w:lang w:eastAsia="sk-SK"/>
              </w:rPr>
            </w:pPr>
            <w:r w:rsidRPr="00F51C03">
              <w:rPr>
                <w:rFonts w:ascii="Times New Roman" w:hAnsi="Times New Roman"/>
                <w:b/>
                <w:bCs/>
                <w:sz w:val="18"/>
                <w:szCs w:val="18"/>
                <w:lang w:eastAsia="sk-SK"/>
              </w:rPr>
              <w:t>11 419</w:t>
            </w:r>
          </w:p>
        </w:tc>
      </w:tr>
    </w:tbl>
    <w:p w14:paraId="444CB548" w14:textId="4435B888" w:rsidR="00DE64BD" w:rsidRPr="00F51C03" w:rsidRDefault="00AF56F3" w:rsidP="00DE64BD">
      <w:pPr>
        <w:rPr>
          <w:rFonts w:ascii="Times New Roman" w:hAnsi="Times New Roman"/>
          <w:sz w:val="18"/>
          <w:szCs w:val="18"/>
        </w:rPr>
      </w:pPr>
      <w:r w:rsidRPr="00F51C03">
        <w:rPr>
          <w:rFonts w:ascii="Times New Roman" w:hAnsi="Times New Roman"/>
          <w:sz w:val="18"/>
          <w:szCs w:val="18"/>
        </w:rPr>
        <w:t xml:space="preserve">. </w:t>
      </w:r>
    </w:p>
    <w:p w14:paraId="0A8F1249" w14:textId="77777777" w:rsidR="00DE64BD" w:rsidRDefault="00DE64BD" w:rsidP="00DE64BD">
      <w:pPr>
        <w:rPr>
          <w:rFonts w:ascii="Times New Roman" w:hAnsi="Times New Roman"/>
          <w:sz w:val="18"/>
          <w:szCs w:val="18"/>
        </w:rPr>
      </w:pPr>
    </w:p>
    <w:p w14:paraId="3A980B0F" w14:textId="77777777" w:rsidR="00691DC7" w:rsidRPr="00F51C03" w:rsidRDefault="00691DC7" w:rsidP="00DE64BD">
      <w:pPr>
        <w:rPr>
          <w:rFonts w:ascii="Times New Roman" w:hAnsi="Times New Roman"/>
          <w:sz w:val="18"/>
          <w:szCs w:val="18"/>
        </w:rPr>
      </w:pPr>
    </w:p>
    <w:p w14:paraId="4F8C9C4C" w14:textId="6F0421CA" w:rsidR="00FC363A" w:rsidRPr="00F51C03" w:rsidRDefault="00E46A65" w:rsidP="00BF26D3">
      <w:pPr>
        <w:pStyle w:val="Nadpis2"/>
        <w:numPr>
          <w:ilvl w:val="0"/>
          <w:numId w:val="13"/>
        </w:numPr>
        <w:ind w:left="426" w:hanging="426"/>
        <w:rPr>
          <w:rFonts w:ascii="Times New Roman" w:hAnsi="Times New Roman" w:cs="Times New Roman"/>
          <w:sz w:val="18"/>
          <w:szCs w:val="18"/>
        </w:rPr>
      </w:pPr>
      <w:r w:rsidRPr="00F51C03">
        <w:rPr>
          <w:rFonts w:ascii="Times New Roman" w:hAnsi="Times New Roman" w:cs="Times New Roman"/>
          <w:sz w:val="18"/>
          <w:szCs w:val="18"/>
        </w:rPr>
        <w:lastRenderedPageBreak/>
        <w:t>Informácie o odloženej dani</w:t>
      </w:r>
    </w:p>
    <w:p w14:paraId="3B190D39" w14:textId="77777777" w:rsidR="00E46A65" w:rsidRPr="00F51C03" w:rsidRDefault="00E46A65" w:rsidP="00E46A65">
      <w:pPr>
        <w:rPr>
          <w:rFonts w:ascii="Times New Roman" w:hAnsi="Times New Roman"/>
        </w:rPr>
      </w:pPr>
    </w:p>
    <w:p w14:paraId="25A31B35" w14:textId="3DACDA1D" w:rsidR="00D43908" w:rsidRPr="00F51C03" w:rsidRDefault="00E46A65" w:rsidP="00DE64BD">
      <w:pPr>
        <w:rPr>
          <w:rFonts w:ascii="Times New Roman" w:hAnsi="Times New Roman"/>
          <w:sz w:val="18"/>
          <w:szCs w:val="18"/>
        </w:rPr>
      </w:pPr>
      <w:r w:rsidRPr="00F51C03">
        <w:rPr>
          <w:rFonts w:ascii="Times New Roman" w:hAnsi="Times New Roman"/>
          <w:sz w:val="18"/>
          <w:szCs w:val="18"/>
        </w:rPr>
        <w:t xml:space="preserve"> </w:t>
      </w:r>
      <w:r w:rsidR="006229DE" w:rsidRPr="00F51C03">
        <w:rPr>
          <w:rFonts w:ascii="Times New Roman" w:hAnsi="Times New Roman"/>
        </w:rPr>
        <w:t xml:space="preserve"> </w:t>
      </w:r>
      <w:r w:rsidR="006229DE" w:rsidRPr="00F51C03">
        <w:rPr>
          <w:rFonts w:ascii="Times New Roman" w:hAnsi="Times New Roman"/>
          <w:sz w:val="18"/>
          <w:szCs w:val="18"/>
        </w:rPr>
        <w:t>Vzhľadom na skutočnosť, že spoločnosti nevznikla povinnosť auditu, v účtovnom období roku 2024 nevznikla povinnosť účtovať o odloženej dani, preto spoločnosť o odloženej dani neúčtovala.</w:t>
      </w:r>
    </w:p>
    <w:p w14:paraId="2F3CFB5D" w14:textId="77777777" w:rsidR="00FC363A" w:rsidRPr="00F51C03" w:rsidRDefault="00FC363A" w:rsidP="00DE64BD">
      <w:pPr>
        <w:rPr>
          <w:rFonts w:ascii="Times New Roman" w:hAnsi="Times New Roman"/>
          <w:sz w:val="18"/>
          <w:szCs w:val="18"/>
        </w:rPr>
      </w:pPr>
    </w:p>
    <w:p w14:paraId="15C5D551" w14:textId="6A2E0DCE" w:rsidR="0087145C" w:rsidRPr="00F51C03" w:rsidRDefault="0087145C" w:rsidP="00E46A65">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 xml:space="preserve">INFORMÁCIE K POLOŽKÁM VÝKAZU </w:t>
      </w:r>
      <w:r w:rsidR="00B7133F" w:rsidRPr="00F51C03">
        <w:rPr>
          <w:rFonts w:ascii="Times New Roman" w:hAnsi="Times New Roman" w:cs="Times New Roman"/>
          <w:szCs w:val="18"/>
        </w:rPr>
        <w:t>ZISKOV a str</w:t>
      </w:r>
      <w:r w:rsidR="00A6106C" w:rsidRPr="00F51C03">
        <w:rPr>
          <w:rFonts w:ascii="Times New Roman" w:hAnsi="Times New Roman" w:cs="Times New Roman"/>
          <w:szCs w:val="18"/>
        </w:rPr>
        <w:t>Á</w:t>
      </w:r>
      <w:r w:rsidR="00B7133F" w:rsidRPr="00F51C03">
        <w:rPr>
          <w:rFonts w:ascii="Times New Roman" w:hAnsi="Times New Roman" w:cs="Times New Roman"/>
          <w:szCs w:val="18"/>
        </w:rPr>
        <w:t>t</w:t>
      </w:r>
    </w:p>
    <w:p w14:paraId="2DBD42D4" w14:textId="77777777" w:rsidR="00DE64BD" w:rsidRPr="00F51C03" w:rsidRDefault="00DE64BD" w:rsidP="00DE64BD">
      <w:pPr>
        <w:rPr>
          <w:rFonts w:ascii="Times New Roman" w:hAnsi="Times New Roman"/>
          <w:sz w:val="18"/>
          <w:szCs w:val="18"/>
        </w:rPr>
      </w:pPr>
    </w:p>
    <w:p w14:paraId="770AEAB1" w14:textId="7830E3D8" w:rsidR="00DE64BD" w:rsidRPr="00F51C03" w:rsidRDefault="005866A4" w:rsidP="00BF26D3">
      <w:pPr>
        <w:pStyle w:val="Nadpis2"/>
        <w:numPr>
          <w:ilvl w:val="0"/>
          <w:numId w:val="5"/>
        </w:numPr>
        <w:ind w:left="426" w:hanging="426"/>
        <w:rPr>
          <w:rFonts w:ascii="Times New Roman" w:hAnsi="Times New Roman" w:cs="Times New Roman"/>
          <w:sz w:val="18"/>
          <w:szCs w:val="18"/>
        </w:rPr>
      </w:pPr>
      <w:r w:rsidRPr="00F51C03">
        <w:rPr>
          <w:rFonts w:ascii="Times New Roman" w:hAnsi="Times New Roman" w:cs="Times New Roman"/>
          <w:sz w:val="18"/>
          <w:szCs w:val="18"/>
        </w:rPr>
        <w:t>Výnosy</w:t>
      </w:r>
      <w:r w:rsidR="00B1303A" w:rsidRPr="00F51C03">
        <w:rPr>
          <w:rFonts w:ascii="Times New Roman" w:hAnsi="Times New Roman" w:cs="Times New Roman"/>
          <w:sz w:val="18"/>
          <w:szCs w:val="18"/>
        </w:rPr>
        <w:t xml:space="preserve">           </w:t>
      </w:r>
    </w:p>
    <w:p w14:paraId="472DA8AD" w14:textId="77777777" w:rsidR="005866A4" w:rsidRPr="00F51C03" w:rsidRDefault="005866A4" w:rsidP="005866A4">
      <w:pPr>
        <w:pStyle w:val="Odsekzoznamu"/>
        <w:ind w:left="1440"/>
        <w:rPr>
          <w:rFonts w:ascii="Times New Roman" w:hAnsi="Times New Roman"/>
          <w:sz w:val="18"/>
          <w:szCs w:val="18"/>
        </w:rPr>
      </w:pPr>
    </w:p>
    <w:p w14:paraId="78DA71F2" w14:textId="3D278D74" w:rsidR="00DE64BD" w:rsidRPr="00F51C03" w:rsidRDefault="00DE64BD" w:rsidP="00BF26D3">
      <w:pPr>
        <w:pStyle w:val="Nadpis2"/>
        <w:numPr>
          <w:ilvl w:val="0"/>
          <w:numId w:val="18"/>
        </w:numPr>
        <w:rPr>
          <w:rFonts w:ascii="Times New Roman" w:hAnsi="Times New Roman" w:cs="Times New Roman"/>
          <w:b w:val="0"/>
          <w:bCs w:val="0"/>
          <w:sz w:val="18"/>
          <w:szCs w:val="18"/>
          <w:u w:val="single"/>
        </w:rPr>
      </w:pPr>
      <w:r w:rsidRPr="00F51C03">
        <w:rPr>
          <w:rFonts w:ascii="Times New Roman" w:hAnsi="Times New Roman" w:cs="Times New Roman"/>
          <w:b w:val="0"/>
          <w:bCs w:val="0"/>
          <w:sz w:val="18"/>
          <w:szCs w:val="18"/>
          <w:u w:val="single"/>
        </w:rPr>
        <w:t>Výnosy z hospodárskej činnosti</w:t>
      </w:r>
    </w:p>
    <w:p w14:paraId="6F52559C" w14:textId="4673DC61" w:rsidR="00DE64BD" w:rsidRPr="00F51C03" w:rsidRDefault="00DE64BD" w:rsidP="00DE64BD">
      <w:pPr>
        <w:rPr>
          <w:rFonts w:ascii="Times New Roman" w:hAnsi="Times New Roman"/>
          <w:b/>
          <w:snapToGrid w:val="0"/>
          <w:sz w:val="18"/>
          <w:szCs w:val="18"/>
          <w:lang w:eastAsia="sk-SK"/>
        </w:rPr>
      </w:pPr>
    </w:p>
    <w:p w14:paraId="44AB35E3" w14:textId="41FA4306" w:rsidR="00DE64BD" w:rsidRPr="00F51C03" w:rsidRDefault="00DE64BD" w:rsidP="001C79C7">
      <w:pPr>
        <w:pStyle w:val="Nadpis3"/>
        <w:numPr>
          <w:ilvl w:val="0"/>
          <w:numId w:val="0"/>
        </w:numPr>
        <w:ind w:left="539" w:hanging="539"/>
        <w:rPr>
          <w:rFonts w:ascii="Times New Roman" w:hAnsi="Times New Roman" w:cs="Times New Roman"/>
          <w:b/>
          <w:bCs w:val="0"/>
          <w:sz w:val="18"/>
          <w:szCs w:val="18"/>
          <w:u w:val="none"/>
        </w:rPr>
      </w:pPr>
      <w:r w:rsidRPr="00F51C03">
        <w:rPr>
          <w:rFonts w:ascii="Times New Roman" w:hAnsi="Times New Roman" w:cs="Times New Roman"/>
          <w:b/>
          <w:bCs w:val="0"/>
          <w:sz w:val="18"/>
          <w:szCs w:val="18"/>
          <w:u w:val="none"/>
        </w:rPr>
        <w:t>Tržby z predaja tovaru</w:t>
      </w:r>
      <w:r w:rsidR="00154E96" w:rsidRPr="00F51C03">
        <w:rPr>
          <w:rFonts w:ascii="Times New Roman" w:hAnsi="Times New Roman" w:cs="Times New Roman"/>
          <w:b/>
          <w:bCs w:val="0"/>
          <w:sz w:val="18"/>
          <w:szCs w:val="18"/>
          <w:u w:val="none"/>
        </w:rPr>
        <w:t xml:space="preserve"> </w:t>
      </w:r>
      <w:r w:rsidR="007B6C0C" w:rsidRPr="00F51C03">
        <w:rPr>
          <w:rFonts w:ascii="Times New Roman" w:hAnsi="Times New Roman" w:cs="Times New Roman"/>
          <w:b/>
          <w:bCs w:val="0"/>
          <w:sz w:val="18"/>
          <w:szCs w:val="18"/>
          <w:u w:val="none"/>
        </w:rPr>
        <w:t>/Čistý obrat</w:t>
      </w:r>
    </w:p>
    <w:p w14:paraId="773F14D0" w14:textId="77777777" w:rsidR="00DE64BD" w:rsidRPr="00F51C03" w:rsidRDefault="00DE64BD" w:rsidP="00DE64BD">
      <w:pPr>
        <w:rPr>
          <w:rFonts w:ascii="Times New Roman" w:hAnsi="Times New Roman"/>
          <w:sz w:val="18"/>
          <w:szCs w:val="18"/>
        </w:rPr>
      </w:pPr>
    </w:p>
    <w:p w14:paraId="4A0E571D" w14:textId="0050250E"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 xml:space="preserve">Tržby za tovar </w:t>
      </w:r>
      <w:r w:rsidR="00154E96" w:rsidRPr="00F51C03">
        <w:rPr>
          <w:rFonts w:ascii="Times New Roman" w:hAnsi="Times New Roman"/>
          <w:snapToGrid w:val="0"/>
          <w:sz w:val="18"/>
          <w:szCs w:val="18"/>
          <w:lang w:eastAsia="sk-SK"/>
        </w:rPr>
        <w:t>a služby:</w:t>
      </w:r>
    </w:p>
    <w:p w14:paraId="2330CE93" w14:textId="77777777" w:rsidR="00CD040C" w:rsidRPr="00F51C03" w:rsidRDefault="00CD040C" w:rsidP="00DE64BD">
      <w:pPr>
        <w:rPr>
          <w:rFonts w:ascii="Times New Roman" w:hAnsi="Times New Roman"/>
          <w:snapToGrid w:val="0"/>
          <w:sz w:val="18"/>
          <w:szCs w:val="18"/>
          <w:lang w:eastAsia="sk-SK"/>
        </w:rPr>
      </w:pPr>
    </w:p>
    <w:tbl>
      <w:tblPr>
        <w:tblW w:w="3508" w:type="pct"/>
        <w:tblBorders>
          <w:top w:val="single" w:sz="8" w:space="0" w:color="auto"/>
          <w:bottom w:val="single" w:sz="8" w:space="0" w:color="auto"/>
        </w:tblBorders>
        <w:tblLook w:val="0000" w:firstRow="0" w:lastRow="0" w:firstColumn="0" w:lastColumn="0" w:noHBand="0" w:noVBand="0"/>
      </w:tblPr>
      <w:tblGrid>
        <w:gridCol w:w="2836"/>
        <w:gridCol w:w="1968"/>
        <w:gridCol w:w="1560"/>
      </w:tblGrid>
      <w:tr w:rsidR="005524C4" w:rsidRPr="00F51C03" w14:paraId="46B60F10" w14:textId="77777777" w:rsidTr="00C708C1">
        <w:tc>
          <w:tcPr>
            <w:tcW w:w="2228" w:type="pct"/>
            <w:tcBorders>
              <w:bottom w:val="single" w:sz="4" w:space="0" w:color="auto"/>
            </w:tcBorders>
            <w:vAlign w:val="center"/>
          </w:tcPr>
          <w:p w14:paraId="26A11918" w14:textId="77777777" w:rsidR="005524C4" w:rsidRPr="00F51C03" w:rsidRDefault="005524C4" w:rsidP="001A4280">
            <w:pPr>
              <w:jc w:val="center"/>
              <w:rPr>
                <w:rFonts w:ascii="Times New Roman" w:hAnsi="Times New Roman"/>
                <w:b/>
                <w:i/>
                <w:sz w:val="18"/>
                <w:szCs w:val="18"/>
              </w:rPr>
            </w:pPr>
            <w:bookmarkStart w:id="3" w:name="OLE_LINK1"/>
          </w:p>
        </w:tc>
        <w:tc>
          <w:tcPr>
            <w:tcW w:w="1546" w:type="pct"/>
            <w:tcBorders>
              <w:top w:val="single" w:sz="4" w:space="0" w:color="auto"/>
              <w:bottom w:val="single" w:sz="4" w:space="0" w:color="auto"/>
            </w:tcBorders>
          </w:tcPr>
          <w:p w14:paraId="0D4C750E" w14:textId="5C65996A" w:rsidR="005524C4" w:rsidRPr="00F51C03" w:rsidRDefault="005524C4" w:rsidP="00E643F2">
            <w:pPr>
              <w:jc w:val="right"/>
              <w:rPr>
                <w:rFonts w:ascii="Times New Roman" w:hAnsi="Times New Roman"/>
                <w:b/>
                <w:i/>
                <w:sz w:val="18"/>
                <w:szCs w:val="18"/>
              </w:rPr>
            </w:pPr>
            <w:r w:rsidRPr="00F51C03">
              <w:rPr>
                <w:rFonts w:ascii="Times New Roman" w:hAnsi="Times New Roman"/>
                <w:b/>
                <w:bCs/>
                <w:sz w:val="18"/>
                <w:szCs w:val="18"/>
              </w:rPr>
              <w:t>2024</w:t>
            </w:r>
          </w:p>
        </w:tc>
        <w:tc>
          <w:tcPr>
            <w:tcW w:w="1226" w:type="pct"/>
            <w:tcBorders>
              <w:top w:val="single" w:sz="4" w:space="0" w:color="auto"/>
              <w:bottom w:val="single" w:sz="4" w:space="0" w:color="auto"/>
            </w:tcBorders>
          </w:tcPr>
          <w:p w14:paraId="49334A90" w14:textId="6DF8ABD2" w:rsidR="005524C4" w:rsidRPr="00F51C03" w:rsidRDefault="005524C4" w:rsidP="00E643F2">
            <w:pPr>
              <w:jc w:val="right"/>
              <w:rPr>
                <w:rFonts w:ascii="Times New Roman" w:hAnsi="Times New Roman"/>
                <w:b/>
                <w:i/>
                <w:sz w:val="18"/>
                <w:szCs w:val="18"/>
              </w:rPr>
            </w:pPr>
            <w:r w:rsidRPr="00F51C03">
              <w:rPr>
                <w:rFonts w:ascii="Times New Roman" w:hAnsi="Times New Roman"/>
                <w:b/>
                <w:bCs/>
                <w:sz w:val="18"/>
                <w:szCs w:val="18"/>
              </w:rPr>
              <w:t>2023</w:t>
            </w:r>
          </w:p>
        </w:tc>
      </w:tr>
      <w:tr w:rsidR="005524C4" w:rsidRPr="00F51C03" w14:paraId="6E3846B7" w14:textId="77777777" w:rsidTr="00C708C1">
        <w:tc>
          <w:tcPr>
            <w:tcW w:w="2228" w:type="pct"/>
            <w:tcBorders>
              <w:top w:val="single" w:sz="4" w:space="0" w:color="auto"/>
              <w:bottom w:val="nil"/>
            </w:tcBorders>
          </w:tcPr>
          <w:p w14:paraId="516CAC35" w14:textId="69BA1A0A" w:rsidR="005524C4" w:rsidRPr="00F51C03" w:rsidRDefault="005524C4" w:rsidP="00D64308">
            <w:pPr>
              <w:rPr>
                <w:rFonts w:ascii="Times New Roman" w:hAnsi="Times New Roman"/>
                <w:sz w:val="18"/>
                <w:szCs w:val="18"/>
              </w:rPr>
            </w:pPr>
            <w:r w:rsidRPr="00F51C03">
              <w:rPr>
                <w:rFonts w:ascii="Times New Roman" w:hAnsi="Times New Roman"/>
                <w:sz w:val="18"/>
                <w:szCs w:val="18"/>
              </w:rPr>
              <w:t>Tovar</w:t>
            </w:r>
            <w:r w:rsidR="00787ABC" w:rsidRPr="00F51C03">
              <w:rPr>
                <w:rFonts w:ascii="Times New Roman" w:hAnsi="Times New Roman"/>
                <w:sz w:val="18"/>
                <w:szCs w:val="18"/>
              </w:rPr>
              <w:t xml:space="preserve"> </w:t>
            </w:r>
          </w:p>
        </w:tc>
        <w:tc>
          <w:tcPr>
            <w:tcW w:w="1546" w:type="pct"/>
            <w:tcBorders>
              <w:top w:val="single" w:sz="4" w:space="0" w:color="auto"/>
              <w:bottom w:val="nil"/>
            </w:tcBorders>
          </w:tcPr>
          <w:p w14:paraId="51174D76" w14:textId="5516206D" w:rsidR="005524C4" w:rsidRPr="00F51C03" w:rsidRDefault="005524C4" w:rsidP="00D64308">
            <w:pPr>
              <w:ind w:left="-57"/>
              <w:jc w:val="right"/>
              <w:rPr>
                <w:rFonts w:ascii="Times New Roman" w:hAnsi="Times New Roman"/>
                <w:sz w:val="18"/>
                <w:szCs w:val="18"/>
              </w:rPr>
            </w:pPr>
            <w:r w:rsidRPr="00F51C03">
              <w:rPr>
                <w:rFonts w:ascii="Times New Roman" w:hAnsi="Times New Roman"/>
                <w:sz w:val="18"/>
                <w:szCs w:val="18"/>
              </w:rPr>
              <w:t>20 891 095</w:t>
            </w:r>
          </w:p>
        </w:tc>
        <w:tc>
          <w:tcPr>
            <w:tcW w:w="1226" w:type="pct"/>
            <w:tcBorders>
              <w:top w:val="single" w:sz="4" w:space="0" w:color="auto"/>
              <w:bottom w:val="nil"/>
            </w:tcBorders>
          </w:tcPr>
          <w:p w14:paraId="06038A67" w14:textId="036A1E6A" w:rsidR="005524C4" w:rsidRPr="00F51C03" w:rsidRDefault="005524C4" w:rsidP="00D64308">
            <w:pPr>
              <w:ind w:left="-57"/>
              <w:jc w:val="right"/>
              <w:rPr>
                <w:rFonts w:ascii="Times New Roman" w:hAnsi="Times New Roman"/>
                <w:sz w:val="18"/>
                <w:szCs w:val="18"/>
              </w:rPr>
            </w:pPr>
            <w:r w:rsidRPr="00F51C03">
              <w:rPr>
                <w:rFonts w:ascii="Times New Roman" w:hAnsi="Times New Roman"/>
                <w:sz w:val="18"/>
                <w:szCs w:val="18"/>
              </w:rPr>
              <w:t>28 755 407</w:t>
            </w:r>
          </w:p>
        </w:tc>
      </w:tr>
      <w:tr w:rsidR="005524C4" w:rsidRPr="00F51C03" w14:paraId="0992CBAC" w14:textId="77777777" w:rsidTr="00C708C1">
        <w:tc>
          <w:tcPr>
            <w:tcW w:w="2228" w:type="pct"/>
            <w:tcBorders>
              <w:top w:val="nil"/>
            </w:tcBorders>
          </w:tcPr>
          <w:p w14:paraId="7FFDD4FC" w14:textId="3369200F" w:rsidR="005524C4" w:rsidRPr="00F51C03" w:rsidRDefault="005524C4" w:rsidP="005524C4">
            <w:pPr>
              <w:rPr>
                <w:rFonts w:ascii="Times New Roman" w:hAnsi="Times New Roman"/>
                <w:sz w:val="18"/>
                <w:szCs w:val="18"/>
              </w:rPr>
            </w:pPr>
            <w:r w:rsidRPr="00F51C03">
              <w:rPr>
                <w:rFonts w:ascii="Times New Roman" w:hAnsi="Times New Roman"/>
                <w:sz w:val="18"/>
                <w:szCs w:val="18"/>
              </w:rPr>
              <w:t>Služby</w:t>
            </w:r>
          </w:p>
        </w:tc>
        <w:tc>
          <w:tcPr>
            <w:tcW w:w="1546" w:type="pct"/>
            <w:tcBorders>
              <w:top w:val="nil"/>
            </w:tcBorders>
          </w:tcPr>
          <w:p w14:paraId="47E0C726" w14:textId="3CE30D86" w:rsidR="005524C4" w:rsidRPr="00F51C03" w:rsidRDefault="005524C4" w:rsidP="005524C4">
            <w:pPr>
              <w:ind w:left="-57"/>
              <w:jc w:val="right"/>
              <w:rPr>
                <w:rFonts w:ascii="Times New Roman" w:hAnsi="Times New Roman"/>
                <w:sz w:val="18"/>
                <w:szCs w:val="18"/>
              </w:rPr>
            </w:pPr>
            <w:r w:rsidRPr="00F51C03">
              <w:rPr>
                <w:rFonts w:ascii="Times New Roman" w:hAnsi="Times New Roman"/>
                <w:sz w:val="18"/>
                <w:szCs w:val="18"/>
              </w:rPr>
              <w:t>265 312</w:t>
            </w:r>
          </w:p>
        </w:tc>
        <w:tc>
          <w:tcPr>
            <w:tcW w:w="1226" w:type="pct"/>
            <w:tcBorders>
              <w:top w:val="nil"/>
            </w:tcBorders>
          </w:tcPr>
          <w:p w14:paraId="1544E389" w14:textId="78414DE7" w:rsidR="005524C4" w:rsidRPr="00F51C03" w:rsidRDefault="005524C4" w:rsidP="005524C4">
            <w:pPr>
              <w:ind w:left="-57"/>
              <w:jc w:val="right"/>
              <w:rPr>
                <w:rFonts w:ascii="Times New Roman" w:hAnsi="Times New Roman"/>
                <w:sz w:val="18"/>
                <w:szCs w:val="18"/>
              </w:rPr>
            </w:pPr>
            <w:r w:rsidRPr="00F51C03">
              <w:rPr>
                <w:rFonts w:ascii="Times New Roman" w:hAnsi="Times New Roman"/>
                <w:sz w:val="18"/>
                <w:szCs w:val="18"/>
              </w:rPr>
              <w:t>193 192</w:t>
            </w:r>
          </w:p>
        </w:tc>
      </w:tr>
      <w:tr w:rsidR="005524C4" w:rsidRPr="00F51C03" w14:paraId="4F03DC61" w14:textId="77777777" w:rsidTr="00C708C1">
        <w:tc>
          <w:tcPr>
            <w:tcW w:w="2228" w:type="pct"/>
            <w:tcBorders>
              <w:top w:val="nil"/>
              <w:bottom w:val="single" w:sz="8" w:space="0" w:color="auto"/>
            </w:tcBorders>
            <w:vAlign w:val="center"/>
          </w:tcPr>
          <w:p w14:paraId="60C34C8B" w14:textId="77777777" w:rsidR="005524C4" w:rsidRPr="00F51C03" w:rsidRDefault="005524C4" w:rsidP="005524C4">
            <w:pPr>
              <w:ind w:left="210" w:hanging="210"/>
              <w:jc w:val="left"/>
              <w:rPr>
                <w:rFonts w:ascii="Times New Roman" w:hAnsi="Times New Roman"/>
                <w:b/>
                <w:sz w:val="18"/>
                <w:szCs w:val="18"/>
              </w:rPr>
            </w:pPr>
            <w:r w:rsidRPr="00F51C03">
              <w:rPr>
                <w:rFonts w:ascii="Times New Roman" w:hAnsi="Times New Roman"/>
                <w:b/>
                <w:bCs/>
                <w:sz w:val="18"/>
                <w:szCs w:val="18"/>
                <w:lang w:eastAsia="sk-SK"/>
              </w:rPr>
              <w:t>Čistý obrat celkom</w:t>
            </w:r>
          </w:p>
        </w:tc>
        <w:tc>
          <w:tcPr>
            <w:tcW w:w="1546" w:type="pct"/>
            <w:tcBorders>
              <w:top w:val="single" w:sz="4" w:space="0" w:color="auto"/>
              <w:bottom w:val="single" w:sz="8" w:space="0" w:color="auto"/>
            </w:tcBorders>
          </w:tcPr>
          <w:p w14:paraId="3F5C6276" w14:textId="551C9546" w:rsidR="005524C4" w:rsidRPr="00F51C03" w:rsidRDefault="005524C4" w:rsidP="005524C4">
            <w:pPr>
              <w:ind w:left="-57"/>
              <w:jc w:val="right"/>
              <w:rPr>
                <w:rFonts w:ascii="Times New Roman" w:hAnsi="Times New Roman"/>
                <w:b/>
                <w:bCs/>
                <w:sz w:val="18"/>
                <w:szCs w:val="18"/>
              </w:rPr>
            </w:pPr>
            <w:r w:rsidRPr="00F51C03">
              <w:rPr>
                <w:rFonts w:ascii="Times New Roman" w:hAnsi="Times New Roman"/>
                <w:b/>
                <w:bCs/>
                <w:sz w:val="18"/>
                <w:szCs w:val="18"/>
              </w:rPr>
              <w:t>21 156 407</w:t>
            </w:r>
          </w:p>
        </w:tc>
        <w:tc>
          <w:tcPr>
            <w:tcW w:w="1226" w:type="pct"/>
            <w:tcBorders>
              <w:top w:val="single" w:sz="4" w:space="0" w:color="auto"/>
              <w:bottom w:val="single" w:sz="8" w:space="0" w:color="auto"/>
            </w:tcBorders>
          </w:tcPr>
          <w:p w14:paraId="563A2D45" w14:textId="3684E7D8" w:rsidR="005524C4" w:rsidRPr="00F51C03" w:rsidRDefault="003D3E2B" w:rsidP="003D3E2B">
            <w:pPr>
              <w:ind w:left="-57"/>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 xml:space="preserve">28 </w:t>
            </w:r>
            <w:r w:rsidR="001D3726" w:rsidRPr="00F51C03">
              <w:rPr>
                <w:rFonts w:ascii="Times New Roman" w:hAnsi="Times New Roman"/>
                <w:b/>
                <w:bCs/>
                <w:snapToGrid w:val="0"/>
                <w:sz w:val="18"/>
                <w:szCs w:val="18"/>
                <w:lang w:eastAsia="sk-SK"/>
              </w:rPr>
              <w:t>948 599</w:t>
            </w:r>
          </w:p>
        </w:tc>
      </w:tr>
      <w:bookmarkEnd w:id="3"/>
    </w:tbl>
    <w:p w14:paraId="37A44C11" w14:textId="77777777" w:rsidR="00C708C1" w:rsidRPr="00F51C03" w:rsidRDefault="00C708C1" w:rsidP="00C708C1">
      <w:pPr>
        <w:rPr>
          <w:rFonts w:ascii="Times New Roman" w:hAnsi="Times New Roman"/>
          <w:snapToGrid w:val="0"/>
          <w:sz w:val="18"/>
          <w:szCs w:val="18"/>
          <w:lang w:eastAsia="sk-SK"/>
        </w:rPr>
      </w:pPr>
    </w:p>
    <w:p w14:paraId="281ABE2A" w14:textId="5B4AA418" w:rsidR="00C708C1" w:rsidRPr="00F51C03" w:rsidRDefault="00C708C1" w:rsidP="00C708C1">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Suma</w:t>
      </w:r>
      <w:r w:rsidR="000D2D10" w:rsidRPr="00F51C03">
        <w:rPr>
          <w:rFonts w:ascii="Times New Roman" w:hAnsi="Times New Roman"/>
          <w:snapToGrid w:val="0"/>
          <w:sz w:val="18"/>
          <w:szCs w:val="18"/>
          <w:lang w:eastAsia="sk-SK"/>
        </w:rPr>
        <w:t xml:space="preserve"> </w:t>
      </w:r>
      <w:r w:rsidR="003D3E2B" w:rsidRPr="00F51C03">
        <w:rPr>
          <w:rFonts w:ascii="Times New Roman" w:hAnsi="Times New Roman"/>
          <w:snapToGrid w:val="0"/>
          <w:sz w:val="18"/>
          <w:szCs w:val="18"/>
          <w:lang w:eastAsia="sk-SK"/>
        </w:rPr>
        <w:t>čistého obratu</w:t>
      </w:r>
      <w:r w:rsidRPr="00F51C03">
        <w:rPr>
          <w:rFonts w:ascii="Times New Roman" w:hAnsi="Times New Roman"/>
          <w:snapToGrid w:val="0"/>
          <w:sz w:val="18"/>
          <w:szCs w:val="18"/>
          <w:lang w:eastAsia="sk-SK"/>
        </w:rPr>
        <w:t xml:space="preserve"> podľa jednotlivých typov výrobkov, tovarov</w:t>
      </w:r>
      <w:r w:rsidR="003D3E2B" w:rsidRPr="00F51C03">
        <w:rPr>
          <w:rFonts w:ascii="Times New Roman" w:hAnsi="Times New Roman"/>
          <w:snapToGrid w:val="0"/>
          <w:sz w:val="18"/>
          <w:szCs w:val="18"/>
          <w:lang w:eastAsia="sk-SK"/>
        </w:rPr>
        <w:t xml:space="preserve">, </w:t>
      </w:r>
      <w:r w:rsidRPr="00F51C03">
        <w:rPr>
          <w:rFonts w:ascii="Times New Roman" w:hAnsi="Times New Roman"/>
          <w:snapToGrid w:val="0"/>
          <w:sz w:val="18"/>
          <w:szCs w:val="18"/>
          <w:lang w:eastAsia="sk-SK"/>
        </w:rPr>
        <w:t>služieb a iných činností</w:t>
      </w:r>
      <w:r w:rsidR="000D2D10" w:rsidRPr="00F51C03">
        <w:rPr>
          <w:rFonts w:ascii="Times New Roman" w:hAnsi="Times New Roman"/>
          <w:snapToGrid w:val="0"/>
          <w:sz w:val="18"/>
          <w:szCs w:val="18"/>
          <w:lang w:eastAsia="sk-SK"/>
        </w:rPr>
        <w:t>:</w:t>
      </w:r>
    </w:p>
    <w:p w14:paraId="2DD45369" w14:textId="0015CDC5" w:rsidR="00DE64BD" w:rsidRPr="00F51C03" w:rsidRDefault="00DE64BD" w:rsidP="00DE64BD">
      <w:pPr>
        <w:rPr>
          <w:rFonts w:ascii="Times New Roman" w:hAnsi="Times New Roman"/>
          <w:snapToGrid w:val="0"/>
          <w:sz w:val="18"/>
          <w:szCs w:val="18"/>
          <w:lang w:eastAsia="sk-SK"/>
        </w:rPr>
      </w:pPr>
    </w:p>
    <w:p w14:paraId="52131BA9" w14:textId="77777777" w:rsidR="0079628E" w:rsidRPr="00F51C03" w:rsidRDefault="0079628E" w:rsidP="000618CF">
      <w:pPr>
        <w:rPr>
          <w:rFonts w:ascii="Times New Roman" w:hAnsi="Times New Roman"/>
          <w:snapToGrid w:val="0"/>
          <w:sz w:val="18"/>
          <w:szCs w:val="18"/>
          <w:lang w:eastAsia="sk-SK"/>
        </w:rPr>
      </w:pPr>
    </w:p>
    <w:tbl>
      <w:tblPr>
        <w:tblW w:w="5000" w:type="pct"/>
        <w:jc w:val="center"/>
        <w:tblLayout w:type="fixed"/>
        <w:tblLook w:val="00A0" w:firstRow="1" w:lastRow="0" w:firstColumn="1" w:lastColumn="0" w:noHBand="0" w:noVBand="0"/>
      </w:tblPr>
      <w:tblGrid>
        <w:gridCol w:w="1642"/>
        <w:gridCol w:w="1901"/>
        <w:gridCol w:w="1687"/>
        <w:gridCol w:w="2137"/>
        <w:gridCol w:w="1704"/>
      </w:tblGrid>
      <w:tr w:rsidR="0079628E" w:rsidRPr="00F51C03" w14:paraId="30B69748" w14:textId="77777777" w:rsidTr="009C7F49">
        <w:trPr>
          <w:trHeight w:val="330"/>
          <w:jc w:val="center"/>
        </w:trPr>
        <w:tc>
          <w:tcPr>
            <w:tcW w:w="905" w:type="pct"/>
            <w:vMerge w:val="restart"/>
            <w:tcBorders>
              <w:top w:val="single" w:sz="4" w:space="0" w:color="auto"/>
              <w:bottom w:val="single" w:sz="4" w:space="0" w:color="auto"/>
            </w:tcBorders>
            <w:noWrap/>
          </w:tcPr>
          <w:p w14:paraId="6F1F3AB3" w14:textId="77777777" w:rsidR="001D1369" w:rsidRPr="002649AC" w:rsidRDefault="001D1369" w:rsidP="001D1369">
            <w:pPr>
              <w:jc w:val="center"/>
              <w:rPr>
                <w:rFonts w:ascii="Times New Roman" w:hAnsi="Times New Roman"/>
                <w:b/>
                <w:snapToGrid w:val="0"/>
                <w:sz w:val="18"/>
                <w:szCs w:val="18"/>
                <w:lang w:eastAsia="sk-SK"/>
              </w:rPr>
            </w:pPr>
          </w:p>
          <w:p w14:paraId="74C89F18" w14:textId="77777777" w:rsidR="001D1369" w:rsidRPr="002649AC" w:rsidRDefault="001D1369" w:rsidP="001D1369">
            <w:pPr>
              <w:jc w:val="center"/>
              <w:rPr>
                <w:rFonts w:ascii="Times New Roman" w:hAnsi="Times New Roman"/>
                <w:b/>
                <w:snapToGrid w:val="0"/>
                <w:sz w:val="18"/>
                <w:szCs w:val="18"/>
                <w:lang w:eastAsia="sk-SK"/>
              </w:rPr>
            </w:pPr>
          </w:p>
          <w:p w14:paraId="2384CB17" w14:textId="77777777" w:rsidR="0079628E" w:rsidRPr="002649AC" w:rsidRDefault="0079628E" w:rsidP="001D1369">
            <w:pPr>
              <w:jc w:val="center"/>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Oblasť odbytu</w:t>
            </w:r>
          </w:p>
        </w:tc>
        <w:tc>
          <w:tcPr>
            <w:tcW w:w="1978" w:type="pct"/>
            <w:gridSpan w:val="2"/>
            <w:tcBorders>
              <w:top w:val="single" w:sz="4" w:space="0" w:color="auto"/>
              <w:bottom w:val="single" w:sz="4" w:space="0" w:color="auto"/>
            </w:tcBorders>
            <w:noWrap/>
          </w:tcPr>
          <w:p w14:paraId="386FFEC2" w14:textId="3D36D449" w:rsidR="0079628E" w:rsidRPr="002649AC" w:rsidRDefault="0079628E" w:rsidP="001D1369">
            <w:pPr>
              <w:jc w:val="center"/>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Predaj tovaru</w:t>
            </w:r>
          </w:p>
        </w:tc>
        <w:tc>
          <w:tcPr>
            <w:tcW w:w="2117" w:type="pct"/>
            <w:gridSpan w:val="2"/>
            <w:tcBorders>
              <w:top w:val="single" w:sz="4" w:space="0" w:color="auto"/>
              <w:bottom w:val="single" w:sz="4" w:space="0" w:color="auto"/>
            </w:tcBorders>
            <w:noWrap/>
          </w:tcPr>
          <w:p w14:paraId="3B8D244E" w14:textId="77777777" w:rsidR="0079628E" w:rsidRPr="002649AC" w:rsidRDefault="0079628E" w:rsidP="001D1369">
            <w:pPr>
              <w:jc w:val="center"/>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Predaj služieb</w:t>
            </w:r>
          </w:p>
        </w:tc>
      </w:tr>
      <w:tr w:rsidR="0079628E" w:rsidRPr="00F51C03" w14:paraId="1C18FC6F" w14:textId="77777777" w:rsidTr="009C7F49">
        <w:trPr>
          <w:trHeight w:val="223"/>
          <w:jc w:val="center"/>
        </w:trPr>
        <w:tc>
          <w:tcPr>
            <w:tcW w:w="905" w:type="pct"/>
            <w:vMerge/>
            <w:tcBorders>
              <w:top w:val="single" w:sz="4" w:space="0" w:color="auto"/>
              <w:bottom w:val="single" w:sz="4" w:space="0" w:color="auto"/>
            </w:tcBorders>
            <w:vAlign w:val="center"/>
          </w:tcPr>
          <w:p w14:paraId="67D681EA" w14:textId="77777777" w:rsidR="0079628E" w:rsidRPr="002649AC" w:rsidRDefault="0079628E" w:rsidP="001D1369">
            <w:pPr>
              <w:rPr>
                <w:rFonts w:ascii="Times New Roman" w:hAnsi="Times New Roman"/>
                <w:b/>
                <w:snapToGrid w:val="0"/>
                <w:sz w:val="18"/>
                <w:szCs w:val="18"/>
                <w:lang w:eastAsia="sk-SK"/>
              </w:rPr>
            </w:pPr>
          </w:p>
        </w:tc>
        <w:tc>
          <w:tcPr>
            <w:tcW w:w="1048" w:type="pct"/>
            <w:tcBorders>
              <w:top w:val="single" w:sz="4" w:space="0" w:color="auto"/>
              <w:bottom w:val="single" w:sz="4" w:space="0" w:color="auto"/>
            </w:tcBorders>
            <w:noWrap/>
            <w:vAlign w:val="center"/>
          </w:tcPr>
          <w:p w14:paraId="2B42E944" w14:textId="449D4519" w:rsidR="0079628E" w:rsidRPr="002649AC" w:rsidRDefault="002649AC" w:rsidP="002649AC">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2024</w:t>
            </w:r>
          </w:p>
        </w:tc>
        <w:tc>
          <w:tcPr>
            <w:tcW w:w="930" w:type="pct"/>
            <w:tcBorders>
              <w:top w:val="single" w:sz="4" w:space="0" w:color="auto"/>
              <w:bottom w:val="single" w:sz="4" w:space="0" w:color="auto"/>
            </w:tcBorders>
            <w:vAlign w:val="center"/>
          </w:tcPr>
          <w:p w14:paraId="40FBA7D3" w14:textId="5A525457" w:rsidR="0079628E" w:rsidRPr="002649AC" w:rsidRDefault="002649AC" w:rsidP="002649AC">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2023</w:t>
            </w:r>
          </w:p>
        </w:tc>
        <w:tc>
          <w:tcPr>
            <w:tcW w:w="1178" w:type="pct"/>
            <w:tcBorders>
              <w:top w:val="single" w:sz="4" w:space="0" w:color="auto"/>
              <w:bottom w:val="single" w:sz="4" w:space="0" w:color="auto"/>
            </w:tcBorders>
            <w:noWrap/>
            <w:vAlign w:val="center"/>
          </w:tcPr>
          <w:p w14:paraId="1162267E" w14:textId="779FA23F" w:rsidR="0079628E" w:rsidRPr="002649AC" w:rsidRDefault="002649AC" w:rsidP="002649AC">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2024</w:t>
            </w:r>
          </w:p>
        </w:tc>
        <w:tc>
          <w:tcPr>
            <w:tcW w:w="939" w:type="pct"/>
            <w:tcBorders>
              <w:top w:val="single" w:sz="4" w:space="0" w:color="auto"/>
              <w:bottom w:val="single" w:sz="4" w:space="0" w:color="auto"/>
            </w:tcBorders>
            <w:vAlign w:val="center"/>
          </w:tcPr>
          <w:p w14:paraId="7D6B6545" w14:textId="0A40730C" w:rsidR="0079628E" w:rsidRPr="002649AC" w:rsidRDefault="002649AC" w:rsidP="002649AC">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2023</w:t>
            </w:r>
          </w:p>
        </w:tc>
      </w:tr>
      <w:tr w:rsidR="0079628E" w:rsidRPr="00F51C03" w14:paraId="5A6D917C" w14:textId="77777777" w:rsidTr="000F3D60">
        <w:trPr>
          <w:trHeight w:val="116"/>
          <w:jc w:val="center"/>
        </w:trPr>
        <w:tc>
          <w:tcPr>
            <w:tcW w:w="905" w:type="pct"/>
            <w:tcBorders>
              <w:top w:val="single" w:sz="4" w:space="0" w:color="auto"/>
              <w:bottom w:val="single" w:sz="4" w:space="0" w:color="auto"/>
            </w:tcBorders>
            <w:noWrap/>
            <w:vAlign w:val="center"/>
          </w:tcPr>
          <w:p w14:paraId="0598E540" w14:textId="77777777" w:rsidR="0079628E" w:rsidRPr="002649AC" w:rsidRDefault="0079628E" w:rsidP="001D1369">
            <w:pPr>
              <w:jc w:val="lef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a</w:t>
            </w:r>
          </w:p>
        </w:tc>
        <w:tc>
          <w:tcPr>
            <w:tcW w:w="1048" w:type="pct"/>
            <w:tcBorders>
              <w:top w:val="single" w:sz="4" w:space="0" w:color="auto"/>
              <w:bottom w:val="single" w:sz="4" w:space="0" w:color="auto"/>
            </w:tcBorders>
            <w:noWrap/>
            <w:vAlign w:val="center"/>
          </w:tcPr>
          <w:p w14:paraId="559F8132" w14:textId="77777777" w:rsidR="0079628E" w:rsidRPr="002649AC" w:rsidRDefault="0079628E" w:rsidP="00C10A3F">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b</w:t>
            </w:r>
          </w:p>
        </w:tc>
        <w:tc>
          <w:tcPr>
            <w:tcW w:w="930" w:type="pct"/>
            <w:tcBorders>
              <w:top w:val="single" w:sz="4" w:space="0" w:color="auto"/>
              <w:bottom w:val="single" w:sz="4" w:space="0" w:color="auto"/>
            </w:tcBorders>
            <w:noWrap/>
            <w:vAlign w:val="center"/>
          </w:tcPr>
          <w:p w14:paraId="632C36CD" w14:textId="77777777" w:rsidR="0079628E" w:rsidRPr="002649AC" w:rsidRDefault="0079628E" w:rsidP="00C10A3F">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c</w:t>
            </w:r>
          </w:p>
        </w:tc>
        <w:tc>
          <w:tcPr>
            <w:tcW w:w="1178" w:type="pct"/>
            <w:tcBorders>
              <w:top w:val="single" w:sz="4" w:space="0" w:color="auto"/>
              <w:bottom w:val="single" w:sz="4" w:space="0" w:color="auto"/>
            </w:tcBorders>
            <w:noWrap/>
            <w:vAlign w:val="center"/>
          </w:tcPr>
          <w:p w14:paraId="323F35EF" w14:textId="77777777" w:rsidR="0079628E" w:rsidRPr="002649AC" w:rsidRDefault="0079628E" w:rsidP="00C10A3F">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d</w:t>
            </w:r>
          </w:p>
        </w:tc>
        <w:tc>
          <w:tcPr>
            <w:tcW w:w="939" w:type="pct"/>
            <w:tcBorders>
              <w:top w:val="single" w:sz="4" w:space="0" w:color="auto"/>
              <w:bottom w:val="single" w:sz="4" w:space="0" w:color="auto"/>
            </w:tcBorders>
            <w:noWrap/>
            <w:vAlign w:val="center"/>
          </w:tcPr>
          <w:p w14:paraId="3E04D509" w14:textId="77777777" w:rsidR="0079628E" w:rsidRPr="002649AC" w:rsidRDefault="0079628E" w:rsidP="00C10A3F">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e</w:t>
            </w:r>
          </w:p>
        </w:tc>
      </w:tr>
      <w:tr w:rsidR="0079628E" w:rsidRPr="00F51C03" w14:paraId="7792F992" w14:textId="77777777" w:rsidTr="000F3D60">
        <w:trPr>
          <w:trHeight w:val="84"/>
          <w:jc w:val="center"/>
        </w:trPr>
        <w:tc>
          <w:tcPr>
            <w:tcW w:w="905" w:type="pct"/>
            <w:tcBorders>
              <w:top w:val="single" w:sz="4" w:space="0" w:color="auto"/>
            </w:tcBorders>
            <w:noWrap/>
            <w:vAlign w:val="center"/>
          </w:tcPr>
          <w:p w14:paraId="38732C5F" w14:textId="77777777" w:rsidR="0079628E" w:rsidRPr="002649AC" w:rsidRDefault="0079628E" w:rsidP="00701990">
            <w:pPr>
              <w:rPr>
                <w:rFonts w:ascii="Times New Roman" w:hAnsi="Times New Roman"/>
                <w:snapToGrid w:val="0"/>
                <w:sz w:val="18"/>
                <w:szCs w:val="18"/>
                <w:lang w:eastAsia="sk-SK"/>
              </w:rPr>
            </w:pPr>
            <w:r w:rsidRPr="002649AC">
              <w:rPr>
                <w:rFonts w:ascii="Times New Roman" w:hAnsi="Times New Roman"/>
                <w:snapToGrid w:val="0"/>
                <w:sz w:val="18"/>
                <w:szCs w:val="18"/>
                <w:lang w:eastAsia="sk-SK"/>
              </w:rPr>
              <w:t> Tuzemsko</w:t>
            </w:r>
          </w:p>
        </w:tc>
        <w:tc>
          <w:tcPr>
            <w:tcW w:w="1048" w:type="pct"/>
            <w:tcBorders>
              <w:top w:val="single" w:sz="4" w:space="0" w:color="auto"/>
            </w:tcBorders>
            <w:noWrap/>
            <w:vAlign w:val="center"/>
          </w:tcPr>
          <w:p w14:paraId="357A08B0" w14:textId="7DE55C0E" w:rsidR="0079628E" w:rsidRPr="002649AC" w:rsidRDefault="00ED675C"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20</w:t>
            </w:r>
            <w:r w:rsidR="00703336" w:rsidRPr="002649AC">
              <w:rPr>
                <w:rFonts w:ascii="Times New Roman" w:hAnsi="Times New Roman"/>
                <w:snapToGrid w:val="0"/>
                <w:sz w:val="18"/>
                <w:szCs w:val="18"/>
                <w:lang w:eastAsia="sk-SK"/>
              </w:rPr>
              <w:t> 635 986</w:t>
            </w:r>
          </w:p>
        </w:tc>
        <w:tc>
          <w:tcPr>
            <w:tcW w:w="930" w:type="pct"/>
            <w:tcBorders>
              <w:top w:val="single" w:sz="4" w:space="0" w:color="auto"/>
            </w:tcBorders>
            <w:noWrap/>
            <w:vAlign w:val="center"/>
          </w:tcPr>
          <w:p w14:paraId="25AC090D" w14:textId="6A05C39A" w:rsidR="0079628E" w:rsidRPr="002649AC" w:rsidRDefault="00B85E30"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28 002 094</w:t>
            </w:r>
            <w:r w:rsidR="00CE11FD" w:rsidRPr="002649AC">
              <w:rPr>
                <w:rFonts w:ascii="Times New Roman" w:hAnsi="Times New Roman"/>
                <w:snapToGrid w:val="0"/>
                <w:sz w:val="18"/>
                <w:szCs w:val="18"/>
                <w:lang w:eastAsia="sk-SK"/>
              </w:rPr>
              <w:t xml:space="preserve"> </w:t>
            </w:r>
          </w:p>
        </w:tc>
        <w:tc>
          <w:tcPr>
            <w:tcW w:w="1178" w:type="pct"/>
            <w:tcBorders>
              <w:top w:val="single" w:sz="4" w:space="0" w:color="auto"/>
            </w:tcBorders>
            <w:noWrap/>
            <w:vAlign w:val="center"/>
          </w:tcPr>
          <w:p w14:paraId="53E40BA4" w14:textId="24E33F11" w:rsidR="0079628E" w:rsidRPr="002649AC" w:rsidRDefault="00AD1DFE"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265 312</w:t>
            </w:r>
          </w:p>
        </w:tc>
        <w:tc>
          <w:tcPr>
            <w:tcW w:w="939" w:type="pct"/>
            <w:tcBorders>
              <w:top w:val="single" w:sz="4" w:space="0" w:color="auto"/>
            </w:tcBorders>
            <w:noWrap/>
            <w:vAlign w:val="center"/>
          </w:tcPr>
          <w:p w14:paraId="6E9F7D33" w14:textId="2C632D1C" w:rsidR="0079628E" w:rsidRPr="002649AC" w:rsidRDefault="00515FF5"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193 192</w:t>
            </w:r>
          </w:p>
        </w:tc>
      </w:tr>
      <w:tr w:rsidR="0079628E" w:rsidRPr="00F51C03" w14:paraId="3D1DC324" w14:textId="77777777" w:rsidTr="0058521C">
        <w:trPr>
          <w:trHeight w:val="80"/>
          <w:jc w:val="center"/>
        </w:trPr>
        <w:tc>
          <w:tcPr>
            <w:tcW w:w="905" w:type="pct"/>
            <w:noWrap/>
            <w:vAlign w:val="center"/>
          </w:tcPr>
          <w:p w14:paraId="5C7D538B" w14:textId="77777777" w:rsidR="0079628E" w:rsidRPr="002649AC" w:rsidRDefault="0079628E" w:rsidP="00701990">
            <w:pPr>
              <w:rPr>
                <w:rFonts w:ascii="Times New Roman" w:hAnsi="Times New Roman"/>
                <w:snapToGrid w:val="0"/>
                <w:sz w:val="18"/>
                <w:szCs w:val="18"/>
                <w:lang w:eastAsia="sk-SK"/>
              </w:rPr>
            </w:pPr>
            <w:r w:rsidRPr="002649AC">
              <w:rPr>
                <w:rFonts w:ascii="Times New Roman" w:hAnsi="Times New Roman"/>
                <w:snapToGrid w:val="0"/>
                <w:sz w:val="18"/>
                <w:szCs w:val="18"/>
                <w:lang w:eastAsia="sk-SK"/>
              </w:rPr>
              <w:t> Zahraničie</w:t>
            </w:r>
          </w:p>
        </w:tc>
        <w:tc>
          <w:tcPr>
            <w:tcW w:w="1048" w:type="pct"/>
            <w:noWrap/>
            <w:vAlign w:val="center"/>
          </w:tcPr>
          <w:p w14:paraId="4EFADEED" w14:textId="2B016BA9" w:rsidR="0079628E" w:rsidRPr="002649AC" w:rsidRDefault="00CD5B51"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255</w:t>
            </w:r>
            <w:r w:rsidR="002B2BB5" w:rsidRPr="002649AC">
              <w:rPr>
                <w:rFonts w:ascii="Times New Roman" w:hAnsi="Times New Roman"/>
                <w:snapToGrid w:val="0"/>
                <w:sz w:val="18"/>
                <w:szCs w:val="18"/>
                <w:lang w:eastAsia="sk-SK"/>
              </w:rPr>
              <w:t xml:space="preserve"> 109</w:t>
            </w:r>
          </w:p>
        </w:tc>
        <w:tc>
          <w:tcPr>
            <w:tcW w:w="930" w:type="pct"/>
            <w:noWrap/>
            <w:vAlign w:val="center"/>
          </w:tcPr>
          <w:p w14:paraId="0947055D" w14:textId="32CABA0D" w:rsidR="0079628E" w:rsidRPr="002649AC" w:rsidRDefault="00CE11FD"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753 313</w:t>
            </w:r>
          </w:p>
        </w:tc>
        <w:tc>
          <w:tcPr>
            <w:tcW w:w="1178" w:type="pct"/>
            <w:noWrap/>
            <w:vAlign w:val="center"/>
          </w:tcPr>
          <w:p w14:paraId="04A57D68" w14:textId="783D0EDF" w:rsidR="0079628E" w:rsidRPr="002649AC" w:rsidRDefault="00AD1DFE"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w:t>
            </w:r>
          </w:p>
        </w:tc>
        <w:tc>
          <w:tcPr>
            <w:tcW w:w="939" w:type="pct"/>
            <w:noWrap/>
            <w:vAlign w:val="center"/>
          </w:tcPr>
          <w:p w14:paraId="5BC8B03C" w14:textId="59706A96" w:rsidR="0079628E" w:rsidRPr="002649AC" w:rsidRDefault="00AD1DFE" w:rsidP="00C10A3F">
            <w:pPr>
              <w:jc w:val="right"/>
              <w:rPr>
                <w:rFonts w:ascii="Times New Roman" w:hAnsi="Times New Roman"/>
                <w:snapToGrid w:val="0"/>
                <w:sz w:val="18"/>
                <w:szCs w:val="18"/>
                <w:lang w:eastAsia="sk-SK"/>
              </w:rPr>
            </w:pPr>
            <w:r w:rsidRPr="002649AC">
              <w:rPr>
                <w:rFonts w:ascii="Times New Roman" w:hAnsi="Times New Roman"/>
                <w:snapToGrid w:val="0"/>
                <w:sz w:val="18"/>
                <w:szCs w:val="18"/>
                <w:lang w:eastAsia="sk-SK"/>
              </w:rPr>
              <w:t>-</w:t>
            </w:r>
          </w:p>
        </w:tc>
      </w:tr>
      <w:tr w:rsidR="0079628E" w:rsidRPr="00F51C03" w14:paraId="52ABBDA7" w14:textId="77777777" w:rsidTr="0058521C">
        <w:trPr>
          <w:trHeight w:val="90"/>
          <w:jc w:val="center"/>
        </w:trPr>
        <w:tc>
          <w:tcPr>
            <w:tcW w:w="905" w:type="pct"/>
            <w:tcBorders>
              <w:top w:val="single" w:sz="4" w:space="0" w:color="auto"/>
              <w:bottom w:val="single" w:sz="4" w:space="0" w:color="auto"/>
            </w:tcBorders>
            <w:noWrap/>
            <w:vAlign w:val="center"/>
          </w:tcPr>
          <w:p w14:paraId="61DEDF2C" w14:textId="77777777" w:rsidR="0079628E" w:rsidRPr="002649AC" w:rsidRDefault="0079628E" w:rsidP="00701990">
            <w:pPr>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Spolu</w:t>
            </w:r>
          </w:p>
        </w:tc>
        <w:tc>
          <w:tcPr>
            <w:tcW w:w="1048" w:type="pct"/>
            <w:tcBorders>
              <w:top w:val="single" w:sz="4" w:space="0" w:color="auto"/>
              <w:bottom w:val="single" w:sz="4" w:space="0" w:color="auto"/>
            </w:tcBorders>
            <w:noWrap/>
            <w:vAlign w:val="center"/>
          </w:tcPr>
          <w:p w14:paraId="3E2487A1" w14:textId="293B6C69" w:rsidR="0079628E" w:rsidRPr="002649AC" w:rsidRDefault="000F3D60" w:rsidP="000F3D60">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 xml:space="preserve">20 891 095 </w:t>
            </w:r>
          </w:p>
        </w:tc>
        <w:tc>
          <w:tcPr>
            <w:tcW w:w="930" w:type="pct"/>
            <w:tcBorders>
              <w:top w:val="single" w:sz="4" w:space="0" w:color="auto"/>
              <w:bottom w:val="single" w:sz="4" w:space="0" w:color="auto"/>
            </w:tcBorders>
            <w:noWrap/>
            <w:vAlign w:val="center"/>
          </w:tcPr>
          <w:p w14:paraId="1A7413DE" w14:textId="3DC67345" w:rsidR="0079628E" w:rsidRPr="002649AC" w:rsidRDefault="000F3D60" w:rsidP="000F3D60">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20 755 407</w:t>
            </w:r>
          </w:p>
        </w:tc>
        <w:tc>
          <w:tcPr>
            <w:tcW w:w="1178" w:type="pct"/>
            <w:tcBorders>
              <w:top w:val="single" w:sz="4" w:space="0" w:color="auto"/>
              <w:bottom w:val="single" w:sz="4" w:space="0" w:color="auto"/>
            </w:tcBorders>
            <w:noWrap/>
            <w:vAlign w:val="center"/>
          </w:tcPr>
          <w:p w14:paraId="722AE018" w14:textId="43EF822A" w:rsidR="0079628E" w:rsidRPr="002649AC" w:rsidRDefault="000F3D60" w:rsidP="000F3D60">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265 312</w:t>
            </w:r>
          </w:p>
        </w:tc>
        <w:tc>
          <w:tcPr>
            <w:tcW w:w="939" w:type="pct"/>
            <w:tcBorders>
              <w:top w:val="single" w:sz="4" w:space="0" w:color="auto"/>
              <w:bottom w:val="single" w:sz="4" w:space="0" w:color="auto"/>
            </w:tcBorders>
            <w:noWrap/>
            <w:vAlign w:val="center"/>
          </w:tcPr>
          <w:p w14:paraId="71E3FE9D" w14:textId="6DCCB34F" w:rsidR="0079628E" w:rsidRPr="002649AC" w:rsidRDefault="000F3D60" w:rsidP="000F3D60">
            <w:pPr>
              <w:jc w:val="right"/>
              <w:rPr>
                <w:rFonts w:ascii="Times New Roman" w:hAnsi="Times New Roman"/>
                <w:b/>
                <w:snapToGrid w:val="0"/>
                <w:sz w:val="18"/>
                <w:szCs w:val="18"/>
                <w:lang w:eastAsia="sk-SK"/>
              </w:rPr>
            </w:pPr>
            <w:r w:rsidRPr="002649AC">
              <w:rPr>
                <w:rFonts w:ascii="Times New Roman" w:hAnsi="Times New Roman"/>
                <w:b/>
                <w:snapToGrid w:val="0"/>
                <w:sz w:val="18"/>
                <w:szCs w:val="18"/>
                <w:lang w:eastAsia="sk-SK"/>
              </w:rPr>
              <w:t>193 192</w:t>
            </w:r>
          </w:p>
        </w:tc>
      </w:tr>
    </w:tbl>
    <w:p w14:paraId="5399FB14" w14:textId="77777777" w:rsidR="0079628E" w:rsidRPr="00F51C03" w:rsidRDefault="0079628E" w:rsidP="000618CF">
      <w:pPr>
        <w:rPr>
          <w:rFonts w:ascii="Times New Roman" w:hAnsi="Times New Roman"/>
          <w:snapToGrid w:val="0"/>
          <w:sz w:val="18"/>
          <w:szCs w:val="18"/>
          <w:lang w:eastAsia="sk-SK"/>
        </w:rPr>
      </w:pPr>
    </w:p>
    <w:p w14:paraId="2529DBE7" w14:textId="77777777" w:rsidR="0079628E" w:rsidRPr="00F51C03" w:rsidRDefault="0079628E" w:rsidP="000618CF">
      <w:pPr>
        <w:rPr>
          <w:rFonts w:ascii="Times New Roman" w:hAnsi="Times New Roman"/>
          <w:snapToGrid w:val="0"/>
          <w:sz w:val="18"/>
          <w:szCs w:val="18"/>
          <w:lang w:eastAsia="sk-SK"/>
        </w:rPr>
      </w:pPr>
    </w:p>
    <w:p w14:paraId="47018202" w14:textId="01EABB8E" w:rsidR="000618CF" w:rsidRPr="00F51C03" w:rsidRDefault="000618CF" w:rsidP="000618CF">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Opis a suma ostatných významných položiek výnosov z hospodárskej činnosti</w:t>
      </w:r>
      <w:r w:rsidR="00C708C1" w:rsidRPr="00F51C03">
        <w:rPr>
          <w:rFonts w:ascii="Times New Roman" w:hAnsi="Times New Roman"/>
          <w:snapToGrid w:val="0"/>
          <w:sz w:val="18"/>
          <w:szCs w:val="18"/>
          <w:lang w:eastAsia="sk-SK"/>
        </w:rPr>
        <w:t>:</w:t>
      </w:r>
    </w:p>
    <w:p w14:paraId="1FE554A7" w14:textId="77777777" w:rsidR="000618CF" w:rsidRPr="00F51C03" w:rsidRDefault="000618CF" w:rsidP="000618CF">
      <w:pPr>
        <w:rPr>
          <w:rFonts w:ascii="Times New Roman" w:hAnsi="Times New Roman"/>
          <w:snapToGrid w:val="0"/>
          <w:sz w:val="18"/>
          <w:szCs w:val="1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843"/>
        <w:gridCol w:w="1836"/>
      </w:tblGrid>
      <w:tr w:rsidR="000618CF" w:rsidRPr="00F51C03" w14:paraId="492CB868" w14:textId="77777777">
        <w:tc>
          <w:tcPr>
            <w:tcW w:w="5382" w:type="dxa"/>
            <w:tcBorders>
              <w:top w:val="single" w:sz="4" w:space="0" w:color="auto"/>
              <w:bottom w:val="single" w:sz="4" w:space="0" w:color="auto"/>
            </w:tcBorders>
          </w:tcPr>
          <w:p w14:paraId="3BED60E9" w14:textId="77777777" w:rsidR="000618CF" w:rsidRPr="00F51C03" w:rsidRDefault="000618CF">
            <w:pP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Názov položky</w:t>
            </w:r>
          </w:p>
        </w:tc>
        <w:tc>
          <w:tcPr>
            <w:tcW w:w="1843" w:type="dxa"/>
            <w:tcBorders>
              <w:top w:val="single" w:sz="4" w:space="0" w:color="auto"/>
              <w:bottom w:val="single" w:sz="4" w:space="0" w:color="auto"/>
            </w:tcBorders>
          </w:tcPr>
          <w:p w14:paraId="1CABA71C" w14:textId="77777777" w:rsidR="000618CF" w:rsidRPr="00F51C03" w:rsidRDefault="000618CF" w:rsidP="002915E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2024</w:t>
            </w:r>
          </w:p>
        </w:tc>
        <w:tc>
          <w:tcPr>
            <w:tcW w:w="1836" w:type="dxa"/>
            <w:tcBorders>
              <w:top w:val="single" w:sz="4" w:space="0" w:color="auto"/>
              <w:bottom w:val="single" w:sz="4" w:space="0" w:color="auto"/>
            </w:tcBorders>
          </w:tcPr>
          <w:p w14:paraId="00369632" w14:textId="77777777" w:rsidR="000618CF" w:rsidRPr="00F51C03" w:rsidRDefault="000618CF" w:rsidP="002915E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2023</w:t>
            </w:r>
          </w:p>
        </w:tc>
      </w:tr>
      <w:tr w:rsidR="000618CF" w:rsidRPr="00F51C03" w14:paraId="3B4C88D8" w14:textId="77777777">
        <w:tc>
          <w:tcPr>
            <w:tcW w:w="5382" w:type="dxa"/>
            <w:tcBorders>
              <w:top w:val="single" w:sz="4" w:space="0" w:color="auto"/>
            </w:tcBorders>
          </w:tcPr>
          <w:p w14:paraId="53AB491F" w14:textId="77777777" w:rsidR="000618CF" w:rsidRPr="00F51C03" w:rsidRDefault="000618CF">
            <w:pP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Ostatné významné položky výnosov z hospodárskej činnosti, z toho:</w:t>
            </w:r>
          </w:p>
        </w:tc>
        <w:tc>
          <w:tcPr>
            <w:tcW w:w="1843" w:type="dxa"/>
            <w:tcBorders>
              <w:top w:val="single" w:sz="4" w:space="0" w:color="auto"/>
            </w:tcBorders>
          </w:tcPr>
          <w:p w14:paraId="6D20FC3B" w14:textId="77777777" w:rsidR="000618CF" w:rsidRPr="00F51C03" w:rsidRDefault="000618C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2 368</w:t>
            </w:r>
          </w:p>
        </w:tc>
        <w:tc>
          <w:tcPr>
            <w:tcW w:w="1836" w:type="dxa"/>
            <w:tcBorders>
              <w:top w:val="single" w:sz="4" w:space="0" w:color="auto"/>
            </w:tcBorders>
          </w:tcPr>
          <w:p w14:paraId="257958B3" w14:textId="77777777" w:rsidR="000618CF" w:rsidRPr="00F51C03" w:rsidRDefault="000618C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-913</w:t>
            </w:r>
          </w:p>
        </w:tc>
      </w:tr>
      <w:tr w:rsidR="000618CF" w:rsidRPr="00F51C03" w14:paraId="0C01ACF1" w14:textId="77777777">
        <w:tc>
          <w:tcPr>
            <w:tcW w:w="5382" w:type="dxa"/>
          </w:tcPr>
          <w:p w14:paraId="022A9AB1" w14:textId="77777777" w:rsidR="000618CF" w:rsidRPr="00F51C03" w:rsidRDefault="000618CF">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Predaj majetku</w:t>
            </w:r>
          </w:p>
        </w:tc>
        <w:tc>
          <w:tcPr>
            <w:tcW w:w="1843" w:type="dxa"/>
          </w:tcPr>
          <w:p w14:paraId="377D3212"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2 294</w:t>
            </w:r>
          </w:p>
        </w:tc>
        <w:tc>
          <w:tcPr>
            <w:tcW w:w="1836" w:type="dxa"/>
          </w:tcPr>
          <w:p w14:paraId="58F6B81A"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r w:rsidR="000618CF" w:rsidRPr="00F51C03" w14:paraId="72B251EF" w14:textId="77777777">
        <w:tc>
          <w:tcPr>
            <w:tcW w:w="5382" w:type="dxa"/>
          </w:tcPr>
          <w:p w14:paraId="375457D1" w14:textId="77777777" w:rsidR="000618CF" w:rsidRPr="00F51C03" w:rsidRDefault="000618CF">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Zmluvné pokuty</w:t>
            </w:r>
          </w:p>
        </w:tc>
        <w:tc>
          <w:tcPr>
            <w:tcW w:w="1843" w:type="dxa"/>
          </w:tcPr>
          <w:p w14:paraId="39B9C498"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498</w:t>
            </w:r>
          </w:p>
        </w:tc>
        <w:tc>
          <w:tcPr>
            <w:tcW w:w="1836" w:type="dxa"/>
          </w:tcPr>
          <w:p w14:paraId="26B7C2A1"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r w:rsidR="000618CF" w:rsidRPr="00F51C03" w14:paraId="313756CC" w14:textId="77777777">
        <w:tc>
          <w:tcPr>
            <w:tcW w:w="5382" w:type="dxa"/>
            <w:tcBorders>
              <w:bottom w:val="single" w:sz="4" w:space="0" w:color="auto"/>
            </w:tcBorders>
          </w:tcPr>
          <w:p w14:paraId="3DFE278C" w14:textId="77777777" w:rsidR="000618CF" w:rsidRPr="00F51C03" w:rsidRDefault="000618CF">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Ostatné</w:t>
            </w:r>
          </w:p>
        </w:tc>
        <w:tc>
          <w:tcPr>
            <w:tcW w:w="1843" w:type="dxa"/>
            <w:tcBorders>
              <w:bottom w:val="single" w:sz="4" w:space="0" w:color="auto"/>
            </w:tcBorders>
          </w:tcPr>
          <w:p w14:paraId="5A400B16"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-424</w:t>
            </w:r>
          </w:p>
        </w:tc>
        <w:tc>
          <w:tcPr>
            <w:tcW w:w="1836" w:type="dxa"/>
            <w:tcBorders>
              <w:bottom w:val="single" w:sz="4" w:space="0" w:color="auto"/>
            </w:tcBorders>
          </w:tcPr>
          <w:p w14:paraId="65F6340A" w14:textId="77777777" w:rsidR="000618CF" w:rsidRPr="00F51C03" w:rsidRDefault="000618CF">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-913</w:t>
            </w:r>
          </w:p>
        </w:tc>
      </w:tr>
    </w:tbl>
    <w:p w14:paraId="39833E9A" w14:textId="77777777" w:rsidR="00033210" w:rsidRPr="00F51C03" w:rsidRDefault="00033210" w:rsidP="00DE64BD">
      <w:pPr>
        <w:rPr>
          <w:rFonts w:ascii="Times New Roman" w:hAnsi="Times New Roman"/>
          <w:snapToGrid w:val="0"/>
          <w:sz w:val="18"/>
          <w:szCs w:val="18"/>
          <w:lang w:eastAsia="sk-SK"/>
        </w:rPr>
      </w:pPr>
    </w:p>
    <w:p w14:paraId="19187023" w14:textId="0CB0AA4B" w:rsidR="00033210" w:rsidRPr="00F51C03" w:rsidRDefault="00BA358D" w:rsidP="00BF26D3">
      <w:pPr>
        <w:pStyle w:val="Odsekzoznamu"/>
        <w:numPr>
          <w:ilvl w:val="0"/>
          <w:numId w:val="18"/>
        </w:numPr>
        <w:rPr>
          <w:rFonts w:ascii="Times New Roman" w:hAnsi="Times New Roman"/>
          <w:snapToGrid w:val="0"/>
          <w:sz w:val="18"/>
          <w:szCs w:val="18"/>
          <w:u w:val="single"/>
          <w:lang w:eastAsia="sk-SK"/>
        </w:rPr>
      </w:pPr>
      <w:r w:rsidRPr="00F51C03">
        <w:rPr>
          <w:rFonts w:ascii="Times New Roman" w:hAnsi="Times New Roman"/>
          <w:snapToGrid w:val="0"/>
          <w:sz w:val="18"/>
          <w:szCs w:val="18"/>
          <w:u w:val="single"/>
          <w:lang w:eastAsia="sk-SK"/>
        </w:rPr>
        <w:t>Výnosy z finančnej činnosti</w:t>
      </w:r>
    </w:p>
    <w:p w14:paraId="3B58ED61" w14:textId="77777777" w:rsidR="00BA358D" w:rsidRPr="00F51C03" w:rsidRDefault="00BA358D" w:rsidP="00BA358D">
      <w:pPr>
        <w:rPr>
          <w:rFonts w:ascii="Times New Roman" w:hAnsi="Times New Roman"/>
          <w:snapToGrid w:val="0"/>
          <w:sz w:val="18"/>
          <w:szCs w:val="18"/>
          <w:lang w:eastAsia="sk-SK"/>
        </w:rPr>
      </w:pPr>
    </w:p>
    <w:p w14:paraId="112DE164" w14:textId="2115AF40" w:rsidR="00BA358D" w:rsidRPr="00F51C03" w:rsidRDefault="00BA358D" w:rsidP="00BA358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Opis a suma významných položiek finančných výnosov a celková suma kurzových ziskov; osobitne sa uvádza hodnota kurzových ziskov účtovaná ku dňu, ku ktorému sa zostavuje</w:t>
      </w:r>
      <w:r w:rsidR="008B0763" w:rsidRPr="00F51C03">
        <w:rPr>
          <w:rFonts w:ascii="Times New Roman" w:hAnsi="Times New Roman"/>
          <w:snapToGrid w:val="0"/>
          <w:sz w:val="18"/>
          <w:szCs w:val="18"/>
          <w:lang w:eastAsia="sk-SK"/>
        </w:rPr>
        <w:t xml:space="preserve"> účtovná závierka</w:t>
      </w:r>
      <w:r w:rsidR="00C708C1" w:rsidRPr="00F51C03">
        <w:rPr>
          <w:rFonts w:ascii="Times New Roman" w:hAnsi="Times New Roman"/>
          <w:snapToGrid w:val="0"/>
          <w:sz w:val="18"/>
          <w:szCs w:val="18"/>
          <w:lang w:eastAsia="sk-SK"/>
        </w:rPr>
        <w:t>:</w:t>
      </w:r>
    </w:p>
    <w:p w14:paraId="282C7CFD" w14:textId="77777777" w:rsidR="00BA358D" w:rsidRPr="00F51C03" w:rsidRDefault="00BA358D" w:rsidP="00BA358D">
      <w:pPr>
        <w:rPr>
          <w:rFonts w:ascii="Times New Roman" w:hAnsi="Times New Roman"/>
          <w:snapToGrid w:val="0"/>
          <w:sz w:val="18"/>
          <w:szCs w:val="18"/>
          <w:lang w:eastAsia="sk-SK"/>
        </w:rPr>
      </w:pPr>
    </w:p>
    <w:tbl>
      <w:tblPr>
        <w:tblStyle w:val="Mriekatabuky"/>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843"/>
        <w:gridCol w:w="1836"/>
      </w:tblGrid>
      <w:tr w:rsidR="00BA358D" w:rsidRPr="00F51C03" w14:paraId="34D5BC95" w14:textId="77777777">
        <w:tc>
          <w:tcPr>
            <w:tcW w:w="5382" w:type="dxa"/>
            <w:tcBorders>
              <w:top w:val="single" w:sz="4" w:space="0" w:color="auto"/>
              <w:bottom w:val="single" w:sz="4" w:space="0" w:color="auto"/>
            </w:tcBorders>
          </w:tcPr>
          <w:p w14:paraId="4DC3D093" w14:textId="77777777" w:rsidR="00BA358D" w:rsidRPr="00F51C03" w:rsidRDefault="00BA358D">
            <w:pPr>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Názov položky</w:t>
            </w:r>
          </w:p>
        </w:tc>
        <w:tc>
          <w:tcPr>
            <w:tcW w:w="1843" w:type="dxa"/>
            <w:tcBorders>
              <w:top w:val="single" w:sz="4" w:space="0" w:color="auto"/>
              <w:bottom w:val="single" w:sz="4" w:space="0" w:color="auto"/>
            </w:tcBorders>
          </w:tcPr>
          <w:p w14:paraId="6C2568FF" w14:textId="77777777" w:rsidR="00BA358D" w:rsidRPr="00F51C03" w:rsidRDefault="00BA358D" w:rsidP="002915E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2024</w:t>
            </w:r>
          </w:p>
        </w:tc>
        <w:tc>
          <w:tcPr>
            <w:tcW w:w="1836" w:type="dxa"/>
            <w:tcBorders>
              <w:top w:val="single" w:sz="4" w:space="0" w:color="auto"/>
              <w:bottom w:val="single" w:sz="4" w:space="0" w:color="auto"/>
            </w:tcBorders>
          </w:tcPr>
          <w:p w14:paraId="7239F76B" w14:textId="77777777" w:rsidR="00BA358D" w:rsidRPr="00F51C03" w:rsidRDefault="00BA358D" w:rsidP="002915EF">
            <w:pPr>
              <w:jc w:val="right"/>
              <w:rPr>
                <w:rFonts w:ascii="Times New Roman" w:hAnsi="Times New Roman"/>
                <w:b/>
                <w:bCs/>
                <w:snapToGrid w:val="0"/>
                <w:sz w:val="18"/>
                <w:szCs w:val="18"/>
                <w:lang w:eastAsia="sk-SK"/>
              </w:rPr>
            </w:pPr>
            <w:r w:rsidRPr="00F51C03">
              <w:rPr>
                <w:rFonts w:ascii="Times New Roman" w:hAnsi="Times New Roman"/>
                <w:b/>
                <w:bCs/>
                <w:snapToGrid w:val="0"/>
                <w:sz w:val="18"/>
                <w:szCs w:val="18"/>
                <w:lang w:eastAsia="sk-SK"/>
              </w:rPr>
              <w:t>2023</w:t>
            </w:r>
          </w:p>
        </w:tc>
      </w:tr>
      <w:tr w:rsidR="00BA358D" w:rsidRPr="00F51C03" w14:paraId="05153684" w14:textId="77777777">
        <w:tc>
          <w:tcPr>
            <w:tcW w:w="5382" w:type="dxa"/>
            <w:tcBorders>
              <w:top w:val="single" w:sz="4" w:space="0" w:color="auto"/>
            </w:tcBorders>
          </w:tcPr>
          <w:p w14:paraId="06B06B96" w14:textId="77777777" w:rsidR="00BA358D" w:rsidRPr="00F51C03" w:rsidRDefault="00BA358D">
            <w:pPr>
              <w:rPr>
                <w:rFonts w:ascii="Times New Roman" w:hAnsi="Times New Roman"/>
                <w:b/>
                <w:snapToGrid w:val="0"/>
                <w:sz w:val="18"/>
                <w:szCs w:val="18"/>
                <w:lang w:eastAsia="sk-SK"/>
              </w:rPr>
            </w:pPr>
            <w:r w:rsidRPr="00F51C03">
              <w:rPr>
                <w:rFonts w:ascii="Times New Roman" w:hAnsi="Times New Roman"/>
                <w:b/>
                <w:bCs/>
                <w:snapToGrid w:val="0"/>
                <w:sz w:val="18"/>
                <w:szCs w:val="18"/>
                <w:lang w:eastAsia="sk-SK"/>
              </w:rPr>
              <w:t>Finančné výnosy, z toho:</w:t>
            </w:r>
          </w:p>
        </w:tc>
        <w:tc>
          <w:tcPr>
            <w:tcW w:w="1843" w:type="dxa"/>
            <w:tcBorders>
              <w:top w:val="single" w:sz="4" w:space="0" w:color="auto"/>
            </w:tcBorders>
          </w:tcPr>
          <w:p w14:paraId="391C0999" w14:textId="77777777" w:rsidR="00BA358D" w:rsidRPr="00F51C03" w:rsidRDefault="00BA358D">
            <w:pPr>
              <w:jc w:val="right"/>
              <w:rPr>
                <w:rFonts w:ascii="Times New Roman" w:hAnsi="Times New Roman"/>
                <w:b/>
                <w:snapToGrid w:val="0"/>
                <w:sz w:val="18"/>
                <w:szCs w:val="18"/>
                <w:lang w:eastAsia="sk-SK"/>
              </w:rPr>
            </w:pPr>
            <w:r w:rsidRPr="00F51C03">
              <w:rPr>
                <w:rFonts w:ascii="Times New Roman" w:hAnsi="Times New Roman"/>
                <w:b/>
                <w:bCs/>
                <w:snapToGrid w:val="0"/>
                <w:sz w:val="18"/>
                <w:szCs w:val="18"/>
                <w:lang w:eastAsia="sk-SK"/>
              </w:rPr>
              <w:t>9 985</w:t>
            </w:r>
          </w:p>
        </w:tc>
        <w:tc>
          <w:tcPr>
            <w:tcW w:w="1836" w:type="dxa"/>
            <w:tcBorders>
              <w:top w:val="single" w:sz="4" w:space="0" w:color="auto"/>
            </w:tcBorders>
          </w:tcPr>
          <w:p w14:paraId="03A8FD97" w14:textId="77777777" w:rsidR="00BA358D" w:rsidRPr="00F51C03" w:rsidRDefault="00BA358D">
            <w:pPr>
              <w:jc w:val="right"/>
              <w:rPr>
                <w:rFonts w:ascii="Times New Roman" w:hAnsi="Times New Roman"/>
                <w:b/>
                <w:snapToGrid w:val="0"/>
                <w:sz w:val="18"/>
                <w:szCs w:val="18"/>
                <w:lang w:eastAsia="sk-SK"/>
              </w:rPr>
            </w:pPr>
            <w:r w:rsidRPr="00F51C03">
              <w:rPr>
                <w:rFonts w:ascii="Times New Roman" w:hAnsi="Times New Roman"/>
                <w:b/>
                <w:bCs/>
                <w:snapToGrid w:val="0"/>
                <w:sz w:val="18"/>
                <w:szCs w:val="18"/>
                <w:lang w:eastAsia="sk-SK"/>
              </w:rPr>
              <w:t>20 966</w:t>
            </w:r>
          </w:p>
        </w:tc>
      </w:tr>
      <w:tr w:rsidR="00BA358D" w:rsidRPr="00F51C03" w14:paraId="444C0584" w14:textId="77777777">
        <w:tc>
          <w:tcPr>
            <w:tcW w:w="5382" w:type="dxa"/>
          </w:tcPr>
          <w:p w14:paraId="19D92352" w14:textId="77777777" w:rsidR="00BA358D" w:rsidRPr="00F51C03" w:rsidRDefault="00BA358D">
            <w:pPr>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Kurzové zisky, z toho:</w:t>
            </w:r>
          </w:p>
        </w:tc>
        <w:tc>
          <w:tcPr>
            <w:tcW w:w="1843" w:type="dxa"/>
          </w:tcPr>
          <w:p w14:paraId="3A2CD190" w14:textId="77777777" w:rsidR="00BA358D" w:rsidRPr="00F51C03" w:rsidRDefault="00BA358D">
            <w:pPr>
              <w:jc w:val="right"/>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9 622</w:t>
            </w:r>
          </w:p>
        </w:tc>
        <w:tc>
          <w:tcPr>
            <w:tcW w:w="1836" w:type="dxa"/>
          </w:tcPr>
          <w:p w14:paraId="647053CF" w14:textId="77777777" w:rsidR="00BA358D" w:rsidRPr="00F51C03" w:rsidRDefault="00BA358D">
            <w:pPr>
              <w:jc w:val="right"/>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20 966</w:t>
            </w:r>
          </w:p>
        </w:tc>
      </w:tr>
      <w:tr w:rsidR="00BA358D" w:rsidRPr="00F51C03" w14:paraId="00AD5F48" w14:textId="77777777">
        <w:tc>
          <w:tcPr>
            <w:tcW w:w="5382" w:type="dxa"/>
          </w:tcPr>
          <w:p w14:paraId="337C6036" w14:textId="77777777" w:rsidR="00BA358D" w:rsidRPr="00F51C03" w:rsidRDefault="00BA358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Kurzové zisky ku dňu, ku ktorému sa zostavuje účtovná závierka</w:t>
            </w:r>
          </w:p>
        </w:tc>
        <w:tc>
          <w:tcPr>
            <w:tcW w:w="1843" w:type="dxa"/>
          </w:tcPr>
          <w:p w14:paraId="4583C77E" w14:textId="77777777" w:rsidR="00BA358D" w:rsidRPr="00F51C03" w:rsidRDefault="00BA358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c>
          <w:tcPr>
            <w:tcW w:w="1836" w:type="dxa"/>
          </w:tcPr>
          <w:p w14:paraId="6B88F860" w14:textId="77777777" w:rsidR="00BA358D" w:rsidRPr="00F51C03" w:rsidRDefault="00BA358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r w:rsidR="00BA358D" w:rsidRPr="00F51C03" w14:paraId="2D9BF451" w14:textId="77777777">
        <w:tc>
          <w:tcPr>
            <w:tcW w:w="5382" w:type="dxa"/>
          </w:tcPr>
          <w:p w14:paraId="162D0FEC" w14:textId="77777777" w:rsidR="00BA358D" w:rsidRPr="00F51C03" w:rsidRDefault="00BA358D">
            <w:pPr>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Ostatné významné položky finančných výnosov, z toho:</w:t>
            </w:r>
          </w:p>
        </w:tc>
        <w:tc>
          <w:tcPr>
            <w:tcW w:w="1843" w:type="dxa"/>
          </w:tcPr>
          <w:p w14:paraId="59C87E24" w14:textId="77777777" w:rsidR="00BA358D" w:rsidRPr="00F51C03" w:rsidRDefault="00BA358D">
            <w:pPr>
              <w:jc w:val="right"/>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363</w:t>
            </w:r>
          </w:p>
        </w:tc>
        <w:tc>
          <w:tcPr>
            <w:tcW w:w="1836" w:type="dxa"/>
          </w:tcPr>
          <w:p w14:paraId="7B9C1343" w14:textId="77777777" w:rsidR="00BA358D" w:rsidRPr="00F51C03" w:rsidRDefault="00BA358D">
            <w:pPr>
              <w:jc w:val="right"/>
              <w:rPr>
                <w:rFonts w:ascii="Times New Roman" w:hAnsi="Times New Roman"/>
                <w:i/>
                <w:snapToGrid w:val="0"/>
                <w:sz w:val="18"/>
                <w:szCs w:val="18"/>
                <w:lang w:eastAsia="sk-SK"/>
              </w:rPr>
            </w:pPr>
            <w:r w:rsidRPr="00F51C03">
              <w:rPr>
                <w:rFonts w:ascii="Times New Roman" w:hAnsi="Times New Roman"/>
                <w:i/>
                <w:iCs/>
                <w:snapToGrid w:val="0"/>
                <w:sz w:val="18"/>
                <w:szCs w:val="18"/>
                <w:lang w:eastAsia="sk-SK"/>
              </w:rPr>
              <w:t>0</w:t>
            </w:r>
          </w:p>
        </w:tc>
      </w:tr>
      <w:tr w:rsidR="00BA358D" w:rsidRPr="00F51C03" w14:paraId="0EF28ED6" w14:textId="77777777">
        <w:tc>
          <w:tcPr>
            <w:tcW w:w="5382" w:type="dxa"/>
          </w:tcPr>
          <w:p w14:paraId="52F88E62" w14:textId="77777777" w:rsidR="00BA358D" w:rsidRPr="00F51C03" w:rsidRDefault="00BA358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úroky</w:t>
            </w:r>
          </w:p>
        </w:tc>
        <w:tc>
          <w:tcPr>
            <w:tcW w:w="1843" w:type="dxa"/>
          </w:tcPr>
          <w:p w14:paraId="247B1FF8" w14:textId="77777777" w:rsidR="00BA358D" w:rsidRPr="00F51C03" w:rsidRDefault="00BA358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363</w:t>
            </w:r>
          </w:p>
        </w:tc>
        <w:tc>
          <w:tcPr>
            <w:tcW w:w="1836" w:type="dxa"/>
          </w:tcPr>
          <w:p w14:paraId="228622D2" w14:textId="77777777" w:rsidR="00BA358D" w:rsidRPr="00F51C03" w:rsidRDefault="00BA358D">
            <w:pPr>
              <w:jc w:val="right"/>
              <w:rPr>
                <w:rFonts w:ascii="Times New Roman" w:hAnsi="Times New Roman"/>
                <w:snapToGrid w:val="0"/>
                <w:sz w:val="18"/>
                <w:szCs w:val="18"/>
                <w:lang w:eastAsia="sk-SK"/>
              </w:rPr>
            </w:pPr>
            <w:r w:rsidRPr="00F51C03">
              <w:rPr>
                <w:rFonts w:ascii="Times New Roman" w:hAnsi="Times New Roman"/>
                <w:snapToGrid w:val="0"/>
                <w:sz w:val="18"/>
                <w:szCs w:val="18"/>
                <w:lang w:eastAsia="sk-SK"/>
              </w:rPr>
              <w:t>0</w:t>
            </w:r>
          </w:p>
        </w:tc>
      </w:tr>
    </w:tbl>
    <w:p w14:paraId="610581B6" w14:textId="77777777" w:rsidR="00BA358D" w:rsidRPr="00F51C03" w:rsidRDefault="00BA358D" w:rsidP="00BA358D">
      <w:pPr>
        <w:rPr>
          <w:rFonts w:ascii="Times New Roman" w:hAnsi="Times New Roman"/>
          <w:snapToGrid w:val="0"/>
          <w:sz w:val="18"/>
          <w:szCs w:val="18"/>
          <w:lang w:eastAsia="sk-SK"/>
        </w:rPr>
      </w:pPr>
    </w:p>
    <w:p w14:paraId="15A3162D" w14:textId="77777777" w:rsidR="00EF325B" w:rsidRPr="00F51C03" w:rsidRDefault="00EF325B" w:rsidP="00DE64BD">
      <w:pPr>
        <w:rPr>
          <w:rFonts w:ascii="Times New Roman" w:hAnsi="Times New Roman"/>
          <w:snapToGrid w:val="0"/>
          <w:sz w:val="18"/>
          <w:szCs w:val="18"/>
          <w:lang w:eastAsia="sk-SK"/>
        </w:rPr>
      </w:pPr>
    </w:p>
    <w:p w14:paraId="59946A34" w14:textId="50F4F846" w:rsidR="005E2184" w:rsidRPr="00F51C03" w:rsidRDefault="00033210" w:rsidP="00BF26D3">
      <w:pPr>
        <w:pStyle w:val="Odsekzoznamu"/>
        <w:numPr>
          <w:ilvl w:val="0"/>
          <w:numId w:val="5"/>
        </w:numPr>
        <w:ind w:left="426" w:hanging="426"/>
        <w:rPr>
          <w:rFonts w:ascii="Times New Roman" w:hAnsi="Times New Roman"/>
          <w:b/>
          <w:snapToGrid w:val="0"/>
          <w:sz w:val="18"/>
          <w:szCs w:val="18"/>
          <w:lang w:eastAsia="sk-SK"/>
        </w:rPr>
      </w:pPr>
      <w:r w:rsidRPr="00F51C03">
        <w:rPr>
          <w:rFonts w:ascii="Times New Roman" w:hAnsi="Times New Roman"/>
          <w:b/>
          <w:bCs/>
          <w:snapToGrid w:val="0"/>
          <w:sz w:val="18"/>
          <w:szCs w:val="18"/>
          <w:lang w:eastAsia="sk-SK"/>
        </w:rPr>
        <w:t>Náklady</w:t>
      </w:r>
    </w:p>
    <w:p w14:paraId="6E146E17" w14:textId="77777777" w:rsidR="00033210" w:rsidRPr="00F51C03" w:rsidRDefault="00033210" w:rsidP="00033210">
      <w:pPr>
        <w:rPr>
          <w:rFonts w:ascii="Times New Roman" w:hAnsi="Times New Roman"/>
          <w:snapToGrid w:val="0"/>
          <w:sz w:val="18"/>
          <w:szCs w:val="18"/>
          <w:lang w:eastAsia="sk-SK"/>
        </w:rPr>
      </w:pPr>
    </w:p>
    <w:p w14:paraId="6335E429" w14:textId="09F4C523" w:rsidR="00EF325B" w:rsidRPr="00F51C03" w:rsidRDefault="00EF325B" w:rsidP="00BF26D3">
      <w:pPr>
        <w:pStyle w:val="Nadpis2"/>
        <w:numPr>
          <w:ilvl w:val="0"/>
          <w:numId w:val="20"/>
        </w:numPr>
        <w:rPr>
          <w:rFonts w:ascii="Times New Roman" w:hAnsi="Times New Roman" w:cs="Times New Roman"/>
          <w:b w:val="0"/>
          <w:bCs w:val="0"/>
          <w:sz w:val="18"/>
          <w:szCs w:val="18"/>
          <w:u w:val="single"/>
        </w:rPr>
      </w:pPr>
      <w:r w:rsidRPr="00F51C03">
        <w:rPr>
          <w:rFonts w:ascii="Times New Roman" w:hAnsi="Times New Roman" w:cs="Times New Roman"/>
          <w:b w:val="0"/>
          <w:bCs w:val="0"/>
          <w:sz w:val="18"/>
          <w:szCs w:val="18"/>
          <w:u w:val="single"/>
        </w:rPr>
        <w:t>Náklady z hospodárskej činnosti</w:t>
      </w:r>
    </w:p>
    <w:p w14:paraId="585F2AAA" w14:textId="77777777" w:rsidR="00033210" w:rsidRPr="00F51C03" w:rsidRDefault="00033210" w:rsidP="00033210">
      <w:pPr>
        <w:rPr>
          <w:rFonts w:ascii="Times New Roman" w:hAnsi="Times New Roman"/>
          <w:snapToGrid w:val="0"/>
          <w:sz w:val="18"/>
          <w:szCs w:val="18"/>
          <w:lang w:eastAsia="sk-SK"/>
        </w:rPr>
      </w:pPr>
    </w:p>
    <w:p w14:paraId="40ECE44F" w14:textId="0B3581EB" w:rsidR="006335EE" w:rsidRPr="00F51C03" w:rsidRDefault="006335EE" w:rsidP="006335EE">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Opis a suma významných položiek ostatných nákladov z hospodárskej činnosti:</w:t>
      </w:r>
    </w:p>
    <w:p w14:paraId="5AFF6F8F" w14:textId="77777777" w:rsidR="006335EE" w:rsidRPr="00F51C03" w:rsidRDefault="006335EE" w:rsidP="006335EE">
      <w:pPr>
        <w:rPr>
          <w:rFonts w:ascii="Times New Roman" w:hAnsi="Times New Roman"/>
          <w:snapToGrid w:val="0"/>
          <w:sz w:val="18"/>
          <w:szCs w:val="1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1696"/>
        <w:gridCol w:w="1836"/>
      </w:tblGrid>
      <w:tr w:rsidR="006335EE" w:rsidRPr="00F51C03" w14:paraId="3F977A0B" w14:textId="77777777">
        <w:tc>
          <w:tcPr>
            <w:tcW w:w="5529" w:type="dxa"/>
            <w:tcBorders>
              <w:top w:val="single" w:sz="4" w:space="0" w:color="auto"/>
              <w:bottom w:val="single" w:sz="4" w:space="0" w:color="auto"/>
            </w:tcBorders>
          </w:tcPr>
          <w:p w14:paraId="14679805" w14:textId="77777777" w:rsidR="006335EE" w:rsidRPr="002915EF" w:rsidRDefault="006335EE">
            <w:pPr>
              <w:rPr>
                <w:rFonts w:ascii="Times New Roman" w:hAnsi="Times New Roman"/>
                <w:b/>
                <w:bCs/>
                <w:snapToGrid w:val="0"/>
                <w:sz w:val="18"/>
                <w:szCs w:val="18"/>
                <w:lang w:eastAsia="sk-SK"/>
              </w:rPr>
            </w:pPr>
            <w:r w:rsidRPr="002915EF">
              <w:rPr>
                <w:rFonts w:ascii="Times New Roman" w:hAnsi="Times New Roman"/>
                <w:b/>
                <w:bCs/>
                <w:snapToGrid w:val="0"/>
                <w:sz w:val="18"/>
                <w:szCs w:val="18"/>
                <w:lang w:eastAsia="sk-SK"/>
              </w:rPr>
              <w:t>Názov položky</w:t>
            </w:r>
          </w:p>
        </w:tc>
        <w:tc>
          <w:tcPr>
            <w:tcW w:w="1696" w:type="dxa"/>
            <w:tcBorders>
              <w:top w:val="single" w:sz="4" w:space="0" w:color="auto"/>
              <w:bottom w:val="single" w:sz="4" w:space="0" w:color="auto"/>
            </w:tcBorders>
          </w:tcPr>
          <w:p w14:paraId="653FADD6" w14:textId="77777777" w:rsidR="006335EE" w:rsidRPr="002915EF" w:rsidRDefault="006335EE" w:rsidP="002915EF">
            <w:pPr>
              <w:jc w:val="right"/>
              <w:rPr>
                <w:rFonts w:ascii="Times New Roman" w:hAnsi="Times New Roman"/>
                <w:b/>
                <w:bCs/>
                <w:snapToGrid w:val="0"/>
                <w:sz w:val="18"/>
                <w:szCs w:val="18"/>
                <w:lang w:eastAsia="sk-SK"/>
              </w:rPr>
            </w:pPr>
            <w:r w:rsidRPr="002915EF">
              <w:rPr>
                <w:rFonts w:ascii="Times New Roman" w:hAnsi="Times New Roman"/>
                <w:b/>
                <w:bCs/>
                <w:snapToGrid w:val="0"/>
                <w:sz w:val="18"/>
                <w:szCs w:val="18"/>
                <w:lang w:eastAsia="sk-SK"/>
              </w:rPr>
              <w:t>2024</w:t>
            </w:r>
          </w:p>
        </w:tc>
        <w:tc>
          <w:tcPr>
            <w:tcW w:w="1836" w:type="dxa"/>
            <w:tcBorders>
              <w:top w:val="single" w:sz="4" w:space="0" w:color="auto"/>
              <w:bottom w:val="single" w:sz="4" w:space="0" w:color="auto"/>
            </w:tcBorders>
          </w:tcPr>
          <w:p w14:paraId="56FCE985" w14:textId="77777777" w:rsidR="006335EE" w:rsidRPr="002915EF" w:rsidRDefault="006335EE" w:rsidP="002915EF">
            <w:pPr>
              <w:jc w:val="right"/>
              <w:rPr>
                <w:rFonts w:ascii="Times New Roman" w:hAnsi="Times New Roman"/>
                <w:b/>
                <w:bCs/>
                <w:snapToGrid w:val="0"/>
                <w:sz w:val="18"/>
                <w:szCs w:val="18"/>
                <w:lang w:eastAsia="sk-SK"/>
              </w:rPr>
            </w:pPr>
            <w:r w:rsidRPr="002915EF">
              <w:rPr>
                <w:rFonts w:ascii="Times New Roman" w:hAnsi="Times New Roman"/>
                <w:b/>
                <w:bCs/>
                <w:snapToGrid w:val="0"/>
                <w:sz w:val="18"/>
                <w:szCs w:val="18"/>
                <w:lang w:eastAsia="sk-SK"/>
              </w:rPr>
              <w:t>2023</w:t>
            </w:r>
          </w:p>
        </w:tc>
      </w:tr>
      <w:tr w:rsidR="006335EE" w:rsidRPr="00F51C03" w14:paraId="64F037D2" w14:textId="77777777">
        <w:tc>
          <w:tcPr>
            <w:tcW w:w="5529" w:type="dxa"/>
            <w:tcBorders>
              <w:top w:val="single" w:sz="4" w:space="0" w:color="auto"/>
            </w:tcBorders>
          </w:tcPr>
          <w:p w14:paraId="3131D2F6" w14:textId="77777777" w:rsidR="006335EE" w:rsidRPr="002915EF" w:rsidRDefault="006335EE">
            <w:pPr>
              <w:jc w:val="left"/>
              <w:rPr>
                <w:rFonts w:ascii="Times New Roman" w:hAnsi="Times New Roman"/>
                <w:b/>
                <w:snapToGrid w:val="0"/>
                <w:sz w:val="18"/>
                <w:szCs w:val="18"/>
                <w:lang w:eastAsia="sk-SK"/>
              </w:rPr>
            </w:pPr>
            <w:r w:rsidRPr="002915EF">
              <w:rPr>
                <w:rFonts w:ascii="Times New Roman" w:hAnsi="Times New Roman"/>
                <w:b/>
                <w:snapToGrid w:val="0"/>
                <w:sz w:val="18"/>
                <w:szCs w:val="18"/>
                <w:lang w:eastAsia="sk-SK"/>
              </w:rPr>
              <w:t xml:space="preserve">Ostatné významné položky nákladov z hospodárskej činnosti, z toho: </w:t>
            </w:r>
          </w:p>
        </w:tc>
        <w:tc>
          <w:tcPr>
            <w:tcW w:w="1696" w:type="dxa"/>
            <w:tcBorders>
              <w:top w:val="single" w:sz="4" w:space="0" w:color="auto"/>
            </w:tcBorders>
          </w:tcPr>
          <w:p w14:paraId="5F76EE79" w14:textId="2DF5CCC3" w:rsidR="006335EE" w:rsidRPr="002915EF" w:rsidRDefault="006335EE" w:rsidP="002915EF">
            <w:pPr>
              <w:jc w:val="right"/>
              <w:rPr>
                <w:rFonts w:ascii="Times New Roman" w:hAnsi="Times New Roman"/>
                <w:b/>
                <w:snapToGrid w:val="0"/>
                <w:sz w:val="18"/>
                <w:szCs w:val="18"/>
                <w:lang w:eastAsia="sk-SK"/>
              </w:rPr>
            </w:pPr>
          </w:p>
        </w:tc>
        <w:tc>
          <w:tcPr>
            <w:tcW w:w="1836" w:type="dxa"/>
            <w:tcBorders>
              <w:top w:val="single" w:sz="4" w:space="0" w:color="auto"/>
            </w:tcBorders>
          </w:tcPr>
          <w:p w14:paraId="70A78041" w14:textId="0400CE45" w:rsidR="006335EE" w:rsidRPr="002915EF" w:rsidRDefault="006335EE" w:rsidP="002915EF">
            <w:pPr>
              <w:jc w:val="right"/>
              <w:rPr>
                <w:rFonts w:ascii="Times New Roman" w:hAnsi="Times New Roman"/>
                <w:b/>
                <w:snapToGrid w:val="0"/>
                <w:sz w:val="18"/>
                <w:szCs w:val="18"/>
                <w:lang w:eastAsia="sk-SK"/>
              </w:rPr>
            </w:pPr>
          </w:p>
        </w:tc>
      </w:tr>
      <w:tr w:rsidR="006335EE" w:rsidRPr="00F51C03" w14:paraId="5D049FC0" w14:textId="77777777">
        <w:tc>
          <w:tcPr>
            <w:tcW w:w="5529" w:type="dxa"/>
          </w:tcPr>
          <w:p w14:paraId="6E9A5704" w14:textId="77777777" w:rsidR="006335EE" w:rsidRPr="002915EF" w:rsidRDefault="006335EE">
            <w:pPr>
              <w:rPr>
                <w:rFonts w:ascii="Times New Roman" w:hAnsi="Times New Roman"/>
                <w:snapToGrid w:val="0"/>
                <w:sz w:val="18"/>
                <w:szCs w:val="18"/>
                <w:lang w:eastAsia="sk-SK"/>
              </w:rPr>
            </w:pPr>
            <w:r w:rsidRPr="002915EF">
              <w:rPr>
                <w:rFonts w:ascii="Times New Roman" w:hAnsi="Times New Roman"/>
                <w:snapToGrid w:val="0"/>
                <w:sz w:val="18"/>
                <w:szCs w:val="18"/>
                <w:lang w:eastAsia="sk-SK"/>
              </w:rPr>
              <w:t>Spotreba materiálu, energie a </w:t>
            </w:r>
            <w:proofErr w:type="spellStart"/>
            <w:r w:rsidRPr="002915EF">
              <w:rPr>
                <w:rFonts w:ascii="Times New Roman" w:hAnsi="Times New Roman"/>
                <w:snapToGrid w:val="0"/>
                <w:sz w:val="18"/>
                <w:szCs w:val="18"/>
                <w:lang w:eastAsia="sk-SK"/>
              </w:rPr>
              <w:t>ost</w:t>
            </w:r>
            <w:proofErr w:type="spellEnd"/>
            <w:r w:rsidRPr="002915EF">
              <w:rPr>
                <w:rFonts w:ascii="Times New Roman" w:hAnsi="Times New Roman"/>
                <w:snapToGrid w:val="0"/>
                <w:sz w:val="18"/>
                <w:szCs w:val="18"/>
                <w:lang w:eastAsia="sk-SK"/>
              </w:rPr>
              <w:t xml:space="preserve">. </w:t>
            </w:r>
            <w:proofErr w:type="spellStart"/>
            <w:r w:rsidRPr="002915EF">
              <w:rPr>
                <w:rFonts w:ascii="Times New Roman" w:hAnsi="Times New Roman"/>
                <w:snapToGrid w:val="0"/>
                <w:sz w:val="18"/>
                <w:szCs w:val="18"/>
                <w:lang w:eastAsia="sk-SK"/>
              </w:rPr>
              <w:t>neskl</w:t>
            </w:r>
            <w:proofErr w:type="spellEnd"/>
            <w:r w:rsidRPr="002915EF">
              <w:rPr>
                <w:rFonts w:ascii="Times New Roman" w:hAnsi="Times New Roman"/>
                <w:snapToGrid w:val="0"/>
                <w:sz w:val="18"/>
                <w:szCs w:val="18"/>
                <w:lang w:eastAsia="sk-SK"/>
              </w:rPr>
              <w:t>. dodávok</w:t>
            </w:r>
          </w:p>
        </w:tc>
        <w:tc>
          <w:tcPr>
            <w:tcW w:w="1696" w:type="dxa"/>
          </w:tcPr>
          <w:p w14:paraId="32092B97" w14:textId="689BFD32" w:rsidR="006335EE" w:rsidRPr="002915EF" w:rsidRDefault="00250CBE">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 xml:space="preserve">53 </w:t>
            </w:r>
            <w:r w:rsidR="00221525" w:rsidRPr="002915EF">
              <w:rPr>
                <w:rFonts w:ascii="Times New Roman" w:hAnsi="Times New Roman"/>
                <w:snapToGrid w:val="0"/>
                <w:sz w:val="18"/>
                <w:szCs w:val="18"/>
                <w:lang w:eastAsia="sk-SK"/>
              </w:rPr>
              <w:t>101</w:t>
            </w:r>
          </w:p>
        </w:tc>
        <w:tc>
          <w:tcPr>
            <w:tcW w:w="1836" w:type="dxa"/>
          </w:tcPr>
          <w:p w14:paraId="24DA1281" w14:textId="69B33037" w:rsidR="006335EE" w:rsidRPr="002915EF" w:rsidRDefault="00C02478">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45 398</w:t>
            </w:r>
          </w:p>
        </w:tc>
      </w:tr>
      <w:tr w:rsidR="006335EE" w:rsidRPr="00F51C03" w14:paraId="28C75FC7" w14:textId="77777777">
        <w:trPr>
          <w:trHeight w:val="74"/>
        </w:trPr>
        <w:tc>
          <w:tcPr>
            <w:tcW w:w="5529" w:type="dxa"/>
          </w:tcPr>
          <w:p w14:paraId="15716E22" w14:textId="77777777" w:rsidR="006335EE" w:rsidRPr="002915EF" w:rsidRDefault="006335EE">
            <w:pPr>
              <w:rPr>
                <w:rFonts w:ascii="Times New Roman" w:hAnsi="Times New Roman"/>
                <w:snapToGrid w:val="0"/>
                <w:sz w:val="18"/>
                <w:szCs w:val="18"/>
                <w:lang w:eastAsia="sk-SK"/>
              </w:rPr>
            </w:pPr>
            <w:r w:rsidRPr="002915EF">
              <w:rPr>
                <w:rFonts w:ascii="Times New Roman" w:hAnsi="Times New Roman"/>
                <w:snapToGrid w:val="0"/>
                <w:sz w:val="18"/>
                <w:szCs w:val="18"/>
                <w:lang w:eastAsia="sk-SK"/>
              </w:rPr>
              <w:t>Osobné náklady</w:t>
            </w:r>
          </w:p>
        </w:tc>
        <w:tc>
          <w:tcPr>
            <w:tcW w:w="1696" w:type="dxa"/>
          </w:tcPr>
          <w:p w14:paraId="3B9AB89D" w14:textId="52D10B9C" w:rsidR="006335EE" w:rsidRPr="002915EF" w:rsidRDefault="00566592">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578 088</w:t>
            </w:r>
          </w:p>
        </w:tc>
        <w:tc>
          <w:tcPr>
            <w:tcW w:w="1836" w:type="dxa"/>
          </w:tcPr>
          <w:p w14:paraId="39A92398" w14:textId="3F6A5F4F" w:rsidR="006335EE" w:rsidRPr="002915EF" w:rsidRDefault="00C02478">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533 595</w:t>
            </w:r>
          </w:p>
        </w:tc>
      </w:tr>
      <w:tr w:rsidR="006335EE" w:rsidRPr="00F51C03" w14:paraId="3B97E2F3" w14:textId="77777777">
        <w:tc>
          <w:tcPr>
            <w:tcW w:w="5529" w:type="dxa"/>
            <w:tcBorders>
              <w:bottom w:val="single" w:sz="4" w:space="0" w:color="auto"/>
            </w:tcBorders>
          </w:tcPr>
          <w:p w14:paraId="03B21BCE" w14:textId="77777777" w:rsidR="006335EE" w:rsidRPr="002915EF" w:rsidRDefault="006335EE">
            <w:pPr>
              <w:rPr>
                <w:rFonts w:ascii="Times New Roman" w:hAnsi="Times New Roman"/>
                <w:snapToGrid w:val="0"/>
                <w:sz w:val="18"/>
                <w:szCs w:val="18"/>
                <w:lang w:eastAsia="sk-SK"/>
              </w:rPr>
            </w:pPr>
            <w:r w:rsidRPr="002915EF">
              <w:rPr>
                <w:rFonts w:ascii="Times New Roman" w:hAnsi="Times New Roman"/>
                <w:snapToGrid w:val="0"/>
                <w:sz w:val="18"/>
                <w:szCs w:val="18"/>
                <w:lang w:eastAsia="sk-SK"/>
              </w:rPr>
              <w:t>Odpisy</w:t>
            </w:r>
          </w:p>
        </w:tc>
        <w:tc>
          <w:tcPr>
            <w:tcW w:w="1696" w:type="dxa"/>
            <w:tcBorders>
              <w:bottom w:val="single" w:sz="4" w:space="0" w:color="auto"/>
            </w:tcBorders>
          </w:tcPr>
          <w:p w14:paraId="62E15E63" w14:textId="2579B0ED" w:rsidR="006335EE" w:rsidRPr="002915EF" w:rsidRDefault="006335EE">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13 911</w:t>
            </w:r>
          </w:p>
        </w:tc>
        <w:tc>
          <w:tcPr>
            <w:tcW w:w="1836" w:type="dxa"/>
            <w:tcBorders>
              <w:bottom w:val="single" w:sz="4" w:space="0" w:color="auto"/>
            </w:tcBorders>
          </w:tcPr>
          <w:p w14:paraId="7AEEF0C6" w14:textId="2F9C0D69" w:rsidR="006335EE" w:rsidRPr="002915EF" w:rsidRDefault="006335EE">
            <w:pPr>
              <w:jc w:val="right"/>
              <w:rPr>
                <w:rFonts w:ascii="Times New Roman" w:hAnsi="Times New Roman"/>
                <w:snapToGrid w:val="0"/>
                <w:sz w:val="18"/>
                <w:szCs w:val="18"/>
                <w:lang w:eastAsia="sk-SK"/>
              </w:rPr>
            </w:pPr>
            <w:r w:rsidRPr="002915EF">
              <w:rPr>
                <w:rFonts w:ascii="Times New Roman" w:hAnsi="Times New Roman"/>
                <w:snapToGrid w:val="0"/>
                <w:sz w:val="18"/>
                <w:szCs w:val="18"/>
                <w:lang w:eastAsia="sk-SK"/>
              </w:rPr>
              <w:t>14 711</w:t>
            </w:r>
          </w:p>
        </w:tc>
      </w:tr>
    </w:tbl>
    <w:p w14:paraId="4CEA6A67" w14:textId="77777777" w:rsidR="00EB489D" w:rsidRPr="00F51C03" w:rsidRDefault="00EB489D" w:rsidP="00EB489D">
      <w:pPr>
        <w:rPr>
          <w:rFonts w:ascii="Times New Roman" w:hAnsi="Times New Roman"/>
          <w:snapToGrid w:val="0"/>
          <w:sz w:val="18"/>
          <w:szCs w:val="18"/>
          <w:lang w:eastAsia="sk-SK"/>
        </w:rPr>
      </w:pPr>
    </w:p>
    <w:p w14:paraId="11E001AD" w14:textId="77777777" w:rsidR="0042388D" w:rsidRDefault="0042388D" w:rsidP="006335EE">
      <w:pPr>
        <w:rPr>
          <w:rFonts w:ascii="Times New Roman" w:hAnsi="Times New Roman"/>
          <w:snapToGrid w:val="0"/>
          <w:sz w:val="18"/>
          <w:szCs w:val="18"/>
          <w:lang w:eastAsia="sk-SK"/>
        </w:rPr>
      </w:pPr>
    </w:p>
    <w:p w14:paraId="575007A2" w14:textId="77777777" w:rsidR="00691DC7" w:rsidRDefault="00691DC7" w:rsidP="006335EE">
      <w:pPr>
        <w:rPr>
          <w:rFonts w:ascii="Times New Roman" w:hAnsi="Times New Roman"/>
          <w:snapToGrid w:val="0"/>
          <w:sz w:val="18"/>
          <w:szCs w:val="18"/>
          <w:lang w:eastAsia="sk-SK"/>
        </w:rPr>
      </w:pPr>
    </w:p>
    <w:p w14:paraId="59F0CE1B" w14:textId="77777777" w:rsidR="00691DC7" w:rsidRPr="00F51C03" w:rsidRDefault="00691DC7" w:rsidP="006335EE">
      <w:pPr>
        <w:rPr>
          <w:rFonts w:ascii="Times New Roman" w:hAnsi="Times New Roman"/>
          <w:snapToGrid w:val="0"/>
          <w:sz w:val="18"/>
          <w:szCs w:val="18"/>
          <w:lang w:eastAsia="sk-SK"/>
        </w:rPr>
      </w:pPr>
    </w:p>
    <w:p w14:paraId="5F66E6F3" w14:textId="6E6266D5" w:rsidR="00C653A4" w:rsidRPr="00735BD6" w:rsidRDefault="00FA08B1" w:rsidP="007066C2">
      <w:pPr>
        <w:rPr>
          <w:rFonts w:ascii="Times New Roman" w:hAnsi="Times New Roman"/>
          <w:snapToGrid w:val="0"/>
          <w:sz w:val="18"/>
          <w:szCs w:val="18"/>
          <w:lang w:eastAsia="sk-SK"/>
        </w:rPr>
      </w:pPr>
      <w:r w:rsidRPr="00735BD6">
        <w:rPr>
          <w:rFonts w:ascii="Times New Roman" w:hAnsi="Times New Roman"/>
          <w:snapToGrid w:val="0"/>
          <w:sz w:val="18"/>
          <w:szCs w:val="18"/>
          <w:lang w:eastAsia="sk-SK"/>
        </w:rPr>
        <w:lastRenderedPageBreak/>
        <w:t>Opis a suma významných položiek nákladov na nákup služieb</w:t>
      </w:r>
      <w:r w:rsidR="00F61CC2" w:rsidRPr="00735BD6">
        <w:rPr>
          <w:rFonts w:ascii="Times New Roman" w:hAnsi="Times New Roman"/>
          <w:snapToGrid w:val="0"/>
          <w:sz w:val="18"/>
          <w:szCs w:val="18"/>
          <w:lang w:eastAsia="sk-SK"/>
        </w:rPr>
        <w:t>:</w:t>
      </w:r>
    </w:p>
    <w:p w14:paraId="6BDA7A1E" w14:textId="77777777" w:rsidR="00FA08B1" w:rsidRPr="00735BD6" w:rsidRDefault="00FA08B1" w:rsidP="00FA08B1">
      <w:pPr>
        <w:rPr>
          <w:rFonts w:ascii="Times New Roman" w:hAnsi="Times New Roman"/>
          <w:snapToGrid w:val="0"/>
          <w:sz w:val="18"/>
          <w:szCs w:val="18"/>
          <w:lang w:eastAsia="sk-SK"/>
        </w:rPr>
      </w:pPr>
    </w:p>
    <w:p w14:paraId="09787647" w14:textId="77777777" w:rsidR="001921F6" w:rsidRPr="00735BD6" w:rsidRDefault="001921F6" w:rsidP="00FA08B1">
      <w:pPr>
        <w:rPr>
          <w:rFonts w:ascii="Times New Roman" w:hAnsi="Times New Roman"/>
          <w:snapToGrid w:val="0"/>
          <w:sz w:val="18"/>
          <w:szCs w:val="18"/>
          <w:lang w:eastAsia="sk-SK"/>
        </w:rPr>
      </w:pPr>
    </w:p>
    <w:tbl>
      <w:tblPr>
        <w:tblW w:w="4923" w:type="pct"/>
        <w:jc w:val="center"/>
        <w:tblLayout w:type="fixed"/>
        <w:tblLook w:val="00A0" w:firstRow="1" w:lastRow="0" w:firstColumn="1" w:lastColumn="0" w:noHBand="0" w:noVBand="0"/>
      </w:tblPr>
      <w:tblGrid>
        <w:gridCol w:w="5103"/>
        <w:gridCol w:w="1842"/>
        <w:gridCol w:w="1986"/>
      </w:tblGrid>
      <w:tr w:rsidR="00BB564B" w:rsidRPr="00735BD6" w14:paraId="68B4473C" w14:textId="77777777" w:rsidTr="00BD6141">
        <w:trPr>
          <w:trHeight w:val="473"/>
          <w:jc w:val="center"/>
        </w:trPr>
        <w:tc>
          <w:tcPr>
            <w:tcW w:w="2857" w:type="pct"/>
            <w:tcBorders>
              <w:top w:val="single" w:sz="4" w:space="0" w:color="auto"/>
              <w:bottom w:val="single" w:sz="4" w:space="0" w:color="auto"/>
            </w:tcBorders>
            <w:noWrap/>
            <w:vAlign w:val="center"/>
          </w:tcPr>
          <w:p w14:paraId="786969D0" w14:textId="77777777" w:rsidR="00BB564B" w:rsidRPr="00735BD6" w:rsidRDefault="00BB564B" w:rsidP="00C60989">
            <w:pPr>
              <w:pStyle w:val="TopHeader"/>
              <w:jc w:val="both"/>
              <w:rPr>
                <w:rFonts w:ascii="Times New Roman" w:hAnsi="Times New Roman" w:cs="Times New Roman"/>
                <w:sz w:val="18"/>
                <w:szCs w:val="18"/>
              </w:rPr>
            </w:pPr>
            <w:r w:rsidRPr="00735BD6">
              <w:rPr>
                <w:rFonts w:ascii="Times New Roman" w:hAnsi="Times New Roman" w:cs="Times New Roman"/>
                <w:sz w:val="18"/>
                <w:szCs w:val="18"/>
              </w:rPr>
              <w:t>Názov položky</w:t>
            </w:r>
          </w:p>
        </w:tc>
        <w:tc>
          <w:tcPr>
            <w:tcW w:w="1031" w:type="pct"/>
            <w:tcBorders>
              <w:top w:val="single" w:sz="4" w:space="0" w:color="auto"/>
              <w:bottom w:val="single" w:sz="4" w:space="0" w:color="auto"/>
            </w:tcBorders>
            <w:vAlign w:val="center"/>
          </w:tcPr>
          <w:p w14:paraId="7F0D4AEB" w14:textId="6061AF4D" w:rsidR="00BB564B" w:rsidRPr="00735BD6" w:rsidRDefault="00C60989" w:rsidP="00C60989">
            <w:pPr>
              <w:pStyle w:val="TopHeader"/>
              <w:jc w:val="right"/>
              <w:rPr>
                <w:rFonts w:ascii="Times New Roman" w:hAnsi="Times New Roman" w:cs="Times New Roman"/>
                <w:sz w:val="18"/>
                <w:szCs w:val="18"/>
              </w:rPr>
            </w:pPr>
            <w:r w:rsidRPr="00735BD6">
              <w:rPr>
                <w:rFonts w:ascii="Times New Roman" w:hAnsi="Times New Roman" w:cs="Times New Roman"/>
                <w:sz w:val="18"/>
                <w:szCs w:val="18"/>
              </w:rPr>
              <w:t>2024</w:t>
            </w:r>
            <w:r w:rsidR="00042098" w:rsidRPr="00735BD6">
              <w:rPr>
                <w:rFonts w:ascii="Times New Roman" w:hAnsi="Times New Roman"/>
                <w:b w:val="0"/>
                <w:sz w:val="18"/>
                <w:szCs w:val="18"/>
              </w:rPr>
              <w:t xml:space="preserve"> </w:t>
            </w:r>
          </w:p>
        </w:tc>
        <w:tc>
          <w:tcPr>
            <w:tcW w:w="1112" w:type="pct"/>
            <w:tcBorders>
              <w:top w:val="single" w:sz="4" w:space="0" w:color="auto"/>
              <w:bottom w:val="single" w:sz="4" w:space="0" w:color="auto"/>
            </w:tcBorders>
            <w:vAlign w:val="center"/>
          </w:tcPr>
          <w:p w14:paraId="3C000B0A" w14:textId="04C62F02" w:rsidR="00BB564B" w:rsidRPr="00735BD6" w:rsidRDefault="00C60989" w:rsidP="00C60989">
            <w:pPr>
              <w:pStyle w:val="TopHeader"/>
              <w:jc w:val="right"/>
              <w:rPr>
                <w:rFonts w:ascii="Times New Roman" w:hAnsi="Times New Roman" w:cs="Times New Roman"/>
                <w:sz w:val="18"/>
                <w:szCs w:val="18"/>
              </w:rPr>
            </w:pPr>
            <w:r w:rsidRPr="00735BD6">
              <w:rPr>
                <w:rFonts w:ascii="Times New Roman" w:hAnsi="Times New Roman" w:cs="Times New Roman"/>
                <w:sz w:val="18"/>
                <w:szCs w:val="18"/>
              </w:rPr>
              <w:t>2023</w:t>
            </w:r>
          </w:p>
        </w:tc>
      </w:tr>
      <w:tr w:rsidR="00BB564B" w:rsidRPr="00735BD6" w14:paraId="5A47B9C3" w14:textId="77777777" w:rsidTr="0058521C">
        <w:trPr>
          <w:trHeight w:val="127"/>
          <w:jc w:val="center"/>
        </w:trPr>
        <w:tc>
          <w:tcPr>
            <w:tcW w:w="2857" w:type="pct"/>
            <w:tcBorders>
              <w:top w:val="single" w:sz="4" w:space="0" w:color="auto"/>
            </w:tcBorders>
            <w:vAlign w:val="center"/>
          </w:tcPr>
          <w:p w14:paraId="671DC95F" w14:textId="77777777" w:rsidR="00BB564B" w:rsidRPr="00735BD6" w:rsidRDefault="00BB564B" w:rsidP="00701990">
            <w:pPr>
              <w:rPr>
                <w:rFonts w:ascii="Times New Roman" w:hAnsi="Times New Roman"/>
                <w:sz w:val="18"/>
                <w:szCs w:val="18"/>
              </w:rPr>
            </w:pPr>
            <w:r w:rsidRPr="00735BD6">
              <w:rPr>
                <w:rFonts w:ascii="Times New Roman" w:hAnsi="Times New Roman"/>
                <w:b/>
                <w:sz w:val="18"/>
                <w:szCs w:val="18"/>
              </w:rPr>
              <w:t>Náklady za poskytnuté služby, z toho:</w:t>
            </w:r>
          </w:p>
        </w:tc>
        <w:tc>
          <w:tcPr>
            <w:tcW w:w="1031" w:type="pct"/>
            <w:tcBorders>
              <w:top w:val="single" w:sz="4" w:space="0" w:color="auto"/>
            </w:tcBorders>
            <w:noWrap/>
            <w:vAlign w:val="center"/>
          </w:tcPr>
          <w:p w14:paraId="7CC33606" w14:textId="727AC7F2" w:rsidR="00BB564B" w:rsidRPr="00735BD6" w:rsidRDefault="00601475" w:rsidP="00E843AB">
            <w:pPr>
              <w:jc w:val="right"/>
              <w:rPr>
                <w:rFonts w:ascii="Times New Roman" w:hAnsi="Times New Roman"/>
                <w:b/>
                <w:sz w:val="18"/>
                <w:szCs w:val="18"/>
              </w:rPr>
            </w:pPr>
            <w:r w:rsidRPr="00735BD6">
              <w:rPr>
                <w:rFonts w:ascii="Times New Roman" w:hAnsi="Times New Roman"/>
                <w:b/>
                <w:sz w:val="18"/>
                <w:szCs w:val="18"/>
              </w:rPr>
              <w:t>602 8</w:t>
            </w:r>
            <w:r w:rsidR="00870EA6" w:rsidRPr="00735BD6">
              <w:rPr>
                <w:rFonts w:ascii="Times New Roman" w:hAnsi="Times New Roman"/>
                <w:b/>
                <w:sz w:val="18"/>
                <w:szCs w:val="18"/>
              </w:rPr>
              <w:t>9</w:t>
            </w:r>
            <w:r w:rsidRPr="00735BD6">
              <w:rPr>
                <w:rFonts w:ascii="Times New Roman" w:hAnsi="Times New Roman"/>
                <w:b/>
                <w:sz w:val="18"/>
                <w:szCs w:val="18"/>
              </w:rPr>
              <w:t>8</w:t>
            </w:r>
          </w:p>
        </w:tc>
        <w:tc>
          <w:tcPr>
            <w:tcW w:w="1112" w:type="pct"/>
            <w:tcBorders>
              <w:top w:val="single" w:sz="4" w:space="0" w:color="auto"/>
            </w:tcBorders>
            <w:noWrap/>
            <w:vAlign w:val="center"/>
          </w:tcPr>
          <w:p w14:paraId="67FC6F53" w14:textId="5EA797F0" w:rsidR="00BB564B" w:rsidRPr="00735BD6" w:rsidRDefault="00941511" w:rsidP="00E843AB">
            <w:pPr>
              <w:jc w:val="right"/>
              <w:rPr>
                <w:rFonts w:ascii="Times New Roman" w:hAnsi="Times New Roman"/>
                <w:b/>
                <w:sz w:val="18"/>
                <w:szCs w:val="18"/>
              </w:rPr>
            </w:pPr>
            <w:r w:rsidRPr="00735BD6">
              <w:rPr>
                <w:rFonts w:ascii="Times New Roman" w:hAnsi="Times New Roman"/>
                <w:b/>
                <w:sz w:val="18"/>
                <w:szCs w:val="18"/>
              </w:rPr>
              <w:t>63</w:t>
            </w:r>
            <w:r w:rsidR="00AF4A7E" w:rsidRPr="00735BD6">
              <w:rPr>
                <w:rFonts w:ascii="Times New Roman" w:hAnsi="Times New Roman"/>
                <w:b/>
                <w:sz w:val="18"/>
                <w:szCs w:val="18"/>
              </w:rPr>
              <w:t>3</w:t>
            </w:r>
            <w:r w:rsidRPr="00735BD6">
              <w:rPr>
                <w:rFonts w:ascii="Times New Roman" w:hAnsi="Times New Roman"/>
                <w:b/>
                <w:sz w:val="18"/>
                <w:szCs w:val="18"/>
              </w:rPr>
              <w:t xml:space="preserve"> </w:t>
            </w:r>
            <w:r w:rsidR="00767E5E" w:rsidRPr="00735BD6">
              <w:rPr>
                <w:rFonts w:ascii="Times New Roman" w:hAnsi="Times New Roman"/>
                <w:b/>
                <w:sz w:val="18"/>
                <w:szCs w:val="18"/>
              </w:rPr>
              <w:t>391</w:t>
            </w:r>
          </w:p>
        </w:tc>
      </w:tr>
      <w:tr w:rsidR="00BB564B" w:rsidRPr="00735BD6" w14:paraId="04F8B9C3" w14:textId="77777777" w:rsidTr="0058521C">
        <w:trPr>
          <w:trHeight w:val="141"/>
          <w:jc w:val="center"/>
        </w:trPr>
        <w:tc>
          <w:tcPr>
            <w:tcW w:w="2857" w:type="pct"/>
            <w:noWrap/>
            <w:vAlign w:val="center"/>
          </w:tcPr>
          <w:p w14:paraId="0CAE5C4A" w14:textId="77777777" w:rsidR="00BB564B" w:rsidRPr="00735BD6" w:rsidRDefault="00BB564B" w:rsidP="00701990">
            <w:pPr>
              <w:rPr>
                <w:rFonts w:ascii="Times New Roman" w:hAnsi="Times New Roman"/>
                <w:sz w:val="18"/>
                <w:szCs w:val="18"/>
              </w:rPr>
            </w:pPr>
            <w:r w:rsidRPr="00735BD6">
              <w:rPr>
                <w:rFonts w:ascii="Times New Roman" w:hAnsi="Times New Roman"/>
                <w:sz w:val="18"/>
                <w:szCs w:val="18"/>
              </w:rPr>
              <w:t>Opravy a údržba</w:t>
            </w:r>
          </w:p>
        </w:tc>
        <w:tc>
          <w:tcPr>
            <w:tcW w:w="1031" w:type="pct"/>
            <w:noWrap/>
            <w:vAlign w:val="center"/>
          </w:tcPr>
          <w:p w14:paraId="18172C52" w14:textId="1413ED28" w:rsidR="00BB564B" w:rsidRPr="00735BD6" w:rsidRDefault="00F15836" w:rsidP="00E843AB">
            <w:pPr>
              <w:jc w:val="right"/>
              <w:rPr>
                <w:rFonts w:ascii="Times New Roman" w:hAnsi="Times New Roman"/>
                <w:sz w:val="18"/>
                <w:szCs w:val="18"/>
              </w:rPr>
            </w:pPr>
            <w:r w:rsidRPr="00735BD6">
              <w:rPr>
                <w:rFonts w:ascii="Times New Roman" w:hAnsi="Times New Roman"/>
                <w:sz w:val="18"/>
                <w:szCs w:val="18"/>
              </w:rPr>
              <w:t>17 304</w:t>
            </w:r>
          </w:p>
        </w:tc>
        <w:tc>
          <w:tcPr>
            <w:tcW w:w="1112" w:type="pct"/>
            <w:noWrap/>
            <w:vAlign w:val="center"/>
          </w:tcPr>
          <w:p w14:paraId="4C0C0A6C" w14:textId="5BA92F46" w:rsidR="00BB564B" w:rsidRPr="00735BD6" w:rsidRDefault="00941511" w:rsidP="00E843AB">
            <w:pPr>
              <w:jc w:val="right"/>
              <w:rPr>
                <w:rFonts w:ascii="Times New Roman" w:hAnsi="Times New Roman"/>
                <w:sz w:val="18"/>
                <w:szCs w:val="18"/>
              </w:rPr>
            </w:pPr>
            <w:r w:rsidRPr="00735BD6">
              <w:rPr>
                <w:rFonts w:ascii="Times New Roman" w:hAnsi="Times New Roman"/>
                <w:sz w:val="18"/>
                <w:szCs w:val="18"/>
              </w:rPr>
              <w:t>21 081</w:t>
            </w:r>
          </w:p>
        </w:tc>
      </w:tr>
      <w:tr w:rsidR="00BB564B" w:rsidRPr="00735BD6" w14:paraId="03318289" w14:textId="77777777" w:rsidTr="0058521C">
        <w:trPr>
          <w:trHeight w:val="131"/>
          <w:jc w:val="center"/>
        </w:trPr>
        <w:tc>
          <w:tcPr>
            <w:tcW w:w="2857" w:type="pct"/>
            <w:noWrap/>
            <w:vAlign w:val="center"/>
          </w:tcPr>
          <w:p w14:paraId="54FB303A" w14:textId="77777777" w:rsidR="00BB564B" w:rsidRPr="00735BD6" w:rsidRDefault="00BB564B" w:rsidP="00701990">
            <w:pPr>
              <w:rPr>
                <w:rFonts w:ascii="Times New Roman" w:hAnsi="Times New Roman"/>
                <w:sz w:val="18"/>
                <w:szCs w:val="18"/>
              </w:rPr>
            </w:pPr>
            <w:r w:rsidRPr="00735BD6">
              <w:rPr>
                <w:rFonts w:ascii="Times New Roman" w:hAnsi="Times New Roman"/>
                <w:sz w:val="18"/>
                <w:szCs w:val="18"/>
              </w:rPr>
              <w:t>Reprezentačné</w:t>
            </w:r>
          </w:p>
        </w:tc>
        <w:tc>
          <w:tcPr>
            <w:tcW w:w="1031" w:type="pct"/>
            <w:noWrap/>
            <w:vAlign w:val="center"/>
          </w:tcPr>
          <w:p w14:paraId="4375F85D" w14:textId="260F94EB" w:rsidR="00BB564B" w:rsidRPr="00735BD6" w:rsidRDefault="00E552DB" w:rsidP="00E843AB">
            <w:pPr>
              <w:jc w:val="right"/>
              <w:rPr>
                <w:rFonts w:ascii="Times New Roman" w:hAnsi="Times New Roman"/>
                <w:sz w:val="18"/>
                <w:szCs w:val="18"/>
              </w:rPr>
            </w:pPr>
            <w:r w:rsidRPr="00735BD6">
              <w:rPr>
                <w:rFonts w:ascii="Times New Roman" w:hAnsi="Times New Roman"/>
                <w:sz w:val="18"/>
                <w:szCs w:val="18"/>
              </w:rPr>
              <w:t>16 866</w:t>
            </w:r>
          </w:p>
        </w:tc>
        <w:tc>
          <w:tcPr>
            <w:tcW w:w="1112" w:type="pct"/>
            <w:noWrap/>
            <w:vAlign w:val="center"/>
          </w:tcPr>
          <w:p w14:paraId="1FC5D2B7" w14:textId="7FD1A7DF" w:rsidR="00BB564B" w:rsidRPr="00735BD6" w:rsidRDefault="00941511" w:rsidP="00E843AB">
            <w:pPr>
              <w:jc w:val="right"/>
              <w:rPr>
                <w:rFonts w:ascii="Times New Roman" w:hAnsi="Times New Roman"/>
                <w:sz w:val="18"/>
                <w:szCs w:val="18"/>
              </w:rPr>
            </w:pPr>
            <w:r w:rsidRPr="00735BD6">
              <w:rPr>
                <w:rFonts w:ascii="Times New Roman" w:hAnsi="Times New Roman"/>
                <w:sz w:val="18"/>
                <w:szCs w:val="18"/>
              </w:rPr>
              <w:t xml:space="preserve">3 </w:t>
            </w:r>
            <w:r w:rsidR="00C57CE4" w:rsidRPr="00735BD6">
              <w:rPr>
                <w:rFonts w:ascii="Times New Roman" w:hAnsi="Times New Roman"/>
                <w:sz w:val="18"/>
                <w:szCs w:val="18"/>
              </w:rPr>
              <w:t>637</w:t>
            </w:r>
          </w:p>
        </w:tc>
      </w:tr>
      <w:tr w:rsidR="00BB564B" w:rsidRPr="00735BD6" w14:paraId="4FF3CC1F" w14:textId="77777777" w:rsidTr="0058521C">
        <w:trPr>
          <w:trHeight w:val="219"/>
          <w:jc w:val="center"/>
        </w:trPr>
        <w:tc>
          <w:tcPr>
            <w:tcW w:w="2857" w:type="pct"/>
            <w:noWrap/>
            <w:vAlign w:val="center"/>
          </w:tcPr>
          <w:p w14:paraId="1D698342" w14:textId="77777777" w:rsidR="00BB564B" w:rsidRPr="00735BD6" w:rsidRDefault="00BB564B" w:rsidP="00701990">
            <w:pPr>
              <w:rPr>
                <w:rFonts w:ascii="Times New Roman" w:hAnsi="Times New Roman"/>
                <w:sz w:val="18"/>
                <w:szCs w:val="18"/>
              </w:rPr>
            </w:pPr>
            <w:r w:rsidRPr="00735BD6">
              <w:rPr>
                <w:rFonts w:ascii="Times New Roman" w:hAnsi="Times New Roman"/>
                <w:sz w:val="18"/>
                <w:szCs w:val="18"/>
              </w:rPr>
              <w:t>Nájomné</w:t>
            </w:r>
          </w:p>
        </w:tc>
        <w:tc>
          <w:tcPr>
            <w:tcW w:w="1031" w:type="pct"/>
            <w:noWrap/>
            <w:vAlign w:val="center"/>
          </w:tcPr>
          <w:p w14:paraId="73DD4B60" w14:textId="64CCAC40" w:rsidR="00BB564B" w:rsidRPr="00735BD6" w:rsidRDefault="00925719" w:rsidP="00E843AB">
            <w:pPr>
              <w:jc w:val="right"/>
              <w:rPr>
                <w:rFonts w:ascii="Times New Roman" w:hAnsi="Times New Roman"/>
                <w:sz w:val="18"/>
                <w:szCs w:val="18"/>
              </w:rPr>
            </w:pPr>
            <w:r w:rsidRPr="00735BD6">
              <w:rPr>
                <w:rFonts w:ascii="Times New Roman" w:hAnsi="Times New Roman"/>
                <w:sz w:val="18"/>
                <w:szCs w:val="18"/>
              </w:rPr>
              <w:t>50 327</w:t>
            </w:r>
          </w:p>
        </w:tc>
        <w:tc>
          <w:tcPr>
            <w:tcW w:w="1112" w:type="pct"/>
            <w:noWrap/>
            <w:vAlign w:val="center"/>
          </w:tcPr>
          <w:p w14:paraId="0BA18EE6" w14:textId="6B11A61E" w:rsidR="00BB564B" w:rsidRPr="00735BD6" w:rsidRDefault="00347FF9" w:rsidP="00E843AB">
            <w:pPr>
              <w:jc w:val="right"/>
              <w:rPr>
                <w:rFonts w:ascii="Times New Roman" w:hAnsi="Times New Roman"/>
                <w:sz w:val="18"/>
                <w:szCs w:val="18"/>
              </w:rPr>
            </w:pPr>
            <w:r w:rsidRPr="00735BD6">
              <w:rPr>
                <w:rFonts w:ascii="Times New Roman" w:hAnsi="Times New Roman"/>
                <w:sz w:val="18"/>
                <w:szCs w:val="18"/>
              </w:rPr>
              <w:t>56 359</w:t>
            </w:r>
          </w:p>
        </w:tc>
      </w:tr>
      <w:tr w:rsidR="00BB564B" w:rsidRPr="00735BD6" w14:paraId="0AB5A469" w14:textId="77777777" w:rsidTr="0058521C">
        <w:trPr>
          <w:trHeight w:val="137"/>
          <w:jc w:val="center"/>
        </w:trPr>
        <w:tc>
          <w:tcPr>
            <w:tcW w:w="2857" w:type="pct"/>
            <w:noWrap/>
            <w:vAlign w:val="center"/>
          </w:tcPr>
          <w:p w14:paraId="7A563790" w14:textId="77777777" w:rsidR="00BB564B" w:rsidRPr="00735BD6" w:rsidRDefault="00BB564B" w:rsidP="00701990">
            <w:pPr>
              <w:rPr>
                <w:rFonts w:ascii="Times New Roman" w:hAnsi="Times New Roman"/>
                <w:sz w:val="18"/>
                <w:szCs w:val="18"/>
              </w:rPr>
            </w:pPr>
            <w:r w:rsidRPr="00735BD6">
              <w:rPr>
                <w:rFonts w:ascii="Times New Roman" w:hAnsi="Times New Roman"/>
                <w:sz w:val="18"/>
                <w:szCs w:val="18"/>
              </w:rPr>
              <w:t>Telefónne poplatky</w:t>
            </w:r>
          </w:p>
        </w:tc>
        <w:tc>
          <w:tcPr>
            <w:tcW w:w="1031" w:type="pct"/>
            <w:noWrap/>
            <w:vAlign w:val="center"/>
          </w:tcPr>
          <w:p w14:paraId="589E78E3" w14:textId="078A8437" w:rsidR="00BB564B" w:rsidRPr="00735BD6" w:rsidRDefault="003A0482" w:rsidP="00E843AB">
            <w:pPr>
              <w:jc w:val="right"/>
              <w:rPr>
                <w:rFonts w:ascii="Times New Roman" w:hAnsi="Times New Roman"/>
                <w:sz w:val="18"/>
                <w:szCs w:val="18"/>
              </w:rPr>
            </w:pPr>
            <w:r w:rsidRPr="00735BD6">
              <w:rPr>
                <w:rFonts w:ascii="Times New Roman" w:hAnsi="Times New Roman"/>
                <w:sz w:val="18"/>
                <w:szCs w:val="18"/>
              </w:rPr>
              <w:t>6 671</w:t>
            </w:r>
          </w:p>
        </w:tc>
        <w:tc>
          <w:tcPr>
            <w:tcW w:w="1112" w:type="pct"/>
            <w:noWrap/>
            <w:vAlign w:val="center"/>
          </w:tcPr>
          <w:p w14:paraId="529073C1" w14:textId="5B270730" w:rsidR="00BB564B" w:rsidRPr="00735BD6" w:rsidRDefault="009116FB" w:rsidP="00E843AB">
            <w:pPr>
              <w:jc w:val="right"/>
              <w:rPr>
                <w:rFonts w:ascii="Times New Roman" w:hAnsi="Times New Roman"/>
                <w:sz w:val="18"/>
                <w:szCs w:val="18"/>
              </w:rPr>
            </w:pPr>
            <w:r w:rsidRPr="00735BD6">
              <w:rPr>
                <w:rFonts w:ascii="Times New Roman" w:hAnsi="Times New Roman"/>
                <w:sz w:val="18"/>
                <w:szCs w:val="18"/>
              </w:rPr>
              <w:t>6 259</w:t>
            </w:r>
          </w:p>
        </w:tc>
      </w:tr>
      <w:tr w:rsidR="00CE4AB9" w:rsidRPr="00735BD6" w14:paraId="4FB47F37" w14:textId="77777777" w:rsidTr="0058521C">
        <w:trPr>
          <w:trHeight w:val="211"/>
          <w:jc w:val="center"/>
        </w:trPr>
        <w:tc>
          <w:tcPr>
            <w:tcW w:w="2857" w:type="pct"/>
            <w:noWrap/>
            <w:vAlign w:val="center"/>
          </w:tcPr>
          <w:p w14:paraId="71D6637A" w14:textId="38A2F220" w:rsidR="00CE4AB9" w:rsidRPr="00735BD6" w:rsidRDefault="00780475" w:rsidP="00440CDA">
            <w:pPr>
              <w:rPr>
                <w:rFonts w:ascii="Times New Roman" w:hAnsi="Times New Roman"/>
                <w:sz w:val="18"/>
                <w:szCs w:val="18"/>
              </w:rPr>
            </w:pPr>
            <w:r w:rsidRPr="00735BD6">
              <w:rPr>
                <w:rFonts w:ascii="Times New Roman" w:hAnsi="Times New Roman"/>
                <w:sz w:val="18"/>
                <w:szCs w:val="18"/>
              </w:rPr>
              <w:t>Právne a audítorské služby</w:t>
            </w:r>
          </w:p>
        </w:tc>
        <w:tc>
          <w:tcPr>
            <w:tcW w:w="1031" w:type="pct"/>
            <w:noWrap/>
            <w:vAlign w:val="center"/>
          </w:tcPr>
          <w:p w14:paraId="48B32D9D" w14:textId="5E2A440A" w:rsidR="00CE4AB9" w:rsidRPr="00735BD6" w:rsidRDefault="00780475" w:rsidP="00E843AB">
            <w:pPr>
              <w:jc w:val="right"/>
              <w:rPr>
                <w:rFonts w:ascii="Times New Roman" w:hAnsi="Times New Roman"/>
                <w:sz w:val="18"/>
                <w:szCs w:val="18"/>
              </w:rPr>
            </w:pPr>
            <w:r w:rsidRPr="00735BD6">
              <w:rPr>
                <w:rFonts w:ascii="Times New Roman" w:hAnsi="Times New Roman"/>
                <w:sz w:val="18"/>
                <w:szCs w:val="18"/>
              </w:rPr>
              <w:t>27 318</w:t>
            </w:r>
          </w:p>
        </w:tc>
        <w:tc>
          <w:tcPr>
            <w:tcW w:w="1112" w:type="pct"/>
            <w:noWrap/>
            <w:vAlign w:val="center"/>
          </w:tcPr>
          <w:p w14:paraId="1CE9C843" w14:textId="094FFEF0" w:rsidR="00CE4AB9" w:rsidRPr="00735BD6" w:rsidRDefault="008D61B5" w:rsidP="00E843AB">
            <w:pPr>
              <w:jc w:val="right"/>
              <w:rPr>
                <w:rFonts w:ascii="Times New Roman" w:hAnsi="Times New Roman"/>
                <w:sz w:val="18"/>
                <w:szCs w:val="18"/>
              </w:rPr>
            </w:pPr>
            <w:r w:rsidRPr="00735BD6">
              <w:rPr>
                <w:rFonts w:ascii="Times New Roman" w:hAnsi="Times New Roman"/>
                <w:sz w:val="18"/>
                <w:szCs w:val="18"/>
              </w:rPr>
              <w:t>55 909</w:t>
            </w:r>
          </w:p>
        </w:tc>
      </w:tr>
      <w:tr w:rsidR="00BB564B" w:rsidRPr="00735BD6" w14:paraId="7D6FA022" w14:textId="77777777" w:rsidTr="0058521C">
        <w:trPr>
          <w:trHeight w:val="80"/>
          <w:jc w:val="center"/>
        </w:trPr>
        <w:tc>
          <w:tcPr>
            <w:tcW w:w="2857" w:type="pct"/>
            <w:noWrap/>
            <w:vAlign w:val="center"/>
          </w:tcPr>
          <w:p w14:paraId="7570F5D5" w14:textId="37AE5104" w:rsidR="00BB564B" w:rsidRPr="00735BD6" w:rsidRDefault="00F1041A" w:rsidP="00701990">
            <w:pPr>
              <w:rPr>
                <w:rFonts w:ascii="Times New Roman" w:hAnsi="Times New Roman"/>
                <w:sz w:val="18"/>
                <w:szCs w:val="18"/>
              </w:rPr>
            </w:pPr>
            <w:r w:rsidRPr="00735BD6">
              <w:rPr>
                <w:rFonts w:ascii="Times New Roman" w:hAnsi="Times New Roman"/>
                <w:sz w:val="18"/>
                <w:szCs w:val="18"/>
              </w:rPr>
              <w:t>Kuriérske služby</w:t>
            </w:r>
          </w:p>
        </w:tc>
        <w:tc>
          <w:tcPr>
            <w:tcW w:w="1031" w:type="pct"/>
            <w:noWrap/>
            <w:vAlign w:val="center"/>
          </w:tcPr>
          <w:p w14:paraId="0993D43C" w14:textId="145E3799" w:rsidR="00BB564B" w:rsidRPr="00735BD6" w:rsidRDefault="00F47EFB" w:rsidP="00E843AB">
            <w:pPr>
              <w:jc w:val="right"/>
              <w:rPr>
                <w:rFonts w:ascii="Times New Roman" w:hAnsi="Times New Roman"/>
                <w:sz w:val="18"/>
                <w:szCs w:val="18"/>
              </w:rPr>
            </w:pPr>
            <w:r w:rsidRPr="00735BD6">
              <w:rPr>
                <w:rFonts w:ascii="Times New Roman" w:hAnsi="Times New Roman"/>
                <w:sz w:val="18"/>
                <w:szCs w:val="18"/>
              </w:rPr>
              <w:t>137 356</w:t>
            </w:r>
          </w:p>
        </w:tc>
        <w:tc>
          <w:tcPr>
            <w:tcW w:w="1112" w:type="pct"/>
            <w:noWrap/>
            <w:vAlign w:val="center"/>
          </w:tcPr>
          <w:p w14:paraId="0741ABFC" w14:textId="2BC872E3" w:rsidR="00BB564B" w:rsidRPr="00735BD6" w:rsidRDefault="00F3134A" w:rsidP="00E843AB">
            <w:pPr>
              <w:jc w:val="right"/>
              <w:rPr>
                <w:rFonts w:ascii="Times New Roman" w:hAnsi="Times New Roman"/>
                <w:sz w:val="18"/>
                <w:szCs w:val="18"/>
              </w:rPr>
            </w:pPr>
            <w:r w:rsidRPr="00735BD6">
              <w:rPr>
                <w:rFonts w:ascii="Times New Roman" w:hAnsi="Times New Roman"/>
                <w:sz w:val="18"/>
                <w:szCs w:val="18"/>
              </w:rPr>
              <w:t>166 806</w:t>
            </w:r>
          </w:p>
        </w:tc>
      </w:tr>
      <w:tr w:rsidR="00BB564B" w:rsidRPr="00735BD6" w14:paraId="2EA2304D" w14:textId="77777777" w:rsidTr="0058521C">
        <w:trPr>
          <w:trHeight w:val="80"/>
          <w:jc w:val="center"/>
        </w:trPr>
        <w:tc>
          <w:tcPr>
            <w:tcW w:w="2857" w:type="pct"/>
            <w:noWrap/>
            <w:vAlign w:val="center"/>
          </w:tcPr>
          <w:p w14:paraId="3E5F4465" w14:textId="07FBAB1A" w:rsidR="00BB564B" w:rsidRPr="00735BD6" w:rsidRDefault="00F47EFB" w:rsidP="00701990">
            <w:pPr>
              <w:rPr>
                <w:rFonts w:ascii="Times New Roman" w:hAnsi="Times New Roman"/>
                <w:sz w:val="18"/>
                <w:szCs w:val="18"/>
              </w:rPr>
            </w:pPr>
            <w:r w:rsidRPr="00735BD6">
              <w:rPr>
                <w:rFonts w:ascii="Times New Roman" w:hAnsi="Times New Roman"/>
                <w:sz w:val="18"/>
                <w:szCs w:val="18"/>
              </w:rPr>
              <w:t>Marketingová podpora</w:t>
            </w:r>
          </w:p>
        </w:tc>
        <w:tc>
          <w:tcPr>
            <w:tcW w:w="1031" w:type="pct"/>
            <w:noWrap/>
            <w:vAlign w:val="center"/>
          </w:tcPr>
          <w:p w14:paraId="67CF9CE6" w14:textId="7690B0B6" w:rsidR="00BB564B" w:rsidRPr="00735BD6" w:rsidRDefault="00F47EFB" w:rsidP="00E843AB">
            <w:pPr>
              <w:jc w:val="right"/>
              <w:rPr>
                <w:rFonts w:ascii="Times New Roman" w:hAnsi="Times New Roman"/>
                <w:sz w:val="18"/>
                <w:szCs w:val="18"/>
              </w:rPr>
            </w:pPr>
            <w:r w:rsidRPr="00735BD6">
              <w:rPr>
                <w:rFonts w:ascii="Times New Roman" w:hAnsi="Times New Roman"/>
                <w:sz w:val="18"/>
                <w:szCs w:val="18"/>
              </w:rPr>
              <w:t>116</w:t>
            </w:r>
            <w:r w:rsidR="00D72AD5" w:rsidRPr="00735BD6">
              <w:rPr>
                <w:rFonts w:ascii="Times New Roman" w:hAnsi="Times New Roman"/>
                <w:sz w:val="18"/>
                <w:szCs w:val="18"/>
              </w:rPr>
              <w:t xml:space="preserve"> 089</w:t>
            </w:r>
          </w:p>
        </w:tc>
        <w:tc>
          <w:tcPr>
            <w:tcW w:w="1112" w:type="pct"/>
            <w:noWrap/>
            <w:vAlign w:val="center"/>
          </w:tcPr>
          <w:p w14:paraId="22C304F7" w14:textId="04B5C22B" w:rsidR="00BB564B" w:rsidRPr="00735BD6" w:rsidRDefault="00F07DA5" w:rsidP="00E843AB">
            <w:pPr>
              <w:jc w:val="right"/>
              <w:rPr>
                <w:rFonts w:ascii="Times New Roman" w:hAnsi="Times New Roman"/>
                <w:sz w:val="18"/>
                <w:szCs w:val="18"/>
              </w:rPr>
            </w:pPr>
            <w:r w:rsidRPr="00735BD6">
              <w:rPr>
                <w:rFonts w:ascii="Times New Roman" w:hAnsi="Times New Roman"/>
                <w:sz w:val="18"/>
                <w:szCs w:val="18"/>
              </w:rPr>
              <w:t>57 308</w:t>
            </w:r>
          </w:p>
        </w:tc>
      </w:tr>
      <w:tr w:rsidR="00660B7A" w:rsidRPr="00735BD6" w14:paraId="30174D0B" w14:textId="77777777" w:rsidTr="00334A1D">
        <w:trPr>
          <w:trHeight w:val="80"/>
          <w:jc w:val="center"/>
        </w:trPr>
        <w:tc>
          <w:tcPr>
            <w:tcW w:w="2857" w:type="pct"/>
            <w:noWrap/>
            <w:vAlign w:val="center"/>
          </w:tcPr>
          <w:p w14:paraId="084105B5" w14:textId="33DDD813" w:rsidR="00660B7A" w:rsidRPr="00735BD6" w:rsidRDefault="0095073C" w:rsidP="00440CDA">
            <w:pPr>
              <w:rPr>
                <w:rFonts w:ascii="Times New Roman" w:hAnsi="Times New Roman"/>
                <w:sz w:val="18"/>
                <w:szCs w:val="18"/>
              </w:rPr>
            </w:pPr>
            <w:r w:rsidRPr="00735BD6">
              <w:rPr>
                <w:rFonts w:ascii="Times New Roman" w:hAnsi="Times New Roman"/>
                <w:sz w:val="18"/>
                <w:szCs w:val="18"/>
              </w:rPr>
              <w:t>Náhrada autorských odmien (SOZA)</w:t>
            </w:r>
          </w:p>
        </w:tc>
        <w:tc>
          <w:tcPr>
            <w:tcW w:w="1031" w:type="pct"/>
            <w:noWrap/>
            <w:vAlign w:val="center"/>
          </w:tcPr>
          <w:p w14:paraId="4184A248" w14:textId="234F9A9A" w:rsidR="00660B7A" w:rsidRPr="00735BD6" w:rsidRDefault="0083162E" w:rsidP="00E843AB">
            <w:pPr>
              <w:jc w:val="right"/>
              <w:rPr>
                <w:rFonts w:ascii="Times New Roman" w:hAnsi="Times New Roman"/>
                <w:sz w:val="18"/>
                <w:szCs w:val="18"/>
              </w:rPr>
            </w:pPr>
            <w:r w:rsidRPr="00735BD6">
              <w:rPr>
                <w:rFonts w:ascii="Times New Roman" w:hAnsi="Times New Roman"/>
                <w:sz w:val="18"/>
                <w:szCs w:val="18"/>
              </w:rPr>
              <w:t>56 000</w:t>
            </w:r>
          </w:p>
        </w:tc>
        <w:tc>
          <w:tcPr>
            <w:tcW w:w="1112" w:type="pct"/>
            <w:noWrap/>
            <w:vAlign w:val="center"/>
          </w:tcPr>
          <w:p w14:paraId="18528078" w14:textId="42670574" w:rsidR="00660B7A" w:rsidRPr="00735BD6" w:rsidRDefault="00334A1D" w:rsidP="00E843AB">
            <w:pPr>
              <w:jc w:val="right"/>
              <w:rPr>
                <w:rFonts w:ascii="Times New Roman" w:hAnsi="Times New Roman"/>
                <w:sz w:val="18"/>
                <w:szCs w:val="18"/>
              </w:rPr>
            </w:pPr>
            <w:r w:rsidRPr="00735BD6">
              <w:rPr>
                <w:rFonts w:ascii="Times New Roman" w:hAnsi="Times New Roman"/>
                <w:sz w:val="18"/>
                <w:szCs w:val="18"/>
              </w:rPr>
              <w:t>77 692</w:t>
            </w:r>
          </w:p>
        </w:tc>
      </w:tr>
      <w:tr w:rsidR="00BB564B" w:rsidRPr="00F51C03" w14:paraId="2DF51D0F" w14:textId="77777777" w:rsidTr="0058521C">
        <w:trPr>
          <w:trHeight w:val="80"/>
          <w:jc w:val="center"/>
        </w:trPr>
        <w:tc>
          <w:tcPr>
            <w:tcW w:w="2857" w:type="pct"/>
            <w:tcBorders>
              <w:bottom w:val="single" w:sz="4" w:space="0" w:color="auto"/>
            </w:tcBorders>
            <w:noWrap/>
            <w:vAlign w:val="center"/>
          </w:tcPr>
          <w:p w14:paraId="1F23D922" w14:textId="01DCC6B4" w:rsidR="00BB564B" w:rsidRPr="00735BD6" w:rsidRDefault="00E248EB" w:rsidP="00701990">
            <w:pPr>
              <w:rPr>
                <w:rFonts w:ascii="Times New Roman" w:hAnsi="Times New Roman"/>
                <w:sz w:val="18"/>
                <w:szCs w:val="18"/>
              </w:rPr>
            </w:pPr>
            <w:r w:rsidRPr="00735BD6">
              <w:rPr>
                <w:rFonts w:ascii="Times New Roman" w:hAnsi="Times New Roman"/>
                <w:sz w:val="18"/>
                <w:szCs w:val="18"/>
              </w:rPr>
              <w:t>Ostatné</w:t>
            </w:r>
          </w:p>
        </w:tc>
        <w:tc>
          <w:tcPr>
            <w:tcW w:w="1031" w:type="pct"/>
            <w:tcBorders>
              <w:bottom w:val="single" w:sz="4" w:space="0" w:color="auto"/>
            </w:tcBorders>
            <w:noWrap/>
            <w:vAlign w:val="center"/>
          </w:tcPr>
          <w:p w14:paraId="3D4DBB0D" w14:textId="38682526" w:rsidR="00BB564B" w:rsidRPr="00735BD6" w:rsidRDefault="00211A02" w:rsidP="00E843AB">
            <w:pPr>
              <w:jc w:val="right"/>
              <w:rPr>
                <w:rFonts w:ascii="Times New Roman" w:hAnsi="Times New Roman"/>
                <w:sz w:val="18"/>
                <w:szCs w:val="18"/>
              </w:rPr>
            </w:pPr>
            <w:r w:rsidRPr="00735BD6">
              <w:rPr>
                <w:rFonts w:ascii="Times New Roman" w:hAnsi="Times New Roman"/>
                <w:sz w:val="18"/>
                <w:szCs w:val="18"/>
              </w:rPr>
              <w:t xml:space="preserve">174 </w:t>
            </w:r>
            <w:r w:rsidR="00D814AE" w:rsidRPr="00735BD6">
              <w:rPr>
                <w:rFonts w:ascii="Times New Roman" w:hAnsi="Times New Roman"/>
                <w:sz w:val="18"/>
                <w:szCs w:val="18"/>
              </w:rPr>
              <w:t>9</w:t>
            </w:r>
            <w:r w:rsidR="00870EA6" w:rsidRPr="00735BD6">
              <w:rPr>
                <w:rFonts w:ascii="Times New Roman" w:hAnsi="Times New Roman"/>
                <w:sz w:val="18"/>
                <w:szCs w:val="18"/>
              </w:rPr>
              <w:t>6</w:t>
            </w:r>
            <w:r w:rsidR="00465655" w:rsidRPr="00735BD6">
              <w:rPr>
                <w:rFonts w:ascii="Times New Roman" w:hAnsi="Times New Roman"/>
                <w:sz w:val="18"/>
                <w:szCs w:val="18"/>
              </w:rPr>
              <w:t>7</w:t>
            </w:r>
          </w:p>
        </w:tc>
        <w:tc>
          <w:tcPr>
            <w:tcW w:w="1112" w:type="pct"/>
            <w:tcBorders>
              <w:bottom w:val="single" w:sz="4" w:space="0" w:color="auto"/>
            </w:tcBorders>
            <w:noWrap/>
            <w:vAlign w:val="center"/>
          </w:tcPr>
          <w:p w14:paraId="6A0DC96C" w14:textId="7071852E" w:rsidR="00BB564B" w:rsidRPr="00735BD6" w:rsidRDefault="00BC05C0" w:rsidP="00E843AB">
            <w:pPr>
              <w:jc w:val="right"/>
              <w:rPr>
                <w:rFonts w:ascii="Times New Roman" w:hAnsi="Times New Roman"/>
                <w:sz w:val="18"/>
                <w:szCs w:val="18"/>
              </w:rPr>
            </w:pPr>
            <w:r w:rsidRPr="00735BD6">
              <w:rPr>
                <w:rFonts w:ascii="Times New Roman" w:hAnsi="Times New Roman"/>
                <w:sz w:val="18"/>
                <w:szCs w:val="18"/>
              </w:rPr>
              <w:t>1</w:t>
            </w:r>
            <w:r w:rsidR="006104ED" w:rsidRPr="00735BD6">
              <w:rPr>
                <w:rFonts w:ascii="Times New Roman" w:hAnsi="Times New Roman"/>
                <w:sz w:val="18"/>
                <w:szCs w:val="18"/>
              </w:rPr>
              <w:t>88 34</w:t>
            </w:r>
            <w:r w:rsidRPr="00735BD6">
              <w:rPr>
                <w:rFonts w:ascii="Times New Roman" w:hAnsi="Times New Roman"/>
                <w:sz w:val="18"/>
                <w:szCs w:val="18"/>
              </w:rPr>
              <w:t>0</w:t>
            </w:r>
          </w:p>
        </w:tc>
      </w:tr>
    </w:tbl>
    <w:p w14:paraId="207F3BF0" w14:textId="77777777" w:rsidR="00BB564B" w:rsidRPr="00F51C03" w:rsidRDefault="00BB564B" w:rsidP="009035B5">
      <w:pPr>
        <w:rPr>
          <w:rFonts w:ascii="Times New Roman" w:hAnsi="Times New Roman"/>
          <w:snapToGrid w:val="0"/>
          <w:sz w:val="18"/>
          <w:szCs w:val="18"/>
          <w:lang w:eastAsia="sk-SK"/>
        </w:rPr>
      </w:pPr>
    </w:p>
    <w:p w14:paraId="02487899" w14:textId="668E3FA9" w:rsidR="009035B5" w:rsidRPr="00F51C03" w:rsidRDefault="009035B5" w:rsidP="009035B5">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Opis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 xml:space="preserve">celková suma nákladov na overenie individuálnej závierky audítorom alebo audítorskou spoločnosťou, iné </w:t>
      </w:r>
      <w:proofErr w:type="spellStart"/>
      <w:r w:rsidRPr="00F51C03">
        <w:rPr>
          <w:rFonts w:ascii="Times New Roman" w:hAnsi="Times New Roman"/>
          <w:snapToGrid w:val="0"/>
          <w:sz w:val="18"/>
          <w:szCs w:val="18"/>
          <w:lang w:eastAsia="sk-SK"/>
        </w:rPr>
        <w:t>uisťovacie</w:t>
      </w:r>
      <w:proofErr w:type="spellEnd"/>
      <w:r w:rsidRPr="00F51C03">
        <w:rPr>
          <w:rFonts w:ascii="Times New Roman" w:hAnsi="Times New Roman"/>
          <w:snapToGrid w:val="0"/>
          <w:sz w:val="18"/>
          <w:szCs w:val="18"/>
          <w:lang w:eastAsia="sk-SK"/>
        </w:rPr>
        <w:t xml:space="preserve"> služby, daňové poradenstvo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ostatné neaudítorské služby poskytnuté týmto audítorom alebo audítorskou spoločnosťou:</w:t>
      </w:r>
    </w:p>
    <w:p w14:paraId="13147542" w14:textId="77777777" w:rsidR="009035B5" w:rsidRPr="00F51C03" w:rsidRDefault="009035B5" w:rsidP="009035B5">
      <w:pPr>
        <w:rPr>
          <w:rFonts w:ascii="Times New Roman" w:hAnsi="Times New Roman"/>
          <w:snapToGrid w:val="0"/>
          <w:sz w:val="18"/>
          <w:szCs w:val="1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843"/>
        <w:gridCol w:w="1836"/>
      </w:tblGrid>
      <w:tr w:rsidR="009035B5" w:rsidRPr="00F51C03" w14:paraId="3F2C6616" w14:textId="77777777">
        <w:tc>
          <w:tcPr>
            <w:tcW w:w="5382" w:type="dxa"/>
            <w:tcBorders>
              <w:top w:val="single" w:sz="4" w:space="0" w:color="auto"/>
              <w:bottom w:val="single" w:sz="4" w:space="0" w:color="auto"/>
            </w:tcBorders>
          </w:tcPr>
          <w:p w14:paraId="12E31E73" w14:textId="77777777" w:rsidR="009035B5" w:rsidRPr="00CD2AB9" w:rsidRDefault="009035B5">
            <w:pPr>
              <w:rPr>
                <w:rFonts w:ascii="Times New Roman" w:hAnsi="Times New Roman"/>
                <w:b/>
                <w:snapToGrid w:val="0"/>
                <w:sz w:val="18"/>
                <w:szCs w:val="18"/>
                <w:lang w:eastAsia="sk-SK"/>
              </w:rPr>
            </w:pPr>
            <w:r w:rsidRPr="00CD2AB9">
              <w:rPr>
                <w:rFonts w:ascii="Times New Roman" w:hAnsi="Times New Roman"/>
                <w:b/>
                <w:snapToGrid w:val="0"/>
                <w:sz w:val="18"/>
                <w:szCs w:val="18"/>
                <w:lang w:eastAsia="sk-SK"/>
              </w:rPr>
              <w:t>Názov položky</w:t>
            </w:r>
          </w:p>
        </w:tc>
        <w:tc>
          <w:tcPr>
            <w:tcW w:w="1843" w:type="dxa"/>
            <w:tcBorders>
              <w:top w:val="single" w:sz="4" w:space="0" w:color="auto"/>
              <w:bottom w:val="single" w:sz="4" w:space="0" w:color="auto"/>
            </w:tcBorders>
          </w:tcPr>
          <w:p w14:paraId="2E13E178" w14:textId="77777777" w:rsidR="009035B5" w:rsidRPr="00CD2AB9" w:rsidRDefault="009035B5" w:rsidP="00073A89">
            <w:pPr>
              <w:jc w:val="right"/>
              <w:rPr>
                <w:rFonts w:ascii="Times New Roman" w:hAnsi="Times New Roman"/>
                <w:b/>
                <w:snapToGrid w:val="0"/>
                <w:sz w:val="18"/>
                <w:szCs w:val="18"/>
                <w:lang w:eastAsia="sk-SK"/>
              </w:rPr>
            </w:pPr>
            <w:r w:rsidRPr="00CD2AB9">
              <w:rPr>
                <w:rFonts w:ascii="Times New Roman" w:hAnsi="Times New Roman"/>
                <w:b/>
                <w:snapToGrid w:val="0"/>
                <w:sz w:val="18"/>
                <w:szCs w:val="18"/>
                <w:lang w:eastAsia="sk-SK"/>
              </w:rPr>
              <w:t>2024</w:t>
            </w:r>
          </w:p>
        </w:tc>
        <w:tc>
          <w:tcPr>
            <w:tcW w:w="1836" w:type="dxa"/>
            <w:tcBorders>
              <w:top w:val="single" w:sz="4" w:space="0" w:color="auto"/>
              <w:bottom w:val="single" w:sz="4" w:space="0" w:color="auto"/>
            </w:tcBorders>
          </w:tcPr>
          <w:p w14:paraId="4BBD7B34" w14:textId="77777777" w:rsidR="009035B5" w:rsidRPr="00CD2AB9" w:rsidRDefault="009035B5" w:rsidP="00073A89">
            <w:pPr>
              <w:jc w:val="right"/>
              <w:rPr>
                <w:rFonts w:ascii="Times New Roman" w:hAnsi="Times New Roman"/>
                <w:b/>
                <w:snapToGrid w:val="0"/>
                <w:sz w:val="18"/>
                <w:szCs w:val="18"/>
                <w:lang w:eastAsia="sk-SK"/>
              </w:rPr>
            </w:pPr>
            <w:r w:rsidRPr="00CD2AB9">
              <w:rPr>
                <w:rFonts w:ascii="Times New Roman" w:hAnsi="Times New Roman"/>
                <w:b/>
                <w:snapToGrid w:val="0"/>
                <w:sz w:val="18"/>
                <w:szCs w:val="18"/>
                <w:lang w:eastAsia="sk-SK"/>
              </w:rPr>
              <w:t>2023</w:t>
            </w:r>
          </w:p>
        </w:tc>
      </w:tr>
      <w:tr w:rsidR="009035B5" w:rsidRPr="00F51C03" w14:paraId="3E0304C5" w14:textId="77777777">
        <w:tc>
          <w:tcPr>
            <w:tcW w:w="5382" w:type="dxa"/>
            <w:tcBorders>
              <w:top w:val="single" w:sz="4" w:space="0" w:color="auto"/>
            </w:tcBorders>
          </w:tcPr>
          <w:p w14:paraId="25553EEC" w14:textId="5CB8536E"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Náklady voči audítorovi, audítorskej spoločnosti, z</w:t>
            </w:r>
            <w:r w:rsidR="003D3E2B" w:rsidRPr="00CD2AB9">
              <w:rPr>
                <w:rFonts w:ascii="Times New Roman" w:hAnsi="Times New Roman"/>
                <w:snapToGrid w:val="0"/>
                <w:sz w:val="18"/>
                <w:szCs w:val="18"/>
                <w:lang w:eastAsia="sk-SK"/>
              </w:rPr>
              <w:t> </w:t>
            </w:r>
            <w:r w:rsidRPr="00CD2AB9">
              <w:rPr>
                <w:rFonts w:ascii="Times New Roman" w:hAnsi="Times New Roman"/>
                <w:snapToGrid w:val="0"/>
                <w:sz w:val="18"/>
                <w:szCs w:val="18"/>
                <w:lang w:eastAsia="sk-SK"/>
              </w:rPr>
              <w:t>toho:</w:t>
            </w:r>
          </w:p>
        </w:tc>
        <w:tc>
          <w:tcPr>
            <w:tcW w:w="1843" w:type="dxa"/>
            <w:tcBorders>
              <w:top w:val="single" w:sz="4" w:space="0" w:color="auto"/>
            </w:tcBorders>
          </w:tcPr>
          <w:p w14:paraId="525BB0E9"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13 087</w:t>
            </w:r>
          </w:p>
        </w:tc>
        <w:tc>
          <w:tcPr>
            <w:tcW w:w="1836" w:type="dxa"/>
            <w:tcBorders>
              <w:top w:val="single" w:sz="4" w:space="0" w:color="auto"/>
            </w:tcBorders>
          </w:tcPr>
          <w:p w14:paraId="229EB7EF"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6 400</w:t>
            </w:r>
          </w:p>
        </w:tc>
      </w:tr>
      <w:tr w:rsidR="009035B5" w:rsidRPr="00F51C03" w14:paraId="217C2180" w14:textId="77777777">
        <w:tc>
          <w:tcPr>
            <w:tcW w:w="5382" w:type="dxa"/>
          </w:tcPr>
          <w:p w14:paraId="14DAD535" w14:textId="77777777"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Náklady za overenie individuálnej účtovnej závierky</w:t>
            </w:r>
          </w:p>
        </w:tc>
        <w:tc>
          <w:tcPr>
            <w:tcW w:w="1843" w:type="dxa"/>
          </w:tcPr>
          <w:p w14:paraId="2A320B5A" w14:textId="2B384FB2" w:rsidR="009035B5" w:rsidRPr="00CD2AB9" w:rsidRDefault="004C70C4">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13 087</w:t>
            </w:r>
          </w:p>
        </w:tc>
        <w:tc>
          <w:tcPr>
            <w:tcW w:w="1836" w:type="dxa"/>
          </w:tcPr>
          <w:p w14:paraId="5CEA3EE8" w14:textId="53F78F4B" w:rsidR="009035B5" w:rsidRPr="00CD2AB9" w:rsidRDefault="00726A7F">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6 400</w:t>
            </w:r>
          </w:p>
        </w:tc>
      </w:tr>
      <w:tr w:rsidR="009035B5" w:rsidRPr="00F51C03" w14:paraId="7C98D317" w14:textId="77777777">
        <w:tc>
          <w:tcPr>
            <w:tcW w:w="5382" w:type="dxa"/>
          </w:tcPr>
          <w:p w14:paraId="321DEF76" w14:textId="77777777"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 xml:space="preserve">Iné </w:t>
            </w:r>
            <w:proofErr w:type="spellStart"/>
            <w:r w:rsidRPr="00CD2AB9">
              <w:rPr>
                <w:rFonts w:ascii="Times New Roman" w:hAnsi="Times New Roman"/>
                <w:snapToGrid w:val="0"/>
                <w:sz w:val="18"/>
                <w:szCs w:val="18"/>
                <w:lang w:eastAsia="sk-SK"/>
              </w:rPr>
              <w:t>uisťovacie</w:t>
            </w:r>
            <w:proofErr w:type="spellEnd"/>
            <w:r w:rsidRPr="00CD2AB9">
              <w:rPr>
                <w:rFonts w:ascii="Times New Roman" w:hAnsi="Times New Roman"/>
                <w:snapToGrid w:val="0"/>
                <w:sz w:val="18"/>
                <w:szCs w:val="18"/>
                <w:lang w:eastAsia="sk-SK"/>
              </w:rPr>
              <w:t xml:space="preserve"> audítorské služby</w:t>
            </w:r>
          </w:p>
        </w:tc>
        <w:tc>
          <w:tcPr>
            <w:tcW w:w="1843" w:type="dxa"/>
          </w:tcPr>
          <w:p w14:paraId="4178520A" w14:textId="46EC126D" w:rsidR="009035B5" w:rsidRPr="00CD2AB9" w:rsidRDefault="004C70C4">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c>
          <w:tcPr>
            <w:tcW w:w="1836" w:type="dxa"/>
          </w:tcPr>
          <w:p w14:paraId="3FF0311C" w14:textId="698BB982" w:rsidR="009035B5" w:rsidRPr="00CD2AB9" w:rsidRDefault="004C70C4">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r>
      <w:tr w:rsidR="009035B5" w:rsidRPr="00F51C03" w14:paraId="24F1A30A" w14:textId="77777777">
        <w:tc>
          <w:tcPr>
            <w:tcW w:w="5382" w:type="dxa"/>
          </w:tcPr>
          <w:p w14:paraId="0DE703FB" w14:textId="77777777"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Súvisiace audítorské služby</w:t>
            </w:r>
          </w:p>
        </w:tc>
        <w:tc>
          <w:tcPr>
            <w:tcW w:w="1843" w:type="dxa"/>
          </w:tcPr>
          <w:p w14:paraId="729079F0"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c>
          <w:tcPr>
            <w:tcW w:w="1836" w:type="dxa"/>
          </w:tcPr>
          <w:p w14:paraId="2BA2F083"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r>
      <w:tr w:rsidR="009035B5" w:rsidRPr="00F51C03" w14:paraId="13FC4C2E" w14:textId="77777777">
        <w:tc>
          <w:tcPr>
            <w:tcW w:w="5382" w:type="dxa"/>
          </w:tcPr>
          <w:p w14:paraId="65087B1E" w14:textId="77777777"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Daňové poradenstvo</w:t>
            </w:r>
          </w:p>
        </w:tc>
        <w:tc>
          <w:tcPr>
            <w:tcW w:w="1843" w:type="dxa"/>
          </w:tcPr>
          <w:p w14:paraId="1168087D"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c>
          <w:tcPr>
            <w:tcW w:w="1836" w:type="dxa"/>
          </w:tcPr>
          <w:p w14:paraId="5F1A6E0A"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r>
      <w:tr w:rsidR="009035B5" w:rsidRPr="00F51C03" w14:paraId="5545DB40" w14:textId="77777777">
        <w:tc>
          <w:tcPr>
            <w:tcW w:w="5382" w:type="dxa"/>
            <w:tcBorders>
              <w:bottom w:val="single" w:sz="4" w:space="0" w:color="auto"/>
            </w:tcBorders>
          </w:tcPr>
          <w:p w14:paraId="51032C52" w14:textId="77777777" w:rsidR="009035B5" w:rsidRPr="00CD2AB9" w:rsidRDefault="009035B5">
            <w:pPr>
              <w:rPr>
                <w:rFonts w:ascii="Times New Roman" w:hAnsi="Times New Roman"/>
                <w:snapToGrid w:val="0"/>
                <w:sz w:val="18"/>
                <w:szCs w:val="18"/>
                <w:lang w:eastAsia="sk-SK"/>
              </w:rPr>
            </w:pPr>
            <w:r w:rsidRPr="00CD2AB9">
              <w:rPr>
                <w:rFonts w:ascii="Times New Roman" w:hAnsi="Times New Roman"/>
                <w:snapToGrid w:val="0"/>
                <w:sz w:val="18"/>
                <w:szCs w:val="18"/>
                <w:lang w:eastAsia="sk-SK"/>
              </w:rPr>
              <w:t>Ostatné neaudítorské služby</w:t>
            </w:r>
          </w:p>
        </w:tc>
        <w:tc>
          <w:tcPr>
            <w:tcW w:w="1843" w:type="dxa"/>
            <w:tcBorders>
              <w:bottom w:val="single" w:sz="4" w:space="0" w:color="auto"/>
            </w:tcBorders>
          </w:tcPr>
          <w:p w14:paraId="01C814B1"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c>
          <w:tcPr>
            <w:tcW w:w="1836" w:type="dxa"/>
            <w:tcBorders>
              <w:bottom w:val="single" w:sz="4" w:space="0" w:color="auto"/>
            </w:tcBorders>
          </w:tcPr>
          <w:p w14:paraId="73CE880A" w14:textId="77777777" w:rsidR="009035B5" w:rsidRPr="00CD2AB9" w:rsidRDefault="009035B5">
            <w:pPr>
              <w:jc w:val="right"/>
              <w:rPr>
                <w:rFonts w:ascii="Times New Roman" w:hAnsi="Times New Roman"/>
                <w:snapToGrid w:val="0"/>
                <w:sz w:val="18"/>
                <w:szCs w:val="18"/>
                <w:lang w:eastAsia="sk-SK"/>
              </w:rPr>
            </w:pPr>
            <w:r w:rsidRPr="00CD2AB9">
              <w:rPr>
                <w:rFonts w:ascii="Times New Roman" w:hAnsi="Times New Roman"/>
                <w:snapToGrid w:val="0"/>
                <w:sz w:val="18"/>
                <w:szCs w:val="18"/>
                <w:lang w:eastAsia="sk-SK"/>
              </w:rPr>
              <w:t>0</w:t>
            </w:r>
          </w:p>
        </w:tc>
      </w:tr>
    </w:tbl>
    <w:p w14:paraId="73F8FB24" w14:textId="77777777" w:rsidR="009035B5" w:rsidRPr="00F51C03" w:rsidRDefault="009035B5" w:rsidP="009035B5">
      <w:pPr>
        <w:rPr>
          <w:rFonts w:ascii="Times New Roman" w:hAnsi="Times New Roman"/>
          <w:snapToGrid w:val="0"/>
          <w:sz w:val="18"/>
          <w:szCs w:val="18"/>
          <w:lang w:eastAsia="sk-SK"/>
        </w:rPr>
      </w:pPr>
    </w:p>
    <w:p w14:paraId="77EECD0C" w14:textId="193F2D70" w:rsidR="00BD7B15" w:rsidRPr="00F51C03" w:rsidRDefault="00BD7B15" w:rsidP="00BD7B15">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Celková suma osobných nákladov,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to v</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členení na mzdy, ostatné náklady na závislú činnosť, sociálne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zdravotné poistenie, sociálne zabezpečenie</w:t>
      </w:r>
      <w:r w:rsidR="009035B5" w:rsidRPr="00F51C03">
        <w:rPr>
          <w:rFonts w:ascii="Times New Roman" w:hAnsi="Times New Roman"/>
          <w:snapToGrid w:val="0"/>
          <w:sz w:val="18"/>
          <w:szCs w:val="18"/>
          <w:lang w:eastAsia="sk-SK"/>
        </w:rPr>
        <w:t>:</w:t>
      </w:r>
    </w:p>
    <w:p w14:paraId="1F3D47A9" w14:textId="77777777" w:rsidR="00BD7B15" w:rsidRPr="00F51C03" w:rsidRDefault="00BD7B15" w:rsidP="00BD7B15">
      <w:pPr>
        <w:rPr>
          <w:rFonts w:ascii="Times New Roman" w:hAnsi="Times New Roman"/>
          <w:snapToGrid w:val="0"/>
          <w:sz w:val="18"/>
          <w:szCs w:val="18"/>
          <w:lang w:eastAsia="sk-SK"/>
        </w:rPr>
      </w:pPr>
    </w:p>
    <w:tbl>
      <w:tblPr>
        <w:tblStyle w:val="Mriekatabuky"/>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4"/>
        <w:gridCol w:w="1984"/>
        <w:gridCol w:w="1706"/>
      </w:tblGrid>
      <w:tr w:rsidR="00BD7B15" w:rsidRPr="00F51C03" w14:paraId="7F3AE7CB" w14:textId="77777777" w:rsidTr="0055358D">
        <w:tc>
          <w:tcPr>
            <w:tcW w:w="5524" w:type="dxa"/>
            <w:tcBorders>
              <w:top w:val="single" w:sz="4" w:space="0" w:color="auto"/>
              <w:bottom w:val="single" w:sz="4" w:space="0" w:color="auto"/>
            </w:tcBorders>
          </w:tcPr>
          <w:p w14:paraId="0CF2F371" w14:textId="77777777" w:rsidR="00BD7B15" w:rsidRPr="00290078" w:rsidRDefault="00BD7B15">
            <w:pPr>
              <w:rPr>
                <w:rFonts w:ascii="Times New Roman" w:hAnsi="Times New Roman"/>
                <w:b/>
                <w:snapToGrid w:val="0"/>
                <w:sz w:val="18"/>
                <w:szCs w:val="18"/>
                <w:lang w:eastAsia="sk-SK"/>
              </w:rPr>
            </w:pPr>
            <w:r w:rsidRPr="00290078">
              <w:rPr>
                <w:rFonts w:ascii="Times New Roman" w:hAnsi="Times New Roman"/>
                <w:b/>
                <w:snapToGrid w:val="0"/>
                <w:sz w:val="18"/>
                <w:szCs w:val="18"/>
                <w:lang w:eastAsia="sk-SK"/>
              </w:rPr>
              <w:t>Osobné náklady</w:t>
            </w:r>
          </w:p>
        </w:tc>
        <w:tc>
          <w:tcPr>
            <w:tcW w:w="1984" w:type="dxa"/>
            <w:tcBorders>
              <w:top w:val="single" w:sz="4" w:space="0" w:color="auto"/>
              <w:bottom w:val="single" w:sz="4" w:space="0" w:color="auto"/>
            </w:tcBorders>
          </w:tcPr>
          <w:p w14:paraId="5F71EFBE" w14:textId="77777777" w:rsidR="00BD7B15" w:rsidRPr="00290078" w:rsidRDefault="00BD7B15" w:rsidP="00073A89">
            <w:pPr>
              <w:jc w:val="right"/>
              <w:rPr>
                <w:rFonts w:ascii="Times New Roman" w:hAnsi="Times New Roman"/>
                <w:b/>
                <w:snapToGrid w:val="0"/>
                <w:sz w:val="18"/>
                <w:szCs w:val="18"/>
                <w:lang w:eastAsia="sk-SK"/>
              </w:rPr>
            </w:pPr>
            <w:r w:rsidRPr="00290078">
              <w:rPr>
                <w:rFonts w:ascii="Times New Roman" w:hAnsi="Times New Roman"/>
                <w:b/>
                <w:snapToGrid w:val="0"/>
                <w:sz w:val="18"/>
                <w:szCs w:val="18"/>
                <w:lang w:eastAsia="sk-SK"/>
              </w:rPr>
              <w:t>2024</w:t>
            </w:r>
          </w:p>
        </w:tc>
        <w:tc>
          <w:tcPr>
            <w:tcW w:w="1706" w:type="dxa"/>
            <w:tcBorders>
              <w:top w:val="single" w:sz="4" w:space="0" w:color="auto"/>
              <w:bottom w:val="single" w:sz="4" w:space="0" w:color="auto"/>
            </w:tcBorders>
          </w:tcPr>
          <w:p w14:paraId="310746FB" w14:textId="77777777" w:rsidR="00BD7B15" w:rsidRPr="00290078" w:rsidRDefault="00BD7B15" w:rsidP="00073A89">
            <w:pPr>
              <w:jc w:val="right"/>
              <w:rPr>
                <w:rFonts w:ascii="Times New Roman" w:hAnsi="Times New Roman"/>
                <w:b/>
                <w:snapToGrid w:val="0"/>
                <w:sz w:val="18"/>
                <w:szCs w:val="18"/>
                <w:lang w:eastAsia="sk-SK"/>
              </w:rPr>
            </w:pPr>
            <w:r w:rsidRPr="00290078">
              <w:rPr>
                <w:rFonts w:ascii="Times New Roman" w:hAnsi="Times New Roman"/>
                <w:b/>
                <w:snapToGrid w:val="0"/>
                <w:sz w:val="18"/>
                <w:szCs w:val="18"/>
                <w:lang w:eastAsia="sk-SK"/>
              </w:rPr>
              <w:t>2023</w:t>
            </w:r>
          </w:p>
        </w:tc>
      </w:tr>
      <w:tr w:rsidR="00BD7B15" w:rsidRPr="00F51C03" w14:paraId="48D43D24" w14:textId="77777777" w:rsidTr="0055358D">
        <w:tc>
          <w:tcPr>
            <w:tcW w:w="5524" w:type="dxa"/>
            <w:tcBorders>
              <w:top w:val="single" w:sz="4" w:space="0" w:color="auto"/>
            </w:tcBorders>
          </w:tcPr>
          <w:p w14:paraId="11DB4412" w14:textId="77777777" w:rsidR="00BD7B15" w:rsidRPr="00290078" w:rsidRDefault="00BD7B15">
            <w:pPr>
              <w:rPr>
                <w:rFonts w:ascii="Times New Roman" w:hAnsi="Times New Roman"/>
                <w:snapToGrid w:val="0"/>
                <w:sz w:val="18"/>
                <w:szCs w:val="18"/>
                <w:lang w:eastAsia="sk-SK"/>
              </w:rPr>
            </w:pPr>
            <w:r w:rsidRPr="00290078">
              <w:rPr>
                <w:rFonts w:ascii="Times New Roman" w:hAnsi="Times New Roman"/>
                <w:snapToGrid w:val="0"/>
                <w:sz w:val="18"/>
                <w:szCs w:val="18"/>
                <w:lang w:eastAsia="sk-SK"/>
              </w:rPr>
              <w:t>Mzdové náklady</w:t>
            </w:r>
          </w:p>
        </w:tc>
        <w:tc>
          <w:tcPr>
            <w:tcW w:w="1984" w:type="dxa"/>
            <w:tcBorders>
              <w:top w:val="single" w:sz="4" w:space="0" w:color="auto"/>
            </w:tcBorders>
          </w:tcPr>
          <w:p w14:paraId="23CF1A9E" w14:textId="77777777" w:rsidR="00BD7B15" w:rsidRPr="00290078" w:rsidRDefault="00BD7B15">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411 381</w:t>
            </w:r>
          </w:p>
        </w:tc>
        <w:tc>
          <w:tcPr>
            <w:tcW w:w="1706" w:type="dxa"/>
            <w:tcBorders>
              <w:top w:val="single" w:sz="4" w:space="0" w:color="auto"/>
            </w:tcBorders>
          </w:tcPr>
          <w:p w14:paraId="5B3CDC17" w14:textId="77777777" w:rsidR="00BD7B15" w:rsidRPr="00290078" w:rsidRDefault="00BD7B15">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381 686</w:t>
            </w:r>
          </w:p>
        </w:tc>
      </w:tr>
      <w:tr w:rsidR="00BD7B15" w:rsidRPr="00F51C03" w14:paraId="7CE9D3DE" w14:textId="77777777" w:rsidTr="0055358D">
        <w:tc>
          <w:tcPr>
            <w:tcW w:w="5524" w:type="dxa"/>
          </w:tcPr>
          <w:p w14:paraId="113A5F4E" w14:textId="7CE175BD" w:rsidR="00BD7B15" w:rsidRPr="00290078" w:rsidRDefault="00113C1D">
            <w:pPr>
              <w:rPr>
                <w:rFonts w:ascii="Times New Roman" w:hAnsi="Times New Roman"/>
                <w:snapToGrid w:val="0"/>
                <w:sz w:val="18"/>
                <w:szCs w:val="18"/>
                <w:lang w:eastAsia="sk-SK"/>
              </w:rPr>
            </w:pPr>
            <w:r w:rsidRPr="00290078">
              <w:rPr>
                <w:rFonts w:ascii="Times New Roman" w:hAnsi="Times New Roman"/>
                <w:snapToGrid w:val="0"/>
                <w:sz w:val="18"/>
                <w:szCs w:val="18"/>
                <w:lang w:eastAsia="sk-SK"/>
              </w:rPr>
              <w:t>S</w:t>
            </w:r>
            <w:r w:rsidR="009C7E22" w:rsidRPr="00290078">
              <w:rPr>
                <w:rFonts w:ascii="Times New Roman" w:hAnsi="Times New Roman"/>
                <w:snapToGrid w:val="0"/>
                <w:sz w:val="18"/>
                <w:szCs w:val="18"/>
                <w:lang w:eastAsia="sk-SK"/>
              </w:rPr>
              <w:t>ociálne pois</w:t>
            </w:r>
            <w:r w:rsidR="009F185F" w:rsidRPr="00290078">
              <w:rPr>
                <w:rFonts w:ascii="Times New Roman" w:hAnsi="Times New Roman"/>
                <w:snapToGrid w:val="0"/>
                <w:sz w:val="18"/>
                <w:szCs w:val="18"/>
                <w:lang w:eastAsia="sk-SK"/>
              </w:rPr>
              <w:t>tenie</w:t>
            </w:r>
          </w:p>
        </w:tc>
        <w:tc>
          <w:tcPr>
            <w:tcW w:w="1984" w:type="dxa"/>
          </w:tcPr>
          <w:p w14:paraId="0766E2EB" w14:textId="1B1799EF" w:rsidR="00BD7B15" w:rsidRPr="00290078" w:rsidRDefault="00BD7B15">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1</w:t>
            </w:r>
            <w:r w:rsidR="0055358D" w:rsidRPr="00290078">
              <w:rPr>
                <w:rFonts w:ascii="Times New Roman" w:hAnsi="Times New Roman"/>
                <w:snapToGrid w:val="0"/>
                <w:sz w:val="18"/>
                <w:szCs w:val="18"/>
                <w:lang w:eastAsia="sk-SK"/>
              </w:rPr>
              <w:t>01 275</w:t>
            </w:r>
          </w:p>
        </w:tc>
        <w:tc>
          <w:tcPr>
            <w:tcW w:w="1706" w:type="dxa"/>
          </w:tcPr>
          <w:p w14:paraId="111C11F6" w14:textId="6CFF8A15" w:rsidR="00BD7B15" w:rsidRPr="00290078" w:rsidRDefault="00383B12">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92 167</w:t>
            </w:r>
          </w:p>
        </w:tc>
      </w:tr>
      <w:tr w:rsidR="009F185F" w:rsidRPr="00F51C03" w14:paraId="28BCF1B0" w14:textId="77777777" w:rsidTr="0055358D">
        <w:tc>
          <w:tcPr>
            <w:tcW w:w="5524" w:type="dxa"/>
          </w:tcPr>
          <w:p w14:paraId="6FC12003" w14:textId="155F003E" w:rsidR="009F185F" w:rsidRPr="00290078" w:rsidRDefault="009F185F">
            <w:pPr>
              <w:rPr>
                <w:rFonts w:ascii="Times New Roman" w:hAnsi="Times New Roman"/>
                <w:snapToGrid w:val="0"/>
                <w:sz w:val="18"/>
                <w:szCs w:val="18"/>
                <w:lang w:eastAsia="sk-SK"/>
              </w:rPr>
            </w:pPr>
            <w:r w:rsidRPr="00290078">
              <w:rPr>
                <w:rFonts w:ascii="Times New Roman" w:hAnsi="Times New Roman"/>
                <w:snapToGrid w:val="0"/>
                <w:sz w:val="18"/>
                <w:szCs w:val="18"/>
                <w:lang w:eastAsia="sk-SK"/>
              </w:rPr>
              <w:t>Zdravotné poistenie</w:t>
            </w:r>
          </w:p>
        </w:tc>
        <w:tc>
          <w:tcPr>
            <w:tcW w:w="1984" w:type="dxa"/>
          </w:tcPr>
          <w:p w14:paraId="5EF602CE" w14:textId="665A51D8" w:rsidR="009F185F" w:rsidRPr="00290078" w:rsidRDefault="009F185F">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47 616</w:t>
            </w:r>
          </w:p>
        </w:tc>
        <w:tc>
          <w:tcPr>
            <w:tcW w:w="1706" w:type="dxa"/>
          </w:tcPr>
          <w:p w14:paraId="1ED69272" w14:textId="50E05EEE" w:rsidR="009F185F" w:rsidRPr="00290078" w:rsidRDefault="00383B12">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43 333</w:t>
            </w:r>
          </w:p>
        </w:tc>
      </w:tr>
      <w:tr w:rsidR="001B0CCE" w:rsidRPr="00F51C03" w14:paraId="563CD63F" w14:textId="77777777" w:rsidTr="0055358D">
        <w:tc>
          <w:tcPr>
            <w:tcW w:w="5524" w:type="dxa"/>
          </w:tcPr>
          <w:p w14:paraId="39B30D53" w14:textId="77777777" w:rsidR="001B0CCE" w:rsidRPr="00290078" w:rsidRDefault="001B0CCE">
            <w:pPr>
              <w:rPr>
                <w:rFonts w:ascii="Times New Roman" w:hAnsi="Times New Roman"/>
                <w:snapToGrid w:val="0"/>
                <w:sz w:val="18"/>
                <w:szCs w:val="18"/>
                <w:lang w:eastAsia="sk-SK"/>
              </w:rPr>
            </w:pPr>
            <w:r w:rsidRPr="00290078">
              <w:rPr>
                <w:rFonts w:ascii="Times New Roman" w:hAnsi="Times New Roman"/>
                <w:snapToGrid w:val="0"/>
                <w:sz w:val="18"/>
                <w:szCs w:val="18"/>
                <w:lang w:eastAsia="sk-SK"/>
              </w:rPr>
              <w:t>Iné osobné a sociálne náklady</w:t>
            </w:r>
          </w:p>
        </w:tc>
        <w:tc>
          <w:tcPr>
            <w:tcW w:w="1984" w:type="dxa"/>
          </w:tcPr>
          <w:p w14:paraId="2512F296" w14:textId="77777777" w:rsidR="001B0CCE" w:rsidRPr="00290078" w:rsidRDefault="001B0CCE">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17 816</w:t>
            </w:r>
          </w:p>
        </w:tc>
        <w:tc>
          <w:tcPr>
            <w:tcW w:w="1706" w:type="dxa"/>
          </w:tcPr>
          <w:p w14:paraId="62F11844" w14:textId="77777777" w:rsidR="001B0CCE" w:rsidRPr="00290078" w:rsidRDefault="001B0CCE">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16 409</w:t>
            </w:r>
          </w:p>
        </w:tc>
      </w:tr>
      <w:tr w:rsidR="00BD7B15" w:rsidRPr="00F51C03" w14:paraId="72C8DF9F" w14:textId="77777777" w:rsidTr="0055358D">
        <w:tc>
          <w:tcPr>
            <w:tcW w:w="5524" w:type="dxa"/>
            <w:tcBorders>
              <w:top w:val="single" w:sz="4" w:space="0" w:color="auto"/>
              <w:bottom w:val="single" w:sz="4" w:space="0" w:color="auto"/>
            </w:tcBorders>
          </w:tcPr>
          <w:p w14:paraId="15E1A2FB" w14:textId="7F3BA973" w:rsidR="00BD7B15" w:rsidRPr="00290078" w:rsidRDefault="00BD7B15">
            <w:pPr>
              <w:rPr>
                <w:rFonts w:ascii="Times New Roman" w:hAnsi="Times New Roman"/>
                <w:b/>
                <w:snapToGrid w:val="0"/>
                <w:sz w:val="18"/>
                <w:szCs w:val="18"/>
                <w:lang w:eastAsia="sk-SK"/>
              </w:rPr>
            </w:pPr>
            <w:r w:rsidRPr="00290078">
              <w:rPr>
                <w:rFonts w:ascii="Times New Roman" w:hAnsi="Times New Roman"/>
                <w:b/>
                <w:snapToGrid w:val="0"/>
                <w:sz w:val="18"/>
                <w:szCs w:val="18"/>
                <w:lang w:eastAsia="sk-SK"/>
              </w:rPr>
              <w:t xml:space="preserve">Osobné náklady </w:t>
            </w:r>
            <w:r w:rsidR="00F861FF" w:rsidRPr="00290078">
              <w:rPr>
                <w:rFonts w:ascii="Times New Roman" w:hAnsi="Times New Roman"/>
                <w:b/>
                <w:snapToGrid w:val="0"/>
                <w:sz w:val="18"/>
                <w:szCs w:val="18"/>
                <w:lang w:eastAsia="sk-SK"/>
              </w:rPr>
              <w:t xml:space="preserve">a </w:t>
            </w:r>
            <w:r w:rsidR="0032482D" w:rsidRPr="00290078">
              <w:rPr>
                <w:rFonts w:ascii="Times New Roman" w:hAnsi="Times New Roman"/>
                <w:b/>
                <w:snapToGrid w:val="0"/>
                <w:sz w:val="18"/>
                <w:szCs w:val="18"/>
                <w:lang w:eastAsia="sk-SK"/>
              </w:rPr>
              <w:t>poistenie</w:t>
            </w:r>
            <w:r w:rsidRPr="00290078">
              <w:rPr>
                <w:rFonts w:ascii="Times New Roman" w:hAnsi="Times New Roman"/>
                <w:b/>
                <w:snapToGrid w:val="0"/>
                <w:sz w:val="18"/>
                <w:szCs w:val="18"/>
                <w:lang w:eastAsia="sk-SK"/>
              </w:rPr>
              <w:t xml:space="preserve"> spolu</w:t>
            </w:r>
          </w:p>
        </w:tc>
        <w:tc>
          <w:tcPr>
            <w:tcW w:w="1984" w:type="dxa"/>
            <w:tcBorders>
              <w:top w:val="single" w:sz="4" w:space="0" w:color="auto"/>
              <w:bottom w:val="single" w:sz="4" w:space="0" w:color="auto"/>
            </w:tcBorders>
          </w:tcPr>
          <w:p w14:paraId="0C363FDE" w14:textId="1C557BEC" w:rsidR="00BD7B15" w:rsidRPr="00290078" w:rsidRDefault="001463FB">
            <w:pPr>
              <w:jc w:val="right"/>
              <w:rPr>
                <w:rFonts w:ascii="Times New Roman" w:hAnsi="Times New Roman"/>
                <w:snapToGrid w:val="0"/>
                <w:sz w:val="18"/>
                <w:szCs w:val="18"/>
                <w:lang w:eastAsia="sk-SK"/>
              </w:rPr>
            </w:pPr>
            <w:r w:rsidRPr="00290078">
              <w:rPr>
                <w:rFonts w:ascii="Times New Roman" w:hAnsi="Times New Roman"/>
                <w:snapToGrid w:val="0"/>
                <w:sz w:val="18"/>
                <w:szCs w:val="18"/>
                <w:lang w:eastAsia="sk-SK"/>
              </w:rPr>
              <w:t>5</w:t>
            </w:r>
            <w:r w:rsidR="005A2DEA" w:rsidRPr="00290078">
              <w:rPr>
                <w:rFonts w:ascii="Times New Roman" w:hAnsi="Times New Roman"/>
                <w:snapToGrid w:val="0"/>
                <w:sz w:val="18"/>
                <w:szCs w:val="18"/>
                <w:lang w:eastAsia="sk-SK"/>
              </w:rPr>
              <w:t>78 088</w:t>
            </w:r>
          </w:p>
        </w:tc>
        <w:tc>
          <w:tcPr>
            <w:tcW w:w="1706" w:type="dxa"/>
            <w:tcBorders>
              <w:top w:val="single" w:sz="4" w:space="0" w:color="auto"/>
              <w:bottom w:val="single" w:sz="4" w:space="0" w:color="auto"/>
            </w:tcBorders>
          </w:tcPr>
          <w:p w14:paraId="183CE278" w14:textId="71F1CE24" w:rsidR="00BD7B15" w:rsidRPr="00290078" w:rsidRDefault="00BF684D" w:rsidP="006E1BAE">
            <w:pPr>
              <w:ind w:left="360"/>
              <w:jc w:val="right"/>
              <w:rPr>
                <w:rFonts w:ascii="Times New Roman" w:hAnsi="Times New Roman"/>
                <w:snapToGrid w:val="0"/>
                <w:sz w:val="18"/>
                <w:szCs w:val="18"/>
                <w:lang w:val="en-GB" w:eastAsia="sk-SK"/>
              </w:rPr>
            </w:pPr>
            <w:r w:rsidRPr="00290078">
              <w:rPr>
                <w:rFonts w:ascii="Times New Roman" w:hAnsi="Times New Roman"/>
                <w:snapToGrid w:val="0"/>
                <w:sz w:val="18"/>
                <w:szCs w:val="18"/>
                <w:lang w:eastAsia="sk-SK"/>
              </w:rPr>
              <w:t>5</w:t>
            </w:r>
            <w:r w:rsidR="007F3D53" w:rsidRPr="00290078">
              <w:rPr>
                <w:rFonts w:ascii="Times New Roman" w:hAnsi="Times New Roman"/>
                <w:snapToGrid w:val="0"/>
                <w:sz w:val="18"/>
                <w:szCs w:val="18"/>
                <w:lang w:eastAsia="sk-SK"/>
              </w:rPr>
              <w:t>33 595</w:t>
            </w:r>
          </w:p>
        </w:tc>
      </w:tr>
    </w:tbl>
    <w:p w14:paraId="516AF288" w14:textId="77777777" w:rsidR="001921F6" w:rsidRPr="00F51C03" w:rsidRDefault="001921F6" w:rsidP="00FA08B1">
      <w:pPr>
        <w:rPr>
          <w:rFonts w:ascii="Times New Roman" w:hAnsi="Times New Roman"/>
          <w:snapToGrid w:val="0"/>
          <w:sz w:val="18"/>
          <w:szCs w:val="18"/>
          <w:lang w:eastAsia="sk-SK"/>
        </w:rPr>
      </w:pPr>
    </w:p>
    <w:p w14:paraId="1FEC86C5" w14:textId="77777777" w:rsidR="00FA08B1" w:rsidRPr="00F51C03" w:rsidRDefault="00FA08B1" w:rsidP="00FA08B1">
      <w:pPr>
        <w:rPr>
          <w:rFonts w:ascii="Times New Roman" w:hAnsi="Times New Roman"/>
          <w:snapToGrid w:val="0"/>
          <w:sz w:val="18"/>
          <w:szCs w:val="18"/>
          <w:lang w:eastAsia="sk-SK"/>
        </w:rPr>
      </w:pPr>
    </w:p>
    <w:p w14:paraId="5695C4FD" w14:textId="4D30DC50" w:rsidR="00BD7B15" w:rsidRPr="00F51C03" w:rsidRDefault="00BD7B15" w:rsidP="00BF26D3">
      <w:pPr>
        <w:pStyle w:val="Odsekzoznamu"/>
        <w:numPr>
          <w:ilvl w:val="0"/>
          <w:numId w:val="20"/>
        </w:numPr>
        <w:rPr>
          <w:rFonts w:ascii="Times New Roman" w:hAnsi="Times New Roman"/>
          <w:snapToGrid w:val="0"/>
          <w:sz w:val="18"/>
          <w:szCs w:val="18"/>
          <w:u w:val="single"/>
          <w:lang w:eastAsia="sk-SK"/>
        </w:rPr>
      </w:pPr>
      <w:r w:rsidRPr="00F51C03">
        <w:rPr>
          <w:rFonts w:ascii="Times New Roman" w:hAnsi="Times New Roman"/>
          <w:snapToGrid w:val="0"/>
          <w:sz w:val="18"/>
          <w:szCs w:val="18"/>
          <w:u w:val="single"/>
          <w:lang w:eastAsia="sk-SK"/>
        </w:rPr>
        <w:t>Náklady z</w:t>
      </w:r>
      <w:r w:rsidR="003D3E2B" w:rsidRPr="00F51C03">
        <w:rPr>
          <w:rFonts w:ascii="Times New Roman" w:hAnsi="Times New Roman"/>
          <w:snapToGrid w:val="0"/>
          <w:sz w:val="18"/>
          <w:szCs w:val="18"/>
          <w:u w:val="single"/>
          <w:lang w:eastAsia="sk-SK"/>
        </w:rPr>
        <w:t> </w:t>
      </w:r>
      <w:r w:rsidRPr="00F51C03">
        <w:rPr>
          <w:rFonts w:ascii="Times New Roman" w:hAnsi="Times New Roman"/>
          <w:snapToGrid w:val="0"/>
          <w:sz w:val="18"/>
          <w:szCs w:val="18"/>
          <w:u w:val="single"/>
          <w:lang w:eastAsia="sk-SK"/>
        </w:rPr>
        <w:t>finančnej činnosti</w:t>
      </w:r>
    </w:p>
    <w:p w14:paraId="5135D722" w14:textId="77777777" w:rsidR="00BD7B15" w:rsidRPr="00F51C03" w:rsidRDefault="00BD7B15" w:rsidP="00BD7B15">
      <w:pPr>
        <w:pStyle w:val="Odsekzoznamu"/>
        <w:ind w:left="720"/>
        <w:rPr>
          <w:rFonts w:ascii="Times New Roman" w:hAnsi="Times New Roman"/>
          <w:snapToGrid w:val="0"/>
          <w:sz w:val="18"/>
          <w:szCs w:val="18"/>
          <w:lang w:eastAsia="sk-SK"/>
        </w:rPr>
      </w:pPr>
    </w:p>
    <w:p w14:paraId="4BD46C64" w14:textId="4E0D37B7" w:rsidR="001921F6" w:rsidRPr="00F51C03" w:rsidRDefault="00D27A90" w:rsidP="00BD7B15">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Opis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suma významných položiek finančných nákladov a</w:t>
      </w:r>
      <w:r w:rsidR="003D3E2B" w:rsidRPr="00F51C03">
        <w:rPr>
          <w:rFonts w:ascii="Times New Roman" w:hAnsi="Times New Roman"/>
          <w:snapToGrid w:val="0"/>
          <w:sz w:val="18"/>
          <w:szCs w:val="18"/>
          <w:lang w:eastAsia="sk-SK"/>
        </w:rPr>
        <w:t> </w:t>
      </w:r>
      <w:r w:rsidRPr="00F51C03">
        <w:rPr>
          <w:rFonts w:ascii="Times New Roman" w:hAnsi="Times New Roman"/>
          <w:snapToGrid w:val="0"/>
          <w:sz w:val="18"/>
          <w:szCs w:val="18"/>
          <w:lang w:eastAsia="sk-SK"/>
        </w:rPr>
        <w:t>celková suma kurzových strát, osobitne sa uvádza hodnota kurzových strát ku dňu, ku ktorému sa zostavuje účtovná závierka</w:t>
      </w:r>
    </w:p>
    <w:p w14:paraId="05A20CB3" w14:textId="77777777" w:rsidR="0066551F" w:rsidRPr="00F51C03" w:rsidRDefault="0066551F" w:rsidP="00FA08B1">
      <w:pPr>
        <w:rPr>
          <w:rFonts w:ascii="Times New Roman" w:hAnsi="Times New Roman"/>
          <w:snapToGrid w:val="0"/>
          <w:sz w:val="18"/>
          <w:szCs w:val="18"/>
          <w:lang w:eastAsia="sk-SK"/>
        </w:rPr>
      </w:pPr>
    </w:p>
    <w:p w14:paraId="114A6EEB" w14:textId="77777777" w:rsidR="00BF684D" w:rsidRPr="00F51C03" w:rsidRDefault="00BF684D" w:rsidP="00FA08B1">
      <w:pPr>
        <w:rPr>
          <w:rFonts w:ascii="Times New Roman" w:hAnsi="Times New Roman"/>
          <w:snapToGrid w:val="0"/>
          <w:sz w:val="18"/>
          <w:szCs w:val="18"/>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843"/>
        <w:gridCol w:w="1836"/>
      </w:tblGrid>
      <w:tr w:rsidR="00D27A90" w:rsidRPr="00F51C03" w14:paraId="43DB48BF" w14:textId="77777777" w:rsidTr="00F406AF">
        <w:tc>
          <w:tcPr>
            <w:tcW w:w="5382" w:type="dxa"/>
            <w:tcBorders>
              <w:top w:val="single" w:sz="4" w:space="0" w:color="auto"/>
              <w:bottom w:val="single" w:sz="4" w:space="0" w:color="auto"/>
            </w:tcBorders>
          </w:tcPr>
          <w:p w14:paraId="2ED08838" w14:textId="77777777" w:rsidR="00D27A90" w:rsidRPr="003E556E" w:rsidRDefault="00D27A90">
            <w:pPr>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Názov položky</w:t>
            </w:r>
          </w:p>
        </w:tc>
        <w:tc>
          <w:tcPr>
            <w:tcW w:w="1843" w:type="dxa"/>
            <w:tcBorders>
              <w:top w:val="single" w:sz="4" w:space="0" w:color="auto"/>
              <w:bottom w:val="single" w:sz="4" w:space="0" w:color="auto"/>
            </w:tcBorders>
          </w:tcPr>
          <w:p w14:paraId="1106A4D6" w14:textId="77777777" w:rsidR="00D27A90" w:rsidRPr="003E556E" w:rsidRDefault="00D27A90" w:rsidP="00073A89">
            <w:pPr>
              <w:jc w:val="right"/>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2024</w:t>
            </w:r>
          </w:p>
        </w:tc>
        <w:tc>
          <w:tcPr>
            <w:tcW w:w="1836" w:type="dxa"/>
            <w:tcBorders>
              <w:top w:val="single" w:sz="4" w:space="0" w:color="auto"/>
              <w:bottom w:val="single" w:sz="4" w:space="0" w:color="auto"/>
            </w:tcBorders>
          </w:tcPr>
          <w:p w14:paraId="46EE6D13" w14:textId="77777777" w:rsidR="00D27A90" w:rsidRPr="003E556E" w:rsidRDefault="00D27A90" w:rsidP="00073A89">
            <w:pPr>
              <w:jc w:val="right"/>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2023</w:t>
            </w:r>
          </w:p>
        </w:tc>
      </w:tr>
      <w:tr w:rsidR="00D27A90" w:rsidRPr="00F51C03" w14:paraId="5F74F00E" w14:textId="77777777" w:rsidTr="00F406AF">
        <w:tc>
          <w:tcPr>
            <w:tcW w:w="5382" w:type="dxa"/>
            <w:tcBorders>
              <w:top w:val="single" w:sz="4" w:space="0" w:color="auto"/>
            </w:tcBorders>
          </w:tcPr>
          <w:p w14:paraId="4E828EDE" w14:textId="096F720E" w:rsidR="00D27A90" w:rsidRPr="003E556E" w:rsidRDefault="00D27A90">
            <w:pPr>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Finančné náklady, z</w:t>
            </w:r>
            <w:r w:rsidR="003D3E2B" w:rsidRPr="003E556E">
              <w:rPr>
                <w:rFonts w:ascii="Times New Roman" w:hAnsi="Times New Roman"/>
                <w:b/>
                <w:snapToGrid w:val="0"/>
                <w:sz w:val="18"/>
                <w:szCs w:val="18"/>
                <w:lang w:eastAsia="sk-SK"/>
              </w:rPr>
              <w:t> </w:t>
            </w:r>
            <w:r w:rsidRPr="003E556E">
              <w:rPr>
                <w:rFonts w:ascii="Times New Roman" w:hAnsi="Times New Roman"/>
                <w:b/>
                <w:snapToGrid w:val="0"/>
                <w:sz w:val="18"/>
                <w:szCs w:val="18"/>
                <w:lang w:eastAsia="sk-SK"/>
              </w:rPr>
              <w:t>toho:</w:t>
            </w:r>
          </w:p>
        </w:tc>
        <w:tc>
          <w:tcPr>
            <w:tcW w:w="1843" w:type="dxa"/>
            <w:tcBorders>
              <w:top w:val="single" w:sz="4" w:space="0" w:color="auto"/>
            </w:tcBorders>
          </w:tcPr>
          <w:p w14:paraId="01AFBF6E" w14:textId="4E82A739" w:rsidR="00D27A90" w:rsidRPr="003E556E" w:rsidRDefault="00AB53AD">
            <w:pPr>
              <w:jc w:val="right"/>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67 408</w:t>
            </w:r>
          </w:p>
        </w:tc>
        <w:tc>
          <w:tcPr>
            <w:tcW w:w="1836" w:type="dxa"/>
            <w:tcBorders>
              <w:top w:val="single" w:sz="4" w:space="0" w:color="auto"/>
            </w:tcBorders>
          </w:tcPr>
          <w:p w14:paraId="4E4F9E33" w14:textId="327C84CD" w:rsidR="00D27A90" w:rsidRPr="003E556E" w:rsidRDefault="00F40494">
            <w:pPr>
              <w:jc w:val="right"/>
              <w:rPr>
                <w:rFonts w:ascii="Times New Roman" w:hAnsi="Times New Roman"/>
                <w:b/>
                <w:snapToGrid w:val="0"/>
                <w:sz w:val="18"/>
                <w:szCs w:val="18"/>
                <w:lang w:eastAsia="sk-SK"/>
              </w:rPr>
            </w:pPr>
            <w:r w:rsidRPr="003E556E">
              <w:rPr>
                <w:rFonts w:ascii="Times New Roman" w:hAnsi="Times New Roman"/>
                <w:b/>
                <w:snapToGrid w:val="0"/>
                <w:sz w:val="18"/>
                <w:szCs w:val="18"/>
                <w:lang w:eastAsia="sk-SK"/>
              </w:rPr>
              <w:t>44 010</w:t>
            </w:r>
          </w:p>
        </w:tc>
      </w:tr>
      <w:tr w:rsidR="00D27A90" w:rsidRPr="00F51C03" w14:paraId="1FEBFD41" w14:textId="77777777" w:rsidTr="00F406AF">
        <w:tc>
          <w:tcPr>
            <w:tcW w:w="5382" w:type="dxa"/>
          </w:tcPr>
          <w:p w14:paraId="242A3EA7" w14:textId="5FF37E4B" w:rsidR="00D27A90" w:rsidRPr="003E556E" w:rsidRDefault="00D27A90">
            <w:pPr>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Kurzové straty, z</w:t>
            </w:r>
            <w:r w:rsidR="003D3E2B" w:rsidRPr="003E556E">
              <w:rPr>
                <w:rFonts w:ascii="Times New Roman" w:hAnsi="Times New Roman"/>
                <w:b/>
                <w:i/>
                <w:snapToGrid w:val="0"/>
                <w:sz w:val="18"/>
                <w:szCs w:val="18"/>
                <w:lang w:eastAsia="sk-SK"/>
              </w:rPr>
              <w:t> </w:t>
            </w:r>
            <w:r w:rsidRPr="003E556E">
              <w:rPr>
                <w:rFonts w:ascii="Times New Roman" w:hAnsi="Times New Roman"/>
                <w:b/>
                <w:i/>
                <w:snapToGrid w:val="0"/>
                <w:sz w:val="18"/>
                <w:szCs w:val="18"/>
                <w:lang w:eastAsia="sk-SK"/>
              </w:rPr>
              <w:t>toho:</w:t>
            </w:r>
          </w:p>
        </w:tc>
        <w:tc>
          <w:tcPr>
            <w:tcW w:w="1843" w:type="dxa"/>
          </w:tcPr>
          <w:p w14:paraId="03B23FEC" w14:textId="2DE99234" w:rsidR="00D27A90" w:rsidRPr="003E556E" w:rsidRDefault="00D27A90">
            <w:pPr>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17 134</w:t>
            </w:r>
          </w:p>
        </w:tc>
        <w:tc>
          <w:tcPr>
            <w:tcW w:w="1836" w:type="dxa"/>
          </w:tcPr>
          <w:p w14:paraId="684AFD80" w14:textId="3DB0BD26" w:rsidR="00D27A90" w:rsidRPr="003E556E" w:rsidRDefault="00D27A90">
            <w:pPr>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21 424</w:t>
            </w:r>
          </w:p>
        </w:tc>
      </w:tr>
      <w:tr w:rsidR="00D27A90" w:rsidRPr="00F51C03" w14:paraId="3A541B65" w14:textId="77777777" w:rsidTr="00F406AF">
        <w:tc>
          <w:tcPr>
            <w:tcW w:w="5382" w:type="dxa"/>
          </w:tcPr>
          <w:p w14:paraId="3B5F73B7" w14:textId="18A2BB45" w:rsidR="00D27A90" w:rsidRPr="003E556E" w:rsidRDefault="00F56504">
            <w:pPr>
              <w:rPr>
                <w:rFonts w:ascii="Times New Roman" w:hAnsi="Times New Roman"/>
                <w:snapToGrid w:val="0"/>
                <w:sz w:val="18"/>
                <w:szCs w:val="18"/>
                <w:lang w:eastAsia="sk-SK"/>
              </w:rPr>
            </w:pPr>
            <w:r w:rsidRPr="003E556E">
              <w:rPr>
                <w:rFonts w:ascii="Times New Roman" w:hAnsi="Times New Roman"/>
                <w:snapToGrid w:val="0"/>
                <w:sz w:val="18"/>
                <w:szCs w:val="18"/>
                <w:lang w:eastAsia="sk-SK"/>
              </w:rPr>
              <w:t xml:space="preserve">      </w:t>
            </w:r>
            <w:r w:rsidR="00D27A90" w:rsidRPr="003E556E">
              <w:rPr>
                <w:rFonts w:ascii="Times New Roman" w:hAnsi="Times New Roman"/>
                <w:snapToGrid w:val="0"/>
                <w:sz w:val="18"/>
                <w:szCs w:val="18"/>
                <w:lang w:eastAsia="sk-SK"/>
              </w:rPr>
              <w:t>Kurzové straty ku dňu, ku ktorému sa zostavuje účtovná závierka</w:t>
            </w:r>
          </w:p>
        </w:tc>
        <w:tc>
          <w:tcPr>
            <w:tcW w:w="1843" w:type="dxa"/>
          </w:tcPr>
          <w:p w14:paraId="57E709CC" w14:textId="576167B5" w:rsidR="00D27A90" w:rsidRPr="003E556E" w:rsidRDefault="00D27A90">
            <w:pPr>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17 134</w:t>
            </w:r>
          </w:p>
        </w:tc>
        <w:tc>
          <w:tcPr>
            <w:tcW w:w="1836" w:type="dxa"/>
          </w:tcPr>
          <w:p w14:paraId="556FBA8A" w14:textId="4369F003" w:rsidR="00D27A90" w:rsidRPr="003E556E" w:rsidRDefault="00D27A90">
            <w:pPr>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21 424</w:t>
            </w:r>
          </w:p>
        </w:tc>
      </w:tr>
      <w:tr w:rsidR="00D27A90" w:rsidRPr="00F51C03" w14:paraId="2700ADFF" w14:textId="77777777" w:rsidTr="00F406AF">
        <w:tc>
          <w:tcPr>
            <w:tcW w:w="5382" w:type="dxa"/>
          </w:tcPr>
          <w:p w14:paraId="47ABD4AC" w14:textId="23EF9556" w:rsidR="00D27A90" w:rsidRPr="003E556E" w:rsidRDefault="00D27A90">
            <w:pPr>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Ostatné významné položky finančných nákladov, z</w:t>
            </w:r>
            <w:r w:rsidR="003D3E2B" w:rsidRPr="003E556E">
              <w:rPr>
                <w:rFonts w:ascii="Times New Roman" w:hAnsi="Times New Roman"/>
                <w:b/>
                <w:i/>
                <w:snapToGrid w:val="0"/>
                <w:sz w:val="18"/>
                <w:szCs w:val="18"/>
                <w:lang w:eastAsia="sk-SK"/>
              </w:rPr>
              <w:t> </w:t>
            </w:r>
            <w:r w:rsidRPr="003E556E">
              <w:rPr>
                <w:rFonts w:ascii="Times New Roman" w:hAnsi="Times New Roman"/>
                <w:b/>
                <w:i/>
                <w:snapToGrid w:val="0"/>
                <w:sz w:val="18"/>
                <w:szCs w:val="18"/>
                <w:lang w:eastAsia="sk-SK"/>
              </w:rPr>
              <w:t>toho:</w:t>
            </w:r>
          </w:p>
        </w:tc>
        <w:tc>
          <w:tcPr>
            <w:tcW w:w="1843" w:type="dxa"/>
          </w:tcPr>
          <w:p w14:paraId="260AA24D" w14:textId="0C326F0A" w:rsidR="00D27A90" w:rsidRPr="003E556E" w:rsidRDefault="00D27A90">
            <w:pPr>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42 707</w:t>
            </w:r>
          </w:p>
        </w:tc>
        <w:tc>
          <w:tcPr>
            <w:tcW w:w="1836" w:type="dxa"/>
          </w:tcPr>
          <w:p w14:paraId="01013952" w14:textId="5D9A8F61" w:rsidR="00D27A90" w:rsidRPr="003E556E" w:rsidRDefault="00D27A90">
            <w:pPr>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17 110</w:t>
            </w:r>
          </w:p>
        </w:tc>
      </w:tr>
      <w:tr w:rsidR="00D27A90" w:rsidRPr="00F51C03" w14:paraId="2F864E77" w14:textId="77777777" w:rsidTr="005A4133">
        <w:tc>
          <w:tcPr>
            <w:tcW w:w="5382" w:type="dxa"/>
          </w:tcPr>
          <w:p w14:paraId="601FD3BF" w14:textId="652379D1" w:rsidR="00D27A90" w:rsidRPr="003E556E" w:rsidRDefault="0013120D" w:rsidP="0013120D">
            <w:pPr>
              <w:tabs>
                <w:tab w:val="left" w:pos="1320"/>
              </w:tabs>
              <w:rPr>
                <w:rFonts w:ascii="Times New Roman" w:hAnsi="Times New Roman"/>
                <w:snapToGrid w:val="0"/>
                <w:sz w:val="18"/>
                <w:szCs w:val="18"/>
                <w:lang w:eastAsia="sk-SK"/>
              </w:rPr>
            </w:pPr>
            <w:r w:rsidRPr="003E556E">
              <w:rPr>
                <w:rFonts w:ascii="Times New Roman" w:hAnsi="Times New Roman"/>
                <w:snapToGrid w:val="0"/>
                <w:sz w:val="18"/>
                <w:szCs w:val="18"/>
                <w:lang w:eastAsia="sk-SK"/>
              </w:rPr>
              <w:t xml:space="preserve">      </w:t>
            </w:r>
            <w:r w:rsidR="003D3E2B" w:rsidRPr="003E556E">
              <w:rPr>
                <w:rFonts w:ascii="Times New Roman" w:hAnsi="Times New Roman"/>
                <w:snapToGrid w:val="0"/>
                <w:sz w:val="18"/>
                <w:szCs w:val="18"/>
                <w:lang w:eastAsia="sk-SK"/>
              </w:rPr>
              <w:t>Ú</w:t>
            </w:r>
            <w:r w:rsidR="00D27A90" w:rsidRPr="003E556E">
              <w:rPr>
                <w:rFonts w:ascii="Times New Roman" w:hAnsi="Times New Roman"/>
                <w:snapToGrid w:val="0"/>
                <w:sz w:val="18"/>
                <w:szCs w:val="18"/>
                <w:lang w:eastAsia="sk-SK"/>
              </w:rPr>
              <w:t>roky</w:t>
            </w:r>
          </w:p>
        </w:tc>
        <w:tc>
          <w:tcPr>
            <w:tcW w:w="1843" w:type="dxa"/>
          </w:tcPr>
          <w:p w14:paraId="400B3000" w14:textId="5EED5562" w:rsidR="00D27A90" w:rsidRPr="003E556E" w:rsidRDefault="00D27A90">
            <w:pPr>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42 707</w:t>
            </w:r>
          </w:p>
        </w:tc>
        <w:tc>
          <w:tcPr>
            <w:tcW w:w="1836" w:type="dxa"/>
          </w:tcPr>
          <w:p w14:paraId="083D377C" w14:textId="1DB5EF08" w:rsidR="00D27A90" w:rsidRPr="003E556E" w:rsidRDefault="003D3E2B" w:rsidP="003D3E2B">
            <w:pPr>
              <w:ind w:left="360"/>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1</w:t>
            </w:r>
            <w:r w:rsidR="00446CD9" w:rsidRPr="003E556E">
              <w:rPr>
                <w:rFonts w:ascii="Times New Roman" w:hAnsi="Times New Roman"/>
                <w:snapToGrid w:val="0"/>
                <w:sz w:val="18"/>
                <w:szCs w:val="18"/>
                <w:lang w:eastAsia="sk-SK"/>
              </w:rPr>
              <w:t>7 1</w:t>
            </w:r>
            <w:r w:rsidR="00D27A90" w:rsidRPr="003E556E">
              <w:rPr>
                <w:rFonts w:ascii="Times New Roman" w:hAnsi="Times New Roman"/>
                <w:snapToGrid w:val="0"/>
                <w:sz w:val="18"/>
                <w:szCs w:val="18"/>
                <w:lang w:eastAsia="sk-SK"/>
              </w:rPr>
              <w:t>10</w:t>
            </w:r>
          </w:p>
        </w:tc>
      </w:tr>
      <w:tr w:rsidR="00C230B4" w:rsidRPr="00AB2ADE" w14:paraId="7A9AA616" w14:textId="77777777" w:rsidTr="005A4133">
        <w:tc>
          <w:tcPr>
            <w:tcW w:w="5382" w:type="dxa"/>
          </w:tcPr>
          <w:p w14:paraId="50C67629" w14:textId="61E81DED" w:rsidR="00C230B4" w:rsidRPr="003E556E" w:rsidRDefault="00C230B4" w:rsidP="0013120D">
            <w:pPr>
              <w:tabs>
                <w:tab w:val="left" w:pos="1320"/>
              </w:tabs>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Ostatné finančné náklady</w:t>
            </w:r>
            <w:r w:rsidR="0028380B" w:rsidRPr="003E556E">
              <w:rPr>
                <w:rFonts w:ascii="Times New Roman" w:hAnsi="Times New Roman"/>
                <w:b/>
                <w:i/>
                <w:snapToGrid w:val="0"/>
                <w:sz w:val="18"/>
                <w:szCs w:val="18"/>
                <w:lang w:eastAsia="sk-SK"/>
              </w:rPr>
              <w:t>, z toho:</w:t>
            </w:r>
          </w:p>
        </w:tc>
        <w:tc>
          <w:tcPr>
            <w:tcW w:w="1843" w:type="dxa"/>
          </w:tcPr>
          <w:p w14:paraId="68AFF190" w14:textId="642EBE22" w:rsidR="00C230B4" w:rsidRPr="003E556E" w:rsidRDefault="0028380B">
            <w:pPr>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7 567</w:t>
            </w:r>
          </w:p>
        </w:tc>
        <w:tc>
          <w:tcPr>
            <w:tcW w:w="1836" w:type="dxa"/>
          </w:tcPr>
          <w:p w14:paraId="40D30604" w14:textId="5AAF9FDC" w:rsidR="00C230B4" w:rsidRPr="003E556E" w:rsidRDefault="00C94960" w:rsidP="003D3E2B">
            <w:pPr>
              <w:ind w:left="360"/>
              <w:jc w:val="right"/>
              <w:rPr>
                <w:rFonts w:ascii="Times New Roman" w:hAnsi="Times New Roman"/>
                <w:b/>
                <w:i/>
                <w:snapToGrid w:val="0"/>
                <w:sz w:val="18"/>
                <w:szCs w:val="18"/>
                <w:lang w:eastAsia="sk-SK"/>
              </w:rPr>
            </w:pPr>
            <w:r w:rsidRPr="003E556E">
              <w:rPr>
                <w:rFonts w:ascii="Times New Roman" w:hAnsi="Times New Roman"/>
                <w:b/>
                <w:i/>
                <w:snapToGrid w:val="0"/>
                <w:sz w:val="18"/>
                <w:szCs w:val="18"/>
                <w:lang w:eastAsia="sk-SK"/>
              </w:rPr>
              <w:t>5 476</w:t>
            </w:r>
          </w:p>
        </w:tc>
      </w:tr>
      <w:tr w:rsidR="00CF4A93" w:rsidRPr="00AB2ADE" w14:paraId="0714F43B" w14:textId="77777777" w:rsidTr="005A4133">
        <w:tc>
          <w:tcPr>
            <w:tcW w:w="5382" w:type="dxa"/>
          </w:tcPr>
          <w:p w14:paraId="05D36053" w14:textId="2F401F86" w:rsidR="00CF4A93" w:rsidRPr="003E556E" w:rsidRDefault="00E717C6" w:rsidP="0013120D">
            <w:pPr>
              <w:tabs>
                <w:tab w:val="left" w:pos="1320"/>
              </w:tabs>
              <w:rPr>
                <w:rFonts w:ascii="Times New Roman" w:hAnsi="Times New Roman"/>
                <w:snapToGrid w:val="0"/>
                <w:sz w:val="18"/>
                <w:szCs w:val="18"/>
                <w:lang w:eastAsia="sk-SK"/>
              </w:rPr>
            </w:pPr>
            <w:r w:rsidRPr="003E556E">
              <w:rPr>
                <w:rFonts w:ascii="Times New Roman" w:hAnsi="Times New Roman"/>
                <w:snapToGrid w:val="0"/>
                <w:sz w:val="18"/>
                <w:szCs w:val="18"/>
                <w:lang w:eastAsia="sk-SK"/>
              </w:rPr>
              <w:t xml:space="preserve">      </w:t>
            </w:r>
            <w:r w:rsidR="0028380B" w:rsidRPr="003E556E">
              <w:rPr>
                <w:rFonts w:ascii="Times New Roman" w:hAnsi="Times New Roman"/>
                <w:snapToGrid w:val="0"/>
                <w:sz w:val="18"/>
                <w:szCs w:val="18"/>
                <w:lang w:eastAsia="sk-SK"/>
              </w:rPr>
              <w:t>Bankové poplatky</w:t>
            </w:r>
          </w:p>
        </w:tc>
        <w:tc>
          <w:tcPr>
            <w:tcW w:w="1843" w:type="dxa"/>
          </w:tcPr>
          <w:p w14:paraId="19230C06" w14:textId="0F10C34E" w:rsidR="00617271" w:rsidRPr="003E556E" w:rsidRDefault="00617271" w:rsidP="00617271">
            <w:pPr>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4 780</w:t>
            </w:r>
          </w:p>
        </w:tc>
        <w:tc>
          <w:tcPr>
            <w:tcW w:w="1836" w:type="dxa"/>
          </w:tcPr>
          <w:p w14:paraId="7091090C" w14:textId="15088C99" w:rsidR="00CF4A93" w:rsidRPr="003E556E" w:rsidRDefault="008C0C21" w:rsidP="003D3E2B">
            <w:pPr>
              <w:ind w:left="360"/>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5 365</w:t>
            </w:r>
          </w:p>
        </w:tc>
      </w:tr>
      <w:tr w:rsidR="0028380B" w:rsidRPr="00F51C03" w14:paraId="0F5DAE9A" w14:textId="77777777" w:rsidTr="005A4133">
        <w:tc>
          <w:tcPr>
            <w:tcW w:w="5382" w:type="dxa"/>
            <w:tcBorders>
              <w:bottom w:val="single" w:sz="4" w:space="0" w:color="auto"/>
            </w:tcBorders>
          </w:tcPr>
          <w:p w14:paraId="5CCA07A8" w14:textId="59BEA3F6" w:rsidR="0028380B" w:rsidRPr="003E556E" w:rsidRDefault="0028380B" w:rsidP="0013120D">
            <w:pPr>
              <w:tabs>
                <w:tab w:val="left" w:pos="1320"/>
              </w:tabs>
              <w:rPr>
                <w:rFonts w:ascii="Times New Roman" w:hAnsi="Times New Roman"/>
                <w:snapToGrid w:val="0"/>
                <w:sz w:val="18"/>
                <w:szCs w:val="18"/>
                <w:lang w:eastAsia="sk-SK"/>
              </w:rPr>
            </w:pPr>
            <w:r w:rsidRPr="003E556E">
              <w:rPr>
                <w:rFonts w:ascii="Times New Roman" w:hAnsi="Times New Roman"/>
                <w:snapToGrid w:val="0"/>
                <w:sz w:val="18"/>
                <w:szCs w:val="18"/>
                <w:lang w:eastAsia="sk-SK"/>
              </w:rPr>
              <w:t xml:space="preserve">      Poistenie majetku </w:t>
            </w:r>
          </w:p>
        </w:tc>
        <w:tc>
          <w:tcPr>
            <w:tcW w:w="1843" w:type="dxa"/>
            <w:tcBorders>
              <w:bottom w:val="single" w:sz="4" w:space="0" w:color="auto"/>
            </w:tcBorders>
          </w:tcPr>
          <w:p w14:paraId="4D94A341" w14:textId="396FC5EF" w:rsidR="0028380B" w:rsidRPr="003E556E" w:rsidRDefault="00617271">
            <w:pPr>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2 787</w:t>
            </w:r>
          </w:p>
        </w:tc>
        <w:tc>
          <w:tcPr>
            <w:tcW w:w="1836" w:type="dxa"/>
            <w:tcBorders>
              <w:bottom w:val="single" w:sz="4" w:space="0" w:color="auto"/>
            </w:tcBorders>
          </w:tcPr>
          <w:p w14:paraId="5A47CBAE" w14:textId="7B88BCCD" w:rsidR="0028380B" w:rsidRPr="003E556E" w:rsidRDefault="008C0C21" w:rsidP="003D3E2B">
            <w:pPr>
              <w:ind w:left="360"/>
              <w:jc w:val="right"/>
              <w:rPr>
                <w:rFonts w:ascii="Times New Roman" w:hAnsi="Times New Roman"/>
                <w:snapToGrid w:val="0"/>
                <w:sz w:val="18"/>
                <w:szCs w:val="18"/>
                <w:lang w:eastAsia="sk-SK"/>
              </w:rPr>
            </w:pPr>
            <w:r w:rsidRPr="003E556E">
              <w:rPr>
                <w:rFonts w:ascii="Times New Roman" w:hAnsi="Times New Roman"/>
                <w:snapToGrid w:val="0"/>
                <w:sz w:val="18"/>
                <w:szCs w:val="18"/>
                <w:lang w:eastAsia="sk-SK"/>
              </w:rPr>
              <w:t>111</w:t>
            </w:r>
          </w:p>
        </w:tc>
      </w:tr>
    </w:tbl>
    <w:p w14:paraId="73E8D8CC" w14:textId="77777777" w:rsidR="00D05A72" w:rsidRPr="00F51C03" w:rsidRDefault="00D05A72" w:rsidP="00D05A72">
      <w:pPr>
        <w:rPr>
          <w:rFonts w:ascii="Times New Roman" w:hAnsi="Times New Roman"/>
          <w:snapToGrid w:val="0"/>
          <w:sz w:val="18"/>
          <w:szCs w:val="18"/>
          <w:lang w:eastAsia="sk-SK"/>
        </w:rPr>
      </w:pPr>
    </w:p>
    <w:p w14:paraId="69E6BE7A" w14:textId="77777777" w:rsidR="00FA08B1" w:rsidRPr="00F51C03" w:rsidRDefault="00FA08B1" w:rsidP="00FA08B1">
      <w:pPr>
        <w:rPr>
          <w:rFonts w:ascii="Times New Roman" w:hAnsi="Times New Roman"/>
          <w:snapToGrid w:val="0"/>
          <w:sz w:val="18"/>
          <w:szCs w:val="18"/>
          <w:lang w:eastAsia="sk-SK"/>
        </w:rPr>
      </w:pPr>
    </w:p>
    <w:p w14:paraId="02DCEA3E" w14:textId="04CF911C" w:rsidR="00DE64BD" w:rsidRPr="00F51C03" w:rsidRDefault="00DE64BD" w:rsidP="00D663E2">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DAŇ Z PRÍJMOV</w:t>
      </w:r>
    </w:p>
    <w:p w14:paraId="70130F5B" w14:textId="77777777" w:rsidR="00DE64BD" w:rsidRPr="00F51C03" w:rsidRDefault="00DE64BD" w:rsidP="00DE64BD">
      <w:pPr>
        <w:rPr>
          <w:rFonts w:ascii="Times New Roman" w:hAnsi="Times New Roman"/>
          <w:snapToGrid w:val="0"/>
          <w:sz w:val="18"/>
          <w:szCs w:val="18"/>
          <w:highlight w:val="yellow"/>
          <w:lang w:eastAsia="sk-SK"/>
        </w:rPr>
      </w:pPr>
    </w:p>
    <w:p w14:paraId="2641172A" w14:textId="33E0AAD3" w:rsidR="00DE64BD" w:rsidRPr="0066551F" w:rsidRDefault="00DE64BD" w:rsidP="00DE64BD">
      <w:pPr>
        <w:rPr>
          <w:rFonts w:ascii="Times New Roman" w:hAnsi="Times New Roman"/>
          <w:snapToGrid w:val="0"/>
          <w:sz w:val="18"/>
          <w:szCs w:val="18"/>
          <w:lang w:eastAsia="sk-SK"/>
        </w:rPr>
      </w:pPr>
      <w:r w:rsidRPr="0066551F">
        <w:rPr>
          <w:rFonts w:ascii="Times New Roman" w:hAnsi="Times New Roman"/>
          <w:snapToGrid w:val="0"/>
          <w:sz w:val="18"/>
          <w:szCs w:val="18"/>
          <w:lang w:eastAsia="sk-SK"/>
        </w:rPr>
        <w:t xml:space="preserve">Sadzba dane z príjmov pre rok </w:t>
      </w:r>
      <w:r w:rsidR="001A4280" w:rsidRPr="0066551F">
        <w:rPr>
          <w:rFonts w:ascii="Times New Roman" w:hAnsi="Times New Roman"/>
          <w:snapToGrid w:val="0"/>
          <w:sz w:val="18"/>
          <w:szCs w:val="18"/>
          <w:lang w:eastAsia="sk-SK"/>
        </w:rPr>
        <w:t>20</w:t>
      </w:r>
      <w:r w:rsidR="00967B2F" w:rsidRPr="0066551F">
        <w:rPr>
          <w:rFonts w:ascii="Times New Roman" w:hAnsi="Times New Roman"/>
          <w:snapToGrid w:val="0"/>
          <w:sz w:val="18"/>
          <w:szCs w:val="18"/>
          <w:lang w:eastAsia="sk-SK"/>
        </w:rPr>
        <w:t>2</w:t>
      </w:r>
      <w:r w:rsidR="007E6AD3" w:rsidRPr="0066551F">
        <w:rPr>
          <w:rFonts w:ascii="Times New Roman" w:hAnsi="Times New Roman"/>
          <w:snapToGrid w:val="0"/>
          <w:sz w:val="18"/>
          <w:szCs w:val="18"/>
          <w:lang w:eastAsia="sk-SK"/>
        </w:rPr>
        <w:t>4</w:t>
      </w:r>
      <w:r w:rsidR="001A4280" w:rsidRPr="0066551F">
        <w:rPr>
          <w:rFonts w:ascii="Times New Roman" w:hAnsi="Times New Roman"/>
          <w:snapToGrid w:val="0"/>
          <w:sz w:val="18"/>
          <w:szCs w:val="18"/>
          <w:lang w:eastAsia="sk-SK"/>
        </w:rPr>
        <w:t xml:space="preserve"> </w:t>
      </w:r>
      <w:r w:rsidRPr="0066551F">
        <w:rPr>
          <w:rFonts w:ascii="Times New Roman" w:hAnsi="Times New Roman"/>
          <w:snapToGrid w:val="0"/>
          <w:sz w:val="18"/>
          <w:szCs w:val="18"/>
          <w:lang w:eastAsia="sk-SK"/>
        </w:rPr>
        <w:t xml:space="preserve">je </w:t>
      </w:r>
      <w:r w:rsidR="001A4280" w:rsidRPr="0066551F">
        <w:rPr>
          <w:rFonts w:ascii="Times New Roman" w:hAnsi="Times New Roman"/>
          <w:snapToGrid w:val="0"/>
          <w:sz w:val="18"/>
          <w:szCs w:val="18"/>
          <w:lang w:eastAsia="sk-SK"/>
        </w:rPr>
        <w:t xml:space="preserve">21 </w:t>
      </w:r>
      <w:r w:rsidRPr="0066551F">
        <w:rPr>
          <w:rFonts w:ascii="Times New Roman" w:hAnsi="Times New Roman"/>
          <w:snapToGrid w:val="0"/>
          <w:sz w:val="18"/>
          <w:szCs w:val="18"/>
          <w:lang w:eastAsia="sk-SK"/>
        </w:rPr>
        <w:t>%. Spoločnosť nemala žiadne úľavy z daní.</w:t>
      </w:r>
    </w:p>
    <w:p w14:paraId="2A226F77" w14:textId="77777777" w:rsidR="00DE64BD" w:rsidRPr="0066551F" w:rsidRDefault="00DE64BD" w:rsidP="00DE64BD">
      <w:pPr>
        <w:rPr>
          <w:rFonts w:ascii="Times New Roman" w:hAnsi="Times New Roman"/>
          <w:snapToGrid w:val="0"/>
          <w:sz w:val="18"/>
          <w:szCs w:val="18"/>
          <w:lang w:eastAsia="sk-SK"/>
        </w:rPr>
      </w:pPr>
    </w:p>
    <w:p w14:paraId="061AED78" w14:textId="77777777" w:rsidR="00DE64BD" w:rsidRPr="0066551F" w:rsidRDefault="00DE64BD" w:rsidP="00DE64BD">
      <w:pPr>
        <w:rPr>
          <w:rFonts w:ascii="Times New Roman" w:hAnsi="Times New Roman"/>
          <w:snapToGrid w:val="0"/>
          <w:sz w:val="18"/>
          <w:szCs w:val="18"/>
          <w:lang w:eastAsia="sk-SK"/>
        </w:rPr>
      </w:pPr>
      <w:r w:rsidRPr="0066551F">
        <w:rPr>
          <w:rFonts w:ascii="Times New Roman" w:hAnsi="Times New Roman"/>
          <w:snapToGrid w:val="0"/>
          <w:sz w:val="18"/>
          <w:szCs w:val="18"/>
          <w:lang w:eastAsia="sk-SK"/>
        </w:rPr>
        <w:t>Na výpočet odloženej dane bola použitá sadzba dane z príjmov právnických osôb 2</w:t>
      </w:r>
      <w:r w:rsidR="00D66EA3" w:rsidRPr="0066551F">
        <w:rPr>
          <w:rFonts w:ascii="Times New Roman" w:hAnsi="Times New Roman"/>
          <w:snapToGrid w:val="0"/>
          <w:sz w:val="18"/>
          <w:szCs w:val="18"/>
          <w:lang w:eastAsia="sk-SK"/>
        </w:rPr>
        <w:t>1</w:t>
      </w:r>
      <w:r w:rsidRPr="0066551F">
        <w:rPr>
          <w:rFonts w:ascii="Times New Roman" w:hAnsi="Times New Roman"/>
          <w:snapToGrid w:val="0"/>
          <w:sz w:val="18"/>
          <w:szCs w:val="18"/>
          <w:lang w:eastAsia="sk-SK"/>
        </w:rPr>
        <w:t xml:space="preserve"> %, ktorá je v platnosti od 1. januára 201</w:t>
      </w:r>
      <w:r w:rsidR="00D66EA3" w:rsidRPr="0066551F">
        <w:rPr>
          <w:rFonts w:ascii="Times New Roman" w:hAnsi="Times New Roman"/>
          <w:snapToGrid w:val="0"/>
          <w:sz w:val="18"/>
          <w:szCs w:val="18"/>
          <w:lang w:eastAsia="sk-SK"/>
        </w:rPr>
        <w:t>7</w:t>
      </w:r>
      <w:r w:rsidRPr="0066551F">
        <w:rPr>
          <w:rFonts w:ascii="Times New Roman" w:hAnsi="Times New Roman"/>
          <w:snapToGrid w:val="0"/>
          <w:sz w:val="18"/>
          <w:szCs w:val="18"/>
          <w:lang w:eastAsia="sk-SK"/>
        </w:rPr>
        <w:t>.</w:t>
      </w:r>
    </w:p>
    <w:p w14:paraId="5214C1C6" w14:textId="77777777" w:rsidR="00DE64BD" w:rsidRPr="0066551F" w:rsidRDefault="00DE64BD" w:rsidP="00DE64BD">
      <w:pPr>
        <w:rPr>
          <w:rFonts w:ascii="Times New Roman" w:hAnsi="Times New Roman"/>
          <w:snapToGrid w:val="0"/>
          <w:sz w:val="18"/>
          <w:szCs w:val="18"/>
          <w:u w:val="single"/>
          <w:lang w:eastAsia="sk-SK"/>
        </w:rPr>
      </w:pPr>
      <w:r w:rsidRPr="0066551F">
        <w:rPr>
          <w:rFonts w:ascii="Times New Roman" w:hAnsi="Times New Roman"/>
          <w:b/>
          <w:i/>
          <w:sz w:val="18"/>
          <w:szCs w:val="18"/>
        </w:rPr>
        <w:t xml:space="preserve"> </w:t>
      </w:r>
    </w:p>
    <w:p w14:paraId="042219B0" w14:textId="77777777" w:rsidR="00DE64BD" w:rsidRDefault="00DE64BD" w:rsidP="000F7B90">
      <w:pPr>
        <w:rPr>
          <w:rFonts w:ascii="Times New Roman" w:hAnsi="Times New Roman"/>
          <w:snapToGrid w:val="0"/>
          <w:sz w:val="18"/>
          <w:szCs w:val="18"/>
          <w:highlight w:val="yellow"/>
          <w:u w:val="single"/>
          <w:lang w:eastAsia="sk-SK"/>
        </w:rPr>
      </w:pPr>
    </w:p>
    <w:p w14:paraId="53DA8661" w14:textId="77777777" w:rsidR="00290078" w:rsidRDefault="00290078" w:rsidP="000F7B90">
      <w:pPr>
        <w:rPr>
          <w:rFonts w:ascii="Times New Roman" w:hAnsi="Times New Roman"/>
          <w:snapToGrid w:val="0"/>
          <w:sz w:val="18"/>
          <w:szCs w:val="18"/>
          <w:highlight w:val="yellow"/>
          <w:u w:val="single"/>
          <w:lang w:eastAsia="sk-SK"/>
        </w:rPr>
      </w:pPr>
    </w:p>
    <w:p w14:paraId="2D80380C" w14:textId="77777777" w:rsidR="00290078" w:rsidRDefault="00290078" w:rsidP="000F7B90">
      <w:pPr>
        <w:rPr>
          <w:rFonts w:ascii="Times New Roman" w:hAnsi="Times New Roman"/>
          <w:snapToGrid w:val="0"/>
          <w:sz w:val="18"/>
          <w:szCs w:val="18"/>
          <w:highlight w:val="yellow"/>
          <w:u w:val="single"/>
          <w:lang w:eastAsia="sk-SK"/>
        </w:rPr>
      </w:pPr>
    </w:p>
    <w:p w14:paraId="444307E7" w14:textId="77777777" w:rsidR="00290078" w:rsidRDefault="00290078" w:rsidP="000F7B90">
      <w:pPr>
        <w:rPr>
          <w:rFonts w:ascii="Times New Roman" w:hAnsi="Times New Roman"/>
          <w:snapToGrid w:val="0"/>
          <w:sz w:val="18"/>
          <w:szCs w:val="18"/>
          <w:highlight w:val="yellow"/>
          <w:u w:val="single"/>
          <w:lang w:eastAsia="sk-SK"/>
        </w:rPr>
      </w:pPr>
    </w:p>
    <w:p w14:paraId="558B8649" w14:textId="77777777" w:rsidR="00290078" w:rsidRDefault="00290078" w:rsidP="000F7B90">
      <w:pPr>
        <w:rPr>
          <w:rFonts w:ascii="Times New Roman" w:hAnsi="Times New Roman"/>
          <w:snapToGrid w:val="0"/>
          <w:sz w:val="18"/>
          <w:szCs w:val="18"/>
          <w:highlight w:val="yellow"/>
          <w:u w:val="single"/>
          <w:lang w:eastAsia="sk-SK"/>
        </w:rPr>
      </w:pPr>
    </w:p>
    <w:p w14:paraId="237F98B7" w14:textId="77777777" w:rsidR="00290078" w:rsidRDefault="00290078" w:rsidP="000F7B90">
      <w:pPr>
        <w:rPr>
          <w:rFonts w:ascii="Times New Roman" w:hAnsi="Times New Roman"/>
          <w:snapToGrid w:val="0"/>
          <w:sz w:val="18"/>
          <w:szCs w:val="18"/>
          <w:highlight w:val="yellow"/>
          <w:u w:val="single"/>
          <w:lang w:eastAsia="sk-SK"/>
        </w:rPr>
      </w:pPr>
    </w:p>
    <w:p w14:paraId="68325EC2" w14:textId="77777777" w:rsidR="00290078" w:rsidRPr="00F51C03" w:rsidRDefault="00290078" w:rsidP="000F7B90">
      <w:pPr>
        <w:rPr>
          <w:rFonts w:ascii="Times New Roman" w:hAnsi="Times New Roman"/>
          <w:snapToGrid w:val="0"/>
          <w:sz w:val="18"/>
          <w:szCs w:val="18"/>
          <w:highlight w:val="yellow"/>
          <w:u w:val="single"/>
          <w:lang w:eastAsia="sk-SK"/>
        </w:rPr>
      </w:pPr>
    </w:p>
    <w:p w14:paraId="2B402438" w14:textId="77777777" w:rsidR="00DE64BD" w:rsidRPr="00F51C03" w:rsidRDefault="00DE64BD" w:rsidP="00DE64BD">
      <w:pPr>
        <w:rPr>
          <w:rFonts w:ascii="Times New Roman" w:hAnsi="Times New Roman"/>
          <w:snapToGrid w:val="0"/>
          <w:sz w:val="18"/>
          <w:szCs w:val="18"/>
          <w:highlight w:val="yellow"/>
          <w:u w:val="single"/>
          <w:lang w:eastAsia="sk-SK"/>
        </w:rPr>
      </w:pPr>
      <w:r w:rsidRPr="00F51C03">
        <w:rPr>
          <w:rFonts w:ascii="Times New Roman" w:hAnsi="Times New Roman"/>
          <w:b/>
          <w:i/>
          <w:sz w:val="18"/>
          <w:szCs w:val="18"/>
          <w:highlight w:val="yellow"/>
          <w:lang w:eastAsia="sk-SK"/>
        </w:rPr>
        <w:lastRenderedPageBreak/>
        <w:t xml:space="preserve"> </w:t>
      </w:r>
    </w:p>
    <w:tbl>
      <w:tblPr>
        <w:tblW w:w="5000" w:type="pct"/>
        <w:tblCellMar>
          <w:left w:w="70" w:type="dxa"/>
          <w:right w:w="70" w:type="dxa"/>
        </w:tblCellMar>
        <w:tblLook w:val="04A0" w:firstRow="1" w:lastRow="0" w:firstColumn="1" w:lastColumn="0" w:noHBand="0" w:noVBand="1"/>
      </w:tblPr>
      <w:tblGrid>
        <w:gridCol w:w="2564"/>
        <w:gridCol w:w="1091"/>
        <w:gridCol w:w="1023"/>
        <w:gridCol w:w="1059"/>
        <w:gridCol w:w="1255"/>
        <w:gridCol w:w="1090"/>
        <w:gridCol w:w="989"/>
      </w:tblGrid>
      <w:tr w:rsidR="00DE64BD" w:rsidRPr="00F51C03" w14:paraId="7F08D692" w14:textId="77777777">
        <w:tc>
          <w:tcPr>
            <w:tcW w:w="1413" w:type="pct"/>
            <w:vMerge w:val="restart"/>
            <w:tcBorders>
              <w:top w:val="single" w:sz="8" w:space="0" w:color="auto"/>
              <w:left w:val="nil"/>
              <w:bottom w:val="nil"/>
              <w:right w:val="nil"/>
            </w:tcBorders>
            <w:hideMark/>
          </w:tcPr>
          <w:p w14:paraId="380357ED" w14:textId="77777777" w:rsidR="00306581" w:rsidRPr="00F51C03" w:rsidRDefault="00306581" w:rsidP="00306581">
            <w:pPr>
              <w:ind w:left="142" w:hanging="142"/>
              <w:jc w:val="left"/>
              <w:rPr>
                <w:rFonts w:ascii="Times New Roman" w:hAnsi="Times New Roman"/>
                <w:b/>
                <w:i/>
                <w:sz w:val="18"/>
                <w:szCs w:val="18"/>
                <w:lang w:eastAsia="sk-SK"/>
              </w:rPr>
            </w:pPr>
            <w:r w:rsidRPr="00F51C03">
              <w:rPr>
                <w:rFonts w:ascii="Times New Roman" w:hAnsi="Times New Roman"/>
                <w:sz w:val="18"/>
                <w:szCs w:val="18"/>
              </w:rPr>
              <w:t xml:space="preserve"> </w:t>
            </w:r>
          </w:p>
          <w:p w14:paraId="56BA436C" w14:textId="4AB25F6B" w:rsidR="00DE64BD" w:rsidRPr="00F51C03" w:rsidRDefault="00DE64BD" w:rsidP="000C4B3F">
            <w:pPr>
              <w:ind w:left="142" w:hanging="142"/>
              <w:jc w:val="left"/>
              <w:rPr>
                <w:rFonts w:ascii="Times New Roman" w:hAnsi="Times New Roman"/>
                <w:b/>
                <w:i/>
                <w:sz w:val="18"/>
                <w:szCs w:val="18"/>
                <w:lang w:eastAsia="sk-SK"/>
              </w:rPr>
            </w:pPr>
          </w:p>
        </w:tc>
        <w:tc>
          <w:tcPr>
            <w:tcW w:w="1749" w:type="pct"/>
            <w:gridSpan w:val="3"/>
            <w:tcBorders>
              <w:top w:val="single" w:sz="8" w:space="0" w:color="auto"/>
              <w:left w:val="nil"/>
              <w:bottom w:val="nil"/>
              <w:right w:val="nil"/>
            </w:tcBorders>
            <w:hideMark/>
          </w:tcPr>
          <w:p w14:paraId="42B96039" w14:textId="18309CF5" w:rsidR="00DE64BD" w:rsidRPr="00F51C03" w:rsidRDefault="001A4280">
            <w:pPr>
              <w:jc w:val="center"/>
              <w:rPr>
                <w:rFonts w:ascii="Times New Roman" w:hAnsi="Times New Roman"/>
                <w:b/>
                <w:i/>
                <w:sz w:val="18"/>
                <w:szCs w:val="18"/>
                <w:lang w:eastAsia="sk-SK"/>
              </w:rPr>
            </w:pPr>
            <w:r w:rsidRPr="00F51C03">
              <w:rPr>
                <w:rFonts w:ascii="Times New Roman" w:hAnsi="Times New Roman"/>
                <w:sz w:val="18"/>
                <w:szCs w:val="18"/>
              </w:rPr>
              <w:t>20</w:t>
            </w:r>
            <w:r w:rsidR="00447B9E" w:rsidRPr="00F51C03">
              <w:rPr>
                <w:rFonts w:ascii="Times New Roman" w:hAnsi="Times New Roman"/>
                <w:sz w:val="18"/>
                <w:szCs w:val="18"/>
              </w:rPr>
              <w:t>2</w:t>
            </w:r>
            <w:r w:rsidR="00E129FC" w:rsidRPr="00F51C03">
              <w:rPr>
                <w:rFonts w:ascii="Times New Roman" w:hAnsi="Times New Roman"/>
                <w:sz w:val="18"/>
                <w:szCs w:val="18"/>
              </w:rPr>
              <w:t>4</w:t>
            </w:r>
          </w:p>
        </w:tc>
        <w:tc>
          <w:tcPr>
            <w:tcW w:w="1838" w:type="pct"/>
            <w:gridSpan w:val="3"/>
            <w:tcBorders>
              <w:top w:val="single" w:sz="8" w:space="0" w:color="auto"/>
              <w:left w:val="nil"/>
              <w:bottom w:val="nil"/>
              <w:right w:val="nil"/>
            </w:tcBorders>
            <w:hideMark/>
          </w:tcPr>
          <w:p w14:paraId="5CAD4A50" w14:textId="18617022" w:rsidR="00DE64BD" w:rsidRPr="00F51C03" w:rsidRDefault="001A4280">
            <w:pPr>
              <w:jc w:val="center"/>
              <w:rPr>
                <w:rFonts w:ascii="Times New Roman" w:hAnsi="Times New Roman"/>
                <w:b/>
                <w:i/>
                <w:sz w:val="18"/>
                <w:szCs w:val="18"/>
                <w:lang w:eastAsia="sk-SK"/>
              </w:rPr>
            </w:pPr>
            <w:r w:rsidRPr="00F51C03">
              <w:rPr>
                <w:rFonts w:ascii="Times New Roman" w:hAnsi="Times New Roman"/>
                <w:sz w:val="18"/>
                <w:szCs w:val="18"/>
              </w:rPr>
              <w:t>20</w:t>
            </w:r>
            <w:r w:rsidR="002A659F" w:rsidRPr="00F51C03">
              <w:rPr>
                <w:rFonts w:ascii="Times New Roman" w:hAnsi="Times New Roman"/>
                <w:sz w:val="18"/>
                <w:szCs w:val="18"/>
              </w:rPr>
              <w:t>2</w:t>
            </w:r>
            <w:r w:rsidR="00E129FC" w:rsidRPr="00F51C03">
              <w:rPr>
                <w:rFonts w:ascii="Times New Roman" w:hAnsi="Times New Roman"/>
                <w:sz w:val="18"/>
                <w:szCs w:val="18"/>
              </w:rPr>
              <w:t>3</w:t>
            </w:r>
          </w:p>
        </w:tc>
      </w:tr>
      <w:tr w:rsidR="00EF2EC1" w:rsidRPr="00F51C03" w14:paraId="19023E28" w14:textId="77777777">
        <w:tc>
          <w:tcPr>
            <w:tcW w:w="1413" w:type="pct"/>
            <w:vMerge/>
            <w:tcBorders>
              <w:top w:val="single" w:sz="8" w:space="0" w:color="auto"/>
              <w:left w:val="nil"/>
              <w:bottom w:val="nil"/>
              <w:right w:val="nil"/>
            </w:tcBorders>
            <w:hideMark/>
          </w:tcPr>
          <w:p w14:paraId="111C9461" w14:textId="77777777" w:rsidR="00DE64BD" w:rsidRPr="00F51C03" w:rsidRDefault="00DE64BD" w:rsidP="000C4B3F">
            <w:pPr>
              <w:ind w:left="142" w:hanging="142"/>
              <w:jc w:val="left"/>
              <w:rPr>
                <w:rFonts w:ascii="Times New Roman" w:hAnsi="Times New Roman"/>
                <w:b/>
                <w:i/>
                <w:sz w:val="18"/>
                <w:szCs w:val="18"/>
                <w:lang w:eastAsia="sk-SK"/>
              </w:rPr>
            </w:pPr>
          </w:p>
        </w:tc>
        <w:tc>
          <w:tcPr>
            <w:tcW w:w="601" w:type="pct"/>
            <w:tcBorders>
              <w:top w:val="single" w:sz="4" w:space="0" w:color="auto"/>
              <w:left w:val="nil"/>
              <w:bottom w:val="single" w:sz="4" w:space="0" w:color="auto"/>
              <w:right w:val="nil"/>
            </w:tcBorders>
            <w:hideMark/>
          </w:tcPr>
          <w:p w14:paraId="1075121A" w14:textId="77777777" w:rsidR="00DE64BD" w:rsidRPr="00F51C03" w:rsidRDefault="00DE64BD" w:rsidP="000C4B3F">
            <w:pPr>
              <w:jc w:val="center"/>
              <w:rPr>
                <w:rFonts w:ascii="Times New Roman" w:hAnsi="Times New Roman"/>
                <w:b/>
                <w:i/>
                <w:sz w:val="18"/>
                <w:szCs w:val="18"/>
                <w:lang w:eastAsia="sk-SK"/>
              </w:rPr>
            </w:pPr>
            <w:r w:rsidRPr="004777C8">
              <w:rPr>
                <w:rFonts w:ascii="Times New Roman" w:hAnsi="Times New Roman"/>
                <w:b/>
                <w:i/>
                <w:sz w:val="18"/>
                <w:szCs w:val="18"/>
                <w:lang w:eastAsia="sk-SK"/>
              </w:rPr>
              <w:t>Základ dane</w:t>
            </w:r>
          </w:p>
        </w:tc>
        <w:tc>
          <w:tcPr>
            <w:tcW w:w="564" w:type="pct"/>
            <w:tcBorders>
              <w:top w:val="single" w:sz="4" w:space="0" w:color="auto"/>
              <w:left w:val="nil"/>
              <w:bottom w:val="single" w:sz="4" w:space="0" w:color="auto"/>
              <w:right w:val="nil"/>
            </w:tcBorders>
            <w:hideMark/>
          </w:tcPr>
          <w:p w14:paraId="76442025" w14:textId="77777777" w:rsidR="00DE64BD" w:rsidRPr="00F51C03" w:rsidRDefault="00DE64BD" w:rsidP="000C4B3F">
            <w:pPr>
              <w:jc w:val="center"/>
              <w:rPr>
                <w:rFonts w:ascii="Times New Roman" w:hAnsi="Times New Roman"/>
                <w:b/>
                <w:i/>
                <w:sz w:val="18"/>
                <w:szCs w:val="18"/>
                <w:lang w:eastAsia="sk-SK"/>
              </w:rPr>
            </w:pPr>
            <w:r w:rsidRPr="004777C8">
              <w:rPr>
                <w:rFonts w:ascii="Times New Roman" w:hAnsi="Times New Roman"/>
                <w:b/>
                <w:i/>
                <w:sz w:val="18"/>
                <w:szCs w:val="18"/>
                <w:lang w:eastAsia="sk-SK"/>
              </w:rPr>
              <w:t>Daň</w:t>
            </w:r>
          </w:p>
        </w:tc>
        <w:tc>
          <w:tcPr>
            <w:tcW w:w="584" w:type="pct"/>
            <w:tcBorders>
              <w:top w:val="single" w:sz="4" w:space="0" w:color="auto"/>
              <w:left w:val="nil"/>
              <w:bottom w:val="single" w:sz="4" w:space="0" w:color="auto"/>
              <w:right w:val="nil"/>
            </w:tcBorders>
            <w:vAlign w:val="center"/>
            <w:hideMark/>
          </w:tcPr>
          <w:p w14:paraId="2E922E31" w14:textId="1DD8F138" w:rsidR="00DE64BD" w:rsidRPr="00F51C03" w:rsidRDefault="00DE64BD" w:rsidP="000C4B3F">
            <w:pPr>
              <w:jc w:val="center"/>
              <w:rPr>
                <w:rFonts w:ascii="Times New Roman" w:hAnsi="Times New Roman"/>
                <w:b/>
                <w:i/>
                <w:sz w:val="18"/>
                <w:szCs w:val="18"/>
                <w:lang w:eastAsia="sk-SK"/>
              </w:rPr>
            </w:pPr>
            <w:r w:rsidRPr="00F51C03">
              <w:rPr>
                <w:rFonts w:ascii="Times New Roman" w:hAnsi="Times New Roman"/>
                <w:b/>
                <w:i/>
                <w:sz w:val="18"/>
                <w:szCs w:val="18"/>
                <w:lang w:eastAsia="sk-SK"/>
              </w:rPr>
              <w:t>Daň v %</w:t>
            </w:r>
          </w:p>
        </w:tc>
        <w:tc>
          <w:tcPr>
            <w:tcW w:w="692" w:type="pct"/>
            <w:tcBorders>
              <w:top w:val="single" w:sz="4" w:space="0" w:color="auto"/>
              <w:left w:val="nil"/>
              <w:bottom w:val="single" w:sz="4" w:space="0" w:color="auto"/>
              <w:right w:val="nil"/>
            </w:tcBorders>
            <w:vAlign w:val="center"/>
            <w:hideMark/>
          </w:tcPr>
          <w:p w14:paraId="3902E64B" w14:textId="26AAB169" w:rsidR="00DE64BD" w:rsidRPr="00F51C03" w:rsidRDefault="00DE64BD" w:rsidP="000C4B3F">
            <w:pPr>
              <w:jc w:val="center"/>
              <w:rPr>
                <w:rFonts w:ascii="Times New Roman" w:hAnsi="Times New Roman"/>
                <w:b/>
                <w:i/>
                <w:sz w:val="18"/>
                <w:szCs w:val="18"/>
                <w:lang w:eastAsia="sk-SK"/>
              </w:rPr>
            </w:pPr>
            <w:r w:rsidRPr="00F51C03">
              <w:rPr>
                <w:rFonts w:ascii="Times New Roman" w:hAnsi="Times New Roman"/>
                <w:b/>
                <w:i/>
                <w:sz w:val="18"/>
                <w:szCs w:val="18"/>
                <w:lang w:eastAsia="sk-SK"/>
              </w:rPr>
              <w:t>Základ dane</w:t>
            </w:r>
          </w:p>
        </w:tc>
        <w:tc>
          <w:tcPr>
            <w:tcW w:w="601" w:type="pct"/>
            <w:tcBorders>
              <w:top w:val="single" w:sz="4" w:space="0" w:color="auto"/>
              <w:left w:val="nil"/>
              <w:bottom w:val="single" w:sz="4" w:space="0" w:color="auto"/>
              <w:right w:val="nil"/>
            </w:tcBorders>
            <w:vAlign w:val="center"/>
            <w:hideMark/>
          </w:tcPr>
          <w:p w14:paraId="3F499294" w14:textId="7D64C83B" w:rsidR="00DE64BD" w:rsidRPr="00F51C03" w:rsidRDefault="00DE64BD" w:rsidP="000C4B3F">
            <w:pPr>
              <w:jc w:val="center"/>
              <w:rPr>
                <w:rFonts w:ascii="Times New Roman" w:hAnsi="Times New Roman"/>
                <w:b/>
                <w:i/>
                <w:sz w:val="18"/>
                <w:szCs w:val="18"/>
                <w:lang w:eastAsia="sk-SK"/>
              </w:rPr>
            </w:pPr>
            <w:r w:rsidRPr="00F51C03">
              <w:rPr>
                <w:rFonts w:ascii="Times New Roman" w:hAnsi="Times New Roman"/>
                <w:b/>
                <w:i/>
                <w:sz w:val="18"/>
                <w:szCs w:val="18"/>
                <w:lang w:eastAsia="sk-SK"/>
              </w:rPr>
              <w:t>Daň</w:t>
            </w:r>
          </w:p>
        </w:tc>
        <w:tc>
          <w:tcPr>
            <w:tcW w:w="545" w:type="pct"/>
            <w:tcBorders>
              <w:top w:val="single" w:sz="4" w:space="0" w:color="auto"/>
              <w:left w:val="nil"/>
              <w:bottom w:val="single" w:sz="4" w:space="0" w:color="auto"/>
              <w:right w:val="nil"/>
            </w:tcBorders>
            <w:vAlign w:val="center"/>
            <w:hideMark/>
          </w:tcPr>
          <w:p w14:paraId="04890E9D" w14:textId="1E627D64" w:rsidR="00DE64BD" w:rsidRPr="00F51C03" w:rsidRDefault="00DE64BD" w:rsidP="000C4B3F">
            <w:pPr>
              <w:jc w:val="center"/>
              <w:rPr>
                <w:rFonts w:ascii="Times New Roman" w:hAnsi="Times New Roman"/>
                <w:b/>
                <w:i/>
                <w:sz w:val="18"/>
                <w:szCs w:val="18"/>
                <w:lang w:eastAsia="sk-SK"/>
              </w:rPr>
            </w:pPr>
            <w:r w:rsidRPr="00F51C03">
              <w:rPr>
                <w:rFonts w:ascii="Times New Roman" w:hAnsi="Times New Roman"/>
                <w:b/>
                <w:i/>
                <w:sz w:val="18"/>
                <w:szCs w:val="18"/>
                <w:lang w:eastAsia="sk-SK"/>
              </w:rPr>
              <w:t>Daň v %</w:t>
            </w:r>
          </w:p>
        </w:tc>
      </w:tr>
      <w:tr w:rsidR="006D4FC6" w:rsidRPr="00F51C03" w14:paraId="2CA9A2D3" w14:textId="77777777">
        <w:tc>
          <w:tcPr>
            <w:tcW w:w="1413" w:type="pct"/>
            <w:tcBorders>
              <w:top w:val="single" w:sz="4" w:space="0" w:color="auto"/>
              <w:left w:val="nil"/>
              <w:bottom w:val="nil"/>
              <w:right w:val="nil"/>
            </w:tcBorders>
            <w:hideMark/>
          </w:tcPr>
          <w:p w14:paraId="061742F3" w14:textId="77777777"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Výsledok hospodárenia pred zdanením, z toho:</w:t>
            </w:r>
          </w:p>
        </w:tc>
        <w:tc>
          <w:tcPr>
            <w:tcW w:w="601" w:type="pct"/>
            <w:tcBorders>
              <w:top w:val="nil"/>
              <w:left w:val="nil"/>
              <w:bottom w:val="nil"/>
              <w:right w:val="nil"/>
            </w:tcBorders>
            <w:vAlign w:val="bottom"/>
          </w:tcPr>
          <w:p w14:paraId="45702384" w14:textId="0FF9C751" w:rsidR="006D4FC6" w:rsidRPr="000A245E" w:rsidRDefault="00876A82" w:rsidP="006D4FC6">
            <w:pPr>
              <w:jc w:val="right"/>
              <w:rPr>
                <w:rFonts w:ascii="Times New Roman" w:hAnsi="Times New Roman"/>
                <w:sz w:val="18"/>
                <w:szCs w:val="18"/>
                <w:lang w:eastAsia="sk-SK"/>
              </w:rPr>
            </w:pPr>
            <w:r w:rsidRPr="000A245E">
              <w:rPr>
                <w:rFonts w:ascii="Times New Roman" w:hAnsi="Times New Roman"/>
                <w:sz w:val="18"/>
                <w:szCs w:val="18"/>
              </w:rPr>
              <w:t>-</w:t>
            </w:r>
            <w:r w:rsidR="00E81B7A" w:rsidRPr="000A245E">
              <w:rPr>
                <w:rFonts w:ascii="Times New Roman" w:hAnsi="Times New Roman"/>
                <w:sz w:val="18"/>
                <w:szCs w:val="18"/>
              </w:rPr>
              <w:t>283</w:t>
            </w:r>
            <w:r w:rsidRPr="000A245E">
              <w:rPr>
                <w:rFonts w:ascii="Times New Roman" w:hAnsi="Times New Roman"/>
                <w:sz w:val="18"/>
                <w:szCs w:val="18"/>
              </w:rPr>
              <w:t> </w:t>
            </w:r>
            <w:r w:rsidR="00E81B7A" w:rsidRPr="000A245E">
              <w:rPr>
                <w:rFonts w:ascii="Times New Roman" w:hAnsi="Times New Roman"/>
                <w:sz w:val="18"/>
                <w:szCs w:val="18"/>
              </w:rPr>
              <w:t>434</w:t>
            </w:r>
            <w:r w:rsidRPr="000A245E">
              <w:rPr>
                <w:rFonts w:ascii="Times New Roman" w:hAnsi="Times New Roman"/>
                <w:sz w:val="18"/>
                <w:szCs w:val="18"/>
              </w:rPr>
              <w:t xml:space="preserve">     </w:t>
            </w:r>
          </w:p>
        </w:tc>
        <w:tc>
          <w:tcPr>
            <w:tcW w:w="564" w:type="pct"/>
            <w:tcBorders>
              <w:top w:val="nil"/>
              <w:left w:val="nil"/>
              <w:bottom w:val="nil"/>
              <w:right w:val="nil"/>
            </w:tcBorders>
            <w:noWrap/>
            <w:vAlign w:val="bottom"/>
          </w:tcPr>
          <w:p w14:paraId="7A0F647A" w14:textId="55386B0E" w:rsidR="006D4FC6" w:rsidRPr="000A245E" w:rsidRDefault="00F65EF4" w:rsidP="006D4FC6">
            <w:pPr>
              <w:jc w:val="right"/>
              <w:rPr>
                <w:rFonts w:ascii="Times New Roman" w:hAnsi="Times New Roman"/>
                <w:sz w:val="18"/>
                <w:szCs w:val="18"/>
                <w:lang w:eastAsia="sk-SK"/>
              </w:rPr>
            </w:pPr>
            <w:r w:rsidRPr="000A245E">
              <w:rPr>
                <w:rFonts w:ascii="Times New Roman" w:hAnsi="Times New Roman"/>
                <w:sz w:val="18"/>
                <w:szCs w:val="18"/>
                <w:lang w:eastAsia="sk-SK"/>
              </w:rPr>
              <w:t>-</w:t>
            </w:r>
          </w:p>
        </w:tc>
        <w:tc>
          <w:tcPr>
            <w:tcW w:w="584" w:type="pct"/>
            <w:tcBorders>
              <w:top w:val="nil"/>
              <w:left w:val="nil"/>
              <w:bottom w:val="nil"/>
              <w:right w:val="nil"/>
            </w:tcBorders>
            <w:vAlign w:val="bottom"/>
          </w:tcPr>
          <w:p w14:paraId="3B8EA13E" w14:textId="65A95697" w:rsidR="006D4FC6" w:rsidRPr="000A245E" w:rsidRDefault="00F65EF4" w:rsidP="006D4FC6">
            <w:pPr>
              <w:jc w:val="right"/>
              <w:rPr>
                <w:rFonts w:ascii="Times New Roman" w:hAnsi="Times New Roman"/>
                <w:sz w:val="18"/>
                <w:szCs w:val="18"/>
                <w:lang w:eastAsia="sk-SK"/>
              </w:rPr>
            </w:pPr>
            <w:r w:rsidRPr="000A245E">
              <w:rPr>
                <w:rFonts w:ascii="Times New Roman" w:hAnsi="Times New Roman"/>
                <w:sz w:val="18"/>
                <w:szCs w:val="18"/>
                <w:lang w:eastAsia="sk-SK"/>
              </w:rPr>
              <w:t>-</w:t>
            </w:r>
          </w:p>
        </w:tc>
        <w:tc>
          <w:tcPr>
            <w:tcW w:w="692" w:type="pct"/>
            <w:tcBorders>
              <w:top w:val="nil"/>
              <w:left w:val="nil"/>
              <w:bottom w:val="nil"/>
              <w:right w:val="nil"/>
            </w:tcBorders>
            <w:vAlign w:val="bottom"/>
          </w:tcPr>
          <w:p w14:paraId="69CCAA5A" w14:textId="14468E27" w:rsidR="006D4FC6" w:rsidRPr="00125677" w:rsidRDefault="00D66A0C" w:rsidP="006D4FC6">
            <w:pPr>
              <w:jc w:val="right"/>
              <w:rPr>
                <w:rFonts w:ascii="Times New Roman" w:hAnsi="Times New Roman"/>
                <w:sz w:val="18"/>
                <w:szCs w:val="18"/>
                <w:lang w:eastAsia="sk-SK"/>
              </w:rPr>
            </w:pPr>
            <w:r w:rsidRPr="00125677">
              <w:rPr>
                <w:rFonts w:ascii="Times New Roman" w:hAnsi="Times New Roman"/>
                <w:sz w:val="18"/>
                <w:szCs w:val="18"/>
                <w:lang w:eastAsia="sk-SK"/>
              </w:rPr>
              <w:t>-</w:t>
            </w:r>
            <w:r w:rsidR="00B3109A" w:rsidRPr="00125677">
              <w:rPr>
                <w:rFonts w:ascii="Times New Roman" w:hAnsi="Times New Roman"/>
                <w:sz w:val="18"/>
                <w:szCs w:val="18"/>
                <w:lang w:eastAsia="sk-SK"/>
              </w:rPr>
              <w:t>144 863</w:t>
            </w:r>
          </w:p>
        </w:tc>
        <w:tc>
          <w:tcPr>
            <w:tcW w:w="601" w:type="pct"/>
            <w:tcBorders>
              <w:top w:val="nil"/>
              <w:left w:val="nil"/>
              <w:bottom w:val="nil"/>
              <w:right w:val="nil"/>
            </w:tcBorders>
            <w:vAlign w:val="bottom"/>
          </w:tcPr>
          <w:p w14:paraId="6BB02EF0" w14:textId="4416BD36" w:rsidR="006D4FC6" w:rsidRPr="00125677" w:rsidRDefault="00512DC8" w:rsidP="006D4FC6">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545" w:type="pct"/>
            <w:tcBorders>
              <w:top w:val="nil"/>
              <w:left w:val="nil"/>
              <w:bottom w:val="nil"/>
              <w:right w:val="nil"/>
            </w:tcBorders>
            <w:vAlign w:val="bottom"/>
          </w:tcPr>
          <w:p w14:paraId="61058AC5" w14:textId="5078C573" w:rsidR="006D4FC6" w:rsidRPr="00125677" w:rsidRDefault="00512DC8" w:rsidP="006D4FC6">
            <w:pPr>
              <w:jc w:val="right"/>
              <w:rPr>
                <w:rFonts w:ascii="Times New Roman" w:hAnsi="Times New Roman"/>
                <w:sz w:val="18"/>
                <w:szCs w:val="18"/>
                <w:lang w:eastAsia="sk-SK"/>
              </w:rPr>
            </w:pPr>
            <w:r w:rsidRPr="00125677">
              <w:rPr>
                <w:rFonts w:ascii="Times New Roman" w:hAnsi="Times New Roman"/>
                <w:sz w:val="18"/>
                <w:szCs w:val="18"/>
                <w:lang w:eastAsia="sk-SK"/>
              </w:rPr>
              <w:t>-</w:t>
            </w:r>
          </w:p>
        </w:tc>
      </w:tr>
      <w:tr w:rsidR="006D4FC6" w:rsidRPr="00F51C03" w14:paraId="71FDF0D5" w14:textId="77777777">
        <w:tc>
          <w:tcPr>
            <w:tcW w:w="1413" w:type="pct"/>
            <w:tcBorders>
              <w:top w:val="nil"/>
              <w:left w:val="nil"/>
              <w:bottom w:val="nil"/>
              <w:right w:val="nil"/>
            </w:tcBorders>
            <w:hideMark/>
          </w:tcPr>
          <w:p w14:paraId="02D84AC7" w14:textId="65963B67" w:rsidR="006D4FC6" w:rsidRPr="000A245E" w:rsidRDefault="00D66A0C" w:rsidP="00D66A0C">
            <w:pPr>
              <w:jc w:val="left"/>
              <w:rPr>
                <w:rFonts w:ascii="Times New Roman" w:hAnsi="Times New Roman"/>
                <w:i/>
                <w:sz w:val="18"/>
                <w:szCs w:val="18"/>
                <w:lang w:eastAsia="sk-SK"/>
              </w:rPr>
            </w:pPr>
            <w:r w:rsidRPr="000A245E">
              <w:rPr>
                <w:rFonts w:ascii="Times New Roman" w:hAnsi="Times New Roman"/>
                <w:sz w:val="18"/>
                <w:szCs w:val="18"/>
              </w:rPr>
              <w:t>T</w:t>
            </w:r>
            <w:r w:rsidR="006D4FC6" w:rsidRPr="000A245E">
              <w:rPr>
                <w:rFonts w:ascii="Times New Roman" w:hAnsi="Times New Roman"/>
                <w:sz w:val="18"/>
                <w:szCs w:val="18"/>
              </w:rPr>
              <w:t>eoretická daň</w:t>
            </w:r>
          </w:p>
        </w:tc>
        <w:tc>
          <w:tcPr>
            <w:tcW w:w="601" w:type="pct"/>
            <w:tcBorders>
              <w:top w:val="nil"/>
              <w:left w:val="nil"/>
              <w:bottom w:val="nil"/>
              <w:right w:val="nil"/>
            </w:tcBorders>
            <w:vAlign w:val="bottom"/>
          </w:tcPr>
          <w:p w14:paraId="3EB96AC4" w14:textId="77777777" w:rsidR="006D4FC6" w:rsidRPr="000A245E" w:rsidRDefault="006D4FC6" w:rsidP="006D4FC6">
            <w:pPr>
              <w:jc w:val="right"/>
              <w:rPr>
                <w:rFonts w:ascii="Times New Roman" w:hAnsi="Times New Roman"/>
                <w:i/>
                <w:sz w:val="18"/>
                <w:szCs w:val="18"/>
                <w:lang w:eastAsia="sk-SK"/>
              </w:rPr>
            </w:pPr>
          </w:p>
        </w:tc>
        <w:tc>
          <w:tcPr>
            <w:tcW w:w="564" w:type="pct"/>
            <w:tcBorders>
              <w:top w:val="nil"/>
              <w:left w:val="nil"/>
              <w:bottom w:val="nil"/>
              <w:right w:val="nil"/>
            </w:tcBorders>
            <w:vAlign w:val="bottom"/>
          </w:tcPr>
          <w:p w14:paraId="6A41BD11" w14:textId="42FD7FE9" w:rsidR="006D4FC6" w:rsidRPr="000A245E" w:rsidRDefault="0016625D" w:rsidP="00442409">
            <w:pPr>
              <w:jc w:val="right"/>
              <w:rPr>
                <w:rFonts w:ascii="Times New Roman" w:hAnsi="Times New Roman"/>
                <w:sz w:val="18"/>
                <w:szCs w:val="18"/>
                <w:lang w:eastAsia="sk-SK"/>
              </w:rPr>
            </w:pPr>
            <w:r w:rsidRPr="000A245E">
              <w:rPr>
                <w:rFonts w:ascii="Times New Roman" w:hAnsi="Times New Roman"/>
                <w:i/>
                <w:sz w:val="18"/>
                <w:szCs w:val="18"/>
                <w:lang w:eastAsia="sk-SK"/>
              </w:rPr>
              <w:t xml:space="preserve">               </w:t>
            </w:r>
            <w:r w:rsidRPr="000A245E">
              <w:rPr>
                <w:rFonts w:ascii="Times New Roman" w:hAnsi="Times New Roman"/>
                <w:iCs/>
                <w:sz w:val="18"/>
                <w:szCs w:val="18"/>
                <w:lang w:eastAsia="sk-SK"/>
              </w:rPr>
              <w:t xml:space="preserve">    </w:t>
            </w:r>
            <w:r w:rsidR="00C50CCD" w:rsidRPr="000A245E">
              <w:rPr>
                <w:rFonts w:ascii="Times New Roman" w:hAnsi="Times New Roman"/>
                <w:iCs/>
                <w:sz w:val="18"/>
                <w:szCs w:val="18"/>
                <w:lang w:eastAsia="sk-SK"/>
              </w:rPr>
              <w:t>-</w:t>
            </w:r>
            <w:r w:rsidR="00442409" w:rsidRPr="000A245E">
              <w:rPr>
                <w:rFonts w:ascii="Times New Roman" w:hAnsi="Times New Roman"/>
                <w:iCs/>
                <w:sz w:val="18"/>
                <w:szCs w:val="18"/>
                <w:lang w:eastAsia="sk-SK"/>
              </w:rPr>
              <w:t>59 521</w:t>
            </w:r>
          </w:p>
        </w:tc>
        <w:tc>
          <w:tcPr>
            <w:tcW w:w="584" w:type="pct"/>
            <w:tcBorders>
              <w:top w:val="nil"/>
              <w:left w:val="nil"/>
              <w:bottom w:val="nil"/>
              <w:right w:val="nil"/>
            </w:tcBorders>
            <w:vAlign w:val="bottom"/>
          </w:tcPr>
          <w:p w14:paraId="76FF1A2D" w14:textId="611A9E1D" w:rsidR="006D4FC6" w:rsidRPr="000A245E" w:rsidRDefault="00BC2872" w:rsidP="006D4FC6">
            <w:pPr>
              <w:jc w:val="right"/>
              <w:rPr>
                <w:rFonts w:ascii="Times New Roman" w:hAnsi="Times New Roman"/>
                <w:sz w:val="18"/>
                <w:szCs w:val="18"/>
                <w:lang w:eastAsia="sk-SK"/>
              </w:rPr>
            </w:pPr>
            <w:r>
              <w:rPr>
                <w:rFonts w:ascii="Times New Roman" w:hAnsi="Times New Roman"/>
                <w:iCs/>
                <w:sz w:val="18"/>
                <w:szCs w:val="18"/>
                <w:lang w:eastAsia="sk-SK"/>
              </w:rPr>
              <w:t>21%</w:t>
            </w:r>
          </w:p>
        </w:tc>
        <w:tc>
          <w:tcPr>
            <w:tcW w:w="692" w:type="pct"/>
            <w:tcBorders>
              <w:top w:val="nil"/>
              <w:left w:val="nil"/>
              <w:bottom w:val="nil"/>
              <w:right w:val="nil"/>
            </w:tcBorders>
            <w:vAlign w:val="bottom"/>
          </w:tcPr>
          <w:p w14:paraId="339C2ADB" w14:textId="1D138341" w:rsidR="006D4FC6" w:rsidRPr="00125677" w:rsidRDefault="00512DC8" w:rsidP="006D4FC6">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601" w:type="pct"/>
            <w:tcBorders>
              <w:top w:val="nil"/>
              <w:left w:val="nil"/>
              <w:bottom w:val="nil"/>
              <w:right w:val="nil"/>
            </w:tcBorders>
            <w:vAlign w:val="bottom"/>
          </w:tcPr>
          <w:p w14:paraId="0924ECCD" w14:textId="627D9041" w:rsidR="006D4FC6" w:rsidRPr="00125677" w:rsidRDefault="008A5CBF" w:rsidP="006D4FC6">
            <w:pPr>
              <w:jc w:val="right"/>
              <w:rPr>
                <w:rFonts w:ascii="Times New Roman" w:hAnsi="Times New Roman"/>
                <w:sz w:val="18"/>
                <w:szCs w:val="18"/>
                <w:lang w:eastAsia="sk-SK"/>
              </w:rPr>
            </w:pPr>
            <w:r w:rsidRPr="00125677">
              <w:rPr>
                <w:rFonts w:ascii="Times New Roman" w:hAnsi="Times New Roman"/>
                <w:sz w:val="18"/>
                <w:szCs w:val="18"/>
                <w:lang w:eastAsia="sk-SK"/>
              </w:rPr>
              <w:t>-30 421</w:t>
            </w:r>
          </w:p>
        </w:tc>
        <w:tc>
          <w:tcPr>
            <w:tcW w:w="545" w:type="pct"/>
            <w:tcBorders>
              <w:top w:val="nil"/>
              <w:left w:val="nil"/>
              <w:bottom w:val="nil"/>
              <w:right w:val="nil"/>
            </w:tcBorders>
            <w:vAlign w:val="bottom"/>
          </w:tcPr>
          <w:p w14:paraId="689D34C2" w14:textId="29165155" w:rsidR="006D4FC6" w:rsidRPr="00125677" w:rsidRDefault="008A5CBF" w:rsidP="006D4FC6">
            <w:pPr>
              <w:jc w:val="right"/>
              <w:rPr>
                <w:rFonts w:ascii="Times New Roman" w:hAnsi="Times New Roman"/>
                <w:sz w:val="18"/>
                <w:szCs w:val="18"/>
                <w:lang w:eastAsia="sk-SK"/>
              </w:rPr>
            </w:pPr>
            <w:r w:rsidRPr="00125677">
              <w:rPr>
                <w:rFonts w:ascii="Times New Roman" w:hAnsi="Times New Roman"/>
                <w:sz w:val="18"/>
                <w:szCs w:val="18"/>
                <w:lang w:eastAsia="sk-SK"/>
              </w:rPr>
              <w:t>21%</w:t>
            </w:r>
          </w:p>
        </w:tc>
      </w:tr>
      <w:tr w:rsidR="006D4FC6" w:rsidRPr="00F51C03" w14:paraId="526203E6" w14:textId="77777777">
        <w:tc>
          <w:tcPr>
            <w:tcW w:w="1413" w:type="pct"/>
            <w:tcBorders>
              <w:top w:val="nil"/>
              <w:left w:val="nil"/>
              <w:bottom w:val="nil"/>
              <w:right w:val="nil"/>
            </w:tcBorders>
            <w:hideMark/>
          </w:tcPr>
          <w:p w14:paraId="360D0CF9" w14:textId="77777777"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 xml:space="preserve">Daňovo neuznané náklady </w:t>
            </w:r>
            <w:r w:rsidRPr="000A245E">
              <w:rPr>
                <w:rFonts w:ascii="Times New Roman" w:hAnsi="Times New Roman"/>
                <w:sz w:val="18"/>
                <w:szCs w:val="18"/>
              </w:rPr>
              <w:t>(trvalé rozdiely)</w:t>
            </w:r>
          </w:p>
        </w:tc>
        <w:tc>
          <w:tcPr>
            <w:tcW w:w="601" w:type="pct"/>
            <w:tcBorders>
              <w:top w:val="nil"/>
              <w:left w:val="nil"/>
              <w:bottom w:val="nil"/>
              <w:right w:val="nil"/>
            </w:tcBorders>
            <w:vAlign w:val="bottom"/>
          </w:tcPr>
          <w:p w14:paraId="2DB76E05" w14:textId="6F9713FA" w:rsidR="000E09BA" w:rsidRPr="000A245E" w:rsidRDefault="00D523C0" w:rsidP="000E09BA">
            <w:pPr>
              <w:jc w:val="right"/>
              <w:rPr>
                <w:rFonts w:ascii="Times New Roman" w:hAnsi="Times New Roman"/>
                <w:sz w:val="18"/>
                <w:szCs w:val="18"/>
                <w:lang w:eastAsia="sk-SK"/>
              </w:rPr>
            </w:pPr>
            <w:r>
              <w:rPr>
                <w:rFonts w:ascii="Times New Roman" w:hAnsi="Times New Roman"/>
                <w:sz w:val="18"/>
                <w:szCs w:val="18"/>
                <w:lang w:eastAsia="sk-SK"/>
              </w:rPr>
              <w:t xml:space="preserve">72 </w:t>
            </w:r>
            <w:r w:rsidR="003F24B7">
              <w:rPr>
                <w:rFonts w:ascii="Times New Roman" w:hAnsi="Times New Roman"/>
                <w:sz w:val="18"/>
                <w:szCs w:val="18"/>
                <w:lang w:eastAsia="sk-SK"/>
              </w:rPr>
              <w:t>995</w:t>
            </w:r>
          </w:p>
        </w:tc>
        <w:tc>
          <w:tcPr>
            <w:tcW w:w="564" w:type="pct"/>
            <w:tcBorders>
              <w:top w:val="nil"/>
              <w:left w:val="nil"/>
              <w:bottom w:val="nil"/>
              <w:right w:val="nil"/>
            </w:tcBorders>
            <w:vAlign w:val="bottom"/>
          </w:tcPr>
          <w:p w14:paraId="71048D2E" w14:textId="2ADAE721" w:rsidR="006D4FC6" w:rsidRPr="000A245E" w:rsidRDefault="00986A16" w:rsidP="006D4FC6">
            <w:pPr>
              <w:jc w:val="right"/>
              <w:rPr>
                <w:rFonts w:ascii="Times New Roman" w:hAnsi="Times New Roman"/>
                <w:sz w:val="18"/>
                <w:szCs w:val="18"/>
                <w:lang w:eastAsia="sk-SK"/>
              </w:rPr>
            </w:pPr>
            <w:r>
              <w:rPr>
                <w:rFonts w:ascii="Times New Roman" w:hAnsi="Times New Roman"/>
                <w:sz w:val="18"/>
                <w:szCs w:val="18"/>
              </w:rPr>
              <w:t>15 329</w:t>
            </w:r>
          </w:p>
        </w:tc>
        <w:tc>
          <w:tcPr>
            <w:tcW w:w="584" w:type="pct"/>
            <w:tcBorders>
              <w:top w:val="nil"/>
              <w:left w:val="nil"/>
              <w:bottom w:val="nil"/>
              <w:right w:val="nil"/>
            </w:tcBorders>
            <w:vAlign w:val="bottom"/>
          </w:tcPr>
          <w:p w14:paraId="56A915F8" w14:textId="0671CB00" w:rsidR="006D4FC6" w:rsidRPr="000A245E" w:rsidRDefault="003F24B7" w:rsidP="006D4FC6">
            <w:pPr>
              <w:jc w:val="right"/>
              <w:rPr>
                <w:rFonts w:ascii="Times New Roman" w:hAnsi="Times New Roman"/>
                <w:sz w:val="18"/>
                <w:szCs w:val="18"/>
                <w:lang w:eastAsia="sk-SK"/>
              </w:rPr>
            </w:pPr>
            <w:r>
              <w:rPr>
                <w:rFonts w:ascii="Times New Roman" w:hAnsi="Times New Roman"/>
                <w:sz w:val="18"/>
                <w:szCs w:val="18"/>
                <w:lang w:eastAsia="sk-SK"/>
              </w:rPr>
              <w:t>21%</w:t>
            </w:r>
          </w:p>
        </w:tc>
        <w:tc>
          <w:tcPr>
            <w:tcW w:w="692" w:type="pct"/>
            <w:tcBorders>
              <w:top w:val="nil"/>
              <w:left w:val="nil"/>
              <w:bottom w:val="nil"/>
              <w:right w:val="nil"/>
            </w:tcBorders>
            <w:vAlign w:val="bottom"/>
          </w:tcPr>
          <w:p w14:paraId="2FBCB977" w14:textId="7C3AEC76" w:rsidR="006D4FC6" w:rsidRPr="00125677" w:rsidRDefault="00FA7720" w:rsidP="006D4FC6">
            <w:pPr>
              <w:jc w:val="right"/>
              <w:rPr>
                <w:rFonts w:ascii="Times New Roman" w:hAnsi="Times New Roman"/>
                <w:sz w:val="18"/>
                <w:szCs w:val="18"/>
                <w:lang w:eastAsia="sk-SK"/>
              </w:rPr>
            </w:pPr>
            <w:r w:rsidRPr="00125677">
              <w:rPr>
                <w:rFonts w:ascii="Times New Roman" w:hAnsi="Times New Roman"/>
                <w:sz w:val="18"/>
                <w:szCs w:val="18"/>
                <w:lang w:eastAsia="sk-SK"/>
              </w:rPr>
              <w:t>115 019</w:t>
            </w:r>
          </w:p>
        </w:tc>
        <w:tc>
          <w:tcPr>
            <w:tcW w:w="601" w:type="pct"/>
            <w:tcBorders>
              <w:top w:val="nil"/>
              <w:left w:val="nil"/>
              <w:bottom w:val="nil"/>
              <w:right w:val="nil"/>
            </w:tcBorders>
            <w:vAlign w:val="bottom"/>
          </w:tcPr>
          <w:p w14:paraId="7623D30F" w14:textId="0F6C831A" w:rsidR="006D4FC6" w:rsidRPr="00125677" w:rsidRDefault="008A5CBF" w:rsidP="006D4FC6">
            <w:pPr>
              <w:jc w:val="right"/>
              <w:rPr>
                <w:rFonts w:ascii="Times New Roman" w:hAnsi="Times New Roman"/>
                <w:sz w:val="18"/>
                <w:szCs w:val="18"/>
                <w:lang w:eastAsia="sk-SK"/>
              </w:rPr>
            </w:pPr>
            <w:r w:rsidRPr="00125677">
              <w:rPr>
                <w:rFonts w:ascii="Times New Roman" w:hAnsi="Times New Roman"/>
                <w:sz w:val="18"/>
                <w:szCs w:val="18"/>
                <w:lang w:eastAsia="sk-SK"/>
              </w:rPr>
              <w:t>24 154</w:t>
            </w:r>
          </w:p>
        </w:tc>
        <w:tc>
          <w:tcPr>
            <w:tcW w:w="545" w:type="pct"/>
            <w:tcBorders>
              <w:top w:val="nil"/>
              <w:left w:val="nil"/>
              <w:bottom w:val="nil"/>
              <w:right w:val="nil"/>
            </w:tcBorders>
            <w:vAlign w:val="bottom"/>
          </w:tcPr>
          <w:p w14:paraId="5764D591" w14:textId="2A908C06" w:rsidR="006D4FC6" w:rsidRPr="00125677" w:rsidRDefault="008A5CBF" w:rsidP="006D4FC6">
            <w:pPr>
              <w:jc w:val="right"/>
              <w:rPr>
                <w:rFonts w:ascii="Times New Roman" w:hAnsi="Times New Roman"/>
                <w:sz w:val="18"/>
                <w:szCs w:val="18"/>
                <w:lang w:eastAsia="sk-SK"/>
              </w:rPr>
            </w:pPr>
            <w:r w:rsidRPr="00125677">
              <w:rPr>
                <w:rFonts w:ascii="Times New Roman" w:hAnsi="Times New Roman"/>
                <w:sz w:val="18"/>
                <w:szCs w:val="18"/>
                <w:lang w:eastAsia="sk-SK"/>
              </w:rPr>
              <w:t>21%</w:t>
            </w:r>
          </w:p>
        </w:tc>
      </w:tr>
      <w:tr w:rsidR="006D4FC6" w:rsidRPr="00F51C03" w14:paraId="04AA35D4" w14:textId="77777777">
        <w:tc>
          <w:tcPr>
            <w:tcW w:w="1413" w:type="pct"/>
            <w:tcBorders>
              <w:top w:val="nil"/>
              <w:left w:val="nil"/>
              <w:bottom w:val="nil"/>
              <w:right w:val="nil"/>
            </w:tcBorders>
            <w:hideMark/>
          </w:tcPr>
          <w:p w14:paraId="153C81CC" w14:textId="77777777"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 xml:space="preserve">Výnosy nepodliehajúce dani </w:t>
            </w:r>
            <w:r w:rsidRPr="000A245E">
              <w:rPr>
                <w:rFonts w:ascii="Times New Roman" w:hAnsi="Times New Roman"/>
                <w:sz w:val="18"/>
                <w:szCs w:val="18"/>
              </w:rPr>
              <w:t>(trvalé rozdiely)</w:t>
            </w:r>
          </w:p>
        </w:tc>
        <w:tc>
          <w:tcPr>
            <w:tcW w:w="601" w:type="pct"/>
            <w:tcBorders>
              <w:top w:val="nil"/>
              <w:left w:val="nil"/>
              <w:bottom w:val="nil"/>
              <w:right w:val="nil"/>
            </w:tcBorders>
            <w:vAlign w:val="bottom"/>
          </w:tcPr>
          <w:p w14:paraId="4D4C3085" w14:textId="2E2BD997" w:rsidR="006D4FC6" w:rsidRPr="000A245E" w:rsidRDefault="00BC2872" w:rsidP="006D4FC6">
            <w:pPr>
              <w:jc w:val="right"/>
              <w:rPr>
                <w:rFonts w:ascii="Times New Roman" w:hAnsi="Times New Roman"/>
                <w:sz w:val="18"/>
                <w:szCs w:val="18"/>
                <w:lang w:eastAsia="sk-SK"/>
              </w:rPr>
            </w:pPr>
            <w:r>
              <w:rPr>
                <w:rFonts w:ascii="Times New Roman" w:hAnsi="Times New Roman"/>
                <w:sz w:val="18"/>
                <w:szCs w:val="18"/>
                <w:lang w:eastAsia="sk-SK"/>
              </w:rPr>
              <w:t>-</w:t>
            </w:r>
          </w:p>
        </w:tc>
        <w:tc>
          <w:tcPr>
            <w:tcW w:w="564" w:type="pct"/>
            <w:tcBorders>
              <w:top w:val="nil"/>
              <w:left w:val="nil"/>
              <w:bottom w:val="nil"/>
              <w:right w:val="nil"/>
            </w:tcBorders>
            <w:vAlign w:val="bottom"/>
          </w:tcPr>
          <w:p w14:paraId="7EEE4E1B" w14:textId="37E731D8" w:rsidR="006D4FC6" w:rsidRPr="000A245E" w:rsidRDefault="00D30EE6" w:rsidP="006D4FC6">
            <w:pPr>
              <w:jc w:val="right"/>
              <w:rPr>
                <w:rFonts w:ascii="Times New Roman" w:hAnsi="Times New Roman"/>
                <w:sz w:val="18"/>
                <w:szCs w:val="18"/>
                <w:lang w:eastAsia="sk-SK"/>
              </w:rPr>
            </w:pPr>
            <w:r>
              <w:rPr>
                <w:rFonts w:ascii="Times New Roman" w:hAnsi="Times New Roman"/>
                <w:sz w:val="18"/>
                <w:szCs w:val="18"/>
                <w:lang w:eastAsia="sk-SK"/>
              </w:rPr>
              <w:t>-</w:t>
            </w:r>
          </w:p>
        </w:tc>
        <w:tc>
          <w:tcPr>
            <w:tcW w:w="584" w:type="pct"/>
            <w:tcBorders>
              <w:top w:val="nil"/>
              <w:left w:val="nil"/>
              <w:bottom w:val="nil"/>
              <w:right w:val="nil"/>
            </w:tcBorders>
            <w:vAlign w:val="bottom"/>
          </w:tcPr>
          <w:p w14:paraId="17376250" w14:textId="2B83F9D2" w:rsidR="006D4FC6" w:rsidRPr="000A245E" w:rsidRDefault="006D4FC6" w:rsidP="006D4FC6">
            <w:pPr>
              <w:jc w:val="right"/>
              <w:rPr>
                <w:rFonts w:ascii="Times New Roman" w:hAnsi="Times New Roman"/>
                <w:sz w:val="18"/>
                <w:szCs w:val="18"/>
                <w:lang w:eastAsia="sk-SK"/>
              </w:rPr>
            </w:pPr>
          </w:p>
        </w:tc>
        <w:tc>
          <w:tcPr>
            <w:tcW w:w="692" w:type="pct"/>
            <w:tcBorders>
              <w:top w:val="nil"/>
              <w:left w:val="nil"/>
              <w:bottom w:val="nil"/>
              <w:right w:val="nil"/>
            </w:tcBorders>
            <w:vAlign w:val="bottom"/>
          </w:tcPr>
          <w:p w14:paraId="42C35E52" w14:textId="697DA128" w:rsidR="006D4FC6" w:rsidRPr="00125677" w:rsidRDefault="00CC3330" w:rsidP="006D4FC6">
            <w:pPr>
              <w:jc w:val="right"/>
              <w:rPr>
                <w:rFonts w:ascii="Times New Roman" w:hAnsi="Times New Roman"/>
                <w:sz w:val="18"/>
                <w:szCs w:val="18"/>
                <w:lang w:eastAsia="sk-SK"/>
              </w:rPr>
            </w:pPr>
            <w:r w:rsidRPr="00125677">
              <w:rPr>
                <w:rFonts w:ascii="Times New Roman" w:hAnsi="Times New Roman"/>
                <w:sz w:val="18"/>
                <w:szCs w:val="18"/>
                <w:lang w:eastAsia="sk-SK"/>
              </w:rPr>
              <w:t>43 911</w:t>
            </w:r>
          </w:p>
        </w:tc>
        <w:tc>
          <w:tcPr>
            <w:tcW w:w="601" w:type="pct"/>
            <w:tcBorders>
              <w:top w:val="nil"/>
              <w:left w:val="nil"/>
              <w:bottom w:val="nil"/>
              <w:right w:val="nil"/>
            </w:tcBorders>
            <w:vAlign w:val="bottom"/>
          </w:tcPr>
          <w:p w14:paraId="5C063FA9" w14:textId="08AAFFCC" w:rsidR="006D4FC6" w:rsidRPr="00125677" w:rsidRDefault="00CC3330" w:rsidP="00CC3330">
            <w:pPr>
              <w:jc w:val="right"/>
              <w:rPr>
                <w:rFonts w:ascii="Times New Roman" w:hAnsi="Times New Roman"/>
                <w:sz w:val="18"/>
                <w:szCs w:val="18"/>
                <w:lang w:eastAsia="sk-SK"/>
              </w:rPr>
            </w:pPr>
            <w:r w:rsidRPr="00125677">
              <w:rPr>
                <w:rFonts w:ascii="Times New Roman" w:hAnsi="Times New Roman"/>
                <w:sz w:val="18"/>
                <w:szCs w:val="18"/>
                <w:lang w:eastAsia="sk-SK"/>
              </w:rPr>
              <w:t>-9 221</w:t>
            </w:r>
          </w:p>
        </w:tc>
        <w:tc>
          <w:tcPr>
            <w:tcW w:w="545" w:type="pct"/>
            <w:tcBorders>
              <w:top w:val="nil"/>
              <w:left w:val="nil"/>
              <w:bottom w:val="nil"/>
              <w:right w:val="nil"/>
            </w:tcBorders>
            <w:vAlign w:val="bottom"/>
          </w:tcPr>
          <w:p w14:paraId="76C5285C" w14:textId="1EAFA329" w:rsidR="006D4FC6" w:rsidRPr="00125677" w:rsidRDefault="00512DC8" w:rsidP="00512DC8">
            <w:pPr>
              <w:jc w:val="right"/>
              <w:rPr>
                <w:rFonts w:ascii="Times New Roman" w:hAnsi="Times New Roman"/>
                <w:sz w:val="18"/>
                <w:szCs w:val="18"/>
                <w:lang w:eastAsia="sk-SK"/>
              </w:rPr>
            </w:pPr>
            <w:r w:rsidRPr="00125677">
              <w:rPr>
                <w:rFonts w:ascii="Times New Roman" w:hAnsi="Times New Roman"/>
                <w:sz w:val="18"/>
                <w:szCs w:val="18"/>
                <w:lang w:eastAsia="sk-SK"/>
              </w:rPr>
              <w:t>21%</w:t>
            </w:r>
          </w:p>
        </w:tc>
      </w:tr>
      <w:tr w:rsidR="006D4FC6" w:rsidRPr="00F51C03" w14:paraId="0DF33AB4" w14:textId="77777777">
        <w:tc>
          <w:tcPr>
            <w:tcW w:w="1413" w:type="pct"/>
            <w:tcBorders>
              <w:top w:val="nil"/>
              <w:left w:val="nil"/>
              <w:bottom w:val="nil"/>
              <w:right w:val="nil"/>
            </w:tcBorders>
          </w:tcPr>
          <w:p w14:paraId="10DFC8C8" w14:textId="2BC12990"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Vplyv nevykázanej odloženej daňovej pohľadávky</w:t>
            </w:r>
            <w:r w:rsidR="000A245E">
              <w:rPr>
                <w:rFonts w:ascii="Times New Roman" w:hAnsi="Times New Roman"/>
                <w:sz w:val="18"/>
                <w:szCs w:val="18"/>
                <w:lang w:eastAsia="sk-SK"/>
              </w:rPr>
              <w:t xml:space="preserve"> (zmena)</w:t>
            </w:r>
          </w:p>
        </w:tc>
        <w:tc>
          <w:tcPr>
            <w:tcW w:w="601" w:type="pct"/>
            <w:tcBorders>
              <w:top w:val="nil"/>
              <w:left w:val="nil"/>
              <w:bottom w:val="nil"/>
              <w:right w:val="nil"/>
            </w:tcBorders>
            <w:vAlign w:val="bottom"/>
          </w:tcPr>
          <w:p w14:paraId="74264E0F" w14:textId="2E2DED40" w:rsidR="006D4FC6" w:rsidRPr="000A245E" w:rsidRDefault="006D4FC6" w:rsidP="006D4FC6">
            <w:pPr>
              <w:ind w:right="-57"/>
              <w:jc w:val="center"/>
              <w:rPr>
                <w:rFonts w:ascii="Times New Roman" w:hAnsi="Times New Roman"/>
                <w:color w:val="000000" w:themeColor="text1"/>
                <w:sz w:val="18"/>
                <w:szCs w:val="18"/>
                <w:lang w:eastAsia="sk-SK"/>
              </w:rPr>
            </w:pPr>
            <w:r w:rsidRPr="000A245E">
              <w:rPr>
                <w:rFonts w:ascii="Times New Roman" w:hAnsi="Times New Roman"/>
                <w:color w:val="000000" w:themeColor="text1"/>
                <w:sz w:val="18"/>
                <w:szCs w:val="18"/>
                <w:lang w:eastAsia="sk-SK"/>
              </w:rPr>
              <w:t xml:space="preserve">                   -</w:t>
            </w:r>
          </w:p>
        </w:tc>
        <w:tc>
          <w:tcPr>
            <w:tcW w:w="564" w:type="pct"/>
            <w:tcBorders>
              <w:top w:val="nil"/>
              <w:left w:val="nil"/>
              <w:bottom w:val="nil"/>
              <w:right w:val="nil"/>
            </w:tcBorders>
            <w:vAlign w:val="bottom"/>
          </w:tcPr>
          <w:p w14:paraId="7C8D987F" w14:textId="3B6FEFF4" w:rsidR="006D4FC6" w:rsidRPr="000A245E" w:rsidRDefault="006D4FC6" w:rsidP="00525749">
            <w:pPr>
              <w:ind w:right="-57"/>
              <w:jc w:val="right"/>
              <w:rPr>
                <w:rFonts w:ascii="Times New Roman" w:hAnsi="Times New Roman"/>
                <w:color w:val="000000" w:themeColor="text1"/>
                <w:sz w:val="18"/>
                <w:szCs w:val="18"/>
                <w:lang w:eastAsia="sk-SK"/>
              </w:rPr>
            </w:pPr>
            <w:r w:rsidRPr="000A245E">
              <w:rPr>
                <w:rFonts w:ascii="Times New Roman" w:hAnsi="Times New Roman"/>
                <w:color w:val="000000" w:themeColor="text1"/>
                <w:sz w:val="18"/>
                <w:szCs w:val="18"/>
                <w:lang w:eastAsia="sk-SK"/>
              </w:rPr>
              <w:t xml:space="preserve">                 </w:t>
            </w:r>
            <w:r w:rsidR="00D30EE6">
              <w:rPr>
                <w:rFonts w:ascii="Times New Roman" w:hAnsi="Times New Roman"/>
                <w:color w:val="000000" w:themeColor="text1"/>
                <w:sz w:val="18"/>
                <w:szCs w:val="18"/>
                <w:lang w:eastAsia="sk-SK"/>
              </w:rPr>
              <w:t xml:space="preserve"> </w:t>
            </w:r>
            <w:r w:rsidR="00283742">
              <w:rPr>
                <w:rFonts w:ascii="Times New Roman" w:hAnsi="Times New Roman"/>
                <w:color w:val="000000" w:themeColor="text1"/>
                <w:sz w:val="18"/>
                <w:szCs w:val="18"/>
                <w:lang w:eastAsia="sk-SK"/>
              </w:rPr>
              <w:t>37 089</w:t>
            </w:r>
          </w:p>
        </w:tc>
        <w:tc>
          <w:tcPr>
            <w:tcW w:w="584" w:type="pct"/>
            <w:tcBorders>
              <w:top w:val="nil"/>
              <w:left w:val="nil"/>
              <w:bottom w:val="nil"/>
              <w:right w:val="nil"/>
            </w:tcBorders>
            <w:vAlign w:val="bottom"/>
          </w:tcPr>
          <w:p w14:paraId="5F203480" w14:textId="511AC22F" w:rsidR="006D4FC6" w:rsidRPr="000A245E" w:rsidRDefault="00073E93" w:rsidP="00AC5984">
            <w:pPr>
              <w:ind w:right="-57"/>
              <w:jc w:val="right"/>
              <w:rPr>
                <w:rFonts w:ascii="Times New Roman" w:hAnsi="Times New Roman"/>
                <w:sz w:val="18"/>
                <w:szCs w:val="18"/>
                <w:lang w:eastAsia="sk-SK"/>
              </w:rPr>
            </w:pPr>
            <w:r w:rsidRPr="000A245E">
              <w:rPr>
                <w:rFonts w:ascii="Times New Roman" w:hAnsi="Times New Roman"/>
                <w:sz w:val="18"/>
                <w:szCs w:val="18"/>
                <w:lang w:eastAsia="sk-SK"/>
              </w:rPr>
              <w:t xml:space="preserve"> </w:t>
            </w:r>
            <w:r w:rsidR="006D4FC6" w:rsidRPr="000A245E">
              <w:rPr>
                <w:rFonts w:ascii="Times New Roman" w:hAnsi="Times New Roman"/>
                <w:sz w:val="18"/>
                <w:szCs w:val="18"/>
                <w:lang w:eastAsia="sk-SK"/>
              </w:rPr>
              <w:t xml:space="preserve">                 -</w:t>
            </w:r>
            <w:r w:rsidR="00AC5984">
              <w:rPr>
                <w:rFonts w:ascii="Times New Roman" w:hAnsi="Times New Roman"/>
                <w:sz w:val="18"/>
                <w:szCs w:val="18"/>
                <w:lang w:eastAsia="sk-SK"/>
              </w:rPr>
              <w:t xml:space="preserve">  -</w:t>
            </w:r>
            <w:r w:rsidR="00125677">
              <w:rPr>
                <w:rFonts w:ascii="Times New Roman" w:hAnsi="Times New Roman"/>
                <w:sz w:val="18"/>
                <w:szCs w:val="18"/>
                <w:lang w:eastAsia="sk-SK"/>
              </w:rPr>
              <w:t>13%</w:t>
            </w:r>
          </w:p>
        </w:tc>
        <w:tc>
          <w:tcPr>
            <w:tcW w:w="692" w:type="pct"/>
            <w:tcBorders>
              <w:top w:val="nil"/>
              <w:left w:val="nil"/>
              <w:bottom w:val="nil"/>
              <w:right w:val="nil"/>
            </w:tcBorders>
            <w:vAlign w:val="bottom"/>
          </w:tcPr>
          <w:p w14:paraId="718AEFC8" w14:textId="1261FD04" w:rsidR="006D4FC6" w:rsidRPr="00125677" w:rsidRDefault="006D4FC6" w:rsidP="00512DC8">
            <w:pPr>
              <w:ind w:right="-57"/>
              <w:jc w:val="right"/>
              <w:rPr>
                <w:rFonts w:ascii="Times New Roman" w:hAnsi="Times New Roman"/>
                <w:sz w:val="18"/>
                <w:szCs w:val="18"/>
                <w:lang w:eastAsia="sk-SK"/>
              </w:rPr>
            </w:pPr>
            <w:r w:rsidRPr="00125677">
              <w:rPr>
                <w:rFonts w:ascii="Times New Roman" w:hAnsi="Times New Roman"/>
                <w:color w:val="000000" w:themeColor="text1"/>
                <w:sz w:val="18"/>
                <w:szCs w:val="18"/>
                <w:lang w:eastAsia="sk-SK"/>
              </w:rPr>
              <w:t xml:space="preserve">                   -</w:t>
            </w:r>
          </w:p>
        </w:tc>
        <w:tc>
          <w:tcPr>
            <w:tcW w:w="601" w:type="pct"/>
            <w:tcBorders>
              <w:top w:val="nil"/>
              <w:left w:val="nil"/>
              <w:bottom w:val="nil"/>
              <w:right w:val="nil"/>
            </w:tcBorders>
            <w:vAlign w:val="bottom"/>
          </w:tcPr>
          <w:p w14:paraId="7A1DD153" w14:textId="54344118" w:rsidR="006D4FC6" w:rsidRPr="00125677" w:rsidRDefault="00073E93" w:rsidP="00512DC8">
            <w:pPr>
              <w:ind w:right="-57"/>
              <w:jc w:val="right"/>
              <w:rPr>
                <w:rFonts w:ascii="Times New Roman" w:hAnsi="Times New Roman"/>
                <w:sz w:val="18"/>
                <w:szCs w:val="18"/>
                <w:lang w:eastAsia="sk-SK"/>
              </w:rPr>
            </w:pPr>
            <w:r w:rsidRPr="00125677">
              <w:rPr>
                <w:rFonts w:ascii="Times New Roman" w:hAnsi="Times New Roman"/>
                <w:color w:val="000000" w:themeColor="text1"/>
                <w:sz w:val="18"/>
                <w:szCs w:val="18"/>
                <w:lang w:eastAsia="sk-SK"/>
              </w:rPr>
              <w:t xml:space="preserve">  </w:t>
            </w:r>
            <w:r w:rsidR="006D4FC6" w:rsidRPr="00125677">
              <w:rPr>
                <w:rFonts w:ascii="Times New Roman" w:hAnsi="Times New Roman"/>
                <w:color w:val="000000" w:themeColor="text1"/>
                <w:sz w:val="18"/>
                <w:szCs w:val="18"/>
                <w:lang w:eastAsia="sk-SK"/>
              </w:rPr>
              <w:t xml:space="preserve">               -</w:t>
            </w:r>
          </w:p>
        </w:tc>
        <w:tc>
          <w:tcPr>
            <w:tcW w:w="545" w:type="pct"/>
            <w:tcBorders>
              <w:top w:val="nil"/>
              <w:left w:val="nil"/>
              <w:bottom w:val="nil"/>
              <w:right w:val="nil"/>
            </w:tcBorders>
            <w:vAlign w:val="bottom"/>
          </w:tcPr>
          <w:p w14:paraId="64F45F27" w14:textId="73B209DC" w:rsidR="006D4FC6" w:rsidRPr="00125677" w:rsidRDefault="006D4FC6" w:rsidP="00512DC8">
            <w:pPr>
              <w:ind w:right="-57"/>
              <w:jc w:val="right"/>
              <w:rPr>
                <w:rFonts w:ascii="Times New Roman" w:hAnsi="Times New Roman"/>
                <w:sz w:val="18"/>
                <w:szCs w:val="18"/>
                <w:lang w:eastAsia="sk-SK"/>
              </w:rPr>
            </w:pPr>
            <w:r w:rsidRPr="00125677">
              <w:rPr>
                <w:rFonts w:ascii="Times New Roman" w:hAnsi="Times New Roman"/>
                <w:sz w:val="18"/>
                <w:szCs w:val="18"/>
                <w:lang w:eastAsia="sk-SK"/>
              </w:rPr>
              <w:t xml:space="preserve">                  -</w:t>
            </w:r>
          </w:p>
        </w:tc>
      </w:tr>
      <w:tr w:rsidR="006D4FC6" w:rsidRPr="00F51C03" w14:paraId="4FFF0351" w14:textId="77777777">
        <w:tc>
          <w:tcPr>
            <w:tcW w:w="1413" w:type="pct"/>
            <w:tcBorders>
              <w:top w:val="nil"/>
              <w:left w:val="nil"/>
              <w:right w:val="nil"/>
            </w:tcBorders>
            <w:hideMark/>
          </w:tcPr>
          <w:p w14:paraId="471FD592" w14:textId="77777777"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Zmena sadzby dane</w:t>
            </w:r>
          </w:p>
        </w:tc>
        <w:tc>
          <w:tcPr>
            <w:tcW w:w="601" w:type="pct"/>
            <w:tcBorders>
              <w:top w:val="nil"/>
              <w:left w:val="nil"/>
              <w:right w:val="nil"/>
            </w:tcBorders>
            <w:vAlign w:val="bottom"/>
          </w:tcPr>
          <w:p w14:paraId="2B511523" w14:textId="496E39C9" w:rsidR="006D4FC6" w:rsidRPr="000A245E" w:rsidRDefault="00906C05" w:rsidP="006D4FC6">
            <w:pPr>
              <w:jc w:val="right"/>
              <w:rPr>
                <w:rFonts w:ascii="Times New Roman" w:hAnsi="Times New Roman"/>
                <w:sz w:val="18"/>
                <w:szCs w:val="18"/>
                <w:lang w:eastAsia="sk-SK"/>
              </w:rPr>
            </w:pPr>
            <w:r w:rsidRPr="000A245E">
              <w:rPr>
                <w:rFonts w:ascii="Times New Roman" w:hAnsi="Times New Roman"/>
                <w:sz w:val="18"/>
                <w:szCs w:val="18"/>
                <w:lang w:eastAsia="sk-SK"/>
              </w:rPr>
              <w:t>-</w:t>
            </w:r>
          </w:p>
        </w:tc>
        <w:tc>
          <w:tcPr>
            <w:tcW w:w="564" w:type="pct"/>
            <w:tcBorders>
              <w:top w:val="nil"/>
              <w:left w:val="nil"/>
              <w:right w:val="nil"/>
            </w:tcBorders>
            <w:vAlign w:val="bottom"/>
          </w:tcPr>
          <w:p w14:paraId="60A4A40C" w14:textId="08F66DD0" w:rsidR="006D4FC6" w:rsidRPr="000A245E" w:rsidRDefault="00F24F30" w:rsidP="006D4FC6">
            <w:pPr>
              <w:jc w:val="right"/>
              <w:rPr>
                <w:rFonts w:ascii="Times New Roman" w:hAnsi="Times New Roman"/>
                <w:sz w:val="18"/>
                <w:szCs w:val="18"/>
                <w:lang w:eastAsia="sk-SK"/>
              </w:rPr>
            </w:pPr>
            <w:r>
              <w:rPr>
                <w:rFonts w:ascii="Times New Roman" w:hAnsi="Times New Roman"/>
                <w:sz w:val="18"/>
                <w:szCs w:val="18"/>
                <w:lang w:eastAsia="sk-SK"/>
              </w:rPr>
              <w:t>7 103</w:t>
            </w:r>
          </w:p>
        </w:tc>
        <w:tc>
          <w:tcPr>
            <w:tcW w:w="584" w:type="pct"/>
            <w:tcBorders>
              <w:top w:val="nil"/>
              <w:left w:val="nil"/>
              <w:right w:val="nil"/>
            </w:tcBorders>
            <w:vAlign w:val="bottom"/>
          </w:tcPr>
          <w:p w14:paraId="27365360" w14:textId="41CA1E51" w:rsidR="006D4FC6" w:rsidRPr="000A245E" w:rsidRDefault="00507A28" w:rsidP="006D4FC6">
            <w:pPr>
              <w:jc w:val="right"/>
              <w:rPr>
                <w:rFonts w:ascii="Times New Roman" w:hAnsi="Times New Roman"/>
                <w:sz w:val="18"/>
                <w:szCs w:val="18"/>
                <w:lang w:eastAsia="sk-SK"/>
              </w:rPr>
            </w:pPr>
            <w:r w:rsidRPr="000A245E">
              <w:rPr>
                <w:rFonts w:ascii="Times New Roman" w:hAnsi="Times New Roman"/>
                <w:sz w:val="18"/>
                <w:szCs w:val="18"/>
                <w:lang w:eastAsia="sk-SK"/>
              </w:rPr>
              <w:t>-</w:t>
            </w:r>
            <w:r w:rsidR="00AC5984">
              <w:rPr>
                <w:rFonts w:ascii="Times New Roman" w:hAnsi="Times New Roman"/>
                <w:sz w:val="18"/>
                <w:szCs w:val="18"/>
                <w:lang w:eastAsia="sk-SK"/>
              </w:rPr>
              <w:t>3%</w:t>
            </w:r>
          </w:p>
        </w:tc>
        <w:tc>
          <w:tcPr>
            <w:tcW w:w="692" w:type="pct"/>
            <w:tcBorders>
              <w:top w:val="nil"/>
              <w:left w:val="nil"/>
              <w:right w:val="nil"/>
            </w:tcBorders>
            <w:vAlign w:val="bottom"/>
          </w:tcPr>
          <w:p w14:paraId="6A295CBE" w14:textId="10313C74"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601" w:type="pct"/>
            <w:tcBorders>
              <w:top w:val="nil"/>
              <w:left w:val="nil"/>
              <w:right w:val="nil"/>
            </w:tcBorders>
            <w:vAlign w:val="bottom"/>
          </w:tcPr>
          <w:p w14:paraId="4FD7E12E" w14:textId="4BE8E79C"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545" w:type="pct"/>
            <w:tcBorders>
              <w:top w:val="nil"/>
              <w:left w:val="nil"/>
              <w:right w:val="nil"/>
            </w:tcBorders>
            <w:vAlign w:val="bottom"/>
          </w:tcPr>
          <w:p w14:paraId="27E67ABA" w14:textId="410A31B9"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r>
      <w:tr w:rsidR="006D4FC6" w:rsidRPr="00F51C03" w14:paraId="5661974B" w14:textId="77777777">
        <w:tc>
          <w:tcPr>
            <w:tcW w:w="1413" w:type="pct"/>
            <w:tcBorders>
              <w:left w:val="nil"/>
              <w:right w:val="nil"/>
            </w:tcBorders>
          </w:tcPr>
          <w:p w14:paraId="052F1ACA" w14:textId="77777777" w:rsidR="006D4FC6" w:rsidRPr="000A245E" w:rsidRDefault="006D4FC6" w:rsidP="006D4FC6">
            <w:pPr>
              <w:ind w:left="142" w:hanging="142"/>
              <w:jc w:val="left"/>
              <w:rPr>
                <w:rFonts w:ascii="Times New Roman" w:hAnsi="Times New Roman"/>
                <w:b/>
                <w:sz w:val="18"/>
                <w:szCs w:val="18"/>
                <w:lang w:eastAsia="sk-SK"/>
              </w:rPr>
            </w:pPr>
            <w:r w:rsidRPr="000A245E">
              <w:rPr>
                <w:rFonts w:ascii="Times New Roman" w:hAnsi="Times New Roman"/>
                <w:sz w:val="18"/>
                <w:szCs w:val="18"/>
              </w:rPr>
              <w:t>Daňová licencia</w:t>
            </w:r>
          </w:p>
        </w:tc>
        <w:tc>
          <w:tcPr>
            <w:tcW w:w="601" w:type="pct"/>
            <w:tcBorders>
              <w:left w:val="nil"/>
              <w:right w:val="nil"/>
            </w:tcBorders>
            <w:vAlign w:val="bottom"/>
          </w:tcPr>
          <w:p w14:paraId="7B235B1F" w14:textId="2D070ABC" w:rsidR="006D4FC6" w:rsidRPr="000A245E" w:rsidRDefault="006D4FC6" w:rsidP="006D4FC6">
            <w:pPr>
              <w:jc w:val="right"/>
              <w:rPr>
                <w:rFonts w:ascii="Times New Roman" w:hAnsi="Times New Roman"/>
                <w:sz w:val="18"/>
                <w:szCs w:val="18"/>
                <w:lang w:eastAsia="sk-SK"/>
              </w:rPr>
            </w:pPr>
            <w:r w:rsidRPr="000A245E">
              <w:rPr>
                <w:rFonts w:ascii="Times New Roman" w:hAnsi="Times New Roman"/>
                <w:sz w:val="18"/>
                <w:szCs w:val="18"/>
                <w:lang w:eastAsia="sk-SK"/>
              </w:rPr>
              <w:t>-</w:t>
            </w:r>
          </w:p>
        </w:tc>
        <w:tc>
          <w:tcPr>
            <w:tcW w:w="564" w:type="pct"/>
            <w:tcBorders>
              <w:left w:val="nil"/>
              <w:right w:val="nil"/>
            </w:tcBorders>
            <w:vAlign w:val="bottom"/>
          </w:tcPr>
          <w:p w14:paraId="166BA6C1" w14:textId="2C982B7E" w:rsidR="006D4FC6" w:rsidRPr="000A245E" w:rsidRDefault="00F24F30" w:rsidP="006D4FC6">
            <w:pPr>
              <w:jc w:val="right"/>
              <w:rPr>
                <w:rFonts w:ascii="Times New Roman" w:hAnsi="Times New Roman"/>
                <w:sz w:val="18"/>
                <w:szCs w:val="18"/>
                <w:lang w:eastAsia="sk-SK"/>
              </w:rPr>
            </w:pPr>
            <w:r>
              <w:rPr>
                <w:rFonts w:ascii="Times New Roman" w:hAnsi="Times New Roman"/>
                <w:sz w:val="18"/>
                <w:szCs w:val="18"/>
                <w:lang w:eastAsia="sk-SK"/>
              </w:rPr>
              <w:t>3 840</w:t>
            </w:r>
          </w:p>
        </w:tc>
        <w:tc>
          <w:tcPr>
            <w:tcW w:w="584" w:type="pct"/>
            <w:tcBorders>
              <w:left w:val="nil"/>
              <w:right w:val="nil"/>
            </w:tcBorders>
            <w:vAlign w:val="bottom"/>
          </w:tcPr>
          <w:p w14:paraId="3AE90292" w14:textId="45741555" w:rsidR="006D4FC6" w:rsidRPr="000A245E" w:rsidRDefault="00AC5984" w:rsidP="006D4FC6">
            <w:pPr>
              <w:jc w:val="right"/>
              <w:rPr>
                <w:rFonts w:ascii="Times New Roman" w:hAnsi="Times New Roman"/>
                <w:sz w:val="18"/>
                <w:szCs w:val="18"/>
                <w:lang w:eastAsia="sk-SK"/>
              </w:rPr>
            </w:pPr>
            <w:r>
              <w:rPr>
                <w:rFonts w:ascii="Times New Roman" w:hAnsi="Times New Roman"/>
                <w:sz w:val="18"/>
                <w:szCs w:val="18"/>
                <w:lang w:eastAsia="sk-SK"/>
              </w:rPr>
              <w:t>-1%</w:t>
            </w:r>
          </w:p>
        </w:tc>
        <w:tc>
          <w:tcPr>
            <w:tcW w:w="692" w:type="pct"/>
            <w:tcBorders>
              <w:left w:val="nil"/>
              <w:right w:val="nil"/>
            </w:tcBorders>
            <w:vAlign w:val="bottom"/>
          </w:tcPr>
          <w:p w14:paraId="18146752" w14:textId="3F226F2F"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601" w:type="pct"/>
            <w:tcBorders>
              <w:left w:val="nil"/>
              <w:right w:val="nil"/>
            </w:tcBorders>
            <w:vAlign w:val="bottom"/>
          </w:tcPr>
          <w:p w14:paraId="61CC64D1" w14:textId="271023E9"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c>
          <w:tcPr>
            <w:tcW w:w="545" w:type="pct"/>
            <w:tcBorders>
              <w:left w:val="nil"/>
              <w:right w:val="nil"/>
            </w:tcBorders>
            <w:vAlign w:val="bottom"/>
          </w:tcPr>
          <w:p w14:paraId="79449052" w14:textId="313E6036" w:rsidR="006D4FC6" w:rsidRPr="00125677" w:rsidRDefault="006D4FC6" w:rsidP="00512DC8">
            <w:pPr>
              <w:jc w:val="right"/>
              <w:rPr>
                <w:rFonts w:ascii="Times New Roman" w:hAnsi="Times New Roman"/>
                <w:sz w:val="18"/>
                <w:szCs w:val="18"/>
                <w:lang w:eastAsia="sk-SK"/>
              </w:rPr>
            </w:pPr>
            <w:r w:rsidRPr="00125677">
              <w:rPr>
                <w:rFonts w:ascii="Times New Roman" w:hAnsi="Times New Roman"/>
                <w:sz w:val="18"/>
                <w:szCs w:val="18"/>
                <w:lang w:eastAsia="sk-SK"/>
              </w:rPr>
              <w:t>-</w:t>
            </w:r>
          </w:p>
        </w:tc>
      </w:tr>
      <w:tr w:rsidR="006D4FC6" w:rsidRPr="00F51C03" w14:paraId="5574CF2E" w14:textId="77777777">
        <w:tc>
          <w:tcPr>
            <w:tcW w:w="1413" w:type="pct"/>
            <w:tcBorders>
              <w:left w:val="nil"/>
              <w:right w:val="nil"/>
            </w:tcBorders>
          </w:tcPr>
          <w:p w14:paraId="78F5FBAC" w14:textId="77777777" w:rsidR="006D4FC6" w:rsidRPr="000A245E" w:rsidRDefault="006D4FC6" w:rsidP="006D4FC6">
            <w:pPr>
              <w:ind w:left="142" w:hanging="142"/>
              <w:jc w:val="left"/>
              <w:rPr>
                <w:rFonts w:ascii="Times New Roman" w:hAnsi="Times New Roman"/>
                <w:b/>
                <w:sz w:val="18"/>
                <w:szCs w:val="18"/>
                <w:lang w:eastAsia="sk-SK"/>
              </w:rPr>
            </w:pPr>
            <w:r w:rsidRPr="000A245E">
              <w:rPr>
                <w:rFonts w:ascii="Times New Roman" w:hAnsi="Times New Roman"/>
                <w:sz w:val="18"/>
                <w:szCs w:val="18"/>
                <w:lang w:eastAsia="sk-SK"/>
              </w:rPr>
              <w:t>Iné</w:t>
            </w:r>
          </w:p>
        </w:tc>
        <w:tc>
          <w:tcPr>
            <w:tcW w:w="601" w:type="pct"/>
            <w:tcBorders>
              <w:left w:val="nil"/>
              <w:bottom w:val="single" w:sz="4" w:space="0" w:color="auto"/>
              <w:right w:val="nil"/>
            </w:tcBorders>
            <w:vAlign w:val="center"/>
          </w:tcPr>
          <w:p w14:paraId="0FC4F71D" w14:textId="7F273896" w:rsidR="006D4FC6" w:rsidRPr="000A245E" w:rsidRDefault="006D4FC6" w:rsidP="006D4FC6">
            <w:pPr>
              <w:jc w:val="right"/>
              <w:rPr>
                <w:rFonts w:ascii="Times New Roman" w:hAnsi="Times New Roman"/>
                <w:sz w:val="18"/>
                <w:szCs w:val="18"/>
                <w:lang w:val="en-US" w:eastAsia="sk-SK"/>
              </w:rPr>
            </w:pPr>
            <w:r w:rsidRPr="000A245E">
              <w:rPr>
                <w:rFonts w:ascii="Times New Roman" w:hAnsi="Times New Roman"/>
                <w:sz w:val="18"/>
                <w:szCs w:val="18"/>
                <w:lang w:val="en-US"/>
              </w:rPr>
              <w:t>-</w:t>
            </w:r>
          </w:p>
        </w:tc>
        <w:tc>
          <w:tcPr>
            <w:tcW w:w="564" w:type="pct"/>
            <w:tcBorders>
              <w:left w:val="nil"/>
              <w:bottom w:val="single" w:sz="4" w:space="0" w:color="auto"/>
              <w:right w:val="nil"/>
            </w:tcBorders>
            <w:vAlign w:val="center"/>
          </w:tcPr>
          <w:p w14:paraId="1248D04E" w14:textId="31E977DC" w:rsidR="006D4FC6" w:rsidRPr="000A245E" w:rsidRDefault="006D4FC6" w:rsidP="006D4FC6">
            <w:pPr>
              <w:jc w:val="right"/>
              <w:rPr>
                <w:rFonts w:ascii="Times New Roman" w:hAnsi="Times New Roman"/>
                <w:sz w:val="18"/>
                <w:szCs w:val="18"/>
                <w:lang w:eastAsia="sk-SK"/>
              </w:rPr>
            </w:pPr>
            <w:r w:rsidRPr="000A245E">
              <w:rPr>
                <w:rFonts w:ascii="Times New Roman" w:hAnsi="Times New Roman"/>
                <w:sz w:val="18"/>
                <w:szCs w:val="18"/>
              </w:rPr>
              <w:t>-</w:t>
            </w:r>
          </w:p>
        </w:tc>
        <w:tc>
          <w:tcPr>
            <w:tcW w:w="584" w:type="pct"/>
            <w:tcBorders>
              <w:left w:val="nil"/>
              <w:bottom w:val="single" w:sz="4" w:space="0" w:color="auto"/>
              <w:right w:val="nil"/>
            </w:tcBorders>
            <w:vAlign w:val="center"/>
          </w:tcPr>
          <w:p w14:paraId="0E6BFFBB" w14:textId="2995972B" w:rsidR="006D4FC6" w:rsidRPr="000A245E" w:rsidRDefault="006D4FC6" w:rsidP="006D4FC6">
            <w:pPr>
              <w:jc w:val="right"/>
              <w:rPr>
                <w:rFonts w:ascii="Times New Roman" w:hAnsi="Times New Roman"/>
                <w:sz w:val="18"/>
                <w:szCs w:val="18"/>
                <w:lang w:eastAsia="sk-SK"/>
              </w:rPr>
            </w:pPr>
            <w:r w:rsidRPr="000A245E">
              <w:rPr>
                <w:rFonts w:ascii="Times New Roman" w:hAnsi="Times New Roman"/>
                <w:sz w:val="18"/>
                <w:szCs w:val="18"/>
              </w:rPr>
              <w:t>-</w:t>
            </w:r>
          </w:p>
        </w:tc>
        <w:tc>
          <w:tcPr>
            <w:tcW w:w="692" w:type="pct"/>
            <w:tcBorders>
              <w:left w:val="nil"/>
              <w:bottom w:val="single" w:sz="4" w:space="0" w:color="auto"/>
              <w:right w:val="nil"/>
            </w:tcBorders>
            <w:vAlign w:val="center"/>
          </w:tcPr>
          <w:p w14:paraId="603E4FAB" w14:textId="52820DA6" w:rsidR="006D4FC6" w:rsidRPr="00125677" w:rsidRDefault="006E0955" w:rsidP="00512DC8">
            <w:pPr>
              <w:jc w:val="right"/>
              <w:rPr>
                <w:rFonts w:ascii="Times New Roman" w:hAnsi="Times New Roman"/>
                <w:sz w:val="18"/>
                <w:szCs w:val="18"/>
                <w:lang w:eastAsia="sk-SK"/>
              </w:rPr>
            </w:pPr>
            <w:r w:rsidRPr="00125677">
              <w:rPr>
                <w:rFonts w:ascii="Times New Roman" w:hAnsi="Times New Roman"/>
                <w:sz w:val="18"/>
                <w:szCs w:val="18"/>
              </w:rPr>
              <w:t>700</w:t>
            </w:r>
          </w:p>
        </w:tc>
        <w:tc>
          <w:tcPr>
            <w:tcW w:w="601" w:type="pct"/>
            <w:tcBorders>
              <w:left w:val="nil"/>
              <w:bottom w:val="single" w:sz="4" w:space="0" w:color="auto"/>
              <w:right w:val="nil"/>
            </w:tcBorders>
            <w:vAlign w:val="center"/>
          </w:tcPr>
          <w:p w14:paraId="51834FCD" w14:textId="133F87C5" w:rsidR="006D4FC6" w:rsidRPr="00125677" w:rsidRDefault="006E0955" w:rsidP="00512DC8">
            <w:pPr>
              <w:jc w:val="right"/>
              <w:rPr>
                <w:rFonts w:ascii="Times New Roman" w:hAnsi="Times New Roman"/>
                <w:sz w:val="18"/>
                <w:szCs w:val="18"/>
                <w:lang w:eastAsia="sk-SK"/>
              </w:rPr>
            </w:pPr>
            <w:r w:rsidRPr="00125677">
              <w:rPr>
                <w:rFonts w:ascii="Times New Roman" w:hAnsi="Times New Roman"/>
                <w:sz w:val="18"/>
                <w:szCs w:val="18"/>
              </w:rPr>
              <w:t>147</w:t>
            </w:r>
          </w:p>
        </w:tc>
        <w:tc>
          <w:tcPr>
            <w:tcW w:w="545" w:type="pct"/>
            <w:tcBorders>
              <w:left w:val="nil"/>
              <w:bottom w:val="single" w:sz="4" w:space="0" w:color="auto"/>
              <w:right w:val="nil"/>
            </w:tcBorders>
            <w:vAlign w:val="center"/>
          </w:tcPr>
          <w:p w14:paraId="35994EE7" w14:textId="1ED6EFDB" w:rsidR="006D4FC6" w:rsidRPr="00125677" w:rsidRDefault="006E0955" w:rsidP="00512DC8">
            <w:pPr>
              <w:jc w:val="right"/>
              <w:rPr>
                <w:rFonts w:ascii="Times New Roman" w:hAnsi="Times New Roman"/>
                <w:sz w:val="18"/>
                <w:szCs w:val="18"/>
                <w:lang w:eastAsia="sk-SK"/>
              </w:rPr>
            </w:pPr>
            <w:r w:rsidRPr="00125677">
              <w:rPr>
                <w:rFonts w:ascii="Times New Roman" w:hAnsi="Times New Roman"/>
                <w:sz w:val="18"/>
                <w:szCs w:val="18"/>
              </w:rPr>
              <w:t>21%</w:t>
            </w:r>
          </w:p>
        </w:tc>
      </w:tr>
      <w:tr w:rsidR="006D4FC6" w:rsidRPr="00F51C03" w14:paraId="0F72E998" w14:textId="77777777">
        <w:tc>
          <w:tcPr>
            <w:tcW w:w="1413" w:type="pct"/>
            <w:tcBorders>
              <w:left w:val="nil"/>
              <w:right w:val="nil"/>
            </w:tcBorders>
          </w:tcPr>
          <w:p w14:paraId="7D3CFAB0" w14:textId="77777777" w:rsidR="006D4FC6" w:rsidRPr="000A245E" w:rsidRDefault="006D4FC6" w:rsidP="006D4FC6">
            <w:pPr>
              <w:ind w:left="142" w:hanging="142"/>
              <w:jc w:val="left"/>
              <w:rPr>
                <w:rFonts w:ascii="Times New Roman" w:hAnsi="Times New Roman"/>
                <w:b/>
                <w:sz w:val="18"/>
                <w:szCs w:val="18"/>
                <w:lang w:eastAsia="sk-SK"/>
              </w:rPr>
            </w:pPr>
            <w:r w:rsidRPr="000A245E">
              <w:rPr>
                <w:rFonts w:ascii="Times New Roman" w:hAnsi="Times New Roman"/>
                <w:sz w:val="18"/>
                <w:szCs w:val="18"/>
              </w:rPr>
              <w:t>Spolu</w:t>
            </w:r>
          </w:p>
        </w:tc>
        <w:tc>
          <w:tcPr>
            <w:tcW w:w="601" w:type="pct"/>
            <w:tcBorders>
              <w:top w:val="single" w:sz="4" w:space="0" w:color="auto"/>
              <w:left w:val="nil"/>
              <w:right w:val="nil"/>
            </w:tcBorders>
            <w:vAlign w:val="bottom"/>
          </w:tcPr>
          <w:p w14:paraId="276A301E" w14:textId="330391B4" w:rsidR="006D4FC6" w:rsidRPr="000A245E" w:rsidRDefault="00582188" w:rsidP="002F0892">
            <w:pPr>
              <w:jc w:val="right"/>
              <w:rPr>
                <w:rFonts w:ascii="Times New Roman" w:hAnsi="Times New Roman"/>
                <w:b/>
                <w:sz w:val="18"/>
                <w:szCs w:val="18"/>
                <w:lang w:eastAsia="sk-SK"/>
              </w:rPr>
            </w:pPr>
            <w:r>
              <w:rPr>
                <w:rFonts w:ascii="Times New Roman" w:hAnsi="Times New Roman"/>
                <w:b/>
                <w:sz w:val="18"/>
                <w:szCs w:val="18"/>
                <w:lang w:eastAsia="sk-SK"/>
              </w:rPr>
              <w:t>-210</w:t>
            </w:r>
            <w:r w:rsidR="00892DBD">
              <w:rPr>
                <w:rFonts w:ascii="Times New Roman" w:hAnsi="Times New Roman"/>
                <w:b/>
                <w:sz w:val="18"/>
                <w:szCs w:val="18"/>
                <w:lang w:eastAsia="sk-SK"/>
              </w:rPr>
              <w:t xml:space="preserve"> 439</w:t>
            </w:r>
          </w:p>
        </w:tc>
        <w:tc>
          <w:tcPr>
            <w:tcW w:w="564" w:type="pct"/>
            <w:tcBorders>
              <w:top w:val="single" w:sz="4" w:space="0" w:color="auto"/>
              <w:left w:val="nil"/>
              <w:right w:val="nil"/>
            </w:tcBorders>
            <w:vAlign w:val="center"/>
          </w:tcPr>
          <w:p w14:paraId="2FC4C43E" w14:textId="09AF73B5" w:rsidR="006D4FC6" w:rsidRPr="000A245E" w:rsidRDefault="00BC2872" w:rsidP="006D4FC6">
            <w:pPr>
              <w:jc w:val="right"/>
              <w:rPr>
                <w:rFonts w:ascii="Times New Roman" w:hAnsi="Times New Roman"/>
                <w:b/>
                <w:sz w:val="18"/>
                <w:szCs w:val="18"/>
                <w:lang w:eastAsia="sk-SK"/>
              </w:rPr>
            </w:pPr>
            <w:r>
              <w:rPr>
                <w:rFonts w:ascii="Times New Roman" w:hAnsi="Times New Roman"/>
                <w:b/>
                <w:sz w:val="18"/>
                <w:szCs w:val="18"/>
                <w:lang w:eastAsia="sk-SK"/>
              </w:rPr>
              <w:t>3 840</w:t>
            </w:r>
          </w:p>
        </w:tc>
        <w:tc>
          <w:tcPr>
            <w:tcW w:w="584" w:type="pct"/>
            <w:tcBorders>
              <w:top w:val="single" w:sz="4" w:space="0" w:color="auto"/>
              <w:left w:val="nil"/>
              <w:right w:val="nil"/>
            </w:tcBorders>
            <w:vAlign w:val="center"/>
          </w:tcPr>
          <w:p w14:paraId="2AA95418" w14:textId="3E26E6B9" w:rsidR="006D4FC6" w:rsidRPr="000A245E" w:rsidRDefault="00892DBD" w:rsidP="006D4FC6">
            <w:pPr>
              <w:jc w:val="right"/>
              <w:rPr>
                <w:rFonts w:ascii="Times New Roman" w:hAnsi="Times New Roman"/>
                <w:b/>
                <w:sz w:val="18"/>
                <w:szCs w:val="18"/>
                <w:lang w:eastAsia="sk-SK"/>
              </w:rPr>
            </w:pPr>
            <w:r>
              <w:rPr>
                <w:rFonts w:ascii="Times New Roman" w:hAnsi="Times New Roman"/>
                <w:b/>
                <w:color w:val="000000"/>
                <w:sz w:val="18"/>
                <w:szCs w:val="18"/>
              </w:rPr>
              <w:t>2</w:t>
            </w:r>
            <w:r w:rsidR="006D4FC6" w:rsidRPr="000A245E">
              <w:rPr>
                <w:rFonts w:ascii="Times New Roman" w:hAnsi="Times New Roman"/>
                <w:b/>
                <w:color w:val="000000"/>
                <w:sz w:val="18"/>
                <w:szCs w:val="18"/>
              </w:rPr>
              <w:t>%</w:t>
            </w:r>
          </w:p>
        </w:tc>
        <w:tc>
          <w:tcPr>
            <w:tcW w:w="692" w:type="pct"/>
            <w:tcBorders>
              <w:top w:val="single" w:sz="4" w:space="0" w:color="auto"/>
              <w:left w:val="nil"/>
              <w:right w:val="nil"/>
            </w:tcBorders>
            <w:vAlign w:val="bottom"/>
          </w:tcPr>
          <w:p w14:paraId="3D0BE0D4" w14:textId="0F3882C1" w:rsidR="006D4FC6" w:rsidRPr="00125677" w:rsidRDefault="00E110D1" w:rsidP="006D4FC6">
            <w:pPr>
              <w:jc w:val="right"/>
              <w:rPr>
                <w:rFonts w:ascii="Times New Roman" w:hAnsi="Times New Roman"/>
                <w:b/>
                <w:sz w:val="18"/>
                <w:szCs w:val="18"/>
                <w:lang w:eastAsia="sk-SK"/>
              </w:rPr>
            </w:pPr>
            <w:r w:rsidRPr="00125677">
              <w:rPr>
                <w:rFonts w:ascii="Times New Roman" w:hAnsi="Times New Roman"/>
                <w:b/>
                <w:sz w:val="18"/>
                <w:szCs w:val="18"/>
                <w:lang w:eastAsia="sk-SK"/>
              </w:rPr>
              <w:t>-209 271</w:t>
            </w:r>
          </w:p>
        </w:tc>
        <w:tc>
          <w:tcPr>
            <w:tcW w:w="601" w:type="pct"/>
            <w:tcBorders>
              <w:top w:val="single" w:sz="4" w:space="0" w:color="auto"/>
              <w:left w:val="nil"/>
              <w:right w:val="nil"/>
            </w:tcBorders>
            <w:vAlign w:val="center"/>
          </w:tcPr>
          <w:p w14:paraId="0BBD0321" w14:textId="7BAA9ED9" w:rsidR="006D4FC6" w:rsidRPr="00125677" w:rsidRDefault="00E110D1" w:rsidP="006D4FC6">
            <w:pPr>
              <w:jc w:val="right"/>
              <w:rPr>
                <w:rFonts w:ascii="Times New Roman" w:hAnsi="Times New Roman"/>
                <w:b/>
                <w:sz w:val="18"/>
                <w:szCs w:val="18"/>
                <w:lang w:eastAsia="sk-SK"/>
              </w:rPr>
            </w:pPr>
            <w:r w:rsidRPr="00125677">
              <w:rPr>
                <w:rFonts w:ascii="Times New Roman" w:hAnsi="Times New Roman"/>
                <w:b/>
                <w:sz w:val="18"/>
                <w:szCs w:val="18"/>
              </w:rPr>
              <w:t>0</w:t>
            </w:r>
          </w:p>
        </w:tc>
        <w:tc>
          <w:tcPr>
            <w:tcW w:w="545" w:type="pct"/>
            <w:tcBorders>
              <w:top w:val="single" w:sz="4" w:space="0" w:color="auto"/>
              <w:left w:val="nil"/>
              <w:right w:val="nil"/>
            </w:tcBorders>
            <w:vAlign w:val="center"/>
          </w:tcPr>
          <w:p w14:paraId="6D2DC1DB" w14:textId="6BC4849C" w:rsidR="006D4FC6" w:rsidRPr="00125677" w:rsidRDefault="00E110D1" w:rsidP="006D4FC6">
            <w:pPr>
              <w:jc w:val="right"/>
              <w:rPr>
                <w:rFonts w:ascii="Times New Roman" w:hAnsi="Times New Roman"/>
                <w:b/>
                <w:sz w:val="18"/>
                <w:szCs w:val="18"/>
                <w:lang w:eastAsia="sk-SK"/>
              </w:rPr>
            </w:pPr>
            <w:r w:rsidRPr="00125677">
              <w:rPr>
                <w:rFonts w:ascii="Times New Roman" w:hAnsi="Times New Roman"/>
                <w:b/>
                <w:color w:val="000000"/>
                <w:sz w:val="18"/>
                <w:szCs w:val="18"/>
              </w:rPr>
              <w:t>0</w:t>
            </w:r>
            <w:r w:rsidR="006D4FC6" w:rsidRPr="00125677">
              <w:rPr>
                <w:rFonts w:ascii="Times New Roman" w:hAnsi="Times New Roman"/>
                <w:b/>
                <w:color w:val="000000"/>
                <w:sz w:val="18"/>
                <w:szCs w:val="18"/>
              </w:rPr>
              <w:t>%</w:t>
            </w:r>
          </w:p>
        </w:tc>
      </w:tr>
      <w:tr w:rsidR="006D4FC6" w:rsidRPr="00F51C03" w14:paraId="42A7DEDB" w14:textId="77777777">
        <w:tc>
          <w:tcPr>
            <w:tcW w:w="1413" w:type="pct"/>
            <w:tcBorders>
              <w:left w:val="nil"/>
              <w:bottom w:val="nil"/>
              <w:right w:val="nil"/>
            </w:tcBorders>
          </w:tcPr>
          <w:p w14:paraId="46782996" w14:textId="77777777" w:rsidR="006D4FC6" w:rsidRPr="000A245E" w:rsidRDefault="006D4FC6" w:rsidP="006D4FC6">
            <w:pPr>
              <w:ind w:left="142" w:hanging="142"/>
              <w:jc w:val="left"/>
              <w:rPr>
                <w:rFonts w:ascii="Times New Roman" w:hAnsi="Times New Roman"/>
                <w:b/>
                <w:sz w:val="18"/>
                <w:szCs w:val="18"/>
                <w:lang w:eastAsia="sk-SK"/>
              </w:rPr>
            </w:pPr>
          </w:p>
        </w:tc>
        <w:tc>
          <w:tcPr>
            <w:tcW w:w="601" w:type="pct"/>
            <w:tcBorders>
              <w:left w:val="nil"/>
              <w:bottom w:val="nil"/>
              <w:right w:val="nil"/>
            </w:tcBorders>
            <w:vAlign w:val="bottom"/>
          </w:tcPr>
          <w:p w14:paraId="0AE03045" w14:textId="77777777" w:rsidR="006D4FC6" w:rsidRPr="000A245E" w:rsidRDefault="006D4FC6" w:rsidP="006D4FC6">
            <w:pPr>
              <w:jc w:val="right"/>
              <w:rPr>
                <w:rFonts w:ascii="Times New Roman" w:hAnsi="Times New Roman"/>
                <w:b/>
                <w:sz w:val="18"/>
                <w:szCs w:val="18"/>
                <w:lang w:eastAsia="sk-SK"/>
              </w:rPr>
            </w:pPr>
          </w:p>
        </w:tc>
        <w:tc>
          <w:tcPr>
            <w:tcW w:w="564" w:type="pct"/>
            <w:tcBorders>
              <w:left w:val="nil"/>
              <w:bottom w:val="nil"/>
              <w:right w:val="nil"/>
            </w:tcBorders>
            <w:vAlign w:val="bottom"/>
          </w:tcPr>
          <w:p w14:paraId="55A87333" w14:textId="77777777" w:rsidR="006D4FC6" w:rsidRPr="000A245E" w:rsidRDefault="006D4FC6" w:rsidP="006D4FC6">
            <w:pPr>
              <w:jc w:val="right"/>
              <w:rPr>
                <w:rFonts w:ascii="Times New Roman" w:hAnsi="Times New Roman"/>
                <w:b/>
                <w:sz w:val="18"/>
                <w:szCs w:val="18"/>
                <w:lang w:eastAsia="sk-SK"/>
              </w:rPr>
            </w:pPr>
          </w:p>
        </w:tc>
        <w:tc>
          <w:tcPr>
            <w:tcW w:w="584" w:type="pct"/>
            <w:tcBorders>
              <w:left w:val="nil"/>
              <w:bottom w:val="nil"/>
              <w:right w:val="nil"/>
            </w:tcBorders>
            <w:vAlign w:val="bottom"/>
          </w:tcPr>
          <w:p w14:paraId="3A5844D8" w14:textId="77777777" w:rsidR="006D4FC6" w:rsidRPr="000A245E" w:rsidRDefault="006D4FC6" w:rsidP="006D4FC6">
            <w:pPr>
              <w:jc w:val="right"/>
              <w:rPr>
                <w:rFonts w:ascii="Times New Roman" w:hAnsi="Times New Roman"/>
                <w:b/>
                <w:sz w:val="18"/>
                <w:szCs w:val="18"/>
                <w:lang w:eastAsia="sk-SK"/>
              </w:rPr>
            </w:pPr>
          </w:p>
        </w:tc>
        <w:tc>
          <w:tcPr>
            <w:tcW w:w="692" w:type="pct"/>
            <w:tcBorders>
              <w:left w:val="nil"/>
              <w:bottom w:val="nil"/>
              <w:right w:val="nil"/>
            </w:tcBorders>
            <w:vAlign w:val="bottom"/>
          </w:tcPr>
          <w:p w14:paraId="6755D9B9" w14:textId="77777777" w:rsidR="006D4FC6" w:rsidRPr="00125677" w:rsidRDefault="006D4FC6" w:rsidP="006D4FC6">
            <w:pPr>
              <w:jc w:val="right"/>
              <w:rPr>
                <w:rFonts w:ascii="Times New Roman" w:hAnsi="Times New Roman"/>
                <w:b/>
                <w:sz w:val="18"/>
                <w:szCs w:val="18"/>
                <w:lang w:eastAsia="sk-SK"/>
              </w:rPr>
            </w:pPr>
          </w:p>
        </w:tc>
        <w:tc>
          <w:tcPr>
            <w:tcW w:w="601" w:type="pct"/>
            <w:tcBorders>
              <w:left w:val="nil"/>
              <w:bottom w:val="nil"/>
              <w:right w:val="nil"/>
            </w:tcBorders>
            <w:vAlign w:val="bottom"/>
          </w:tcPr>
          <w:p w14:paraId="638E8471" w14:textId="77777777" w:rsidR="006D4FC6" w:rsidRPr="00125677" w:rsidRDefault="006D4FC6" w:rsidP="006D4FC6">
            <w:pPr>
              <w:jc w:val="right"/>
              <w:rPr>
                <w:rFonts w:ascii="Times New Roman" w:hAnsi="Times New Roman"/>
                <w:b/>
                <w:sz w:val="18"/>
                <w:szCs w:val="18"/>
                <w:lang w:eastAsia="sk-SK"/>
              </w:rPr>
            </w:pPr>
          </w:p>
        </w:tc>
        <w:tc>
          <w:tcPr>
            <w:tcW w:w="545" w:type="pct"/>
            <w:tcBorders>
              <w:left w:val="nil"/>
              <w:bottom w:val="nil"/>
              <w:right w:val="nil"/>
            </w:tcBorders>
            <w:vAlign w:val="bottom"/>
          </w:tcPr>
          <w:p w14:paraId="6D7BD504" w14:textId="77777777" w:rsidR="006D4FC6" w:rsidRPr="00125677" w:rsidRDefault="006D4FC6" w:rsidP="006D4FC6">
            <w:pPr>
              <w:jc w:val="right"/>
              <w:rPr>
                <w:rFonts w:ascii="Times New Roman" w:hAnsi="Times New Roman"/>
                <w:b/>
                <w:sz w:val="18"/>
                <w:szCs w:val="18"/>
                <w:lang w:eastAsia="sk-SK"/>
              </w:rPr>
            </w:pPr>
          </w:p>
        </w:tc>
      </w:tr>
      <w:tr w:rsidR="006D4FC6" w:rsidRPr="00F51C03" w14:paraId="313A8AFA" w14:textId="77777777">
        <w:tc>
          <w:tcPr>
            <w:tcW w:w="1413" w:type="pct"/>
            <w:tcBorders>
              <w:top w:val="nil"/>
              <w:left w:val="nil"/>
              <w:bottom w:val="nil"/>
              <w:right w:val="nil"/>
            </w:tcBorders>
            <w:hideMark/>
          </w:tcPr>
          <w:p w14:paraId="3D1D60AF" w14:textId="72EA4DBF"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Splatná daň z</w:t>
            </w:r>
            <w:r w:rsidR="00306581" w:rsidRPr="000A245E">
              <w:rPr>
                <w:rFonts w:ascii="Times New Roman" w:hAnsi="Times New Roman"/>
                <w:sz w:val="18"/>
                <w:szCs w:val="18"/>
              </w:rPr>
              <w:t xml:space="preserve"> </w:t>
            </w:r>
            <w:r w:rsidRPr="000A245E">
              <w:rPr>
                <w:rFonts w:ascii="Times New Roman" w:hAnsi="Times New Roman"/>
                <w:sz w:val="18"/>
                <w:szCs w:val="18"/>
                <w:lang w:eastAsia="sk-SK"/>
              </w:rPr>
              <w:t>príjmov</w:t>
            </w:r>
          </w:p>
        </w:tc>
        <w:tc>
          <w:tcPr>
            <w:tcW w:w="601" w:type="pct"/>
            <w:tcBorders>
              <w:top w:val="nil"/>
              <w:left w:val="nil"/>
              <w:bottom w:val="nil"/>
              <w:right w:val="nil"/>
            </w:tcBorders>
            <w:vAlign w:val="bottom"/>
          </w:tcPr>
          <w:p w14:paraId="2B12ED58" w14:textId="77777777" w:rsidR="006D4FC6" w:rsidRPr="000A245E" w:rsidRDefault="006D4FC6" w:rsidP="006D4FC6">
            <w:pPr>
              <w:jc w:val="right"/>
              <w:rPr>
                <w:rFonts w:ascii="Times New Roman" w:hAnsi="Times New Roman"/>
                <w:sz w:val="18"/>
                <w:szCs w:val="18"/>
                <w:lang w:eastAsia="sk-SK"/>
              </w:rPr>
            </w:pPr>
          </w:p>
        </w:tc>
        <w:tc>
          <w:tcPr>
            <w:tcW w:w="564" w:type="pct"/>
            <w:tcBorders>
              <w:top w:val="nil"/>
              <w:left w:val="nil"/>
              <w:bottom w:val="nil"/>
              <w:right w:val="nil"/>
            </w:tcBorders>
            <w:vAlign w:val="bottom"/>
          </w:tcPr>
          <w:p w14:paraId="102825A9" w14:textId="29C9E44A" w:rsidR="006D4FC6" w:rsidRPr="000A245E" w:rsidRDefault="005A2A20" w:rsidP="006D4FC6">
            <w:pPr>
              <w:jc w:val="right"/>
              <w:rPr>
                <w:rFonts w:ascii="Times New Roman" w:hAnsi="Times New Roman"/>
                <w:sz w:val="18"/>
                <w:szCs w:val="18"/>
                <w:lang w:eastAsia="sk-SK"/>
              </w:rPr>
            </w:pPr>
            <w:r w:rsidRPr="000A245E">
              <w:rPr>
                <w:rFonts w:ascii="Times New Roman" w:hAnsi="Times New Roman"/>
                <w:sz w:val="18"/>
                <w:szCs w:val="18"/>
              </w:rPr>
              <w:t>3 840</w:t>
            </w:r>
          </w:p>
        </w:tc>
        <w:tc>
          <w:tcPr>
            <w:tcW w:w="584" w:type="pct"/>
            <w:tcBorders>
              <w:top w:val="nil"/>
              <w:left w:val="nil"/>
              <w:bottom w:val="nil"/>
              <w:right w:val="nil"/>
            </w:tcBorders>
            <w:noWrap/>
            <w:vAlign w:val="bottom"/>
          </w:tcPr>
          <w:p w14:paraId="6F396BF4" w14:textId="6C8293BB" w:rsidR="006D4FC6" w:rsidRPr="000A245E" w:rsidRDefault="00290F85" w:rsidP="006D4FC6">
            <w:pPr>
              <w:jc w:val="right"/>
              <w:rPr>
                <w:rFonts w:ascii="Times New Roman" w:hAnsi="Times New Roman"/>
                <w:sz w:val="18"/>
                <w:szCs w:val="18"/>
                <w:lang w:eastAsia="sk-SK"/>
              </w:rPr>
            </w:pPr>
            <w:r w:rsidRPr="000A245E">
              <w:rPr>
                <w:rFonts w:ascii="Times New Roman" w:hAnsi="Times New Roman"/>
                <w:sz w:val="18"/>
                <w:szCs w:val="18"/>
                <w:lang w:eastAsia="sk-SK"/>
              </w:rPr>
              <w:t>-1</w:t>
            </w:r>
            <w:r w:rsidR="006D4FC6" w:rsidRPr="000A245E">
              <w:rPr>
                <w:rFonts w:ascii="Times New Roman" w:hAnsi="Times New Roman"/>
                <w:sz w:val="18"/>
                <w:szCs w:val="18"/>
                <w:lang w:eastAsia="sk-SK"/>
              </w:rPr>
              <w:t>%</w:t>
            </w:r>
          </w:p>
        </w:tc>
        <w:tc>
          <w:tcPr>
            <w:tcW w:w="692" w:type="pct"/>
            <w:tcBorders>
              <w:top w:val="nil"/>
              <w:left w:val="nil"/>
              <w:bottom w:val="nil"/>
              <w:right w:val="nil"/>
            </w:tcBorders>
            <w:vAlign w:val="bottom"/>
          </w:tcPr>
          <w:p w14:paraId="08EF6C40" w14:textId="5A6C2AE7" w:rsidR="006D4FC6" w:rsidRPr="00125677" w:rsidRDefault="006D4FC6" w:rsidP="006D4FC6">
            <w:pPr>
              <w:jc w:val="right"/>
              <w:rPr>
                <w:rFonts w:ascii="Times New Roman" w:hAnsi="Times New Roman"/>
                <w:sz w:val="18"/>
                <w:szCs w:val="18"/>
                <w:lang w:eastAsia="sk-SK"/>
              </w:rPr>
            </w:pPr>
          </w:p>
        </w:tc>
        <w:tc>
          <w:tcPr>
            <w:tcW w:w="601" w:type="pct"/>
            <w:tcBorders>
              <w:top w:val="nil"/>
              <w:left w:val="nil"/>
              <w:bottom w:val="nil"/>
              <w:right w:val="nil"/>
            </w:tcBorders>
            <w:vAlign w:val="bottom"/>
          </w:tcPr>
          <w:p w14:paraId="6418896C" w14:textId="4B10EAF9" w:rsidR="006D4FC6" w:rsidRPr="00125677" w:rsidRDefault="00C9604D" w:rsidP="006D4FC6">
            <w:pPr>
              <w:jc w:val="right"/>
              <w:rPr>
                <w:rFonts w:ascii="Times New Roman" w:hAnsi="Times New Roman"/>
                <w:sz w:val="18"/>
                <w:szCs w:val="18"/>
                <w:lang w:eastAsia="sk-SK"/>
              </w:rPr>
            </w:pPr>
            <w:r w:rsidRPr="00125677">
              <w:rPr>
                <w:rFonts w:ascii="Times New Roman" w:hAnsi="Times New Roman"/>
                <w:sz w:val="18"/>
                <w:szCs w:val="18"/>
                <w:lang w:eastAsia="sk-SK"/>
              </w:rPr>
              <w:t>0</w:t>
            </w:r>
          </w:p>
        </w:tc>
        <w:tc>
          <w:tcPr>
            <w:tcW w:w="545" w:type="pct"/>
            <w:tcBorders>
              <w:top w:val="nil"/>
              <w:left w:val="nil"/>
              <w:bottom w:val="nil"/>
              <w:right w:val="nil"/>
            </w:tcBorders>
            <w:noWrap/>
            <w:vAlign w:val="bottom"/>
          </w:tcPr>
          <w:p w14:paraId="1C5CDA97" w14:textId="13FEAFF8" w:rsidR="006D4FC6" w:rsidRPr="00125677" w:rsidRDefault="00C9604D" w:rsidP="006D4FC6">
            <w:pPr>
              <w:jc w:val="right"/>
              <w:rPr>
                <w:rFonts w:ascii="Times New Roman" w:hAnsi="Times New Roman"/>
                <w:sz w:val="18"/>
                <w:szCs w:val="18"/>
                <w:lang w:eastAsia="sk-SK"/>
              </w:rPr>
            </w:pPr>
            <w:r w:rsidRPr="00125677">
              <w:rPr>
                <w:rFonts w:ascii="Times New Roman" w:hAnsi="Times New Roman"/>
                <w:sz w:val="18"/>
                <w:szCs w:val="18"/>
                <w:lang w:eastAsia="sk-SK"/>
              </w:rPr>
              <w:t>0</w:t>
            </w:r>
            <w:r w:rsidR="006D4FC6" w:rsidRPr="00125677">
              <w:rPr>
                <w:rFonts w:ascii="Times New Roman" w:hAnsi="Times New Roman"/>
                <w:sz w:val="18"/>
                <w:szCs w:val="18"/>
                <w:lang w:eastAsia="sk-SK"/>
              </w:rPr>
              <w:t>%</w:t>
            </w:r>
          </w:p>
        </w:tc>
      </w:tr>
      <w:tr w:rsidR="006D4FC6" w:rsidRPr="00F51C03" w14:paraId="2A3D9F59" w14:textId="77777777">
        <w:tc>
          <w:tcPr>
            <w:tcW w:w="1413" w:type="pct"/>
            <w:tcBorders>
              <w:top w:val="nil"/>
              <w:left w:val="nil"/>
              <w:bottom w:val="nil"/>
              <w:right w:val="nil"/>
            </w:tcBorders>
            <w:hideMark/>
          </w:tcPr>
          <w:p w14:paraId="2DF27489" w14:textId="0BB82A05" w:rsidR="006D4FC6" w:rsidRPr="000A245E" w:rsidRDefault="006D4FC6" w:rsidP="006D4FC6">
            <w:pPr>
              <w:ind w:left="142" w:hanging="142"/>
              <w:jc w:val="left"/>
              <w:rPr>
                <w:rFonts w:ascii="Times New Roman" w:hAnsi="Times New Roman"/>
                <w:sz w:val="18"/>
                <w:szCs w:val="18"/>
                <w:lang w:eastAsia="sk-SK"/>
              </w:rPr>
            </w:pPr>
            <w:r w:rsidRPr="000A245E">
              <w:rPr>
                <w:rFonts w:ascii="Times New Roman" w:hAnsi="Times New Roman"/>
                <w:sz w:val="18"/>
                <w:szCs w:val="18"/>
                <w:lang w:eastAsia="sk-SK"/>
              </w:rPr>
              <w:t>Odložená daň z</w:t>
            </w:r>
            <w:r w:rsidR="00306581" w:rsidRPr="000A245E">
              <w:rPr>
                <w:rFonts w:ascii="Times New Roman" w:hAnsi="Times New Roman"/>
                <w:sz w:val="18"/>
                <w:szCs w:val="18"/>
              </w:rPr>
              <w:t xml:space="preserve"> </w:t>
            </w:r>
            <w:r w:rsidRPr="000A245E">
              <w:rPr>
                <w:rFonts w:ascii="Times New Roman" w:hAnsi="Times New Roman"/>
                <w:sz w:val="18"/>
                <w:szCs w:val="18"/>
                <w:lang w:eastAsia="sk-SK"/>
              </w:rPr>
              <w:t>príjmov</w:t>
            </w:r>
          </w:p>
        </w:tc>
        <w:tc>
          <w:tcPr>
            <w:tcW w:w="601" w:type="pct"/>
            <w:tcBorders>
              <w:top w:val="nil"/>
              <w:left w:val="nil"/>
              <w:bottom w:val="nil"/>
              <w:right w:val="nil"/>
            </w:tcBorders>
            <w:vAlign w:val="bottom"/>
          </w:tcPr>
          <w:p w14:paraId="496D6BD5" w14:textId="77777777" w:rsidR="006D4FC6" w:rsidRPr="000A245E" w:rsidRDefault="006D4FC6" w:rsidP="006D4FC6">
            <w:pPr>
              <w:jc w:val="right"/>
              <w:rPr>
                <w:rFonts w:ascii="Times New Roman" w:hAnsi="Times New Roman"/>
                <w:sz w:val="18"/>
                <w:szCs w:val="18"/>
                <w:lang w:eastAsia="sk-SK"/>
              </w:rPr>
            </w:pPr>
          </w:p>
        </w:tc>
        <w:tc>
          <w:tcPr>
            <w:tcW w:w="564" w:type="pct"/>
            <w:tcBorders>
              <w:top w:val="nil"/>
              <w:left w:val="nil"/>
              <w:bottom w:val="single" w:sz="4" w:space="0" w:color="auto"/>
              <w:right w:val="nil"/>
            </w:tcBorders>
            <w:vAlign w:val="bottom"/>
          </w:tcPr>
          <w:p w14:paraId="05CEAFD6" w14:textId="18BC0646" w:rsidR="006D4FC6" w:rsidRPr="000A245E" w:rsidRDefault="00DA7488" w:rsidP="006D4FC6">
            <w:pPr>
              <w:jc w:val="right"/>
              <w:rPr>
                <w:rFonts w:ascii="Times New Roman" w:hAnsi="Times New Roman"/>
                <w:sz w:val="18"/>
                <w:szCs w:val="18"/>
                <w:lang w:eastAsia="sk-SK"/>
              </w:rPr>
            </w:pPr>
            <w:r w:rsidRPr="000A245E">
              <w:rPr>
                <w:rFonts w:ascii="Times New Roman" w:hAnsi="Times New Roman"/>
                <w:sz w:val="18"/>
                <w:szCs w:val="18"/>
                <w:lang w:eastAsia="sk-SK"/>
              </w:rPr>
              <w:t> </w:t>
            </w:r>
            <w:r w:rsidR="00847C03" w:rsidRPr="000A245E">
              <w:rPr>
                <w:rFonts w:ascii="Times New Roman" w:hAnsi="Times New Roman"/>
                <w:sz w:val="18"/>
                <w:szCs w:val="18"/>
              </w:rPr>
              <w:t>0</w:t>
            </w:r>
          </w:p>
        </w:tc>
        <w:tc>
          <w:tcPr>
            <w:tcW w:w="584" w:type="pct"/>
            <w:tcBorders>
              <w:top w:val="nil"/>
              <w:left w:val="nil"/>
              <w:bottom w:val="single" w:sz="4" w:space="0" w:color="auto"/>
              <w:right w:val="nil"/>
            </w:tcBorders>
            <w:noWrap/>
            <w:vAlign w:val="bottom"/>
          </w:tcPr>
          <w:p w14:paraId="653C55F8" w14:textId="07A7B158" w:rsidR="006D4FC6" w:rsidRPr="000A245E" w:rsidRDefault="00290F85" w:rsidP="006D4FC6">
            <w:pPr>
              <w:jc w:val="right"/>
              <w:rPr>
                <w:rFonts w:ascii="Times New Roman" w:hAnsi="Times New Roman"/>
                <w:sz w:val="18"/>
                <w:szCs w:val="18"/>
                <w:lang w:eastAsia="sk-SK"/>
              </w:rPr>
            </w:pPr>
            <w:r w:rsidRPr="000A245E">
              <w:rPr>
                <w:rFonts w:ascii="Times New Roman" w:hAnsi="Times New Roman"/>
                <w:sz w:val="18"/>
                <w:szCs w:val="18"/>
                <w:lang w:eastAsia="sk-SK"/>
              </w:rPr>
              <w:t>0</w:t>
            </w:r>
            <w:r w:rsidR="006D4FC6" w:rsidRPr="000A245E">
              <w:rPr>
                <w:rFonts w:ascii="Times New Roman" w:hAnsi="Times New Roman"/>
                <w:sz w:val="18"/>
                <w:szCs w:val="18"/>
                <w:lang w:eastAsia="sk-SK"/>
              </w:rPr>
              <w:t xml:space="preserve">% </w:t>
            </w:r>
          </w:p>
        </w:tc>
        <w:tc>
          <w:tcPr>
            <w:tcW w:w="692" w:type="pct"/>
            <w:tcBorders>
              <w:top w:val="nil"/>
              <w:left w:val="nil"/>
              <w:bottom w:val="nil"/>
              <w:right w:val="nil"/>
            </w:tcBorders>
            <w:vAlign w:val="bottom"/>
          </w:tcPr>
          <w:p w14:paraId="56BAF1E5" w14:textId="02B6D316" w:rsidR="006D4FC6" w:rsidRPr="00125677" w:rsidRDefault="006D4FC6" w:rsidP="006D4FC6">
            <w:pPr>
              <w:jc w:val="right"/>
              <w:rPr>
                <w:rFonts w:ascii="Times New Roman" w:hAnsi="Times New Roman"/>
                <w:sz w:val="18"/>
                <w:szCs w:val="18"/>
                <w:lang w:eastAsia="sk-SK"/>
              </w:rPr>
            </w:pPr>
          </w:p>
        </w:tc>
        <w:tc>
          <w:tcPr>
            <w:tcW w:w="601" w:type="pct"/>
            <w:tcBorders>
              <w:top w:val="nil"/>
              <w:left w:val="nil"/>
              <w:bottom w:val="single" w:sz="4" w:space="0" w:color="auto"/>
              <w:right w:val="nil"/>
            </w:tcBorders>
            <w:vAlign w:val="bottom"/>
          </w:tcPr>
          <w:p w14:paraId="5CDEC01F" w14:textId="6F528B67" w:rsidR="006D4FC6" w:rsidRPr="00125677" w:rsidRDefault="00C9604D" w:rsidP="006D4FC6">
            <w:pPr>
              <w:jc w:val="right"/>
              <w:rPr>
                <w:rFonts w:ascii="Times New Roman" w:hAnsi="Times New Roman"/>
                <w:sz w:val="18"/>
                <w:szCs w:val="18"/>
                <w:lang w:eastAsia="sk-SK"/>
              </w:rPr>
            </w:pPr>
            <w:r w:rsidRPr="00125677">
              <w:rPr>
                <w:rFonts w:ascii="Times New Roman" w:hAnsi="Times New Roman"/>
                <w:sz w:val="18"/>
                <w:szCs w:val="18"/>
                <w:lang w:eastAsia="sk-SK"/>
              </w:rPr>
              <w:t>0</w:t>
            </w:r>
          </w:p>
        </w:tc>
        <w:tc>
          <w:tcPr>
            <w:tcW w:w="545" w:type="pct"/>
            <w:tcBorders>
              <w:top w:val="nil"/>
              <w:left w:val="nil"/>
              <w:bottom w:val="single" w:sz="4" w:space="0" w:color="auto"/>
              <w:right w:val="nil"/>
            </w:tcBorders>
            <w:noWrap/>
            <w:vAlign w:val="bottom"/>
          </w:tcPr>
          <w:p w14:paraId="687D4E9C" w14:textId="4E66FC14" w:rsidR="006D4FC6" w:rsidRPr="00125677" w:rsidRDefault="00C9604D" w:rsidP="006D4FC6">
            <w:pPr>
              <w:jc w:val="right"/>
              <w:rPr>
                <w:rFonts w:ascii="Times New Roman" w:hAnsi="Times New Roman"/>
                <w:sz w:val="18"/>
                <w:szCs w:val="18"/>
                <w:lang w:eastAsia="sk-SK"/>
              </w:rPr>
            </w:pPr>
            <w:r w:rsidRPr="00125677">
              <w:rPr>
                <w:rFonts w:ascii="Times New Roman" w:hAnsi="Times New Roman"/>
                <w:sz w:val="18"/>
                <w:szCs w:val="18"/>
                <w:lang w:eastAsia="sk-SK"/>
              </w:rPr>
              <w:t>0</w:t>
            </w:r>
            <w:r w:rsidR="006D4FC6" w:rsidRPr="00125677">
              <w:rPr>
                <w:rFonts w:ascii="Times New Roman" w:hAnsi="Times New Roman"/>
                <w:sz w:val="18"/>
                <w:szCs w:val="18"/>
                <w:lang w:eastAsia="sk-SK"/>
              </w:rPr>
              <w:t xml:space="preserve">% </w:t>
            </w:r>
          </w:p>
        </w:tc>
      </w:tr>
      <w:tr w:rsidR="006D4FC6" w:rsidRPr="00F51C03" w14:paraId="6315EAEE" w14:textId="77777777">
        <w:tc>
          <w:tcPr>
            <w:tcW w:w="1413" w:type="pct"/>
            <w:tcBorders>
              <w:top w:val="nil"/>
              <w:left w:val="nil"/>
              <w:bottom w:val="single" w:sz="8" w:space="0" w:color="auto"/>
              <w:right w:val="nil"/>
            </w:tcBorders>
            <w:hideMark/>
          </w:tcPr>
          <w:p w14:paraId="1916E9A8" w14:textId="324B9782" w:rsidR="006D4FC6" w:rsidRPr="000A245E" w:rsidRDefault="006D4FC6" w:rsidP="006D4FC6">
            <w:pPr>
              <w:ind w:left="142" w:hanging="142"/>
              <w:jc w:val="left"/>
              <w:rPr>
                <w:rFonts w:ascii="Times New Roman" w:hAnsi="Times New Roman"/>
                <w:b/>
                <w:sz w:val="18"/>
                <w:szCs w:val="18"/>
                <w:lang w:eastAsia="sk-SK"/>
              </w:rPr>
            </w:pPr>
            <w:r w:rsidRPr="000A245E">
              <w:rPr>
                <w:rFonts w:ascii="Times New Roman" w:hAnsi="Times New Roman"/>
                <w:sz w:val="18"/>
                <w:szCs w:val="18"/>
              </w:rPr>
              <w:t>Celková daň z</w:t>
            </w:r>
            <w:r w:rsidR="00306581" w:rsidRPr="000A245E">
              <w:rPr>
                <w:rFonts w:ascii="Times New Roman" w:hAnsi="Times New Roman"/>
                <w:sz w:val="18"/>
                <w:szCs w:val="18"/>
              </w:rPr>
              <w:t xml:space="preserve"> </w:t>
            </w:r>
            <w:r w:rsidRPr="000A245E">
              <w:rPr>
                <w:rFonts w:ascii="Times New Roman" w:hAnsi="Times New Roman"/>
                <w:sz w:val="18"/>
                <w:szCs w:val="18"/>
              </w:rPr>
              <w:t>príjmov</w:t>
            </w:r>
          </w:p>
        </w:tc>
        <w:tc>
          <w:tcPr>
            <w:tcW w:w="601" w:type="pct"/>
            <w:tcBorders>
              <w:top w:val="nil"/>
              <w:left w:val="nil"/>
              <w:bottom w:val="single" w:sz="8" w:space="0" w:color="auto"/>
              <w:right w:val="nil"/>
            </w:tcBorders>
            <w:vAlign w:val="bottom"/>
          </w:tcPr>
          <w:p w14:paraId="1F0EA115" w14:textId="77777777" w:rsidR="006D4FC6" w:rsidRPr="000A245E" w:rsidRDefault="006D4FC6" w:rsidP="006D4FC6">
            <w:pPr>
              <w:jc w:val="right"/>
              <w:rPr>
                <w:rFonts w:ascii="Times New Roman" w:hAnsi="Times New Roman"/>
                <w:b/>
                <w:sz w:val="18"/>
                <w:szCs w:val="18"/>
                <w:lang w:eastAsia="sk-SK"/>
              </w:rPr>
            </w:pPr>
          </w:p>
        </w:tc>
        <w:tc>
          <w:tcPr>
            <w:tcW w:w="564" w:type="pct"/>
            <w:tcBorders>
              <w:top w:val="nil"/>
              <w:left w:val="nil"/>
              <w:bottom w:val="single" w:sz="8" w:space="0" w:color="auto"/>
              <w:right w:val="nil"/>
            </w:tcBorders>
            <w:vAlign w:val="bottom"/>
          </w:tcPr>
          <w:p w14:paraId="0F466E4F" w14:textId="1FFB571E" w:rsidR="006D4FC6" w:rsidRPr="000A245E" w:rsidRDefault="00290F85" w:rsidP="006D4FC6">
            <w:pPr>
              <w:jc w:val="right"/>
              <w:rPr>
                <w:rFonts w:ascii="Times New Roman" w:hAnsi="Times New Roman"/>
                <w:b/>
                <w:sz w:val="18"/>
                <w:szCs w:val="18"/>
                <w:lang w:eastAsia="sk-SK"/>
              </w:rPr>
            </w:pPr>
            <w:r w:rsidRPr="000A245E">
              <w:rPr>
                <w:rFonts w:ascii="Times New Roman" w:hAnsi="Times New Roman"/>
                <w:b/>
                <w:sz w:val="18"/>
                <w:szCs w:val="18"/>
                <w:lang w:eastAsia="sk-SK"/>
              </w:rPr>
              <w:t>3 840</w:t>
            </w:r>
          </w:p>
        </w:tc>
        <w:tc>
          <w:tcPr>
            <w:tcW w:w="584" w:type="pct"/>
            <w:tcBorders>
              <w:top w:val="single" w:sz="4" w:space="0" w:color="auto"/>
              <w:left w:val="nil"/>
              <w:bottom w:val="single" w:sz="8" w:space="0" w:color="auto"/>
              <w:right w:val="nil"/>
            </w:tcBorders>
            <w:vAlign w:val="bottom"/>
          </w:tcPr>
          <w:p w14:paraId="1C0291B6" w14:textId="55F808BD" w:rsidR="006D4FC6" w:rsidRPr="000A245E" w:rsidRDefault="00290F85" w:rsidP="006D4FC6">
            <w:pPr>
              <w:jc w:val="right"/>
              <w:rPr>
                <w:rFonts w:ascii="Times New Roman" w:hAnsi="Times New Roman"/>
                <w:b/>
                <w:sz w:val="18"/>
                <w:szCs w:val="18"/>
                <w:lang w:eastAsia="sk-SK"/>
              </w:rPr>
            </w:pPr>
            <w:r w:rsidRPr="000A245E">
              <w:rPr>
                <w:rFonts w:ascii="Times New Roman" w:hAnsi="Times New Roman"/>
                <w:b/>
                <w:sz w:val="18"/>
                <w:szCs w:val="18"/>
                <w:lang w:eastAsia="sk-SK"/>
              </w:rPr>
              <w:t>-1</w:t>
            </w:r>
            <w:r w:rsidR="006D4FC6" w:rsidRPr="000A245E">
              <w:rPr>
                <w:rFonts w:ascii="Times New Roman" w:hAnsi="Times New Roman"/>
                <w:b/>
                <w:sz w:val="18"/>
                <w:szCs w:val="18"/>
                <w:lang w:eastAsia="sk-SK"/>
              </w:rPr>
              <w:t>%</w:t>
            </w:r>
          </w:p>
        </w:tc>
        <w:tc>
          <w:tcPr>
            <w:tcW w:w="692" w:type="pct"/>
            <w:tcBorders>
              <w:top w:val="nil"/>
              <w:left w:val="nil"/>
              <w:bottom w:val="single" w:sz="8" w:space="0" w:color="auto"/>
              <w:right w:val="nil"/>
            </w:tcBorders>
            <w:vAlign w:val="bottom"/>
          </w:tcPr>
          <w:p w14:paraId="299CB1C2" w14:textId="3ACCAD70" w:rsidR="006D4FC6" w:rsidRPr="00125677" w:rsidRDefault="006D4FC6" w:rsidP="006D4FC6">
            <w:pPr>
              <w:jc w:val="right"/>
              <w:rPr>
                <w:rFonts w:ascii="Times New Roman" w:hAnsi="Times New Roman"/>
                <w:b/>
                <w:sz w:val="18"/>
                <w:szCs w:val="18"/>
                <w:lang w:eastAsia="sk-SK"/>
              </w:rPr>
            </w:pPr>
          </w:p>
        </w:tc>
        <w:tc>
          <w:tcPr>
            <w:tcW w:w="601" w:type="pct"/>
            <w:tcBorders>
              <w:top w:val="nil"/>
              <w:left w:val="nil"/>
              <w:bottom w:val="single" w:sz="8" w:space="0" w:color="auto"/>
              <w:right w:val="nil"/>
            </w:tcBorders>
            <w:vAlign w:val="bottom"/>
          </w:tcPr>
          <w:p w14:paraId="7B5C339E" w14:textId="2292EDD8" w:rsidR="006D4FC6" w:rsidRPr="00125677" w:rsidRDefault="00B0426A" w:rsidP="006D4FC6">
            <w:pPr>
              <w:jc w:val="right"/>
              <w:rPr>
                <w:rFonts w:ascii="Times New Roman" w:hAnsi="Times New Roman"/>
                <w:b/>
                <w:sz w:val="18"/>
                <w:szCs w:val="18"/>
                <w:lang w:eastAsia="sk-SK"/>
              </w:rPr>
            </w:pPr>
            <w:r w:rsidRPr="00125677">
              <w:rPr>
                <w:rFonts w:ascii="Times New Roman" w:hAnsi="Times New Roman"/>
                <w:b/>
                <w:sz w:val="18"/>
                <w:szCs w:val="18"/>
                <w:lang w:eastAsia="sk-SK"/>
              </w:rPr>
              <w:t>0</w:t>
            </w:r>
          </w:p>
        </w:tc>
        <w:tc>
          <w:tcPr>
            <w:tcW w:w="545" w:type="pct"/>
            <w:tcBorders>
              <w:top w:val="single" w:sz="4" w:space="0" w:color="auto"/>
              <w:left w:val="nil"/>
              <w:bottom w:val="single" w:sz="8" w:space="0" w:color="auto"/>
              <w:right w:val="nil"/>
            </w:tcBorders>
            <w:vAlign w:val="bottom"/>
          </w:tcPr>
          <w:p w14:paraId="1B3533EE" w14:textId="7010D7AB" w:rsidR="006D4FC6" w:rsidRPr="00125677" w:rsidRDefault="00B0426A" w:rsidP="006D4FC6">
            <w:pPr>
              <w:jc w:val="right"/>
              <w:rPr>
                <w:rFonts w:ascii="Times New Roman" w:hAnsi="Times New Roman"/>
                <w:b/>
                <w:bCs/>
                <w:sz w:val="18"/>
                <w:szCs w:val="18"/>
                <w:lang w:eastAsia="sk-SK"/>
              </w:rPr>
            </w:pPr>
            <w:r w:rsidRPr="00125677">
              <w:rPr>
                <w:rFonts w:ascii="Times New Roman" w:hAnsi="Times New Roman"/>
                <w:b/>
                <w:sz w:val="18"/>
                <w:szCs w:val="18"/>
                <w:lang w:eastAsia="sk-SK"/>
              </w:rPr>
              <w:t>0</w:t>
            </w:r>
            <w:r w:rsidR="006D4FC6" w:rsidRPr="00125677">
              <w:rPr>
                <w:rFonts w:ascii="Times New Roman" w:hAnsi="Times New Roman"/>
                <w:b/>
                <w:sz w:val="18"/>
                <w:szCs w:val="18"/>
                <w:lang w:eastAsia="sk-SK"/>
              </w:rPr>
              <w:t>%</w:t>
            </w:r>
          </w:p>
        </w:tc>
      </w:tr>
    </w:tbl>
    <w:p w14:paraId="5AE29283" w14:textId="77777777" w:rsidR="00DE64BD" w:rsidRPr="00F51C03" w:rsidRDefault="00DE64BD" w:rsidP="00DE64BD">
      <w:pPr>
        <w:rPr>
          <w:rFonts w:ascii="Times New Roman" w:hAnsi="Times New Roman"/>
          <w:snapToGrid w:val="0"/>
          <w:sz w:val="18"/>
          <w:szCs w:val="18"/>
          <w:u w:val="single"/>
          <w:lang w:eastAsia="sk-SK"/>
        </w:rPr>
      </w:pPr>
    </w:p>
    <w:p w14:paraId="411B9491" w14:textId="77777777" w:rsidR="00DE64BD" w:rsidRPr="00F51C03" w:rsidRDefault="00DE64BD" w:rsidP="00DE64BD">
      <w:pPr>
        <w:jc w:val="left"/>
        <w:rPr>
          <w:rFonts w:ascii="Times New Roman" w:hAnsi="Times New Roman"/>
          <w:b/>
          <w:bCs/>
          <w:caps/>
          <w:kern w:val="32"/>
          <w:sz w:val="18"/>
          <w:szCs w:val="18"/>
          <w:u w:val="single"/>
        </w:rPr>
      </w:pPr>
    </w:p>
    <w:p w14:paraId="5A1F4482" w14:textId="77777777" w:rsidR="00DE64BD" w:rsidRPr="00F51C03" w:rsidRDefault="00DE64BD" w:rsidP="00D663E2">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INÉ AKTÍVA A INÉ PASÍVA</w:t>
      </w:r>
    </w:p>
    <w:p w14:paraId="7C941427" w14:textId="77777777" w:rsidR="00DE64BD" w:rsidRPr="00F51C03" w:rsidRDefault="00DE64BD" w:rsidP="00DE64BD">
      <w:pPr>
        <w:rPr>
          <w:rFonts w:ascii="Times New Roman" w:hAnsi="Times New Roman"/>
          <w:sz w:val="18"/>
          <w:szCs w:val="18"/>
        </w:rPr>
      </w:pPr>
    </w:p>
    <w:p w14:paraId="57D60FB5" w14:textId="77777777" w:rsidR="00DE64BD" w:rsidRPr="00F51C03" w:rsidRDefault="00DE64BD" w:rsidP="00BF26D3">
      <w:pPr>
        <w:pStyle w:val="Nadpis2"/>
        <w:numPr>
          <w:ilvl w:val="0"/>
          <w:numId w:val="21"/>
        </w:numPr>
        <w:rPr>
          <w:rFonts w:ascii="Times New Roman" w:hAnsi="Times New Roman" w:cs="Times New Roman"/>
          <w:b w:val="0"/>
          <w:sz w:val="18"/>
          <w:szCs w:val="18"/>
          <w:u w:val="single"/>
        </w:rPr>
      </w:pPr>
      <w:r w:rsidRPr="00F51C03">
        <w:rPr>
          <w:rFonts w:ascii="Times New Roman" w:hAnsi="Times New Roman" w:cs="Times New Roman"/>
          <w:b w:val="0"/>
          <w:sz w:val="18"/>
          <w:szCs w:val="18"/>
          <w:u w:val="single"/>
        </w:rPr>
        <w:t>Podmienené záväzky</w:t>
      </w:r>
    </w:p>
    <w:p w14:paraId="4A257030" w14:textId="2DBA49BC" w:rsidR="00DE64BD" w:rsidRPr="00F51C03" w:rsidRDefault="00DE64BD" w:rsidP="00DE64BD">
      <w:pPr>
        <w:rPr>
          <w:rFonts w:ascii="Times New Roman" w:hAnsi="Times New Roman"/>
          <w:snapToGrid w:val="0"/>
          <w:sz w:val="18"/>
          <w:szCs w:val="18"/>
          <w:lang w:eastAsia="sk-SK"/>
        </w:rPr>
      </w:pPr>
    </w:p>
    <w:p w14:paraId="194DCEB0" w14:textId="7A972751" w:rsidR="00DE64BD" w:rsidRPr="00F51C03" w:rsidRDefault="00DE64BD" w:rsidP="00DE64BD">
      <w:pPr>
        <w:rPr>
          <w:rFonts w:ascii="Times New Roman" w:hAnsi="Times New Roman"/>
          <w:snapToGrid w:val="0"/>
          <w:sz w:val="18"/>
          <w:szCs w:val="18"/>
        </w:rPr>
      </w:pPr>
      <w:r w:rsidRPr="00F51C03">
        <w:rPr>
          <w:rFonts w:ascii="Times New Roman" w:hAnsi="Times New Roman"/>
          <w:snapToGrid w:val="0"/>
          <w:sz w:val="18"/>
          <w:szCs w:val="18"/>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1A4280" w:rsidRPr="00F51C03">
        <w:rPr>
          <w:rFonts w:ascii="Times New Roman" w:hAnsi="Times New Roman"/>
          <w:snapToGrid w:val="0"/>
          <w:sz w:val="18"/>
          <w:szCs w:val="18"/>
        </w:rPr>
        <w:t>20</w:t>
      </w:r>
      <w:r w:rsidR="00F47BCA" w:rsidRPr="00F51C03">
        <w:rPr>
          <w:rFonts w:ascii="Times New Roman" w:hAnsi="Times New Roman"/>
          <w:snapToGrid w:val="0"/>
          <w:sz w:val="18"/>
          <w:szCs w:val="18"/>
        </w:rPr>
        <w:t>2</w:t>
      </w:r>
      <w:r w:rsidR="002A405C" w:rsidRPr="00F51C03">
        <w:rPr>
          <w:rFonts w:ascii="Times New Roman" w:hAnsi="Times New Roman"/>
          <w:snapToGrid w:val="0"/>
          <w:sz w:val="18"/>
          <w:szCs w:val="18"/>
        </w:rPr>
        <w:t>4</w:t>
      </w:r>
      <w:r w:rsidR="001A4280" w:rsidRPr="00F51C03">
        <w:rPr>
          <w:rFonts w:ascii="Times New Roman" w:hAnsi="Times New Roman"/>
          <w:snapToGrid w:val="0"/>
          <w:sz w:val="18"/>
          <w:szCs w:val="18"/>
        </w:rPr>
        <w:t xml:space="preserve"> </w:t>
      </w:r>
      <w:r w:rsidRPr="00F51C03">
        <w:rPr>
          <w:rFonts w:ascii="Times New Roman" w:hAnsi="Times New Roman"/>
          <w:snapToGrid w:val="0"/>
          <w:sz w:val="18"/>
          <w:szCs w:val="18"/>
        </w:rPr>
        <w:t xml:space="preserve">daňové priznania spoločnosti za roky </w:t>
      </w:r>
      <w:r w:rsidR="001A4280" w:rsidRPr="00F51C03">
        <w:rPr>
          <w:rFonts w:ascii="Times New Roman" w:hAnsi="Times New Roman"/>
          <w:snapToGrid w:val="0"/>
          <w:sz w:val="18"/>
          <w:szCs w:val="18"/>
        </w:rPr>
        <w:t>20</w:t>
      </w:r>
      <w:r w:rsidR="002A405C" w:rsidRPr="00F51C03">
        <w:rPr>
          <w:rFonts w:ascii="Times New Roman" w:hAnsi="Times New Roman"/>
          <w:snapToGrid w:val="0"/>
          <w:sz w:val="18"/>
          <w:szCs w:val="18"/>
        </w:rPr>
        <w:t>20</w:t>
      </w:r>
      <w:r w:rsidR="001A4280" w:rsidRPr="00F51C03">
        <w:rPr>
          <w:rFonts w:ascii="Times New Roman" w:hAnsi="Times New Roman"/>
          <w:snapToGrid w:val="0"/>
          <w:sz w:val="18"/>
          <w:szCs w:val="18"/>
        </w:rPr>
        <w:t xml:space="preserve"> </w:t>
      </w:r>
      <w:r w:rsidRPr="00F51C03">
        <w:rPr>
          <w:rFonts w:ascii="Times New Roman" w:hAnsi="Times New Roman"/>
          <w:snapToGrid w:val="0"/>
          <w:sz w:val="18"/>
          <w:szCs w:val="18"/>
        </w:rPr>
        <w:t xml:space="preserve">až </w:t>
      </w:r>
      <w:r w:rsidR="001A4280" w:rsidRPr="00F51C03">
        <w:rPr>
          <w:rFonts w:ascii="Times New Roman" w:hAnsi="Times New Roman"/>
          <w:snapToGrid w:val="0"/>
          <w:sz w:val="18"/>
          <w:szCs w:val="18"/>
        </w:rPr>
        <w:t>20</w:t>
      </w:r>
      <w:r w:rsidR="00EB3C4D" w:rsidRPr="00F51C03">
        <w:rPr>
          <w:rFonts w:ascii="Times New Roman" w:hAnsi="Times New Roman"/>
          <w:snapToGrid w:val="0"/>
          <w:sz w:val="18"/>
          <w:szCs w:val="18"/>
        </w:rPr>
        <w:t>2</w:t>
      </w:r>
      <w:r w:rsidR="002A405C" w:rsidRPr="00F51C03">
        <w:rPr>
          <w:rFonts w:ascii="Times New Roman" w:hAnsi="Times New Roman"/>
          <w:snapToGrid w:val="0"/>
          <w:sz w:val="18"/>
          <w:szCs w:val="18"/>
        </w:rPr>
        <w:t>4</w:t>
      </w:r>
      <w:r w:rsidR="001A4280" w:rsidRPr="00F51C03">
        <w:rPr>
          <w:rFonts w:ascii="Times New Roman" w:hAnsi="Times New Roman"/>
          <w:snapToGrid w:val="0"/>
          <w:sz w:val="18"/>
          <w:szCs w:val="18"/>
        </w:rPr>
        <w:t xml:space="preserve"> </w:t>
      </w:r>
      <w:r w:rsidRPr="00F51C03">
        <w:rPr>
          <w:rFonts w:ascii="Times New Roman" w:hAnsi="Times New Roman"/>
          <w:snapToGrid w:val="0"/>
          <w:sz w:val="18"/>
          <w:szCs w:val="18"/>
        </w:rPr>
        <w:t>otvorené a môžu sa stať predmetom kontroly.</w:t>
      </w:r>
    </w:p>
    <w:p w14:paraId="58FEE2F8" w14:textId="77777777" w:rsidR="00DE64BD" w:rsidRPr="00F51C03" w:rsidRDefault="00DE64BD" w:rsidP="00DE64BD">
      <w:pPr>
        <w:rPr>
          <w:rFonts w:ascii="Times New Roman" w:hAnsi="Times New Roman"/>
          <w:snapToGrid w:val="0"/>
          <w:sz w:val="18"/>
          <w:szCs w:val="18"/>
          <w:lang w:eastAsia="sk-SK"/>
        </w:rPr>
      </w:pPr>
    </w:p>
    <w:p w14:paraId="783DA93B" w14:textId="48271847" w:rsidR="00DE64BD" w:rsidRPr="00F51C03" w:rsidRDefault="0081775B" w:rsidP="00BF26D3">
      <w:pPr>
        <w:pStyle w:val="Odsekzoznamu"/>
        <w:numPr>
          <w:ilvl w:val="0"/>
          <w:numId w:val="21"/>
        </w:numPr>
        <w:rPr>
          <w:rFonts w:ascii="Times New Roman" w:hAnsi="Times New Roman"/>
          <w:sz w:val="18"/>
          <w:szCs w:val="18"/>
        </w:rPr>
      </w:pPr>
      <w:r w:rsidRPr="00F51C03">
        <w:rPr>
          <w:rFonts w:ascii="Times New Roman" w:hAnsi="Times New Roman"/>
          <w:sz w:val="18"/>
          <w:szCs w:val="18"/>
        </w:rPr>
        <w:t>Podmienený majetok</w:t>
      </w:r>
    </w:p>
    <w:p w14:paraId="70922A80" w14:textId="24461ADF" w:rsidR="00DE64BD" w:rsidRPr="00F51C03" w:rsidRDefault="00DE64BD" w:rsidP="003D3E2B">
      <w:pPr>
        <w:pStyle w:val="Nadpis3"/>
        <w:numPr>
          <w:ilvl w:val="0"/>
          <w:numId w:val="0"/>
        </w:numPr>
        <w:ind w:left="539" w:hanging="539"/>
        <w:rPr>
          <w:rFonts w:ascii="Times New Roman" w:hAnsi="Times New Roman" w:cs="Times New Roman"/>
          <w:sz w:val="18"/>
          <w:szCs w:val="18"/>
        </w:rPr>
      </w:pPr>
    </w:p>
    <w:p w14:paraId="5D7A4642" w14:textId="77777777" w:rsidR="00DE64BD" w:rsidRPr="00F51C03" w:rsidRDefault="00DE64BD" w:rsidP="00DE64BD">
      <w:pPr>
        <w:rPr>
          <w:rFonts w:ascii="Times New Roman" w:hAnsi="Times New Roman"/>
          <w:sz w:val="18"/>
          <w:szCs w:val="18"/>
        </w:rPr>
      </w:pPr>
      <w:r w:rsidRPr="00F51C03">
        <w:rPr>
          <w:rFonts w:ascii="Times New Roman" w:hAnsi="Times New Roman"/>
          <w:sz w:val="18"/>
          <w:szCs w:val="18"/>
        </w:rPr>
        <w:t>Spoločnosť nevlastní podmienený majetok.</w:t>
      </w:r>
    </w:p>
    <w:p w14:paraId="7A5B3AC6" w14:textId="77777777" w:rsidR="005A6F37" w:rsidRPr="00F51C03" w:rsidRDefault="005A6F37" w:rsidP="00DE64BD">
      <w:pPr>
        <w:rPr>
          <w:rFonts w:ascii="Times New Roman" w:hAnsi="Times New Roman"/>
          <w:sz w:val="18"/>
          <w:szCs w:val="18"/>
        </w:rPr>
      </w:pPr>
    </w:p>
    <w:p w14:paraId="2C51B41F" w14:textId="77777777" w:rsidR="004B22C4" w:rsidRPr="00F51C03" w:rsidRDefault="004B22C4" w:rsidP="00BF26D3">
      <w:pPr>
        <w:pStyle w:val="Nadpis2"/>
        <w:numPr>
          <w:ilvl w:val="0"/>
          <w:numId w:val="21"/>
        </w:numPr>
        <w:rPr>
          <w:rFonts w:ascii="Times New Roman" w:hAnsi="Times New Roman" w:cs="Times New Roman"/>
          <w:b w:val="0"/>
          <w:sz w:val="18"/>
          <w:szCs w:val="18"/>
          <w:u w:val="single"/>
        </w:rPr>
      </w:pPr>
      <w:r w:rsidRPr="00F51C03">
        <w:rPr>
          <w:rFonts w:ascii="Times New Roman" w:hAnsi="Times New Roman" w:cs="Times New Roman"/>
          <w:b w:val="0"/>
          <w:sz w:val="18"/>
          <w:szCs w:val="18"/>
          <w:u w:val="single"/>
        </w:rPr>
        <w:t>Podsúvahové účty</w:t>
      </w:r>
    </w:p>
    <w:p w14:paraId="2E1C32C0" w14:textId="4F1496D2" w:rsidR="004B22C4" w:rsidRPr="00F51C03" w:rsidRDefault="004B22C4" w:rsidP="004B22C4">
      <w:pPr>
        <w:rPr>
          <w:rFonts w:ascii="Times New Roman" w:hAnsi="Times New Roman"/>
          <w:snapToGrid w:val="0"/>
          <w:color w:val="000000"/>
          <w:sz w:val="18"/>
          <w:szCs w:val="18"/>
          <w:lang w:eastAsia="sk-SK"/>
        </w:rPr>
      </w:pPr>
      <w:r w:rsidRPr="00F51C03">
        <w:rPr>
          <w:rFonts w:ascii="Times New Roman" w:hAnsi="Times New Roman"/>
          <w:b/>
          <w:bCs/>
          <w:snapToGrid w:val="0"/>
          <w:sz w:val="18"/>
          <w:szCs w:val="18"/>
          <w:lang w:eastAsia="sk-SK"/>
        </w:rPr>
        <w:t xml:space="preserve"> </w:t>
      </w:r>
    </w:p>
    <w:p w14:paraId="27B821D7" w14:textId="016F7F24" w:rsidR="000A7448" w:rsidRPr="00F51C03" w:rsidRDefault="004B22C4" w:rsidP="002A174E">
      <w:pPr>
        <w:rPr>
          <w:rFonts w:ascii="Times New Roman" w:hAnsi="Times New Roman"/>
          <w:snapToGrid w:val="0"/>
          <w:sz w:val="18"/>
          <w:szCs w:val="18"/>
          <w:lang w:eastAsia="sk-SK"/>
        </w:rPr>
      </w:pPr>
      <w:r w:rsidRPr="00936242">
        <w:rPr>
          <w:rFonts w:ascii="Times New Roman" w:hAnsi="Times New Roman"/>
          <w:snapToGrid w:val="0"/>
          <w:color w:val="000000"/>
          <w:sz w:val="18"/>
          <w:szCs w:val="18"/>
          <w:lang w:eastAsia="sk-SK"/>
        </w:rPr>
        <w:t>Spoločnosť má</w:t>
      </w:r>
      <w:r w:rsidR="00F731D2" w:rsidRPr="00936242">
        <w:rPr>
          <w:rFonts w:ascii="Times New Roman" w:hAnsi="Times New Roman"/>
          <w:snapToGrid w:val="0"/>
          <w:color w:val="000000"/>
          <w:sz w:val="18"/>
          <w:szCs w:val="18"/>
          <w:lang w:eastAsia="sk-SK"/>
        </w:rPr>
        <w:t xml:space="preserve"> v nájme</w:t>
      </w:r>
      <w:r w:rsidRPr="00936242">
        <w:rPr>
          <w:rFonts w:ascii="Times New Roman" w:hAnsi="Times New Roman"/>
          <w:snapToGrid w:val="0"/>
          <w:color w:val="000000"/>
          <w:sz w:val="18"/>
          <w:szCs w:val="18"/>
          <w:lang w:eastAsia="sk-SK"/>
        </w:rPr>
        <w:t xml:space="preserve"> administratívne</w:t>
      </w:r>
      <w:r w:rsidR="002A174E" w:rsidRPr="00936242">
        <w:rPr>
          <w:rFonts w:ascii="Times New Roman" w:hAnsi="Times New Roman"/>
          <w:snapToGrid w:val="0"/>
          <w:color w:val="000000"/>
          <w:sz w:val="18"/>
          <w:szCs w:val="18"/>
          <w:lang w:eastAsia="sk-SK"/>
        </w:rPr>
        <w:t xml:space="preserve"> a </w:t>
      </w:r>
      <w:r w:rsidRPr="00936242">
        <w:rPr>
          <w:rFonts w:ascii="Times New Roman" w:hAnsi="Times New Roman"/>
          <w:snapToGrid w:val="0"/>
          <w:color w:val="000000"/>
          <w:sz w:val="18"/>
          <w:szCs w:val="18"/>
          <w:lang w:eastAsia="sk-SK"/>
        </w:rPr>
        <w:t>skladové priestory</w:t>
      </w:r>
      <w:r w:rsidR="00A87ED4" w:rsidRPr="00936242">
        <w:rPr>
          <w:rFonts w:ascii="Times New Roman" w:hAnsi="Times New Roman"/>
          <w:snapToGrid w:val="0"/>
          <w:color w:val="000000"/>
          <w:sz w:val="18"/>
          <w:szCs w:val="18"/>
          <w:lang w:eastAsia="sk-SK"/>
        </w:rPr>
        <w:t xml:space="preserve"> s </w:t>
      </w:r>
      <w:r w:rsidR="00716B27" w:rsidRPr="00936242">
        <w:rPr>
          <w:rFonts w:ascii="Times New Roman" w:hAnsi="Times New Roman"/>
          <w:snapToGrid w:val="0"/>
          <w:color w:val="000000"/>
          <w:sz w:val="18"/>
          <w:szCs w:val="18"/>
          <w:lang w:eastAsia="sk-SK"/>
        </w:rPr>
        <w:t xml:space="preserve">nájmom </w:t>
      </w:r>
      <w:r w:rsidR="004928A8" w:rsidRPr="00936242">
        <w:rPr>
          <w:rFonts w:ascii="Times New Roman" w:hAnsi="Times New Roman"/>
          <w:snapToGrid w:val="0"/>
          <w:color w:val="000000"/>
          <w:sz w:val="18"/>
          <w:szCs w:val="18"/>
          <w:lang w:eastAsia="sk-SK"/>
        </w:rPr>
        <w:t xml:space="preserve">v roku 2024 </w:t>
      </w:r>
      <w:r w:rsidR="00716B27" w:rsidRPr="00936242">
        <w:rPr>
          <w:rFonts w:ascii="Times New Roman" w:hAnsi="Times New Roman"/>
          <w:snapToGrid w:val="0"/>
          <w:color w:val="000000"/>
          <w:sz w:val="18"/>
          <w:szCs w:val="18"/>
          <w:lang w:eastAsia="sk-SK"/>
        </w:rPr>
        <w:t xml:space="preserve">vo výške </w:t>
      </w:r>
      <w:r w:rsidR="00CD6A3F" w:rsidRPr="00936242">
        <w:rPr>
          <w:rFonts w:ascii="Times New Roman" w:hAnsi="Times New Roman"/>
          <w:snapToGrid w:val="0"/>
          <w:color w:val="000000"/>
          <w:sz w:val="18"/>
          <w:szCs w:val="18"/>
          <w:lang w:eastAsia="sk-SK"/>
        </w:rPr>
        <w:t xml:space="preserve">47 506 </w:t>
      </w:r>
      <w:r w:rsidR="001B04C3" w:rsidRPr="00936242">
        <w:rPr>
          <w:rFonts w:ascii="Times New Roman" w:hAnsi="Times New Roman"/>
          <w:snapToGrid w:val="0"/>
          <w:color w:val="000000"/>
          <w:sz w:val="18"/>
          <w:szCs w:val="18"/>
          <w:lang w:eastAsia="sk-SK"/>
        </w:rPr>
        <w:t>EUR</w:t>
      </w:r>
      <w:r w:rsidR="004928A8" w:rsidRPr="00936242">
        <w:rPr>
          <w:rFonts w:ascii="Times New Roman" w:hAnsi="Times New Roman"/>
          <w:snapToGrid w:val="0"/>
          <w:color w:val="000000"/>
          <w:sz w:val="18"/>
          <w:szCs w:val="18"/>
          <w:lang w:eastAsia="sk-SK"/>
        </w:rPr>
        <w:t xml:space="preserve"> a</w:t>
      </w:r>
      <w:r w:rsidR="00977BA0" w:rsidRPr="00936242">
        <w:rPr>
          <w:rFonts w:ascii="Times New Roman" w:hAnsi="Times New Roman"/>
          <w:snapToGrid w:val="0"/>
          <w:color w:val="000000"/>
          <w:sz w:val="18"/>
          <w:szCs w:val="18"/>
          <w:lang w:eastAsia="sk-SK"/>
        </w:rPr>
        <w:t> nájmom v roku 2023 vo výške 50 130 EUR.</w:t>
      </w:r>
    </w:p>
    <w:p w14:paraId="5DF6F9AA" w14:textId="77777777" w:rsidR="004B22C4" w:rsidRPr="00F51C03" w:rsidRDefault="004B22C4" w:rsidP="004B22C4">
      <w:pPr>
        <w:rPr>
          <w:rFonts w:ascii="Times New Roman" w:hAnsi="Times New Roman"/>
          <w:snapToGrid w:val="0"/>
          <w:sz w:val="18"/>
          <w:szCs w:val="18"/>
          <w:lang w:eastAsia="sk-SK"/>
        </w:rPr>
      </w:pPr>
    </w:p>
    <w:p w14:paraId="0D4879F0" w14:textId="77777777" w:rsidR="007C5108" w:rsidRPr="00F51C03" w:rsidRDefault="007C5108" w:rsidP="00BF26D3">
      <w:pPr>
        <w:pStyle w:val="Nadpis2"/>
        <w:numPr>
          <w:ilvl w:val="0"/>
          <w:numId w:val="21"/>
        </w:numPr>
        <w:rPr>
          <w:rFonts w:ascii="Times New Roman" w:hAnsi="Times New Roman" w:cs="Times New Roman"/>
          <w:b w:val="0"/>
          <w:sz w:val="18"/>
          <w:szCs w:val="18"/>
          <w:u w:val="single"/>
        </w:rPr>
      </w:pPr>
      <w:r w:rsidRPr="00F51C03">
        <w:rPr>
          <w:rFonts w:ascii="Times New Roman" w:hAnsi="Times New Roman" w:cs="Times New Roman"/>
          <w:b w:val="0"/>
          <w:sz w:val="18"/>
          <w:szCs w:val="18"/>
          <w:u w:val="single"/>
        </w:rPr>
        <w:t>Ostatné finančné povinnosti</w:t>
      </w:r>
    </w:p>
    <w:p w14:paraId="307A9CBE" w14:textId="77777777" w:rsidR="007C5108" w:rsidRPr="00F51C03" w:rsidRDefault="007C5108" w:rsidP="007C5108">
      <w:pPr>
        <w:rPr>
          <w:rFonts w:ascii="Times New Roman" w:hAnsi="Times New Roman"/>
          <w:snapToGrid w:val="0"/>
          <w:color w:val="000000"/>
          <w:sz w:val="18"/>
          <w:szCs w:val="18"/>
          <w:lang w:eastAsia="sk-SK"/>
        </w:rPr>
      </w:pPr>
    </w:p>
    <w:p w14:paraId="6ADBF379" w14:textId="15B7702A" w:rsidR="007C5108" w:rsidRPr="00F51C03" w:rsidRDefault="001F73CE">
      <w:pPr>
        <w:rPr>
          <w:rFonts w:ascii="Times New Roman" w:hAnsi="Times New Roman"/>
          <w:sz w:val="18"/>
          <w:szCs w:val="18"/>
        </w:rPr>
      </w:pPr>
      <w:r w:rsidRPr="00F51C03">
        <w:rPr>
          <w:rFonts w:ascii="Times New Roman" w:hAnsi="Times New Roman"/>
          <w:sz w:val="18"/>
          <w:szCs w:val="18"/>
        </w:rPr>
        <w:t>Spoločnosť neeviduje ostatné finančné povinnosti.</w:t>
      </w:r>
    </w:p>
    <w:p w14:paraId="1318499E" w14:textId="77777777" w:rsidR="00DE64BD" w:rsidRPr="00F51C03" w:rsidRDefault="00DE64BD" w:rsidP="00DE64BD">
      <w:pPr>
        <w:rPr>
          <w:rFonts w:ascii="Times New Roman" w:hAnsi="Times New Roman"/>
          <w:sz w:val="18"/>
          <w:szCs w:val="18"/>
        </w:rPr>
      </w:pPr>
    </w:p>
    <w:p w14:paraId="25CCF22A" w14:textId="77777777" w:rsidR="00DE64BD" w:rsidRPr="00F51C03" w:rsidRDefault="00DE64BD" w:rsidP="00DE64BD">
      <w:pPr>
        <w:rPr>
          <w:rFonts w:ascii="Times New Roman" w:hAnsi="Times New Roman"/>
          <w:sz w:val="18"/>
          <w:szCs w:val="18"/>
        </w:rPr>
      </w:pPr>
    </w:p>
    <w:p w14:paraId="4272FED6" w14:textId="77777777" w:rsidR="00DE64BD" w:rsidRPr="00F51C03" w:rsidRDefault="00DE64BD" w:rsidP="005318E6">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PRÍJMY A VÝHODY ČLENOV ŠTATUTÁRNYCH, DOZORNÝCH A INÝCH ORGÁNOV SPOLOČNOSTI</w:t>
      </w:r>
    </w:p>
    <w:p w14:paraId="50A73FD1" w14:textId="77777777" w:rsidR="00DE64BD" w:rsidRPr="00F51C03" w:rsidRDefault="00DE64BD" w:rsidP="00DE64BD">
      <w:pPr>
        <w:rPr>
          <w:rFonts w:ascii="Times New Roman" w:hAnsi="Times New Roman"/>
          <w:snapToGrid w:val="0"/>
          <w:sz w:val="18"/>
          <w:szCs w:val="18"/>
        </w:rPr>
      </w:pPr>
    </w:p>
    <w:p w14:paraId="3B481A3B" w14:textId="43F25401" w:rsidR="00DE64BD" w:rsidRPr="00F51C03" w:rsidRDefault="00DE64BD" w:rsidP="00DE64BD">
      <w:pPr>
        <w:rPr>
          <w:rFonts w:ascii="Times New Roman" w:hAnsi="Times New Roman"/>
          <w:snapToGrid w:val="0"/>
          <w:color w:val="000000" w:themeColor="text1"/>
          <w:sz w:val="18"/>
          <w:szCs w:val="18"/>
          <w:lang w:eastAsia="sk-SK"/>
        </w:rPr>
      </w:pPr>
      <w:r w:rsidRPr="00F51C03">
        <w:rPr>
          <w:rFonts w:ascii="Times New Roman" w:hAnsi="Times New Roman"/>
          <w:snapToGrid w:val="0"/>
          <w:color w:val="000000" w:themeColor="text1"/>
          <w:sz w:val="18"/>
          <w:szCs w:val="18"/>
          <w:lang w:eastAsia="sk-SK"/>
        </w:rPr>
        <w:t xml:space="preserve">Spoločnosť nevyplatila členom štatutárnych a dozorných orgánov za ich činnosť pre </w:t>
      </w:r>
      <w:r w:rsidR="0011792E" w:rsidRPr="00F51C03">
        <w:rPr>
          <w:rFonts w:ascii="Times New Roman" w:hAnsi="Times New Roman"/>
          <w:snapToGrid w:val="0"/>
          <w:color w:val="000000" w:themeColor="text1"/>
          <w:sz w:val="18"/>
          <w:szCs w:val="18"/>
          <w:lang w:eastAsia="sk-SK"/>
        </w:rPr>
        <w:t>S</w:t>
      </w:r>
      <w:r w:rsidRPr="00F51C03">
        <w:rPr>
          <w:rFonts w:ascii="Times New Roman" w:hAnsi="Times New Roman"/>
          <w:snapToGrid w:val="0"/>
          <w:color w:val="000000" w:themeColor="text1"/>
          <w:sz w:val="18"/>
          <w:szCs w:val="18"/>
          <w:lang w:eastAsia="sk-SK"/>
        </w:rPr>
        <w:t>poločnosť v sledovanom účtovnom období žiaden príjem.</w:t>
      </w:r>
    </w:p>
    <w:p w14:paraId="58231316" w14:textId="77777777" w:rsidR="00DE64BD" w:rsidRPr="00F51C03" w:rsidRDefault="00DE64BD" w:rsidP="00DE64BD">
      <w:pPr>
        <w:rPr>
          <w:rFonts w:ascii="Times New Roman" w:hAnsi="Times New Roman"/>
          <w:snapToGrid w:val="0"/>
          <w:sz w:val="18"/>
          <w:szCs w:val="18"/>
          <w:lang w:eastAsia="sk-SK"/>
        </w:rPr>
      </w:pPr>
    </w:p>
    <w:p w14:paraId="54A02209"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Spoločnosť neposkytla finančné pôžičky, úvery ani žiadne iné finančné, resp. nefinančné plnenie členom štatutárnych a dozorných orgánov.</w:t>
      </w:r>
    </w:p>
    <w:p w14:paraId="3D576936" w14:textId="77777777" w:rsidR="006D1E04" w:rsidRPr="00F51C03" w:rsidRDefault="006D1E04" w:rsidP="00DE64BD">
      <w:pPr>
        <w:rPr>
          <w:rFonts w:ascii="Times New Roman" w:hAnsi="Times New Roman"/>
          <w:snapToGrid w:val="0"/>
          <w:sz w:val="18"/>
          <w:szCs w:val="18"/>
          <w:lang w:eastAsia="sk-SK"/>
        </w:rPr>
      </w:pPr>
    </w:p>
    <w:p w14:paraId="17E569D3" w14:textId="77777777" w:rsidR="006D1E04" w:rsidRPr="00F51C03" w:rsidRDefault="006D1E04" w:rsidP="00DE64BD">
      <w:pPr>
        <w:rPr>
          <w:rFonts w:ascii="Times New Roman" w:hAnsi="Times New Roman"/>
          <w:snapToGrid w:val="0"/>
          <w:sz w:val="18"/>
          <w:szCs w:val="18"/>
          <w:lang w:eastAsia="sk-SK"/>
        </w:rPr>
      </w:pPr>
    </w:p>
    <w:p w14:paraId="6D169104" w14:textId="77777777" w:rsidR="00DE64BD" w:rsidRPr="00F51C03" w:rsidRDefault="00DE64BD" w:rsidP="005318E6">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SPRIAZNENÉ OSOBY</w:t>
      </w:r>
    </w:p>
    <w:p w14:paraId="0018A96B" w14:textId="77777777" w:rsidR="0080394F" w:rsidRPr="00F51C03" w:rsidRDefault="0080394F" w:rsidP="0080394F">
      <w:pPr>
        <w:rPr>
          <w:rFonts w:ascii="Times New Roman" w:hAnsi="Times New Roman"/>
          <w:highlight w:val="yellow"/>
        </w:rPr>
      </w:pPr>
    </w:p>
    <w:p w14:paraId="4458EA75" w14:textId="77777777" w:rsidR="0080394F" w:rsidRPr="00F51C03" w:rsidRDefault="0080394F" w:rsidP="0080394F">
      <w:pPr>
        <w:rPr>
          <w:rFonts w:ascii="Times New Roman" w:hAnsi="Times New Roman"/>
          <w:sz w:val="18"/>
          <w:szCs w:val="18"/>
        </w:rPr>
      </w:pPr>
      <w:r w:rsidRPr="00F51C03">
        <w:rPr>
          <w:rFonts w:ascii="Times New Roman" w:hAnsi="Times New Roman"/>
          <w:sz w:val="18"/>
          <w:szCs w:val="18"/>
        </w:rPr>
        <w:t>Medzi spriaznené osoby patria akcionári, členovia predstavenstva, sesterské spoločnosti a spoločnosti, v ktorých podiel na základnom imaní presahuje 20 % (dcérske a pridružené spoločnosti a spoločné podniky).</w:t>
      </w:r>
    </w:p>
    <w:p w14:paraId="22275D27" w14:textId="77777777" w:rsidR="0080394F" w:rsidRPr="00F51C03" w:rsidRDefault="0080394F" w:rsidP="0080394F">
      <w:pPr>
        <w:rPr>
          <w:rFonts w:ascii="Times New Roman" w:hAnsi="Times New Roman"/>
          <w:sz w:val="18"/>
          <w:szCs w:val="18"/>
        </w:rPr>
      </w:pPr>
    </w:p>
    <w:p w14:paraId="5B2D620E" w14:textId="77777777" w:rsidR="0080394F" w:rsidRPr="00F51C03" w:rsidRDefault="0080394F" w:rsidP="0080394F">
      <w:pPr>
        <w:rPr>
          <w:rFonts w:ascii="Times New Roman" w:hAnsi="Times New Roman"/>
          <w:sz w:val="18"/>
          <w:szCs w:val="18"/>
        </w:rPr>
      </w:pPr>
      <w:r w:rsidRPr="00F51C03">
        <w:rPr>
          <w:rFonts w:ascii="Times New Roman" w:hAnsi="Times New Roman"/>
          <w:sz w:val="18"/>
          <w:szCs w:val="18"/>
        </w:rPr>
        <w:t>Obchody medzi týmito osobami a spoločnosťou sa uskutočňujú za obvyklých podmienok a za obvyklé ceny. O obchodoch so spriaznenými osobami rozhoduje predstavenstvo. Komentár k týmto obchodom je v jednotlivých častiach poznámok.</w:t>
      </w:r>
    </w:p>
    <w:p w14:paraId="7D60209B" w14:textId="77777777" w:rsidR="00E1011B" w:rsidRPr="00F51C03" w:rsidRDefault="00E1011B" w:rsidP="00E1011B">
      <w:pPr>
        <w:rPr>
          <w:rFonts w:ascii="Times New Roman" w:hAnsi="Times New Roman"/>
          <w:sz w:val="18"/>
          <w:szCs w:val="18"/>
        </w:rPr>
      </w:pPr>
    </w:p>
    <w:p w14:paraId="240F7685" w14:textId="77777777" w:rsidR="007E016F" w:rsidRDefault="007E016F" w:rsidP="007C5108">
      <w:pPr>
        <w:rPr>
          <w:rFonts w:ascii="Times New Roman" w:hAnsi="Times New Roman"/>
          <w:sz w:val="18"/>
          <w:szCs w:val="18"/>
        </w:rPr>
      </w:pPr>
      <w:bookmarkStart w:id="4" w:name="T_related_parties_2"/>
    </w:p>
    <w:p w14:paraId="6B8F06D4" w14:textId="77777777" w:rsidR="00E64E8D" w:rsidRDefault="00E64E8D" w:rsidP="007C5108">
      <w:pPr>
        <w:rPr>
          <w:rFonts w:ascii="Times New Roman" w:hAnsi="Times New Roman"/>
          <w:sz w:val="18"/>
          <w:szCs w:val="18"/>
        </w:rPr>
      </w:pPr>
    </w:p>
    <w:p w14:paraId="21BE3AC9" w14:textId="77777777" w:rsidR="00E64E8D" w:rsidRDefault="00E64E8D" w:rsidP="007C5108">
      <w:pPr>
        <w:rPr>
          <w:rFonts w:ascii="Times New Roman" w:hAnsi="Times New Roman"/>
          <w:sz w:val="18"/>
          <w:szCs w:val="18"/>
        </w:rPr>
      </w:pPr>
    </w:p>
    <w:p w14:paraId="70F339BE" w14:textId="77777777" w:rsidR="00E64E8D" w:rsidRDefault="00E64E8D" w:rsidP="007C5108">
      <w:pPr>
        <w:rPr>
          <w:rFonts w:ascii="Times New Roman" w:hAnsi="Times New Roman"/>
          <w:sz w:val="18"/>
          <w:szCs w:val="18"/>
        </w:rPr>
      </w:pPr>
    </w:p>
    <w:p w14:paraId="685456F3" w14:textId="77777777" w:rsidR="00E64E8D" w:rsidRDefault="00E64E8D" w:rsidP="007C5108">
      <w:pPr>
        <w:rPr>
          <w:rFonts w:ascii="Times New Roman" w:hAnsi="Times New Roman"/>
          <w:sz w:val="18"/>
          <w:szCs w:val="18"/>
        </w:rPr>
      </w:pPr>
    </w:p>
    <w:p w14:paraId="12D6F8CA" w14:textId="53E8AF36" w:rsidR="007E016F" w:rsidRPr="00F51C03" w:rsidRDefault="00023601" w:rsidP="007C5108">
      <w:pPr>
        <w:rPr>
          <w:rFonts w:ascii="Times New Roman" w:hAnsi="Times New Roman"/>
          <w:sz w:val="18"/>
          <w:szCs w:val="18"/>
        </w:rPr>
      </w:pPr>
      <w:r w:rsidRPr="00E64E8D">
        <w:rPr>
          <w:rFonts w:ascii="Times New Roman" w:hAnsi="Times New Roman"/>
          <w:sz w:val="18"/>
          <w:szCs w:val="18"/>
        </w:rPr>
        <w:lastRenderedPageBreak/>
        <w:t xml:space="preserve">V roku 2024 ALSO </w:t>
      </w:r>
      <w:proofErr w:type="spellStart"/>
      <w:r w:rsidRPr="00E64E8D">
        <w:rPr>
          <w:rFonts w:ascii="Times New Roman" w:hAnsi="Times New Roman"/>
          <w:sz w:val="18"/>
          <w:szCs w:val="18"/>
        </w:rPr>
        <w:t>Technology</w:t>
      </w:r>
      <w:proofErr w:type="spellEnd"/>
      <w:r w:rsidRPr="00E64E8D">
        <w:rPr>
          <w:rFonts w:ascii="Times New Roman" w:hAnsi="Times New Roman"/>
          <w:sz w:val="18"/>
          <w:szCs w:val="18"/>
        </w:rPr>
        <w:t xml:space="preserve"> s.r.o uskutočnila so spriaznenými osobami nasledujúce </w:t>
      </w:r>
      <w:r w:rsidR="00232C1B" w:rsidRPr="00E64E8D">
        <w:rPr>
          <w:rFonts w:ascii="Times New Roman" w:hAnsi="Times New Roman"/>
          <w:sz w:val="18"/>
          <w:szCs w:val="18"/>
        </w:rPr>
        <w:t>transakcie:</w:t>
      </w:r>
      <w:r w:rsidR="00232C1B">
        <w:rPr>
          <w:rFonts w:ascii="Times New Roman" w:hAnsi="Times New Roman"/>
          <w:sz w:val="18"/>
          <w:szCs w:val="18"/>
        </w:rPr>
        <w:t xml:space="preserve"> </w:t>
      </w:r>
    </w:p>
    <w:p w14:paraId="0889BFE2" w14:textId="77777777" w:rsidR="003C727B" w:rsidRPr="00F51C03" w:rsidRDefault="003C727B" w:rsidP="007C5108">
      <w:pPr>
        <w:rPr>
          <w:rFonts w:ascii="Times New Roman" w:hAnsi="Times New Roman"/>
          <w:sz w:val="18"/>
          <w:szCs w:val="18"/>
        </w:rPr>
      </w:pPr>
    </w:p>
    <w:tbl>
      <w:tblPr>
        <w:tblW w:w="4900" w:type="pct"/>
        <w:jc w:val="center"/>
        <w:tblLayout w:type="fixed"/>
        <w:tblLook w:val="00A0" w:firstRow="1" w:lastRow="0" w:firstColumn="1" w:lastColumn="0" w:noHBand="0" w:noVBand="0"/>
      </w:tblPr>
      <w:tblGrid>
        <w:gridCol w:w="2402"/>
        <w:gridCol w:w="2134"/>
        <w:gridCol w:w="2177"/>
        <w:gridCol w:w="2177"/>
      </w:tblGrid>
      <w:tr w:rsidR="003C727B" w:rsidRPr="00F51C03" w14:paraId="5A8EF392" w14:textId="77777777" w:rsidTr="000D632D">
        <w:trPr>
          <w:trHeight w:val="455"/>
          <w:jc w:val="center"/>
        </w:trPr>
        <w:tc>
          <w:tcPr>
            <w:tcW w:w="2402" w:type="dxa"/>
            <w:tcBorders>
              <w:top w:val="single" w:sz="4" w:space="0" w:color="auto"/>
              <w:bottom w:val="single" w:sz="4" w:space="0" w:color="auto"/>
            </w:tcBorders>
            <w:noWrap/>
            <w:vAlign w:val="center"/>
          </w:tcPr>
          <w:p w14:paraId="01ABC7A3" w14:textId="3180BD97" w:rsidR="003C727B" w:rsidRPr="00D64BA2" w:rsidRDefault="000D632D"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Spriaznená osoba </w:t>
            </w:r>
          </w:p>
        </w:tc>
        <w:tc>
          <w:tcPr>
            <w:tcW w:w="2134" w:type="dxa"/>
            <w:tcBorders>
              <w:top w:val="single" w:sz="4" w:space="0" w:color="auto"/>
              <w:bottom w:val="single" w:sz="4" w:space="0" w:color="auto"/>
            </w:tcBorders>
            <w:vAlign w:val="center"/>
          </w:tcPr>
          <w:p w14:paraId="36167C67" w14:textId="32F621E6" w:rsidR="003C727B" w:rsidRPr="00D64BA2" w:rsidRDefault="000D632D"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Kód druhu obchodu</w:t>
            </w:r>
          </w:p>
        </w:tc>
        <w:tc>
          <w:tcPr>
            <w:tcW w:w="2177" w:type="dxa"/>
            <w:tcBorders>
              <w:top w:val="single" w:sz="4" w:space="0" w:color="auto"/>
              <w:bottom w:val="single" w:sz="4" w:space="0" w:color="auto"/>
            </w:tcBorders>
            <w:vAlign w:val="center"/>
          </w:tcPr>
          <w:p w14:paraId="17AF3A23" w14:textId="17EA664C" w:rsidR="003C727B" w:rsidRPr="00D64BA2" w:rsidRDefault="006329F2"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2024</w:t>
            </w:r>
          </w:p>
        </w:tc>
        <w:tc>
          <w:tcPr>
            <w:tcW w:w="2177" w:type="dxa"/>
            <w:tcBorders>
              <w:top w:val="single" w:sz="4" w:space="0" w:color="auto"/>
              <w:bottom w:val="single" w:sz="4" w:space="0" w:color="auto"/>
            </w:tcBorders>
            <w:vAlign w:val="center"/>
          </w:tcPr>
          <w:p w14:paraId="38561C78" w14:textId="392FE50D" w:rsidR="003C727B" w:rsidRPr="00D64BA2" w:rsidRDefault="006329F2"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2023</w:t>
            </w:r>
            <w:r w:rsidR="003C727B" w:rsidRPr="00D64BA2">
              <w:rPr>
                <w:rFonts w:ascii="Times New Roman" w:hAnsi="Times New Roman" w:cs="Times New Roman"/>
                <w:sz w:val="18"/>
                <w:szCs w:val="18"/>
              </w:rPr>
              <w:t xml:space="preserve">                                         </w:t>
            </w:r>
          </w:p>
        </w:tc>
      </w:tr>
      <w:tr w:rsidR="003C727B" w:rsidRPr="00F51C03" w14:paraId="0F597314" w14:textId="77777777" w:rsidTr="000D632D">
        <w:trPr>
          <w:trHeight w:val="307"/>
          <w:jc w:val="center"/>
        </w:trPr>
        <w:tc>
          <w:tcPr>
            <w:tcW w:w="2402" w:type="dxa"/>
            <w:tcBorders>
              <w:top w:val="single" w:sz="4" w:space="0" w:color="auto"/>
              <w:bottom w:val="single" w:sz="4" w:space="0" w:color="auto"/>
            </w:tcBorders>
            <w:noWrap/>
            <w:vAlign w:val="center"/>
          </w:tcPr>
          <w:p w14:paraId="392308EC" w14:textId="77777777" w:rsidR="003C727B" w:rsidRPr="00D64BA2" w:rsidRDefault="003C727B"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a</w:t>
            </w:r>
          </w:p>
        </w:tc>
        <w:tc>
          <w:tcPr>
            <w:tcW w:w="2134" w:type="dxa"/>
            <w:tcBorders>
              <w:top w:val="single" w:sz="4" w:space="0" w:color="auto"/>
              <w:bottom w:val="single" w:sz="4" w:space="0" w:color="auto"/>
            </w:tcBorders>
            <w:vAlign w:val="center"/>
          </w:tcPr>
          <w:p w14:paraId="101A1A42" w14:textId="77777777" w:rsidR="003C727B" w:rsidRPr="00D64BA2" w:rsidRDefault="003C727B"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b</w:t>
            </w:r>
          </w:p>
        </w:tc>
        <w:tc>
          <w:tcPr>
            <w:tcW w:w="2177" w:type="dxa"/>
            <w:tcBorders>
              <w:top w:val="single" w:sz="4" w:space="0" w:color="auto"/>
              <w:bottom w:val="single" w:sz="4" w:space="0" w:color="auto"/>
            </w:tcBorders>
            <w:vAlign w:val="center"/>
          </w:tcPr>
          <w:p w14:paraId="546E0541" w14:textId="4823244F" w:rsidR="003C727B" w:rsidRPr="00D64BA2" w:rsidRDefault="003C727B"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c</w:t>
            </w:r>
          </w:p>
        </w:tc>
        <w:tc>
          <w:tcPr>
            <w:tcW w:w="2177" w:type="dxa"/>
            <w:tcBorders>
              <w:top w:val="single" w:sz="4" w:space="0" w:color="auto"/>
              <w:bottom w:val="single" w:sz="4" w:space="0" w:color="auto"/>
            </w:tcBorders>
            <w:vAlign w:val="center"/>
          </w:tcPr>
          <w:p w14:paraId="1BCC800F" w14:textId="77777777" w:rsidR="003C727B" w:rsidRPr="00D64BA2" w:rsidRDefault="003C727B" w:rsidP="00701990">
            <w:pPr>
              <w:pStyle w:val="TopHeader"/>
              <w:rPr>
                <w:rFonts w:ascii="Times New Roman" w:hAnsi="Times New Roman" w:cs="Times New Roman"/>
                <w:sz w:val="18"/>
                <w:szCs w:val="18"/>
              </w:rPr>
            </w:pPr>
            <w:r w:rsidRPr="00D64BA2">
              <w:rPr>
                <w:rFonts w:ascii="Times New Roman" w:hAnsi="Times New Roman" w:cs="Times New Roman"/>
                <w:sz w:val="18"/>
                <w:szCs w:val="18"/>
              </w:rPr>
              <w:t>d</w:t>
            </w:r>
          </w:p>
        </w:tc>
      </w:tr>
      <w:tr w:rsidR="003C727B" w:rsidRPr="00F51C03" w14:paraId="0CBA561F" w14:textId="77777777" w:rsidTr="000D632D">
        <w:trPr>
          <w:trHeight w:val="300"/>
          <w:jc w:val="center"/>
        </w:trPr>
        <w:tc>
          <w:tcPr>
            <w:tcW w:w="2402" w:type="dxa"/>
            <w:tcBorders>
              <w:top w:val="single" w:sz="4" w:space="0" w:color="auto"/>
            </w:tcBorders>
            <w:vAlign w:val="center"/>
          </w:tcPr>
          <w:p w14:paraId="75A07F82" w14:textId="57BCC365" w:rsidR="003C727B" w:rsidRPr="00D64BA2" w:rsidRDefault="003C727B" w:rsidP="00701990">
            <w:pPr>
              <w:rPr>
                <w:rFonts w:ascii="Times New Roman" w:hAnsi="Times New Roman"/>
                <w:sz w:val="18"/>
                <w:szCs w:val="18"/>
              </w:rPr>
            </w:pPr>
            <w:r w:rsidRPr="00D64BA2">
              <w:rPr>
                <w:rFonts w:ascii="Times New Roman" w:hAnsi="Times New Roman"/>
                <w:sz w:val="18"/>
                <w:szCs w:val="18"/>
              </w:rPr>
              <w:t>SWS a.s.</w:t>
            </w:r>
          </w:p>
        </w:tc>
        <w:tc>
          <w:tcPr>
            <w:tcW w:w="2134" w:type="dxa"/>
            <w:tcBorders>
              <w:top w:val="single" w:sz="4" w:space="0" w:color="auto"/>
            </w:tcBorders>
            <w:vAlign w:val="center"/>
          </w:tcPr>
          <w:p w14:paraId="294895BD" w14:textId="646AA474" w:rsidR="003C727B" w:rsidRPr="00D64BA2" w:rsidRDefault="000D632D" w:rsidP="00701990">
            <w:pPr>
              <w:jc w:val="center"/>
              <w:rPr>
                <w:rFonts w:ascii="Times New Roman" w:hAnsi="Times New Roman"/>
                <w:sz w:val="18"/>
                <w:szCs w:val="18"/>
              </w:rPr>
            </w:pPr>
            <w:r w:rsidRPr="00D64BA2">
              <w:rPr>
                <w:rFonts w:ascii="Times New Roman" w:hAnsi="Times New Roman"/>
                <w:sz w:val="18"/>
                <w:szCs w:val="18"/>
              </w:rPr>
              <w:t>01 - kúpa</w:t>
            </w:r>
          </w:p>
        </w:tc>
        <w:tc>
          <w:tcPr>
            <w:tcW w:w="2177" w:type="dxa"/>
            <w:tcBorders>
              <w:top w:val="single" w:sz="4" w:space="0" w:color="auto"/>
            </w:tcBorders>
            <w:noWrap/>
            <w:vAlign w:val="center"/>
          </w:tcPr>
          <w:p w14:paraId="60A542B5" w14:textId="6190BED1" w:rsidR="003C727B" w:rsidRPr="00D64BA2" w:rsidRDefault="000D632D" w:rsidP="00701990">
            <w:pPr>
              <w:jc w:val="right"/>
              <w:rPr>
                <w:rFonts w:ascii="Times New Roman" w:hAnsi="Times New Roman"/>
                <w:color w:val="FF0000"/>
                <w:sz w:val="18"/>
                <w:szCs w:val="18"/>
              </w:rPr>
            </w:pPr>
            <w:r w:rsidRPr="00D64BA2">
              <w:rPr>
                <w:rFonts w:ascii="Times New Roman" w:hAnsi="Times New Roman"/>
                <w:sz w:val="18"/>
                <w:szCs w:val="18"/>
              </w:rPr>
              <w:t>15 505 048</w:t>
            </w:r>
          </w:p>
        </w:tc>
        <w:tc>
          <w:tcPr>
            <w:tcW w:w="2177" w:type="dxa"/>
            <w:tcBorders>
              <w:top w:val="single" w:sz="4" w:space="0" w:color="auto"/>
            </w:tcBorders>
            <w:noWrap/>
            <w:vAlign w:val="center"/>
          </w:tcPr>
          <w:p w14:paraId="3EFD0BCC" w14:textId="026277E6" w:rsidR="003C727B" w:rsidRPr="00D64BA2" w:rsidRDefault="001263D4" w:rsidP="00701990">
            <w:pPr>
              <w:jc w:val="right"/>
              <w:rPr>
                <w:rFonts w:ascii="Times New Roman" w:hAnsi="Times New Roman"/>
                <w:color w:val="000000" w:themeColor="text1"/>
                <w:sz w:val="18"/>
                <w:szCs w:val="18"/>
              </w:rPr>
            </w:pPr>
            <w:r w:rsidRPr="00D64BA2">
              <w:rPr>
                <w:rFonts w:ascii="Times New Roman" w:hAnsi="Times New Roman"/>
                <w:color w:val="000000" w:themeColor="text1"/>
                <w:sz w:val="18"/>
                <w:szCs w:val="18"/>
              </w:rPr>
              <w:t>20</w:t>
            </w:r>
            <w:r w:rsidR="003D54D2" w:rsidRPr="00D64BA2">
              <w:rPr>
                <w:rFonts w:ascii="Times New Roman" w:hAnsi="Times New Roman"/>
                <w:color w:val="000000" w:themeColor="text1"/>
                <w:sz w:val="18"/>
                <w:szCs w:val="18"/>
              </w:rPr>
              <w:t> 714 571</w:t>
            </w:r>
          </w:p>
        </w:tc>
      </w:tr>
      <w:tr w:rsidR="000D632D" w:rsidRPr="00F51C03" w14:paraId="0F9548B1" w14:textId="77777777" w:rsidTr="000D632D">
        <w:trPr>
          <w:trHeight w:val="300"/>
          <w:jc w:val="center"/>
        </w:trPr>
        <w:tc>
          <w:tcPr>
            <w:tcW w:w="2402" w:type="dxa"/>
            <w:vAlign w:val="center"/>
          </w:tcPr>
          <w:p w14:paraId="1B88DF85" w14:textId="07DFDB86" w:rsidR="000D632D" w:rsidRPr="00D64BA2" w:rsidRDefault="000D632D" w:rsidP="000D632D">
            <w:pPr>
              <w:rPr>
                <w:rFonts w:ascii="Times New Roman" w:hAnsi="Times New Roman"/>
                <w:sz w:val="18"/>
                <w:szCs w:val="18"/>
              </w:rPr>
            </w:pPr>
            <w:r w:rsidRPr="00D64BA2">
              <w:rPr>
                <w:rFonts w:ascii="Times New Roman" w:hAnsi="Times New Roman"/>
                <w:sz w:val="18"/>
                <w:szCs w:val="18"/>
              </w:rPr>
              <w:t>SWS a.s.</w:t>
            </w:r>
          </w:p>
        </w:tc>
        <w:tc>
          <w:tcPr>
            <w:tcW w:w="2134" w:type="dxa"/>
            <w:vAlign w:val="center"/>
          </w:tcPr>
          <w:p w14:paraId="6CF3C156" w14:textId="1BEB0FB4" w:rsidR="000D632D" w:rsidRPr="00D64BA2" w:rsidRDefault="000D632D" w:rsidP="000D632D">
            <w:pPr>
              <w:jc w:val="center"/>
              <w:rPr>
                <w:rFonts w:ascii="Times New Roman" w:hAnsi="Times New Roman"/>
                <w:sz w:val="18"/>
                <w:szCs w:val="18"/>
              </w:rPr>
            </w:pPr>
            <w:r w:rsidRPr="00D64BA2">
              <w:rPr>
                <w:rFonts w:ascii="Times New Roman" w:hAnsi="Times New Roman"/>
                <w:sz w:val="18"/>
                <w:szCs w:val="18"/>
              </w:rPr>
              <w:t>02 - predaj</w:t>
            </w:r>
          </w:p>
        </w:tc>
        <w:tc>
          <w:tcPr>
            <w:tcW w:w="2177" w:type="dxa"/>
            <w:noWrap/>
            <w:vAlign w:val="center"/>
          </w:tcPr>
          <w:p w14:paraId="5E4D0025" w14:textId="56F62FAB" w:rsidR="000D632D" w:rsidRPr="00D64BA2" w:rsidRDefault="000D632D" w:rsidP="000D632D">
            <w:pPr>
              <w:jc w:val="right"/>
              <w:rPr>
                <w:rFonts w:ascii="Times New Roman" w:hAnsi="Times New Roman"/>
                <w:sz w:val="18"/>
                <w:szCs w:val="18"/>
              </w:rPr>
            </w:pPr>
            <w:r w:rsidRPr="00D64BA2">
              <w:rPr>
                <w:rFonts w:ascii="Times New Roman" w:hAnsi="Times New Roman"/>
                <w:sz w:val="18"/>
                <w:szCs w:val="18"/>
              </w:rPr>
              <w:t>335 631</w:t>
            </w:r>
          </w:p>
        </w:tc>
        <w:tc>
          <w:tcPr>
            <w:tcW w:w="2177" w:type="dxa"/>
            <w:noWrap/>
            <w:vAlign w:val="center"/>
          </w:tcPr>
          <w:p w14:paraId="4B0B67AE" w14:textId="3CA0B0CF" w:rsidR="000D632D" w:rsidRPr="00D64BA2" w:rsidRDefault="00631412" w:rsidP="000D632D">
            <w:pPr>
              <w:jc w:val="right"/>
              <w:rPr>
                <w:rFonts w:ascii="Times New Roman" w:hAnsi="Times New Roman"/>
                <w:sz w:val="18"/>
                <w:szCs w:val="18"/>
              </w:rPr>
            </w:pPr>
            <w:r w:rsidRPr="00D64BA2">
              <w:rPr>
                <w:rFonts w:ascii="Times New Roman" w:hAnsi="Times New Roman"/>
                <w:sz w:val="18"/>
                <w:szCs w:val="18"/>
              </w:rPr>
              <w:t>0</w:t>
            </w:r>
          </w:p>
        </w:tc>
      </w:tr>
      <w:tr w:rsidR="000D632D" w:rsidRPr="00F51C03" w14:paraId="20C2B6C3" w14:textId="77777777" w:rsidTr="000D632D">
        <w:trPr>
          <w:trHeight w:val="165"/>
          <w:jc w:val="center"/>
        </w:trPr>
        <w:tc>
          <w:tcPr>
            <w:tcW w:w="2402" w:type="dxa"/>
            <w:vAlign w:val="center"/>
          </w:tcPr>
          <w:p w14:paraId="643F9260" w14:textId="68963D26" w:rsidR="000D632D" w:rsidRPr="00D64BA2" w:rsidRDefault="000D632D" w:rsidP="000D632D">
            <w:pPr>
              <w:rPr>
                <w:rFonts w:ascii="Times New Roman" w:hAnsi="Times New Roman"/>
                <w:sz w:val="18"/>
                <w:szCs w:val="18"/>
              </w:rPr>
            </w:pPr>
            <w:r w:rsidRPr="00D64BA2">
              <w:rPr>
                <w:rFonts w:ascii="Times New Roman" w:hAnsi="Times New Roman"/>
                <w:sz w:val="18"/>
                <w:szCs w:val="18"/>
              </w:rPr>
              <w:t>SWS a.s.</w:t>
            </w:r>
          </w:p>
        </w:tc>
        <w:tc>
          <w:tcPr>
            <w:tcW w:w="2134" w:type="dxa"/>
            <w:vAlign w:val="center"/>
          </w:tcPr>
          <w:p w14:paraId="75DF64E8" w14:textId="2F2EB124" w:rsidR="000D632D" w:rsidRPr="00D64BA2" w:rsidRDefault="000D632D" w:rsidP="000D632D">
            <w:pPr>
              <w:jc w:val="center"/>
              <w:rPr>
                <w:rFonts w:ascii="Times New Roman" w:hAnsi="Times New Roman"/>
                <w:sz w:val="18"/>
                <w:szCs w:val="18"/>
              </w:rPr>
            </w:pPr>
            <w:r w:rsidRPr="00D64BA2">
              <w:rPr>
                <w:rFonts w:ascii="Times New Roman" w:hAnsi="Times New Roman"/>
                <w:sz w:val="18"/>
                <w:szCs w:val="18"/>
              </w:rPr>
              <w:t>08 – úver, pôžička</w:t>
            </w:r>
          </w:p>
        </w:tc>
        <w:tc>
          <w:tcPr>
            <w:tcW w:w="2177" w:type="dxa"/>
            <w:noWrap/>
            <w:vAlign w:val="center"/>
          </w:tcPr>
          <w:p w14:paraId="162F1809" w14:textId="28B4F9DD" w:rsidR="000D632D" w:rsidRPr="00D64BA2" w:rsidRDefault="000D632D" w:rsidP="000D632D">
            <w:pPr>
              <w:jc w:val="right"/>
              <w:rPr>
                <w:rFonts w:ascii="Times New Roman" w:hAnsi="Times New Roman"/>
                <w:sz w:val="18"/>
                <w:szCs w:val="18"/>
              </w:rPr>
            </w:pPr>
            <w:r w:rsidRPr="00D64BA2">
              <w:rPr>
                <w:rFonts w:ascii="Times New Roman" w:hAnsi="Times New Roman"/>
                <w:sz w:val="18"/>
                <w:szCs w:val="18"/>
              </w:rPr>
              <w:t>500 000</w:t>
            </w:r>
          </w:p>
        </w:tc>
        <w:tc>
          <w:tcPr>
            <w:tcW w:w="2177" w:type="dxa"/>
            <w:noWrap/>
            <w:vAlign w:val="center"/>
          </w:tcPr>
          <w:p w14:paraId="27B9DF92" w14:textId="679B707A" w:rsidR="000D632D" w:rsidRPr="00D64BA2" w:rsidRDefault="000D632D" w:rsidP="000D632D">
            <w:pPr>
              <w:jc w:val="right"/>
              <w:rPr>
                <w:rFonts w:ascii="Times New Roman" w:hAnsi="Times New Roman"/>
                <w:sz w:val="18"/>
                <w:szCs w:val="18"/>
              </w:rPr>
            </w:pPr>
            <w:r w:rsidRPr="00D64BA2">
              <w:rPr>
                <w:rFonts w:ascii="Times New Roman" w:hAnsi="Times New Roman"/>
                <w:sz w:val="18"/>
                <w:szCs w:val="18"/>
              </w:rPr>
              <w:t>592 048</w:t>
            </w:r>
          </w:p>
        </w:tc>
      </w:tr>
      <w:tr w:rsidR="000D632D" w:rsidRPr="00F51C03" w14:paraId="6AAF10C2" w14:textId="77777777" w:rsidTr="000D632D">
        <w:trPr>
          <w:trHeight w:val="80"/>
          <w:jc w:val="center"/>
        </w:trPr>
        <w:tc>
          <w:tcPr>
            <w:tcW w:w="2402" w:type="dxa"/>
            <w:tcBorders>
              <w:bottom w:val="single" w:sz="4" w:space="0" w:color="auto"/>
            </w:tcBorders>
            <w:vAlign w:val="center"/>
          </w:tcPr>
          <w:p w14:paraId="660E610D" w14:textId="64DE0B53" w:rsidR="000D632D" w:rsidRPr="00D64BA2" w:rsidRDefault="000D632D" w:rsidP="000D632D">
            <w:pPr>
              <w:rPr>
                <w:rFonts w:ascii="Times New Roman" w:hAnsi="Times New Roman"/>
                <w:sz w:val="18"/>
                <w:szCs w:val="18"/>
              </w:rPr>
            </w:pPr>
            <w:r w:rsidRPr="00D64BA2">
              <w:rPr>
                <w:rFonts w:ascii="Times New Roman" w:hAnsi="Times New Roman"/>
                <w:sz w:val="18"/>
                <w:szCs w:val="18"/>
              </w:rPr>
              <w:t>SWS a.s.</w:t>
            </w:r>
          </w:p>
        </w:tc>
        <w:tc>
          <w:tcPr>
            <w:tcW w:w="2134" w:type="dxa"/>
            <w:tcBorders>
              <w:bottom w:val="single" w:sz="4" w:space="0" w:color="auto"/>
            </w:tcBorders>
            <w:vAlign w:val="center"/>
          </w:tcPr>
          <w:p w14:paraId="50AE2330" w14:textId="2A198AFC" w:rsidR="000D632D" w:rsidRPr="00D64BA2" w:rsidRDefault="000D632D" w:rsidP="000D632D">
            <w:pPr>
              <w:jc w:val="center"/>
              <w:rPr>
                <w:rFonts w:ascii="Times New Roman" w:hAnsi="Times New Roman"/>
                <w:sz w:val="18"/>
                <w:szCs w:val="18"/>
              </w:rPr>
            </w:pPr>
            <w:r w:rsidRPr="00D64BA2">
              <w:rPr>
                <w:rFonts w:ascii="Times New Roman" w:hAnsi="Times New Roman"/>
                <w:sz w:val="18"/>
                <w:szCs w:val="18"/>
              </w:rPr>
              <w:t>08 – úver, pôžička (úrok)</w:t>
            </w:r>
          </w:p>
        </w:tc>
        <w:tc>
          <w:tcPr>
            <w:tcW w:w="2177" w:type="dxa"/>
            <w:tcBorders>
              <w:bottom w:val="single" w:sz="4" w:space="0" w:color="auto"/>
            </w:tcBorders>
            <w:noWrap/>
            <w:vAlign w:val="center"/>
          </w:tcPr>
          <w:p w14:paraId="4388BEC1" w14:textId="74685A70" w:rsidR="000D632D" w:rsidRPr="00D64BA2" w:rsidRDefault="000D632D" w:rsidP="000D632D">
            <w:pPr>
              <w:jc w:val="right"/>
              <w:rPr>
                <w:rFonts w:ascii="Times New Roman" w:hAnsi="Times New Roman"/>
                <w:sz w:val="18"/>
                <w:szCs w:val="18"/>
              </w:rPr>
            </w:pPr>
            <w:r w:rsidRPr="00D64BA2">
              <w:rPr>
                <w:rFonts w:ascii="Times New Roman" w:hAnsi="Times New Roman"/>
                <w:sz w:val="18"/>
                <w:szCs w:val="18"/>
              </w:rPr>
              <w:t>42 707</w:t>
            </w:r>
          </w:p>
        </w:tc>
        <w:tc>
          <w:tcPr>
            <w:tcW w:w="2177" w:type="dxa"/>
            <w:tcBorders>
              <w:bottom w:val="single" w:sz="4" w:space="0" w:color="auto"/>
            </w:tcBorders>
            <w:noWrap/>
            <w:vAlign w:val="center"/>
          </w:tcPr>
          <w:p w14:paraId="700AD58A" w14:textId="462F4049" w:rsidR="000D632D" w:rsidRPr="00D64BA2" w:rsidRDefault="00073F0A" w:rsidP="000D632D">
            <w:pPr>
              <w:jc w:val="right"/>
              <w:rPr>
                <w:rFonts w:ascii="Times New Roman" w:hAnsi="Times New Roman"/>
                <w:sz w:val="18"/>
                <w:szCs w:val="18"/>
              </w:rPr>
            </w:pPr>
            <w:r w:rsidRPr="00D64BA2">
              <w:rPr>
                <w:rFonts w:ascii="Times New Roman" w:hAnsi="Times New Roman"/>
                <w:sz w:val="18"/>
                <w:szCs w:val="18"/>
              </w:rPr>
              <w:t>45 759</w:t>
            </w:r>
          </w:p>
        </w:tc>
      </w:tr>
    </w:tbl>
    <w:p w14:paraId="039CD55F" w14:textId="77777777" w:rsidR="003C727B" w:rsidRPr="00F51C03" w:rsidRDefault="003C727B" w:rsidP="007C5108">
      <w:pPr>
        <w:rPr>
          <w:rFonts w:ascii="Times New Roman" w:hAnsi="Times New Roman"/>
          <w:sz w:val="18"/>
          <w:szCs w:val="18"/>
        </w:rPr>
      </w:pPr>
    </w:p>
    <w:p w14:paraId="00B2EDA6" w14:textId="479C9C27" w:rsidR="00E745EB" w:rsidRPr="00F51C03" w:rsidRDefault="00E745EB" w:rsidP="00E745EB">
      <w:pPr>
        <w:rPr>
          <w:rFonts w:ascii="Times New Roman" w:hAnsi="Times New Roman"/>
          <w:sz w:val="18"/>
          <w:szCs w:val="18"/>
        </w:rPr>
      </w:pPr>
      <w:bookmarkStart w:id="5" w:name="_Hlk100223027"/>
    </w:p>
    <w:tbl>
      <w:tblPr>
        <w:tblW w:w="5000" w:type="pct"/>
        <w:jc w:val="center"/>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3613"/>
        <w:gridCol w:w="2729"/>
        <w:gridCol w:w="2729"/>
      </w:tblGrid>
      <w:tr w:rsidR="00AD0F30" w:rsidRPr="00F51C03" w14:paraId="4B71CD81" w14:textId="77777777" w:rsidTr="00A56577">
        <w:trPr>
          <w:jc w:val="center"/>
        </w:trPr>
        <w:tc>
          <w:tcPr>
            <w:tcW w:w="3613" w:type="dxa"/>
            <w:tcBorders>
              <w:top w:val="single" w:sz="4" w:space="0" w:color="auto"/>
              <w:bottom w:val="single" w:sz="4" w:space="0" w:color="auto"/>
            </w:tcBorders>
            <w:vAlign w:val="center"/>
          </w:tcPr>
          <w:p w14:paraId="1650C4B8" w14:textId="77777777" w:rsidR="00AD0F30" w:rsidRPr="00F51C03" w:rsidRDefault="00AD0F30" w:rsidP="00701990">
            <w:pPr>
              <w:pStyle w:val="TopHeader"/>
              <w:rPr>
                <w:rFonts w:ascii="Times New Roman" w:hAnsi="Times New Roman" w:cs="Times New Roman"/>
                <w:sz w:val="18"/>
                <w:szCs w:val="18"/>
              </w:rPr>
            </w:pPr>
          </w:p>
        </w:tc>
        <w:tc>
          <w:tcPr>
            <w:tcW w:w="2729" w:type="dxa"/>
            <w:tcBorders>
              <w:top w:val="single" w:sz="4" w:space="0" w:color="auto"/>
              <w:bottom w:val="single" w:sz="4" w:space="0" w:color="auto"/>
            </w:tcBorders>
            <w:vAlign w:val="center"/>
          </w:tcPr>
          <w:p w14:paraId="339771EE" w14:textId="4D1B36BE" w:rsidR="00AD0F30" w:rsidRPr="003D6CD8" w:rsidRDefault="003D6CD8" w:rsidP="00701990">
            <w:pPr>
              <w:pStyle w:val="TopHeader"/>
              <w:rPr>
                <w:rFonts w:ascii="Times New Roman" w:hAnsi="Times New Roman" w:cs="Times New Roman"/>
                <w:sz w:val="18"/>
                <w:szCs w:val="18"/>
              </w:rPr>
            </w:pPr>
            <w:r w:rsidRPr="003D6CD8">
              <w:rPr>
                <w:rFonts w:ascii="Times New Roman" w:hAnsi="Times New Roman" w:cs="Times New Roman"/>
                <w:sz w:val="18"/>
                <w:szCs w:val="18"/>
              </w:rPr>
              <w:t>31.12.</w:t>
            </w:r>
            <w:r w:rsidR="00746D37" w:rsidRPr="003D6CD8">
              <w:rPr>
                <w:rFonts w:ascii="Times New Roman" w:hAnsi="Times New Roman" w:cs="Times New Roman"/>
                <w:sz w:val="18"/>
                <w:szCs w:val="18"/>
              </w:rPr>
              <w:t>2024</w:t>
            </w:r>
          </w:p>
        </w:tc>
        <w:tc>
          <w:tcPr>
            <w:tcW w:w="2729" w:type="dxa"/>
            <w:tcBorders>
              <w:top w:val="single" w:sz="4" w:space="0" w:color="auto"/>
              <w:bottom w:val="single" w:sz="4" w:space="0" w:color="auto"/>
            </w:tcBorders>
            <w:vAlign w:val="center"/>
          </w:tcPr>
          <w:p w14:paraId="53FA7BF2" w14:textId="56E3AB5D" w:rsidR="00746D37" w:rsidRPr="003D6CD8" w:rsidRDefault="003D6CD8" w:rsidP="00746D37">
            <w:pPr>
              <w:pStyle w:val="TopHeader"/>
              <w:rPr>
                <w:rFonts w:ascii="Times New Roman" w:hAnsi="Times New Roman" w:cs="Times New Roman"/>
                <w:sz w:val="18"/>
                <w:szCs w:val="18"/>
              </w:rPr>
            </w:pPr>
            <w:r w:rsidRPr="003D6CD8">
              <w:rPr>
                <w:rFonts w:ascii="Times New Roman" w:hAnsi="Times New Roman" w:cs="Times New Roman"/>
                <w:sz w:val="18"/>
                <w:szCs w:val="18"/>
              </w:rPr>
              <w:t>31.12.</w:t>
            </w:r>
            <w:r w:rsidR="00746D37" w:rsidRPr="003D6CD8">
              <w:rPr>
                <w:rFonts w:ascii="Times New Roman" w:hAnsi="Times New Roman" w:cs="Times New Roman"/>
                <w:sz w:val="18"/>
                <w:szCs w:val="18"/>
              </w:rPr>
              <w:t>2023</w:t>
            </w:r>
          </w:p>
        </w:tc>
      </w:tr>
      <w:tr w:rsidR="00AD0F30" w:rsidRPr="00F51C03" w14:paraId="5486891A" w14:textId="77777777" w:rsidTr="00A56577">
        <w:trPr>
          <w:trHeight w:val="402"/>
          <w:jc w:val="center"/>
        </w:trPr>
        <w:tc>
          <w:tcPr>
            <w:tcW w:w="3613" w:type="dxa"/>
            <w:tcBorders>
              <w:top w:val="single" w:sz="4" w:space="0" w:color="auto"/>
              <w:bottom w:val="single" w:sz="4" w:space="0" w:color="auto"/>
            </w:tcBorders>
            <w:vAlign w:val="center"/>
          </w:tcPr>
          <w:p w14:paraId="67E5987D" w14:textId="77777777" w:rsidR="00AD0F30" w:rsidRPr="00F51C03" w:rsidRDefault="00AD0F30" w:rsidP="00701990">
            <w:pPr>
              <w:pStyle w:val="TopHeader"/>
              <w:rPr>
                <w:rFonts w:ascii="Times New Roman" w:hAnsi="Times New Roman" w:cs="Times New Roman"/>
                <w:b w:val="0"/>
                <w:bCs w:val="0"/>
                <w:sz w:val="18"/>
                <w:szCs w:val="18"/>
                <w:highlight w:val="yellow"/>
              </w:rPr>
            </w:pPr>
            <w:r w:rsidRPr="003D6CD8">
              <w:rPr>
                <w:rFonts w:ascii="Times New Roman" w:hAnsi="Times New Roman" w:cs="Times New Roman"/>
                <w:b w:val="0"/>
                <w:bCs w:val="0"/>
                <w:sz w:val="18"/>
                <w:szCs w:val="18"/>
              </w:rPr>
              <w:t>a</w:t>
            </w:r>
          </w:p>
        </w:tc>
        <w:tc>
          <w:tcPr>
            <w:tcW w:w="2729" w:type="dxa"/>
            <w:tcBorders>
              <w:top w:val="single" w:sz="4" w:space="0" w:color="auto"/>
              <w:bottom w:val="single" w:sz="4" w:space="0" w:color="auto"/>
            </w:tcBorders>
            <w:vAlign w:val="center"/>
          </w:tcPr>
          <w:p w14:paraId="6E17F050" w14:textId="77777777" w:rsidR="00AD0F30" w:rsidRPr="003D6CD8" w:rsidRDefault="00AD0F30" w:rsidP="00701990">
            <w:pPr>
              <w:pStyle w:val="TopHeader"/>
              <w:rPr>
                <w:rFonts w:ascii="Times New Roman" w:hAnsi="Times New Roman" w:cs="Times New Roman"/>
                <w:b w:val="0"/>
                <w:bCs w:val="0"/>
                <w:sz w:val="18"/>
                <w:szCs w:val="18"/>
              </w:rPr>
            </w:pPr>
            <w:r w:rsidRPr="003D6CD8">
              <w:rPr>
                <w:rFonts w:ascii="Times New Roman" w:hAnsi="Times New Roman" w:cs="Times New Roman"/>
                <w:b w:val="0"/>
                <w:bCs w:val="0"/>
                <w:sz w:val="18"/>
                <w:szCs w:val="18"/>
              </w:rPr>
              <w:t>b</w:t>
            </w:r>
          </w:p>
        </w:tc>
        <w:tc>
          <w:tcPr>
            <w:tcW w:w="2729" w:type="dxa"/>
            <w:tcBorders>
              <w:top w:val="single" w:sz="4" w:space="0" w:color="auto"/>
              <w:bottom w:val="single" w:sz="4" w:space="0" w:color="auto"/>
            </w:tcBorders>
            <w:vAlign w:val="center"/>
          </w:tcPr>
          <w:p w14:paraId="276B2566" w14:textId="77777777" w:rsidR="00AD0F30" w:rsidRPr="003D6CD8" w:rsidRDefault="00AD0F30" w:rsidP="00701990">
            <w:pPr>
              <w:pStyle w:val="TopHeader"/>
              <w:rPr>
                <w:rFonts w:ascii="Times New Roman" w:hAnsi="Times New Roman" w:cs="Times New Roman"/>
                <w:b w:val="0"/>
                <w:bCs w:val="0"/>
                <w:sz w:val="18"/>
                <w:szCs w:val="18"/>
              </w:rPr>
            </w:pPr>
            <w:r w:rsidRPr="003D6CD8">
              <w:rPr>
                <w:rFonts w:ascii="Times New Roman" w:hAnsi="Times New Roman" w:cs="Times New Roman"/>
                <w:b w:val="0"/>
                <w:bCs w:val="0"/>
                <w:sz w:val="18"/>
                <w:szCs w:val="18"/>
              </w:rPr>
              <w:t>c</w:t>
            </w:r>
          </w:p>
        </w:tc>
      </w:tr>
      <w:tr w:rsidR="00AD0F30" w:rsidRPr="00F51C03" w14:paraId="745B0A84" w14:textId="77777777" w:rsidTr="003D381E">
        <w:trPr>
          <w:trHeight w:val="271"/>
          <w:jc w:val="center"/>
        </w:trPr>
        <w:tc>
          <w:tcPr>
            <w:tcW w:w="3613" w:type="dxa"/>
            <w:tcBorders>
              <w:top w:val="single" w:sz="4" w:space="0" w:color="auto"/>
            </w:tcBorders>
            <w:vAlign w:val="center"/>
          </w:tcPr>
          <w:p w14:paraId="48469C7C" w14:textId="77777777" w:rsidR="00AD0F30" w:rsidRPr="00EC009B" w:rsidRDefault="00AD0F30" w:rsidP="00701990">
            <w:pPr>
              <w:rPr>
                <w:rFonts w:ascii="Times New Roman" w:hAnsi="Times New Roman"/>
                <w:sz w:val="18"/>
                <w:szCs w:val="18"/>
              </w:rPr>
            </w:pPr>
            <w:r w:rsidRPr="00EC009B">
              <w:rPr>
                <w:rFonts w:ascii="Times New Roman" w:hAnsi="Times New Roman"/>
                <w:sz w:val="18"/>
                <w:szCs w:val="18"/>
              </w:rPr>
              <w:t>Pohľadávky z obchodného styku</w:t>
            </w:r>
          </w:p>
        </w:tc>
        <w:tc>
          <w:tcPr>
            <w:tcW w:w="2729" w:type="dxa"/>
            <w:tcBorders>
              <w:top w:val="single" w:sz="4" w:space="0" w:color="auto"/>
            </w:tcBorders>
            <w:vAlign w:val="center"/>
          </w:tcPr>
          <w:p w14:paraId="57EE2C6B" w14:textId="08E4F8D6" w:rsidR="00AD0F30" w:rsidRPr="003D381E" w:rsidRDefault="003D381E" w:rsidP="00701990">
            <w:pPr>
              <w:spacing w:line="360" w:lineRule="auto"/>
              <w:jc w:val="center"/>
              <w:rPr>
                <w:rFonts w:ascii="Times New Roman" w:hAnsi="Times New Roman"/>
                <w:sz w:val="18"/>
                <w:szCs w:val="18"/>
              </w:rPr>
            </w:pPr>
            <w:r w:rsidRPr="003D381E">
              <w:rPr>
                <w:rFonts w:ascii="Times New Roman" w:hAnsi="Times New Roman"/>
                <w:sz w:val="18"/>
                <w:szCs w:val="18"/>
              </w:rPr>
              <w:t xml:space="preserve">9 </w:t>
            </w:r>
            <w:r w:rsidR="005E5DD1">
              <w:rPr>
                <w:rFonts w:ascii="Times New Roman" w:hAnsi="Times New Roman"/>
                <w:sz w:val="18"/>
                <w:szCs w:val="18"/>
              </w:rPr>
              <w:t>278</w:t>
            </w:r>
          </w:p>
        </w:tc>
        <w:tc>
          <w:tcPr>
            <w:tcW w:w="2729" w:type="dxa"/>
            <w:tcBorders>
              <w:top w:val="single" w:sz="4" w:space="0" w:color="auto"/>
            </w:tcBorders>
            <w:vAlign w:val="center"/>
          </w:tcPr>
          <w:p w14:paraId="672AE9DF" w14:textId="38BDF382" w:rsidR="00AD0F30" w:rsidRPr="003D6CD8" w:rsidRDefault="00EC009B" w:rsidP="00701990">
            <w:pPr>
              <w:spacing w:line="360" w:lineRule="auto"/>
              <w:jc w:val="center"/>
              <w:rPr>
                <w:rFonts w:ascii="Times New Roman" w:hAnsi="Times New Roman"/>
                <w:color w:val="000000" w:themeColor="text1"/>
                <w:sz w:val="18"/>
                <w:szCs w:val="18"/>
              </w:rPr>
            </w:pPr>
            <w:r w:rsidRPr="003D6CD8">
              <w:rPr>
                <w:rFonts w:ascii="Times New Roman" w:hAnsi="Times New Roman"/>
                <w:sz w:val="18"/>
                <w:szCs w:val="18"/>
              </w:rPr>
              <w:t>2 800</w:t>
            </w:r>
          </w:p>
        </w:tc>
      </w:tr>
      <w:tr w:rsidR="00AD0F30" w:rsidRPr="00F51C03" w14:paraId="77B5868E" w14:textId="77777777" w:rsidTr="00A56577">
        <w:trPr>
          <w:trHeight w:val="118"/>
          <w:jc w:val="center"/>
        </w:trPr>
        <w:tc>
          <w:tcPr>
            <w:tcW w:w="3613" w:type="dxa"/>
            <w:vAlign w:val="center"/>
          </w:tcPr>
          <w:p w14:paraId="7A311F6F" w14:textId="77777777" w:rsidR="00AD0F30" w:rsidRPr="00EC009B" w:rsidRDefault="00AD0F30" w:rsidP="00701990">
            <w:pPr>
              <w:rPr>
                <w:rFonts w:ascii="Times New Roman" w:hAnsi="Times New Roman"/>
                <w:b/>
                <w:sz w:val="18"/>
                <w:szCs w:val="18"/>
              </w:rPr>
            </w:pPr>
            <w:r w:rsidRPr="00EC009B">
              <w:rPr>
                <w:rFonts w:ascii="Times New Roman" w:hAnsi="Times New Roman"/>
                <w:b/>
                <w:sz w:val="18"/>
                <w:szCs w:val="18"/>
              </w:rPr>
              <w:t>Spolu aktíva</w:t>
            </w:r>
          </w:p>
        </w:tc>
        <w:tc>
          <w:tcPr>
            <w:tcW w:w="2729" w:type="dxa"/>
            <w:vAlign w:val="center"/>
          </w:tcPr>
          <w:p w14:paraId="498FF09E" w14:textId="609BAACD" w:rsidR="00AD0F30" w:rsidRPr="003D381E" w:rsidRDefault="003D381E" w:rsidP="00701990">
            <w:pPr>
              <w:spacing w:line="360" w:lineRule="auto"/>
              <w:jc w:val="center"/>
              <w:rPr>
                <w:rFonts w:ascii="Times New Roman" w:hAnsi="Times New Roman"/>
                <w:b/>
                <w:sz w:val="18"/>
                <w:szCs w:val="18"/>
              </w:rPr>
            </w:pPr>
            <w:r w:rsidRPr="003D381E">
              <w:rPr>
                <w:rFonts w:ascii="Times New Roman" w:hAnsi="Times New Roman"/>
                <w:b/>
                <w:sz w:val="18"/>
                <w:szCs w:val="18"/>
              </w:rPr>
              <w:t xml:space="preserve">9 </w:t>
            </w:r>
            <w:r w:rsidR="005E5DD1">
              <w:rPr>
                <w:rFonts w:ascii="Times New Roman" w:hAnsi="Times New Roman"/>
                <w:b/>
                <w:sz w:val="18"/>
                <w:szCs w:val="18"/>
              </w:rPr>
              <w:t>278</w:t>
            </w:r>
          </w:p>
        </w:tc>
        <w:tc>
          <w:tcPr>
            <w:tcW w:w="2729" w:type="dxa"/>
            <w:vAlign w:val="center"/>
          </w:tcPr>
          <w:p w14:paraId="320EAAA7" w14:textId="691A49A2" w:rsidR="00AD0F30" w:rsidRPr="00EC009B" w:rsidRDefault="00EC009B" w:rsidP="00701990">
            <w:pPr>
              <w:spacing w:line="360" w:lineRule="auto"/>
              <w:jc w:val="center"/>
              <w:rPr>
                <w:rFonts w:ascii="Times New Roman" w:hAnsi="Times New Roman"/>
                <w:b/>
                <w:color w:val="000000" w:themeColor="text1"/>
                <w:sz w:val="18"/>
                <w:szCs w:val="18"/>
              </w:rPr>
            </w:pPr>
            <w:r w:rsidRPr="00EC009B">
              <w:rPr>
                <w:rFonts w:ascii="Times New Roman" w:hAnsi="Times New Roman"/>
                <w:b/>
                <w:sz w:val="18"/>
                <w:szCs w:val="18"/>
              </w:rPr>
              <w:t>2 800</w:t>
            </w:r>
          </w:p>
        </w:tc>
      </w:tr>
      <w:tr w:rsidR="00AD0F30" w:rsidRPr="00F51C03" w14:paraId="772CE615" w14:textId="77777777" w:rsidTr="00A56577">
        <w:trPr>
          <w:trHeight w:val="235"/>
          <w:jc w:val="center"/>
        </w:trPr>
        <w:tc>
          <w:tcPr>
            <w:tcW w:w="3613" w:type="dxa"/>
            <w:vAlign w:val="center"/>
          </w:tcPr>
          <w:p w14:paraId="517D42F0" w14:textId="77777777" w:rsidR="00AD0F30" w:rsidRDefault="00AD0F30" w:rsidP="00701990">
            <w:pPr>
              <w:rPr>
                <w:rFonts w:ascii="Times New Roman" w:hAnsi="Times New Roman"/>
                <w:sz w:val="18"/>
                <w:szCs w:val="18"/>
              </w:rPr>
            </w:pPr>
            <w:r w:rsidRPr="00A56577">
              <w:rPr>
                <w:rFonts w:ascii="Times New Roman" w:hAnsi="Times New Roman"/>
                <w:sz w:val="18"/>
                <w:szCs w:val="18"/>
              </w:rPr>
              <w:t>Záväzky z obchodného styku</w:t>
            </w:r>
          </w:p>
          <w:p w14:paraId="09F7F724" w14:textId="27C8C848" w:rsidR="00C42134" w:rsidRPr="00A56577" w:rsidRDefault="00C42134" w:rsidP="00701990">
            <w:pPr>
              <w:rPr>
                <w:rFonts w:ascii="Times New Roman" w:hAnsi="Times New Roman"/>
                <w:sz w:val="18"/>
                <w:szCs w:val="18"/>
              </w:rPr>
            </w:pPr>
            <w:r>
              <w:rPr>
                <w:rFonts w:ascii="Times New Roman" w:hAnsi="Times New Roman"/>
                <w:sz w:val="18"/>
                <w:szCs w:val="18"/>
              </w:rPr>
              <w:t>Úver</w:t>
            </w:r>
          </w:p>
        </w:tc>
        <w:tc>
          <w:tcPr>
            <w:tcW w:w="2729" w:type="dxa"/>
            <w:vAlign w:val="center"/>
          </w:tcPr>
          <w:p w14:paraId="2342DE97" w14:textId="66AA8B15" w:rsidR="00AD0F30" w:rsidRDefault="00A56577" w:rsidP="00701990">
            <w:pPr>
              <w:spacing w:line="360" w:lineRule="auto"/>
              <w:jc w:val="center"/>
              <w:rPr>
                <w:rFonts w:ascii="Times New Roman" w:hAnsi="Times New Roman"/>
                <w:sz w:val="18"/>
                <w:szCs w:val="18"/>
              </w:rPr>
            </w:pPr>
            <w:r w:rsidRPr="00A56577">
              <w:rPr>
                <w:rFonts w:ascii="Times New Roman" w:hAnsi="Times New Roman"/>
                <w:sz w:val="18"/>
                <w:szCs w:val="18"/>
              </w:rPr>
              <w:t>1 966</w:t>
            </w:r>
            <w:r w:rsidR="00C42134">
              <w:rPr>
                <w:rFonts w:ascii="Times New Roman" w:hAnsi="Times New Roman"/>
                <w:sz w:val="18"/>
                <w:szCs w:val="18"/>
              </w:rPr>
              <w:t> </w:t>
            </w:r>
            <w:r w:rsidRPr="00A56577">
              <w:rPr>
                <w:rFonts w:ascii="Times New Roman" w:hAnsi="Times New Roman"/>
                <w:sz w:val="18"/>
                <w:szCs w:val="18"/>
              </w:rPr>
              <w:t>287</w:t>
            </w:r>
          </w:p>
          <w:p w14:paraId="08D0D5CE" w14:textId="2CAAEE53" w:rsidR="00C42134" w:rsidRPr="005E5DD1" w:rsidRDefault="00C42134" w:rsidP="00701990">
            <w:pPr>
              <w:spacing w:line="360" w:lineRule="auto"/>
              <w:jc w:val="center"/>
              <w:rPr>
                <w:rFonts w:ascii="Times New Roman" w:hAnsi="Times New Roman"/>
                <w:sz w:val="18"/>
                <w:szCs w:val="18"/>
              </w:rPr>
            </w:pPr>
            <w:r>
              <w:rPr>
                <w:rFonts w:ascii="Times New Roman" w:hAnsi="Times New Roman"/>
                <w:sz w:val="18"/>
                <w:szCs w:val="18"/>
              </w:rPr>
              <w:t>500 000</w:t>
            </w:r>
          </w:p>
        </w:tc>
        <w:tc>
          <w:tcPr>
            <w:tcW w:w="2729" w:type="dxa"/>
            <w:vAlign w:val="center"/>
          </w:tcPr>
          <w:p w14:paraId="6FB6557D" w14:textId="65A26F75" w:rsidR="00C42134" w:rsidRDefault="00A56577" w:rsidP="00C42134">
            <w:pPr>
              <w:spacing w:line="360" w:lineRule="auto"/>
              <w:jc w:val="center"/>
              <w:rPr>
                <w:rFonts w:ascii="Times New Roman" w:hAnsi="Times New Roman"/>
                <w:color w:val="000000" w:themeColor="text1"/>
                <w:sz w:val="18"/>
                <w:szCs w:val="18"/>
              </w:rPr>
            </w:pPr>
            <w:r w:rsidRPr="00A56577">
              <w:rPr>
                <w:rFonts w:ascii="Times New Roman" w:hAnsi="Times New Roman"/>
                <w:color w:val="000000" w:themeColor="text1"/>
                <w:sz w:val="18"/>
                <w:szCs w:val="18"/>
              </w:rPr>
              <w:t>4 273</w:t>
            </w:r>
            <w:r w:rsidR="006966A6">
              <w:rPr>
                <w:rFonts w:ascii="Times New Roman" w:hAnsi="Times New Roman"/>
                <w:color w:val="000000" w:themeColor="text1"/>
                <w:sz w:val="18"/>
                <w:szCs w:val="18"/>
              </w:rPr>
              <w:t> </w:t>
            </w:r>
            <w:r w:rsidRPr="00A56577">
              <w:rPr>
                <w:rFonts w:ascii="Times New Roman" w:hAnsi="Times New Roman"/>
                <w:color w:val="000000" w:themeColor="text1"/>
                <w:sz w:val="18"/>
                <w:szCs w:val="18"/>
              </w:rPr>
              <w:t>780</w:t>
            </w:r>
          </w:p>
          <w:p w14:paraId="4EA6FC61" w14:textId="18B02ECE" w:rsidR="006966A6" w:rsidRPr="00A56577" w:rsidRDefault="006966A6" w:rsidP="00C42134">
            <w:pPr>
              <w:spacing w:line="360" w:lineRule="auto"/>
              <w:jc w:val="center"/>
              <w:rPr>
                <w:rFonts w:ascii="Times New Roman" w:hAnsi="Times New Roman"/>
                <w:color w:val="000000" w:themeColor="text1"/>
                <w:sz w:val="18"/>
                <w:szCs w:val="18"/>
              </w:rPr>
            </w:pPr>
            <w:r>
              <w:rPr>
                <w:rFonts w:ascii="Times New Roman" w:hAnsi="Times New Roman"/>
                <w:color w:val="000000" w:themeColor="text1"/>
                <w:sz w:val="18"/>
                <w:szCs w:val="18"/>
              </w:rPr>
              <w:t>592 048</w:t>
            </w:r>
          </w:p>
        </w:tc>
      </w:tr>
      <w:tr w:rsidR="00AD0F30" w:rsidRPr="00F51C03" w14:paraId="5F97C892" w14:textId="77777777" w:rsidTr="00A56577">
        <w:trPr>
          <w:trHeight w:val="149"/>
          <w:jc w:val="center"/>
        </w:trPr>
        <w:tc>
          <w:tcPr>
            <w:tcW w:w="3613" w:type="dxa"/>
            <w:vAlign w:val="center"/>
          </w:tcPr>
          <w:p w14:paraId="5BC93E27" w14:textId="77777777" w:rsidR="00AD0F30" w:rsidRPr="003D6CD8" w:rsidRDefault="00AD0F30" w:rsidP="00701990">
            <w:pPr>
              <w:rPr>
                <w:rFonts w:ascii="Times New Roman" w:hAnsi="Times New Roman"/>
                <w:b/>
                <w:sz w:val="18"/>
                <w:szCs w:val="18"/>
              </w:rPr>
            </w:pPr>
            <w:r w:rsidRPr="003D6CD8">
              <w:rPr>
                <w:rFonts w:ascii="Times New Roman" w:hAnsi="Times New Roman"/>
                <w:b/>
                <w:sz w:val="18"/>
                <w:szCs w:val="18"/>
              </w:rPr>
              <w:t>Spolu pasíva</w:t>
            </w:r>
          </w:p>
        </w:tc>
        <w:tc>
          <w:tcPr>
            <w:tcW w:w="2729" w:type="dxa"/>
            <w:vAlign w:val="center"/>
          </w:tcPr>
          <w:p w14:paraId="52623D67" w14:textId="547F5A9A" w:rsidR="00AD0F30" w:rsidRPr="003D6CD8" w:rsidRDefault="003D6CD8" w:rsidP="00701990">
            <w:pPr>
              <w:spacing w:line="360" w:lineRule="auto"/>
              <w:jc w:val="center"/>
              <w:rPr>
                <w:rFonts w:ascii="Times New Roman" w:hAnsi="Times New Roman"/>
                <w:b/>
                <w:sz w:val="18"/>
                <w:szCs w:val="18"/>
              </w:rPr>
            </w:pPr>
            <w:r w:rsidRPr="003D6CD8">
              <w:rPr>
                <w:rFonts w:ascii="Times New Roman" w:hAnsi="Times New Roman"/>
                <w:b/>
                <w:sz w:val="18"/>
                <w:szCs w:val="18"/>
              </w:rPr>
              <w:t>2 466 287</w:t>
            </w:r>
          </w:p>
        </w:tc>
        <w:tc>
          <w:tcPr>
            <w:tcW w:w="2729" w:type="dxa"/>
            <w:vAlign w:val="center"/>
          </w:tcPr>
          <w:p w14:paraId="1DDA6D17" w14:textId="70EDDCA6" w:rsidR="00AD0F30" w:rsidRPr="003D6CD8" w:rsidRDefault="003D6CD8" w:rsidP="00701990">
            <w:pPr>
              <w:spacing w:line="360" w:lineRule="auto"/>
              <w:jc w:val="center"/>
              <w:rPr>
                <w:rFonts w:ascii="Times New Roman" w:hAnsi="Times New Roman"/>
                <w:b/>
                <w:bCs/>
                <w:color w:val="000000" w:themeColor="text1"/>
                <w:sz w:val="18"/>
                <w:szCs w:val="18"/>
              </w:rPr>
            </w:pPr>
            <w:r w:rsidRPr="003D6CD8">
              <w:rPr>
                <w:rFonts w:ascii="Times New Roman" w:hAnsi="Times New Roman"/>
                <w:b/>
                <w:bCs/>
                <w:color w:val="000000" w:themeColor="text1"/>
                <w:sz w:val="18"/>
                <w:szCs w:val="18"/>
              </w:rPr>
              <w:t>4 865 828</w:t>
            </w:r>
          </w:p>
        </w:tc>
      </w:tr>
    </w:tbl>
    <w:p w14:paraId="1AEC8D7C" w14:textId="77777777" w:rsidR="00AD0F30" w:rsidRPr="00F51C03" w:rsidRDefault="00AD0F30" w:rsidP="00E745EB">
      <w:pPr>
        <w:rPr>
          <w:rFonts w:ascii="Times New Roman" w:hAnsi="Times New Roman"/>
          <w:sz w:val="18"/>
          <w:szCs w:val="18"/>
          <w:highlight w:val="yellow"/>
        </w:rPr>
      </w:pPr>
    </w:p>
    <w:bookmarkEnd w:id="5"/>
    <w:p w14:paraId="060E0B0C" w14:textId="26E23B11" w:rsidR="007C5108" w:rsidRPr="00F51C03" w:rsidRDefault="00FA6F85" w:rsidP="004A73C9">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K 31.12.202</w:t>
      </w:r>
      <w:r w:rsidR="00CC0447" w:rsidRPr="00F51C03">
        <w:rPr>
          <w:rFonts w:ascii="Times New Roman" w:hAnsi="Times New Roman"/>
          <w:snapToGrid w:val="0"/>
          <w:sz w:val="18"/>
          <w:szCs w:val="18"/>
          <w:lang w:eastAsia="sk-SK"/>
        </w:rPr>
        <w:t>4</w:t>
      </w:r>
      <w:r w:rsidRPr="00F51C03">
        <w:rPr>
          <w:rFonts w:ascii="Times New Roman" w:hAnsi="Times New Roman"/>
          <w:snapToGrid w:val="0"/>
          <w:sz w:val="18"/>
          <w:szCs w:val="18"/>
          <w:lang w:eastAsia="sk-SK"/>
        </w:rPr>
        <w:t xml:space="preserve"> neboli dividen</w:t>
      </w:r>
      <w:r w:rsidR="007D1A42" w:rsidRPr="00F51C03">
        <w:rPr>
          <w:rFonts w:ascii="Times New Roman" w:hAnsi="Times New Roman"/>
          <w:snapToGrid w:val="0"/>
          <w:sz w:val="18"/>
          <w:szCs w:val="18"/>
          <w:lang w:eastAsia="sk-SK"/>
        </w:rPr>
        <w:t>d</w:t>
      </w:r>
      <w:r w:rsidRPr="00F51C03">
        <w:rPr>
          <w:rFonts w:ascii="Times New Roman" w:hAnsi="Times New Roman"/>
          <w:snapToGrid w:val="0"/>
          <w:sz w:val="18"/>
          <w:szCs w:val="18"/>
          <w:lang w:eastAsia="sk-SK"/>
        </w:rPr>
        <w:t>y vyplatené spoločníkom Spoločnosti.</w:t>
      </w:r>
      <w:r w:rsidR="00E14D8B" w:rsidRPr="00F51C03">
        <w:rPr>
          <w:rFonts w:ascii="Times New Roman" w:hAnsi="Times New Roman"/>
          <w:snapToGrid w:val="0"/>
          <w:sz w:val="18"/>
          <w:szCs w:val="18"/>
          <w:lang w:eastAsia="sk-SK"/>
        </w:rPr>
        <w:t xml:space="preserve"> </w:t>
      </w:r>
    </w:p>
    <w:bookmarkEnd w:id="4"/>
    <w:p w14:paraId="63CA8919" w14:textId="77777777" w:rsidR="00DE64BD" w:rsidRPr="00F51C03" w:rsidRDefault="00DE64BD" w:rsidP="00DE64BD">
      <w:pPr>
        <w:rPr>
          <w:rFonts w:ascii="Times New Roman" w:hAnsi="Times New Roman"/>
          <w:sz w:val="18"/>
          <w:szCs w:val="18"/>
        </w:rPr>
      </w:pPr>
    </w:p>
    <w:p w14:paraId="6BFA77B2" w14:textId="77777777" w:rsidR="00E745EB" w:rsidRPr="00F51C03" w:rsidRDefault="00E745EB" w:rsidP="00DE64BD">
      <w:pPr>
        <w:rPr>
          <w:rFonts w:ascii="Times New Roman" w:hAnsi="Times New Roman"/>
          <w:sz w:val="18"/>
          <w:szCs w:val="18"/>
        </w:rPr>
      </w:pPr>
    </w:p>
    <w:p w14:paraId="02CECBEC" w14:textId="77777777" w:rsidR="00DE64BD" w:rsidRPr="00F51C03" w:rsidRDefault="00DE64BD" w:rsidP="005318E6">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SKUTOČNOSTI, KTORÉ NASTALI PO DNI, KU KTORÉMU SA ZOSTAVUJE ÚČTOVNÁ ZÁVIERKA, A DO DŇA ZOSTAVENIA ÚČTOVNEJ ZÁVIERKY</w:t>
      </w:r>
    </w:p>
    <w:p w14:paraId="64EE8C2D" w14:textId="77777777" w:rsidR="00EC6783" w:rsidRPr="00F51C03" w:rsidRDefault="00EC6783" w:rsidP="00DE64BD">
      <w:pPr>
        <w:rPr>
          <w:rFonts w:ascii="Times New Roman" w:hAnsi="Times New Roman"/>
          <w:snapToGrid w:val="0"/>
          <w:sz w:val="18"/>
          <w:szCs w:val="18"/>
          <w:lang w:eastAsia="sk-SK"/>
        </w:rPr>
      </w:pPr>
    </w:p>
    <w:p w14:paraId="7ED4C5D9" w14:textId="0E5BF07C" w:rsidR="005D5485" w:rsidRPr="00F51C03" w:rsidRDefault="005D5485" w:rsidP="00D43908">
      <w:pPr>
        <w:jc w:val="left"/>
        <w:rPr>
          <w:rFonts w:ascii="Times New Roman" w:hAnsi="Times New Roman"/>
          <w:sz w:val="18"/>
          <w:szCs w:val="18"/>
        </w:rPr>
      </w:pPr>
      <w:r w:rsidRPr="00F51C03">
        <w:rPr>
          <w:rFonts w:ascii="Times New Roman" w:hAnsi="Times New Roman"/>
          <w:sz w:val="18"/>
          <w:szCs w:val="18"/>
        </w:rPr>
        <w:t xml:space="preserve">Spoločnosť si nie je vedomá žiadnych významných </w:t>
      </w:r>
      <w:commentRangeStart w:id="6"/>
      <w:r w:rsidRPr="00F51C03">
        <w:rPr>
          <w:rFonts w:ascii="Times New Roman" w:hAnsi="Times New Roman"/>
          <w:sz w:val="18"/>
          <w:szCs w:val="18"/>
        </w:rPr>
        <w:t>následných</w:t>
      </w:r>
      <w:commentRangeEnd w:id="6"/>
      <w:r w:rsidR="008867F2" w:rsidRPr="00F51C03">
        <w:rPr>
          <w:rStyle w:val="Odkaznakomentr"/>
          <w:rFonts w:ascii="Times New Roman" w:hAnsi="Times New Roman"/>
          <w:sz w:val="18"/>
          <w:szCs w:val="18"/>
        </w:rPr>
        <w:commentReference w:id="6"/>
      </w:r>
      <w:r w:rsidRPr="00F51C03">
        <w:rPr>
          <w:rFonts w:ascii="Times New Roman" w:hAnsi="Times New Roman"/>
          <w:sz w:val="18"/>
          <w:szCs w:val="18"/>
        </w:rPr>
        <w:t xml:space="preserve"> udalostí, ktoré nastali po dátume zostavenia účtovnej závierky a ktoré by mali vplyv na účtovnú závierku k 31.12.202</w:t>
      </w:r>
      <w:r w:rsidR="00CC0447" w:rsidRPr="00F51C03">
        <w:rPr>
          <w:rFonts w:ascii="Times New Roman" w:hAnsi="Times New Roman"/>
          <w:sz w:val="18"/>
          <w:szCs w:val="18"/>
        </w:rPr>
        <w:t>4</w:t>
      </w:r>
      <w:r w:rsidRPr="00F51C03">
        <w:rPr>
          <w:rFonts w:ascii="Times New Roman" w:hAnsi="Times New Roman"/>
          <w:sz w:val="18"/>
          <w:szCs w:val="18"/>
        </w:rPr>
        <w:t>.</w:t>
      </w:r>
    </w:p>
    <w:p w14:paraId="18E2466B" w14:textId="77777777" w:rsidR="00E755D5" w:rsidRPr="00F51C03" w:rsidRDefault="00E755D5" w:rsidP="002E4BDA">
      <w:pPr>
        <w:jc w:val="left"/>
        <w:rPr>
          <w:rFonts w:ascii="Times New Roman" w:hAnsi="Times New Roman"/>
          <w:sz w:val="18"/>
          <w:szCs w:val="18"/>
        </w:rPr>
      </w:pPr>
    </w:p>
    <w:p w14:paraId="2D62AA94" w14:textId="133FF634" w:rsidR="00D04EA7" w:rsidRPr="00F51C03" w:rsidRDefault="00D04EA7">
      <w:pPr>
        <w:jc w:val="left"/>
        <w:rPr>
          <w:rFonts w:ascii="Times New Roman" w:hAnsi="Times New Roman"/>
          <w:b/>
          <w:bCs/>
          <w:caps/>
          <w:kern w:val="32"/>
          <w:sz w:val="18"/>
          <w:szCs w:val="18"/>
          <w:u w:val="single"/>
        </w:rPr>
      </w:pPr>
    </w:p>
    <w:p w14:paraId="3D36A9D6" w14:textId="77777777" w:rsidR="00DE64BD" w:rsidRPr="00F51C03" w:rsidRDefault="00DE64BD" w:rsidP="005318E6">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PREHĽAD ZMIEN VLASTNÉHO IMANIA</w:t>
      </w:r>
    </w:p>
    <w:p w14:paraId="751E47D0" w14:textId="77777777" w:rsidR="00DE64BD" w:rsidRPr="00F51C03" w:rsidRDefault="00DE64BD" w:rsidP="00DE64BD">
      <w:pPr>
        <w:rPr>
          <w:rFonts w:ascii="Times New Roman" w:hAnsi="Times New Roman"/>
          <w:i/>
          <w:snapToGrid w:val="0"/>
          <w:color w:val="FF0000"/>
          <w:sz w:val="18"/>
          <w:szCs w:val="18"/>
          <w:lang w:eastAsia="sk-SK"/>
        </w:rPr>
      </w:pPr>
    </w:p>
    <w:p w14:paraId="25B5E4EF" w14:textId="77777777" w:rsidR="00B31DBB" w:rsidRPr="00F51C03" w:rsidRDefault="00B31DBB" w:rsidP="00DE64BD">
      <w:pPr>
        <w:rPr>
          <w:rFonts w:ascii="Times New Roman" w:hAnsi="Times New Roman"/>
          <w:snapToGrid w:val="0"/>
          <w:color w:val="000000"/>
          <w:sz w:val="18"/>
          <w:szCs w:val="18"/>
          <w:u w:val="single"/>
          <w:lang w:eastAsia="sk-SK"/>
        </w:rPr>
      </w:pPr>
    </w:p>
    <w:p w14:paraId="1D4511AF" w14:textId="77777777" w:rsidR="000E0A05" w:rsidRPr="00E90772" w:rsidRDefault="000E0A05" w:rsidP="000E0A05">
      <w:pPr>
        <w:rPr>
          <w:rFonts w:ascii="Times New Roman" w:hAnsi="Times New Roman"/>
          <w:snapToGrid w:val="0"/>
          <w:color w:val="000000"/>
          <w:sz w:val="18"/>
          <w:szCs w:val="18"/>
          <w:u w:val="single"/>
          <w:lang w:eastAsia="sk-SK"/>
        </w:rPr>
      </w:pPr>
      <w:r w:rsidRPr="00E90772">
        <w:rPr>
          <w:rFonts w:ascii="Times New Roman" w:hAnsi="Times New Roman"/>
          <w:snapToGrid w:val="0"/>
          <w:color w:val="000000"/>
          <w:sz w:val="18"/>
          <w:szCs w:val="18"/>
          <w:u w:val="single"/>
          <w:lang w:eastAsia="sk-SK"/>
        </w:rPr>
        <w:t>31. december 2024</w:t>
      </w:r>
    </w:p>
    <w:p w14:paraId="33AA6EA9" w14:textId="77777777" w:rsidR="00B31DBB" w:rsidRPr="00E90772" w:rsidRDefault="00B31DBB" w:rsidP="00B31DBB">
      <w:pPr>
        <w:rPr>
          <w:rFonts w:ascii="Times New Roman" w:hAnsi="Times New Roman"/>
          <w:snapToGrid w:val="0"/>
          <w:sz w:val="18"/>
          <w:szCs w:val="18"/>
          <w:lang w:eastAsia="sk-SK"/>
        </w:rPr>
      </w:pPr>
      <w:r w:rsidRPr="00E90772">
        <w:rPr>
          <w:rFonts w:ascii="Times New Roman" w:hAnsi="Times New Roman"/>
          <w:snapToGrid w:val="0"/>
          <w:color w:val="000000"/>
          <w:sz w:val="18"/>
          <w:szCs w:val="18"/>
          <w:lang w:eastAsia="sk-SK"/>
        </w:rPr>
        <w:t xml:space="preserve"> </w:t>
      </w:r>
    </w:p>
    <w:tbl>
      <w:tblPr>
        <w:tblW w:w="5001" w:type="pct"/>
        <w:tblLayout w:type="fixed"/>
        <w:tblCellMar>
          <w:left w:w="70" w:type="dxa"/>
          <w:right w:w="70" w:type="dxa"/>
        </w:tblCellMar>
        <w:tblLook w:val="04A0" w:firstRow="1" w:lastRow="0" w:firstColumn="1" w:lastColumn="0" w:noHBand="0" w:noVBand="1"/>
      </w:tblPr>
      <w:tblGrid>
        <w:gridCol w:w="3436"/>
        <w:gridCol w:w="1100"/>
        <w:gridCol w:w="1118"/>
        <w:gridCol w:w="1120"/>
        <w:gridCol w:w="976"/>
        <w:gridCol w:w="1323"/>
      </w:tblGrid>
      <w:tr w:rsidR="000E0A05" w:rsidRPr="00E90772" w14:paraId="4790921D" w14:textId="77777777" w:rsidTr="00AB6A0A">
        <w:tc>
          <w:tcPr>
            <w:tcW w:w="1894" w:type="pct"/>
            <w:vMerge w:val="restart"/>
            <w:tcBorders>
              <w:top w:val="single" w:sz="8" w:space="0" w:color="auto"/>
              <w:left w:val="nil"/>
              <w:bottom w:val="single" w:sz="4" w:space="0" w:color="000000"/>
              <w:right w:val="nil"/>
            </w:tcBorders>
            <w:vAlign w:val="center"/>
            <w:hideMark/>
          </w:tcPr>
          <w:p w14:paraId="670897D1" w14:textId="77777777" w:rsidR="000E0A05" w:rsidRPr="00E90772" w:rsidRDefault="000E0A05">
            <w:pPr>
              <w:ind w:left="142" w:hanging="142"/>
              <w:jc w:val="left"/>
              <w:rPr>
                <w:rFonts w:ascii="Times New Roman" w:hAnsi="Times New Roman"/>
                <w:b/>
                <w:bCs/>
                <w:i/>
                <w:iCs/>
                <w:sz w:val="18"/>
                <w:szCs w:val="18"/>
                <w:lang w:eastAsia="sk-SK"/>
              </w:rPr>
            </w:pPr>
            <w:r w:rsidRPr="00E90772">
              <w:rPr>
                <w:rFonts w:ascii="Times New Roman" w:hAnsi="Times New Roman"/>
                <w:b/>
                <w:bCs/>
                <w:i/>
                <w:iCs/>
                <w:sz w:val="18"/>
                <w:szCs w:val="18"/>
                <w:lang w:eastAsia="sk-SK"/>
              </w:rPr>
              <w:t>Položka</w:t>
            </w:r>
          </w:p>
        </w:tc>
        <w:tc>
          <w:tcPr>
            <w:tcW w:w="606" w:type="pct"/>
            <w:tcBorders>
              <w:top w:val="single" w:sz="8" w:space="0" w:color="auto"/>
              <w:left w:val="nil"/>
              <w:bottom w:val="nil"/>
              <w:right w:val="nil"/>
            </w:tcBorders>
            <w:vAlign w:val="center"/>
            <w:hideMark/>
          </w:tcPr>
          <w:p w14:paraId="4FB50D5C"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Stav</w:t>
            </w:r>
          </w:p>
        </w:tc>
        <w:tc>
          <w:tcPr>
            <w:tcW w:w="616" w:type="pct"/>
            <w:vMerge w:val="restart"/>
            <w:tcBorders>
              <w:top w:val="single" w:sz="8" w:space="0" w:color="auto"/>
              <w:left w:val="nil"/>
              <w:bottom w:val="nil"/>
              <w:right w:val="nil"/>
            </w:tcBorders>
            <w:vAlign w:val="center"/>
            <w:hideMark/>
          </w:tcPr>
          <w:p w14:paraId="6FCE537E"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Prírastky</w:t>
            </w:r>
          </w:p>
        </w:tc>
        <w:tc>
          <w:tcPr>
            <w:tcW w:w="617" w:type="pct"/>
            <w:vMerge w:val="restart"/>
            <w:tcBorders>
              <w:top w:val="single" w:sz="8" w:space="0" w:color="auto"/>
              <w:left w:val="nil"/>
              <w:bottom w:val="nil"/>
              <w:right w:val="nil"/>
            </w:tcBorders>
            <w:vAlign w:val="center"/>
            <w:hideMark/>
          </w:tcPr>
          <w:p w14:paraId="5965F724"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Úbytky</w:t>
            </w:r>
          </w:p>
        </w:tc>
        <w:tc>
          <w:tcPr>
            <w:tcW w:w="538" w:type="pct"/>
            <w:vMerge w:val="restart"/>
            <w:tcBorders>
              <w:top w:val="single" w:sz="8" w:space="0" w:color="auto"/>
              <w:left w:val="nil"/>
              <w:bottom w:val="nil"/>
              <w:right w:val="nil"/>
            </w:tcBorders>
            <w:vAlign w:val="center"/>
            <w:hideMark/>
          </w:tcPr>
          <w:p w14:paraId="37C70F59"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Presuny</w:t>
            </w:r>
          </w:p>
        </w:tc>
        <w:tc>
          <w:tcPr>
            <w:tcW w:w="729" w:type="pct"/>
            <w:tcBorders>
              <w:top w:val="single" w:sz="8" w:space="0" w:color="auto"/>
              <w:left w:val="nil"/>
              <w:bottom w:val="nil"/>
              <w:right w:val="nil"/>
            </w:tcBorders>
            <w:vAlign w:val="center"/>
            <w:hideMark/>
          </w:tcPr>
          <w:p w14:paraId="6AA4990E"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Stav</w:t>
            </w:r>
          </w:p>
        </w:tc>
      </w:tr>
      <w:tr w:rsidR="000E0A05" w:rsidRPr="00E90772" w14:paraId="1E915464" w14:textId="77777777" w:rsidTr="00AB6A0A">
        <w:tc>
          <w:tcPr>
            <w:tcW w:w="1894" w:type="pct"/>
            <w:vMerge/>
            <w:tcBorders>
              <w:top w:val="single" w:sz="8" w:space="0" w:color="auto"/>
              <w:left w:val="nil"/>
              <w:bottom w:val="single" w:sz="4" w:space="0" w:color="000000"/>
              <w:right w:val="nil"/>
            </w:tcBorders>
            <w:vAlign w:val="center"/>
            <w:hideMark/>
          </w:tcPr>
          <w:p w14:paraId="10424F2F" w14:textId="77777777" w:rsidR="000E0A05" w:rsidRPr="00E90772" w:rsidRDefault="000E0A05">
            <w:pPr>
              <w:ind w:left="142" w:hanging="142"/>
              <w:jc w:val="left"/>
              <w:rPr>
                <w:rFonts w:ascii="Times New Roman" w:hAnsi="Times New Roman"/>
                <w:b/>
                <w:bCs/>
                <w:i/>
                <w:iCs/>
                <w:sz w:val="18"/>
                <w:szCs w:val="18"/>
                <w:lang w:eastAsia="sk-SK"/>
              </w:rPr>
            </w:pPr>
          </w:p>
        </w:tc>
        <w:tc>
          <w:tcPr>
            <w:tcW w:w="606" w:type="pct"/>
            <w:tcBorders>
              <w:top w:val="nil"/>
              <w:left w:val="nil"/>
              <w:bottom w:val="nil"/>
              <w:right w:val="nil"/>
            </w:tcBorders>
            <w:vAlign w:val="center"/>
            <w:hideMark/>
          </w:tcPr>
          <w:p w14:paraId="5AE48016"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k 1. 1. 2024</w:t>
            </w:r>
          </w:p>
        </w:tc>
        <w:tc>
          <w:tcPr>
            <w:tcW w:w="616" w:type="pct"/>
            <w:vMerge/>
            <w:tcBorders>
              <w:top w:val="single" w:sz="8" w:space="0" w:color="auto"/>
              <w:left w:val="nil"/>
              <w:bottom w:val="nil"/>
              <w:right w:val="nil"/>
            </w:tcBorders>
            <w:vAlign w:val="center"/>
            <w:hideMark/>
          </w:tcPr>
          <w:p w14:paraId="0B12A6CF" w14:textId="77777777" w:rsidR="000E0A05" w:rsidRPr="00E90772" w:rsidRDefault="000E0A05">
            <w:pPr>
              <w:jc w:val="left"/>
              <w:rPr>
                <w:rFonts w:ascii="Times New Roman" w:hAnsi="Times New Roman"/>
                <w:b/>
                <w:bCs/>
                <w:i/>
                <w:iCs/>
                <w:sz w:val="18"/>
                <w:szCs w:val="18"/>
                <w:lang w:eastAsia="sk-SK"/>
              </w:rPr>
            </w:pPr>
          </w:p>
        </w:tc>
        <w:tc>
          <w:tcPr>
            <w:tcW w:w="617" w:type="pct"/>
            <w:vMerge/>
            <w:tcBorders>
              <w:top w:val="single" w:sz="8" w:space="0" w:color="auto"/>
              <w:left w:val="nil"/>
              <w:bottom w:val="nil"/>
              <w:right w:val="nil"/>
            </w:tcBorders>
            <w:vAlign w:val="center"/>
            <w:hideMark/>
          </w:tcPr>
          <w:p w14:paraId="65960C5E" w14:textId="77777777" w:rsidR="000E0A05" w:rsidRPr="00E90772" w:rsidRDefault="000E0A05">
            <w:pPr>
              <w:jc w:val="left"/>
              <w:rPr>
                <w:rFonts w:ascii="Times New Roman" w:hAnsi="Times New Roman"/>
                <w:b/>
                <w:bCs/>
                <w:i/>
                <w:iCs/>
                <w:sz w:val="18"/>
                <w:szCs w:val="18"/>
                <w:lang w:eastAsia="sk-SK"/>
              </w:rPr>
            </w:pPr>
          </w:p>
        </w:tc>
        <w:tc>
          <w:tcPr>
            <w:tcW w:w="538" w:type="pct"/>
            <w:vMerge/>
            <w:tcBorders>
              <w:top w:val="single" w:sz="8" w:space="0" w:color="auto"/>
              <w:left w:val="nil"/>
              <w:bottom w:val="nil"/>
              <w:right w:val="nil"/>
            </w:tcBorders>
            <w:vAlign w:val="center"/>
            <w:hideMark/>
          </w:tcPr>
          <w:p w14:paraId="486562B1" w14:textId="77777777" w:rsidR="000E0A05" w:rsidRPr="00E90772" w:rsidRDefault="000E0A05">
            <w:pPr>
              <w:jc w:val="left"/>
              <w:rPr>
                <w:rFonts w:ascii="Times New Roman" w:hAnsi="Times New Roman"/>
                <w:b/>
                <w:bCs/>
                <w:i/>
                <w:iCs/>
                <w:sz w:val="18"/>
                <w:szCs w:val="18"/>
                <w:lang w:eastAsia="sk-SK"/>
              </w:rPr>
            </w:pPr>
          </w:p>
        </w:tc>
        <w:tc>
          <w:tcPr>
            <w:tcW w:w="729" w:type="pct"/>
            <w:tcBorders>
              <w:top w:val="nil"/>
              <w:left w:val="nil"/>
              <w:bottom w:val="nil"/>
              <w:right w:val="nil"/>
            </w:tcBorders>
            <w:vAlign w:val="center"/>
            <w:hideMark/>
          </w:tcPr>
          <w:p w14:paraId="7487F365" w14:textId="77777777" w:rsidR="000E0A05" w:rsidRPr="00E90772" w:rsidRDefault="000E0A05">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k 31. 12. 2024</w:t>
            </w:r>
          </w:p>
        </w:tc>
      </w:tr>
      <w:tr w:rsidR="000E0A05" w:rsidRPr="00E90772" w14:paraId="3478AB43" w14:textId="77777777" w:rsidTr="00AB6A0A">
        <w:tc>
          <w:tcPr>
            <w:tcW w:w="1894" w:type="pct"/>
            <w:tcBorders>
              <w:top w:val="nil"/>
              <w:left w:val="nil"/>
              <w:bottom w:val="nil"/>
              <w:right w:val="nil"/>
            </w:tcBorders>
            <w:vAlign w:val="bottom"/>
            <w:hideMark/>
          </w:tcPr>
          <w:p w14:paraId="485F4CFB"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Základné imanie</w:t>
            </w:r>
          </w:p>
        </w:tc>
        <w:tc>
          <w:tcPr>
            <w:tcW w:w="606" w:type="pct"/>
            <w:tcBorders>
              <w:top w:val="single" w:sz="4" w:space="0" w:color="auto"/>
              <w:left w:val="nil"/>
              <w:bottom w:val="nil"/>
              <w:right w:val="nil"/>
            </w:tcBorders>
            <w:vAlign w:val="bottom"/>
          </w:tcPr>
          <w:p w14:paraId="0B190C0F" w14:textId="10568AC8" w:rsidR="000E0A05" w:rsidRPr="00E90772" w:rsidRDefault="00930784">
            <w:pPr>
              <w:jc w:val="right"/>
              <w:rPr>
                <w:rFonts w:ascii="Times New Roman" w:hAnsi="Times New Roman"/>
                <w:sz w:val="18"/>
                <w:szCs w:val="18"/>
                <w:lang w:eastAsia="sk-SK"/>
              </w:rPr>
            </w:pPr>
            <w:r w:rsidRPr="00E90772">
              <w:rPr>
                <w:rFonts w:ascii="Times New Roman" w:hAnsi="Times New Roman"/>
                <w:sz w:val="18"/>
                <w:szCs w:val="18"/>
                <w:lang w:eastAsia="sk-SK"/>
              </w:rPr>
              <w:t>5 000</w:t>
            </w:r>
          </w:p>
        </w:tc>
        <w:tc>
          <w:tcPr>
            <w:tcW w:w="616" w:type="pct"/>
            <w:tcBorders>
              <w:top w:val="single" w:sz="4" w:space="0" w:color="auto"/>
              <w:left w:val="nil"/>
              <w:bottom w:val="nil"/>
              <w:right w:val="nil"/>
            </w:tcBorders>
            <w:vAlign w:val="bottom"/>
          </w:tcPr>
          <w:p w14:paraId="5AF04AE1" w14:textId="37713373"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single" w:sz="4" w:space="0" w:color="auto"/>
              <w:left w:val="nil"/>
              <w:bottom w:val="nil"/>
              <w:right w:val="nil"/>
            </w:tcBorders>
            <w:vAlign w:val="bottom"/>
          </w:tcPr>
          <w:p w14:paraId="4F7572C1" w14:textId="21F7B897"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single" w:sz="4" w:space="0" w:color="auto"/>
              <w:left w:val="nil"/>
              <w:bottom w:val="nil"/>
              <w:right w:val="nil"/>
            </w:tcBorders>
            <w:vAlign w:val="bottom"/>
          </w:tcPr>
          <w:p w14:paraId="67C027DC" w14:textId="195D0E3B"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single" w:sz="4" w:space="0" w:color="auto"/>
              <w:left w:val="nil"/>
              <w:bottom w:val="nil"/>
              <w:right w:val="nil"/>
            </w:tcBorders>
            <w:vAlign w:val="bottom"/>
          </w:tcPr>
          <w:p w14:paraId="51C60347" w14:textId="1EC6B924"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5 000</w:t>
            </w:r>
          </w:p>
        </w:tc>
      </w:tr>
      <w:tr w:rsidR="000E0A05" w:rsidRPr="00E90772" w14:paraId="2D305B79" w14:textId="77777777" w:rsidTr="00AB6A0A">
        <w:tc>
          <w:tcPr>
            <w:tcW w:w="1894" w:type="pct"/>
            <w:tcBorders>
              <w:top w:val="nil"/>
              <w:left w:val="nil"/>
              <w:bottom w:val="nil"/>
              <w:right w:val="nil"/>
            </w:tcBorders>
            <w:vAlign w:val="bottom"/>
            <w:hideMark/>
          </w:tcPr>
          <w:p w14:paraId="144EF578"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Vlastné akcie a vlastné obchodné podiely</w:t>
            </w:r>
          </w:p>
        </w:tc>
        <w:tc>
          <w:tcPr>
            <w:tcW w:w="606" w:type="pct"/>
            <w:tcBorders>
              <w:top w:val="nil"/>
              <w:left w:val="nil"/>
              <w:bottom w:val="nil"/>
              <w:right w:val="nil"/>
            </w:tcBorders>
            <w:vAlign w:val="bottom"/>
          </w:tcPr>
          <w:p w14:paraId="342BC50D" w14:textId="2E869DE4" w:rsidR="000E0A05" w:rsidRPr="00E90772" w:rsidRDefault="00623664">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0E335001" w14:textId="50AB2567"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6190E664" w14:textId="7A4E5BC9"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0EE374BB" w14:textId="4BE3DF17"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4701DAB6" w14:textId="4CF46D3D"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6C7B2A9B" w14:textId="77777777" w:rsidTr="00AB6A0A">
        <w:tc>
          <w:tcPr>
            <w:tcW w:w="1894" w:type="pct"/>
            <w:tcBorders>
              <w:top w:val="nil"/>
              <w:left w:val="nil"/>
              <w:bottom w:val="nil"/>
              <w:right w:val="nil"/>
            </w:tcBorders>
            <w:vAlign w:val="bottom"/>
            <w:hideMark/>
          </w:tcPr>
          <w:p w14:paraId="33320541"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Zmena základného imania</w:t>
            </w:r>
          </w:p>
        </w:tc>
        <w:tc>
          <w:tcPr>
            <w:tcW w:w="606" w:type="pct"/>
            <w:tcBorders>
              <w:top w:val="nil"/>
              <w:left w:val="nil"/>
              <w:bottom w:val="nil"/>
              <w:right w:val="nil"/>
            </w:tcBorders>
            <w:vAlign w:val="bottom"/>
          </w:tcPr>
          <w:p w14:paraId="21004F5B" w14:textId="7D640798" w:rsidR="000E0A05" w:rsidRPr="00E90772" w:rsidRDefault="00623664">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23F10723" w14:textId="50C6CB31"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70ABA294" w14:textId="2B242648"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0388F1F1" w14:textId="7FF24633"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37B66CDD" w14:textId="580F8E02"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00C0CDC8" w14:textId="77777777" w:rsidTr="00AB6A0A">
        <w:tc>
          <w:tcPr>
            <w:tcW w:w="1894" w:type="pct"/>
            <w:tcBorders>
              <w:top w:val="nil"/>
              <w:left w:val="nil"/>
              <w:bottom w:val="nil"/>
              <w:right w:val="nil"/>
            </w:tcBorders>
            <w:vAlign w:val="bottom"/>
            <w:hideMark/>
          </w:tcPr>
          <w:p w14:paraId="4C1E71B9"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Pohľadávky za upísané vlastné imanie</w:t>
            </w:r>
          </w:p>
        </w:tc>
        <w:tc>
          <w:tcPr>
            <w:tcW w:w="606" w:type="pct"/>
            <w:tcBorders>
              <w:top w:val="nil"/>
              <w:left w:val="nil"/>
              <w:bottom w:val="nil"/>
              <w:right w:val="nil"/>
            </w:tcBorders>
            <w:vAlign w:val="bottom"/>
          </w:tcPr>
          <w:p w14:paraId="46FD91F6" w14:textId="08B15247"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08D55659" w14:textId="756DEA6B"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7B5E4ED9" w14:textId="24DD602A"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C03D5B6" w14:textId="0C7C125C"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6A2AA31F" w14:textId="67C7BC30"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43ACFD6F" w14:textId="77777777" w:rsidTr="00AB6A0A">
        <w:tc>
          <w:tcPr>
            <w:tcW w:w="1894" w:type="pct"/>
            <w:tcBorders>
              <w:top w:val="nil"/>
              <w:left w:val="nil"/>
              <w:bottom w:val="nil"/>
              <w:right w:val="nil"/>
            </w:tcBorders>
            <w:vAlign w:val="bottom"/>
            <w:hideMark/>
          </w:tcPr>
          <w:p w14:paraId="7FA32C3F"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Emisné ážio</w:t>
            </w:r>
          </w:p>
        </w:tc>
        <w:tc>
          <w:tcPr>
            <w:tcW w:w="606" w:type="pct"/>
            <w:tcBorders>
              <w:top w:val="nil"/>
              <w:left w:val="nil"/>
              <w:bottom w:val="nil"/>
              <w:right w:val="nil"/>
            </w:tcBorders>
            <w:vAlign w:val="bottom"/>
          </w:tcPr>
          <w:p w14:paraId="31E56EBD" w14:textId="15AE29E3"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9D625CC" w14:textId="14C6FFFD"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3774D47B" w14:textId="5BBEF416"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18085691" w14:textId="0ED90268"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12EDB106" w14:textId="748B78FE"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20EA49D0" w14:textId="77777777" w:rsidTr="00AB6A0A">
        <w:tc>
          <w:tcPr>
            <w:tcW w:w="1894" w:type="pct"/>
            <w:tcBorders>
              <w:top w:val="nil"/>
              <w:left w:val="nil"/>
              <w:bottom w:val="nil"/>
              <w:right w:val="nil"/>
            </w:tcBorders>
            <w:vAlign w:val="bottom"/>
            <w:hideMark/>
          </w:tcPr>
          <w:p w14:paraId="5E836563"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Ostatné kapitálové fondy</w:t>
            </w:r>
          </w:p>
        </w:tc>
        <w:tc>
          <w:tcPr>
            <w:tcW w:w="606" w:type="pct"/>
            <w:tcBorders>
              <w:top w:val="nil"/>
              <w:left w:val="nil"/>
              <w:bottom w:val="nil"/>
              <w:right w:val="nil"/>
            </w:tcBorders>
            <w:vAlign w:val="bottom"/>
          </w:tcPr>
          <w:p w14:paraId="71D56D8A" w14:textId="5589B6DD" w:rsidR="000E0A05" w:rsidRPr="00E90772" w:rsidRDefault="008305A0">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23D83A86" w14:textId="31573CCA"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3949F608" w14:textId="47A6DF1C"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5705218" w14:textId="363DFEFD"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210A3D9C" w14:textId="25AD9645"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0C5F1388" w14:textId="77777777" w:rsidTr="00AB6A0A">
        <w:tc>
          <w:tcPr>
            <w:tcW w:w="1894" w:type="pct"/>
            <w:tcBorders>
              <w:top w:val="nil"/>
              <w:left w:val="nil"/>
              <w:bottom w:val="nil"/>
              <w:right w:val="nil"/>
            </w:tcBorders>
            <w:vAlign w:val="bottom"/>
            <w:hideMark/>
          </w:tcPr>
          <w:p w14:paraId="571E769F"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Zákonný rezervný fond (nedeliteľný fond) z kapitálových vkladov</w:t>
            </w:r>
          </w:p>
        </w:tc>
        <w:tc>
          <w:tcPr>
            <w:tcW w:w="606" w:type="pct"/>
            <w:tcBorders>
              <w:top w:val="nil"/>
              <w:left w:val="nil"/>
              <w:bottom w:val="nil"/>
              <w:right w:val="nil"/>
            </w:tcBorders>
            <w:vAlign w:val="bottom"/>
          </w:tcPr>
          <w:p w14:paraId="46B9853B" w14:textId="1F392E7A"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56390F9C" w14:textId="7AC3EDD7"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6618B214" w14:textId="67CA1D52"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5C74A45F" w14:textId="036BF406"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01D2BB10" w14:textId="0F6AA16C"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35DF775F" w14:textId="77777777" w:rsidTr="00AB6A0A">
        <w:tc>
          <w:tcPr>
            <w:tcW w:w="1894" w:type="pct"/>
            <w:tcBorders>
              <w:top w:val="nil"/>
              <w:left w:val="nil"/>
              <w:bottom w:val="nil"/>
              <w:right w:val="nil"/>
            </w:tcBorders>
            <w:vAlign w:val="bottom"/>
            <w:hideMark/>
          </w:tcPr>
          <w:p w14:paraId="367CFD29"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precenenia majetku a záväzkov</w:t>
            </w:r>
          </w:p>
        </w:tc>
        <w:tc>
          <w:tcPr>
            <w:tcW w:w="606" w:type="pct"/>
            <w:tcBorders>
              <w:top w:val="nil"/>
              <w:left w:val="nil"/>
              <w:bottom w:val="nil"/>
              <w:right w:val="nil"/>
            </w:tcBorders>
            <w:vAlign w:val="bottom"/>
          </w:tcPr>
          <w:p w14:paraId="7408D391" w14:textId="6FB8D143"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11A94FC0" w14:textId="498856DA"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276525C9" w14:textId="4FD3BF0F"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E6749DD" w14:textId="5F7D41ED"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0B8985D2" w14:textId="08BF633C"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665D4305" w14:textId="77777777" w:rsidTr="00AB6A0A">
        <w:tc>
          <w:tcPr>
            <w:tcW w:w="1894" w:type="pct"/>
            <w:tcBorders>
              <w:top w:val="nil"/>
              <w:left w:val="nil"/>
              <w:bottom w:val="nil"/>
              <w:right w:val="nil"/>
            </w:tcBorders>
            <w:vAlign w:val="bottom"/>
            <w:hideMark/>
          </w:tcPr>
          <w:p w14:paraId="58F3462F"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kapitálových účastín</w:t>
            </w:r>
          </w:p>
        </w:tc>
        <w:tc>
          <w:tcPr>
            <w:tcW w:w="606" w:type="pct"/>
            <w:tcBorders>
              <w:top w:val="nil"/>
              <w:left w:val="nil"/>
              <w:bottom w:val="nil"/>
              <w:right w:val="nil"/>
            </w:tcBorders>
            <w:vAlign w:val="bottom"/>
          </w:tcPr>
          <w:p w14:paraId="07D86EA4" w14:textId="2040FA77"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15193CD5" w14:textId="0E78CBE1"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043F7426" w14:textId="09558E5A"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11579532" w14:textId="63570054"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68036C43" w14:textId="314EB4B6"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48FB1C6C" w14:textId="77777777" w:rsidTr="00AB6A0A">
        <w:tc>
          <w:tcPr>
            <w:tcW w:w="1894" w:type="pct"/>
            <w:tcBorders>
              <w:top w:val="nil"/>
              <w:left w:val="nil"/>
              <w:bottom w:val="nil"/>
              <w:right w:val="nil"/>
            </w:tcBorders>
            <w:vAlign w:val="bottom"/>
            <w:hideMark/>
          </w:tcPr>
          <w:p w14:paraId="22E0FA40"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precenenia pri zlúčení, splynutí a rozdelení</w:t>
            </w:r>
          </w:p>
        </w:tc>
        <w:tc>
          <w:tcPr>
            <w:tcW w:w="606" w:type="pct"/>
            <w:tcBorders>
              <w:top w:val="nil"/>
              <w:left w:val="nil"/>
              <w:bottom w:val="nil"/>
              <w:right w:val="nil"/>
            </w:tcBorders>
            <w:vAlign w:val="bottom"/>
          </w:tcPr>
          <w:p w14:paraId="2BED1E27" w14:textId="24DC3F17"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2AA7AC9" w14:textId="4B3232AE"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213548D6" w14:textId="3242B563"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14380F17" w14:textId="1BB4918D"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45A7948F" w14:textId="337781A2"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1409D9CC" w14:textId="77777777" w:rsidTr="00AB6A0A">
        <w:tc>
          <w:tcPr>
            <w:tcW w:w="1894" w:type="pct"/>
            <w:tcBorders>
              <w:top w:val="nil"/>
              <w:left w:val="nil"/>
              <w:bottom w:val="nil"/>
              <w:right w:val="nil"/>
            </w:tcBorders>
            <w:vAlign w:val="bottom"/>
            <w:hideMark/>
          </w:tcPr>
          <w:p w14:paraId="647E3958"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Zákonný rezervný fond </w:t>
            </w:r>
          </w:p>
        </w:tc>
        <w:tc>
          <w:tcPr>
            <w:tcW w:w="606" w:type="pct"/>
            <w:tcBorders>
              <w:top w:val="nil"/>
              <w:left w:val="nil"/>
              <w:bottom w:val="nil"/>
              <w:right w:val="nil"/>
            </w:tcBorders>
            <w:vAlign w:val="bottom"/>
          </w:tcPr>
          <w:p w14:paraId="596AC434" w14:textId="45ED7882" w:rsidR="000E0A05" w:rsidRPr="00E90772" w:rsidRDefault="006C4987">
            <w:pPr>
              <w:jc w:val="right"/>
              <w:rPr>
                <w:rFonts w:ascii="Times New Roman" w:hAnsi="Times New Roman"/>
                <w:sz w:val="18"/>
                <w:szCs w:val="18"/>
                <w:lang w:eastAsia="sk-SK"/>
              </w:rPr>
            </w:pPr>
            <w:r w:rsidRPr="00E90772">
              <w:rPr>
                <w:rFonts w:ascii="Times New Roman" w:hAnsi="Times New Roman"/>
                <w:sz w:val="18"/>
                <w:szCs w:val="18"/>
                <w:lang w:eastAsia="sk-SK"/>
              </w:rPr>
              <w:t>500</w:t>
            </w:r>
          </w:p>
        </w:tc>
        <w:tc>
          <w:tcPr>
            <w:tcW w:w="616" w:type="pct"/>
            <w:tcBorders>
              <w:top w:val="nil"/>
              <w:left w:val="nil"/>
              <w:bottom w:val="nil"/>
              <w:right w:val="nil"/>
            </w:tcBorders>
            <w:vAlign w:val="bottom"/>
          </w:tcPr>
          <w:p w14:paraId="6FF5D38F" w14:textId="58C2818D"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44C1F887" w14:textId="19B29F72"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0683C51" w14:textId="240CE596" w:rsidR="000E0A05" w:rsidRPr="00E90772" w:rsidRDefault="004B03E2">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19DED123" w14:textId="6F0BD763"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500</w:t>
            </w:r>
          </w:p>
        </w:tc>
      </w:tr>
      <w:tr w:rsidR="000E0A05" w:rsidRPr="00E90772" w14:paraId="5FB6F909" w14:textId="77777777" w:rsidTr="00AB6A0A">
        <w:tc>
          <w:tcPr>
            <w:tcW w:w="1894" w:type="pct"/>
            <w:tcBorders>
              <w:top w:val="nil"/>
              <w:left w:val="nil"/>
              <w:bottom w:val="nil"/>
              <w:right w:val="nil"/>
            </w:tcBorders>
            <w:vAlign w:val="bottom"/>
            <w:hideMark/>
          </w:tcPr>
          <w:p w14:paraId="58F535C8"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Nedeliteľný fond</w:t>
            </w:r>
          </w:p>
        </w:tc>
        <w:tc>
          <w:tcPr>
            <w:tcW w:w="606" w:type="pct"/>
            <w:tcBorders>
              <w:top w:val="nil"/>
              <w:left w:val="nil"/>
              <w:bottom w:val="nil"/>
              <w:right w:val="nil"/>
            </w:tcBorders>
            <w:vAlign w:val="bottom"/>
          </w:tcPr>
          <w:p w14:paraId="521D2F38" w14:textId="6B945375"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4A950F5" w14:textId="0B494911"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2E93AA23" w14:textId="05EF1FCF"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71F2C01A" w14:textId="5E0E4B0A"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08C098EA" w14:textId="08A064C7"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37527F02" w14:textId="77777777" w:rsidTr="00AB6A0A">
        <w:tc>
          <w:tcPr>
            <w:tcW w:w="1894" w:type="pct"/>
            <w:tcBorders>
              <w:top w:val="nil"/>
              <w:left w:val="nil"/>
              <w:bottom w:val="nil"/>
              <w:right w:val="nil"/>
            </w:tcBorders>
            <w:vAlign w:val="bottom"/>
            <w:hideMark/>
          </w:tcPr>
          <w:p w14:paraId="097CB8AC"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Štatutárne fondy a ostatné fondy</w:t>
            </w:r>
          </w:p>
        </w:tc>
        <w:tc>
          <w:tcPr>
            <w:tcW w:w="606" w:type="pct"/>
            <w:tcBorders>
              <w:top w:val="nil"/>
              <w:left w:val="nil"/>
              <w:bottom w:val="nil"/>
              <w:right w:val="nil"/>
            </w:tcBorders>
            <w:vAlign w:val="bottom"/>
          </w:tcPr>
          <w:p w14:paraId="10C54F44" w14:textId="386AD03F" w:rsidR="000E0A05" w:rsidRPr="00E90772" w:rsidRDefault="000E0A05">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7C7EA0B1" w14:textId="1584D19E"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20E7A0F6" w14:textId="41A40BC9"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7116BE2D" w14:textId="65619579"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108AC920" w14:textId="0C46C910" w:rsidR="000E0A05" w:rsidRPr="00E90772" w:rsidRDefault="00700608">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2B3C4257" w14:textId="77777777" w:rsidTr="00AB6A0A">
        <w:tc>
          <w:tcPr>
            <w:tcW w:w="1894" w:type="pct"/>
            <w:tcBorders>
              <w:top w:val="nil"/>
              <w:left w:val="nil"/>
              <w:bottom w:val="nil"/>
              <w:right w:val="nil"/>
            </w:tcBorders>
            <w:vAlign w:val="bottom"/>
            <w:hideMark/>
          </w:tcPr>
          <w:p w14:paraId="72DF33E9"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Nerozdelený zisk minulých rokov</w:t>
            </w:r>
          </w:p>
        </w:tc>
        <w:tc>
          <w:tcPr>
            <w:tcW w:w="606" w:type="pct"/>
            <w:tcBorders>
              <w:top w:val="nil"/>
              <w:left w:val="nil"/>
              <w:bottom w:val="nil"/>
              <w:right w:val="nil"/>
            </w:tcBorders>
            <w:vAlign w:val="bottom"/>
          </w:tcPr>
          <w:p w14:paraId="77D756B8" w14:textId="1E26C1D5" w:rsidR="000E0A05" w:rsidRPr="00E90772" w:rsidRDefault="009C163A">
            <w:pPr>
              <w:jc w:val="right"/>
              <w:rPr>
                <w:rFonts w:ascii="Times New Roman" w:hAnsi="Times New Roman"/>
                <w:sz w:val="18"/>
                <w:szCs w:val="18"/>
                <w:lang w:eastAsia="sk-SK"/>
              </w:rPr>
            </w:pPr>
            <w:r w:rsidRPr="00E90772">
              <w:rPr>
                <w:rFonts w:ascii="Times New Roman" w:hAnsi="Times New Roman"/>
                <w:sz w:val="18"/>
                <w:szCs w:val="18"/>
                <w:lang w:eastAsia="sk-SK"/>
              </w:rPr>
              <w:t>95 551</w:t>
            </w:r>
          </w:p>
        </w:tc>
        <w:tc>
          <w:tcPr>
            <w:tcW w:w="616" w:type="pct"/>
            <w:tcBorders>
              <w:top w:val="nil"/>
              <w:left w:val="nil"/>
              <w:bottom w:val="nil"/>
              <w:right w:val="nil"/>
            </w:tcBorders>
            <w:vAlign w:val="bottom"/>
          </w:tcPr>
          <w:p w14:paraId="1B26D266" w14:textId="445778AA" w:rsidR="000E0A05" w:rsidRPr="00E90772" w:rsidRDefault="00B05E2E">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3B6248C7" w14:textId="4B7675CB" w:rsidR="000E0A05" w:rsidRPr="00E90772" w:rsidRDefault="00B9783F">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448EDD33" w14:textId="50A58439"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37C8BE60" w14:textId="64D34E67" w:rsidR="000E0A05" w:rsidRPr="00E90772" w:rsidRDefault="00B23666">
            <w:pPr>
              <w:jc w:val="right"/>
              <w:rPr>
                <w:rFonts w:ascii="Times New Roman" w:hAnsi="Times New Roman"/>
                <w:sz w:val="18"/>
                <w:szCs w:val="18"/>
                <w:lang w:eastAsia="sk-SK"/>
              </w:rPr>
            </w:pPr>
            <w:r w:rsidRPr="00E90772">
              <w:rPr>
                <w:rFonts w:ascii="Times New Roman" w:hAnsi="Times New Roman"/>
                <w:sz w:val="18"/>
                <w:szCs w:val="18"/>
                <w:lang w:eastAsia="sk-SK"/>
              </w:rPr>
              <w:t>9</w:t>
            </w:r>
            <w:r w:rsidR="00B9783F" w:rsidRPr="00E90772">
              <w:rPr>
                <w:rFonts w:ascii="Times New Roman" w:hAnsi="Times New Roman"/>
                <w:sz w:val="18"/>
                <w:szCs w:val="18"/>
                <w:lang w:eastAsia="sk-SK"/>
              </w:rPr>
              <w:t>5 551</w:t>
            </w:r>
          </w:p>
        </w:tc>
      </w:tr>
      <w:tr w:rsidR="000E0A05" w:rsidRPr="00E90772" w14:paraId="34F60F01" w14:textId="77777777" w:rsidTr="00AB6A0A">
        <w:tc>
          <w:tcPr>
            <w:tcW w:w="1894" w:type="pct"/>
            <w:tcBorders>
              <w:top w:val="nil"/>
              <w:left w:val="nil"/>
              <w:bottom w:val="nil"/>
              <w:right w:val="nil"/>
            </w:tcBorders>
            <w:vAlign w:val="bottom"/>
            <w:hideMark/>
          </w:tcPr>
          <w:p w14:paraId="41C9D8CD"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Neuhradená strata minulých rokov                        </w:t>
            </w:r>
          </w:p>
        </w:tc>
        <w:tc>
          <w:tcPr>
            <w:tcW w:w="606" w:type="pct"/>
            <w:tcBorders>
              <w:top w:val="nil"/>
              <w:left w:val="nil"/>
              <w:bottom w:val="nil"/>
              <w:right w:val="nil"/>
            </w:tcBorders>
            <w:vAlign w:val="bottom"/>
          </w:tcPr>
          <w:p w14:paraId="778EF81A" w14:textId="45CC5F67" w:rsidR="000E0A05" w:rsidRPr="00E90772" w:rsidRDefault="0014173B">
            <w:pPr>
              <w:jc w:val="right"/>
              <w:rPr>
                <w:rFonts w:ascii="Times New Roman" w:hAnsi="Times New Roman"/>
                <w:sz w:val="18"/>
                <w:szCs w:val="18"/>
                <w:lang w:eastAsia="sk-SK"/>
              </w:rPr>
            </w:pPr>
            <w:r w:rsidRPr="00E90772">
              <w:rPr>
                <w:rFonts w:ascii="Times New Roman" w:hAnsi="Times New Roman"/>
                <w:sz w:val="18"/>
                <w:szCs w:val="18"/>
                <w:lang w:eastAsia="sk-SK"/>
              </w:rPr>
              <w:t>-</w:t>
            </w:r>
            <w:r w:rsidR="00FE1F21" w:rsidRPr="00E90772">
              <w:rPr>
                <w:rFonts w:ascii="Times New Roman" w:hAnsi="Times New Roman"/>
                <w:sz w:val="18"/>
                <w:szCs w:val="18"/>
                <w:lang w:eastAsia="sk-SK"/>
              </w:rPr>
              <w:t>5 142</w:t>
            </w:r>
          </w:p>
        </w:tc>
        <w:tc>
          <w:tcPr>
            <w:tcW w:w="616" w:type="pct"/>
            <w:tcBorders>
              <w:top w:val="nil"/>
              <w:left w:val="nil"/>
              <w:bottom w:val="nil"/>
              <w:right w:val="nil"/>
            </w:tcBorders>
            <w:vAlign w:val="bottom"/>
          </w:tcPr>
          <w:p w14:paraId="42D0F029" w14:textId="11B7DA6D" w:rsidR="000E0A05" w:rsidRPr="00E90772" w:rsidRDefault="00612F0F">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bottom w:val="nil"/>
              <w:right w:val="nil"/>
            </w:tcBorders>
            <w:vAlign w:val="bottom"/>
          </w:tcPr>
          <w:p w14:paraId="649A3254" w14:textId="51DA2682" w:rsidR="000E0A05" w:rsidRPr="00E90772" w:rsidRDefault="0053125B">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0A89ADC4" w14:textId="4C74C0A5" w:rsidR="000E0A05" w:rsidRPr="00E90772" w:rsidRDefault="0014173B">
            <w:pPr>
              <w:jc w:val="right"/>
              <w:rPr>
                <w:rFonts w:ascii="Times New Roman" w:hAnsi="Times New Roman"/>
                <w:sz w:val="18"/>
                <w:szCs w:val="18"/>
                <w:lang w:eastAsia="sk-SK"/>
              </w:rPr>
            </w:pPr>
            <w:r w:rsidRPr="00E90772">
              <w:rPr>
                <w:rFonts w:ascii="Times New Roman" w:hAnsi="Times New Roman"/>
                <w:sz w:val="18"/>
                <w:szCs w:val="18"/>
                <w:lang w:eastAsia="sk-SK"/>
              </w:rPr>
              <w:t>-</w:t>
            </w:r>
            <w:r w:rsidR="00F17925" w:rsidRPr="00E90772">
              <w:rPr>
                <w:rFonts w:ascii="Times New Roman" w:hAnsi="Times New Roman"/>
                <w:sz w:val="18"/>
                <w:szCs w:val="18"/>
                <w:lang w:eastAsia="sk-SK"/>
              </w:rPr>
              <w:t>14</w:t>
            </w:r>
            <w:r w:rsidR="005A7ACC" w:rsidRPr="00E90772">
              <w:rPr>
                <w:rFonts w:ascii="Times New Roman" w:hAnsi="Times New Roman"/>
                <w:sz w:val="18"/>
                <w:szCs w:val="18"/>
                <w:lang w:eastAsia="sk-SK"/>
              </w:rPr>
              <w:t>4 863</w:t>
            </w:r>
          </w:p>
        </w:tc>
        <w:tc>
          <w:tcPr>
            <w:tcW w:w="729" w:type="pct"/>
            <w:tcBorders>
              <w:top w:val="nil"/>
              <w:left w:val="nil"/>
              <w:bottom w:val="nil"/>
              <w:right w:val="nil"/>
            </w:tcBorders>
            <w:vAlign w:val="bottom"/>
          </w:tcPr>
          <w:p w14:paraId="5EDBE53C" w14:textId="360F5129" w:rsidR="000E0A05" w:rsidRPr="00E90772" w:rsidRDefault="0014173B">
            <w:pPr>
              <w:jc w:val="right"/>
              <w:rPr>
                <w:rFonts w:ascii="Times New Roman" w:hAnsi="Times New Roman"/>
                <w:sz w:val="18"/>
                <w:szCs w:val="18"/>
                <w:lang w:eastAsia="sk-SK"/>
              </w:rPr>
            </w:pPr>
            <w:r w:rsidRPr="00E90772">
              <w:rPr>
                <w:rFonts w:ascii="Times New Roman" w:hAnsi="Times New Roman"/>
                <w:sz w:val="18"/>
                <w:szCs w:val="18"/>
                <w:lang w:eastAsia="sk-SK"/>
              </w:rPr>
              <w:t>-</w:t>
            </w:r>
            <w:r w:rsidR="005A7ACC" w:rsidRPr="00E90772">
              <w:rPr>
                <w:rFonts w:ascii="Times New Roman" w:hAnsi="Times New Roman"/>
                <w:sz w:val="18"/>
                <w:szCs w:val="18"/>
                <w:lang w:eastAsia="sk-SK"/>
              </w:rPr>
              <w:t>150 005</w:t>
            </w:r>
          </w:p>
        </w:tc>
      </w:tr>
      <w:tr w:rsidR="000E0A05" w:rsidRPr="00E90772" w14:paraId="777D9A3D" w14:textId="77777777" w:rsidTr="00AB6A0A">
        <w:tc>
          <w:tcPr>
            <w:tcW w:w="1894" w:type="pct"/>
            <w:tcBorders>
              <w:top w:val="nil"/>
              <w:left w:val="nil"/>
              <w:bottom w:val="nil"/>
              <w:right w:val="nil"/>
            </w:tcBorders>
            <w:vAlign w:val="bottom"/>
            <w:hideMark/>
          </w:tcPr>
          <w:p w14:paraId="5EAA7BE4"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Výsledok hospodárenia bežného účtovného obdobia </w:t>
            </w:r>
          </w:p>
        </w:tc>
        <w:tc>
          <w:tcPr>
            <w:tcW w:w="606" w:type="pct"/>
            <w:tcBorders>
              <w:top w:val="nil"/>
              <w:left w:val="nil"/>
              <w:bottom w:val="nil"/>
              <w:right w:val="nil"/>
            </w:tcBorders>
            <w:vAlign w:val="bottom"/>
          </w:tcPr>
          <w:p w14:paraId="4D5FD48F" w14:textId="356F6B61" w:rsidR="000E0A05" w:rsidRPr="00E90772" w:rsidRDefault="007F5157">
            <w:pPr>
              <w:ind w:right="-57"/>
              <w:jc w:val="right"/>
              <w:rPr>
                <w:rFonts w:ascii="Times New Roman" w:hAnsi="Times New Roman"/>
                <w:sz w:val="18"/>
                <w:szCs w:val="18"/>
                <w:lang w:eastAsia="sk-SK"/>
              </w:rPr>
            </w:pPr>
            <w:r w:rsidRPr="00E90772">
              <w:rPr>
                <w:rFonts w:ascii="Times New Roman" w:hAnsi="Times New Roman"/>
                <w:sz w:val="18"/>
                <w:szCs w:val="18"/>
                <w:lang w:eastAsia="sk-SK"/>
              </w:rPr>
              <w:t>-144 863</w:t>
            </w:r>
          </w:p>
        </w:tc>
        <w:tc>
          <w:tcPr>
            <w:tcW w:w="616" w:type="pct"/>
            <w:tcBorders>
              <w:top w:val="nil"/>
              <w:left w:val="nil"/>
              <w:bottom w:val="nil"/>
              <w:right w:val="nil"/>
            </w:tcBorders>
            <w:vAlign w:val="bottom"/>
          </w:tcPr>
          <w:p w14:paraId="706A6004" w14:textId="4885D8FD" w:rsidR="000E0A05" w:rsidRPr="00E90772" w:rsidRDefault="00A03562">
            <w:pPr>
              <w:jc w:val="right"/>
              <w:rPr>
                <w:rFonts w:ascii="Times New Roman" w:hAnsi="Times New Roman"/>
                <w:sz w:val="18"/>
                <w:szCs w:val="18"/>
                <w:lang w:eastAsia="sk-SK"/>
              </w:rPr>
            </w:pPr>
            <w:r w:rsidRPr="00E90772">
              <w:rPr>
                <w:rFonts w:ascii="Times New Roman" w:hAnsi="Times New Roman"/>
                <w:sz w:val="18"/>
                <w:szCs w:val="18"/>
                <w:lang w:eastAsia="sk-SK"/>
              </w:rPr>
              <w:t>-</w:t>
            </w:r>
            <w:r w:rsidR="00AB6A0A" w:rsidRPr="00E90772">
              <w:rPr>
                <w:rFonts w:ascii="Times New Roman" w:hAnsi="Times New Roman"/>
                <w:sz w:val="18"/>
                <w:szCs w:val="18"/>
                <w:lang w:eastAsia="sk-SK"/>
              </w:rPr>
              <w:t xml:space="preserve"> 287 274</w:t>
            </w:r>
          </w:p>
        </w:tc>
        <w:tc>
          <w:tcPr>
            <w:tcW w:w="617" w:type="pct"/>
            <w:tcBorders>
              <w:top w:val="nil"/>
              <w:left w:val="nil"/>
              <w:bottom w:val="nil"/>
              <w:right w:val="nil"/>
            </w:tcBorders>
            <w:vAlign w:val="bottom"/>
          </w:tcPr>
          <w:p w14:paraId="3BF27323" w14:textId="53F63FCB" w:rsidR="000E0A05" w:rsidRPr="00E90772" w:rsidRDefault="00737BD4">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5F37DEF4" w14:textId="04A955DC" w:rsidR="000E0A05" w:rsidRPr="00E90772" w:rsidRDefault="00682834" w:rsidP="00AB6A0A">
            <w:pPr>
              <w:ind w:right="-57"/>
              <w:jc w:val="right"/>
              <w:rPr>
                <w:rFonts w:ascii="Times New Roman" w:hAnsi="Times New Roman"/>
                <w:sz w:val="18"/>
                <w:szCs w:val="18"/>
                <w:lang w:eastAsia="sk-SK"/>
              </w:rPr>
            </w:pPr>
            <w:r w:rsidRPr="00E90772">
              <w:rPr>
                <w:rFonts w:ascii="Times New Roman" w:hAnsi="Times New Roman"/>
                <w:sz w:val="18"/>
                <w:szCs w:val="18"/>
                <w:lang w:eastAsia="sk-SK"/>
              </w:rPr>
              <w:t>144 863</w:t>
            </w:r>
          </w:p>
        </w:tc>
        <w:tc>
          <w:tcPr>
            <w:tcW w:w="729" w:type="pct"/>
            <w:tcBorders>
              <w:top w:val="nil"/>
              <w:left w:val="nil"/>
              <w:bottom w:val="nil"/>
              <w:right w:val="nil"/>
            </w:tcBorders>
            <w:vAlign w:val="bottom"/>
          </w:tcPr>
          <w:p w14:paraId="7D711D4A" w14:textId="38CD2E06" w:rsidR="000E0A05" w:rsidRPr="00E90772" w:rsidRDefault="00F15579" w:rsidP="00AB6A0A">
            <w:pPr>
              <w:jc w:val="right"/>
              <w:rPr>
                <w:rFonts w:ascii="Times New Roman" w:hAnsi="Times New Roman"/>
                <w:sz w:val="18"/>
                <w:szCs w:val="18"/>
                <w:lang w:eastAsia="sk-SK"/>
              </w:rPr>
            </w:pPr>
            <w:r w:rsidRPr="00E90772">
              <w:rPr>
                <w:rFonts w:ascii="Times New Roman" w:hAnsi="Times New Roman"/>
                <w:sz w:val="18"/>
                <w:szCs w:val="18"/>
                <w:lang w:eastAsia="sk-SK"/>
              </w:rPr>
              <w:t>-</w:t>
            </w:r>
            <w:r w:rsidR="00AB6A0A" w:rsidRPr="00E90772">
              <w:rPr>
                <w:rFonts w:ascii="Times New Roman" w:hAnsi="Times New Roman"/>
                <w:sz w:val="18"/>
                <w:szCs w:val="18"/>
                <w:lang w:eastAsia="sk-SK"/>
              </w:rPr>
              <w:t>2</w:t>
            </w:r>
            <w:r w:rsidR="004B73FF" w:rsidRPr="00E90772">
              <w:rPr>
                <w:rFonts w:ascii="Times New Roman" w:hAnsi="Times New Roman"/>
                <w:sz w:val="18"/>
                <w:szCs w:val="18"/>
                <w:lang w:eastAsia="sk-SK"/>
              </w:rPr>
              <w:t>87</w:t>
            </w:r>
            <w:r w:rsidR="00AB6A0A" w:rsidRPr="00E90772">
              <w:rPr>
                <w:rFonts w:ascii="Times New Roman" w:hAnsi="Times New Roman"/>
                <w:sz w:val="18"/>
                <w:szCs w:val="18"/>
                <w:lang w:eastAsia="sk-SK"/>
              </w:rPr>
              <w:t xml:space="preserve"> 274</w:t>
            </w:r>
          </w:p>
        </w:tc>
      </w:tr>
      <w:tr w:rsidR="000E0A05" w:rsidRPr="00E90772" w14:paraId="2C64E55B" w14:textId="77777777" w:rsidTr="00AB6A0A">
        <w:tc>
          <w:tcPr>
            <w:tcW w:w="1894" w:type="pct"/>
            <w:tcBorders>
              <w:top w:val="nil"/>
              <w:left w:val="nil"/>
              <w:right w:val="nil"/>
            </w:tcBorders>
            <w:vAlign w:val="bottom"/>
            <w:hideMark/>
          </w:tcPr>
          <w:p w14:paraId="0C773587"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Ostatné položky vlastného imania</w:t>
            </w:r>
          </w:p>
        </w:tc>
        <w:tc>
          <w:tcPr>
            <w:tcW w:w="606" w:type="pct"/>
            <w:tcBorders>
              <w:top w:val="nil"/>
              <w:left w:val="nil"/>
              <w:right w:val="nil"/>
            </w:tcBorders>
            <w:vAlign w:val="bottom"/>
          </w:tcPr>
          <w:p w14:paraId="544D2421" w14:textId="4DEBE45E" w:rsidR="000E0A05" w:rsidRPr="00E90772" w:rsidRDefault="000C2306">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right w:val="nil"/>
            </w:tcBorders>
            <w:vAlign w:val="bottom"/>
          </w:tcPr>
          <w:p w14:paraId="2E6FE6A6" w14:textId="02626738"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7" w:type="pct"/>
            <w:tcBorders>
              <w:top w:val="nil"/>
              <w:left w:val="nil"/>
              <w:right w:val="nil"/>
            </w:tcBorders>
            <w:vAlign w:val="bottom"/>
          </w:tcPr>
          <w:p w14:paraId="15F02DEC" w14:textId="141E7509"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right w:val="nil"/>
            </w:tcBorders>
            <w:vAlign w:val="bottom"/>
          </w:tcPr>
          <w:p w14:paraId="3A1E7261" w14:textId="6F7C9BC2"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right w:val="nil"/>
            </w:tcBorders>
            <w:vAlign w:val="bottom"/>
          </w:tcPr>
          <w:p w14:paraId="3D16BD31" w14:textId="1A7048E1"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0E0A05" w:rsidRPr="00E90772" w14:paraId="217050DD" w14:textId="77777777" w:rsidTr="00AB6A0A">
        <w:tc>
          <w:tcPr>
            <w:tcW w:w="1894" w:type="pct"/>
            <w:tcBorders>
              <w:top w:val="nil"/>
              <w:left w:val="nil"/>
              <w:bottom w:val="single" w:sz="4" w:space="0" w:color="auto"/>
              <w:right w:val="nil"/>
            </w:tcBorders>
            <w:vAlign w:val="bottom"/>
            <w:hideMark/>
          </w:tcPr>
          <w:p w14:paraId="35BFA4C2" w14:textId="77777777" w:rsidR="000E0A05" w:rsidRPr="00E90772" w:rsidRDefault="000E0A05">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Účet 491 – Vlastné imanie fyzickej osoby – podnikateľa </w:t>
            </w:r>
          </w:p>
        </w:tc>
        <w:tc>
          <w:tcPr>
            <w:tcW w:w="606" w:type="pct"/>
            <w:tcBorders>
              <w:top w:val="nil"/>
              <w:left w:val="nil"/>
              <w:bottom w:val="single" w:sz="4" w:space="0" w:color="auto"/>
              <w:right w:val="nil"/>
            </w:tcBorders>
            <w:vAlign w:val="bottom"/>
          </w:tcPr>
          <w:p w14:paraId="14207202" w14:textId="6DA4C6E8" w:rsidR="000E0A05" w:rsidRPr="00E90772" w:rsidRDefault="000C2306">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single" w:sz="4" w:space="0" w:color="auto"/>
              <w:right w:val="nil"/>
            </w:tcBorders>
            <w:vAlign w:val="bottom"/>
          </w:tcPr>
          <w:p w14:paraId="3BC26DCD" w14:textId="1DEA7BEF" w:rsidR="000E0A05" w:rsidRPr="00E90772" w:rsidRDefault="00612F0F">
            <w:pPr>
              <w:jc w:val="right"/>
              <w:rPr>
                <w:rFonts w:ascii="Times New Roman" w:hAnsi="Times New Roman"/>
                <w:sz w:val="18"/>
                <w:szCs w:val="18"/>
                <w:lang w:eastAsia="sk-SK"/>
              </w:rPr>
            </w:pPr>
            <w:r w:rsidRPr="00E90772">
              <w:rPr>
                <w:rFonts w:ascii="Times New Roman" w:hAnsi="Times New Roman"/>
                <w:sz w:val="18"/>
                <w:szCs w:val="18"/>
                <w:lang w:eastAsia="sk-SK"/>
              </w:rPr>
              <w:t xml:space="preserve"> </w:t>
            </w:r>
            <w:r w:rsidR="00F15579" w:rsidRPr="00E90772">
              <w:rPr>
                <w:rFonts w:ascii="Times New Roman" w:hAnsi="Times New Roman"/>
                <w:sz w:val="18"/>
                <w:szCs w:val="18"/>
                <w:lang w:eastAsia="sk-SK"/>
              </w:rPr>
              <w:t>-</w:t>
            </w:r>
          </w:p>
        </w:tc>
        <w:tc>
          <w:tcPr>
            <w:tcW w:w="617" w:type="pct"/>
            <w:tcBorders>
              <w:top w:val="nil"/>
              <w:left w:val="nil"/>
              <w:bottom w:val="single" w:sz="4" w:space="0" w:color="auto"/>
              <w:right w:val="nil"/>
            </w:tcBorders>
            <w:vAlign w:val="bottom"/>
          </w:tcPr>
          <w:p w14:paraId="2CFB185B" w14:textId="5EE360BA"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single" w:sz="4" w:space="0" w:color="auto"/>
              <w:right w:val="nil"/>
            </w:tcBorders>
            <w:vAlign w:val="bottom"/>
          </w:tcPr>
          <w:p w14:paraId="37E22E74" w14:textId="6F63B353" w:rsidR="000E0A05" w:rsidRPr="00E90772" w:rsidRDefault="00F15579">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single" w:sz="4" w:space="0" w:color="auto"/>
              <w:right w:val="nil"/>
            </w:tcBorders>
            <w:vAlign w:val="bottom"/>
          </w:tcPr>
          <w:p w14:paraId="7B1CF858" w14:textId="77777777" w:rsidR="000E0A05" w:rsidRPr="00E90772" w:rsidRDefault="000E0A05">
            <w:pPr>
              <w:jc w:val="right"/>
              <w:rPr>
                <w:rFonts w:ascii="Times New Roman" w:hAnsi="Times New Roman"/>
                <w:sz w:val="18"/>
                <w:szCs w:val="18"/>
                <w:lang w:eastAsia="sk-SK"/>
              </w:rPr>
            </w:pPr>
          </w:p>
        </w:tc>
      </w:tr>
      <w:tr w:rsidR="000E0A05" w:rsidRPr="00F51C03" w14:paraId="6BDC76FC" w14:textId="77777777" w:rsidTr="00AB6A0A">
        <w:tc>
          <w:tcPr>
            <w:tcW w:w="1894" w:type="pct"/>
            <w:tcBorders>
              <w:top w:val="single" w:sz="4" w:space="0" w:color="auto"/>
              <w:left w:val="nil"/>
              <w:bottom w:val="single" w:sz="8" w:space="0" w:color="auto"/>
              <w:right w:val="nil"/>
            </w:tcBorders>
            <w:vAlign w:val="center"/>
          </w:tcPr>
          <w:p w14:paraId="6CDB02BA" w14:textId="77777777" w:rsidR="000E0A05" w:rsidRPr="00E90772" w:rsidRDefault="000E0A05">
            <w:pPr>
              <w:ind w:left="142" w:hanging="142"/>
              <w:jc w:val="left"/>
              <w:rPr>
                <w:rFonts w:ascii="Times New Roman" w:hAnsi="Times New Roman"/>
                <w:b/>
                <w:bCs/>
                <w:sz w:val="18"/>
                <w:szCs w:val="18"/>
                <w:lang w:eastAsia="sk-SK"/>
              </w:rPr>
            </w:pPr>
            <w:r w:rsidRPr="00E90772">
              <w:rPr>
                <w:rFonts w:ascii="Times New Roman" w:hAnsi="Times New Roman"/>
                <w:b/>
                <w:bCs/>
                <w:sz w:val="18"/>
                <w:szCs w:val="18"/>
                <w:lang w:eastAsia="sk-SK"/>
              </w:rPr>
              <w:t>Spolu</w:t>
            </w:r>
          </w:p>
        </w:tc>
        <w:tc>
          <w:tcPr>
            <w:tcW w:w="606" w:type="pct"/>
            <w:tcBorders>
              <w:top w:val="single" w:sz="4" w:space="0" w:color="auto"/>
              <w:left w:val="nil"/>
              <w:bottom w:val="single" w:sz="8" w:space="0" w:color="auto"/>
              <w:right w:val="nil"/>
            </w:tcBorders>
            <w:vAlign w:val="bottom"/>
          </w:tcPr>
          <w:p w14:paraId="29048E9C" w14:textId="24CE1D4F" w:rsidR="000E0A05" w:rsidRPr="00E90772" w:rsidRDefault="00330C48">
            <w:pPr>
              <w:jc w:val="right"/>
              <w:rPr>
                <w:rFonts w:ascii="Times New Roman" w:hAnsi="Times New Roman"/>
                <w:b/>
                <w:sz w:val="18"/>
                <w:szCs w:val="18"/>
                <w:lang w:eastAsia="sk-SK"/>
              </w:rPr>
            </w:pPr>
            <w:r w:rsidRPr="00E90772">
              <w:rPr>
                <w:rFonts w:ascii="Times New Roman" w:hAnsi="Times New Roman"/>
                <w:b/>
                <w:bCs/>
                <w:sz w:val="18"/>
                <w:szCs w:val="18"/>
                <w:lang w:eastAsia="sk-SK"/>
              </w:rPr>
              <w:t>-48 954</w:t>
            </w:r>
          </w:p>
        </w:tc>
        <w:tc>
          <w:tcPr>
            <w:tcW w:w="616" w:type="pct"/>
            <w:tcBorders>
              <w:top w:val="single" w:sz="4" w:space="0" w:color="auto"/>
              <w:left w:val="nil"/>
              <w:bottom w:val="single" w:sz="8" w:space="0" w:color="auto"/>
              <w:right w:val="nil"/>
            </w:tcBorders>
            <w:vAlign w:val="bottom"/>
          </w:tcPr>
          <w:p w14:paraId="2EDFC606" w14:textId="1293D32B" w:rsidR="000E0A05" w:rsidRPr="00E90772" w:rsidRDefault="00612F0F">
            <w:pPr>
              <w:jc w:val="right"/>
              <w:rPr>
                <w:rFonts w:ascii="Times New Roman" w:hAnsi="Times New Roman"/>
                <w:b/>
                <w:bCs/>
                <w:sz w:val="18"/>
                <w:szCs w:val="18"/>
                <w:lang w:eastAsia="sk-SK"/>
              </w:rPr>
            </w:pPr>
            <w:r w:rsidRPr="00E90772">
              <w:rPr>
                <w:rFonts w:ascii="Times New Roman" w:hAnsi="Times New Roman"/>
                <w:b/>
                <w:bCs/>
                <w:sz w:val="18"/>
                <w:szCs w:val="18"/>
                <w:lang w:eastAsia="sk-SK"/>
              </w:rPr>
              <w:t>-</w:t>
            </w:r>
          </w:p>
        </w:tc>
        <w:tc>
          <w:tcPr>
            <w:tcW w:w="617" w:type="pct"/>
            <w:tcBorders>
              <w:top w:val="single" w:sz="4" w:space="0" w:color="auto"/>
              <w:left w:val="nil"/>
              <w:bottom w:val="single" w:sz="8" w:space="0" w:color="auto"/>
              <w:right w:val="nil"/>
            </w:tcBorders>
            <w:vAlign w:val="bottom"/>
          </w:tcPr>
          <w:p w14:paraId="59BC955E" w14:textId="492DB43F" w:rsidR="000E0A05" w:rsidRPr="00E90772" w:rsidRDefault="006362EF">
            <w:pPr>
              <w:jc w:val="right"/>
              <w:rPr>
                <w:rFonts w:ascii="Times New Roman" w:hAnsi="Times New Roman"/>
                <w:b/>
                <w:bCs/>
                <w:sz w:val="18"/>
                <w:szCs w:val="18"/>
                <w:lang w:eastAsia="sk-SK"/>
              </w:rPr>
            </w:pPr>
            <w:r w:rsidRPr="00E90772">
              <w:rPr>
                <w:rFonts w:ascii="Times New Roman" w:hAnsi="Times New Roman"/>
                <w:b/>
                <w:bCs/>
                <w:sz w:val="18"/>
                <w:szCs w:val="18"/>
                <w:lang w:eastAsia="sk-SK"/>
              </w:rPr>
              <w:t>-</w:t>
            </w:r>
          </w:p>
        </w:tc>
        <w:tc>
          <w:tcPr>
            <w:tcW w:w="538" w:type="pct"/>
            <w:tcBorders>
              <w:top w:val="single" w:sz="4" w:space="0" w:color="auto"/>
              <w:left w:val="nil"/>
              <w:bottom w:val="single" w:sz="8" w:space="0" w:color="auto"/>
              <w:right w:val="nil"/>
            </w:tcBorders>
            <w:vAlign w:val="bottom"/>
          </w:tcPr>
          <w:p w14:paraId="32BB120A" w14:textId="66C82174" w:rsidR="000E0A05" w:rsidRPr="00E90772" w:rsidRDefault="000E0A05">
            <w:pPr>
              <w:jc w:val="right"/>
              <w:rPr>
                <w:rFonts w:ascii="Times New Roman" w:hAnsi="Times New Roman"/>
                <w:b/>
                <w:sz w:val="18"/>
                <w:szCs w:val="18"/>
                <w:lang w:eastAsia="sk-SK"/>
              </w:rPr>
            </w:pPr>
            <w:r w:rsidRPr="00E90772">
              <w:rPr>
                <w:rFonts w:ascii="Times New Roman" w:hAnsi="Times New Roman"/>
                <w:b/>
                <w:bCs/>
                <w:sz w:val="18"/>
                <w:szCs w:val="18"/>
                <w:lang w:eastAsia="sk-SK"/>
              </w:rPr>
              <w:t>-</w:t>
            </w:r>
          </w:p>
        </w:tc>
        <w:tc>
          <w:tcPr>
            <w:tcW w:w="729" w:type="pct"/>
            <w:tcBorders>
              <w:top w:val="single" w:sz="4" w:space="0" w:color="auto"/>
              <w:left w:val="nil"/>
              <w:bottom w:val="single" w:sz="8" w:space="0" w:color="auto"/>
              <w:right w:val="nil"/>
            </w:tcBorders>
            <w:vAlign w:val="bottom"/>
          </w:tcPr>
          <w:p w14:paraId="4DAFC9C5" w14:textId="33DF9146" w:rsidR="000E0A05" w:rsidRPr="00F51C03" w:rsidRDefault="00700608">
            <w:pPr>
              <w:jc w:val="right"/>
              <w:rPr>
                <w:rFonts w:ascii="Times New Roman" w:hAnsi="Times New Roman"/>
                <w:b/>
                <w:bCs/>
                <w:sz w:val="18"/>
                <w:szCs w:val="18"/>
                <w:lang w:eastAsia="sk-SK"/>
              </w:rPr>
            </w:pPr>
            <w:r w:rsidRPr="00E90772">
              <w:rPr>
                <w:rFonts w:ascii="Times New Roman" w:hAnsi="Times New Roman"/>
                <w:b/>
                <w:bCs/>
                <w:sz w:val="18"/>
                <w:szCs w:val="18"/>
                <w:lang w:eastAsia="sk-SK"/>
              </w:rPr>
              <w:t xml:space="preserve"> </w:t>
            </w:r>
            <w:r w:rsidR="00487353" w:rsidRPr="00E90772">
              <w:rPr>
                <w:rFonts w:ascii="Times New Roman" w:hAnsi="Times New Roman"/>
                <w:b/>
                <w:bCs/>
                <w:sz w:val="18"/>
                <w:szCs w:val="18"/>
                <w:lang w:eastAsia="sk-SK"/>
              </w:rPr>
              <w:t>-</w:t>
            </w:r>
            <w:r w:rsidR="00A61F77" w:rsidRPr="00E90772">
              <w:rPr>
                <w:rFonts w:ascii="Times New Roman" w:hAnsi="Times New Roman"/>
                <w:b/>
                <w:bCs/>
                <w:sz w:val="18"/>
                <w:szCs w:val="18"/>
                <w:lang w:eastAsia="sk-SK"/>
              </w:rPr>
              <w:t>336 228</w:t>
            </w:r>
          </w:p>
        </w:tc>
      </w:tr>
    </w:tbl>
    <w:p w14:paraId="38155352" w14:textId="2161E192" w:rsidR="00B31DBB" w:rsidRPr="00F51C03" w:rsidRDefault="00B31DBB" w:rsidP="00B31DBB">
      <w:pPr>
        <w:rPr>
          <w:rFonts w:ascii="Times New Roman" w:hAnsi="Times New Roman"/>
          <w:snapToGrid w:val="0"/>
          <w:sz w:val="18"/>
          <w:szCs w:val="18"/>
          <w:lang w:eastAsia="sk-SK"/>
        </w:rPr>
      </w:pPr>
    </w:p>
    <w:p w14:paraId="612DEEB5" w14:textId="77777777" w:rsidR="006B7011" w:rsidRPr="00F51C03" w:rsidRDefault="006B7011" w:rsidP="00DE64BD">
      <w:pPr>
        <w:rPr>
          <w:rFonts w:ascii="Times New Roman" w:hAnsi="Times New Roman"/>
          <w:snapToGrid w:val="0"/>
          <w:color w:val="000000"/>
          <w:sz w:val="18"/>
          <w:szCs w:val="18"/>
          <w:u w:val="single"/>
          <w:lang w:eastAsia="sk-SK"/>
        </w:rPr>
      </w:pPr>
    </w:p>
    <w:p w14:paraId="53AC663B" w14:textId="77777777" w:rsidR="00B612B2" w:rsidRPr="00E90772" w:rsidRDefault="00B612B2" w:rsidP="00B612B2">
      <w:pPr>
        <w:rPr>
          <w:rFonts w:ascii="Times New Roman" w:hAnsi="Times New Roman"/>
          <w:snapToGrid w:val="0"/>
          <w:color w:val="000000"/>
          <w:sz w:val="18"/>
          <w:szCs w:val="18"/>
          <w:u w:val="single"/>
          <w:lang w:eastAsia="sk-SK"/>
        </w:rPr>
      </w:pPr>
      <w:r w:rsidRPr="00E90772">
        <w:rPr>
          <w:rFonts w:ascii="Times New Roman" w:hAnsi="Times New Roman"/>
          <w:snapToGrid w:val="0"/>
          <w:color w:val="000000"/>
          <w:sz w:val="18"/>
          <w:szCs w:val="18"/>
          <w:u w:val="single"/>
          <w:lang w:eastAsia="sk-SK"/>
        </w:rPr>
        <w:t>31. december 2023</w:t>
      </w:r>
    </w:p>
    <w:p w14:paraId="48BC2AF5" w14:textId="77777777" w:rsidR="00DE64BD" w:rsidRPr="00E90772" w:rsidRDefault="00DE64BD" w:rsidP="00DE64BD">
      <w:pPr>
        <w:rPr>
          <w:rFonts w:ascii="Times New Roman" w:hAnsi="Times New Roman"/>
          <w:snapToGrid w:val="0"/>
          <w:sz w:val="18"/>
          <w:szCs w:val="18"/>
          <w:lang w:eastAsia="sk-SK"/>
        </w:rPr>
      </w:pPr>
      <w:r w:rsidRPr="00E90772">
        <w:rPr>
          <w:rFonts w:ascii="Times New Roman" w:hAnsi="Times New Roman"/>
          <w:snapToGrid w:val="0"/>
          <w:color w:val="000000"/>
          <w:sz w:val="18"/>
          <w:szCs w:val="18"/>
          <w:lang w:eastAsia="sk-SK"/>
        </w:rPr>
        <w:lastRenderedPageBreak/>
        <w:t xml:space="preserve"> </w:t>
      </w:r>
    </w:p>
    <w:tbl>
      <w:tblPr>
        <w:tblW w:w="5185" w:type="pct"/>
        <w:tblLayout w:type="fixed"/>
        <w:tblCellMar>
          <w:left w:w="70" w:type="dxa"/>
          <w:right w:w="70" w:type="dxa"/>
        </w:tblCellMar>
        <w:tblLook w:val="04A0" w:firstRow="1" w:lastRow="0" w:firstColumn="1" w:lastColumn="0" w:noHBand="0" w:noVBand="1"/>
      </w:tblPr>
      <w:tblGrid>
        <w:gridCol w:w="3565"/>
        <w:gridCol w:w="1142"/>
        <w:gridCol w:w="1157"/>
        <w:gridCol w:w="1159"/>
        <w:gridCol w:w="1012"/>
        <w:gridCol w:w="1372"/>
      </w:tblGrid>
      <w:tr w:rsidR="00C459C6" w:rsidRPr="00E90772" w14:paraId="2763C1E6" w14:textId="77777777" w:rsidTr="004E676E">
        <w:tc>
          <w:tcPr>
            <w:tcW w:w="1895" w:type="pct"/>
            <w:vMerge w:val="restart"/>
            <w:tcBorders>
              <w:top w:val="single" w:sz="8" w:space="0" w:color="auto"/>
              <w:left w:val="nil"/>
              <w:bottom w:val="single" w:sz="4" w:space="0" w:color="000000"/>
              <w:right w:val="nil"/>
            </w:tcBorders>
            <w:vAlign w:val="center"/>
            <w:hideMark/>
          </w:tcPr>
          <w:p w14:paraId="1AC72402" w14:textId="77777777" w:rsidR="00C459C6" w:rsidRPr="00E90772" w:rsidRDefault="00C459C6">
            <w:pPr>
              <w:ind w:left="142" w:hanging="142"/>
              <w:jc w:val="left"/>
              <w:rPr>
                <w:rFonts w:ascii="Times New Roman" w:hAnsi="Times New Roman"/>
                <w:b/>
                <w:bCs/>
                <w:i/>
                <w:iCs/>
                <w:sz w:val="18"/>
                <w:szCs w:val="18"/>
                <w:lang w:eastAsia="sk-SK"/>
              </w:rPr>
            </w:pPr>
            <w:r w:rsidRPr="00E90772">
              <w:rPr>
                <w:rFonts w:ascii="Times New Roman" w:hAnsi="Times New Roman"/>
                <w:b/>
                <w:bCs/>
                <w:i/>
                <w:iCs/>
                <w:sz w:val="18"/>
                <w:szCs w:val="18"/>
                <w:lang w:eastAsia="sk-SK"/>
              </w:rPr>
              <w:t>Položka</w:t>
            </w:r>
          </w:p>
        </w:tc>
        <w:tc>
          <w:tcPr>
            <w:tcW w:w="607" w:type="pct"/>
            <w:tcBorders>
              <w:top w:val="single" w:sz="8" w:space="0" w:color="auto"/>
              <w:left w:val="nil"/>
              <w:bottom w:val="nil"/>
              <w:right w:val="nil"/>
            </w:tcBorders>
            <w:vAlign w:val="center"/>
            <w:hideMark/>
          </w:tcPr>
          <w:p w14:paraId="64BD139A" w14:textId="77777777"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Stav</w:t>
            </w:r>
          </w:p>
        </w:tc>
        <w:tc>
          <w:tcPr>
            <w:tcW w:w="615" w:type="pct"/>
            <w:vMerge w:val="restart"/>
            <w:tcBorders>
              <w:top w:val="single" w:sz="8" w:space="0" w:color="auto"/>
              <w:left w:val="nil"/>
              <w:bottom w:val="nil"/>
              <w:right w:val="nil"/>
            </w:tcBorders>
            <w:vAlign w:val="center"/>
            <w:hideMark/>
          </w:tcPr>
          <w:p w14:paraId="44A5E199" w14:textId="77777777"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Prírastky</w:t>
            </w:r>
          </w:p>
        </w:tc>
        <w:tc>
          <w:tcPr>
            <w:tcW w:w="616" w:type="pct"/>
            <w:vMerge w:val="restart"/>
            <w:tcBorders>
              <w:top w:val="single" w:sz="8" w:space="0" w:color="auto"/>
              <w:left w:val="nil"/>
              <w:bottom w:val="nil"/>
              <w:right w:val="nil"/>
            </w:tcBorders>
            <w:vAlign w:val="center"/>
            <w:hideMark/>
          </w:tcPr>
          <w:p w14:paraId="2ACC7E94" w14:textId="77777777"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Úbytky</w:t>
            </w:r>
          </w:p>
        </w:tc>
        <w:tc>
          <w:tcPr>
            <w:tcW w:w="538" w:type="pct"/>
            <w:vMerge w:val="restart"/>
            <w:tcBorders>
              <w:top w:val="single" w:sz="8" w:space="0" w:color="auto"/>
              <w:left w:val="nil"/>
              <w:bottom w:val="nil"/>
              <w:right w:val="nil"/>
            </w:tcBorders>
            <w:vAlign w:val="center"/>
            <w:hideMark/>
          </w:tcPr>
          <w:p w14:paraId="0220BEFF" w14:textId="77777777"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Presuny</w:t>
            </w:r>
          </w:p>
        </w:tc>
        <w:tc>
          <w:tcPr>
            <w:tcW w:w="729" w:type="pct"/>
            <w:tcBorders>
              <w:top w:val="single" w:sz="8" w:space="0" w:color="auto"/>
              <w:left w:val="nil"/>
              <w:bottom w:val="nil"/>
              <w:right w:val="nil"/>
            </w:tcBorders>
            <w:vAlign w:val="center"/>
            <w:hideMark/>
          </w:tcPr>
          <w:p w14:paraId="3D4BFE33" w14:textId="77777777"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Stav</w:t>
            </w:r>
          </w:p>
        </w:tc>
      </w:tr>
      <w:tr w:rsidR="00C459C6" w:rsidRPr="00E90772" w14:paraId="08957014" w14:textId="77777777" w:rsidTr="004E676E">
        <w:tc>
          <w:tcPr>
            <w:tcW w:w="1895" w:type="pct"/>
            <w:vMerge/>
            <w:tcBorders>
              <w:top w:val="single" w:sz="8" w:space="0" w:color="auto"/>
              <w:left w:val="nil"/>
              <w:bottom w:val="single" w:sz="4" w:space="0" w:color="000000"/>
              <w:right w:val="nil"/>
            </w:tcBorders>
            <w:vAlign w:val="center"/>
            <w:hideMark/>
          </w:tcPr>
          <w:p w14:paraId="39125717" w14:textId="77777777" w:rsidR="00C459C6" w:rsidRPr="00E90772" w:rsidRDefault="00C459C6">
            <w:pPr>
              <w:ind w:left="142" w:hanging="142"/>
              <w:jc w:val="left"/>
              <w:rPr>
                <w:rFonts w:ascii="Times New Roman" w:hAnsi="Times New Roman"/>
                <w:b/>
                <w:bCs/>
                <w:i/>
                <w:iCs/>
                <w:sz w:val="18"/>
                <w:szCs w:val="18"/>
                <w:lang w:eastAsia="sk-SK"/>
              </w:rPr>
            </w:pPr>
          </w:p>
        </w:tc>
        <w:tc>
          <w:tcPr>
            <w:tcW w:w="607" w:type="pct"/>
            <w:tcBorders>
              <w:top w:val="nil"/>
              <w:left w:val="nil"/>
              <w:bottom w:val="nil"/>
              <w:right w:val="nil"/>
            </w:tcBorders>
            <w:vAlign w:val="center"/>
            <w:hideMark/>
          </w:tcPr>
          <w:p w14:paraId="0FA3F296" w14:textId="5C7C2A0F"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k 1. 1. 202</w:t>
            </w:r>
            <w:r w:rsidR="004E676E" w:rsidRPr="00E90772">
              <w:rPr>
                <w:rFonts w:ascii="Times New Roman" w:hAnsi="Times New Roman"/>
                <w:b/>
                <w:bCs/>
                <w:i/>
                <w:iCs/>
                <w:sz w:val="18"/>
                <w:szCs w:val="18"/>
                <w:lang w:eastAsia="sk-SK"/>
              </w:rPr>
              <w:t>3</w:t>
            </w:r>
          </w:p>
        </w:tc>
        <w:tc>
          <w:tcPr>
            <w:tcW w:w="615" w:type="pct"/>
            <w:vMerge/>
            <w:tcBorders>
              <w:top w:val="single" w:sz="8" w:space="0" w:color="auto"/>
              <w:left w:val="nil"/>
              <w:bottom w:val="nil"/>
              <w:right w:val="nil"/>
            </w:tcBorders>
            <w:vAlign w:val="center"/>
            <w:hideMark/>
          </w:tcPr>
          <w:p w14:paraId="1F9E272E" w14:textId="77777777" w:rsidR="00C459C6" w:rsidRPr="00E90772" w:rsidRDefault="00C459C6">
            <w:pPr>
              <w:jc w:val="left"/>
              <w:rPr>
                <w:rFonts w:ascii="Times New Roman" w:hAnsi="Times New Roman"/>
                <w:b/>
                <w:bCs/>
                <w:i/>
                <w:iCs/>
                <w:sz w:val="18"/>
                <w:szCs w:val="18"/>
                <w:lang w:eastAsia="sk-SK"/>
              </w:rPr>
            </w:pPr>
          </w:p>
        </w:tc>
        <w:tc>
          <w:tcPr>
            <w:tcW w:w="616" w:type="pct"/>
            <w:vMerge/>
            <w:tcBorders>
              <w:top w:val="single" w:sz="8" w:space="0" w:color="auto"/>
              <w:left w:val="nil"/>
              <w:bottom w:val="nil"/>
              <w:right w:val="nil"/>
            </w:tcBorders>
            <w:vAlign w:val="center"/>
            <w:hideMark/>
          </w:tcPr>
          <w:p w14:paraId="1151DC84" w14:textId="77777777" w:rsidR="00C459C6" w:rsidRPr="00E90772" w:rsidRDefault="00C459C6">
            <w:pPr>
              <w:jc w:val="left"/>
              <w:rPr>
                <w:rFonts w:ascii="Times New Roman" w:hAnsi="Times New Roman"/>
                <w:b/>
                <w:bCs/>
                <w:i/>
                <w:iCs/>
                <w:sz w:val="18"/>
                <w:szCs w:val="18"/>
                <w:lang w:eastAsia="sk-SK"/>
              </w:rPr>
            </w:pPr>
          </w:p>
        </w:tc>
        <w:tc>
          <w:tcPr>
            <w:tcW w:w="538" w:type="pct"/>
            <w:vMerge/>
            <w:tcBorders>
              <w:top w:val="single" w:sz="8" w:space="0" w:color="auto"/>
              <w:left w:val="nil"/>
              <w:bottom w:val="nil"/>
              <w:right w:val="nil"/>
            </w:tcBorders>
            <w:vAlign w:val="center"/>
            <w:hideMark/>
          </w:tcPr>
          <w:p w14:paraId="0C856E67" w14:textId="77777777" w:rsidR="00C459C6" w:rsidRPr="00E90772" w:rsidRDefault="00C459C6">
            <w:pPr>
              <w:jc w:val="left"/>
              <w:rPr>
                <w:rFonts w:ascii="Times New Roman" w:hAnsi="Times New Roman"/>
                <w:b/>
                <w:bCs/>
                <w:i/>
                <w:iCs/>
                <w:sz w:val="18"/>
                <w:szCs w:val="18"/>
                <w:lang w:eastAsia="sk-SK"/>
              </w:rPr>
            </w:pPr>
          </w:p>
        </w:tc>
        <w:tc>
          <w:tcPr>
            <w:tcW w:w="729" w:type="pct"/>
            <w:tcBorders>
              <w:top w:val="nil"/>
              <w:left w:val="nil"/>
              <w:bottom w:val="nil"/>
              <w:right w:val="nil"/>
            </w:tcBorders>
            <w:vAlign w:val="center"/>
            <w:hideMark/>
          </w:tcPr>
          <w:p w14:paraId="75E90C9A" w14:textId="4F2750C2" w:rsidR="00C459C6" w:rsidRPr="00E90772" w:rsidRDefault="00C459C6">
            <w:pPr>
              <w:jc w:val="center"/>
              <w:rPr>
                <w:rFonts w:ascii="Times New Roman" w:hAnsi="Times New Roman"/>
                <w:b/>
                <w:bCs/>
                <w:i/>
                <w:iCs/>
                <w:sz w:val="18"/>
                <w:szCs w:val="18"/>
                <w:lang w:eastAsia="sk-SK"/>
              </w:rPr>
            </w:pPr>
            <w:r w:rsidRPr="00E90772">
              <w:rPr>
                <w:rFonts w:ascii="Times New Roman" w:hAnsi="Times New Roman"/>
                <w:b/>
                <w:bCs/>
                <w:i/>
                <w:iCs/>
                <w:sz w:val="18"/>
                <w:szCs w:val="18"/>
                <w:lang w:eastAsia="sk-SK"/>
              </w:rPr>
              <w:t>k 31. 12. 202</w:t>
            </w:r>
            <w:r w:rsidR="004E676E" w:rsidRPr="00E90772">
              <w:rPr>
                <w:rFonts w:ascii="Times New Roman" w:hAnsi="Times New Roman"/>
                <w:b/>
                <w:bCs/>
                <w:i/>
                <w:iCs/>
                <w:sz w:val="18"/>
                <w:szCs w:val="18"/>
                <w:lang w:eastAsia="sk-SK"/>
              </w:rPr>
              <w:t>3</w:t>
            </w:r>
          </w:p>
        </w:tc>
      </w:tr>
      <w:tr w:rsidR="00A61F77" w:rsidRPr="00E90772" w14:paraId="7FE7EDE8" w14:textId="77777777" w:rsidTr="004E676E">
        <w:tc>
          <w:tcPr>
            <w:tcW w:w="1895" w:type="pct"/>
            <w:tcBorders>
              <w:top w:val="nil"/>
              <w:left w:val="nil"/>
              <w:bottom w:val="nil"/>
              <w:right w:val="nil"/>
            </w:tcBorders>
            <w:vAlign w:val="bottom"/>
            <w:hideMark/>
          </w:tcPr>
          <w:p w14:paraId="67F953C1"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Základné imanie</w:t>
            </w:r>
          </w:p>
        </w:tc>
        <w:tc>
          <w:tcPr>
            <w:tcW w:w="607" w:type="pct"/>
            <w:tcBorders>
              <w:top w:val="single" w:sz="4" w:space="0" w:color="auto"/>
              <w:left w:val="nil"/>
              <w:bottom w:val="nil"/>
              <w:right w:val="nil"/>
            </w:tcBorders>
            <w:vAlign w:val="bottom"/>
          </w:tcPr>
          <w:p w14:paraId="630EFE8F"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5 000</w:t>
            </w:r>
          </w:p>
        </w:tc>
        <w:tc>
          <w:tcPr>
            <w:tcW w:w="615" w:type="pct"/>
            <w:tcBorders>
              <w:top w:val="single" w:sz="4" w:space="0" w:color="auto"/>
              <w:left w:val="nil"/>
              <w:bottom w:val="nil"/>
              <w:right w:val="nil"/>
            </w:tcBorders>
            <w:vAlign w:val="bottom"/>
          </w:tcPr>
          <w:p w14:paraId="51489FEC"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single" w:sz="4" w:space="0" w:color="auto"/>
              <w:left w:val="nil"/>
              <w:bottom w:val="nil"/>
              <w:right w:val="nil"/>
            </w:tcBorders>
            <w:vAlign w:val="bottom"/>
          </w:tcPr>
          <w:p w14:paraId="6A2BF0C1"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single" w:sz="4" w:space="0" w:color="auto"/>
              <w:left w:val="nil"/>
              <w:bottom w:val="nil"/>
              <w:right w:val="nil"/>
            </w:tcBorders>
            <w:vAlign w:val="bottom"/>
          </w:tcPr>
          <w:p w14:paraId="32C01C04"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single" w:sz="4" w:space="0" w:color="auto"/>
              <w:left w:val="nil"/>
              <w:bottom w:val="nil"/>
              <w:right w:val="nil"/>
            </w:tcBorders>
            <w:vAlign w:val="bottom"/>
          </w:tcPr>
          <w:p w14:paraId="0EFFA19E" w14:textId="03FD0A3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5 000</w:t>
            </w:r>
          </w:p>
        </w:tc>
      </w:tr>
      <w:tr w:rsidR="00A61F77" w:rsidRPr="00E90772" w14:paraId="7B28E5B1" w14:textId="77777777" w:rsidTr="004E676E">
        <w:tc>
          <w:tcPr>
            <w:tcW w:w="1895" w:type="pct"/>
            <w:tcBorders>
              <w:top w:val="nil"/>
              <w:left w:val="nil"/>
              <w:bottom w:val="nil"/>
              <w:right w:val="nil"/>
            </w:tcBorders>
            <w:vAlign w:val="bottom"/>
            <w:hideMark/>
          </w:tcPr>
          <w:p w14:paraId="7F9ED05E"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Vlastné akcie a vlastné obchodné podiely</w:t>
            </w:r>
          </w:p>
        </w:tc>
        <w:tc>
          <w:tcPr>
            <w:tcW w:w="607" w:type="pct"/>
            <w:tcBorders>
              <w:top w:val="nil"/>
              <w:left w:val="nil"/>
              <w:bottom w:val="nil"/>
              <w:right w:val="nil"/>
            </w:tcBorders>
            <w:vAlign w:val="bottom"/>
          </w:tcPr>
          <w:p w14:paraId="0AACA65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1C769C7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0D5C7B69"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2FF73540"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39C2A461" w14:textId="76D3928F"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67C44511" w14:textId="77777777" w:rsidTr="004E676E">
        <w:tc>
          <w:tcPr>
            <w:tcW w:w="1895" w:type="pct"/>
            <w:tcBorders>
              <w:top w:val="nil"/>
              <w:left w:val="nil"/>
              <w:bottom w:val="nil"/>
              <w:right w:val="nil"/>
            </w:tcBorders>
            <w:vAlign w:val="bottom"/>
            <w:hideMark/>
          </w:tcPr>
          <w:p w14:paraId="6B00A9F0"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Zmena základného imania</w:t>
            </w:r>
          </w:p>
        </w:tc>
        <w:tc>
          <w:tcPr>
            <w:tcW w:w="607" w:type="pct"/>
            <w:tcBorders>
              <w:top w:val="nil"/>
              <w:left w:val="nil"/>
              <w:bottom w:val="nil"/>
              <w:right w:val="nil"/>
            </w:tcBorders>
            <w:vAlign w:val="bottom"/>
          </w:tcPr>
          <w:p w14:paraId="13845919"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575ABFC4"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F7B981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5385CA85"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4EB7444E" w14:textId="7EF2EBF2"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37FC2664" w14:textId="77777777" w:rsidTr="004E676E">
        <w:tc>
          <w:tcPr>
            <w:tcW w:w="1895" w:type="pct"/>
            <w:tcBorders>
              <w:top w:val="nil"/>
              <w:left w:val="nil"/>
              <w:bottom w:val="nil"/>
              <w:right w:val="nil"/>
            </w:tcBorders>
            <w:vAlign w:val="bottom"/>
            <w:hideMark/>
          </w:tcPr>
          <w:p w14:paraId="6F9A8A1E"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Pohľadávky za upísané vlastné imanie</w:t>
            </w:r>
          </w:p>
        </w:tc>
        <w:tc>
          <w:tcPr>
            <w:tcW w:w="607" w:type="pct"/>
            <w:tcBorders>
              <w:top w:val="nil"/>
              <w:left w:val="nil"/>
              <w:bottom w:val="nil"/>
              <w:right w:val="nil"/>
            </w:tcBorders>
            <w:vAlign w:val="bottom"/>
          </w:tcPr>
          <w:p w14:paraId="16B1A52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38196D3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27F7241"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2E4F05F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28A4090E" w14:textId="231DC0AF"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160ED6EB" w14:textId="77777777" w:rsidTr="004E676E">
        <w:tc>
          <w:tcPr>
            <w:tcW w:w="1895" w:type="pct"/>
            <w:tcBorders>
              <w:top w:val="nil"/>
              <w:left w:val="nil"/>
              <w:bottom w:val="nil"/>
              <w:right w:val="nil"/>
            </w:tcBorders>
            <w:vAlign w:val="bottom"/>
            <w:hideMark/>
          </w:tcPr>
          <w:p w14:paraId="5F59AF08"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Emisné ážio</w:t>
            </w:r>
          </w:p>
        </w:tc>
        <w:tc>
          <w:tcPr>
            <w:tcW w:w="607" w:type="pct"/>
            <w:tcBorders>
              <w:top w:val="nil"/>
              <w:left w:val="nil"/>
              <w:bottom w:val="nil"/>
              <w:right w:val="nil"/>
            </w:tcBorders>
            <w:vAlign w:val="bottom"/>
          </w:tcPr>
          <w:p w14:paraId="0E9CA48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2A612BC9"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6CD975D7"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D8A9F4E"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7A0E6A3E" w14:textId="08F837D6"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3CBCFC5C" w14:textId="77777777" w:rsidTr="004E676E">
        <w:tc>
          <w:tcPr>
            <w:tcW w:w="1895" w:type="pct"/>
            <w:tcBorders>
              <w:top w:val="nil"/>
              <w:left w:val="nil"/>
              <w:bottom w:val="nil"/>
              <w:right w:val="nil"/>
            </w:tcBorders>
            <w:vAlign w:val="bottom"/>
            <w:hideMark/>
          </w:tcPr>
          <w:p w14:paraId="5257BBBA"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Ostatné kapitálové fondy</w:t>
            </w:r>
          </w:p>
        </w:tc>
        <w:tc>
          <w:tcPr>
            <w:tcW w:w="607" w:type="pct"/>
            <w:tcBorders>
              <w:top w:val="nil"/>
              <w:left w:val="nil"/>
              <w:bottom w:val="nil"/>
              <w:right w:val="nil"/>
            </w:tcBorders>
            <w:vAlign w:val="bottom"/>
          </w:tcPr>
          <w:p w14:paraId="0AC9BDE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788790B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03C702F1"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04C877D9"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19AA7E53" w14:textId="76343D92"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769D4F47" w14:textId="77777777" w:rsidTr="004E676E">
        <w:tc>
          <w:tcPr>
            <w:tcW w:w="1895" w:type="pct"/>
            <w:tcBorders>
              <w:top w:val="nil"/>
              <w:left w:val="nil"/>
              <w:bottom w:val="nil"/>
              <w:right w:val="nil"/>
            </w:tcBorders>
            <w:vAlign w:val="bottom"/>
            <w:hideMark/>
          </w:tcPr>
          <w:p w14:paraId="392A36D4"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Zákonný rezervný fond (nedeliteľný fond) z kapitálových vkladov</w:t>
            </w:r>
          </w:p>
        </w:tc>
        <w:tc>
          <w:tcPr>
            <w:tcW w:w="607" w:type="pct"/>
            <w:tcBorders>
              <w:top w:val="nil"/>
              <w:left w:val="nil"/>
              <w:bottom w:val="nil"/>
              <w:right w:val="nil"/>
            </w:tcBorders>
            <w:vAlign w:val="bottom"/>
          </w:tcPr>
          <w:p w14:paraId="238641F4"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709CE66F"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E41246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341DD1BE"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77042F73" w14:textId="0565F32C"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4070D3C0" w14:textId="77777777" w:rsidTr="004E676E">
        <w:tc>
          <w:tcPr>
            <w:tcW w:w="1895" w:type="pct"/>
            <w:tcBorders>
              <w:top w:val="nil"/>
              <w:left w:val="nil"/>
              <w:bottom w:val="nil"/>
              <w:right w:val="nil"/>
            </w:tcBorders>
            <w:vAlign w:val="bottom"/>
            <w:hideMark/>
          </w:tcPr>
          <w:p w14:paraId="0BF7446B"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precenenia majetku a záväzkov</w:t>
            </w:r>
          </w:p>
        </w:tc>
        <w:tc>
          <w:tcPr>
            <w:tcW w:w="607" w:type="pct"/>
            <w:tcBorders>
              <w:top w:val="nil"/>
              <w:left w:val="nil"/>
              <w:bottom w:val="nil"/>
              <w:right w:val="nil"/>
            </w:tcBorders>
            <w:vAlign w:val="bottom"/>
          </w:tcPr>
          <w:p w14:paraId="28086675"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654F691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327EDE30"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481E9A9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591CC9A6" w14:textId="1AAD41F3"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14F73FAB" w14:textId="77777777" w:rsidTr="004E676E">
        <w:tc>
          <w:tcPr>
            <w:tcW w:w="1895" w:type="pct"/>
            <w:tcBorders>
              <w:top w:val="nil"/>
              <w:left w:val="nil"/>
              <w:bottom w:val="nil"/>
              <w:right w:val="nil"/>
            </w:tcBorders>
            <w:vAlign w:val="bottom"/>
            <w:hideMark/>
          </w:tcPr>
          <w:p w14:paraId="43783C8C"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kapitálových účastín</w:t>
            </w:r>
          </w:p>
        </w:tc>
        <w:tc>
          <w:tcPr>
            <w:tcW w:w="607" w:type="pct"/>
            <w:tcBorders>
              <w:top w:val="nil"/>
              <w:left w:val="nil"/>
              <w:bottom w:val="nil"/>
              <w:right w:val="nil"/>
            </w:tcBorders>
            <w:vAlign w:val="bottom"/>
          </w:tcPr>
          <w:p w14:paraId="76B7B1D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002F071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272F9975"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681ED56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01EDA59E" w14:textId="22CF9335"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4DDFF41D" w14:textId="77777777" w:rsidTr="004E676E">
        <w:tc>
          <w:tcPr>
            <w:tcW w:w="1895" w:type="pct"/>
            <w:tcBorders>
              <w:top w:val="nil"/>
              <w:left w:val="nil"/>
              <w:bottom w:val="nil"/>
              <w:right w:val="nil"/>
            </w:tcBorders>
            <w:vAlign w:val="bottom"/>
            <w:hideMark/>
          </w:tcPr>
          <w:p w14:paraId="6C524F79"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Oceňovacie rozdiely z precenenia pri zlúčení, splynutí a rozdelení</w:t>
            </w:r>
          </w:p>
        </w:tc>
        <w:tc>
          <w:tcPr>
            <w:tcW w:w="607" w:type="pct"/>
            <w:tcBorders>
              <w:top w:val="nil"/>
              <w:left w:val="nil"/>
              <w:bottom w:val="nil"/>
              <w:right w:val="nil"/>
            </w:tcBorders>
            <w:vAlign w:val="bottom"/>
          </w:tcPr>
          <w:p w14:paraId="2CBFC95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549B2C1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5FF6B43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166C574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555C3812" w14:textId="44EEE62E"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2123B237" w14:textId="77777777" w:rsidTr="004E676E">
        <w:tc>
          <w:tcPr>
            <w:tcW w:w="1895" w:type="pct"/>
            <w:tcBorders>
              <w:top w:val="nil"/>
              <w:left w:val="nil"/>
              <w:bottom w:val="nil"/>
              <w:right w:val="nil"/>
            </w:tcBorders>
            <w:vAlign w:val="bottom"/>
            <w:hideMark/>
          </w:tcPr>
          <w:p w14:paraId="23A4D3C1"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Zákonný rezervný fond </w:t>
            </w:r>
          </w:p>
        </w:tc>
        <w:tc>
          <w:tcPr>
            <w:tcW w:w="607" w:type="pct"/>
            <w:tcBorders>
              <w:top w:val="nil"/>
              <w:left w:val="nil"/>
              <w:bottom w:val="nil"/>
              <w:right w:val="nil"/>
            </w:tcBorders>
            <w:vAlign w:val="bottom"/>
          </w:tcPr>
          <w:p w14:paraId="055C5714" w14:textId="4102B3E1"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4285441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0D917462"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202A8129" w14:textId="5207033E"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500</w:t>
            </w:r>
          </w:p>
        </w:tc>
        <w:tc>
          <w:tcPr>
            <w:tcW w:w="729" w:type="pct"/>
            <w:tcBorders>
              <w:top w:val="nil"/>
              <w:left w:val="nil"/>
              <w:bottom w:val="nil"/>
              <w:right w:val="nil"/>
            </w:tcBorders>
            <w:vAlign w:val="bottom"/>
          </w:tcPr>
          <w:p w14:paraId="19A9C628" w14:textId="7ADF5800"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500</w:t>
            </w:r>
          </w:p>
        </w:tc>
      </w:tr>
      <w:tr w:rsidR="00A61F77" w:rsidRPr="00E90772" w14:paraId="7FADC388" w14:textId="77777777" w:rsidTr="004E676E">
        <w:tc>
          <w:tcPr>
            <w:tcW w:w="1895" w:type="pct"/>
            <w:tcBorders>
              <w:top w:val="nil"/>
              <w:left w:val="nil"/>
              <w:bottom w:val="nil"/>
              <w:right w:val="nil"/>
            </w:tcBorders>
            <w:vAlign w:val="bottom"/>
            <w:hideMark/>
          </w:tcPr>
          <w:p w14:paraId="7178BEF8"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Nedeliteľný fond</w:t>
            </w:r>
          </w:p>
        </w:tc>
        <w:tc>
          <w:tcPr>
            <w:tcW w:w="607" w:type="pct"/>
            <w:tcBorders>
              <w:top w:val="nil"/>
              <w:left w:val="nil"/>
              <w:bottom w:val="nil"/>
              <w:right w:val="nil"/>
            </w:tcBorders>
            <w:vAlign w:val="bottom"/>
          </w:tcPr>
          <w:p w14:paraId="40432BE0"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6BF70CE9"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7FB72CFE"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31461146" w14:textId="3D7E077D"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68116DCA" w14:textId="61FC5664"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3CE85F87" w14:textId="77777777" w:rsidTr="004E676E">
        <w:tc>
          <w:tcPr>
            <w:tcW w:w="1895" w:type="pct"/>
            <w:tcBorders>
              <w:top w:val="nil"/>
              <w:left w:val="nil"/>
              <w:bottom w:val="nil"/>
              <w:right w:val="nil"/>
            </w:tcBorders>
            <w:vAlign w:val="bottom"/>
            <w:hideMark/>
          </w:tcPr>
          <w:p w14:paraId="483340DA"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Štatutárne fondy a ostatné fondy</w:t>
            </w:r>
          </w:p>
        </w:tc>
        <w:tc>
          <w:tcPr>
            <w:tcW w:w="607" w:type="pct"/>
            <w:tcBorders>
              <w:top w:val="nil"/>
              <w:left w:val="nil"/>
              <w:bottom w:val="nil"/>
              <w:right w:val="nil"/>
            </w:tcBorders>
            <w:vAlign w:val="bottom"/>
          </w:tcPr>
          <w:p w14:paraId="714BBC31"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017F8B35"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150C16D8"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0BD524D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0AF39002" w14:textId="7EDE75C2"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51F791E6" w14:textId="77777777" w:rsidTr="004E676E">
        <w:tc>
          <w:tcPr>
            <w:tcW w:w="1895" w:type="pct"/>
            <w:tcBorders>
              <w:top w:val="nil"/>
              <w:left w:val="nil"/>
              <w:bottom w:val="nil"/>
              <w:right w:val="nil"/>
            </w:tcBorders>
            <w:vAlign w:val="bottom"/>
            <w:hideMark/>
          </w:tcPr>
          <w:p w14:paraId="39A5821E"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Nerozdelený zisk minulých rokov</w:t>
            </w:r>
          </w:p>
        </w:tc>
        <w:tc>
          <w:tcPr>
            <w:tcW w:w="607" w:type="pct"/>
            <w:tcBorders>
              <w:top w:val="nil"/>
              <w:left w:val="nil"/>
              <w:bottom w:val="nil"/>
              <w:right w:val="nil"/>
            </w:tcBorders>
            <w:vAlign w:val="bottom"/>
          </w:tcPr>
          <w:p w14:paraId="1D7D8062" w14:textId="39DA1CE4"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nil"/>
              <w:right w:val="nil"/>
            </w:tcBorders>
            <w:vAlign w:val="bottom"/>
          </w:tcPr>
          <w:p w14:paraId="72B2EE04"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5561F50E"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2A02FF9E" w14:textId="651FF988"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95 551</w:t>
            </w:r>
          </w:p>
        </w:tc>
        <w:tc>
          <w:tcPr>
            <w:tcW w:w="729" w:type="pct"/>
            <w:tcBorders>
              <w:top w:val="nil"/>
              <w:left w:val="nil"/>
              <w:bottom w:val="nil"/>
              <w:right w:val="nil"/>
            </w:tcBorders>
            <w:vAlign w:val="bottom"/>
          </w:tcPr>
          <w:p w14:paraId="50150898" w14:textId="5B433619"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95 551</w:t>
            </w:r>
          </w:p>
        </w:tc>
      </w:tr>
      <w:tr w:rsidR="00A61F77" w:rsidRPr="00E90772" w14:paraId="7E43C18F" w14:textId="77777777" w:rsidTr="004E676E">
        <w:tc>
          <w:tcPr>
            <w:tcW w:w="1895" w:type="pct"/>
            <w:tcBorders>
              <w:top w:val="nil"/>
              <w:left w:val="nil"/>
              <w:bottom w:val="nil"/>
              <w:right w:val="nil"/>
            </w:tcBorders>
            <w:vAlign w:val="bottom"/>
            <w:hideMark/>
          </w:tcPr>
          <w:p w14:paraId="21A506DD"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Neuhradená strata minulých rokov                        </w:t>
            </w:r>
          </w:p>
        </w:tc>
        <w:tc>
          <w:tcPr>
            <w:tcW w:w="607" w:type="pct"/>
            <w:tcBorders>
              <w:top w:val="nil"/>
              <w:left w:val="nil"/>
              <w:bottom w:val="nil"/>
              <w:right w:val="nil"/>
            </w:tcBorders>
            <w:vAlign w:val="bottom"/>
          </w:tcPr>
          <w:p w14:paraId="53050BC0" w14:textId="7AECBCFF" w:rsidR="00A61F77" w:rsidRPr="00E90772" w:rsidRDefault="009621A2"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r w:rsidR="00A61F77" w:rsidRPr="00E90772">
              <w:rPr>
                <w:rFonts w:ascii="Times New Roman" w:hAnsi="Times New Roman"/>
                <w:sz w:val="18"/>
                <w:szCs w:val="18"/>
                <w:lang w:eastAsia="sk-SK"/>
              </w:rPr>
              <w:t>5 142</w:t>
            </w:r>
          </w:p>
        </w:tc>
        <w:tc>
          <w:tcPr>
            <w:tcW w:w="615" w:type="pct"/>
            <w:tcBorders>
              <w:top w:val="nil"/>
              <w:left w:val="nil"/>
              <w:bottom w:val="nil"/>
              <w:right w:val="nil"/>
            </w:tcBorders>
            <w:vAlign w:val="bottom"/>
          </w:tcPr>
          <w:p w14:paraId="03A098D3"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313827C"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nil"/>
              <w:right w:val="nil"/>
            </w:tcBorders>
            <w:vAlign w:val="bottom"/>
          </w:tcPr>
          <w:p w14:paraId="5E81B2DA" w14:textId="69F2D5F8"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nil"/>
              <w:right w:val="nil"/>
            </w:tcBorders>
            <w:vAlign w:val="bottom"/>
          </w:tcPr>
          <w:p w14:paraId="30B72CF0" w14:textId="7A254DFA"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-5 142</w:t>
            </w:r>
          </w:p>
        </w:tc>
      </w:tr>
      <w:tr w:rsidR="00A61F77" w:rsidRPr="00E90772" w14:paraId="304D11BA" w14:textId="77777777" w:rsidTr="004E676E">
        <w:tc>
          <w:tcPr>
            <w:tcW w:w="1895" w:type="pct"/>
            <w:tcBorders>
              <w:top w:val="nil"/>
              <w:left w:val="nil"/>
              <w:bottom w:val="nil"/>
              <w:right w:val="nil"/>
            </w:tcBorders>
            <w:vAlign w:val="bottom"/>
            <w:hideMark/>
          </w:tcPr>
          <w:p w14:paraId="08658B01"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Výsledok hospodárenia bežného účtovného obdobia </w:t>
            </w:r>
          </w:p>
        </w:tc>
        <w:tc>
          <w:tcPr>
            <w:tcW w:w="607" w:type="pct"/>
            <w:tcBorders>
              <w:top w:val="nil"/>
              <w:left w:val="nil"/>
              <w:bottom w:val="nil"/>
              <w:right w:val="nil"/>
            </w:tcBorders>
            <w:vAlign w:val="bottom"/>
          </w:tcPr>
          <w:p w14:paraId="3A92692D" w14:textId="5BF70587" w:rsidR="00A61F77" w:rsidRPr="00E90772" w:rsidRDefault="00A61F77" w:rsidP="00A61F77">
            <w:pPr>
              <w:ind w:right="-57"/>
              <w:jc w:val="right"/>
              <w:rPr>
                <w:rFonts w:ascii="Times New Roman" w:hAnsi="Times New Roman"/>
                <w:sz w:val="18"/>
                <w:szCs w:val="18"/>
                <w:lang w:eastAsia="sk-SK"/>
              </w:rPr>
            </w:pPr>
            <w:r w:rsidRPr="00E90772">
              <w:rPr>
                <w:rFonts w:ascii="Times New Roman" w:hAnsi="Times New Roman"/>
                <w:sz w:val="18"/>
                <w:szCs w:val="18"/>
                <w:lang w:eastAsia="sk-SK"/>
              </w:rPr>
              <w:t>96 051</w:t>
            </w:r>
          </w:p>
        </w:tc>
        <w:tc>
          <w:tcPr>
            <w:tcW w:w="615" w:type="pct"/>
            <w:tcBorders>
              <w:top w:val="nil"/>
              <w:left w:val="nil"/>
              <w:bottom w:val="nil"/>
              <w:right w:val="nil"/>
            </w:tcBorders>
            <w:vAlign w:val="bottom"/>
          </w:tcPr>
          <w:p w14:paraId="1DD9A596" w14:textId="679B1DB2"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bottom w:val="nil"/>
              <w:right w:val="nil"/>
            </w:tcBorders>
            <w:vAlign w:val="bottom"/>
          </w:tcPr>
          <w:p w14:paraId="41B234D9" w14:textId="49EB67F9"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-144 863</w:t>
            </w:r>
          </w:p>
        </w:tc>
        <w:tc>
          <w:tcPr>
            <w:tcW w:w="538" w:type="pct"/>
            <w:tcBorders>
              <w:top w:val="nil"/>
              <w:left w:val="nil"/>
              <w:bottom w:val="nil"/>
              <w:right w:val="nil"/>
            </w:tcBorders>
            <w:vAlign w:val="bottom"/>
          </w:tcPr>
          <w:p w14:paraId="6CA23C00" w14:textId="241577D3" w:rsidR="00A61F77" w:rsidRPr="00E90772" w:rsidRDefault="00A61F77" w:rsidP="00A61F77">
            <w:pPr>
              <w:ind w:right="-57"/>
              <w:jc w:val="right"/>
              <w:rPr>
                <w:rFonts w:ascii="Times New Roman" w:hAnsi="Times New Roman"/>
                <w:sz w:val="18"/>
                <w:szCs w:val="18"/>
                <w:lang w:eastAsia="sk-SK"/>
              </w:rPr>
            </w:pPr>
            <w:r w:rsidRPr="00E90772">
              <w:rPr>
                <w:rFonts w:ascii="Times New Roman" w:hAnsi="Times New Roman"/>
                <w:sz w:val="18"/>
                <w:szCs w:val="18"/>
                <w:lang w:eastAsia="sk-SK"/>
              </w:rPr>
              <w:t>-96 051</w:t>
            </w:r>
          </w:p>
        </w:tc>
        <w:tc>
          <w:tcPr>
            <w:tcW w:w="729" w:type="pct"/>
            <w:tcBorders>
              <w:top w:val="nil"/>
              <w:left w:val="nil"/>
              <w:bottom w:val="nil"/>
              <w:right w:val="nil"/>
            </w:tcBorders>
            <w:vAlign w:val="bottom"/>
          </w:tcPr>
          <w:p w14:paraId="26E4BDAB" w14:textId="5D85CF7B"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-144 863</w:t>
            </w:r>
          </w:p>
        </w:tc>
      </w:tr>
      <w:tr w:rsidR="00A61F77" w:rsidRPr="00E90772" w14:paraId="7D3F0329" w14:textId="77777777" w:rsidTr="004E676E">
        <w:tc>
          <w:tcPr>
            <w:tcW w:w="1895" w:type="pct"/>
            <w:tcBorders>
              <w:top w:val="nil"/>
              <w:left w:val="nil"/>
              <w:right w:val="nil"/>
            </w:tcBorders>
            <w:vAlign w:val="bottom"/>
            <w:hideMark/>
          </w:tcPr>
          <w:p w14:paraId="17ADE6C9"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Ostatné položky vlastného imania</w:t>
            </w:r>
          </w:p>
        </w:tc>
        <w:tc>
          <w:tcPr>
            <w:tcW w:w="607" w:type="pct"/>
            <w:tcBorders>
              <w:top w:val="nil"/>
              <w:left w:val="nil"/>
              <w:right w:val="nil"/>
            </w:tcBorders>
            <w:vAlign w:val="bottom"/>
          </w:tcPr>
          <w:p w14:paraId="057B7B2C"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right w:val="nil"/>
            </w:tcBorders>
            <w:vAlign w:val="bottom"/>
          </w:tcPr>
          <w:p w14:paraId="6D310BC4"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6" w:type="pct"/>
            <w:tcBorders>
              <w:top w:val="nil"/>
              <w:left w:val="nil"/>
              <w:right w:val="nil"/>
            </w:tcBorders>
            <w:vAlign w:val="bottom"/>
          </w:tcPr>
          <w:p w14:paraId="0D9D54AB"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right w:val="nil"/>
            </w:tcBorders>
            <w:vAlign w:val="bottom"/>
          </w:tcPr>
          <w:p w14:paraId="67C5DE57"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right w:val="nil"/>
            </w:tcBorders>
            <w:vAlign w:val="bottom"/>
          </w:tcPr>
          <w:p w14:paraId="2CEF8E9E" w14:textId="5C912768" w:rsidR="00A61F77" w:rsidRPr="00E90772" w:rsidRDefault="00E90772"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A61F77" w:rsidRPr="00E90772" w14:paraId="0BC1B25B" w14:textId="77777777" w:rsidTr="004E676E">
        <w:tc>
          <w:tcPr>
            <w:tcW w:w="1895" w:type="pct"/>
            <w:tcBorders>
              <w:top w:val="nil"/>
              <w:left w:val="nil"/>
              <w:bottom w:val="single" w:sz="4" w:space="0" w:color="auto"/>
              <w:right w:val="nil"/>
            </w:tcBorders>
            <w:vAlign w:val="bottom"/>
            <w:hideMark/>
          </w:tcPr>
          <w:p w14:paraId="75692BD6" w14:textId="77777777" w:rsidR="00A61F77" w:rsidRPr="00E90772" w:rsidRDefault="00A61F77" w:rsidP="00A61F77">
            <w:pPr>
              <w:ind w:left="142" w:hanging="142"/>
              <w:jc w:val="left"/>
              <w:rPr>
                <w:rFonts w:ascii="Times New Roman" w:hAnsi="Times New Roman"/>
                <w:sz w:val="18"/>
                <w:szCs w:val="18"/>
                <w:lang w:eastAsia="sk-SK"/>
              </w:rPr>
            </w:pPr>
            <w:r w:rsidRPr="00E90772">
              <w:rPr>
                <w:rFonts w:ascii="Times New Roman" w:hAnsi="Times New Roman"/>
                <w:sz w:val="18"/>
                <w:szCs w:val="18"/>
                <w:lang w:eastAsia="sk-SK"/>
              </w:rPr>
              <w:t xml:space="preserve">Účet 491 – Vlastné imanie fyzickej osoby – podnikateľa </w:t>
            </w:r>
          </w:p>
        </w:tc>
        <w:tc>
          <w:tcPr>
            <w:tcW w:w="607" w:type="pct"/>
            <w:tcBorders>
              <w:top w:val="nil"/>
              <w:left w:val="nil"/>
              <w:bottom w:val="single" w:sz="4" w:space="0" w:color="auto"/>
              <w:right w:val="nil"/>
            </w:tcBorders>
            <w:vAlign w:val="bottom"/>
          </w:tcPr>
          <w:p w14:paraId="5EC398F7"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615" w:type="pct"/>
            <w:tcBorders>
              <w:top w:val="nil"/>
              <w:left w:val="nil"/>
              <w:bottom w:val="single" w:sz="4" w:space="0" w:color="auto"/>
              <w:right w:val="nil"/>
            </w:tcBorders>
            <w:vAlign w:val="bottom"/>
          </w:tcPr>
          <w:p w14:paraId="10D02F0C"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 xml:space="preserve"> -</w:t>
            </w:r>
          </w:p>
        </w:tc>
        <w:tc>
          <w:tcPr>
            <w:tcW w:w="616" w:type="pct"/>
            <w:tcBorders>
              <w:top w:val="nil"/>
              <w:left w:val="nil"/>
              <w:bottom w:val="single" w:sz="4" w:space="0" w:color="auto"/>
              <w:right w:val="nil"/>
            </w:tcBorders>
            <w:vAlign w:val="bottom"/>
          </w:tcPr>
          <w:p w14:paraId="1DA9A7BE"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538" w:type="pct"/>
            <w:tcBorders>
              <w:top w:val="nil"/>
              <w:left w:val="nil"/>
              <w:bottom w:val="single" w:sz="4" w:space="0" w:color="auto"/>
              <w:right w:val="nil"/>
            </w:tcBorders>
            <w:vAlign w:val="bottom"/>
          </w:tcPr>
          <w:p w14:paraId="1094E956" w14:textId="77777777"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c>
          <w:tcPr>
            <w:tcW w:w="729" w:type="pct"/>
            <w:tcBorders>
              <w:top w:val="nil"/>
              <w:left w:val="nil"/>
              <w:bottom w:val="single" w:sz="4" w:space="0" w:color="auto"/>
              <w:right w:val="nil"/>
            </w:tcBorders>
            <w:vAlign w:val="bottom"/>
          </w:tcPr>
          <w:p w14:paraId="3BC83C65" w14:textId="045752D2" w:rsidR="00A61F77" w:rsidRPr="00E90772" w:rsidRDefault="00A61F77" w:rsidP="00A61F77">
            <w:pPr>
              <w:jc w:val="right"/>
              <w:rPr>
                <w:rFonts w:ascii="Times New Roman" w:hAnsi="Times New Roman"/>
                <w:sz w:val="18"/>
                <w:szCs w:val="18"/>
                <w:lang w:eastAsia="sk-SK"/>
              </w:rPr>
            </w:pPr>
            <w:r w:rsidRPr="00E90772">
              <w:rPr>
                <w:rFonts w:ascii="Times New Roman" w:hAnsi="Times New Roman"/>
                <w:sz w:val="18"/>
                <w:szCs w:val="18"/>
                <w:lang w:eastAsia="sk-SK"/>
              </w:rPr>
              <w:t>-</w:t>
            </w:r>
          </w:p>
        </w:tc>
      </w:tr>
      <w:tr w:rsidR="00C459C6" w:rsidRPr="00F51C03" w14:paraId="5F97A752" w14:textId="77777777" w:rsidTr="004E676E">
        <w:tc>
          <w:tcPr>
            <w:tcW w:w="1895" w:type="pct"/>
            <w:tcBorders>
              <w:top w:val="single" w:sz="4" w:space="0" w:color="auto"/>
              <w:left w:val="nil"/>
              <w:bottom w:val="single" w:sz="8" w:space="0" w:color="auto"/>
              <w:right w:val="nil"/>
            </w:tcBorders>
            <w:vAlign w:val="center"/>
          </w:tcPr>
          <w:p w14:paraId="20E4015C" w14:textId="77777777" w:rsidR="00C459C6" w:rsidRPr="00E90772" w:rsidRDefault="00C459C6" w:rsidP="001D1369">
            <w:pPr>
              <w:ind w:left="142" w:hanging="142"/>
              <w:jc w:val="center"/>
              <w:rPr>
                <w:rFonts w:ascii="Times New Roman" w:hAnsi="Times New Roman"/>
                <w:b/>
                <w:bCs/>
                <w:sz w:val="18"/>
                <w:szCs w:val="18"/>
                <w:lang w:eastAsia="sk-SK"/>
              </w:rPr>
            </w:pPr>
            <w:r w:rsidRPr="00E90772">
              <w:rPr>
                <w:rFonts w:ascii="Times New Roman" w:hAnsi="Times New Roman"/>
                <w:b/>
                <w:bCs/>
                <w:sz w:val="18"/>
                <w:szCs w:val="18"/>
                <w:lang w:eastAsia="sk-SK"/>
              </w:rPr>
              <w:t>Spolu</w:t>
            </w:r>
          </w:p>
        </w:tc>
        <w:tc>
          <w:tcPr>
            <w:tcW w:w="607" w:type="pct"/>
            <w:tcBorders>
              <w:top w:val="single" w:sz="4" w:space="0" w:color="auto"/>
              <w:left w:val="nil"/>
              <w:bottom w:val="single" w:sz="8" w:space="0" w:color="auto"/>
              <w:right w:val="nil"/>
            </w:tcBorders>
            <w:vAlign w:val="bottom"/>
          </w:tcPr>
          <w:p w14:paraId="6614F804" w14:textId="2159F49D" w:rsidR="00C459C6" w:rsidRPr="00E90772" w:rsidRDefault="00DE726C">
            <w:pPr>
              <w:jc w:val="right"/>
              <w:rPr>
                <w:rFonts w:ascii="Times New Roman" w:hAnsi="Times New Roman"/>
                <w:b/>
                <w:bCs/>
                <w:sz w:val="18"/>
                <w:szCs w:val="18"/>
                <w:lang w:eastAsia="sk-SK"/>
              </w:rPr>
            </w:pPr>
            <w:r w:rsidRPr="00E90772">
              <w:rPr>
                <w:rFonts w:ascii="Times New Roman" w:hAnsi="Times New Roman"/>
                <w:b/>
                <w:bCs/>
                <w:sz w:val="18"/>
                <w:szCs w:val="18"/>
                <w:lang w:eastAsia="sk-SK"/>
              </w:rPr>
              <w:t>95 909</w:t>
            </w:r>
          </w:p>
        </w:tc>
        <w:tc>
          <w:tcPr>
            <w:tcW w:w="615" w:type="pct"/>
            <w:tcBorders>
              <w:top w:val="single" w:sz="4" w:space="0" w:color="auto"/>
              <w:left w:val="nil"/>
              <w:bottom w:val="single" w:sz="8" w:space="0" w:color="auto"/>
              <w:right w:val="nil"/>
            </w:tcBorders>
            <w:vAlign w:val="bottom"/>
          </w:tcPr>
          <w:p w14:paraId="4D7BAA3D" w14:textId="77777777" w:rsidR="00C459C6" w:rsidRPr="00E90772" w:rsidRDefault="00C459C6">
            <w:pPr>
              <w:jc w:val="right"/>
              <w:rPr>
                <w:rFonts w:ascii="Times New Roman" w:hAnsi="Times New Roman"/>
                <w:b/>
                <w:bCs/>
                <w:sz w:val="18"/>
                <w:szCs w:val="18"/>
                <w:lang w:eastAsia="sk-SK"/>
              </w:rPr>
            </w:pPr>
            <w:r w:rsidRPr="00E90772">
              <w:rPr>
                <w:rFonts w:ascii="Times New Roman" w:hAnsi="Times New Roman"/>
                <w:b/>
                <w:bCs/>
                <w:sz w:val="18"/>
                <w:szCs w:val="18"/>
                <w:lang w:eastAsia="sk-SK"/>
              </w:rPr>
              <w:t>-</w:t>
            </w:r>
          </w:p>
        </w:tc>
        <w:tc>
          <w:tcPr>
            <w:tcW w:w="616" w:type="pct"/>
            <w:tcBorders>
              <w:top w:val="single" w:sz="4" w:space="0" w:color="auto"/>
              <w:left w:val="nil"/>
              <w:bottom w:val="single" w:sz="8" w:space="0" w:color="auto"/>
              <w:right w:val="nil"/>
            </w:tcBorders>
            <w:vAlign w:val="bottom"/>
          </w:tcPr>
          <w:p w14:paraId="1C3EB882" w14:textId="77777777" w:rsidR="00C459C6" w:rsidRPr="00E90772" w:rsidRDefault="00C459C6">
            <w:pPr>
              <w:jc w:val="right"/>
              <w:rPr>
                <w:rFonts w:ascii="Times New Roman" w:hAnsi="Times New Roman"/>
                <w:b/>
                <w:bCs/>
                <w:sz w:val="18"/>
                <w:szCs w:val="18"/>
                <w:lang w:eastAsia="sk-SK"/>
              </w:rPr>
            </w:pPr>
            <w:r w:rsidRPr="00E90772">
              <w:rPr>
                <w:rFonts w:ascii="Times New Roman" w:hAnsi="Times New Roman"/>
                <w:b/>
                <w:bCs/>
                <w:sz w:val="18"/>
                <w:szCs w:val="18"/>
                <w:lang w:eastAsia="sk-SK"/>
              </w:rPr>
              <w:t>-</w:t>
            </w:r>
          </w:p>
        </w:tc>
        <w:tc>
          <w:tcPr>
            <w:tcW w:w="538" w:type="pct"/>
            <w:tcBorders>
              <w:top w:val="single" w:sz="4" w:space="0" w:color="auto"/>
              <w:left w:val="nil"/>
              <w:bottom w:val="single" w:sz="8" w:space="0" w:color="auto"/>
              <w:right w:val="nil"/>
            </w:tcBorders>
            <w:vAlign w:val="bottom"/>
          </w:tcPr>
          <w:p w14:paraId="2D391E9B" w14:textId="77777777" w:rsidR="00C459C6" w:rsidRPr="00E90772" w:rsidRDefault="00C459C6">
            <w:pPr>
              <w:jc w:val="right"/>
              <w:rPr>
                <w:rFonts w:ascii="Times New Roman" w:hAnsi="Times New Roman"/>
                <w:b/>
                <w:bCs/>
                <w:sz w:val="18"/>
                <w:szCs w:val="18"/>
                <w:lang w:eastAsia="sk-SK"/>
              </w:rPr>
            </w:pPr>
            <w:r w:rsidRPr="00E90772">
              <w:rPr>
                <w:rFonts w:ascii="Times New Roman" w:hAnsi="Times New Roman"/>
                <w:b/>
                <w:bCs/>
                <w:sz w:val="18"/>
                <w:szCs w:val="18"/>
                <w:lang w:eastAsia="sk-SK"/>
              </w:rPr>
              <w:t>-</w:t>
            </w:r>
          </w:p>
        </w:tc>
        <w:tc>
          <w:tcPr>
            <w:tcW w:w="729" w:type="pct"/>
            <w:tcBorders>
              <w:top w:val="single" w:sz="4" w:space="0" w:color="auto"/>
              <w:left w:val="nil"/>
              <w:bottom w:val="single" w:sz="8" w:space="0" w:color="auto"/>
              <w:right w:val="nil"/>
            </w:tcBorders>
            <w:vAlign w:val="bottom"/>
          </w:tcPr>
          <w:p w14:paraId="0357EFD0" w14:textId="60E0DE5D" w:rsidR="00C459C6" w:rsidRPr="00F51C03" w:rsidRDefault="00C459C6">
            <w:pPr>
              <w:jc w:val="right"/>
              <w:rPr>
                <w:rFonts w:ascii="Times New Roman" w:hAnsi="Times New Roman"/>
                <w:b/>
                <w:bCs/>
                <w:sz w:val="18"/>
                <w:szCs w:val="18"/>
                <w:lang w:eastAsia="sk-SK"/>
              </w:rPr>
            </w:pPr>
            <w:r w:rsidRPr="00E90772">
              <w:rPr>
                <w:rFonts w:ascii="Times New Roman" w:hAnsi="Times New Roman"/>
                <w:b/>
                <w:bCs/>
                <w:sz w:val="18"/>
                <w:szCs w:val="18"/>
                <w:lang w:eastAsia="sk-SK"/>
              </w:rPr>
              <w:t xml:space="preserve"> </w:t>
            </w:r>
            <w:r w:rsidR="00E90772" w:rsidRPr="00E90772">
              <w:rPr>
                <w:rFonts w:ascii="Times New Roman" w:hAnsi="Times New Roman"/>
                <w:b/>
                <w:bCs/>
                <w:sz w:val="18"/>
                <w:szCs w:val="18"/>
                <w:lang w:eastAsia="sk-SK"/>
              </w:rPr>
              <w:t>-48 954</w:t>
            </w:r>
          </w:p>
        </w:tc>
      </w:tr>
    </w:tbl>
    <w:p w14:paraId="1B907926" w14:textId="77777777" w:rsidR="00DE64BD" w:rsidRPr="00F51C03" w:rsidRDefault="00DE64BD" w:rsidP="00DE64BD">
      <w:pPr>
        <w:rPr>
          <w:rFonts w:ascii="Times New Roman" w:hAnsi="Times New Roman"/>
          <w:snapToGrid w:val="0"/>
          <w:sz w:val="18"/>
          <w:szCs w:val="18"/>
          <w:lang w:eastAsia="sk-SK"/>
        </w:rPr>
      </w:pPr>
    </w:p>
    <w:p w14:paraId="108468AB" w14:textId="2D110BCF" w:rsidR="00D04EA7" w:rsidRPr="00F51C03" w:rsidRDefault="00D04EA7">
      <w:pPr>
        <w:jc w:val="left"/>
        <w:rPr>
          <w:rFonts w:ascii="Times New Roman" w:hAnsi="Times New Roman"/>
          <w:b/>
          <w:bCs/>
          <w:caps/>
          <w:kern w:val="32"/>
          <w:sz w:val="18"/>
          <w:szCs w:val="18"/>
          <w:u w:val="single"/>
        </w:rPr>
      </w:pPr>
    </w:p>
    <w:p w14:paraId="42B034FF" w14:textId="77777777" w:rsidR="00DE64BD" w:rsidRPr="00F51C03" w:rsidRDefault="00DE64BD" w:rsidP="005318E6">
      <w:pPr>
        <w:pStyle w:val="Nadpis1"/>
        <w:numPr>
          <w:ilvl w:val="0"/>
          <w:numId w:val="3"/>
        </w:numPr>
        <w:rPr>
          <w:rFonts w:ascii="Times New Roman" w:hAnsi="Times New Roman" w:cs="Times New Roman"/>
          <w:szCs w:val="18"/>
        </w:rPr>
      </w:pPr>
      <w:r w:rsidRPr="00F51C03">
        <w:rPr>
          <w:rFonts w:ascii="Times New Roman" w:hAnsi="Times New Roman" w:cs="Times New Roman"/>
          <w:szCs w:val="18"/>
        </w:rPr>
        <w:t>PREHĽAD PEŇAŽNÝCH TOKOV</w:t>
      </w:r>
    </w:p>
    <w:p w14:paraId="7CEE0269" w14:textId="77777777" w:rsidR="00DE64BD" w:rsidRPr="00F51C03" w:rsidRDefault="00DE64BD" w:rsidP="00DE64BD">
      <w:pPr>
        <w:rPr>
          <w:rFonts w:ascii="Times New Roman" w:hAnsi="Times New Roman"/>
          <w:snapToGrid w:val="0"/>
          <w:color w:val="000000"/>
          <w:sz w:val="18"/>
          <w:szCs w:val="18"/>
          <w:u w:val="single"/>
          <w:lang w:eastAsia="sk-SK"/>
        </w:rPr>
      </w:pPr>
    </w:p>
    <w:p w14:paraId="51DF65F0"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Peňažné prostriedky sú peňažné hotovosti, ekvivalenty peňažných hotovostí, peňažné prostriedky na bežných účtoch v bankách, kontokorentný účet a časť zostatku účtu „Peniaze na ceste“.</w:t>
      </w:r>
    </w:p>
    <w:p w14:paraId="02568255" w14:textId="77777777" w:rsidR="00DE64BD" w:rsidRPr="00F51C03" w:rsidRDefault="00DE64BD" w:rsidP="00DE64BD">
      <w:pPr>
        <w:rPr>
          <w:rFonts w:ascii="Times New Roman" w:hAnsi="Times New Roman"/>
          <w:snapToGrid w:val="0"/>
          <w:sz w:val="18"/>
          <w:szCs w:val="18"/>
          <w:lang w:eastAsia="sk-SK"/>
        </w:rPr>
      </w:pPr>
    </w:p>
    <w:p w14:paraId="4BD297B2" w14:textId="77777777" w:rsidR="00DE64BD" w:rsidRPr="00F51C03" w:rsidRDefault="00DE64BD" w:rsidP="00DE64BD">
      <w:pPr>
        <w:rPr>
          <w:rFonts w:ascii="Times New Roman" w:hAnsi="Times New Roman"/>
          <w:sz w:val="18"/>
          <w:szCs w:val="18"/>
        </w:rPr>
      </w:pPr>
      <w:r w:rsidRPr="00F51C03">
        <w:rPr>
          <w:rFonts w:ascii="Times New Roman" w:hAnsi="Times New Roman"/>
          <w:sz w:val="18"/>
          <w:szCs w:val="18"/>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4AF7C440" w14:textId="77777777" w:rsidR="005C6074" w:rsidRPr="00F51C03" w:rsidRDefault="005C6074" w:rsidP="00DE64BD">
      <w:pPr>
        <w:rPr>
          <w:rFonts w:ascii="Times New Roman" w:hAnsi="Times New Roman"/>
          <w:snapToGrid w:val="0"/>
          <w:sz w:val="18"/>
          <w:szCs w:val="18"/>
          <w:lang w:eastAsia="sk-SK"/>
        </w:rPr>
      </w:pPr>
    </w:p>
    <w:p w14:paraId="1E30B67A" w14:textId="77777777" w:rsidR="00DE64BD" w:rsidRPr="00F51C03" w:rsidRDefault="00DE64BD" w:rsidP="00DE64BD">
      <w:pPr>
        <w:rPr>
          <w:rFonts w:ascii="Times New Roman" w:hAnsi="Times New Roman"/>
          <w:snapToGrid w:val="0"/>
          <w:sz w:val="18"/>
          <w:szCs w:val="18"/>
          <w:lang w:eastAsia="sk-SK"/>
        </w:rPr>
      </w:pPr>
      <w:r w:rsidRPr="00F51C03">
        <w:rPr>
          <w:rFonts w:ascii="Times New Roman" w:hAnsi="Times New Roman"/>
          <w:snapToGrid w:val="0"/>
          <w:sz w:val="18"/>
          <w:szCs w:val="18"/>
          <w:lang w:eastAsia="sk-SK"/>
        </w:rPr>
        <w:t>Spoločnosť použila na vykazovanie peňažných tokov z prevádzkovej činnosti nepriamu metódu.</w:t>
      </w:r>
    </w:p>
    <w:p w14:paraId="4DD51706" w14:textId="77777777" w:rsidR="00DE64BD" w:rsidRPr="00F51C03" w:rsidRDefault="00DE64BD" w:rsidP="00DE64BD">
      <w:pPr>
        <w:rPr>
          <w:rFonts w:ascii="Times New Roman" w:hAnsi="Times New Roman"/>
          <w:snapToGrid w:val="0"/>
          <w:sz w:val="18"/>
          <w:szCs w:val="18"/>
          <w:lang w:eastAsia="sk-SK"/>
        </w:rPr>
      </w:pPr>
    </w:p>
    <w:p w14:paraId="4BE9739F" w14:textId="77777777" w:rsidR="00DE64BD" w:rsidRPr="00F51C03" w:rsidRDefault="00DE64BD" w:rsidP="00DE64BD">
      <w:pPr>
        <w:rPr>
          <w:rFonts w:ascii="Times New Roman" w:hAnsi="Times New Roman"/>
          <w:snapToGrid w:val="0"/>
          <w:sz w:val="18"/>
          <w:szCs w:val="18"/>
          <w:lang w:eastAsia="sk-SK"/>
        </w:rPr>
      </w:pPr>
    </w:p>
    <w:tbl>
      <w:tblPr>
        <w:tblW w:w="8960" w:type="dxa"/>
        <w:tblCellMar>
          <w:left w:w="70" w:type="dxa"/>
          <w:right w:w="70" w:type="dxa"/>
        </w:tblCellMar>
        <w:tblLook w:val="04A0" w:firstRow="1" w:lastRow="0" w:firstColumn="1" w:lastColumn="0" w:noHBand="0" w:noVBand="1"/>
      </w:tblPr>
      <w:tblGrid>
        <w:gridCol w:w="983"/>
        <w:gridCol w:w="4536"/>
        <w:gridCol w:w="1529"/>
        <w:gridCol w:w="1766"/>
        <w:gridCol w:w="146"/>
      </w:tblGrid>
      <w:tr w:rsidR="007869C3" w:rsidRPr="000310E6" w14:paraId="36640579" w14:textId="77777777" w:rsidTr="000310E6">
        <w:trPr>
          <w:gridAfter w:val="1"/>
          <w:wAfter w:w="146" w:type="dxa"/>
          <w:trHeight w:val="345"/>
        </w:trPr>
        <w:tc>
          <w:tcPr>
            <w:tcW w:w="983" w:type="dxa"/>
            <w:vMerge w:val="restart"/>
            <w:tcBorders>
              <w:top w:val="single" w:sz="8" w:space="0" w:color="auto"/>
              <w:left w:val="single" w:sz="8" w:space="0" w:color="auto"/>
              <w:bottom w:val="single" w:sz="8" w:space="0" w:color="000000"/>
              <w:right w:val="single" w:sz="8" w:space="0" w:color="auto"/>
            </w:tcBorders>
            <w:vAlign w:val="center"/>
            <w:hideMark/>
          </w:tcPr>
          <w:p w14:paraId="103CE43E" w14:textId="77777777" w:rsidR="000310E6" w:rsidRPr="002D103F" w:rsidRDefault="000310E6" w:rsidP="000310E6">
            <w:pPr>
              <w:jc w:val="center"/>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Označenie položky</w:t>
            </w:r>
          </w:p>
        </w:tc>
        <w:tc>
          <w:tcPr>
            <w:tcW w:w="4536" w:type="dxa"/>
            <w:vMerge w:val="restart"/>
            <w:tcBorders>
              <w:top w:val="single" w:sz="8" w:space="0" w:color="000000"/>
              <w:left w:val="nil"/>
              <w:bottom w:val="single" w:sz="8" w:space="0" w:color="000000"/>
              <w:right w:val="single" w:sz="8" w:space="0" w:color="000000"/>
            </w:tcBorders>
            <w:vAlign w:val="center"/>
            <w:hideMark/>
          </w:tcPr>
          <w:p w14:paraId="0B0CE99B" w14:textId="77777777" w:rsidR="000310E6" w:rsidRPr="002D103F" w:rsidRDefault="000310E6" w:rsidP="000310E6">
            <w:pPr>
              <w:jc w:val="center"/>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Obsah položky</w:t>
            </w:r>
          </w:p>
        </w:tc>
        <w:tc>
          <w:tcPr>
            <w:tcW w:w="1529" w:type="dxa"/>
            <w:vMerge w:val="restart"/>
            <w:tcBorders>
              <w:top w:val="single" w:sz="8" w:space="0" w:color="000000"/>
              <w:left w:val="single" w:sz="8" w:space="0" w:color="000000"/>
              <w:bottom w:val="single" w:sz="8" w:space="0" w:color="000000"/>
              <w:right w:val="single" w:sz="8" w:space="0" w:color="000000"/>
            </w:tcBorders>
            <w:vAlign w:val="center"/>
            <w:hideMark/>
          </w:tcPr>
          <w:p w14:paraId="096A92F0" w14:textId="1DDBA1FC" w:rsidR="000310E6" w:rsidRPr="002D103F" w:rsidRDefault="002D103F" w:rsidP="000310E6">
            <w:pPr>
              <w:jc w:val="center"/>
              <w:rPr>
                <w:rFonts w:ascii="Times New Roman" w:hAnsi="Times New Roman"/>
                <w:b/>
                <w:bCs/>
                <w:color w:val="000000"/>
                <w:sz w:val="18"/>
                <w:szCs w:val="18"/>
                <w:lang w:eastAsia="sk-SK"/>
              </w:rPr>
            </w:pPr>
            <w:r>
              <w:rPr>
                <w:rFonts w:ascii="Times New Roman" w:hAnsi="Times New Roman"/>
                <w:b/>
                <w:bCs/>
                <w:color w:val="000000"/>
                <w:sz w:val="18"/>
                <w:szCs w:val="18"/>
                <w:lang w:eastAsia="sk-SK"/>
              </w:rPr>
              <w:t>2024</w:t>
            </w:r>
          </w:p>
        </w:tc>
        <w:tc>
          <w:tcPr>
            <w:tcW w:w="1766" w:type="dxa"/>
            <w:vMerge w:val="restart"/>
            <w:tcBorders>
              <w:top w:val="single" w:sz="8" w:space="0" w:color="000000"/>
              <w:left w:val="single" w:sz="8" w:space="0" w:color="000000"/>
              <w:bottom w:val="single" w:sz="8" w:space="0" w:color="000000"/>
              <w:right w:val="single" w:sz="8" w:space="0" w:color="000000"/>
            </w:tcBorders>
            <w:vAlign w:val="center"/>
            <w:hideMark/>
          </w:tcPr>
          <w:p w14:paraId="5893BA6E" w14:textId="47B77435" w:rsidR="000310E6" w:rsidRPr="002D103F" w:rsidRDefault="002D103F" w:rsidP="000310E6">
            <w:pPr>
              <w:jc w:val="center"/>
              <w:rPr>
                <w:rFonts w:ascii="Times New Roman" w:hAnsi="Times New Roman"/>
                <w:b/>
                <w:bCs/>
                <w:color w:val="000000"/>
                <w:sz w:val="18"/>
                <w:szCs w:val="18"/>
                <w:lang w:eastAsia="sk-SK"/>
              </w:rPr>
            </w:pPr>
            <w:r>
              <w:rPr>
                <w:rFonts w:ascii="Times New Roman" w:hAnsi="Times New Roman"/>
                <w:b/>
                <w:bCs/>
                <w:color w:val="000000"/>
                <w:sz w:val="18"/>
                <w:szCs w:val="18"/>
                <w:lang w:eastAsia="sk-SK"/>
              </w:rPr>
              <w:t>2023</w:t>
            </w:r>
          </w:p>
        </w:tc>
      </w:tr>
      <w:tr w:rsidR="007869C3" w:rsidRPr="000310E6" w14:paraId="5585786E" w14:textId="77777777" w:rsidTr="000310E6">
        <w:trPr>
          <w:trHeight w:val="345"/>
        </w:trPr>
        <w:tc>
          <w:tcPr>
            <w:tcW w:w="983" w:type="dxa"/>
            <w:vMerge/>
            <w:tcBorders>
              <w:top w:val="single" w:sz="8" w:space="0" w:color="auto"/>
              <w:left w:val="single" w:sz="8" w:space="0" w:color="auto"/>
              <w:bottom w:val="single" w:sz="8" w:space="0" w:color="000000"/>
              <w:right w:val="single" w:sz="8" w:space="0" w:color="auto"/>
            </w:tcBorders>
            <w:vAlign w:val="center"/>
            <w:hideMark/>
          </w:tcPr>
          <w:p w14:paraId="3632C1EF" w14:textId="77777777" w:rsidR="000310E6" w:rsidRPr="002D103F" w:rsidRDefault="000310E6" w:rsidP="000310E6">
            <w:pPr>
              <w:jc w:val="left"/>
              <w:rPr>
                <w:rFonts w:ascii="Times New Roman" w:hAnsi="Times New Roman"/>
                <w:b/>
                <w:bCs/>
                <w:color w:val="000000"/>
                <w:sz w:val="18"/>
                <w:szCs w:val="18"/>
                <w:lang w:eastAsia="sk-SK"/>
              </w:rPr>
            </w:pPr>
          </w:p>
        </w:tc>
        <w:tc>
          <w:tcPr>
            <w:tcW w:w="4536" w:type="dxa"/>
            <w:vMerge/>
            <w:tcBorders>
              <w:top w:val="single" w:sz="8" w:space="0" w:color="000000"/>
              <w:left w:val="nil"/>
              <w:bottom w:val="single" w:sz="8" w:space="0" w:color="000000"/>
              <w:right w:val="single" w:sz="8" w:space="0" w:color="000000"/>
            </w:tcBorders>
            <w:vAlign w:val="center"/>
            <w:hideMark/>
          </w:tcPr>
          <w:p w14:paraId="5446B288" w14:textId="77777777" w:rsidR="000310E6" w:rsidRPr="002D103F" w:rsidRDefault="000310E6" w:rsidP="000310E6">
            <w:pPr>
              <w:jc w:val="left"/>
              <w:rPr>
                <w:rFonts w:ascii="Times New Roman" w:hAnsi="Times New Roman"/>
                <w:b/>
                <w:bCs/>
                <w:color w:val="000000"/>
                <w:sz w:val="18"/>
                <w:szCs w:val="18"/>
                <w:lang w:eastAsia="sk-SK"/>
              </w:rPr>
            </w:pPr>
          </w:p>
        </w:tc>
        <w:tc>
          <w:tcPr>
            <w:tcW w:w="1529" w:type="dxa"/>
            <w:vMerge/>
            <w:tcBorders>
              <w:top w:val="single" w:sz="8" w:space="0" w:color="000000"/>
              <w:left w:val="single" w:sz="8" w:space="0" w:color="000000"/>
              <w:bottom w:val="single" w:sz="8" w:space="0" w:color="000000"/>
              <w:right w:val="single" w:sz="8" w:space="0" w:color="000000"/>
            </w:tcBorders>
            <w:vAlign w:val="center"/>
            <w:hideMark/>
          </w:tcPr>
          <w:p w14:paraId="373BFAE7" w14:textId="77777777" w:rsidR="000310E6" w:rsidRPr="002D103F" w:rsidRDefault="000310E6" w:rsidP="000310E6">
            <w:pPr>
              <w:jc w:val="left"/>
              <w:rPr>
                <w:rFonts w:ascii="Times New Roman" w:hAnsi="Times New Roman"/>
                <w:b/>
                <w:bCs/>
                <w:color w:val="000000"/>
                <w:sz w:val="18"/>
                <w:szCs w:val="18"/>
                <w:lang w:eastAsia="sk-SK"/>
              </w:rPr>
            </w:pPr>
          </w:p>
        </w:tc>
        <w:tc>
          <w:tcPr>
            <w:tcW w:w="1766" w:type="dxa"/>
            <w:vMerge/>
            <w:tcBorders>
              <w:top w:val="single" w:sz="8" w:space="0" w:color="000000"/>
              <w:left w:val="single" w:sz="8" w:space="0" w:color="000000"/>
              <w:bottom w:val="single" w:sz="8" w:space="0" w:color="000000"/>
              <w:right w:val="single" w:sz="8" w:space="0" w:color="000000"/>
            </w:tcBorders>
            <w:vAlign w:val="center"/>
            <w:hideMark/>
          </w:tcPr>
          <w:p w14:paraId="13152E30" w14:textId="77777777" w:rsidR="000310E6" w:rsidRPr="002D103F" w:rsidRDefault="000310E6" w:rsidP="000310E6">
            <w:pPr>
              <w:jc w:val="left"/>
              <w:rPr>
                <w:rFonts w:ascii="Times New Roman" w:hAnsi="Times New Roman"/>
                <w:b/>
                <w:bCs/>
                <w:color w:val="000000"/>
                <w:sz w:val="18"/>
                <w:szCs w:val="18"/>
                <w:lang w:eastAsia="sk-SK"/>
              </w:rPr>
            </w:pPr>
          </w:p>
        </w:tc>
        <w:tc>
          <w:tcPr>
            <w:tcW w:w="146" w:type="dxa"/>
            <w:tcBorders>
              <w:top w:val="nil"/>
              <w:left w:val="nil"/>
              <w:bottom w:val="nil"/>
              <w:right w:val="nil"/>
            </w:tcBorders>
            <w:noWrap/>
            <w:vAlign w:val="bottom"/>
            <w:hideMark/>
          </w:tcPr>
          <w:p w14:paraId="2E9998BE" w14:textId="77777777" w:rsidR="000310E6" w:rsidRPr="000310E6" w:rsidRDefault="000310E6" w:rsidP="000310E6">
            <w:pPr>
              <w:jc w:val="center"/>
              <w:rPr>
                <w:rFonts w:ascii="Times New Roman" w:hAnsi="Times New Roman"/>
                <w:b/>
                <w:bCs/>
                <w:color w:val="000000"/>
                <w:sz w:val="18"/>
                <w:szCs w:val="18"/>
                <w:lang w:eastAsia="sk-SK"/>
              </w:rPr>
            </w:pPr>
          </w:p>
        </w:tc>
      </w:tr>
      <w:tr w:rsidR="007869C3" w:rsidRPr="000310E6" w14:paraId="04E391C7"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7C69F1C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076CFC4B"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Peňažné toky z prevádzkovej činnosti</w:t>
            </w:r>
          </w:p>
        </w:tc>
        <w:tc>
          <w:tcPr>
            <w:tcW w:w="1529" w:type="dxa"/>
            <w:tcBorders>
              <w:top w:val="nil"/>
              <w:left w:val="nil"/>
              <w:bottom w:val="single" w:sz="8" w:space="0" w:color="000000"/>
              <w:right w:val="single" w:sz="8" w:space="0" w:color="000000"/>
            </w:tcBorders>
            <w:vAlign w:val="center"/>
            <w:hideMark/>
          </w:tcPr>
          <w:p w14:paraId="7B17881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single" w:sz="8" w:space="0" w:color="000000"/>
              <w:right w:val="single" w:sz="8" w:space="0" w:color="000000"/>
            </w:tcBorders>
            <w:vAlign w:val="center"/>
            <w:hideMark/>
          </w:tcPr>
          <w:p w14:paraId="50CD833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772FEEA8" w14:textId="77777777" w:rsidR="000310E6" w:rsidRPr="000310E6" w:rsidRDefault="000310E6" w:rsidP="000310E6">
            <w:pPr>
              <w:jc w:val="left"/>
              <w:rPr>
                <w:rFonts w:ascii="Times New Roman" w:hAnsi="Times New Roman"/>
                <w:sz w:val="20"/>
                <w:lang w:eastAsia="sk-SK"/>
              </w:rPr>
            </w:pPr>
          </w:p>
        </w:tc>
      </w:tr>
      <w:tr w:rsidR="007869C3" w:rsidRPr="000310E6" w14:paraId="43C45AEE"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295C44C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Z/S</w:t>
            </w:r>
          </w:p>
        </w:tc>
        <w:tc>
          <w:tcPr>
            <w:tcW w:w="4536" w:type="dxa"/>
            <w:tcBorders>
              <w:top w:val="nil"/>
              <w:left w:val="nil"/>
              <w:bottom w:val="single" w:sz="8" w:space="0" w:color="000000"/>
              <w:right w:val="single" w:sz="8" w:space="0" w:color="000000"/>
            </w:tcBorders>
            <w:vAlign w:val="center"/>
            <w:hideMark/>
          </w:tcPr>
          <w:p w14:paraId="53C6623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Výsledok hospodárenia z bežnej činnosti pred zdanením daňou z príjmov (+/-)</w:t>
            </w:r>
          </w:p>
        </w:tc>
        <w:tc>
          <w:tcPr>
            <w:tcW w:w="1529" w:type="dxa"/>
            <w:tcBorders>
              <w:top w:val="nil"/>
              <w:left w:val="nil"/>
              <w:bottom w:val="single" w:sz="8" w:space="0" w:color="000000"/>
              <w:right w:val="single" w:sz="8" w:space="0" w:color="000000"/>
            </w:tcBorders>
            <w:vAlign w:val="center"/>
            <w:hideMark/>
          </w:tcPr>
          <w:p w14:paraId="7CB2204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-283 433</w:t>
            </w:r>
          </w:p>
        </w:tc>
        <w:tc>
          <w:tcPr>
            <w:tcW w:w="1766" w:type="dxa"/>
            <w:tcBorders>
              <w:top w:val="nil"/>
              <w:left w:val="nil"/>
              <w:bottom w:val="single" w:sz="8" w:space="0" w:color="000000"/>
              <w:right w:val="single" w:sz="8" w:space="0" w:color="000000"/>
            </w:tcBorders>
            <w:vAlign w:val="center"/>
            <w:hideMark/>
          </w:tcPr>
          <w:p w14:paraId="588E521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-144 863</w:t>
            </w:r>
          </w:p>
        </w:tc>
        <w:tc>
          <w:tcPr>
            <w:tcW w:w="146" w:type="dxa"/>
            <w:vAlign w:val="center"/>
            <w:hideMark/>
          </w:tcPr>
          <w:p w14:paraId="66F0ED16" w14:textId="77777777" w:rsidR="000310E6" w:rsidRPr="000310E6" w:rsidRDefault="000310E6" w:rsidP="000310E6">
            <w:pPr>
              <w:jc w:val="left"/>
              <w:rPr>
                <w:rFonts w:ascii="Times New Roman" w:hAnsi="Times New Roman"/>
                <w:sz w:val="20"/>
                <w:lang w:eastAsia="sk-SK"/>
              </w:rPr>
            </w:pPr>
          </w:p>
        </w:tc>
      </w:tr>
      <w:tr w:rsidR="007869C3" w:rsidRPr="000310E6" w14:paraId="6B3FE430" w14:textId="77777777" w:rsidTr="000310E6">
        <w:trPr>
          <w:trHeight w:val="720"/>
        </w:trPr>
        <w:tc>
          <w:tcPr>
            <w:tcW w:w="983" w:type="dxa"/>
            <w:vMerge w:val="restart"/>
            <w:tcBorders>
              <w:top w:val="nil"/>
              <w:left w:val="single" w:sz="8" w:space="0" w:color="auto"/>
              <w:bottom w:val="single" w:sz="8" w:space="0" w:color="000000"/>
              <w:right w:val="single" w:sz="8" w:space="0" w:color="auto"/>
            </w:tcBorders>
            <w:vAlign w:val="center"/>
            <w:hideMark/>
          </w:tcPr>
          <w:p w14:paraId="5EE1328D"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A. 1.</w:t>
            </w:r>
          </w:p>
        </w:tc>
        <w:tc>
          <w:tcPr>
            <w:tcW w:w="4536" w:type="dxa"/>
            <w:tcBorders>
              <w:top w:val="nil"/>
              <w:left w:val="nil"/>
              <w:bottom w:val="nil"/>
              <w:right w:val="single" w:sz="8" w:space="0" w:color="000000"/>
            </w:tcBorders>
            <w:vAlign w:val="center"/>
            <w:hideMark/>
          </w:tcPr>
          <w:p w14:paraId="005D401D"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Nepeňažné operácie ovplyvňujúce výsledok hospodárenia z bežnej činnosti pred zdanením daňou z príjmov (+/-),</w:t>
            </w:r>
          </w:p>
        </w:tc>
        <w:tc>
          <w:tcPr>
            <w:tcW w:w="1529" w:type="dxa"/>
            <w:tcBorders>
              <w:top w:val="nil"/>
              <w:left w:val="nil"/>
              <w:bottom w:val="nil"/>
              <w:right w:val="single" w:sz="8" w:space="0" w:color="000000"/>
            </w:tcBorders>
            <w:vAlign w:val="center"/>
            <w:hideMark/>
          </w:tcPr>
          <w:p w14:paraId="147159C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5B8EC8F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0FC09C7B" w14:textId="77777777" w:rsidR="000310E6" w:rsidRPr="000310E6" w:rsidRDefault="000310E6" w:rsidP="000310E6">
            <w:pPr>
              <w:jc w:val="left"/>
              <w:rPr>
                <w:rFonts w:ascii="Times New Roman" w:hAnsi="Times New Roman"/>
                <w:sz w:val="20"/>
                <w:lang w:eastAsia="sk-SK"/>
              </w:rPr>
            </w:pPr>
          </w:p>
        </w:tc>
      </w:tr>
      <w:tr w:rsidR="007869C3" w:rsidRPr="000310E6" w14:paraId="1DB127AA" w14:textId="77777777" w:rsidTr="000310E6">
        <w:trPr>
          <w:trHeight w:val="315"/>
        </w:trPr>
        <w:tc>
          <w:tcPr>
            <w:tcW w:w="983" w:type="dxa"/>
            <w:vMerge/>
            <w:tcBorders>
              <w:top w:val="nil"/>
              <w:left w:val="single" w:sz="8" w:space="0" w:color="auto"/>
              <w:bottom w:val="single" w:sz="8" w:space="0" w:color="000000"/>
              <w:right w:val="single" w:sz="8" w:space="0" w:color="auto"/>
            </w:tcBorders>
            <w:vAlign w:val="center"/>
            <w:hideMark/>
          </w:tcPr>
          <w:p w14:paraId="0D21E68C" w14:textId="77777777" w:rsidR="000310E6" w:rsidRPr="002D103F" w:rsidRDefault="000310E6" w:rsidP="000310E6">
            <w:pPr>
              <w:jc w:val="left"/>
              <w:rPr>
                <w:rFonts w:ascii="Times New Roman" w:hAnsi="Times New Roman"/>
                <w:i/>
                <w:iCs/>
                <w:color w:val="000000"/>
                <w:sz w:val="18"/>
                <w:szCs w:val="18"/>
                <w:lang w:eastAsia="sk-SK"/>
              </w:rPr>
            </w:pPr>
          </w:p>
        </w:tc>
        <w:tc>
          <w:tcPr>
            <w:tcW w:w="4536" w:type="dxa"/>
            <w:tcBorders>
              <w:top w:val="nil"/>
              <w:left w:val="nil"/>
              <w:bottom w:val="single" w:sz="8" w:space="0" w:color="000000"/>
              <w:right w:val="single" w:sz="8" w:space="0" w:color="000000"/>
            </w:tcBorders>
            <w:vAlign w:val="center"/>
            <w:hideMark/>
          </w:tcPr>
          <w:p w14:paraId="68964BEB"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(súčet A. 1. 1. až A. 1. 13.)</w:t>
            </w:r>
          </w:p>
        </w:tc>
        <w:tc>
          <w:tcPr>
            <w:tcW w:w="1529" w:type="dxa"/>
            <w:tcBorders>
              <w:top w:val="nil"/>
              <w:left w:val="nil"/>
              <w:bottom w:val="single" w:sz="8" w:space="0" w:color="000000"/>
              <w:right w:val="single" w:sz="8" w:space="0" w:color="000000"/>
            </w:tcBorders>
            <w:vAlign w:val="center"/>
            <w:hideMark/>
          </w:tcPr>
          <w:p w14:paraId="68EB660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92 841</w:t>
            </w:r>
          </w:p>
        </w:tc>
        <w:tc>
          <w:tcPr>
            <w:tcW w:w="1766" w:type="dxa"/>
            <w:tcBorders>
              <w:top w:val="nil"/>
              <w:left w:val="nil"/>
              <w:bottom w:val="single" w:sz="8" w:space="0" w:color="000000"/>
              <w:right w:val="single" w:sz="8" w:space="0" w:color="000000"/>
            </w:tcBorders>
            <w:vAlign w:val="center"/>
            <w:hideMark/>
          </w:tcPr>
          <w:p w14:paraId="29B573A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56 658</w:t>
            </w:r>
          </w:p>
        </w:tc>
        <w:tc>
          <w:tcPr>
            <w:tcW w:w="146" w:type="dxa"/>
            <w:vAlign w:val="center"/>
            <w:hideMark/>
          </w:tcPr>
          <w:p w14:paraId="3122C375" w14:textId="77777777" w:rsidR="000310E6" w:rsidRPr="000310E6" w:rsidRDefault="000310E6" w:rsidP="000310E6">
            <w:pPr>
              <w:jc w:val="left"/>
              <w:rPr>
                <w:rFonts w:ascii="Times New Roman" w:hAnsi="Times New Roman"/>
                <w:sz w:val="20"/>
                <w:lang w:eastAsia="sk-SK"/>
              </w:rPr>
            </w:pPr>
          </w:p>
        </w:tc>
      </w:tr>
      <w:tr w:rsidR="007869C3" w:rsidRPr="000310E6" w14:paraId="044FFD64"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04B552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1.</w:t>
            </w:r>
          </w:p>
        </w:tc>
        <w:tc>
          <w:tcPr>
            <w:tcW w:w="4536" w:type="dxa"/>
            <w:tcBorders>
              <w:top w:val="nil"/>
              <w:left w:val="nil"/>
              <w:bottom w:val="single" w:sz="8" w:space="0" w:color="000000"/>
              <w:right w:val="single" w:sz="8" w:space="0" w:color="000000"/>
            </w:tcBorders>
            <w:vAlign w:val="center"/>
            <w:hideMark/>
          </w:tcPr>
          <w:p w14:paraId="550EECC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Odpisy dlhodobého nehmotného majetku a dlhodobého hmotného majetku (+)</w:t>
            </w:r>
          </w:p>
        </w:tc>
        <w:tc>
          <w:tcPr>
            <w:tcW w:w="1529" w:type="dxa"/>
            <w:tcBorders>
              <w:top w:val="nil"/>
              <w:left w:val="nil"/>
              <w:bottom w:val="single" w:sz="8" w:space="0" w:color="000000"/>
              <w:right w:val="single" w:sz="8" w:space="0" w:color="000000"/>
            </w:tcBorders>
            <w:vAlign w:val="center"/>
            <w:hideMark/>
          </w:tcPr>
          <w:p w14:paraId="389E2A7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13 911</w:t>
            </w:r>
          </w:p>
        </w:tc>
        <w:tc>
          <w:tcPr>
            <w:tcW w:w="1766" w:type="dxa"/>
            <w:tcBorders>
              <w:top w:val="nil"/>
              <w:left w:val="nil"/>
              <w:bottom w:val="single" w:sz="8" w:space="0" w:color="000000"/>
              <w:right w:val="single" w:sz="8" w:space="0" w:color="000000"/>
            </w:tcBorders>
            <w:vAlign w:val="center"/>
            <w:hideMark/>
          </w:tcPr>
          <w:p w14:paraId="26CFFC7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14 711</w:t>
            </w:r>
          </w:p>
        </w:tc>
        <w:tc>
          <w:tcPr>
            <w:tcW w:w="146" w:type="dxa"/>
            <w:vAlign w:val="center"/>
            <w:hideMark/>
          </w:tcPr>
          <w:p w14:paraId="1414FD8E" w14:textId="77777777" w:rsidR="000310E6" w:rsidRPr="000310E6" w:rsidRDefault="000310E6" w:rsidP="000310E6">
            <w:pPr>
              <w:jc w:val="left"/>
              <w:rPr>
                <w:rFonts w:ascii="Times New Roman" w:hAnsi="Times New Roman"/>
                <w:sz w:val="20"/>
                <w:lang w:eastAsia="sk-SK"/>
              </w:rPr>
            </w:pPr>
          </w:p>
        </w:tc>
      </w:tr>
      <w:tr w:rsidR="007869C3" w:rsidRPr="000310E6" w14:paraId="3EA30204" w14:textId="77777777" w:rsidTr="000310E6">
        <w:trPr>
          <w:trHeight w:val="300"/>
        </w:trPr>
        <w:tc>
          <w:tcPr>
            <w:tcW w:w="983" w:type="dxa"/>
            <w:tcBorders>
              <w:top w:val="nil"/>
              <w:left w:val="single" w:sz="8" w:space="0" w:color="auto"/>
              <w:bottom w:val="nil"/>
              <w:right w:val="single" w:sz="8" w:space="0" w:color="auto"/>
            </w:tcBorders>
            <w:vAlign w:val="center"/>
            <w:hideMark/>
          </w:tcPr>
          <w:p w14:paraId="0BB89FC7"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44D63C7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Zostatková hodnota dlhodobého nehmotného majetku</w:t>
            </w:r>
          </w:p>
        </w:tc>
        <w:tc>
          <w:tcPr>
            <w:tcW w:w="1529" w:type="dxa"/>
            <w:tcBorders>
              <w:top w:val="nil"/>
              <w:left w:val="nil"/>
              <w:bottom w:val="nil"/>
              <w:right w:val="single" w:sz="8" w:space="0" w:color="000000"/>
            </w:tcBorders>
            <w:vAlign w:val="center"/>
            <w:hideMark/>
          </w:tcPr>
          <w:p w14:paraId="69DB147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14AC4A7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30B22E32" w14:textId="77777777" w:rsidR="000310E6" w:rsidRPr="000310E6" w:rsidRDefault="000310E6" w:rsidP="000310E6">
            <w:pPr>
              <w:jc w:val="left"/>
              <w:rPr>
                <w:rFonts w:ascii="Times New Roman" w:hAnsi="Times New Roman"/>
                <w:sz w:val="20"/>
                <w:lang w:eastAsia="sk-SK"/>
              </w:rPr>
            </w:pPr>
          </w:p>
        </w:tc>
      </w:tr>
      <w:tr w:rsidR="007869C3" w:rsidRPr="000310E6" w14:paraId="6AAFFD80" w14:textId="77777777" w:rsidTr="000310E6">
        <w:trPr>
          <w:trHeight w:val="735"/>
        </w:trPr>
        <w:tc>
          <w:tcPr>
            <w:tcW w:w="983" w:type="dxa"/>
            <w:tcBorders>
              <w:top w:val="nil"/>
              <w:left w:val="single" w:sz="8" w:space="0" w:color="auto"/>
              <w:bottom w:val="single" w:sz="8" w:space="0" w:color="000000"/>
              <w:right w:val="single" w:sz="8" w:space="0" w:color="auto"/>
            </w:tcBorders>
            <w:vAlign w:val="center"/>
            <w:hideMark/>
          </w:tcPr>
          <w:p w14:paraId="0E9122B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2.</w:t>
            </w:r>
          </w:p>
        </w:tc>
        <w:tc>
          <w:tcPr>
            <w:tcW w:w="4536" w:type="dxa"/>
            <w:tcBorders>
              <w:top w:val="nil"/>
              <w:left w:val="nil"/>
              <w:bottom w:val="single" w:sz="8" w:space="0" w:color="000000"/>
              <w:right w:val="single" w:sz="8" w:space="0" w:color="000000"/>
            </w:tcBorders>
            <w:vAlign w:val="center"/>
            <w:hideMark/>
          </w:tcPr>
          <w:p w14:paraId="70EE1A2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dlhodobého hmotného majetku účtovaná pri vyradení tohto majetku do nákladov na bežnú činnosť, s výnimkou jeho predaja (+)</w:t>
            </w:r>
          </w:p>
        </w:tc>
        <w:tc>
          <w:tcPr>
            <w:tcW w:w="1529" w:type="dxa"/>
            <w:tcBorders>
              <w:top w:val="nil"/>
              <w:left w:val="nil"/>
              <w:bottom w:val="single" w:sz="8" w:space="0" w:color="000000"/>
              <w:right w:val="single" w:sz="8" w:space="0" w:color="000000"/>
            </w:tcBorders>
            <w:vAlign w:val="center"/>
            <w:hideMark/>
          </w:tcPr>
          <w:p w14:paraId="796E292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22E897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E5CD6FA" w14:textId="77777777" w:rsidR="000310E6" w:rsidRPr="000310E6" w:rsidRDefault="000310E6" w:rsidP="000310E6">
            <w:pPr>
              <w:jc w:val="left"/>
              <w:rPr>
                <w:rFonts w:ascii="Times New Roman" w:hAnsi="Times New Roman"/>
                <w:sz w:val="20"/>
                <w:lang w:eastAsia="sk-SK"/>
              </w:rPr>
            </w:pPr>
          </w:p>
        </w:tc>
      </w:tr>
      <w:tr w:rsidR="007869C3" w:rsidRPr="000310E6" w14:paraId="532AE361"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7C9CF8AE"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3.</w:t>
            </w:r>
          </w:p>
        </w:tc>
        <w:tc>
          <w:tcPr>
            <w:tcW w:w="4536" w:type="dxa"/>
            <w:tcBorders>
              <w:top w:val="nil"/>
              <w:left w:val="nil"/>
              <w:bottom w:val="single" w:sz="8" w:space="0" w:color="000000"/>
              <w:right w:val="single" w:sz="8" w:space="0" w:color="000000"/>
            </w:tcBorders>
            <w:vAlign w:val="center"/>
            <w:hideMark/>
          </w:tcPr>
          <w:p w14:paraId="2CFD1B9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Odpis opravnej položky k nadobudnutému majetku (+/-)</w:t>
            </w:r>
          </w:p>
        </w:tc>
        <w:tc>
          <w:tcPr>
            <w:tcW w:w="1529" w:type="dxa"/>
            <w:tcBorders>
              <w:top w:val="nil"/>
              <w:left w:val="nil"/>
              <w:bottom w:val="single" w:sz="8" w:space="0" w:color="000000"/>
              <w:right w:val="single" w:sz="8" w:space="0" w:color="000000"/>
            </w:tcBorders>
            <w:vAlign w:val="center"/>
            <w:hideMark/>
          </w:tcPr>
          <w:p w14:paraId="0518CE7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3B59E2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981C9E4" w14:textId="77777777" w:rsidR="000310E6" w:rsidRPr="000310E6" w:rsidRDefault="000310E6" w:rsidP="000310E6">
            <w:pPr>
              <w:jc w:val="left"/>
              <w:rPr>
                <w:rFonts w:ascii="Times New Roman" w:hAnsi="Times New Roman"/>
                <w:sz w:val="20"/>
                <w:lang w:eastAsia="sk-SK"/>
              </w:rPr>
            </w:pPr>
          </w:p>
        </w:tc>
      </w:tr>
      <w:tr w:rsidR="007869C3" w:rsidRPr="000310E6" w14:paraId="5E4D5B04"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F61D8E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4.</w:t>
            </w:r>
          </w:p>
        </w:tc>
        <w:tc>
          <w:tcPr>
            <w:tcW w:w="4536" w:type="dxa"/>
            <w:tcBorders>
              <w:top w:val="nil"/>
              <w:left w:val="nil"/>
              <w:bottom w:val="single" w:sz="8" w:space="0" w:color="000000"/>
              <w:right w:val="single" w:sz="8" w:space="0" w:color="000000"/>
            </w:tcBorders>
            <w:vAlign w:val="center"/>
            <w:hideMark/>
          </w:tcPr>
          <w:p w14:paraId="57CA050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dlhodobých rezerv (+/-)</w:t>
            </w:r>
          </w:p>
        </w:tc>
        <w:tc>
          <w:tcPr>
            <w:tcW w:w="1529" w:type="dxa"/>
            <w:tcBorders>
              <w:top w:val="nil"/>
              <w:left w:val="nil"/>
              <w:bottom w:val="single" w:sz="8" w:space="0" w:color="000000"/>
              <w:right w:val="single" w:sz="8" w:space="0" w:color="000000"/>
            </w:tcBorders>
            <w:vAlign w:val="center"/>
            <w:hideMark/>
          </w:tcPr>
          <w:p w14:paraId="7C2EEC5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F2D1AB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7067EF1F" w14:textId="77777777" w:rsidR="000310E6" w:rsidRPr="000310E6" w:rsidRDefault="000310E6" w:rsidP="000310E6">
            <w:pPr>
              <w:jc w:val="left"/>
              <w:rPr>
                <w:rFonts w:ascii="Times New Roman" w:hAnsi="Times New Roman"/>
                <w:sz w:val="20"/>
                <w:lang w:eastAsia="sk-SK"/>
              </w:rPr>
            </w:pPr>
          </w:p>
        </w:tc>
      </w:tr>
      <w:tr w:rsidR="007869C3" w:rsidRPr="000310E6" w14:paraId="494F6EDE"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58A991E0"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5.</w:t>
            </w:r>
          </w:p>
        </w:tc>
        <w:tc>
          <w:tcPr>
            <w:tcW w:w="4536" w:type="dxa"/>
            <w:tcBorders>
              <w:top w:val="nil"/>
              <w:left w:val="nil"/>
              <w:bottom w:val="single" w:sz="8" w:space="0" w:color="000000"/>
              <w:right w:val="single" w:sz="8" w:space="0" w:color="000000"/>
            </w:tcBorders>
            <w:vAlign w:val="center"/>
            <w:hideMark/>
          </w:tcPr>
          <w:p w14:paraId="7C4E2E04"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opravných položiek (+/-)</w:t>
            </w:r>
          </w:p>
        </w:tc>
        <w:tc>
          <w:tcPr>
            <w:tcW w:w="1529" w:type="dxa"/>
            <w:tcBorders>
              <w:top w:val="nil"/>
              <w:left w:val="nil"/>
              <w:bottom w:val="single" w:sz="8" w:space="0" w:color="000000"/>
              <w:right w:val="single" w:sz="8" w:space="0" w:color="000000"/>
            </w:tcBorders>
            <w:vAlign w:val="center"/>
            <w:hideMark/>
          </w:tcPr>
          <w:p w14:paraId="5E48420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22 645</w:t>
            </w:r>
          </w:p>
        </w:tc>
        <w:tc>
          <w:tcPr>
            <w:tcW w:w="1766" w:type="dxa"/>
            <w:tcBorders>
              <w:top w:val="nil"/>
              <w:left w:val="nil"/>
              <w:bottom w:val="single" w:sz="8" w:space="0" w:color="000000"/>
              <w:right w:val="single" w:sz="8" w:space="0" w:color="000000"/>
            </w:tcBorders>
            <w:vAlign w:val="center"/>
            <w:hideMark/>
          </w:tcPr>
          <w:p w14:paraId="1519895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FB5B78E" w14:textId="77777777" w:rsidR="000310E6" w:rsidRPr="000310E6" w:rsidRDefault="000310E6" w:rsidP="000310E6">
            <w:pPr>
              <w:jc w:val="left"/>
              <w:rPr>
                <w:rFonts w:ascii="Times New Roman" w:hAnsi="Times New Roman"/>
                <w:sz w:val="20"/>
                <w:lang w:eastAsia="sk-SK"/>
              </w:rPr>
            </w:pPr>
          </w:p>
        </w:tc>
      </w:tr>
      <w:tr w:rsidR="007869C3" w:rsidRPr="000310E6" w14:paraId="530A80FB"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075D21E7"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lastRenderedPageBreak/>
              <w:t>A. 1. 6.</w:t>
            </w:r>
          </w:p>
        </w:tc>
        <w:tc>
          <w:tcPr>
            <w:tcW w:w="4536" w:type="dxa"/>
            <w:tcBorders>
              <w:top w:val="nil"/>
              <w:left w:val="nil"/>
              <w:bottom w:val="single" w:sz="8" w:space="0" w:color="000000"/>
              <w:right w:val="single" w:sz="8" w:space="0" w:color="000000"/>
            </w:tcBorders>
            <w:vAlign w:val="center"/>
            <w:hideMark/>
          </w:tcPr>
          <w:p w14:paraId="1AEA59E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položiek časového rozlíšenia nákladov a výnosov (+/-)</w:t>
            </w:r>
          </w:p>
        </w:tc>
        <w:tc>
          <w:tcPr>
            <w:tcW w:w="1529" w:type="dxa"/>
            <w:tcBorders>
              <w:top w:val="nil"/>
              <w:left w:val="nil"/>
              <w:bottom w:val="single" w:sz="8" w:space="0" w:color="000000"/>
              <w:right w:val="single" w:sz="8" w:space="0" w:color="000000"/>
            </w:tcBorders>
            <w:vAlign w:val="center"/>
            <w:hideMark/>
          </w:tcPr>
          <w:p w14:paraId="2B88F67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7 261</w:t>
            </w:r>
          </w:p>
        </w:tc>
        <w:tc>
          <w:tcPr>
            <w:tcW w:w="1766" w:type="dxa"/>
            <w:tcBorders>
              <w:top w:val="nil"/>
              <w:left w:val="nil"/>
              <w:bottom w:val="single" w:sz="8" w:space="0" w:color="000000"/>
              <w:right w:val="single" w:sz="8" w:space="0" w:color="000000"/>
            </w:tcBorders>
            <w:vAlign w:val="center"/>
            <w:hideMark/>
          </w:tcPr>
          <w:p w14:paraId="40635E5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3 360</w:t>
            </w:r>
          </w:p>
        </w:tc>
        <w:tc>
          <w:tcPr>
            <w:tcW w:w="146" w:type="dxa"/>
            <w:vAlign w:val="center"/>
            <w:hideMark/>
          </w:tcPr>
          <w:p w14:paraId="3F26EACD" w14:textId="77777777" w:rsidR="000310E6" w:rsidRPr="000310E6" w:rsidRDefault="000310E6" w:rsidP="000310E6">
            <w:pPr>
              <w:jc w:val="left"/>
              <w:rPr>
                <w:rFonts w:ascii="Times New Roman" w:hAnsi="Times New Roman"/>
                <w:sz w:val="20"/>
                <w:lang w:eastAsia="sk-SK"/>
              </w:rPr>
            </w:pPr>
          </w:p>
        </w:tc>
      </w:tr>
      <w:tr w:rsidR="007869C3" w:rsidRPr="000310E6" w14:paraId="7F8FAFFC"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5502F41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7.</w:t>
            </w:r>
          </w:p>
        </w:tc>
        <w:tc>
          <w:tcPr>
            <w:tcW w:w="4536" w:type="dxa"/>
            <w:tcBorders>
              <w:top w:val="nil"/>
              <w:left w:val="nil"/>
              <w:bottom w:val="single" w:sz="8" w:space="0" w:color="000000"/>
              <w:right w:val="single" w:sz="8" w:space="0" w:color="000000"/>
            </w:tcBorders>
            <w:vAlign w:val="center"/>
            <w:hideMark/>
          </w:tcPr>
          <w:p w14:paraId="6D5B57E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Dividendy a iné podiely na zisku účtované do výnosov (-)</w:t>
            </w:r>
          </w:p>
        </w:tc>
        <w:tc>
          <w:tcPr>
            <w:tcW w:w="1529" w:type="dxa"/>
            <w:tcBorders>
              <w:top w:val="nil"/>
              <w:left w:val="nil"/>
              <w:bottom w:val="single" w:sz="8" w:space="0" w:color="000000"/>
              <w:right w:val="single" w:sz="8" w:space="0" w:color="000000"/>
            </w:tcBorders>
            <w:vAlign w:val="center"/>
            <w:hideMark/>
          </w:tcPr>
          <w:p w14:paraId="6447CCD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318A86F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2A6854F3" w14:textId="77777777" w:rsidR="000310E6" w:rsidRPr="000310E6" w:rsidRDefault="000310E6" w:rsidP="000310E6">
            <w:pPr>
              <w:jc w:val="left"/>
              <w:rPr>
                <w:rFonts w:ascii="Times New Roman" w:hAnsi="Times New Roman"/>
                <w:sz w:val="20"/>
                <w:lang w:eastAsia="sk-SK"/>
              </w:rPr>
            </w:pPr>
          </w:p>
        </w:tc>
      </w:tr>
      <w:tr w:rsidR="007869C3" w:rsidRPr="000310E6" w14:paraId="02F24172"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465F6237"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8.</w:t>
            </w:r>
          </w:p>
        </w:tc>
        <w:tc>
          <w:tcPr>
            <w:tcW w:w="4536" w:type="dxa"/>
            <w:tcBorders>
              <w:top w:val="nil"/>
              <w:left w:val="nil"/>
              <w:bottom w:val="single" w:sz="8" w:space="0" w:color="000000"/>
              <w:right w:val="single" w:sz="8" w:space="0" w:color="000000"/>
            </w:tcBorders>
            <w:vAlign w:val="center"/>
            <w:hideMark/>
          </w:tcPr>
          <w:p w14:paraId="5447A1A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Úroky účtované do nákladov (+)</w:t>
            </w:r>
          </w:p>
        </w:tc>
        <w:tc>
          <w:tcPr>
            <w:tcW w:w="1529" w:type="dxa"/>
            <w:tcBorders>
              <w:top w:val="nil"/>
              <w:left w:val="nil"/>
              <w:bottom w:val="single" w:sz="8" w:space="0" w:color="000000"/>
              <w:right w:val="single" w:sz="8" w:space="0" w:color="000000"/>
            </w:tcBorders>
            <w:vAlign w:val="center"/>
            <w:hideMark/>
          </w:tcPr>
          <w:p w14:paraId="5B10B2E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42 707</w:t>
            </w:r>
          </w:p>
        </w:tc>
        <w:tc>
          <w:tcPr>
            <w:tcW w:w="1766" w:type="dxa"/>
            <w:tcBorders>
              <w:top w:val="nil"/>
              <w:left w:val="nil"/>
              <w:bottom w:val="single" w:sz="8" w:space="0" w:color="000000"/>
              <w:right w:val="single" w:sz="8" w:space="0" w:color="000000"/>
            </w:tcBorders>
            <w:vAlign w:val="center"/>
            <w:hideMark/>
          </w:tcPr>
          <w:p w14:paraId="2AABDC6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45 759</w:t>
            </w:r>
          </w:p>
        </w:tc>
        <w:tc>
          <w:tcPr>
            <w:tcW w:w="146" w:type="dxa"/>
            <w:vAlign w:val="center"/>
            <w:hideMark/>
          </w:tcPr>
          <w:p w14:paraId="1E3218E8" w14:textId="77777777" w:rsidR="000310E6" w:rsidRPr="000310E6" w:rsidRDefault="000310E6" w:rsidP="000310E6">
            <w:pPr>
              <w:jc w:val="left"/>
              <w:rPr>
                <w:rFonts w:ascii="Times New Roman" w:hAnsi="Times New Roman"/>
                <w:sz w:val="20"/>
                <w:lang w:eastAsia="sk-SK"/>
              </w:rPr>
            </w:pPr>
          </w:p>
        </w:tc>
      </w:tr>
      <w:tr w:rsidR="007869C3" w:rsidRPr="000310E6" w14:paraId="0FB6A4E5"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2C558A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9.</w:t>
            </w:r>
          </w:p>
        </w:tc>
        <w:tc>
          <w:tcPr>
            <w:tcW w:w="4536" w:type="dxa"/>
            <w:tcBorders>
              <w:top w:val="nil"/>
              <w:left w:val="nil"/>
              <w:bottom w:val="single" w:sz="8" w:space="0" w:color="000000"/>
              <w:right w:val="single" w:sz="8" w:space="0" w:color="000000"/>
            </w:tcBorders>
            <w:vAlign w:val="center"/>
            <w:hideMark/>
          </w:tcPr>
          <w:p w14:paraId="07E5E46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Úroky účtované do výnosov (-)</w:t>
            </w:r>
          </w:p>
        </w:tc>
        <w:tc>
          <w:tcPr>
            <w:tcW w:w="1529" w:type="dxa"/>
            <w:tcBorders>
              <w:top w:val="nil"/>
              <w:left w:val="nil"/>
              <w:bottom w:val="single" w:sz="8" w:space="0" w:color="000000"/>
              <w:right w:val="single" w:sz="8" w:space="0" w:color="000000"/>
            </w:tcBorders>
            <w:vAlign w:val="center"/>
            <w:hideMark/>
          </w:tcPr>
          <w:p w14:paraId="1977C13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-363</w:t>
            </w:r>
          </w:p>
        </w:tc>
        <w:tc>
          <w:tcPr>
            <w:tcW w:w="1766" w:type="dxa"/>
            <w:tcBorders>
              <w:top w:val="nil"/>
              <w:left w:val="nil"/>
              <w:bottom w:val="single" w:sz="8" w:space="0" w:color="000000"/>
              <w:right w:val="single" w:sz="8" w:space="0" w:color="000000"/>
            </w:tcBorders>
            <w:vAlign w:val="center"/>
            <w:hideMark/>
          </w:tcPr>
          <w:p w14:paraId="223D5D7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27374DF6" w14:textId="77777777" w:rsidR="000310E6" w:rsidRPr="000310E6" w:rsidRDefault="000310E6" w:rsidP="000310E6">
            <w:pPr>
              <w:jc w:val="left"/>
              <w:rPr>
                <w:rFonts w:ascii="Times New Roman" w:hAnsi="Times New Roman"/>
                <w:sz w:val="20"/>
                <w:lang w:eastAsia="sk-SK"/>
              </w:rPr>
            </w:pPr>
          </w:p>
        </w:tc>
      </w:tr>
      <w:tr w:rsidR="007869C3" w:rsidRPr="000310E6" w14:paraId="5A72D2A7" w14:textId="77777777" w:rsidTr="000310E6">
        <w:trPr>
          <w:trHeight w:val="480"/>
        </w:trPr>
        <w:tc>
          <w:tcPr>
            <w:tcW w:w="983" w:type="dxa"/>
            <w:tcBorders>
              <w:top w:val="nil"/>
              <w:left w:val="single" w:sz="8" w:space="0" w:color="auto"/>
              <w:bottom w:val="nil"/>
              <w:right w:val="single" w:sz="8" w:space="0" w:color="auto"/>
            </w:tcBorders>
            <w:vAlign w:val="center"/>
            <w:hideMark/>
          </w:tcPr>
          <w:p w14:paraId="6CE0A674"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015E9200"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Kurzový zisk vyčíslený k peňažným prostriedkom a peňažným</w:t>
            </w:r>
          </w:p>
        </w:tc>
        <w:tc>
          <w:tcPr>
            <w:tcW w:w="1529" w:type="dxa"/>
            <w:tcBorders>
              <w:top w:val="nil"/>
              <w:left w:val="nil"/>
              <w:bottom w:val="nil"/>
              <w:right w:val="single" w:sz="8" w:space="0" w:color="000000"/>
            </w:tcBorders>
            <w:vAlign w:val="center"/>
            <w:hideMark/>
          </w:tcPr>
          <w:p w14:paraId="2413C62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25A633F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74256A7A" w14:textId="77777777" w:rsidR="000310E6" w:rsidRPr="000310E6" w:rsidRDefault="000310E6" w:rsidP="000310E6">
            <w:pPr>
              <w:jc w:val="left"/>
              <w:rPr>
                <w:rFonts w:ascii="Times New Roman" w:hAnsi="Times New Roman"/>
                <w:sz w:val="20"/>
                <w:lang w:eastAsia="sk-SK"/>
              </w:rPr>
            </w:pPr>
          </w:p>
        </w:tc>
      </w:tr>
      <w:tr w:rsidR="007869C3" w:rsidRPr="000310E6" w14:paraId="52233DFA"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02082A5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A.1. 10.</w:t>
            </w:r>
          </w:p>
        </w:tc>
        <w:tc>
          <w:tcPr>
            <w:tcW w:w="4536" w:type="dxa"/>
            <w:tcBorders>
              <w:top w:val="nil"/>
              <w:left w:val="nil"/>
              <w:bottom w:val="single" w:sz="8" w:space="0" w:color="000000"/>
              <w:right w:val="single" w:sz="8" w:space="0" w:color="000000"/>
            </w:tcBorders>
            <w:vAlign w:val="center"/>
            <w:hideMark/>
          </w:tcPr>
          <w:p w14:paraId="0E4DCF2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ekvivalentom ku dňu, ku ktorému sa zostavuje účtovná závierka (-)</w:t>
            </w:r>
          </w:p>
        </w:tc>
        <w:tc>
          <w:tcPr>
            <w:tcW w:w="1529" w:type="dxa"/>
            <w:tcBorders>
              <w:top w:val="nil"/>
              <w:left w:val="nil"/>
              <w:bottom w:val="single" w:sz="8" w:space="0" w:color="000000"/>
              <w:right w:val="single" w:sz="8" w:space="0" w:color="000000"/>
            </w:tcBorders>
            <w:vAlign w:val="center"/>
            <w:hideMark/>
          </w:tcPr>
          <w:p w14:paraId="5A11132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-9 622</w:t>
            </w:r>
          </w:p>
        </w:tc>
        <w:tc>
          <w:tcPr>
            <w:tcW w:w="1766" w:type="dxa"/>
            <w:tcBorders>
              <w:top w:val="nil"/>
              <w:left w:val="nil"/>
              <w:bottom w:val="single" w:sz="8" w:space="0" w:color="000000"/>
              <w:right w:val="single" w:sz="8" w:space="0" w:color="000000"/>
            </w:tcBorders>
            <w:vAlign w:val="center"/>
            <w:hideMark/>
          </w:tcPr>
          <w:p w14:paraId="5C1916B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-4 733</w:t>
            </w:r>
          </w:p>
        </w:tc>
        <w:tc>
          <w:tcPr>
            <w:tcW w:w="146" w:type="dxa"/>
            <w:vAlign w:val="center"/>
            <w:hideMark/>
          </w:tcPr>
          <w:p w14:paraId="498A1A64" w14:textId="77777777" w:rsidR="000310E6" w:rsidRPr="000310E6" w:rsidRDefault="000310E6" w:rsidP="000310E6">
            <w:pPr>
              <w:jc w:val="left"/>
              <w:rPr>
                <w:rFonts w:ascii="Times New Roman" w:hAnsi="Times New Roman"/>
                <w:sz w:val="20"/>
                <w:lang w:eastAsia="sk-SK"/>
              </w:rPr>
            </w:pPr>
          </w:p>
        </w:tc>
      </w:tr>
      <w:tr w:rsidR="007869C3" w:rsidRPr="000310E6" w14:paraId="3B38EF97" w14:textId="77777777" w:rsidTr="000310E6">
        <w:trPr>
          <w:trHeight w:val="720"/>
        </w:trPr>
        <w:tc>
          <w:tcPr>
            <w:tcW w:w="983" w:type="dxa"/>
            <w:tcBorders>
              <w:top w:val="nil"/>
              <w:left w:val="single" w:sz="8" w:space="0" w:color="auto"/>
              <w:bottom w:val="nil"/>
              <w:right w:val="single" w:sz="8" w:space="0" w:color="auto"/>
            </w:tcBorders>
            <w:vAlign w:val="center"/>
            <w:hideMark/>
          </w:tcPr>
          <w:p w14:paraId="2D0D7CE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797CB48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Kurzová strata vyčíslená k peňažným prostriedkom a peňažným ekvivalentom ku dňu, ku ktorému sa zostavuje účtovná</w:t>
            </w:r>
          </w:p>
        </w:tc>
        <w:tc>
          <w:tcPr>
            <w:tcW w:w="1529" w:type="dxa"/>
            <w:tcBorders>
              <w:top w:val="nil"/>
              <w:left w:val="nil"/>
              <w:bottom w:val="nil"/>
              <w:right w:val="single" w:sz="8" w:space="0" w:color="000000"/>
            </w:tcBorders>
            <w:vAlign w:val="center"/>
            <w:hideMark/>
          </w:tcPr>
          <w:p w14:paraId="4025A0D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7E991C9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52EBCD89" w14:textId="77777777" w:rsidR="000310E6" w:rsidRPr="000310E6" w:rsidRDefault="000310E6" w:rsidP="000310E6">
            <w:pPr>
              <w:jc w:val="left"/>
              <w:rPr>
                <w:rFonts w:ascii="Times New Roman" w:hAnsi="Times New Roman"/>
                <w:sz w:val="20"/>
                <w:lang w:eastAsia="sk-SK"/>
              </w:rPr>
            </w:pPr>
          </w:p>
        </w:tc>
      </w:tr>
      <w:tr w:rsidR="007869C3" w:rsidRPr="000310E6" w14:paraId="27BD63BC"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24C402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11.</w:t>
            </w:r>
          </w:p>
        </w:tc>
        <w:tc>
          <w:tcPr>
            <w:tcW w:w="4536" w:type="dxa"/>
            <w:tcBorders>
              <w:top w:val="nil"/>
              <w:left w:val="nil"/>
              <w:bottom w:val="single" w:sz="8" w:space="0" w:color="000000"/>
              <w:right w:val="single" w:sz="8" w:space="0" w:color="000000"/>
            </w:tcBorders>
            <w:vAlign w:val="center"/>
            <w:hideMark/>
          </w:tcPr>
          <w:p w14:paraId="12452EB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závierka (+)</w:t>
            </w:r>
          </w:p>
        </w:tc>
        <w:tc>
          <w:tcPr>
            <w:tcW w:w="1529" w:type="dxa"/>
            <w:tcBorders>
              <w:top w:val="nil"/>
              <w:left w:val="nil"/>
              <w:bottom w:val="single" w:sz="8" w:space="0" w:color="000000"/>
              <w:right w:val="single" w:sz="8" w:space="0" w:color="000000"/>
            </w:tcBorders>
            <w:vAlign w:val="center"/>
            <w:hideMark/>
          </w:tcPr>
          <w:p w14:paraId="031F196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17 134</w:t>
            </w:r>
          </w:p>
        </w:tc>
        <w:tc>
          <w:tcPr>
            <w:tcW w:w="1766" w:type="dxa"/>
            <w:tcBorders>
              <w:top w:val="nil"/>
              <w:left w:val="nil"/>
              <w:bottom w:val="single" w:sz="8" w:space="0" w:color="000000"/>
              <w:right w:val="single" w:sz="8" w:space="0" w:color="000000"/>
            </w:tcBorders>
            <w:vAlign w:val="center"/>
            <w:hideMark/>
          </w:tcPr>
          <w:p w14:paraId="5B1F1B6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2 339</w:t>
            </w:r>
          </w:p>
        </w:tc>
        <w:tc>
          <w:tcPr>
            <w:tcW w:w="146" w:type="dxa"/>
            <w:vAlign w:val="center"/>
            <w:hideMark/>
          </w:tcPr>
          <w:p w14:paraId="536A153B" w14:textId="77777777" w:rsidR="000310E6" w:rsidRPr="000310E6" w:rsidRDefault="000310E6" w:rsidP="000310E6">
            <w:pPr>
              <w:jc w:val="left"/>
              <w:rPr>
                <w:rFonts w:ascii="Times New Roman" w:hAnsi="Times New Roman"/>
                <w:sz w:val="20"/>
                <w:lang w:eastAsia="sk-SK"/>
              </w:rPr>
            </w:pPr>
          </w:p>
        </w:tc>
      </w:tr>
      <w:tr w:rsidR="007869C3" w:rsidRPr="000310E6" w14:paraId="5AB03EF6"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27A7DAF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12.</w:t>
            </w:r>
          </w:p>
        </w:tc>
        <w:tc>
          <w:tcPr>
            <w:tcW w:w="4536" w:type="dxa"/>
            <w:tcBorders>
              <w:top w:val="nil"/>
              <w:left w:val="nil"/>
              <w:bottom w:val="single" w:sz="8" w:space="0" w:color="000000"/>
              <w:right w:val="single" w:sz="8" w:space="0" w:color="000000"/>
            </w:tcBorders>
            <w:vAlign w:val="center"/>
            <w:hideMark/>
          </w:tcPr>
          <w:p w14:paraId="6D88345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Výsledok z predaja dlhodobého majetku, s výnimkou majetku, ktorý sa považuje za peňažný ekvivalent (+/-)</w:t>
            </w:r>
          </w:p>
        </w:tc>
        <w:tc>
          <w:tcPr>
            <w:tcW w:w="1529" w:type="dxa"/>
            <w:tcBorders>
              <w:top w:val="nil"/>
              <w:left w:val="nil"/>
              <w:bottom w:val="single" w:sz="8" w:space="0" w:color="000000"/>
              <w:right w:val="single" w:sz="8" w:space="0" w:color="000000"/>
            </w:tcBorders>
            <w:vAlign w:val="center"/>
            <w:hideMark/>
          </w:tcPr>
          <w:p w14:paraId="1D4D863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-832</w:t>
            </w:r>
          </w:p>
        </w:tc>
        <w:tc>
          <w:tcPr>
            <w:tcW w:w="1766" w:type="dxa"/>
            <w:tcBorders>
              <w:top w:val="nil"/>
              <w:left w:val="nil"/>
              <w:bottom w:val="single" w:sz="8" w:space="0" w:color="000000"/>
              <w:right w:val="single" w:sz="8" w:space="0" w:color="000000"/>
            </w:tcBorders>
            <w:vAlign w:val="center"/>
            <w:hideMark/>
          </w:tcPr>
          <w:p w14:paraId="4222A8E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6B64CE1" w14:textId="77777777" w:rsidR="000310E6" w:rsidRPr="000310E6" w:rsidRDefault="000310E6" w:rsidP="000310E6">
            <w:pPr>
              <w:jc w:val="left"/>
              <w:rPr>
                <w:rFonts w:ascii="Times New Roman" w:hAnsi="Times New Roman"/>
                <w:sz w:val="20"/>
                <w:lang w:eastAsia="sk-SK"/>
              </w:rPr>
            </w:pPr>
          </w:p>
        </w:tc>
      </w:tr>
      <w:tr w:rsidR="007869C3" w:rsidRPr="000310E6" w14:paraId="54C1DF88" w14:textId="77777777" w:rsidTr="000310E6">
        <w:trPr>
          <w:trHeight w:val="960"/>
        </w:trPr>
        <w:tc>
          <w:tcPr>
            <w:tcW w:w="983" w:type="dxa"/>
            <w:tcBorders>
              <w:top w:val="nil"/>
              <w:left w:val="single" w:sz="8" w:space="0" w:color="auto"/>
              <w:bottom w:val="nil"/>
              <w:right w:val="single" w:sz="8" w:space="0" w:color="auto"/>
            </w:tcBorders>
            <w:vAlign w:val="center"/>
            <w:hideMark/>
          </w:tcPr>
          <w:p w14:paraId="366C3A6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710A90B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529" w:type="dxa"/>
            <w:tcBorders>
              <w:top w:val="nil"/>
              <w:left w:val="nil"/>
              <w:bottom w:val="nil"/>
              <w:right w:val="single" w:sz="8" w:space="0" w:color="000000"/>
            </w:tcBorders>
            <w:vAlign w:val="center"/>
            <w:hideMark/>
          </w:tcPr>
          <w:p w14:paraId="3D5E6E8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6AC33E2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5F337950" w14:textId="77777777" w:rsidR="000310E6" w:rsidRPr="000310E6" w:rsidRDefault="000310E6" w:rsidP="000310E6">
            <w:pPr>
              <w:jc w:val="left"/>
              <w:rPr>
                <w:rFonts w:ascii="Times New Roman" w:hAnsi="Times New Roman"/>
                <w:sz w:val="20"/>
                <w:lang w:eastAsia="sk-SK"/>
              </w:rPr>
            </w:pPr>
          </w:p>
        </w:tc>
      </w:tr>
      <w:tr w:rsidR="007869C3" w:rsidRPr="000310E6" w14:paraId="3F381E0E"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CA94CB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1. 13.</w:t>
            </w:r>
          </w:p>
        </w:tc>
        <w:tc>
          <w:tcPr>
            <w:tcW w:w="4536" w:type="dxa"/>
            <w:tcBorders>
              <w:top w:val="nil"/>
              <w:left w:val="nil"/>
              <w:bottom w:val="single" w:sz="8" w:space="0" w:color="000000"/>
              <w:right w:val="single" w:sz="8" w:space="0" w:color="000000"/>
            </w:tcBorders>
            <w:vAlign w:val="center"/>
            <w:hideMark/>
          </w:tcPr>
          <w:p w14:paraId="75F08F9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w:t>
            </w:r>
          </w:p>
        </w:tc>
        <w:tc>
          <w:tcPr>
            <w:tcW w:w="1529" w:type="dxa"/>
            <w:tcBorders>
              <w:top w:val="nil"/>
              <w:left w:val="nil"/>
              <w:bottom w:val="single" w:sz="8" w:space="0" w:color="000000"/>
              <w:right w:val="single" w:sz="8" w:space="0" w:color="000000"/>
            </w:tcBorders>
            <w:vAlign w:val="center"/>
            <w:hideMark/>
          </w:tcPr>
          <w:p w14:paraId="28C1C43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C92221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-4 778</w:t>
            </w:r>
          </w:p>
        </w:tc>
        <w:tc>
          <w:tcPr>
            <w:tcW w:w="146" w:type="dxa"/>
            <w:vAlign w:val="center"/>
            <w:hideMark/>
          </w:tcPr>
          <w:p w14:paraId="7D339716" w14:textId="77777777" w:rsidR="000310E6" w:rsidRPr="000310E6" w:rsidRDefault="000310E6" w:rsidP="000310E6">
            <w:pPr>
              <w:jc w:val="left"/>
              <w:rPr>
                <w:rFonts w:ascii="Times New Roman" w:hAnsi="Times New Roman"/>
                <w:sz w:val="20"/>
                <w:lang w:eastAsia="sk-SK"/>
              </w:rPr>
            </w:pPr>
          </w:p>
        </w:tc>
      </w:tr>
      <w:tr w:rsidR="007869C3" w:rsidRPr="000310E6" w14:paraId="4DA9EBEF" w14:textId="77777777" w:rsidTr="000310E6">
        <w:trPr>
          <w:trHeight w:val="720"/>
        </w:trPr>
        <w:tc>
          <w:tcPr>
            <w:tcW w:w="983" w:type="dxa"/>
            <w:tcBorders>
              <w:top w:val="nil"/>
              <w:left w:val="single" w:sz="8" w:space="0" w:color="auto"/>
              <w:bottom w:val="nil"/>
              <w:right w:val="single" w:sz="8" w:space="0" w:color="auto"/>
            </w:tcBorders>
            <w:vAlign w:val="center"/>
            <w:hideMark/>
          </w:tcPr>
          <w:p w14:paraId="66E5CAB0"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189DA658"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Vplyv zmien stavu pracovného kapitálu, ktorým sa na účely tohto opatrenia rozumie rozdiel medzi obežným majetkom</w:t>
            </w:r>
          </w:p>
        </w:tc>
        <w:tc>
          <w:tcPr>
            <w:tcW w:w="1529" w:type="dxa"/>
            <w:tcBorders>
              <w:top w:val="nil"/>
              <w:left w:val="nil"/>
              <w:bottom w:val="nil"/>
              <w:right w:val="single" w:sz="8" w:space="0" w:color="000000"/>
            </w:tcBorders>
            <w:vAlign w:val="center"/>
            <w:hideMark/>
          </w:tcPr>
          <w:p w14:paraId="730340B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5ED719B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7D01EB39" w14:textId="77777777" w:rsidR="000310E6" w:rsidRPr="000310E6" w:rsidRDefault="000310E6" w:rsidP="000310E6">
            <w:pPr>
              <w:jc w:val="left"/>
              <w:rPr>
                <w:rFonts w:ascii="Times New Roman" w:hAnsi="Times New Roman"/>
                <w:sz w:val="20"/>
                <w:lang w:eastAsia="sk-SK"/>
              </w:rPr>
            </w:pPr>
          </w:p>
        </w:tc>
      </w:tr>
      <w:tr w:rsidR="007869C3" w:rsidRPr="000310E6" w14:paraId="7BC863DF" w14:textId="77777777" w:rsidTr="000310E6">
        <w:trPr>
          <w:trHeight w:val="960"/>
        </w:trPr>
        <w:tc>
          <w:tcPr>
            <w:tcW w:w="983" w:type="dxa"/>
            <w:tcBorders>
              <w:top w:val="nil"/>
              <w:left w:val="single" w:sz="8" w:space="0" w:color="auto"/>
              <w:bottom w:val="nil"/>
              <w:right w:val="single" w:sz="8" w:space="0" w:color="auto"/>
            </w:tcBorders>
            <w:vAlign w:val="center"/>
            <w:hideMark/>
          </w:tcPr>
          <w:p w14:paraId="0ACCFDF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7538249A"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a krátkodobými záväzkami s výnimkou položiek obežného majetku, ktoré sú súčasťou peňažných prostriedkov a peňažných ekvivalentov, na výsledok hospodárenia z bežnej činnosti</w:t>
            </w:r>
          </w:p>
        </w:tc>
        <w:tc>
          <w:tcPr>
            <w:tcW w:w="1529" w:type="dxa"/>
            <w:tcBorders>
              <w:top w:val="nil"/>
              <w:left w:val="nil"/>
              <w:bottom w:val="nil"/>
              <w:right w:val="single" w:sz="8" w:space="0" w:color="000000"/>
            </w:tcBorders>
            <w:vAlign w:val="center"/>
            <w:hideMark/>
          </w:tcPr>
          <w:p w14:paraId="05E11E6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28585C5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60DC3ACB" w14:textId="77777777" w:rsidR="000310E6" w:rsidRPr="000310E6" w:rsidRDefault="000310E6" w:rsidP="000310E6">
            <w:pPr>
              <w:jc w:val="left"/>
              <w:rPr>
                <w:rFonts w:ascii="Times New Roman" w:hAnsi="Times New Roman"/>
                <w:sz w:val="20"/>
                <w:lang w:eastAsia="sk-SK"/>
              </w:rPr>
            </w:pPr>
          </w:p>
        </w:tc>
      </w:tr>
      <w:tr w:rsidR="007869C3" w:rsidRPr="000310E6" w14:paraId="79083DF6"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51AC51F4"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A. 2.</w:t>
            </w:r>
          </w:p>
        </w:tc>
        <w:tc>
          <w:tcPr>
            <w:tcW w:w="4536" w:type="dxa"/>
            <w:tcBorders>
              <w:top w:val="nil"/>
              <w:left w:val="nil"/>
              <w:bottom w:val="single" w:sz="8" w:space="0" w:color="000000"/>
              <w:right w:val="single" w:sz="8" w:space="0" w:color="000000"/>
            </w:tcBorders>
            <w:vAlign w:val="center"/>
            <w:hideMark/>
          </w:tcPr>
          <w:p w14:paraId="5AD0E5DD"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(súčet A. 2. 1. až A. 2. 4.)</w:t>
            </w:r>
          </w:p>
        </w:tc>
        <w:tc>
          <w:tcPr>
            <w:tcW w:w="1529" w:type="dxa"/>
            <w:tcBorders>
              <w:top w:val="nil"/>
              <w:left w:val="nil"/>
              <w:bottom w:val="single" w:sz="8" w:space="0" w:color="000000"/>
              <w:right w:val="single" w:sz="8" w:space="0" w:color="000000"/>
            </w:tcBorders>
            <w:vAlign w:val="center"/>
            <w:hideMark/>
          </w:tcPr>
          <w:p w14:paraId="1B0F428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385 026</w:t>
            </w:r>
          </w:p>
        </w:tc>
        <w:tc>
          <w:tcPr>
            <w:tcW w:w="1766" w:type="dxa"/>
            <w:tcBorders>
              <w:top w:val="nil"/>
              <w:left w:val="nil"/>
              <w:bottom w:val="single" w:sz="8" w:space="0" w:color="000000"/>
              <w:right w:val="single" w:sz="8" w:space="0" w:color="000000"/>
            </w:tcBorders>
            <w:vAlign w:val="center"/>
            <w:hideMark/>
          </w:tcPr>
          <w:p w14:paraId="3377F67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683 570</w:t>
            </w:r>
          </w:p>
        </w:tc>
        <w:tc>
          <w:tcPr>
            <w:tcW w:w="146" w:type="dxa"/>
            <w:vAlign w:val="center"/>
            <w:hideMark/>
          </w:tcPr>
          <w:p w14:paraId="1C36AFF0" w14:textId="77777777" w:rsidR="000310E6" w:rsidRPr="000310E6" w:rsidRDefault="000310E6" w:rsidP="000310E6">
            <w:pPr>
              <w:jc w:val="left"/>
              <w:rPr>
                <w:rFonts w:ascii="Times New Roman" w:hAnsi="Times New Roman"/>
                <w:sz w:val="20"/>
                <w:lang w:eastAsia="sk-SK"/>
              </w:rPr>
            </w:pPr>
          </w:p>
        </w:tc>
      </w:tr>
      <w:tr w:rsidR="007869C3" w:rsidRPr="000310E6" w14:paraId="073190DC"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4C3DF3E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2. 1.</w:t>
            </w:r>
          </w:p>
        </w:tc>
        <w:tc>
          <w:tcPr>
            <w:tcW w:w="4536" w:type="dxa"/>
            <w:tcBorders>
              <w:top w:val="nil"/>
              <w:left w:val="nil"/>
              <w:bottom w:val="single" w:sz="8" w:space="0" w:color="000000"/>
              <w:right w:val="single" w:sz="8" w:space="0" w:color="000000"/>
            </w:tcBorders>
            <w:vAlign w:val="center"/>
            <w:hideMark/>
          </w:tcPr>
          <w:p w14:paraId="7FC3210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pohľadávok z prevádzkovej činnosti (-/+)</w:t>
            </w:r>
          </w:p>
        </w:tc>
        <w:tc>
          <w:tcPr>
            <w:tcW w:w="1529" w:type="dxa"/>
            <w:tcBorders>
              <w:top w:val="nil"/>
              <w:left w:val="nil"/>
              <w:bottom w:val="single" w:sz="8" w:space="0" w:color="000000"/>
              <w:right w:val="single" w:sz="8" w:space="0" w:color="000000"/>
            </w:tcBorders>
            <w:vAlign w:val="center"/>
            <w:hideMark/>
          </w:tcPr>
          <w:p w14:paraId="7BD8407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3 065 879</w:t>
            </w:r>
          </w:p>
        </w:tc>
        <w:tc>
          <w:tcPr>
            <w:tcW w:w="1766" w:type="dxa"/>
            <w:tcBorders>
              <w:top w:val="nil"/>
              <w:left w:val="nil"/>
              <w:bottom w:val="single" w:sz="8" w:space="0" w:color="000000"/>
              <w:right w:val="single" w:sz="8" w:space="0" w:color="000000"/>
            </w:tcBorders>
            <w:vAlign w:val="center"/>
            <w:hideMark/>
          </w:tcPr>
          <w:p w14:paraId="322E3DE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2 564 661</w:t>
            </w:r>
          </w:p>
        </w:tc>
        <w:tc>
          <w:tcPr>
            <w:tcW w:w="146" w:type="dxa"/>
            <w:vAlign w:val="center"/>
            <w:hideMark/>
          </w:tcPr>
          <w:p w14:paraId="33094F3C" w14:textId="77777777" w:rsidR="000310E6" w:rsidRPr="000310E6" w:rsidRDefault="000310E6" w:rsidP="000310E6">
            <w:pPr>
              <w:jc w:val="left"/>
              <w:rPr>
                <w:rFonts w:ascii="Times New Roman" w:hAnsi="Times New Roman"/>
                <w:sz w:val="20"/>
                <w:lang w:eastAsia="sk-SK"/>
              </w:rPr>
            </w:pPr>
          </w:p>
        </w:tc>
      </w:tr>
      <w:tr w:rsidR="007869C3" w:rsidRPr="000310E6" w14:paraId="60FDB8E0"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38EF62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2. 2.</w:t>
            </w:r>
          </w:p>
        </w:tc>
        <w:tc>
          <w:tcPr>
            <w:tcW w:w="4536" w:type="dxa"/>
            <w:tcBorders>
              <w:top w:val="nil"/>
              <w:left w:val="nil"/>
              <w:bottom w:val="single" w:sz="8" w:space="0" w:color="000000"/>
              <w:right w:val="single" w:sz="8" w:space="0" w:color="000000"/>
            </w:tcBorders>
            <w:vAlign w:val="center"/>
            <w:hideMark/>
          </w:tcPr>
          <w:p w14:paraId="6E8612C7"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záväzkov z prevádzkovej činnosti (+/-)</w:t>
            </w:r>
          </w:p>
        </w:tc>
        <w:tc>
          <w:tcPr>
            <w:tcW w:w="1529" w:type="dxa"/>
            <w:tcBorders>
              <w:top w:val="nil"/>
              <w:left w:val="nil"/>
              <w:bottom w:val="single" w:sz="8" w:space="0" w:color="000000"/>
              <w:right w:val="single" w:sz="8" w:space="0" w:color="000000"/>
            </w:tcBorders>
            <w:vAlign w:val="center"/>
            <w:hideMark/>
          </w:tcPr>
          <w:p w14:paraId="288B499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-3 224 557</w:t>
            </w:r>
          </w:p>
        </w:tc>
        <w:tc>
          <w:tcPr>
            <w:tcW w:w="1766" w:type="dxa"/>
            <w:tcBorders>
              <w:top w:val="nil"/>
              <w:left w:val="nil"/>
              <w:bottom w:val="single" w:sz="8" w:space="0" w:color="000000"/>
              <w:right w:val="single" w:sz="8" w:space="0" w:color="000000"/>
            </w:tcBorders>
            <w:vAlign w:val="center"/>
            <w:hideMark/>
          </w:tcPr>
          <w:p w14:paraId="0293E67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-1 848 608</w:t>
            </w:r>
          </w:p>
        </w:tc>
        <w:tc>
          <w:tcPr>
            <w:tcW w:w="146" w:type="dxa"/>
            <w:vAlign w:val="center"/>
            <w:hideMark/>
          </w:tcPr>
          <w:p w14:paraId="7EFD9302" w14:textId="77777777" w:rsidR="000310E6" w:rsidRPr="000310E6" w:rsidRDefault="000310E6" w:rsidP="000310E6">
            <w:pPr>
              <w:jc w:val="left"/>
              <w:rPr>
                <w:rFonts w:ascii="Times New Roman" w:hAnsi="Times New Roman"/>
                <w:sz w:val="20"/>
                <w:lang w:eastAsia="sk-SK"/>
              </w:rPr>
            </w:pPr>
          </w:p>
        </w:tc>
      </w:tr>
      <w:tr w:rsidR="007869C3" w:rsidRPr="000310E6" w14:paraId="16A6AF1D"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00AA519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2. 3.</w:t>
            </w:r>
          </w:p>
        </w:tc>
        <w:tc>
          <w:tcPr>
            <w:tcW w:w="4536" w:type="dxa"/>
            <w:tcBorders>
              <w:top w:val="nil"/>
              <w:left w:val="nil"/>
              <w:bottom w:val="single" w:sz="8" w:space="0" w:color="000000"/>
              <w:right w:val="single" w:sz="8" w:space="0" w:color="000000"/>
            </w:tcBorders>
            <w:vAlign w:val="center"/>
            <w:hideMark/>
          </w:tcPr>
          <w:p w14:paraId="21094DD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zásob (-/+)</w:t>
            </w:r>
          </w:p>
        </w:tc>
        <w:tc>
          <w:tcPr>
            <w:tcW w:w="1529" w:type="dxa"/>
            <w:tcBorders>
              <w:top w:val="nil"/>
              <w:left w:val="nil"/>
              <w:bottom w:val="single" w:sz="8" w:space="0" w:color="000000"/>
              <w:right w:val="single" w:sz="8" w:space="0" w:color="000000"/>
            </w:tcBorders>
            <w:vAlign w:val="center"/>
            <w:hideMark/>
          </w:tcPr>
          <w:p w14:paraId="7CFB591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543 704</w:t>
            </w:r>
          </w:p>
        </w:tc>
        <w:tc>
          <w:tcPr>
            <w:tcW w:w="1766" w:type="dxa"/>
            <w:tcBorders>
              <w:top w:val="nil"/>
              <w:left w:val="nil"/>
              <w:bottom w:val="single" w:sz="8" w:space="0" w:color="000000"/>
              <w:right w:val="single" w:sz="8" w:space="0" w:color="000000"/>
            </w:tcBorders>
            <w:vAlign w:val="center"/>
            <w:hideMark/>
          </w:tcPr>
          <w:p w14:paraId="5194B61B" w14:textId="7A01359E"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w:t>
            </w:r>
            <w:r w:rsidR="00C21E4A" w:rsidRPr="002D103F">
              <w:rPr>
                <w:rFonts w:ascii="Times New Roman" w:hAnsi="Times New Roman"/>
                <w:color w:val="000000"/>
                <w:sz w:val="18"/>
                <w:szCs w:val="18"/>
                <w:lang w:eastAsia="sk-SK"/>
              </w:rPr>
              <w:t>2</w:t>
            </w:r>
            <w:r w:rsidRPr="002D103F">
              <w:rPr>
                <w:rFonts w:ascii="Times New Roman" w:hAnsi="Times New Roman"/>
                <w:color w:val="000000"/>
                <w:sz w:val="18"/>
                <w:szCs w:val="18"/>
                <w:lang w:eastAsia="sk-SK"/>
              </w:rPr>
              <w:t xml:space="preserve"> 483</w:t>
            </w:r>
          </w:p>
        </w:tc>
        <w:tc>
          <w:tcPr>
            <w:tcW w:w="146" w:type="dxa"/>
            <w:vAlign w:val="center"/>
            <w:hideMark/>
          </w:tcPr>
          <w:p w14:paraId="511B12A2" w14:textId="77777777" w:rsidR="000310E6" w:rsidRPr="000310E6" w:rsidRDefault="000310E6" w:rsidP="000310E6">
            <w:pPr>
              <w:jc w:val="left"/>
              <w:rPr>
                <w:rFonts w:ascii="Times New Roman" w:hAnsi="Times New Roman"/>
                <w:sz w:val="20"/>
                <w:lang w:eastAsia="sk-SK"/>
              </w:rPr>
            </w:pPr>
          </w:p>
        </w:tc>
      </w:tr>
      <w:tr w:rsidR="007869C3" w:rsidRPr="000310E6" w14:paraId="6486CCB7" w14:textId="77777777" w:rsidTr="000310E6">
        <w:trPr>
          <w:trHeight w:val="405"/>
        </w:trPr>
        <w:tc>
          <w:tcPr>
            <w:tcW w:w="983" w:type="dxa"/>
            <w:tcBorders>
              <w:top w:val="nil"/>
              <w:left w:val="single" w:sz="8" w:space="0" w:color="auto"/>
              <w:bottom w:val="nil"/>
              <w:right w:val="single" w:sz="8" w:space="0" w:color="auto"/>
            </w:tcBorders>
            <w:vAlign w:val="center"/>
            <w:hideMark/>
          </w:tcPr>
          <w:p w14:paraId="1398B25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63FEA66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Zmena stavu krátkodobého finančného majetku, s výnimkou majetku, ktorý je súčasťou peňažných prostriedkov a peňažných ekvivalentov (-/+)</w:t>
            </w:r>
          </w:p>
        </w:tc>
        <w:tc>
          <w:tcPr>
            <w:tcW w:w="1529" w:type="dxa"/>
            <w:tcBorders>
              <w:top w:val="nil"/>
              <w:left w:val="nil"/>
              <w:bottom w:val="nil"/>
              <w:right w:val="single" w:sz="8" w:space="0" w:color="000000"/>
            </w:tcBorders>
            <w:vAlign w:val="center"/>
            <w:hideMark/>
          </w:tcPr>
          <w:p w14:paraId="3B42550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7AC482F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5FE16259" w14:textId="77777777" w:rsidR="000310E6" w:rsidRPr="000310E6" w:rsidRDefault="000310E6" w:rsidP="000310E6">
            <w:pPr>
              <w:jc w:val="left"/>
              <w:rPr>
                <w:rFonts w:ascii="Times New Roman" w:hAnsi="Times New Roman"/>
                <w:sz w:val="20"/>
                <w:lang w:eastAsia="sk-SK"/>
              </w:rPr>
            </w:pPr>
          </w:p>
        </w:tc>
      </w:tr>
      <w:tr w:rsidR="007869C3" w:rsidRPr="000310E6" w14:paraId="72DE0BCB"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268874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2. 4.</w:t>
            </w:r>
          </w:p>
        </w:tc>
        <w:tc>
          <w:tcPr>
            <w:tcW w:w="4536" w:type="dxa"/>
            <w:vMerge/>
            <w:tcBorders>
              <w:top w:val="nil"/>
              <w:left w:val="nil"/>
              <w:bottom w:val="single" w:sz="8" w:space="0" w:color="000000"/>
              <w:right w:val="single" w:sz="8" w:space="0" w:color="000000"/>
            </w:tcBorders>
            <w:vAlign w:val="center"/>
            <w:hideMark/>
          </w:tcPr>
          <w:p w14:paraId="1F19D5B5" w14:textId="77777777" w:rsidR="000310E6" w:rsidRPr="002D103F" w:rsidRDefault="000310E6" w:rsidP="000310E6">
            <w:pPr>
              <w:jc w:val="left"/>
              <w:rPr>
                <w:rFonts w:ascii="Times New Roman" w:hAnsi="Times New Roman"/>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3D28355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4A93AB2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E1A528F" w14:textId="77777777" w:rsidR="000310E6" w:rsidRPr="000310E6" w:rsidRDefault="000310E6" w:rsidP="000310E6">
            <w:pPr>
              <w:jc w:val="left"/>
              <w:rPr>
                <w:rFonts w:ascii="Times New Roman" w:hAnsi="Times New Roman"/>
                <w:sz w:val="20"/>
                <w:lang w:eastAsia="sk-SK"/>
              </w:rPr>
            </w:pPr>
          </w:p>
        </w:tc>
      </w:tr>
      <w:tr w:rsidR="007869C3" w:rsidRPr="000310E6" w14:paraId="1EAE875B" w14:textId="77777777" w:rsidTr="000310E6">
        <w:trPr>
          <w:trHeight w:val="720"/>
        </w:trPr>
        <w:tc>
          <w:tcPr>
            <w:tcW w:w="983" w:type="dxa"/>
            <w:tcBorders>
              <w:top w:val="nil"/>
              <w:left w:val="single" w:sz="8" w:space="0" w:color="auto"/>
              <w:bottom w:val="nil"/>
              <w:right w:val="single" w:sz="8" w:space="0" w:color="auto"/>
            </w:tcBorders>
            <w:vAlign w:val="center"/>
            <w:hideMark/>
          </w:tcPr>
          <w:p w14:paraId="4B774E6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3B078F5F"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Peňažné toky z prevádzkovej činnosti s výnimkou príjmov a výdavkov, ktoré sa uvádzajú osobitne v iných častiach prehľadu peňažných tokov (+/-),</w:t>
            </w:r>
          </w:p>
        </w:tc>
        <w:tc>
          <w:tcPr>
            <w:tcW w:w="1529" w:type="dxa"/>
            <w:tcBorders>
              <w:top w:val="nil"/>
              <w:left w:val="nil"/>
              <w:bottom w:val="nil"/>
              <w:right w:val="single" w:sz="8" w:space="0" w:color="000000"/>
            </w:tcBorders>
            <w:vAlign w:val="center"/>
            <w:hideMark/>
          </w:tcPr>
          <w:p w14:paraId="2C14141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1952A0E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11F27CE8" w14:textId="77777777" w:rsidR="000310E6" w:rsidRPr="000310E6" w:rsidRDefault="000310E6" w:rsidP="000310E6">
            <w:pPr>
              <w:jc w:val="left"/>
              <w:rPr>
                <w:rFonts w:ascii="Times New Roman" w:hAnsi="Times New Roman"/>
                <w:sz w:val="20"/>
                <w:lang w:eastAsia="sk-SK"/>
              </w:rPr>
            </w:pPr>
          </w:p>
        </w:tc>
      </w:tr>
      <w:tr w:rsidR="007869C3" w:rsidRPr="000310E6" w14:paraId="15998D9C"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88B74F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091214F3"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(súčet Z/S + A. 1. + A. 2.)</w:t>
            </w:r>
          </w:p>
        </w:tc>
        <w:tc>
          <w:tcPr>
            <w:tcW w:w="1529" w:type="dxa"/>
            <w:tcBorders>
              <w:top w:val="nil"/>
              <w:left w:val="nil"/>
              <w:bottom w:val="single" w:sz="8" w:space="0" w:color="000000"/>
              <w:right w:val="single" w:sz="8" w:space="0" w:color="000000"/>
            </w:tcBorders>
            <w:vAlign w:val="center"/>
            <w:hideMark/>
          </w:tcPr>
          <w:p w14:paraId="15BA682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194 434</w:t>
            </w:r>
          </w:p>
        </w:tc>
        <w:tc>
          <w:tcPr>
            <w:tcW w:w="1766" w:type="dxa"/>
            <w:tcBorders>
              <w:top w:val="nil"/>
              <w:left w:val="nil"/>
              <w:bottom w:val="single" w:sz="8" w:space="0" w:color="000000"/>
              <w:right w:val="single" w:sz="8" w:space="0" w:color="000000"/>
            </w:tcBorders>
            <w:vAlign w:val="center"/>
            <w:hideMark/>
          </w:tcPr>
          <w:p w14:paraId="2B394FC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595 365</w:t>
            </w:r>
          </w:p>
        </w:tc>
        <w:tc>
          <w:tcPr>
            <w:tcW w:w="146" w:type="dxa"/>
            <w:vAlign w:val="center"/>
            <w:hideMark/>
          </w:tcPr>
          <w:p w14:paraId="50B6F31D" w14:textId="77777777" w:rsidR="000310E6" w:rsidRPr="000310E6" w:rsidRDefault="000310E6" w:rsidP="000310E6">
            <w:pPr>
              <w:jc w:val="left"/>
              <w:rPr>
                <w:rFonts w:ascii="Times New Roman" w:hAnsi="Times New Roman"/>
                <w:sz w:val="20"/>
                <w:lang w:eastAsia="sk-SK"/>
              </w:rPr>
            </w:pPr>
          </w:p>
        </w:tc>
      </w:tr>
      <w:tr w:rsidR="007869C3" w:rsidRPr="000310E6" w14:paraId="59308C53"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EDA46A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3.</w:t>
            </w:r>
          </w:p>
        </w:tc>
        <w:tc>
          <w:tcPr>
            <w:tcW w:w="4536" w:type="dxa"/>
            <w:tcBorders>
              <w:top w:val="nil"/>
              <w:left w:val="nil"/>
              <w:bottom w:val="single" w:sz="8" w:space="0" w:color="000000"/>
              <w:right w:val="single" w:sz="8" w:space="0" w:color="000000"/>
            </w:tcBorders>
            <w:vAlign w:val="center"/>
            <w:hideMark/>
          </w:tcPr>
          <w:p w14:paraId="56D467B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Prijaté úroky, s výnimkou tých, ktoré sa začleňujú do investičných činností (+)</w:t>
            </w:r>
          </w:p>
        </w:tc>
        <w:tc>
          <w:tcPr>
            <w:tcW w:w="1529" w:type="dxa"/>
            <w:tcBorders>
              <w:top w:val="nil"/>
              <w:left w:val="nil"/>
              <w:bottom w:val="single" w:sz="8" w:space="0" w:color="000000"/>
              <w:right w:val="single" w:sz="8" w:space="0" w:color="000000"/>
            </w:tcBorders>
            <w:vAlign w:val="center"/>
            <w:hideMark/>
          </w:tcPr>
          <w:p w14:paraId="2D9C313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363</w:t>
            </w:r>
          </w:p>
        </w:tc>
        <w:tc>
          <w:tcPr>
            <w:tcW w:w="1766" w:type="dxa"/>
            <w:tcBorders>
              <w:top w:val="nil"/>
              <w:left w:val="nil"/>
              <w:bottom w:val="single" w:sz="8" w:space="0" w:color="000000"/>
              <w:right w:val="single" w:sz="8" w:space="0" w:color="000000"/>
            </w:tcBorders>
            <w:vAlign w:val="center"/>
            <w:hideMark/>
          </w:tcPr>
          <w:p w14:paraId="5C192BB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CAE639E" w14:textId="77777777" w:rsidR="000310E6" w:rsidRPr="000310E6" w:rsidRDefault="000310E6" w:rsidP="000310E6">
            <w:pPr>
              <w:jc w:val="left"/>
              <w:rPr>
                <w:rFonts w:ascii="Times New Roman" w:hAnsi="Times New Roman"/>
                <w:sz w:val="20"/>
                <w:lang w:eastAsia="sk-SK"/>
              </w:rPr>
            </w:pPr>
          </w:p>
        </w:tc>
      </w:tr>
      <w:tr w:rsidR="007869C3" w:rsidRPr="000310E6" w14:paraId="5D0F0964"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684238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4.</w:t>
            </w:r>
          </w:p>
        </w:tc>
        <w:tc>
          <w:tcPr>
            <w:tcW w:w="4536" w:type="dxa"/>
            <w:tcBorders>
              <w:top w:val="nil"/>
              <w:left w:val="nil"/>
              <w:bottom w:val="single" w:sz="8" w:space="0" w:color="000000"/>
              <w:right w:val="single" w:sz="8" w:space="0" w:color="000000"/>
            </w:tcBorders>
            <w:vAlign w:val="center"/>
            <w:hideMark/>
          </w:tcPr>
          <w:p w14:paraId="0653773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zaplatené úroky, s výnimkou tých, ktoré sa začleňujú do finančných činností (-)</w:t>
            </w:r>
          </w:p>
        </w:tc>
        <w:tc>
          <w:tcPr>
            <w:tcW w:w="1529" w:type="dxa"/>
            <w:tcBorders>
              <w:top w:val="nil"/>
              <w:left w:val="nil"/>
              <w:bottom w:val="single" w:sz="8" w:space="0" w:color="000000"/>
              <w:right w:val="single" w:sz="8" w:space="0" w:color="000000"/>
            </w:tcBorders>
            <w:vAlign w:val="center"/>
            <w:hideMark/>
          </w:tcPr>
          <w:p w14:paraId="4B1140E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-42 707</w:t>
            </w:r>
          </w:p>
        </w:tc>
        <w:tc>
          <w:tcPr>
            <w:tcW w:w="1766" w:type="dxa"/>
            <w:tcBorders>
              <w:top w:val="nil"/>
              <w:left w:val="nil"/>
              <w:bottom w:val="single" w:sz="8" w:space="0" w:color="000000"/>
              <w:right w:val="single" w:sz="8" w:space="0" w:color="000000"/>
            </w:tcBorders>
            <w:vAlign w:val="center"/>
            <w:hideMark/>
          </w:tcPr>
          <w:p w14:paraId="6FF412D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-45 759</w:t>
            </w:r>
          </w:p>
        </w:tc>
        <w:tc>
          <w:tcPr>
            <w:tcW w:w="146" w:type="dxa"/>
            <w:vAlign w:val="center"/>
            <w:hideMark/>
          </w:tcPr>
          <w:p w14:paraId="0184C1E4" w14:textId="77777777" w:rsidR="000310E6" w:rsidRPr="000310E6" w:rsidRDefault="000310E6" w:rsidP="000310E6">
            <w:pPr>
              <w:jc w:val="left"/>
              <w:rPr>
                <w:rFonts w:ascii="Times New Roman" w:hAnsi="Times New Roman"/>
                <w:sz w:val="20"/>
                <w:lang w:eastAsia="sk-SK"/>
              </w:rPr>
            </w:pPr>
          </w:p>
        </w:tc>
      </w:tr>
      <w:tr w:rsidR="007869C3" w:rsidRPr="000310E6" w14:paraId="6DA3313F" w14:textId="77777777" w:rsidTr="000310E6">
        <w:trPr>
          <w:trHeight w:val="735"/>
        </w:trPr>
        <w:tc>
          <w:tcPr>
            <w:tcW w:w="983" w:type="dxa"/>
            <w:tcBorders>
              <w:top w:val="nil"/>
              <w:left w:val="single" w:sz="8" w:space="0" w:color="auto"/>
              <w:bottom w:val="single" w:sz="8" w:space="0" w:color="000000"/>
              <w:right w:val="single" w:sz="8" w:space="0" w:color="auto"/>
            </w:tcBorders>
            <w:vAlign w:val="center"/>
            <w:hideMark/>
          </w:tcPr>
          <w:p w14:paraId="24E818B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5.</w:t>
            </w:r>
          </w:p>
        </w:tc>
        <w:tc>
          <w:tcPr>
            <w:tcW w:w="4536" w:type="dxa"/>
            <w:tcBorders>
              <w:top w:val="nil"/>
              <w:left w:val="nil"/>
              <w:bottom w:val="single" w:sz="8" w:space="0" w:color="000000"/>
              <w:right w:val="single" w:sz="8" w:space="0" w:color="000000"/>
            </w:tcBorders>
            <w:vAlign w:val="center"/>
            <w:hideMark/>
          </w:tcPr>
          <w:p w14:paraId="7708420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dividend a iných podielov na zisku, s výnimkou tých, ktoré sa začleňujú do investičných činností (+)</w:t>
            </w:r>
          </w:p>
        </w:tc>
        <w:tc>
          <w:tcPr>
            <w:tcW w:w="1529" w:type="dxa"/>
            <w:tcBorders>
              <w:top w:val="nil"/>
              <w:left w:val="nil"/>
              <w:bottom w:val="single" w:sz="8" w:space="0" w:color="000000"/>
              <w:right w:val="single" w:sz="8" w:space="0" w:color="000000"/>
            </w:tcBorders>
            <w:vAlign w:val="center"/>
            <w:hideMark/>
          </w:tcPr>
          <w:p w14:paraId="12D9C67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479F4E1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583D585" w14:textId="77777777" w:rsidR="000310E6" w:rsidRPr="000310E6" w:rsidRDefault="000310E6" w:rsidP="000310E6">
            <w:pPr>
              <w:jc w:val="left"/>
              <w:rPr>
                <w:rFonts w:ascii="Times New Roman" w:hAnsi="Times New Roman"/>
                <w:sz w:val="20"/>
                <w:lang w:eastAsia="sk-SK"/>
              </w:rPr>
            </w:pPr>
          </w:p>
        </w:tc>
      </w:tr>
      <w:tr w:rsidR="007869C3" w:rsidRPr="000310E6" w14:paraId="2DFD4C93" w14:textId="77777777" w:rsidTr="000310E6">
        <w:trPr>
          <w:trHeight w:val="480"/>
        </w:trPr>
        <w:tc>
          <w:tcPr>
            <w:tcW w:w="983" w:type="dxa"/>
            <w:tcBorders>
              <w:top w:val="nil"/>
              <w:left w:val="single" w:sz="8" w:space="0" w:color="auto"/>
              <w:bottom w:val="nil"/>
              <w:right w:val="single" w:sz="8" w:space="0" w:color="auto"/>
            </w:tcBorders>
            <w:vAlign w:val="center"/>
            <w:hideMark/>
          </w:tcPr>
          <w:p w14:paraId="28A5273D"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6.</w:t>
            </w:r>
          </w:p>
        </w:tc>
        <w:tc>
          <w:tcPr>
            <w:tcW w:w="4536" w:type="dxa"/>
            <w:tcBorders>
              <w:top w:val="nil"/>
              <w:left w:val="nil"/>
              <w:bottom w:val="nil"/>
              <w:right w:val="single" w:sz="8" w:space="0" w:color="000000"/>
            </w:tcBorders>
            <w:vAlign w:val="center"/>
            <w:hideMark/>
          </w:tcPr>
          <w:p w14:paraId="62DF119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vyplatené dividendy a iné podiely na zisku,</w:t>
            </w:r>
          </w:p>
        </w:tc>
        <w:tc>
          <w:tcPr>
            <w:tcW w:w="1529" w:type="dxa"/>
            <w:vMerge w:val="restart"/>
            <w:tcBorders>
              <w:top w:val="nil"/>
              <w:left w:val="single" w:sz="8" w:space="0" w:color="000000"/>
              <w:bottom w:val="single" w:sz="8" w:space="0" w:color="000000"/>
              <w:right w:val="single" w:sz="8" w:space="0" w:color="000000"/>
            </w:tcBorders>
            <w:vAlign w:val="center"/>
            <w:hideMark/>
          </w:tcPr>
          <w:p w14:paraId="22B3DF0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vMerge w:val="restart"/>
            <w:tcBorders>
              <w:top w:val="nil"/>
              <w:left w:val="single" w:sz="8" w:space="0" w:color="000000"/>
              <w:bottom w:val="single" w:sz="8" w:space="0" w:color="000000"/>
              <w:right w:val="single" w:sz="8" w:space="0" w:color="000000"/>
            </w:tcBorders>
            <w:vAlign w:val="center"/>
            <w:hideMark/>
          </w:tcPr>
          <w:p w14:paraId="697FAFF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628F4956" w14:textId="77777777" w:rsidR="000310E6" w:rsidRPr="000310E6" w:rsidRDefault="000310E6" w:rsidP="000310E6">
            <w:pPr>
              <w:jc w:val="left"/>
              <w:rPr>
                <w:rFonts w:ascii="Times New Roman" w:hAnsi="Times New Roman"/>
                <w:sz w:val="20"/>
                <w:lang w:eastAsia="sk-SK"/>
              </w:rPr>
            </w:pPr>
          </w:p>
        </w:tc>
      </w:tr>
      <w:tr w:rsidR="007869C3" w:rsidRPr="000310E6" w14:paraId="4F81A212"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696F5F3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70A3D90D"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s výnimkou tých, ktoré sa začleňujú do finančných činností (-)</w:t>
            </w:r>
          </w:p>
        </w:tc>
        <w:tc>
          <w:tcPr>
            <w:tcW w:w="1529" w:type="dxa"/>
            <w:vMerge/>
            <w:tcBorders>
              <w:top w:val="nil"/>
              <w:left w:val="single" w:sz="8" w:space="0" w:color="000000"/>
              <w:bottom w:val="single" w:sz="8" w:space="0" w:color="000000"/>
              <w:right w:val="single" w:sz="8" w:space="0" w:color="000000"/>
            </w:tcBorders>
            <w:vAlign w:val="center"/>
            <w:hideMark/>
          </w:tcPr>
          <w:p w14:paraId="58CACA65"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76C37C80"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448C2559" w14:textId="77777777" w:rsidR="000310E6" w:rsidRPr="000310E6" w:rsidRDefault="000310E6" w:rsidP="000310E6">
            <w:pPr>
              <w:jc w:val="left"/>
              <w:rPr>
                <w:rFonts w:ascii="Times New Roman" w:hAnsi="Times New Roman"/>
                <w:sz w:val="20"/>
                <w:lang w:eastAsia="sk-SK"/>
              </w:rPr>
            </w:pPr>
          </w:p>
        </w:tc>
      </w:tr>
      <w:tr w:rsidR="007869C3" w:rsidRPr="000310E6" w14:paraId="53448765"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B33651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3DBA8B1C"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Peňažné toky z prevádzkovej činnosti (+/-), (súčet Z/S + A. 1. až A. 6.)</w:t>
            </w:r>
          </w:p>
        </w:tc>
        <w:tc>
          <w:tcPr>
            <w:tcW w:w="1529" w:type="dxa"/>
            <w:tcBorders>
              <w:top w:val="nil"/>
              <w:left w:val="nil"/>
              <w:bottom w:val="single" w:sz="8" w:space="0" w:color="000000"/>
              <w:right w:val="single" w:sz="8" w:space="0" w:color="000000"/>
            </w:tcBorders>
            <w:vAlign w:val="center"/>
            <w:hideMark/>
          </w:tcPr>
          <w:p w14:paraId="387783E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152 090</w:t>
            </w:r>
          </w:p>
        </w:tc>
        <w:tc>
          <w:tcPr>
            <w:tcW w:w="1766" w:type="dxa"/>
            <w:tcBorders>
              <w:top w:val="nil"/>
              <w:left w:val="nil"/>
              <w:bottom w:val="single" w:sz="8" w:space="0" w:color="000000"/>
              <w:right w:val="single" w:sz="8" w:space="0" w:color="000000"/>
            </w:tcBorders>
            <w:vAlign w:val="center"/>
            <w:hideMark/>
          </w:tcPr>
          <w:p w14:paraId="5C0BB00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549 606</w:t>
            </w:r>
          </w:p>
        </w:tc>
        <w:tc>
          <w:tcPr>
            <w:tcW w:w="146" w:type="dxa"/>
            <w:vAlign w:val="center"/>
            <w:hideMark/>
          </w:tcPr>
          <w:p w14:paraId="476D9D9E" w14:textId="77777777" w:rsidR="000310E6" w:rsidRPr="000310E6" w:rsidRDefault="000310E6" w:rsidP="000310E6">
            <w:pPr>
              <w:jc w:val="left"/>
              <w:rPr>
                <w:rFonts w:ascii="Times New Roman" w:hAnsi="Times New Roman"/>
                <w:sz w:val="20"/>
                <w:lang w:eastAsia="sk-SK"/>
              </w:rPr>
            </w:pPr>
          </w:p>
        </w:tc>
      </w:tr>
      <w:tr w:rsidR="007869C3" w:rsidRPr="000310E6" w14:paraId="52D71BFA" w14:textId="77777777" w:rsidTr="000310E6">
        <w:trPr>
          <w:trHeight w:val="720"/>
        </w:trPr>
        <w:tc>
          <w:tcPr>
            <w:tcW w:w="983" w:type="dxa"/>
            <w:tcBorders>
              <w:top w:val="nil"/>
              <w:left w:val="single" w:sz="8" w:space="0" w:color="auto"/>
              <w:bottom w:val="nil"/>
              <w:right w:val="single" w:sz="8" w:space="0" w:color="auto"/>
            </w:tcBorders>
            <w:vAlign w:val="center"/>
            <w:hideMark/>
          </w:tcPr>
          <w:p w14:paraId="070B151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lastRenderedPageBreak/>
              <w:t> </w:t>
            </w:r>
          </w:p>
        </w:tc>
        <w:tc>
          <w:tcPr>
            <w:tcW w:w="4536" w:type="dxa"/>
            <w:tcBorders>
              <w:top w:val="nil"/>
              <w:left w:val="nil"/>
              <w:bottom w:val="nil"/>
              <w:right w:val="single" w:sz="8" w:space="0" w:color="000000"/>
            </w:tcBorders>
            <w:vAlign w:val="center"/>
            <w:hideMark/>
          </w:tcPr>
          <w:p w14:paraId="4F3506A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daň z príjmov účtovnej jednotky, s výnimkou tých, ktoré sa začleňujú do investičných činností alebo finančných</w:t>
            </w:r>
          </w:p>
        </w:tc>
        <w:tc>
          <w:tcPr>
            <w:tcW w:w="1529" w:type="dxa"/>
            <w:vMerge w:val="restart"/>
            <w:tcBorders>
              <w:top w:val="nil"/>
              <w:left w:val="single" w:sz="8" w:space="0" w:color="000000"/>
              <w:bottom w:val="single" w:sz="8" w:space="0" w:color="000000"/>
              <w:right w:val="single" w:sz="8" w:space="0" w:color="000000"/>
            </w:tcBorders>
            <w:vAlign w:val="center"/>
            <w:hideMark/>
          </w:tcPr>
          <w:p w14:paraId="404DBCD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34 271</w:t>
            </w:r>
          </w:p>
        </w:tc>
        <w:tc>
          <w:tcPr>
            <w:tcW w:w="1766" w:type="dxa"/>
            <w:vMerge w:val="restart"/>
            <w:tcBorders>
              <w:top w:val="nil"/>
              <w:left w:val="single" w:sz="8" w:space="0" w:color="000000"/>
              <w:bottom w:val="single" w:sz="8" w:space="0" w:color="000000"/>
              <w:right w:val="single" w:sz="8" w:space="0" w:color="000000"/>
            </w:tcBorders>
            <w:vAlign w:val="center"/>
            <w:hideMark/>
          </w:tcPr>
          <w:p w14:paraId="015355F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-75 396</w:t>
            </w:r>
          </w:p>
        </w:tc>
        <w:tc>
          <w:tcPr>
            <w:tcW w:w="146" w:type="dxa"/>
            <w:vAlign w:val="center"/>
            <w:hideMark/>
          </w:tcPr>
          <w:p w14:paraId="75157284" w14:textId="77777777" w:rsidR="000310E6" w:rsidRPr="000310E6" w:rsidRDefault="000310E6" w:rsidP="000310E6">
            <w:pPr>
              <w:jc w:val="left"/>
              <w:rPr>
                <w:rFonts w:ascii="Times New Roman" w:hAnsi="Times New Roman"/>
                <w:sz w:val="20"/>
                <w:lang w:eastAsia="sk-SK"/>
              </w:rPr>
            </w:pPr>
          </w:p>
        </w:tc>
      </w:tr>
      <w:tr w:rsidR="007869C3" w:rsidRPr="000310E6" w14:paraId="7E922CD1"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1592C1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7.</w:t>
            </w:r>
          </w:p>
        </w:tc>
        <w:tc>
          <w:tcPr>
            <w:tcW w:w="4536" w:type="dxa"/>
            <w:tcBorders>
              <w:top w:val="nil"/>
              <w:left w:val="nil"/>
              <w:bottom w:val="single" w:sz="8" w:space="0" w:color="000000"/>
              <w:right w:val="single" w:sz="8" w:space="0" w:color="000000"/>
            </w:tcBorders>
            <w:vAlign w:val="center"/>
            <w:hideMark/>
          </w:tcPr>
          <w:p w14:paraId="74FD929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činností (-/+)</w:t>
            </w:r>
          </w:p>
        </w:tc>
        <w:tc>
          <w:tcPr>
            <w:tcW w:w="1529" w:type="dxa"/>
            <w:vMerge/>
            <w:tcBorders>
              <w:top w:val="nil"/>
              <w:left w:val="single" w:sz="8" w:space="0" w:color="000000"/>
              <w:bottom w:val="single" w:sz="8" w:space="0" w:color="000000"/>
              <w:right w:val="single" w:sz="8" w:space="0" w:color="000000"/>
            </w:tcBorders>
            <w:vAlign w:val="center"/>
            <w:hideMark/>
          </w:tcPr>
          <w:p w14:paraId="3EEDD76A"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456DE3A3"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23C2ADCC" w14:textId="77777777" w:rsidR="000310E6" w:rsidRPr="000310E6" w:rsidRDefault="000310E6" w:rsidP="000310E6">
            <w:pPr>
              <w:jc w:val="left"/>
              <w:rPr>
                <w:rFonts w:ascii="Times New Roman" w:hAnsi="Times New Roman"/>
                <w:sz w:val="20"/>
                <w:lang w:eastAsia="sk-SK"/>
              </w:rPr>
            </w:pPr>
          </w:p>
        </w:tc>
      </w:tr>
      <w:tr w:rsidR="007869C3" w:rsidRPr="000310E6" w14:paraId="0646823F"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48CE5998"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A.</w:t>
            </w:r>
          </w:p>
        </w:tc>
        <w:tc>
          <w:tcPr>
            <w:tcW w:w="4536" w:type="dxa"/>
            <w:tcBorders>
              <w:top w:val="nil"/>
              <w:left w:val="nil"/>
              <w:bottom w:val="single" w:sz="8" w:space="0" w:color="000000"/>
              <w:right w:val="single" w:sz="8" w:space="0" w:color="000000"/>
            </w:tcBorders>
            <w:vAlign w:val="center"/>
            <w:hideMark/>
          </w:tcPr>
          <w:p w14:paraId="2F4FE5E0"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Čisté peňažné toky z prevádzkovej činnosti (+/-), (súčet Z/S + A. 1. až A. 9.)</w:t>
            </w:r>
          </w:p>
        </w:tc>
        <w:tc>
          <w:tcPr>
            <w:tcW w:w="1529" w:type="dxa"/>
            <w:tcBorders>
              <w:top w:val="nil"/>
              <w:left w:val="nil"/>
              <w:bottom w:val="single" w:sz="8" w:space="0" w:color="000000"/>
              <w:right w:val="single" w:sz="8" w:space="0" w:color="000000"/>
            </w:tcBorders>
            <w:vAlign w:val="center"/>
            <w:hideMark/>
          </w:tcPr>
          <w:p w14:paraId="27328B0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186 361</w:t>
            </w:r>
          </w:p>
        </w:tc>
        <w:tc>
          <w:tcPr>
            <w:tcW w:w="1766" w:type="dxa"/>
            <w:tcBorders>
              <w:top w:val="nil"/>
              <w:left w:val="nil"/>
              <w:bottom w:val="single" w:sz="8" w:space="0" w:color="000000"/>
              <w:right w:val="single" w:sz="8" w:space="0" w:color="000000"/>
            </w:tcBorders>
            <w:vAlign w:val="center"/>
            <w:hideMark/>
          </w:tcPr>
          <w:p w14:paraId="590D794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474 210</w:t>
            </w:r>
          </w:p>
        </w:tc>
        <w:tc>
          <w:tcPr>
            <w:tcW w:w="146" w:type="dxa"/>
            <w:vAlign w:val="center"/>
            <w:hideMark/>
          </w:tcPr>
          <w:p w14:paraId="74F21618" w14:textId="77777777" w:rsidR="000310E6" w:rsidRPr="000310E6" w:rsidRDefault="000310E6" w:rsidP="000310E6">
            <w:pPr>
              <w:jc w:val="left"/>
              <w:rPr>
                <w:rFonts w:ascii="Times New Roman" w:hAnsi="Times New Roman"/>
                <w:sz w:val="20"/>
                <w:lang w:eastAsia="sk-SK"/>
              </w:rPr>
            </w:pPr>
          </w:p>
        </w:tc>
      </w:tr>
      <w:tr w:rsidR="007869C3" w:rsidRPr="000310E6" w14:paraId="31FA9DA5"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59FF512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32D9FE38"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Peňažné toky z investičnej činnosti</w:t>
            </w:r>
          </w:p>
        </w:tc>
        <w:tc>
          <w:tcPr>
            <w:tcW w:w="1529" w:type="dxa"/>
            <w:tcBorders>
              <w:top w:val="nil"/>
              <w:left w:val="nil"/>
              <w:bottom w:val="single" w:sz="8" w:space="0" w:color="000000"/>
              <w:right w:val="single" w:sz="8" w:space="0" w:color="000000"/>
            </w:tcBorders>
            <w:vAlign w:val="center"/>
            <w:hideMark/>
          </w:tcPr>
          <w:p w14:paraId="6FFA802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single" w:sz="8" w:space="0" w:color="000000"/>
              <w:right w:val="single" w:sz="8" w:space="0" w:color="000000"/>
            </w:tcBorders>
            <w:vAlign w:val="center"/>
            <w:hideMark/>
          </w:tcPr>
          <w:p w14:paraId="781297B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7C53B2AD" w14:textId="77777777" w:rsidR="000310E6" w:rsidRPr="000310E6" w:rsidRDefault="000310E6" w:rsidP="000310E6">
            <w:pPr>
              <w:jc w:val="left"/>
              <w:rPr>
                <w:rFonts w:ascii="Times New Roman" w:hAnsi="Times New Roman"/>
                <w:sz w:val="20"/>
                <w:lang w:eastAsia="sk-SK"/>
              </w:rPr>
            </w:pPr>
          </w:p>
        </w:tc>
      </w:tr>
      <w:tr w:rsidR="007869C3" w:rsidRPr="000310E6" w14:paraId="0A2EB350"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767E941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w:t>
            </w:r>
          </w:p>
        </w:tc>
        <w:tc>
          <w:tcPr>
            <w:tcW w:w="4536" w:type="dxa"/>
            <w:tcBorders>
              <w:top w:val="nil"/>
              <w:left w:val="nil"/>
              <w:bottom w:val="single" w:sz="8" w:space="0" w:color="000000"/>
              <w:right w:val="single" w:sz="8" w:space="0" w:color="000000"/>
            </w:tcBorders>
            <w:vAlign w:val="center"/>
            <w:hideMark/>
          </w:tcPr>
          <w:p w14:paraId="71040554"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obstaranie dlhodobého nehmotného majetku (-)</w:t>
            </w:r>
          </w:p>
        </w:tc>
        <w:tc>
          <w:tcPr>
            <w:tcW w:w="1529" w:type="dxa"/>
            <w:tcBorders>
              <w:top w:val="nil"/>
              <w:left w:val="nil"/>
              <w:bottom w:val="single" w:sz="8" w:space="0" w:color="000000"/>
              <w:right w:val="single" w:sz="8" w:space="0" w:color="000000"/>
            </w:tcBorders>
            <w:vAlign w:val="center"/>
            <w:hideMark/>
          </w:tcPr>
          <w:p w14:paraId="424D52B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B6BF3C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6774E2D3" w14:textId="77777777" w:rsidR="000310E6" w:rsidRPr="000310E6" w:rsidRDefault="000310E6" w:rsidP="000310E6">
            <w:pPr>
              <w:jc w:val="left"/>
              <w:rPr>
                <w:rFonts w:ascii="Times New Roman" w:hAnsi="Times New Roman"/>
                <w:sz w:val="20"/>
                <w:lang w:eastAsia="sk-SK"/>
              </w:rPr>
            </w:pPr>
          </w:p>
        </w:tc>
      </w:tr>
      <w:tr w:rsidR="007869C3" w:rsidRPr="000310E6" w14:paraId="1A5C7A35"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CA1C4CD"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2.</w:t>
            </w:r>
          </w:p>
        </w:tc>
        <w:tc>
          <w:tcPr>
            <w:tcW w:w="4536" w:type="dxa"/>
            <w:tcBorders>
              <w:top w:val="nil"/>
              <w:left w:val="nil"/>
              <w:bottom w:val="single" w:sz="8" w:space="0" w:color="000000"/>
              <w:right w:val="single" w:sz="8" w:space="0" w:color="000000"/>
            </w:tcBorders>
            <w:vAlign w:val="center"/>
            <w:hideMark/>
          </w:tcPr>
          <w:p w14:paraId="2507C3E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obstaranie dlhodobého hmotného majetku (-)</w:t>
            </w:r>
          </w:p>
        </w:tc>
        <w:tc>
          <w:tcPr>
            <w:tcW w:w="1529" w:type="dxa"/>
            <w:tcBorders>
              <w:top w:val="nil"/>
              <w:left w:val="nil"/>
              <w:bottom w:val="single" w:sz="8" w:space="0" w:color="000000"/>
              <w:right w:val="single" w:sz="8" w:space="0" w:color="000000"/>
            </w:tcBorders>
            <w:vAlign w:val="center"/>
            <w:hideMark/>
          </w:tcPr>
          <w:p w14:paraId="35F3C0E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633B152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-18 284</w:t>
            </w:r>
          </w:p>
        </w:tc>
        <w:tc>
          <w:tcPr>
            <w:tcW w:w="146" w:type="dxa"/>
            <w:vAlign w:val="center"/>
            <w:hideMark/>
          </w:tcPr>
          <w:p w14:paraId="6CA894AC" w14:textId="77777777" w:rsidR="000310E6" w:rsidRPr="000310E6" w:rsidRDefault="000310E6" w:rsidP="000310E6">
            <w:pPr>
              <w:jc w:val="left"/>
              <w:rPr>
                <w:rFonts w:ascii="Times New Roman" w:hAnsi="Times New Roman"/>
                <w:sz w:val="20"/>
                <w:lang w:eastAsia="sk-SK"/>
              </w:rPr>
            </w:pPr>
          </w:p>
        </w:tc>
      </w:tr>
      <w:tr w:rsidR="007869C3" w:rsidRPr="000310E6" w14:paraId="2DD31E40"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68C8F02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4.</w:t>
            </w:r>
          </w:p>
        </w:tc>
        <w:tc>
          <w:tcPr>
            <w:tcW w:w="4536" w:type="dxa"/>
            <w:tcBorders>
              <w:top w:val="nil"/>
              <w:left w:val="nil"/>
              <w:bottom w:val="single" w:sz="8" w:space="0" w:color="000000"/>
              <w:right w:val="single" w:sz="8" w:space="0" w:color="000000"/>
            </w:tcBorders>
            <w:vAlign w:val="center"/>
            <w:hideMark/>
          </w:tcPr>
          <w:p w14:paraId="7FB140F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predaja dlhodobého nehmotného majetku (+)</w:t>
            </w:r>
          </w:p>
        </w:tc>
        <w:tc>
          <w:tcPr>
            <w:tcW w:w="1529" w:type="dxa"/>
            <w:tcBorders>
              <w:top w:val="nil"/>
              <w:left w:val="nil"/>
              <w:bottom w:val="single" w:sz="8" w:space="0" w:color="000000"/>
              <w:right w:val="single" w:sz="8" w:space="0" w:color="000000"/>
            </w:tcBorders>
            <w:vAlign w:val="center"/>
            <w:hideMark/>
          </w:tcPr>
          <w:p w14:paraId="4E16EE5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60C1937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7D43D1C3" w14:textId="77777777" w:rsidR="000310E6" w:rsidRPr="000310E6" w:rsidRDefault="000310E6" w:rsidP="000310E6">
            <w:pPr>
              <w:jc w:val="left"/>
              <w:rPr>
                <w:rFonts w:ascii="Times New Roman" w:hAnsi="Times New Roman"/>
                <w:sz w:val="20"/>
                <w:lang w:eastAsia="sk-SK"/>
              </w:rPr>
            </w:pPr>
          </w:p>
        </w:tc>
      </w:tr>
      <w:tr w:rsidR="007869C3" w:rsidRPr="000310E6" w14:paraId="0631C956"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73C533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5.</w:t>
            </w:r>
          </w:p>
        </w:tc>
        <w:tc>
          <w:tcPr>
            <w:tcW w:w="4536" w:type="dxa"/>
            <w:tcBorders>
              <w:top w:val="nil"/>
              <w:left w:val="nil"/>
              <w:bottom w:val="single" w:sz="8" w:space="0" w:color="000000"/>
              <w:right w:val="single" w:sz="8" w:space="0" w:color="000000"/>
            </w:tcBorders>
            <w:vAlign w:val="center"/>
            <w:hideMark/>
          </w:tcPr>
          <w:p w14:paraId="005065C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predaja dlhodobého hmotného majetku (+)</w:t>
            </w:r>
          </w:p>
        </w:tc>
        <w:tc>
          <w:tcPr>
            <w:tcW w:w="1529" w:type="dxa"/>
            <w:tcBorders>
              <w:top w:val="nil"/>
              <w:left w:val="nil"/>
              <w:bottom w:val="single" w:sz="8" w:space="0" w:color="000000"/>
              <w:right w:val="single" w:sz="8" w:space="0" w:color="000000"/>
            </w:tcBorders>
            <w:vAlign w:val="center"/>
            <w:hideMark/>
          </w:tcPr>
          <w:p w14:paraId="275C669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2 294</w:t>
            </w:r>
          </w:p>
        </w:tc>
        <w:tc>
          <w:tcPr>
            <w:tcW w:w="1766" w:type="dxa"/>
            <w:tcBorders>
              <w:top w:val="nil"/>
              <w:left w:val="nil"/>
              <w:bottom w:val="single" w:sz="8" w:space="0" w:color="000000"/>
              <w:right w:val="single" w:sz="8" w:space="0" w:color="000000"/>
            </w:tcBorders>
            <w:vAlign w:val="center"/>
            <w:hideMark/>
          </w:tcPr>
          <w:p w14:paraId="1ED99C8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D55F8AD" w14:textId="77777777" w:rsidR="000310E6" w:rsidRPr="000310E6" w:rsidRDefault="000310E6" w:rsidP="000310E6">
            <w:pPr>
              <w:jc w:val="left"/>
              <w:rPr>
                <w:rFonts w:ascii="Times New Roman" w:hAnsi="Times New Roman"/>
                <w:sz w:val="20"/>
                <w:lang w:eastAsia="sk-SK"/>
              </w:rPr>
            </w:pPr>
          </w:p>
        </w:tc>
      </w:tr>
      <w:tr w:rsidR="007869C3" w:rsidRPr="000310E6" w14:paraId="36F6DB6A" w14:textId="77777777" w:rsidTr="000310E6">
        <w:trPr>
          <w:trHeight w:val="735"/>
        </w:trPr>
        <w:tc>
          <w:tcPr>
            <w:tcW w:w="983" w:type="dxa"/>
            <w:tcBorders>
              <w:top w:val="nil"/>
              <w:left w:val="single" w:sz="8" w:space="0" w:color="auto"/>
              <w:bottom w:val="single" w:sz="8" w:space="0" w:color="000000"/>
              <w:right w:val="single" w:sz="8" w:space="0" w:color="auto"/>
            </w:tcBorders>
            <w:vAlign w:val="center"/>
            <w:hideMark/>
          </w:tcPr>
          <w:p w14:paraId="3F059C7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7.</w:t>
            </w:r>
          </w:p>
        </w:tc>
        <w:tc>
          <w:tcPr>
            <w:tcW w:w="4536" w:type="dxa"/>
            <w:tcBorders>
              <w:top w:val="nil"/>
              <w:left w:val="nil"/>
              <w:bottom w:val="single" w:sz="8" w:space="0" w:color="000000"/>
              <w:right w:val="single" w:sz="8" w:space="0" w:color="000000"/>
            </w:tcBorders>
            <w:vAlign w:val="center"/>
            <w:hideMark/>
          </w:tcPr>
          <w:p w14:paraId="5550723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dlhodobé pôžičky poskytnuté účtovnou jednotkou inej účtovnej jednotke, ktorá je súčasťou konsolidovaného celku (-)</w:t>
            </w:r>
          </w:p>
        </w:tc>
        <w:tc>
          <w:tcPr>
            <w:tcW w:w="1529" w:type="dxa"/>
            <w:tcBorders>
              <w:top w:val="nil"/>
              <w:left w:val="nil"/>
              <w:bottom w:val="single" w:sz="8" w:space="0" w:color="000000"/>
              <w:right w:val="single" w:sz="8" w:space="0" w:color="000000"/>
            </w:tcBorders>
            <w:vAlign w:val="center"/>
            <w:hideMark/>
          </w:tcPr>
          <w:p w14:paraId="0A3ACB4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0C94283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-16 780</w:t>
            </w:r>
          </w:p>
        </w:tc>
        <w:tc>
          <w:tcPr>
            <w:tcW w:w="146" w:type="dxa"/>
            <w:vAlign w:val="center"/>
            <w:hideMark/>
          </w:tcPr>
          <w:p w14:paraId="2AD7E19C" w14:textId="77777777" w:rsidR="000310E6" w:rsidRPr="000310E6" w:rsidRDefault="000310E6" w:rsidP="000310E6">
            <w:pPr>
              <w:jc w:val="left"/>
              <w:rPr>
                <w:rFonts w:ascii="Times New Roman" w:hAnsi="Times New Roman"/>
                <w:sz w:val="20"/>
                <w:lang w:eastAsia="sk-SK"/>
              </w:rPr>
            </w:pPr>
          </w:p>
        </w:tc>
      </w:tr>
      <w:tr w:rsidR="007869C3" w:rsidRPr="000310E6" w14:paraId="6627A269" w14:textId="77777777" w:rsidTr="000310E6">
        <w:trPr>
          <w:trHeight w:val="405"/>
        </w:trPr>
        <w:tc>
          <w:tcPr>
            <w:tcW w:w="983" w:type="dxa"/>
            <w:tcBorders>
              <w:top w:val="nil"/>
              <w:left w:val="single" w:sz="8" w:space="0" w:color="auto"/>
              <w:bottom w:val="nil"/>
              <w:right w:val="single" w:sz="8" w:space="0" w:color="auto"/>
            </w:tcBorders>
            <w:vAlign w:val="center"/>
            <w:hideMark/>
          </w:tcPr>
          <w:p w14:paraId="374C3EC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03107CB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zo splácania dlhodobých pôžičiek poskytnutých účtovnou jednotkou inej účtovnej jednotke, ktorá je súčasťou konsolidovaného celku (+)</w:t>
            </w:r>
          </w:p>
        </w:tc>
        <w:tc>
          <w:tcPr>
            <w:tcW w:w="1529" w:type="dxa"/>
            <w:vMerge w:val="restart"/>
            <w:tcBorders>
              <w:top w:val="nil"/>
              <w:left w:val="single" w:sz="8" w:space="0" w:color="000000"/>
              <w:bottom w:val="single" w:sz="8" w:space="0" w:color="000000"/>
              <w:right w:val="single" w:sz="8" w:space="0" w:color="000000"/>
            </w:tcBorders>
            <w:vAlign w:val="center"/>
            <w:hideMark/>
          </w:tcPr>
          <w:p w14:paraId="2A8DED1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vMerge w:val="restart"/>
            <w:tcBorders>
              <w:top w:val="nil"/>
              <w:left w:val="single" w:sz="8" w:space="0" w:color="000000"/>
              <w:bottom w:val="single" w:sz="8" w:space="0" w:color="000000"/>
              <w:right w:val="single" w:sz="8" w:space="0" w:color="000000"/>
            </w:tcBorders>
            <w:vAlign w:val="center"/>
            <w:hideMark/>
          </w:tcPr>
          <w:p w14:paraId="21CE9A4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E016260" w14:textId="77777777" w:rsidR="000310E6" w:rsidRPr="000310E6" w:rsidRDefault="000310E6" w:rsidP="000310E6">
            <w:pPr>
              <w:jc w:val="left"/>
              <w:rPr>
                <w:rFonts w:ascii="Times New Roman" w:hAnsi="Times New Roman"/>
                <w:sz w:val="20"/>
                <w:lang w:eastAsia="sk-SK"/>
              </w:rPr>
            </w:pPr>
          </w:p>
        </w:tc>
      </w:tr>
      <w:tr w:rsidR="007869C3" w:rsidRPr="000310E6" w14:paraId="4EAAC44E"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98E966D"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8.</w:t>
            </w:r>
          </w:p>
        </w:tc>
        <w:tc>
          <w:tcPr>
            <w:tcW w:w="4536" w:type="dxa"/>
            <w:vMerge/>
            <w:tcBorders>
              <w:top w:val="nil"/>
              <w:left w:val="nil"/>
              <w:bottom w:val="single" w:sz="8" w:space="0" w:color="000000"/>
              <w:right w:val="single" w:sz="8" w:space="0" w:color="000000"/>
            </w:tcBorders>
            <w:vAlign w:val="center"/>
            <w:hideMark/>
          </w:tcPr>
          <w:p w14:paraId="0E2D85E1" w14:textId="77777777" w:rsidR="000310E6" w:rsidRPr="002D103F" w:rsidRDefault="000310E6" w:rsidP="000310E6">
            <w:pPr>
              <w:jc w:val="left"/>
              <w:rPr>
                <w:rFonts w:ascii="Times New Roman" w:hAnsi="Times New Roman"/>
                <w:color w:val="000000"/>
                <w:sz w:val="18"/>
                <w:szCs w:val="18"/>
                <w:lang w:eastAsia="sk-SK"/>
              </w:rPr>
            </w:pPr>
          </w:p>
        </w:tc>
        <w:tc>
          <w:tcPr>
            <w:tcW w:w="1529" w:type="dxa"/>
            <w:vMerge/>
            <w:tcBorders>
              <w:top w:val="nil"/>
              <w:left w:val="single" w:sz="8" w:space="0" w:color="000000"/>
              <w:bottom w:val="single" w:sz="8" w:space="0" w:color="000000"/>
              <w:right w:val="single" w:sz="8" w:space="0" w:color="000000"/>
            </w:tcBorders>
            <w:vAlign w:val="center"/>
            <w:hideMark/>
          </w:tcPr>
          <w:p w14:paraId="0375B7A6"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5613038A"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327BB3BA" w14:textId="77777777" w:rsidR="000310E6" w:rsidRPr="000310E6" w:rsidRDefault="000310E6" w:rsidP="000310E6">
            <w:pPr>
              <w:jc w:val="left"/>
              <w:rPr>
                <w:rFonts w:ascii="Times New Roman" w:hAnsi="Times New Roman"/>
                <w:sz w:val="20"/>
                <w:lang w:eastAsia="sk-SK"/>
              </w:rPr>
            </w:pPr>
          </w:p>
        </w:tc>
      </w:tr>
      <w:tr w:rsidR="007869C3" w:rsidRPr="000310E6" w14:paraId="399C0A7A" w14:textId="77777777" w:rsidTr="000310E6">
        <w:trPr>
          <w:trHeight w:val="645"/>
        </w:trPr>
        <w:tc>
          <w:tcPr>
            <w:tcW w:w="983" w:type="dxa"/>
            <w:tcBorders>
              <w:top w:val="nil"/>
              <w:left w:val="single" w:sz="8" w:space="0" w:color="auto"/>
              <w:bottom w:val="nil"/>
              <w:right w:val="single" w:sz="8" w:space="0" w:color="auto"/>
            </w:tcBorders>
            <w:vAlign w:val="center"/>
            <w:hideMark/>
          </w:tcPr>
          <w:p w14:paraId="0839C71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2B97A6A2" w14:textId="77777777" w:rsidR="000310E6" w:rsidRPr="002D103F" w:rsidRDefault="000310E6" w:rsidP="000310E6">
            <w:pPr>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529" w:type="dxa"/>
            <w:tcBorders>
              <w:top w:val="nil"/>
              <w:left w:val="nil"/>
              <w:bottom w:val="nil"/>
              <w:right w:val="single" w:sz="8" w:space="0" w:color="000000"/>
            </w:tcBorders>
            <w:vAlign w:val="center"/>
            <w:hideMark/>
          </w:tcPr>
          <w:p w14:paraId="73E0503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7F71629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3BE0C96C" w14:textId="77777777" w:rsidR="000310E6" w:rsidRPr="000310E6" w:rsidRDefault="000310E6" w:rsidP="000310E6">
            <w:pPr>
              <w:jc w:val="left"/>
              <w:rPr>
                <w:rFonts w:ascii="Times New Roman" w:hAnsi="Times New Roman"/>
                <w:sz w:val="20"/>
                <w:lang w:eastAsia="sk-SK"/>
              </w:rPr>
            </w:pPr>
          </w:p>
        </w:tc>
      </w:tr>
      <w:tr w:rsidR="007869C3" w:rsidRPr="000310E6" w14:paraId="777AD0AF"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324AC6C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9.</w:t>
            </w:r>
          </w:p>
        </w:tc>
        <w:tc>
          <w:tcPr>
            <w:tcW w:w="4536" w:type="dxa"/>
            <w:vMerge/>
            <w:tcBorders>
              <w:top w:val="nil"/>
              <w:left w:val="nil"/>
              <w:bottom w:val="single" w:sz="8" w:space="0" w:color="000000"/>
              <w:right w:val="single" w:sz="8" w:space="0" w:color="000000"/>
            </w:tcBorders>
            <w:vAlign w:val="center"/>
            <w:hideMark/>
          </w:tcPr>
          <w:p w14:paraId="79B8C609" w14:textId="77777777" w:rsidR="000310E6" w:rsidRPr="002D103F" w:rsidRDefault="000310E6" w:rsidP="000310E6">
            <w:pPr>
              <w:jc w:val="left"/>
              <w:rPr>
                <w:rFonts w:ascii="Times New Roman" w:hAnsi="Times New Roman"/>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4092503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481D0F7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DE86516" w14:textId="77777777" w:rsidR="000310E6" w:rsidRPr="000310E6" w:rsidRDefault="000310E6" w:rsidP="000310E6">
            <w:pPr>
              <w:jc w:val="left"/>
              <w:rPr>
                <w:rFonts w:ascii="Times New Roman" w:hAnsi="Times New Roman"/>
                <w:sz w:val="20"/>
                <w:lang w:eastAsia="sk-SK"/>
              </w:rPr>
            </w:pPr>
          </w:p>
        </w:tc>
      </w:tr>
      <w:tr w:rsidR="007869C3" w:rsidRPr="000310E6" w14:paraId="6DEF5A29" w14:textId="77777777" w:rsidTr="000310E6">
        <w:trPr>
          <w:trHeight w:val="645"/>
        </w:trPr>
        <w:tc>
          <w:tcPr>
            <w:tcW w:w="983" w:type="dxa"/>
            <w:tcBorders>
              <w:top w:val="nil"/>
              <w:left w:val="single" w:sz="8" w:space="0" w:color="auto"/>
              <w:bottom w:val="nil"/>
              <w:right w:val="single" w:sz="8" w:space="0" w:color="auto"/>
            </w:tcBorders>
            <w:vAlign w:val="center"/>
            <w:hideMark/>
          </w:tcPr>
          <w:p w14:paraId="3DA4C5A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753F901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zo splácania pôžičiek poskytnutých účtovnou jednotkou tretím osobám, s výnimkou pôžičiek poskytnutých účtovnej jednotke, ktorá je súčasťou konsolidovaného celku (+)</w:t>
            </w:r>
          </w:p>
        </w:tc>
        <w:tc>
          <w:tcPr>
            <w:tcW w:w="1529" w:type="dxa"/>
            <w:tcBorders>
              <w:top w:val="nil"/>
              <w:left w:val="nil"/>
              <w:bottom w:val="nil"/>
              <w:right w:val="single" w:sz="8" w:space="0" w:color="000000"/>
            </w:tcBorders>
            <w:vAlign w:val="center"/>
            <w:hideMark/>
          </w:tcPr>
          <w:p w14:paraId="2287252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35A8697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18E3959D" w14:textId="77777777" w:rsidR="000310E6" w:rsidRPr="000310E6" w:rsidRDefault="000310E6" w:rsidP="000310E6">
            <w:pPr>
              <w:jc w:val="left"/>
              <w:rPr>
                <w:rFonts w:ascii="Times New Roman" w:hAnsi="Times New Roman"/>
                <w:sz w:val="20"/>
                <w:lang w:eastAsia="sk-SK"/>
              </w:rPr>
            </w:pPr>
          </w:p>
        </w:tc>
      </w:tr>
      <w:tr w:rsidR="007869C3" w:rsidRPr="000310E6" w14:paraId="06B3B90B"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262C49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10.</w:t>
            </w:r>
          </w:p>
        </w:tc>
        <w:tc>
          <w:tcPr>
            <w:tcW w:w="4536" w:type="dxa"/>
            <w:vMerge/>
            <w:tcBorders>
              <w:top w:val="nil"/>
              <w:left w:val="nil"/>
              <w:bottom w:val="single" w:sz="8" w:space="0" w:color="000000"/>
              <w:right w:val="single" w:sz="8" w:space="0" w:color="000000"/>
            </w:tcBorders>
            <w:vAlign w:val="center"/>
            <w:hideMark/>
          </w:tcPr>
          <w:p w14:paraId="721CABB2" w14:textId="77777777" w:rsidR="000310E6" w:rsidRPr="002D103F" w:rsidRDefault="000310E6" w:rsidP="000310E6">
            <w:pPr>
              <w:jc w:val="left"/>
              <w:rPr>
                <w:rFonts w:ascii="Times New Roman" w:hAnsi="Times New Roman"/>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50F3B98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3120952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A06ECB5" w14:textId="77777777" w:rsidR="000310E6" w:rsidRPr="000310E6" w:rsidRDefault="000310E6" w:rsidP="000310E6">
            <w:pPr>
              <w:jc w:val="left"/>
              <w:rPr>
                <w:rFonts w:ascii="Times New Roman" w:hAnsi="Times New Roman"/>
                <w:sz w:val="20"/>
                <w:lang w:eastAsia="sk-SK"/>
              </w:rPr>
            </w:pPr>
          </w:p>
        </w:tc>
      </w:tr>
      <w:tr w:rsidR="007869C3" w:rsidRPr="000310E6" w14:paraId="6C9DCB31"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7CE93F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11.</w:t>
            </w:r>
          </w:p>
        </w:tc>
        <w:tc>
          <w:tcPr>
            <w:tcW w:w="4536" w:type="dxa"/>
            <w:tcBorders>
              <w:top w:val="nil"/>
              <w:left w:val="nil"/>
              <w:bottom w:val="single" w:sz="8" w:space="0" w:color="000000"/>
              <w:right w:val="single" w:sz="8" w:space="0" w:color="000000"/>
            </w:tcBorders>
            <w:vAlign w:val="center"/>
            <w:hideMark/>
          </w:tcPr>
          <w:p w14:paraId="0B0E603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Prijaté úroky, s výnimkou tých, ktoré sa začleňujú do prevádzkových činností (+)</w:t>
            </w:r>
          </w:p>
        </w:tc>
        <w:tc>
          <w:tcPr>
            <w:tcW w:w="1529" w:type="dxa"/>
            <w:tcBorders>
              <w:top w:val="nil"/>
              <w:left w:val="nil"/>
              <w:bottom w:val="single" w:sz="8" w:space="0" w:color="000000"/>
              <w:right w:val="single" w:sz="8" w:space="0" w:color="000000"/>
            </w:tcBorders>
            <w:vAlign w:val="center"/>
            <w:hideMark/>
          </w:tcPr>
          <w:p w14:paraId="418CF0E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7026AC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2C6B86C" w14:textId="77777777" w:rsidR="000310E6" w:rsidRPr="000310E6" w:rsidRDefault="000310E6" w:rsidP="000310E6">
            <w:pPr>
              <w:jc w:val="left"/>
              <w:rPr>
                <w:rFonts w:ascii="Times New Roman" w:hAnsi="Times New Roman"/>
                <w:sz w:val="20"/>
                <w:lang w:eastAsia="sk-SK"/>
              </w:rPr>
            </w:pPr>
          </w:p>
        </w:tc>
      </w:tr>
      <w:tr w:rsidR="007869C3" w:rsidRPr="000310E6" w14:paraId="4DE504AE" w14:textId="77777777" w:rsidTr="000310E6">
        <w:trPr>
          <w:trHeight w:val="735"/>
        </w:trPr>
        <w:tc>
          <w:tcPr>
            <w:tcW w:w="983" w:type="dxa"/>
            <w:tcBorders>
              <w:top w:val="nil"/>
              <w:left w:val="single" w:sz="8" w:space="0" w:color="auto"/>
              <w:bottom w:val="single" w:sz="8" w:space="0" w:color="000000"/>
              <w:right w:val="single" w:sz="8" w:space="0" w:color="auto"/>
            </w:tcBorders>
            <w:vAlign w:val="center"/>
            <w:hideMark/>
          </w:tcPr>
          <w:p w14:paraId="7C890D5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12.</w:t>
            </w:r>
          </w:p>
        </w:tc>
        <w:tc>
          <w:tcPr>
            <w:tcW w:w="4536" w:type="dxa"/>
            <w:tcBorders>
              <w:top w:val="nil"/>
              <w:left w:val="nil"/>
              <w:bottom w:val="single" w:sz="8" w:space="0" w:color="000000"/>
              <w:right w:val="single" w:sz="8" w:space="0" w:color="000000"/>
            </w:tcBorders>
            <w:vAlign w:val="center"/>
            <w:hideMark/>
          </w:tcPr>
          <w:p w14:paraId="30D183D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dividend a iných podielov na zisku, s výnimkou tých, ktoré sa začleňujú do prevádzkových činností (+)</w:t>
            </w:r>
          </w:p>
        </w:tc>
        <w:tc>
          <w:tcPr>
            <w:tcW w:w="1529" w:type="dxa"/>
            <w:tcBorders>
              <w:top w:val="nil"/>
              <w:left w:val="nil"/>
              <w:bottom w:val="single" w:sz="8" w:space="0" w:color="000000"/>
              <w:right w:val="single" w:sz="8" w:space="0" w:color="000000"/>
            </w:tcBorders>
            <w:vAlign w:val="center"/>
            <w:hideMark/>
          </w:tcPr>
          <w:p w14:paraId="70BCBD9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3C1C01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AF4015D" w14:textId="77777777" w:rsidR="000310E6" w:rsidRPr="000310E6" w:rsidRDefault="000310E6" w:rsidP="000310E6">
            <w:pPr>
              <w:jc w:val="left"/>
              <w:rPr>
                <w:rFonts w:ascii="Times New Roman" w:hAnsi="Times New Roman"/>
                <w:sz w:val="20"/>
                <w:lang w:eastAsia="sk-SK"/>
              </w:rPr>
            </w:pPr>
          </w:p>
        </w:tc>
      </w:tr>
      <w:tr w:rsidR="007869C3" w:rsidRPr="000310E6" w14:paraId="2A4431CB"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65F1746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14.</w:t>
            </w:r>
          </w:p>
        </w:tc>
        <w:tc>
          <w:tcPr>
            <w:tcW w:w="4536" w:type="dxa"/>
            <w:tcBorders>
              <w:top w:val="nil"/>
              <w:left w:val="nil"/>
              <w:bottom w:val="single" w:sz="8" w:space="0" w:color="000000"/>
              <w:right w:val="single" w:sz="8" w:space="0" w:color="000000"/>
            </w:tcBorders>
            <w:vAlign w:val="center"/>
            <w:hideMark/>
          </w:tcPr>
          <w:p w14:paraId="7B0AA00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za peňažné toky z finančnej činnosti (+)</w:t>
            </w:r>
          </w:p>
        </w:tc>
        <w:tc>
          <w:tcPr>
            <w:tcW w:w="1529" w:type="dxa"/>
            <w:tcBorders>
              <w:top w:val="nil"/>
              <w:left w:val="nil"/>
              <w:bottom w:val="single" w:sz="8" w:space="0" w:color="000000"/>
              <w:right w:val="single" w:sz="8" w:space="0" w:color="000000"/>
            </w:tcBorders>
            <w:vAlign w:val="center"/>
            <w:hideMark/>
          </w:tcPr>
          <w:p w14:paraId="61AA10D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4561D3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6ACB263" w14:textId="77777777" w:rsidR="000310E6" w:rsidRPr="000310E6" w:rsidRDefault="000310E6" w:rsidP="000310E6">
            <w:pPr>
              <w:jc w:val="left"/>
              <w:rPr>
                <w:rFonts w:ascii="Times New Roman" w:hAnsi="Times New Roman"/>
                <w:sz w:val="20"/>
                <w:lang w:eastAsia="sk-SK"/>
              </w:rPr>
            </w:pPr>
          </w:p>
        </w:tc>
      </w:tr>
      <w:tr w:rsidR="007869C3" w:rsidRPr="000310E6" w14:paraId="44C12EAA"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15370A9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15.</w:t>
            </w:r>
          </w:p>
        </w:tc>
        <w:tc>
          <w:tcPr>
            <w:tcW w:w="4536" w:type="dxa"/>
            <w:tcBorders>
              <w:top w:val="nil"/>
              <w:left w:val="nil"/>
              <w:bottom w:val="single" w:sz="8" w:space="0" w:color="000000"/>
              <w:right w:val="single" w:sz="8" w:space="0" w:color="000000"/>
            </w:tcBorders>
            <w:vAlign w:val="center"/>
            <w:hideMark/>
          </w:tcPr>
          <w:p w14:paraId="7B9D4400"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daň z príjmov účtovnej jednotky, ak je ju možné začleniť do investičných činností (-)</w:t>
            </w:r>
          </w:p>
        </w:tc>
        <w:tc>
          <w:tcPr>
            <w:tcW w:w="1529" w:type="dxa"/>
            <w:tcBorders>
              <w:top w:val="nil"/>
              <w:left w:val="nil"/>
              <w:bottom w:val="single" w:sz="8" w:space="0" w:color="000000"/>
              <w:right w:val="single" w:sz="8" w:space="0" w:color="000000"/>
            </w:tcBorders>
            <w:vAlign w:val="center"/>
            <w:hideMark/>
          </w:tcPr>
          <w:p w14:paraId="5B46A05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3F8242F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0350906C" w14:textId="77777777" w:rsidR="000310E6" w:rsidRPr="000310E6" w:rsidRDefault="000310E6" w:rsidP="000310E6">
            <w:pPr>
              <w:jc w:val="left"/>
              <w:rPr>
                <w:rFonts w:ascii="Times New Roman" w:hAnsi="Times New Roman"/>
                <w:sz w:val="20"/>
                <w:lang w:eastAsia="sk-SK"/>
              </w:rPr>
            </w:pPr>
          </w:p>
        </w:tc>
      </w:tr>
      <w:tr w:rsidR="007869C3" w:rsidRPr="000310E6" w14:paraId="38F499F6"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422808C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18.</w:t>
            </w:r>
          </w:p>
        </w:tc>
        <w:tc>
          <w:tcPr>
            <w:tcW w:w="4536" w:type="dxa"/>
            <w:tcBorders>
              <w:top w:val="nil"/>
              <w:left w:val="nil"/>
              <w:bottom w:val="single" w:sz="8" w:space="0" w:color="000000"/>
              <w:right w:val="single" w:sz="8" w:space="0" w:color="000000"/>
            </w:tcBorders>
            <w:vAlign w:val="center"/>
            <w:hideMark/>
          </w:tcPr>
          <w:p w14:paraId="14E57CA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Ostatné príjmy vzťahujúce sa na investičnú činnosť (+)</w:t>
            </w:r>
          </w:p>
        </w:tc>
        <w:tc>
          <w:tcPr>
            <w:tcW w:w="1529" w:type="dxa"/>
            <w:tcBorders>
              <w:top w:val="nil"/>
              <w:left w:val="nil"/>
              <w:bottom w:val="single" w:sz="8" w:space="0" w:color="000000"/>
              <w:right w:val="single" w:sz="8" w:space="0" w:color="000000"/>
            </w:tcBorders>
            <w:vAlign w:val="center"/>
            <w:hideMark/>
          </w:tcPr>
          <w:p w14:paraId="42ECF68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7B97DC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21BA0CC" w14:textId="77777777" w:rsidR="000310E6" w:rsidRPr="000310E6" w:rsidRDefault="000310E6" w:rsidP="000310E6">
            <w:pPr>
              <w:jc w:val="left"/>
              <w:rPr>
                <w:rFonts w:ascii="Times New Roman" w:hAnsi="Times New Roman"/>
                <w:sz w:val="20"/>
                <w:lang w:eastAsia="sk-SK"/>
              </w:rPr>
            </w:pPr>
          </w:p>
        </w:tc>
      </w:tr>
      <w:tr w:rsidR="007869C3" w:rsidRPr="000310E6" w14:paraId="2ED17FDC"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1AC342C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B. 19.</w:t>
            </w:r>
          </w:p>
        </w:tc>
        <w:tc>
          <w:tcPr>
            <w:tcW w:w="4536" w:type="dxa"/>
            <w:tcBorders>
              <w:top w:val="nil"/>
              <w:left w:val="nil"/>
              <w:bottom w:val="single" w:sz="8" w:space="0" w:color="000000"/>
              <w:right w:val="single" w:sz="8" w:space="0" w:color="000000"/>
            </w:tcBorders>
            <w:vAlign w:val="center"/>
            <w:hideMark/>
          </w:tcPr>
          <w:p w14:paraId="4FE52F3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Ostatné výdavky vzťahujúce sa na investičnú činnosť (-)</w:t>
            </w:r>
          </w:p>
        </w:tc>
        <w:tc>
          <w:tcPr>
            <w:tcW w:w="1529" w:type="dxa"/>
            <w:tcBorders>
              <w:top w:val="nil"/>
              <w:left w:val="nil"/>
              <w:bottom w:val="single" w:sz="8" w:space="0" w:color="000000"/>
              <w:right w:val="single" w:sz="8" w:space="0" w:color="000000"/>
            </w:tcBorders>
            <w:vAlign w:val="center"/>
            <w:hideMark/>
          </w:tcPr>
          <w:p w14:paraId="2651654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BA6A71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6364D879" w14:textId="77777777" w:rsidR="000310E6" w:rsidRPr="000310E6" w:rsidRDefault="000310E6" w:rsidP="000310E6">
            <w:pPr>
              <w:jc w:val="left"/>
              <w:rPr>
                <w:rFonts w:ascii="Times New Roman" w:hAnsi="Times New Roman"/>
                <w:sz w:val="20"/>
                <w:lang w:eastAsia="sk-SK"/>
              </w:rPr>
            </w:pPr>
          </w:p>
        </w:tc>
      </w:tr>
      <w:tr w:rsidR="007869C3" w:rsidRPr="000310E6" w14:paraId="7BAF39CB"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622F5F6"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B.</w:t>
            </w:r>
          </w:p>
        </w:tc>
        <w:tc>
          <w:tcPr>
            <w:tcW w:w="4536" w:type="dxa"/>
            <w:tcBorders>
              <w:top w:val="nil"/>
              <w:left w:val="nil"/>
              <w:bottom w:val="single" w:sz="8" w:space="0" w:color="000000"/>
              <w:right w:val="single" w:sz="8" w:space="0" w:color="000000"/>
            </w:tcBorders>
            <w:vAlign w:val="center"/>
            <w:hideMark/>
          </w:tcPr>
          <w:p w14:paraId="7642AC71"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Čisté peňažné toky z investičnej činnosti (súčet B. 1. až B. 19.)</w:t>
            </w:r>
          </w:p>
        </w:tc>
        <w:tc>
          <w:tcPr>
            <w:tcW w:w="1529" w:type="dxa"/>
            <w:tcBorders>
              <w:top w:val="nil"/>
              <w:left w:val="nil"/>
              <w:bottom w:val="single" w:sz="8" w:space="0" w:color="000000"/>
              <w:right w:val="single" w:sz="8" w:space="0" w:color="000000"/>
            </w:tcBorders>
            <w:vAlign w:val="center"/>
            <w:hideMark/>
          </w:tcPr>
          <w:p w14:paraId="76DE4F3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2 294</w:t>
            </w:r>
          </w:p>
        </w:tc>
        <w:tc>
          <w:tcPr>
            <w:tcW w:w="1766" w:type="dxa"/>
            <w:tcBorders>
              <w:top w:val="nil"/>
              <w:left w:val="nil"/>
              <w:bottom w:val="single" w:sz="8" w:space="0" w:color="000000"/>
              <w:right w:val="single" w:sz="8" w:space="0" w:color="000000"/>
            </w:tcBorders>
            <w:vAlign w:val="center"/>
            <w:hideMark/>
          </w:tcPr>
          <w:p w14:paraId="49925EB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-35 064</w:t>
            </w:r>
          </w:p>
        </w:tc>
        <w:tc>
          <w:tcPr>
            <w:tcW w:w="146" w:type="dxa"/>
            <w:vAlign w:val="center"/>
            <w:hideMark/>
          </w:tcPr>
          <w:p w14:paraId="0F48ECC0" w14:textId="77777777" w:rsidR="000310E6" w:rsidRPr="000310E6" w:rsidRDefault="000310E6" w:rsidP="000310E6">
            <w:pPr>
              <w:jc w:val="left"/>
              <w:rPr>
                <w:rFonts w:ascii="Times New Roman" w:hAnsi="Times New Roman"/>
                <w:sz w:val="20"/>
                <w:lang w:eastAsia="sk-SK"/>
              </w:rPr>
            </w:pPr>
          </w:p>
        </w:tc>
      </w:tr>
      <w:tr w:rsidR="007869C3" w:rsidRPr="000310E6" w14:paraId="316FE67C"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0C491BD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single" w:sz="8" w:space="0" w:color="000000"/>
              <w:right w:val="single" w:sz="8" w:space="0" w:color="000000"/>
            </w:tcBorders>
            <w:vAlign w:val="center"/>
            <w:hideMark/>
          </w:tcPr>
          <w:p w14:paraId="6BBE64D1"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Peňažné toky z finančnej činnosti</w:t>
            </w:r>
          </w:p>
        </w:tc>
        <w:tc>
          <w:tcPr>
            <w:tcW w:w="1529" w:type="dxa"/>
            <w:tcBorders>
              <w:top w:val="nil"/>
              <w:left w:val="nil"/>
              <w:bottom w:val="single" w:sz="8" w:space="0" w:color="000000"/>
              <w:right w:val="single" w:sz="8" w:space="0" w:color="000000"/>
            </w:tcBorders>
            <w:vAlign w:val="center"/>
            <w:hideMark/>
          </w:tcPr>
          <w:p w14:paraId="022E91F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single" w:sz="8" w:space="0" w:color="000000"/>
              <w:right w:val="single" w:sz="8" w:space="0" w:color="000000"/>
            </w:tcBorders>
            <w:vAlign w:val="center"/>
            <w:hideMark/>
          </w:tcPr>
          <w:p w14:paraId="4FA2D49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34C2D4F1" w14:textId="77777777" w:rsidR="000310E6" w:rsidRPr="000310E6" w:rsidRDefault="000310E6" w:rsidP="000310E6">
            <w:pPr>
              <w:jc w:val="left"/>
              <w:rPr>
                <w:rFonts w:ascii="Times New Roman" w:hAnsi="Times New Roman"/>
                <w:sz w:val="20"/>
                <w:lang w:eastAsia="sk-SK"/>
              </w:rPr>
            </w:pPr>
          </w:p>
        </w:tc>
      </w:tr>
      <w:tr w:rsidR="007869C3" w:rsidRPr="000310E6" w14:paraId="235A69EB"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2CEA0115"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C. 1.</w:t>
            </w:r>
          </w:p>
        </w:tc>
        <w:tc>
          <w:tcPr>
            <w:tcW w:w="4536" w:type="dxa"/>
            <w:tcBorders>
              <w:top w:val="nil"/>
              <w:left w:val="nil"/>
              <w:bottom w:val="single" w:sz="8" w:space="0" w:color="000000"/>
              <w:right w:val="single" w:sz="8" w:space="0" w:color="000000"/>
            </w:tcBorders>
            <w:vAlign w:val="center"/>
            <w:hideMark/>
          </w:tcPr>
          <w:p w14:paraId="28385AE5"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Peňažné toky vo vlastnom imaní (súčet C. 1. 1. až C. 1. 8.)</w:t>
            </w:r>
          </w:p>
        </w:tc>
        <w:tc>
          <w:tcPr>
            <w:tcW w:w="1529" w:type="dxa"/>
            <w:tcBorders>
              <w:top w:val="nil"/>
              <w:left w:val="nil"/>
              <w:bottom w:val="single" w:sz="8" w:space="0" w:color="000000"/>
              <w:right w:val="single" w:sz="8" w:space="0" w:color="000000"/>
            </w:tcBorders>
            <w:vAlign w:val="center"/>
            <w:hideMark/>
          </w:tcPr>
          <w:p w14:paraId="1503DBF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01B0F6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392A35B0" w14:textId="77777777" w:rsidR="000310E6" w:rsidRPr="000310E6" w:rsidRDefault="000310E6" w:rsidP="000310E6">
            <w:pPr>
              <w:jc w:val="left"/>
              <w:rPr>
                <w:rFonts w:ascii="Times New Roman" w:hAnsi="Times New Roman"/>
                <w:sz w:val="20"/>
                <w:lang w:eastAsia="sk-SK"/>
              </w:rPr>
            </w:pPr>
          </w:p>
        </w:tc>
      </w:tr>
      <w:tr w:rsidR="007869C3" w:rsidRPr="000310E6" w14:paraId="41D73CF8" w14:textId="77777777" w:rsidTr="000310E6">
        <w:trPr>
          <w:trHeight w:val="480"/>
        </w:trPr>
        <w:tc>
          <w:tcPr>
            <w:tcW w:w="983" w:type="dxa"/>
            <w:vMerge w:val="restart"/>
            <w:tcBorders>
              <w:top w:val="nil"/>
              <w:left w:val="single" w:sz="8" w:space="0" w:color="auto"/>
              <w:bottom w:val="single" w:sz="8" w:space="0" w:color="000000"/>
              <w:right w:val="single" w:sz="8" w:space="0" w:color="auto"/>
            </w:tcBorders>
            <w:vAlign w:val="center"/>
            <w:hideMark/>
          </w:tcPr>
          <w:p w14:paraId="5E9E3310"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C. 2.</w:t>
            </w:r>
          </w:p>
        </w:tc>
        <w:tc>
          <w:tcPr>
            <w:tcW w:w="4536" w:type="dxa"/>
            <w:tcBorders>
              <w:top w:val="nil"/>
              <w:left w:val="nil"/>
              <w:bottom w:val="nil"/>
              <w:right w:val="single" w:sz="8" w:space="0" w:color="000000"/>
            </w:tcBorders>
            <w:vAlign w:val="center"/>
            <w:hideMark/>
          </w:tcPr>
          <w:p w14:paraId="7619CCB8"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 xml:space="preserve">Peňažné toky vznikajúce z dlhodobých záväzkov a krátkodobých záväzkov z finančnej </w:t>
            </w:r>
            <w:proofErr w:type="spellStart"/>
            <w:r w:rsidRPr="002D103F">
              <w:rPr>
                <w:rFonts w:ascii="Times New Roman" w:hAnsi="Times New Roman"/>
                <w:i/>
                <w:iCs/>
                <w:color w:val="000000"/>
                <w:sz w:val="18"/>
                <w:szCs w:val="18"/>
                <w:lang w:eastAsia="sk-SK"/>
              </w:rPr>
              <w:t>činnost</w:t>
            </w:r>
            <w:proofErr w:type="spellEnd"/>
            <w:r w:rsidRPr="002D103F">
              <w:rPr>
                <w:rFonts w:ascii="Times New Roman" w:hAnsi="Times New Roman"/>
                <w:i/>
                <w:iCs/>
                <w:color w:val="000000"/>
                <w:sz w:val="18"/>
                <w:szCs w:val="18"/>
                <w:lang w:eastAsia="sk-SK"/>
              </w:rPr>
              <w:t>,</w:t>
            </w:r>
          </w:p>
        </w:tc>
        <w:tc>
          <w:tcPr>
            <w:tcW w:w="1529" w:type="dxa"/>
            <w:vMerge w:val="restart"/>
            <w:tcBorders>
              <w:top w:val="nil"/>
              <w:left w:val="single" w:sz="8" w:space="0" w:color="000000"/>
              <w:bottom w:val="single" w:sz="8" w:space="0" w:color="000000"/>
              <w:right w:val="single" w:sz="8" w:space="0" w:color="000000"/>
            </w:tcBorders>
            <w:vAlign w:val="center"/>
            <w:hideMark/>
          </w:tcPr>
          <w:p w14:paraId="56CF9BD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vMerge w:val="restart"/>
            <w:tcBorders>
              <w:top w:val="nil"/>
              <w:left w:val="single" w:sz="8" w:space="0" w:color="000000"/>
              <w:bottom w:val="single" w:sz="8" w:space="0" w:color="000000"/>
              <w:right w:val="single" w:sz="8" w:space="0" w:color="000000"/>
            </w:tcBorders>
            <w:vAlign w:val="center"/>
            <w:hideMark/>
          </w:tcPr>
          <w:p w14:paraId="759B523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62ADD528" w14:textId="77777777" w:rsidR="000310E6" w:rsidRPr="000310E6" w:rsidRDefault="000310E6" w:rsidP="000310E6">
            <w:pPr>
              <w:jc w:val="left"/>
              <w:rPr>
                <w:rFonts w:ascii="Times New Roman" w:hAnsi="Times New Roman"/>
                <w:sz w:val="20"/>
                <w:lang w:eastAsia="sk-SK"/>
              </w:rPr>
            </w:pPr>
          </w:p>
        </w:tc>
      </w:tr>
      <w:tr w:rsidR="007869C3" w:rsidRPr="000310E6" w14:paraId="12002A38" w14:textId="77777777" w:rsidTr="000310E6">
        <w:trPr>
          <w:trHeight w:val="315"/>
        </w:trPr>
        <w:tc>
          <w:tcPr>
            <w:tcW w:w="983" w:type="dxa"/>
            <w:vMerge/>
            <w:tcBorders>
              <w:top w:val="nil"/>
              <w:left w:val="single" w:sz="8" w:space="0" w:color="auto"/>
              <w:bottom w:val="single" w:sz="8" w:space="0" w:color="000000"/>
              <w:right w:val="single" w:sz="8" w:space="0" w:color="auto"/>
            </w:tcBorders>
            <w:vAlign w:val="center"/>
            <w:hideMark/>
          </w:tcPr>
          <w:p w14:paraId="794ABCF9" w14:textId="77777777" w:rsidR="000310E6" w:rsidRPr="002D103F" w:rsidRDefault="000310E6" w:rsidP="000310E6">
            <w:pPr>
              <w:jc w:val="left"/>
              <w:rPr>
                <w:rFonts w:ascii="Times New Roman" w:hAnsi="Times New Roman"/>
                <w:i/>
                <w:iCs/>
                <w:color w:val="000000"/>
                <w:sz w:val="18"/>
                <w:szCs w:val="18"/>
                <w:lang w:eastAsia="sk-SK"/>
              </w:rPr>
            </w:pPr>
          </w:p>
        </w:tc>
        <w:tc>
          <w:tcPr>
            <w:tcW w:w="4536" w:type="dxa"/>
            <w:tcBorders>
              <w:top w:val="nil"/>
              <w:left w:val="nil"/>
              <w:bottom w:val="single" w:sz="8" w:space="0" w:color="000000"/>
              <w:right w:val="single" w:sz="8" w:space="0" w:color="000000"/>
            </w:tcBorders>
            <w:vAlign w:val="center"/>
            <w:hideMark/>
          </w:tcPr>
          <w:p w14:paraId="43409637" w14:textId="77777777" w:rsidR="000310E6" w:rsidRPr="002D103F" w:rsidRDefault="000310E6" w:rsidP="000310E6">
            <w:pPr>
              <w:jc w:val="left"/>
              <w:rPr>
                <w:rFonts w:ascii="Times New Roman" w:hAnsi="Times New Roman"/>
                <w:i/>
                <w:iCs/>
                <w:color w:val="000000"/>
                <w:sz w:val="18"/>
                <w:szCs w:val="18"/>
                <w:lang w:eastAsia="sk-SK"/>
              </w:rPr>
            </w:pPr>
            <w:r w:rsidRPr="002D103F">
              <w:rPr>
                <w:rFonts w:ascii="Times New Roman" w:hAnsi="Times New Roman"/>
                <w:i/>
                <w:iCs/>
                <w:color w:val="000000"/>
                <w:sz w:val="18"/>
                <w:szCs w:val="18"/>
                <w:lang w:eastAsia="sk-SK"/>
              </w:rPr>
              <w:t>(súčet C. 2. 1. až C. 2. 9.)</w:t>
            </w:r>
          </w:p>
        </w:tc>
        <w:tc>
          <w:tcPr>
            <w:tcW w:w="1529" w:type="dxa"/>
            <w:vMerge/>
            <w:tcBorders>
              <w:top w:val="nil"/>
              <w:left w:val="single" w:sz="8" w:space="0" w:color="000000"/>
              <w:bottom w:val="single" w:sz="8" w:space="0" w:color="000000"/>
              <w:right w:val="single" w:sz="8" w:space="0" w:color="000000"/>
            </w:tcBorders>
            <w:vAlign w:val="center"/>
            <w:hideMark/>
          </w:tcPr>
          <w:p w14:paraId="1FCF9C44"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7AAA9FD6"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7EC2CB5A" w14:textId="77777777" w:rsidR="000310E6" w:rsidRPr="000310E6" w:rsidRDefault="000310E6" w:rsidP="000310E6">
            <w:pPr>
              <w:jc w:val="left"/>
              <w:rPr>
                <w:rFonts w:ascii="Times New Roman" w:hAnsi="Times New Roman"/>
                <w:sz w:val="20"/>
                <w:lang w:eastAsia="sk-SK"/>
              </w:rPr>
            </w:pPr>
          </w:p>
        </w:tc>
      </w:tr>
      <w:tr w:rsidR="007869C3" w:rsidRPr="000310E6" w14:paraId="5646E029"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B6056D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1.</w:t>
            </w:r>
          </w:p>
        </w:tc>
        <w:tc>
          <w:tcPr>
            <w:tcW w:w="4536" w:type="dxa"/>
            <w:tcBorders>
              <w:top w:val="nil"/>
              <w:left w:val="nil"/>
              <w:bottom w:val="single" w:sz="8" w:space="0" w:color="000000"/>
              <w:right w:val="single" w:sz="8" w:space="0" w:color="000000"/>
            </w:tcBorders>
            <w:vAlign w:val="center"/>
            <w:hideMark/>
          </w:tcPr>
          <w:p w14:paraId="29EFA42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emisie dlhových cenných papierov (+)</w:t>
            </w:r>
          </w:p>
        </w:tc>
        <w:tc>
          <w:tcPr>
            <w:tcW w:w="1529" w:type="dxa"/>
            <w:tcBorders>
              <w:top w:val="nil"/>
              <w:left w:val="nil"/>
              <w:bottom w:val="single" w:sz="8" w:space="0" w:color="000000"/>
              <w:right w:val="single" w:sz="8" w:space="0" w:color="000000"/>
            </w:tcBorders>
            <w:vAlign w:val="center"/>
            <w:hideMark/>
          </w:tcPr>
          <w:p w14:paraId="6978912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164849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83F7A63" w14:textId="77777777" w:rsidR="000310E6" w:rsidRPr="000310E6" w:rsidRDefault="000310E6" w:rsidP="000310E6">
            <w:pPr>
              <w:jc w:val="left"/>
              <w:rPr>
                <w:rFonts w:ascii="Times New Roman" w:hAnsi="Times New Roman"/>
                <w:sz w:val="20"/>
                <w:lang w:eastAsia="sk-SK"/>
              </w:rPr>
            </w:pPr>
          </w:p>
        </w:tc>
      </w:tr>
      <w:tr w:rsidR="007869C3" w:rsidRPr="000310E6" w14:paraId="7120FA0D"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7812679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2.</w:t>
            </w:r>
          </w:p>
        </w:tc>
        <w:tc>
          <w:tcPr>
            <w:tcW w:w="4536" w:type="dxa"/>
            <w:tcBorders>
              <w:top w:val="nil"/>
              <w:left w:val="nil"/>
              <w:bottom w:val="single" w:sz="8" w:space="0" w:color="000000"/>
              <w:right w:val="single" w:sz="8" w:space="0" w:color="000000"/>
            </w:tcBorders>
            <w:vAlign w:val="center"/>
            <w:hideMark/>
          </w:tcPr>
          <w:p w14:paraId="751C54B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úhradu záväzkov z dlhových CP (-)</w:t>
            </w:r>
          </w:p>
        </w:tc>
        <w:tc>
          <w:tcPr>
            <w:tcW w:w="1529" w:type="dxa"/>
            <w:tcBorders>
              <w:top w:val="nil"/>
              <w:left w:val="nil"/>
              <w:bottom w:val="single" w:sz="8" w:space="0" w:color="000000"/>
              <w:right w:val="single" w:sz="8" w:space="0" w:color="000000"/>
            </w:tcBorders>
            <w:vAlign w:val="center"/>
            <w:hideMark/>
          </w:tcPr>
          <w:p w14:paraId="5AEA899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72ACED4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6F176F98" w14:textId="77777777" w:rsidR="000310E6" w:rsidRPr="000310E6" w:rsidRDefault="000310E6" w:rsidP="000310E6">
            <w:pPr>
              <w:jc w:val="left"/>
              <w:rPr>
                <w:rFonts w:ascii="Times New Roman" w:hAnsi="Times New Roman"/>
                <w:sz w:val="20"/>
                <w:lang w:eastAsia="sk-SK"/>
              </w:rPr>
            </w:pPr>
          </w:p>
        </w:tc>
      </w:tr>
      <w:tr w:rsidR="007869C3" w:rsidRPr="000310E6" w14:paraId="03A53459" w14:textId="77777777" w:rsidTr="000310E6">
        <w:trPr>
          <w:trHeight w:val="645"/>
        </w:trPr>
        <w:tc>
          <w:tcPr>
            <w:tcW w:w="983" w:type="dxa"/>
            <w:tcBorders>
              <w:top w:val="nil"/>
              <w:left w:val="single" w:sz="8" w:space="0" w:color="auto"/>
              <w:bottom w:val="nil"/>
              <w:right w:val="single" w:sz="8" w:space="0" w:color="auto"/>
            </w:tcBorders>
            <w:vAlign w:val="center"/>
            <w:hideMark/>
          </w:tcPr>
          <w:p w14:paraId="1925AAD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551836D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529" w:type="dxa"/>
            <w:tcBorders>
              <w:top w:val="nil"/>
              <w:left w:val="nil"/>
              <w:bottom w:val="nil"/>
              <w:right w:val="single" w:sz="8" w:space="0" w:color="000000"/>
            </w:tcBorders>
            <w:vAlign w:val="center"/>
            <w:hideMark/>
          </w:tcPr>
          <w:p w14:paraId="1CFD11E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33A39F8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272CFAFB" w14:textId="77777777" w:rsidR="000310E6" w:rsidRPr="000310E6" w:rsidRDefault="000310E6" w:rsidP="000310E6">
            <w:pPr>
              <w:jc w:val="left"/>
              <w:rPr>
                <w:rFonts w:ascii="Times New Roman" w:hAnsi="Times New Roman"/>
                <w:sz w:val="20"/>
                <w:lang w:eastAsia="sk-SK"/>
              </w:rPr>
            </w:pPr>
          </w:p>
        </w:tc>
      </w:tr>
      <w:tr w:rsidR="007869C3" w:rsidRPr="000310E6" w14:paraId="49A0792A"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73D5E08B"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3.</w:t>
            </w:r>
          </w:p>
        </w:tc>
        <w:tc>
          <w:tcPr>
            <w:tcW w:w="4536" w:type="dxa"/>
            <w:vMerge/>
            <w:tcBorders>
              <w:top w:val="nil"/>
              <w:left w:val="nil"/>
              <w:bottom w:val="single" w:sz="8" w:space="0" w:color="000000"/>
              <w:right w:val="single" w:sz="8" w:space="0" w:color="000000"/>
            </w:tcBorders>
            <w:vAlign w:val="center"/>
            <w:hideMark/>
          </w:tcPr>
          <w:p w14:paraId="6F1426C2" w14:textId="77777777" w:rsidR="000310E6" w:rsidRPr="002D103F" w:rsidRDefault="000310E6" w:rsidP="000310E6">
            <w:pPr>
              <w:jc w:val="left"/>
              <w:rPr>
                <w:rFonts w:ascii="Times New Roman" w:hAnsi="Times New Roman"/>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731FE0D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90104B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271E1F38" w14:textId="77777777" w:rsidR="000310E6" w:rsidRPr="000310E6" w:rsidRDefault="000310E6" w:rsidP="000310E6">
            <w:pPr>
              <w:jc w:val="left"/>
              <w:rPr>
                <w:rFonts w:ascii="Times New Roman" w:hAnsi="Times New Roman"/>
                <w:sz w:val="20"/>
                <w:lang w:eastAsia="sk-SK"/>
              </w:rPr>
            </w:pPr>
          </w:p>
        </w:tc>
      </w:tr>
      <w:tr w:rsidR="007869C3" w:rsidRPr="000310E6" w14:paraId="6534854E" w14:textId="77777777" w:rsidTr="000310E6">
        <w:trPr>
          <w:trHeight w:val="960"/>
        </w:trPr>
        <w:tc>
          <w:tcPr>
            <w:tcW w:w="983" w:type="dxa"/>
            <w:tcBorders>
              <w:top w:val="nil"/>
              <w:left w:val="single" w:sz="8" w:space="0" w:color="auto"/>
              <w:bottom w:val="nil"/>
              <w:right w:val="single" w:sz="8" w:space="0" w:color="auto"/>
            </w:tcBorders>
            <w:vAlign w:val="center"/>
            <w:hideMark/>
          </w:tcPr>
          <w:p w14:paraId="2C55279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lastRenderedPageBreak/>
              <w:t> </w:t>
            </w:r>
          </w:p>
        </w:tc>
        <w:tc>
          <w:tcPr>
            <w:tcW w:w="4536" w:type="dxa"/>
            <w:tcBorders>
              <w:top w:val="nil"/>
              <w:left w:val="nil"/>
              <w:bottom w:val="nil"/>
              <w:right w:val="single" w:sz="8" w:space="0" w:color="000000"/>
            </w:tcBorders>
            <w:vAlign w:val="center"/>
            <w:hideMark/>
          </w:tcPr>
          <w:p w14:paraId="59DC6B7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splácanie úverov, ktoré účtovnej jednotke poskytla banka alebo pobočka zahraničnej banky, s výnimkou úverov, ktoré boli poskytnuté na zabezpečenie hlavného</w:t>
            </w:r>
          </w:p>
        </w:tc>
        <w:tc>
          <w:tcPr>
            <w:tcW w:w="1529" w:type="dxa"/>
            <w:tcBorders>
              <w:top w:val="nil"/>
              <w:left w:val="nil"/>
              <w:bottom w:val="nil"/>
              <w:right w:val="single" w:sz="8" w:space="0" w:color="000000"/>
            </w:tcBorders>
            <w:vAlign w:val="center"/>
            <w:hideMark/>
          </w:tcPr>
          <w:p w14:paraId="7813F3D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307DAA9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60061A87" w14:textId="77777777" w:rsidR="000310E6" w:rsidRPr="000310E6" w:rsidRDefault="000310E6" w:rsidP="000310E6">
            <w:pPr>
              <w:jc w:val="left"/>
              <w:rPr>
                <w:rFonts w:ascii="Times New Roman" w:hAnsi="Times New Roman"/>
                <w:sz w:val="20"/>
                <w:lang w:eastAsia="sk-SK"/>
              </w:rPr>
            </w:pPr>
          </w:p>
        </w:tc>
      </w:tr>
      <w:tr w:rsidR="007869C3" w:rsidRPr="000310E6" w14:paraId="4E421112"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2AEB007E"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4.</w:t>
            </w:r>
          </w:p>
        </w:tc>
        <w:tc>
          <w:tcPr>
            <w:tcW w:w="4536" w:type="dxa"/>
            <w:tcBorders>
              <w:top w:val="nil"/>
              <w:left w:val="nil"/>
              <w:bottom w:val="single" w:sz="8" w:space="0" w:color="000000"/>
              <w:right w:val="single" w:sz="8" w:space="0" w:color="000000"/>
            </w:tcBorders>
            <w:vAlign w:val="center"/>
            <w:hideMark/>
          </w:tcPr>
          <w:p w14:paraId="147E9E9E"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predmetu činnosti (-)</w:t>
            </w:r>
          </w:p>
        </w:tc>
        <w:tc>
          <w:tcPr>
            <w:tcW w:w="1529" w:type="dxa"/>
            <w:tcBorders>
              <w:top w:val="nil"/>
              <w:left w:val="nil"/>
              <w:bottom w:val="single" w:sz="8" w:space="0" w:color="000000"/>
              <w:right w:val="single" w:sz="8" w:space="0" w:color="000000"/>
            </w:tcBorders>
            <w:vAlign w:val="center"/>
            <w:hideMark/>
          </w:tcPr>
          <w:p w14:paraId="5897D9C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489B07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1434F32" w14:textId="77777777" w:rsidR="000310E6" w:rsidRPr="000310E6" w:rsidRDefault="000310E6" w:rsidP="000310E6">
            <w:pPr>
              <w:jc w:val="left"/>
              <w:rPr>
                <w:rFonts w:ascii="Times New Roman" w:hAnsi="Times New Roman"/>
                <w:sz w:val="20"/>
                <w:lang w:eastAsia="sk-SK"/>
              </w:rPr>
            </w:pPr>
          </w:p>
        </w:tc>
      </w:tr>
      <w:tr w:rsidR="007869C3" w:rsidRPr="000310E6" w14:paraId="6E4CB7DA"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5795CC8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5.</w:t>
            </w:r>
          </w:p>
        </w:tc>
        <w:tc>
          <w:tcPr>
            <w:tcW w:w="4536" w:type="dxa"/>
            <w:tcBorders>
              <w:top w:val="nil"/>
              <w:left w:val="nil"/>
              <w:bottom w:val="single" w:sz="8" w:space="0" w:color="000000"/>
              <w:right w:val="single" w:sz="8" w:space="0" w:color="000000"/>
            </w:tcBorders>
            <w:vAlign w:val="center"/>
            <w:hideMark/>
          </w:tcPr>
          <w:p w14:paraId="28D56ECE"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prijatých pôžičiek (+)</w:t>
            </w:r>
          </w:p>
        </w:tc>
        <w:tc>
          <w:tcPr>
            <w:tcW w:w="1529" w:type="dxa"/>
            <w:tcBorders>
              <w:top w:val="nil"/>
              <w:left w:val="nil"/>
              <w:bottom w:val="single" w:sz="8" w:space="0" w:color="000000"/>
              <w:right w:val="single" w:sz="8" w:space="0" w:color="000000"/>
            </w:tcBorders>
            <w:vAlign w:val="center"/>
            <w:hideMark/>
          </w:tcPr>
          <w:p w14:paraId="1F089B0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2830D66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749E0C59" w14:textId="77777777" w:rsidR="000310E6" w:rsidRPr="000310E6" w:rsidRDefault="000310E6" w:rsidP="000310E6">
            <w:pPr>
              <w:jc w:val="left"/>
              <w:rPr>
                <w:rFonts w:ascii="Times New Roman" w:hAnsi="Times New Roman"/>
                <w:sz w:val="20"/>
                <w:lang w:eastAsia="sk-SK"/>
              </w:rPr>
            </w:pPr>
          </w:p>
        </w:tc>
      </w:tr>
      <w:tr w:rsidR="007869C3" w:rsidRPr="000310E6" w14:paraId="69BB6FC5"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10361A6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6.</w:t>
            </w:r>
          </w:p>
        </w:tc>
        <w:tc>
          <w:tcPr>
            <w:tcW w:w="4536" w:type="dxa"/>
            <w:tcBorders>
              <w:top w:val="nil"/>
              <w:left w:val="nil"/>
              <w:bottom w:val="single" w:sz="8" w:space="0" w:color="000000"/>
              <w:right w:val="single" w:sz="8" w:space="0" w:color="000000"/>
            </w:tcBorders>
            <w:vAlign w:val="center"/>
            <w:hideMark/>
          </w:tcPr>
          <w:p w14:paraId="069FFD7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splácanie pôžičiek (-)</w:t>
            </w:r>
          </w:p>
        </w:tc>
        <w:tc>
          <w:tcPr>
            <w:tcW w:w="1529" w:type="dxa"/>
            <w:tcBorders>
              <w:top w:val="nil"/>
              <w:left w:val="nil"/>
              <w:bottom w:val="single" w:sz="8" w:space="0" w:color="000000"/>
              <w:right w:val="single" w:sz="8" w:space="0" w:color="000000"/>
            </w:tcBorders>
            <w:vAlign w:val="center"/>
            <w:hideMark/>
          </w:tcPr>
          <w:p w14:paraId="42CCB253"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-92 048</w:t>
            </w:r>
          </w:p>
        </w:tc>
        <w:tc>
          <w:tcPr>
            <w:tcW w:w="1766" w:type="dxa"/>
            <w:tcBorders>
              <w:top w:val="nil"/>
              <w:left w:val="nil"/>
              <w:bottom w:val="single" w:sz="8" w:space="0" w:color="000000"/>
              <w:right w:val="single" w:sz="8" w:space="0" w:color="000000"/>
            </w:tcBorders>
            <w:vAlign w:val="center"/>
            <w:hideMark/>
          </w:tcPr>
          <w:p w14:paraId="41E1F50A" w14:textId="13F01CB5" w:rsidR="00305C06" w:rsidRPr="002D103F" w:rsidRDefault="00305C06" w:rsidP="00305C0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14826723" w14:textId="77777777" w:rsidR="000310E6" w:rsidRPr="000310E6" w:rsidRDefault="000310E6" w:rsidP="000310E6">
            <w:pPr>
              <w:jc w:val="left"/>
              <w:rPr>
                <w:rFonts w:ascii="Times New Roman" w:hAnsi="Times New Roman"/>
                <w:sz w:val="20"/>
                <w:highlight w:val="green"/>
                <w:lang w:eastAsia="sk-SK"/>
              </w:rPr>
            </w:pPr>
          </w:p>
        </w:tc>
      </w:tr>
      <w:tr w:rsidR="007869C3" w:rsidRPr="000310E6" w14:paraId="6D661855"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56BBD26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7.</w:t>
            </w:r>
          </w:p>
        </w:tc>
        <w:tc>
          <w:tcPr>
            <w:tcW w:w="4536" w:type="dxa"/>
            <w:tcBorders>
              <w:top w:val="nil"/>
              <w:left w:val="nil"/>
              <w:bottom w:val="single" w:sz="8" w:space="0" w:color="000000"/>
              <w:right w:val="single" w:sz="8" w:space="0" w:color="000000"/>
            </w:tcBorders>
            <w:vAlign w:val="center"/>
            <w:hideMark/>
          </w:tcPr>
          <w:p w14:paraId="7E837A3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úhradu záväzkov z používania majetku, ktorý je predmetom zmluvy o kúpe prenajatej veci (-)</w:t>
            </w:r>
          </w:p>
        </w:tc>
        <w:tc>
          <w:tcPr>
            <w:tcW w:w="1529" w:type="dxa"/>
            <w:tcBorders>
              <w:top w:val="nil"/>
              <w:left w:val="nil"/>
              <w:bottom w:val="single" w:sz="8" w:space="0" w:color="000000"/>
              <w:right w:val="single" w:sz="8" w:space="0" w:color="000000"/>
            </w:tcBorders>
            <w:vAlign w:val="center"/>
            <w:hideMark/>
          </w:tcPr>
          <w:p w14:paraId="14F507D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73ABE37"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43A0082A" w14:textId="77777777" w:rsidR="000310E6" w:rsidRPr="000310E6" w:rsidRDefault="000310E6" w:rsidP="000310E6">
            <w:pPr>
              <w:jc w:val="left"/>
              <w:rPr>
                <w:rFonts w:ascii="Times New Roman" w:hAnsi="Times New Roman"/>
                <w:sz w:val="20"/>
                <w:lang w:eastAsia="sk-SK"/>
              </w:rPr>
            </w:pPr>
          </w:p>
        </w:tc>
      </w:tr>
      <w:tr w:rsidR="007869C3" w:rsidRPr="000310E6" w14:paraId="73EFEA04" w14:textId="77777777" w:rsidTr="000310E6">
        <w:trPr>
          <w:trHeight w:val="720"/>
        </w:trPr>
        <w:tc>
          <w:tcPr>
            <w:tcW w:w="983" w:type="dxa"/>
            <w:tcBorders>
              <w:top w:val="nil"/>
              <w:left w:val="single" w:sz="8" w:space="0" w:color="auto"/>
              <w:bottom w:val="nil"/>
              <w:right w:val="single" w:sz="8" w:space="0" w:color="auto"/>
            </w:tcBorders>
            <w:vAlign w:val="center"/>
            <w:hideMark/>
          </w:tcPr>
          <w:p w14:paraId="00C0765C"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7289561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Príjmy z ostatných dlhodobých záväzkov a krátkodobých záväzkov vyplývajúcich z finančnej činnosti účtovnej jednotky,</w:t>
            </w:r>
          </w:p>
        </w:tc>
        <w:tc>
          <w:tcPr>
            <w:tcW w:w="1529" w:type="dxa"/>
            <w:tcBorders>
              <w:top w:val="nil"/>
              <w:left w:val="nil"/>
              <w:bottom w:val="nil"/>
              <w:right w:val="single" w:sz="8" w:space="0" w:color="000000"/>
            </w:tcBorders>
            <w:vAlign w:val="center"/>
            <w:hideMark/>
          </w:tcPr>
          <w:p w14:paraId="19B9038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69C84BF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44185133" w14:textId="77777777" w:rsidR="000310E6" w:rsidRPr="000310E6" w:rsidRDefault="000310E6" w:rsidP="000310E6">
            <w:pPr>
              <w:jc w:val="left"/>
              <w:rPr>
                <w:rFonts w:ascii="Times New Roman" w:hAnsi="Times New Roman"/>
                <w:sz w:val="20"/>
                <w:lang w:eastAsia="sk-SK"/>
              </w:rPr>
            </w:pPr>
          </w:p>
        </w:tc>
      </w:tr>
      <w:tr w:rsidR="007869C3" w:rsidRPr="000310E6" w14:paraId="75DDE1A4" w14:textId="77777777" w:rsidTr="000310E6">
        <w:trPr>
          <w:trHeight w:val="480"/>
        </w:trPr>
        <w:tc>
          <w:tcPr>
            <w:tcW w:w="983" w:type="dxa"/>
            <w:tcBorders>
              <w:top w:val="nil"/>
              <w:left w:val="single" w:sz="8" w:space="0" w:color="auto"/>
              <w:bottom w:val="nil"/>
              <w:right w:val="single" w:sz="8" w:space="0" w:color="auto"/>
            </w:tcBorders>
            <w:vAlign w:val="center"/>
            <w:hideMark/>
          </w:tcPr>
          <w:p w14:paraId="55F1892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8.</w:t>
            </w:r>
          </w:p>
        </w:tc>
        <w:tc>
          <w:tcPr>
            <w:tcW w:w="4536" w:type="dxa"/>
            <w:tcBorders>
              <w:top w:val="nil"/>
              <w:left w:val="nil"/>
              <w:bottom w:val="nil"/>
              <w:right w:val="single" w:sz="8" w:space="0" w:color="000000"/>
            </w:tcBorders>
            <w:vAlign w:val="center"/>
            <w:hideMark/>
          </w:tcPr>
          <w:p w14:paraId="2E274DA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s výnimkou tých, ktoré sa uvádzajú osobitne v inej časti prehľadu</w:t>
            </w:r>
          </w:p>
        </w:tc>
        <w:tc>
          <w:tcPr>
            <w:tcW w:w="1529" w:type="dxa"/>
            <w:tcBorders>
              <w:top w:val="nil"/>
              <w:left w:val="nil"/>
              <w:bottom w:val="nil"/>
              <w:right w:val="single" w:sz="8" w:space="0" w:color="000000"/>
            </w:tcBorders>
            <w:vAlign w:val="center"/>
            <w:hideMark/>
          </w:tcPr>
          <w:p w14:paraId="34DAA0C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nil"/>
              <w:right w:val="single" w:sz="8" w:space="0" w:color="000000"/>
            </w:tcBorders>
            <w:vAlign w:val="center"/>
            <w:hideMark/>
          </w:tcPr>
          <w:p w14:paraId="425723C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24052EB7" w14:textId="77777777" w:rsidR="000310E6" w:rsidRPr="000310E6" w:rsidRDefault="000310E6" w:rsidP="000310E6">
            <w:pPr>
              <w:jc w:val="left"/>
              <w:rPr>
                <w:rFonts w:ascii="Times New Roman" w:hAnsi="Times New Roman"/>
                <w:sz w:val="20"/>
                <w:lang w:eastAsia="sk-SK"/>
              </w:rPr>
            </w:pPr>
          </w:p>
        </w:tc>
      </w:tr>
      <w:tr w:rsidR="007869C3" w:rsidRPr="000310E6" w14:paraId="5E83C401" w14:textId="77777777" w:rsidTr="000310E6">
        <w:trPr>
          <w:trHeight w:val="315"/>
        </w:trPr>
        <w:tc>
          <w:tcPr>
            <w:tcW w:w="983" w:type="dxa"/>
            <w:tcBorders>
              <w:top w:val="nil"/>
              <w:left w:val="single" w:sz="8" w:space="0" w:color="auto"/>
              <w:bottom w:val="single" w:sz="8" w:space="0" w:color="000000"/>
              <w:right w:val="single" w:sz="8" w:space="0" w:color="auto"/>
            </w:tcBorders>
            <w:hideMark/>
          </w:tcPr>
          <w:p w14:paraId="5C265580" w14:textId="77777777" w:rsidR="000310E6" w:rsidRPr="002D103F" w:rsidRDefault="000310E6" w:rsidP="000310E6">
            <w:pPr>
              <w:jc w:val="left"/>
              <w:rPr>
                <w:rFonts w:ascii="Aptos Narrow" w:hAnsi="Aptos Narrow"/>
                <w:color w:val="000000"/>
                <w:sz w:val="22"/>
                <w:szCs w:val="22"/>
                <w:lang w:eastAsia="sk-SK"/>
              </w:rPr>
            </w:pPr>
            <w:r w:rsidRPr="002D103F">
              <w:rPr>
                <w:rFonts w:ascii="Aptos Narrow" w:hAnsi="Aptos Narrow"/>
                <w:color w:val="000000"/>
                <w:sz w:val="22"/>
                <w:szCs w:val="22"/>
                <w:lang w:eastAsia="sk-SK"/>
              </w:rPr>
              <w:t> </w:t>
            </w:r>
          </w:p>
        </w:tc>
        <w:tc>
          <w:tcPr>
            <w:tcW w:w="4536" w:type="dxa"/>
            <w:tcBorders>
              <w:top w:val="nil"/>
              <w:left w:val="nil"/>
              <w:bottom w:val="single" w:sz="8" w:space="0" w:color="000000"/>
              <w:right w:val="single" w:sz="8" w:space="0" w:color="000000"/>
            </w:tcBorders>
            <w:vAlign w:val="center"/>
            <w:hideMark/>
          </w:tcPr>
          <w:p w14:paraId="45AAF255"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peňažných tokov (+)</w:t>
            </w:r>
          </w:p>
        </w:tc>
        <w:tc>
          <w:tcPr>
            <w:tcW w:w="1529" w:type="dxa"/>
            <w:tcBorders>
              <w:top w:val="nil"/>
              <w:left w:val="nil"/>
              <w:bottom w:val="single" w:sz="8" w:space="0" w:color="000000"/>
              <w:right w:val="single" w:sz="8" w:space="0" w:color="000000"/>
            </w:tcBorders>
            <w:hideMark/>
          </w:tcPr>
          <w:p w14:paraId="4A1F70C2" w14:textId="77777777" w:rsidR="000310E6" w:rsidRPr="002D103F" w:rsidRDefault="000310E6" w:rsidP="000310E6">
            <w:pPr>
              <w:jc w:val="right"/>
              <w:rPr>
                <w:rFonts w:ascii="Aptos Narrow" w:hAnsi="Aptos Narrow"/>
                <w:color w:val="000000"/>
                <w:sz w:val="22"/>
                <w:szCs w:val="22"/>
                <w:lang w:eastAsia="sk-SK"/>
              </w:rPr>
            </w:pPr>
            <w:r w:rsidRPr="002D103F">
              <w:rPr>
                <w:rFonts w:ascii="Aptos Narrow" w:hAnsi="Aptos Narrow"/>
                <w:color w:val="000000"/>
                <w:sz w:val="22"/>
                <w:szCs w:val="22"/>
                <w:lang w:eastAsia="sk-SK"/>
              </w:rPr>
              <w:t> </w:t>
            </w:r>
          </w:p>
        </w:tc>
        <w:tc>
          <w:tcPr>
            <w:tcW w:w="1766" w:type="dxa"/>
            <w:tcBorders>
              <w:top w:val="nil"/>
              <w:left w:val="nil"/>
              <w:bottom w:val="single" w:sz="8" w:space="0" w:color="000000"/>
              <w:right w:val="single" w:sz="8" w:space="0" w:color="000000"/>
            </w:tcBorders>
            <w:hideMark/>
          </w:tcPr>
          <w:p w14:paraId="3335A010" w14:textId="77777777" w:rsidR="000310E6" w:rsidRPr="002D103F" w:rsidRDefault="000310E6" w:rsidP="000310E6">
            <w:pPr>
              <w:jc w:val="right"/>
              <w:rPr>
                <w:rFonts w:ascii="Aptos Narrow" w:hAnsi="Aptos Narrow"/>
                <w:color w:val="000000"/>
                <w:sz w:val="22"/>
                <w:szCs w:val="22"/>
                <w:lang w:eastAsia="sk-SK"/>
              </w:rPr>
            </w:pPr>
            <w:r w:rsidRPr="002D103F">
              <w:rPr>
                <w:rFonts w:ascii="Aptos Narrow" w:hAnsi="Aptos Narrow"/>
                <w:color w:val="000000"/>
                <w:sz w:val="22"/>
                <w:szCs w:val="22"/>
                <w:lang w:eastAsia="sk-SK"/>
              </w:rPr>
              <w:t> </w:t>
            </w:r>
          </w:p>
        </w:tc>
        <w:tc>
          <w:tcPr>
            <w:tcW w:w="146" w:type="dxa"/>
            <w:vAlign w:val="center"/>
            <w:hideMark/>
          </w:tcPr>
          <w:p w14:paraId="2B4A5AA2" w14:textId="77777777" w:rsidR="000310E6" w:rsidRPr="000310E6" w:rsidRDefault="000310E6" w:rsidP="000310E6">
            <w:pPr>
              <w:jc w:val="left"/>
              <w:rPr>
                <w:rFonts w:ascii="Times New Roman" w:hAnsi="Times New Roman"/>
                <w:sz w:val="20"/>
                <w:lang w:eastAsia="sk-SK"/>
              </w:rPr>
            </w:pPr>
          </w:p>
        </w:tc>
      </w:tr>
      <w:tr w:rsidR="007869C3" w:rsidRPr="000310E6" w14:paraId="41B39E16" w14:textId="77777777" w:rsidTr="000310E6">
        <w:trPr>
          <w:trHeight w:val="300"/>
        </w:trPr>
        <w:tc>
          <w:tcPr>
            <w:tcW w:w="983" w:type="dxa"/>
            <w:tcBorders>
              <w:top w:val="nil"/>
              <w:left w:val="single" w:sz="8" w:space="0" w:color="auto"/>
              <w:bottom w:val="nil"/>
              <w:right w:val="single" w:sz="8" w:space="0" w:color="auto"/>
            </w:tcBorders>
            <w:vAlign w:val="center"/>
            <w:hideMark/>
          </w:tcPr>
          <w:p w14:paraId="00033B53"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17079448"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splácanie ostatných dlhodobých záväzkov</w:t>
            </w:r>
          </w:p>
        </w:tc>
        <w:tc>
          <w:tcPr>
            <w:tcW w:w="1529" w:type="dxa"/>
            <w:tcBorders>
              <w:top w:val="nil"/>
              <w:left w:val="nil"/>
              <w:bottom w:val="nil"/>
              <w:right w:val="single" w:sz="8" w:space="0" w:color="000000"/>
            </w:tcBorders>
            <w:vAlign w:val="center"/>
            <w:hideMark/>
          </w:tcPr>
          <w:p w14:paraId="18D03952"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0733B1B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65351D58" w14:textId="77777777" w:rsidR="000310E6" w:rsidRPr="000310E6" w:rsidRDefault="000310E6" w:rsidP="000310E6">
            <w:pPr>
              <w:jc w:val="left"/>
              <w:rPr>
                <w:rFonts w:ascii="Times New Roman" w:hAnsi="Times New Roman"/>
                <w:sz w:val="20"/>
                <w:lang w:eastAsia="sk-SK"/>
              </w:rPr>
            </w:pPr>
          </w:p>
        </w:tc>
      </w:tr>
      <w:tr w:rsidR="007869C3" w:rsidRPr="000310E6" w14:paraId="6EAF6440" w14:textId="77777777" w:rsidTr="000310E6">
        <w:trPr>
          <w:trHeight w:val="975"/>
        </w:trPr>
        <w:tc>
          <w:tcPr>
            <w:tcW w:w="983" w:type="dxa"/>
            <w:tcBorders>
              <w:top w:val="nil"/>
              <w:left w:val="single" w:sz="8" w:space="0" w:color="auto"/>
              <w:bottom w:val="single" w:sz="8" w:space="0" w:color="000000"/>
              <w:right w:val="single" w:sz="8" w:space="0" w:color="auto"/>
            </w:tcBorders>
            <w:vAlign w:val="center"/>
            <w:hideMark/>
          </w:tcPr>
          <w:p w14:paraId="22C47D5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2. 9.</w:t>
            </w:r>
          </w:p>
        </w:tc>
        <w:tc>
          <w:tcPr>
            <w:tcW w:w="4536" w:type="dxa"/>
            <w:tcBorders>
              <w:top w:val="nil"/>
              <w:left w:val="nil"/>
              <w:bottom w:val="single" w:sz="8" w:space="0" w:color="000000"/>
              <w:right w:val="single" w:sz="8" w:space="0" w:color="000000"/>
            </w:tcBorders>
            <w:vAlign w:val="center"/>
            <w:hideMark/>
          </w:tcPr>
          <w:p w14:paraId="670A7502"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a krátkodobých záväzkov vyplývajúcich z finančnej činnosti účtovnej jednotky, s výnimkou tých, ktoré sa uvádzajú osobitne v inej časti prehľadu peňažných tokov (-)</w:t>
            </w:r>
          </w:p>
        </w:tc>
        <w:tc>
          <w:tcPr>
            <w:tcW w:w="1529" w:type="dxa"/>
            <w:tcBorders>
              <w:top w:val="nil"/>
              <w:left w:val="nil"/>
              <w:bottom w:val="single" w:sz="8" w:space="0" w:color="000000"/>
              <w:right w:val="single" w:sz="8" w:space="0" w:color="000000"/>
            </w:tcBorders>
            <w:vAlign w:val="center"/>
            <w:hideMark/>
          </w:tcPr>
          <w:p w14:paraId="1737C338"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5148E7A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74EACC60" w14:textId="77777777" w:rsidR="000310E6" w:rsidRPr="000310E6" w:rsidRDefault="000310E6" w:rsidP="000310E6">
            <w:pPr>
              <w:jc w:val="left"/>
              <w:rPr>
                <w:rFonts w:ascii="Times New Roman" w:hAnsi="Times New Roman"/>
                <w:sz w:val="20"/>
                <w:lang w:eastAsia="sk-SK"/>
              </w:rPr>
            </w:pPr>
          </w:p>
        </w:tc>
      </w:tr>
      <w:tr w:rsidR="007869C3" w:rsidRPr="000310E6" w14:paraId="379D142E"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59A5E24F"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C. 3.</w:t>
            </w:r>
          </w:p>
        </w:tc>
        <w:tc>
          <w:tcPr>
            <w:tcW w:w="4536" w:type="dxa"/>
            <w:tcBorders>
              <w:top w:val="nil"/>
              <w:left w:val="nil"/>
              <w:bottom w:val="single" w:sz="8" w:space="0" w:color="000000"/>
              <w:right w:val="single" w:sz="8" w:space="0" w:color="000000"/>
            </w:tcBorders>
            <w:vAlign w:val="center"/>
            <w:hideMark/>
          </w:tcPr>
          <w:p w14:paraId="4BE7E2AA"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Výdavky na zaplatené úroky, s výnimkou tých, ktoré sa začleňujú do prevádzkových činností (-)</w:t>
            </w:r>
          </w:p>
        </w:tc>
        <w:tc>
          <w:tcPr>
            <w:tcW w:w="1529" w:type="dxa"/>
            <w:tcBorders>
              <w:top w:val="nil"/>
              <w:left w:val="nil"/>
              <w:bottom w:val="single" w:sz="8" w:space="0" w:color="000000"/>
              <w:right w:val="single" w:sz="8" w:space="0" w:color="000000"/>
            </w:tcBorders>
            <w:vAlign w:val="center"/>
            <w:hideMark/>
          </w:tcPr>
          <w:p w14:paraId="19EF782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tcBorders>
              <w:top w:val="nil"/>
              <w:left w:val="nil"/>
              <w:bottom w:val="single" w:sz="8" w:space="0" w:color="000000"/>
              <w:right w:val="single" w:sz="8" w:space="0" w:color="000000"/>
            </w:tcBorders>
            <w:vAlign w:val="center"/>
            <w:hideMark/>
          </w:tcPr>
          <w:p w14:paraId="12E1A60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75AAE195" w14:textId="77777777" w:rsidR="000310E6" w:rsidRPr="000310E6" w:rsidRDefault="000310E6" w:rsidP="000310E6">
            <w:pPr>
              <w:jc w:val="left"/>
              <w:rPr>
                <w:rFonts w:ascii="Times New Roman" w:hAnsi="Times New Roman"/>
                <w:sz w:val="20"/>
                <w:lang w:eastAsia="sk-SK"/>
              </w:rPr>
            </w:pPr>
          </w:p>
        </w:tc>
      </w:tr>
      <w:tr w:rsidR="007869C3" w:rsidRPr="000310E6" w14:paraId="7128FC36" w14:textId="77777777" w:rsidTr="000310E6">
        <w:trPr>
          <w:trHeight w:val="300"/>
        </w:trPr>
        <w:tc>
          <w:tcPr>
            <w:tcW w:w="983" w:type="dxa"/>
            <w:vMerge w:val="restart"/>
            <w:tcBorders>
              <w:top w:val="nil"/>
              <w:left w:val="single" w:sz="8" w:space="0" w:color="auto"/>
              <w:bottom w:val="single" w:sz="8" w:space="0" w:color="000000"/>
              <w:right w:val="single" w:sz="8" w:space="0" w:color="auto"/>
            </w:tcBorders>
            <w:vAlign w:val="center"/>
            <w:hideMark/>
          </w:tcPr>
          <w:p w14:paraId="201BF6B7"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C.</w:t>
            </w:r>
          </w:p>
        </w:tc>
        <w:tc>
          <w:tcPr>
            <w:tcW w:w="4536" w:type="dxa"/>
            <w:tcBorders>
              <w:top w:val="nil"/>
              <w:left w:val="nil"/>
              <w:bottom w:val="nil"/>
              <w:right w:val="single" w:sz="8" w:space="0" w:color="000000"/>
            </w:tcBorders>
            <w:vAlign w:val="center"/>
            <w:hideMark/>
          </w:tcPr>
          <w:p w14:paraId="6BD48153"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Čisté peňažné toky z finančnej činnosti</w:t>
            </w:r>
          </w:p>
        </w:tc>
        <w:tc>
          <w:tcPr>
            <w:tcW w:w="1529" w:type="dxa"/>
            <w:vMerge w:val="restart"/>
            <w:tcBorders>
              <w:top w:val="nil"/>
              <w:left w:val="single" w:sz="8" w:space="0" w:color="000000"/>
              <w:bottom w:val="single" w:sz="8" w:space="0" w:color="000000"/>
              <w:right w:val="single" w:sz="8" w:space="0" w:color="000000"/>
            </w:tcBorders>
            <w:vAlign w:val="center"/>
            <w:hideMark/>
          </w:tcPr>
          <w:p w14:paraId="52724BD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-92 048</w:t>
            </w:r>
          </w:p>
        </w:tc>
        <w:tc>
          <w:tcPr>
            <w:tcW w:w="1766" w:type="dxa"/>
            <w:vMerge w:val="restart"/>
            <w:tcBorders>
              <w:top w:val="nil"/>
              <w:left w:val="single" w:sz="8" w:space="0" w:color="000000"/>
              <w:bottom w:val="single" w:sz="8" w:space="0" w:color="000000"/>
              <w:right w:val="single" w:sz="8" w:space="0" w:color="000000"/>
            </w:tcBorders>
            <w:vAlign w:val="center"/>
            <w:hideMark/>
          </w:tcPr>
          <w:p w14:paraId="05D4F06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46" w:type="dxa"/>
            <w:vAlign w:val="center"/>
            <w:hideMark/>
          </w:tcPr>
          <w:p w14:paraId="55171261" w14:textId="77777777" w:rsidR="000310E6" w:rsidRPr="000310E6" w:rsidRDefault="000310E6" w:rsidP="000310E6">
            <w:pPr>
              <w:jc w:val="left"/>
              <w:rPr>
                <w:rFonts w:ascii="Times New Roman" w:hAnsi="Times New Roman"/>
                <w:sz w:val="20"/>
                <w:lang w:eastAsia="sk-SK"/>
              </w:rPr>
            </w:pPr>
          </w:p>
        </w:tc>
      </w:tr>
      <w:tr w:rsidR="007869C3" w:rsidRPr="000310E6" w14:paraId="3338EE45" w14:textId="77777777" w:rsidTr="000310E6">
        <w:trPr>
          <w:trHeight w:val="315"/>
        </w:trPr>
        <w:tc>
          <w:tcPr>
            <w:tcW w:w="983" w:type="dxa"/>
            <w:vMerge/>
            <w:tcBorders>
              <w:top w:val="nil"/>
              <w:left w:val="single" w:sz="8" w:space="0" w:color="auto"/>
              <w:bottom w:val="single" w:sz="8" w:space="0" w:color="000000"/>
              <w:right w:val="single" w:sz="8" w:space="0" w:color="auto"/>
            </w:tcBorders>
            <w:vAlign w:val="center"/>
            <w:hideMark/>
          </w:tcPr>
          <w:p w14:paraId="4C608FD0" w14:textId="77777777" w:rsidR="000310E6" w:rsidRPr="002D103F" w:rsidRDefault="000310E6" w:rsidP="000310E6">
            <w:pPr>
              <w:jc w:val="left"/>
              <w:rPr>
                <w:rFonts w:ascii="Times New Roman" w:hAnsi="Times New Roman"/>
                <w:b/>
                <w:bCs/>
                <w:i/>
                <w:iCs/>
                <w:color w:val="000000"/>
                <w:sz w:val="18"/>
                <w:szCs w:val="18"/>
                <w:lang w:eastAsia="sk-SK"/>
              </w:rPr>
            </w:pPr>
          </w:p>
        </w:tc>
        <w:tc>
          <w:tcPr>
            <w:tcW w:w="4536" w:type="dxa"/>
            <w:tcBorders>
              <w:top w:val="nil"/>
              <w:left w:val="nil"/>
              <w:bottom w:val="single" w:sz="8" w:space="0" w:color="000000"/>
              <w:right w:val="single" w:sz="8" w:space="0" w:color="000000"/>
            </w:tcBorders>
            <w:vAlign w:val="center"/>
            <w:hideMark/>
          </w:tcPr>
          <w:p w14:paraId="2F7A037E" w14:textId="77777777" w:rsidR="000310E6" w:rsidRPr="002D103F" w:rsidRDefault="000310E6" w:rsidP="000310E6">
            <w:pPr>
              <w:jc w:val="left"/>
              <w:rPr>
                <w:rFonts w:ascii="Times New Roman" w:hAnsi="Times New Roman"/>
                <w:b/>
                <w:bCs/>
                <w:i/>
                <w:iCs/>
                <w:color w:val="000000"/>
                <w:sz w:val="18"/>
                <w:szCs w:val="18"/>
                <w:lang w:eastAsia="sk-SK"/>
              </w:rPr>
            </w:pPr>
            <w:r w:rsidRPr="002D103F">
              <w:rPr>
                <w:rFonts w:ascii="Times New Roman" w:hAnsi="Times New Roman"/>
                <w:b/>
                <w:bCs/>
                <w:i/>
                <w:iCs/>
                <w:color w:val="000000"/>
                <w:sz w:val="18"/>
                <w:szCs w:val="18"/>
                <w:lang w:eastAsia="sk-SK"/>
              </w:rPr>
              <w:t>(súčet C. 1. až C. 9.)</w:t>
            </w:r>
          </w:p>
        </w:tc>
        <w:tc>
          <w:tcPr>
            <w:tcW w:w="1529" w:type="dxa"/>
            <w:vMerge/>
            <w:tcBorders>
              <w:top w:val="nil"/>
              <w:left w:val="single" w:sz="8" w:space="0" w:color="000000"/>
              <w:bottom w:val="single" w:sz="8" w:space="0" w:color="000000"/>
              <w:right w:val="single" w:sz="8" w:space="0" w:color="000000"/>
            </w:tcBorders>
            <w:vAlign w:val="center"/>
            <w:hideMark/>
          </w:tcPr>
          <w:p w14:paraId="76E4C5F2"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418AD890"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06A2EBB3" w14:textId="77777777" w:rsidR="000310E6" w:rsidRPr="000310E6" w:rsidRDefault="000310E6" w:rsidP="000310E6">
            <w:pPr>
              <w:jc w:val="left"/>
              <w:rPr>
                <w:rFonts w:ascii="Times New Roman" w:hAnsi="Times New Roman"/>
                <w:sz w:val="20"/>
                <w:lang w:eastAsia="sk-SK"/>
              </w:rPr>
            </w:pPr>
          </w:p>
        </w:tc>
      </w:tr>
      <w:tr w:rsidR="007869C3" w:rsidRPr="000310E6" w14:paraId="2F5B1F61"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2A19A868"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D.</w:t>
            </w:r>
          </w:p>
        </w:tc>
        <w:tc>
          <w:tcPr>
            <w:tcW w:w="4536" w:type="dxa"/>
            <w:tcBorders>
              <w:top w:val="nil"/>
              <w:left w:val="nil"/>
              <w:bottom w:val="single" w:sz="8" w:space="0" w:color="000000"/>
              <w:right w:val="single" w:sz="8" w:space="0" w:color="000000"/>
            </w:tcBorders>
            <w:vAlign w:val="center"/>
            <w:hideMark/>
          </w:tcPr>
          <w:p w14:paraId="355E615E"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Čisté zvýšenie alebo čisté zníženie peňažných prostriedkov (+/-), (súčet A + B + C)</w:t>
            </w:r>
          </w:p>
        </w:tc>
        <w:tc>
          <w:tcPr>
            <w:tcW w:w="1529" w:type="dxa"/>
            <w:tcBorders>
              <w:top w:val="nil"/>
              <w:left w:val="nil"/>
              <w:bottom w:val="single" w:sz="8" w:space="0" w:color="000000"/>
              <w:right w:val="single" w:sz="8" w:space="0" w:color="000000"/>
            </w:tcBorders>
            <w:vAlign w:val="center"/>
            <w:hideMark/>
          </w:tcPr>
          <w:p w14:paraId="00CA26D9"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96 607</w:t>
            </w:r>
          </w:p>
        </w:tc>
        <w:tc>
          <w:tcPr>
            <w:tcW w:w="1766" w:type="dxa"/>
            <w:tcBorders>
              <w:top w:val="nil"/>
              <w:left w:val="nil"/>
              <w:bottom w:val="single" w:sz="8" w:space="0" w:color="000000"/>
              <w:right w:val="single" w:sz="8" w:space="0" w:color="000000"/>
            </w:tcBorders>
            <w:vAlign w:val="center"/>
            <w:hideMark/>
          </w:tcPr>
          <w:p w14:paraId="6641022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439 146</w:t>
            </w:r>
          </w:p>
        </w:tc>
        <w:tc>
          <w:tcPr>
            <w:tcW w:w="146" w:type="dxa"/>
            <w:vAlign w:val="center"/>
            <w:hideMark/>
          </w:tcPr>
          <w:p w14:paraId="66FDBD7C" w14:textId="77777777" w:rsidR="000310E6" w:rsidRPr="000310E6" w:rsidRDefault="000310E6" w:rsidP="000310E6">
            <w:pPr>
              <w:jc w:val="left"/>
              <w:rPr>
                <w:rFonts w:ascii="Times New Roman" w:hAnsi="Times New Roman"/>
                <w:sz w:val="20"/>
                <w:lang w:eastAsia="sk-SK"/>
              </w:rPr>
            </w:pPr>
          </w:p>
        </w:tc>
      </w:tr>
      <w:tr w:rsidR="007869C3" w:rsidRPr="000310E6" w14:paraId="302ADCDC"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55CFA434"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E.</w:t>
            </w:r>
          </w:p>
        </w:tc>
        <w:tc>
          <w:tcPr>
            <w:tcW w:w="4536" w:type="dxa"/>
            <w:tcBorders>
              <w:top w:val="nil"/>
              <w:left w:val="nil"/>
              <w:bottom w:val="single" w:sz="8" w:space="0" w:color="000000"/>
              <w:right w:val="single" w:sz="8" w:space="0" w:color="000000"/>
            </w:tcBorders>
            <w:vAlign w:val="center"/>
            <w:hideMark/>
          </w:tcPr>
          <w:p w14:paraId="19DB422C"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Stav peňažných prostriedkov a peňažných ekvivalentov na začiatku účtovného obdobia (+/-)</w:t>
            </w:r>
          </w:p>
        </w:tc>
        <w:tc>
          <w:tcPr>
            <w:tcW w:w="1529" w:type="dxa"/>
            <w:tcBorders>
              <w:top w:val="nil"/>
              <w:left w:val="nil"/>
              <w:bottom w:val="single" w:sz="8" w:space="0" w:color="000000"/>
              <w:right w:val="single" w:sz="8" w:space="0" w:color="000000"/>
            </w:tcBorders>
            <w:vAlign w:val="center"/>
            <w:hideMark/>
          </w:tcPr>
          <w:p w14:paraId="0B865F50"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454 964</w:t>
            </w:r>
          </w:p>
        </w:tc>
        <w:tc>
          <w:tcPr>
            <w:tcW w:w="1766" w:type="dxa"/>
            <w:tcBorders>
              <w:top w:val="nil"/>
              <w:left w:val="nil"/>
              <w:bottom w:val="single" w:sz="8" w:space="0" w:color="000000"/>
              <w:right w:val="single" w:sz="8" w:space="0" w:color="000000"/>
            </w:tcBorders>
            <w:vAlign w:val="center"/>
            <w:hideMark/>
          </w:tcPr>
          <w:p w14:paraId="3D0344EC"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18 212</w:t>
            </w:r>
          </w:p>
        </w:tc>
        <w:tc>
          <w:tcPr>
            <w:tcW w:w="146" w:type="dxa"/>
            <w:vAlign w:val="center"/>
            <w:hideMark/>
          </w:tcPr>
          <w:p w14:paraId="4177E8CD" w14:textId="77777777" w:rsidR="000310E6" w:rsidRPr="000310E6" w:rsidRDefault="000310E6" w:rsidP="000310E6">
            <w:pPr>
              <w:jc w:val="left"/>
              <w:rPr>
                <w:rFonts w:ascii="Times New Roman" w:hAnsi="Times New Roman"/>
                <w:sz w:val="20"/>
                <w:lang w:eastAsia="sk-SK"/>
              </w:rPr>
            </w:pPr>
          </w:p>
        </w:tc>
      </w:tr>
      <w:tr w:rsidR="007869C3" w:rsidRPr="000310E6" w14:paraId="39012F83" w14:textId="77777777" w:rsidTr="000310E6">
        <w:trPr>
          <w:trHeight w:val="645"/>
        </w:trPr>
        <w:tc>
          <w:tcPr>
            <w:tcW w:w="983" w:type="dxa"/>
            <w:tcBorders>
              <w:top w:val="nil"/>
              <w:left w:val="single" w:sz="8" w:space="0" w:color="auto"/>
              <w:bottom w:val="nil"/>
              <w:right w:val="single" w:sz="8" w:space="0" w:color="auto"/>
            </w:tcBorders>
            <w:vAlign w:val="center"/>
            <w:hideMark/>
          </w:tcPr>
          <w:p w14:paraId="7767BC56"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61B115F8"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1529" w:type="dxa"/>
            <w:tcBorders>
              <w:top w:val="nil"/>
              <w:left w:val="nil"/>
              <w:bottom w:val="nil"/>
              <w:right w:val="single" w:sz="8" w:space="0" w:color="000000"/>
            </w:tcBorders>
            <w:vAlign w:val="center"/>
            <w:hideMark/>
          </w:tcPr>
          <w:p w14:paraId="61A4A62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0486346E"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2B961DC7" w14:textId="77777777" w:rsidR="000310E6" w:rsidRPr="000310E6" w:rsidRDefault="000310E6" w:rsidP="000310E6">
            <w:pPr>
              <w:jc w:val="left"/>
              <w:rPr>
                <w:rFonts w:ascii="Times New Roman" w:hAnsi="Times New Roman"/>
                <w:sz w:val="20"/>
                <w:lang w:eastAsia="sk-SK"/>
              </w:rPr>
            </w:pPr>
          </w:p>
        </w:tc>
      </w:tr>
      <w:tr w:rsidR="007869C3" w:rsidRPr="000310E6" w14:paraId="50919747" w14:textId="77777777" w:rsidTr="000310E6">
        <w:trPr>
          <w:trHeight w:val="315"/>
        </w:trPr>
        <w:tc>
          <w:tcPr>
            <w:tcW w:w="983" w:type="dxa"/>
            <w:tcBorders>
              <w:top w:val="nil"/>
              <w:left w:val="single" w:sz="8" w:space="0" w:color="auto"/>
              <w:bottom w:val="single" w:sz="8" w:space="0" w:color="000000"/>
              <w:right w:val="single" w:sz="8" w:space="0" w:color="auto"/>
            </w:tcBorders>
            <w:vAlign w:val="center"/>
            <w:hideMark/>
          </w:tcPr>
          <w:p w14:paraId="7D8894B8"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F.</w:t>
            </w:r>
          </w:p>
        </w:tc>
        <w:tc>
          <w:tcPr>
            <w:tcW w:w="4536" w:type="dxa"/>
            <w:vMerge/>
            <w:tcBorders>
              <w:top w:val="nil"/>
              <w:left w:val="nil"/>
              <w:bottom w:val="single" w:sz="8" w:space="0" w:color="000000"/>
              <w:right w:val="single" w:sz="8" w:space="0" w:color="000000"/>
            </w:tcBorders>
            <w:vAlign w:val="center"/>
            <w:hideMark/>
          </w:tcPr>
          <w:p w14:paraId="7BBE58C4" w14:textId="77777777" w:rsidR="000310E6" w:rsidRPr="002D103F" w:rsidRDefault="000310E6" w:rsidP="000310E6">
            <w:pPr>
              <w:jc w:val="left"/>
              <w:rPr>
                <w:rFonts w:ascii="Times New Roman" w:hAnsi="Times New Roman"/>
                <w:b/>
                <w:bCs/>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50605635"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551 571</w:t>
            </w:r>
          </w:p>
        </w:tc>
        <w:tc>
          <w:tcPr>
            <w:tcW w:w="1766" w:type="dxa"/>
            <w:tcBorders>
              <w:top w:val="nil"/>
              <w:left w:val="nil"/>
              <w:bottom w:val="single" w:sz="8" w:space="0" w:color="000000"/>
              <w:right w:val="single" w:sz="8" w:space="0" w:color="000000"/>
            </w:tcBorders>
            <w:vAlign w:val="center"/>
            <w:hideMark/>
          </w:tcPr>
          <w:p w14:paraId="1AD8049A"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452 570</w:t>
            </w:r>
          </w:p>
        </w:tc>
        <w:tc>
          <w:tcPr>
            <w:tcW w:w="146" w:type="dxa"/>
            <w:vAlign w:val="center"/>
            <w:hideMark/>
          </w:tcPr>
          <w:p w14:paraId="6C353726" w14:textId="77777777" w:rsidR="000310E6" w:rsidRPr="000310E6" w:rsidRDefault="000310E6" w:rsidP="000310E6">
            <w:pPr>
              <w:jc w:val="left"/>
              <w:rPr>
                <w:rFonts w:ascii="Times New Roman" w:hAnsi="Times New Roman"/>
                <w:sz w:val="20"/>
                <w:lang w:eastAsia="sk-SK"/>
              </w:rPr>
            </w:pPr>
          </w:p>
        </w:tc>
      </w:tr>
      <w:tr w:rsidR="007869C3" w:rsidRPr="000310E6" w14:paraId="3B8D238E" w14:textId="77777777" w:rsidTr="000310E6">
        <w:trPr>
          <w:trHeight w:val="480"/>
        </w:trPr>
        <w:tc>
          <w:tcPr>
            <w:tcW w:w="983" w:type="dxa"/>
            <w:tcBorders>
              <w:top w:val="nil"/>
              <w:left w:val="single" w:sz="8" w:space="0" w:color="auto"/>
              <w:bottom w:val="nil"/>
              <w:right w:val="single" w:sz="8" w:space="0" w:color="auto"/>
            </w:tcBorders>
            <w:vAlign w:val="center"/>
            <w:hideMark/>
          </w:tcPr>
          <w:p w14:paraId="7C655CF9"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tcBorders>
              <w:top w:val="nil"/>
              <w:left w:val="nil"/>
              <w:bottom w:val="nil"/>
              <w:right w:val="single" w:sz="8" w:space="0" w:color="000000"/>
            </w:tcBorders>
            <w:vAlign w:val="center"/>
            <w:hideMark/>
          </w:tcPr>
          <w:p w14:paraId="57ACC905"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Kurzové rozdiely vyčíslené k peňažným prostriedkom</w:t>
            </w:r>
          </w:p>
        </w:tc>
        <w:tc>
          <w:tcPr>
            <w:tcW w:w="1529" w:type="dxa"/>
            <w:vMerge w:val="restart"/>
            <w:tcBorders>
              <w:top w:val="nil"/>
              <w:left w:val="single" w:sz="8" w:space="0" w:color="000000"/>
              <w:bottom w:val="single" w:sz="8" w:space="0" w:color="000000"/>
              <w:right w:val="single" w:sz="8" w:space="0" w:color="000000"/>
            </w:tcBorders>
            <w:vAlign w:val="center"/>
            <w:hideMark/>
          </w:tcPr>
          <w:p w14:paraId="1AA8BBBB"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0</w:t>
            </w:r>
          </w:p>
        </w:tc>
        <w:tc>
          <w:tcPr>
            <w:tcW w:w="1766" w:type="dxa"/>
            <w:vMerge w:val="restart"/>
            <w:tcBorders>
              <w:top w:val="nil"/>
              <w:left w:val="single" w:sz="8" w:space="0" w:color="000000"/>
              <w:bottom w:val="single" w:sz="8" w:space="0" w:color="000000"/>
              <w:right w:val="single" w:sz="8" w:space="0" w:color="000000"/>
            </w:tcBorders>
            <w:vAlign w:val="center"/>
            <w:hideMark/>
          </w:tcPr>
          <w:p w14:paraId="5636B286"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2 394</w:t>
            </w:r>
          </w:p>
        </w:tc>
        <w:tc>
          <w:tcPr>
            <w:tcW w:w="146" w:type="dxa"/>
            <w:vAlign w:val="center"/>
            <w:hideMark/>
          </w:tcPr>
          <w:p w14:paraId="0B6BA45C" w14:textId="77777777" w:rsidR="000310E6" w:rsidRPr="000310E6" w:rsidRDefault="000310E6" w:rsidP="000310E6">
            <w:pPr>
              <w:jc w:val="left"/>
              <w:rPr>
                <w:rFonts w:ascii="Times New Roman" w:hAnsi="Times New Roman"/>
                <w:sz w:val="20"/>
                <w:lang w:eastAsia="sk-SK"/>
              </w:rPr>
            </w:pPr>
          </w:p>
        </w:tc>
      </w:tr>
      <w:tr w:rsidR="007869C3" w:rsidRPr="000310E6" w14:paraId="6101752A" w14:textId="77777777" w:rsidTr="000310E6">
        <w:trPr>
          <w:trHeight w:val="495"/>
        </w:trPr>
        <w:tc>
          <w:tcPr>
            <w:tcW w:w="983" w:type="dxa"/>
            <w:tcBorders>
              <w:top w:val="nil"/>
              <w:left w:val="single" w:sz="8" w:space="0" w:color="auto"/>
              <w:bottom w:val="single" w:sz="8" w:space="0" w:color="000000"/>
              <w:right w:val="single" w:sz="8" w:space="0" w:color="auto"/>
            </w:tcBorders>
            <w:vAlign w:val="center"/>
            <w:hideMark/>
          </w:tcPr>
          <w:p w14:paraId="3099D907"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G.</w:t>
            </w:r>
          </w:p>
        </w:tc>
        <w:tc>
          <w:tcPr>
            <w:tcW w:w="4536" w:type="dxa"/>
            <w:tcBorders>
              <w:top w:val="nil"/>
              <w:left w:val="nil"/>
              <w:bottom w:val="single" w:sz="8" w:space="0" w:color="000000"/>
              <w:right w:val="single" w:sz="8" w:space="0" w:color="000000"/>
            </w:tcBorders>
            <w:vAlign w:val="center"/>
            <w:hideMark/>
          </w:tcPr>
          <w:p w14:paraId="19279E3D"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a peňažným ekvivalentom ku dňu, ku ktorému sa zostavuje účtovná závierka (+/-)</w:t>
            </w:r>
          </w:p>
        </w:tc>
        <w:tc>
          <w:tcPr>
            <w:tcW w:w="1529" w:type="dxa"/>
            <w:vMerge/>
            <w:tcBorders>
              <w:top w:val="nil"/>
              <w:left w:val="single" w:sz="8" w:space="0" w:color="000000"/>
              <w:bottom w:val="single" w:sz="8" w:space="0" w:color="000000"/>
              <w:right w:val="single" w:sz="8" w:space="0" w:color="000000"/>
            </w:tcBorders>
            <w:vAlign w:val="center"/>
            <w:hideMark/>
          </w:tcPr>
          <w:p w14:paraId="1FEE4295" w14:textId="77777777" w:rsidR="000310E6" w:rsidRPr="002D103F" w:rsidRDefault="000310E6" w:rsidP="000310E6">
            <w:pPr>
              <w:jc w:val="left"/>
              <w:rPr>
                <w:rFonts w:ascii="Times New Roman" w:hAnsi="Times New Roman"/>
                <w:color w:val="000000"/>
                <w:sz w:val="18"/>
                <w:szCs w:val="18"/>
                <w:lang w:eastAsia="sk-SK"/>
              </w:rPr>
            </w:pPr>
          </w:p>
        </w:tc>
        <w:tc>
          <w:tcPr>
            <w:tcW w:w="1766" w:type="dxa"/>
            <w:vMerge/>
            <w:tcBorders>
              <w:top w:val="nil"/>
              <w:left w:val="single" w:sz="8" w:space="0" w:color="000000"/>
              <w:bottom w:val="single" w:sz="8" w:space="0" w:color="000000"/>
              <w:right w:val="single" w:sz="8" w:space="0" w:color="000000"/>
            </w:tcBorders>
            <w:vAlign w:val="center"/>
            <w:hideMark/>
          </w:tcPr>
          <w:p w14:paraId="127D1F5B" w14:textId="77777777" w:rsidR="000310E6" w:rsidRPr="002D103F" w:rsidRDefault="000310E6" w:rsidP="000310E6">
            <w:pPr>
              <w:jc w:val="left"/>
              <w:rPr>
                <w:rFonts w:ascii="Times New Roman" w:hAnsi="Times New Roman"/>
                <w:color w:val="000000"/>
                <w:sz w:val="18"/>
                <w:szCs w:val="18"/>
                <w:lang w:eastAsia="sk-SK"/>
              </w:rPr>
            </w:pPr>
          </w:p>
        </w:tc>
        <w:tc>
          <w:tcPr>
            <w:tcW w:w="146" w:type="dxa"/>
            <w:vAlign w:val="center"/>
            <w:hideMark/>
          </w:tcPr>
          <w:p w14:paraId="652895A3" w14:textId="77777777" w:rsidR="000310E6" w:rsidRPr="000310E6" w:rsidRDefault="000310E6" w:rsidP="000310E6">
            <w:pPr>
              <w:jc w:val="left"/>
              <w:rPr>
                <w:rFonts w:ascii="Times New Roman" w:hAnsi="Times New Roman"/>
                <w:sz w:val="20"/>
                <w:lang w:eastAsia="sk-SK"/>
              </w:rPr>
            </w:pPr>
          </w:p>
        </w:tc>
      </w:tr>
      <w:tr w:rsidR="007869C3" w:rsidRPr="000310E6" w14:paraId="23F6F81C" w14:textId="77777777" w:rsidTr="000310E6">
        <w:trPr>
          <w:trHeight w:val="645"/>
        </w:trPr>
        <w:tc>
          <w:tcPr>
            <w:tcW w:w="983" w:type="dxa"/>
            <w:tcBorders>
              <w:top w:val="nil"/>
              <w:left w:val="single" w:sz="8" w:space="0" w:color="auto"/>
              <w:bottom w:val="nil"/>
              <w:right w:val="single" w:sz="8" w:space="0" w:color="auto"/>
            </w:tcBorders>
            <w:vAlign w:val="center"/>
            <w:hideMark/>
          </w:tcPr>
          <w:p w14:paraId="0FF8BC21" w14:textId="77777777" w:rsidR="000310E6" w:rsidRPr="002D103F" w:rsidRDefault="000310E6" w:rsidP="000310E6">
            <w:pPr>
              <w:jc w:val="lef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4536" w:type="dxa"/>
            <w:vMerge w:val="restart"/>
            <w:tcBorders>
              <w:top w:val="nil"/>
              <w:left w:val="nil"/>
              <w:bottom w:val="single" w:sz="8" w:space="0" w:color="000000"/>
              <w:right w:val="single" w:sz="8" w:space="0" w:color="000000"/>
            </w:tcBorders>
            <w:vAlign w:val="center"/>
            <w:hideMark/>
          </w:tcPr>
          <w:p w14:paraId="5455F8BB"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Zostatok peňažných prostriedkov a peňažných ekvivalentov na konci účtovného obdobia upravený o kurzové rozdiely vyčíslené ku dňu, ku ktorému sa zostavuje účtovná závierka (+/-)</w:t>
            </w:r>
          </w:p>
        </w:tc>
        <w:tc>
          <w:tcPr>
            <w:tcW w:w="1529" w:type="dxa"/>
            <w:tcBorders>
              <w:top w:val="nil"/>
              <w:left w:val="nil"/>
              <w:bottom w:val="nil"/>
              <w:right w:val="single" w:sz="8" w:space="0" w:color="000000"/>
            </w:tcBorders>
            <w:vAlign w:val="center"/>
            <w:hideMark/>
          </w:tcPr>
          <w:p w14:paraId="0134075D"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766" w:type="dxa"/>
            <w:tcBorders>
              <w:top w:val="nil"/>
              <w:left w:val="nil"/>
              <w:bottom w:val="nil"/>
              <w:right w:val="single" w:sz="8" w:space="0" w:color="000000"/>
            </w:tcBorders>
            <w:vAlign w:val="center"/>
            <w:hideMark/>
          </w:tcPr>
          <w:p w14:paraId="440B1DB4"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 </w:t>
            </w:r>
          </w:p>
        </w:tc>
        <w:tc>
          <w:tcPr>
            <w:tcW w:w="146" w:type="dxa"/>
            <w:vAlign w:val="center"/>
            <w:hideMark/>
          </w:tcPr>
          <w:p w14:paraId="797F4E97" w14:textId="77777777" w:rsidR="000310E6" w:rsidRPr="000310E6" w:rsidRDefault="000310E6" w:rsidP="000310E6">
            <w:pPr>
              <w:jc w:val="left"/>
              <w:rPr>
                <w:rFonts w:ascii="Times New Roman" w:hAnsi="Times New Roman"/>
                <w:sz w:val="20"/>
                <w:lang w:eastAsia="sk-SK"/>
              </w:rPr>
            </w:pPr>
          </w:p>
        </w:tc>
      </w:tr>
      <w:tr w:rsidR="007869C3" w:rsidRPr="000310E6" w14:paraId="2A06DD86" w14:textId="77777777" w:rsidTr="000310E6">
        <w:trPr>
          <w:trHeight w:val="315"/>
        </w:trPr>
        <w:tc>
          <w:tcPr>
            <w:tcW w:w="983" w:type="dxa"/>
            <w:tcBorders>
              <w:top w:val="nil"/>
              <w:left w:val="single" w:sz="8" w:space="0" w:color="auto"/>
              <w:bottom w:val="single" w:sz="8" w:space="0" w:color="auto"/>
              <w:right w:val="single" w:sz="8" w:space="0" w:color="auto"/>
            </w:tcBorders>
            <w:vAlign w:val="center"/>
            <w:hideMark/>
          </w:tcPr>
          <w:p w14:paraId="54990A62" w14:textId="77777777" w:rsidR="000310E6" w:rsidRPr="002D103F" w:rsidRDefault="000310E6" w:rsidP="000310E6">
            <w:pPr>
              <w:jc w:val="left"/>
              <w:rPr>
                <w:rFonts w:ascii="Times New Roman" w:hAnsi="Times New Roman"/>
                <w:b/>
                <w:bCs/>
                <w:color w:val="000000"/>
                <w:sz w:val="18"/>
                <w:szCs w:val="18"/>
                <w:lang w:eastAsia="sk-SK"/>
              </w:rPr>
            </w:pPr>
            <w:r w:rsidRPr="002D103F">
              <w:rPr>
                <w:rFonts w:ascii="Times New Roman" w:hAnsi="Times New Roman"/>
                <w:b/>
                <w:bCs/>
                <w:color w:val="000000"/>
                <w:sz w:val="18"/>
                <w:szCs w:val="18"/>
                <w:lang w:eastAsia="sk-SK"/>
              </w:rPr>
              <w:t>H.</w:t>
            </w:r>
          </w:p>
        </w:tc>
        <w:tc>
          <w:tcPr>
            <w:tcW w:w="4536" w:type="dxa"/>
            <w:vMerge/>
            <w:tcBorders>
              <w:top w:val="nil"/>
              <w:left w:val="nil"/>
              <w:bottom w:val="single" w:sz="8" w:space="0" w:color="000000"/>
              <w:right w:val="single" w:sz="8" w:space="0" w:color="000000"/>
            </w:tcBorders>
            <w:vAlign w:val="center"/>
            <w:hideMark/>
          </w:tcPr>
          <w:p w14:paraId="0E3044FF" w14:textId="77777777" w:rsidR="000310E6" w:rsidRPr="002D103F" w:rsidRDefault="000310E6" w:rsidP="000310E6">
            <w:pPr>
              <w:jc w:val="left"/>
              <w:rPr>
                <w:rFonts w:ascii="Times New Roman" w:hAnsi="Times New Roman"/>
                <w:b/>
                <w:bCs/>
                <w:color w:val="000000"/>
                <w:sz w:val="18"/>
                <w:szCs w:val="18"/>
                <w:lang w:eastAsia="sk-SK"/>
              </w:rPr>
            </w:pPr>
          </w:p>
        </w:tc>
        <w:tc>
          <w:tcPr>
            <w:tcW w:w="1529" w:type="dxa"/>
            <w:tcBorders>
              <w:top w:val="nil"/>
              <w:left w:val="nil"/>
              <w:bottom w:val="single" w:sz="8" w:space="0" w:color="000000"/>
              <w:right w:val="single" w:sz="8" w:space="0" w:color="000000"/>
            </w:tcBorders>
            <w:vAlign w:val="center"/>
            <w:hideMark/>
          </w:tcPr>
          <w:p w14:paraId="6CD3939F"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551 571</w:t>
            </w:r>
          </w:p>
        </w:tc>
        <w:tc>
          <w:tcPr>
            <w:tcW w:w="1766" w:type="dxa"/>
            <w:tcBorders>
              <w:top w:val="nil"/>
              <w:left w:val="nil"/>
              <w:bottom w:val="single" w:sz="8" w:space="0" w:color="000000"/>
              <w:right w:val="single" w:sz="8" w:space="0" w:color="000000"/>
            </w:tcBorders>
            <w:vAlign w:val="center"/>
            <w:hideMark/>
          </w:tcPr>
          <w:p w14:paraId="0BD32251" w14:textId="77777777" w:rsidR="000310E6" w:rsidRPr="002D103F" w:rsidRDefault="000310E6" w:rsidP="000310E6">
            <w:pPr>
              <w:jc w:val="right"/>
              <w:rPr>
                <w:rFonts w:ascii="Times New Roman" w:hAnsi="Times New Roman"/>
                <w:color w:val="000000"/>
                <w:sz w:val="18"/>
                <w:szCs w:val="18"/>
                <w:lang w:eastAsia="sk-SK"/>
              </w:rPr>
            </w:pPr>
            <w:r w:rsidRPr="002D103F">
              <w:rPr>
                <w:rFonts w:ascii="Times New Roman" w:hAnsi="Times New Roman"/>
                <w:color w:val="000000"/>
                <w:sz w:val="18"/>
                <w:szCs w:val="18"/>
                <w:lang w:eastAsia="sk-SK"/>
              </w:rPr>
              <w:t>454 964</w:t>
            </w:r>
          </w:p>
        </w:tc>
        <w:tc>
          <w:tcPr>
            <w:tcW w:w="146" w:type="dxa"/>
            <w:vAlign w:val="center"/>
            <w:hideMark/>
          </w:tcPr>
          <w:p w14:paraId="3DD8321A" w14:textId="77777777" w:rsidR="000310E6" w:rsidRPr="000310E6" w:rsidRDefault="000310E6" w:rsidP="000310E6">
            <w:pPr>
              <w:jc w:val="left"/>
              <w:rPr>
                <w:rFonts w:ascii="Times New Roman" w:hAnsi="Times New Roman"/>
                <w:sz w:val="20"/>
                <w:lang w:eastAsia="sk-SK"/>
              </w:rPr>
            </w:pPr>
          </w:p>
        </w:tc>
      </w:tr>
    </w:tbl>
    <w:p w14:paraId="560583E3" w14:textId="77777777" w:rsidR="001E2635" w:rsidRPr="00F51C03" w:rsidRDefault="001E2635" w:rsidP="00DE64BD">
      <w:pPr>
        <w:rPr>
          <w:rFonts w:ascii="Times New Roman" w:hAnsi="Times New Roman"/>
          <w:sz w:val="18"/>
          <w:szCs w:val="18"/>
        </w:rPr>
      </w:pPr>
    </w:p>
    <w:sectPr w:rsidR="001E2635" w:rsidRPr="00F51C03" w:rsidSect="008E3271">
      <w:headerReference w:type="default" r:id="rId19"/>
      <w:footerReference w:type="default" r:id="rId20"/>
      <w:pgSz w:w="11907" w:h="16840" w:code="9"/>
      <w:pgMar w:top="1418" w:right="1418" w:bottom="992" w:left="1418" w:header="851"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iloš Kunský" w:date="2025-07-10T12:53:00Z" w:initials="MK">
    <w:p w14:paraId="62AD484D" w14:textId="77777777" w:rsidR="00AB648C" w:rsidRDefault="00AB648C" w:rsidP="00AB648C">
      <w:pPr>
        <w:pStyle w:val="Textkomentra"/>
        <w:jc w:val="left"/>
      </w:pPr>
      <w:r>
        <w:rPr>
          <w:rStyle w:val="Odkaznakomentr"/>
        </w:rPr>
        <w:annotationRef/>
      </w:r>
      <w:r>
        <w:rPr>
          <w:lang w:val="en-GB"/>
        </w:rPr>
        <w:t>Poprosime dolozit Menovanie p. Zachariassena a  odvolanie p. Acechovskej</w:t>
      </w:r>
    </w:p>
  </w:comment>
  <w:comment w:id="2" w:author="Miloš Kunský" w:date="2025-07-10T13:31:00Z" w:initials="MK">
    <w:p w14:paraId="4399DACF" w14:textId="76C6932D" w:rsidR="00F10D1E" w:rsidRDefault="00F10D1E" w:rsidP="00F10D1E">
      <w:pPr>
        <w:pStyle w:val="Textkomentra"/>
        <w:jc w:val="left"/>
      </w:pPr>
      <w:r>
        <w:rPr>
          <w:rStyle w:val="Odkaznakomentr"/>
        </w:rPr>
        <w:annotationRef/>
      </w:r>
      <w:r>
        <w:rPr>
          <w:lang w:val="en-GB"/>
        </w:rPr>
        <w:t>Po oprave vykazov upravit</w:t>
      </w:r>
    </w:p>
  </w:comment>
  <w:comment w:id="6" w:author="Miloš Kunský" w:date="2025-07-10T14:23:00Z" w:initials="MK">
    <w:p w14:paraId="0532621A" w14:textId="49E9028A" w:rsidR="008867F2" w:rsidRDefault="008867F2" w:rsidP="008867F2">
      <w:pPr>
        <w:pStyle w:val="Textkomentra"/>
        <w:jc w:val="left"/>
      </w:pPr>
      <w:r>
        <w:rPr>
          <w:rStyle w:val="Odkaznakomentr"/>
        </w:rPr>
        <w:annotationRef/>
      </w:r>
      <w:r>
        <w:rPr>
          <w:lang w:val="en-GB"/>
        </w:rPr>
        <w:t>Doplnit info o odvolani Acechovskej v maji podla rozhodnutia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AD484D" w15:done="0"/>
  <w15:commentEx w15:paraId="4399DACF" w15:done="0"/>
  <w15:commentEx w15:paraId="0532621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CC8FE40" w16cex:dateUtc="2025-07-10T10:53:00Z"/>
  <w16cex:commentExtensible w16cex:durableId="6C6C2C6F" w16cex:dateUtc="2025-07-10T11:31:00Z"/>
  <w16cex:commentExtensible w16cex:durableId="3589D6FC" w16cex:dateUtc="2025-07-10T1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AD484D" w16cid:durableId="6CC8FE40"/>
  <w16cid:commentId w16cid:paraId="4399DACF" w16cid:durableId="6C6C2C6F"/>
  <w16cid:commentId w16cid:paraId="0532621A" w16cid:durableId="3589D6F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06D71" w14:textId="77777777" w:rsidR="0080219E" w:rsidRDefault="0080219E">
      <w:r>
        <w:separator/>
      </w:r>
    </w:p>
  </w:endnote>
  <w:endnote w:type="continuationSeparator" w:id="0">
    <w:p w14:paraId="5C57C88F" w14:textId="77777777" w:rsidR="0080219E" w:rsidRDefault="0080219E">
      <w:r>
        <w:continuationSeparator/>
      </w:r>
    </w:p>
  </w:endnote>
  <w:endnote w:type="continuationNotice" w:id="1">
    <w:p w14:paraId="14414F9E" w14:textId="77777777" w:rsidR="0080219E" w:rsidRDefault="008021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Microsoft Sans Serif">
    <w:panose1 w:val="020B0604020202020204"/>
    <w:charset w:val="EE"/>
    <w:family w:val="swiss"/>
    <w:pitch w:val="variable"/>
    <w:sig w:usb0="E5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1853232"/>
      <w:docPartObj>
        <w:docPartGallery w:val="Page Numbers (Bottom of Page)"/>
        <w:docPartUnique/>
      </w:docPartObj>
    </w:sdtPr>
    <w:sdtEndPr>
      <w:rPr>
        <w:noProof/>
      </w:rPr>
    </w:sdtEndPr>
    <w:sdtContent>
      <w:p w14:paraId="74C79C7B" w14:textId="77777777" w:rsidR="002F407B" w:rsidRDefault="002F407B" w:rsidP="00D04EA7">
        <w:pPr>
          <w:pStyle w:val="Pta"/>
          <w:pBdr>
            <w:top w:val="single" w:sz="4" w:space="1" w:color="auto"/>
          </w:pBdr>
          <w:jc w:val="right"/>
        </w:pPr>
        <w:r>
          <w:fldChar w:fldCharType="begin"/>
        </w:r>
        <w:r>
          <w:instrText xml:space="preserve"> PAGE   \* MERGEFORMAT </w:instrText>
        </w:r>
        <w:r>
          <w:fldChar w:fldCharType="separate"/>
        </w:r>
        <w:r>
          <w:rPr>
            <w:noProof/>
          </w:rPr>
          <w:t>1</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7106352"/>
      <w:docPartObj>
        <w:docPartGallery w:val="Page Numbers (Bottom of Page)"/>
        <w:docPartUnique/>
      </w:docPartObj>
    </w:sdtPr>
    <w:sdtEndPr>
      <w:rPr>
        <w:noProof/>
      </w:rPr>
    </w:sdtEndPr>
    <w:sdtContent>
      <w:p w14:paraId="2B457BF9" w14:textId="77777777" w:rsidR="002F407B" w:rsidRDefault="002F407B" w:rsidP="00912008">
        <w:pPr>
          <w:pStyle w:val="Pta"/>
          <w:pBdr>
            <w:top w:val="single" w:sz="4" w:space="1" w:color="auto"/>
          </w:pBdr>
          <w:jc w:val="right"/>
        </w:pPr>
        <w:r>
          <w:fldChar w:fldCharType="begin"/>
        </w:r>
        <w:r>
          <w:instrText xml:space="preserve"> PAGE   \* MERGEFORMAT </w:instrText>
        </w:r>
        <w:r>
          <w:fldChar w:fldCharType="separate"/>
        </w:r>
        <w:r>
          <w:rPr>
            <w:noProof/>
          </w:rPr>
          <w:t>20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A7384D" w14:textId="77777777" w:rsidR="0080219E" w:rsidRDefault="0080219E">
      <w:r>
        <w:separator/>
      </w:r>
    </w:p>
  </w:footnote>
  <w:footnote w:type="continuationSeparator" w:id="0">
    <w:p w14:paraId="23E60C7B" w14:textId="77777777" w:rsidR="0080219E" w:rsidRDefault="0080219E">
      <w:r>
        <w:continuationSeparator/>
      </w:r>
    </w:p>
  </w:footnote>
  <w:footnote w:type="continuationNotice" w:id="1">
    <w:p w14:paraId="0F14DAA1" w14:textId="77777777" w:rsidR="0080219E" w:rsidRDefault="008021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25F51" w14:textId="77777777" w:rsidR="0042388D" w:rsidRPr="00765A6F" w:rsidRDefault="0042388D" w:rsidP="0042388D">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rPr>
        <w:rFonts w:ascii="Times New Roman" w:hAnsi="Times New Roman"/>
        <w:sz w:val="18"/>
        <w:szCs w:val="18"/>
      </w:rPr>
    </w:pPr>
    <w:r w:rsidRPr="00765A6F">
      <w:rPr>
        <w:rFonts w:ascii="Times New Roman" w:hAnsi="Times New Roman"/>
        <w:sz w:val="18"/>
        <w:szCs w:val="18"/>
      </w:rPr>
      <w:t xml:space="preserve">Poznámky </w:t>
    </w:r>
    <w:proofErr w:type="spellStart"/>
    <w:r w:rsidRPr="00765A6F">
      <w:rPr>
        <w:rFonts w:ascii="Times New Roman" w:hAnsi="Times New Roman"/>
        <w:sz w:val="18"/>
        <w:szCs w:val="18"/>
      </w:rPr>
      <w:t>Úč</w:t>
    </w:r>
    <w:proofErr w:type="spellEnd"/>
    <w:r w:rsidRPr="00765A6F">
      <w:rPr>
        <w:rFonts w:ascii="Times New Roman" w:hAnsi="Times New Roman"/>
        <w:sz w:val="18"/>
        <w:szCs w:val="18"/>
      </w:rPr>
      <w:t xml:space="preserve"> PODV 3-01</w:t>
    </w:r>
    <w:r w:rsidRPr="00765A6F">
      <w:rPr>
        <w:rFonts w:ascii="Times New Roman" w:hAnsi="Times New Roman"/>
        <w:sz w:val="18"/>
        <w:szCs w:val="18"/>
      </w:rPr>
      <w:tab/>
      <w:t xml:space="preserve">IČO: </w:t>
    </w:r>
    <w:r>
      <w:rPr>
        <w:rFonts w:ascii="Times New Roman" w:hAnsi="Times New Roman"/>
        <w:sz w:val="18"/>
        <w:szCs w:val="18"/>
      </w:rPr>
      <w:t>53781805</w:t>
    </w:r>
    <w:r w:rsidRPr="00765A6F">
      <w:rPr>
        <w:rFonts w:ascii="Times New Roman" w:hAnsi="Times New Roman"/>
        <w:sz w:val="18"/>
        <w:szCs w:val="18"/>
      </w:rPr>
      <w:tab/>
      <w:t xml:space="preserve">DIČ: </w:t>
    </w:r>
    <w:r>
      <w:rPr>
        <w:rFonts w:ascii="Times New Roman" w:hAnsi="Times New Roman"/>
        <w:sz w:val="18"/>
        <w:szCs w:val="18"/>
      </w:rPr>
      <w:t>212149344</w:t>
    </w:r>
  </w:p>
  <w:p w14:paraId="70A83620" w14:textId="17555BE0" w:rsidR="0042388D" w:rsidRPr="0042388D" w:rsidRDefault="0042388D" w:rsidP="0042388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0DA5E" w14:textId="2FE65287" w:rsidR="002F407B" w:rsidRPr="00995F8B" w:rsidRDefault="002F407B" w:rsidP="0018490D">
    <w:pPr>
      <w:pStyle w:val="Hlavika"/>
      <w:pBdr>
        <w:top w:val="single" w:sz="4" w:space="1" w:color="auto"/>
        <w:left w:val="single" w:sz="4" w:space="4" w:color="auto"/>
        <w:bottom w:val="single" w:sz="4" w:space="1" w:color="auto"/>
        <w:right w:val="single" w:sz="4" w:space="4" w:color="auto"/>
      </w:pBdr>
      <w:tabs>
        <w:tab w:val="clear" w:pos="4536"/>
        <w:tab w:val="left" w:pos="3240"/>
        <w:tab w:val="left" w:pos="4111"/>
        <w:tab w:val="left" w:pos="6663"/>
      </w:tabs>
      <w:rPr>
        <w:rFonts w:ascii="Times New Roman" w:hAnsi="Times New Roman"/>
        <w:sz w:val="18"/>
        <w:szCs w:val="18"/>
      </w:rPr>
    </w:pPr>
    <w:r w:rsidRPr="00995F8B">
      <w:rPr>
        <w:rFonts w:ascii="Times New Roman" w:hAnsi="Times New Roman"/>
        <w:sz w:val="18"/>
        <w:szCs w:val="18"/>
      </w:rPr>
      <w:t xml:space="preserve">Poznámky </w:t>
    </w:r>
    <w:proofErr w:type="spellStart"/>
    <w:r w:rsidRPr="00995F8B">
      <w:rPr>
        <w:rFonts w:ascii="Times New Roman" w:hAnsi="Times New Roman"/>
        <w:sz w:val="18"/>
        <w:szCs w:val="18"/>
      </w:rPr>
      <w:t>Úč</w:t>
    </w:r>
    <w:proofErr w:type="spellEnd"/>
    <w:r w:rsidRPr="00995F8B">
      <w:rPr>
        <w:rFonts w:ascii="Times New Roman" w:hAnsi="Times New Roman"/>
        <w:sz w:val="18"/>
        <w:szCs w:val="18"/>
      </w:rPr>
      <w:t xml:space="preserve"> PODV 3-01</w:t>
    </w:r>
    <w:r w:rsidRPr="00995F8B">
      <w:rPr>
        <w:rFonts w:ascii="Times New Roman" w:hAnsi="Times New Roman"/>
        <w:sz w:val="18"/>
        <w:szCs w:val="18"/>
      </w:rPr>
      <w:tab/>
    </w:r>
    <w:r w:rsidR="0018490D">
      <w:rPr>
        <w:rFonts w:ascii="Times New Roman" w:hAnsi="Times New Roman"/>
        <w:sz w:val="18"/>
        <w:szCs w:val="18"/>
      </w:rPr>
      <w:tab/>
    </w:r>
    <w:r w:rsidRPr="00995F8B">
      <w:rPr>
        <w:rFonts w:ascii="Times New Roman" w:hAnsi="Times New Roman"/>
        <w:sz w:val="18"/>
        <w:szCs w:val="18"/>
      </w:rPr>
      <w:t xml:space="preserve">IČO: </w:t>
    </w:r>
    <w:r w:rsidR="00195611">
      <w:rPr>
        <w:rFonts w:ascii="Times New Roman" w:hAnsi="Times New Roman"/>
        <w:sz w:val="18"/>
        <w:szCs w:val="18"/>
      </w:rPr>
      <w:t>31 342 493</w:t>
    </w:r>
    <w:r w:rsidRPr="00995F8B">
      <w:rPr>
        <w:rFonts w:ascii="Times New Roman" w:hAnsi="Times New Roman"/>
        <w:sz w:val="18"/>
        <w:szCs w:val="18"/>
      </w:rPr>
      <w:tab/>
      <w:t xml:space="preserve">DIČ: </w:t>
    </w:r>
    <w:r w:rsidR="00995F8B" w:rsidRPr="00995F8B">
      <w:rPr>
        <w:rFonts w:ascii="Times New Roman" w:hAnsi="Times New Roman"/>
        <w:sz w:val="18"/>
        <w:szCs w:val="18"/>
      </w:rPr>
      <w:t>20</w:t>
    </w:r>
    <w:r w:rsidR="00195611">
      <w:rPr>
        <w:rFonts w:ascii="Times New Roman" w:hAnsi="Times New Roman"/>
        <w:sz w:val="18"/>
        <w:szCs w:val="18"/>
      </w:rPr>
      <w:t>20297554</w:t>
    </w:r>
  </w:p>
  <w:p w14:paraId="0F819230" w14:textId="77777777" w:rsidR="002F407B" w:rsidRDefault="002F407B"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0070D"/>
    <w:multiLevelType w:val="hybridMultilevel"/>
    <w:tmpl w:val="9B00B998"/>
    <w:lvl w:ilvl="0" w:tplc="C1766CE2">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6E650B8"/>
    <w:multiLevelType w:val="hybridMultilevel"/>
    <w:tmpl w:val="CD62B3F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79B6DA2"/>
    <w:multiLevelType w:val="hybridMultilevel"/>
    <w:tmpl w:val="0BA879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BD1DC2"/>
    <w:multiLevelType w:val="hybridMultilevel"/>
    <w:tmpl w:val="1D82857A"/>
    <w:lvl w:ilvl="0" w:tplc="59F0AE14">
      <w:start w:val="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D33B7"/>
    <w:multiLevelType w:val="hybridMultilevel"/>
    <w:tmpl w:val="9F52A5F4"/>
    <w:lvl w:ilvl="0" w:tplc="10B08166">
      <w:start w:val="20"/>
      <w:numFmt w:val="bullet"/>
      <w:lvlText w:val="-"/>
      <w:lvlJc w:val="left"/>
      <w:pPr>
        <w:ind w:left="392" w:hanging="360"/>
      </w:pPr>
      <w:rPr>
        <w:rFonts w:ascii="Times New Roman" w:eastAsia="Times New Roman" w:hAnsi="Times New Roman" w:cs="Times New Roman" w:hint="default"/>
      </w:rPr>
    </w:lvl>
    <w:lvl w:ilvl="1" w:tplc="04090003" w:tentative="1">
      <w:start w:val="1"/>
      <w:numFmt w:val="bullet"/>
      <w:lvlText w:val="o"/>
      <w:lvlJc w:val="left"/>
      <w:pPr>
        <w:ind w:left="1112" w:hanging="360"/>
      </w:pPr>
      <w:rPr>
        <w:rFonts w:ascii="Courier New" w:hAnsi="Courier New" w:cs="Courier New" w:hint="default"/>
      </w:rPr>
    </w:lvl>
    <w:lvl w:ilvl="2" w:tplc="04090005" w:tentative="1">
      <w:start w:val="1"/>
      <w:numFmt w:val="bullet"/>
      <w:lvlText w:val=""/>
      <w:lvlJc w:val="left"/>
      <w:pPr>
        <w:ind w:left="1832" w:hanging="360"/>
      </w:pPr>
      <w:rPr>
        <w:rFonts w:ascii="Wingdings" w:hAnsi="Wingdings" w:hint="default"/>
      </w:rPr>
    </w:lvl>
    <w:lvl w:ilvl="3" w:tplc="04090001" w:tentative="1">
      <w:start w:val="1"/>
      <w:numFmt w:val="bullet"/>
      <w:lvlText w:val=""/>
      <w:lvlJc w:val="left"/>
      <w:pPr>
        <w:ind w:left="2552" w:hanging="360"/>
      </w:pPr>
      <w:rPr>
        <w:rFonts w:ascii="Symbol" w:hAnsi="Symbol" w:hint="default"/>
      </w:rPr>
    </w:lvl>
    <w:lvl w:ilvl="4" w:tplc="04090003" w:tentative="1">
      <w:start w:val="1"/>
      <w:numFmt w:val="bullet"/>
      <w:lvlText w:val="o"/>
      <w:lvlJc w:val="left"/>
      <w:pPr>
        <w:ind w:left="3272" w:hanging="360"/>
      </w:pPr>
      <w:rPr>
        <w:rFonts w:ascii="Courier New" w:hAnsi="Courier New" w:cs="Courier New" w:hint="default"/>
      </w:rPr>
    </w:lvl>
    <w:lvl w:ilvl="5" w:tplc="04090005" w:tentative="1">
      <w:start w:val="1"/>
      <w:numFmt w:val="bullet"/>
      <w:lvlText w:val=""/>
      <w:lvlJc w:val="left"/>
      <w:pPr>
        <w:ind w:left="3992" w:hanging="360"/>
      </w:pPr>
      <w:rPr>
        <w:rFonts w:ascii="Wingdings" w:hAnsi="Wingdings" w:hint="default"/>
      </w:rPr>
    </w:lvl>
    <w:lvl w:ilvl="6" w:tplc="04090001" w:tentative="1">
      <w:start w:val="1"/>
      <w:numFmt w:val="bullet"/>
      <w:lvlText w:val=""/>
      <w:lvlJc w:val="left"/>
      <w:pPr>
        <w:ind w:left="4712" w:hanging="360"/>
      </w:pPr>
      <w:rPr>
        <w:rFonts w:ascii="Symbol" w:hAnsi="Symbol" w:hint="default"/>
      </w:rPr>
    </w:lvl>
    <w:lvl w:ilvl="7" w:tplc="04090003" w:tentative="1">
      <w:start w:val="1"/>
      <w:numFmt w:val="bullet"/>
      <w:lvlText w:val="o"/>
      <w:lvlJc w:val="left"/>
      <w:pPr>
        <w:ind w:left="5432" w:hanging="360"/>
      </w:pPr>
      <w:rPr>
        <w:rFonts w:ascii="Courier New" w:hAnsi="Courier New" w:cs="Courier New" w:hint="default"/>
      </w:rPr>
    </w:lvl>
    <w:lvl w:ilvl="8" w:tplc="04090005" w:tentative="1">
      <w:start w:val="1"/>
      <w:numFmt w:val="bullet"/>
      <w:lvlText w:val=""/>
      <w:lvlJc w:val="left"/>
      <w:pPr>
        <w:ind w:left="6152" w:hanging="360"/>
      </w:pPr>
      <w:rPr>
        <w:rFonts w:ascii="Wingdings" w:hAnsi="Wingdings" w:hint="default"/>
      </w:rPr>
    </w:lvl>
  </w:abstractNum>
  <w:abstractNum w:abstractNumId="6" w15:restartNumberingAfterBreak="0">
    <w:nsid w:val="1ECB785B"/>
    <w:multiLevelType w:val="hybridMultilevel"/>
    <w:tmpl w:val="7A4E95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7E6833"/>
    <w:multiLevelType w:val="hybridMultilevel"/>
    <w:tmpl w:val="9E20D5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5FA7BC8"/>
    <w:multiLevelType w:val="hybridMultilevel"/>
    <w:tmpl w:val="55D687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6E308D"/>
    <w:multiLevelType w:val="hybridMultilevel"/>
    <w:tmpl w:val="1D56CB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B439BC"/>
    <w:multiLevelType w:val="hybridMultilevel"/>
    <w:tmpl w:val="DE8084F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F65089"/>
    <w:multiLevelType w:val="hybridMultilevel"/>
    <w:tmpl w:val="9E20D5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4C61BA5"/>
    <w:multiLevelType w:val="hybridMultilevel"/>
    <w:tmpl w:val="46F21116"/>
    <w:lvl w:ilvl="0" w:tplc="85E67078">
      <w:start w:val="18"/>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7E43F76"/>
    <w:multiLevelType w:val="hybridMultilevel"/>
    <w:tmpl w:val="9208E19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FC44B4C"/>
    <w:multiLevelType w:val="hybridMultilevel"/>
    <w:tmpl w:val="4762CC96"/>
    <w:lvl w:ilvl="0" w:tplc="7E12F7C8">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54365E2E"/>
    <w:multiLevelType w:val="hybridMultilevel"/>
    <w:tmpl w:val="CE4E3E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471826"/>
    <w:multiLevelType w:val="hybridMultilevel"/>
    <w:tmpl w:val="A1A6FF52"/>
    <w:lvl w:ilvl="0" w:tplc="34BEA38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7" w15:restartNumberingAfterBreak="0">
    <w:nsid w:val="5E4B29BE"/>
    <w:multiLevelType w:val="hybridMultilevel"/>
    <w:tmpl w:val="C4CAF1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543327"/>
    <w:multiLevelType w:val="hybridMultilevel"/>
    <w:tmpl w:val="AD0C25BC"/>
    <w:lvl w:ilvl="0" w:tplc="FFFFFFFF">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 w15:restartNumberingAfterBreak="0">
    <w:nsid w:val="6A6E3F69"/>
    <w:multiLevelType w:val="hybridMultilevel"/>
    <w:tmpl w:val="0B46E9FC"/>
    <w:lvl w:ilvl="0" w:tplc="F14CA9F0">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15:restartNumberingAfterBreak="0">
    <w:nsid w:val="6C0C65E3"/>
    <w:multiLevelType w:val="hybridMultilevel"/>
    <w:tmpl w:val="42D69B5C"/>
    <w:lvl w:ilvl="0" w:tplc="A5400586">
      <w:start w:val="14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E50396F"/>
    <w:multiLevelType w:val="hybridMultilevel"/>
    <w:tmpl w:val="00900D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24" w15:restartNumberingAfterBreak="0">
    <w:nsid w:val="7A362FCF"/>
    <w:multiLevelType w:val="hybridMultilevel"/>
    <w:tmpl w:val="EDD25512"/>
    <w:lvl w:ilvl="0" w:tplc="041B0015">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521364844">
    <w:abstractNumId w:val="23"/>
  </w:num>
  <w:num w:numId="2" w16cid:durableId="898129072">
    <w:abstractNumId w:val="12"/>
  </w:num>
  <w:num w:numId="3" w16cid:durableId="688677550">
    <w:abstractNumId w:val="24"/>
  </w:num>
  <w:num w:numId="4" w16cid:durableId="565576965">
    <w:abstractNumId w:val="2"/>
  </w:num>
  <w:num w:numId="5" w16cid:durableId="575868406">
    <w:abstractNumId w:val="18"/>
  </w:num>
  <w:num w:numId="6" w16cid:durableId="1481651103">
    <w:abstractNumId w:val="5"/>
  </w:num>
  <w:num w:numId="7" w16cid:durableId="2114013980">
    <w:abstractNumId w:val="14"/>
  </w:num>
  <w:num w:numId="8" w16cid:durableId="518667821">
    <w:abstractNumId w:val="19"/>
  </w:num>
  <w:num w:numId="9" w16cid:durableId="1387877290">
    <w:abstractNumId w:val="0"/>
  </w:num>
  <w:num w:numId="10" w16cid:durableId="974260104">
    <w:abstractNumId w:val="17"/>
  </w:num>
  <w:num w:numId="11" w16cid:durableId="307057173">
    <w:abstractNumId w:val="8"/>
  </w:num>
  <w:num w:numId="12" w16cid:durableId="752625629">
    <w:abstractNumId w:val="9"/>
  </w:num>
  <w:num w:numId="13" w16cid:durableId="1324116435">
    <w:abstractNumId w:val="16"/>
  </w:num>
  <w:num w:numId="14" w16cid:durableId="749690847">
    <w:abstractNumId w:val="6"/>
  </w:num>
  <w:num w:numId="15" w16cid:durableId="1970435138">
    <w:abstractNumId w:val="20"/>
  </w:num>
  <w:num w:numId="16" w16cid:durableId="2129079338">
    <w:abstractNumId w:val="21"/>
  </w:num>
  <w:num w:numId="17" w16cid:durableId="540480281">
    <w:abstractNumId w:val="13"/>
  </w:num>
  <w:num w:numId="18" w16cid:durableId="105855061">
    <w:abstractNumId w:val="15"/>
  </w:num>
  <w:num w:numId="19" w16cid:durableId="1814907632">
    <w:abstractNumId w:val="4"/>
  </w:num>
  <w:num w:numId="20" w16cid:durableId="1621836327">
    <w:abstractNumId w:val="3"/>
  </w:num>
  <w:num w:numId="21" w16cid:durableId="1772043777">
    <w:abstractNumId w:val="10"/>
  </w:num>
  <w:num w:numId="22" w16cid:durableId="1299646493">
    <w:abstractNumId w:val="22"/>
  </w:num>
  <w:num w:numId="23" w16cid:durableId="806778281">
    <w:abstractNumId w:val="1"/>
  </w:num>
  <w:num w:numId="24" w16cid:durableId="1425149515">
    <w:abstractNumId w:val="11"/>
  </w:num>
  <w:num w:numId="25" w16cid:durableId="1104307278">
    <w:abstractNumId w:val="7"/>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loš Kunský">
    <w15:presenceInfo w15:providerId="AD" w15:userId="S::milos.kunsky@mazars.sk::09b84142-d32d-4490-90b0-e595fbbc72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4D5"/>
    <w:rsid w:val="000006C1"/>
    <w:rsid w:val="00000857"/>
    <w:rsid w:val="00000FF2"/>
    <w:rsid w:val="000012E8"/>
    <w:rsid w:val="00001452"/>
    <w:rsid w:val="000014B5"/>
    <w:rsid w:val="00001636"/>
    <w:rsid w:val="0000203C"/>
    <w:rsid w:val="0000253C"/>
    <w:rsid w:val="00003099"/>
    <w:rsid w:val="0000310A"/>
    <w:rsid w:val="00003311"/>
    <w:rsid w:val="00003333"/>
    <w:rsid w:val="000042BC"/>
    <w:rsid w:val="000042DC"/>
    <w:rsid w:val="0000469A"/>
    <w:rsid w:val="00004746"/>
    <w:rsid w:val="00004A15"/>
    <w:rsid w:val="00005739"/>
    <w:rsid w:val="00005B35"/>
    <w:rsid w:val="000063B5"/>
    <w:rsid w:val="0000677A"/>
    <w:rsid w:val="00007806"/>
    <w:rsid w:val="00007B66"/>
    <w:rsid w:val="00007EF5"/>
    <w:rsid w:val="0001004E"/>
    <w:rsid w:val="000107F5"/>
    <w:rsid w:val="00010B41"/>
    <w:rsid w:val="00010FA8"/>
    <w:rsid w:val="00011260"/>
    <w:rsid w:val="00011399"/>
    <w:rsid w:val="0001145A"/>
    <w:rsid w:val="00011AF8"/>
    <w:rsid w:val="00011C99"/>
    <w:rsid w:val="00011F04"/>
    <w:rsid w:val="0001268E"/>
    <w:rsid w:val="00013BFD"/>
    <w:rsid w:val="00014232"/>
    <w:rsid w:val="00014401"/>
    <w:rsid w:val="0001497B"/>
    <w:rsid w:val="000152FD"/>
    <w:rsid w:val="00015D47"/>
    <w:rsid w:val="00015FC9"/>
    <w:rsid w:val="000165D9"/>
    <w:rsid w:val="0001662A"/>
    <w:rsid w:val="00017305"/>
    <w:rsid w:val="00017F67"/>
    <w:rsid w:val="00020116"/>
    <w:rsid w:val="000207D8"/>
    <w:rsid w:val="00021430"/>
    <w:rsid w:val="0002239A"/>
    <w:rsid w:val="0002315B"/>
    <w:rsid w:val="00023601"/>
    <w:rsid w:val="0002362D"/>
    <w:rsid w:val="00023FBE"/>
    <w:rsid w:val="00023FC5"/>
    <w:rsid w:val="000242E2"/>
    <w:rsid w:val="00024A3A"/>
    <w:rsid w:val="00024D1A"/>
    <w:rsid w:val="000251B5"/>
    <w:rsid w:val="0002593D"/>
    <w:rsid w:val="00025E11"/>
    <w:rsid w:val="00026094"/>
    <w:rsid w:val="000260D4"/>
    <w:rsid w:val="0002681F"/>
    <w:rsid w:val="0002790C"/>
    <w:rsid w:val="00027D91"/>
    <w:rsid w:val="0003050B"/>
    <w:rsid w:val="00031064"/>
    <w:rsid w:val="000310E6"/>
    <w:rsid w:val="00032319"/>
    <w:rsid w:val="000325DE"/>
    <w:rsid w:val="00033210"/>
    <w:rsid w:val="00033343"/>
    <w:rsid w:val="00033422"/>
    <w:rsid w:val="00033629"/>
    <w:rsid w:val="00033D33"/>
    <w:rsid w:val="000349E0"/>
    <w:rsid w:val="0003554D"/>
    <w:rsid w:val="00035619"/>
    <w:rsid w:val="00035722"/>
    <w:rsid w:val="00035ABF"/>
    <w:rsid w:val="0003608A"/>
    <w:rsid w:val="000368BD"/>
    <w:rsid w:val="00036C80"/>
    <w:rsid w:val="00036FD6"/>
    <w:rsid w:val="0003701A"/>
    <w:rsid w:val="000371C7"/>
    <w:rsid w:val="0003727F"/>
    <w:rsid w:val="00037A6E"/>
    <w:rsid w:val="00040071"/>
    <w:rsid w:val="000400AB"/>
    <w:rsid w:val="0004013B"/>
    <w:rsid w:val="000401A6"/>
    <w:rsid w:val="0004029D"/>
    <w:rsid w:val="000405CC"/>
    <w:rsid w:val="00040B35"/>
    <w:rsid w:val="0004133E"/>
    <w:rsid w:val="000413F6"/>
    <w:rsid w:val="000419CA"/>
    <w:rsid w:val="00042098"/>
    <w:rsid w:val="000422C9"/>
    <w:rsid w:val="00042319"/>
    <w:rsid w:val="00042593"/>
    <w:rsid w:val="00042DF7"/>
    <w:rsid w:val="00042E14"/>
    <w:rsid w:val="00042E8F"/>
    <w:rsid w:val="00043314"/>
    <w:rsid w:val="00043689"/>
    <w:rsid w:val="00043CB6"/>
    <w:rsid w:val="00043E1D"/>
    <w:rsid w:val="000446DA"/>
    <w:rsid w:val="00044DBA"/>
    <w:rsid w:val="00044FEB"/>
    <w:rsid w:val="0004553F"/>
    <w:rsid w:val="00045554"/>
    <w:rsid w:val="00045CCA"/>
    <w:rsid w:val="00045D55"/>
    <w:rsid w:val="00045E52"/>
    <w:rsid w:val="0004753D"/>
    <w:rsid w:val="000504F0"/>
    <w:rsid w:val="00050594"/>
    <w:rsid w:val="000505CF"/>
    <w:rsid w:val="000510E2"/>
    <w:rsid w:val="0005168F"/>
    <w:rsid w:val="00051EE9"/>
    <w:rsid w:val="000533A8"/>
    <w:rsid w:val="000538EC"/>
    <w:rsid w:val="000546A7"/>
    <w:rsid w:val="00054769"/>
    <w:rsid w:val="000547A3"/>
    <w:rsid w:val="00055027"/>
    <w:rsid w:val="000550FD"/>
    <w:rsid w:val="000561A5"/>
    <w:rsid w:val="000561D8"/>
    <w:rsid w:val="00056876"/>
    <w:rsid w:val="0005772B"/>
    <w:rsid w:val="00057D87"/>
    <w:rsid w:val="000605E7"/>
    <w:rsid w:val="00060C13"/>
    <w:rsid w:val="0006164C"/>
    <w:rsid w:val="000618CF"/>
    <w:rsid w:val="00061A44"/>
    <w:rsid w:val="00063C42"/>
    <w:rsid w:val="000640A8"/>
    <w:rsid w:val="00064130"/>
    <w:rsid w:val="00064171"/>
    <w:rsid w:val="000645C9"/>
    <w:rsid w:val="00064DC7"/>
    <w:rsid w:val="00065251"/>
    <w:rsid w:val="00065AC5"/>
    <w:rsid w:val="00066602"/>
    <w:rsid w:val="00066AED"/>
    <w:rsid w:val="00066DD5"/>
    <w:rsid w:val="00066ED1"/>
    <w:rsid w:val="000670A7"/>
    <w:rsid w:val="00067381"/>
    <w:rsid w:val="0006756D"/>
    <w:rsid w:val="00067A56"/>
    <w:rsid w:val="00067C9E"/>
    <w:rsid w:val="00067E0D"/>
    <w:rsid w:val="00067F67"/>
    <w:rsid w:val="000700A4"/>
    <w:rsid w:val="000702D0"/>
    <w:rsid w:val="00070446"/>
    <w:rsid w:val="00071AAD"/>
    <w:rsid w:val="00071AE4"/>
    <w:rsid w:val="00072D4F"/>
    <w:rsid w:val="000735E1"/>
    <w:rsid w:val="00073A89"/>
    <w:rsid w:val="00073E93"/>
    <w:rsid w:val="00073F0A"/>
    <w:rsid w:val="0007402F"/>
    <w:rsid w:val="000740FB"/>
    <w:rsid w:val="00074487"/>
    <w:rsid w:val="000746B5"/>
    <w:rsid w:val="00074768"/>
    <w:rsid w:val="00074BCC"/>
    <w:rsid w:val="00075456"/>
    <w:rsid w:val="00075CA5"/>
    <w:rsid w:val="00076247"/>
    <w:rsid w:val="00076660"/>
    <w:rsid w:val="00076940"/>
    <w:rsid w:val="000770B8"/>
    <w:rsid w:val="000776F8"/>
    <w:rsid w:val="00077833"/>
    <w:rsid w:val="0008009D"/>
    <w:rsid w:val="000806F0"/>
    <w:rsid w:val="00080A9B"/>
    <w:rsid w:val="00081811"/>
    <w:rsid w:val="0008218C"/>
    <w:rsid w:val="00082401"/>
    <w:rsid w:val="0008261C"/>
    <w:rsid w:val="00083C09"/>
    <w:rsid w:val="000846E0"/>
    <w:rsid w:val="00084771"/>
    <w:rsid w:val="00084852"/>
    <w:rsid w:val="00085226"/>
    <w:rsid w:val="000853F4"/>
    <w:rsid w:val="00085C01"/>
    <w:rsid w:val="00085FA0"/>
    <w:rsid w:val="000862ED"/>
    <w:rsid w:val="000863A1"/>
    <w:rsid w:val="0008653B"/>
    <w:rsid w:val="00086850"/>
    <w:rsid w:val="00086A06"/>
    <w:rsid w:val="00086A37"/>
    <w:rsid w:val="0008704D"/>
    <w:rsid w:val="000900FD"/>
    <w:rsid w:val="0009072C"/>
    <w:rsid w:val="00090DCE"/>
    <w:rsid w:val="00090E7F"/>
    <w:rsid w:val="0009112F"/>
    <w:rsid w:val="00091363"/>
    <w:rsid w:val="00091835"/>
    <w:rsid w:val="0009195F"/>
    <w:rsid w:val="00091FF0"/>
    <w:rsid w:val="000923F2"/>
    <w:rsid w:val="00092461"/>
    <w:rsid w:val="00092800"/>
    <w:rsid w:val="0009309A"/>
    <w:rsid w:val="00093385"/>
    <w:rsid w:val="00093831"/>
    <w:rsid w:val="00093D6D"/>
    <w:rsid w:val="000943D1"/>
    <w:rsid w:val="0009459E"/>
    <w:rsid w:val="00094D11"/>
    <w:rsid w:val="00095207"/>
    <w:rsid w:val="0009547E"/>
    <w:rsid w:val="00095510"/>
    <w:rsid w:val="00095754"/>
    <w:rsid w:val="000961D1"/>
    <w:rsid w:val="000963E5"/>
    <w:rsid w:val="00096619"/>
    <w:rsid w:val="0009741C"/>
    <w:rsid w:val="00097F5E"/>
    <w:rsid w:val="000A0623"/>
    <w:rsid w:val="000A1229"/>
    <w:rsid w:val="000A1363"/>
    <w:rsid w:val="000A1F28"/>
    <w:rsid w:val="000A1F96"/>
    <w:rsid w:val="000A2003"/>
    <w:rsid w:val="000A245E"/>
    <w:rsid w:val="000A2B68"/>
    <w:rsid w:val="000A2BBB"/>
    <w:rsid w:val="000A2C7B"/>
    <w:rsid w:val="000A3022"/>
    <w:rsid w:val="000A3168"/>
    <w:rsid w:val="000A3737"/>
    <w:rsid w:val="000A3A7E"/>
    <w:rsid w:val="000A3B68"/>
    <w:rsid w:val="000A4226"/>
    <w:rsid w:val="000A428D"/>
    <w:rsid w:val="000A468A"/>
    <w:rsid w:val="000A59BC"/>
    <w:rsid w:val="000A5BCE"/>
    <w:rsid w:val="000A659C"/>
    <w:rsid w:val="000A7448"/>
    <w:rsid w:val="000A7B05"/>
    <w:rsid w:val="000A7F0E"/>
    <w:rsid w:val="000B0F0D"/>
    <w:rsid w:val="000B1052"/>
    <w:rsid w:val="000B1707"/>
    <w:rsid w:val="000B2263"/>
    <w:rsid w:val="000B2FEC"/>
    <w:rsid w:val="000B3C8F"/>
    <w:rsid w:val="000B40B2"/>
    <w:rsid w:val="000B46DA"/>
    <w:rsid w:val="000B4AF5"/>
    <w:rsid w:val="000B4C65"/>
    <w:rsid w:val="000B5839"/>
    <w:rsid w:val="000B638D"/>
    <w:rsid w:val="000B73D0"/>
    <w:rsid w:val="000B7966"/>
    <w:rsid w:val="000B7B55"/>
    <w:rsid w:val="000B7FA3"/>
    <w:rsid w:val="000C0833"/>
    <w:rsid w:val="000C1342"/>
    <w:rsid w:val="000C1516"/>
    <w:rsid w:val="000C1E76"/>
    <w:rsid w:val="000C1F80"/>
    <w:rsid w:val="000C210F"/>
    <w:rsid w:val="000C2306"/>
    <w:rsid w:val="000C23EE"/>
    <w:rsid w:val="000C25B4"/>
    <w:rsid w:val="000C2E1A"/>
    <w:rsid w:val="000C3401"/>
    <w:rsid w:val="000C3965"/>
    <w:rsid w:val="000C3992"/>
    <w:rsid w:val="000C3E38"/>
    <w:rsid w:val="000C4B3F"/>
    <w:rsid w:val="000C4C65"/>
    <w:rsid w:val="000C51B4"/>
    <w:rsid w:val="000C5259"/>
    <w:rsid w:val="000C5548"/>
    <w:rsid w:val="000C559C"/>
    <w:rsid w:val="000C5E6E"/>
    <w:rsid w:val="000C61A5"/>
    <w:rsid w:val="000C6BBA"/>
    <w:rsid w:val="000C6D1B"/>
    <w:rsid w:val="000C6DDF"/>
    <w:rsid w:val="000C7A60"/>
    <w:rsid w:val="000D051D"/>
    <w:rsid w:val="000D0CBE"/>
    <w:rsid w:val="000D1395"/>
    <w:rsid w:val="000D140E"/>
    <w:rsid w:val="000D18F0"/>
    <w:rsid w:val="000D19B6"/>
    <w:rsid w:val="000D1D07"/>
    <w:rsid w:val="000D2072"/>
    <w:rsid w:val="000D2192"/>
    <w:rsid w:val="000D2A34"/>
    <w:rsid w:val="000D2AE9"/>
    <w:rsid w:val="000D2D10"/>
    <w:rsid w:val="000D349D"/>
    <w:rsid w:val="000D3A83"/>
    <w:rsid w:val="000D4339"/>
    <w:rsid w:val="000D452F"/>
    <w:rsid w:val="000D4531"/>
    <w:rsid w:val="000D49B0"/>
    <w:rsid w:val="000D4FE2"/>
    <w:rsid w:val="000D50F2"/>
    <w:rsid w:val="000D59E4"/>
    <w:rsid w:val="000D5D5A"/>
    <w:rsid w:val="000D5F57"/>
    <w:rsid w:val="000D632D"/>
    <w:rsid w:val="000D6591"/>
    <w:rsid w:val="000D6820"/>
    <w:rsid w:val="000D6844"/>
    <w:rsid w:val="000D70F4"/>
    <w:rsid w:val="000D7DAD"/>
    <w:rsid w:val="000E01AF"/>
    <w:rsid w:val="000E07A7"/>
    <w:rsid w:val="000E09BA"/>
    <w:rsid w:val="000E09BF"/>
    <w:rsid w:val="000E0A05"/>
    <w:rsid w:val="000E1688"/>
    <w:rsid w:val="000E1DF9"/>
    <w:rsid w:val="000E1EAB"/>
    <w:rsid w:val="000E3147"/>
    <w:rsid w:val="000E384D"/>
    <w:rsid w:val="000E4315"/>
    <w:rsid w:val="000E4495"/>
    <w:rsid w:val="000E477E"/>
    <w:rsid w:val="000E4AD1"/>
    <w:rsid w:val="000E4F0E"/>
    <w:rsid w:val="000E5294"/>
    <w:rsid w:val="000E57AB"/>
    <w:rsid w:val="000E5931"/>
    <w:rsid w:val="000E5F38"/>
    <w:rsid w:val="000E5F3F"/>
    <w:rsid w:val="000E6819"/>
    <w:rsid w:val="000E7666"/>
    <w:rsid w:val="000E76DB"/>
    <w:rsid w:val="000E796E"/>
    <w:rsid w:val="000E7A02"/>
    <w:rsid w:val="000E7C8D"/>
    <w:rsid w:val="000E7F38"/>
    <w:rsid w:val="000E7F53"/>
    <w:rsid w:val="000E7FB1"/>
    <w:rsid w:val="000F0C37"/>
    <w:rsid w:val="000F0CD3"/>
    <w:rsid w:val="000F1478"/>
    <w:rsid w:val="000F1994"/>
    <w:rsid w:val="000F1B98"/>
    <w:rsid w:val="000F1DE1"/>
    <w:rsid w:val="000F1F88"/>
    <w:rsid w:val="000F2546"/>
    <w:rsid w:val="000F2B91"/>
    <w:rsid w:val="000F3A79"/>
    <w:rsid w:val="000F3C33"/>
    <w:rsid w:val="000F3D4D"/>
    <w:rsid w:val="000F3D60"/>
    <w:rsid w:val="000F4D19"/>
    <w:rsid w:val="000F5284"/>
    <w:rsid w:val="000F629A"/>
    <w:rsid w:val="000F63F1"/>
    <w:rsid w:val="000F69A5"/>
    <w:rsid w:val="000F6A80"/>
    <w:rsid w:val="000F6B46"/>
    <w:rsid w:val="000F7004"/>
    <w:rsid w:val="000F7758"/>
    <w:rsid w:val="000F7B90"/>
    <w:rsid w:val="000F7D68"/>
    <w:rsid w:val="00100A08"/>
    <w:rsid w:val="00100A72"/>
    <w:rsid w:val="00100B64"/>
    <w:rsid w:val="00101342"/>
    <w:rsid w:val="0010179F"/>
    <w:rsid w:val="0010187D"/>
    <w:rsid w:val="00102003"/>
    <w:rsid w:val="00102261"/>
    <w:rsid w:val="00102522"/>
    <w:rsid w:val="00102A6E"/>
    <w:rsid w:val="0010328A"/>
    <w:rsid w:val="0010336C"/>
    <w:rsid w:val="0010429D"/>
    <w:rsid w:val="00104AED"/>
    <w:rsid w:val="0010518A"/>
    <w:rsid w:val="001053BC"/>
    <w:rsid w:val="001055F4"/>
    <w:rsid w:val="00105B61"/>
    <w:rsid w:val="00105F15"/>
    <w:rsid w:val="001063E9"/>
    <w:rsid w:val="00106563"/>
    <w:rsid w:val="00106985"/>
    <w:rsid w:val="00106A57"/>
    <w:rsid w:val="00106A6F"/>
    <w:rsid w:val="00107457"/>
    <w:rsid w:val="00107736"/>
    <w:rsid w:val="00107A61"/>
    <w:rsid w:val="00107BF4"/>
    <w:rsid w:val="001100C3"/>
    <w:rsid w:val="00110941"/>
    <w:rsid w:val="00110E5B"/>
    <w:rsid w:val="00110EFE"/>
    <w:rsid w:val="00111600"/>
    <w:rsid w:val="00111C30"/>
    <w:rsid w:val="00111E92"/>
    <w:rsid w:val="0011223C"/>
    <w:rsid w:val="001125E2"/>
    <w:rsid w:val="001129DC"/>
    <w:rsid w:val="00113235"/>
    <w:rsid w:val="00113323"/>
    <w:rsid w:val="001133A3"/>
    <w:rsid w:val="001135D5"/>
    <w:rsid w:val="00113A9E"/>
    <w:rsid w:val="00113C1D"/>
    <w:rsid w:val="001140FC"/>
    <w:rsid w:val="001145C2"/>
    <w:rsid w:val="00114FA5"/>
    <w:rsid w:val="001157CC"/>
    <w:rsid w:val="001159B4"/>
    <w:rsid w:val="001160D6"/>
    <w:rsid w:val="0011618D"/>
    <w:rsid w:val="0011695E"/>
    <w:rsid w:val="00116BA2"/>
    <w:rsid w:val="00116C68"/>
    <w:rsid w:val="0011792E"/>
    <w:rsid w:val="00117B7E"/>
    <w:rsid w:val="001203A2"/>
    <w:rsid w:val="0012094F"/>
    <w:rsid w:val="00121D81"/>
    <w:rsid w:val="00121FD2"/>
    <w:rsid w:val="00122126"/>
    <w:rsid w:val="001226A1"/>
    <w:rsid w:val="00122B95"/>
    <w:rsid w:val="00123B6F"/>
    <w:rsid w:val="001240E4"/>
    <w:rsid w:val="00124555"/>
    <w:rsid w:val="00124BCB"/>
    <w:rsid w:val="00124F65"/>
    <w:rsid w:val="001250AE"/>
    <w:rsid w:val="00125553"/>
    <w:rsid w:val="00125677"/>
    <w:rsid w:val="001258F3"/>
    <w:rsid w:val="00125FE4"/>
    <w:rsid w:val="001263D4"/>
    <w:rsid w:val="00126A0F"/>
    <w:rsid w:val="0013020B"/>
    <w:rsid w:val="00130957"/>
    <w:rsid w:val="00130EAA"/>
    <w:rsid w:val="00130FEF"/>
    <w:rsid w:val="0013120D"/>
    <w:rsid w:val="001315A8"/>
    <w:rsid w:val="00131C3B"/>
    <w:rsid w:val="00132390"/>
    <w:rsid w:val="001325D8"/>
    <w:rsid w:val="00132769"/>
    <w:rsid w:val="001328A9"/>
    <w:rsid w:val="001329AE"/>
    <w:rsid w:val="001329C3"/>
    <w:rsid w:val="0013410D"/>
    <w:rsid w:val="001343A4"/>
    <w:rsid w:val="00134B11"/>
    <w:rsid w:val="00134B89"/>
    <w:rsid w:val="00134C52"/>
    <w:rsid w:val="00134D39"/>
    <w:rsid w:val="00135277"/>
    <w:rsid w:val="001354FB"/>
    <w:rsid w:val="00135DDA"/>
    <w:rsid w:val="00136B71"/>
    <w:rsid w:val="00136C4F"/>
    <w:rsid w:val="00136E91"/>
    <w:rsid w:val="00137B92"/>
    <w:rsid w:val="00140952"/>
    <w:rsid w:val="00141023"/>
    <w:rsid w:val="001411D5"/>
    <w:rsid w:val="00141266"/>
    <w:rsid w:val="001415F2"/>
    <w:rsid w:val="0014173B"/>
    <w:rsid w:val="00141C6A"/>
    <w:rsid w:val="00142157"/>
    <w:rsid w:val="0014281D"/>
    <w:rsid w:val="0014298E"/>
    <w:rsid w:val="00143066"/>
    <w:rsid w:val="00143698"/>
    <w:rsid w:val="001440A4"/>
    <w:rsid w:val="00144240"/>
    <w:rsid w:val="0014492A"/>
    <w:rsid w:val="00144D1E"/>
    <w:rsid w:val="0014504A"/>
    <w:rsid w:val="0014527C"/>
    <w:rsid w:val="001453CD"/>
    <w:rsid w:val="001455CF"/>
    <w:rsid w:val="00145F00"/>
    <w:rsid w:val="0014639F"/>
    <w:rsid w:val="001463FB"/>
    <w:rsid w:val="0014640B"/>
    <w:rsid w:val="0014673A"/>
    <w:rsid w:val="00146DB1"/>
    <w:rsid w:val="001475B0"/>
    <w:rsid w:val="00147922"/>
    <w:rsid w:val="0015017B"/>
    <w:rsid w:val="00150782"/>
    <w:rsid w:val="00150C02"/>
    <w:rsid w:val="00150CFF"/>
    <w:rsid w:val="00151A0A"/>
    <w:rsid w:val="00151E15"/>
    <w:rsid w:val="001524C3"/>
    <w:rsid w:val="00152632"/>
    <w:rsid w:val="00152923"/>
    <w:rsid w:val="0015297A"/>
    <w:rsid w:val="0015308E"/>
    <w:rsid w:val="0015318A"/>
    <w:rsid w:val="0015371E"/>
    <w:rsid w:val="0015393A"/>
    <w:rsid w:val="001539F6"/>
    <w:rsid w:val="00153C57"/>
    <w:rsid w:val="00153E90"/>
    <w:rsid w:val="001544FB"/>
    <w:rsid w:val="00154898"/>
    <w:rsid w:val="00154E96"/>
    <w:rsid w:val="00154FE9"/>
    <w:rsid w:val="00156C3A"/>
    <w:rsid w:val="00157897"/>
    <w:rsid w:val="00157AB5"/>
    <w:rsid w:val="001600E4"/>
    <w:rsid w:val="00160B51"/>
    <w:rsid w:val="00160CF0"/>
    <w:rsid w:val="00161DFB"/>
    <w:rsid w:val="00162043"/>
    <w:rsid w:val="00162412"/>
    <w:rsid w:val="00162B95"/>
    <w:rsid w:val="00162F37"/>
    <w:rsid w:val="001630F4"/>
    <w:rsid w:val="0016349D"/>
    <w:rsid w:val="00163FF0"/>
    <w:rsid w:val="00164333"/>
    <w:rsid w:val="0016450F"/>
    <w:rsid w:val="00164C5E"/>
    <w:rsid w:val="00164E16"/>
    <w:rsid w:val="00164EB5"/>
    <w:rsid w:val="00165A10"/>
    <w:rsid w:val="00165FC5"/>
    <w:rsid w:val="0016602A"/>
    <w:rsid w:val="0016625D"/>
    <w:rsid w:val="00166A1D"/>
    <w:rsid w:val="00166E0A"/>
    <w:rsid w:val="00167592"/>
    <w:rsid w:val="001706ED"/>
    <w:rsid w:val="00170C7E"/>
    <w:rsid w:val="0017178F"/>
    <w:rsid w:val="00171F23"/>
    <w:rsid w:val="00172056"/>
    <w:rsid w:val="00172365"/>
    <w:rsid w:val="00172B11"/>
    <w:rsid w:val="00172F73"/>
    <w:rsid w:val="00172FC8"/>
    <w:rsid w:val="0017307A"/>
    <w:rsid w:val="0017334B"/>
    <w:rsid w:val="001734CF"/>
    <w:rsid w:val="00173ACD"/>
    <w:rsid w:val="00173AF8"/>
    <w:rsid w:val="00173DC4"/>
    <w:rsid w:val="00173E36"/>
    <w:rsid w:val="001743C3"/>
    <w:rsid w:val="001759AD"/>
    <w:rsid w:val="001759AF"/>
    <w:rsid w:val="001779D1"/>
    <w:rsid w:val="00177A9A"/>
    <w:rsid w:val="00177B0D"/>
    <w:rsid w:val="00177C4A"/>
    <w:rsid w:val="00177F7B"/>
    <w:rsid w:val="00180073"/>
    <w:rsid w:val="001805DD"/>
    <w:rsid w:val="001812EF"/>
    <w:rsid w:val="001816BA"/>
    <w:rsid w:val="00182231"/>
    <w:rsid w:val="00182445"/>
    <w:rsid w:val="00182D9B"/>
    <w:rsid w:val="00183200"/>
    <w:rsid w:val="001833B2"/>
    <w:rsid w:val="00183415"/>
    <w:rsid w:val="00183826"/>
    <w:rsid w:val="001841CD"/>
    <w:rsid w:val="0018470A"/>
    <w:rsid w:val="0018490D"/>
    <w:rsid w:val="00184CE3"/>
    <w:rsid w:val="0018527C"/>
    <w:rsid w:val="00185803"/>
    <w:rsid w:val="00185882"/>
    <w:rsid w:val="001859DB"/>
    <w:rsid w:val="00187ED0"/>
    <w:rsid w:val="00187ED8"/>
    <w:rsid w:val="00190DD5"/>
    <w:rsid w:val="001916E4"/>
    <w:rsid w:val="00191939"/>
    <w:rsid w:val="00191A81"/>
    <w:rsid w:val="001921F6"/>
    <w:rsid w:val="0019237E"/>
    <w:rsid w:val="00192BE6"/>
    <w:rsid w:val="00193CFA"/>
    <w:rsid w:val="0019430E"/>
    <w:rsid w:val="00194D39"/>
    <w:rsid w:val="001955DD"/>
    <w:rsid w:val="00195611"/>
    <w:rsid w:val="00195D5B"/>
    <w:rsid w:val="00196701"/>
    <w:rsid w:val="00197E6E"/>
    <w:rsid w:val="001A06BD"/>
    <w:rsid w:val="001A0BD4"/>
    <w:rsid w:val="001A0D16"/>
    <w:rsid w:val="001A12E1"/>
    <w:rsid w:val="001A1D83"/>
    <w:rsid w:val="001A3246"/>
    <w:rsid w:val="001A3955"/>
    <w:rsid w:val="001A395F"/>
    <w:rsid w:val="001A4280"/>
    <w:rsid w:val="001A4B46"/>
    <w:rsid w:val="001A53B3"/>
    <w:rsid w:val="001A5B62"/>
    <w:rsid w:val="001A5C7E"/>
    <w:rsid w:val="001A5DA4"/>
    <w:rsid w:val="001A63B1"/>
    <w:rsid w:val="001A6AC0"/>
    <w:rsid w:val="001A6AF4"/>
    <w:rsid w:val="001A71DC"/>
    <w:rsid w:val="001A7A8C"/>
    <w:rsid w:val="001A7A94"/>
    <w:rsid w:val="001A7BA1"/>
    <w:rsid w:val="001B0389"/>
    <w:rsid w:val="001B04C3"/>
    <w:rsid w:val="001B0CCE"/>
    <w:rsid w:val="001B12C1"/>
    <w:rsid w:val="001B1BE0"/>
    <w:rsid w:val="001B2A24"/>
    <w:rsid w:val="001B30A4"/>
    <w:rsid w:val="001B3C4E"/>
    <w:rsid w:val="001B4B26"/>
    <w:rsid w:val="001B5206"/>
    <w:rsid w:val="001B55AF"/>
    <w:rsid w:val="001B57A0"/>
    <w:rsid w:val="001B5B92"/>
    <w:rsid w:val="001B7D04"/>
    <w:rsid w:val="001C0BC3"/>
    <w:rsid w:val="001C133D"/>
    <w:rsid w:val="001C1BEE"/>
    <w:rsid w:val="001C1D6E"/>
    <w:rsid w:val="001C3311"/>
    <w:rsid w:val="001C3C25"/>
    <w:rsid w:val="001C3CA6"/>
    <w:rsid w:val="001C57F8"/>
    <w:rsid w:val="001C5B3A"/>
    <w:rsid w:val="001C6345"/>
    <w:rsid w:val="001C6C2B"/>
    <w:rsid w:val="001C6C4C"/>
    <w:rsid w:val="001C7709"/>
    <w:rsid w:val="001C79C7"/>
    <w:rsid w:val="001C7AE2"/>
    <w:rsid w:val="001C7F1A"/>
    <w:rsid w:val="001D080F"/>
    <w:rsid w:val="001D0C02"/>
    <w:rsid w:val="001D0E82"/>
    <w:rsid w:val="001D1225"/>
    <w:rsid w:val="001D12A3"/>
    <w:rsid w:val="001D1369"/>
    <w:rsid w:val="001D14F2"/>
    <w:rsid w:val="001D16FE"/>
    <w:rsid w:val="001D2057"/>
    <w:rsid w:val="001D2B78"/>
    <w:rsid w:val="001D2C69"/>
    <w:rsid w:val="001D3064"/>
    <w:rsid w:val="001D3726"/>
    <w:rsid w:val="001D3D0D"/>
    <w:rsid w:val="001D4EAF"/>
    <w:rsid w:val="001D504C"/>
    <w:rsid w:val="001D5467"/>
    <w:rsid w:val="001D54B8"/>
    <w:rsid w:val="001D59AF"/>
    <w:rsid w:val="001D5A91"/>
    <w:rsid w:val="001D5EAD"/>
    <w:rsid w:val="001D61BC"/>
    <w:rsid w:val="001D673D"/>
    <w:rsid w:val="001D6AC1"/>
    <w:rsid w:val="001D7202"/>
    <w:rsid w:val="001D73DC"/>
    <w:rsid w:val="001D756A"/>
    <w:rsid w:val="001E01F8"/>
    <w:rsid w:val="001E0906"/>
    <w:rsid w:val="001E0A7E"/>
    <w:rsid w:val="001E1A1E"/>
    <w:rsid w:val="001E2041"/>
    <w:rsid w:val="001E231E"/>
    <w:rsid w:val="001E2635"/>
    <w:rsid w:val="001E2C0C"/>
    <w:rsid w:val="001E3337"/>
    <w:rsid w:val="001E3B2C"/>
    <w:rsid w:val="001E3BD6"/>
    <w:rsid w:val="001E43C9"/>
    <w:rsid w:val="001E48CF"/>
    <w:rsid w:val="001E4EBB"/>
    <w:rsid w:val="001E5178"/>
    <w:rsid w:val="001E518B"/>
    <w:rsid w:val="001E526E"/>
    <w:rsid w:val="001E6FC6"/>
    <w:rsid w:val="001E71A6"/>
    <w:rsid w:val="001E71F7"/>
    <w:rsid w:val="001E7525"/>
    <w:rsid w:val="001E7616"/>
    <w:rsid w:val="001E7800"/>
    <w:rsid w:val="001E7DE5"/>
    <w:rsid w:val="001F0668"/>
    <w:rsid w:val="001F076C"/>
    <w:rsid w:val="001F0816"/>
    <w:rsid w:val="001F0AA6"/>
    <w:rsid w:val="001F1623"/>
    <w:rsid w:val="001F1AF7"/>
    <w:rsid w:val="001F1C46"/>
    <w:rsid w:val="001F22F7"/>
    <w:rsid w:val="001F2336"/>
    <w:rsid w:val="001F23FB"/>
    <w:rsid w:val="001F2952"/>
    <w:rsid w:val="001F2FC7"/>
    <w:rsid w:val="001F3528"/>
    <w:rsid w:val="001F358D"/>
    <w:rsid w:val="001F38D9"/>
    <w:rsid w:val="001F38E4"/>
    <w:rsid w:val="001F3FA8"/>
    <w:rsid w:val="001F42B4"/>
    <w:rsid w:val="001F4A4E"/>
    <w:rsid w:val="001F4B69"/>
    <w:rsid w:val="001F595E"/>
    <w:rsid w:val="001F5BAB"/>
    <w:rsid w:val="001F5DA0"/>
    <w:rsid w:val="001F64B7"/>
    <w:rsid w:val="001F6657"/>
    <w:rsid w:val="001F6C2E"/>
    <w:rsid w:val="001F73CE"/>
    <w:rsid w:val="001F7451"/>
    <w:rsid w:val="001F7507"/>
    <w:rsid w:val="001F7625"/>
    <w:rsid w:val="001F7808"/>
    <w:rsid w:val="001F79A6"/>
    <w:rsid w:val="002009B1"/>
    <w:rsid w:val="00201657"/>
    <w:rsid w:val="00201716"/>
    <w:rsid w:val="00201908"/>
    <w:rsid w:val="002024E3"/>
    <w:rsid w:val="002026BA"/>
    <w:rsid w:val="00202748"/>
    <w:rsid w:val="0020298E"/>
    <w:rsid w:val="00202B29"/>
    <w:rsid w:val="00202BDE"/>
    <w:rsid w:val="00202DB7"/>
    <w:rsid w:val="00203130"/>
    <w:rsid w:val="0020348A"/>
    <w:rsid w:val="00203B82"/>
    <w:rsid w:val="00204C96"/>
    <w:rsid w:val="00204D31"/>
    <w:rsid w:val="00204D6C"/>
    <w:rsid w:val="0020526A"/>
    <w:rsid w:val="00205E2A"/>
    <w:rsid w:val="0020677D"/>
    <w:rsid w:val="00206D01"/>
    <w:rsid w:val="002070FA"/>
    <w:rsid w:val="0020772F"/>
    <w:rsid w:val="00207794"/>
    <w:rsid w:val="002101F0"/>
    <w:rsid w:val="00211A02"/>
    <w:rsid w:val="00211DBD"/>
    <w:rsid w:val="00212426"/>
    <w:rsid w:val="00212599"/>
    <w:rsid w:val="00212AE3"/>
    <w:rsid w:val="00212D55"/>
    <w:rsid w:val="0021323C"/>
    <w:rsid w:val="002136B4"/>
    <w:rsid w:val="00213AAB"/>
    <w:rsid w:val="00213B68"/>
    <w:rsid w:val="00213EC1"/>
    <w:rsid w:val="002140A3"/>
    <w:rsid w:val="00214210"/>
    <w:rsid w:val="00214288"/>
    <w:rsid w:val="00214B7F"/>
    <w:rsid w:val="00214BAA"/>
    <w:rsid w:val="00214CFC"/>
    <w:rsid w:val="00214DD2"/>
    <w:rsid w:val="00214F59"/>
    <w:rsid w:val="00214F7B"/>
    <w:rsid w:val="0021558E"/>
    <w:rsid w:val="0021575F"/>
    <w:rsid w:val="0021576C"/>
    <w:rsid w:val="00215A90"/>
    <w:rsid w:val="002161DD"/>
    <w:rsid w:val="002162B9"/>
    <w:rsid w:val="00216957"/>
    <w:rsid w:val="00216B2A"/>
    <w:rsid w:val="00217E55"/>
    <w:rsid w:val="00217F90"/>
    <w:rsid w:val="0022019D"/>
    <w:rsid w:val="00220812"/>
    <w:rsid w:val="00220B74"/>
    <w:rsid w:val="00220C51"/>
    <w:rsid w:val="00221029"/>
    <w:rsid w:val="0022127B"/>
    <w:rsid w:val="00221525"/>
    <w:rsid w:val="00221BE5"/>
    <w:rsid w:val="00221C5C"/>
    <w:rsid w:val="00221DE8"/>
    <w:rsid w:val="00222C6C"/>
    <w:rsid w:val="00223172"/>
    <w:rsid w:val="0022345E"/>
    <w:rsid w:val="00223A9A"/>
    <w:rsid w:val="00223E4E"/>
    <w:rsid w:val="00223EBA"/>
    <w:rsid w:val="00223F8D"/>
    <w:rsid w:val="00223FEE"/>
    <w:rsid w:val="002246FB"/>
    <w:rsid w:val="002252E3"/>
    <w:rsid w:val="00225306"/>
    <w:rsid w:val="002254DE"/>
    <w:rsid w:val="00225893"/>
    <w:rsid w:val="0022616D"/>
    <w:rsid w:val="002262AB"/>
    <w:rsid w:val="00227AFF"/>
    <w:rsid w:val="00227F58"/>
    <w:rsid w:val="00230DA4"/>
    <w:rsid w:val="00231080"/>
    <w:rsid w:val="00231473"/>
    <w:rsid w:val="0023156F"/>
    <w:rsid w:val="002316D7"/>
    <w:rsid w:val="00232C1B"/>
    <w:rsid w:val="00233072"/>
    <w:rsid w:val="002331F0"/>
    <w:rsid w:val="00234849"/>
    <w:rsid w:val="00234DAD"/>
    <w:rsid w:val="00234DD8"/>
    <w:rsid w:val="0023556C"/>
    <w:rsid w:val="0023561E"/>
    <w:rsid w:val="00235F9E"/>
    <w:rsid w:val="00236377"/>
    <w:rsid w:val="002364E8"/>
    <w:rsid w:val="002373F7"/>
    <w:rsid w:val="002404F8"/>
    <w:rsid w:val="002405ED"/>
    <w:rsid w:val="002406E4"/>
    <w:rsid w:val="00240AE2"/>
    <w:rsid w:val="00240D27"/>
    <w:rsid w:val="00241F11"/>
    <w:rsid w:val="002425CC"/>
    <w:rsid w:val="00243CD8"/>
    <w:rsid w:val="00243D35"/>
    <w:rsid w:val="00243EA6"/>
    <w:rsid w:val="0024441D"/>
    <w:rsid w:val="002447B4"/>
    <w:rsid w:val="00245514"/>
    <w:rsid w:val="00245543"/>
    <w:rsid w:val="00245635"/>
    <w:rsid w:val="0024567A"/>
    <w:rsid w:val="00245834"/>
    <w:rsid w:val="00245851"/>
    <w:rsid w:val="00245BBF"/>
    <w:rsid w:val="00245BE8"/>
    <w:rsid w:val="00247539"/>
    <w:rsid w:val="0024791A"/>
    <w:rsid w:val="00247A5B"/>
    <w:rsid w:val="00247AD8"/>
    <w:rsid w:val="00247AF7"/>
    <w:rsid w:val="002505EB"/>
    <w:rsid w:val="0025071B"/>
    <w:rsid w:val="00250CBE"/>
    <w:rsid w:val="002519E4"/>
    <w:rsid w:val="00251E7B"/>
    <w:rsid w:val="0025201B"/>
    <w:rsid w:val="00252F61"/>
    <w:rsid w:val="00253BA7"/>
    <w:rsid w:val="002543B4"/>
    <w:rsid w:val="002551CB"/>
    <w:rsid w:val="002551D4"/>
    <w:rsid w:val="00255472"/>
    <w:rsid w:val="00255882"/>
    <w:rsid w:val="00255C6B"/>
    <w:rsid w:val="00256108"/>
    <w:rsid w:val="002570C8"/>
    <w:rsid w:val="0025795C"/>
    <w:rsid w:val="002579F3"/>
    <w:rsid w:val="00257F82"/>
    <w:rsid w:val="00257FD2"/>
    <w:rsid w:val="002600B5"/>
    <w:rsid w:val="00260658"/>
    <w:rsid w:val="00260841"/>
    <w:rsid w:val="002608AA"/>
    <w:rsid w:val="00260BF6"/>
    <w:rsid w:val="00260FC3"/>
    <w:rsid w:val="00261B47"/>
    <w:rsid w:val="0026270A"/>
    <w:rsid w:val="00263754"/>
    <w:rsid w:val="00263929"/>
    <w:rsid w:val="00263E80"/>
    <w:rsid w:val="002641F2"/>
    <w:rsid w:val="002643ED"/>
    <w:rsid w:val="0026444B"/>
    <w:rsid w:val="002644CA"/>
    <w:rsid w:val="002647F4"/>
    <w:rsid w:val="002649AC"/>
    <w:rsid w:val="00264A75"/>
    <w:rsid w:val="00264C0E"/>
    <w:rsid w:val="00264D66"/>
    <w:rsid w:val="0026618A"/>
    <w:rsid w:val="002666A1"/>
    <w:rsid w:val="002667C8"/>
    <w:rsid w:val="00266B8A"/>
    <w:rsid w:val="00266C43"/>
    <w:rsid w:val="00266F37"/>
    <w:rsid w:val="00267285"/>
    <w:rsid w:val="002675D9"/>
    <w:rsid w:val="0027031F"/>
    <w:rsid w:val="00271FCD"/>
    <w:rsid w:val="0027308E"/>
    <w:rsid w:val="00273177"/>
    <w:rsid w:val="00273C01"/>
    <w:rsid w:val="00273EF3"/>
    <w:rsid w:val="00274580"/>
    <w:rsid w:val="002747FF"/>
    <w:rsid w:val="00274F57"/>
    <w:rsid w:val="0027528D"/>
    <w:rsid w:val="0027590D"/>
    <w:rsid w:val="00275F15"/>
    <w:rsid w:val="00276D78"/>
    <w:rsid w:val="00276E28"/>
    <w:rsid w:val="00276E90"/>
    <w:rsid w:val="00276F11"/>
    <w:rsid w:val="00277231"/>
    <w:rsid w:val="002772DA"/>
    <w:rsid w:val="002772E4"/>
    <w:rsid w:val="002777CA"/>
    <w:rsid w:val="00277801"/>
    <w:rsid w:val="002779E7"/>
    <w:rsid w:val="00277C7A"/>
    <w:rsid w:val="00277FD2"/>
    <w:rsid w:val="0028016A"/>
    <w:rsid w:val="00280586"/>
    <w:rsid w:val="00280641"/>
    <w:rsid w:val="00280A36"/>
    <w:rsid w:val="00281732"/>
    <w:rsid w:val="002819DB"/>
    <w:rsid w:val="00281CF0"/>
    <w:rsid w:val="00281F42"/>
    <w:rsid w:val="0028327D"/>
    <w:rsid w:val="00283742"/>
    <w:rsid w:val="0028380B"/>
    <w:rsid w:val="00284537"/>
    <w:rsid w:val="0028516B"/>
    <w:rsid w:val="002853F0"/>
    <w:rsid w:val="002860C7"/>
    <w:rsid w:val="0028631C"/>
    <w:rsid w:val="00286B78"/>
    <w:rsid w:val="0028705B"/>
    <w:rsid w:val="00287A44"/>
    <w:rsid w:val="00287F6C"/>
    <w:rsid w:val="00290078"/>
    <w:rsid w:val="002902DC"/>
    <w:rsid w:val="002903A4"/>
    <w:rsid w:val="00290E1B"/>
    <w:rsid w:val="00290F85"/>
    <w:rsid w:val="0029113C"/>
    <w:rsid w:val="00291530"/>
    <w:rsid w:val="002915EF"/>
    <w:rsid w:val="00291D46"/>
    <w:rsid w:val="00291DB3"/>
    <w:rsid w:val="00291E0C"/>
    <w:rsid w:val="00292594"/>
    <w:rsid w:val="002926EC"/>
    <w:rsid w:val="00292843"/>
    <w:rsid w:val="002928C6"/>
    <w:rsid w:val="00292952"/>
    <w:rsid w:val="00294854"/>
    <w:rsid w:val="00294D53"/>
    <w:rsid w:val="00294FE2"/>
    <w:rsid w:val="00294FE5"/>
    <w:rsid w:val="002957FE"/>
    <w:rsid w:val="00295CD0"/>
    <w:rsid w:val="00295DB1"/>
    <w:rsid w:val="002966BD"/>
    <w:rsid w:val="00297F95"/>
    <w:rsid w:val="002A0F7A"/>
    <w:rsid w:val="002A174E"/>
    <w:rsid w:val="002A1796"/>
    <w:rsid w:val="002A17BA"/>
    <w:rsid w:val="002A17E3"/>
    <w:rsid w:val="002A195E"/>
    <w:rsid w:val="002A255C"/>
    <w:rsid w:val="002A2636"/>
    <w:rsid w:val="002A2B38"/>
    <w:rsid w:val="002A2EC9"/>
    <w:rsid w:val="002A2EFE"/>
    <w:rsid w:val="002A3DC8"/>
    <w:rsid w:val="002A405C"/>
    <w:rsid w:val="002A4333"/>
    <w:rsid w:val="002A472F"/>
    <w:rsid w:val="002A48FC"/>
    <w:rsid w:val="002A53D7"/>
    <w:rsid w:val="002A5661"/>
    <w:rsid w:val="002A659F"/>
    <w:rsid w:val="002A6D60"/>
    <w:rsid w:val="002A7777"/>
    <w:rsid w:val="002A7A06"/>
    <w:rsid w:val="002A7DC2"/>
    <w:rsid w:val="002A7F40"/>
    <w:rsid w:val="002B006E"/>
    <w:rsid w:val="002B0C67"/>
    <w:rsid w:val="002B0FD7"/>
    <w:rsid w:val="002B147F"/>
    <w:rsid w:val="002B1694"/>
    <w:rsid w:val="002B1827"/>
    <w:rsid w:val="002B1876"/>
    <w:rsid w:val="002B18A3"/>
    <w:rsid w:val="002B18B4"/>
    <w:rsid w:val="002B1B13"/>
    <w:rsid w:val="002B278E"/>
    <w:rsid w:val="002B2BB5"/>
    <w:rsid w:val="002B2F61"/>
    <w:rsid w:val="002B39C6"/>
    <w:rsid w:val="002B5E10"/>
    <w:rsid w:val="002B64F9"/>
    <w:rsid w:val="002B65F2"/>
    <w:rsid w:val="002B6A7D"/>
    <w:rsid w:val="002B6C0A"/>
    <w:rsid w:val="002B7314"/>
    <w:rsid w:val="002B7B0E"/>
    <w:rsid w:val="002B7BA4"/>
    <w:rsid w:val="002C03DC"/>
    <w:rsid w:val="002C0B10"/>
    <w:rsid w:val="002C0E1C"/>
    <w:rsid w:val="002C1814"/>
    <w:rsid w:val="002C21DB"/>
    <w:rsid w:val="002C27B6"/>
    <w:rsid w:val="002C2A40"/>
    <w:rsid w:val="002C2DC7"/>
    <w:rsid w:val="002C32CA"/>
    <w:rsid w:val="002C47F2"/>
    <w:rsid w:val="002C4B3E"/>
    <w:rsid w:val="002C4C9F"/>
    <w:rsid w:val="002C540E"/>
    <w:rsid w:val="002C543C"/>
    <w:rsid w:val="002C5AAA"/>
    <w:rsid w:val="002C6509"/>
    <w:rsid w:val="002C6A0E"/>
    <w:rsid w:val="002C6F9D"/>
    <w:rsid w:val="002C7076"/>
    <w:rsid w:val="002C7184"/>
    <w:rsid w:val="002C7B55"/>
    <w:rsid w:val="002D01A7"/>
    <w:rsid w:val="002D03DC"/>
    <w:rsid w:val="002D055E"/>
    <w:rsid w:val="002D0812"/>
    <w:rsid w:val="002D103F"/>
    <w:rsid w:val="002D1241"/>
    <w:rsid w:val="002D27C2"/>
    <w:rsid w:val="002D27DB"/>
    <w:rsid w:val="002D27E7"/>
    <w:rsid w:val="002D43F3"/>
    <w:rsid w:val="002D4D85"/>
    <w:rsid w:val="002D4F12"/>
    <w:rsid w:val="002D5397"/>
    <w:rsid w:val="002D5A9C"/>
    <w:rsid w:val="002D6396"/>
    <w:rsid w:val="002D78FA"/>
    <w:rsid w:val="002D7E06"/>
    <w:rsid w:val="002E0A86"/>
    <w:rsid w:val="002E143B"/>
    <w:rsid w:val="002E1470"/>
    <w:rsid w:val="002E19BA"/>
    <w:rsid w:val="002E1E12"/>
    <w:rsid w:val="002E259A"/>
    <w:rsid w:val="002E2DB5"/>
    <w:rsid w:val="002E3120"/>
    <w:rsid w:val="002E3614"/>
    <w:rsid w:val="002E3839"/>
    <w:rsid w:val="002E3D0D"/>
    <w:rsid w:val="002E3D80"/>
    <w:rsid w:val="002E47CB"/>
    <w:rsid w:val="002E4894"/>
    <w:rsid w:val="002E49A2"/>
    <w:rsid w:val="002E4BDA"/>
    <w:rsid w:val="002E4F0E"/>
    <w:rsid w:val="002E4F7D"/>
    <w:rsid w:val="002E5681"/>
    <w:rsid w:val="002E5872"/>
    <w:rsid w:val="002E5E8E"/>
    <w:rsid w:val="002E613B"/>
    <w:rsid w:val="002E61AA"/>
    <w:rsid w:val="002E6794"/>
    <w:rsid w:val="002E6C25"/>
    <w:rsid w:val="002E6C85"/>
    <w:rsid w:val="002E7573"/>
    <w:rsid w:val="002E7E87"/>
    <w:rsid w:val="002F04E0"/>
    <w:rsid w:val="002F055A"/>
    <w:rsid w:val="002F0892"/>
    <w:rsid w:val="002F0D77"/>
    <w:rsid w:val="002F13E1"/>
    <w:rsid w:val="002F17C6"/>
    <w:rsid w:val="002F17E1"/>
    <w:rsid w:val="002F2A73"/>
    <w:rsid w:val="002F2ABC"/>
    <w:rsid w:val="002F32FE"/>
    <w:rsid w:val="002F34E7"/>
    <w:rsid w:val="002F3BA9"/>
    <w:rsid w:val="002F3C69"/>
    <w:rsid w:val="002F407B"/>
    <w:rsid w:val="002F5550"/>
    <w:rsid w:val="002F5742"/>
    <w:rsid w:val="002F583C"/>
    <w:rsid w:val="002F6228"/>
    <w:rsid w:val="002F65E8"/>
    <w:rsid w:val="002F67C8"/>
    <w:rsid w:val="002F734A"/>
    <w:rsid w:val="002F78A4"/>
    <w:rsid w:val="002F79EA"/>
    <w:rsid w:val="002F7B0A"/>
    <w:rsid w:val="002F7F37"/>
    <w:rsid w:val="002F7F74"/>
    <w:rsid w:val="00300498"/>
    <w:rsid w:val="00300C96"/>
    <w:rsid w:val="00300D66"/>
    <w:rsid w:val="00301141"/>
    <w:rsid w:val="003016BB"/>
    <w:rsid w:val="00302F68"/>
    <w:rsid w:val="0030361E"/>
    <w:rsid w:val="003036AD"/>
    <w:rsid w:val="003040BD"/>
    <w:rsid w:val="0030452C"/>
    <w:rsid w:val="00304E14"/>
    <w:rsid w:val="00305C06"/>
    <w:rsid w:val="00305DF9"/>
    <w:rsid w:val="0030617B"/>
    <w:rsid w:val="00306504"/>
    <w:rsid w:val="00306581"/>
    <w:rsid w:val="00306965"/>
    <w:rsid w:val="00306C72"/>
    <w:rsid w:val="00306E5B"/>
    <w:rsid w:val="00307662"/>
    <w:rsid w:val="00307EA7"/>
    <w:rsid w:val="00310224"/>
    <w:rsid w:val="0031057B"/>
    <w:rsid w:val="0031154A"/>
    <w:rsid w:val="00312338"/>
    <w:rsid w:val="00312356"/>
    <w:rsid w:val="003124D3"/>
    <w:rsid w:val="00312658"/>
    <w:rsid w:val="0031278B"/>
    <w:rsid w:val="00313809"/>
    <w:rsid w:val="00313A89"/>
    <w:rsid w:val="00314A22"/>
    <w:rsid w:val="00315548"/>
    <w:rsid w:val="003158F2"/>
    <w:rsid w:val="00315DB4"/>
    <w:rsid w:val="003166F1"/>
    <w:rsid w:val="00316719"/>
    <w:rsid w:val="00316AC7"/>
    <w:rsid w:val="00316B81"/>
    <w:rsid w:val="00316D9F"/>
    <w:rsid w:val="003171D7"/>
    <w:rsid w:val="003178E9"/>
    <w:rsid w:val="00317A01"/>
    <w:rsid w:val="00317ECC"/>
    <w:rsid w:val="00320B02"/>
    <w:rsid w:val="00320D85"/>
    <w:rsid w:val="003216D8"/>
    <w:rsid w:val="0032199B"/>
    <w:rsid w:val="00321F1D"/>
    <w:rsid w:val="00321F75"/>
    <w:rsid w:val="00322526"/>
    <w:rsid w:val="00322960"/>
    <w:rsid w:val="00322B35"/>
    <w:rsid w:val="00322BB6"/>
    <w:rsid w:val="003230B0"/>
    <w:rsid w:val="00323692"/>
    <w:rsid w:val="00323D80"/>
    <w:rsid w:val="0032482D"/>
    <w:rsid w:val="00324B91"/>
    <w:rsid w:val="003263E9"/>
    <w:rsid w:val="00326AE1"/>
    <w:rsid w:val="00327088"/>
    <w:rsid w:val="00330255"/>
    <w:rsid w:val="00330565"/>
    <w:rsid w:val="00330741"/>
    <w:rsid w:val="003309C9"/>
    <w:rsid w:val="00330A93"/>
    <w:rsid w:val="00330AB2"/>
    <w:rsid w:val="00330C48"/>
    <w:rsid w:val="00331928"/>
    <w:rsid w:val="00332B4B"/>
    <w:rsid w:val="00332BEF"/>
    <w:rsid w:val="00332EAB"/>
    <w:rsid w:val="0033342D"/>
    <w:rsid w:val="00333742"/>
    <w:rsid w:val="00333CBD"/>
    <w:rsid w:val="00333EF6"/>
    <w:rsid w:val="003347D0"/>
    <w:rsid w:val="00334A1D"/>
    <w:rsid w:val="00334D23"/>
    <w:rsid w:val="00334E51"/>
    <w:rsid w:val="00335486"/>
    <w:rsid w:val="003357DA"/>
    <w:rsid w:val="00335878"/>
    <w:rsid w:val="00335A5F"/>
    <w:rsid w:val="00336517"/>
    <w:rsid w:val="003367DF"/>
    <w:rsid w:val="00336978"/>
    <w:rsid w:val="003376E2"/>
    <w:rsid w:val="003407DC"/>
    <w:rsid w:val="0034131E"/>
    <w:rsid w:val="00341A81"/>
    <w:rsid w:val="003426D0"/>
    <w:rsid w:val="00342AD5"/>
    <w:rsid w:val="00342CB6"/>
    <w:rsid w:val="00343429"/>
    <w:rsid w:val="0034427F"/>
    <w:rsid w:val="003449C6"/>
    <w:rsid w:val="00344E2A"/>
    <w:rsid w:val="00344FDC"/>
    <w:rsid w:val="0034524D"/>
    <w:rsid w:val="00345987"/>
    <w:rsid w:val="00346F2F"/>
    <w:rsid w:val="0034719F"/>
    <w:rsid w:val="00347855"/>
    <w:rsid w:val="00347AC7"/>
    <w:rsid w:val="00347DDB"/>
    <w:rsid w:val="00347FF9"/>
    <w:rsid w:val="003507E9"/>
    <w:rsid w:val="00350F83"/>
    <w:rsid w:val="00352478"/>
    <w:rsid w:val="0035314C"/>
    <w:rsid w:val="003537DF"/>
    <w:rsid w:val="00353AFF"/>
    <w:rsid w:val="00354434"/>
    <w:rsid w:val="003551D8"/>
    <w:rsid w:val="0035663C"/>
    <w:rsid w:val="00356F52"/>
    <w:rsid w:val="00357057"/>
    <w:rsid w:val="00357C81"/>
    <w:rsid w:val="00357CB3"/>
    <w:rsid w:val="00360632"/>
    <w:rsid w:val="00361087"/>
    <w:rsid w:val="00361618"/>
    <w:rsid w:val="003617DC"/>
    <w:rsid w:val="0036220D"/>
    <w:rsid w:val="00362518"/>
    <w:rsid w:val="00362965"/>
    <w:rsid w:val="00362AE9"/>
    <w:rsid w:val="00363B4A"/>
    <w:rsid w:val="003642DF"/>
    <w:rsid w:val="00364EDA"/>
    <w:rsid w:val="003653AE"/>
    <w:rsid w:val="0036581A"/>
    <w:rsid w:val="003659D3"/>
    <w:rsid w:val="00365AAE"/>
    <w:rsid w:val="00365AE7"/>
    <w:rsid w:val="00365B3B"/>
    <w:rsid w:val="00366100"/>
    <w:rsid w:val="003661CA"/>
    <w:rsid w:val="00367198"/>
    <w:rsid w:val="003677AF"/>
    <w:rsid w:val="00367D28"/>
    <w:rsid w:val="0037047B"/>
    <w:rsid w:val="00370603"/>
    <w:rsid w:val="003706DB"/>
    <w:rsid w:val="003711D5"/>
    <w:rsid w:val="003723BB"/>
    <w:rsid w:val="0037294E"/>
    <w:rsid w:val="00373086"/>
    <w:rsid w:val="0037364A"/>
    <w:rsid w:val="00375062"/>
    <w:rsid w:val="003752A3"/>
    <w:rsid w:val="00375338"/>
    <w:rsid w:val="00375CB9"/>
    <w:rsid w:val="00375DC1"/>
    <w:rsid w:val="003767DE"/>
    <w:rsid w:val="00376DD9"/>
    <w:rsid w:val="0037722D"/>
    <w:rsid w:val="00377264"/>
    <w:rsid w:val="00377450"/>
    <w:rsid w:val="0037756F"/>
    <w:rsid w:val="0037760B"/>
    <w:rsid w:val="00377750"/>
    <w:rsid w:val="003803C3"/>
    <w:rsid w:val="003805C2"/>
    <w:rsid w:val="003808E8"/>
    <w:rsid w:val="00380909"/>
    <w:rsid w:val="00381469"/>
    <w:rsid w:val="003816B1"/>
    <w:rsid w:val="00381A53"/>
    <w:rsid w:val="0038337D"/>
    <w:rsid w:val="00383935"/>
    <w:rsid w:val="00383B12"/>
    <w:rsid w:val="0038404E"/>
    <w:rsid w:val="003841CD"/>
    <w:rsid w:val="003842AB"/>
    <w:rsid w:val="0038436E"/>
    <w:rsid w:val="003845F5"/>
    <w:rsid w:val="00384E4E"/>
    <w:rsid w:val="00385429"/>
    <w:rsid w:val="0038564B"/>
    <w:rsid w:val="00385962"/>
    <w:rsid w:val="00386709"/>
    <w:rsid w:val="00386AD5"/>
    <w:rsid w:val="003873F9"/>
    <w:rsid w:val="003874D6"/>
    <w:rsid w:val="00387A2C"/>
    <w:rsid w:val="00387AA8"/>
    <w:rsid w:val="00387CFF"/>
    <w:rsid w:val="00390152"/>
    <w:rsid w:val="00390A75"/>
    <w:rsid w:val="00390E78"/>
    <w:rsid w:val="00391096"/>
    <w:rsid w:val="0039120E"/>
    <w:rsid w:val="00391296"/>
    <w:rsid w:val="0039134E"/>
    <w:rsid w:val="003915B6"/>
    <w:rsid w:val="00391A57"/>
    <w:rsid w:val="00391E57"/>
    <w:rsid w:val="00391E6D"/>
    <w:rsid w:val="003929A5"/>
    <w:rsid w:val="003931DD"/>
    <w:rsid w:val="00393310"/>
    <w:rsid w:val="003937CB"/>
    <w:rsid w:val="003937D9"/>
    <w:rsid w:val="00393AA0"/>
    <w:rsid w:val="00394C2D"/>
    <w:rsid w:val="00394CF8"/>
    <w:rsid w:val="0039535F"/>
    <w:rsid w:val="003957E8"/>
    <w:rsid w:val="003958FD"/>
    <w:rsid w:val="00395B32"/>
    <w:rsid w:val="00395BC3"/>
    <w:rsid w:val="00395FBA"/>
    <w:rsid w:val="00396115"/>
    <w:rsid w:val="0039726F"/>
    <w:rsid w:val="00397DC6"/>
    <w:rsid w:val="003A0482"/>
    <w:rsid w:val="003A0D63"/>
    <w:rsid w:val="003A14CF"/>
    <w:rsid w:val="003A1757"/>
    <w:rsid w:val="003A28A0"/>
    <w:rsid w:val="003A3648"/>
    <w:rsid w:val="003A3754"/>
    <w:rsid w:val="003A3BAE"/>
    <w:rsid w:val="003A3C13"/>
    <w:rsid w:val="003A3E62"/>
    <w:rsid w:val="003A451F"/>
    <w:rsid w:val="003A46B5"/>
    <w:rsid w:val="003A487D"/>
    <w:rsid w:val="003A49F1"/>
    <w:rsid w:val="003A5223"/>
    <w:rsid w:val="003A57E7"/>
    <w:rsid w:val="003A5845"/>
    <w:rsid w:val="003A661C"/>
    <w:rsid w:val="003A6B22"/>
    <w:rsid w:val="003A6DD6"/>
    <w:rsid w:val="003A6E2B"/>
    <w:rsid w:val="003A6FE9"/>
    <w:rsid w:val="003A7201"/>
    <w:rsid w:val="003A7362"/>
    <w:rsid w:val="003A7DEA"/>
    <w:rsid w:val="003A7E8E"/>
    <w:rsid w:val="003B0C12"/>
    <w:rsid w:val="003B0D8A"/>
    <w:rsid w:val="003B0FC9"/>
    <w:rsid w:val="003B1448"/>
    <w:rsid w:val="003B1DFA"/>
    <w:rsid w:val="003B277B"/>
    <w:rsid w:val="003B2AB7"/>
    <w:rsid w:val="003B2BFB"/>
    <w:rsid w:val="003B34A7"/>
    <w:rsid w:val="003B34EF"/>
    <w:rsid w:val="003B365C"/>
    <w:rsid w:val="003B3715"/>
    <w:rsid w:val="003B3760"/>
    <w:rsid w:val="003B3C94"/>
    <w:rsid w:val="003B3CE0"/>
    <w:rsid w:val="003B4164"/>
    <w:rsid w:val="003B4361"/>
    <w:rsid w:val="003B4AB0"/>
    <w:rsid w:val="003B5699"/>
    <w:rsid w:val="003B579B"/>
    <w:rsid w:val="003B581A"/>
    <w:rsid w:val="003B699B"/>
    <w:rsid w:val="003B799F"/>
    <w:rsid w:val="003C032B"/>
    <w:rsid w:val="003C12CB"/>
    <w:rsid w:val="003C12E4"/>
    <w:rsid w:val="003C28AB"/>
    <w:rsid w:val="003C2E29"/>
    <w:rsid w:val="003C309E"/>
    <w:rsid w:val="003C3399"/>
    <w:rsid w:val="003C3E40"/>
    <w:rsid w:val="003C4C2E"/>
    <w:rsid w:val="003C60C9"/>
    <w:rsid w:val="003C64AA"/>
    <w:rsid w:val="003C727B"/>
    <w:rsid w:val="003C7DE3"/>
    <w:rsid w:val="003C7FC3"/>
    <w:rsid w:val="003D0CC4"/>
    <w:rsid w:val="003D0E54"/>
    <w:rsid w:val="003D29E2"/>
    <w:rsid w:val="003D3511"/>
    <w:rsid w:val="003D381E"/>
    <w:rsid w:val="003D3BEF"/>
    <w:rsid w:val="003D3DBD"/>
    <w:rsid w:val="003D3DF1"/>
    <w:rsid w:val="003D3E2B"/>
    <w:rsid w:val="003D457B"/>
    <w:rsid w:val="003D4EA2"/>
    <w:rsid w:val="003D54D2"/>
    <w:rsid w:val="003D562F"/>
    <w:rsid w:val="003D57A9"/>
    <w:rsid w:val="003D596C"/>
    <w:rsid w:val="003D62DD"/>
    <w:rsid w:val="003D64F0"/>
    <w:rsid w:val="003D69F7"/>
    <w:rsid w:val="003D6CD8"/>
    <w:rsid w:val="003D70B6"/>
    <w:rsid w:val="003D73EC"/>
    <w:rsid w:val="003D74FC"/>
    <w:rsid w:val="003D76C3"/>
    <w:rsid w:val="003D7BC5"/>
    <w:rsid w:val="003E0788"/>
    <w:rsid w:val="003E0E8A"/>
    <w:rsid w:val="003E139F"/>
    <w:rsid w:val="003E168C"/>
    <w:rsid w:val="003E173B"/>
    <w:rsid w:val="003E32EB"/>
    <w:rsid w:val="003E3422"/>
    <w:rsid w:val="003E38C0"/>
    <w:rsid w:val="003E419E"/>
    <w:rsid w:val="003E4BB5"/>
    <w:rsid w:val="003E4D73"/>
    <w:rsid w:val="003E556E"/>
    <w:rsid w:val="003E583E"/>
    <w:rsid w:val="003E606B"/>
    <w:rsid w:val="003E6477"/>
    <w:rsid w:val="003E64B8"/>
    <w:rsid w:val="003E64D3"/>
    <w:rsid w:val="003E68CB"/>
    <w:rsid w:val="003E715E"/>
    <w:rsid w:val="003E729B"/>
    <w:rsid w:val="003E7C0A"/>
    <w:rsid w:val="003F0FA8"/>
    <w:rsid w:val="003F0FCA"/>
    <w:rsid w:val="003F1001"/>
    <w:rsid w:val="003F151D"/>
    <w:rsid w:val="003F1AB2"/>
    <w:rsid w:val="003F1C6A"/>
    <w:rsid w:val="003F1F86"/>
    <w:rsid w:val="003F20D8"/>
    <w:rsid w:val="003F24B7"/>
    <w:rsid w:val="003F294F"/>
    <w:rsid w:val="003F3801"/>
    <w:rsid w:val="003F57D3"/>
    <w:rsid w:val="003F5A6B"/>
    <w:rsid w:val="003F5FEF"/>
    <w:rsid w:val="003F6902"/>
    <w:rsid w:val="003F6A91"/>
    <w:rsid w:val="003F6B46"/>
    <w:rsid w:val="003F6D46"/>
    <w:rsid w:val="003F701A"/>
    <w:rsid w:val="003F7246"/>
    <w:rsid w:val="003F7B33"/>
    <w:rsid w:val="003F7E35"/>
    <w:rsid w:val="0040039B"/>
    <w:rsid w:val="004016FC"/>
    <w:rsid w:val="004018BB"/>
    <w:rsid w:val="00401987"/>
    <w:rsid w:val="00401CA3"/>
    <w:rsid w:val="00402C48"/>
    <w:rsid w:val="00402C90"/>
    <w:rsid w:val="00402F06"/>
    <w:rsid w:val="004032CB"/>
    <w:rsid w:val="004033C5"/>
    <w:rsid w:val="00403689"/>
    <w:rsid w:val="004038E8"/>
    <w:rsid w:val="00403AEA"/>
    <w:rsid w:val="004046D1"/>
    <w:rsid w:val="004046FB"/>
    <w:rsid w:val="00405041"/>
    <w:rsid w:val="0040536E"/>
    <w:rsid w:val="00405A94"/>
    <w:rsid w:val="004074EA"/>
    <w:rsid w:val="00407623"/>
    <w:rsid w:val="004079CA"/>
    <w:rsid w:val="00407E8A"/>
    <w:rsid w:val="00407F39"/>
    <w:rsid w:val="004101F8"/>
    <w:rsid w:val="00410401"/>
    <w:rsid w:val="00410927"/>
    <w:rsid w:val="00410D92"/>
    <w:rsid w:val="00411611"/>
    <w:rsid w:val="00411A63"/>
    <w:rsid w:val="00411F94"/>
    <w:rsid w:val="00412CCD"/>
    <w:rsid w:val="0041301E"/>
    <w:rsid w:val="00413390"/>
    <w:rsid w:val="00413F61"/>
    <w:rsid w:val="00414574"/>
    <w:rsid w:val="00414B36"/>
    <w:rsid w:val="00414BEA"/>
    <w:rsid w:val="00415FFA"/>
    <w:rsid w:val="00416A8C"/>
    <w:rsid w:val="00416D85"/>
    <w:rsid w:val="00416E26"/>
    <w:rsid w:val="00417353"/>
    <w:rsid w:val="00417818"/>
    <w:rsid w:val="00417846"/>
    <w:rsid w:val="00417AA4"/>
    <w:rsid w:val="00420669"/>
    <w:rsid w:val="00420A9F"/>
    <w:rsid w:val="0042183F"/>
    <w:rsid w:val="00421BB4"/>
    <w:rsid w:val="004222FE"/>
    <w:rsid w:val="00422449"/>
    <w:rsid w:val="00422878"/>
    <w:rsid w:val="00423319"/>
    <w:rsid w:val="00423562"/>
    <w:rsid w:val="004235B1"/>
    <w:rsid w:val="0042388D"/>
    <w:rsid w:val="00424299"/>
    <w:rsid w:val="00424A88"/>
    <w:rsid w:val="00424BD3"/>
    <w:rsid w:val="00424C87"/>
    <w:rsid w:val="004254CF"/>
    <w:rsid w:val="004254D3"/>
    <w:rsid w:val="00425DB7"/>
    <w:rsid w:val="00425F00"/>
    <w:rsid w:val="004267C2"/>
    <w:rsid w:val="00426830"/>
    <w:rsid w:val="00426B94"/>
    <w:rsid w:val="00426FA6"/>
    <w:rsid w:val="0042767E"/>
    <w:rsid w:val="00427A1E"/>
    <w:rsid w:val="00427F68"/>
    <w:rsid w:val="00427FB5"/>
    <w:rsid w:val="0043038E"/>
    <w:rsid w:val="004303E1"/>
    <w:rsid w:val="0043053C"/>
    <w:rsid w:val="00430570"/>
    <w:rsid w:val="004306A8"/>
    <w:rsid w:val="0043110A"/>
    <w:rsid w:val="0043187C"/>
    <w:rsid w:val="00431A3F"/>
    <w:rsid w:val="00431B8E"/>
    <w:rsid w:val="00431D4A"/>
    <w:rsid w:val="0043224E"/>
    <w:rsid w:val="0043230F"/>
    <w:rsid w:val="0043267C"/>
    <w:rsid w:val="00432F55"/>
    <w:rsid w:val="00432F9A"/>
    <w:rsid w:val="00433009"/>
    <w:rsid w:val="00433ABA"/>
    <w:rsid w:val="004340A1"/>
    <w:rsid w:val="0043464C"/>
    <w:rsid w:val="00434A46"/>
    <w:rsid w:val="00434DCC"/>
    <w:rsid w:val="0043512C"/>
    <w:rsid w:val="00435165"/>
    <w:rsid w:val="004351FF"/>
    <w:rsid w:val="00435751"/>
    <w:rsid w:val="0043592C"/>
    <w:rsid w:val="00435FA2"/>
    <w:rsid w:val="004361A6"/>
    <w:rsid w:val="00436E92"/>
    <w:rsid w:val="00436F69"/>
    <w:rsid w:val="00437474"/>
    <w:rsid w:val="004377AA"/>
    <w:rsid w:val="00437B64"/>
    <w:rsid w:val="00440CDA"/>
    <w:rsid w:val="004413C0"/>
    <w:rsid w:val="00441868"/>
    <w:rsid w:val="004421C0"/>
    <w:rsid w:val="00442409"/>
    <w:rsid w:val="00442A6F"/>
    <w:rsid w:val="00442D9E"/>
    <w:rsid w:val="004431DF"/>
    <w:rsid w:val="00443347"/>
    <w:rsid w:val="004434B1"/>
    <w:rsid w:val="004436FC"/>
    <w:rsid w:val="00443746"/>
    <w:rsid w:val="004438CB"/>
    <w:rsid w:val="00443AD2"/>
    <w:rsid w:val="00443AF3"/>
    <w:rsid w:val="00444711"/>
    <w:rsid w:val="004447AB"/>
    <w:rsid w:val="00445197"/>
    <w:rsid w:val="00445259"/>
    <w:rsid w:val="004452BF"/>
    <w:rsid w:val="00445460"/>
    <w:rsid w:val="00445F85"/>
    <w:rsid w:val="0044607D"/>
    <w:rsid w:val="00446123"/>
    <w:rsid w:val="00446BCD"/>
    <w:rsid w:val="00446CD9"/>
    <w:rsid w:val="0044701D"/>
    <w:rsid w:val="00447121"/>
    <w:rsid w:val="00447261"/>
    <w:rsid w:val="00447B2C"/>
    <w:rsid w:val="00447B9E"/>
    <w:rsid w:val="0045057A"/>
    <w:rsid w:val="00450C70"/>
    <w:rsid w:val="0045190A"/>
    <w:rsid w:val="00451C39"/>
    <w:rsid w:val="00451E3E"/>
    <w:rsid w:val="004521D1"/>
    <w:rsid w:val="00452598"/>
    <w:rsid w:val="004529B5"/>
    <w:rsid w:val="00453144"/>
    <w:rsid w:val="004532B9"/>
    <w:rsid w:val="004532D1"/>
    <w:rsid w:val="004537DD"/>
    <w:rsid w:val="00453985"/>
    <w:rsid w:val="00454438"/>
    <w:rsid w:val="00455484"/>
    <w:rsid w:val="00455870"/>
    <w:rsid w:val="00455CF9"/>
    <w:rsid w:val="00456370"/>
    <w:rsid w:val="00456474"/>
    <w:rsid w:val="004569F4"/>
    <w:rsid w:val="00456A9A"/>
    <w:rsid w:val="00456C20"/>
    <w:rsid w:val="00456D1F"/>
    <w:rsid w:val="00456D39"/>
    <w:rsid w:val="00456D7A"/>
    <w:rsid w:val="004570ED"/>
    <w:rsid w:val="0045732D"/>
    <w:rsid w:val="00457440"/>
    <w:rsid w:val="004578A7"/>
    <w:rsid w:val="00457F8C"/>
    <w:rsid w:val="00460F71"/>
    <w:rsid w:val="00461045"/>
    <w:rsid w:val="00461448"/>
    <w:rsid w:val="00461780"/>
    <w:rsid w:val="0046231D"/>
    <w:rsid w:val="004633BB"/>
    <w:rsid w:val="00463B88"/>
    <w:rsid w:val="00464630"/>
    <w:rsid w:val="0046486C"/>
    <w:rsid w:val="00464B1E"/>
    <w:rsid w:val="004654CD"/>
    <w:rsid w:val="0046557F"/>
    <w:rsid w:val="00465655"/>
    <w:rsid w:val="00465890"/>
    <w:rsid w:val="00465A36"/>
    <w:rsid w:val="00465B2A"/>
    <w:rsid w:val="00465C5D"/>
    <w:rsid w:val="00465E18"/>
    <w:rsid w:val="00466F64"/>
    <w:rsid w:val="00467E22"/>
    <w:rsid w:val="00470A91"/>
    <w:rsid w:val="004712C8"/>
    <w:rsid w:val="004716F4"/>
    <w:rsid w:val="004723C9"/>
    <w:rsid w:val="00472AA7"/>
    <w:rsid w:val="00472FBC"/>
    <w:rsid w:val="00473685"/>
    <w:rsid w:val="00473947"/>
    <w:rsid w:val="00473A86"/>
    <w:rsid w:val="00473DFF"/>
    <w:rsid w:val="00473E75"/>
    <w:rsid w:val="004742EA"/>
    <w:rsid w:val="00474649"/>
    <w:rsid w:val="00474764"/>
    <w:rsid w:val="00474865"/>
    <w:rsid w:val="004753A2"/>
    <w:rsid w:val="00475ECD"/>
    <w:rsid w:val="00476347"/>
    <w:rsid w:val="0047664D"/>
    <w:rsid w:val="00477521"/>
    <w:rsid w:val="004777C8"/>
    <w:rsid w:val="00477BB6"/>
    <w:rsid w:val="00477E08"/>
    <w:rsid w:val="00480713"/>
    <w:rsid w:val="0048146B"/>
    <w:rsid w:val="004816A0"/>
    <w:rsid w:val="004816DC"/>
    <w:rsid w:val="00481923"/>
    <w:rsid w:val="00482192"/>
    <w:rsid w:val="004835DF"/>
    <w:rsid w:val="00483B40"/>
    <w:rsid w:val="00484880"/>
    <w:rsid w:val="00486466"/>
    <w:rsid w:val="004868C0"/>
    <w:rsid w:val="00487353"/>
    <w:rsid w:val="00487854"/>
    <w:rsid w:val="00487A5A"/>
    <w:rsid w:val="00487AB7"/>
    <w:rsid w:val="00490AA2"/>
    <w:rsid w:val="00491390"/>
    <w:rsid w:val="004913BF"/>
    <w:rsid w:val="00491519"/>
    <w:rsid w:val="00491B66"/>
    <w:rsid w:val="004928A8"/>
    <w:rsid w:val="0049379F"/>
    <w:rsid w:val="00493869"/>
    <w:rsid w:val="004939B1"/>
    <w:rsid w:val="00493EFE"/>
    <w:rsid w:val="004941DB"/>
    <w:rsid w:val="00495193"/>
    <w:rsid w:val="00495240"/>
    <w:rsid w:val="004955F8"/>
    <w:rsid w:val="00496196"/>
    <w:rsid w:val="004964F5"/>
    <w:rsid w:val="00496709"/>
    <w:rsid w:val="00496C83"/>
    <w:rsid w:val="00496D28"/>
    <w:rsid w:val="0049765A"/>
    <w:rsid w:val="004A0123"/>
    <w:rsid w:val="004A05C9"/>
    <w:rsid w:val="004A091C"/>
    <w:rsid w:val="004A1EEF"/>
    <w:rsid w:val="004A1F58"/>
    <w:rsid w:val="004A2594"/>
    <w:rsid w:val="004A2726"/>
    <w:rsid w:val="004A273B"/>
    <w:rsid w:val="004A278B"/>
    <w:rsid w:val="004A2AB1"/>
    <w:rsid w:val="004A2C2C"/>
    <w:rsid w:val="004A39E7"/>
    <w:rsid w:val="004A40D5"/>
    <w:rsid w:val="004A4730"/>
    <w:rsid w:val="004A4A5A"/>
    <w:rsid w:val="004A60C4"/>
    <w:rsid w:val="004A6ACD"/>
    <w:rsid w:val="004A6FF6"/>
    <w:rsid w:val="004A7252"/>
    <w:rsid w:val="004A7353"/>
    <w:rsid w:val="004A7392"/>
    <w:rsid w:val="004A73C9"/>
    <w:rsid w:val="004A74BB"/>
    <w:rsid w:val="004A75F2"/>
    <w:rsid w:val="004A779D"/>
    <w:rsid w:val="004A7FBD"/>
    <w:rsid w:val="004B0076"/>
    <w:rsid w:val="004B03E2"/>
    <w:rsid w:val="004B0632"/>
    <w:rsid w:val="004B09A1"/>
    <w:rsid w:val="004B0B59"/>
    <w:rsid w:val="004B17A5"/>
    <w:rsid w:val="004B1875"/>
    <w:rsid w:val="004B1CFA"/>
    <w:rsid w:val="004B2281"/>
    <w:rsid w:val="004B22C4"/>
    <w:rsid w:val="004B2623"/>
    <w:rsid w:val="004B2818"/>
    <w:rsid w:val="004B2B10"/>
    <w:rsid w:val="004B2F01"/>
    <w:rsid w:val="004B31E2"/>
    <w:rsid w:val="004B31F2"/>
    <w:rsid w:val="004B3317"/>
    <w:rsid w:val="004B4146"/>
    <w:rsid w:val="004B4AAC"/>
    <w:rsid w:val="004B50A3"/>
    <w:rsid w:val="004B5529"/>
    <w:rsid w:val="004B56AB"/>
    <w:rsid w:val="004B5701"/>
    <w:rsid w:val="004B58FA"/>
    <w:rsid w:val="004B5C2F"/>
    <w:rsid w:val="004B63C5"/>
    <w:rsid w:val="004B6B76"/>
    <w:rsid w:val="004B73FF"/>
    <w:rsid w:val="004B769E"/>
    <w:rsid w:val="004B7838"/>
    <w:rsid w:val="004B7C1C"/>
    <w:rsid w:val="004C01F3"/>
    <w:rsid w:val="004C0B41"/>
    <w:rsid w:val="004C1505"/>
    <w:rsid w:val="004C1AA3"/>
    <w:rsid w:val="004C1F5F"/>
    <w:rsid w:val="004C2171"/>
    <w:rsid w:val="004C285E"/>
    <w:rsid w:val="004C2FDB"/>
    <w:rsid w:val="004C34A6"/>
    <w:rsid w:val="004C35D6"/>
    <w:rsid w:val="004C369C"/>
    <w:rsid w:val="004C380B"/>
    <w:rsid w:val="004C447E"/>
    <w:rsid w:val="004C4489"/>
    <w:rsid w:val="004C51EA"/>
    <w:rsid w:val="004C587A"/>
    <w:rsid w:val="004C5AC0"/>
    <w:rsid w:val="004C6553"/>
    <w:rsid w:val="004C66D5"/>
    <w:rsid w:val="004C70C4"/>
    <w:rsid w:val="004C73C4"/>
    <w:rsid w:val="004C7C04"/>
    <w:rsid w:val="004D009F"/>
    <w:rsid w:val="004D02DC"/>
    <w:rsid w:val="004D04A7"/>
    <w:rsid w:val="004D07D3"/>
    <w:rsid w:val="004D0F21"/>
    <w:rsid w:val="004D1EE2"/>
    <w:rsid w:val="004D2717"/>
    <w:rsid w:val="004D4AEA"/>
    <w:rsid w:val="004D4CB4"/>
    <w:rsid w:val="004D5654"/>
    <w:rsid w:val="004D58FE"/>
    <w:rsid w:val="004D60BF"/>
    <w:rsid w:val="004D6A94"/>
    <w:rsid w:val="004D706D"/>
    <w:rsid w:val="004D77D9"/>
    <w:rsid w:val="004D7EEB"/>
    <w:rsid w:val="004D7F2E"/>
    <w:rsid w:val="004E0115"/>
    <w:rsid w:val="004E06E5"/>
    <w:rsid w:val="004E0AA7"/>
    <w:rsid w:val="004E195A"/>
    <w:rsid w:val="004E1ADB"/>
    <w:rsid w:val="004E1BED"/>
    <w:rsid w:val="004E2E24"/>
    <w:rsid w:val="004E33B5"/>
    <w:rsid w:val="004E34BA"/>
    <w:rsid w:val="004E3E63"/>
    <w:rsid w:val="004E40B8"/>
    <w:rsid w:val="004E4190"/>
    <w:rsid w:val="004E4B75"/>
    <w:rsid w:val="004E4BC1"/>
    <w:rsid w:val="004E4C78"/>
    <w:rsid w:val="004E4E87"/>
    <w:rsid w:val="004E5879"/>
    <w:rsid w:val="004E5D07"/>
    <w:rsid w:val="004E676E"/>
    <w:rsid w:val="004E762A"/>
    <w:rsid w:val="004E771F"/>
    <w:rsid w:val="004E7865"/>
    <w:rsid w:val="004E7945"/>
    <w:rsid w:val="004E7BE7"/>
    <w:rsid w:val="004F037F"/>
    <w:rsid w:val="004F0F67"/>
    <w:rsid w:val="004F14F0"/>
    <w:rsid w:val="004F1BCF"/>
    <w:rsid w:val="004F25B4"/>
    <w:rsid w:val="004F2B33"/>
    <w:rsid w:val="004F2DC9"/>
    <w:rsid w:val="004F3102"/>
    <w:rsid w:val="004F3AE9"/>
    <w:rsid w:val="004F4518"/>
    <w:rsid w:val="004F4897"/>
    <w:rsid w:val="004F4E7B"/>
    <w:rsid w:val="004F5290"/>
    <w:rsid w:val="004F56D6"/>
    <w:rsid w:val="004F5D65"/>
    <w:rsid w:val="004F61BE"/>
    <w:rsid w:val="004F66E7"/>
    <w:rsid w:val="004F69F5"/>
    <w:rsid w:val="004F6E72"/>
    <w:rsid w:val="005009EF"/>
    <w:rsid w:val="00500B5C"/>
    <w:rsid w:val="00500E3D"/>
    <w:rsid w:val="00500EC8"/>
    <w:rsid w:val="00501244"/>
    <w:rsid w:val="005014E5"/>
    <w:rsid w:val="00501927"/>
    <w:rsid w:val="00501C4D"/>
    <w:rsid w:val="00501CA2"/>
    <w:rsid w:val="00501CD8"/>
    <w:rsid w:val="005020A1"/>
    <w:rsid w:val="0050250F"/>
    <w:rsid w:val="00502A51"/>
    <w:rsid w:val="00502F49"/>
    <w:rsid w:val="00502FB9"/>
    <w:rsid w:val="005038C4"/>
    <w:rsid w:val="00503B1F"/>
    <w:rsid w:val="00503B99"/>
    <w:rsid w:val="00503C99"/>
    <w:rsid w:val="00503CC1"/>
    <w:rsid w:val="0050475B"/>
    <w:rsid w:val="00504BCA"/>
    <w:rsid w:val="00505282"/>
    <w:rsid w:val="0050528F"/>
    <w:rsid w:val="00505E12"/>
    <w:rsid w:val="00506A5A"/>
    <w:rsid w:val="00506D98"/>
    <w:rsid w:val="005074F9"/>
    <w:rsid w:val="00507587"/>
    <w:rsid w:val="00507854"/>
    <w:rsid w:val="00507A28"/>
    <w:rsid w:val="005107E1"/>
    <w:rsid w:val="00510978"/>
    <w:rsid w:val="00510ABC"/>
    <w:rsid w:val="00510E79"/>
    <w:rsid w:val="00511BA5"/>
    <w:rsid w:val="00511CD0"/>
    <w:rsid w:val="00511DA2"/>
    <w:rsid w:val="00511DBD"/>
    <w:rsid w:val="0051234F"/>
    <w:rsid w:val="00512977"/>
    <w:rsid w:val="00512DC8"/>
    <w:rsid w:val="00512DDE"/>
    <w:rsid w:val="00512EB4"/>
    <w:rsid w:val="005131CB"/>
    <w:rsid w:val="0051327F"/>
    <w:rsid w:val="005136CE"/>
    <w:rsid w:val="005138C5"/>
    <w:rsid w:val="00513D2A"/>
    <w:rsid w:val="00513E92"/>
    <w:rsid w:val="005145D4"/>
    <w:rsid w:val="00514897"/>
    <w:rsid w:val="00514ACD"/>
    <w:rsid w:val="00514E22"/>
    <w:rsid w:val="00514EDB"/>
    <w:rsid w:val="005155F0"/>
    <w:rsid w:val="00515FF5"/>
    <w:rsid w:val="005161BD"/>
    <w:rsid w:val="00516867"/>
    <w:rsid w:val="00516FB6"/>
    <w:rsid w:val="00517311"/>
    <w:rsid w:val="00517383"/>
    <w:rsid w:val="00517671"/>
    <w:rsid w:val="00517CC6"/>
    <w:rsid w:val="00517F4D"/>
    <w:rsid w:val="00517FA5"/>
    <w:rsid w:val="005206F4"/>
    <w:rsid w:val="00520C23"/>
    <w:rsid w:val="00520D10"/>
    <w:rsid w:val="00520DD6"/>
    <w:rsid w:val="00520F36"/>
    <w:rsid w:val="00520FF2"/>
    <w:rsid w:val="0052106F"/>
    <w:rsid w:val="005211FE"/>
    <w:rsid w:val="00521D33"/>
    <w:rsid w:val="005224D6"/>
    <w:rsid w:val="00522557"/>
    <w:rsid w:val="005225CA"/>
    <w:rsid w:val="00522C83"/>
    <w:rsid w:val="0052306C"/>
    <w:rsid w:val="005233AD"/>
    <w:rsid w:val="00523723"/>
    <w:rsid w:val="00523C91"/>
    <w:rsid w:val="00523D46"/>
    <w:rsid w:val="0052409D"/>
    <w:rsid w:val="00524805"/>
    <w:rsid w:val="00524E6A"/>
    <w:rsid w:val="00525749"/>
    <w:rsid w:val="00525A75"/>
    <w:rsid w:val="00526078"/>
    <w:rsid w:val="005274AE"/>
    <w:rsid w:val="00530F08"/>
    <w:rsid w:val="00530F41"/>
    <w:rsid w:val="0053125B"/>
    <w:rsid w:val="005318E6"/>
    <w:rsid w:val="0053198E"/>
    <w:rsid w:val="00531A3B"/>
    <w:rsid w:val="00532424"/>
    <w:rsid w:val="0053243B"/>
    <w:rsid w:val="00532E21"/>
    <w:rsid w:val="00532FEB"/>
    <w:rsid w:val="0053305A"/>
    <w:rsid w:val="00533451"/>
    <w:rsid w:val="0053386C"/>
    <w:rsid w:val="00534042"/>
    <w:rsid w:val="005348D6"/>
    <w:rsid w:val="00534C42"/>
    <w:rsid w:val="00534C98"/>
    <w:rsid w:val="00534CE8"/>
    <w:rsid w:val="00535510"/>
    <w:rsid w:val="00535C56"/>
    <w:rsid w:val="00537457"/>
    <w:rsid w:val="00540D3D"/>
    <w:rsid w:val="0054112A"/>
    <w:rsid w:val="00541AE3"/>
    <w:rsid w:val="00541BB8"/>
    <w:rsid w:val="00541E0A"/>
    <w:rsid w:val="00542452"/>
    <w:rsid w:val="00542472"/>
    <w:rsid w:val="00542A75"/>
    <w:rsid w:val="00542B27"/>
    <w:rsid w:val="00542E65"/>
    <w:rsid w:val="00543D5D"/>
    <w:rsid w:val="0054479A"/>
    <w:rsid w:val="00544CB1"/>
    <w:rsid w:val="00544EAC"/>
    <w:rsid w:val="00545EE1"/>
    <w:rsid w:val="00545F62"/>
    <w:rsid w:val="00545F9B"/>
    <w:rsid w:val="00546C31"/>
    <w:rsid w:val="00546CE1"/>
    <w:rsid w:val="00547951"/>
    <w:rsid w:val="00547BA7"/>
    <w:rsid w:val="00547EDE"/>
    <w:rsid w:val="0055059B"/>
    <w:rsid w:val="005511CD"/>
    <w:rsid w:val="005512B4"/>
    <w:rsid w:val="00551A50"/>
    <w:rsid w:val="00551A86"/>
    <w:rsid w:val="005520F9"/>
    <w:rsid w:val="00552185"/>
    <w:rsid w:val="00552473"/>
    <w:rsid w:val="005524C4"/>
    <w:rsid w:val="0055258C"/>
    <w:rsid w:val="005525ED"/>
    <w:rsid w:val="005526CB"/>
    <w:rsid w:val="00552AAD"/>
    <w:rsid w:val="00552B3D"/>
    <w:rsid w:val="00553061"/>
    <w:rsid w:val="00553276"/>
    <w:rsid w:val="005533C4"/>
    <w:rsid w:val="0055358D"/>
    <w:rsid w:val="00553797"/>
    <w:rsid w:val="00553A0B"/>
    <w:rsid w:val="00554469"/>
    <w:rsid w:val="005549C7"/>
    <w:rsid w:val="00555A0A"/>
    <w:rsid w:val="00555A8A"/>
    <w:rsid w:val="00555B58"/>
    <w:rsid w:val="0055603C"/>
    <w:rsid w:val="0055670C"/>
    <w:rsid w:val="00556BEA"/>
    <w:rsid w:val="00557210"/>
    <w:rsid w:val="00557585"/>
    <w:rsid w:val="005575A5"/>
    <w:rsid w:val="00557F71"/>
    <w:rsid w:val="005601EC"/>
    <w:rsid w:val="00560307"/>
    <w:rsid w:val="005604E0"/>
    <w:rsid w:val="005606CC"/>
    <w:rsid w:val="00560AFD"/>
    <w:rsid w:val="00560B64"/>
    <w:rsid w:val="005618AC"/>
    <w:rsid w:val="00561BE9"/>
    <w:rsid w:val="0056238B"/>
    <w:rsid w:val="00562CDA"/>
    <w:rsid w:val="00562DD2"/>
    <w:rsid w:val="0056317E"/>
    <w:rsid w:val="005633CE"/>
    <w:rsid w:val="0056415A"/>
    <w:rsid w:val="00564B92"/>
    <w:rsid w:val="00565450"/>
    <w:rsid w:val="00565499"/>
    <w:rsid w:val="00566592"/>
    <w:rsid w:val="00566707"/>
    <w:rsid w:val="00566DEC"/>
    <w:rsid w:val="00566F27"/>
    <w:rsid w:val="0056724A"/>
    <w:rsid w:val="0056774F"/>
    <w:rsid w:val="005701FA"/>
    <w:rsid w:val="0057037F"/>
    <w:rsid w:val="005703C3"/>
    <w:rsid w:val="00570534"/>
    <w:rsid w:val="00570DE6"/>
    <w:rsid w:val="00572047"/>
    <w:rsid w:val="005728E6"/>
    <w:rsid w:val="00572BC8"/>
    <w:rsid w:val="00572ED1"/>
    <w:rsid w:val="00572F87"/>
    <w:rsid w:val="00573615"/>
    <w:rsid w:val="00573F63"/>
    <w:rsid w:val="005742DA"/>
    <w:rsid w:val="005750F6"/>
    <w:rsid w:val="00576359"/>
    <w:rsid w:val="0057640E"/>
    <w:rsid w:val="00576C5E"/>
    <w:rsid w:val="00576D18"/>
    <w:rsid w:val="00577297"/>
    <w:rsid w:val="0057729B"/>
    <w:rsid w:val="00577700"/>
    <w:rsid w:val="00577959"/>
    <w:rsid w:val="00577E77"/>
    <w:rsid w:val="00580000"/>
    <w:rsid w:val="00580261"/>
    <w:rsid w:val="00581429"/>
    <w:rsid w:val="00581746"/>
    <w:rsid w:val="00581BE7"/>
    <w:rsid w:val="00581C0D"/>
    <w:rsid w:val="005820D0"/>
    <w:rsid w:val="00582188"/>
    <w:rsid w:val="00583C72"/>
    <w:rsid w:val="00584733"/>
    <w:rsid w:val="00584EA1"/>
    <w:rsid w:val="00584F0C"/>
    <w:rsid w:val="00585041"/>
    <w:rsid w:val="0058521C"/>
    <w:rsid w:val="005854E4"/>
    <w:rsid w:val="00585B20"/>
    <w:rsid w:val="005861D9"/>
    <w:rsid w:val="00586455"/>
    <w:rsid w:val="005866A4"/>
    <w:rsid w:val="00586CC7"/>
    <w:rsid w:val="005905DA"/>
    <w:rsid w:val="00590F0A"/>
    <w:rsid w:val="005912D8"/>
    <w:rsid w:val="005917B3"/>
    <w:rsid w:val="0059223A"/>
    <w:rsid w:val="00592420"/>
    <w:rsid w:val="00592452"/>
    <w:rsid w:val="00592BD3"/>
    <w:rsid w:val="00593320"/>
    <w:rsid w:val="00594311"/>
    <w:rsid w:val="005944B2"/>
    <w:rsid w:val="00594AA2"/>
    <w:rsid w:val="00594E72"/>
    <w:rsid w:val="00594ED0"/>
    <w:rsid w:val="0059554C"/>
    <w:rsid w:val="00595933"/>
    <w:rsid w:val="00595A5B"/>
    <w:rsid w:val="0059694A"/>
    <w:rsid w:val="0059698B"/>
    <w:rsid w:val="00596D07"/>
    <w:rsid w:val="00597171"/>
    <w:rsid w:val="005A05A2"/>
    <w:rsid w:val="005A1236"/>
    <w:rsid w:val="005A1C13"/>
    <w:rsid w:val="005A27E3"/>
    <w:rsid w:val="005A2A20"/>
    <w:rsid w:val="005A2BB0"/>
    <w:rsid w:val="005A2DEA"/>
    <w:rsid w:val="005A3F4E"/>
    <w:rsid w:val="005A4133"/>
    <w:rsid w:val="005A4D6E"/>
    <w:rsid w:val="005A5BEE"/>
    <w:rsid w:val="005A61FC"/>
    <w:rsid w:val="005A6847"/>
    <w:rsid w:val="005A6F37"/>
    <w:rsid w:val="005A70B3"/>
    <w:rsid w:val="005A72EA"/>
    <w:rsid w:val="005A747E"/>
    <w:rsid w:val="005A7505"/>
    <w:rsid w:val="005A7ACC"/>
    <w:rsid w:val="005B242B"/>
    <w:rsid w:val="005B2929"/>
    <w:rsid w:val="005B29FA"/>
    <w:rsid w:val="005B3163"/>
    <w:rsid w:val="005B33A3"/>
    <w:rsid w:val="005B36DD"/>
    <w:rsid w:val="005B3F63"/>
    <w:rsid w:val="005B405A"/>
    <w:rsid w:val="005B4114"/>
    <w:rsid w:val="005B4249"/>
    <w:rsid w:val="005B4A69"/>
    <w:rsid w:val="005B541C"/>
    <w:rsid w:val="005B5695"/>
    <w:rsid w:val="005B57EA"/>
    <w:rsid w:val="005B6728"/>
    <w:rsid w:val="005B6739"/>
    <w:rsid w:val="005B6A48"/>
    <w:rsid w:val="005C0280"/>
    <w:rsid w:val="005C0593"/>
    <w:rsid w:val="005C0F09"/>
    <w:rsid w:val="005C1AB3"/>
    <w:rsid w:val="005C1D50"/>
    <w:rsid w:val="005C21A4"/>
    <w:rsid w:val="005C2AA0"/>
    <w:rsid w:val="005C2EB2"/>
    <w:rsid w:val="005C3156"/>
    <w:rsid w:val="005C347C"/>
    <w:rsid w:val="005C369C"/>
    <w:rsid w:val="005C3845"/>
    <w:rsid w:val="005C3CCF"/>
    <w:rsid w:val="005C3D83"/>
    <w:rsid w:val="005C437A"/>
    <w:rsid w:val="005C4498"/>
    <w:rsid w:val="005C48AF"/>
    <w:rsid w:val="005C501F"/>
    <w:rsid w:val="005C5143"/>
    <w:rsid w:val="005C54FB"/>
    <w:rsid w:val="005C5B36"/>
    <w:rsid w:val="005C5C5C"/>
    <w:rsid w:val="005C6074"/>
    <w:rsid w:val="005C64D0"/>
    <w:rsid w:val="005C6AFE"/>
    <w:rsid w:val="005C6F3A"/>
    <w:rsid w:val="005C70D1"/>
    <w:rsid w:val="005C7535"/>
    <w:rsid w:val="005C7D95"/>
    <w:rsid w:val="005D034B"/>
    <w:rsid w:val="005D0632"/>
    <w:rsid w:val="005D07FA"/>
    <w:rsid w:val="005D0803"/>
    <w:rsid w:val="005D0F16"/>
    <w:rsid w:val="005D1C88"/>
    <w:rsid w:val="005D285E"/>
    <w:rsid w:val="005D28A8"/>
    <w:rsid w:val="005D2ADC"/>
    <w:rsid w:val="005D326E"/>
    <w:rsid w:val="005D370C"/>
    <w:rsid w:val="005D3D03"/>
    <w:rsid w:val="005D447B"/>
    <w:rsid w:val="005D4EA6"/>
    <w:rsid w:val="005D5485"/>
    <w:rsid w:val="005D54BA"/>
    <w:rsid w:val="005D55FF"/>
    <w:rsid w:val="005D5773"/>
    <w:rsid w:val="005D5A6D"/>
    <w:rsid w:val="005D6011"/>
    <w:rsid w:val="005D6614"/>
    <w:rsid w:val="005D6B4F"/>
    <w:rsid w:val="005D7148"/>
    <w:rsid w:val="005D7616"/>
    <w:rsid w:val="005E0242"/>
    <w:rsid w:val="005E0C1A"/>
    <w:rsid w:val="005E121C"/>
    <w:rsid w:val="005E161B"/>
    <w:rsid w:val="005E2184"/>
    <w:rsid w:val="005E33B0"/>
    <w:rsid w:val="005E36F3"/>
    <w:rsid w:val="005E38CC"/>
    <w:rsid w:val="005E3FFD"/>
    <w:rsid w:val="005E41B9"/>
    <w:rsid w:val="005E4A32"/>
    <w:rsid w:val="005E4BA4"/>
    <w:rsid w:val="005E5DD1"/>
    <w:rsid w:val="005E63A9"/>
    <w:rsid w:val="005E6750"/>
    <w:rsid w:val="005E6993"/>
    <w:rsid w:val="005E6BA7"/>
    <w:rsid w:val="005E6DC6"/>
    <w:rsid w:val="005E74B5"/>
    <w:rsid w:val="005F07B4"/>
    <w:rsid w:val="005F128F"/>
    <w:rsid w:val="005F1651"/>
    <w:rsid w:val="005F178F"/>
    <w:rsid w:val="005F1978"/>
    <w:rsid w:val="005F1DAC"/>
    <w:rsid w:val="005F2531"/>
    <w:rsid w:val="005F2669"/>
    <w:rsid w:val="005F29FE"/>
    <w:rsid w:val="005F2E78"/>
    <w:rsid w:val="005F3453"/>
    <w:rsid w:val="005F3688"/>
    <w:rsid w:val="005F379E"/>
    <w:rsid w:val="005F5070"/>
    <w:rsid w:val="005F5AB9"/>
    <w:rsid w:val="005F5C43"/>
    <w:rsid w:val="005F5FAC"/>
    <w:rsid w:val="005F60E6"/>
    <w:rsid w:val="005F64FE"/>
    <w:rsid w:val="005F659F"/>
    <w:rsid w:val="005F6973"/>
    <w:rsid w:val="005F6D56"/>
    <w:rsid w:val="005F7196"/>
    <w:rsid w:val="005F7520"/>
    <w:rsid w:val="00600888"/>
    <w:rsid w:val="00600DB9"/>
    <w:rsid w:val="0060127D"/>
    <w:rsid w:val="00601475"/>
    <w:rsid w:val="00602156"/>
    <w:rsid w:val="00602383"/>
    <w:rsid w:val="006032BE"/>
    <w:rsid w:val="0060336A"/>
    <w:rsid w:val="00603BE4"/>
    <w:rsid w:val="00604386"/>
    <w:rsid w:val="00605194"/>
    <w:rsid w:val="006055C8"/>
    <w:rsid w:val="0060562E"/>
    <w:rsid w:val="00605685"/>
    <w:rsid w:val="00605ADE"/>
    <w:rsid w:val="00605C57"/>
    <w:rsid w:val="00605EA9"/>
    <w:rsid w:val="00606EA5"/>
    <w:rsid w:val="00607161"/>
    <w:rsid w:val="006079B5"/>
    <w:rsid w:val="00607C90"/>
    <w:rsid w:val="00607D6C"/>
    <w:rsid w:val="0061032D"/>
    <w:rsid w:val="006104B4"/>
    <w:rsid w:val="006104ED"/>
    <w:rsid w:val="00610597"/>
    <w:rsid w:val="00610810"/>
    <w:rsid w:val="00610C68"/>
    <w:rsid w:val="00610D50"/>
    <w:rsid w:val="0061103C"/>
    <w:rsid w:val="00611343"/>
    <w:rsid w:val="006120D1"/>
    <w:rsid w:val="00612589"/>
    <w:rsid w:val="0061259E"/>
    <w:rsid w:val="00612E4F"/>
    <w:rsid w:val="00612F0F"/>
    <w:rsid w:val="0061315F"/>
    <w:rsid w:val="0061370B"/>
    <w:rsid w:val="006138D4"/>
    <w:rsid w:val="00614109"/>
    <w:rsid w:val="00614A32"/>
    <w:rsid w:val="00614C42"/>
    <w:rsid w:val="006150D4"/>
    <w:rsid w:val="00615991"/>
    <w:rsid w:val="00615A60"/>
    <w:rsid w:val="006168E0"/>
    <w:rsid w:val="00617271"/>
    <w:rsid w:val="00617E2A"/>
    <w:rsid w:val="00617ED2"/>
    <w:rsid w:val="00617F83"/>
    <w:rsid w:val="0062027C"/>
    <w:rsid w:val="006204AE"/>
    <w:rsid w:val="00620985"/>
    <w:rsid w:val="006210AC"/>
    <w:rsid w:val="00621694"/>
    <w:rsid w:val="006229DE"/>
    <w:rsid w:val="00622B05"/>
    <w:rsid w:val="00623356"/>
    <w:rsid w:val="00623606"/>
    <w:rsid w:val="00623664"/>
    <w:rsid w:val="00623B09"/>
    <w:rsid w:val="00623C5C"/>
    <w:rsid w:val="00624429"/>
    <w:rsid w:val="00624A2D"/>
    <w:rsid w:val="00624FC4"/>
    <w:rsid w:val="00625359"/>
    <w:rsid w:val="00625A0F"/>
    <w:rsid w:val="006262CB"/>
    <w:rsid w:val="00626611"/>
    <w:rsid w:val="00626BD5"/>
    <w:rsid w:val="006275F1"/>
    <w:rsid w:val="00627BC7"/>
    <w:rsid w:val="00630717"/>
    <w:rsid w:val="006307C8"/>
    <w:rsid w:val="00630970"/>
    <w:rsid w:val="00630AB6"/>
    <w:rsid w:val="00631412"/>
    <w:rsid w:val="00631806"/>
    <w:rsid w:val="00631949"/>
    <w:rsid w:val="00631D54"/>
    <w:rsid w:val="0063261E"/>
    <w:rsid w:val="0063288E"/>
    <w:rsid w:val="006329F2"/>
    <w:rsid w:val="00632B21"/>
    <w:rsid w:val="006335EE"/>
    <w:rsid w:val="0063375B"/>
    <w:rsid w:val="00633814"/>
    <w:rsid w:val="006339DA"/>
    <w:rsid w:val="00634B44"/>
    <w:rsid w:val="00634E56"/>
    <w:rsid w:val="00635504"/>
    <w:rsid w:val="00635943"/>
    <w:rsid w:val="00635AFE"/>
    <w:rsid w:val="0063615D"/>
    <w:rsid w:val="006362EF"/>
    <w:rsid w:val="006363F7"/>
    <w:rsid w:val="006365AD"/>
    <w:rsid w:val="00636A8D"/>
    <w:rsid w:val="006373DA"/>
    <w:rsid w:val="00637581"/>
    <w:rsid w:val="00640265"/>
    <w:rsid w:val="0064065E"/>
    <w:rsid w:val="0064098F"/>
    <w:rsid w:val="00640E59"/>
    <w:rsid w:val="00641240"/>
    <w:rsid w:val="00642317"/>
    <w:rsid w:val="006429A5"/>
    <w:rsid w:val="00642F37"/>
    <w:rsid w:val="0064370E"/>
    <w:rsid w:val="006438BF"/>
    <w:rsid w:val="00643AC7"/>
    <w:rsid w:val="006440AB"/>
    <w:rsid w:val="0064422F"/>
    <w:rsid w:val="0064428C"/>
    <w:rsid w:val="00644C56"/>
    <w:rsid w:val="00644E22"/>
    <w:rsid w:val="00644FF8"/>
    <w:rsid w:val="0064557D"/>
    <w:rsid w:val="00645654"/>
    <w:rsid w:val="00645BB5"/>
    <w:rsid w:val="00645C68"/>
    <w:rsid w:val="00645C6A"/>
    <w:rsid w:val="00645EC9"/>
    <w:rsid w:val="00646244"/>
    <w:rsid w:val="00646482"/>
    <w:rsid w:val="00646C79"/>
    <w:rsid w:val="00646F5E"/>
    <w:rsid w:val="00647A34"/>
    <w:rsid w:val="00647EE2"/>
    <w:rsid w:val="0065127C"/>
    <w:rsid w:val="006515E0"/>
    <w:rsid w:val="00651639"/>
    <w:rsid w:val="00651742"/>
    <w:rsid w:val="006518B5"/>
    <w:rsid w:val="00652561"/>
    <w:rsid w:val="00652F9E"/>
    <w:rsid w:val="00653A8F"/>
    <w:rsid w:val="00653D5A"/>
    <w:rsid w:val="00654203"/>
    <w:rsid w:val="00656B60"/>
    <w:rsid w:val="00656F7A"/>
    <w:rsid w:val="00657091"/>
    <w:rsid w:val="0065713A"/>
    <w:rsid w:val="00657278"/>
    <w:rsid w:val="00657361"/>
    <w:rsid w:val="00657381"/>
    <w:rsid w:val="00657DF9"/>
    <w:rsid w:val="00660B7A"/>
    <w:rsid w:val="00660D6F"/>
    <w:rsid w:val="00660DE7"/>
    <w:rsid w:val="00662391"/>
    <w:rsid w:val="00662A58"/>
    <w:rsid w:val="006631F1"/>
    <w:rsid w:val="00663700"/>
    <w:rsid w:val="00663720"/>
    <w:rsid w:val="00663772"/>
    <w:rsid w:val="006638BC"/>
    <w:rsid w:val="00663FAF"/>
    <w:rsid w:val="00664937"/>
    <w:rsid w:val="00664BDD"/>
    <w:rsid w:val="00664F99"/>
    <w:rsid w:val="006654C3"/>
    <w:rsid w:val="0066551F"/>
    <w:rsid w:val="006659DE"/>
    <w:rsid w:val="00665B93"/>
    <w:rsid w:val="0066666D"/>
    <w:rsid w:val="006666D9"/>
    <w:rsid w:val="00666918"/>
    <w:rsid w:val="00666C47"/>
    <w:rsid w:val="006673E0"/>
    <w:rsid w:val="0067003C"/>
    <w:rsid w:val="00670820"/>
    <w:rsid w:val="006709BD"/>
    <w:rsid w:val="00670CB7"/>
    <w:rsid w:val="00671118"/>
    <w:rsid w:val="006714D7"/>
    <w:rsid w:val="0067219B"/>
    <w:rsid w:val="006729BA"/>
    <w:rsid w:val="00672A20"/>
    <w:rsid w:val="00672D9C"/>
    <w:rsid w:val="0067333B"/>
    <w:rsid w:val="0067374C"/>
    <w:rsid w:val="00673CAD"/>
    <w:rsid w:val="00673D3D"/>
    <w:rsid w:val="006746F7"/>
    <w:rsid w:val="00675106"/>
    <w:rsid w:val="00675E42"/>
    <w:rsid w:val="006760B3"/>
    <w:rsid w:val="006762BE"/>
    <w:rsid w:val="00676344"/>
    <w:rsid w:val="00676A89"/>
    <w:rsid w:val="00676F93"/>
    <w:rsid w:val="006770AB"/>
    <w:rsid w:val="00677366"/>
    <w:rsid w:val="006777FB"/>
    <w:rsid w:val="00680492"/>
    <w:rsid w:val="0068050E"/>
    <w:rsid w:val="00680BB8"/>
    <w:rsid w:val="00680DBD"/>
    <w:rsid w:val="00680E58"/>
    <w:rsid w:val="00681E62"/>
    <w:rsid w:val="0068210F"/>
    <w:rsid w:val="0068249F"/>
    <w:rsid w:val="00682834"/>
    <w:rsid w:val="00682F66"/>
    <w:rsid w:val="0068305B"/>
    <w:rsid w:val="0068374E"/>
    <w:rsid w:val="006837A8"/>
    <w:rsid w:val="006838CF"/>
    <w:rsid w:val="00683E58"/>
    <w:rsid w:val="00685429"/>
    <w:rsid w:val="00686264"/>
    <w:rsid w:val="006863FF"/>
    <w:rsid w:val="0068655D"/>
    <w:rsid w:val="00686E0E"/>
    <w:rsid w:val="00686F77"/>
    <w:rsid w:val="006907ED"/>
    <w:rsid w:val="00690AEB"/>
    <w:rsid w:val="00690B03"/>
    <w:rsid w:val="00690FAE"/>
    <w:rsid w:val="006912FC"/>
    <w:rsid w:val="00691637"/>
    <w:rsid w:val="00691DC7"/>
    <w:rsid w:val="00691E51"/>
    <w:rsid w:val="0069282B"/>
    <w:rsid w:val="00694503"/>
    <w:rsid w:val="006945D6"/>
    <w:rsid w:val="006948F5"/>
    <w:rsid w:val="00694D42"/>
    <w:rsid w:val="00694ED1"/>
    <w:rsid w:val="00694F84"/>
    <w:rsid w:val="00694FB9"/>
    <w:rsid w:val="006951F0"/>
    <w:rsid w:val="0069602C"/>
    <w:rsid w:val="00696135"/>
    <w:rsid w:val="006966A6"/>
    <w:rsid w:val="006966C9"/>
    <w:rsid w:val="00697DA1"/>
    <w:rsid w:val="006A01B7"/>
    <w:rsid w:val="006A0CA4"/>
    <w:rsid w:val="006A127E"/>
    <w:rsid w:val="006A144A"/>
    <w:rsid w:val="006A154F"/>
    <w:rsid w:val="006A199D"/>
    <w:rsid w:val="006A1CBA"/>
    <w:rsid w:val="006A238E"/>
    <w:rsid w:val="006A2ED3"/>
    <w:rsid w:val="006A3131"/>
    <w:rsid w:val="006A3810"/>
    <w:rsid w:val="006A3B2E"/>
    <w:rsid w:val="006A3C90"/>
    <w:rsid w:val="006A3DAC"/>
    <w:rsid w:val="006A4063"/>
    <w:rsid w:val="006A40D9"/>
    <w:rsid w:val="006A49A3"/>
    <w:rsid w:val="006A4ABA"/>
    <w:rsid w:val="006A544B"/>
    <w:rsid w:val="006A5AC9"/>
    <w:rsid w:val="006A5F45"/>
    <w:rsid w:val="006A65DE"/>
    <w:rsid w:val="006A6D7F"/>
    <w:rsid w:val="006A70FE"/>
    <w:rsid w:val="006A714C"/>
    <w:rsid w:val="006A7B9F"/>
    <w:rsid w:val="006B0885"/>
    <w:rsid w:val="006B0BEB"/>
    <w:rsid w:val="006B1441"/>
    <w:rsid w:val="006B2781"/>
    <w:rsid w:val="006B3DDF"/>
    <w:rsid w:val="006B4DBD"/>
    <w:rsid w:val="006B4E2A"/>
    <w:rsid w:val="006B51F8"/>
    <w:rsid w:val="006B53A8"/>
    <w:rsid w:val="006B54E3"/>
    <w:rsid w:val="006B5770"/>
    <w:rsid w:val="006B672D"/>
    <w:rsid w:val="006B6BCD"/>
    <w:rsid w:val="006B7011"/>
    <w:rsid w:val="006B7180"/>
    <w:rsid w:val="006B76B9"/>
    <w:rsid w:val="006C034F"/>
    <w:rsid w:val="006C0651"/>
    <w:rsid w:val="006C06AD"/>
    <w:rsid w:val="006C084A"/>
    <w:rsid w:val="006C0EA0"/>
    <w:rsid w:val="006C0F60"/>
    <w:rsid w:val="006C0FF0"/>
    <w:rsid w:val="006C112B"/>
    <w:rsid w:val="006C258B"/>
    <w:rsid w:val="006C2A32"/>
    <w:rsid w:val="006C2F78"/>
    <w:rsid w:val="006C3B98"/>
    <w:rsid w:val="006C3E63"/>
    <w:rsid w:val="006C44FC"/>
    <w:rsid w:val="006C4987"/>
    <w:rsid w:val="006C541A"/>
    <w:rsid w:val="006C5A71"/>
    <w:rsid w:val="006C5ABC"/>
    <w:rsid w:val="006C5C3C"/>
    <w:rsid w:val="006C5CC8"/>
    <w:rsid w:val="006C6508"/>
    <w:rsid w:val="006C6A43"/>
    <w:rsid w:val="006C6B0F"/>
    <w:rsid w:val="006C6C50"/>
    <w:rsid w:val="006C6C8D"/>
    <w:rsid w:val="006C717B"/>
    <w:rsid w:val="006C7554"/>
    <w:rsid w:val="006D060F"/>
    <w:rsid w:val="006D079A"/>
    <w:rsid w:val="006D1160"/>
    <w:rsid w:val="006D18D2"/>
    <w:rsid w:val="006D195B"/>
    <w:rsid w:val="006D1D62"/>
    <w:rsid w:val="006D1E04"/>
    <w:rsid w:val="006D1F63"/>
    <w:rsid w:val="006D288A"/>
    <w:rsid w:val="006D2A9D"/>
    <w:rsid w:val="006D2FD2"/>
    <w:rsid w:val="006D31EF"/>
    <w:rsid w:val="006D3646"/>
    <w:rsid w:val="006D3AFD"/>
    <w:rsid w:val="006D44F6"/>
    <w:rsid w:val="006D47B4"/>
    <w:rsid w:val="006D4A32"/>
    <w:rsid w:val="006D4C05"/>
    <w:rsid w:val="006D4FC6"/>
    <w:rsid w:val="006D5A62"/>
    <w:rsid w:val="006D5FBE"/>
    <w:rsid w:val="006D62DE"/>
    <w:rsid w:val="006D70E7"/>
    <w:rsid w:val="006D7492"/>
    <w:rsid w:val="006D785A"/>
    <w:rsid w:val="006D7A59"/>
    <w:rsid w:val="006D7C68"/>
    <w:rsid w:val="006D7F77"/>
    <w:rsid w:val="006E0138"/>
    <w:rsid w:val="006E06CF"/>
    <w:rsid w:val="006E0955"/>
    <w:rsid w:val="006E0B4E"/>
    <w:rsid w:val="006E10CB"/>
    <w:rsid w:val="006E180E"/>
    <w:rsid w:val="006E1B51"/>
    <w:rsid w:val="006E1BAE"/>
    <w:rsid w:val="006E1C9C"/>
    <w:rsid w:val="006E1CD8"/>
    <w:rsid w:val="006E22AE"/>
    <w:rsid w:val="006E2E4E"/>
    <w:rsid w:val="006E31C8"/>
    <w:rsid w:val="006E3241"/>
    <w:rsid w:val="006E335C"/>
    <w:rsid w:val="006E34EA"/>
    <w:rsid w:val="006E3AA8"/>
    <w:rsid w:val="006E3E5F"/>
    <w:rsid w:val="006E421A"/>
    <w:rsid w:val="006E4BB7"/>
    <w:rsid w:val="006E4CCA"/>
    <w:rsid w:val="006E59AF"/>
    <w:rsid w:val="006E5AB7"/>
    <w:rsid w:val="006E5C06"/>
    <w:rsid w:val="006E630A"/>
    <w:rsid w:val="006E6D12"/>
    <w:rsid w:val="006E7560"/>
    <w:rsid w:val="006E7F6B"/>
    <w:rsid w:val="006F040F"/>
    <w:rsid w:val="006F04CD"/>
    <w:rsid w:val="006F0AAA"/>
    <w:rsid w:val="006F152E"/>
    <w:rsid w:val="006F1A2F"/>
    <w:rsid w:val="006F1C45"/>
    <w:rsid w:val="006F1E86"/>
    <w:rsid w:val="006F25C2"/>
    <w:rsid w:val="006F25E4"/>
    <w:rsid w:val="006F2846"/>
    <w:rsid w:val="006F3B86"/>
    <w:rsid w:val="006F3FB6"/>
    <w:rsid w:val="006F4D01"/>
    <w:rsid w:val="006F4EDA"/>
    <w:rsid w:val="006F4FB2"/>
    <w:rsid w:val="006F5414"/>
    <w:rsid w:val="006F555B"/>
    <w:rsid w:val="006F58FB"/>
    <w:rsid w:val="006F6064"/>
    <w:rsid w:val="006F64EE"/>
    <w:rsid w:val="006F6823"/>
    <w:rsid w:val="006F7C9F"/>
    <w:rsid w:val="006F7ED2"/>
    <w:rsid w:val="0070018E"/>
    <w:rsid w:val="00700608"/>
    <w:rsid w:val="00700A23"/>
    <w:rsid w:val="007013A5"/>
    <w:rsid w:val="0070156F"/>
    <w:rsid w:val="00701797"/>
    <w:rsid w:val="007018E1"/>
    <w:rsid w:val="00702520"/>
    <w:rsid w:val="007027F2"/>
    <w:rsid w:val="007029F7"/>
    <w:rsid w:val="00702CE9"/>
    <w:rsid w:val="00703336"/>
    <w:rsid w:val="00703825"/>
    <w:rsid w:val="00703981"/>
    <w:rsid w:val="00703B13"/>
    <w:rsid w:val="00703BB1"/>
    <w:rsid w:val="00703E3E"/>
    <w:rsid w:val="00704D31"/>
    <w:rsid w:val="00705174"/>
    <w:rsid w:val="007051B1"/>
    <w:rsid w:val="00705534"/>
    <w:rsid w:val="00705FBF"/>
    <w:rsid w:val="00706026"/>
    <w:rsid w:val="007066C2"/>
    <w:rsid w:val="00706875"/>
    <w:rsid w:val="00707ECA"/>
    <w:rsid w:val="00710E41"/>
    <w:rsid w:val="00711DC1"/>
    <w:rsid w:val="00712748"/>
    <w:rsid w:val="00712951"/>
    <w:rsid w:val="00712D0F"/>
    <w:rsid w:val="007137B5"/>
    <w:rsid w:val="00713DB1"/>
    <w:rsid w:val="00713F29"/>
    <w:rsid w:val="00714E8B"/>
    <w:rsid w:val="0071572C"/>
    <w:rsid w:val="00715E9D"/>
    <w:rsid w:val="00716658"/>
    <w:rsid w:val="007168B0"/>
    <w:rsid w:val="00716B27"/>
    <w:rsid w:val="007177EA"/>
    <w:rsid w:val="00717BA0"/>
    <w:rsid w:val="007203BE"/>
    <w:rsid w:val="00720951"/>
    <w:rsid w:val="00721431"/>
    <w:rsid w:val="007215E2"/>
    <w:rsid w:val="007224C0"/>
    <w:rsid w:val="00722D89"/>
    <w:rsid w:val="00722F50"/>
    <w:rsid w:val="0072360B"/>
    <w:rsid w:val="00723AF1"/>
    <w:rsid w:val="007242B2"/>
    <w:rsid w:val="007244DF"/>
    <w:rsid w:val="00724B6F"/>
    <w:rsid w:val="00724BD0"/>
    <w:rsid w:val="00724D2B"/>
    <w:rsid w:val="0072510A"/>
    <w:rsid w:val="007253DA"/>
    <w:rsid w:val="007256C1"/>
    <w:rsid w:val="007259B4"/>
    <w:rsid w:val="00725C93"/>
    <w:rsid w:val="00725FCC"/>
    <w:rsid w:val="007261D9"/>
    <w:rsid w:val="00726A7F"/>
    <w:rsid w:val="00726AD4"/>
    <w:rsid w:val="0072756B"/>
    <w:rsid w:val="007277F2"/>
    <w:rsid w:val="00727BF1"/>
    <w:rsid w:val="00730382"/>
    <w:rsid w:val="007303C1"/>
    <w:rsid w:val="00730708"/>
    <w:rsid w:val="00733055"/>
    <w:rsid w:val="00733243"/>
    <w:rsid w:val="0073354C"/>
    <w:rsid w:val="00733730"/>
    <w:rsid w:val="0073419A"/>
    <w:rsid w:val="007355B0"/>
    <w:rsid w:val="00735AF9"/>
    <w:rsid w:val="00735BB3"/>
    <w:rsid w:val="00735BD6"/>
    <w:rsid w:val="00736B44"/>
    <w:rsid w:val="00736CDA"/>
    <w:rsid w:val="00736D4F"/>
    <w:rsid w:val="00736D8F"/>
    <w:rsid w:val="00736E90"/>
    <w:rsid w:val="00736F1A"/>
    <w:rsid w:val="0073708E"/>
    <w:rsid w:val="007376CF"/>
    <w:rsid w:val="007377C3"/>
    <w:rsid w:val="00737BD4"/>
    <w:rsid w:val="0074041B"/>
    <w:rsid w:val="00741483"/>
    <w:rsid w:val="007414C4"/>
    <w:rsid w:val="0074163B"/>
    <w:rsid w:val="00741BCD"/>
    <w:rsid w:val="00741FCB"/>
    <w:rsid w:val="00742513"/>
    <w:rsid w:val="00743A9C"/>
    <w:rsid w:val="00743DB0"/>
    <w:rsid w:val="00743DBA"/>
    <w:rsid w:val="007441F8"/>
    <w:rsid w:val="0074448F"/>
    <w:rsid w:val="007456BC"/>
    <w:rsid w:val="00745778"/>
    <w:rsid w:val="00745FE6"/>
    <w:rsid w:val="00745FF3"/>
    <w:rsid w:val="007460D5"/>
    <w:rsid w:val="007462EF"/>
    <w:rsid w:val="00746AC4"/>
    <w:rsid w:val="00746D37"/>
    <w:rsid w:val="00746E42"/>
    <w:rsid w:val="00747224"/>
    <w:rsid w:val="00747BB2"/>
    <w:rsid w:val="00750790"/>
    <w:rsid w:val="007508F3"/>
    <w:rsid w:val="00750BDE"/>
    <w:rsid w:val="00751283"/>
    <w:rsid w:val="0075180E"/>
    <w:rsid w:val="00751B5B"/>
    <w:rsid w:val="00751B74"/>
    <w:rsid w:val="00751E70"/>
    <w:rsid w:val="007520A7"/>
    <w:rsid w:val="00752211"/>
    <w:rsid w:val="007526E6"/>
    <w:rsid w:val="00752A8F"/>
    <w:rsid w:val="00752C60"/>
    <w:rsid w:val="00752F29"/>
    <w:rsid w:val="00753705"/>
    <w:rsid w:val="00753B7D"/>
    <w:rsid w:val="0075466C"/>
    <w:rsid w:val="00754810"/>
    <w:rsid w:val="00754D47"/>
    <w:rsid w:val="007559C3"/>
    <w:rsid w:val="00755B26"/>
    <w:rsid w:val="00755B33"/>
    <w:rsid w:val="007560D9"/>
    <w:rsid w:val="00756100"/>
    <w:rsid w:val="007567AA"/>
    <w:rsid w:val="00756A1C"/>
    <w:rsid w:val="00756BDD"/>
    <w:rsid w:val="00756D53"/>
    <w:rsid w:val="007606BC"/>
    <w:rsid w:val="00760AD6"/>
    <w:rsid w:val="00760EE4"/>
    <w:rsid w:val="00761D8F"/>
    <w:rsid w:val="0076220B"/>
    <w:rsid w:val="007623A8"/>
    <w:rsid w:val="00762454"/>
    <w:rsid w:val="00762ECC"/>
    <w:rsid w:val="0076351B"/>
    <w:rsid w:val="00763938"/>
    <w:rsid w:val="00763CFC"/>
    <w:rsid w:val="00764C0B"/>
    <w:rsid w:val="00765137"/>
    <w:rsid w:val="00765A18"/>
    <w:rsid w:val="00765A6F"/>
    <w:rsid w:val="007662F5"/>
    <w:rsid w:val="007663CB"/>
    <w:rsid w:val="0076646F"/>
    <w:rsid w:val="00766CEA"/>
    <w:rsid w:val="00766EA9"/>
    <w:rsid w:val="0076731C"/>
    <w:rsid w:val="007673DC"/>
    <w:rsid w:val="00767A0C"/>
    <w:rsid w:val="00767A6E"/>
    <w:rsid w:val="00767B6F"/>
    <w:rsid w:val="00767E5E"/>
    <w:rsid w:val="0077003A"/>
    <w:rsid w:val="0077086E"/>
    <w:rsid w:val="00770CD3"/>
    <w:rsid w:val="007713BA"/>
    <w:rsid w:val="00771B59"/>
    <w:rsid w:val="00771BD3"/>
    <w:rsid w:val="00772AF6"/>
    <w:rsid w:val="00772CCA"/>
    <w:rsid w:val="00772D7E"/>
    <w:rsid w:val="00773060"/>
    <w:rsid w:val="00773781"/>
    <w:rsid w:val="007737F1"/>
    <w:rsid w:val="00773841"/>
    <w:rsid w:val="00773A65"/>
    <w:rsid w:val="00774339"/>
    <w:rsid w:val="00774CB8"/>
    <w:rsid w:val="007758D9"/>
    <w:rsid w:val="00775D29"/>
    <w:rsid w:val="00775E39"/>
    <w:rsid w:val="00775EFC"/>
    <w:rsid w:val="00775F60"/>
    <w:rsid w:val="00775F9E"/>
    <w:rsid w:val="0077630B"/>
    <w:rsid w:val="00776668"/>
    <w:rsid w:val="00776FCC"/>
    <w:rsid w:val="00780251"/>
    <w:rsid w:val="00780389"/>
    <w:rsid w:val="00780475"/>
    <w:rsid w:val="00780B0F"/>
    <w:rsid w:val="00780C2E"/>
    <w:rsid w:val="00781154"/>
    <w:rsid w:val="00781222"/>
    <w:rsid w:val="00782183"/>
    <w:rsid w:val="007829D0"/>
    <w:rsid w:val="00782ACA"/>
    <w:rsid w:val="00783504"/>
    <w:rsid w:val="00784365"/>
    <w:rsid w:val="00784526"/>
    <w:rsid w:val="007849BE"/>
    <w:rsid w:val="00784A75"/>
    <w:rsid w:val="0078504A"/>
    <w:rsid w:val="00785AD9"/>
    <w:rsid w:val="0078654D"/>
    <w:rsid w:val="00786592"/>
    <w:rsid w:val="0078697F"/>
    <w:rsid w:val="007869C3"/>
    <w:rsid w:val="00787ABC"/>
    <w:rsid w:val="00787F5D"/>
    <w:rsid w:val="007903D2"/>
    <w:rsid w:val="0079113F"/>
    <w:rsid w:val="00791E3A"/>
    <w:rsid w:val="00791F7F"/>
    <w:rsid w:val="00792A65"/>
    <w:rsid w:val="00793B10"/>
    <w:rsid w:val="00793D27"/>
    <w:rsid w:val="0079543E"/>
    <w:rsid w:val="00795829"/>
    <w:rsid w:val="00795D72"/>
    <w:rsid w:val="00795DE2"/>
    <w:rsid w:val="00795F50"/>
    <w:rsid w:val="007960D4"/>
    <w:rsid w:val="0079628E"/>
    <w:rsid w:val="007965C1"/>
    <w:rsid w:val="00796A81"/>
    <w:rsid w:val="00796CF4"/>
    <w:rsid w:val="00797158"/>
    <w:rsid w:val="007978F7"/>
    <w:rsid w:val="00797C21"/>
    <w:rsid w:val="00797D82"/>
    <w:rsid w:val="00797F91"/>
    <w:rsid w:val="007A02D0"/>
    <w:rsid w:val="007A032A"/>
    <w:rsid w:val="007A059E"/>
    <w:rsid w:val="007A05DE"/>
    <w:rsid w:val="007A1C47"/>
    <w:rsid w:val="007A1CDA"/>
    <w:rsid w:val="007A1F27"/>
    <w:rsid w:val="007A277A"/>
    <w:rsid w:val="007A345E"/>
    <w:rsid w:val="007A3E1F"/>
    <w:rsid w:val="007A3FCA"/>
    <w:rsid w:val="007A433F"/>
    <w:rsid w:val="007A48BB"/>
    <w:rsid w:val="007A4B31"/>
    <w:rsid w:val="007A4CCB"/>
    <w:rsid w:val="007A4E31"/>
    <w:rsid w:val="007A515D"/>
    <w:rsid w:val="007A6144"/>
    <w:rsid w:val="007A6BF5"/>
    <w:rsid w:val="007A72E3"/>
    <w:rsid w:val="007A7571"/>
    <w:rsid w:val="007A7BCE"/>
    <w:rsid w:val="007B0036"/>
    <w:rsid w:val="007B0234"/>
    <w:rsid w:val="007B0DC3"/>
    <w:rsid w:val="007B10DF"/>
    <w:rsid w:val="007B12DC"/>
    <w:rsid w:val="007B147A"/>
    <w:rsid w:val="007B1519"/>
    <w:rsid w:val="007B1B44"/>
    <w:rsid w:val="007B1DE4"/>
    <w:rsid w:val="007B1EB2"/>
    <w:rsid w:val="007B21D0"/>
    <w:rsid w:val="007B2ECC"/>
    <w:rsid w:val="007B357C"/>
    <w:rsid w:val="007B3BD0"/>
    <w:rsid w:val="007B3EE9"/>
    <w:rsid w:val="007B3F7D"/>
    <w:rsid w:val="007B41C1"/>
    <w:rsid w:val="007B43AA"/>
    <w:rsid w:val="007B4EEF"/>
    <w:rsid w:val="007B6706"/>
    <w:rsid w:val="007B6BEE"/>
    <w:rsid w:val="007B6C0C"/>
    <w:rsid w:val="007B6D57"/>
    <w:rsid w:val="007B7E17"/>
    <w:rsid w:val="007C07A4"/>
    <w:rsid w:val="007C1030"/>
    <w:rsid w:val="007C1557"/>
    <w:rsid w:val="007C1D2D"/>
    <w:rsid w:val="007C2FF2"/>
    <w:rsid w:val="007C3562"/>
    <w:rsid w:val="007C3B6F"/>
    <w:rsid w:val="007C40DE"/>
    <w:rsid w:val="007C439E"/>
    <w:rsid w:val="007C4474"/>
    <w:rsid w:val="007C449B"/>
    <w:rsid w:val="007C4A5A"/>
    <w:rsid w:val="007C4C15"/>
    <w:rsid w:val="007C5108"/>
    <w:rsid w:val="007C586B"/>
    <w:rsid w:val="007C5D14"/>
    <w:rsid w:val="007C6300"/>
    <w:rsid w:val="007C64AD"/>
    <w:rsid w:val="007C6D77"/>
    <w:rsid w:val="007C6DC2"/>
    <w:rsid w:val="007D0208"/>
    <w:rsid w:val="007D0408"/>
    <w:rsid w:val="007D06E6"/>
    <w:rsid w:val="007D084B"/>
    <w:rsid w:val="007D08C7"/>
    <w:rsid w:val="007D1A42"/>
    <w:rsid w:val="007D1B6A"/>
    <w:rsid w:val="007D1C73"/>
    <w:rsid w:val="007D2106"/>
    <w:rsid w:val="007D2237"/>
    <w:rsid w:val="007D2723"/>
    <w:rsid w:val="007D27F2"/>
    <w:rsid w:val="007D3215"/>
    <w:rsid w:val="007D32A6"/>
    <w:rsid w:val="007D38D8"/>
    <w:rsid w:val="007D3DD5"/>
    <w:rsid w:val="007D3F5B"/>
    <w:rsid w:val="007D483E"/>
    <w:rsid w:val="007D506E"/>
    <w:rsid w:val="007D5085"/>
    <w:rsid w:val="007D519B"/>
    <w:rsid w:val="007D54D5"/>
    <w:rsid w:val="007D576F"/>
    <w:rsid w:val="007D5A19"/>
    <w:rsid w:val="007D6303"/>
    <w:rsid w:val="007D6C8D"/>
    <w:rsid w:val="007D70ED"/>
    <w:rsid w:val="007D7747"/>
    <w:rsid w:val="007D77C0"/>
    <w:rsid w:val="007E016F"/>
    <w:rsid w:val="007E0D5D"/>
    <w:rsid w:val="007E0DF0"/>
    <w:rsid w:val="007E102F"/>
    <w:rsid w:val="007E1978"/>
    <w:rsid w:val="007E2176"/>
    <w:rsid w:val="007E2236"/>
    <w:rsid w:val="007E315D"/>
    <w:rsid w:val="007E32BB"/>
    <w:rsid w:val="007E3E92"/>
    <w:rsid w:val="007E4587"/>
    <w:rsid w:val="007E4C1D"/>
    <w:rsid w:val="007E5063"/>
    <w:rsid w:val="007E5304"/>
    <w:rsid w:val="007E58F5"/>
    <w:rsid w:val="007E5A17"/>
    <w:rsid w:val="007E5C40"/>
    <w:rsid w:val="007E5D89"/>
    <w:rsid w:val="007E619C"/>
    <w:rsid w:val="007E63D5"/>
    <w:rsid w:val="007E67E6"/>
    <w:rsid w:val="007E6AD3"/>
    <w:rsid w:val="007E6D7E"/>
    <w:rsid w:val="007E6DA7"/>
    <w:rsid w:val="007E6DE3"/>
    <w:rsid w:val="007E6FD9"/>
    <w:rsid w:val="007E7AEC"/>
    <w:rsid w:val="007E7BF8"/>
    <w:rsid w:val="007E7C3A"/>
    <w:rsid w:val="007F06ED"/>
    <w:rsid w:val="007F0EB8"/>
    <w:rsid w:val="007F1231"/>
    <w:rsid w:val="007F1455"/>
    <w:rsid w:val="007F1711"/>
    <w:rsid w:val="007F18CB"/>
    <w:rsid w:val="007F27B0"/>
    <w:rsid w:val="007F28D5"/>
    <w:rsid w:val="007F2B0D"/>
    <w:rsid w:val="007F2B64"/>
    <w:rsid w:val="007F2B70"/>
    <w:rsid w:val="007F2F6C"/>
    <w:rsid w:val="007F3D53"/>
    <w:rsid w:val="007F3E94"/>
    <w:rsid w:val="007F4245"/>
    <w:rsid w:val="007F4491"/>
    <w:rsid w:val="007F4EC2"/>
    <w:rsid w:val="007F5157"/>
    <w:rsid w:val="007F58F4"/>
    <w:rsid w:val="007F5D74"/>
    <w:rsid w:val="007F5DC6"/>
    <w:rsid w:val="007F62D3"/>
    <w:rsid w:val="007F6A98"/>
    <w:rsid w:val="007F6E27"/>
    <w:rsid w:val="007F6FE0"/>
    <w:rsid w:val="007F7149"/>
    <w:rsid w:val="007F766E"/>
    <w:rsid w:val="00800074"/>
    <w:rsid w:val="008000C6"/>
    <w:rsid w:val="0080015D"/>
    <w:rsid w:val="008007C0"/>
    <w:rsid w:val="00800E5B"/>
    <w:rsid w:val="00801D76"/>
    <w:rsid w:val="0080219E"/>
    <w:rsid w:val="00802B0F"/>
    <w:rsid w:val="00802D05"/>
    <w:rsid w:val="00803241"/>
    <w:rsid w:val="0080344C"/>
    <w:rsid w:val="0080394F"/>
    <w:rsid w:val="008039D1"/>
    <w:rsid w:val="00803C65"/>
    <w:rsid w:val="00804F65"/>
    <w:rsid w:val="00804FDF"/>
    <w:rsid w:val="00805410"/>
    <w:rsid w:val="008054CB"/>
    <w:rsid w:val="00805658"/>
    <w:rsid w:val="00805D79"/>
    <w:rsid w:val="00805EF9"/>
    <w:rsid w:val="00805FCA"/>
    <w:rsid w:val="0080660A"/>
    <w:rsid w:val="0080672F"/>
    <w:rsid w:val="008079FE"/>
    <w:rsid w:val="00807D34"/>
    <w:rsid w:val="00807F3F"/>
    <w:rsid w:val="00810452"/>
    <w:rsid w:val="00810B4F"/>
    <w:rsid w:val="00810E3C"/>
    <w:rsid w:val="00810ECF"/>
    <w:rsid w:val="00811399"/>
    <w:rsid w:val="00811A04"/>
    <w:rsid w:val="00811C08"/>
    <w:rsid w:val="0081287E"/>
    <w:rsid w:val="00813D67"/>
    <w:rsid w:val="008141EC"/>
    <w:rsid w:val="0081477F"/>
    <w:rsid w:val="008157B3"/>
    <w:rsid w:val="008158D7"/>
    <w:rsid w:val="00816AFC"/>
    <w:rsid w:val="00816B2A"/>
    <w:rsid w:val="00816B30"/>
    <w:rsid w:val="00817150"/>
    <w:rsid w:val="00817451"/>
    <w:rsid w:val="00817576"/>
    <w:rsid w:val="0081775B"/>
    <w:rsid w:val="008177C9"/>
    <w:rsid w:val="008178FC"/>
    <w:rsid w:val="00820449"/>
    <w:rsid w:val="008206D8"/>
    <w:rsid w:val="00820AE3"/>
    <w:rsid w:val="0082218E"/>
    <w:rsid w:val="0082226C"/>
    <w:rsid w:val="008223DE"/>
    <w:rsid w:val="00822B8F"/>
    <w:rsid w:val="008237DA"/>
    <w:rsid w:val="00823923"/>
    <w:rsid w:val="00823E39"/>
    <w:rsid w:val="008243BA"/>
    <w:rsid w:val="00824C92"/>
    <w:rsid w:val="00825417"/>
    <w:rsid w:val="0082570C"/>
    <w:rsid w:val="00825A67"/>
    <w:rsid w:val="00826126"/>
    <w:rsid w:val="0082677D"/>
    <w:rsid w:val="00826847"/>
    <w:rsid w:val="00827716"/>
    <w:rsid w:val="00827949"/>
    <w:rsid w:val="00830145"/>
    <w:rsid w:val="008305A0"/>
    <w:rsid w:val="0083162E"/>
    <w:rsid w:val="00831928"/>
    <w:rsid w:val="00832214"/>
    <w:rsid w:val="008332AE"/>
    <w:rsid w:val="0083331C"/>
    <w:rsid w:val="008336EE"/>
    <w:rsid w:val="0083415B"/>
    <w:rsid w:val="008342B1"/>
    <w:rsid w:val="00834323"/>
    <w:rsid w:val="00834B25"/>
    <w:rsid w:val="00834D28"/>
    <w:rsid w:val="00835857"/>
    <w:rsid w:val="0083620A"/>
    <w:rsid w:val="00837129"/>
    <w:rsid w:val="00837F39"/>
    <w:rsid w:val="00837F67"/>
    <w:rsid w:val="00840104"/>
    <w:rsid w:val="00840179"/>
    <w:rsid w:val="0084079F"/>
    <w:rsid w:val="00842042"/>
    <w:rsid w:val="00842500"/>
    <w:rsid w:val="0084276B"/>
    <w:rsid w:val="00843554"/>
    <w:rsid w:val="00845108"/>
    <w:rsid w:val="00845BF8"/>
    <w:rsid w:val="00845E4D"/>
    <w:rsid w:val="00846500"/>
    <w:rsid w:val="00846609"/>
    <w:rsid w:val="008468A3"/>
    <w:rsid w:val="00846A41"/>
    <w:rsid w:val="00846F1E"/>
    <w:rsid w:val="00846FE6"/>
    <w:rsid w:val="0084742B"/>
    <w:rsid w:val="00847615"/>
    <w:rsid w:val="00847C03"/>
    <w:rsid w:val="00850C34"/>
    <w:rsid w:val="0085121B"/>
    <w:rsid w:val="008517E7"/>
    <w:rsid w:val="008518FD"/>
    <w:rsid w:val="00851D46"/>
    <w:rsid w:val="008524C6"/>
    <w:rsid w:val="00852F88"/>
    <w:rsid w:val="00853054"/>
    <w:rsid w:val="008532D8"/>
    <w:rsid w:val="00853C59"/>
    <w:rsid w:val="00853D7D"/>
    <w:rsid w:val="00854306"/>
    <w:rsid w:val="008543E6"/>
    <w:rsid w:val="008544D7"/>
    <w:rsid w:val="0085477D"/>
    <w:rsid w:val="008548BF"/>
    <w:rsid w:val="00854B8C"/>
    <w:rsid w:val="008552A9"/>
    <w:rsid w:val="008557DC"/>
    <w:rsid w:val="008559E7"/>
    <w:rsid w:val="008561C1"/>
    <w:rsid w:val="00857339"/>
    <w:rsid w:val="0085751F"/>
    <w:rsid w:val="00857649"/>
    <w:rsid w:val="00857755"/>
    <w:rsid w:val="0086066B"/>
    <w:rsid w:val="0086080F"/>
    <w:rsid w:val="00860FB0"/>
    <w:rsid w:val="00861687"/>
    <w:rsid w:val="00861798"/>
    <w:rsid w:val="00862276"/>
    <w:rsid w:val="00862296"/>
    <w:rsid w:val="00862487"/>
    <w:rsid w:val="00862952"/>
    <w:rsid w:val="008634D1"/>
    <w:rsid w:val="008636A1"/>
    <w:rsid w:val="00863CD4"/>
    <w:rsid w:val="00864105"/>
    <w:rsid w:val="00864B79"/>
    <w:rsid w:val="00864B7A"/>
    <w:rsid w:val="008652AA"/>
    <w:rsid w:val="00865547"/>
    <w:rsid w:val="008655C5"/>
    <w:rsid w:val="008663CB"/>
    <w:rsid w:val="00866CFF"/>
    <w:rsid w:val="00867B6F"/>
    <w:rsid w:val="00867F0A"/>
    <w:rsid w:val="00870013"/>
    <w:rsid w:val="00870293"/>
    <w:rsid w:val="00870EA6"/>
    <w:rsid w:val="008711DF"/>
    <w:rsid w:val="0087145C"/>
    <w:rsid w:val="008718C9"/>
    <w:rsid w:val="008722AD"/>
    <w:rsid w:val="0087299D"/>
    <w:rsid w:val="00872A69"/>
    <w:rsid w:val="00873F23"/>
    <w:rsid w:val="0087430E"/>
    <w:rsid w:val="0087443B"/>
    <w:rsid w:val="00874579"/>
    <w:rsid w:val="00874909"/>
    <w:rsid w:val="008752F2"/>
    <w:rsid w:val="0087630E"/>
    <w:rsid w:val="00876967"/>
    <w:rsid w:val="00876A82"/>
    <w:rsid w:val="00876AEC"/>
    <w:rsid w:val="00876C75"/>
    <w:rsid w:val="00877449"/>
    <w:rsid w:val="008774FE"/>
    <w:rsid w:val="00877552"/>
    <w:rsid w:val="00877559"/>
    <w:rsid w:val="00877C71"/>
    <w:rsid w:val="00880278"/>
    <w:rsid w:val="008802DE"/>
    <w:rsid w:val="008808CA"/>
    <w:rsid w:val="00882104"/>
    <w:rsid w:val="00882172"/>
    <w:rsid w:val="0088238A"/>
    <w:rsid w:val="0088250E"/>
    <w:rsid w:val="00882CA8"/>
    <w:rsid w:val="00882D1A"/>
    <w:rsid w:val="00883D23"/>
    <w:rsid w:val="00883DAE"/>
    <w:rsid w:val="00884684"/>
    <w:rsid w:val="00884FE7"/>
    <w:rsid w:val="0088540A"/>
    <w:rsid w:val="008859C0"/>
    <w:rsid w:val="00885A16"/>
    <w:rsid w:val="00885D45"/>
    <w:rsid w:val="008860A1"/>
    <w:rsid w:val="00886293"/>
    <w:rsid w:val="008867F2"/>
    <w:rsid w:val="00886CCF"/>
    <w:rsid w:val="00886F6B"/>
    <w:rsid w:val="00887CD1"/>
    <w:rsid w:val="008902A0"/>
    <w:rsid w:val="008904A2"/>
    <w:rsid w:val="008904CC"/>
    <w:rsid w:val="00890933"/>
    <w:rsid w:val="00890C38"/>
    <w:rsid w:val="00890D78"/>
    <w:rsid w:val="008910E5"/>
    <w:rsid w:val="0089133A"/>
    <w:rsid w:val="00891697"/>
    <w:rsid w:val="00892BDF"/>
    <w:rsid w:val="00892DBD"/>
    <w:rsid w:val="00892FA3"/>
    <w:rsid w:val="00893546"/>
    <w:rsid w:val="0089358B"/>
    <w:rsid w:val="008937DF"/>
    <w:rsid w:val="00893993"/>
    <w:rsid w:val="00893CA8"/>
    <w:rsid w:val="00893E2E"/>
    <w:rsid w:val="00894947"/>
    <w:rsid w:val="00894E0B"/>
    <w:rsid w:val="00894FD9"/>
    <w:rsid w:val="00895C0F"/>
    <w:rsid w:val="00896192"/>
    <w:rsid w:val="008967E3"/>
    <w:rsid w:val="0089696B"/>
    <w:rsid w:val="00897554"/>
    <w:rsid w:val="008978E9"/>
    <w:rsid w:val="008979A0"/>
    <w:rsid w:val="00897A7C"/>
    <w:rsid w:val="00897C66"/>
    <w:rsid w:val="00897DA3"/>
    <w:rsid w:val="00897FB4"/>
    <w:rsid w:val="008A05C2"/>
    <w:rsid w:val="008A0835"/>
    <w:rsid w:val="008A15A9"/>
    <w:rsid w:val="008A1B3D"/>
    <w:rsid w:val="008A1FC0"/>
    <w:rsid w:val="008A23E1"/>
    <w:rsid w:val="008A2D93"/>
    <w:rsid w:val="008A2E69"/>
    <w:rsid w:val="008A36A8"/>
    <w:rsid w:val="008A3E36"/>
    <w:rsid w:val="008A3EF2"/>
    <w:rsid w:val="008A3FD6"/>
    <w:rsid w:val="008A413F"/>
    <w:rsid w:val="008A440D"/>
    <w:rsid w:val="008A4726"/>
    <w:rsid w:val="008A49CB"/>
    <w:rsid w:val="008A55D2"/>
    <w:rsid w:val="008A55E8"/>
    <w:rsid w:val="008A57B0"/>
    <w:rsid w:val="008A5B37"/>
    <w:rsid w:val="008A5CBF"/>
    <w:rsid w:val="008A5E11"/>
    <w:rsid w:val="008A6D04"/>
    <w:rsid w:val="008A6D52"/>
    <w:rsid w:val="008A6F1D"/>
    <w:rsid w:val="008A708C"/>
    <w:rsid w:val="008A72E5"/>
    <w:rsid w:val="008A7CEF"/>
    <w:rsid w:val="008B02BA"/>
    <w:rsid w:val="008B0763"/>
    <w:rsid w:val="008B0BAA"/>
    <w:rsid w:val="008B0C84"/>
    <w:rsid w:val="008B1206"/>
    <w:rsid w:val="008B1609"/>
    <w:rsid w:val="008B1902"/>
    <w:rsid w:val="008B1ED5"/>
    <w:rsid w:val="008B1FEB"/>
    <w:rsid w:val="008B2624"/>
    <w:rsid w:val="008B268E"/>
    <w:rsid w:val="008B2A0F"/>
    <w:rsid w:val="008B2E71"/>
    <w:rsid w:val="008B2EF4"/>
    <w:rsid w:val="008B2F92"/>
    <w:rsid w:val="008B3219"/>
    <w:rsid w:val="008B3248"/>
    <w:rsid w:val="008B33B1"/>
    <w:rsid w:val="008B373C"/>
    <w:rsid w:val="008B3EF1"/>
    <w:rsid w:val="008B4CB8"/>
    <w:rsid w:val="008B59DB"/>
    <w:rsid w:val="008B626A"/>
    <w:rsid w:val="008B6566"/>
    <w:rsid w:val="008B682A"/>
    <w:rsid w:val="008B6F79"/>
    <w:rsid w:val="008B71C2"/>
    <w:rsid w:val="008B7329"/>
    <w:rsid w:val="008B77DB"/>
    <w:rsid w:val="008B77F4"/>
    <w:rsid w:val="008B7A61"/>
    <w:rsid w:val="008C0132"/>
    <w:rsid w:val="008C0399"/>
    <w:rsid w:val="008C0C21"/>
    <w:rsid w:val="008C1409"/>
    <w:rsid w:val="008C1718"/>
    <w:rsid w:val="008C1E6E"/>
    <w:rsid w:val="008C287B"/>
    <w:rsid w:val="008C294D"/>
    <w:rsid w:val="008C34DA"/>
    <w:rsid w:val="008C3516"/>
    <w:rsid w:val="008C4589"/>
    <w:rsid w:val="008C4722"/>
    <w:rsid w:val="008C4F2A"/>
    <w:rsid w:val="008C53B5"/>
    <w:rsid w:val="008C598A"/>
    <w:rsid w:val="008C5D0A"/>
    <w:rsid w:val="008C5E5D"/>
    <w:rsid w:val="008C682A"/>
    <w:rsid w:val="008C6CAE"/>
    <w:rsid w:val="008C6CE6"/>
    <w:rsid w:val="008C6ECF"/>
    <w:rsid w:val="008C7069"/>
    <w:rsid w:val="008D0325"/>
    <w:rsid w:val="008D0F0E"/>
    <w:rsid w:val="008D1009"/>
    <w:rsid w:val="008D133B"/>
    <w:rsid w:val="008D159E"/>
    <w:rsid w:val="008D17EE"/>
    <w:rsid w:val="008D2481"/>
    <w:rsid w:val="008D2542"/>
    <w:rsid w:val="008D2ACC"/>
    <w:rsid w:val="008D305E"/>
    <w:rsid w:val="008D3146"/>
    <w:rsid w:val="008D3557"/>
    <w:rsid w:val="008D3780"/>
    <w:rsid w:val="008D3B81"/>
    <w:rsid w:val="008D41B0"/>
    <w:rsid w:val="008D4CF5"/>
    <w:rsid w:val="008D4CF7"/>
    <w:rsid w:val="008D4E89"/>
    <w:rsid w:val="008D5100"/>
    <w:rsid w:val="008D57EF"/>
    <w:rsid w:val="008D5E28"/>
    <w:rsid w:val="008D5F07"/>
    <w:rsid w:val="008D61B5"/>
    <w:rsid w:val="008D6821"/>
    <w:rsid w:val="008D69BB"/>
    <w:rsid w:val="008D7331"/>
    <w:rsid w:val="008D7C46"/>
    <w:rsid w:val="008E2031"/>
    <w:rsid w:val="008E2557"/>
    <w:rsid w:val="008E2D14"/>
    <w:rsid w:val="008E3271"/>
    <w:rsid w:val="008E35AE"/>
    <w:rsid w:val="008E36AB"/>
    <w:rsid w:val="008E3ECF"/>
    <w:rsid w:val="008E3FC2"/>
    <w:rsid w:val="008E48C6"/>
    <w:rsid w:val="008E4966"/>
    <w:rsid w:val="008E4A7A"/>
    <w:rsid w:val="008E4C42"/>
    <w:rsid w:val="008E4E5D"/>
    <w:rsid w:val="008E500B"/>
    <w:rsid w:val="008E55D0"/>
    <w:rsid w:val="008E5AF4"/>
    <w:rsid w:val="008E61E8"/>
    <w:rsid w:val="008E6970"/>
    <w:rsid w:val="008E6AF4"/>
    <w:rsid w:val="008E6B63"/>
    <w:rsid w:val="008E7681"/>
    <w:rsid w:val="008E7705"/>
    <w:rsid w:val="008E7D7E"/>
    <w:rsid w:val="008E7F8F"/>
    <w:rsid w:val="008F0152"/>
    <w:rsid w:val="008F08DC"/>
    <w:rsid w:val="008F0A6F"/>
    <w:rsid w:val="008F103E"/>
    <w:rsid w:val="008F23D5"/>
    <w:rsid w:val="008F2913"/>
    <w:rsid w:val="008F33A6"/>
    <w:rsid w:val="008F3F6C"/>
    <w:rsid w:val="008F466F"/>
    <w:rsid w:val="008F4A7C"/>
    <w:rsid w:val="008F4CF5"/>
    <w:rsid w:val="008F5C27"/>
    <w:rsid w:val="008F5F79"/>
    <w:rsid w:val="008F781D"/>
    <w:rsid w:val="008F7DB3"/>
    <w:rsid w:val="008F7E95"/>
    <w:rsid w:val="008F7FAC"/>
    <w:rsid w:val="0090028D"/>
    <w:rsid w:val="00900588"/>
    <w:rsid w:val="00900955"/>
    <w:rsid w:val="00900EE4"/>
    <w:rsid w:val="0090146A"/>
    <w:rsid w:val="00901CB1"/>
    <w:rsid w:val="009020EE"/>
    <w:rsid w:val="00902506"/>
    <w:rsid w:val="009027C0"/>
    <w:rsid w:val="00902BC8"/>
    <w:rsid w:val="00902C2C"/>
    <w:rsid w:val="00903431"/>
    <w:rsid w:val="009035B5"/>
    <w:rsid w:val="0090373C"/>
    <w:rsid w:val="00903EC9"/>
    <w:rsid w:val="00903F0B"/>
    <w:rsid w:val="0090436A"/>
    <w:rsid w:val="00904745"/>
    <w:rsid w:val="00904FDA"/>
    <w:rsid w:val="009051D3"/>
    <w:rsid w:val="0090547C"/>
    <w:rsid w:val="00905763"/>
    <w:rsid w:val="0090579B"/>
    <w:rsid w:val="00905860"/>
    <w:rsid w:val="0090661F"/>
    <w:rsid w:val="00906705"/>
    <w:rsid w:val="0090680C"/>
    <w:rsid w:val="00906C05"/>
    <w:rsid w:val="00906CFC"/>
    <w:rsid w:val="00907413"/>
    <w:rsid w:val="00910A30"/>
    <w:rsid w:val="009116F4"/>
    <w:rsid w:val="009116FB"/>
    <w:rsid w:val="0091173A"/>
    <w:rsid w:val="00912008"/>
    <w:rsid w:val="00912DAA"/>
    <w:rsid w:val="009131E6"/>
    <w:rsid w:val="0091321C"/>
    <w:rsid w:val="00913F52"/>
    <w:rsid w:val="00914069"/>
    <w:rsid w:val="00914448"/>
    <w:rsid w:val="00914495"/>
    <w:rsid w:val="00914918"/>
    <w:rsid w:val="00915293"/>
    <w:rsid w:val="0091547B"/>
    <w:rsid w:val="00915893"/>
    <w:rsid w:val="00915AFA"/>
    <w:rsid w:val="00916169"/>
    <w:rsid w:val="00916214"/>
    <w:rsid w:val="0091630C"/>
    <w:rsid w:val="00916355"/>
    <w:rsid w:val="00917852"/>
    <w:rsid w:val="00917E52"/>
    <w:rsid w:val="009200AC"/>
    <w:rsid w:val="00920668"/>
    <w:rsid w:val="00920677"/>
    <w:rsid w:val="009207CC"/>
    <w:rsid w:val="00920FA9"/>
    <w:rsid w:val="0092119C"/>
    <w:rsid w:val="00922067"/>
    <w:rsid w:val="00922279"/>
    <w:rsid w:val="00922E22"/>
    <w:rsid w:val="009233CA"/>
    <w:rsid w:val="009233DB"/>
    <w:rsid w:val="00923489"/>
    <w:rsid w:val="00923B38"/>
    <w:rsid w:val="0092490E"/>
    <w:rsid w:val="00924EFF"/>
    <w:rsid w:val="00925719"/>
    <w:rsid w:val="009257C9"/>
    <w:rsid w:val="00925D84"/>
    <w:rsid w:val="00926762"/>
    <w:rsid w:val="00926C3C"/>
    <w:rsid w:val="00930784"/>
    <w:rsid w:val="0093107C"/>
    <w:rsid w:val="00931244"/>
    <w:rsid w:val="009315DD"/>
    <w:rsid w:val="00932AC4"/>
    <w:rsid w:val="00932CFA"/>
    <w:rsid w:val="00932D9E"/>
    <w:rsid w:val="00932E9E"/>
    <w:rsid w:val="00933086"/>
    <w:rsid w:val="00933886"/>
    <w:rsid w:val="00933AAB"/>
    <w:rsid w:val="00934867"/>
    <w:rsid w:val="00934E4C"/>
    <w:rsid w:val="0093505D"/>
    <w:rsid w:val="00935476"/>
    <w:rsid w:val="00935C80"/>
    <w:rsid w:val="00935DA1"/>
    <w:rsid w:val="00935EE2"/>
    <w:rsid w:val="00935EE9"/>
    <w:rsid w:val="00936242"/>
    <w:rsid w:val="009367B8"/>
    <w:rsid w:val="00936ED7"/>
    <w:rsid w:val="00936F55"/>
    <w:rsid w:val="0093793F"/>
    <w:rsid w:val="00940E8D"/>
    <w:rsid w:val="0094105D"/>
    <w:rsid w:val="0094108B"/>
    <w:rsid w:val="009410EF"/>
    <w:rsid w:val="009411AF"/>
    <w:rsid w:val="0094147B"/>
    <w:rsid w:val="00941511"/>
    <w:rsid w:val="00941B19"/>
    <w:rsid w:val="00941D38"/>
    <w:rsid w:val="00941D7F"/>
    <w:rsid w:val="00942F13"/>
    <w:rsid w:val="00943172"/>
    <w:rsid w:val="00943F3A"/>
    <w:rsid w:val="009441BB"/>
    <w:rsid w:val="009448DB"/>
    <w:rsid w:val="009449DC"/>
    <w:rsid w:val="00945A6D"/>
    <w:rsid w:val="009464F8"/>
    <w:rsid w:val="0094772F"/>
    <w:rsid w:val="00947F37"/>
    <w:rsid w:val="00950360"/>
    <w:rsid w:val="00950586"/>
    <w:rsid w:val="0095073C"/>
    <w:rsid w:val="00950CCE"/>
    <w:rsid w:val="00951D53"/>
    <w:rsid w:val="00952285"/>
    <w:rsid w:val="00952BB1"/>
    <w:rsid w:val="00953CA0"/>
    <w:rsid w:val="009546BD"/>
    <w:rsid w:val="00954E53"/>
    <w:rsid w:val="0095519B"/>
    <w:rsid w:val="009552FE"/>
    <w:rsid w:val="00955624"/>
    <w:rsid w:val="00955F96"/>
    <w:rsid w:val="00956253"/>
    <w:rsid w:val="009562C5"/>
    <w:rsid w:val="009563D6"/>
    <w:rsid w:val="00956503"/>
    <w:rsid w:val="00956FDA"/>
    <w:rsid w:val="009576DF"/>
    <w:rsid w:val="00957978"/>
    <w:rsid w:val="009579CD"/>
    <w:rsid w:val="00957CE4"/>
    <w:rsid w:val="00957DC4"/>
    <w:rsid w:val="00960012"/>
    <w:rsid w:val="0096042E"/>
    <w:rsid w:val="009604AF"/>
    <w:rsid w:val="00960B35"/>
    <w:rsid w:val="00960B42"/>
    <w:rsid w:val="00960F81"/>
    <w:rsid w:val="00961361"/>
    <w:rsid w:val="0096146D"/>
    <w:rsid w:val="0096155A"/>
    <w:rsid w:val="0096189C"/>
    <w:rsid w:val="009620DD"/>
    <w:rsid w:val="009621A2"/>
    <w:rsid w:val="00962504"/>
    <w:rsid w:val="0096267F"/>
    <w:rsid w:val="0096300B"/>
    <w:rsid w:val="00963782"/>
    <w:rsid w:val="0096388A"/>
    <w:rsid w:val="00963DD8"/>
    <w:rsid w:val="00963F0D"/>
    <w:rsid w:val="00964507"/>
    <w:rsid w:val="00965C8E"/>
    <w:rsid w:val="00965EE3"/>
    <w:rsid w:val="00966402"/>
    <w:rsid w:val="00966F56"/>
    <w:rsid w:val="00967B04"/>
    <w:rsid w:val="00967B2F"/>
    <w:rsid w:val="00967EF1"/>
    <w:rsid w:val="0097010A"/>
    <w:rsid w:val="009710D0"/>
    <w:rsid w:val="0097113B"/>
    <w:rsid w:val="009711BE"/>
    <w:rsid w:val="009728D4"/>
    <w:rsid w:val="00973173"/>
    <w:rsid w:val="00974144"/>
    <w:rsid w:val="009741DA"/>
    <w:rsid w:val="00974390"/>
    <w:rsid w:val="009749AF"/>
    <w:rsid w:val="00974A30"/>
    <w:rsid w:val="00975F3C"/>
    <w:rsid w:val="00975F65"/>
    <w:rsid w:val="00975FD9"/>
    <w:rsid w:val="009766ED"/>
    <w:rsid w:val="00976E6D"/>
    <w:rsid w:val="009770E1"/>
    <w:rsid w:val="00977525"/>
    <w:rsid w:val="00977A2F"/>
    <w:rsid w:val="00977BA0"/>
    <w:rsid w:val="00977C17"/>
    <w:rsid w:val="009800E7"/>
    <w:rsid w:val="00980575"/>
    <w:rsid w:val="00980707"/>
    <w:rsid w:val="0098140D"/>
    <w:rsid w:val="009824EA"/>
    <w:rsid w:val="00982629"/>
    <w:rsid w:val="0098273F"/>
    <w:rsid w:val="00982754"/>
    <w:rsid w:val="009828B6"/>
    <w:rsid w:val="00982972"/>
    <w:rsid w:val="009836BA"/>
    <w:rsid w:val="0098384F"/>
    <w:rsid w:val="009840A5"/>
    <w:rsid w:val="009843A7"/>
    <w:rsid w:val="00984582"/>
    <w:rsid w:val="0098481C"/>
    <w:rsid w:val="00984916"/>
    <w:rsid w:val="00984FC1"/>
    <w:rsid w:val="0098615A"/>
    <w:rsid w:val="009862BA"/>
    <w:rsid w:val="0098634D"/>
    <w:rsid w:val="00986A16"/>
    <w:rsid w:val="00987026"/>
    <w:rsid w:val="00987458"/>
    <w:rsid w:val="00987541"/>
    <w:rsid w:val="00987661"/>
    <w:rsid w:val="0098789B"/>
    <w:rsid w:val="00987C7A"/>
    <w:rsid w:val="00987D14"/>
    <w:rsid w:val="009908DD"/>
    <w:rsid w:val="00990976"/>
    <w:rsid w:val="00990BC3"/>
    <w:rsid w:val="00991BE4"/>
    <w:rsid w:val="00991E90"/>
    <w:rsid w:val="00992017"/>
    <w:rsid w:val="00993233"/>
    <w:rsid w:val="009932F1"/>
    <w:rsid w:val="009934F6"/>
    <w:rsid w:val="009935BC"/>
    <w:rsid w:val="009938F9"/>
    <w:rsid w:val="0099399C"/>
    <w:rsid w:val="00993A28"/>
    <w:rsid w:val="00993B9A"/>
    <w:rsid w:val="00993D89"/>
    <w:rsid w:val="00993EF2"/>
    <w:rsid w:val="00993FB3"/>
    <w:rsid w:val="00994360"/>
    <w:rsid w:val="00994766"/>
    <w:rsid w:val="0099486F"/>
    <w:rsid w:val="0099487E"/>
    <w:rsid w:val="00994F30"/>
    <w:rsid w:val="0099517E"/>
    <w:rsid w:val="009953BF"/>
    <w:rsid w:val="00995B17"/>
    <w:rsid w:val="00995F8B"/>
    <w:rsid w:val="00996F4A"/>
    <w:rsid w:val="0099743F"/>
    <w:rsid w:val="00997723"/>
    <w:rsid w:val="00997E6E"/>
    <w:rsid w:val="009A0938"/>
    <w:rsid w:val="009A11B0"/>
    <w:rsid w:val="009A12B2"/>
    <w:rsid w:val="009A1349"/>
    <w:rsid w:val="009A13BD"/>
    <w:rsid w:val="009A182B"/>
    <w:rsid w:val="009A188A"/>
    <w:rsid w:val="009A294D"/>
    <w:rsid w:val="009A3202"/>
    <w:rsid w:val="009A3746"/>
    <w:rsid w:val="009A387B"/>
    <w:rsid w:val="009A3EFC"/>
    <w:rsid w:val="009A5185"/>
    <w:rsid w:val="009A6752"/>
    <w:rsid w:val="009A72D2"/>
    <w:rsid w:val="009A73A2"/>
    <w:rsid w:val="009A769F"/>
    <w:rsid w:val="009A78C4"/>
    <w:rsid w:val="009A7B78"/>
    <w:rsid w:val="009B006E"/>
    <w:rsid w:val="009B0179"/>
    <w:rsid w:val="009B04F8"/>
    <w:rsid w:val="009B0BE6"/>
    <w:rsid w:val="009B0D62"/>
    <w:rsid w:val="009B172F"/>
    <w:rsid w:val="009B1802"/>
    <w:rsid w:val="009B1D80"/>
    <w:rsid w:val="009B201C"/>
    <w:rsid w:val="009B21CB"/>
    <w:rsid w:val="009B2454"/>
    <w:rsid w:val="009B2C12"/>
    <w:rsid w:val="009B3C8D"/>
    <w:rsid w:val="009B3E7D"/>
    <w:rsid w:val="009B4018"/>
    <w:rsid w:val="009B4788"/>
    <w:rsid w:val="009B4B29"/>
    <w:rsid w:val="009B4C23"/>
    <w:rsid w:val="009B53DD"/>
    <w:rsid w:val="009B5601"/>
    <w:rsid w:val="009B5D0B"/>
    <w:rsid w:val="009B6F48"/>
    <w:rsid w:val="009B7E1A"/>
    <w:rsid w:val="009C07E0"/>
    <w:rsid w:val="009C111E"/>
    <w:rsid w:val="009C14F9"/>
    <w:rsid w:val="009C163A"/>
    <w:rsid w:val="009C1746"/>
    <w:rsid w:val="009C22E8"/>
    <w:rsid w:val="009C239A"/>
    <w:rsid w:val="009C29AA"/>
    <w:rsid w:val="009C2D6E"/>
    <w:rsid w:val="009C36E8"/>
    <w:rsid w:val="009C3E8B"/>
    <w:rsid w:val="009C43CF"/>
    <w:rsid w:val="009C48B0"/>
    <w:rsid w:val="009C4DB3"/>
    <w:rsid w:val="009C4F06"/>
    <w:rsid w:val="009C5498"/>
    <w:rsid w:val="009C572A"/>
    <w:rsid w:val="009C586D"/>
    <w:rsid w:val="009C621C"/>
    <w:rsid w:val="009C6A9F"/>
    <w:rsid w:val="009C7E22"/>
    <w:rsid w:val="009C7F49"/>
    <w:rsid w:val="009D01B1"/>
    <w:rsid w:val="009D1818"/>
    <w:rsid w:val="009D1822"/>
    <w:rsid w:val="009D18F8"/>
    <w:rsid w:val="009D1AFA"/>
    <w:rsid w:val="009D241F"/>
    <w:rsid w:val="009D2E3D"/>
    <w:rsid w:val="009D39C9"/>
    <w:rsid w:val="009D3D46"/>
    <w:rsid w:val="009D48B0"/>
    <w:rsid w:val="009D545F"/>
    <w:rsid w:val="009D5AA8"/>
    <w:rsid w:val="009D5BF8"/>
    <w:rsid w:val="009D61FD"/>
    <w:rsid w:val="009D64A1"/>
    <w:rsid w:val="009D6A4E"/>
    <w:rsid w:val="009D6B8B"/>
    <w:rsid w:val="009D6E02"/>
    <w:rsid w:val="009D7914"/>
    <w:rsid w:val="009E00DD"/>
    <w:rsid w:val="009E04E1"/>
    <w:rsid w:val="009E051F"/>
    <w:rsid w:val="009E09A8"/>
    <w:rsid w:val="009E0BBD"/>
    <w:rsid w:val="009E0F44"/>
    <w:rsid w:val="009E100E"/>
    <w:rsid w:val="009E118F"/>
    <w:rsid w:val="009E172B"/>
    <w:rsid w:val="009E1944"/>
    <w:rsid w:val="009E1ED8"/>
    <w:rsid w:val="009E2FF3"/>
    <w:rsid w:val="009E380F"/>
    <w:rsid w:val="009E3987"/>
    <w:rsid w:val="009E40DA"/>
    <w:rsid w:val="009E6490"/>
    <w:rsid w:val="009E68E4"/>
    <w:rsid w:val="009E6A03"/>
    <w:rsid w:val="009E6CC2"/>
    <w:rsid w:val="009E7110"/>
    <w:rsid w:val="009E726A"/>
    <w:rsid w:val="009E72BE"/>
    <w:rsid w:val="009E77B6"/>
    <w:rsid w:val="009E77EC"/>
    <w:rsid w:val="009E7E81"/>
    <w:rsid w:val="009E7EA9"/>
    <w:rsid w:val="009F0407"/>
    <w:rsid w:val="009F09F0"/>
    <w:rsid w:val="009F185F"/>
    <w:rsid w:val="009F1896"/>
    <w:rsid w:val="009F1989"/>
    <w:rsid w:val="009F1B11"/>
    <w:rsid w:val="009F1C16"/>
    <w:rsid w:val="009F21CA"/>
    <w:rsid w:val="009F2A77"/>
    <w:rsid w:val="009F3499"/>
    <w:rsid w:val="009F3E8D"/>
    <w:rsid w:val="009F4036"/>
    <w:rsid w:val="009F4051"/>
    <w:rsid w:val="009F41A6"/>
    <w:rsid w:val="009F4960"/>
    <w:rsid w:val="009F4B50"/>
    <w:rsid w:val="009F4F04"/>
    <w:rsid w:val="009F5EF9"/>
    <w:rsid w:val="009F6044"/>
    <w:rsid w:val="009F61E3"/>
    <w:rsid w:val="009F65CA"/>
    <w:rsid w:val="009F6629"/>
    <w:rsid w:val="009F6CC7"/>
    <w:rsid w:val="009F7012"/>
    <w:rsid w:val="009F7957"/>
    <w:rsid w:val="009F7D5A"/>
    <w:rsid w:val="009F7FD4"/>
    <w:rsid w:val="00A0083D"/>
    <w:rsid w:val="00A010DB"/>
    <w:rsid w:val="00A01740"/>
    <w:rsid w:val="00A01880"/>
    <w:rsid w:val="00A01C4F"/>
    <w:rsid w:val="00A027B1"/>
    <w:rsid w:val="00A02BA5"/>
    <w:rsid w:val="00A02C40"/>
    <w:rsid w:val="00A02CB3"/>
    <w:rsid w:val="00A02D75"/>
    <w:rsid w:val="00A0348C"/>
    <w:rsid w:val="00A034B9"/>
    <w:rsid w:val="00A03562"/>
    <w:rsid w:val="00A038B5"/>
    <w:rsid w:val="00A04005"/>
    <w:rsid w:val="00A04E0A"/>
    <w:rsid w:val="00A04E0D"/>
    <w:rsid w:val="00A04F15"/>
    <w:rsid w:val="00A05763"/>
    <w:rsid w:val="00A05C9D"/>
    <w:rsid w:val="00A05FC8"/>
    <w:rsid w:val="00A066EC"/>
    <w:rsid w:val="00A0722C"/>
    <w:rsid w:val="00A0774D"/>
    <w:rsid w:val="00A109AB"/>
    <w:rsid w:val="00A109E5"/>
    <w:rsid w:val="00A10C16"/>
    <w:rsid w:val="00A10FFF"/>
    <w:rsid w:val="00A113C2"/>
    <w:rsid w:val="00A11DB8"/>
    <w:rsid w:val="00A1223A"/>
    <w:rsid w:val="00A12356"/>
    <w:rsid w:val="00A12A01"/>
    <w:rsid w:val="00A12DE9"/>
    <w:rsid w:val="00A12EDC"/>
    <w:rsid w:val="00A1305F"/>
    <w:rsid w:val="00A1315D"/>
    <w:rsid w:val="00A13183"/>
    <w:rsid w:val="00A134A2"/>
    <w:rsid w:val="00A1442A"/>
    <w:rsid w:val="00A145B2"/>
    <w:rsid w:val="00A14C15"/>
    <w:rsid w:val="00A15C42"/>
    <w:rsid w:val="00A16D55"/>
    <w:rsid w:val="00A16E2A"/>
    <w:rsid w:val="00A17133"/>
    <w:rsid w:val="00A17E1C"/>
    <w:rsid w:val="00A202F3"/>
    <w:rsid w:val="00A20588"/>
    <w:rsid w:val="00A2069A"/>
    <w:rsid w:val="00A20D6D"/>
    <w:rsid w:val="00A20E30"/>
    <w:rsid w:val="00A21609"/>
    <w:rsid w:val="00A21FA5"/>
    <w:rsid w:val="00A2223B"/>
    <w:rsid w:val="00A222A7"/>
    <w:rsid w:val="00A228D3"/>
    <w:rsid w:val="00A22F11"/>
    <w:rsid w:val="00A23672"/>
    <w:rsid w:val="00A23DAC"/>
    <w:rsid w:val="00A2452F"/>
    <w:rsid w:val="00A24AEA"/>
    <w:rsid w:val="00A24BDB"/>
    <w:rsid w:val="00A25628"/>
    <w:rsid w:val="00A256A8"/>
    <w:rsid w:val="00A25A3F"/>
    <w:rsid w:val="00A25F47"/>
    <w:rsid w:val="00A26645"/>
    <w:rsid w:val="00A27210"/>
    <w:rsid w:val="00A2730D"/>
    <w:rsid w:val="00A27A3E"/>
    <w:rsid w:val="00A27D06"/>
    <w:rsid w:val="00A30461"/>
    <w:rsid w:val="00A306B6"/>
    <w:rsid w:val="00A30835"/>
    <w:rsid w:val="00A313C2"/>
    <w:rsid w:val="00A31942"/>
    <w:rsid w:val="00A31AAD"/>
    <w:rsid w:val="00A32606"/>
    <w:rsid w:val="00A328BC"/>
    <w:rsid w:val="00A32A56"/>
    <w:rsid w:val="00A32D3E"/>
    <w:rsid w:val="00A334A1"/>
    <w:rsid w:val="00A33652"/>
    <w:rsid w:val="00A33809"/>
    <w:rsid w:val="00A3390A"/>
    <w:rsid w:val="00A33AF8"/>
    <w:rsid w:val="00A33D12"/>
    <w:rsid w:val="00A33F40"/>
    <w:rsid w:val="00A33FE8"/>
    <w:rsid w:val="00A34217"/>
    <w:rsid w:val="00A3434C"/>
    <w:rsid w:val="00A3456B"/>
    <w:rsid w:val="00A346D7"/>
    <w:rsid w:val="00A348B5"/>
    <w:rsid w:val="00A34F0D"/>
    <w:rsid w:val="00A35A64"/>
    <w:rsid w:val="00A35C6F"/>
    <w:rsid w:val="00A366B3"/>
    <w:rsid w:val="00A36843"/>
    <w:rsid w:val="00A36CCE"/>
    <w:rsid w:val="00A372D1"/>
    <w:rsid w:val="00A373A9"/>
    <w:rsid w:val="00A37DB2"/>
    <w:rsid w:val="00A40782"/>
    <w:rsid w:val="00A40883"/>
    <w:rsid w:val="00A40BD1"/>
    <w:rsid w:val="00A42D35"/>
    <w:rsid w:val="00A4458D"/>
    <w:rsid w:val="00A44D63"/>
    <w:rsid w:val="00A45117"/>
    <w:rsid w:val="00A45632"/>
    <w:rsid w:val="00A4574F"/>
    <w:rsid w:val="00A458E5"/>
    <w:rsid w:val="00A468E9"/>
    <w:rsid w:val="00A46FDE"/>
    <w:rsid w:val="00A4789D"/>
    <w:rsid w:val="00A47D59"/>
    <w:rsid w:val="00A47EE2"/>
    <w:rsid w:val="00A50649"/>
    <w:rsid w:val="00A5111A"/>
    <w:rsid w:val="00A518CF"/>
    <w:rsid w:val="00A528E1"/>
    <w:rsid w:val="00A529A4"/>
    <w:rsid w:val="00A52A95"/>
    <w:rsid w:val="00A52EA4"/>
    <w:rsid w:val="00A53AA8"/>
    <w:rsid w:val="00A53BAF"/>
    <w:rsid w:val="00A53E14"/>
    <w:rsid w:val="00A54A68"/>
    <w:rsid w:val="00A54C85"/>
    <w:rsid w:val="00A55904"/>
    <w:rsid w:val="00A5609E"/>
    <w:rsid w:val="00A5613B"/>
    <w:rsid w:val="00A56577"/>
    <w:rsid w:val="00A6041A"/>
    <w:rsid w:val="00A6106C"/>
    <w:rsid w:val="00A613A0"/>
    <w:rsid w:val="00A616D2"/>
    <w:rsid w:val="00A61DFC"/>
    <w:rsid w:val="00A61F77"/>
    <w:rsid w:val="00A63165"/>
    <w:rsid w:val="00A63CBE"/>
    <w:rsid w:val="00A63DBF"/>
    <w:rsid w:val="00A64C28"/>
    <w:rsid w:val="00A65779"/>
    <w:rsid w:val="00A65B5C"/>
    <w:rsid w:val="00A6652E"/>
    <w:rsid w:val="00A6668D"/>
    <w:rsid w:val="00A6671C"/>
    <w:rsid w:val="00A66DAE"/>
    <w:rsid w:val="00A66F73"/>
    <w:rsid w:val="00A67029"/>
    <w:rsid w:val="00A67113"/>
    <w:rsid w:val="00A67CA5"/>
    <w:rsid w:val="00A67CCC"/>
    <w:rsid w:val="00A67D44"/>
    <w:rsid w:val="00A70694"/>
    <w:rsid w:val="00A7095E"/>
    <w:rsid w:val="00A70A54"/>
    <w:rsid w:val="00A70A64"/>
    <w:rsid w:val="00A711BD"/>
    <w:rsid w:val="00A711F1"/>
    <w:rsid w:val="00A712B7"/>
    <w:rsid w:val="00A71FB7"/>
    <w:rsid w:val="00A720CB"/>
    <w:rsid w:val="00A720DD"/>
    <w:rsid w:val="00A72608"/>
    <w:rsid w:val="00A726F5"/>
    <w:rsid w:val="00A72794"/>
    <w:rsid w:val="00A741F1"/>
    <w:rsid w:val="00A74754"/>
    <w:rsid w:val="00A74C43"/>
    <w:rsid w:val="00A74D31"/>
    <w:rsid w:val="00A75006"/>
    <w:rsid w:val="00A75413"/>
    <w:rsid w:val="00A7586B"/>
    <w:rsid w:val="00A7586C"/>
    <w:rsid w:val="00A7630B"/>
    <w:rsid w:val="00A76444"/>
    <w:rsid w:val="00A766A5"/>
    <w:rsid w:val="00A76C30"/>
    <w:rsid w:val="00A80EAE"/>
    <w:rsid w:val="00A81B04"/>
    <w:rsid w:val="00A81C78"/>
    <w:rsid w:val="00A81C94"/>
    <w:rsid w:val="00A82020"/>
    <w:rsid w:val="00A82061"/>
    <w:rsid w:val="00A8228D"/>
    <w:rsid w:val="00A82E28"/>
    <w:rsid w:val="00A8336C"/>
    <w:rsid w:val="00A839F7"/>
    <w:rsid w:val="00A83DFB"/>
    <w:rsid w:val="00A83E27"/>
    <w:rsid w:val="00A84424"/>
    <w:rsid w:val="00A845BA"/>
    <w:rsid w:val="00A8489E"/>
    <w:rsid w:val="00A84902"/>
    <w:rsid w:val="00A85275"/>
    <w:rsid w:val="00A852DC"/>
    <w:rsid w:val="00A85794"/>
    <w:rsid w:val="00A87230"/>
    <w:rsid w:val="00A872A7"/>
    <w:rsid w:val="00A87675"/>
    <w:rsid w:val="00A8776A"/>
    <w:rsid w:val="00A87ED4"/>
    <w:rsid w:val="00A9011B"/>
    <w:rsid w:val="00A9034F"/>
    <w:rsid w:val="00A9054E"/>
    <w:rsid w:val="00A906FD"/>
    <w:rsid w:val="00A90AEF"/>
    <w:rsid w:val="00A90B90"/>
    <w:rsid w:val="00A90C6E"/>
    <w:rsid w:val="00A910D5"/>
    <w:rsid w:val="00A91A48"/>
    <w:rsid w:val="00A920EA"/>
    <w:rsid w:val="00A925C8"/>
    <w:rsid w:val="00A9263A"/>
    <w:rsid w:val="00A930CD"/>
    <w:rsid w:val="00A93638"/>
    <w:rsid w:val="00A94193"/>
    <w:rsid w:val="00A94AB4"/>
    <w:rsid w:val="00A94BBF"/>
    <w:rsid w:val="00A94FC4"/>
    <w:rsid w:val="00A95860"/>
    <w:rsid w:val="00A969FB"/>
    <w:rsid w:val="00A96A9E"/>
    <w:rsid w:val="00A97B84"/>
    <w:rsid w:val="00A97FC4"/>
    <w:rsid w:val="00AA015D"/>
    <w:rsid w:val="00AA01E0"/>
    <w:rsid w:val="00AA0310"/>
    <w:rsid w:val="00AA124E"/>
    <w:rsid w:val="00AA1942"/>
    <w:rsid w:val="00AA1C46"/>
    <w:rsid w:val="00AA274B"/>
    <w:rsid w:val="00AA2BA4"/>
    <w:rsid w:val="00AA2E3D"/>
    <w:rsid w:val="00AA32B1"/>
    <w:rsid w:val="00AA3A8D"/>
    <w:rsid w:val="00AA43CE"/>
    <w:rsid w:val="00AA5813"/>
    <w:rsid w:val="00AA62FA"/>
    <w:rsid w:val="00AA6B6E"/>
    <w:rsid w:val="00AA6B7E"/>
    <w:rsid w:val="00AA6D2F"/>
    <w:rsid w:val="00AA75E1"/>
    <w:rsid w:val="00AA772E"/>
    <w:rsid w:val="00AA7BEA"/>
    <w:rsid w:val="00AB1840"/>
    <w:rsid w:val="00AB1940"/>
    <w:rsid w:val="00AB1A9C"/>
    <w:rsid w:val="00AB1B55"/>
    <w:rsid w:val="00AB2200"/>
    <w:rsid w:val="00AB2822"/>
    <w:rsid w:val="00AB2ADE"/>
    <w:rsid w:val="00AB315A"/>
    <w:rsid w:val="00AB32D2"/>
    <w:rsid w:val="00AB3E96"/>
    <w:rsid w:val="00AB4246"/>
    <w:rsid w:val="00AB42D9"/>
    <w:rsid w:val="00AB4B0B"/>
    <w:rsid w:val="00AB4F1A"/>
    <w:rsid w:val="00AB5117"/>
    <w:rsid w:val="00AB5266"/>
    <w:rsid w:val="00AB533A"/>
    <w:rsid w:val="00AB53AD"/>
    <w:rsid w:val="00AB554D"/>
    <w:rsid w:val="00AB59ED"/>
    <w:rsid w:val="00AB60DA"/>
    <w:rsid w:val="00AB648C"/>
    <w:rsid w:val="00AB64BA"/>
    <w:rsid w:val="00AB6575"/>
    <w:rsid w:val="00AB67F6"/>
    <w:rsid w:val="00AB6A0A"/>
    <w:rsid w:val="00AB6B50"/>
    <w:rsid w:val="00AB6DAF"/>
    <w:rsid w:val="00AB6E87"/>
    <w:rsid w:val="00AB7735"/>
    <w:rsid w:val="00AC049A"/>
    <w:rsid w:val="00AC0AE0"/>
    <w:rsid w:val="00AC0BE4"/>
    <w:rsid w:val="00AC0F08"/>
    <w:rsid w:val="00AC0F50"/>
    <w:rsid w:val="00AC1180"/>
    <w:rsid w:val="00AC1645"/>
    <w:rsid w:val="00AC172D"/>
    <w:rsid w:val="00AC1F31"/>
    <w:rsid w:val="00AC29E4"/>
    <w:rsid w:val="00AC2ED4"/>
    <w:rsid w:val="00AC3132"/>
    <w:rsid w:val="00AC3203"/>
    <w:rsid w:val="00AC350F"/>
    <w:rsid w:val="00AC3F13"/>
    <w:rsid w:val="00AC421A"/>
    <w:rsid w:val="00AC4785"/>
    <w:rsid w:val="00AC485D"/>
    <w:rsid w:val="00AC4BFD"/>
    <w:rsid w:val="00AC588D"/>
    <w:rsid w:val="00AC5984"/>
    <w:rsid w:val="00AC5C3D"/>
    <w:rsid w:val="00AC6501"/>
    <w:rsid w:val="00AC684B"/>
    <w:rsid w:val="00AC688E"/>
    <w:rsid w:val="00AC696C"/>
    <w:rsid w:val="00AC76D6"/>
    <w:rsid w:val="00AC79A3"/>
    <w:rsid w:val="00AC7AAA"/>
    <w:rsid w:val="00AC7EC9"/>
    <w:rsid w:val="00AD02C7"/>
    <w:rsid w:val="00AD085C"/>
    <w:rsid w:val="00AD0F30"/>
    <w:rsid w:val="00AD195A"/>
    <w:rsid w:val="00AD1DFE"/>
    <w:rsid w:val="00AD1ECC"/>
    <w:rsid w:val="00AD2025"/>
    <w:rsid w:val="00AD204F"/>
    <w:rsid w:val="00AD25B8"/>
    <w:rsid w:val="00AD2A48"/>
    <w:rsid w:val="00AD2CE4"/>
    <w:rsid w:val="00AD2FE7"/>
    <w:rsid w:val="00AD3CE3"/>
    <w:rsid w:val="00AD3DB3"/>
    <w:rsid w:val="00AD4EB2"/>
    <w:rsid w:val="00AD4EC6"/>
    <w:rsid w:val="00AD52BB"/>
    <w:rsid w:val="00AD544D"/>
    <w:rsid w:val="00AD6270"/>
    <w:rsid w:val="00AD6BA4"/>
    <w:rsid w:val="00AD7050"/>
    <w:rsid w:val="00AD71A1"/>
    <w:rsid w:val="00AD74EF"/>
    <w:rsid w:val="00AE0171"/>
    <w:rsid w:val="00AE0978"/>
    <w:rsid w:val="00AE1B26"/>
    <w:rsid w:val="00AE22AC"/>
    <w:rsid w:val="00AE22B0"/>
    <w:rsid w:val="00AE2A9D"/>
    <w:rsid w:val="00AE2C94"/>
    <w:rsid w:val="00AE323D"/>
    <w:rsid w:val="00AE3680"/>
    <w:rsid w:val="00AE379E"/>
    <w:rsid w:val="00AE3902"/>
    <w:rsid w:val="00AE4964"/>
    <w:rsid w:val="00AE51E8"/>
    <w:rsid w:val="00AE59DE"/>
    <w:rsid w:val="00AE5CF0"/>
    <w:rsid w:val="00AE5F79"/>
    <w:rsid w:val="00AE60CC"/>
    <w:rsid w:val="00AE66CD"/>
    <w:rsid w:val="00AE716F"/>
    <w:rsid w:val="00AE7683"/>
    <w:rsid w:val="00AE7A48"/>
    <w:rsid w:val="00AF014A"/>
    <w:rsid w:val="00AF06D8"/>
    <w:rsid w:val="00AF1437"/>
    <w:rsid w:val="00AF1714"/>
    <w:rsid w:val="00AF17E8"/>
    <w:rsid w:val="00AF1BC9"/>
    <w:rsid w:val="00AF1C50"/>
    <w:rsid w:val="00AF3386"/>
    <w:rsid w:val="00AF33AF"/>
    <w:rsid w:val="00AF45C8"/>
    <w:rsid w:val="00AF463B"/>
    <w:rsid w:val="00AF4A7E"/>
    <w:rsid w:val="00AF52A6"/>
    <w:rsid w:val="00AF56F3"/>
    <w:rsid w:val="00AF576B"/>
    <w:rsid w:val="00AF5874"/>
    <w:rsid w:val="00AF5A9D"/>
    <w:rsid w:val="00AF5AD1"/>
    <w:rsid w:val="00AF6B46"/>
    <w:rsid w:val="00AF72B3"/>
    <w:rsid w:val="00B0008D"/>
    <w:rsid w:val="00B00BE7"/>
    <w:rsid w:val="00B00FA6"/>
    <w:rsid w:val="00B0197A"/>
    <w:rsid w:val="00B02361"/>
    <w:rsid w:val="00B02A18"/>
    <w:rsid w:val="00B02F09"/>
    <w:rsid w:val="00B031FF"/>
    <w:rsid w:val="00B03F2A"/>
    <w:rsid w:val="00B0419F"/>
    <w:rsid w:val="00B0426A"/>
    <w:rsid w:val="00B04B33"/>
    <w:rsid w:val="00B053DA"/>
    <w:rsid w:val="00B05AB0"/>
    <w:rsid w:val="00B05E2E"/>
    <w:rsid w:val="00B061A0"/>
    <w:rsid w:val="00B0648C"/>
    <w:rsid w:val="00B0685D"/>
    <w:rsid w:val="00B068A1"/>
    <w:rsid w:val="00B06F5F"/>
    <w:rsid w:val="00B0734A"/>
    <w:rsid w:val="00B07A2F"/>
    <w:rsid w:val="00B07B69"/>
    <w:rsid w:val="00B07DA8"/>
    <w:rsid w:val="00B10B18"/>
    <w:rsid w:val="00B1138B"/>
    <w:rsid w:val="00B119C0"/>
    <w:rsid w:val="00B11D3B"/>
    <w:rsid w:val="00B11E2C"/>
    <w:rsid w:val="00B120E5"/>
    <w:rsid w:val="00B1210E"/>
    <w:rsid w:val="00B1271B"/>
    <w:rsid w:val="00B12C0F"/>
    <w:rsid w:val="00B12EC9"/>
    <w:rsid w:val="00B1303A"/>
    <w:rsid w:val="00B13F37"/>
    <w:rsid w:val="00B14F8B"/>
    <w:rsid w:val="00B150A3"/>
    <w:rsid w:val="00B1555F"/>
    <w:rsid w:val="00B15718"/>
    <w:rsid w:val="00B15731"/>
    <w:rsid w:val="00B15ABB"/>
    <w:rsid w:val="00B16D1C"/>
    <w:rsid w:val="00B16D66"/>
    <w:rsid w:val="00B17212"/>
    <w:rsid w:val="00B1760A"/>
    <w:rsid w:val="00B17759"/>
    <w:rsid w:val="00B179B0"/>
    <w:rsid w:val="00B17B35"/>
    <w:rsid w:val="00B17F9A"/>
    <w:rsid w:val="00B2036E"/>
    <w:rsid w:val="00B20EB8"/>
    <w:rsid w:val="00B21BD2"/>
    <w:rsid w:val="00B22270"/>
    <w:rsid w:val="00B225E3"/>
    <w:rsid w:val="00B22CC4"/>
    <w:rsid w:val="00B22EC6"/>
    <w:rsid w:val="00B23666"/>
    <w:rsid w:val="00B236FD"/>
    <w:rsid w:val="00B23E54"/>
    <w:rsid w:val="00B240B6"/>
    <w:rsid w:val="00B247F2"/>
    <w:rsid w:val="00B2482F"/>
    <w:rsid w:val="00B248FE"/>
    <w:rsid w:val="00B24A6E"/>
    <w:rsid w:val="00B25123"/>
    <w:rsid w:val="00B254D6"/>
    <w:rsid w:val="00B25679"/>
    <w:rsid w:val="00B26029"/>
    <w:rsid w:val="00B265DC"/>
    <w:rsid w:val="00B26F11"/>
    <w:rsid w:val="00B26F12"/>
    <w:rsid w:val="00B27380"/>
    <w:rsid w:val="00B27DF4"/>
    <w:rsid w:val="00B27FD0"/>
    <w:rsid w:val="00B303A9"/>
    <w:rsid w:val="00B304F7"/>
    <w:rsid w:val="00B3095D"/>
    <w:rsid w:val="00B30B9E"/>
    <w:rsid w:val="00B3109A"/>
    <w:rsid w:val="00B314C8"/>
    <w:rsid w:val="00B31DBB"/>
    <w:rsid w:val="00B3242B"/>
    <w:rsid w:val="00B32892"/>
    <w:rsid w:val="00B3299A"/>
    <w:rsid w:val="00B33F31"/>
    <w:rsid w:val="00B34270"/>
    <w:rsid w:val="00B34324"/>
    <w:rsid w:val="00B34DF3"/>
    <w:rsid w:val="00B3517A"/>
    <w:rsid w:val="00B35689"/>
    <w:rsid w:val="00B356DE"/>
    <w:rsid w:val="00B35E10"/>
    <w:rsid w:val="00B35EF9"/>
    <w:rsid w:val="00B360B0"/>
    <w:rsid w:val="00B3638F"/>
    <w:rsid w:val="00B36520"/>
    <w:rsid w:val="00B36CB8"/>
    <w:rsid w:val="00B37020"/>
    <w:rsid w:val="00B37664"/>
    <w:rsid w:val="00B401C2"/>
    <w:rsid w:val="00B40964"/>
    <w:rsid w:val="00B40F3C"/>
    <w:rsid w:val="00B4150F"/>
    <w:rsid w:val="00B41F8D"/>
    <w:rsid w:val="00B434F0"/>
    <w:rsid w:val="00B43AAF"/>
    <w:rsid w:val="00B43CD4"/>
    <w:rsid w:val="00B4459D"/>
    <w:rsid w:val="00B451A4"/>
    <w:rsid w:val="00B453A4"/>
    <w:rsid w:val="00B45982"/>
    <w:rsid w:val="00B45C7C"/>
    <w:rsid w:val="00B45DE7"/>
    <w:rsid w:val="00B45E37"/>
    <w:rsid w:val="00B465FF"/>
    <w:rsid w:val="00B46C7C"/>
    <w:rsid w:val="00B47424"/>
    <w:rsid w:val="00B475A1"/>
    <w:rsid w:val="00B477DE"/>
    <w:rsid w:val="00B4797E"/>
    <w:rsid w:val="00B47DA0"/>
    <w:rsid w:val="00B50BA2"/>
    <w:rsid w:val="00B51021"/>
    <w:rsid w:val="00B510A1"/>
    <w:rsid w:val="00B519D7"/>
    <w:rsid w:val="00B51AE2"/>
    <w:rsid w:val="00B51AE3"/>
    <w:rsid w:val="00B51AF9"/>
    <w:rsid w:val="00B51D8C"/>
    <w:rsid w:val="00B51F81"/>
    <w:rsid w:val="00B523F3"/>
    <w:rsid w:val="00B52B1C"/>
    <w:rsid w:val="00B52B38"/>
    <w:rsid w:val="00B52CAC"/>
    <w:rsid w:val="00B52DF8"/>
    <w:rsid w:val="00B52F57"/>
    <w:rsid w:val="00B53473"/>
    <w:rsid w:val="00B53B39"/>
    <w:rsid w:val="00B53C61"/>
    <w:rsid w:val="00B53E59"/>
    <w:rsid w:val="00B54C9D"/>
    <w:rsid w:val="00B55136"/>
    <w:rsid w:val="00B55A67"/>
    <w:rsid w:val="00B5696D"/>
    <w:rsid w:val="00B56D4F"/>
    <w:rsid w:val="00B5753A"/>
    <w:rsid w:val="00B57556"/>
    <w:rsid w:val="00B604CF"/>
    <w:rsid w:val="00B61212"/>
    <w:rsid w:val="00B612B2"/>
    <w:rsid w:val="00B613E7"/>
    <w:rsid w:val="00B61A90"/>
    <w:rsid w:val="00B637A7"/>
    <w:rsid w:val="00B63B55"/>
    <w:rsid w:val="00B647D8"/>
    <w:rsid w:val="00B65F65"/>
    <w:rsid w:val="00B66670"/>
    <w:rsid w:val="00B66878"/>
    <w:rsid w:val="00B670B9"/>
    <w:rsid w:val="00B6713E"/>
    <w:rsid w:val="00B6762D"/>
    <w:rsid w:val="00B6795B"/>
    <w:rsid w:val="00B67CD3"/>
    <w:rsid w:val="00B7018F"/>
    <w:rsid w:val="00B70EFA"/>
    <w:rsid w:val="00B71280"/>
    <w:rsid w:val="00B7133F"/>
    <w:rsid w:val="00B7225B"/>
    <w:rsid w:val="00B7365A"/>
    <w:rsid w:val="00B736C2"/>
    <w:rsid w:val="00B743AE"/>
    <w:rsid w:val="00B74E09"/>
    <w:rsid w:val="00B7569F"/>
    <w:rsid w:val="00B761A8"/>
    <w:rsid w:val="00B765D5"/>
    <w:rsid w:val="00B76B81"/>
    <w:rsid w:val="00B77699"/>
    <w:rsid w:val="00B77A06"/>
    <w:rsid w:val="00B77AA1"/>
    <w:rsid w:val="00B77F41"/>
    <w:rsid w:val="00B81497"/>
    <w:rsid w:val="00B82228"/>
    <w:rsid w:val="00B82513"/>
    <w:rsid w:val="00B82D8E"/>
    <w:rsid w:val="00B83166"/>
    <w:rsid w:val="00B833A5"/>
    <w:rsid w:val="00B8514B"/>
    <w:rsid w:val="00B85209"/>
    <w:rsid w:val="00B85292"/>
    <w:rsid w:val="00B85381"/>
    <w:rsid w:val="00B859D1"/>
    <w:rsid w:val="00B85E30"/>
    <w:rsid w:val="00B86243"/>
    <w:rsid w:val="00B87773"/>
    <w:rsid w:val="00B90327"/>
    <w:rsid w:val="00B90B62"/>
    <w:rsid w:val="00B9100C"/>
    <w:rsid w:val="00B918B2"/>
    <w:rsid w:val="00B91B79"/>
    <w:rsid w:val="00B91BAD"/>
    <w:rsid w:val="00B91EF2"/>
    <w:rsid w:val="00B93233"/>
    <w:rsid w:val="00B93BFA"/>
    <w:rsid w:val="00B93F46"/>
    <w:rsid w:val="00B94A9E"/>
    <w:rsid w:val="00B94B14"/>
    <w:rsid w:val="00B94EF5"/>
    <w:rsid w:val="00B951A1"/>
    <w:rsid w:val="00B9555E"/>
    <w:rsid w:val="00B95859"/>
    <w:rsid w:val="00B9593A"/>
    <w:rsid w:val="00B95C7F"/>
    <w:rsid w:val="00B95FE9"/>
    <w:rsid w:val="00B963C4"/>
    <w:rsid w:val="00B96E8B"/>
    <w:rsid w:val="00B974FA"/>
    <w:rsid w:val="00B9783F"/>
    <w:rsid w:val="00BA0281"/>
    <w:rsid w:val="00BA0401"/>
    <w:rsid w:val="00BA0DF8"/>
    <w:rsid w:val="00BA105E"/>
    <w:rsid w:val="00BA11DB"/>
    <w:rsid w:val="00BA11E2"/>
    <w:rsid w:val="00BA161F"/>
    <w:rsid w:val="00BA18F1"/>
    <w:rsid w:val="00BA24C1"/>
    <w:rsid w:val="00BA2540"/>
    <w:rsid w:val="00BA2606"/>
    <w:rsid w:val="00BA29E8"/>
    <w:rsid w:val="00BA2E5F"/>
    <w:rsid w:val="00BA358B"/>
    <w:rsid w:val="00BA358D"/>
    <w:rsid w:val="00BA4026"/>
    <w:rsid w:val="00BA4A2F"/>
    <w:rsid w:val="00BA4FAE"/>
    <w:rsid w:val="00BA6065"/>
    <w:rsid w:val="00BA6ACF"/>
    <w:rsid w:val="00BA6AE0"/>
    <w:rsid w:val="00BA6B3E"/>
    <w:rsid w:val="00BA6E6F"/>
    <w:rsid w:val="00BA712B"/>
    <w:rsid w:val="00BA76EA"/>
    <w:rsid w:val="00BA7731"/>
    <w:rsid w:val="00BA7C82"/>
    <w:rsid w:val="00BA7CF0"/>
    <w:rsid w:val="00BB0195"/>
    <w:rsid w:val="00BB02BF"/>
    <w:rsid w:val="00BB0ED1"/>
    <w:rsid w:val="00BB10B6"/>
    <w:rsid w:val="00BB1389"/>
    <w:rsid w:val="00BB1426"/>
    <w:rsid w:val="00BB18E7"/>
    <w:rsid w:val="00BB1DC5"/>
    <w:rsid w:val="00BB2245"/>
    <w:rsid w:val="00BB2A34"/>
    <w:rsid w:val="00BB2FA7"/>
    <w:rsid w:val="00BB35C9"/>
    <w:rsid w:val="00BB35DB"/>
    <w:rsid w:val="00BB3EC0"/>
    <w:rsid w:val="00BB4BE2"/>
    <w:rsid w:val="00BB4CAB"/>
    <w:rsid w:val="00BB51F2"/>
    <w:rsid w:val="00BB5340"/>
    <w:rsid w:val="00BB564B"/>
    <w:rsid w:val="00BB5B7E"/>
    <w:rsid w:val="00BB5CE1"/>
    <w:rsid w:val="00BB624C"/>
    <w:rsid w:val="00BB6317"/>
    <w:rsid w:val="00BB6462"/>
    <w:rsid w:val="00BB6BF4"/>
    <w:rsid w:val="00BB7DB1"/>
    <w:rsid w:val="00BC040E"/>
    <w:rsid w:val="00BC05C0"/>
    <w:rsid w:val="00BC080B"/>
    <w:rsid w:val="00BC0E9B"/>
    <w:rsid w:val="00BC196C"/>
    <w:rsid w:val="00BC1B3E"/>
    <w:rsid w:val="00BC1C48"/>
    <w:rsid w:val="00BC217A"/>
    <w:rsid w:val="00BC217B"/>
    <w:rsid w:val="00BC235F"/>
    <w:rsid w:val="00BC26A2"/>
    <w:rsid w:val="00BC279C"/>
    <w:rsid w:val="00BC2872"/>
    <w:rsid w:val="00BC2971"/>
    <w:rsid w:val="00BC29FC"/>
    <w:rsid w:val="00BC2FA3"/>
    <w:rsid w:val="00BC36E8"/>
    <w:rsid w:val="00BC38CD"/>
    <w:rsid w:val="00BC3E13"/>
    <w:rsid w:val="00BC3EE6"/>
    <w:rsid w:val="00BC4495"/>
    <w:rsid w:val="00BC4A32"/>
    <w:rsid w:val="00BC5963"/>
    <w:rsid w:val="00BC6197"/>
    <w:rsid w:val="00BC63E6"/>
    <w:rsid w:val="00BC6E3F"/>
    <w:rsid w:val="00BC700D"/>
    <w:rsid w:val="00BC70DC"/>
    <w:rsid w:val="00BC72AD"/>
    <w:rsid w:val="00BC7F17"/>
    <w:rsid w:val="00BD0136"/>
    <w:rsid w:val="00BD0DDB"/>
    <w:rsid w:val="00BD0F34"/>
    <w:rsid w:val="00BD1199"/>
    <w:rsid w:val="00BD1A2D"/>
    <w:rsid w:val="00BD1A4E"/>
    <w:rsid w:val="00BD1C39"/>
    <w:rsid w:val="00BD2125"/>
    <w:rsid w:val="00BD2349"/>
    <w:rsid w:val="00BD2636"/>
    <w:rsid w:val="00BD2712"/>
    <w:rsid w:val="00BD2944"/>
    <w:rsid w:val="00BD2A15"/>
    <w:rsid w:val="00BD2D98"/>
    <w:rsid w:val="00BD3D42"/>
    <w:rsid w:val="00BD3F08"/>
    <w:rsid w:val="00BD4114"/>
    <w:rsid w:val="00BD4A5A"/>
    <w:rsid w:val="00BD4C4F"/>
    <w:rsid w:val="00BD4CC1"/>
    <w:rsid w:val="00BD4F40"/>
    <w:rsid w:val="00BD52FD"/>
    <w:rsid w:val="00BD6141"/>
    <w:rsid w:val="00BD6226"/>
    <w:rsid w:val="00BD661E"/>
    <w:rsid w:val="00BD6B0A"/>
    <w:rsid w:val="00BD6CA3"/>
    <w:rsid w:val="00BD7945"/>
    <w:rsid w:val="00BD7B15"/>
    <w:rsid w:val="00BD7B4B"/>
    <w:rsid w:val="00BD7C97"/>
    <w:rsid w:val="00BE09FD"/>
    <w:rsid w:val="00BE1B44"/>
    <w:rsid w:val="00BE2356"/>
    <w:rsid w:val="00BE25B7"/>
    <w:rsid w:val="00BE2B74"/>
    <w:rsid w:val="00BE3178"/>
    <w:rsid w:val="00BE4ABC"/>
    <w:rsid w:val="00BE4CBE"/>
    <w:rsid w:val="00BE4E28"/>
    <w:rsid w:val="00BE5182"/>
    <w:rsid w:val="00BE58A6"/>
    <w:rsid w:val="00BE5A75"/>
    <w:rsid w:val="00BE62E5"/>
    <w:rsid w:val="00BE64A7"/>
    <w:rsid w:val="00BE68D8"/>
    <w:rsid w:val="00BE6F6C"/>
    <w:rsid w:val="00BE7ECF"/>
    <w:rsid w:val="00BF03BC"/>
    <w:rsid w:val="00BF08D8"/>
    <w:rsid w:val="00BF0B0D"/>
    <w:rsid w:val="00BF1666"/>
    <w:rsid w:val="00BF2339"/>
    <w:rsid w:val="00BF238A"/>
    <w:rsid w:val="00BF26C7"/>
    <w:rsid w:val="00BF26D3"/>
    <w:rsid w:val="00BF3A0E"/>
    <w:rsid w:val="00BF4FF9"/>
    <w:rsid w:val="00BF55BC"/>
    <w:rsid w:val="00BF5C04"/>
    <w:rsid w:val="00BF6554"/>
    <w:rsid w:val="00BF684D"/>
    <w:rsid w:val="00BF7AB3"/>
    <w:rsid w:val="00C00201"/>
    <w:rsid w:val="00C003E1"/>
    <w:rsid w:val="00C0052A"/>
    <w:rsid w:val="00C00557"/>
    <w:rsid w:val="00C00A29"/>
    <w:rsid w:val="00C00D7F"/>
    <w:rsid w:val="00C01238"/>
    <w:rsid w:val="00C01EFC"/>
    <w:rsid w:val="00C02478"/>
    <w:rsid w:val="00C03365"/>
    <w:rsid w:val="00C036A5"/>
    <w:rsid w:val="00C0426E"/>
    <w:rsid w:val="00C04787"/>
    <w:rsid w:val="00C04C24"/>
    <w:rsid w:val="00C04EE2"/>
    <w:rsid w:val="00C065BF"/>
    <w:rsid w:val="00C0684D"/>
    <w:rsid w:val="00C06B8E"/>
    <w:rsid w:val="00C0785D"/>
    <w:rsid w:val="00C079BE"/>
    <w:rsid w:val="00C07D0A"/>
    <w:rsid w:val="00C1019D"/>
    <w:rsid w:val="00C105A9"/>
    <w:rsid w:val="00C10A3F"/>
    <w:rsid w:val="00C1143D"/>
    <w:rsid w:val="00C11600"/>
    <w:rsid w:val="00C11CDB"/>
    <w:rsid w:val="00C11F86"/>
    <w:rsid w:val="00C12AF4"/>
    <w:rsid w:val="00C12B5A"/>
    <w:rsid w:val="00C12BEC"/>
    <w:rsid w:val="00C1403B"/>
    <w:rsid w:val="00C149B1"/>
    <w:rsid w:val="00C150A4"/>
    <w:rsid w:val="00C15459"/>
    <w:rsid w:val="00C154A4"/>
    <w:rsid w:val="00C15C7A"/>
    <w:rsid w:val="00C1636F"/>
    <w:rsid w:val="00C172F3"/>
    <w:rsid w:val="00C207CE"/>
    <w:rsid w:val="00C2161F"/>
    <w:rsid w:val="00C21768"/>
    <w:rsid w:val="00C21CD4"/>
    <w:rsid w:val="00C21E4A"/>
    <w:rsid w:val="00C222A5"/>
    <w:rsid w:val="00C226EC"/>
    <w:rsid w:val="00C230B4"/>
    <w:rsid w:val="00C2386E"/>
    <w:rsid w:val="00C23F70"/>
    <w:rsid w:val="00C24540"/>
    <w:rsid w:val="00C24E66"/>
    <w:rsid w:val="00C250F4"/>
    <w:rsid w:val="00C25413"/>
    <w:rsid w:val="00C2560D"/>
    <w:rsid w:val="00C25CAF"/>
    <w:rsid w:val="00C25CBD"/>
    <w:rsid w:val="00C25F99"/>
    <w:rsid w:val="00C264AA"/>
    <w:rsid w:val="00C265A9"/>
    <w:rsid w:val="00C266BB"/>
    <w:rsid w:val="00C26A13"/>
    <w:rsid w:val="00C26A76"/>
    <w:rsid w:val="00C26FE5"/>
    <w:rsid w:val="00C2701A"/>
    <w:rsid w:val="00C277CF"/>
    <w:rsid w:val="00C27954"/>
    <w:rsid w:val="00C30539"/>
    <w:rsid w:val="00C30BE5"/>
    <w:rsid w:val="00C31045"/>
    <w:rsid w:val="00C310A7"/>
    <w:rsid w:val="00C3201E"/>
    <w:rsid w:val="00C3276D"/>
    <w:rsid w:val="00C32880"/>
    <w:rsid w:val="00C3414D"/>
    <w:rsid w:val="00C345D0"/>
    <w:rsid w:val="00C3465C"/>
    <w:rsid w:val="00C3474D"/>
    <w:rsid w:val="00C3641C"/>
    <w:rsid w:val="00C3680F"/>
    <w:rsid w:val="00C37667"/>
    <w:rsid w:val="00C37A17"/>
    <w:rsid w:val="00C37AE8"/>
    <w:rsid w:val="00C40A7A"/>
    <w:rsid w:val="00C41046"/>
    <w:rsid w:val="00C42134"/>
    <w:rsid w:val="00C4249F"/>
    <w:rsid w:val="00C430B5"/>
    <w:rsid w:val="00C432B5"/>
    <w:rsid w:val="00C4330D"/>
    <w:rsid w:val="00C43634"/>
    <w:rsid w:val="00C43C81"/>
    <w:rsid w:val="00C43DCF"/>
    <w:rsid w:val="00C440BC"/>
    <w:rsid w:val="00C44316"/>
    <w:rsid w:val="00C44CEF"/>
    <w:rsid w:val="00C44D08"/>
    <w:rsid w:val="00C451BA"/>
    <w:rsid w:val="00C45637"/>
    <w:rsid w:val="00C45717"/>
    <w:rsid w:val="00C459C6"/>
    <w:rsid w:val="00C45CC6"/>
    <w:rsid w:val="00C46113"/>
    <w:rsid w:val="00C46514"/>
    <w:rsid w:val="00C46863"/>
    <w:rsid w:val="00C46E0F"/>
    <w:rsid w:val="00C47452"/>
    <w:rsid w:val="00C47799"/>
    <w:rsid w:val="00C47F38"/>
    <w:rsid w:val="00C50083"/>
    <w:rsid w:val="00C50123"/>
    <w:rsid w:val="00C50895"/>
    <w:rsid w:val="00C509EB"/>
    <w:rsid w:val="00C50CCD"/>
    <w:rsid w:val="00C51107"/>
    <w:rsid w:val="00C52678"/>
    <w:rsid w:val="00C52692"/>
    <w:rsid w:val="00C52D50"/>
    <w:rsid w:val="00C53420"/>
    <w:rsid w:val="00C537C6"/>
    <w:rsid w:val="00C53914"/>
    <w:rsid w:val="00C53B3E"/>
    <w:rsid w:val="00C53BDA"/>
    <w:rsid w:val="00C53C3A"/>
    <w:rsid w:val="00C54350"/>
    <w:rsid w:val="00C547D4"/>
    <w:rsid w:val="00C54889"/>
    <w:rsid w:val="00C54C53"/>
    <w:rsid w:val="00C550BF"/>
    <w:rsid w:val="00C5558B"/>
    <w:rsid w:val="00C55985"/>
    <w:rsid w:val="00C55BA0"/>
    <w:rsid w:val="00C568A5"/>
    <w:rsid w:val="00C5719D"/>
    <w:rsid w:val="00C5764D"/>
    <w:rsid w:val="00C57BBE"/>
    <w:rsid w:val="00C57CE4"/>
    <w:rsid w:val="00C60130"/>
    <w:rsid w:val="00C601ED"/>
    <w:rsid w:val="00C60934"/>
    <w:rsid w:val="00C60989"/>
    <w:rsid w:val="00C60C6A"/>
    <w:rsid w:val="00C6119A"/>
    <w:rsid w:val="00C611A6"/>
    <w:rsid w:val="00C61C27"/>
    <w:rsid w:val="00C62095"/>
    <w:rsid w:val="00C624E9"/>
    <w:rsid w:val="00C625AC"/>
    <w:rsid w:val="00C62889"/>
    <w:rsid w:val="00C62A85"/>
    <w:rsid w:val="00C62C0A"/>
    <w:rsid w:val="00C62F4A"/>
    <w:rsid w:val="00C632D7"/>
    <w:rsid w:val="00C63C57"/>
    <w:rsid w:val="00C640A8"/>
    <w:rsid w:val="00C642E4"/>
    <w:rsid w:val="00C64482"/>
    <w:rsid w:val="00C64B32"/>
    <w:rsid w:val="00C653A4"/>
    <w:rsid w:val="00C65889"/>
    <w:rsid w:val="00C658D0"/>
    <w:rsid w:val="00C65AE2"/>
    <w:rsid w:val="00C65F72"/>
    <w:rsid w:val="00C66046"/>
    <w:rsid w:val="00C665AA"/>
    <w:rsid w:val="00C665BC"/>
    <w:rsid w:val="00C667EA"/>
    <w:rsid w:val="00C66DA7"/>
    <w:rsid w:val="00C67296"/>
    <w:rsid w:val="00C674C6"/>
    <w:rsid w:val="00C6776A"/>
    <w:rsid w:val="00C67DB6"/>
    <w:rsid w:val="00C700F1"/>
    <w:rsid w:val="00C702D9"/>
    <w:rsid w:val="00C708C1"/>
    <w:rsid w:val="00C71643"/>
    <w:rsid w:val="00C719C5"/>
    <w:rsid w:val="00C71EAF"/>
    <w:rsid w:val="00C72678"/>
    <w:rsid w:val="00C72993"/>
    <w:rsid w:val="00C740B8"/>
    <w:rsid w:val="00C745BE"/>
    <w:rsid w:val="00C745E6"/>
    <w:rsid w:val="00C74BA4"/>
    <w:rsid w:val="00C75461"/>
    <w:rsid w:val="00C75B87"/>
    <w:rsid w:val="00C75CC2"/>
    <w:rsid w:val="00C764C9"/>
    <w:rsid w:val="00C76598"/>
    <w:rsid w:val="00C76902"/>
    <w:rsid w:val="00C76C30"/>
    <w:rsid w:val="00C76DF3"/>
    <w:rsid w:val="00C77BD8"/>
    <w:rsid w:val="00C801B7"/>
    <w:rsid w:val="00C809BE"/>
    <w:rsid w:val="00C81150"/>
    <w:rsid w:val="00C812B0"/>
    <w:rsid w:val="00C8229B"/>
    <w:rsid w:val="00C82E59"/>
    <w:rsid w:val="00C8310D"/>
    <w:rsid w:val="00C831BA"/>
    <w:rsid w:val="00C83714"/>
    <w:rsid w:val="00C83862"/>
    <w:rsid w:val="00C83AE5"/>
    <w:rsid w:val="00C83C8A"/>
    <w:rsid w:val="00C85005"/>
    <w:rsid w:val="00C857F9"/>
    <w:rsid w:val="00C85B1C"/>
    <w:rsid w:val="00C85EE0"/>
    <w:rsid w:val="00C86321"/>
    <w:rsid w:val="00C90027"/>
    <w:rsid w:val="00C905F7"/>
    <w:rsid w:val="00C90613"/>
    <w:rsid w:val="00C908C2"/>
    <w:rsid w:val="00C90A3A"/>
    <w:rsid w:val="00C90EFC"/>
    <w:rsid w:val="00C9186D"/>
    <w:rsid w:val="00C919A9"/>
    <w:rsid w:val="00C91F6A"/>
    <w:rsid w:val="00C920B3"/>
    <w:rsid w:val="00C9225A"/>
    <w:rsid w:val="00C9241A"/>
    <w:rsid w:val="00C92A41"/>
    <w:rsid w:val="00C92EEF"/>
    <w:rsid w:val="00C931C5"/>
    <w:rsid w:val="00C936CC"/>
    <w:rsid w:val="00C93D92"/>
    <w:rsid w:val="00C942BD"/>
    <w:rsid w:val="00C94907"/>
    <w:rsid w:val="00C94960"/>
    <w:rsid w:val="00C94A26"/>
    <w:rsid w:val="00C94A4B"/>
    <w:rsid w:val="00C95271"/>
    <w:rsid w:val="00C9543F"/>
    <w:rsid w:val="00C9600E"/>
    <w:rsid w:val="00C9604D"/>
    <w:rsid w:val="00C9614F"/>
    <w:rsid w:val="00C969FC"/>
    <w:rsid w:val="00C96ACD"/>
    <w:rsid w:val="00C96CC3"/>
    <w:rsid w:val="00C96E34"/>
    <w:rsid w:val="00C97031"/>
    <w:rsid w:val="00C9712D"/>
    <w:rsid w:val="00C9777C"/>
    <w:rsid w:val="00C978C4"/>
    <w:rsid w:val="00C97E7E"/>
    <w:rsid w:val="00CA02E8"/>
    <w:rsid w:val="00CA039F"/>
    <w:rsid w:val="00CA094A"/>
    <w:rsid w:val="00CA0C79"/>
    <w:rsid w:val="00CA1408"/>
    <w:rsid w:val="00CA1940"/>
    <w:rsid w:val="00CA2D00"/>
    <w:rsid w:val="00CA342E"/>
    <w:rsid w:val="00CA36AE"/>
    <w:rsid w:val="00CA36D8"/>
    <w:rsid w:val="00CA3770"/>
    <w:rsid w:val="00CA3E7C"/>
    <w:rsid w:val="00CA408C"/>
    <w:rsid w:val="00CA45D7"/>
    <w:rsid w:val="00CA4867"/>
    <w:rsid w:val="00CA4EFC"/>
    <w:rsid w:val="00CA51F2"/>
    <w:rsid w:val="00CA54AF"/>
    <w:rsid w:val="00CA59B4"/>
    <w:rsid w:val="00CA5B80"/>
    <w:rsid w:val="00CA5B82"/>
    <w:rsid w:val="00CA5BF0"/>
    <w:rsid w:val="00CA5D6C"/>
    <w:rsid w:val="00CA6021"/>
    <w:rsid w:val="00CA6098"/>
    <w:rsid w:val="00CA6173"/>
    <w:rsid w:val="00CA6376"/>
    <w:rsid w:val="00CA6A79"/>
    <w:rsid w:val="00CA704B"/>
    <w:rsid w:val="00CA762E"/>
    <w:rsid w:val="00CA7B23"/>
    <w:rsid w:val="00CA7B7B"/>
    <w:rsid w:val="00CB0134"/>
    <w:rsid w:val="00CB08B8"/>
    <w:rsid w:val="00CB1400"/>
    <w:rsid w:val="00CB2C16"/>
    <w:rsid w:val="00CB407B"/>
    <w:rsid w:val="00CB408B"/>
    <w:rsid w:val="00CB44F8"/>
    <w:rsid w:val="00CB5A3C"/>
    <w:rsid w:val="00CB5C70"/>
    <w:rsid w:val="00CB6011"/>
    <w:rsid w:val="00CB6134"/>
    <w:rsid w:val="00CB67D3"/>
    <w:rsid w:val="00CB685E"/>
    <w:rsid w:val="00CB7386"/>
    <w:rsid w:val="00CB7665"/>
    <w:rsid w:val="00CB766B"/>
    <w:rsid w:val="00CB7B4B"/>
    <w:rsid w:val="00CB7BD5"/>
    <w:rsid w:val="00CC0174"/>
    <w:rsid w:val="00CC0447"/>
    <w:rsid w:val="00CC07D6"/>
    <w:rsid w:val="00CC07E5"/>
    <w:rsid w:val="00CC0BC4"/>
    <w:rsid w:val="00CC0D1D"/>
    <w:rsid w:val="00CC1296"/>
    <w:rsid w:val="00CC150E"/>
    <w:rsid w:val="00CC15E8"/>
    <w:rsid w:val="00CC1E84"/>
    <w:rsid w:val="00CC2D00"/>
    <w:rsid w:val="00CC2D32"/>
    <w:rsid w:val="00CC2F56"/>
    <w:rsid w:val="00CC3330"/>
    <w:rsid w:val="00CC356A"/>
    <w:rsid w:val="00CC3714"/>
    <w:rsid w:val="00CC43EF"/>
    <w:rsid w:val="00CC4625"/>
    <w:rsid w:val="00CC482D"/>
    <w:rsid w:val="00CC5F68"/>
    <w:rsid w:val="00CC604C"/>
    <w:rsid w:val="00CC62C0"/>
    <w:rsid w:val="00CC68DE"/>
    <w:rsid w:val="00CC6A2D"/>
    <w:rsid w:val="00CC6CBF"/>
    <w:rsid w:val="00CC6FFD"/>
    <w:rsid w:val="00CC773E"/>
    <w:rsid w:val="00CC77A8"/>
    <w:rsid w:val="00CD0039"/>
    <w:rsid w:val="00CD0350"/>
    <w:rsid w:val="00CD03A4"/>
    <w:rsid w:val="00CD040C"/>
    <w:rsid w:val="00CD0AE6"/>
    <w:rsid w:val="00CD0E87"/>
    <w:rsid w:val="00CD16F5"/>
    <w:rsid w:val="00CD196E"/>
    <w:rsid w:val="00CD1B25"/>
    <w:rsid w:val="00CD1B3A"/>
    <w:rsid w:val="00CD22FA"/>
    <w:rsid w:val="00CD295D"/>
    <w:rsid w:val="00CD2AB9"/>
    <w:rsid w:val="00CD2E13"/>
    <w:rsid w:val="00CD452A"/>
    <w:rsid w:val="00CD4672"/>
    <w:rsid w:val="00CD46F6"/>
    <w:rsid w:val="00CD4723"/>
    <w:rsid w:val="00CD4D5A"/>
    <w:rsid w:val="00CD5B51"/>
    <w:rsid w:val="00CD5E3B"/>
    <w:rsid w:val="00CD65FD"/>
    <w:rsid w:val="00CD6A3F"/>
    <w:rsid w:val="00CD6DA2"/>
    <w:rsid w:val="00CD7006"/>
    <w:rsid w:val="00CD7281"/>
    <w:rsid w:val="00CD7314"/>
    <w:rsid w:val="00CD7A43"/>
    <w:rsid w:val="00CE11FD"/>
    <w:rsid w:val="00CE156F"/>
    <w:rsid w:val="00CE2768"/>
    <w:rsid w:val="00CE2786"/>
    <w:rsid w:val="00CE2A0A"/>
    <w:rsid w:val="00CE2D65"/>
    <w:rsid w:val="00CE331B"/>
    <w:rsid w:val="00CE33D6"/>
    <w:rsid w:val="00CE343B"/>
    <w:rsid w:val="00CE4AB9"/>
    <w:rsid w:val="00CE4EAE"/>
    <w:rsid w:val="00CE4F04"/>
    <w:rsid w:val="00CE5E23"/>
    <w:rsid w:val="00CE6A4D"/>
    <w:rsid w:val="00CE6CE6"/>
    <w:rsid w:val="00CE728D"/>
    <w:rsid w:val="00CE77F2"/>
    <w:rsid w:val="00CE7C26"/>
    <w:rsid w:val="00CE7C7D"/>
    <w:rsid w:val="00CF00DF"/>
    <w:rsid w:val="00CF0181"/>
    <w:rsid w:val="00CF05C4"/>
    <w:rsid w:val="00CF115F"/>
    <w:rsid w:val="00CF201F"/>
    <w:rsid w:val="00CF2070"/>
    <w:rsid w:val="00CF218F"/>
    <w:rsid w:val="00CF2EC5"/>
    <w:rsid w:val="00CF2FCF"/>
    <w:rsid w:val="00CF3CCB"/>
    <w:rsid w:val="00CF4A93"/>
    <w:rsid w:val="00CF4F06"/>
    <w:rsid w:val="00CF5206"/>
    <w:rsid w:val="00CF5C61"/>
    <w:rsid w:val="00CF6222"/>
    <w:rsid w:val="00CF6381"/>
    <w:rsid w:val="00CF6902"/>
    <w:rsid w:val="00CF7124"/>
    <w:rsid w:val="00CF7A01"/>
    <w:rsid w:val="00CF7F63"/>
    <w:rsid w:val="00D00239"/>
    <w:rsid w:val="00D00BD6"/>
    <w:rsid w:val="00D01203"/>
    <w:rsid w:val="00D01CFE"/>
    <w:rsid w:val="00D02248"/>
    <w:rsid w:val="00D02F06"/>
    <w:rsid w:val="00D03679"/>
    <w:rsid w:val="00D03E16"/>
    <w:rsid w:val="00D03F0D"/>
    <w:rsid w:val="00D044F3"/>
    <w:rsid w:val="00D04BBF"/>
    <w:rsid w:val="00D04EA7"/>
    <w:rsid w:val="00D04EBE"/>
    <w:rsid w:val="00D05278"/>
    <w:rsid w:val="00D0573D"/>
    <w:rsid w:val="00D05A72"/>
    <w:rsid w:val="00D05BA3"/>
    <w:rsid w:val="00D05EF7"/>
    <w:rsid w:val="00D06052"/>
    <w:rsid w:val="00D06555"/>
    <w:rsid w:val="00D06B8A"/>
    <w:rsid w:val="00D06C51"/>
    <w:rsid w:val="00D0719C"/>
    <w:rsid w:val="00D072B1"/>
    <w:rsid w:val="00D07E65"/>
    <w:rsid w:val="00D07EDF"/>
    <w:rsid w:val="00D10BF6"/>
    <w:rsid w:val="00D10E9B"/>
    <w:rsid w:val="00D10F86"/>
    <w:rsid w:val="00D11E1A"/>
    <w:rsid w:val="00D11E6E"/>
    <w:rsid w:val="00D14317"/>
    <w:rsid w:val="00D145E3"/>
    <w:rsid w:val="00D1509F"/>
    <w:rsid w:val="00D157BA"/>
    <w:rsid w:val="00D158A8"/>
    <w:rsid w:val="00D15FED"/>
    <w:rsid w:val="00D16261"/>
    <w:rsid w:val="00D1654B"/>
    <w:rsid w:val="00D17A6B"/>
    <w:rsid w:val="00D17E75"/>
    <w:rsid w:val="00D20A5D"/>
    <w:rsid w:val="00D20DCF"/>
    <w:rsid w:val="00D2122A"/>
    <w:rsid w:val="00D21459"/>
    <w:rsid w:val="00D21B1F"/>
    <w:rsid w:val="00D21F53"/>
    <w:rsid w:val="00D22A1B"/>
    <w:rsid w:val="00D22B64"/>
    <w:rsid w:val="00D22D1C"/>
    <w:rsid w:val="00D22D62"/>
    <w:rsid w:val="00D230B8"/>
    <w:rsid w:val="00D238F1"/>
    <w:rsid w:val="00D24A6C"/>
    <w:rsid w:val="00D24B20"/>
    <w:rsid w:val="00D24FE2"/>
    <w:rsid w:val="00D2560A"/>
    <w:rsid w:val="00D25ED3"/>
    <w:rsid w:val="00D25F3A"/>
    <w:rsid w:val="00D26133"/>
    <w:rsid w:val="00D27482"/>
    <w:rsid w:val="00D27A90"/>
    <w:rsid w:val="00D27DA5"/>
    <w:rsid w:val="00D27EEF"/>
    <w:rsid w:val="00D30EE6"/>
    <w:rsid w:val="00D30EEA"/>
    <w:rsid w:val="00D30F52"/>
    <w:rsid w:val="00D30FD5"/>
    <w:rsid w:val="00D31407"/>
    <w:rsid w:val="00D3184D"/>
    <w:rsid w:val="00D319E2"/>
    <w:rsid w:val="00D31B1B"/>
    <w:rsid w:val="00D31D02"/>
    <w:rsid w:val="00D32BA1"/>
    <w:rsid w:val="00D333F9"/>
    <w:rsid w:val="00D3370E"/>
    <w:rsid w:val="00D33D17"/>
    <w:rsid w:val="00D3502A"/>
    <w:rsid w:val="00D35181"/>
    <w:rsid w:val="00D369D2"/>
    <w:rsid w:val="00D406A3"/>
    <w:rsid w:val="00D4072B"/>
    <w:rsid w:val="00D40815"/>
    <w:rsid w:val="00D40F2B"/>
    <w:rsid w:val="00D40F98"/>
    <w:rsid w:val="00D4170B"/>
    <w:rsid w:val="00D4176D"/>
    <w:rsid w:val="00D41A40"/>
    <w:rsid w:val="00D41F2B"/>
    <w:rsid w:val="00D4203A"/>
    <w:rsid w:val="00D42168"/>
    <w:rsid w:val="00D42813"/>
    <w:rsid w:val="00D42FD4"/>
    <w:rsid w:val="00D43143"/>
    <w:rsid w:val="00D43908"/>
    <w:rsid w:val="00D439D9"/>
    <w:rsid w:val="00D43AB8"/>
    <w:rsid w:val="00D4562B"/>
    <w:rsid w:val="00D45A62"/>
    <w:rsid w:val="00D46479"/>
    <w:rsid w:val="00D467A5"/>
    <w:rsid w:val="00D4698F"/>
    <w:rsid w:val="00D47094"/>
    <w:rsid w:val="00D472AA"/>
    <w:rsid w:val="00D473B3"/>
    <w:rsid w:val="00D476B5"/>
    <w:rsid w:val="00D50748"/>
    <w:rsid w:val="00D50BFA"/>
    <w:rsid w:val="00D51759"/>
    <w:rsid w:val="00D51BA8"/>
    <w:rsid w:val="00D523C0"/>
    <w:rsid w:val="00D5246B"/>
    <w:rsid w:val="00D52BC7"/>
    <w:rsid w:val="00D52E0B"/>
    <w:rsid w:val="00D52EBB"/>
    <w:rsid w:val="00D531CC"/>
    <w:rsid w:val="00D5399B"/>
    <w:rsid w:val="00D54367"/>
    <w:rsid w:val="00D55254"/>
    <w:rsid w:val="00D55A35"/>
    <w:rsid w:val="00D55DD1"/>
    <w:rsid w:val="00D56247"/>
    <w:rsid w:val="00D5663A"/>
    <w:rsid w:val="00D5676A"/>
    <w:rsid w:val="00D56AC4"/>
    <w:rsid w:val="00D56B04"/>
    <w:rsid w:val="00D56BE5"/>
    <w:rsid w:val="00D56C53"/>
    <w:rsid w:val="00D5738A"/>
    <w:rsid w:val="00D573BC"/>
    <w:rsid w:val="00D579B9"/>
    <w:rsid w:val="00D57DEC"/>
    <w:rsid w:val="00D60195"/>
    <w:rsid w:val="00D6067B"/>
    <w:rsid w:val="00D60A95"/>
    <w:rsid w:val="00D60B3C"/>
    <w:rsid w:val="00D611DF"/>
    <w:rsid w:val="00D61385"/>
    <w:rsid w:val="00D61AD8"/>
    <w:rsid w:val="00D61E51"/>
    <w:rsid w:val="00D61ED3"/>
    <w:rsid w:val="00D61F1E"/>
    <w:rsid w:val="00D62527"/>
    <w:rsid w:val="00D626AD"/>
    <w:rsid w:val="00D62DCE"/>
    <w:rsid w:val="00D62E56"/>
    <w:rsid w:val="00D62EC8"/>
    <w:rsid w:val="00D631AF"/>
    <w:rsid w:val="00D631B7"/>
    <w:rsid w:val="00D636A0"/>
    <w:rsid w:val="00D636E6"/>
    <w:rsid w:val="00D640C4"/>
    <w:rsid w:val="00D64308"/>
    <w:rsid w:val="00D64BA2"/>
    <w:rsid w:val="00D64CF3"/>
    <w:rsid w:val="00D64E10"/>
    <w:rsid w:val="00D650AD"/>
    <w:rsid w:val="00D65A48"/>
    <w:rsid w:val="00D66179"/>
    <w:rsid w:val="00D66389"/>
    <w:rsid w:val="00D663E2"/>
    <w:rsid w:val="00D665F1"/>
    <w:rsid w:val="00D66684"/>
    <w:rsid w:val="00D668C9"/>
    <w:rsid w:val="00D66A0C"/>
    <w:rsid w:val="00D66A1B"/>
    <w:rsid w:val="00D66C2A"/>
    <w:rsid w:val="00D66EA3"/>
    <w:rsid w:val="00D67078"/>
    <w:rsid w:val="00D67447"/>
    <w:rsid w:val="00D6797C"/>
    <w:rsid w:val="00D67E12"/>
    <w:rsid w:val="00D700A1"/>
    <w:rsid w:val="00D70862"/>
    <w:rsid w:val="00D718CF"/>
    <w:rsid w:val="00D718F9"/>
    <w:rsid w:val="00D71A36"/>
    <w:rsid w:val="00D71AFA"/>
    <w:rsid w:val="00D72382"/>
    <w:rsid w:val="00D7273D"/>
    <w:rsid w:val="00D728CA"/>
    <w:rsid w:val="00D72AD5"/>
    <w:rsid w:val="00D72C1C"/>
    <w:rsid w:val="00D73DA5"/>
    <w:rsid w:val="00D73E9C"/>
    <w:rsid w:val="00D744AB"/>
    <w:rsid w:val="00D75027"/>
    <w:rsid w:val="00D7521A"/>
    <w:rsid w:val="00D75283"/>
    <w:rsid w:val="00D770B4"/>
    <w:rsid w:val="00D7744D"/>
    <w:rsid w:val="00D8013E"/>
    <w:rsid w:val="00D80980"/>
    <w:rsid w:val="00D814AE"/>
    <w:rsid w:val="00D81BFD"/>
    <w:rsid w:val="00D81F0B"/>
    <w:rsid w:val="00D82487"/>
    <w:rsid w:val="00D82740"/>
    <w:rsid w:val="00D83168"/>
    <w:rsid w:val="00D833B0"/>
    <w:rsid w:val="00D83F4F"/>
    <w:rsid w:val="00D8433D"/>
    <w:rsid w:val="00D8475F"/>
    <w:rsid w:val="00D84C2C"/>
    <w:rsid w:val="00D84FFA"/>
    <w:rsid w:val="00D85570"/>
    <w:rsid w:val="00D85FF3"/>
    <w:rsid w:val="00D86361"/>
    <w:rsid w:val="00D86789"/>
    <w:rsid w:val="00D86D6C"/>
    <w:rsid w:val="00D86E50"/>
    <w:rsid w:val="00D875C4"/>
    <w:rsid w:val="00D87775"/>
    <w:rsid w:val="00D87F4B"/>
    <w:rsid w:val="00D903F0"/>
    <w:rsid w:val="00D90929"/>
    <w:rsid w:val="00D90FBD"/>
    <w:rsid w:val="00D913D7"/>
    <w:rsid w:val="00D9192E"/>
    <w:rsid w:val="00D9205B"/>
    <w:rsid w:val="00D92750"/>
    <w:rsid w:val="00D92C0F"/>
    <w:rsid w:val="00D92F9B"/>
    <w:rsid w:val="00D93287"/>
    <w:rsid w:val="00D93A06"/>
    <w:rsid w:val="00D93DFD"/>
    <w:rsid w:val="00D93E0B"/>
    <w:rsid w:val="00D952F1"/>
    <w:rsid w:val="00D95425"/>
    <w:rsid w:val="00D9570E"/>
    <w:rsid w:val="00D96A1B"/>
    <w:rsid w:val="00D96D3C"/>
    <w:rsid w:val="00D97003"/>
    <w:rsid w:val="00D9771A"/>
    <w:rsid w:val="00DA0E5E"/>
    <w:rsid w:val="00DA178A"/>
    <w:rsid w:val="00DA1BB7"/>
    <w:rsid w:val="00DA1BFF"/>
    <w:rsid w:val="00DA1C62"/>
    <w:rsid w:val="00DA1DC1"/>
    <w:rsid w:val="00DA2116"/>
    <w:rsid w:val="00DA25D7"/>
    <w:rsid w:val="00DA312E"/>
    <w:rsid w:val="00DA35D6"/>
    <w:rsid w:val="00DA3B3C"/>
    <w:rsid w:val="00DA455E"/>
    <w:rsid w:val="00DA4D7F"/>
    <w:rsid w:val="00DA4E5D"/>
    <w:rsid w:val="00DA523A"/>
    <w:rsid w:val="00DA5889"/>
    <w:rsid w:val="00DA5BAA"/>
    <w:rsid w:val="00DA69EF"/>
    <w:rsid w:val="00DA7118"/>
    <w:rsid w:val="00DA7488"/>
    <w:rsid w:val="00DA7978"/>
    <w:rsid w:val="00DA7B78"/>
    <w:rsid w:val="00DA7ED0"/>
    <w:rsid w:val="00DB00BC"/>
    <w:rsid w:val="00DB07AE"/>
    <w:rsid w:val="00DB09BD"/>
    <w:rsid w:val="00DB10B7"/>
    <w:rsid w:val="00DB11B2"/>
    <w:rsid w:val="00DB12AD"/>
    <w:rsid w:val="00DB19EA"/>
    <w:rsid w:val="00DB23C8"/>
    <w:rsid w:val="00DB2CCC"/>
    <w:rsid w:val="00DB2CF7"/>
    <w:rsid w:val="00DB345E"/>
    <w:rsid w:val="00DB3A81"/>
    <w:rsid w:val="00DB4B97"/>
    <w:rsid w:val="00DB4E5C"/>
    <w:rsid w:val="00DB527F"/>
    <w:rsid w:val="00DB5E1D"/>
    <w:rsid w:val="00DB690E"/>
    <w:rsid w:val="00DB6A21"/>
    <w:rsid w:val="00DB70FF"/>
    <w:rsid w:val="00DB71B6"/>
    <w:rsid w:val="00DB7A6B"/>
    <w:rsid w:val="00DB7D05"/>
    <w:rsid w:val="00DC013A"/>
    <w:rsid w:val="00DC07BE"/>
    <w:rsid w:val="00DC148B"/>
    <w:rsid w:val="00DC1645"/>
    <w:rsid w:val="00DC2009"/>
    <w:rsid w:val="00DC2018"/>
    <w:rsid w:val="00DC2AB1"/>
    <w:rsid w:val="00DC2BF8"/>
    <w:rsid w:val="00DC306D"/>
    <w:rsid w:val="00DC3A70"/>
    <w:rsid w:val="00DC442B"/>
    <w:rsid w:val="00DC4C36"/>
    <w:rsid w:val="00DC4E80"/>
    <w:rsid w:val="00DC51C5"/>
    <w:rsid w:val="00DC56FC"/>
    <w:rsid w:val="00DC5D21"/>
    <w:rsid w:val="00DC5E04"/>
    <w:rsid w:val="00DC6062"/>
    <w:rsid w:val="00DC63A6"/>
    <w:rsid w:val="00DC6C9B"/>
    <w:rsid w:val="00DD0165"/>
    <w:rsid w:val="00DD0220"/>
    <w:rsid w:val="00DD0622"/>
    <w:rsid w:val="00DD09CE"/>
    <w:rsid w:val="00DD0A48"/>
    <w:rsid w:val="00DD0FB8"/>
    <w:rsid w:val="00DD114C"/>
    <w:rsid w:val="00DD11F8"/>
    <w:rsid w:val="00DD1A75"/>
    <w:rsid w:val="00DD1EF2"/>
    <w:rsid w:val="00DD2221"/>
    <w:rsid w:val="00DD2ADE"/>
    <w:rsid w:val="00DD2CE8"/>
    <w:rsid w:val="00DD39B7"/>
    <w:rsid w:val="00DD3C40"/>
    <w:rsid w:val="00DD461B"/>
    <w:rsid w:val="00DD4ECF"/>
    <w:rsid w:val="00DD5063"/>
    <w:rsid w:val="00DD57F0"/>
    <w:rsid w:val="00DD5CEE"/>
    <w:rsid w:val="00DD64EE"/>
    <w:rsid w:val="00DD6540"/>
    <w:rsid w:val="00DD699A"/>
    <w:rsid w:val="00DD6F84"/>
    <w:rsid w:val="00DD7801"/>
    <w:rsid w:val="00DE0938"/>
    <w:rsid w:val="00DE135E"/>
    <w:rsid w:val="00DE1412"/>
    <w:rsid w:val="00DE151D"/>
    <w:rsid w:val="00DE1830"/>
    <w:rsid w:val="00DE242C"/>
    <w:rsid w:val="00DE29FC"/>
    <w:rsid w:val="00DE2BBA"/>
    <w:rsid w:val="00DE2E0B"/>
    <w:rsid w:val="00DE2E88"/>
    <w:rsid w:val="00DE34A9"/>
    <w:rsid w:val="00DE3553"/>
    <w:rsid w:val="00DE3978"/>
    <w:rsid w:val="00DE40F6"/>
    <w:rsid w:val="00DE4CA2"/>
    <w:rsid w:val="00DE5650"/>
    <w:rsid w:val="00DE5C76"/>
    <w:rsid w:val="00DE5E07"/>
    <w:rsid w:val="00DE64BD"/>
    <w:rsid w:val="00DE65B7"/>
    <w:rsid w:val="00DE663A"/>
    <w:rsid w:val="00DE6D4A"/>
    <w:rsid w:val="00DE7268"/>
    <w:rsid w:val="00DE726C"/>
    <w:rsid w:val="00DE7D69"/>
    <w:rsid w:val="00DF0A8B"/>
    <w:rsid w:val="00DF153E"/>
    <w:rsid w:val="00DF1B3E"/>
    <w:rsid w:val="00DF228E"/>
    <w:rsid w:val="00DF28B0"/>
    <w:rsid w:val="00DF3A12"/>
    <w:rsid w:val="00DF3B87"/>
    <w:rsid w:val="00DF49A2"/>
    <w:rsid w:val="00DF50D6"/>
    <w:rsid w:val="00DF50EF"/>
    <w:rsid w:val="00DF6344"/>
    <w:rsid w:val="00DF6781"/>
    <w:rsid w:val="00DF688E"/>
    <w:rsid w:val="00DF6A6D"/>
    <w:rsid w:val="00DF6AAB"/>
    <w:rsid w:val="00DF6D6B"/>
    <w:rsid w:val="00DF6D7A"/>
    <w:rsid w:val="00DF750A"/>
    <w:rsid w:val="00DF752E"/>
    <w:rsid w:val="00DF786E"/>
    <w:rsid w:val="00DF798D"/>
    <w:rsid w:val="00DF7D5D"/>
    <w:rsid w:val="00E00234"/>
    <w:rsid w:val="00E00D8E"/>
    <w:rsid w:val="00E01513"/>
    <w:rsid w:val="00E01558"/>
    <w:rsid w:val="00E02194"/>
    <w:rsid w:val="00E0230F"/>
    <w:rsid w:val="00E02692"/>
    <w:rsid w:val="00E02CB4"/>
    <w:rsid w:val="00E03695"/>
    <w:rsid w:val="00E039FD"/>
    <w:rsid w:val="00E0408E"/>
    <w:rsid w:val="00E041B7"/>
    <w:rsid w:val="00E04FEB"/>
    <w:rsid w:val="00E0529D"/>
    <w:rsid w:val="00E055FF"/>
    <w:rsid w:val="00E064A1"/>
    <w:rsid w:val="00E06532"/>
    <w:rsid w:val="00E06C5B"/>
    <w:rsid w:val="00E07099"/>
    <w:rsid w:val="00E07536"/>
    <w:rsid w:val="00E07D23"/>
    <w:rsid w:val="00E1011B"/>
    <w:rsid w:val="00E10BF1"/>
    <w:rsid w:val="00E10E45"/>
    <w:rsid w:val="00E110D1"/>
    <w:rsid w:val="00E11133"/>
    <w:rsid w:val="00E11848"/>
    <w:rsid w:val="00E12658"/>
    <w:rsid w:val="00E127CF"/>
    <w:rsid w:val="00E127D2"/>
    <w:rsid w:val="00E128FF"/>
    <w:rsid w:val="00E129FC"/>
    <w:rsid w:val="00E13222"/>
    <w:rsid w:val="00E13E23"/>
    <w:rsid w:val="00E13F32"/>
    <w:rsid w:val="00E14538"/>
    <w:rsid w:val="00E14929"/>
    <w:rsid w:val="00E1492C"/>
    <w:rsid w:val="00E14A03"/>
    <w:rsid w:val="00E14C28"/>
    <w:rsid w:val="00E14C75"/>
    <w:rsid w:val="00E14D8B"/>
    <w:rsid w:val="00E14EA8"/>
    <w:rsid w:val="00E1624E"/>
    <w:rsid w:val="00E163AF"/>
    <w:rsid w:val="00E17257"/>
    <w:rsid w:val="00E1732A"/>
    <w:rsid w:val="00E175E8"/>
    <w:rsid w:val="00E17966"/>
    <w:rsid w:val="00E17C51"/>
    <w:rsid w:val="00E17F63"/>
    <w:rsid w:val="00E2035F"/>
    <w:rsid w:val="00E20BD8"/>
    <w:rsid w:val="00E21777"/>
    <w:rsid w:val="00E217BD"/>
    <w:rsid w:val="00E21D0F"/>
    <w:rsid w:val="00E2200F"/>
    <w:rsid w:val="00E2261C"/>
    <w:rsid w:val="00E229A3"/>
    <w:rsid w:val="00E22DC5"/>
    <w:rsid w:val="00E236AA"/>
    <w:rsid w:val="00E23991"/>
    <w:rsid w:val="00E239D6"/>
    <w:rsid w:val="00E23C5B"/>
    <w:rsid w:val="00E24167"/>
    <w:rsid w:val="00E248EB"/>
    <w:rsid w:val="00E251D1"/>
    <w:rsid w:val="00E25280"/>
    <w:rsid w:val="00E2574E"/>
    <w:rsid w:val="00E26452"/>
    <w:rsid w:val="00E26668"/>
    <w:rsid w:val="00E26A6C"/>
    <w:rsid w:val="00E27BE4"/>
    <w:rsid w:val="00E27C61"/>
    <w:rsid w:val="00E27F0A"/>
    <w:rsid w:val="00E301B7"/>
    <w:rsid w:val="00E30BB3"/>
    <w:rsid w:val="00E30C8B"/>
    <w:rsid w:val="00E31064"/>
    <w:rsid w:val="00E31206"/>
    <w:rsid w:val="00E31316"/>
    <w:rsid w:val="00E31D31"/>
    <w:rsid w:val="00E320C7"/>
    <w:rsid w:val="00E327F1"/>
    <w:rsid w:val="00E32806"/>
    <w:rsid w:val="00E32F1F"/>
    <w:rsid w:val="00E343B3"/>
    <w:rsid w:val="00E3502B"/>
    <w:rsid w:val="00E35351"/>
    <w:rsid w:val="00E35469"/>
    <w:rsid w:val="00E35753"/>
    <w:rsid w:val="00E3595E"/>
    <w:rsid w:val="00E35B55"/>
    <w:rsid w:val="00E35DCB"/>
    <w:rsid w:val="00E36253"/>
    <w:rsid w:val="00E37368"/>
    <w:rsid w:val="00E402F4"/>
    <w:rsid w:val="00E406E7"/>
    <w:rsid w:val="00E40AA4"/>
    <w:rsid w:val="00E40DFC"/>
    <w:rsid w:val="00E4136D"/>
    <w:rsid w:val="00E41852"/>
    <w:rsid w:val="00E4199A"/>
    <w:rsid w:val="00E41CDD"/>
    <w:rsid w:val="00E41E70"/>
    <w:rsid w:val="00E428E0"/>
    <w:rsid w:val="00E42B21"/>
    <w:rsid w:val="00E42D9E"/>
    <w:rsid w:val="00E4330F"/>
    <w:rsid w:val="00E43C04"/>
    <w:rsid w:val="00E43C21"/>
    <w:rsid w:val="00E43DE8"/>
    <w:rsid w:val="00E441FB"/>
    <w:rsid w:val="00E44572"/>
    <w:rsid w:val="00E44ACC"/>
    <w:rsid w:val="00E44B06"/>
    <w:rsid w:val="00E44C51"/>
    <w:rsid w:val="00E44EAB"/>
    <w:rsid w:val="00E456A3"/>
    <w:rsid w:val="00E46609"/>
    <w:rsid w:val="00E46721"/>
    <w:rsid w:val="00E4680A"/>
    <w:rsid w:val="00E46A65"/>
    <w:rsid w:val="00E46F2A"/>
    <w:rsid w:val="00E4714A"/>
    <w:rsid w:val="00E4751A"/>
    <w:rsid w:val="00E47BE0"/>
    <w:rsid w:val="00E47F9A"/>
    <w:rsid w:val="00E503A1"/>
    <w:rsid w:val="00E50464"/>
    <w:rsid w:val="00E505A9"/>
    <w:rsid w:val="00E5065B"/>
    <w:rsid w:val="00E50725"/>
    <w:rsid w:val="00E507F2"/>
    <w:rsid w:val="00E5098B"/>
    <w:rsid w:val="00E51363"/>
    <w:rsid w:val="00E51625"/>
    <w:rsid w:val="00E51641"/>
    <w:rsid w:val="00E51ECD"/>
    <w:rsid w:val="00E52727"/>
    <w:rsid w:val="00E5284D"/>
    <w:rsid w:val="00E52D55"/>
    <w:rsid w:val="00E52E0D"/>
    <w:rsid w:val="00E530C3"/>
    <w:rsid w:val="00E53964"/>
    <w:rsid w:val="00E53FC9"/>
    <w:rsid w:val="00E5444F"/>
    <w:rsid w:val="00E54AA6"/>
    <w:rsid w:val="00E54B50"/>
    <w:rsid w:val="00E552DB"/>
    <w:rsid w:val="00E55479"/>
    <w:rsid w:val="00E56C7B"/>
    <w:rsid w:val="00E56C8B"/>
    <w:rsid w:val="00E56E58"/>
    <w:rsid w:val="00E5747C"/>
    <w:rsid w:val="00E574B5"/>
    <w:rsid w:val="00E605DC"/>
    <w:rsid w:val="00E60635"/>
    <w:rsid w:val="00E60EEA"/>
    <w:rsid w:val="00E61B98"/>
    <w:rsid w:val="00E627B9"/>
    <w:rsid w:val="00E629EF"/>
    <w:rsid w:val="00E62D38"/>
    <w:rsid w:val="00E62E69"/>
    <w:rsid w:val="00E63D38"/>
    <w:rsid w:val="00E64339"/>
    <w:rsid w:val="00E643F2"/>
    <w:rsid w:val="00E64E8D"/>
    <w:rsid w:val="00E64EE5"/>
    <w:rsid w:val="00E650B1"/>
    <w:rsid w:val="00E658C8"/>
    <w:rsid w:val="00E65E15"/>
    <w:rsid w:val="00E66245"/>
    <w:rsid w:val="00E6680E"/>
    <w:rsid w:val="00E67682"/>
    <w:rsid w:val="00E67DC8"/>
    <w:rsid w:val="00E67DEC"/>
    <w:rsid w:val="00E717C6"/>
    <w:rsid w:val="00E71FB3"/>
    <w:rsid w:val="00E73877"/>
    <w:rsid w:val="00E745EB"/>
    <w:rsid w:val="00E751A2"/>
    <w:rsid w:val="00E755D5"/>
    <w:rsid w:val="00E75CC4"/>
    <w:rsid w:val="00E769A7"/>
    <w:rsid w:val="00E76BC6"/>
    <w:rsid w:val="00E76F90"/>
    <w:rsid w:val="00E77728"/>
    <w:rsid w:val="00E77BC7"/>
    <w:rsid w:val="00E804C0"/>
    <w:rsid w:val="00E8107D"/>
    <w:rsid w:val="00E815FB"/>
    <w:rsid w:val="00E81B6C"/>
    <w:rsid w:val="00E81B7A"/>
    <w:rsid w:val="00E8202B"/>
    <w:rsid w:val="00E82190"/>
    <w:rsid w:val="00E825BE"/>
    <w:rsid w:val="00E829AA"/>
    <w:rsid w:val="00E82A4D"/>
    <w:rsid w:val="00E82B60"/>
    <w:rsid w:val="00E843AB"/>
    <w:rsid w:val="00E843C6"/>
    <w:rsid w:val="00E844E1"/>
    <w:rsid w:val="00E84730"/>
    <w:rsid w:val="00E849EE"/>
    <w:rsid w:val="00E854D5"/>
    <w:rsid w:val="00E859A5"/>
    <w:rsid w:val="00E85BAE"/>
    <w:rsid w:val="00E85C14"/>
    <w:rsid w:val="00E85CF2"/>
    <w:rsid w:val="00E85D7E"/>
    <w:rsid w:val="00E861BC"/>
    <w:rsid w:val="00E86226"/>
    <w:rsid w:val="00E865D4"/>
    <w:rsid w:val="00E86A8D"/>
    <w:rsid w:val="00E86F11"/>
    <w:rsid w:val="00E87199"/>
    <w:rsid w:val="00E87B3D"/>
    <w:rsid w:val="00E87E90"/>
    <w:rsid w:val="00E902F9"/>
    <w:rsid w:val="00E90772"/>
    <w:rsid w:val="00E90D8C"/>
    <w:rsid w:val="00E91938"/>
    <w:rsid w:val="00E921EB"/>
    <w:rsid w:val="00E9254D"/>
    <w:rsid w:val="00E928A0"/>
    <w:rsid w:val="00E92D32"/>
    <w:rsid w:val="00E9379D"/>
    <w:rsid w:val="00E93AAA"/>
    <w:rsid w:val="00E9428D"/>
    <w:rsid w:val="00E942FA"/>
    <w:rsid w:val="00E947D8"/>
    <w:rsid w:val="00E95BFD"/>
    <w:rsid w:val="00E95D82"/>
    <w:rsid w:val="00E960D5"/>
    <w:rsid w:val="00E96AD8"/>
    <w:rsid w:val="00E970C9"/>
    <w:rsid w:val="00E974FD"/>
    <w:rsid w:val="00E97E6E"/>
    <w:rsid w:val="00EA01B2"/>
    <w:rsid w:val="00EA0AF8"/>
    <w:rsid w:val="00EA0D2E"/>
    <w:rsid w:val="00EA0FF6"/>
    <w:rsid w:val="00EA15AD"/>
    <w:rsid w:val="00EA1E33"/>
    <w:rsid w:val="00EA21A8"/>
    <w:rsid w:val="00EA249C"/>
    <w:rsid w:val="00EA3045"/>
    <w:rsid w:val="00EA3AFE"/>
    <w:rsid w:val="00EA3D54"/>
    <w:rsid w:val="00EA3E71"/>
    <w:rsid w:val="00EA4095"/>
    <w:rsid w:val="00EA4DF9"/>
    <w:rsid w:val="00EA5216"/>
    <w:rsid w:val="00EA56E4"/>
    <w:rsid w:val="00EA5DD9"/>
    <w:rsid w:val="00EA622A"/>
    <w:rsid w:val="00EA64E2"/>
    <w:rsid w:val="00EA6B52"/>
    <w:rsid w:val="00EA70AA"/>
    <w:rsid w:val="00EA7753"/>
    <w:rsid w:val="00EB0067"/>
    <w:rsid w:val="00EB02F1"/>
    <w:rsid w:val="00EB04C0"/>
    <w:rsid w:val="00EB0513"/>
    <w:rsid w:val="00EB102A"/>
    <w:rsid w:val="00EB18FA"/>
    <w:rsid w:val="00EB1B83"/>
    <w:rsid w:val="00EB1ED0"/>
    <w:rsid w:val="00EB27A2"/>
    <w:rsid w:val="00EB281A"/>
    <w:rsid w:val="00EB2A00"/>
    <w:rsid w:val="00EB2CFC"/>
    <w:rsid w:val="00EB3114"/>
    <w:rsid w:val="00EB3648"/>
    <w:rsid w:val="00EB3A65"/>
    <w:rsid w:val="00EB3C4D"/>
    <w:rsid w:val="00EB40EB"/>
    <w:rsid w:val="00EB489D"/>
    <w:rsid w:val="00EB4C00"/>
    <w:rsid w:val="00EB4F30"/>
    <w:rsid w:val="00EB4F34"/>
    <w:rsid w:val="00EB5297"/>
    <w:rsid w:val="00EB5367"/>
    <w:rsid w:val="00EB5876"/>
    <w:rsid w:val="00EB62C3"/>
    <w:rsid w:val="00EB6DA4"/>
    <w:rsid w:val="00EB6EB5"/>
    <w:rsid w:val="00EB6EC2"/>
    <w:rsid w:val="00EB73A2"/>
    <w:rsid w:val="00EB759B"/>
    <w:rsid w:val="00EC009B"/>
    <w:rsid w:val="00EC0AE4"/>
    <w:rsid w:val="00EC11A0"/>
    <w:rsid w:val="00EC21BB"/>
    <w:rsid w:val="00EC24F2"/>
    <w:rsid w:val="00EC2B41"/>
    <w:rsid w:val="00EC2C67"/>
    <w:rsid w:val="00EC3950"/>
    <w:rsid w:val="00EC4436"/>
    <w:rsid w:val="00EC4856"/>
    <w:rsid w:val="00EC497C"/>
    <w:rsid w:val="00EC5465"/>
    <w:rsid w:val="00EC5544"/>
    <w:rsid w:val="00EC5784"/>
    <w:rsid w:val="00EC5AAE"/>
    <w:rsid w:val="00EC5B54"/>
    <w:rsid w:val="00EC6783"/>
    <w:rsid w:val="00EC6795"/>
    <w:rsid w:val="00EC6CC4"/>
    <w:rsid w:val="00EC70E5"/>
    <w:rsid w:val="00EC73FD"/>
    <w:rsid w:val="00EC7748"/>
    <w:rsid w:val="00EC7795"/>
    <w:rsid w:val="00EC786F"/>
    <w:rsid w:val="00EC7A27"/>
    <w:rsid w:val="00EC7C3A"/>
    <w:rsid w:val="00ED01A2"/>
    <w:rsid w:val="00ED0421"/>
    <w:rsid w:val="00ED05FF"/>
    <w:rsid w:val="00ED13CC"/>
    <w:rsid w:val="00ED149A"/>
    <w:rsid w:val="00ED226D"/>
    <w:rsid w:val="00ED2A8F"/>
    <w:rsid w:val="00ED312A"/>
    <w:rsid w:val="00ED3392"/>
    <w:rsid w:val="00ED375B"/>
    <w:rsid w:val="00ED3D8F"/>
    <w:rsid w:val="00ED4287"/>
    <w:rsid w:val="00ED48C7"/>
    <w:rsid w:val="00ED4A6E"/>
    <w:rsid w:val="00ED5149"/>
    <w:rsid w:val="00ED58CC"/>
    <w:rsid w:val="00ED6069"/>
    <w:rsid w:val="00ED675C"/>
    <w:rsid w:val="00ED6B86"/>
    <w:rsid w:val="00ED6E17"/>
    <w:rsid w:val="00ED722B"/>
    <w:rsid w:val="00ED7B6A"/>
    <w:rsid w:val="00ED7C67"/>
    <w:rsid w:val="00ED7FE5"/>
    <w:rsid w:val="00EE01B0"/>
    <w:rsid w:val="00EE0612"/>
    <w:rsid w:val="00EE07B9"/>
    <w:rsid w:val="00EE084E"/>
    <w:rsid w:val="00EE0B10"/>
    <w:rsid w:val="00EE0BCE"/>
    <w:rsid w:val="00EE0CCA"/>
    <w:rsid w:val="00EE0D4D"/>
    <w:rsid w:val="00EE0F45"/>
    <w:rsid w:val="00EE121E"/>
    <w:rsid w:val="00EE1F48"/>
    <w:rsid w:val="00EE2AF6"/>
    <w:rsid w:val="00EE2EAC"/>
    <w:rsid w:val="00EE3556"/>
    <w:rsid w:val="00EE359A"/>
    <w:rsid w:val="00EE3813"/>
    <w:rsid w:val="00EE3ED8"/>
    <w:rsid w:val="00EE42ED"/>
    <w:rsid w:val="00EE47BE"/>
    <w:rsid w:val="00EE4F99"/>
    <w:rsid w:val="00EE500F"/>
    <w:rsid w:val="00EE51A6"/>
    <w:rsid w:val="00EE5233"/>
    <w:rsid w:val="00EE5723"/>
    <w:rsid w:val="00EE5970"/>
    <w:rsid w:val="00EE6664"/>
    <w:rsid w:val="00EF00FA"/>
    <w:rsid w:val="00EF0BAD"/>
    <w:rsid w:val="00EF0C5D"/>
    <w:rsid w:val="00EF1032"/>
    <w:rsid w:val="00EF10E4"/>
    <w:rsid w:val="00EF1437"/>
    <w:rsid w:val="00EF1EBC"/>
    <w:rsid w:val="00EF24B3"/>
    <w:rsid w:val="00EF28D5"/>
    <w:rsid w:val="00EF2EC1"/>
    <w:rsid w:val="00EF325B"/>
    <w:rsid w:val="00EF32D0"/>
    <w:rsid w:val="00EF32E1"/>
    <w:rsid w:val="00EF35C4"/>
    <w:rsid w:val="00EF395A"/>
    <w:rsid w:val="00EF407D"/>
    <w:rsid w:val="00EF421F"/>
    <w:rsid w:val="00EF423F"/>
    <w:rsid w:val="00EF448B"/>
    <w:rsid w:val="00EF4646"/>
    <w:rsid w:val="00EF5071"/>
    <w:rsid w:val="00EF54CF"/>
    <w:rsid w:val="00EF58B3"/>
    <w:rsid w:val="00EF6406"/>
    <w:rsid w:val="00EF6B53"/>
    <w:rsid w:val="00EF740E"/>
    <w:rsid w:val="00EF75C5"/>
    <w:rsid w:val="00EF7E66"/>
    <w:rsid w:val="00F01ADB"/>
    <w:rsid w:val="00F0214F"/>
    <w:rsid w:val="00F030A9"/>
    <w:rsid w:val="00F03AAC"/>
    <w:rsid w:val="00F03CF6"/>
    <w:rsid w:val="00F042A7"/>
    <w:rsid w:val="00F04952"/>
    <w:rsid w:val="00F04B23"/>
    <w:rsid w:val="00F058B6"/>
    <w:rsid w:val="00F05C9B"/>
    <w:rsid w:val="00F05D35"/>
    <w:rsid w:val="00F061CA"/>
    <w:rsid w:val="00F06841"/>
    <w:rsid w:val="00F06CCE"/>
    <w:rsid w:val="00F06CED"/>
    <w:rsid w:val="00F07505"/>
    <w:rsid w:val="00F07A92"/>
    <w:rsid w:val="00F07D63"/>
    <w:rsid w:val="00F07DA5"/>
    <w:rsid w:val="00F07EBB"/>
    <w:rsid w:val="00F1041A"/>
    <w:rsid w:val="00F10AE6"/>
    <w:rsid w:val="00F10C4E"/>
    <w:rsid w:val="00F10D1E"/>
    <w:rsid w:val="00F11288"/>
    <w:rsid w:val="00F12D46"/>
    <w:rsid w:val="00F132E4"/>
    <w:rsid w:val="00F133F9"/>
    <w:rsid w:val="00F13DBD"/>
    <w:rsid w:val="00F143D9"/>
    <w:rsid w:val="00F15579"/>
    <w:rsid w:val="00F15836"/>
    <w:rsid w:val="00F15A57"/>
    <w:rsid w:val="00F15B62"/>
    <w:rsid w:val="00F15EDB"/>
    <w:rsid w:val="00F15FC0"/>
    <w:rsid w:val="00F161AF"/>
    <w:rsid w:val="00F16357"/>
    <w:rsid w:val="00F168EC"/>
    <w:rsid w:val="00F17925"/>
    <w:rsid w:val="00F17B31"/>
    <w:rsid w:val="00F17BE4"/>
    <w:rsid w:val="00F208BF"/>
    <w:rsid w:val="00F209B1"/>
    <w:rsid w:val="00F20E82"/>
    <w:rsid w:val="00F20FAF"/>
    <w:rsid w:val="00F20FF9"/>
    <w:rsid w:val="00F210EE"/>
    <w:rsid w:val="00F2131A"/>
    <w:rsid w:val="00F21631"/>
    <w:rsid w:val="00F216C5"/>
    <w:rsid w:val="00F218CA"/>
    <w:rsid w:val="00F21E45"/>
    <w:rsid w:val="00F228D0"/>
    <w:rsid w:val="00F22A32"/>
    <w:rsid w:val="00F22AD8"/>
    <w:rsid w:val="00F22FAC"/>
    <w:rsid w:val="00F23360"/>
    <w:rsid w:val="00F2337E"/>
    <w:rsid w:val="00F237F5"/>
    <w:rsid w:val="00F2393E"/>
    <w:rsid w:val="00F23A47"/>
    <w:rsid w:val="00F246AF"/>
    <w:rsid w:val="00F246DF"/>
    <w:rsid w:val="00F24F30"/>
    <w:rsid w:val="00F25584"/>
    <w:rsid w:val="00F2571A"/>
    <w:rsid w:val="00F25DE5"/>
    <w:rsid w:val="00F25E63"/>
    <w:rsid w:val="00F26113"/>
    <w:rsid w:val="00F267B9"/>
    <w:rsid w:val="00F2768B"/>
    <w:rsid w:val="00F307EC"/>
    <w:rsid w:val="00F3093A"/>
    <w:rsid w:val="00F30CED"/>
    <w:rsid w:val="00F30ED5"/>
    <w:rsid w:val="00F3134A"/>
    <w:rsid w:val="00F3142C"/>
    <w:rsid w:val="00F315D6"/>
    <w:rsid w:val="00F31CA5"/>
    <w:rsid w:val="00F31F50"/>
    <w:rsid w:val="00F32170"/>
    <w:rsid w:val="00F3286A"/>
    <w:rsid w:val="00F32A9C"/>
    <w:rsid w:val="00F32AC9"/>
    <w:rsid w:val="00F32E2D"/>
    <w:rsid w:val="00F33229"/>
    <w:rsid w:val="00F333CB"/>
    <w:rsid w:val="00F35374"/>
    <w:rsid w:val="00F3588F"/>
    <w:rsid w:val="00F35AF5"/>
    <w:rsid w:val="00F36F16"/>
    <w:rsid w:val="00F371B2"/>
    <w:rsid w:val="00F37EBA"/>
    <w:rsid w:val="00F40494"/>
    <w:rsid w:val="00F406AF"/>
    <w:rsid w:val="00F40F1C"/>
    <w:rsid w:val="00F410B4"/>
    <w:rsid w:val="00F4180D"/>
    <w:rsid w:val="00F42453"/>
    <w:rsid w:val="00F42AEA"/>
    <w:rsid w:val="00F42EF4"/>
    <w:rsid w:val="00F43031"/>
    <w:rsid w:val="00F43762"/>
    <w:rsid w:val="00F437E0"/>
    <w:rsid w:val="00F44587"/>
    <w:rsid w:val="00F4458F"/>
    <w:rsid w:val="00F44AAC"/>
    <w:rsid w:val="00F44AD7"/>
    <w:rsid w:val="00F44D28"/>
    <w:rsid w:val="00F4557C"/>
    <w:rsid w:val="00F45E63"/>
    <w:rsid w:val="00F465EA"/>
    <w:rsid w:val="00F46B84"/>
    <w:rsid w:val="00F46C43"/>
    <w:rsid w:val="00F46E43"/>
    <w:rsid w:val="00F46E68"/>
    <w:rsid w:val="00F46E94"/>
    <w:rsid w:val="00F47479"/>
    <w:rsid w:val="00F47951"/>
    <w:rsid w:val="00F47BCA"/>
    <w:rsid w:val="00F47EFB"/>
    <w:rsid w:val="00F50A57"/>
    <w:rsid w:val="00F50D6D"/>
    <w:rsid w:val="00F512EB"/>
    <w:rsid w:val="00F51430"/>
    <w:rsid w:val="00F515CD"/>
    <w:rsid w:val="00F51C03"/>
    <w:rsid w:val="00F523D0"/>
    <w:rsid w:val="00F528E3"/>
    <w:rsid w:val="00F52B0B"/>
    <w:rsid w:val="00F52C81"/>
    <w:rsid w:val="00F52FDA"/>
    <w:rsid w:val="00F53287"/>
    <w:rsid w:val="00F536A6"/>
    <w:rsid w:val="00F53A6F"/>
    <w:rsid w:val="00F53FB2"/>
    <w:rsid w:val="00F5410B"/>
    <w:rsid w:val="00F54453"/>
    <w:rsid w:val="00F549A7"/>
    <w:rsid w:val="00F54E9A"/>
    <w:rsid w:val="00F5504A"/>
    <w:rsid w:val="00F55178"/>
    <w:rsid w:val="00F5572E"/>
    <w:rsid w:val="00F55E84"/>
    <w:rsid w:val="00F56106"/>
    <w:rsid w:val="00F56191"/>
    <w:rsid w:val="00F56504"/>
    <w:rsid w:val="00F56F97"/>
    <w:rsid w:val="00F60378"/>
    <w:rsid w:val="00F6048F"/>
    <w:rsid w:val="00F60A27"/>
    <w:rsid w:val="00F60D39"/>
    <w:rsid w:val="00F610D3"/>
    <w:rsid w:val="00F61330"/>
    <w:rsid w:val="00F61821"/>
    <w:rsid w:val="00F61CC2"/>
    <w:rsid w:val="00F620E8"/>
    <w:rsid w:val="00F62436"/>
    <w:rsid w:val="00F636F8"/>
    <w:rsid w:val="00F64886"/>
    <w:rsid w:val="00F6506A"/>
    <w:rsid w:val="00F650A8"/>
    <w:rsid w:val="00F658BC"/>
    <w:rsid w:val="00F65EF4"/>
    <w:rsid w:val="00F66043"/>
    <w:rsid w:val="00F66133"/>
    <w:rsid w:val="00F66205"/>
    <w:rsid w:val="00F677DF"/>
    <w:rsid w:val="00F67B86"/>
    <w:rsid w:val="00F67CDD"/>
    <w:rsid w:val="00F67F0C"/>
    <w:rsid w:val="00F67FB0"/>
    <w:rsid w:val="00F7041D"/>
    <w:rsid w:val="00F70834"/>
    <w:rsid w:val="00F719B2"/>
    <w:rsid w:val="00F72267"/>
    <w:rsid w:val="00F722E9"/>
    <w:rsid w:val="00F72D5E"/>
    <w:rsid w:val="00F731D2"/>
    <w:rsid w:val="00F73529"/>
    <w:rsid w:val="00F737FF"/>
    <w:rsid w:val="00F7384B"/>
    <w:rsid w:val="00F7443F"/>
    <w:rsid w:val="00F761EC"/>
    <w:rsid w:val="00F76223"/>
    <w:rsid w:val="00F76531"/>
    <w:rsid w:val="00F76691"/>
    <w:rsid w:val="00F76B84"/>
    <w:rsid w:val="00F7721A"/>
    <w:rsid w:val="00F77747"/>
    <w:rsid w:val="00F77C13"/>
    <w:rsid w:val="00F80A0E"/>
    <w:rsid w:val="00F8183D"/>
    <w:rsid w:val="00F81F65"/>
    <w:rsid w:val="00F81F84"/>
    <w:rsid w:val="00F82213"/>
    <w:rsid w:val="00F823FF"/>
    <w:rsid w:val="00F8265C"/>
    <w:rsid w:val="00F827BE"/>
    <w:rsid w:val="00F82C0B"/>
    <w:rsid w:val="00F842B3"/>
    <w:rsid w:val="00F8466F"/>
    <w:rsid w:val="00F84B7C"/>
    <w:rsid w:val="00F84B9C"/>
    <w:rsid w:val="00F8516D"/>
    <w:rsid w:val="00F8537C"/>
    <w:rsid w:val="00F853CB"/>
    <w:rsid w:val="00F85D51"/>
    <w:rsid w:val="00F861FF"/>
    <w:rsid w:val="00F8677F"/>
    <w:rsid w:val="00F86E37"/>
    <w:rsid w:val="00F872A9"/>
    <w:rsid w:val="00F875F2"/>
    <w:rsid w:val="00F90582"/>
    <w:rsid w:val="00F905D6"/>
    <w:rsid w:val="00F90748"/>
    <w:rsid w:val="00F912DE"/>
    <w:rsid w:val="00F9162E"/>
    <w:rsid w:val="00F9198E"/>
    <w:rsid w:val="00F91B24"/>
    <w:rsid w:val="00F91B3B"/>
    <w:rsid w:val="00F91CFE"/>
    <w:rsid w:val="00F91FDE"/>
    <w:rsid w:val="00F92697"/>
    <w:rsid w:val="00F92BD2"/>
    <w:rsid w:val="00F92C10"/>
    <w:rsid w:val="00F9360F"/>
    <w:rsid w:val="00F936F2"/>
    <w:rsid w:val="00F93D8A"/>
    <w:rsid w:val="00F942F1"/>
    <w:rsid w:val="00F944BF"/>
    <w:rsid w:val="00F9462A"/>
    <w:rsid w:val="00F94E22"/>
    <w:rsid w:val="00F94E52"/>
    <w:rsid w:val="00F9564D"/>
    <w:rsid w:val="00F95790"/>
    <w:rsid w:val="00F9632B"/>
    <w:rsid w:val="00F96877"/>
    <w:rsid w:val="00F96CD4"/>
    <w:rsid w:val="00F96DEA"/>
    <w:rsid w:val="00F97804"/>
    <w:rsid w:val="00F97830"/>
    <w:rsid w:val="00F97C35"/>
    <w:rsid w:val="00FA074E"/>
    <w:rsid w:val="00FA08B1"/>
    <w:rsid w:val="00FA1132"/>
    <w:rsid w:val="00FA1353"/>
    <w:rsid w:val="00FA14D4"/>
    <w:rsid w:val="00FA1773"/>
    <w:rsid w:val="00FA1DC6"/>
    <w:rsid w:val="00FA249D"/>
    <w:rsid w:val="00FA281F"/>
    <w:rsid w:val="00FA29C0"/>
    <w:rsid w:val="00FA2E74"/>
    <w:rsid w:val="00FA2EB3"/>
    <w:rsid w:val="00FA32C6"/>
    <w:rsid w:val="00FA3971"/>
    <w:rsid w:val="00FA39CD"/>
    <w:rsid w:val="00FA4711"/>
    <w:rsid w:val="00FA49F7"/>
    <w:rsid w:val="00FA525E"/>
    <w:rsid w:val="00FA576D"/>
    <w:rsid w:val="00FA5A29"/>
    <w:rsid w:val="00FA5B6A"/>
    <w:rsid w:val="00FA66AB"/>
    <w:rsid w:val="00FA66E3"/>
    <w:rsid w:val="00FA6F85"/>
    <w:rsid w:val="00FA733E"/>
    <w:rsid w:val="00FA74B2"/>
    <w:rsid w:val="00FA7720"/>
    <w:rsid w:val="00FA7B73"/>
    <w:rsid w:val="00FA7EDC"/>
    <w:rsid w:val="00FB01DC"/>
    <w:rsid w:val="00FB0611"/>
    <w:rsid w:val="00FB0F25"/>
    <w:rsid w:val="00FB115B"/>
    <w:rsid w:val="00FB19B5"/>
    <w:rsid w:val="00FB1D30"/>
    <w:rsid w:val="00FB2433"/>
    <w:rsid w:val="00FB261E"/>
    <w:rsid w:val="00FB26B6"/>
    <w:rsid w:val="00FB3141"/>
    <w:rsid w:val="00FB3757"/>
    <w:rsid w:val="00FB3F61"/>
    <w:rsid w:val="00FB4566"/>
    <w:rsid w:val="00FB5E99"/>
    <w:rsid w:val="00FB6378"/>
    <w:rsid w:val="00FB7767"/>
    <w:rsid w:val="00FB77AB"/>
    <w:rsid w:val="00FC063A"/>
    <w:rsid w:val="00FC0B49"/>
    <w:rsid w:val="00FC1B50"/>
    <w:rsid w:val="00FC21ED"/>
    <w:rsid w:val="00FC2C3E"/>
    <w:rsid w:val="00FC363A"/>
    <w:rsid w:val="00FC4B3D"/>
    <w:rsid w:val="00FC5464"/>
    <w:rsid w:val="00FC589D"/>
    <w:rsid w:val="00FC59AC"/>
    <w:rsid w:val="00FC5B63"/>
    <w:rsid w:val="00FC5BA7"/>
    <w:rsid w:val="00FC5E83"/>
    <w:rsid w:val="00FC6123"/>
    <w:rsid w:val="00FC61D7"/>
    <w:rsid w:val="00FC6E18"/>
    <w:rsid w:val="00FC7008"/>
    <w:rsid w:val="00FC70D6"/>
    <w:rsid w:val="00FC715E"/>
    <w:rsid w:val="00FC73C9"/>
    <w:rsid w:val="00FC7462"/>
    <w:rsid w:val="00FC754F"/>
    <w:rsid w:val="00FC7BB0"/>
    <w:rsid w:val="00FC7FCC"/>
    <w:rsid w:val="00FD03AA"/>
    <w:rsid w:val="00FD05F1"/>
    <w:rsid w:val="00FD0E67"/>
    <w:rsid w:val="00FD1455"/>
    <w:rsid w:val="00FD1C51"/>
    <w:rsid w:val="00FD1C6D"/>
    <w:rsid w:val="00FD1CE3"/>
    <w:rsid w:val="00FD212E"/>
    <w:rsid w:val="00FD2226"/>
    <w:rsid w:val="00FD3002"/>
    <w:rsid w:val="00FD3A8B"/>
    <w:rsid w:val="00FD3C1F"/>
    <w:rsid w:val="00FD452E"/>
    <w:rsid w:val="00FD4DFC"/>
    <w:rsid w:val="00FD52CB"/>
    <w:rsid w:val="00FD52E7"/>
    <w:rsid w:val="00FD573A"/>
    <w:rsid w:val="00FD5C5B"/>
    <w:rsid w:val="00FD5EC6"/>
    <w:rsid w:val="00FD610B"/>
    <w:rsid w:val="00FD6538"/>
    <w:rsid w:val="00FD6563"/>
    <w:rsid w:val="00FD7258"/>
    <w:rsid w:val="00FD7A5F"/>
    <w:rsid w:val="00FD7B0C"/>
    <w:rsid w:val="00FE0493"/>
    <w:rsid w:val="00FE09B3"/>
    <w:rsid w:val="00FE0FBB"/>
    <w:rsid w:val="00FE1A22"/>
    <w:rsid w:val="00FE1C78"/>
    <w:rsid w:val="00FE1F21"/>
    <w:rsid w:val="00FE2353"/>
    <w:rsid w:val="00FE2919"/>
    <w:rsid w:val="00FE2D82"/>
    <w:rsid w:val="00FE2F05"/>
    <w:rsid w:val="00FE3371"/>
    <w:rsid w:val="00FE3ACF"/>
    <w:rsid w:val="00FE3CF9"/>
    <w:rsid w:val="00FE5C28"/>
    <w:rsid w:val="00FE63D7"/>
    <w:rsid w:val="00FE7129"/>
    <w:rsid w:val="00FE726E"/>
    <w:rsid w:val="00FE75F6"/>
    <w:rsid w:val="00FE76FA"/>
    <w:rsid w:val="00FE7869"/>
    <w:rsid w:val="00FF0374"/>
    <w:rsid w:val="00FF039E"/>
    <w:rsid w:val="00FF054E"/>
    <w:rsid w:val="00FF1D93"/>
    <w:rsid w:val="00FF24B1"/>
    <w:rsid w:val="00FF2E12"/>
    <w:rsid w:val="00FF3591"/>
    <w:rsid w:val="00FF3643"/>
    <w:rsid w:val="00FF3C9D"/>
    <w:rsid w:val="00FF4078"/>
    <w:rsid w:val="00FF424D"/>
    <w:rsid w:val="00FF43E0"/>
    <w:rsid w:val="00FF4A6D"/>
    <w:rsid w:val="00FF6288"/>
    <w:rsid w:val="00FF65A3"/>
    <w:rsid w:val="00FF6A1A"/>
    <w:rsid w:val="00FF6F62"/>
    <w:rsid w:val="00FF7122"/>
    <w:rsid w:val="00FF787B"/>
    <w:rsid w:val="00FF7F9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E400F0"/>
  <w15:docId w15:val="{33AFA4B5-41F4-4F71-B009-A1906504C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FC7BB0"/>
    <w:pPr>
      <w:jc w:val="both"/>
    </w:pPr>
    <w:rPr>
      <w:rFonts w:ascii="Verdana" w:hAnsi="Verdana"/>
      <w:sz w:val="17"/>
      <w:lang w:eastAsia="en-US"/>
    </w:rPr>
  </w:style>
  <w:style w:type="paragraph" w:styleId="Nadpis1">
    <w:name w:val="heading 1"/>
    <w:basedOn w:val="Normlny"/>
    <w:next w:val="Normlny"/>
    <w:link w:val="Nadpis1Char"/>
    <w:uiPriority w:val="9"/>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uiPriority w:val="1"/>
    <w:qFormat/>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uiPriority w:val="99"/>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1"/>
    <w:qFormat/>
    <w:rsid w:val="002551CB"/>
    <w:pPr>
      <w:ind w:left="708"/>
    </w:pPr>
  </w:style>
  <w:style w:type="character" w:customStyle="1" w:styleId="HlavikaChar">
    <w:name w:val="Hlavička Char"/>
    <w:basedOn w:val="Predvolenpsmoodseku"/>
    <w:link w:val="Hlavika"/>
    <w:rsid w:val="000B46DA"/>
    <w:rPr>
      <w:rFonts w:ascii="Verdana" w:hAnsi="Verdana"/>
      <w:b/>
      <w:sz w:val="17"/>
      <w:lang w:eastAsia="en-US"/>
    </w:rPr>
  </w:style>
  <w:style w:type="character" w:customStyle="1" w:styleId="Nadpis2Char">
    <w:name w:val="Nadpis 2 Char"/>
    <w:basedOn w:val="Predvolenpsmoodseku"/>
    <w:link w:val="Nadpis2"/>
    <w:rsid w:val="0077003A"/>
    <w:rPr>
      <w:rFonts w:ascii="Verdana" w:hAnsi="Verdana" w:cs="Arial"/>
      <w:b/>
      <w:bCs/>
      <w:iCs/>
      <w:sz w:val="17"/>
      <w:szCs w:val="28"/>
      <w:lang w:eastAsia="en-US"/>
    </w:rPr>
  </w:style>
  <w:style w:type="character" w:customStyle="1" w:styleId="PtaChar">
    <w:name w:val="Päta Char"/>
    <w:basedOn w:val="Predvolenpsmoodseku"/>
    <w:link w:val="Pta"/>
    <w:uiPriority w:val="99"/>
    <w:rsid w:val="00D04EA7"/>
    <w:rPr>
      <w:rFonts w:ascii="Verdana" w:hAnsi="Verdana"/>
      <w:sz w:val="17"/>
      <w:lang w:eastAsia="en-US"/>
    </w:rPr>
  </w:style>
  <w:style w:type="paragraph" w:styleId="Normlnywebov">
    <w:name w:val="Normal (Web)"/>
    <w:basedOn w:val="Normlny"/>
    <w:uiPriority w:val="99"/>
    <w:unhideWhenUsed/>
    <w:rsid w:val="00C9543F"/>
    <w:pPr>
      <w:spacing w:before="100" w:beforeAutospacing="1" w:after="100" w:afterAutospacing="1"/>
      <w:jc w:val="left"/>
    </w:pPr>
    <w:rPr>
      <w:rFonts w:ascii="Times New Roman" w:hAnsi="Times New Roman"/>
      <w:sz w:val="24"/>
      <w:szCs w:val="24"/>
      <w:lang w:eastAsia="sk-SK"/>
    </w:rPr>
  </w:style>
  <w:style w:type="paragraph" w:styleId="Textpoznmkypodiarou">
    <w:name w:val="footnote text"/>
    <w:basedOn w:val="Normlny"/>
    <w:link w:val="TextpoznmkypodiarouChar"/>
    <w:semiHidden/>
    <w:unhideWhenUsed/>
    <w:rsid w:val="001F6657"/>
    <w:rPr>
      <w:sz w:val="20"/>
    </w:rPr>
  </w:style>
  <w:style w:type="character" w:customStyle="1" w:styleId="TextpoznmkypodiarouChar">
    <w:name w:val="Text poznámky pod čiarou Char"/>
    <w:basedOn w:val="Predvolenpsmoodseku"/>
    <w:link w:val="Textpoznmkypodiarou"/>
    <w:semiHidden/>
    <w:rsid w:val="001F6657"/>
    <w:rPr>
      <w:rFonts w:ascii="Verdana" w:hAnsi="Verdana"/>
      <w:lang w:eastAsia="en-US"/>
    </w:rPr>
  </w:style>
  <w:style w:type="character" w:styleId="Odkaznapoznmkupodiarou">
    <w:name w:val="footnote reference"/>
    <w:basedOn w:val="Predvolenpsmoodseku"/>
    <w:semiHidden/>
    <w:unhideWhenUsed/>
    <w:rsid w:val="001F6657"/>
    <w:rPr>
      <w:vertAlign w:val="superscript"/>
    </w:rPr>
  </w:style>
  <w:style w:type="character" w:customStyle="1" w:styleId="ui-provider">
    <w:name w:val="ui-provider"/>
    <w:basedOn w:val="Predvolenpsmoodseku"/>
    <w:rsid w:val="005D5485"/>
  </w:style>
  <w:style w:type="paragraph" w:customStyle="1" w:styleId="TableParagraph">
    <w:name w:val="Table Paragraph"/>
    <w:basedOn w:val="Normlny"/>
    <w:uiPriority w:val="1"/>
    <w:qFormat/>
    <w:rsid w:val="00663700"/>
    <w:pPr>
      <w:widowControl w:val="0"/>
      <w:autoSpaceDE w:val="0"/>
      <w:autoSpaceDN w:val="0"/>
      <w:jc w:val="left"/>
    </w:pPr>
    <w:rPr>
      <w:rFonts w:ascii="Microsoft Sans Serif" w:eastAsia="Microsoft Sans Serif" w:hAnsi="Microsoft Sans Serif" w:cs="Microsoft Sans Serif"/>
      <w:sz w:val="22"/>
      <w:szCs w:val="22"/>
    </w:rPr>
  </w:style>
  <w:style w:type="character" w:customStyle="1" w:styleId="Nadpis1Char">
    <w:name w:val="Nadpis 1 Char"/>
    <w:basedOn w:val="Predvolenpsmoodseku"/>
    <w:link w:val="Nadpis1"/>
    <w:uiPriority w:val="9"/>
    <w:rsid w:val="00DC148B"/>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DC148B"/>
    <w:rPr>
      <w:rFonts w:ascii="Verdana" w:hAnsi="Verdana" w:cs="Arial"/>
      <w:bCs/>
      <w:sz w:val="17"/>
      <w:szCs w:val="26"/>
      <w:u w:val="single"/>
      <w:lang w:eastAsia="en-US"/>
    </w:rPr>
  </w:style>
  <w:style w:type="paragraph" w:customStyle="1" w:styleId="odstavec">
    <w:name w:val="odstavec"/>
    <w:basedOn w:val="Normlny"/>
    <w:link w:val="odstavecChar"/>
    <w:autoRedefine/>
    <w:rsid w:val="00E85CF2"/>
    <w:pPr>
      <w:keepLines/>
      <w:suppressAutoHyphens/>
      <w:ind w:left="426"/>
    </w:pPr>
    <w:rPr>
      <w:rFonts w:ascii="Arial" w:hAnsi="Arial" w:cs="Arial"/>
      <w:bCs/>
      <w:iCs/>
      <w:sz w:val="20"/>
      <w:lang w:eastAsia="sk-SK"/>
    </w:rPr>
  </w:style>
  <w:style w:type="character" w:customStyle="1" w:styleId="odstavecChar">
    <w:name w:val="odstavec Char"/>
    <w:basedOn w:val="Predvolenpsmoodseku"/>
    <w:link w:val="odstavec"/>
    <w:rsid w:val="00E85CF2"/>
    <w:rPr>
      <w:rFonts w:ascii="Arial" w:hAnsi="Arial" w:cs="Arial"/>
      <w:bCs/>
      <w:iCs/>
    </w:rPr>
  </w:style>
  <w:style w:type="paragraph" w:customStyle="1" w:styleId="Tabulka">
    <w:name w:val="Tabulka"/>
    <w:basedOn w:val="Normlny"/>
    <w:uiPriority w:val="99"/>
    <w:rsid w:val="00965EE3"/>
    <w:pPr>
      <w:jc w:val="left"/>
    </w:pPr>
    <w:rPr>
      <w:rFonts w:ascii="Times New Roman" w:hAnsi="Times New Roman"/>
      <w:color w:val="000000"/>
      <w:sz w:val="18"/>
    </w:rPr>
  </w:style>
  <w:style w:type="paragraph" w:customStyle="1" w:styleId="Pismenka">
    <w:name w:val="Pismenka"/>
    <w:basedOn w:val="Zkladntext"/>
    <w:rsid w:val="005F7520"/>
    <w:pPr>
      <w:numPr>
        <w:numId w:val="22"/>
      </w:numPr>
    </w:pPr>
    <w:rPr>
      <w:rFonts w:ascii="Times New Roman" w:hAnsi="Times New Roman"/>
      <w:b/>
      <w:snapToGrid/>
      <w:sz w:val="18"/>
      <w:lang w:val="sk-SK" w:eastAsia="en-US"/>
    </w:rPr>
  </w:style>
  <w:style w:type="paragraph" w:customStyle="1" w:styleId="TopHeader">
    <w:name w:val="Top Header"/>
    <w:basedOn w:val="Normlny"/>
    <w:uiPriority w:val="99"/>
    <w:rsid w:val="0079628E"/>
    <w:pPr>
      <w:jc w:val="center"/>
    </w:pPr>
    <w:rPr>
      <w:rFonts w:ascii="Arial Narrow" w:eastAsia="Calibri"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39660307">
      <w:bodyDiv w:val="1"/>
      <w:marLeft w:val="0"/>
      <w:marRight w:val="0"/>
      <w:marTop w:val="0"/>
      <w:marBottom w:val="0"/>
      <w:divBdr>
        <w:top w:val="none" w:sz="0" w:space="0" w:color="auto"/>
        <w:left w:val="none" w:sz="0" w:space="0" w:color="auto"/>
        <w:bottom w:val="none" w:sz="0" w:space="0" w:color="auto"/>
        <w:right w:val="none" w:sz="0" w:space="0" w:color="auto"/>
      </w:divBdr>
    </w:div>
    <w:div w:id="14420564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005017">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3325397">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381403">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2013924">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106532">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6304750">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1882800">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2038381">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10812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535344">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6833404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34057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3747903">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621535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307511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487910">
      <w:bodyDiv w:val="1"/>
      <w:marLeft w:val="0"/>
      <w:marRight w:val="0"/>
      <w:marTop w:val="0"/>
      <w:marBottom w:val="0"/>
      <w:divBdr>
        <w:top w:val="none" w:sz="0" w:space="0" w:color="auto"/>
        <w:left w:val="none" w:sz="0" w:space="0" w:color="auto"/>
        <w:bottom w:val="none" w:sz="0" w:space="0" w:color="auto"/>
        <w:right w:val="none" w:sz="0" w:space="0" w:color="auto"/>
      </w:divBdr>
    </w:div>
    <w:div w:id="175127327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2625901">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281581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1614175">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microsoft.com/office/2011/relationships/commentsExtended" Target="commentsExtended.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5000003995</EngagementID>
  <LogicalEMSServerID>839239884721417863</LogicalEMSServerID>
  <WorkingPaperID>2423392457900000278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c89096c0-e574-4eff-9184-36210580913f">
      <Terms xmlns="http://schemas.microsoft.com/office/infopath/2007/PartnerControls"/>
    </lcf76f155ced4ddcb4097134ff3c332f>
  </documentManagement>
</p:properties>
</file>

<file path=customXml/item6.xml><?xml version="1.0" encoding="utf-8"?>
<ct:contentTypeSchema xmlns:ct="http://schemas.microsoft.com/office/2006/metadata/contentType" xmlns:ma="http://schemas.microsoft.com/office/2006/metadata/properties/metaAttributes" ct:_="" ma:_="" ma:contentTypeName="Dokument" ma:contentTypeID="0x01010035F83B8687C61C45BB98A3B2D6C39A8B" ma:contentTypeVersion="14" ma:contentTypeDescription="Umožňuje vytvoriť nový dokument." ma:contentTypeScope="" ma:versionID="50b8734ad939d3376346eb6158b6b246">
  <xsd:schema xmlns:xsd="http://www.w3.org/2001/XMLSchema" xmlns:xs="http://www.w3.org/2001/XMLSchema" xmlns:p="http://schemas.microsoft.com/office/2006/metadata/properties" xmlns:ns2="c89096c0-e574-4eff-9184-36210580913f" targetNamespace="http://schemas.microsoft.com/office/2006/metadata/properties" ma:root="true" ma:fieldsID="b645752b8c81fa1ce504eebfc2dfca95" ns2:_="">
    <xsd:import namespace="c89096c0-e574-4eff-9184-36210580913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096c0-e574-4eff-9184-36210580913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SearchProperties" ma:index="6" nillable="true" ma:displayName="MediaServiceSearchProperties" ma:hidden="true" ma:internalName="MediaServiceSearchProperties" ma:readOnly="true">
      <xsd:simpleType>
        <xsd:restriction base="dms:Note"/>
      </xsd:simpleType>
    </xsd:element>
    <xsd:element name="MediaServiceObjectDetectorVersions" ma:index="7" nillable="true" ma:displayName="MediaServiceObjectDetectorVersions" ma:hidden="true" ma:indexed="true" ma:internalName="MediaServiceObjectDetectorVersions" ma:readOnly="true">
      <xsd:simpleType>
        <xsd:restriction base="dms:Text"/>
      </xsd:simpleType>
    </xsd:element>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f9c04131-a3dd-48b1-9899-21c6397bbaf2" ma:termSetId="09814cd3-568e-fe90-9814-8d621ff8fb84" ma:anchorId="fba54fb3-c3e1-fe81-a776-ca4b69148c4d" ma:open="true" ma:isKeyword="false">
      <xsd:complexType>
        <xsd:sequence>
          <xsd:element ref="pc:Terms" minOccurs="0" maxOccurs="1"/>
        </xsd:sequence>
      </xsd:complex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8EFEBC-22B4-4C2A-928E-2FA4FBDBE79F}">
  <ds:schemaRefs>
    <ds:schemaRef ds:uri="http://schemas.openxmlformats.org/officeDocument/2006/bibliography"/>
  </ds:schemaRefs>
</ds:datastoreItem>
</file>

<file path=customXml/itemProps2.xml><?xml version="1.0" encoding="utf-8"?>
<ds:datastoreItem xmlns:ds="http://schemas.openxmlformats.org/officeDocument/2006/customXml" ds:itemID="{08CEC372-75B9-4F86-87EA-1A65EC6441E0}">
  <ds:schemaRefs>
    <ds:schemaRef ds:uri="http://schemas.microsoft.com/DAEMSEngagementItemInfoXML"/>
  </ds:schemaRefs>
</ds:datastoreItem>
</file>

<file path=customXml/itemProps3.xml><?xml version="1.0" encoding="utf-8"?>
<ds:datastoreItem xmlns:ds="http://schemas.openxmlformats.org/officeDocument/2006/customXml" ds:itemID="{B000A1AB-E22E-4ADD-BA73-83B07441C157}">
  <ds:schemaRefs>
    <ds:schemaRef ds:uri="http://schemas.openxmlformats.org/officeDocument/2006/bibliography"/>
  </ds:schemaRefs>
</ds:datastoreItem>
</file>

<file path=customXml/itemProps4.xml><?xml version="1.0" encoding="utf-8"?>
<ds:datastoreItem xmlns:ds="http://schemas.openxmlformats.org/officeDocument/2006/customXml" ds:itemID="{FAB4CDA7-55C7-4E94-B510-9156FC22036E}">
  <ds:schemaRefs>
    <ds:schemaRef ds:uri="http://schemas.microsoft.com/sharepoint/v3/contenttype/forms"/>
  </ds:schemaRefs>
</ds:datastoreItem>
</file>

<file path=customXml/itemProps5.xml><?xml version="1.0" encoding="utf-8"?>
<ds:datastoreItem xmlns:ds="http://schemas.openxmlformats.org/officeDocument/2006/customXml" ds:itemID="{0F5FBFDB-D972-40F6-941B-8C03FE2E822B}">
  <ds:schemaRefs>
    <ds:schemaRef ds:uri="http://schemas.microsoft.com/office/2006/metadata/properties"/>
    <ds:schemaRef ds:uri="http://schemas.microsoft.com/office/infopath/2007/PartnerControls"/>
    <ds:schemaRef ds:uri="c89096c0-e574-4eff-9184-36210580913f"/>
  </ds:schemaRefs>
</ds:datastoreItem>
</file>

<file path=customXml/itemProps6.xml><?xml version="1.0" encoding="utf-8"?>
<ds:datastoreItem xmlns:ds="http://schemas.openxmlformats.org/officeDocument/2006/customXml" ds:itemID="{636D38FA-E0B3-49F6-9C6C-746ED6631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096c0-e574-4eff-9184-3621058091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Pages>
  <Words>6920</Words>
  <Characters>39450</Characters>
  <Application>Microsoft Office Word</Application>
  <DocSecurity>0</DocSecurity>
  <Lines>328</Lines>
  <Paragraphs>92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
  <LinksUpToDate>false</LinksUpToDate>
  <CharactersWithSpaces>46278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alena.hechtova@mazars.sk</dc:creator>
  <cp:lastModifiedBy>Miroslava Lisá</cp:lastModifiedBy>
  <cp:revision>2</cp:revision>
  <cp:lastPrinted>2025-06-30T09:18:00Z</cp:lastPrinted>
  <dcterms:created xsi:type="dcterms:W3CDTF">2025-07-16T10:26:00Z</dcterms:created>
  <dcterms:modified xsi:type="dcterms:W3CDTF">2025-07-16T10:26:00Z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ocHome">
    <vt:i4>2054763526</vt:i4>
  </property>
  <property fmtid="{D5CDD505-2E9C-101B-9397-08002B2CF9AE}" pid="4" name="ContentTypeId">
    <vt:lpwstr>0x01010035F83B8687C61C45BB98A3B2D6C39A8B</vt:lpwstr>
  </property>
  <property fmtid="{D5CDD505-2E9C-101B-9397-08002B2CF9AE}" pid="5" name="GrammarlyDocumentId">
    <vt:lpwstr>5e2320c7a55305e818670d82d19736b667f4a5da52ca3c85548aca7bc6d4a1af</vt:lpwstr>
  </property>
  <property fmtid="{D5CDD505-2E9C-101B-9397-08002B2CF9AE}" pid="6" name="_ExtendedDescription">
    <vt:lpwstr/>
  </property>
  <property fmtid="{D5CDD505-2E9C-101B-9397-08002B2CF9AE}" pid="7" name="MSIP_Label_b063844f-1e0e-4977-a128-2dabbce321b8_Enabled">
    <vt:lpwstr>true</vt:lpwstr>
  </property>
  <property fmtid="{D5CDD505-2E9C-101B-9397-08002B2CF9AE}" pid="8" name="MSIP_Label_b063844f-1e0e-4977-a128-2dabbce321b8_SetDate">
    <vt:lpwstr>2025-06-27T06:54:51Z</vt:lpwstr>
  </property>
  <property fmtid="{D5CDD505-2E9C-101B-9397-08002B2CF9AE}" pid="9" name="MSIP_Label_b063844f-1e0e-4977-a128-2dabbce321b8_Method">
    <vt:lpwstr>Standard</vt:lpwstr>
  </property>
  <property fmtid="{D5CDD505-2E9C-101B-9397-08002B2CF9AE}" pid="10" name="MSIP_Label_b063844f-1e0e-4977-a128-2dabbce321b8_Name">
    <vt:lpwstr>(SVK) Confidential</vt:lpwstr>
  </property>
  <property fmtid="{D5CDD505-2E9C-101B-9397-08002B2CF9AE}" pid="11" name="MSIP_Label_b063844f-1e0e-4977-a128-2dabbce321b8_SiteId">
    <vt:lpwstr>b9e9ed43-edf4-4755-925b-76f18f50dbe7</vt:lpwstr>
  </property>
  <property fmtid="{D5CDD505-2E9C-101B-9397-08002B2CF9AE}" pid="12" name="MSIP_Label_b063844f-1e0e-4977-a128-2dabbce321b8_ActionId">
    <vt:lpwstr>e2afaa5d-030e-4605-9c64-c1a864859355</vt:lpwstr>
  </property>
  <property fmtid="{D5CDD505-2E9C-101B-9397-08002B2CF9AE}" pid="13" name="MSIP_Label_b063844f-1e0e-4977-a128-2dabbce321b8_ContentBits">
    <vt:lpwstr>0</vt:lpwstr>
  </property>
  <property fmtid="{D5CDD505-2E9C-101B-9397-08002B2CF9AE}" pid="14" name="MSIP_Label_b063844f-1e0e-4977-a128-2dabbce321b8_Tag">
    <vt:lpwstr>10, 3, 0, 1</vt:lpwstr>
  </property>
  <property fmtid="{D5CDD505-2E9C-101B-9397-08002B2CF9AE}" pid="15" name="MediaServiceImageTags">
    <vt:lpwstr/>
  </property>
</Properties>
</file>