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FCBEB8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40"/>
          <w:szCs w:val="40"/>
          <w:u w:val="single"/>
        </w:rPr>
      </w:pPr>
    </w:p>
    <w:p w14:paraId="402D46A0" w14:textId="77777777" w:rsidR="00B76D42" w:rsidRPr="00E259D1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  <w:u w:val="single"/>
        </w:rPr>
      </w:pPr>
    </w:p>
    <w:p w14:paraId="23FB414B" w14:textId="77777777" w:rsidR="00B76D42" w:rsidRPr="0010551B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10551B">
        <w:rPr>
          <w:rFonts w:asciiTheme="minorHAnsi" w:hAnsiTheme="minorHAnsi" w:cstheme="minorHAnsi"/>
          <w:b/>
          <w:sz w:val="40"/>
          <w:szCs w:val="40"/>
        </w:rPr>
        <w:t xml:space="preserve">AGROSID, a.s. </w:t>
      </w:r>
    </w:p>
    <w:p w14:paraId="79049390" w14:textId="77777777" w:rsidR="00B76D42" w:rsidRPr="0010551B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10551B">
        <w:rPr>
          <w:rFonts w:asciiTheme="minorHAnsi" w:hAnsiTheme="minorHAnsi" w:cstheme="minorHAnsi"/>
          <w:b/>
          <w:sz w:val="40"/>
          <w:szCs w:val="40"/>
        </w:rPr>
        <w:t>Hlavná 5469/60A 929 01 Dunajská Streda</w:t>
      </w:r>
    </w:p>
    <w:p w14:paraId="3F9DF9CB" w14:textId="77777777" w:rsidR="00B76D42" w:rsidRPr="0010551B" w:rsidRDefault="00B76D42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10551B">
        <w:rPr>
          <w:rFonts w:asciiTheme="minorHAnsi" w:hAnsiTheme="minorHAnsi" w:cstheme="minorHAnsi"/>
          <w:b/>
          <w:sz w:val="40"/>
          <w:szCs w:val="40"/>
        </w:rPr>
        <w:t>IČO: 36 268 747</w:t>
      </w:r>
    </w:p>
    <w:p w14:paraId="2A84AB9A" w14:textId="77777777" w:rsidR="008F6CDD" w:rsidRPr="0010551B" w:rsidRDefault="008F6CDD" w:rsidP="008F6CDD">
      <w:pPr>
        <w:rPr>
          <w:rFonts w:asciiTheme="minorHAnsi" w:hAnsiTheme="minorHAnsi" w:cstheme="minorHAnsi"/>
          <w:b/>
          <w:sz w:val="40"/>
          <w:szCs w:val="40"/>
        </w:rPr>
      </w:pPr>
    </w:p>
    <w:p w14:paraId="3EB7F808" w14:textId="77777777" w:rsidR="008F6CDD" w:rsidRPr="00E259D1" w:rsidRDefault="008F6CDD" w:rsidP="008F6CDD">
      <w:pPr>
        <w:rPr>
          <w:rFonts w:asciiTheme="minorHAnsi" w:hAnsiTheme="minorHAnsi" w:cstheme="minorHAnsi"/>
        </w:rPr>
      </w:pPr>
    </w:p>
    <w:p w14:paraId="32B31084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A8D67FB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DDABB5C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0B529496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7A1B0200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7928AD16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8852532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6F0C0EA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D258B01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14526F78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98B1AB9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288CF3AA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E259D1">
        <w:rPr>
          <w:rFonts w:asciiTheme="minorHAnsi" w:hAnsiTheme="minorHAnsi" w:cstheme="minorHAnsi"/>
          <w:b/>
          <w:sz w:val="40"/>
          <w:szCs w:val="40"/>
        </w:rPr>
        <w:t>Výročná správa</w:t>
      </w:r>
    </w:p>
    <w:p w14:paraId="426C8D09" w14:textId="77777777" w:rsidR="008F6CDD" w:rsidRPr="00E259D1" w:rsidRDefault="008F6CDD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</w:p>
    <w:p w14:paraId="596B68A9" w14:textId="2425E7AC" w:rsidR="008F6CDD" w:rsidRPr="00E259D1" w:rsidRDefault="00E1658A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  <w:r w:rsidRPr="00E259D1">
        <w:rPr>
          <w:rFonts w:asciiTheme="minorHAnsi" w:hAnsiTheme="minorHAnsi" w:cstheme="minorHAnsi"/>
          <w:b/>
          <w:sz w:val="40"/>
          <w:szCs w:val="40"/>
        </w:rPr>
        <w:t>20</w:t>
      </w:r>
      <w:r w:rsidR="0088763F" w:rsidRPr="00E259D1">
        <w:rPr>
          <w:rFonts w:asciiTheme="minorHAnsi" w:hAnsiTheme="minorHAnsi" w:cstheme="minorHAnsi"/>
          <w:b/>
          <w:sz w:val="40"/>
          <w:szCs w:val="40"/>
        </w:rPr>
        <w:t>2</w:t>
      </w:r>
      <w:r w:rsidR="00F57139">
        <w:rPr>
          <w:rFonts w:asciiTheme="minorHAnsi" w:hAnsiTheme="minorHAnsi" w:cstheme="minorHAnsi"/>
          <w:b/>
          <w:sz w:val="40"/>
          <w:szCs w:val="40"/>
        </w:rPr>
        <w:t>4</w:t>
      </w:r>
    </w:p>
    <w:p w14:paraId="5EF7E295" w14:textId="77777777" w:rsidR="0088763F" w:rsidRPr="00E259D1" w:rsidRDefault="0088763F" w:rsidP="008F6CDD">
      <w:pPr>
        <w:jc w:val="center"/>
        <w:rPr>
          <w:rFonts w:asciiTheme="minorHAnsi" w:hAnsiTheme="minorHAnsi" w:cstheme="minorHAnsi"/>
          <w:b/>
          <w:sz w:val="40"/>
          <w:szCs w:val="40"/>
        </w:rPr>
      </w:pPr>
    </w:p>
    <w:p w14:paraId="089B05C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E3A13E3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519CED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A20229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DDB953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BF8CFE1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34B9D3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6DC175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478007B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AB7380A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1EDAAC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5BE6C24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547699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FAB58EA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D9E63E0" w14:textId="77777777" w:rsidR="00926D66" w:rsidRPr="00E259D1" w:rsidRDefault="00926D66" w:rsidP="00926D66">
      <w:pPr>
        <w:jc w:val="center"/>
        <w:rPr>
          <w:rFonts w:asciiTheme="minorHAnsi" w:hAnsiTheme="minorHAnsi" w:cstheme="minorHAnsi"/>
          <w:b/>
          <w:sz w:val="32"/>
          <w:szCs w:val="32"/>
        </w:rPr>
      </w:pPr>
      <w:r w:rsidRPr="00E259D1">
        <w:rPr>
          <w:rFonts w:asciiTheme="minorHAnsi" w:hAnsiTheme="minorHAnsi" w:cstheme="minorHAnsi"/>
          <w:b/>
          <w:sz w:val="32"/>
          <w:szCs w:val="32"/>
        </w:rPr>
        <w:lastRenderedPageBreak/>
        <w:t>Obsah výročnej správy</w:t>
      </w:r>
    </w:p>
    <w:p w14:paraId="206A72ED" w14:textId="77777777" w:rsidR="00926D66" w:rsidRPr="00E259D1" w:rsidRDefault="00926D66" w:rsidP="00926D66">
      <w:pPr>
        <w:rPr>
          <w:rFonts w:asciiTheme="minorHAnsi" w:hAnsiTheme="minorHAnsi" w:cstheme="minorHAnsi"/>
          <w:b/>
        </w:rPr>
      </w:pPr>
    </w:p>
    <w:p w14:paraId="2EC7ACD0" w14:textId="106BE9B8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Účtovná závie</w:t>
      </w:r>
      <w:r w:rsidR="00E1658A" w:rsidRPr="00E259D1">
        <w:rPr>
          <w:rFonts w:asciiTheme="minorHAnsi" w:hAnsiTheme="minorHAnsi" w:cstheme="minorHAnsi"/>
        </w:rPr>
        <w:t>rka za účtovné obdobie roku 20</w:t>
      </w:r>
      <w:r w:rsidR="0088763F" w:rsidRPr="00E259D1">
        <w:rPr>
          <w:rFonts w:asciiTheme="minorHAnsi" w:hAnsiTheme="minorHAnsi" w:cstheme="minorHAnsi"/>
        </w:rPr>
        <w:t>2</w:t>
      </w:r>
      <w:r w:rsidR="00F57139">
        <w:rPr>
          <w:rFonts w:asciiTheme="minorHAnsi" w:hAnsiTheme="minorHAnsi" w:cstheme="minorHAnsi"/>
        </w:rPr>
        <w:t>4</w:t>
      </w:r>
    </w:p>
    <w:p w14:paraId="3D3D82AD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Vývoj účtovnej jednotky, stav, v ktorom sa účtovná jednotka nachádza</w:t>
      </w:r>
    </w:p>
    <w:p w14:paraId="7BCAFBE3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Udalosti osobitného významu, ktoré nastali po skončení účtovného obdobia, za ktoré sa vyhotovuje výročná správa</w:t>
      </w:r>
    </w:p>
    <w:p w14:paraId="352E39E3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Predpoklad budúceho vývoja činnosti účtovnej jednotky</w:t>
      </w:r>
    </w:p>
    <w:p w14:paraId="496F8E35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Výdavky na činnosť v oblasti výskumu a vývoja</w:t>
      </w:r>
    </w:p>
    <w:p w14:paraId="57AF71CD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Obstarávanie vlastných akcií, dočasných listov, obchodných podielov a akcií, dočasných listov a obchodných podielov materskej účtovnej jednotky podľa § 22</w:t>
      </w:r>
    </w:p>
    <w:p w14:paraId="00ADAA8E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Návrh na rozdelenie zisku</w:t>
      </w:r>
    </w:p>
    <w:p w14:paraId="2174BE56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Údaje požadované podľa osobitných predpisov</w:t>
      </w:r>
    </w:p>
    <w:p w14:paraId="16B6BE4A" w14:textId="77777777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Organizačná zložka v zahraničí</w:t>
      </w:r>
    </w:p>
    <w:p w14:paraId="7BAEE213" w14:textId="30790284" w:rsidR="00926D66" w:rsidRPr="00E259D1" w:rsidRDefault="00926D66" w:rsidP="0010551B">
      <w:pPr>
        <w:numPr>
          <w:ilvl w:val="0"/>
          <w:numId w:val="1"/>
        </w:num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Audítorská správa</w:t>
      </w:r>
    </w:p>
    <w:p w14:paraId="7F23FC81" w14:textId="77777777" w:rsidR="008F6CDD" w:rsidRPr="00E259D1" w:rsidRDefault="008F6CDD" w:rsidP="0010551B">
      <w:pPr>
        <w:jc w:val="both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29AE45D" w14:textId="77777777" w:rsidR="008F6CDD" w:rsidRPr="00E259D1" w:rsidRDefault="008F6CDD" w:rsidP="0010551B">
      <w:pPr>
        <w:jc w:val="both"/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B37953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E64E349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F701BBE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AE5390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6C924FE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D9D1C9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F5F5B93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848D425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0CFF5CB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B93D68E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19AE0C6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1DADE7F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33A7E47D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AF56461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318B654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6178D3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7091ECAB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9314CF7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362687C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14F4532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91E7B6F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51723D38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26A37CC4" w14:textId="77777777" w:rsidR="008F6CDD" w:rsidRPr="00E259D1" w:rsidRDefault="008F6CDD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68F6227F" w14:textId="77777777" w:rsidR="00E10881" w:rsidRDefault="00E10881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5FD0CF5" w14:textId="77777777" w:rsidR="00E259D1" w:rsidRPr="00E259D1" w:rsidRDefault="00E259D1">
      <w:pPr>
        <w:rPr>
          <w:rFonts w:asciiTheme="minorHAnsi" w:hAnsiTheme="minorHAnsi" w:cstheme="minorHAnsi"/>
          <w:b/>
          <w:sz w:val="28"/>
          <w:szCs w:val="28"/>
          <w:u w:val="single"/>
        </w:rPr>
      </w:pPr>
    </w:p>
    <w:p w14:paraId="4596644A" w14:textId="77777777" w:rsidR="00E10881" w:rsidRPr="00E259D1" w:rsidRDefault="00E10881">
      <w:pPr>
        <w:rPr>
          <w:rFonts w:asciiTheme="minorHAnsi" w:hAnsiTheme="minorHAnsi" w:cstheme="minorHAnsi"/>
        </w:rPr>
      </w:pPr>
    </w:p>
    <w:p w14:paraId="359231EA" w14:textId="59CC3B3C" w:rsidR="00E10881" w:rsidRPr="00E259D1" w:rsidRDefault="00E10881" w:rsidP="0095077C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E259D1">
        <w:rPr>
          <w:rFonts w:asciiTheme="minorHAnsi" w:hAnsiTheme="minorHAnsi" w:cstheme="minorHAnsi"/>
          <w:b/>
          <w:sz w:val="28"/>
          <w:szCs w:val="28"/>
        </w:rPr>
        <w:lastRenderedPageBreak/>
        <w:t>VÝROČNÁ SPRÁVA – ROK 20</w:t>
      </w:r>
      <w:r w:rsidR="0088763F" w:rsidRPr="00E259D1">
        <w:rPr>
          <w:rFonts w:asciiTheme="minorHAnsi" w:hAnsiTheme="minorHAnsi" w:cstheme="minorHAnsi"/>
          <w:b/>
          <w:sz w:val="28"/>
          <w:szCs w:val="28"/>
        </w:rPr>
        <w:t>2</w:t>
      </w:r>
      <w:r w:rsidR="00F57139">
        <w:rPr>
          <w:rFonts w:asciiTheme="minorHAnsi" w:hAnsiTheme="minorHAnsi" w:cstheme="minorHAnsi"/>
          <w:b/>
          <w:sz w:val="28"/>
          <w:szCs w:val="28"/>
        </w:rPr>
        <w:t>4</w:t>
      </w:r>
    </w:p>
    <w:p w14:paraId="26664493" w14:textId="77777777" w:rsidR="00926D66" w:rsidRPr="00E259D1" w:rsidRDefault="00926D66" w:rsidP="00926D66">
      <w:pPr>
        <w:jc w:val="center"/>
        <w:rPr>
          <w:rFonts w:asciiTheme="minorHAnsi" w:hAnsiTheme="minorHAnsi" w:cstheme="minorHAnsi"/>
          <w:b/>
          <w:sz w:val="28"/>
          <w:szCs w:val="28"/>
        </w:rPr>
      </w:pPr>
    </w:p>
    <w:p w14:paraId="3C617852" w14:textId="018B02FD" w:rsidR="00926D66" w:rsidRPr="00CB0DBB" w:rsidRDefault="00926D66" w:rsidP="0010551B">
      <w:pPr>
        <w:numPr>
          <w:ilvl w:val="0"/>
          <w:numId w:val="2"/>
        </w:num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B0DBB">
        <w:rPr>
          <w:rFonts w:asciiTheme="minorHAnsi" w:hAnsiTheme="minorHAnsi" w:cstheme="minorHAnsi"/>
          <w:b/>
          <w:sz w:val="28"/>
          <w:szCs w:val="28"/>
        </w:rPr>
        <w:t>Účtovná závie</w:t>
      </w:r>
      <w:r w:rsidR="004A36F9" w:rsidRPr="00CB0DBB">
        <w:rPr>
          <w:rFonts w:asciiTheme="minorHAnsi" w:hAnsiTheme="minorHAnsi" w:cstheme="minorHAnsi"/>
          <w:b/>
          <w:sz w:val="28"/>
          <w:szCs w:val="28"/>
        </w:rPr>
        <w:t>rka za účtovné obdobie roka 20</w:t>
      </w:r>
      <w:r w:rsidR="0088763F" w:rsidRPr="00CB0DBB">
        <w:rPr>
          <w:rFonts w:asciiTheme="minorHAnsi" w:hAnsiTheme="minorHAnsi" w:cstheme="minorHAnsi"/>
          <w:b/>
          <w:sz w:val="28"/>
          <w:szCs w:val="28"/>
        </w:rPr>
        <w:t>2</w:t>
      </w:r>
      <w:r w:rsidR="00F57139" w:rsidRPr="00CB0DBB">
        <w:rPr>
          <w:rFonts w:asciiTheme="minorHAnsi" w:hAnsiTheme="minorHAnsi" w:cstheme="minorHAnsi"/>
          <w:b/>
          <w:sz w:val="28"/>
          <w:szCs w:val="28"/>
        </w:rPr>
        <w:t>4</w:t>
      </w:r>
    </w:p>
    <w:p w14:paraId="6A7490BC" w14:textId="77777777" w:rsidR="0010551B" w:rsidRPr="00E259D1" w:rsidRDefault="0010551B" w:rsidP="0010551B">
      <w:pPr>
        <w:rPr>
          <w:rFonts w:asciiTheme="minorHAnsi" w:hAnsiTheme="minorHAnsi" w:cstheme="minorHAnsi"/>
          <w:b/>
        </w:rPr>
      </w:pPr>
    </w:p>
    <w:p w14:paraId="0251AF1F" w14:textId="47885DA5" w:rsidR="00926D66" w:rsidRPr="00E259D1" w:rsidRDefault="00926D66" w:rsidP="0010551B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Účtovná závierka spoločnosti za účtovné obdobie končiace k 31. 12. 20</w:t>
      </w:r>
      <w:r w:rsidR="0088763F" w:rsidRPr="00E259D1">
        <w:rPr>
          <w:rFonts w:asciiTheme="minorHAnsi" w:hAnsiTheme="minorHAnsi" w:cstheme="minorHAnsi"/>
        </w:rPr>
        <w:t>2</w:t>
      </w:r>
      <w:r w:rsidR="00F57139">
        <w:rPr>
          <w:rFonts w:asciiTheme="minorHAnsi" w:hAnsiTheme="minorHAnsi" w:cstheme="minorHAnsi"/>
        </w:rPr>
        <w:t>4</w:t>
      </w:r>
      <w:r w:rsidRPr="00E259D1">
        <w:rPr>
          <w:rFonts w:asciiTheme="minorHAnsi" w:hAnsiTheme="minorHAnsi" w:cstheme="minorHAnsi"/>
        </w:rPr>
        <w:t xml:space="preserve"> je súčasťou výročnej správy.</w:t>
      </w:r>
    </w:p>
    <w:p w14:paraId="12B7D6C3" w14:textId="77777777" w:rsidR="00926D66" w:rsidRPr="00E259D1" w:rsidRDefault="00926D66" w:rsidP="00926D66">
      <w:pPr>
        <w:ind w:left="540"/>
        <w:rPr>
          <w:rFonts w:asciiTheme="minorHAnsi" w:hAnsiTheme="minorHAnsi" w:cstheme="minorHAnsi"/>
        </w:rPr>
      </w:pPr>
    </w:p>
    <w:p w14:paraId="31B6A78C" w14:textId="77777777" w:rsidR="00926D66" w:rsidRPr="00CB0DBB" w:rsidRDefault="00926D66" w:rsidP="0010551B">
      <w:pPr>
        <w:numPr>
          <w:ilvl w:val="0"/>
          <w:numId w:val="2"/>
        </w:num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B0DBB">
        <w:rPr>
          <w:rFonts w:asciiTheme="minorHAnsi" w:hAnsiTheme="minorHAnsi" w:cstheme="minorHAnsi"/>
          <w:b/>
          <w:sz w:val="28"/>
          <w:szCs w:val="28"/>
        </w:rPr>
        <w:t>Vývoj účtovnej jednotky, stav, v ktorom sa účtovná jednotka nachádza</w:t>
      </w:r>
    </w:p>
    <w:p w14:paraId="474672E3" w14:textId="77777777" w:rsidR="00E10881" w:rsidRPr="00E259D1" w:rsidRDefault="00E10881">
      <w:pPr>
        <w:rPr>
          <w:rFonts w:asciiTheme="minorHAnsi" w:hAnsiTheme="minorHAnsi" w:cstheme="minorHAnsi"/>
        </w:rPr>
      </w:pPr>
    </w:p>
    <w:p w14:paraId="74B23DD0" w14:textId="77777777" w:rsidR="00E10881" w:rsidRPr="00E259D1" w:rsidRDefault="00E10881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Základné údaje:</w:t>
      </w:r>
    </w:p>
    <w:p w14:paraId="74FA3C1C" w14:textId="13F5EB2A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Obchodné meno:  </w:t>
      </w:r>
      <w:r w:rsidR="00E259D1">
        <w:rPr>
          <w:rFonts w:asciiTheme="minorHAnsi" w:hAnsiTheme="minorHAnsi" w:cstheme="minorHAnsi"/>
        </w:rPr>
        <w:t xml:space="preserve">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 xml:space="preserve">AGROSID, a.s. </w:t>
      </w:r>
    </w:p>
    <w:p w14:paraId="3EE0FF93" w14:textId="5C4B7496" w:rsidR="00B76D42" w:rsidRPr="00E259D1" w:rsidRDefault="00B76D42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Sídlo:</w:t>
      </w:r>
      <w:r w:rsidRPr="00E259D1">
        <w:rPr>
          <w:rFonts w:asciiTheme="minorHAnsi" w:hAnsiTheme="minorHAnsi" w:cstheme="minorHAnsi"/>
        </w:rPr>
        <w:tab/>
      </w:r>
      <w:r w:rsidRPr="00E259D1">
        <w:rPr>
          <w:rFonts w:asciiTheme="minorHAnsi" w:hAnsiTheme="minorHAnsi" w:cstheme="minorHAnsi"/>
        </w:rPr>
        <w:tab/>
        <w:t xml:space="preserve">      </w:t>
      </w:r>
      <w:r w:rsidR="00E259D1">
        <w:rPr>
          <w:rFonts w:asciiTheme="minorHAnsi" w:hAnsiTheme="minorHAnsi" w:cstheme="minorHAnsi"/>
        </w:rPr>
        <w:tab/>
      </w:r>
      <w:r w:rsidRPr="00E259D1">
        <w:rPr>
          <w:rFonts w:asciiTheme="minorHAnsi" w:hAnsiTheme="minorHAnsi" w:cstheme="minorHAnsi"/>
        </w:rPr>
        <w:t>Hlavná 5469/60A, 929 01 Dunajská Streda</w:t>
      </w:r>
      <w:r w:rsidRPr="00E259D1">
        <w:rPr>
          <w:rFonts w:asciiTheme="minorHAnsi" w:hAnsiTheme="minorHAnsi" w:cstheme="minorHAnsi"/>
        </w:rPr>
        <w:tab/>
      </w:r>
    </w:p>
    <w:p w14:paraId="58B9788D" w14:textId="55C47F86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Právna forma:      </w:t>
      </w:r>
      <w:r w:rsidR="00B76D42" w:rsidRPr="00E259D1">
        <w:rPr>
          <w:rFonts w:asciiTheme="minorHAnsi" w:hAnsiTheme="minorHAnsi" w:cstheme="minorHAnsi"/>
        </w:rPr>
        <w:t xml:space="preserve">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>Akciová spoločnosť</w:t>
      </w:r>
    </w:p>
    <w:p w14:paraId="5E52A45E" w14:textId="581C1C02" w:rsidR="00E10881" w:rsidRPr="00E259D1" w:rsidRDefault="00B76D42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Zá</w:t>
      </w:r>
      <w:r w:rsidR="004A36F9" w:rsidRPr="00E259D1">
        <w:rPr>
          <w:rFonts w:asciiTheme="minorHAnsi" w:hAnsiTheme="minorHAnsi" w:cstheme="minorHAnsi"/>
        </w:rPr>
        <w:t xml:space="preserve">kladné imanie:  </w:t>
      </w:r>
      <w:r w:rsidR="00E259D1">
        <w:rPr>
          <w:rFonts w:asciiTheme="minorHAnsi" w:hAnsiTheme="minorHAnsi" w:cstheme="minorHAnsi"/>
        </w:rPr>
        <w:tab/>
      </w:r>
      <w:r w:rsidR="00890D12">
        <w:rPr>
          <w:rFonts w:asciiTheme="minorHAnsi" w:hAnsiTheme="minorHAnsi" w:cstheme="minorHAnsi"/>
        </w:rPr>
        <w:t>1 162 000,00 EUR</w:t>
      </w:r>
      <w:r w:rsidR="00E10881" w:rsidRPr="00E259D1">
        <w:rPr>
          <w:rFonts w:asciiTheme="minorHAnsi" w:hAnsiTheme="minorHAnsi" w:cstheme="minorHAnsi"/>
        </w:rPr>
        <w:t xml:space="preserve">                    </w:t>
      </w:r>
    </w:p>
    <w:p w14:paraId="2378A09D" w14:textId="04C07E1F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IČO:                     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>36 268 747</w:t>
      </w:r>
    </w:p>
    <w:p w14:paraId="65B6612D" w14:textId="77777777" w:rsidR="00E10881" w:rsidRPr="00E259D1" w:rsidRDefault="00E1088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je zapísaná v Obchodnom registri Okresného súdu v</w:t>
      </w:r>
      <w:r w:rsidR="006121A1" w:rsidRPr="00E259D1">
        <w:rPr>
          <w:rFonts w:asciiTheme="minorHAnsi" w:hAnsiTheme="minorHAnsi" w:cstheme="minorHAnsi"/>
        </w:rPr>
        <w:t> </w:t>
      </w:r>
      <w:r w:rsidRPr="00E259D1">
        <w:rPr>
          <w:rFonts w:asciiTheme="minorHAnsi" w:hAnsiTheme="minorHAnsi" w:cstheme="minorHAnsi"/>
        </w:rPr>
        <w:t>Trnave</w:t>
      </w:r>
      <w:r w:rsidR="006121A1" w:rsidRPr="00E259D1">
        <w:rPr>
          <w:rFonts w:asciiTheme="minorHAnsi" w:hAnsiTheme="minorHAnsi" w:cstheme="minorHAnsi"/>
        </w:rPr>
        <w:t xml:space="preserve"> vo vložke č. </w:t>
      </w:r>
      <w:r w:rsidR="00B76D42" w:rsidRPr="00E259D1">
        <w:rPr>
          <w:rFonts w:asciiTheme="minorHAnsi" w:hAnsiTheme="minorHAnsi" w:cstheme="minorHAnsi"/>
        </w:rPr>
        <w:t>10377</w:t>
      </w:r>
      <w:r w:rsidR="00240505" w:rsidRPr="00E259D1">
        <w:rPr>
          <w:rFonts w:asciiTheme="minorHAnsi" w:hAnsiTheme="minorHAnsi" w:cstheme="minorHAnsi"/>
        </w:rPr>
        <w:t>/T</w:t>
      </w:r>
      <w:r w:rsidR="00B76D42" w:rsidRPr="00E259D1">
        <w:rPr>
          <w:rFonts w:asciiTheme="minorHAnsi" w:hAnsiTheme="minorHAnsi" w:cstheme="minorHAnsi"/>
        </w:rPr>
        <w:t>, oddiel Sa</w:t>
      </w:r>
    </w:p>
    <w:p w14:paraId="20BAF9C1" w14:textId="67B310CC" w:rsidR="006121A1" w:rsidRPr="00E259D1" w:rsidRDefault="006121A1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Deň založenia: </w:t>
      </w:r>
      <w:r w:rsidR="00B76D42" w:rsidRPr="00E259D1">
        <w:rPr>
          <w:rFonts w:asciiTheme="minorHAnsi" w:hAnsiTheme="minorHAnsi" w:cstheme="minorHAnsi"/>
        </w:rPr>
        <w:t xml:space="preserve">    </w:t>
      </w:r>
      <w:r w:rsidR="00E259D1">
        <w:rPr>
          <w:rFonts w:asciiTheme="minorHAnsi" w:hAnsiTheme="minorHAnsi" w:cstheme="minorHAnsi"/>
        </w:rPr>
        <w:tab/>
      </w:r>
      <w:r w:rsidR="00B76D42" w:rsidRPr="00E259D1">
        <w:rPr>
          <w:rFonts w:asciiTheme="minorHAnsi" w:hAnsiTheme="minorHAnsi" w:cstheme="minorHAnsi"/>
        </w:rPr>
        <w:t>15.02.2005</w:t>
      </w:r>
    </w:p>
    <w:p w14:paraId="2CF43A35" w14:textId="77777777" w:rsidR="006121A1" w:rsidRPr="00E259D1" w:rsidRDefault="006121A1">
      <w:pPr>
        <w:rPr>
          <w:rFonts w:asciiTheme="minorHAnsi" w:hAnsiTheme="minorHAnsi" w:cstheme="minorHAnsi"/>
        </w:rPr>
      </w:pPr>
    </w:p>
    <w:p w14:paraId="3069C87D" w14:textId="47ACB005" w:rsidR="000B4DD6" w:rsidRPr="0010551B" w:rsidRDefault="006121A1" w:rsidP="0010551B">
      <w:pPr>
        <w:pStyle w:val="Odsekzoznamu"/>
        <w:numPr>
          <w:ilvl w:val="1"/>
          <w:numId w:val="2"/>
        </w:numPr>
        <w:jc w:val="center"/>
        <w:rPr>
          <w:rFonts w:asciiTheme="minorHAnsi" w:hAnsiTheme="minorHAnsi" w:cstheme="minorHAnsi"/>
          <w:b/>
        </w:rPr>
      </w:pPr>
      <w:r w:rsidRPr="0010551B">
        <w:rPr>
          <w:rFonts w:asciiTheme="minorHAnsi" w:hAnsiTheme="minorHAnsi" w:cstheme="minorHAnsi"/>
          <w:b/>
        </w:rPr>
        <w:t>Pr</w:t>
      </w:r>
      <w:r w:rsidR="000B4DD6" w:rsidRPr="0010551B">
        <w:rPr>
          <w:rFonts w:asciiTheme="minorHAnsi" w:hAnsiTheme="minorHAnsi" w:cstheme="minorHAnsi"/>
          <w:b/>
        </w:rPr>
        <w:t xml:space="preserve">edmet </w:t>
      </w:r>
      <w:r w:rsidRPr="0010551B">
        <w:rPr>
          <w:rFonts w:asciiTheme="minorHAnsi" w:hAnsiTheme="minorHAnsi" w:cstheme="minorHAnsi"/>
          <w:b/>
        </w:rPr>
        <w:t>činnos</w:t>
      </w:r>
      <w:r w:rsidR="000B4DD6" w:rsidRPr="0010551B">
        <w:rPr>
          <w:rFonts w:asciiTheme="minorHAnsi" w:hAnsiTheme="minorHAnsi" w:cstheme="minorHAnsi"/>
          <w:b/>
        </w:rPr>
        <w:t>ti</w:t>
      </w:r>
      <w:r w:rsidR="005852BF" w:rsidRPr="0010551B">
        <w:rPr>
          <w:rFonts w:asciiTheme="minorHAnsi" w:hAnsiTheme="minorHAnsi" w:cstheme="minorHAnsi"/>
          <w:b/>
        </w:rPr>
        <w:t xml:space="preserve"> </w:t>
      </w:r>
    </w:p>
    <w:p w14:paraId="1A4907BF" w14:textId="77777777" w:rsidR="0010551B" w:rsidRPr="00E259D1" w:rsidRDefault="0010551B">
      <w:pPr>
        <w:rPr>
          <w:rFonts w:asciiTheme="minorHAnsi" w:hAnsiTheme="minorHAnsi" w:cstheme="minorHAnsi"/>
          <w:b/>
        </w:rPr>
      </w:pPr>
    </w:p>
    <w:p w14:paraId="653D36F4" w14:textId="5B986263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veľkoobchodná a maloobchodná činnosť v rozsahu voľnej živnosti</w:t>
      </w:r>
    </w:p>
    <w:p w14:paraId="78721CC8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sprostredkovanie obchodu a služieb v rozsahu voľnej živnosti</w:t>
      </w:r>
    </w:p>
    <w:p w14:paraId="4CC7254F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nájom a prenájom nehnuteľnosti a nebytových priestorov</w:t>
      </w:r>
    </w:p>
    <w:p w14:paraId="0EEF1CE5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nájom a prenájom hnuteľných vecí</w:t>
      </w:r>
    </w:p>
    <w:p w14:paraId="063444D4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predaj a nákup umelých hnojív</w:t>
      </w:r>
    </w:p>
    <w:p w14:paraId="1E411F02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predaj a nákup chemikálii na ochranu poľnohospodárskych plodín</w:t>
      </w:r>
    </w:p>
    <w:p w14:paraId="434F46B9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predaj a nákup poľnohospodárskych plodín a produktov</w:t>
      </w:r>
    </w:p>
    <w:p w14:paraId="53590D7C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proofErr w:type="spellStart"/>
      <w:r w:rsidRPr="00E259D1">
        <w:rPr>
          <w:rFonts w:asciiTheme="minorHAnsi" w:hAnsiTheme="minorHAnsi" w:cstheme="minorHAnsi"/>
        </w:rPr>
        <w:t>predfinancovanie</w:t>
      </w:r>
      <w:proofErr w:type="spellEnd"/>
      <w:r w:rsidRPr="00E259D1">
        <w:rPr>
          <w:rFonts w:asciiTheme="minorHAnsi" w:hAnsiTheme="minorHAnsi" w:cstheme="minorHAnsi"/>
        </w:rPr>
        <w:t xml:space="preserve"> poľnohospodárskej výroby</w:t>
      </w:r>
    </w:p>
    <w:p w14:paraId="1A672591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poskytovanie služieb s poľnohospodárskymi a stavebnými strojmi</w:t>
      </w:r>
    </w:p>
    <w:p w14:paraId="0218E526" w14:textId="77777777" w:rsidR="000B4DD6" w:rsidRPr="00E259D1" w:rsidRDefault="000B4DD6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skladovacie služby</w:t>
      </w:r>
    </w:p>
    <w:p w14:paraId="101BA27F" w14:textId="77777777" w:rsidR="00C87DA0" w:rsidRPr="00E259D1" w:rsidRDefault="005852BF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pozberová úprava, spracovanie a balenie rastlinných komod</w:t>
      </w:r>
      <w:r w:rsidR="00C87DA0" w:rsidRPr="00E259D1">
        <w:rPr>
          <w:rFonts w:asciiTheme="minorHAnsi" w:hAnsiTheme="minorHAnsi" w:cstheme="minorHAnsi"/>
        </w:rPr>
        <w:t>í</w:t>
      </w:r>
      <w:r w:rsidRPr="00E259D1">
        <w:rPr>
          <w:rFonts w:asciiTheme="minorHAnsi" w:hAnsiTheme="minorHAnsi" w:cstheme="minorHAnsi"/>
        </w:rPr>
        <w:t>t</w:t>
      </w:r>
    </w:p>
    <w:p w14:paraId="0F35A4C1" w14:textId="77777777" w:rsidR="00C87DA0" w:rsidRPr="00E259D1" w:rsidRDefault="00C87DA0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prevádzkovanie verejných skladov</w:t>
      </w:r>
    </w:p>
    <w:p w14:paraId="17FE3697" w14:textId="77777777" w:rsidR="000B4DD6" w:rsidRPr="00E259D1" w:rsidRDefault="00C87DA0" w:rsidP="000B4DD6">
      <w:pPr>
        <w:numPr>
          <w:ilvl w:val="0"/>
          <w:numId w:val="3"/>
        </w:num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vykonávanie medzinárodnej nákladnej cestnej dopravy</w:t>
      </w:r>
      <w:r w:rsidR="000B4DD6" w:rsidRPr="00E259D1">
        <w:rPr>
          <w:rFonts w:asciiTheme="minorHAnsi" w:hAnsiTheme="minorHAnsi" w:cstheme="minorHAnsi"/>
        </w:rPr>
        <w:t xml:space="preserve">   </w:t>
      </w:r>
    </w:p>
    <w:p w14:paraId="0E80F45C" w14:textId="77777777" w:rsidR="000B4DD6" w:rsidRPr="00E259D1" w:rsidRDefault="000B4DD6">
      <w:pPr>
        <w:rPr>
          <w:rFonts w:asciiTheme="minorHAnsi" w:hAnsiTheme="minorHAnsi" w:cstheme="minorHAnsi"/>
        </w:rPr>
      </w:pPr>
    </w:p>
    <w:p w14:paraId="042B1510" w14:textId="19053794" w:rsidR="00C87DA0" w:rsidRPr="00E259D1" w:rsidRDefault="00C87DA0" w:rsidP="00C87DA0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>Akcie</w:t>
      </w:r>
    </w:p>
    <w:p w14:paraId="03D3BDAA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Počet: </w:t>
      </w:r>
      <w:r w:rsidRPr="00E259D1">
        <w:rPr>
          <w:rFonts w:asciiTheme="minorHAnsi" w:hAnsiTheme="minorHAnsi" w:cstheme="minorHAnsi"/>
        </w:rPr>
        <w:t>33</w:t>
      </w:r>
    </w:p>
    <w:p w14:paraId="6D1FD4BC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Forma: </w:t>
      </w:r>
      <w:r w:rsidRPr="00E259D1">
        <w:rPr>
          <w:rFonts w:asciiTheme="minorHAnsi" w:hAnsiTheme="minorHAnsi" w:cstheme="minorHAnsi"/>
        </w:rPr>
        <w:t>Akcie na meno</w:t>
      </w:r>
    </w:p>
    <w:p w14:paraId="7931100D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Podoba: </w:t>
      </w:r>
      <w:r w:rsidRPr="00E259D1">
        <w:rPr>
          <w:rFonts w:asciiTheme="minorHAnsi" w:hAnsiTheme="minorHAnsi" w:cstheme="minorHAnsi"/>
        </w:rPr>
        <w:t>Listinné</w:t>
      </w:r>
    </w:p>
    <w:p w14:paraId="6A41C851" w14:textId="77777777" w:rsidR="00C87DA0" w:rsidRPr="00E259D1" w:rsidRDefault="00C87DA0" w:rsidP="00C87DA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Menovitá hodnota: </w:t>
      </w:r>
      <w:r w:rsidR="004A36F9" w:rsidRPr="00E259D1">
        <w:rPr>
          <w:rFonts w:asciiTheme="minorHAnsi" w:hAnsiTheme="minorHAnsi" w:cstheme="minorHAnsi"/>
        </w:rPr>
        <w:t>33 200,-</w:t>
      </w:r>
      <w:r w:rsidRPr="00E259D1">
        <w:rPr>
          <w:rFonts w:asciiTheme="minorHAnsi" w:hAnsiTheme="minorHAnsi" w:cstheme="minorHAnsi"/>
        </w:rPr>
        <w:t xml:space="preserve"> EUR</w:t>
      </w:r>
    </w:p>
    <w:p w14:paraId="1DE46E2A" w14:textId="77777777" w:rsidR="00E259D1" w:rsidRDefault="00E259D1">
      <w:pPr>
        <w:rPr>
          <w:rFonts w:asciiTheme="minorHAnsi" w:hAnsiTheme="minorHAnsi" w:cstheme="minorHAnsi"/>
          <w:b/>
        </w:rPr>
      </w:pPr>
    </w:p>
    <w:p w14:paraId="3A00FC0F" w14:textId="76C116A2" w:rsidR="00FC5DA9" w:rsidRPr="00E259D1" w:rsidRDefault="00FC5DA9" w:rsidP="00FC5DA9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  <w:b/>
        </w:rPr>
        <w:t xml:space="preserve">Počet: </w:t>
      </w:r>
      <w:r>
        <w:rPr>
          <w:rFonts w:asciiTheme="minorHAnsi" w:hAnsiTheme="minorHAnsi" w:cstheme="minorHAnsi"/>
        </w:rPr>
        <w:t>2</w:t>
      </w:r>
    </w:p>
    <w:p w14:paraId="52D296D4" w14:textId="15CB59F2" w:rsidR="00FC5DA9" w:rsidRPr="00E259D1" w:rsidRDefault="00DA34E4" w:rsidP="00FC5DA9">
      <w:p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  <w:b/>
        </w:rPr>
        <w:t>Druh</w:t>
      </w:r>
      <w:r w:rsidR="00FC5DA9" w:rsidRPr="00E259D1">
        <w:rPr>
          <w:rFonts w:asciiTheme="minorHAnsi" w:hAnsiTheme="minorHAnsi" w:cstheme="minorHAnsi"/>
          <w:b/>
        </w:rPr>
        <w:t xml:space="preserve">: </w:t>
      </w:r>
      <w:r w:rsidR="008A5953">
        <w:rPr>
          <w:rFonts w:asciiTheme="minorHAnsi" w:hAnsiTheme="minorHAnsi" w:cstheme="minorHAnsi"/>
        </w:rPr>
        <w:t>Kmeňové</w:t>
      </w:r>
    </w:p>
    <w:p w14:paraId="73F11283" w14:textId="54139CCF" w:rsidR="00FC5DA9" w:rsidRDefault="00100A8C" w:rsidP="00FC5DA9">
      <w:pPr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>Forma</w:t>
      </w:r>
      <w:r w:rsidR="00FC5DA9" w:rsidRPr="00E259D1">
        <w:rPr>
          <w:rFonts w:asciiTheme="minorHAnsi" w:hAnsiTheme="minorHAnsi" w:cstheme="minorHAnsi"/>
          <w:b/>
        </w:rPr>
        <w:t xml:space="preserve">: </w:t>
      </w:r>
      <w:r>
        <w:rPr>
          <w:rFonts w:asciiTheme="minorHAnsi" w:hAnsiTheme="minorHAnsi" w:cstheme="minorHAnsi"/>
          <w:bCs/>
        </w:rPr>
        <w:t>Akcia na meno</w:t>
      </w:r>
    </w:p>
    <w:p w14:paraId="5DC0FAC7" w14:textId="6627235A" w:rsidR="00100A8C" w:rsidRPr="00100A8C" w:rsidRDefault="00100A8C" w:rsidP="00FC5DA9">
      <w:pPr>
        <w:rPr>
          <w:rFonts w:asciiTheme="minorHAnsi" w:hAnsiTheme="minorHAnsi" w:cstheme="minorHAnsi"/>
          <w:bCs/>
        </w:rPr>
      </w:pPr>
      <w:r>
        <w:rPr>
          <w:rFonts w:asciiTheme="minorHAnsi" w:hAnsiTheme="minorHAnsi" w:cstheme="minorHAnsi"/>
          <w:b/>
        </w:rPr>
        <w:t xml:space="preserve">Podoba: </w:t>
      </w:r>
      <w:r>
        <w:rPr>
          <w:rFonts w:asciiTheme="minorHAnsi" w:hAnsiTheme="minorHAnsi" w:cstheme="minorHAnsi"/>
          <w:bCs/>
        </w:rPr>
        <w:t>Listinné</w:t>
      </w:r>
    </w:p>
    <w:p w14:paraId="12A4092F" w14:textId="02602115" w:rsidR="00FC5DA9" w:rsidRDefault="00FC5DA9" w:rsidP="00FC5DA9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 xml:space="preserve">Menovitá hodnota: </w:t>
      </w:r>
      <w:r w:rsidRPr="00E259D1">
        <w:rPr>
          <w:rFonts w:asciiTheme="minorHAnsi" w:hAnsiTheme="minorHAnsi" w:cstheme="minorHAnsi"/>
        </w:rPr>
        <w:t>33 200,- EUR</w:t>
      </w:r>
    </w:p>
    <w:p w14:paraId="1251082A" w14:textId="77777777" w:rsidR="00461883" w:rsidRDefault="00461883">
      <w:pPr>
        <w:rPr>
          <w:rFonts w:asciiTheme="minorHAnsi" w:hAnsiTheme="minorHAnsi" w:cstheme="minorHAnsi"/>
          <w:b/>
        </w:rPr>
      </w:pPr>
    </w:p>
    <w:p w14:paraId="6FF71B36" w14:textId="77777777" w:rsidR="00461883" w:rsidRDefault="00461883">
      <w:pPr>
        <w:rPr>
          <w:rFonts w:asciiTheme="minorHAnsi" w:hAnsiTheme="minorHAnsi" w:cstheme="minorHAnsi"/>
          <w:b/>
        </w:rPr>
      </w:pPr>
    </w:p>
    <w:p w14:paraId="0C3665E0" w14:textId="77777777" w:rsidR="00461883" w:rsidRDefault="00461883">
      <w:pPr>
        <w:rPr>
          <w:rFonts w:asciiTheme="minorHAnsi" w:hAnsiTheme="minorHAnsi" w:cstheme="minorHAnsi"/>
          <w:b/>
        </w:rPr>
      </w:pPr>
    </w:p>
    <w:p w14:paraId="2489368B" w14:textId="38474A6F" w:rsidR="003464FD" w:rsidRPr="00E259D1" w:rsidRDefault="0010551B" w:rsidP="0010551B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2.2. </w:t>
      </w:r>
      <w:r w:rsidR="0010653F" w:rsidRPr="00E259D1">
        <w:rPr>
          <w:rFonts w:asciiTheme="minorHAnsi" w:hAnsiTheme="minorHAnsi" w:cstheme="minorHAnsi"/>
          <w:b/>
        </w:rPr>
        <w:t>Štatistika predaja</w:t>
      </w:r>
    </w:p>
    <w:p w14:paraId="3EFE2CDE" w14:textId="77777777" w:rsidR="000B7081" w:rsidRPr="00E259D1" w:rsidRDefault="000B7081">
      <w:pPr>
        <w:rPr>
          <w:rFonts w:asciiTheme="minorHAnsi" w:hAnsiTheme="minorHAnsi" w:cstheme="minorHAnsi"/>
          <w:b/>
        </w:rPr>
      </w:pPr>
    </w:p>
    <w:p w14:paraId="407E4052" w14:textId="2EA08D6E" w:rsidR="000B7081" w:rsidRPr="00E259D1" w:rsidRDefault="0037424F" w:rsidP="0010551B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 roku 20</w:t>
      </w:r>
      <w:r w:rsidR="000C128D" w:rsidRPr="00E259D1">
        <w:rPr>
          <w:rFonts w:asciiTheme="minorHAnsi" w:hAnsiTheme="minorHAnsi" w:cstheme="minorHAnsi"/>
        </w:rPr>
        <w:t>2</w:t>
      </w:r>
      <w:r w:rsidR="00F57139">
        <w:rPr>
          <w:rFonts w:asciiTheme="minorHAnsi" w:hAnsiTheme="minorHAnsi" w:cstheme="minorHAnsi"/>
        </w:rPr>
        <w:t>4</w:t>
      </w:r>
      <w:r w:rsidR="00B133C0" w:rsidRPr="00E259D1">
        <w:rPr>
          <w:rFonts w:asciiTheme="minorHAnsi" w:hAnsiTheme="minorHAnsi" w:cstheme="minorHAnsi"/>
        </w:rPr>
        <w:t xml:space="preserve"> </w:t>
      </w:r>
      <w:r w:rsidR="00883E1F" w:rsidRPr="00E259D1">
        <w:rPr>
          <w:rFonts w:asciiTheme="minorHAnsi" w:hAnsiTheme="minorHAnsi" w:cstheme="minorHAnsi"/>
        </w:rPr>
        <w:t>boli</w:t>
      </w:r>
      <w:r w:rsidR="00406938" w:rsidRPr="00E259D1">
        <w:rPr>
          <w:rFonts w:asciiTheme="minorHAnsi" w:hAnsiTheme="minorHAnsi" w:cstheme="minorHAnsi"/>
        </w:rPr>
        <w:t xml:space="preserve"> tržby za pr</w:t>
      </w:r>
      <w:r w:rsidR="0010653F" w:rsidRPr="00E259D1">
        <w:rPr>
          <w:rFonts w:asciiTheme="minorHAnsi" w:hAnsiTheme="minorHAnsi" w:cstheme="minorHAnsi"/>
        </w:rPr>
        <w:t xml:space="preserve">edaný tovar </w:t>
      </w:r>
      <w:r w:rsidR="0080003B">
        <w:rPr>
          <w:rFonts w:asciiTheme="minorHAnsi" w:hAnsiTheme="minorHAnsi" w:cstheme="minorHAnsi"/>
        </w:rPr>
        <w:t>20</w:t>
      </w:r>
      <w:r w:rsidR="0077262A" w:rsidRPr="00E259D1">
        <w:rPr>
          <w:rFonts w:asciiTheme="minorHAnsi" w:hAnsiTheme="minorHAnsi" w:cstheme="minorHAnsi"/>
        </w:rPr>
        <w:t> </w:t>
      </w:r>
      <w:r w:rsidR="0080003B">
        <w:rPr>
          <w:rFonts w:asciiTheme="minorHAnsi" w:hAnsiTheme="minorHAnsi" w:cstheme="minorHAnsi"/>
        </w:rPr>
        <w:t>534 975,16</w:t>
      </w:r>
      <w:r w:rsidR="0063133D" w:rsidRPr="00E259D1">
        <w:rPr>
          <w:rFonts w:asciiTheme="minorHAnsi" w:hAnsiTheme="minorHAnsi" w:cstheme="minorHAnsi"/>
        </w:rPr>
        <w:t xml:space="preserve"> </w:t>
      </w:r>
      <w:r w:rsidR="00A63110" w:rsidRPr="00E259D1">
        <w:rPr>
          <w:rFonts w:asciiTheme="minorHAnsi" w:hAnsiTheme="minorHAnsi" w:cstheme="minorHAnsi"/>
        </w:rPr>
        <w:t xml:space="preserve"> </w:t>
      </w:r>
      <w:r w:rsidR="00883E1F" w:rsidRPr="00E259D1">
        <w:rPr>
          <w:rFonts w:asciiTheme="minorHAnsi" w:hAnsiTheme="minorHAnsi" w:cstheme="minorHAnsi"/>
        </w:rPr>
        <w:t>EUR, čo je o</w:t>
      </w:r>
      <w:r w:rsidR="004224AB">
        <w:rPr>
          <w:rFonts w:asciiTheme="minorHAnsi" w:hAnsiTheme="minorHAnsi" w:cstheme="minorHAnsi"/>
        </w:rPr>
        <w:t> 315 856,48</w:t>
      </w:r>
      <w:r w:rsidR="00A63110" w:rsidRPr="00E259D1">
        <w:rPr>
          <w:rFonts w:asciiTheme="minorHAnsi" w:hAnsiTheme="minorHAnsi" w:cstheme="minorHAnsi"/>
        </w:rPr>
        <w:t xml:space="preserve"> EUR </w:t>
      </w:r>
      <w:r w:rsidR="0077262A" w:rsidRPr="00E259D1">
        <w:rPr>
          <w:rFonts w:asciiTheme="minorHAnsi" w:hAnsiTheme="minorHAnsi" w:cstheme="minorHAnsi"/>
        </w:rPr>
        <w:t>menej</w:t>
      </w:r>
      <w:r w:rsidR="00406938" w:rsidRPr="00E259D1">
        <w:rPr>
          <w:rFonts w:asciiTheme="minorHAnsi" w:hAnsiTheme="minorHAnsi" w:cstheme="minorHAnsi"/>
        </w:rPr>
        <w:t xml:space="preserve"> opro</w:t>
      </w:r>
      <w:r w:rsidR="00E060A3" w:rsidRPr="00E259D1">
        <w:rPr>
          <w:rFonts w:asciiTheme="minorHAnsi" w:hAnsiTheme="minorHAnsi" w:cstheme="minorHAnsi"/>
        </w:rPr>
        <w:t>ti r. 20</w:t>
      </w:r>
      <w:r w:rsidR="0077262A" w:rsidRPr="00E259D1">
        <w:rPr>
          <w:rFonts w:asciiTheme="minorHAnsi" w:hAnsiTheme="minorHAnsi" w:cstheme="minorHAnsi"/>
        </w:rPr>
        <w:t>2</w:t>
      </w:r>
      <w:r w:rsidR="0080003B">
        <w:rPr>
          <w:rFonts w:asciiTheme="minorHAnsi" w:hAnsiTheme="minorHAnsi" w:cstheme="minorHAnsi"/>
        </w:rPr>
        <w:t>3</w:t>
      </w:r>
      <w:r w:rsidR="00B133C0" w:rsidRPr="00E259D1">
        <w:rPr>
          <w:rFonts w:asciiTheme="minorHAnsi" w:hAnsiTheme="minorHAnsi" w:cstheme="minorHAnsi"/>
        </w:rPr>
        <w:t xml:space="preserve">. </w:t>
      </w:r>
    </w:p>
    <w:p w14:paraId="1A992639" w14:textId="3447CA51" w:rsidR="000C128D" w:rsidRPr="00E259D1" w:rsidRDefault="000C128D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</w:t>
      </w:r>
    </w:p>
    <w:p w14:paraId="41295A8B" w14:textId="5EFE7993" w:rsidR="000C128D" w:rsidRDefault="000C128D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Porovnanie obchodnej činnosti podľa komodít je nasledujúci:</w:t>
      </w:r>
    </w:p>
    <w:p w14:paraId="696ECE8C" w14:textId="2F540E59" w:rsidR="00E259D1" w:rsidRPr="00E259D1" w:rsidRDefault="00E259D1">
      <w:pPr>
        <w:rPr>
          <w:rFonts w:asciiTheme="minorHAnsi" w:hAnsiTheme="minorHAnsi" w:cstheme="minorHAnsi"/>
          <w:b/>
          <w:bCs/>
        </w:rPr>
      </w:pPr>
      <w:r w:rsidRPr="00E259D1">
        <w:rPr>
          <w:rFonts w:asciiTheme="minorHAnsi" w:hAnsiTheme="minorHAnsi" w:cstheme="minorHAnsi"/>
          <w:b/>
          <w:bCs/>
        </w:rPr>
        <w:t>202</w:t>
      </w:r>
      <w:r w:rsidR="000B5E76">
        <w:rPr>
          <w:rFonts w:asciiTheme="minorHAnsi" w:hAnsiTheme="minorHAnsi" w:cstheme="minorHAnsi"/>
          <w:b/>
          <w:bCs/>
        </w:rPr>
        <w:t>4</w:t>
      </w:r>
    </w:p>
    <w:p w14:paraId="496DE8AC" w14:textId="77777777" w:rsidR="00856784" w:rsidRPr="00E259D1" w:rsidRDefault="00856784">
      <w:pPr>
        <w:rPr>
          <w:rFonts w:asciiTheme="minorHAnsi" w:hAnsiTheme="minorHAnsi" w:cstheme="minorHAnsi"/>
        </w:rPr>
      </w:pPr>
    </w:p>
    <w:tbl>
      <w:tblPr>
        <w:tblStyle w:val="Mriekatabuky"/>
        <w:tblW w:w="9280" w:type="dxa"/>
        <w:tblLook w:val="04A0" w:firstRow="1" w:lastRow="0" w:firstColumn="1" w:lastColumn="0" w:noHBand="0" w:noVBand="1"/>
      </w:tblPr>
      <w:tblGrid>
        <w:gridCol w:w="1960"/>
        <w:gridCol w:w="1579"/>
        <w:gridCol w:w="2081"/>
        <w:gridCol w:w="1840"/>
        <w:gridCol w:w="1820"/>
      </w:tblGrid>
      <w:tr w:rsidR="005108CD" w:rsidRPr="00E259D1" w14:paraId="6EA5081C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5E3A5621" w14:textId="77777777" w:rsidR="005108CD" w:rsidRPr="00E259D1" w:rsidRDefault="005108CD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Názov</w:t>
            </w:r>
          </w:p>
        </w:tc>
        <w:tc>
          <w:tcPr>
            <w:tcW w:w="1579" w:type="dxa"/>
            <w:noWrap/>
            <w:hideMark/>
          </w:tcPr>
          <w:p w14:paraId="7F07221A" w14:textId="68CD877E" w:rsidR="005108CD" w:rsidRPr="00E259D1" w:rsidRDefault="005108CD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Množstvo</w:t>
            </w:r>
            <w:r w:rsidR="00DF24C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(t)</w:t>
            </w:r>
          </w:p>
        </w:tc>
        <w:tc>
          <w:tcPr>
            <w:tcW w:w="2081" w:type="dxa"/>
            <w:noWrap/>
            <w:hideMark/>
          </w:tcPr>
          <w:p w14:paraId="4FB431C9" w14:textId="31EAB3C2" w:rsidR="005108CD" w:rsidRPr="00E259D1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V</w:t>
            </w:r>
            <w:r w:rsidR="005108CD"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ýdaj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40" w:type="dxa"/>
            <w:noWrap/>
          </w:tcPr>
          <w:p w14:paraId="4EE6CD0D" w14:textId="0D5E3956" w:rsidR="005108CD" w:rsidRPr="00E259D1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P</w:t>
            </w:r>
            <w:r w:rsidR="005108CD"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redaj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20" w:type="dxa"/>
            <w:noWrap/>
            <w:hideMark/>
          </w:tcPr>
          <w:p w14:paraId="07554E2F" w14:textId="0467C5DC" w:rsidR="005108CD" w:rsidRPr="00E259D1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R</w:t>
            </w:r>
            <w:r w:rsidR="005108CD"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abat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</w:tr>
      <w:tr w:rsidR="005108CD" w:rsidRPr="00E259D1" w14:paraId="54710060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4C350C5D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hrach zelený</w:t>
            </w:r>
          </w:p>
        </w:tc>
        <w:tc>
          <w:tcPr>
            <w:tcW w:w="1579" w:type="dxa"/>
            <w:noWrap/>
          </w:tcPr>
          <w:p w14:paraId="2A281EBC" w14:textId="2A756CBC" w:rsidR="005108CD" w:rsidRPr="00E259D1" w:rsidRDefault="00CE5FE2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141,08</w:t>
            </w:r>
          </w:p>
        </w:tc>
        <w:tc>
          <w:tcPr>
            <w:tcW w:w="2081" w:type="dxa"/>
            <w:noWrap/>
          </w:tcPr>
          <w:p w14:paraId="602FC8B1" w14:textId="2CA2E3D7" w:rsidR="005108CD" w:rsidRPr="00E259D1" w:rsidRDefault="00005E7E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50</w:t>
            </w:r>
            <w:r w:rsidR="007E7EE2">
              <w:rPr>
                <w:rFonts w:asciiTheme="minorHAnsi" w:hAnsiTheme="minorHAnsi" w:cstheme="minorHAnsi"/>
                <w:color w:val="000000"/>
              </w:rPr>
              <w:t xml:space="preserve"> </w:t>
            </w:r>
            <w:r w:rsidR="009A7FF8">
              <w:rPr>
                <w:rFonts w:asciiTheme="minorHAnsi" w:hAnsiTheme="minorHAnsi" w:cstheme="minorHAnsi"/>
                <w:color w:val="000000"/>
              </w:rPr>
              <w:t>526,70</w:t>
            </w:r>
          </w:p>
        </w:tc>
        <w:tc>
          <w:tcPr>
            <w:tcW w:w="1840" w:type="dxa"/>
            <w:noWrap/>
          </w:tcPr>
          <w:p w14:paraId="2433298F" w14:textId="7285FA7E" w:rsidR="005108CD" w:rsidRPr="00E259D1" w:rsidRDefault="00FF4A0E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53 424,80</w:t>
            </w:r>
          </w:p>
        </w:tc>
        <w:tc>
          <w:tcPr>
            <w:tcW w:w="1820" w:type="dxa"/>
            <w:noWrap/>
          </w:tcPr>
          <w:p w14:paraId="59CE2512" w14:textId="30C8495C" w:rsidR="005108CD" w:rsidRPr="00E259D1" w:rsidRDefault="00F6691F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2 898,10</w:t>
            </w:r>
          </w:p>
        </w:tc>
      </w:tr>
      <w:tr w:rsidR="005108CD" w:rsidRPr="00E259D1" w14:paraId="74108AA9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1958EA4A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jačmeň</w:t>
            </w:r>
          </w:p>
        </w:tc>
        <w:tc>
          <w:tcPr>
            <w:tcW w:w="1579" w:type="dxa"/>
            <w:noWrap/>
          </w:tcPr>
          <w:p w14:paraId="0320DE58" w14:textId="77A4035A" w:rsidR="005108CD" w:rsidRPr="00E259D1" w:rsidRDefault="00CE5FE2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16 729,58</w:t>
            </w:r>
          </w:p>
        </w:tc>
        <w:tc>
          <w:tcPr>
            <w:tcW w:w="2081" w:type="dxa"/>
            <w:noWrap/>
          </w:tcPr>
          <w:p w14:paraId="1EFE980F" w14:textId="63A4258A" w:rsidR="005108CD" w:rsidRPr="00E259D1" w:rsidRDefault="005A1A10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</w:t>
            </w:r>
            <w:r w:rsidR="004060F9">
              <w:rPr>
                <w:rFonts w:asciiTheme="minorHAnsi" w:hAnsiTheme="minorHAnsi" w:cstheme="minorHAnsi"/>
                <w:color w:val="000000"/>
              </w:rPr>
              <w:t> 475 043,93</w:t>
            </w:r>
          </w:p>
        </w:tc>
        <w:tc>
          <w:tcPr>
            <w:tcW w:w="1840" w:type="dxa"/>
            <w:noWrap/>
          </w:tcPr>
          <w:p w14:paraId="281C32DF" w14:textId="760A4C10" w:rsidR="005108CD" w:rsidRPr="00E259D1" w:rsidRDefault="00FF4A0E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4 379 732,75</w:t>
            </w:r>
          </w:p>
        </w:tc>
        <w:tc>
          <w:tcPr>
            <w:tcW w:w="1820" w:type="dxa"/>
            <w:noWrap/>
          </w:tcPr>
          <w:p w14:paraId="5CD86110" w14:textId="074E03C2" w:rsidR="00820343" w:rsidRPr="00E259D1" w:rsidRDefault="00F6691F" w:rsidP="00820343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         </w:t>
            </w:r>
            <w:r w:rsidR="00820343">
              <w:rPr>
                <w:rFonts w:asciiTheme="minorHAnsi" w:hAnsiTheme="minorHAnsi" w:cstheme="minorHAnsi"/>
                <w:color w:val="000000"/>
              </w:rPr>
              <w:t>904 688,82</w:t>
            </w:r>
          </w:p>
        </w:tc>
      </w:tr>
      <w:tr w:rsidR="005108CD" w:rsidRPr="00E259D1" w14:paraId="2C45F8AE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39A46C28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kukurica</w:t>
            </w:r>
          </w:p>
        </w:tc>
        <w:tc>
          <w:tcPr>
            <w:tcW w:w="1579" w:type="dxa"/>
            <w:noWrap/>
          </w:tcPr>
          <w:p w14:paraId="73D6109F" w14:textId="773E67FC" w:rsidR="005108CD" w:rsidRPr="00E259D1" w:rsidRDefault="00CE5FE2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41 109,54</w:t>
            </w:r>
          </w:p>
        </w:tc>
        <w:tc>
          <w:tcPr>
            <w:tcW w:w="2081" w:type="dxa"/>
            <w:noWrap/>
          </w:tcPr>
          <w:p w14:paraId="764898A6" w14:textId="2BB340E4" w:rsidR="005108CD" w:rsidRPr="00E259D1" w:rsidRDefault="00E12694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7 </w:t>
            </w:r>
            <w:r w:rsidR="00CD4F2C">
              <w:rPr>
                <w:rFonts w:asciiTheme="minorHAnsi" w:hAnsiTheme="minorHAnsi" w:cstheme="minorHAnsi"/>
                <w:color w:val="000000"/>
              </w:rPr>
              <w:t>4</w:t>
            </w:r>
            <w:r>
              <w:rPr>
                <w:rFonts w:asciiTheme="minorHAnsi" w:hAnsiTheme="minorHAnsi" w:cstheme="minorHAnsi"/>
                <w:color w:val="000000"/>
              </w:rPr>
              <w:t>15 388,09</w:t>
            </w:r>
          </w:p>
        </w:tc>
        <w:tc>
          <w:tcPr>
            <w:tcW w:w="1840" w:type="dxa"/>
            <w:noWrap/>
          </w:tcPr>
          <w:p w14:paraId="5A14FFEE" w14:textId="1C2A9D92" w:rsidR="005108CD" w:rsidRPr="00E259D1" w:rsidRDefault="008339A4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8 328 570,74</w:t>
            </w:r>
          </w:p>
        </w:tc>
        <w:tc>
          <w:tcPr>
            <w:tcW w:w="1820" w:type="dxa"/>
            <w:noWrap/>
          </w:tcPr>
          <w:p w14:paraId="72AB2F64" w14:textId="7C69C921" w:rsidR="005108CD" w:rsidRPr="00E259D1" w:rsidRDefault="00243E60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9</w:t>
            </w:r>
            <w:r w:rsidR="00D85724">
              <w:rPr>
                <w:rFonts w:asciiTheme="minorHAnsi" w:hAnsiTheme="minorHAnsi" w:cstheme="minorHAnsi"/>
                <w:color w:val="000000"/>
              </w:rPr>
              <w:t>13 182,65</w:t>
            </w:r>
          </w:p>
        </w:tc>
      </w:tr>
      <w:tr w:rsidR="005108CD" w:rsidRPr="00E259D1" w14:paraId="4A04A33B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1361EDAD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pšenica</w:t>
            </w:r>
          </w:p>
        </w:tc>
        <w:tc>
          <w:tcPr>
            <w:tcW w:w="1579" w:type="dxa"/>
            <w:noWrap/>
          </w:tcPr>
          <w:p w14:paraId="2EE7BDBF" w14:textId="0E0A0821" w:rsidR="005108CD" w:rsidRPr="00E259D1" w:rsidRDefault="00CE5FE2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19</w:t>
            </w:r>
            <w:r w:rsidR="0091253A">
              <w:rPr>
                <w:rFonts w:asciiTheme="minorHAnsi" w:hAnsiTheme="minorHAnsi" w:cstheme="minorHAnsi"/>
                <w:color w:val="000000"/>
              </w:rPr>
              <w:t> </w:t>
            </w:r>
            <w:r>
              <w:rPr>
                <w:rFonts w:asciiTheme="minorHAnsi" w:hAnsiTheme="minorHAnsi" w:cstheme="minorHAnsi"/>
                <w:color w:val="000000"/>
              </w:rPr>
              <w:t>653</w:t>
            </w:r>
            <w:r w:rsidR="0091253A">
              <w:rPr>
                <w:rFonts w:asciiTheme="minorHAnsi" w:hAnsiTheme="minorHAnsi" w:cstheme="minorHAnsi"/>
                <w:color w:val="000000"/>
              </w:rPr>
              <w:t>,37</w:t>
            </w:r>
          </w:p>
        </w:tc>
        <w:tc>
          <w:tcPr>
            <w:tcW w:w="2081" w:type="dxa"/>
            <w:noWrap/>
          </w:tcPr>
          <w:p w14:paraId="0B670F33" w14:textId="7783A51E" w:rsidR="005108CD" w:rsidRPr="00E259D1" w:rsidRDefault="00D85724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2 519 451,23</w:t>
            </w:r>
          </w:p>
        </w:tc>
        <w:tc>
          <w:tcPr>
            <w:tcW w:w="1840" w:type="dxa"/>
            <w:noWrap/>
          </w:tcPr>
          <w:p w14:paraId="0BBEBD98" w14:textId="0DB80AD8" w:rsidR="005108CD" w:rsidRPr="00E259D1" w:rsidRDefault="008339A4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3 640 197,56</w:t>
            </w:r>
          </w:p>
        </w:tc>
        <w:tc>
          <w:tcPr>
            <w:tcW w:w="1820" w:type="dxa"/>
            <w:noWrap/>
          </w:tcPr>
          <w:p w14:paraId="2F7C2E30" w14:textId="36FA51BC" w:rsidR="005108CD" w:rsidRPr="00E259D1" w:rsidRDefault="002E5FA4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1 120 746,33</w:t>
            </w:r>
          </w:p>
        </w:tc>
      </w:tr>
      <w:tr w:rsidR="005108CD" w:rsidRPr="00E259D1" w14:paraId="75BB59FB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2EF6E653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pšenica tvrdá </w:t>
            </w:r>
          </w:p>
        </w:tc>
        <w:tc>
          <w:tcPr>
            <w:tcW w:w="1579" w:type="dxa"/>
            <w:noWrap/>
          </w:tcPr>
          <w:p w14:paraId="50EEDA77" w14:textId="4F0BDD58" w:rsidR="005108CD" w:rsidRPr="00E259D1" w:rsidRDefault="0091253A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3 656,66</w:t>
            </w:r>
          </w:p>
        </w:tc>
        <w:tc>
          <w:tcPr>
            <w:tcW w:w="2081" w:type="dxa"/>
            <w:noWrap/>
          </w:tcPr>
          <w:p w14:paraId="763FD8AD" w14:textId="209765ED" w:rsidR="005108CD" w:rsidRPr="00E259D1" w:rsidRDefault="008212B7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828 712,20</w:t>
            </w:r>
          </w:p>
        </w:tc>
        <w:tc>
          <w:tcPr>
            <w:tcW w:w="1840" w:type="dxa"/>
            <w:noWrap/>
          </w:tcPr>
          <w:p w14:paraId="0A684FB3" w14:textId="7145D729" w:rsidR="005108CD" w:rsidRPr="00E259D1" w:rsidRDefault="008339A4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1 035 656,88</w:t>
            </w:r>
          </w:p>
        </w:tc>
        <w:tc>
          <w:tcPr>
            <w:tcW w:w="1820" w:type="dxa"/>
            <w:noWrap/>
          </w:tcPr>
          <w:p w14:paraId="5EC63A67" w14:textId="2ACEE0E1" w:rsidR="005108CD" w:rsidRPr="00E259D1" w:rsidRDefault="003B787F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206 944,68</w:t>
            </w:r>
          </w:p>
        </w:tc>
      </w:tr>
      <w:tr w:rsidR="005108CD" w:rsidRPr="00E259D1" w14:paraId="40CEA66F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2F77E6D9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repka</w:t>
            </w:r>
          </w:p>
        </w:tc>
        <w:tc>
          <w:tcPr>
            <w:tcW w:w="1579" w:type="dxa"/>
            <w:noWrap/>
          </w:tcPr>
          <w:p w14:paraId="25DFE5A1" w14:textId="3E039C7B" w:rsidR="005108CD" w:rsidRPr="00E259D1" w:rsidRDefault="0091253A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503,78</w:t>
            </w:r>
          </w:p>
        </w:tc>
        <w:tc>
          <w:tcPr>
            <w:tcW w:w="2081" w:type="dxa"/>
            <w:noWrap/>
          </w:tcPr>
          <w:p w14:paraId="19792051" w14:textId="562D0DA2" w:rsidR="005108CD" w:rsidRPr="00E259D1" w:rsidRDefault="00C5191E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229 369,22</w:t>
            </w:r>
          </w:p>
        </w:tc>
        <w:tc>
          <w:tcPr>
            <w:tcW w:w="1840" w:type="dxa"/>
            <w:noWrap/>
          </w:tcPr>
          <w:p w14:paraId="56D97A33" w14:textId="7600548B" w:rsidR="005108CD" w:rsidRPr="00E259D1" w:rsidRDefault="008339A4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247 344,82</w:t>
            </w:r>
          </w:p>
        </w:tc>
        <w:tc>
          <w:tcPr>
            <w:tcW w:w="1820" w:type="dxa"/>
            <w:noWrap/>
          </w:tcPr>
          <w:p w14:paraId="7031C7E6" w14:textId="7B115A08" w:rsidR="005108CD" w:rsidRPr="00E259D1" w:rsidRDefault="003B787F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17 975,60</w:t>
            </w:r>
          </w:p>
        </w:tc>
      </w:tr>
      <w:tr w:rsidR="005108CD" w:rsidRPr="00E259D1" w14:paraId="50CE35B6" w14:textId="77777777" w:rsidTr="00DF24C9">
        <w:trPr>
          <w:trHeight w:val="315"/>
        </w:trPr>
        <w:tc>
          <w:tcPr>
            <w:tcW w:w="1960" w:type="dxa"/>
            <w:noWrap/>
            <w:hideMark/>
          </w:tcPr>
          <w:p w14:paraId="52D3CF1C" w14:textId="77777777" w:rsidR="005108CD" w:rsidRPr="00E259D1" w:rsidRDefault="005108CD" w:rsidP="00FB289C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slnečnica</w:t>
            </w:r>
          </w:p>
        </w:tc>
        <w:tc>
          <w:tcPr>
            <w:tcW w:w="1579" w:type="dxa"/>
            <w:noWrap/>
          </w:tcPr>
          <w:p w14:paraId="22BD3665" w14:textId="247C18E7" w:rsidR="005108CD" w:rsidRPr="00E259D1" w:rsidRDefault="0091253A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1 678,93</w:t>
            </w:r>
          </w:p>
        </w:tc>
        <w:tc>
          <w:tcPr>
            <w:tcW w:w="2081" w:type="dxa"/>
            <w:noWrap/>
          </w:tcPr>
          <w:p w14:paraId="4FDC96A2" w14:textId="43C874FD" w:rsidR="005108CD" w:rsidRPr="00E259D1" w:rsidRDefault="00002F01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911 642,03</w:t>
            </w:r>
          </w:p>
        </w:tc>
        <w:tc>
          <w:tcPr>
            <w:tcW w:w="1840" w:type="dxa"/>
            <w:noWrap/>
          </w:tcPr>
          <w:p w14:paraId="5C8BABCD" w14:textId="6824DA34" w:rsidR="005108CD" w:rsidRPr="00E259D1" w:rsidRDefault="008339A4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929 073,89</w:t>
            </w:r>
          </w:p>
        </w:tc>
        <w:tc>
          <w:tcPr>
            <w:tcW w:w="1820" w:type="dxa"/>
            <w:noWrap/>
          </w:tcPr>
          <w:p w14:paraId="754AC756" w14:textId="3527FC14" w:rsidR="005108CD" w:rsidRPr="00E259D1" w:rsidRDefault="003B787F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17 431,86</w:t>
            </w:r>
          </w:p>
        </w:tc>
      </w:tr>
      <w:tr w:rsidR="005108CD" w:rsidRPr="00E259D1" w14:paraId="7AC0A39B" w14:textId="77777777" w:rsidTr="00DF24C9">
        <w:trPr>
          <w:trHeight w:val="370"/>
        </w:trPr>
        <w:tc>
          <w:tcPr>
            <w:tcW w:w="1960" w:type="dxa"/>
            <w:noWrap/>
          </w:tcPr>
          <w:p w14:paraId="483F857B" w14:textId="1255251A" w:rsidR="005108CD" w:rsidRPr="00453D7D" w:rsidRDefault="00453D7D" w:rsidP="00FB289C">
            <w:pPr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Sója</w:t>
            </w:r>
          </w:p>
        </w:tc>
        <w:tc>
          <w:tcPr>
            <w:tcW w:w="1579" w:type="dxa"/>
            <w:noWrap/>
          </w:tcPr>
          <w:p w14:paraId="47F09BD8" w14:textId="7FB9F6FC" w:rsidR="005108CD" w:rsidRPr="00E259D1" w:rsidRDefault="00453D7D" w:rsidP="00B41F7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260,56</w:t>
            </w:r>
          </w:p>
        </w:tc>
        <w:tc>
          <w:tcPr>
            <w:tcW w:w="2081" w:type="dxa"/>
            <w:noWrap/>
          </w:tcPr>
          <w:p w14:paraId="74979757" w14:textId="49C97F29" w:rsidR="005108CD" w:rsidRPr="00E259D1" w:rsidRDefault="003444B2" w:rsidP="00B41F7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109 785,33</w:t>
            </w:r>
          </w:p>
        </w:tc>
        <w:tc>
          <w:tcPr>
            <w:tcW w:w="1840" w:type="dxa"/>
            <w:noWrap/>
          </w:tcPr>
          <w:p w14:paraId="7695D7B1" w14:textId="0B7296E4" w:rsidR="005108CD" w:rsidRPr="00BA73FA" w:rsidRDefault="008339A4" w:rsidP="00B41F7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BA73FA">
              <w:rPr>
                <w:rFonts w:asciiTheme="minorHAnsi" w:hAnsiTheme="minorHAnsi" w:cstheme="minorHAnsi"/>
                <w:color w:val="000000"/>
              </w:rPr>
              <w:t>111 442,31</w:t>
            </w:r>
          </w:p>
        </w:tc>
        <w:tc>
          <w:tcPr>
            <w:tcW w:w="1820" w:type="dxa"/>
            <w:noWrap/>
          </w:tcPr>
          <w:p w14:paraId="6D80A180" w14:textId="5D1838B8" w:rsidR="005108CD" w:rsidRPr="00E259D1" w:rsidRDefault="00061CE2" w:rsidP="00B41F7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1 656,98</w:t>
            </w:r>
          </w:p>
        </w:tc>
      </w:tr>
      <w:tr w:rsidR="005108CD" w:rsidRPr="00E259D1" w14:paraId="3AF0166B" w14:textId="77777777" w:rsidTr="00DF24C9">
        <w:trPr>
          <w:trHeight w:val="315"/>
        </w:trPr>
        <w:tc>
          <w:tcPr>
            <w:tcW w:w="1960" w:type="dxa"/>
            <w:noWrap/>
          </w:tcPr>
          <w:p w14:paraId="4B51781B" w14:textId="21D42B44" w:rsidR="005108CD" w:rsidRPr="00453D7D" w:rsidRDefault="00453D7D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Spolu:</w:t>
            </w:r>
          </w:p>
        </w:tc>
        <w:tc>
          <w:tcPr>
            <w:tcW w:w="1579" w:type="dxa"/>
            <w:noWrap/>
          </w:tcPr>
          <w:p w14:paraId="0F7974F6" w14:textId="3003B9E8" w:rsidR="005108CD" w:rsidRPr="00BA73FA" w:rsidRDefault="00915D5A" w:rsidP="00B41F7C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BA73FA">
              <w:rPr>
                <w:rFonts w:asciiTheme="minorHAnsi" w:hAnsiTheme="minorHAnsi" w:cstheme="minorHAnsi"/>
                <w:b/>
                <w:bCs/>
              </w:rPr>
              <w:t>83 733,50</w:t>
            </w:r>
          </w:p>
        </w:tc>
        <w:tc>
          <w:tcPr>
            <w:tcW w:w="2081" w:type="dxa"/>
            <w:noWrap/>
          </w:tcPr>
          <w:p w14:paraId="4188A9FB" w14:textId="498CFC92" w:rsidR="005108CD" w:rsidRPr="000575C8" w:rsidRDefault="000575C8" w:rsidP="00FB289C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  </w:t>
            </w:r>
            <w:r w:rsidRPr="000575C8">
              <w:rPr>
                <w:rFonts w:asciiTheme="minorHAnsi" w:hAnsiTheme="minorHAnsi" w:cstheme="minorHAnsi"/>
              </w:rPr>
              <w:t>15 539 918,73</w:t>
            </w:r>
          </w:p>
        </w:tc>
        <w:tc>
          <w:tcPr>
            <w:tcW w:w="1840" w:type="dxa"/>
            <w:noWrap/>
          </w:tcPr>
          <w:p w14:paraId="32EDC6E5" w14:textId="49B48267" w:rsidR="005108CD" w:rsidRPr="00BA73FA" w:rsidRDefault="00BA73FA" w:rsidP="00F7358D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   </w:t>
            </w:r>
            <w:r w:rsidR="00F7358D"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18</w:t>
            </w:r>
            <w:r w:rsidR="00D15CBA"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  <w:r w:rsidR="00F7358D"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725</w:t>
            </w:r>
            <w:r w:rsidR="00D15CBA" w:rsidRPr="00BA73FA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="00F7358D"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443,75</w:t>
            </w:r>
          </w:p>
        </w:tc>
        <w:tc>
          <w:tcPr>
            <w:tcW w:w="1820" w:type="dxa"/>
            <w:noWrap/>
          </w:tcPr>
          <w:p w14:paraId="66F40852" w14:textId="11F4D147" w:rsidR="00C16880" w:rsidRPr="00C16880" w:rsidRDefault="00C16880" w:rsidP="00C1688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      </w:t>
            </w:r>
            <w:r w:rsidRPr="00C16880">
              <w:rPr>
                <w:rFonts w:asciiTheme="minorHAnsi" w:hAnsiTheme="minorHAnsi" w:cstheme="minorHAnsi"/>
              </w:rPr>
              <w:t>3 185 525,02</w:t>
            </w:r>
          </w:p>
        </w:tc>
      </w:tr>
      <w:tr w:rsidR="005108CD" w:rsidRPr="00E259D1" w14:paraId="5A8A68DF" w14:textId="77777777" w:rsidTr="000B5E76">
        <w:trPr>
          <w:trHeight w:val="315"/>
        </w:trPr>
        <w:tc>
          <w:tcPr>
            <w:tcW w:w="1960" w:type="dxa"/>
            <w:noWrap/>
            <w:hideMark/>
          </w:tcPr>
          <w:p w14:paraId="18FB8DD7" w14:textId="25B6B60B" w:rsidR="005108CD" w:rsidRPr="00DF24C9" w:rsidRDefault="00E259D1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proofErr w:type="spellStart"/>
            <w:r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P</w:t>
            </w:r>
            <w:r w:rsidR="005108CD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redfinancovanie</w:t>
            </w:r>
            <w:proofErr w:type="spellEnd"/>
          </w:p>
        </w:tc>
        <w:tc>
          <w:tcPr>
            <w:tcW w:w="1579" w:type="dxa"/>
            <w:noWrap/>
          </w:tcPr>
          <w:p w14:paraId="057D2C01" w14:textId="74E348E2" w:rsidR="005108CD" w:rsidRPr="00DF24C9" w:rsidRDefault="00AA6234" w:rsidP="00FB289C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              x</w:t>
            </w:r>
          </w:p>
        </w:tc>
        <w:tc>
          <w:tcPr>
            <w:tcW w:w="2081" w:type="dxa"/>
            <w:noWrap/>
          </w:tcPr>
          <w:p w14:paraId="2E0DCD00" w14:textId="7E6E5E32" w:rsidR="005108CD" w:rsidRPr="00E259D1" w:rsidRDefault="005E0DE6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1 695 587,46</w:t>
            </w:r>
          </w:p>
        </w:tc>
        <w:tc>
          <w:tcPr>
            <w:tcW w:w="1840" w:type="dxa"/>
            <w:noWrap/>
          </w:tcPr>
          <w:p w14:paraId="627E3A09" w14:textId="4C7E1783" w:rsidR="005108CD" w:rsidRPr="00BA73FA" w:rsidRDefault="00FB3DF9" w:rsidP="00FB289C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1</w:t>
            </w:r>
            <w:r w:rsidR="00D15CBA"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 </w:t>
            </w:r>
            <w:r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809</w:t>
            </w:r>
            <w:r w:rsidR="00D15CBA" w:rsidRPr="00BA73FA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</w:t>
            </w:r>
            <w:r w:rsidRPr="00BA73FA">
              <w:rPr>
                <w:rFonts w:asciiTheme="minorHAnsi" w:hAnsiTheme="minorHAnsi" w:cstheme="minorHAnsi"/>
                <w:b/>
                <w:bCs/>
                <w:color w:val="000000"/>
              </w:rPr>
              <w:t>531,41</w:t>
            </w:r>
          </w:p>
        </w:tc>
        <w:tc>
          <w:tcPr>
            <w:tcW w:w="1820" w:type="dxa"/>
            <w:noWrap/>
          </w:tcPr>
          <w:p w14:paraId="1F855E96" w14:textId="34E73137" w:rsidR="005108CD" w:rsidRPr="00E259D1" w:rsidRDefault="000575C8" w:rsidP="00FB289C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>113 943,95</w:t>
            </w:r>
          </w:p>
        </w:tc>
      </w:tr>
    </w:tbl>
    <w:p w14:paraId="66EAF3B2" w14:textId="77777777" w:rsidR="005108CD" w:rsidRPr="00E259D1" w:rsidRDefault="005108CD">
      <w:pPr>
        <w:rPr>
          <w:rFonts w:asciiTheme="minorHAnsi" w:hAnsiTheme="minorHAnsi" w:cstheme="minorHAnsi"/>
        </w:rPr>
      </w:pPr>
    </w:p>
    <w:p w14:paraId="0D97997A" w14:textId="002B763D" w:rsidR="00DF24C9" w:rsidRPr="00DF24C9" w:rsidRDefault="00DF24C9">
      <w:pPr>
        <w:rPr>
          <w:rFonts w:asciiTheme="minorHAnsi" w:hAnsiTheme="minorHAnsi" w:cstheme="minorHAnsi"/>
          <w:b/>
          <w:bCs/>
        </w:rPr>
      </w:pPr>
      <w:r w:rsidRPr="00DF24C9">
        <w:rPr>
          <w:rFonts w:asciiTheme="minorHAnsi" w:hAnsiTheme="minorHAnsi" w:cstheme="minorHAnsi"/>
          <w:b/>
          <w:bCs/>
        </w:rPr>
        <w:t>202</w:t>
      </w:r>
      <w:r w:rsidR="000B5E76">
        <w:rPr>
          <w:rFonts w:asciiTheme="minorHAnsi" w:hAnsiTheme="minorHAnsi" w:cstheme="minorHAnsi"/>
          <w:b/>
          <w:bCs/>
        </w:rPr>
        <w:t>3</w:t>
      </w:r>
    </w:p>
    <w:p w14:paraId="420B9792" w14:textId="77777777" w:rsidR="00DF24C9" w:rsidRPr="00E259D1" w:rsidRDefault="00DF24C9">
      <w:pPr>
        <w:rPr>
          <w:rFonts w:asciiTheme="minorHAnsi" w:hAnsiTheme="minorHAnsi" w:cstheme="minorHAnsi"/>
        </w:rPr>
      </w:pPr>
    </w:p>
    <w:tbl>
      <w:tblPr>
        <w:tblW w:w="9356" w:type="dxa"/>
        <w:tblInd w:w="-5" w:type="dxa"/>
        <w:tblLook w:val="04A0" w:firstRow="1" w:lastRow="0" w:firstColumn="1" w:lastColumn="0" w:noHBand="0" w:noVBand="1"/>
      </w:tblPr>
      <w:tblGrid>
        <w:gridCol w:w="2068"/>
        <w:gridCol w:w="1545"/>
        <w:gridCol w:w="2057"/>
        <w:gridCol w:w="1843"/>
        <w:gridCol w:w="1843"/>
      </w:tblGrid>
      <w:tr w:rsidR="00856784" w:rsidRPr="00E259D1" w14:paraId="2A22E730" w14:textId="77777777" w:rsidTr="00DF24C9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6B42B48" w14:textId="77777777" w:rsidR="00856784" w:rsidRPr="00DF24C9" w:rsidRDefault="00856784" w:rsidP="00B83807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Názov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8ED3D99" w14:textId="6CF336CA" w:rsidR="00856784" w:rsidRPr="00DF24C9" w:rsidRDefault="00856784" w:rsidP="00B83807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Množstvo</w:t>
            </w:r>
            <w:r w:rsidR="00DF24C9"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(t)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610B9E" w14:textId="53830E44" w:rsidR="00856784" w:rsidRPr="00DF24C9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V</w:t>
            </w:r>
            <w:r w:rsidR="00856784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ýdaj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607A1F6" w14:textId="7CC900A7" w:rsidR="00856784" w:rsidRPr="00DF24C9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P</w:t>
            </w:r>
            <w:r w:rsidR="00856784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redaj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DD340E" w14:textId="5445FC63" w:rsidR="00856784" w:rsidRPr="00DF24C9" w:rsidRDefault="00DF24C9" w:rsidP="00DF24C9">
            <w:pPr>
              <w:jc w:val="center"/>
              <w:rPr>
                <w:rFonts w:asciiTheme="minorHAnsi" w:hAnsiTheme="minorHAnsi" w:cstheme="minorHAnsi"/>
                <w:b/>
                <w:bCs/>
                <w:color w:val="000000"/>
              </w:rPr>
            </w:pPr>
            <w:r>
              <w:rPr>
                <w:rFonts w:asciiTheme="minorHAnsi" w:hAnsiTheme="minorHAnsi" w:cstheme="minorHAnsi"/>
                <w:b/>
                <w:bCs/>
                <w:color w:val="000000"/>
              </w:rPr>
              <w:t>R</w:t>
            </w:r>
            <w:r w:rsidR="00856784"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abat</w:t>
            </w:r>
            <w:r>
              <w:rPr>
                <w:rFonts w:asciiTheme="minorHAnsi" w:hAnsiTheme="minorHAnsi" w:cstheme="minorHAnsi"/>
                <w:b/>
                <w:bCs/>
                <w:color w:val="000000"/>
              </w:rPr>
              <w:t xml:space="preserve"> (EUR)</w:t>
            </w:r>
          </w:p>
        </w:tc>
      </w:tr>
      <w:tr w:rsidR="000B5E76" w:rsidRPr="00E259D1" w14:paraId="719276E8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80BD7B5" w14:textId="546361D2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hrach zelený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95F083C" w14:textId="0CC544A1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277,76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6DCB923A" w14:textId="585EF958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65 931,54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5B5B042" w14:textId="1B8278AA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70 828,80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37B11E" w14:textId="1626266C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0B5E76" w:rsidRPr="00E259D1" w14:paraId="29F77E8A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E8862A" w14:textId="25CC8C72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jačmeň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56FB1AD" w14:textId="0A9197DC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14 136,41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9003170" w14:textId="48522825" w:rsidR="000B5E76" w:rsidRPr="00E259D1" w:rsidRDefault="00041059" w:rsidP="000B5E76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         </w:t>
            </w:r>
            <w:r w:rsidR="000B5E76" w:rsidRPr="00E259D1">
              <w:rPr>
                <w:rFonts w:asciiTheme="minorHAnsi" w:hAnsiTheme="minorHAnsi" w:cstheme="minorHAnsi"/>
                <w:color w:val="000000"/>
              </w:rPr>
              <w:t>3 897 784,50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7754544" w14:textId="441E851B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4 976 717,52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EF28A8" w14:textId="68C684E6" w:rsidR="000B5E76" w:rsidRPr="00E259D1" w:rsidRDefault="00041059" w:rsidP="000B5E76">
            <w:pPr>
              <w:jc w:val="center"/>
              <w:rPr>
                <w:rFonts w:asciiTheme="minorHAnsi" w:hAnsiTheme="minorHAnsi" w:cstheme="minorHAnsi"/>
                <w:color w:val="00000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      </w:t>
            </w:r>
            <w:r w:rsidR="000B5E76" w:rsidRPr="00E259D1">
              <w:rPr>
                <w:rFonts w:asciiTheme="minorHAnsi" w:hAnsiTheme="minorHAnsi" w:cstheme="minorHAnsi"/>
                <w:color w:val="000000"/>
              </w:rPr>
              <w:t>1 500 867,62</w:t>
            </w:r>
          </w:p>
        </w:tc>
      </w:tr>
      <w:tr w:rsidR="000B5E76" w:rsidRPr="00E259D1" w14:paraId="07476A3A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6BE2EE1" w14:textId="4F96103C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kukurica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91930CD" w14:textId="65A3F544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41 814,48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671F1C0" w14:textId="052247F2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9 449 126,16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C544552" w14:textId="0E3ADB25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10 485 612,70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7F403ED" w14:textId="2A42C98C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973 737,71</w:t>
            </w:r>
          </w:p>
        </w:tc>
      </w:tr>
      <w:tr w:rsidR="000B5E76" w:rsidRPr="00E259D1" w14:paraId="30E91D99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9C2DF5A" w14:textId="6B40C46E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pšenica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3FF66F3" w14:textId="1623FF6D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12 671,98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81D374B" w14:textId="7C7AAF6C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2 885 538,54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3DF08DF" w14:textId="28D96437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3 102 377,52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E641793" w14:textId="3C98B8F1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1 366 343,20</w:t>
            </w:r>
          </w:p>
        </w:tc>
      </w:tr>
      <w:tr w:rsidR="000B5E76" w:rsidRPr="00E259D1" w14:paraId="039B4B22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A213D16" w14:textId="5B672B79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 xml:space="preserve">pšenica tvrdá 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8317245" w14:textId="16650822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2 727,36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BF9B5E1" w14:textId="39653929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899 203,74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C35965" w14:textId="16A255D7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987 757,80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2495DAB" w14:textId="30F925DE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176 909,48</w:t>
            </w:r>
          </w:p>
        </w:tc>
      </w:tr>
      <w:tr w:rsidR="000B5E76" w:rsidRPr="00E259D1" w14:paraId="70135BCE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779DFAF0" w14:textId="510D0E0C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repka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2B0D41C" w14:textId="5804DB24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587,14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4C5E0A8" w14:textId="3FA85DD5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265 759,30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648667F" w14:textId="49EC91F7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287 178,80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2910255" w14:textId="4371595E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1 449,86</w:t>
            </w:r>
          </w:p>
        </w:tc>
      </w:tr>
      <w:tr w:rsidR="000B5E76" w:rsidRPr="00E259D1" w14:paraId="14242FD1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1B5E160" w14:textId="7C54B926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slnečnica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2993FD50" w14:textId="69020D9C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2 896,38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69ACF2" w14:textId="0498B20C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680 698,73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A1C934F" w14:textId="392EC438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940 358,50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454C1DE8" w14:textId="41E9C10E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color w:val="000000"/>
              </w:rPr>
              <w:t>0</w:t>
            </w:r>
          </w:p>
        </w:tc>
      </w:tr>
      <w:tr w:rsidR="000B5E76" w:rsidRPr="00E259D1" w14:paraId="4FA61C57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4B4B12EE" w14:textId="7C10F770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Spolu: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1A222289" w14:textId="1707AE7A" w:rsidR="000B5E76" w:rsidRPr="00041059" w:rsidRDefault="000B5E76" w:rsidP="000B5E76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041059">
              <w:rPr>
                <w:rFonts w:asciiTheme="minorHAnsi" w:hAnsiTheme="minorHAnsi" w:cstheme="minorHAnsi"/>
                <w:b/>
                <w:bCs/>
              </w:rPr>
              <w:t>77 204,86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A938EBA" w14:textId="24202EC5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</w:rPr>
              <w:t>18 144 042,51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79D74ECF" w14:textId="3350F9EA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20 850 831,64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53F741DA" w14:textId="6ECBB242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</w:rPr>
              <w:t>4 019 307,87</w:t>
            </w:r>
          </w:p>
        </w:tc>
      </w:tr>
      <w:tr w:rsidR="000B5E76" w:rsidRPr="00E259D1" w14:paraId="3F379F63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329A0EC5" w14:textId="055EDA6E" w:rsidR="000B5E76" w:rsidRPr="00E259D1" w:rsidRDefault="000B5E76" w:rsidP="000B5E76">
            <w:pPr>
              <w:rPr>
                <w:rFonts w:asciiTheme="minorHAnsi" w:hAnsiTheme="minorHAnsi" w:cstheme="minorHAnsi"/>
                <w:color w:val="000000"/>
              </w:rPr>
            </w:pPr>
            <w:r w:rsidRPr="00E259D1">
              <w:rPr>
                <w:rFonts w:asciiTheme="minorHAnsi" w:hAnsiTheme="minorHAnsi" w:cstheme="minorHAnsi"/>
                <w:b/>
                <w:bCs/>
                <w:color w:val="000000"/>
              </w:rPr>
              <w:t>Ostatné</w:t>
            </w:r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hideMark/>
          </w:tcPr>
          <w:p w14:paraId="5B357B40" w14:textId="22EE58AC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DC61E5E" w14:textId="2CCC867E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487C701" w14:textId="4E63FB10" w:rsidR="000B5E76" w:rsidRPr="00C447C8" w:rsidRDefault="000B5E76" w:rsidP="000B5E76">
            <w:pPr>
              <w:jc w:val="right"/>
              <w:rPr>
                <w:rFonts w:asciiTheme="minorHAnsi" w:hAnsiTheme="minorHAnsi" w:cstheme="minorHAnsi"/>
                <w:b/>
                <w:bCs/>
                <w:color w:val="000000"/>
              </w:rPr>
            </w:pPr>
            <w:r w:rsidRPr="00C447C8">
              <w:rPr>
                <w:rFonts w:asciiTheme="minorHAnsi" w:hAnsiTheme="minorHAnsi" w:cstheme="minorHAnsi"/>
                <w:b/>
                <w:bCs/>
                <w:color w:val="000000"/>
              </w:rPr>
              <w:t>2 652,58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07EA3673" w14:textId="6CA37CF6" w:rsidR="000B5E76" w:rsidRPr="00E259D1" w:rsidRDefault="000B5E76" w:rsidP="000B5E76">
            <w:pPr>
              <w:jc w:val="right"/>
              <w:rPr>
                <w:rFonts w:asciiTheme="minorHAnsi" w:hAnsiTheme="minorHAnsi" w:cstheme="minorHAnsi"/>
                <w:color w:val="000000"/>
              </w:rPr>
            </w:pPr>
          </w:p>
        </w:tc>
      </w:tr>
      <w:tr w:rsidR="000B5E76" w:rsidRPr="00E259D1" w14:paraId="41907890" w14:textId="77777777" w:rsidTr="00EF7B1E">
        <w:trPr>
          <w:trHeight w:val="315"/>
        </w:trPr>
        <w:tc>
          <w:tcPr>
            <w:tcW w:w="20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C674A21" w14:textId="0E161154" w:rsidR="000B5E76" w:rsidRPr="00E259D1" w:rsidRDefault="000B5E76" w:rsidP="000B5E76">
            <w:pPr>
              <w:rPr>
                <w:rFonts w:asciiTheme="minorHAnsi" w:hAnsiTheme="minorHAnsi" w:cstheme="minorHAnsi"/>
                <w:b/>
                <w:bCs/>
                <w:color w:val="000000"/>
              </w:rPr>
            </w:pPr>
            <w:proofErr w:type="spellStart"/>
            <w:r w:rsidRPr="00DF24C9">
              <w:rPr>
                <w:rFonts w:asciiTheme="minorHAnsi" w:hAnsiTheme="minorHAnsi" w:cstheme="minorHAnsi"/>
                <w:b/>
                <w:bCs/>
                <w:color w:val="000000"/>
              </w:rPr>
              <w:t>Predfinancovanie</w:t>
            </w:r>
            <w:proofErr w:type="spellEnd"/>
          </w:p>
        </w:tc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193AD62" w14:textId="027A4FC5" w:rsidR="000B5E76" w:rsidRPr="00E259D1" w:rsidRDefault="00AA6234" w:rsidP="000B5E7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 xml:space="preserve">                x</w:t>
            </w:r>
          </w:p>
        </w:tc>
        <w:tc>
          <w:tcPr>
            <w:tcW w:w="20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6F3076" w14:textId="75F92C25" w:rsidR="000B5E76" w:rsidRPr="00E259D1" w:rsidRDefault="00041059" w:rsidP="000B5E7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          </w:t>
            </w:r>
            <w:r w:rsidR="000B5E76" w:rsidRPr="00E259D1">
              <w:rPr>
                <w:rFonts w:asciiTheme="minorHAnsi" w:hAnsiTheme="minorHAnsi" w:cstheme="minorHAnsi"/>
                <w:color w:val="000000"/>
              </w:rPr>
              <w:t>2 593 617,87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69A310FB" w14:textId="79888073" w:rsidR="000B5E76" w:rsidRPr="00C447C8" w:rsidRDefault="000B5E76" w:rsidP="000B5E76">
            <w:pPr>
              <w:jc w:val="right"/>
              <w:rPr>
                <w:rFonts w:asciiTheme="minorHAnsi" w:hAnsiTheme="minorHAnsi" w:cstheme="minorHAnsi"/>
                <w:b/>
                <w:bCs/>
                <w:sz w:val="20"/>
                <w:szCs w:val="20"/>
              </w:rPr>
            </w:pPr>
            <w:r w:rsidRPr="00C447C8">
              <w:rPr>
                <w:rFonts w:asciiTheme="minorHAnsi" w:hAnsiTheme="minorHAnsi" w:cstheme="minorHAnsi"/>
                <w:b/>
                <w:bCs/>
                <w:color w:val="000000"/>
              </w:rPr>
              <w:t>2 539 236,81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2FCF5F87" w14:textId="77BF5F2C" w:rsidR="000B5E76" w:rsidRPr="00E259D1" w:rsidRDefault="00041059" w:rsidP="000B5E7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color w:val="000000"/>
              </w:rPr>
              <w:t xml:space="preserve">              </w:t>
            </w:r>
            <w:r w:rsidR="000B5E76" w:rsidRPr="00E259D1">
              <w:rPr>
                <w:rFonts w:asciiTheme="minorHAnsi" w:hAnsiTheme="minorHAnsi" w:cstheme="minorHAnsi"/>
                <w:color w:val="000000"/>
              </w:rPr>
              <w:t>1 958,50</w:t>
            </w:r>
          </w:p>
        </w:tc>
      </w:tr>
    </w:tbl>
    <w:p w14:paraId="6E1E77E9" w14:textId="77777777" w:rsidR="00A82DAD" w:rsidRDefault="00A82DAD">
      <w:pPr>
        <w:rPr>
          <w:rFonts w:asciiTheme="minorHAnsi" w:hAnsiTheme="minorHAnsi" w:cstheme="minorHAnsi"/>
        </w:rPr>
      </w:pPr>
    </w:p>
    <w:p w14:paraId="4676541E" w14:textId="4A19BD15" w:rsidR="003D0981" w:rsidRPr="00E259D1" w:rsidRDefault="009E79F7" w:rsidP="0010551B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Tržby z predaja služieb</w:t>
      </w:r>
      <w:r w:rsidR="00D455F4" w:rsidRPr="00E259D1">
        <w:rPr>
          <w:rFonts w:asciiTheme="minorHAnsi" w:hAnsiTheme="minorHAnsi" w:cstheme="minorHAnsi"/>
        </w:rPr>
        <w:t xml:space="preserve"> za rok</w:t>
      </w:r>
      <w:r w:rsidRPr="00E259D1">
        <w:rPr>
          <w:rFonts w:asciiTheme="minorHAnsi" w:hAnsiTheme="minorHAnsi" w:cstheme="minorHAnsi"/>
        </w:rPr>
        <w:t xml:space="preserve"> </w:t>
      </w:r>
      <w:r w:rsidR="00D455F4" w:rsidRPr="00E259D1">
        <w:rPr>
          <w:rFonts w:asciiTheme="minorHAnsi" w:hAnsiTheme="minorHAnsi" w:cstheme="minorHAnsi"/>
        </w:rPr>
        <w:t>20</w:t>
      </w:r>
      <w:r w:rsidR="000C128D" w:rsidRPr="00E259D1">
        <w:rPr>
          <w:rFonts w:asciiTheme="minorHAnsi" w:hAnsiTheme="minorHAnsi" w:cstheme="minorHAnsi"/>
        </w:rPr>
        <w:t>2</w:t>
      </w:r>
      <w:r w:rsidR="00680736">
        <w:rPr>
          <w:rFonts w:asciiTheme="minorHAnsi" w:hAnsiTheme="minorHAnsi" w:cstheme="minorHAnsi"/>
        </w:rPr>
        <w:t>4</w:t>
      </w:r>
      <w:r w:rsidR="001F7416" w:rsidRPr="00E259D1">
        <w:rPr>
          <w:rFonts w:asciiTheme="minorHAnsi" w:hAnsiTheme="minorHAnsi" w:cstheme="minorHAnsi"/>
        </w:rPr>
        <w:t xml:space="preserve"> je </w:t>
      </w:r>
      <w:r w:rsidR="002C0F83">
        <w:rPr>
          <w:rFonts w:asciiTheme="minorHAnsi" w:hAnsiTheme="minorHAnsi" w:cstheme="minorHAnsi"/>
        </w:rPr>
        <w:t>1 095 978,29</w:t>
      </w:r>
      <w:r w:rsidR="001F7416" w:rsidRPr="00E259D1">
        <w:rPr>
          <w:rFonts w:asciiTheme="minorHAnsi" w:hAnsiTheme="minorHAnsi" w:cstheme="minorHAnsi"/>
        </w:rPr>
        <w:t xml:space="preserve"> EU</w:t>
      </w:r>
      <w:r w:rsidR="00D455F4" w:rsidRPr="00E259D1">
        <w:rPr>
          <w:rFonts w:asciiTheme="minorHAnsi" w:hAnsiTheme="minorHAnsi" w:cstheme="minorHAnsi"/>
        </w:rPr>
        <w:t xml:space="preserve">R, čo je </w:t>
      </w:r>
      <w:r w:rsidR="00B718A4" w:rsidRPr="00E259D1">
        <w:rPr>
          <w:rFonts w:asciiTheme="minorHAnsi" w:hAnsiTheme="minorHAnsi" w:cstheme="minorHAnsi"/>
        </w:rPr>
        <w:t>pokles</w:t>
      </w:r>
      <w:r w:rsidR="00B133C0" w:rsidRPr="00E259D1">
        <w:rPr>
          <w:rFonts w:asciiTheme="minorHAnsi" w:hAnsiTheme="minorHAnsi" w:cstheme="minorHAnsi"/>
        </w:rPr>
        <w:t xml:space="preserve"> </w:t>
      </w:r>
      <w:r w:rsidR="00D455F4" w:rsidRPr="00E259D1">
        <w:rPr>
          <w:rFonts w:asciiTheme="minorHAnsi" w:hAnsiTheme="minorHAnsi" w:cstheme="minorHAnsi"/>
        </w:rPr>
        <w:t xml:space="preserve"> </w:t>
      </w:r>
      <w:r w:rsidRPr="00E259D1">
        <w:rPr>
          <w:rFonts w:asciiTheme="minorHAnsi" w:hAnsiTheme="minorHAnsi" w:cstheme="minorHAnsi"/>
        </w:rPr>
        <w:t>o</w:t>
      </w:r>
      <w:r w:rsidR="002C0F83">
        <w:rPr>
          <w:rFonts w:asciiTheme="minorHAnsi" w:hAnsiTheme="minorHAnsi" w:cstheme="minorHAnsi"/>
        </w:rPr>
        <w:t> 25 350,53</w:t>
      </w:r>
      <w:r w:rsidR="001F7416" w:rsidRPr="00E259D1">
        <w:rPr>
          <w:rFonts w:asciiTheme="minorHAnsi" w:hAnsiTheme="minorHAnsi" w:cstheme="minorHAnsi"/>
        </w:rPr>
        <w:t xml:space="preserve"> </w:t>
      </w:r>
      <w:r w:rsidR="00B133C0" w:rsidRPr="00E259D1">
        <w:rPr>
          <w:rFonts w:asciiTheme="minorHAnsi" w:hAnsiTheme="minorHAnsi" w:cstheme="minorHAnsi"/>
        </w:rPr>
        <w:t>EUR oproti roku 20</w:t>
      </w:r>
      <w:r w:rsidR="0028149A" w:rsidRPr="00E259D1">
        <w:rPr>
          <w:rFonts w:asciiTheme="minorHAnsi" w:hAnsiTheme="minorHAnsi" w:cstheme="minorHAnsi"/>
        </w:rPr>
        <w:t>2</w:t>
      </w:r>
      <w:r w:rsidR="002C0F83">
        <w:rPr>
          <w:rFonts w:asciiTheme="minorHAnsi" w:hAnsiTheme="minorHAnsi" w:cstheme="minorHAnsi"/>
        </w:rPr>
        <w:t>3</w:t>
      </w:r>
      <w:r w:rsidR="001F7416" w:rsidRPr="00E259D1">
        <w:rPr>
          <w:rFonts w:asciiTheme="minorHAnsi" w:hAnsiTheme="minorHAnsi" w:cstheme="minorHAnsi"/>
        </w:rPr>
        <w:t>.</w:t>
      </w:r>
    </w:p>
    <w:p w14:paraId="584C4F54" w14:textId="77777777" w:rsidR="002A0836" w:rsidRDefault="002A0836" w:rsidP="00460CBA">
      <w:pPr>
        <w:rPr>
          <w:rFonts w:asciiTheme="minorHAnsi" w:hAnsiTheme="minorHAnsi" w:cstheme="minorHAnsi"/>
        </w:rPr>
      </w:pPr>
    </w:p>
    <w:p w14:paraId="5F8603EA" w14:textId="028C2E60" w:rsidR="009E79F7" w:rsidRPr="00E259D1" w:rsidRDefault="003D0981" w:rsidP="00460CBA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ab/>
      </w:r>
    </w:p>
    <w:p w14:paraId="33511BC6" w14:textId="57FDBF41" w:rsidR="00926D66" w:rsidRPr="0010551B" w:rsidRDefault="00926D66" w:rsidP="0010551B">
      <w:pPr>
        <w:pStyle w:val="Odsekzoznamu"/>
        <w:numPr>
          <w:ilvl w:val="1"/>
          <w:numId w:val="5"/>
        </w:numPr>
        <w:jc w:val="center"/>
        <w:rPr>
          <w:rFonts w:asciiTheme="minorHAnsi" w:hAnsiTheme="minorHAnsi" w:cstheme="minorHAnsi"/>
          <w:b/>
        </w:rPr>
      </w:pPr>
      <w:r w:rsidRPr="0010551B">
        <w:rPr>
          <w:rFonts w:asciiTheme="minorHAnsi" w:hAnsiTheme="minorHAnsi" w:cstheme="minorHAnsi"/>
          <w:b/>
        </w:rPr>
        <w:t>Vlastné imanie</w:t>
      </w:r>
    </w:p>
    <w:p w14:paraId="2A884823" w14:textId="77777777" w:rsidR="0010551B" w:rsidRPr="00E259D1" w:rsidRDefault="0010551B" w:rsidP="0010551B">
      <w:pPr>
        <w:jc w:val="center"/>
        <w:rPr>
          <w:rFonts w:asciiTheme="minorHAnsi" w:hAnsiTheme="minorHAnsi" w:cstheme="minorHAnsi"/>
          <w:b/>
        </w:rPr>
      </w:pPr>
    </w:p>
    <w:p w14:paraId="17DE536D" w14:textId="08AA695F" w:rsidR="00926D66" w:rsidRDefault="00926D66" w:rsidP="0010551B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Vlastné imanie </w:t>
      </w:r>
      <w:r w:rsidR="00B97BA9">
        <w:rPr>
          <w:rFonts w:asciiTheme="minorHAnsi" w:hAnsiTheme="minorHAnsi" w:cstheme="minorHAnsi"/>
        </w:rPr>
        <w:t xml:space="preserve">k 31.12.2024 </w:t>
      </w:r>
      <w:r w:rsidR="00976773">
        <w:rPr>
          <w:rFonts w:asciiTheme="minorHAnsi" w:hAnsiTheme="minorHAnsi" w:cstheme="minorHAnsi"/>
        </w:rPr>
        <w:t>je vo výške 5</w:t>
      </w:r>
      <w:r w:rsidR="0010551B">
        <w:rPr>
          <w:rFonts w:asciiTheme="minorHAnsi" w:hAnsiTheme="minorHAnsi" w:cstheme="minorHAnsi"/>
        </w:rPr>
        <w:t>.</w:t>
      </w:r>
      <w:r w:rsidR="00976773">
        <w:rPr>
          <w:rFonts w:asciiTheme="minorHAnsi" w:hAnsiTheme="minorHAnsi" w:cstheme="minorHAnsi"/>
        </w:rPr>
        <w:t>850</w:t>
      </w:r>
      <w:r w:rsidR="0010551B">
        <w:rPr>
          <w:rFonts w:asciiTheme="minorHAnsi" w:hAnsiTheme="minorHAnsi" w:cstheme="minorHAnsi"/>
        </w:rPr>
        <w:t>.</w:t>
      </w:r>
      <w:r w:rsidR="00976773">
        <w:rPr>
          <w:rFonts w:asciiTheme="minorHAnsi" w:hAnsiTheme="minorHAnsi" w:cstheme="minorHAnsi"/>
        </w:rPr>
        <w:t xml:space="preserve">650,-- EUR, </w:t>
      </w:r>
      <w:r w:rsidR="00675B29">
        <w:rPr>
          <w:rFonts w:asciiTheme="minorHAnsi" w:hAnsiTheme="minorHAnsi" w:cstheme="minorHAnsi"/>
        </w:rPr>
        <w:t xml:space="preserve"> </w:t>
      </w:r>
      <w:r w:rsidRPr="00E259D1">
        <w:rPr>
          <w:rFonts w:asciiTheme="minorHAnsi" w:hAnsiTheme="minorHAnsi" w:cstheme="minorHAnsi"/>
        </w:rPr>
        <w:t>k 31. 12. 2</w:t>
      </w:r>
      <w:r w:rsidR="00836A60" w:rsidRPr="00E259D1">
        <w:rPr>
          <w:rFonts w:asciiTheme="minorHAnsi" w:hAnsiTheme="minorHAnsi" w:cstheme="minorHAnsi"/>
        </w:rPr>
        <w:t>02</w:t>
      </w:r>
      <w:r w:rsidR="00B97BA9">
        <w:rPr>
          <w:rFonts w:asciiTheme="minorHAnsi" w:hAnsiTheme="minorHAnsi" w:cstheme="minorHAnsi"/>
        </w:rPr>
        <w:t>3</w:t>
      </w:r>
      <w:r w:rsidR="00A12DDA" w:rsidRPr="00E259D1">
        <w:rPr>
          <w:rFonts w:asciiTheme="minorHAnsi" w:hAnsiTheme="minorHAnsi" w:cstheme="minorHAnsi"/>
        </w:rPr>
        <w:t xml:space="preserve"> </w:t>
      </w:r>
      <w:r w:rsidRPr="00E259D1">
        <w:rPr>
          <w:rFonts w:asciiTheme="minorHAnsi" w:hAnsiTheme="minorHAnsi" w:cstheme="minorHAnsi"/>
        </w:rPr>
        <w:t>bolo vo výške</w:t>
      </w:r>
      <w:r w:rsidR="0010551B">
        <w:rPr>
          <w:rFonts w:asciiTheme="minorHAnsi" w:hAnsiTheme="minorHAnsi" w:cstheme="minorHAnsi"/>
        </w:rPr>
        <w:t xml:space="preserve"> </w:t>
      </w:r>
      <w:r w:rsidR="003D248C" w:rsidRPr="00E259D1">
        <w:rPr>
          <w:rFonts w:asciiTheme="minorHAnsi" w:hAnsiTheme="minorHAnsi" w:cstheme="minorHAnsi"/>
        </w:rPr>
        <w:t>4</w:t>
      </w:r>
      <w:r w:rsidR="0010551B">
        <w:rPr>
          <w:rFonts w:asciiTheme="minorHAnsi" w:hAnsiTheme="minorHAnsi" w:cstheme="minorHAnsi"/>
        </w:rPr>
        <w:t>.</w:t>
      </w:r>
      <w:r w:rsidR="003D248C" w:rsidRPr="00E259D1">
        <w:rPr>
          <w:rFonts w:asciiTheme="minorHAnsi" w:hAnsiTheme="minorHAnsi" w:cstheme="minorHAnsi"/>
        </w:rPr>
        <w:t>88</w:t>
      </w:r>
      <w:r w:rsidR="00460CBA" w:rsidRPr="00E259D1">
        <w:rPr>
          <w:rFonts w:asciiTheme="minorHAnsi" w:hAnsiTheme="minorHAnsi" w:cstheme="minorHAnsi"/>
        </w:rPr>
        <w:t>5</w:t>
      </w:r>
      <w:r w:rsidR="0010551B">
        <w:rPr>
          <w:rFonts w:asciiTheme="minorHAnsi" w:hAnsiTheme="minorHAnsi" w:cstheme="minorHAnsi"/>
        </w:rPr>
        <w:t>.</w:t>
      </w:r>
      <w:r w:rsidR="00460CBA" w:rsidRPr="00E259D1">
        <w:rPr>
          <w:rFonts w:asciiTheme="minorHAnsi" w:hAnsiTheme="minorHAnsi" w:cstheme="minorHAnsi"/>
        </w:rPr>
        <w:t>374</w:t>
      </w:r>
      <w:r w:rsidRPr="00E259D1">
        <w:rPr>
          <w:rFonts w:asciiTheme="minorHAnsi" w:hAnsiTheme="minorHAnsi" w:cstheme="minorHAnsi"/>
        </w:rPr>
        <w:t xml:space="preserve">,- EUR, čo predstavuje </w:t>
      </w:r>
      <w:r w:rsidR="00255383" w:rsidRPr="00E259D1">
        <w:rPr>
          <w:rFonts w:asciiTheme="minorHAnsi" w:hAnsiTheme="minorHAnsi" w:cstheme="minorHAnsi"/>
        </w:rPr>
        <w:t>zvýšenie</w:t>
      </w:r>
      <w:r w:rsidRPr="00E259D1">
        <w:rPr>
          <w:rFonts w:asciiTheme="minorHAnsi" w:hAnsiTheme="minorHAnsi" w:cstheme="minorHAnsi"/>
        </w:rPr>
        <w:t xml:space="preserve"> vlastného imania o</w:t>
      </w:r>
      <w:r w:rsidR="003744D2">
        <w:rPr>
          <w:rFonts w:asciiTheme="minorHAnsi" w:hAnsiTheme="minorHAnsi" w:cstheme="minorHAnsi"/>
        </w:rPr>
        <w:t xml:space="preserve"> 965 </w:t>
      </w:r>
      <w:r w:rsidR="00C2111A">
        <w:rPr>
          <w:rFonts w:asciiTheme="minorHAnsi" w:hAnsiTheme="minorHAnsi" w:cstheme="minorHAnsi"/>
        </w:rPr>
        <w:t>2</w:t>
      </w:r>
      <w:r w:rsidR="003744D2">
        <w:rPr>
          <w:rFonts w:asciiTheme="minorHAnsi" w:hAnsiTheme="minorHAnsi" w:cstheme="minorHAnsi"/>
        </w:rPr>
        <w:t>76</w:t>
      </w:r>
      <w:r w:rsidRPr="00E259D1">
        <w:rPr>
          <w:rFonts w:asciiTheme="minorHAnsi" w:hAnsiTheme="minorHAnsi" w:cstheme="minorHAnsi"/>
        </w:rPr>
        <w:t>,- EUR.</w:t>
      </w:r>
    </w:p>
    <w:p w14:paraId="65E34AA8" w14:textId="77777777" w:rsidR="0010551B" w:rsidRPr="00E259D1" w:rsidRDefault="0010551B" w:rsidP="0010551B">
      <w:pPr>
        <w:jc w:val="both"/>
        <w:rPr>
          <w:rFonts w:asciiTheme="minorHAnsi" w:hAnsiTheme="minorHAnsi" w:cstheme="minorHAnsi"/>
        </w:rPr>
      </w:pPr>
    </w:p>
    <w:p w14:paraId="12383589" w14:textId="6816DC75" w:rsidR="00926D66" w:rsidRPr="0010551B" w:rsidRDefault="00926D66" w:rsidP="0010551B">
      <w:pPr>
        <w:pStyle w:val="Odsekzoznamu"/>
        <w:numPr>
          <w:ilvl w:val="1"/>
          <w:numId w:val="5"/>
        </w:numPr>
        <w:jc w:val="center"/>
        <w:rPr>
          <w:rFonts w:asciiTheme="minorHAnsi" w:hAnsiTheme="minorHAnsi" w:cstheme="minorHAnsi"/>
          <w:b/>
        </w:rPr>
      </w:pPr>
      <w:r w:rsidRPr="0010551B">
        <w:rPr>
          <w:rFonts w:asciiTheme="minorHAnsi" w:hAnsiTheme="minorHAnsi" w:cstheme="minorHAnsi"/>
          <w:b/>
        </w:rPr>
        <w:lastRenderedPageBreak/>
        <w:t>Hospodársky výsledok</w:t>
      </w:r>
    </w:p>
    <w:p w14:paraId="116A7488" w14:textId="77777777" w:rsidR="00B028E5" w:rsidRPr="00E259D1" w:rsidRDefault="00B028E5" w:rsidP="003744D2">
      <w:pPr>
        <w:jc w:val="center"/>
        <w:rPr>
          <w:rFonts w:asciiTheme="minorHAnsi" w:hAnsiTheme="minorHAnsi" w:cstheme="minorHAnsi"/>
          <w:b/>
        </w:rPr>
      </w:pPr>
    </w:p>
    <w:p w14:paraId="31E2C271" w14:textId="0492B099" w:rsidR="00255383" w:rsidRPr="00E259D1" w:rsidRDefault="00546601" w:rsidP="00A4743C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 roku 20</w:t>
      </w:r>
      <w:r w:rsidR="00967FA3" w:rsidRPr="00E259D1">
        <w:rPr>
          <w:rFonts w:asciiTheme="minorHAnsi" w:hAnsiTheme="minorHAnsi" w:cstheme="minorHAnsi"/>
        </w:rPr>
        <w:t>2</w:t>
      </w:r>
      <w:r w:rsidR="007C58B0">
        <w:rPr>
          <w:rFonts w:asciiTheme="minorHAnsi" w:hAnsiTheme="minorHAnsi" w:cstheme="minorHAnsi"/>
        </w:rPr>
        <w:t>4</w:t>
      </w:r>
      <w:r w:rsidRPr="00E259D1">
        <w:rPr>
          <w:rFonts w:asciiTheme="minorHAnsi" w:hAnsiTheme="minorHAnsi" w:cstheme="minorHAnsi"/>
        </w:rPr>
        <w:t xml:space="preserve"> bol dosiahnutý h</w:t>
      </w:r>
      <w:r w:rsidR="00926D66" w:rsidRPr="00E259D1">
        <w:rPr>
          <w:rFonts w:asciiTheme="minorHAnsi" w:hAnsiTheme="minorHAnsi" w:cstheme="minorHAnsi"/>
        </w:rPr>
        <w:t xml:space="preserve">ospodársky výsledok </w:t>
      </w:r>
      <w:r w:rsidR="003D248C" w:rsidRPr="00E259D1">
        <w:rPr>
          <w:rFonts w:asciiTheme="minorHAnsi" w:hAnsiTheme="minorHAnsi" w:cstheme="minorHAnsi"/>
        </w:rPr>
        <w:t xml:space="preserve">po zdanení </w:t>
      </w:r>
      <w:r w:rsidR="00926D66" w:rsidRPr="00E259D1">
        <w:rPr>
          <w:rFonts w:asciiTheme="minorHAnsi" w:hAnsiTheme="minorHAnsi" w:cstheme="minorHAnsi"/>
        </w:rPr>
        <w:t xml:space="preserve">vo výške </w:t>
      </w:r>
      <w:r w:rsidR="00AF2D65">
        <w:rPr>
          <w:rFonts w:asciiTheme="minorHAnsi" w:hAnsiTheme="minorHAnsi" w:cstheme="minorHAnsi"/>
        </w:rPr>
        <w:t>898 876</w:t>
      </w:r>
      <w:r w:rsidR="00926D66" w:rsidRPr="00E259D1">
        <w:rPr>
          <w:rFonts w:asciiTheme="minorHAnsi" w:hAnsiTheme="minorHAnsi" w:cstheme="minorHAnsi"/>
        </w:rPr>
        <w:t xml:space="preserve">,- EUR, čo je </w:t>
      </w:r>
      <w:r w:rsidR="00DF5FE1">
        <w:rPr>
          <w:rFonts w:asciiTheme="minorHAnsi" w:hAnsiTheme="minorHAnsi" w:cstheme="minorHAnsi"/>
        </w:rPr>
        <w:t>zvýšenie</w:t>
      </w:r>
      <w:r w:rsidRPr="00E259D1">
        <w:rPr>
          <w:rFonts w:asciiTheme="minorHAnsi" w:hAnsiTheme="minorHAnsi" w:cstheme="minorHAnsi"/>
        </w:rPr>
        <w:t xml:space="preserve"> </w:t>
      </w:r>
      <w:r w:rsidR="00460CBA" w:rsidRPr="00E259D1">
        <w:rPr>
          <w:rFonts w:asciiTheme="minorHAnsi" w:hAnsiTheme="minorHAnsi" w:cstheme="minorHAnsi"/>
        </w:rPr>
        <w:t>s</w:t>
      </w:r>
      <w:r w:rsidR="00926D66" w:rsidRPr="00E259D1">
        <w:rPr>
          <w:rFonts w:asciiTheme="minorHAnsi" w:hAnsiTheme="minorHAnsi" w:cstheme="minorHAnsi"/>
        </w:rPr>
        <w:t> porovnaní</w:t>
      </w:r>
      <w:r w:rsidR="00460CBA" w:rsidRPr="00E259D1">
        <w:rPr>
          <w:rFonts w:asciiTheme="minorHAnsi" w:hAnsiTheme="minorHAnsi" w:cstheme="minorHAnsi"/>
        </w:rPr>
        <w:t>m</w:t>
      </w:r>
      <w:r w:rsidR="00926D66" w:rsidRPr="00E259D1">
        <w:rPr>
          <w:rFonts w:asciiTheme="minorHAnsi" w:hAnsiTheme="minorHAnsi" w:cstheme="minorHAnsi"/>
        </w:rPr>
        <w:t xml:space="preserve"> </w:t>
      </w:r>
      <w:r w:rsidR="00460CBA" w:rsidRPr="00E259D1">
        <w:rPr>
          <w:rFonts w:asciiTheme="minorHAnsi" w:hAnsiTheme="minorHAnsi" w:cstheme="minorHAnsi"/>
        </w:rPr>
        <w:t xml:space="preserve">s </w:t>
      </w:r>
      <w:r w:rsidR="00926D66" w:rsidRPr="00E259D1">
        <w:rPr>
          <w:rFonts w:asciiTheme="minorHAnsi" w:hAnsiTheme="minorHAnsi" w:cstheme="minorHAnsi"/>
        </w:rPr>
        <w:t>r</w:t>
      </w:r>
      <w:r w:rsidRPr="00E259D1">
        <w:rPr>
          <w:rFonts w:asciiTheme="minorHAnsi" w:hAnsiTheme="minorHAnsi" w:cstheme="minorHAnsi"/>
        </w:rPr>
        <w:t>okom</w:t>
      </w:r>
      <w:r w:rsidR="00926D66" w:rsidRPr="00E259D1">
        <w:rPr>
          <w:rFonts w:asciiTheme="minorHAnsi" w:hAnsiTheme="minorHAnsi" w:cstheme="minorHAnsi"/>
        </w:rPr>
        <w:t xml:space="preserve"> 20</w:t>
      </w:r>
      <w:r w:rsidR="00255383" w:rsidRPr="00E259D1">
        <w:rPr>
          <w:rFonts w:asciiTheme="minorHAnsi" w:hAnsiTheme="minorHAnsi" w:cstheme="minorHAnsi"/>
        </w:rPr>
        <w:t>2</w:t>
      </w:r>
      <w:r w:rsidR="00DF5FE1">
        <w:rPr>
          <w:rFonts w:asciiTheme="minorHAnsi" w:hAnsiTheme="minorHAnsi" w:cstheme="minorHAnsi"/>
        </w:rPr>
        <w:t>3</w:t>
      </w:r>
      <w:r w:rsidR="00926D66" w:rsidRPr="00E259D1">
        <w:rPr>
          <w:rFonts w:asciiTheme="minorHAnsi" w:hAnsiTheme="minorHAnsi" w:cstheme="minorHAnsi"/>
        </w:rPr>
        <w:t xml:space="preserve"> o</w:t>
      </w:r>
      <w:r w:rsidR="00B64E43">
        <w:rPr>
          <w:rFonts w:asciiTheme="minorHAnsi" w:hAnsiTheme="minorHAnsi" w:cstheme="minorHAnsi"/>
        </w:rPr>
        <w:t> 141 350</w:t>
      </w:r>
      <w:r w:rsidR="00926D66" w:rsidRPr="00E259D1">
        <w:rPr>
          <w:rFonts w:asciiTheme="minorHAnsi" w:hAnsiTheme="minorHAnsi" w:cstheme="minorHAnsi"/>
        </w:rPr>
        <w:t>,- EUR</w:t>
      </w:r>
      <w:r w:rsidRPr="00E259D1">
        <w:rPr>
          <w:rFonts w:asciiTheme="minorHAnsi" w:hAnsiTheme="minorHAnsi" w:cstheme="minorHAnsi"/>
        </w:rPr>
        <w:t>.</w:t>
      </w:r>
    </w:p>
    <w:p w14:paraId="3C053BE1" w14:textId="1D562A8D" w:rsidR="00926D66" w:rsidRPr="00E259D1" w:rsidRDefault="00926D66" w:rsidP="003744D2">
      <w:pPr>
        <w:jc w:val="center"/>
        <w:rPr>
          <w:rFonts w:asciiTheme="minorHAnsi" w:hAnsiTheme="minorHAnsi" w:cstheme="minorHAnsi"/>
        </w:rPr>
      </w:pPr>
    </w:p>
    <w:p w14:paraId="33240FB4" w14:textId="39734602" w:rsidR="00917F44" w:rsidRPr="00CB0DBB" w:rsidRDefault="00917F44" w:rsidP="0010551B">
      <w:pPr>
        <w:pStyle w:val="Odsekzoznamu"/>
        <w:numPr>
          <w:ilvl w:val="0"/>
          <w:numId w:val="5"/>
        </w:num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CB0DBB">
        <w:rPr>
          <w:rFonts w:asciiTheme="minorHAnsi" w:hAnsiTheme="minorHAnsi" w:cstheme="minorHAnsi"/>
          <w:b/>
          <w:sz w:val="28"/>
          <w:szCs w:val="28"/>
        </w:rPr>
        <w:t>Udalosť osobitného významu</w:t>
      </w:r>
    </w:p>
    <w:p w14:paraId="49C07A96" w14:textId="77777777" w:rsidR="003D248C" w:rsidRPr="00E259D1" w:rsidRDefault="003D248C" w:rsidP="003744D2">
      <w:pPr>
        <w:jc w:val="center"/>
        <w:rPr>
          <w:rFonts w:asciiTheme="minorHAnsi" w:hAnsiTheme="minorHAnsi" w:cstheme="minorHAnsi"/>
          <w:b/>
        </w:rPr>
      </w:pPr>
    </w:p>
    <w:p w14:paraId="7D4019A8" w14:textId="64A7B43F" w:rsidR="00460CBA" w:rsidRPr="00E259D1" w:rsidRDefault="00460CBA" w:rsidP="0010551B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Pri obchodnej činnosti môžeme konštatovať, že dodávateľské </w:t>
      </w:r>
      <w:r w:rsidR="0010551B">
        <w:rPr>
          <w:rFonts w:asciiTheme="minorHAnsi" w:hAnsiTheme="minorHAnsi" w:cstheme="minorHAnsi"/>
        </w:rPr>
        <w:t xml:space="preserve">aj odberateľské </w:t>
      </w:r>
      <w:r w:rsidRPr="00E259D1">
        <w:rPr>
          <w:rFonts w:asciiTheme="minorHAnsi" w:hAnsiTheme="minorHAnsi" w:cstheme="minorHAnsi"/>
        </w:rPr>
        <w:t>portfólio je stabilné. Naša spoločnosť pružne reaguje na požiadavky našich dodávateľov, prvovýrobcov hlavne počas žatevných prác. Prevádzku nákupných skladov prispôsobujeme</w:t>
      </w:r>
      <w:r w:rsidR="0010551B">
        <w:rPr>
          <w:rFonts w:asciiTheme="minorHAnsi" w:hAnsiTheme="minorHAnsi" w:cstheme="minorHAnsi"/>
        </w:rPr>
        <w:t xml:space="preserve"> ich potrebám</w:t>
      </w:r>
      <w:r w:rsidRPr="00E259D1">
        <w:rPr>
          <w:rFonts w:asciiTheme="minorHAnsi" w:hAnsiTheme="minorHAnsi" w:cstheme="minorHAnsi"/>
        </w:rPr>
        <w:t xml:space="preserve">  </w:t>
      </w:r>
      <w:r w:rsidR="0010551B">
        <w:rPr>
          <w:rFonts w:asciiTheme="minorHAnsi" w:hAnsiTheme="minorHAnsi" w:cstheme="minorHAnsi"/>
        </w:rPr>
        <w:t xml:space="preserve">a </w:t>
      </w:r>
      <w:r w:rsidRPr="00E259D1">
        <w:rPr>
          <w:rFonts w:asciiTheme="minorHAnsi" w:hAnsiTheme="minorHAnsi" w:cstheme="minorHAnsi"/>
        </w:rPr>
        <w:t>požiadavkám s cieľom zníženia čakacej doby pri prevzatí obilnín a olejnín na sklad.</w:t>
      </w:r>
    </w:p>
    <w:p w14:paraId="7EC852A4" w14:textId="34317D7F" w:rsidR="00F83FFB" w:rsidRPr="00E259D1" w:rsidRDefault="0010551B" w:rsidP="00215833">
      <w:pPr>
        <w:jc w:val="both"/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V n</w:t>
      </w:r>
      <w:r w:rsidR="00460CBA" w:rsidRPr="00E259D1">
        <w:rPr>
          <w:rFonts w:asciiTheme="minorHAnsi" w:hAnsiTheme="minorHAnsi" w:cstheme="minorHAnsi"/>
        </w:rPr>
        <w:t>ašej oblasti z husto siatych</w:t>
      </w:r>
      <w:r w:rsidR="00F83FFB" w:rsidRPr="00E259D1">
        <w:rPr>
          <w:rFonts w:asciiTheme="minorHAnsi" w:hAnsiTheme="minorHAnsi" w:cstheme="minorHAnsi"/>
        </w:rPr>
        <w:t xml:space="preserve"> komodít </w:t>
      </w:r>
      <w:r w:rsidR="00460CBA" w:rsidRPr="00E259D1">
        <w:rPr>
          <w:rFonts w:asciiTheme="minorHAnsi" w:hAnsiTheme="minorHAnsi" w:cstheme="minorHAnsi"/>
        </w:rPr>
        <w:t xml:space="preserve"> a olejnín poľnohospodári dosiahli priemernú úrodu.</w:t>
      </w:r>
      <w:r>
        <w:rPr>
          <w:rFonts w:asciiTheme="minorHAnsi" w:hAnsiTheme="minorHAnsi" w:cstheme="minorHAnsi"/>
        </w:rPr>
        <w:t xml:space="preserve"> </w:t>
      </w:r>
      <w:r w:rsidR="00F83FFB" w:rsidRPr="00E259D1">
        <w:rPr>
          <w:rFonts w:asciiTheme="minorHAnsi" w:hAnsiTheme="minorHAnsi" w:cstheme="minorHAnsi"/>
        </w:rPr>
        <w:t>V priebehu roka došlo k vysokým poklesom cien komodít</w:t>
      </w:r>
      <w:r w:rsidR="00DF24C9">
        <w:rPr>
          <w:rFonts w:asciiTheme="minorHAnsi" w:hAnsiTheme="minorHAnsi" w:cstheme="minorHAnsi"/>
        </w:rPr>
        <w:t>,</w:t>
      </w:r>
      <w:r w:rsidR="00F83FFB" w:rsidRPr="00E259D1">
        <w:rPr>
          <w:rFonts w:asciiTheme="minorHAnsi" w:hAnsiTheme="minorHAnsi" w:cstheme="minorHAnsi"/>
        </w:rPr>
        <w:t xml:space="preserve"> čo spôsobilo výrazný pokles </w:t>
      </w:r>
      <w:r>
        <w:rPr>
          <w:rFonts w:asciiTheme="minorHAnsi" w:hAnsiTheme="minorHAnsi" w:cstheme="minorHAnsi"/>
        </w:rPr>
        <w:t>t</w:t>
      </w:r>
      <w:r w:rsidR="00F83FFB" w:rsidRPr="00E259D1">
        <w:rPr>
          <w:rFonts w:asciiTheme="minorHAnsi" w:hAnsiTheme="minorHAnsi" w:cstheme="minorHAnsi"/>
        </w:rPr>
        <w:t>ržieb.</w:t>
      </w:r>
      <w:r w:rsidR="00215833">
        <w:rPr>
          <w:rFonts w:asciiTheme="minorHAnsi" w:hAnsiTheme="minorHAnsi" w:cstheme="minorHAnsi"/>
        </w:rPr>
        <w:t xml:space="preserve"> Celkove </w:t>
      </w:r>
      <w:r w:rsidR="00460CBA" w:rsidRPr="00E259D1">
        <w:rPr>
          <w:rFonts w:asciiTheme="minorHAnsi" w:hAnsiTheme="minorHAnsi" w:cstheme="minorHAnsi"/>
        </w:rPr>
        <w:t>sme usušili</w:t>
      </w:r>
      <w:r w:rsidR="00F83FFB" w:rsidRPr="00E259D1">
        <w:rPr>
          <w:rFonts w:asciiTheme="minorHAnsi" w:hAnsiTheme="minorHAnsi" w:cstheme="minorHAnsi"/>
        </w:rPr>
        <w:t xml:space="preserve"> </w:t>
      </w:r>
      <w:r w:rsidR="00215833">
        <w:rPr>
          <w:rFonts w:asciiTheme="minorHAnsi" w:hAnsiTheme="minorHAnsi" w:cstheme="minorHAnsi"/>
        </w:rPr>
        <w:t xml:space="preserve">36873 </w:t>
      </w:r>
      <w:r w:rsidR="00460CBA" w:rsidRPr="00E259D1">
        <w:rPr>
          <w:rFonts w:asciiTheme="minorHAnsi" w:hAnsiTheme="minorHAnsi" w:cstheme="minorHAnsi"/>
        </w:rPr>
        <w:t>t mokrej kukuric</w:t>
      </w:r>
      <w:r w:rsidR="00215833">
        <w:rPr>
          <w:rFonts w:asciiTheme="minorHAnsi" w:hAnsiTheme="minorHAnsi" w:cstheme="minorHAnsi"/>
        </w:rPr>
        <w:t>e</w:t>
      </w:r>
      <w:r w:rsidR="00460CBA" w:rsidRPr="00E259D1">
        <w:rPr>
          <w:rFonts w:asciiTheme="minorHAnsi" w:hAnsiTheme="minorHAnsi" w:cstheme="minorHAnsi"/>
        </w:rPr>
        <w:t>.</w:t>
      </w:r>
    </w:p>
    <w:p w14:paraId="6572B96B" w14:textId="0C996FD4" w:rsidR="00460CBA" w:rsidRPr="00E259D1" w:rsidRDefault="00460CBA" w:rsidP="00A4743C">
      <w:pPr>
        <w:rPr>
          <w:rFonts w:asciiTheme="minorHAnsi" w:hAnsiTheme="minorHAnsi" w:cstheme="minorHAnsi"/>
          <w:b/>
        </w:rPr>
      </w:pPr>
    </w:p>
    <w:p w14:paraId="097B3227" w14:textId="2297732D" w:rsidR="00917F44" w:rsidRPr="00E259D1" w:rsidRDefault="00215833" w:rsidP="00215833">
      <w:pPr>
        <w:jc w:val="both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</w:rPr>
        <w:t xml:space="preserve">Vzhľadom na nestabilnú situáciu na komoditných trhoch sa naša spoločnosť </w:t>
      </w:r>
      <w:r w:rsidRPr="00E259D1">
        <w:rPr>
          <w:rFonts w:asciiTheme="minorHAnsi" w:hAnsiTheme="minorHAnsi" w:cstheme="minorHAnsi"/>
        </w:rPr>
        <w:t xml:space="preserve">rozhodla zmluvne </w:t>
      </w:r>
      <w:r>
        <w:rPr>
          <w:rFonts w:asciiTheme="minorHAnsi" w:hAnsiTheme="minorHAnsi" w:cstheme="minorHAnsi"/>
        </w:rPr>
        <w:t xml:space="preserve">včas </w:t>
      </w:r>
      <w:r w:rsidRPr="00E259D1">
        <w:rPr>
          <w:rFonts w:asciiTheme="minorHAnsi" w:hAnsiTheme="minorHAnsi" w:cstheme="minorHAnsi"/>
        </w:rPr>
        <w:t>zabezpečiť predaj  nakúpeného tovaru</w:t>
      </w:r>
      <w:r>
        <w:rPr>
          <w:rFonts w:asciiTheme="minorHAnsi" w:hAnsiTheme="minorHAnsi" w:cstheme="minorHAnsi"/>
        </w:rPr>
        <w:t xml:space="preserve"> a vyhnúť sa tak potenciálnemu negatívnemu dopadu poklesu cien na trhu</w:t>
      </w:r>
      <w:r w:rsidRPr="00E259D1">
        <w:rPr>
          <w:rFonts w:asciiTheme="minorHAnsi" w:hAnsiTheme="minorHAnsi" w:cstheme="minorHAnsi"/>
        </w:rPr>
        <w:t>.</w:t>
      </w:r>
      <w:r>
        <w:rPr>
          <w:rFonts w:asciiTheme="minorHAnsi" w:hAnsiTheme="minorHAnsi" w:cstheme="minorHAnsi"/>
        </w:rPr>
        <w:t xml:space="preserve"> </w:t>
      </w:r>
      <w:r w:rsidR="0095429D" w:rsidRPr="00E259D1">
        <w:rPr>
          <w:rFonts w:asciiTheme="minorHAnsi" w:hAnsiTheme="minorHAnsi" w:cstheme="minorHAnsi"/>
        </w:rPr>
        <w:t>Vývoj situácie na</w:t>
      </w:r>
      <w:r>
        <w:rPr>
          <w:rFonts w:asciiTheme="minorHAnsi" w:hAnsiTheme="minorHAnsi" w:cstheme="minorHAnsi"/>
        </w:rPr>
        <w:t xml:space="preserve">pokon </w:t>
      </w:r>
      <w:r w:rsidR="0095429D" w:rsidRPr="00E259D1">
        <w:rPr>
          <w:rFonts w:asciiTheme="minorHAnsi" w:hAnsiTheme="minorHAnsi" w:cstheme="minorHAnsi"/>
        </w:rPr>
        <w:t>potvrdil správnosť</w:t>
      </w:r>
      <w:r w:rsidR="002D78D8" w:rsidRPr="00E259D1">
        <w:rPr>
          <w:rFonts w:asciiTheme="minorHAnsi" w:hAnsiTheme="minorHAnsi" w:cstheme="minorHAnsi"/>
        </w:rPr>
        <w:t xml:space="preserve"> rozhodnutia</w:t>
      </w:r>
      <w:r w:rsidR="0095429D" w:rsidRPr="00E259D1">
        <w:rPr>
          <w:rFonts w:asciiTheme="minorHAnsi" w:hAnsiTheme="minorHAnsi" w:cstheme="minorHAnsi"/>
        </w:rPr>
        <w:t xml:space="preserve"> vedenia spoločnosti.</w:t>
      </w:r>
    </w:p>
    <w:p w14:paraId="73B8EAF9" w14:textId="1068939D" w:rsidR="00917F44" w:rsidRPr="00E259D1" w:rsidRDefault="00917F44" w:rsidP="003744D2">
      <w:pPr>
        <w:jc w:val="center"/>
        <w:rPr>
          <w:rFonts w:asciiTheme="minorHAnsi" w:hAnsiTheme="minorHAnsi" w:cstheme="minorHAnsi"/>
        </w:rPr>
      </w:pPr>
    </w:p>
    <w:p w14:paraId="668B9BF2" w14:textId="7DD3D20F" w:rsidR="0010653F" w:rsidRPr="00E259D1" w:rsidRDefault="00215833" w:rsidP="003744D2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3.1. </w:t>
      </w:r>
      <w:r w:rsidR="0010653F" w:rsidRPr="00E259D1">
        <w:rPr>
          <w:rFonts w:asciiTheme="minorHAnsi" w:hAnsiTheme="minorHAnsi" w:cstheme="minorHAnsi"/>
          <w:b/>
        </w:rPr>
        <w:t>Politika kvality</w:t>
      </w:r>
    </w:p>
    <w:p w14:paraId="14EA7021" w14:textId="77777777" w:rsidR="00B028E5" w:rsidRPr="00E259D1" w:rsidRDefault="00B028E5" w:rsidP="003744D2">
      <w:pPr>
        <w:jc w:val="center"/>
        <w:rPr>
          <w:rFonts w:asciiTheme="minorHAnsi" w:hAnsiTheme="minorHAnsi" w:cstheme="minorHAnsi"/>
          <w:b/>
        </w:rPr>
      </w:pPr>
    </w:p>
    <w:p w14:paraId="27353C7F" w14:textId="1F47AA5C" w:rsidR="00BB43E9" w:rsidRPr="00E259D1" w:rsidRDefault="004F1C99" w:rsidP="00215833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Naše úsilie je zamerané na spokojnosť zákazníkov – splnenie ich požiadaviek a očakávaní.</w:t>
      </w:r>
      <w:r w:rsidR="00A4743C">
        <w:rPr>
          <w:rFonts w:asciiTheme="minorHAnsi" w:hAnsiTheme="minorHAnsi" w:cstheme="minorHAnsi"/>
        </w:rPr>
        <w:t xml:space="preserve">  </w:t>
      </w:r>
      <w:r w:rsidRPr="00E259D1">
        <w:rPr>
          <w:rFonts w:asciiTheme="minorHAnsi" w:hAnsiTheme="minorHAnsi" w:cstheme="minorHAnsi"/>
        </w:rPr>
        <w:t xml:space="preserve"> To pre nás znamená byť flexibilní a dodávky realizovať vždy načas</w:t>
      </w:r>
      <w:r w:rsidR="0096039F" w:rsidRPr="00E259D1">
        <w:rPr>
          <w:rFonts w:asciiTheme="minorHAnsi" w:hAnsiTheme="minorHAnsi" w:cstheme="minorHAnsi"/>
        </w:rPr>
        <w:t xml:space="preserve"> a bez chýb.</w:t>
      </w:r>
      <w:r w:rsidR="00215833">
        <w:rPr>
          <w:rFonts w:asciiTheme="minorHAnsi" w:hAnsiTheme="minorHAnsi" w:cstheme="minorHAnsi"/>
        </w:rPr>
        <w:t xml:space="preserve"> Zabezpečovanie vstupov (osivo, hnojivo, chémia) pre</w:t>
      </w:r>
      <w:r w:rsidR="00BB43E9" w:rsidRPr="00E259D1">
        <w:rPr>
          <w:rFonts w:asciiTheme="minorHAnsi" w:hAnsiTheme="minorHAnsi" w:cstheme="minorHAnsi"/>
        </w:rPr>
        <w:t xml:space="preserve"> našich prvovýrobcov prebiehalo bez problémov, nevyskytovali sa </w:t>
      </w:r>
      <w:r w:rsidR="00215833">
        <w:rPr>
          <w:rFonts w:asciiTheme="minorHAnsi" w:hAnsiTheme="minorHAnsi" w:cstheme="minorHAnsi"/>
        </w:rPr>
        <w:t xml:space="preserve">vážnejšie </w:t>
      </w:r>
      <w:r w:rsidR="00BB43E9" w:rsidRPr="00E259D1">
        <w:rPr>
          <w:rFonts w:asciiTheme="minorHAnsi" w:hAnsiTheme="minorHAnsi" w:cstheme="minorHAnsi"/>
        </w:rPr>
        <w:t xml:space="preserve">reklamácie a podarilo sa získať aj nových partnerov. </w:t>
      </w:r>
      <w:r w:rsidR="00215833">
        <w:rPr>
          <w:rFonts w:asciiTheme="minorHAnsi" w:hAnsiTheme="minorHAnsi" w:cstheme="minorHAnsi"/>
        </w:rPr>
        <w:t xml:space="preserve">Na strane predaja rastlinných komodít sme všetky </w:t>
      </w:r>
      <w:r w:rsidR="00BB43E9" w:rsidRPr="00E259D1">
        <w:rPr>
          <w:rFonts w:asciiTheme="minorHAnsi" w:hAnsiTheme="minorHAnsi" w:cstheme="minorHAnsi"/>
        </w:rPr>
        <w:t>zmlu</w:t>
      </w:r>
      <w:r w:rsidR="00864347" w:rsidRPr="00E259D1">
        <w:rPr>
          <w:rFonts w:asciiTheme="minorHAnsi" w:hAnsiTheme="minorHAnsi" w:cstheme="minorHAnsi"/>
        </w:rPr>
        <w:t>vy spln</w:t>
      </w:r>
      <w:r w:rsidR="00215833">
        <w:rPr>
          <w:rFonts w:asciiTheme="minorHAnsi" w:hAnsiTheme="minorHAnsi" w:cstheme="minorHAnsi"/>
        </w:rPr>
        <w:t>ili</w:t>
      </w:r>
      <w:r w:rsidR="00864347" w:rsidRPr="00E259D1">
        <w:rPr>
          <w:rFonts w:asciiTheme="minorHAnsi" w:hAnsiTheme="minorHAnsi" w:cstheme="minorHAnsi"/>
        </w:rPr>
        <w:t xml:space="preserve">  bez reklamáci</w:t>
      </w:r>
      <w:r w:rsidR="00215833">
        <w:rPr>
          <w:rFonts w:asciiTheme="minorHAnsi" w:hAnsiTheme="minorHAnsi" w:cstheme="minorHAnsi"/>
        </w:rPr>
        <w:t>í</w:t>
      </w:r>
      <w:r w:rsidR="00864347" w:rsidRPr="00E259D1">
        <w:rPr>
          <w:rFonts w:asciiTheme="minorHAnsi" w:hAnsiTheme="minorHAnsi" w:cstheme="minorHAnsi"/>
        </w:rPr>
        <w:t>.</w:t>
      </w:r>
      <w:r w:rsidR="00215833">
        <w:rPr>
          <w:rFonts w:asciiTheme="minorHAnsi" w:hAnsiTheme="minorHAnsi" w:cstheme="minorHAnsi"/>
        </w:rPr>
        <w:t xml:space="preserve"> </w:t>
      </w:r>
      <w:r w:rsidR="00BB43E9" w:rsidRPr="00E259D1">
        <w:rPr>
          <w:rFonts w:asciiTheme="minorHAnsi" w:hAnsiTheme="minorHAnsi" w:cstheme="minorHAnsi"/>
        </w:rPr>
        <w:t xml:space="preserve">Na úseku skladovania obilia </w:t>
      </w:r>
      <w:r w:rsidR="00DF24C9">
        <w:rPr>
          <w:rFonts w:asciiTheme="minorHAnsi" w:hAnsiTheme="minorHAnsi" w:cstheme="minorHAnsi"/>
        </w:rPr>
        <w:t xml:space="preserve">boli </w:t>
      </w:r>
      <w:r w:rsidR="00BB43E9" w:rsidRPr="00E259D1">
        <w:rPr>
          <w:rFonts w:asciiTheme="minorHAnsi" w:hAnsiTheme="minorHAnsi" w:cstheme="minorHAnsi"/>
        </w:rPr>
        <w:t>dôsledne dodržované</w:t>
      </w:r>
      <w:r w:rsidR="00DF24C9" w:rsidRPr="00DF24C9">
        <w:rPr>
          <w:rFonts w:asciiTheme="minorHAnsi" w:hAnsiTheme="minorHAnsi" w:cstheme="minorHAnsi"/>
        </w:rPr>
        <w:t xml:space="preserve"> </w:t>
      </w:r>
      <w:r w:rsidR="00DF24C9" w:rsidRPr="00E259D1">
        <w:rPr>
          <w:rFonts w:asciiTheme="minorHAnsi" w:hAnsiTheme="minorHAnsi" w:cstheme="minorHAnsi"/>
        </w:rPr>
        <w:t>všetky predpisy</w:t>
      </w:r>
      <w:r w:rsidR="00864347" w:rsidRPr="00E259D1">
        <w:rPr>
          <w:rFonts w:asciiTheme="minorHAnsi" w:hAnsiTheme="minorHAnsi" w:cstheme="minorHAnsi"/>
        </w:rPr>
        <w:t xml:space="preserve">. </w:t>
      </w:r>
      <w:r w:rsidR="00BB43E9" w:rsidRPr="00E259D1">
        <w:rPr>
          <w:rFonts w:asciiTheme="minorHAnsi" w:hAnsiTheme="minorHAnsi" w:cstheme="minorHAnsi"/>
        </w:rPr>
        <w:t xml:space="preserve"> Túto skutočnosť potvrdzujú </w:t>
      </w:r>
      <w:r w:rsidR="00283D92" w:rsidRPr="00E259D1">
        <w:rPr>
          <w:rFonts w:asciiTheme="minorHAnsi" w:hAnsiTheme="minorHAnsi" w:cstheme="minorHAnsi"/>
        </w:rPr>
        <w:t xml:space="preserve">aj </w:t>
      </w:r>
      <w:r w:rsidR="00215833">
        <w:rPr>
          <w:rFonts w:asciiTheme="minorHAnsi" w:hAnsiTheme="minorHAnsi" w:cstheme="minorHAnsi"/>
        </w:rPr>
        <w:t xml:space="preserve">pravidelné </w:t>
      </w:r>
      <w:r w:rsidR="00283D92" w:rsidRPr="00E259D1">
        <w:rPr>
          <w:rFonts w:asciiTheme="minorHAnsi" w:hAnsiTheme="minorHAnsi" w:cstheme="minorHAnsi"/>
        </w:rPr>
        <w:t>externé kontro</w:t>
      </w:r>
      <w:r w:rsidR="00B028E5" w:rsidRPr="00E259D1">
        <w:rPr>
          <w:rFonts w:asciiTheme="minorHAnsi" w:hAnsiTheme="minorHAnsi" w:cstheme="minorHAnsi"/>
        </w:rPr>
        <w:t>ly kvality našich skladových zásob.</w:t>
      </w:r>
    </w:p>
    <w:p w14:paraId="61875F82" w14:textId="77777777" w:rsidR="007E6D1D" w:rsidRPr="00E259D1" w:rsidRDefault="007E6D1D" w:rsidP="00A4743C">
      <w:pPr>
        <w:rPr>
          <w:rFonts w:asciiTheme="minorHAnsi" w:hAnsiTheme="minorHAnsi" w:cstheme="minorHAnsi"/>
        </w:rPr>
      </w:pPr>
    </w:p>
    <w:p w14:paraId="405EA65F" w14:textId="4F0BFA22" w:rsidR="0096039F" w:rsidRPr="00E259D1" w:rsidRDefault="0096039F" w:rsidP="003744D2">
      <w:pPr>
        <w:jc w:val="center"/>
        <w:rPr>
          <w:rFonts w:asciiTheme="minorHAnsi" w:hAnsiTheme="minorHAnsi" w:cstheme="minorHAnsi"/>
        </w:rPr>
      </w:pPr>
    </w:p>
    <w:p w14:paraId="0A215E9F" w14:textId="608E70D3" w:rsidR="00A85140" w:rsidRPr="00E259D1" w:rsidRDefault="00215833" w:rsidP="00215833">
      <w:pPr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3.2. </w:t>
      </w:r>
      <w:r w:rsidR="000B22AC" w:rsidRPr="00E259D1">
        <w:rPr>
          <w:rFonts w:asciiTheme="minorHAnsi" w:hAnsiTheme="minorHAnsi" w:cstheme="minorHAnsi"/>
          <w:b/>
        </w:rPr>
        <w:t>Vplyv činnosti spoločnosti na životné prostredie</w:t>
      </w:r>
    </w:p>
    <w:p w14:paraId="3D37BC4C" w14:textId="77777777" w:rsidR="00B028E5" w:rsidRPr="00E259D1" w:rsidRDefault="00B028E5">
      <w:pPr>
        <w:rPr>
          <w:rFonts w:asciiTheme="minorHAnsi" w:hAnsiTheme="minorHAnsi" w:cstheme="minorHAnsi"/>
          <w:b/>
        </w:rPr>
      </w:pPr>
    </w:p>
    <w:p w14:paraId="1E3F94D7" w14:textId="7588D5AF" w:rsidR="00A85140" w:rsidRPr="00E259D1" w:rsidRDefault="00A8514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Činnosť </w:t>
      </w:r>
      <w:r w:rsidR="00215833">
        <w:rPr>
          <w:rFonts w:asciiTheme="minorHAnsi" w:hAnsiTheme="minorHAnsi" w:cstheme="minorHAnsi"/>
        </w:rPr>
        <w:t xml:space="preserve">našej </w:t>
      </w:r>
      <w:r w:rsidRPr="00E259D1">
        <w:rPr>
          <w:rFonts w:asciiTheme="minorHAnsi" w:hAnsiTheme="minorHAnsi" w:cstheme="minorHAnsi"/>
        </w:rPr>
        <w:t xml:space="preserve">spoločnosti nemá </w:t>
      </w:r>
      <w:r w:rsidR="00224B06" w:rsidRPr="00E259D1">
        <w:rPr>
          <w:rFonts w:asciiTheme="minorHAnsi" w:hAnsiTheme="minorHAnsi" w:cstheme="minorHAnsi"/>
        </w:rPr>
        <w:t>negatívny</w:t>
      </w:r>
      <w:r w:rsidRPr="00E259D1">
        <w:rPr>
          <w:rFonts w:asciiTheme="minorHAnsi" w:hAnsiTheme="minorHAnsi" w:cstheme="minorHAnsi"/>
        </w:rPr>
        <w:t xml:space="preserve"> vplyv na životné prostredie</w:t>
      </w:r>
      <w:r w:rsidR="00224B06" w:rsidRPr="00E259D1">
        <w:rPr>
          <w:rFonts w:asciiTheme="minorHAnsi" w:hAnsiTheme="minorHAnsi" w:cstheme="minorHAnsi"/>
        </w:rPr>
        <w:t>.</w:t>
      </w:r>
    </w:p>
    <w:p w14:paraId="083DBECC" w14:textId="77777777" w:rsidR="000B22AC" w:rsidRDefault="000B22AC">
      <w:pPr>
        <w:rPr>
          <w:rFonts w:asciiTheme="minorHAnsi" w:hAnsiTheme="minorHAnsi" w:cstheme="minorHAnsi"/>
        </w:rPr>
      </w:pPr>
    </w:p>
    <w:p w14:paraId="43CD3E8C" w14:textId="37023DE6" w:rsidR="00B028E5" w:rsidRPr="00215833" w:rsidRDefault="000B22AC" w:rsidP="00215833">
      <w:pPr>
        <w:pStyle w:val="Odsekzoznamu"/>
        <w:numPr>
          <w:ilvl w:val="1"/>
          <w:numId w:val="5"/>
        </w:numPr>
        <w:jc w:val="center"/>
        <w:rPr>
          <w:rFonts w:asciiTheme="minorHAnsi" w:hAnsiTheme="minorHAnsi" w:cstheme="minorHAnsi"/>
          <w:b/>
        </w:rPr>
      </w:pPr>
      <w:r w:rsidRPr="00215833">
        <w:rPr>
          <w:rFonts w:asciiTheme="minorHAnsi" w:hAnsiTheme="minorHAnsi" w:cstheme="minorHAnsi"/>
          <w:b/>
        </w:rPr>
        <w:t>Ľudské zdroje</w:t>
      </w:r>
    </w:p>
    <w:p w14:paraId="33E561AB" w14:textId="77777777" w:rsidR="000B22AC" w:rsidRPr="00E259D1" w:rsidRDefault="000B22AC">
      <w:pPr>
        <w:rPr>
          <w:rFonts w:asciiTheme="minorHAnsi" w:hAnsiTheme="minorHAnsi" w:cstheme="minorHAnsi"/>
          <w:b/>
        </w:rPr>
      </w:pPr>
      <w:r w:rsidRPr="00E259D1">
        <w:rPr>
          <w:rFonts w:asciiTheme="minorHAnsi" w:hAnsiTheme="minorHAnsi" w:cstheme="minorHAnsi"/>
          <w:b/>
        </w:rPr>
        <w:t xml:space="preserve"> </w:t>
      </w:r>
    </w:p>
    <w:p w14:paraId="01E0AAAD" w14:textId="1071474D" w:rsidR="003464FD" w:rsidRPr="00E259D1" w:rsidRDefault="000B22AC" w:rsidP="00215833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Zamestnanci spoločnosti sú považovaní za jeden z najdôležitejších zdrojov spoločnosti. Prioritou je vytváranie dobrých pracovných podmienok, tímová práca, neustále zlepšovanie a</w:t>
      </w:r>
      <w:r w:rsidR="00C06BAB" w:rsidRPr="00E259D1">
        <w:rPr>
          <w:rFonts w:asciiTheme="minorHAnsi" w:hAnsiTheme="minorHAnsi" w:cstheme="minorHAnsi"/>
        </w:rPr>
        <w:t> </w:t>
      </w:r>
      <w:r w:rsidRPr="00E259D1">
        <w:rPr>
          <w:rFonts w:asciiTheme="minorHAnsi" w:hAnsiTheme="minorHAnsi" w:cstheme="minorHAnsi"/>
        </w:rPr>
        <w:t>rozvoj</w:t>
      </w:r>
      <w:r w:rsidR="00C06BAB" w:rsidRPr="00E259D1">
        <w:rPr>
          <w:rFonts w:asciiTheme="minorHAnsi" w:hAnsiTheme="minorHAnsi" w:cstheme="minorHAnsi"/>
        </w:rPr>
        <w:t xml:space="preserve"> profesionality</w:t>
      </w:r>
      <w:r w:rsidRPr="00E259D1">
        <w:rPr>
          <w:rFonts w:asciiTheme="minorHAnsi" w:hAnsiTheme="minorHAnsi" w:cstheme="minorHAnsi"/>
        </w:rPr>
        <w:t xml:space="preserve">, </w:t>
      </w:r>
      <w:r w:rsidR="00215833">
        <w:rPr>
          <w:rFonts w:asciiTheme="minorHAnsi" w:hAnsiTheme="minorHAnsi" w:cstheme="minorHAnsi"/>
        </w:rPr>
        <w:t xml:space="preserve">férové hodnotenie, </w:t>
      </w:r>
      <w:r w:rsidRPr="00E259D1">
        <w:rPr>
          <w:rFonts w:asciiTheme="minorHAnsi" w:hAnsiTheme="minorHAnsi" w:cstheme="minorHAnsi"/>
        </w:rPr>
        <w:t xml:space="preserve">ako aj </w:t>
      </w:r>
      <w:r w:rsidR="00215833">
        <w:rPr>
          <w:rFonts w:asciiTheme="minorHAnsi" w:hAnsiTheme="minorHAnsi" w:cstheme="minorHAnsi"/>
        </w:rPr>
        <w:t>posil</w:t>
      </w:r>
      <w:r w:rsidR="00B86E0B">
        <w:rPr>
          <w:rFonts w:asciiTheme="minorHAnsi" w:hAnsiTheme="minorHAnsi" w:cstheme="minorHAnsi"/>
        </w:rPr>
        <w:t>ň</w:t>
      </w:r>
      <w:r w:rsidR="00215833">
        <w:rPr>
          <w:rFonts w:asciiTheme="minorHAnsi" w:hAnsiTheme="minorHAnsi" w:cstheme="minorHAnsi"/>
        </w:rPr>
        <w:t xml:space="preserve">ovanie </w:t>
      </w:r>
      <w:r w:rsidRPr="00E259D1">
        <w:rPr>
          <w:rFonts w:asciiTheme="minorHAnsi" w:hAnsiTheme="minorHAnsi" w:cstheme="minorHAnsi"/>
        </w:rPr>
        <w:t>loj</w:t>
      </w:r>
      <w:r w:rsidR="00215833">
        <w:rPr>
          <w:rFonts w:asciiTheme="minorHAnsi" w:hAnsiTheme="minorHAnsi" w:cstheme="minorHAnsi"/>
        </w:rPr>
        <w:t>ality zames</w:t>
      </w:r>
      <w:r w:rsidR="00B86E0B">
        <w:rPr>
          <w:rFonts w:asciiTheme="minorHAnsi" w:hAnsiTheme="minorHAnsi" w:cstheme="minorHAnsi"/>
        </w:rPr>
        <w:t>t</w:t>
      </w:r>
      <w:r w:rsidR="00215833">
        <w:rPr>
          <w:rFonts w:asciiTheme="minorHAnsi" w:hAnsiTheme="minorHAnsi" w:cstheme="minorHAnsi"/>
        </w:rPr>
        <w:t>nancov</w:t>
      </w:r>
      <w:r w:rsidR="00C06BAB" w:rsidRPr="00E259D1">
        <w:rPr>
          <w:rFonts w:asciiTheme="minorHAnsi" w:hAnsiTheme="minorHAnsi" w:cstheme="minorHAnsi"/>
        </w:rPr>
        <w:t xml:space="preserve"> voči spoločnosti. </w:t>
      </w:r>
      <w:r w:rsidR="00DF24C9">
        <w:rPr>
          <w:rFonts w:asciiTheme="minorHAnsi" w:hAnsiTheme="minorHAnsi" w:cstheme="minorHAnsi"/>
        </w:rPr>
        <w:t>Zakladáme si na e</w:t>
      </w:r>
      <w:r w:rsidR="00C06BAB" w:rsidRPr="00E259D1">
        <w:rPr>
          <w:rFonts w:asciiTheme="minorHAnsi" w:hAnsiTheme="minorHAnsi" w:cstheme="minorHAnsi"/>
        </w:rPr>
        <w:t>tick</w:t>
      </w:r>
      <w:r w:rsidR="00DF24C9">
        <w:rPr>
          <w:rFonts w:asciiTheme="minorHAnsi" w:hAnsiTheme="minorHAnsi" w:cstheme="minorHAnsi"/>
        </w:rPr>
        <w:t>om</w:t>
      </w:r>
      <w:r w:rsidR="00C06BAB" w:rsidRPr="00E259D1">
        <w:rPr>
          <w:rFonts w:asciiTheme="minorHAnsi" w:hAnsiTheme="minorHAnsi" w:cstheme="minorHAnsi"/>
        </w:rPr>
        <w:t xml:space="preserve"> správan</w:t>
      </w:r>
      <w:r w:rsidR="00DF24C9">
        <w:rPr>
          <w:rFonts w:asciiTheme="minorHAnsi" w:hAnsiTheme="minorHAnsi" w:cstheme="minorHAnsi"/>
        </w:rPr>
        <w:t>í</w:t>
      </w:r>
      <w:r w:rsidR="00C06BAB" w:rsidRPr="00E259D1">
        <w:rPr>
          <w:rFonts w:asciiTheme="minorHAnsi" w:hAnsiTheme="minorHAnsi" w:cstheme="minorHAnsi"/>
        </w:rPr>
        <w:t xml:space="preserve"> a</w:t>
      </w:r>
      <w:r w:rsidR="00DF24C9">
        <w:rPr>
          <w:rFonts w:asciiTheme="minorHAnsi" w:hAnsiTheme="minorHAnsi" w:cstheme="minorHAnsi"/>
        </w:rPr>
        <w:t> na neu</w:t>
      </w:r>
      <w:r w:rsidR="00C06BAB" w:rsidRPr="00E259D1">
        <w:rPr>
          <w:rFonts w:asciiTheme="minorHAnsi" w:hAnsiTheme="minorHAnsi" w:cstheme="minorHAnsi"/>
        </w:rPr>
        <w:t>stál</w:t>
      </w:r>
      <w:r w:rsidR="00DF24C9">
        <w:rPr>
          <w:rFonts w:asciiTheme="minorHAnsi" w:hAnsiTheme="minorHAnsi" w:cstheme="minorHAnsi"/>
        </w:rPr>
        <w:t>om</w:t>
      </w:r>
      <w:r w:rsidR="00C06BAB" w:rsidRPr="00E259D1">
        <w:rPr>
          <w:rFonts w:asciiTheme="minorHAnsi" w:hAnsiTheme="minorHAnsi" w:cstheme="minorHAnsi"/>
        </w:rPr>
        <w:t xml:space="preserve"> skvalitňovan</w:t>
      </w:r>
      <w:r w:rsidR="00DF24C9">
        <w:rPr>
          <w:rFonts w:asciiTheme="minorHAnsi" w:hAnsiTheme="minorHAnsi" w:cstheme="minorHAnsi"/>
        </w:rPr>
        <w:t>í</w:t>
      </w:r>
      <w:r w:rsidR="00C06BAB" w:rsidRPr="00E259D1">
        <w:rPr>
          <w:rFonts w:asciiTheme="minorHAnsi" w:hAnsiTheme="minorHAnsi" w:cstheme="minorHAnsi"/>
        </w:rPr>
        <w:t xml:space="preserve"> </w:t>
      </w:r>
      <w:r w:rsidR="00DF24C9">
        <w:rPr>
          <w:rFonts w:asciiTheme="minorHAnsi" w:hAnsiTheme="minorHAnsi" w:cstheme="minorHAnsi"/>
        </w:rPr>
        <w:t>vzájomných</w:t>
      </w:r>
      <w:r w:rsidR="00C06BAB" w:rsidRPr="00E259D1">
        <w:rPr>
          <w:rFonts w:asciiTheme="minorHAnsi" w:hAnsiTheme="minorHAnsi" w:cstheme="minorHAnsi"/>
        </w:rPr>
        <w:t xml:space="preserve"> vzťahov s obchodnými partnermi.</w:t>
      </w:r>
      <w:r w:rsidR="00B1053A" w:rsidRPr="00E259D1">
        <w:rPr>
          <w:rFonts w:asciiTheme="minorHAnsi" w:hAnsiTheme="minorHAnsi" w:cstheme="minorHAnsi"/>
        </w:rPr>
        <w:t xml:space="preserve"> V roku 20</w:t>
      </w:r>
      <w:r w:rsidR="007473DB" w:rsidRPr="00E259D1">
        <w:rPr>
          <w:rFonts w:asciiTheme="minorHAnsi" w:hAnsiTheme="minorHAnsi" w:cstheme="minorHAnsi"/>
        </w:rPr>
        <w:t>2</w:t>
      </w:r>
      <w:r w:rsidR="0036398E">
        <w:rPr>
          <w:rFonts w:asciiTheme="minorHAnsi" w:hAnsiTheme="minorHAnsi" w:cstheme="minorHAnsi"/>
        </w:rPr>
        <w:t>4</w:t>
      </w:r>
      <w:r w:rsidR="003E73AD" w:rsidRPr="00E259D1">
        <w:rPr>
          <w:rFonts w:asciiTheme="minorHAnsi" w:hAnsiTheme="minorHAnsi" w:cstheme="minorHAnsi"/>
        </w:rPr>
        <w:t xml:space="preserve"> </w:t>
      </w:r>
      <w:r w:rsidR="00B1053A" w:rsidRPr="00E259D1">
        <w:rPr>
          <w:rFonts w:asciiTheme="minorHAnsi" w:hAnsiTheme="minorHAnsi" w:cstheme="minorHAnsi"/>
        </w:rPr>
        <w:t>spoločnos</w:t>
      </w:r>
      <w:r w:rsidR="00C06BAB" w:rsidRPr="00E259D1">
        <w:rPr>
          <w:rFonts w:asciiTheme="minorHAnsi" w:hAnsiTheme="minorHAnsi" w:cstheme="minorHAnsi"/>
        </w:rPr>
        <w:t xml:space="preserve">ť zamestnávala </w:t>
      </w:r>
      <w:r w:rsidR="00255383" w:rsidRPr="00E259D1">
        <w:rPr>
          <w:rFonts w:asciiTheme="minorHAnsi" w:hAnsiTheme="minorHAnsi" w:cstheme="minorHAnsi"/>
        </w:rPr>
        <w:t>1</w:t>
      </w:r>
      <w:r w:rsidR="00B02957">
        <w:rPr>
          <w:rFonts w:asciiTheme="minorHAnsi" w:hAnsiTheme="minorHAnsi" w:cstheme="minorHAnsi"/>
        </w:rPr>
        <w:t>9</w:t>
      </w:r>
      <w:r w:rsidR="00702077">
        <w:rPr>
          <w:rFonts w:asciiTheme="minorHAnsi" w:hAnsiTheme="minorHAnsi" w:cstheme="minorHAnsi"/>
        </w:rPr>
        <w:t xml:space="preserve"> </w:t>
      </w:r>
      <w:r w:rsidR="003464FD" w:rsidRPr="00E259D1">
        <w:rPr>
          <w:rFonts w:asciiTheme="minorHAnsi" w:hAnsiTheme="minorHAnsi" w:cstheme="minorHAnsi"/>
        </w:rPr>
        <w:t>zamestnancov</w:t>
      </w:r>
      <w:r w:rsidR="00AE5315" w:rsidRPr="00E259D1">
        <w:rPr>
          <w:rFonts w:asciiTheme="minorHAnsi" w:hAnsiTheme="minorHAnsi" w:cstheme="minorHAnsi"/>
        </w:rPr>
        <w:t xml:space="preserve"> na plný úväzok a </w:t>
      </w:r>
      <w:r w:rsidR="00702077">
        <w:rPr>
          <w:rFonts w:asciiTheme="minorHAnsi" w:hAnsiTheme="minorHAnsi" w:cstheme="minorHAnsi"/>
        </w:rPr>
        <w:t>7</w:t>
      </w:r>
      <w:r w:rsidR="00AE5315" w:rsidRPr="00E259D1">
        <w:rPr>
          <w:rFonts w:asciiTheme="minorHAnsi" w:hAnsiTheme="minorHAnsi" w:cstheme="minorHAnsi"/>
        </w:rPr>
        <w:t xml:space="preserve"> ľudí počas sezónnych prác / žatva/ na dohodu.</w:t>
      </w:r>
    </w:p>
    <w:p w14:paraId="23006240" w14:textId="77777777" w:rsidR="003464FD" w:rsidRPr="00E259D1" w:rsidRDefault="003464FD">
      <w:pPr>
        <w:rPr>
          <w:rFonts w:asciiTheme="minorHAnsi" w:hAnsiTheme="minorHAnsi" w:cstheme="minorHAnsi"/>
        </w:rPr>
      </w:pPr>
    </w:p>
    <w:p w14:paraId="60C5FBF4" w14:textId="23B6A337" w:rsidR="00BD3EFB" w:rsidRPr="00215833" w:rsidRDefault="00C367F9" w:rsidP="00215833">
      <w:pPr>
        <w:pStyle w:val="Odsekzoznamu"/>
        <w:numPr>
          <w:ilvl w:val="1"/>
          <w:numId w:val="5"/>
        </w:numPr>
        <w:jc w:val="center"/>
        <w:rPr>
          <w:rFonts w:asciiTheme="minorHAnsi" w:hAnsiTheme="minorHAnsi" w:cstheme="minorHAnsi"/>
          <w:b/>
        </w:rPr>
      </w:pPr>
      <w:r w:rsidRPr="00215833">
        <w:rPr>
          <w:rFonts w:asciiTheme="minorHAnsi" w:hAnsiTheme="minorHAnsi" w:cstheme="minorHAnsi"/>
          <w:b/>
        </w:rPr>
        <w:t>Investície</w:t>
      </w:r>
    </w:p>
    <w:p w14:paraId="265FB428" w14:textId="77777777" w:rsidR="003D6DD5" w:rsidRPr="00E259D1" w:rsidRDefault="003D6DD5">
      <w:pPr>
        <w:rPr>
          <w:rFonts w:asciiTheme="minorHAnsi" w:hAnsiTheme="minorHAnsi" w:cstheme="minorHAnsi"/>
          <w:b/>
        </w:rPr>
      </w:pPr>
    </w:p>
    <w:p w14:paraId="019F2C40" w14:textId="4E7EE161" w:rsidR="00B43A83" w:rsidRDefault="00260B01" w:rsidP="00CB0DBB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lastRenderedPageBreak/>
        <w:t>V roku 202</w:t>
      </w:r>
      <w:r w:rsidR="002F31E8">
        <w:rPr>
          <w:rFonts w:asciiTheme="minorHAnsi" w:hAnsiTheme="minorHAnsi" w:cstheme="minorHAnsi"/>
        </w:rPr>
        <w:t>4</w:t>
      </w:r>
      <w:r w:rsidRPr="00E259D1">
        <w:rPr>
          <w:rFonts w:asciiTheme="minorHAnsi" w:hAnsiTheme="minorHAnsi" w:cstheme="minorHAnsi"/>
        </w:rPr>
        <w:t xml:space="preserve"> spoločnosť investovala do </w:t>
      </w:r>
      <w:r w:rsidR="00CE4487">
        <w:rPr>
          <w:rFonts w:asciiTheme="minorHAnsi" w:hAnsiTheme="minorHAnsi" w:cstheme="minorHAnsi"/>
        </w:rPr>
        <w:t>výkupného stredisk</w:t>
      </w:r>
      <w:r w:rsidR="0043077D">
        <w:rPr>
          <w:rFonts w:asciiTheme="minorHAnsi" w:hAnsiTheme="minorHAnsi" w:cstheme="minorHAnsi"/>
        </w:rPr>
        <w:t>a</w:t>
      </w:r>
      <w:r w:rsidR="00CE4487">
        <w:rPr>
          <w:rFonts w:asciiTheme="minorHAnsi" w:hAnsiTheme="minorHAnsi" w:cstheme="minorHAnsi"/>
        </w:rPr>
        <w:t xml:space="preserve"> </w:t>
      </w:r>
      <w:r w:rsidR="00CE4487" w:rsidRPr="00591550">
        <w:rPr>
          <w:rFonts w:asciiTheme="minorHAnsi" w:hAnsiTheme="minorHAnsi" w:cstheme="minorHAnsi"/>
        </w:rPr>
        <w:t>v Horných Salibác</w:t>
      </w:r>
      <w:r w:rsidR="006A3646">
        <w:rPr>
          <w:rFonts w:asciiTheme="minorHAnsi" w:hAnsiTheme="minorHAnsi" w:cstheme="minorHAnsi"/>
        </w:rPr>
        <w:t>h</w:t>
      </w:r>
      <w:r w:rsidRPr="00E259D1">
        <w:rPr>
          <w:rFonts w:asciiTheme="minorHAnsi" w:hAnsiTheme="minorHAnsi" w:cstheme="minorHAnsi"/>
        </w:rPr>
        <w:t xml:space="preserve"> v</w:t>
      </w:r>
      <w:r w:rsidR="006A3646">
        <w:rPr>
          <w:rFonts w:asciiTheme="minorHAnsi" w:hAnsiTheme="minorHAnsi" w:cstheme="minorHAnsi"/>
        </w:rPr>
        <w:t> hodnot</w:t>
      </w:r>
      <w:r w:rsidR="00CB0DBB">
        <w:rPr>
          <w:rFonts w:asciiTheme="minorHAnsi" w:hAnsiTheme="minorHAnsi" w:cstheme="minorHAnsi"/>
        </w:rPr>
        <w:t>e</w:t>
      </w:r>
      <w:r w:rsidR="006A3646">
        <w:rPr>
          <w:rFonts w:asciiTheme="minorHAnsi" w:hAnsiTheme="minorHAnsi" w:cstheme="minorHAnsi"/>
        </w:rPr>
        <w:t xml:space="preserve">    </w:t>
      </w:r>
      <w:r w:rsidR="00E02D40">
        <w:rPr>
          <w:rFonts w:asciiTheme="minorHAnsi" w:hAnsiTheme="minorHAnsi" w:cstheme="minorHAnsi"/>
        </w:rPr>
        <w:t>116</w:t>
      </w:r>
      <w:r w:rsidR="00B86E0B">
        <w:rPr>
          <w:rFonts w:asciiTheme="minorHAnsi" w:hAnsiTheme="minorHAnsi" w:cstheme="minorHAnsi"/>
        </w:rPr>
        <w:t> </w:t>
      </w:r>
      <w:r w:rsidR="00E02D40">
        <w:rPr>
          <w:rFonts w:asciiTheme="minorHAnsi" w:hAnsiTheme="minorHAnsi" w:cstheme="minorHAnsi"/>
        </w:rPr>
        <w:t>685</w:t>
      </w:r>
      <w:r w:rsidR="00B86E0B">
        <w:rPr>
          <w:rFonts w:asciiTheme="minorHAnsi" w:hAnsiTheme="minorHAnsi" w:cstheme="minorHAnsi"/>
        </w:rPr>
        <w:t>,</w:t>
      </w:r>
      <w:r w:rsidRPr="00E259D1">
        <w:rPr>
          <w:rFonts w:asciiTheme="minorHAnsi" w:hAnsiTheme="minorHAnsi" w:cstheme="minorHAnsi"/>
        </w:rPr>
        <w:t>-EU</w:t>
      </w:r>
      <w:r w:rsidR="0017521F" w:rsidRPr="00E259D1">
        <w:rPr>
          <w:rFonts w:asciiTheme="minorHAnsi" w:hAnsiTheme="minorHAnsi" w:cstheme="minorHAnsi"/>
        </w:rPr>
        <w:t>R.</w:t>
      </w:r>
      <w:r w:rsidR="00215833">
        <w:rPr>
          <w:rFonts w:asciiTheme="minorHAnsi" w:hAnsiTheme="minorHAnsi" w:cstheme="minorHAnsi"/>
        </w:rPr>
        <w:t xml:space="preserve"> </w:t>
      </w:r>
      <w:r w:rsidR="00525439" w:rsidRPr="00E259D1">
        <w:rPr>
          <w:rFonts w:asciiTheme="minorHAnsi" w:hAnsiTheme="minorHAnsi" w:cstheme="minorHAnsi"/>
        </w:rPr>
        <w:t>Predali sme pozem</w:t>
      </w:r>
      <w:r w:rsidR="0081201D">
        <w:rPr>
          <w:rFonts w:asciiTheme="minorHAnsi" w:hAnsiTheme="minorHAnsi" w:cstheme="minorHAnsi"/>
        </w:rPr>
        <w:t>ok</w:t>
      </w:r>
      <w:r w:rsidR="00525439" w:rsidRPr="00E259D1">
        <w:rPr>
          <w:rFonts w:asciiTheme="minorHAnsi" w:hAnsiTheme="minorHAnsi" w:cstheme="minorHAnsi"/>
        </w:rPr>
        <w:t xml:space="preserve"> v</w:t>
      </w:r>
      <w:r w:rsidR="00DF24C9">
        <w:rPr>
          <w:rFonts w:asciiTheme="minorHAnsi" w:hAnsiTheme="minorHAnsi" w:cstheme="minorHAnsi"/>
        </w:rPr>
        <w:t> </w:t>
      </w:r>
      <w:r w:rsidR="00525439" w:rsidRPr="00E259D1">
        <w:rPr>
          <w:rFonts w:asciiTheme="minorHAnsi" w:hAnsiTheme="minorHAnsi" w:cstheme="minorHAnsi"/>
        </w:rPr>
        <w:t>kat</w:t>
      </w:r>
      <w:r w:rsidR="00DF24C9">
        <w:rPr>
          <w:rFonts w:asciiTheme="minorHAnsi" w:hAnsiTheme="minorHAnsi" w:cstheme="minorHAnsi"/>
        </w:rPr>
        <w:t xml:space="preserve">astrálnom </w:t>
      </w:r>
      <w:r w:rsidR="00525439" w:rsidRPr="00E259D1">
        <w:rPr>
          <w:rFonts w:asciiTheme="minorHAnsi" w:hAnsiTheme="minorHAnsi" w:cstheme="minorHAnsi"/>
        </w:rPr>
        <w:t xml:space="preserve">území </w:t>
      </w:r>
      <w:r w:rsidR="0052414B">
        <w:rPr>
          <w:rFonts w:asciiTheme="minorHAnsi" w:hAnsiTheme="minorHAnsi" w:cstheme="minorHAnsi"/>
        </w:rPr>
        <w:t xml:space="preserve">Tomášikovo </w:t>
      </w:r>
      <w:r w:rsidR="00525439" w:rsidRPr="00E259D1">
        <w:rPr>
          <w:rFonts w:asciiTheme="minorHAnsi" w:hAnsiTheme="minorHAnsi" w:cstheme="minorHAnsi"/>
        </w:rPr>
        <w:t xml:space="preserve">za </w:t>
      </w:r>
      <w:r w:rsidR="0081201D">
        <w:rPr>
          <w:rFonts w:asciiTheme="minorHAnsi" w:hAnsiTheme="minorHAnsi" w:cstheme="minorHAnsi"/>
        </w:rPr>
        <w:t>49 230,</w:t>
      </w:r>
      <w:r w:rsidR="00B86E0B">
        <w:rPr>
          <w:rFonts w:asciiTheme="minorHAnsi" w:hAnsiTheme="minorHAnsi" w:cstheme="minorHAnsi"/>
        </w:rPr>
        <w:t>-EUR</w:t>
      </w:r>
      <w:r w:rsidR="00525439" w:rsidRPr="00E259D1">
        <w:rPr>
          <w:rFonts w:asciiTheme="minorHAnsi" w:hAnsiTheme="minorHAnsi" w:cstheme="minorHAnsi"/>
        </w:rPr>
        <w:t>.</w:t>
      </w:r>
      <w:r w:rsidR="00CB0DBB">
        <w:rPr>
          <w:rFonts w:asciiTheme="minorHAnsi" w:hAnsiTheme="minorHAnsi" w:cstheme="minorHAnsi"/>
        </w:rPr>
        <w:t xml:space="preserve"> </w:t>
      </w:r>
      <w:r w:rsidR="00B43A83" w:rsidRPr="00E259D1">
        <w:rPr>
          <w:rFonts w:asciiTheme="minorHAnsi" w:hAnsiTheme="minorHAnsi" w:cstheme="minorHAnsi"/>
        </w:rPr>
        <w:t>Hmotný majetok je udržovaný v dobrom stave, opravy sú vykon</w:t>
      </w:r>
      <w:r w:rsidR="00446FD2">
        <w:rPr>
          <w:rFonts w:asciiTheme="minorHAnsi" w:hAnsiTheme="minorHAnsi" w:cstheme="minorHAnsi"/>
        </w:rPr>
        <w:t>áva</w:t>
      </w:r>
      <w:r w:rsidR="00B43A83" w:rsidRPr="00E259D1">
        <w:rPr>
          <w:rFonts w:asciiTheme="minorHAnsi" w:hAnsiTheme="minorHAnsi" w:cstheme="minorHAnsi"/>
        </w:rPr>
        <w:t>né pravidelne</w:t>
      </w:r>
      <w:r w:rsidR="001E5B2B">
        <w:rPr>
          <w:rFonts w:asciiTheme="minorHAnsi" w:hAnsiTheme="minorHAnsi" w:cstheme="minorHAnsi"/>
        </w:rPr>
        <w:t>. N</w:t>
      </w:r>
      <w:r w:rsidR="00B43A83" w:rsidRPr="00E259D1">
        <w:rPr>
          <w:rFonts w:asciiTheme="minorHAnsi" w:hAnsiTheme="minorHAnsi" w:cstheme="minorHAnsi"/>
        </w:rPr>
        <w:t>ajviac opráv bolo vykonan</w:t>
      </w:r>
      <w:r w:rsidR="00DF24C9">
        <w:rPr>
          <w:rFonts w:asciiTheme="minorHAnsi" w:hAnsiTheme="minorHAnsi" w:cstheme="minorHAnsi"/>
        </w:rPr>
        <w:t>ých</w:t>
      </w:r>
      <w:r w:rsidR="00B43A83" w:rsidRPr="00E259D1">
        <w:rPr>
          <w:rFonts w:asciiTheme="minorHAnsi" w:hAnsiTheme="minorHAnsi" w:cstheme="minorHAnsi"/>
        </w:rPr>
        <w:t xml:space="preserve"> na čelných nakladačo</w:t>
      </w:r>
      <w:r w:rsidR="00B028E5" w:rsidRPr="00E259D1">
        <w:rPr>
          <w:rFonts w:asciiTheme="minorHAnsi" w:hAnsiTheme="minorHAnsi" w:cstheme="minorHAnsi"/>
        </w:rPr>
        <w:t>ch</w:t>
      </w:r>
      <w:r w:rsidR="00947604" w:rsidRPr="00E259D1">
        <w:rPr>
          <w:rFonts w:asciiTheme="minorHAnsi" w:hAnsiTheme="minorHAnsi" w:cstheme="minorHAnsi"/>
        </w:rPr>
        <w:t xml:space="preserve"> </w:t>
      </w:r>
      <w:r w:rsidR="00F6582A" w:rsidRPr="00E259D1">
        <w:rPr>
          <w:rFonts w:asciiTheme="minorHAnsi" w:hAnsiTheme="minorHAnsi" w:cstheme="minorHAnsi"/>
        </w:rPr>
        <w:t xml:space="preserve">a na </w:t>
      </w:r>
      <w:r w:rsidR="005D0006" w:rsidRPr="00E259D1">
        <w:rPr>
          <w:rFonts w:asciiTheme="minorHAnsi" w:hAnsiTheme="minorHAnsi" w:cstheme="minorHAnsi"/>
        </w:rPr>
        <w:t>skladoch</w:t>
      </w:r>
      <w:r w:rsidR="00F6582A" w:rsidRPr="00E259D1">
        <w:rPr>
          <w:rFonts w:asciiTheme="minorHAnsi" w:hAnsiTheme="minorHAnsi" w:cstheme="minorHAnsi"/>
        </w:rPr>
        <w:t xml:space="preserve"> obilia</w:t>
      </w:r>
      <w:r w:rsidR="00446FD2">
        <w:rPr>
          <w:rFonts w:asciiTheme="minorHAnsi" w:hAnsiTheme="minorHAnsi" w:cstheme="minorHAnsi"/>
        </w:rPr>
        <w:t>, a to</w:t>
      </w:r>
      <w:r w:rsidR="00F6582A" w:rsidRPr="00E259D1">
        <w:rPr>
          <w:rFonts w:asciiTheme="minorHAnsi" w:hAnsiTheme="minorHAnsi" w:cstheme="minorHAnsi"/>
        </w:rPr>
        <w:t xml:space="preserve"> </w:t>
      </w:r>
      <w:r w:rsidR="00947604" w:rsidRPr="00E259D1">
        <w:rPr>
          <w:rFonts w:asciiTheme="minorHAnsi" w:hAnsiTheme="minorHAnsi" w:cstheme="minorHAnsi"/>
        </w:rPr>
        <w:t xml:space="preserve">z titulu fyzického opotrebovania </w:t>
      </w:r>
      <w:r w:rsidR="00446FD2">
        <w:rPr>
          <w:rFonts w:asciiTheme="minorHAnsi" w:hAnsiTheme="minorHAnsi" w:cstheme="minorHAnsi"/>
        </w:rPr>
        <w:t xml:space="preserve">v dôsledku ich každodenného užívania. </w:t>
      </w:r>
      <w:r w:rsidR="00F6582A" w:rsidRPr="00E259D1">
        <w:rPr>
          <w:rFonts w:asciiTheme="minorHAnsi" w:hAnsiTheme="minorHAnsi" w:cstheme="minorHAnsi"/>
        </w:rPr>
        <w:t>Celkovo bol</w:t>
      </w:r>
      <w:r w:rsidR="000F1F04" w:rsidRPr="00E259D1">
        <w:rPr>
          <w:rFonts w:asciiTheme="minorHAnsi" w:hAnsiTheme="minorHAnsi" w:cstheme="minorHAnsi"/>
        </w:rPr>
        <w:t>o</w:t>
      </w:r>
      <w:r w:rsidR="00F6582A" w:rsidRPr="00E259D1">
        <w:rPr>
          <w:rFonts w:asciiTheme="minorHAnsi" w:hAnsiTheme="minorHAnsi" w:cstheme="minorHAnsi"/>
        </w:rPr>
        <w:t xml:space="preserve"> vynaložený</w:t>
      </w:r>
      <w:r w:rsidR="000F1F04" w:rsidRPr="00E259D1">
        <w:rPr>
          <w:rFonts w:asciiTheme="minorHAnsi" w:hAnsiTheme="minorHAnsi" w:cstheme="minorHAnsi"/>
        </w:rPr>
        <w:t>ch</w:t>
      </w:r>
      <w:r w:rsidR="00F6582A" w:rsidRPr="00E259D1">
        <w:rPr>
          <w:rFonts w:asciiTheme="minorHAnsi" w:hAnsiTheme="minorHAnsi" w:cstheme="minorHAnsi"/>
        </w:rPr>
        <w:t xml:space="preserve"> </w:t>
      </w:r>
      <w:r w:rsidR="00CB0DBB">
        <w:rPr>
          <w:rFonts w:asciiTheme="minorHAnsi" w:hAnsiTheme="minorHAnsi" w:cstheme="minorHAnsi"/>
        </w:rPr>
        <w:t>35</w:t>
      </w:r>
      <w:r w:rsidR="00B86E0B">
        <w:rPr>
          <w:rFonts w:asciiTheme="minorHAnsi" w:hAnsiTheme="minorHAnsi" w:cstheme="minorHAnsi"/>
        </w:rPr>
        <w:t> </w:t>
      </w:r>
      <w:r w:rsidR="00CB0DBB">
        <w:rPr>
          <w:rFonts w:asciiTheme="minorHAnsi" w:hAnsiTheme="minorHAnsi" w:cstheme="minorHAnsi"/>
        </w:rPr>
        <w:t>000</w:t>
      </w:r>
      <w:r w:rsidR="00B86E0B">
        <w:rPr>
          <w:rFonts w:asciiTheme="minorHAnsi" w:hAnsiTheme="minorHAnsi" w:cstheme="minorHAnsi"/>
        </w:rPr>
        <w:t>,</w:t>
      </w:r>
      <w:r w:rsidR="00F6582A" w:rsidRPr="00E259D1">
        <w:rPr>
          <w:rFonts w:asciiTheme="minorHAnsi" w:hAnsiTheme="minorHAnsi" w:cstheme="minorHAnsi"/>
        </w:rPr>
        <w:t xml:space="preserve">- EUR. </w:t>
      </w:r>
      <w:r w:rsidR="00395E80">
        <w:rPr>
          <w:rFonts w:asciiTheme="minorHAnsi" w:hAnsiTheme="minorHAnsi" w:cstheme="minorHAnsi"/>
        </w:rPr>
        <w:t>Obstarali sme k</w:t>
      </w:r>
      <w:r w:rsidR="00CB0DBB">
        <w:rPr>
          <w:rFonts w:asciiTheme="minorHAnsi" w:hAnsiTheme="minorHAnsi" w:cstheme="minorHAnsi"/>
        </w:rPr>
        <w:t>ĺ</w:t>
      </w:r>
      <w:r w:rsidR="00395E80">
        <w:rPr>
          <w:rFonts w:asciiTheme="minorHAnsi" w:hAnsiTheme="minorHAnsi" w:cstheme="minorHAnsi"/>
        </w:rPr>
        <w:t xml:space="preserve">bový nakladač JCB v hodnote </w:t>
      </w:r>
      <w:r w:rsidR="00DC2831">
        <w:rPr>
          <w:rFonts w:asciiTheme="minorHAnsi" w:hAnsiTheme="minorHAnsi" w:cstheme="minorHAnsi"/>
        </w:rPr>
        <w:t>194 071,- EUR formou fi</w:t>
      </w:r>
      <w:r w:rsidR="002F31E8">
        <w:rPr>
          <w:rFonts w:asciiTheme="minorHAnsi" w:hAnsiTheme="minorHAnsi" w:cstheme="minorHAnsi"/>
        </w:rPr>
        <w:t>nančného lízingu.</w:t>
      </w:r>
    </w:p>
    <w:p w14:paraId="18D9AD44" w14:textId="77777777" w:rsidR="002F31E8" w:rsidRPr="00E259D1" w:rsidRDefault="002F31E8" w:rsidP="00CB0DBB">
      <w:pPr>
        <w:jc w:val="both"/>
        <w:rPr>
          <w:rFonts w:asciiTheme="minorHAnsi" w:hAnsiTheme="minorHAnsi" w:cstheme="minorHAnsi"/>
        </w:rPr>
      </w:pPr>
    </w:p>
    <w:p w14:paraId="5271321F" w14:textId="1BDAF854" w:rsidR="00F17BF7" w:rsidRPr="00CB0DBB" w:rsidRDefault="00F17BF7" w:rsidP="00792A2E">
      <w:pPr>
        <w:pStyle w:val="Odsekzoznamu"/>
        <w:numPr>
          <w:ilvl w:val="1"/>
          <w:numId w:val="5"/>
        </w:numPr>
        <w:jc w:val="center"/>
        <w:rPr>
          <w:rFonts w:asciiTheme="minorHAnsi" w:hAnsiTheme="minorHAnsi" w:cstheme="minorHAnsi"/>
          <w:b/>
        </w:rPr>
      </w:pPr>
      <w:r w:rsidRPr="00CB0DBB">
        <w:rPr>
          <w:rFonts w:asciiTheme="minorHAnsi" w:hAnsiTheme="minorHAnsi" w:cstheme="minorHAnsi"/>
          <w:b/>
        </w:rPr>
        <w:t>Udalosti osobitného významu po skončení účtovného obdobia</w:t>
      </w:r>
    </w:p>
    <w:p w14:paraId="696600E2" w14:textId="77777777" w:rsidR="006263CE" w:rsidRPr="00E259D1" w:rsidRDefault="006263CE" w:rsidP="00F17BF7">
      <w:pPr>
        <w:rPr>
          <w:rFonts w:asciiTheme="minorHAnsi" w:hAnsiTheme="minorHAnsi" w:cstheme="minorHAnsi"/>
        </w:rPr>
      </w:pPr>
    </w:p>
    <w:p w14:paraId="569BF7F9" w14:textId="3FAE46B2" w:rsidR="00792A2E" w:rsidRDefault="00F17BF7" w:rsidP="00CB0DBB">
      <w:pPr>
        <w:jc w:val="both"/>
        <w:rPr>
          <w:rFonts w:asciiTheme="minorHAnsi" w:hAnsiTheme="minorHAnsi" w:cstheme="minorHAnsi"/>
        </w:rPr>
      </w:pPr>
      <w:r w:rsidRPr="00CB0DBB">
        <w:rPr>
          <w:rFonts w:asciiTheme="minorHAnsi" w:hAnsiTheme="minorHAnsi" w:cstheme="minorHAnsi"/>
        </w:rPr>
        <w:t xml:space="preserve">Po skončení účtovného obdobia, t. j. po 31. 12. </w:t>
      </w:r>
      <w:bookmarkStart w:id="0" w:name="_Hlk136250503"/>
      <w:r w:rsidRPr="00CB0DBB">
        <w:rPr>
          <w:rFonts w:asciiTheme="minorHAnsi" w:hAnsiTheme="minorHAnsi" w:cstheme="minorHAnsi"/>
        </w:rPr>
        <w:t>20</w:t>
      </w:r>
      <w:r w:rsidR="00967FA3" w:rsidRPr="00CB0DBB">
        <w:rPr>
          <w:rFonts w:asciiTheme="minorHAnsi" w:hAnsiTheme="minorHAnsi" w:cstheme="minorHAnsi"/>
        </w:rPr>
        <w:t>2</w:t>
      </w:r>
      <w:r w:rsidR="00AB19E4" w:rsidRPr="00CB0DBB">
        <w:rPr>
          <w:rFonts w:asciiTheme="minorHAnsi" w:hAnsiTheme="minorHAnsi" w:cstheme="minorHAnsi"/>
        </w:rPr>
        <w:t>4</w:t>
      </w:r>
      <w:r w:rsidR="007E0C8A" w:rsidRPr="00CB0DBB">
        <w:rPr>
          <w:rFonts w:asciiTheme="minorHAnsi" w:hAnsiTheme="minorHAnsi" w:cstheme="minorHAnsi"/>
        </w:rPr>
        <w:t>,</w:t>
      </w:r>
      <w:r w:rsidRPr="00CB0DBB">
        <w:rPr>
          <w:rFonts w:asciiTheme="minorHAnsi" w:hAnsiTheme="minorHAnsi" w:cstheme="minorHAnsi"/>
        </w:rPr>
        <w:t xml:space="preserve"> </w:t>
      </w:r>
      <w:r w:rsidR="00ED5BE9" w:rsidRPr="00CB0DBB">
        <w:rPr>
          <w:rFonts w:asciiTheme="minorHAnsi" w:hAnsiTheme="minorHAnsi" w:cstheme="minorHAnsi"/>
        </w:rPr>
        <w:t xml:space="preserve"> </w:t>
      </w:r>
      <w:r w:rsidR="00CB0DBB">
        <w:rPr>
          <w:rFonts w:asciiTheme="minorHAnsi" w:hAnsiTheme="minorHAnsi" w:cstheme="minorHAnsi"/>
        </w:rPr>
        <w:t xml:space="preserve">nás výrazne ovplyvňuje dianie mimo SR: </w:t>
      </w:r>
      <w:r w:rsidR="00CB0DBB" w:rsidRPr="00CB0DBB">
        <w:rPr>
          <w:rFonts w:asciiTheme="minorHAnsi" w:hAnsiTheme="minorHAnsi" w:cstheme="minorHAnsi"/>
        </w:rPr>
        <w:t>turbul</w:t>
      </w:r>
      <w:r w:rsidR="00CB0DBB">
        <w:rPr>
          <w:rFonts w:asciiTheme="minorHAnsi" w:hAnsiTheme="minorHAnsi" w:cstheme="minorHAnsi"/>
        </w:rPr>
        <w:t>e</w:t>
      </w:r>
      <w:r w:rsidR="00CB0DBB" w:rsidRPr="00CB0DBB">
        <w:rPr>
          <w:rFonts w:asciiTheme="minorHAnsi" w:hAnsiTheme="minorHAnsi" w:cstheme="minorHAnsi"/>
        </w:rPr>
        <w:t>ntn</w:t>
      </w:r>
      <w:r w:rsidR="00CB0DBB">
        <w:rPr>
          <w:rFonts w:asciiTheme="minorHAnsi" w:hAnsiTheme="minorHAnsi" w:cstheme="minorHAnsi"/>
        </w:rPr>
        <w:t>ý</w:t>
      </w:r>
      <w:r w:rsidR="00CB0DBB" w:rsidRPr="00CB0DBB">
        <w:rPr>
          <w:rFonts w:asciiTheme="minorHAnsi" w:hAnsiTheme="minorHAnsi" w:cstheme="minorHAnsi"/>
        </w:rPr>
        <w:t xml:space="preserve"> vývoj</w:t>
      </w:r>
      <w:r w:rsidR="00CB0DBB">
        <w:rPr>
          <w:rFonts w:asciiTheme="minorHAnsi" w:hAnsiTheme="minorHAnsi" w:cstheme="minorHAnsi"/>
        </w:rPr>
        <w:t xml:space="preserve"> </w:t>
      </w:r>
      <w:r w:rsidR="00CD0996">
        <w:rPr>
          <w:rFonts w:asciiTheme="minorHAnsi" w:hAnsiTheme="minorHAnsi" w:cstheme="minorHAnsi"/>
        </w:rPr>
        <w:t>na</w:t>
      </w:r>
      <w:r w:rsidR="00CB0DBB" w:rsidRPr="00CB0DBB">
        <w:rPr>
          <w:rFonts w:asciiTheme="minorHAnsi" w:hAnsiTheme="minorHAnsi" w:cstheme="minorHAnsi"/>
        </w:rPr>
        <w:t xml:space="preserve"> svetovej politi</w:t>
      </w:r>
      <w:r w:rsidR="00CD0996">
        <w:rPr>
          <w:rFonts w:asciiTheme="minorHAnsi" w:hAnsiTheme="minorHAnsi" w:cstheme="minorHAnsi"/>
        </w:rPr>
        <w:t>ckej scéne</w:t>
      </w:r>
      <w:r w:rsidR="00CB0DBB">
        <w:rPr>
          <w:rFonts w:asciiTheme="minorHAnsi" w:hAnsiTheme="minorHAnsi" w:cstheme="minorHAnsi"/>
        </w:rPr>
        <w:t>, pokračujúce, ako aj nové vojnové konflikty, a v neposlednom rade zmena kurzu americkej administratívy v oblasti colnej politiky</w:t>
      </w:r>
      <w:r w:rsidR="00CD0996">
        <w:rPr>
          <w:rFonts w:asciiTheme="minorHAnsi" w:hAnsiTheme="minorHAnsi" w:cstheme="minorHAnsi"/>
        </w:rPr>
        <w:t>, vníma</w:t>
      </w:r>
      <w:r w:rsidR="00ED5BE9" w:rsidRPr="00CB0DBB">
        <w:rPr>
          <w:rFonts w:asciiTheme="minorHAnsi" w:hAnsiTheme="minorHAnsi" w:cstheme="minorHAnsi"/>
        </w:rPr>
        <w:t xml:space="preserve"> vedenie </w:t>
      </w:r>
      <w:r w:rsidR="007E0C8A" w:rsidRPr="00CB0DBB">
        <w:rPr>
          <w:rFonts w:asciiTheme="minorHAnsi" w:hAnsiTheme="minorHAnsi" w:cstheme="minorHAnsi"/>
        </w:rPr>
        <w:t>s</w:t>
      </w:r>
      <w:r w:rsidR="00ED5BE9" w:rsidRPr="00CB0DBB">
        <w:rPr>
          <w:rFonts w:asciiTheme="minorHAnsi" w:hAnsiTheme="minorHAnsi" w:cstheme="minorHAnsi"/>
        </w:rPr>
        <w:t xml:space="preserve">poločnosti </w:t>
      </w:r>
      <w:r w:rsidR="00CD0996">
        <w:rPr>
          <w:rFonts w:asciiTheme="minorHAnsi" w:hAnsiTheme="minorHAnsi" w:cstheme="minorHAnsi"/>
        </w:rPr>
        <w:t>veľmi citlivo.</w:t>
      </w:r>
      <w:r w:rsidR="00637A1E">
        <w:rPr>
          <w:rFonts w:asciiTheme="minorHAnsi" w:hAnsiTheme="minorHAnsi" w:cstheme="minorHAnsi"/>
        </w:rPr>
        <w:t xml:space="preserve"> </w:t>
      </w:r>
      <w:r w:rsidR="00CD0996">
        <w:rPr>
          <w:rFonts w:asciiTheme="minorHAnsi" w:hAnsiTheme="minorHAnsi" w:cstheme="minorHAnsi"/>
        </w:rPr>
        <w:t xml:space="preserve">Je </w:t>
      </w:r>
      <w:r w:rsidR="007E0C8A" w:rsidRPr="00CB0DBB">
        <w:rPr>
          <w:rFonts w:asciiTheme="minorHAnsi" w:hAnsiTheme="minorHAnsi" w:cstheme="minorHAnsi"/>
        </w:rPr>
        <w:t>toho názoru,</w:t>
      </w:r>
      <w:r w:rsidR="00ED5BE9" w:rsidRPr="00CB0DBB">
        <w:rPr>
          <w:rFonts w:asciiTheme="minorHAnsi" w:hAnsiTheme="minorHAnsi" w:cstheme="minorHAnsi"/>
        </w:rPr>
        <w:t xml:space="preserve"> že </w:t>
      </w:r>
      <w:r w:rsidR="00CD0996">
        <w:rPr>
          <w:rFonts w:asciiTheme="minorHAnsi" w:hAnsiTheme="minorHAnsi" w:cstheme="minorHAnsi"/>
        </w:rPr>
        <w:t>tieto okolnosti</w:t>
      </w:r>
      <w:r w:rsidR="00637A1E">
        <w:rPr>
          <w:rFonts w:asciiTheme="minorHAnsi" w:hAnsiTheme="minorHAnsi" w:cstheme="minorHAnsi"/>
        </w:rPr>
        <w:t>,</w:t>
      </w:r>
      <w:r w:rsidR="00CD0996">
        <w:rPr>
          <w:rFonts w:asciiTheme="minorHAnsi" w:hAnsiTheme="minorHAnsi" w:cstheme="minorHAnsi"/>
        </w:rPr>
        <w:t xml:space="preserve"> </w:t>
      </w:r>
      <w:r w:rsidR="00637A1E">
        <w:rPr>
          <w:rFonts w:asciiTheme="minorHAnsi" w:hAnsiTheme="minorHAnsi" w:cstheme="minorHAnsi"/>
        </w:rPr>
        <w:t xml:space="preserve">ktoré </w:t>
      </w:r>
      <w:r w:rsidR="00CD0996">
        <w:rPr>
          <w:rFonts w:asciiTheme="minorHAnsi" w:hAnsiTheme="minorHAnsi" w:cstheme="minorHAnsi"/>
        </w:rPr>
        <w:t xml:space="preserve">naďalej </w:t>
      </w:r>
      <w:r w:rsidR="007E0C8A" w:rsidRPr="00CB0DBB">
        <w:rPr>
          <w:rFonts w:asciiTheme="minorHAnsi" w:hAnsiTheme="minorHAnsi" w:cstheme="minorHAnsi"/>
        </w:rPr>
        <w:t>destabiliz</w:t>
      </w:r>
      <w:r w:rsidR="00CD0996">
        <w:rPr>
          <w:rFonts w:asciiTheme="minorHAnsi" w:hAnsiTheme="minorHAnsi" w:cstheme="minorHAnsi"/>
        </w:rPr>
        <w:t>ujú</w:t>
      </w:r>
      <w:r w:rsidR="007E0C8A" w:rsidRPr="00CB0DBB">
        <w:rPr>
          <w:rFonts w:asciiTheme="minorHAnsi" w:hAnsiTheme="minorHAnsi" w:cstheme="minorHAnsi"/>
        </w:rPr>
        <w:t xml:space="preserve"> globáln</w:t>
      </w:r>
      <w:r w:rsidR="00CD0996">
        <w:rPr>
          <w:rFonts w:asciiTheme="minorHAnsi" w:hAnsiTheme="minorHAnsi" w:cstheme="minorHAnsi"/>
        </w:rPr>
        <w:t>y</w:t>
      </w:r>
      <w:r w:rsidR="007E0C8A" w:rsidRPr="00CB0DBB">
        <w:rPr>
          <w:rFonts w:asciiTheme="minorHAnsi" w:hAnsiTheme="minorHAnsi" w:cstheme="minorHAnsi"/>
        </w:rPr>
        <w:t xml:space="preserve"> trh s</w:t>
      </w:r>
      <w:r w:rsidR="00CD0996">
        <w:rPr>
          <w:rFonts w:asciiTheme="minorHAnsi" w:hAnsiTheme="minorHAnsi" w:cstheme="minorHAnsi"/>
        </w:rPr>
        <w:t xml:space="preserve"> poľnohospodárskymi </w:t>
      </w:r>
      <w:r w:rsidR="007E0C8A" w:rsidRPr="00CB0DBB">
        <w:rPr>
          <w:rFonts w:asciiTheme="minorHAnsi" w:hAnsiTheme="minorHAnsi" w:cstheme="minorHAnsi"/>
        </w:rPr>
        <w:t xml:space="preserve">komoditami </w:t>
      </w:r>
      <w:r w:rsidR="00CD0996">
        <w:rPr>
          <w:rFonts w:asciiTheme="minorHAnsi" w:hAnsiTheme="minorHAnsi" w:cstheme="minorHAnsi"/>
        </w:rPr>
        <w:t>v doteraz nepoznanom rozsahu</w:t>
      </w:r>
      <w:r w:rsidR="00637A1E">
        <w:rPr>
          <w:rFonts w:asciiTheme="minorHAnsi" w:hAnsiTheme="minorHAnsi" w:cstheme="minorHAnsi"/>
        </w:rPr>
        <w:t>,</w:t>
      </w:r>
      <w:r w:rsidR="00CD0996">
        <w:rPr>
          <w:rFonts w:asciiTheme="minorHAnsi" w:hAnsiTheme="minorHAnsi" w:cstheme="minorHAnsi"/>
        </w:rPr>
        <w:t xml:space="preserve"> </w:t>
      </w:r>
      <w:r w:rsidR="007E0C8A" w:rsidRPr="00CB0DBB">
        <w:rPr>
          <w:rFonts w:asciiTheme="minorHAnsi" w:hAnsiTheme="minorHAnsi" w:cstheme="minorHAnsi"/>
        </w:rPr>
        <w:t>bud</w:t>
      </w:r>
      <w:r w:rsidR="00637A1E">
        <w:rPr>
          <w:rFonts w:asciiTheme="minorHAnsi" w:hAnsiTheme="minorHAnsi" w:cstheme="minorHAnsi"/>
        </w:rPr>
        <w:t>ú</w:t>
      </w:r>
      <w:r w:rsidR="007E0C8A" w:rsidRPr="00CB0DBB">
        <w:rPr>
          <w:rFonts w:asciiTheme="minorHAnsi" w:hAnsiTheme="minorHAnsi" w:cstheme="minorHAnsi"/>
        </w:rPr>
        <w:t xml:space="preserve"> mať naďalej </w:t>
      </w:r>
      <w:r w:rsidR="00ED5BE9" w:rsidRPr="00CB0DBB">
        <w:rPr>
          <w:rFonts w:asciiTheme="minorHAnsi" w:hAnsiTheme="minorHAnsi" w:cstheme="minorHAnsi"/>
        </w:rPr>
        <w:t>význam</w:t>
      </w:r>
      <w:r w:rsidR="00F82AA5" w:rsidRPr="00CB0DBB">
        <w:rPr>
          <w:rFonts w:asciiTheme="minorHAnsi" w:hAnsiTheme="minorHAnsi" w:cstheme="minorHAnsi"/>
        </w:rPr>
        <w:t>ný</w:t>
      </w:r>
      <w:r w:rsidR="00ED5BE9" w:rsidRPr="00CB0DBB">
        <w:rPr>
          <w:rFonts w:asciiTheme="minorHAnsi" w:hAnsiTheme="minorHAnsi" w:cstheme="minorHAnsi"/>
        </w:rPr>
        <w:t xml:space="preserve"> </w:t>
      </w:r>
      <w:r w:rsidR="00F82AA5" w:rsidRPr="00CB0DBB">
        <w:rPr>
          <w:rFonts w:asciiTheme="minorHAnsi" w:hAnsiTheme="minorHAnsi" w:cstheme="minorHAnsi"/>
        </w:rPr>
        <w:t>vplyv</w:t>
      </w:r>
      <w:r w:rsidR="00ED5BE9" w:rsidRPr="00CB0DBB">
        <w:rPr>
          <w:rFonts w:asciiTheme="minorHAnsi" w:hAnsiTheme="minorHAnsi" w:cstheme="minorHAnsi"/>
        </w:rPr>
        <w:t xml:space="preserve"> na </w:t>
      </w:r>
      <w:r w:rsidR="00F82AA5" w:rsidRPr="00CB0DBB">
        <w:rPr>
          <w:rFonts w:asciiTheme="minorHAnsi" w:hAnsiTheme="minorHAnsi" w:cstheme="minorHAnsi"/>
        </w:rPr>
        <w:t>podnikateľskú činnosť  s</w:t>
      </w:r>
      <w:r w:rsidR="00ED5BE9" w:rsidRPr="00CB0DBB">
        <w:rPr>
          <w:rFonts w:asciiTheme="minorHAnsi" w:hAnsiTheme="minorHAnsi" w:cstheme="minorHAnsi"/>
        </w:rPr>
        <w:t>poločnos</w:t>
      </w:r>
      <w:r w:rsidR="00F82AA5" w:rsidRPr="00CB0DBB">
        <w:rPr>
          <w:rFonts w:asciiTheme="minorHAnsi" w:hAnsiTheme="minorHAnsi" w:cstheme="minorHAnsi"/>
        </w:rPr>
        <w:t>ti</w:t>
      </w:r>
      <w:r w:rsidR="00ED5BE9" w:rsidRPr="00CB0DBB">
        <w:rPr>
          <w:rFonts w:asciiTheme="minorHAnsi" w:hAnsiTheme="minorHAnsi" w:cstheme="minorHAnsi"/>
        </w:rPr>
        <w:t xml:space="preserve">. </w:t>
      </w:r>
      <w:r w:rsidR="00F82AA5" w:rsidRPr="00CB0DBB">
        <w:rPr>
          <w:rFonts w:asciiTheme="minorHAnsi" w:hAnsiTheme="minorHAnsi" w:cstheme="minorHAnsi"/>
        </w:rPr>
        <w:t>Zároveň vníma negatívny vplyv neistoty cien vstupov, a to</w:t>
      </w:r>
      <w:r w:rsidR="001B207D" w:rsidRPr="00CB0DBB">
        <w:rPr>
          <w:rFonts w:asciiTheme="minorHAnsi" w:hAnsiTheme="minorHAnsi" w:cstheme="minorHAnsi"/>
        </w:rPr>
        <w:t xml:space="preserve"> najmä pohonných hmôt</w:t>
      </w:r>
      <w:r w:rsidR="00637A1E">
        <w:rPr>
          <w:rFonts w:asciiTheme="minorHAnsi" w:hAnsiTheme="minorHAnsi" w:cstheme="minorHAnsi"/>
        </w:rPr>
        <w:t xml:space="preserve">, </w:t>
      </w:r>
      <w:r w:rsidR="00F82AA5" w:rsidRPr="00CB0DBB">
        <w:rPr>
          <w:rFonts w:asciiTheme="minorHAnsi" w:hAnsiTheme="minorHAnsi" w:cstheme="minorHAnsi"/>
        </w:rPr>
        <w:t>energií (zemný plyn a elektrina)</w:t>
      </w:r>
      <w:r w:rsidR="00637A1E">
        <w:rPr>
          <w:rFonts w:asciiTheme="minorHAnsi" w:hAnsiTheme="minorHAnsi" w:cstheme="minorHAnsi"/>
        </w:rPr>
        <w:t xml:space="preserve"> a umelých hnojív</w:t>
      </w:r>
      <w:r w:rsidR="00F82AA5" w:rsidRPr="00CB0DBB">
        <w:rPr>
          <w:rFonts w:asciiTheme="minorHAnsi" w:hAnsiTheme="minorHAnsi" w:cstheme="minorHAnsi"/>
        </w:rPr>
        <w:t xml:space="preserve">.  </w:t>
      </w:r>
      <w:bookmarkEnd w:id="0"/>
      <w:r w:rsidR="001B207D" w:rsidRPr="00CB0DBB">
        <w:rPr>
          <w:rFonts w:asciiTheme="minorHAnsi" w:hAnsiTheme="minorHAnsi" w:cstheme="minorHAnsi"/>
        </w:rPr>
        <w:t xml:space="preserve">Vedenie spoločnosti </w:t>
      </w:r>
      <w:r w:rsidR="00792A2E">
        <w:rPr>
          <w:rFonts w:asciiTheme="minorHAnsi" w:hAnsiTheme="minorHAnsi" w:cstheme="minorHAnsi"/>
        </w:rPr>
        <w:t xml:space="preserve">vníma a proaktívne riadi riziká spojené s týmito skutočnosťami: </w:t>
      </w:r>
      <w:proofErr w:type="spellStart"/>
      <w:r w:rsidR="00792A2E">
        <w:rPr>
          <w:rFonts w:asciiTheme="minorHAnsi" w:hAnsiTheme="minorHAnsi" w:cstheme="minorHAnsi"/>
        </w:rPr>
        <w:t>diverzifikuje</w:t>
      </w:r>
      <w:proofErr w:type="spellEnd"/>
      <w:r w:rsidR="00792A2E">
        <w:rPr>
          <w:rFonts w:asciiTheme="minorHAnsi" w:hAnsiTheme="minorHAnsi" w:cstheme="minorHAnsi"/>
        </w:rPr>
        <w:t xml:space="preserve"> nákup a predaj v čase a v priestore, monitoruje dianie na trhoch a hľadá inovatívne prístupy v obchodnej, ako aj v prevádzkovej oblasti.  </w:t>
      </w:r>
    </w:p>
    <w:p w14:paraId="4AF475AE" w14:textId="77777777" w:rsidR="00792A2E" w:rsidRDefault="00792A2E" w:rsidP="00CB0DBB">
      <w:pPr>
        <w:jc w:val="both"/>
        <w:rPr>
          <w:rFonts w:asciiTheme="minorHAnsi" w:hAnsiTheme="minorHAnsi" w:cstheme="minorHAnsi"/>
        </w:rPr>
      </w:pPr>
    </w:p>
    <w:p w14:paraId="231EB272" w14:textId="77777777" w:rsidR="00390676" w:rsidRPr="00E259D1" w:rsidRDefault="00390676" w:rsidP="00CB0DBB">
      <w:pPr>
        <w:jc w:val="both"/>
        <w:rPr>
          <w:rFonts w:asciiTheme="minorHAnsi" w:hAnsiTheme="minorHAnsi" w:cstheme="minorHAnsi"/>
        </w:rPr>
      </w:pPr>
    </w:p>
    <w:p w14:paraId="6FD1D158" w14:textId="632D3FB6" w:rsidR="00F17BF7" w:rsidRPr="00792A2E" w:rsidRDefault="00F17BF7" w:rsidP="00792A2E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792A2E">
        <w:rPr>
          <w:rFonts w:asciiTheme="minorHAnsi" w:hAnsiTheme="minorHAnsi" w:cstheme="minorHAnsi"/>
          <w:b/>
          <w:sz w:val="28"/>
          <w:szCs w:val="28"/>
        </w:rPr>
        <w:t>4. Predpokladaný budúci vývoj účtovnej jednotky</w:t>
      </w:r>
    </w:p>
    <w:p w14:paraId="08B854BF" w14:textId="77777777" w:rsidR="00F82AA5" w:rsidRDefault="00F82AA5" w:rsidP="00F17BF7">
      <w:pPr>
        <w:rPr>
          <w:rFonts w:asciiTheme="minorHAnsi" w:hAnsiTheme="minorHAnsi" w:cstheme="minorHAnsi"/>
        </w:rPr>
      </w:pPr>
    </w:p>
    <w:p w14:paraId="5F591706" w14:textId="7D135EF6" w:rsidR="00F17BF7" w:rsidRPr="00E259D1" w:rsidRDefault="00F17BF7" w:rsidP="00792A2E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 r</w:t>
      </w:r>
      <w:r w:rsidR="00F82AA5">
        <w:rPr>
          <w:rFonts w:asciiTheme="minorHAnsi" w:hAnsiTheme="minorHAnsi" w:cstheme="minorHAnsi"/>
        </w:rPr>
        <w:t>oku</w:t>
      </w:r>
      <w:r w:rsidRPr="00E259D1">
        <w:rPr>
          <w:rFonts w:asciiTheme="minorHAnsi" w:hAnsiTheme="minorHAnsi" w:cstheme="minorHAnsi"/>
        </w:rPr>
        <w:t xml:space="preserve"> 20</w:t>
      </w:r>
      <w:r w:rsidR="00283D92" w:rsidRPr="00E259D1">
        <w:rPr>
          <w:rFonts w:asciiTheme="minorHAnsi" w:hAnsiTheme="minorHAnsi" w:cstheme="minorHAnsi"/>
        </w:rPr>
        <w:t>2</w:t>
      </w:r>
      <w:r w:rsidR="00AB19E4">
        <w:rPr>
          <w:rFonts w:asciiTheme="minorHAnsi" w:hAnsiTheme="minorHAnsi" w:cstheme="minorHAnsi"/>
        </w:rPr>
        <w:t>5</w:t>
      </w:r>
      <w:r w:rsidRPr="00E259D1">
        <w:rPr>
          <w:rFonts w:asciiTheme="minorHAnsi" w:hAnsiTheme="minorHAnsi" w:cstheme="minorHAnsi"/>
        </w:rPr>
        <w:t xml:space="preserve"> predpokladáme</w:t>
      </w:r>
      <w:r w:rsidR="00F82AA5">
        <w:rPr>
          <w:rFonts w:asciiTheme="minorHAnsi" w:hAnsiTheme="minorHAnsi" w:cstheme="minorHAnsi"/>
        </w:rPr>
        <w:t xml:space="preserve"> stagnáciu</w:t>
      </w:r>
      <w:r w:rsidR="00591550">
        <w:rPr>
          <w:rFonts w:asciiTheme="minorHAnsi" w:hAnsiTheme="minorHAnsi" w:cstheme="minorHAnsi"/>
        </w:rPr>
        <w:t xml:space="preserve"> až </w:t>
      </w:r>
      <w:r w:rsidR="00F82AA5">
        <w:rPr>
          <w:rFonts w:asciiTheme="minorHAnsi" w:hAnsiTheme="minorHAnsi" w:cstheme="minorHAnsi"/>
        </w:rPr>
        <w:t xml:space="preserve">mierny prepad predajných cien </w:t>
      </w:r>
      <w:r w:rsidR="00792A2E">
        <w:rPr>
          <w:rFonts w:asciiTheme="minorHAnsi" w:hAnsiTheme="minorHAnsi" w:cstheme="minorHAnsi"/>
        </w:rPr>
        <w:t xml:space="preserve">poľnohospodárskych </w:t>
      </w:r>
      <w:r w:rsidR="00F82AA5">
        <w:rPr>
          <w:rFonts w:asciiTheme="minorHAnsi" w:hAnsiTheme="minorHAnsi" w:cstheme="minorHAnsi"/>
        </w:rPr>
        <w:t>komodít</w:t>
      </w:r>
      <w:r w:rsidR="00591550">
        <w:rPr>
          <w:rFonts w:asciiTheme="minorHAnsi" w:hAnsiTheme="minorHAnsi" w:cstheme="minorHAnsi"/>
        </w:rPr>
        <w:t>,</w:t>
      </w:r>
      <w:r w:rsidR="00591550" w:rsidRPr="00591550">
        <w:rPr>
          <w:rFonts w:asciiTheme="minorHAnsi" w:hAnsiTheme="minorHAnsi" w:cstheme="minorHAnsi"/>
        </w:rPr>
        <w:t xml:space="preserve"> </w:t>
      </w:r>
      <w:r w:rsidR="00591550">
        <w:rPr>
          <w:rFonts w:asciiTheme="minorHAnsi" w:hAnsiTheme="minorHAnsi" w:cstheme="minorHAnsi"/>
        </w:rPr>
        <w:t xml:space="preserve">a to </w:t>
      </w:r>
      <w:r w:rsidR="00591550" w:rsidRPr="00E259D1">
        <w:rPr>
          <w:rFonts w:asciiTheme="minorHAnsi" w:hAnsiTheme="minorHAnsi" w:cstheme="minorHAnsi"/>
        </w:rPr>
        <w:t>nielen v našom regióne</w:t>
      </w:r>
      <w:r w:rsidR="00591550">
        <w:rPr>
          <w:rFonts w:asciiTheme="minorHAnsi" w:hAnsiTheme="minorHAnsi" w:cstheme="minorHAnsi"/>
        </w:rPr>
        <w:t>,</w:t>
      </w:r>
      <w:r w:rsidR="00591550" w:rsidRPr="00E259D1">
        <w:rPr>
          <w:rFonts w:asciiTheme="minorHAnsi" w:hAnsiTheme="minorHAnsi" w:cstheme="minorHAnsi"/>
        </w:rPr>
        <w:t xml:space="preserve"> ale aj</w:t>
      </w:r>
      <w:r w:rsidR="00591550">
        <w:rPr>
          <w:rFonts w:asciiTheme="minorHAnsi" w:hAnsiTheme="minorHAnsi" w:cstheme="minorHAnsi"/>
        </w:rPr>
        <w:t xml:space="preserve"> v globálnom meradle</w:t>
      </w:r>
      <w:r w:rsidR="00F82AA5">
        <w:rPr>
          <w:rFonts w:asciiTheme="minorHAnsi" w:hAnsiTheme="minorHAnsi" w:cstheme="minorHAnsi"/>
        </w:rPr>
        <w:t xml:space="preserve">. </w:t>
      </w:r>
      <w:r w:rsidR="00591550">
        <w:rPr>
          <w:rFonts w:asciiTheme="minorHAnsi" w:hAnsiTheme="minorHAnsi" w:cstheme="minorHAnsi"/>
        </w:rPr>
        <w:t xml:space="preserve">Naša spoločnosť sa bude snažiť o kompenzáciu tohto negatívneho trendu </w:t>
      </w:r>
      <w:r w:rsidR="00792A2E">
        <w:rPr>
          <w:rFonts w:asciiTheme="minorHAnsi" w:hAnsiTheme="minorHAnsi" w:cstheme="minorHAnsi"/>
        </w:rPr>
        <w:t xml:space="preserve">zefektívnením prevádzkových procesov a s nimi spojených nákladov, ako aj optimalizáciou predajného procesu a jeho správnym rozložením v čase. </w:t>
      </w:r>
      <w:r w:rsidR="0029298D" w:rsidRPr="00E259D1">
        <w:rPr>
          <w:rFonts w:asciiTheme="minorHAnsi" w:hAnsiTheme="minorHAnsi" w:cstheme="minorHAnsi"/>
        </w:rPr>
        <w:t>T</w:t>
      </w:r>
      <w:r w:rsidR="00BF7622" w:rsidRPr="00E259D1">
        <w:rPr>
          <w:rFonts w:asciiTheme="minorHAnsi" w:hAnsiTheme="minorHAnsi" w:cstheme="minorHAnsi"/>
        </w:rPr>
        <w:t xml:space="preserve">ržby za </w:t>
      </w:r>
      <w:r w:rsidR="00792A2E">
        <w:rPr>
          <w:rFonts w:asciiTheme="minorHAnsi" w:hAnsiTheme="minorHAnsi" w:cstheme="minorHAnsi"/>
        </w:rPr>
        <w:t xml:space="preserve">pozberové </w:t>
      </w:r>
      <w:r w:rsidR="00BF7622" w:rsidRPr="00E259D1">
        <w:rPr>
          <w:rFonts w:asciiTheme="minorHAnsi" w:hAnsiTheme="minorHAnsi" w:cstheme="minorHAnsi"/>
        </w:rPr>
        <w:t xml:space="preserve">služby </w:t>
      </w:r>
      <w:r w:rsidR="00792A2E">
        <w:rPr>
          <w:rFonts w:asciiTheme="minorHAnsi" w:hAnsiTheme="minorHAnsi" w:cstheme="minorHAnsi"/>
        </w:rPr>
        <w:t>poskytované dodávateľom komodít</w:t>
      </w:r>
      <w:r w:rsidR="002155C7" w:rsidRPr="00E259D1">
        <w:rPr>
          <w:rFonts w:asciiTheme="minorHAnsi" w:hAnsiTheme="minorHAnsi" w:cstheme="minorHAnsi"/>
        </w:rPr>
        <w:t xml:space="preserve"> </w:t>
      </w:r>
      <w:r w:rsidR="002D78D8" w:rsidRPr="00E259D1">
        <w:rPr>
          <w:rFonts w:asciiTheme="minorHAnsi" w:hAnsiTheme="minorHAnsi" w:cstheme="minorHAnsi"/>
        </w:rPr>
        <w:t xml:space="preserve">sa </w:t>
      </w:r>
      <w:r w:rsidR="002155C7" w:rsidRPr="00E259D1">
        <w:rPr>
          <w:rFonts w:asciiTheme="minorHAnsi" w:hAnsiTheme="minorHAnsi" w:cstheme="minorHAnsi"/>
        </w:rPr>
        <w:t>bud</w:t>
      </w:r>
      <w:r w:rsidR="002D78D8" w:rsidRPr="00E259D1">
        <w:rPr>
          <w:rFonts w:asciiTheme="minorHAnsi" w:hAnsiTheme="minorHAnsi" w:cstheme="minorHAnsi"/>
        </w:rPr>
        <w:t>ú</w:t>
      </w:r>
      <w:r w:rsidR="002155C7" w:rsidRPr="00E259D1">
        <w:rPr>
          <w:rFonts w:asciiTheme="minorHAnsi" w:hAnsiTheme="minorHAnsi" w:cstheme="minorHAnsi"/>
        </w:rPr>
        <w:t xml:space="preserve"> </w:t>
      </w:r>
      <w:r w:rsidR="00792A2E">
        <w:rPr>
          <w:rFonts w:asciiTheme="minorHAnsi" w:hAnsiTheme="minorHAnsi" w:cstheme="minorHAnsi"/>
        </w:rPr>
        <w:t>od</w:t>
      </w:r>
      <w:r w:rsidR="002155C7" w:rsidRPr="00E259D1">
        <w:rPr>
          <w:rFonts w:asciiTheme="minorHAnsi" w:hAnsiTheme="minorHAnsi" w:cstheme="minorHAnsi"/>
        </w:rPr>
        <w:t xml:space="preserve">víjať predovšetkým </w:t>
      </w:r>
      <w:r w:rsidR="00792A2E">
        <w:rPr>
          <w:rFonts w:asciiTheme="minorHAnsi" w:hAnsiTheme="minorHAnsi" w:cstheme="minorHAnsi"/>
        </w:rPr>
        <w:t xml:space="preserve">od množstva dodaného tovaru, ako aj jeho parametrov. Ich ekonomickú efektivitu ovplyvní predovšetkým cena </w:t>
      </w:r>
      <w:r w:rsidR="008D5CBA" w:rsidRPr="00E259D1">
        <w:rPr>
          <w:rFonts w:asciiTheme="minorHAnsi" w:hAnsiTheme="minorHAnsi" w:cstheme="minorHAnsi"/>
        </w:rPr>
        <w:t>energi</w:t>
      </w:r>
      <w:r w:rsidR="00792A2E">
        <w:rPr>
          <w:rFonts w:asciiTheme="minorHAnsi" w:hAnsiTheme="minorHAnsi" w:cstheme="minorHAnsi"/>
        </w:rPr>
        <w:t>í (v prvom rade plynu), ktorá sa tento rok výrazne zvýšila, a to aj v dôsledku nových pravidie</w:t>
      </w:r>
      <w:r w:rsidR="00B86E0B">
        <w:rPr>
          <w:rFonts w:asciiTheme="minorHAnsi" w:hAnsiTheme="minorHAnsi" w:cstheme="minorHAnsi"/>
        </w:rPr>
        <w:t>l v </w:t>
      </w:r>
      <w:proofErr w:type="spellStart"/>
      <w:r w:rsidR="00B86E0B">
        <w:rPr>
          <w:rFonts w:asciiTheme="minorHAnsi" w:hAnsiTheme="minorHAnsi" w:cstheme="minorHAnsi"/>
        </w:rPr>
        <w:t>zazmluvňovaní</w:t>
      </w:r>
      <w:proofErr w:type="spellEnd"/>
      <w:r w:rsidR="00B86E0B">
        <w:rPr>
          <w:rFonts w:asciiTheme="minorHAnsi" w:hAnsiTheme="minorHAnsi" w:cstheme="minorHAnsi"/>
        </w:rPr>
        <w:t xml:space="preserve"> odberových množstiev</w:t>
      </w:r>
      <w:r w:rsidR="008D5CBA" w:rsidRPr="00E259D1">
        <w:rPr>
          <w:rFonts w:asciiTheme="minorHAnsi" w:hAnsiTheme="minorHAnsi" w:cstheme="minorHAnsi"/>
        </w:rPr>
        <w:t>.</w:t>
      </w:r>
    </w:p>
    <w:p w14:paraId="7A714666" w14:textId="77777777" w:rsidR="00542874" w:rsidRDefault="00542874">
      <w:pPr>
        <w:rPr>
          <w:rFonts w:asciiTheme="minorHAnsi" w:hAnsiTheme="minorHAnsi" w:cstheme="minorHAnsi"/>
        </w:rPr>
      </w:pPr>
    </w:p>
    <w:p w14:paraId="77D53D55" w14:textId="02E4657D" w:rsidR="00BD3EFB" w:rsidRDefault="00586E17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V roku</w:t>
      </w:r>
      <w:r w:rsidR="007813C4" w:rsidRPr="00E259D1">
        <w:rPr>
          <w:rFonts w:asciiTheme="minorHAnsi" w:hAnsiTheme="minorHAnsi" w:cstheme="minorHAnsi"/>
        </w:rPr>
        <w:t xml:space="preserve">  20</w:t>
      </w:r>
      <w:r w:rsidR="00283D92" w:rsidRPr="00E259D1">
        <w:rPr>
          <w:rFonts w:asciiTheme="minorHAnsi" w:hAnsiTheme="minorHAnsi" w:cstheme="minorHAnsi"/>
        </w:rPr>
        <w:t>2</w:t>
      </w:r>
      <w:r w:rsidR="00A92E83">
        <w:rPr>
          <w:rFonts w:asciiTheme="minorHAnsi" w:hAnsiTheme="minorHAnsi" w:cstheme="minorHAnsi"/>
        </w:rPr>
        <w:t>5</w:t>
      </w:r>
      <w:r w:rsidR="00680855" w:rsidRPr="00E259D1">
        <w:rPr>
          <w:rFonts w:asciiTheme="minorHAnsi" w:hAnsiTheme="minorHAnsi" w:cstheme="minorHAnsi"/>
        </w:rPr>
        <w:t xml:space="preserve"> </w:t>
      </w:r>
      <w:r w:rsidR="00052292" w:rsidRPr="00E259D1">
        <w:rPr>
          <w:rFonts w:asciiTheme="minorHAnsi" w:hAnsiTheme="minorHAnsi" w:cstheme="minorHAnsi"/>
        </w:rPr>
        <w:t>spoločnosť plánuje</w:t>
      </w:r>
      <w:r w:rsidR="006D5A49" w:rsidRPr="00E259D1">
        <w:rPr>
          <w:rFonts w:asciiTheme="minorHAnsi" w:hAnsiTheme="minorHAnsi" w:cstheme="minorHAnsi"/>
        </w:rPr>
        <w:t>:</w:t>
      </w:r>
    </w:p>
    <w:p w14:paraId="0DF6956E" w14:textId="77777777" w:rsidR="00591550" w:rsidRPr="00E259D1" w:rsidRDefault="00591550">
      <w:pPr>
        <w:rPr>
          <w:rFonts w:asciiTheme="minorHAnsi" w:hAnsiTheme="minorHAnsi" w:cstheme="minorHAnsi"/>
        </w:rPr>
      </w:pPr>
    </w:p>
    <w:p w14:paraId="3BF6BF8C" w14:textId="2D32F76A" w:rsidR="00A82DAD" w:rsidRDefault="00A82DAD" w:rsidP="00591550">
      <w:pPr>
        <w:pStyle w:val="Odsekzoznamu"/>
        <w:numPr>
          <w:ilvl w:val="0"/>
          <w:numId w:val="4"/>
        </w:numPr>
        <w:rPr>
          <w:rFonts w:asciiTheme="minorHAnsi" w:hAnsiTheme="minorHAnsi" w:cstheme="minorHAnsi"/>
        </w:rPr>
      </w:pPr>
      <w:r>
        <w:rPr>
          <w:rFonts w:asciiTheme="minorHAnsi" w:hAnsiTheme="minorHAnsi" w:cstheme="minorHAnsi"/>
        </w:rPr>
        <w:t>intenzívne pokračovať v spolupráci s našimi partnermi tak na strane prvovýrobcov, ako aj spracovateľov</w:t>
      </w:r>
      <w:r w:rsidR="00B86E0B">
        <w:rPr>
          <w:rFonts w:asciiTheme="minorHAnsi" w:hAnsiTheme="minorHAnsi" w:cstheme="minorHAnsi"/>
        </w:rPr>
        <w:t xml:space="preserve"> a obchodných spoločností</w:t>
      </w:r>
    </w:p>
    <w:p w14:paraId="4A9EE542" w14:textId="511F61C6" w:rsidR="006D5A49" w:rsidRPr="00591550" w:rsidRDefault="00F6582A" w:rsidP="00591550">
      <w:pPr>
        <w:pStyle w:val="Odsekzoznamu"/>
        <w:numPr>
          <w:ilvl w:val="0"/>
          <w:numId w:val="4"/>
        </w:numPr>
        <w:rPr>
          <w:rFonts w:asciiTheme="minorHAnsi" w:hAnsiTheme="minorHAnsi" w:cstheme="minorHAnsi"/>
        </w:rPr>
      </w:pPr>
      <w:r w:rsidRPr="00591550">
        <w:rPr>
          <w:rFonts w:asciiTheme="minorHAnsi" w:hAnsiTheme="minorHAnsi" w:cstheme="minorHAnsi"/>
        </w:rPr>
        <w:t>pokračovať v</w:t>
      </w:r>
      <w:r w:rsidR="006D5A49" w:rsidRPr="00591550">
        <w:rPr>
          <w:rFonts w:asciiTheme="minorHAnsi" w:hAnsiTheme="minorHAnsi" w:cstheme="minorHAnsi"/>
        </w:rPr>
        <w:t xml:space="preserve"> </w:t>
      </w:r>
      <w:r w:rsidR="00577998" w:rsidRPr="00591550">
        <w:rPr>
          <w:rFonts w:asciiTheme="minorHAnsi" w:hAnsiTheme="minorHAnsi" w:cstheme="minorHAnsi"/>
        </w:rPr>
        <w:t>rozvoj</w:t>
      </w:r>
      <w:r w:rsidRPr="00591550">
        <w:rPr>
          <w:rFonts w:asciiTheme="minorHAnsi" w:hAnsiTheme="minorHAnsi" w:cstheme="minorHAnsi"/>
        </w:rPr>
        <w:t>i</w:t>
      </w:r>
      <w:r w:rsidR="00577998" w:rsidRPr="00591550">
        <w:rPr>
          <w:rFonts w:asciiTheme="minorHAnsi" w:hAnsiTheme="minorHAnsi" w:cstheme="minorHAnsi"/>
        </w:rPr>
        <w:t xml:space="preserve"> obchodných aktivít v</w:t>
      </w:r>
      <w:r w:rsidR="006D0437" w:rsidRPr="00591550">
        <w:rPr>
          <w:rFonts w:asciiTheme="minorHAnsi" w:hAnsiTheme="minorHAnsi" w:cstheme="minorHAnsi"/>
        </w:rPr>
        <w:t> okrese Galanta</w:t>
      </w:r>
    </w:p>
    <w:p w14:paraId="51EB74FD" w14:textId="497289FE" w:rsidR="00591550" w:rsidRPr="00591550" w:rsidRDefault="00591550" w:rsidP="00591550">
      <w:pPr>
        <w:pStyle w:val="Odsekzoznamu"/>
        <w:numPr>
          <w:ilvl w:val="0"/>
          <w:numId w:val="4"/>
        </w:numPr>
        <w:rPr>
          <w:rFonts w:asciiTheme="minorHAnsi" w:hAnsiTheme="minorHAnsi" w:cstheme="minorHAnsi"/>
        </w:rPr>
      </w:pPr>
      <w:proofErr w:type="spellStart"/>
      <w:r>
        <w:rPr>
          <w:rFonts w:asciiTheme="minorHAnsi" w:hAnsiTheme="minorHAnsi" w:cstheme="minorHAnsi"/>
        </w:rPr>
        <w:t>diverzifikovať</w:t>
      </w:r>
      <w:proofErr w:type="spellEnd"/>
      <w:r>
        <w:rPr>
          <w:rFonts w:asciiTheme="minorHAnsi" w:hAnsiTheme="minorHAnsi" w:cstheme="minorHAnsi"/>
        </w:rPr>
        <w:t xml:space="preserve"> predajné kanály s cieľom optimalizovať predajnú maržu</w:t>
      </w:r>
    </w:p>
    <w:p w14:paraId="76D757C8" w14:textId="6056CAE3" w:rsidR="00DC32D0" w:rsidRPr="00E259D1" w:rsidRDefault="00DC32D0">
      <w:pPr>
        <w:rPr>
          <w:rFonts w:asciiTheme="minorHAnsi" w:hAnsiTheme="minorHAnsi" w:cstheme="minorHAnsi"/>
          <w:b/>
        </w:rPr>
      </w:pPr>
    </w:p>
    <w:p w14:paraId="3E4F827A" w14:textId="77777777" w:rsidR="00691D2F" w:rsidRPr="00B86E0B" w:rsidRDefault="00691D2F" w:rsidP="00B86E0B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86E0B">
        <w:rPr>
          <w:rFonts w:asciiTheme="minorHAnsi" w:hAnsiTheme="minorHAnsi" w:cstheme="minorHAnsi"/>
          <w:b/>
          <w:sz w:val="28"/>
          <w:szCs w:val="28"/>
        </w:rPr>
        <w:t>5. Náklady na činnosť v oblasti výskumu a vývoja</w:t>
      </w:r>
    </w:p>
    <w:p w14:paraId="55BFCF4C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0B4D4EAD" w14:textId="70AA710C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nevykonáva výskum a vývoj.</w:t>
      </w:r>
    </w:p>
    <w:p w14:paraId="2FCFF9D9" w14:textId="57400223" w:rsidR="00691D2F" w:rsidRPr="00E259D1" w:rsidRDefault="00691D2F" w:rsidP="00691D2F">
      <w:pPr>
        <w:rPr>
          <w:rFonts w:asciiTheme="minorHAnsi" w:hAnsiTheme="minorHAnsi" w:cstheme="minorHAnsi"/>
        </w:rPr>
      </w:pPr>
    </w:p>
    <w:p w14:paraId="58B0B9BF" w14:textId="77777777" w:rsidR="00691D2F" w:rsidRPr="00B86E0B" w:rsidRDefault="00691D2F" w:rsidP="00B86E0B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86E0B">
        <w:rPr>
          <w:rFonts w:asciiTheme="minorHAnsi" w:hAnsiTheme="minorHAnsi" w:cstheme="minorHAnsi"/>
          <w:b/>
          <w:sz w:val="28"/>
          <w:szCs w:val="28"/>
        </w:rPr>
        <w:t>6. Nadobúdanie vlastných akcií, dočasných listov, obchodných podielov a akcií, dočasných listov a obchodných podielov materskej účtovnej jednotky podľa § 22</w:t>
      </w:r>
    </w:p>
    <w:p w14:paraId="6BDCC3A8" w14:textId="77777777" w:rsidR="00A82DAD" w:rsidRPr="00B86E0B" w:rsidRDefault="00A82DAD" w:rsidP="00B86E0B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0ED2ABE8" w14:textId="20CD6020" w:rsidR="00691D2F" w:rsidRPr="00E259D1" w:rsidRDefault="00691D2F" w:rsidP="00B86E0B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Spoločnosť v priebehu účtovného obdobia roka </w:t>
      </w:r>
      <w:r w:rsidR="0067670F">
        <w:rPr>
          <w:rFonts w:asciiTheme="minorHAnsi" w:hAnsiTheme="minorHAnsi" w:cstheme="minorHAnsi"/>
        </w:rPr>
        <w:t>2024</w:t>
      </w:r>
      <w:r w:rsidRPr="00E259D1">
        <w:rPr>
          <w:rFonts w:asciiTheme="minorHAnsi" w:hAnsiTheme="minorHAnsi" w:cstheme="minorHAnsi"/>
        </w:rPr>
        <w:t xml:space="preserve"> neobstarávala vlastné akcie, dočasné listy, obchodné podiely a akcie, dočasné listy a obchodné podiely materskej účtovnej jednotky podľa § 22.</w:t>
      </w:r>
    </w:p>
    <w:p w14:paraId="67AD18E3" w14:textId="77777777" w:rsidR="00E41E48" w:rsidRPr="00E259D1" w:rsidRDefault="00E41E48">
      <w:pPr>
        <w:rPr>
          <w:rFonts w:asciiTheme="minorHAnsi" w:hAnsiTheme="minorHAnsi" w:cstheme="minorHAnsi"/>
          <w:b/>
        </w:rPr>
      </w:pPr>
    </w:p>
    <w:p w14:paraId="0533CD9D" w14:textId="2D0896F1" w:rsidR="0066231E" w:rsidRPr="00B86E0B" w:rsidRDefault="00691D2F" w:rsidP="00B86E0B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86E0B">
        <w:rPr>
          <w:rFonts w:asciiTheme="minorHAnsi" w:hAnsiTheme="minorHAnsi" w:cstheme="minorHAnsi"/>
          <w:b/>
          <w:sz w:val="28"/>
          <w:szCs w:val="28"/>
        </w:rPr>
        <w:t xml:space="preserve">7. </w:t>
      </w:r>
      <w:r w:rsidR="00521F23" w:rsidRPr="00B86E0B">
        <w:rPr>
          <w:rFonts w:asciiTheme="minorHAnsi" w:hAnsiTheme="minorHAnsi" w:cstheme="minorHAnsi"/>
          <w:b/>
          <w:sz w:val="28"/>
          <w:szCs w:val="28"/>
        </w:rPr>
        <w:t>Návrh na r</w:t>
      </w:r>
      <w:r w:rsidR="0066231E" w:rsidRPr="00B86E0B">
        <w:rPr>
          <w:rFonts w:asciiTheme="minorHAnsi" w:hAnsiTheme="minorHAnsi" w:cstheme="minorHAnsi"/>
          <w:b/>
          <w:sz w:val="28"/>
          <w:szCs w:val="28"/>
        </w:rPr>
        <w:t>ozdelenie zisku za r</w:t>
      </w:r>
      <w:r w:rsidR="003464FD" w:rsidRPr="00B86E0B">
        <w:rPr>
          <w:rFonts w:asciiTheme="minorHAnsi" w:hAnsiTheme="minorHAnsi" w:cstheme="minorHAnsi"/>
          <w:b/>
          <w:sz w:val="28"/>
          <w:szCs w:val="28"/>
        </w:rPr>
        <w:t>ok</w:t>
      </w:r>
      <w:r w:rsidR="0066231E" w:rsidRPr="00B86E0B">
        <w:rPr>
          <w:rFonts w:asciiTheme="minorHAnsi" w:hAnsiTheme="minorHAnsi" w:cstheme="minorHAnsi"/>
          <w:b/>
          <w:sz w:val="28"/>
          <w:szCs w:val="28"/>
        </w:rPr>
        <w:t xml:space="preserve"> 20</w:t>
      </w:r>
      <w:r w:rsidR="00A93E33" w:rsidRPr="00B86E0B">
        <w:rPr>
          <w:rFonts w:asciiTheme="minorHAnsi" w:hAnsiTheme="minorHAnsi" w:cstheme="minorHAnsi"/>
          <w:b/>
          <w:sz w:val="28"/>
          <w:szCs w:val="28"/>
        </w:rPr>
        <w:t>2</w:t>
      </w:r>
      <w:r w:rsidR="007B7C0C" w:rsidRPr="00B86E0B">
        <w:rPr>
          <w:rFonts w:asciiTheme="minorHAnsi" w:hAnsiTheme="minorHAnsi" w:cstheme="minorHAnsi"/>
          <w:b/>
          <w:sz w:val="28"/>
          <w:szCs w:val="28"/>
        </w:rPr>
        <w:t>4</w:t>
      </w:r>
    </w:p>
    <w:p w14:paraId="6228DFBE" w14:textId="77777777" w:rsidR="00A82DAD" w:rsidRDefault="00A82DAD">
      <w:pPr>
        <w:rPr>
          <w:rFonts w:asciiTheme="minorHAnsi" w:hAnsiTheme="minorHAnsi" w:cstheme="minorHAnsi"/>
          <w:b/>
        </w:rPr>
      </w:pPr>
    </w:p>
    <w:p w14:paraId="2F63BE9A" w14:textId="1164BC32" w:rsidR="00151BC4" w:rsidRPr="00E259D1" w:rsidRDefault="00151BC4" w:rsidP="00B86E0B">
      <w:pPr>
        <w:jc w:val="both"/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Podľa účtovnej závierky zostavenej k 31.12.20</w:t>
      </w:r>
      <w:r w:rsidR="008D5CBA" w:rsidRPr="00E259D1">
        <w:rPr>
          <w:rFonts w:asciiTheme="minorHAnsi" w:hAnsiTheme="minorHAnsi" w:cstheme="minorHAnsi"/>
        </w:rPr>
        <w:t>2</w:t>
      </w:r>
      <w:r w:rsidR="007B7C0C">
        <w:rPr>
          <w:rFonts w:asciiTheme="minorHAnsi" w:hAnsiTheme="minorHAnsi" w:cstheme="minorHAnsi"/>
        </w:rPr>
        <w:t>4</w:t>
      </w:r>
      <w:r w:rsidRPr="00E259D1">
        <w:rPr>
          <w:rFonts w:asciiTheme="minorHAnsi" w:hAnsiTheme="minorHAnsi" w:cstheme="minorHAnsi"/>
        </w:rPr>
        <w:t xml:space="preserve"> spoločnosť dosiahla hospodársky výsledok </w:t>
      </w:r>
      <w:r w:rsidR="00A93E33" w:rsidRPr="00E259D1">
        <w:rPr>
          <w:rFonts w:asciiTheme="minorHAnsi" w:hAnsiTheme="minorHAnsi" w:cstheme="minorHAnsi"/>
        </w:rPr>
        <w:t xml:space="preserve">po zdanení </w:t>
      </w:r>
      <w:r w:rsidRPr="00E259D1">
        <w:rPr>
          <w:rFonts w:asciiTheme="minorHAnsi" w:hAnsiTheme="minorHAnsi" w:cstheme="minorHAnsi"/>
        </w:rPr>
        <w:t xml:space="preserve">vo výške </w:t>
      </w:r>
      <w:r w:rsidR="007B7C0C">
        <w:rPr>
          <w:rFonts w:asciiTheme="minorHAnsi" w:hAnsiTheme="minorHAnsi" w:cstheme="minorHAnsi"/>
        </w:rPr>
        <w:t>898 876,-</w:t>
      </w:r>
      <w:r w:rsidRPr="00E259D1">
        <w:rPr>
          <w:rFonts w:asciiTheme="minorHAnsi" w:hAnsiTheme="minorHAnsi" w:cstheme="minorHAnsi"/>
        </w:rPr>
        <w:t xml:space="preserve">EUR.  Predstavenstvo akciovej spoločnosti navrhne </w:t>
      </w:r>
      <w:r w:rsidR="00081B77" w:rsidRPr="00E259D1">
        <w:rPr>
          <w:rFonts w:asciiTheme="minorHAnsi" w:hAnsiTheme="minorHAnsi" w:cstheme="minorHAnsi"/>
        </w:rPr>
        <w:t xml:space="preserve">nerozdeliť  dosiahnutý zisk vo výške </w:t>
      </w:r>
      <w:r w:rsidR="007B7C0C">
        <w:rPr>
          <w:rFonts w:asciiTheme="minorHAnsi" w:hAnsiTheme="minorHAnsi" w:cstheme="minorHAnsi"/>
        </w:rPr>
        <w:t xml:space="preserve">898 876,- </w:t>
      </w:r>
      <w:r w:rsidRPr="00E259D1">
        <w:rPr>
          <w:rFonts w:asciiTheme="minorHAnsi" w:hAnsiTheme="minorHAnsi" w:cstheme="minorHAnsi"/>
        </w:rPr>
        <w:t>EUR</w:t>
      </w:r>
      <w:r w:rsidR="00081B77" w:rsidRPr="00E259D1">
        <w:rPr>
          <w:rFonts w:asciiTheme="minorHAnsi" w:hAnsiTheme="minorHAnsi" w:cstheme="minorHAnsi"/>
        </w:rPr>
        <w:t xml:space="preserve"> a zaúčtovať na účet </w:t>
      </w:r>
      <w:r w:rsidR="002C2773" w:rsidRPr="00E259D1">
        <w:rPr>
          <w:rFonts w:asciiTheme="minorHAnsi" w:hAnsiTheme="minorHAnsi" w:cstheme="minorHAnsi"/>
        </w:rPr>
        <w:t>„nerozdelený zisk minulých rokov“</w:t>
      </w:r>
      <w:r w:rsidR="00A82DAD">
        <w:rPr>
          <w:rFonts w:asciiTheme="minorHAnsi" w:hAnsiTheme="minorHAnsi" w:cstheme="minorHAnsi"/>
        </w:rPr>
        <w:t>.</w:t>
      </w:r>
    </w:p>
    <w:p w14:paraId="2875732C" w14:textId="77777777" w:rsidR="00691D2F" w:rsidRPr="00E259D1" w:rsidRDefault="00691D2F">
      <w:pPr>
        <w:rPr>
          <w:rFonts w:asciiTheme="minorHAnsi" w:hAnsiTheme="minorHAnsi" w:cstheme="minorHAnsi"/>
        </w:rPr>
      </w:pPr>
    </w:p>
    <w:p w14:paraId="3CD01442" w14:textId="77777777" w:rsidR="00691D2F" w:rsidRPr="00B86E0B" w:rsidRDefault="00691D2F" w:rsidP="00B86E0B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86E0B">
        <w:rPr>
          <w:rFonts w:asciiTheme="minorHAnsi" w:hAnsiTheme="minorHAnsi" w:cstheme="minorHAnsi"/>
          <w:b/>
          <w:sz w:val="28"/>
          <w:szCs w:val="28"/>
        </w:rPr>
        <w:t>8. Údaje požadované podľa osobitných predpisov</w:t>
      </w:r>
    </w:p>
    <w:p w14:paraId="615D4EE6" w14:textId="77777777" w:rsidR="00A82DAD" w:rsidRPr="00B86E0B" w:rsidRDefault="00A82DAD" w:rsidP="00B86E0B">
      <w:pPr>
        <w:jc w:val="center"/>
        <w:rPr>
          <w:rFonts w:asciiTheme="minorHAnsi" w:hAnsiTheme="minorHAnsi" w:cstheme="minorHAnsi"/>
          <w:sz w:val="28"/>
          <w:szCs w:val="28"/>
        </w:rPr>
      </w:pPr>
    </w:p>
    <w:p w14:paraId="15A60770" w14:textId="3CE2BC44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nevykazuje údaje požadované podľa osobitných predpisov.</w:t>
      </w:r>
    </w:p>
    <w:p w14:paraId="1D7816E7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36750BE4" w14:textId="77777777" w:rsidR="00691D2F" w:rsidRPr="00B86E0B" w:rsidRDefault="00691D2F" w:rsidP="00B86E0B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86E0B">
        <w:rPr>
          <w:rFonts w:asciiTheme="minorHAnsi" w:hAnsiTheme="minorHAnsi" w:cstheme="minorHAnsi"/>
          <w:b/>
          <w:sz w:val="28"/>
          <w:szCs w:val="28"/>
        </w:rPr>
        <w:t>9. Organizačná zložka v zahraničí</w:t>
      </w:r>
    </w:p>
    <w:p w14:paraId="09A8EE2B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4355FA00" w14:textId="53A8B15C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Spoločnosť nemá v zahraničí organizačnú zložku.</w:t>
      </w:r>
    </w:p>
    <w:p w14:paraId="5464B97A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372C513E" w14:textId="77777777" w:rsidR="00691D2F" w:rsidRPr="00B86E0B" w:rsidRDefault="00691D2F" w:rsidP="00B86E0B">
      <w:pPr>
        <w:jc w:val="center"/>
        <w:rPr>
          <w:rFonts w:asciiTheme="minorHAnsi" w:hAnsiTheme="minorHAnsi" w:cstheme="minorHAnsi"/>
          <w:b/>
          <w:sz w:val="28"/>
          <w:szCs w:val="28"/>
        </w:rPr>
      </w:pPr>
      <w:r w:rsidRPr="00B86E0B">
        <w:rPr>
          <w:rFonts w:asciiTheme="minorHAnsi" w:hAnsiTheme="minorHAnsi" w:cstheme="minorHAnsi"/>
          <w:b/>
          <w:sz w:val="28"/>
          <w:szCs w:val="28"/>
        </w:rPr>
        <w:t>10. Audítorská správa</w:t>
      </w:r>
    </w:p>
    <w:p w14:paraId="2624138B" w14:textId="77777777" w:rsidR="00A82DAD" w:rsidRDefault="00A82DAD" w:rsidP="00691D2F">
      <w:pPr>
        <w:rPr>
          <w:rFonts w:asciiTheme="minorHAnsi" w:hAnsiTheme="minorHAnsi" w:cstheme="minorHAnsi"/>
        </w:rPr>
      </w:pPr>
    </w:p>
    <w:p w14:paraId="3A357BC9" w14:textId="7CF9A2AB" w:rsidR="00691D2F" w:rsidRPr="00E259D1" w:rsidRDefault="00691D2F" w:rsidP="00691D2F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Audítorská správa za účtovné obdobie končiace k 31. 12. 20</w:t>
      </w:r>
      <w:r w:rsidR="00A93E33" w:rsidRPr="00E259D1">
        <w:rPr>
          <w:rFonts w:asciiTheme="minorHAnsi" w:hAnsiTheme="minorHAnsi" w:cstheme="minorHAnsi"/>
        </w:rPr>
        <w:t>2</w:t>
      </w:r>
      <w:r w:rsidR="00EF70BA">
        <w:rPr>
          <w:rFonts w:asciiTheme="minorHAnsi" w:hAnsiTheme="minorHAnsi" w:cstheme="minorHAnsi"/>
        </w:rPr>
        <w:t>4</w:t>
      </w:r>
      <w:r w:rsidRPr="00E259D1">
        <w:rPr>
          <w:rFonts w:asciiTheme="minorHAnsi" w:hAnsiTheme="minorHAnsi" w:cstheme="minorHAnsi"/>
        </w:rPr>
        <w:t xml:space="preserve"> je súčasťou výročnej správy.</w:t>
      </w:r>
    </w:p>
    <w:p w14:paraId="30DA93B4" w14:textId="77777777" w:rsidR="00691D2F" w:rsidRPr="00E259D1" w:rsidRDefault="00691D2F" w:rsidP="00691D2F">
      <w:pPr>
        <w:ind w:left="360"/>
        <w:rPr>
          <w:rFonts w:asciiTheme="minorHAnsi" w:hAnsiTheme="minorHAnsi" w:cstheme="minorHAnsi"/>
        </w:rPr>
      </w:pPr>
    </w:p>
    <w:p w14:paraId="4C613762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48968005" w14:textId="77777777" w:rsidR="00691D2F" w:rsidRPr="00E259D1" w:rsidRDefault="00691D2F" w:rsidP="00691D2F">
      <w:pPr>
        <w:rPr>
          <w:rFonts w:asciiTheme="minorHAnsi" w:hAnsiTheme="minorHAnsi" w:cstheme="minorHAnsi"/>
        </w:rPr>
      </w:pPr>
    </w:p>
    <w:p w14:paraId="50BA1C5A" w14:textId="77777777" w:rsidR="00CD1170" w:rsidRPr="00E259D1" w:rsidRDefault="00CD1170">
      <w:pPr>
        <w:rPr>
          <w:rFonts w:asciiTheme="minorHAnsi" w:hAnsiTheme="minorHAnsi" w:cstheme="minorHAnsi"/>
        </w:rPr>
      </w:pPr>
    </w:p>
    <w:p w14:paraId="0EDE8F0D" w14:textId="77777777" w:rsidR="00CD1170" w:rsidRPr="00E259D1" w:rsidRDefault="00CD1170">
      <w:pPr>
        <w:rPr>
          <w:rFonts w:asciiTheme="minorHAnsi" w:hAnsiTheme="minorHAnsi" w:cstheme="minorHAnsi"/>
        </w:rPr>
      </w:pPr>
    </w:p>
    <w:p w14:paraId="0B229DD9" w14:textId="782F6AE9" w:rsidR="00CD1170" w:rsidRPr="00E259D1" w:rsidRDefault="00C544B9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>Dunajská Streda</w:t>
      </w:r>
      <w:r w:rsidR="00CD1170" w:rsidRPr="00E259D1">
        <w:rPr>
          <w:rFonts w:asciiTheme="minorHAnsi" w:hAnsiTheme="minorHAnsi" w:cstheme="minorHAnsi"/>
        </w:rPr>
        <w:t xml:space="preserve"> </w:t>
      </w:r>
      <w:r w:rsidR="00EF70BA">
        <w:rPr>
          <w:rFonts w:asciiTheme="minorHAnsi" w:hAnsiTheme="minorHAnsi" w:cstheme="minorHAnsi"/>
        </w:rPr>
        <w:t>21</w:t>
      </w:r>
      <w:r w:rsidR="00B67034" w:rsidRPr="00E259D1">
        <w:rPr>
          <w:rFonts w:asciiTheme="minorHAnsi" w:hAnsiTheme="minorHAnsi" w:cstheme="minorHAnsi"/>
        </w:rPr>
        <w:t>.</w:t>
      </w:r>
      <w:r w:rsidR="00EF70BA">
        <w:rPr>
          <w:rFonts w:asciiTheme="minorHAnsi" w:hAnsiTheme="minorHAnsi" w:cstheme="minorHAnsi"/>
        </w:rPr>
        <w:t>7</w:t>
      </w:r>
      <w:r w:rsidR="00B67034" w:rsidRPr="00E259D1">
        <w:rPr>
          <w:rFonts w:asciiTheme="minorHAnsi" w:hAnsiTheme="minorHAnsi" w:cstheme="minorHAnsi"/>
        </w:rPr>
        <w:t>.202</w:t>
      </w:r>
      <w:r w:rsidR="00EF70BA">
        <w:rPr>
          <w:rFonts w:asciiTheme="minorHAnsi" w:hAnsiTheme="minorHAnsi" w:cstheme="minorHAnsi"/>
        </w:rPr>
        <w:t xml:space="preserve">5    </w:t>
      </w:r>
      <w:r w:rsidR="00CD1170" w:rsidRPr="00E259D1">
        <w:rPr>
          <w:rFonts w:asciiTheme="minorHAnsi" w:hAnsiTheme="minorHAnsi" w:cstheme="minorHAnsi"/>
        </w:rPr>
        <w:t xml:space="preserve">                                   </w:t>
      </w:r>
      <w:r w:rsidR="003D248C" w:rsidRPr="00E259D1">
        <w:rPr>
          <w:rFonts w:asciiTheme="minorHAnsi" w:hAnsiTheme="minorHAnsi" w:cstheme="minorHAnsi"/>
        </w:rPr>
        <w:t xml:space="preserve">    </w:t>
      </w:r>
      <w:r w:rsidR="00B86E0B">
        <w:rPr>
          <w:rFonts w:asciiTheme="minorHAnsi" w:hAnsiTheme="minorHAnsi" w:cstheme="minorHAnsi"/>
        </w:rPr>
        <w:t xml:space="preserve">      </w:t>
      </w:r>
      <w:r w:rsidR="003D248C" w:rsidRPr="00E259D1">
        <w:rPr>
          <w:rFonts w:asciiTheme="minorHAnsi" w:hAnsiTheme="minorHAnsi" w:cstheme="minorHAnsi"/>
        </w:rPr>
        <w:t xml:space="preserve">      </w:t>
      </w:r>
      <w:r w:rsidR="00397EEA" w:rsidRPr="00E259D1">
        <w:rPr>
          <w:rFonts w:asciiTheme="minorHAnsi" w:hAnsiTheme="minorHAnsi" w:cstheme="minorHAnsi"/>
        </w:rPr>
        <w:t>Dušan Krajči</w:t>
      </w:r>
    </w:p>
    <w:p w14:paraId="4A0E432E" w14:textId="521C7496" w:rsidR="00CD1170" w:rsidRPr="00E259D1" w:rsidRDefault="00CD1170">
      <w:pPr>
        <w:rPr>
          <w:rFonts w:asciiTheme="minorHAnsi" w:hAnsiTheme="minorHAnsi" w:cstheme="minorHAnsi"/>
        </w:rPr>
      </w:pPr>
      <w:r w:rsidRPr="00E259D1">
        <w:rPr>
          <w:rFonts w:asciiTheme="minorHAnsi" w:hAnsiTheme="minorHAnsi" w:cstheme="minorHAnsi"/>
        </w:rPr>
        <w:t xml:space="preserve">                                                                               </w:t>
      </w:r>
      <w:r w:rsidR="00C544B9" w:rsidRPr="00E259D1">
        <w:rPr>
          <w:rFonts w:asciiTheme="minorHAnsi" w:hAnsiTheme="minorHAnsi" w:cstheme="minorHAnsi"/>
        </w:rPr>
        <w:t xml:space="preserve">         </w:t>
      </w:r>
      <w:r w:rsidR="00B86E0B">
        <w:rPr>
          <w:rFonts w:asciiTheme="minorHAnsi" w:hAnsiTheme="minorHAnsi" w:cstheme="minorHAnsi"/>
        </w:rPr>
        <w:t xml:space="preserve">    </w:t>
      </w:r>
      <w:r w:rsidR="00C544B9" w:rsidRPr="00E259D1">
        <w:rPr>
          <w:rFonts w:asciiTheme="minorHAnsi" w:hAnsiTheme="minorHAnsi" w:cstheme="minorHAnsi"/>
        </w:rPr>
        <w:t xml:space="preserve">predseda predstavenstva                </w:t>
      </w:r>
    </w:p>
    <w:p w14:paraId="20342224" w14:textId="77777777" w:rsidR="00BD3EFB" w:rsidRPr="00E259D1" w:rsidRDefault="00BD3EFB">
      <w:pPr>
        <w:rPr>
          <w:rFonts w:asciiTheme="minorHAnsi" w:hAnsiTheme="minorHAnsi" w:cstheme="minorHAnsi"/>
        </w:rPr>
      </w:pPr>
    </w:p>
    <w:sectPr w:rsidR="00BD3EFB" w:rsidRPr="00E259D1" w:rsidSect="003B60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B0E2881"/>
    <w:multiLevelType w:val="hybridMultilevel"/>
    <w:tmpl w:val="3CB092F4"/>
    <w:lvl w:ilvl="0" w:tplc="FF12EA1C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0D71D90"/>
    <w:multiLevelType w:val="multilevel"/>
    <w:tmpl w:val="BFFA56E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62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8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3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252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06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3240" w:hanging="1800"/>
      </w:pPr>
      <w:rPr>
        <w:rFonts w:hint="default"/>
      </w:rPr>
    </w:lvl>
  </w:abstractNum>
  <w:abstractNum w:abstractNumId="2" w15:restartNumberingAfterBreak="0">
    <w:nsid w:val="49FD42FA"/>
    <w:multiLevelType w:val="hybridMultilevel"/>
    <w:tmpl w:val="66703C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CC02BA7"/>
    <w:multiLevelType w:val="hybridMultilevel"/>
    <w:tmpl w:val="C710404C"/>
    <w:lvl w:ilvl="0" w:tplc="FF12EA1C"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  <w:b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2825A97"/>
    <w:multiLevelType w:val="multilevel"/>
    <w:tmpl w:val="630AD95E"/>
    <w:lvl w:ilvl="0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90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9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6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6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62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62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9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980" w:hanging="1800"/>
      </w:pPr>
      <w:rPr>
        <w:rFonts w:hint="default"/>
      </w:rPr>
    </w:lvl>
  </w:abstractNum>
  <w:num w:numId="1" w16cid:durableId="1800294477">
    <w:abstractNumId w:val="2"/>
  </w:num>
  <w:num w:numId="2" w16cid:durableId="1035620740">
    <w:abstractNumId w:val="4"/>
  </w:num>
  <w:num w:numId="3" w16cid:durableId="1231887534">
    <w:abstractNumId w:val="3"/>
  </w:num>
  <w:num w:numId="4" w16cid:durableId="2124304309">
    <w:abstractNumId w:val="0"/>
  </w:num>
  <w:num w:numId="5" w16cid:durableId="46118897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0881"/>
    <w:rsid w:val="00000EBD"/>
    <w:rsid w:val="00002F01"/>
    <w:rsid w:val="00005E7E"/>
    <w:rsid w:val="0003653F"/>
    <w:rsid w:val="00041059"/>
    <w:rsid w:val="00052292"/>
    <w:rsid w:val="000575C8"/>
    <w:rsid w:val="00061CE2"/>
    <w:rsid w:val="00065F9D"/>
    <w:rsid w:val="00070372"/>
    <w:rsid w:val="00081B77"/>
    <w:rsid w:val="000B22AC"/>
    <w:rsid w:val="000B4DD6"/>
    <w:rsid w:val="000B5E76"/>
    <w:rsid w:val="000B7081"/>
    <w:rsid w:val="000B7D72"/>
    <w:rsid w:val="000C128D"/>
    <w:rsid w:val="000C5ACD"/>
    <w:rsid w:val="000D2115"/>
    <w:rsid w:val="000D7434"/>
    <w:rsid w:val="000E767E"/>
    <w:rsid w:val="000F1F04"/>
    <w:rsid w:val="00100A8C"/>
    <w:rsid w:val="0010551B"/>
    <w:rsid w:val="0010653F"/>
    <w:rsid w:val="00111EDF"/>
    <w:rsid w:val="00140C8D"/>
    <w:rsid w:val="00151BC4"/>
    <w:rsid w:val="0015712F"/>
    <w:rsid w:val="00174963"/>
    <w:rsid w:val="0017521F"/>
    <w:rsid w:val="0018725C"/>
    <w:rsid w:val="001A0E5D"/>
    <w:rsid w:val="001B207D"/>
    <w:rsid w:val="001D329D"/>
    <w:rsid w:val="001D430B"/>
    <w:rsid w:val="001E0BC3"/>
    <w:rsid w:val="001E2A84"/>
    <w:rsid w:val="001E5B2B"/>
    <w:rsid w:val="001F0C68"/>
    <w:rsid w:val="001F7416"/>
    <w:rsid w:val="00201C36"/>
    <w:rsid w:val="0020438C"/>
    <w:rsid w:val="002155C7"/>
    <w:rsid w:val="00215833"/>
    <w:rsid w:val="00224B06"/>
    <w:rsid w:val="00240505"/>
    <w:rsid w:val="00243E60"/>
    <w:rsid w:val="00255383"/>
    <w:rsid w:val="00260B01"/>
    <w:rsid w:val="0028149A"/>
    <w:rsid w:val="00283D92"/>
    <w:rsid w:val="00286E4F"/>
    <w:rsid w:val="0029298D"/>
    <w:rsid w:val="002A0836"/>
    <w:rsid w:val="002A1908"/>
    <w:rsid w:val="002A353C"/>
    <w:rsid w:val="002C0F83"/>
    <w:rsid w:val="002C2773"/>
    <w:rsid w:val="002D3FD1"/>
    <w:rsid w:val="002D78D8"/>
    <w:rsid w:val="002E20CC"/>
    <w:rsid w:val="002E3C69"/>
    <w:rsid w:val="002E4DCB"/>
    <w:rsid w:val="002E58DC"/>
    <w:rsid w:val="002E5FA4"/>
    <w:rsid w:val="002F1872"/>
    <w:rsid w:val="002F31E8"/>
    <w:rsid w:val="00324A2E"/>
    <w:rsid w:val="003444B2"/>
    <w:rsid w:val="003464FD"/>
    <w:rsid w:val="00346D29"/>
    <w:rsid w:val="00353155"/>
    <w:rsid w:val="00355F7F"/>
    <w:rsid w:val="00362F85"/>
    <w:rsid w:val="0036398E"/>
    <w:rsid w:val="00367ADB"/>
    <w:rsid w:val="00370CB5"/>
    <w:rsid w:val="0037424F"/>
    <w:rsid w:val="003744D2"/>
    <w:rsid w:val="0037594B"/>
    <w:rsid w:val="00387B22"/>
    <w:rsid w:val="00390676"/>
    <w:rsid w:val="00395E80"/>
    <w:rsid w:val="00397EEA"/>
    <w:rsid w:val="003B01C1"/>
    <w:rsid w:val="003B601A"/>
    <w:rsid w:val="003B64D6"/>
    <w:rsid w:val="003B787F"/>
    <w:rsid w:val="003B7ED4"/>
    <w:rsid w:val="003D0981"/>
    <w:rsid w:val="003D248C"/>
    <w:rsid w:val="003D6DD5"/>
    <w:rsid w:val="003E2810"/>
    <w:rsid w:val="003E3387"/>
    <w:rsid w:val="003E73AD"/>
    <w:rsid w:val="00401A4D"/>
    <w:rsid w:val="004060F9"/>
    <w:rsid w:val="00406938"/>
    <w:rsid w:val="004224AB"/>
    <w:rsid w:val="0043077D"/>
    <w:rsid w:val="004354B5"/>
    <w:rsid w:val="00441B72"/>
    <w:rsid w:val="00446FD2"/>
    <w:rsid w:val="00453882"/>
    <w:rsid w:val="00453D7D"/>
    <w:rsid w:val="00454ED7"/>
    <w:rsid w:val="00460CBA"/>
    <w:rsid w:val="00461883"/>
    <w:rsid w:val="00486E22"/>
    <w:rsid w:val="004A0E42"/>
    <w:rsid w:val="004A1737"/>
    <w:rsid w:val="004A36F9"/>
    <w:rsid w:val="004A4D54"/>
    <w:rsid w:val="004B0D53"/>
    <w:rsid w:val="004D1BD8"/>
    <w:rsid w:val="004D4F4A"/>
    <w:rsid w:val="004F1C99"/>
    <w:rsid w:val="004F1F88"/>
    <w:rsid w:val="005108CD"/>
    <w:rsid w:val="00521F23"/>
    <w:rsid w:val="0052414B"/>
    <w:rsid w:val="00525439"/>
    <w:rsid w:val="00542874"/>
    <w:rsid w:val="00546601"/>
    <w:rsid w:val="00562491"/>
    <w:rsid w:val="00573DAB"/>
    <w:rsid w:val="00577998"/>
    <w:rsid w:val="005852BF"/>
    <w:rsid w:val="00585C85"/>
    <w:rsid w:val="00586E17"/>
    <w:rsid w:val="00591550"/>
    <w:rsid w:val="005A1A10"/>
    <w:rsid w:val="005A2CD9"/>
    <w:rsid w:val="005A7407"/>
    <w:rsid w:val="005A7E7E"/>
    <w:rsid w:val="005B4E7F"/>
    <w:rsid w:val="005B6225"/>
    <w:rsid w:val="005C7C20"/>
    <w:rsid w:val="005D0006"/>
    <w:rsid w:val="005D4C87"/>
    <w:rsid w:val="005D7C21"/>
    <w:rsid w:val="005E0DE6"/>
    <w:rsid w:val="005E318F"/>
    <w:rsid w:val="006121A1"/>
    <w:rsid w:val="00621283"/>
    <w:rsid w:val="00625491"/>
    <w:rsid w:val="006263CE"/>
    <w:rsid w:val="0063133D"/>
    <w:rsid w:val="00637A1E"/>
    <w:rsid w:val="00654993"/>
    <w:rsid w:val="0066231E"/>
    <w:rsid w:val="00675B29"/>
    <w:rsid w:val="0067670F"/>
    <w:rsid w:val="00680736"/>
    <w:rsid w:val="00680855"/>
    <w:rsid w:val="00682AEB"/>
    <w:rsid w:val="00691D2F"/>
    <w:rsid w:val="006962B4"/>
    <w:rsid w:val="006A3646"/>
    <w:rsid w:val="006A3A50"/>
    <w:rsid w:val="006A58D0"/>
    <w:rsid w:val="006D0437"/>
    <w:rsid w:val="006D5A49"/>
    <w:rsid w:val="006E289F"/>
    <w:rsid w:val="00702077"/>
    <w:rsid w:val="00710434"/>
    <w:rsid w:val="00725DF0"/>
    <w:rsid w:val="00732A6B"/>
    <w:rsid w:val="007404AF"/>
    <w:rsid w:val="00745F68"/>
    <w:rsid w:val="007473DB"/>
    <w:rsid w:val="00751AE2"/>
    <w:rsid w:val="00772281"/>
    <w:rsid w:val="0077262A"/>
    <w:rsid w:val="007813C4"/>
    <w:rsid w:val="00792A2E"/>
    <w:rsid w:val="00797B3D"/>
    <w:rsid w:val="007B2E82"/>
    <w:rsid w:val="007B7C0C"/>
    <w:rsid w:val="007C58B0"/>
    <w:rsid w:val="007D06E4"/>
    <w:rsid w:val="007D7EA5"/>
    <w:rsid w:val="007E0C8A"/>
    <w:rsid w:val="007E6D1D"/>
    <w:rsid w:val="007E7061"/>
    <w:rsid w:val="007E79EA"/>
    <w:rsid w:val="007E7EE2"/>
    <w:rsid w:val="007F6856"/>
    <w:rsid w:val="0080003B"/>
    <w:rsid w:val="008075C9"/>
    <w:rsid w:val="0081201D"/>
    <w:rsid w:val="0081740E"/>
    <w:rsid w:val="00820343"/>
    <w:rsid w:val="008212B7"/>
    <w:rsid w:val="00826CE5"/>
    <w:rsid w:val="00832E6E"/>
    <w:rsid w:val="008339A4"/>
    <w:rsid w:val="00836A60"/>
    <w:rsid w:val="00845197"/>
    <w:rsid w:val="00850701"/>
    <w:rsid w:val="00856784"/>
    <w:rsid w:val="00864347"/>
    <w:rsid w:val="00873605"/>
    <w:rsid w:val="00883E1F"/>
    <w:rsid w:val="0088763F"/>
    <w:rsid w:val="00890D12"/>
    <w:rsid w:val="00891F5C"/>
    <w:rsid w:val="008A460E"/>
    <w:rsid w:val="008A5953"/>
    <w:rsid w:val="008B6FAB"/>
    <w:rsid w:val="008B70C3"/>
    <w:rsid w:val="008C5AFB"/>
    <w:rsid w:val="008D5CBA"/>
    <w:rsid w:val="008F49DD"/>
    <w:rsid w:val="008F6CDD"/>
    <w:rsid w:val="00905CA8"/>
    <w:rsid w:val="0091253A"/>
    <w:rsid w:val="00915D5A"/>
    <w:rsid w:val="00917C47"/>
    <w:rsid w:val="00917F44"/>
    <w:rsid w:val="00926D66"/>
    <w:rsid w:val="00932E7F"/>
    <w:rsid w:val="00942E2C"/>
    <w:rsid w:val="00947604"/>
    <w:rsid w:val="0095077C"/>
    <w:rsid w:val="009527AD"/>
    <w:rsid w:val="0095429D"/>
    <w:rsid w:val="0096039F"/>
    <w:rsid w:val="00960DFA"/>
    <w:rsid w:val="00967FA3"/>
    <w:rsid w:val="00974CC2"/>
    <w:rsid w:val="00976773"/>
    <w:rsid w:val="00976D19"/>
    <w:rsid w:val="0098694D"/>
    <w:rsid w:val="009A7FF8"/>
    <w:rsid w:val="009C2067"/>
    <w:rsid w:val="009D6704"/>
    <w:rsid w:val="009D778C"/>
    <w:rsid w:val="009E79F7"/>
    <w:rsid w:val="009F6E29"/>
    <w:rsid w:val="00A12423"/>
    <w:rsid w:val="00A12DDA"/>
    <w:rsid w:val="00A270E5"/>
    <w:rsid w:val="00A33B46"/>
    <w:rsid w:val="00A45306"/>
    <w:rsid w:val="00A4743C"/>
    <w:rsid w:val="00A57A8E"/>
    <w:rsid w:val="00A61528"/>
    <w:rsid w:val="00A63110"/>
    <w:rsid w:val="00A63BF9"/>
    <w:rsid w:val="00A6686B"/>
    <w:rsid w:val="00A82DAD"/>
    <w:rsid w:val="00A85140"/>
    <w:rsid w:val="00A92E83"/>
    <w:rsid w:val="00A93E33"/>
    <w:rsid w:val="00AA6234"/>
    <w:rsid w:val="00AB19E4"/>
    <w:rsid w:val="00AC0A6B"/>
    <w:rsid w:val="00AC1991"/>
    <w:rsid w:val="00AE5315"/>
    <w:rsid w:val="00AF2D65"/>
    <w:rsid w:val="00AF5078"/>
    <w:rsid w:val="00B00AF7"/>
    <w:rsid w:val="00B028E5"/>
    <w:rsid w:val="00B02957"/>
    <w:rsid w:val="00B02AE5"/>
    <w:rsid w:val="00B1053A"/>
    <w:rsid w:val="00B133C0"/>
    <w:rsid w:val="00B404B0"/>
    <w:rsid w:val="00B41F7C"/>
    <w:rsid w:val="00B43A83"/>
    <w:rsid w:val="00B55D10"/>
    <w:rsid w:val="00B62F19"/>
    <w:rsid w:val="00B64E43"/>
    <w:rsid w:val="00B662B9"/>
    <w:rsid w:val="00B67034"/>
    <w:rsid w:val="00B718A4"/>
    <w:rsid w:val="00B75871"/>
    <w:rsid w:val="00B76D42"/>
    <w:rsid w:val="00B86E0B"/>
    <w:rsid w:val="00B97BA9"/>
    <w:rsid w:val="00BA118D"/>
    <w:rsid w:val="00BA4EAD"/>
    <w:rsid w:val="00BA73FA"/>
    <w:rsid w:val="00BB43E9"/>
    <w:rsid w:val="00BD0E9D"/>
    <w:rsid w:val="00BD2CDB"/>
    <w:rsid w:val="00BD3EFB"/>
    <w:rsid w:val="00BE4A0C"/>
    <w:rsid w:val="00BE6EFA"/>
    <w:rsid w:val="00BF7622"/>
    <w:rsid w:val="00C04C99"/>
    <w:rsid w:val="00C06BAB"/>
    <w:rsid w:val="00C16880"/>
    <w:rsid w:val="00C2111A"/>
    <w:rsid w:val="00C367F9"/>
    <w:rsid w:val="00C37DAB"/>
    <w:rsid w:val="00C42002"/>
    <w:rsid w:val="00C447C8"/>
    <w:rsid w:val="00C5191E"/>
    <w:rsid w:val="00C544B9"/>
    <w:rsid w:val="00C63EF6"/>
    <w:rsid w:val="00C76834"/>
    <w:rsid w:val="00C862A4"/>
    <w:rsid w:val="00C87DA0"/>
    <w:rsid w:val="00C958AC"/>
    <w:rsid w:val="00CB0DBB"/>
    <w:rsid w:val="00CB1E6A"/>
    <w:rsid w:val="00CD0996"/>
    <w:rsid w:val="00CD1170"/>
    <w:rsid w:val="00CD2749"/>
    <w:rsid w:val="00CD4F2C"/>
    <w:rsid w:val="00CE4487"/>
    <w:rsid w:val="00CE5FE2"/>
    <w:rsid w:val="00CF2311"/>
    <w:rsid w:val="00D15CBA"/>
    <w:rsid w:val="00D455F4"/>
    <w:rsid w:val="00D52A2D"/>
    <w:rsid w:val="00D55484"/>
    <w:rsid w:val="00D61AC2"/>
    <w:rsid w:val="00D70507"/>
    <w:rsid w:val="00D85724"/>
    <w:rsid w:val="00D95230"/>
    <w:rsid w:val="00DA34E4"/>
    <w:rsid w:val="00DB445C"/>
    <w:rsid w:val="00DB6848"/>
    <w:rsid w:val="00DC1C77"/>
    <w:rsid w:val="00DC2831"/>
    <w:rsid w:val="00DC32D0"/>
    <w:rsid w:val="00DC6977"/>
    <w:rsid w:val="00DF24C9"/>
    <w:rsid w:val="00DF5FE1"/>
    <w:rsid w:val="00E02D40"/>
    <w:rsid w:val="00E060A3"/>
    <w:rsid w:val="00E10881"/>
    <w:rsid w:val="00E12694"/>
    <w:rsid w:val="00E1569A"/>
    <w:rsid w:val="00E1658A"/>
    <w:rsid w:val="00E259D1"/>
    <w:rsid w:val="00E41E48"/>
    <w:rsid w:val="00E4786B"/>
    <w:rsid w:val="00E5296F"/>
    <w:rsid w:val="00E57CF6"/>
    <w:rsid w:val="00E6697A"/>
    <w:rsid w:val="00E6732C"/>
    <w:rsid w:val="00E700B2"/>
    <w:rsid w:val="00E94DE4"/>
    <w:rsid w:val="00EC74B2"/>
    <w:rsid w:val="00ED5BE9"/>
    <w:rsid w:val="00EF70BA"/>
    <w:rsid w:val="00F12145"/>
    <w:rsid w:val="00F17BF7"/>
    <w:rsid w:val="00F3216C"/>
    <w:rsid w:val="00F435F7"/>
    <w:rsid w:val="00F45EDF"/>
    <w:rsid w:val="00F52D66"/>
    <w:rsid w:val="00F57139"/>
    <w:rsid w:val="00F6582A"/>
    <w:rsid w:val="00F6691F"/>
    <w:rsid w:val="00F7358D"/>
    <w:rsid w:val="00F82AA5"/>
    <w:rsid w:val="00F83FFB"/>
    <w:rsid w:val="00FB068F"/>
    <w:rsid w:val="00FB06DE"/>
    <w:rsid w:val="00FB3DF9"/>
    <w:rsid w:val="00FB4452"/>
    <w:rsid w:val="00FC5DA9"/>
    <w:rsid w:val="00FF4A0E"/>
    <w:rsid w:val="00FF6C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460B0F36"/>
  <w15:docId w15:val="{B05FC7EE-83AF-47BC-A67A-0CFACFF0F7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751AE2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semiHidden/>
    <w:rsid w:val="00C63EF6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883E1F"/>
    <w:pPr>
      <w:shd w:val="clear" w:color="auto" w:fill="000080"/>
    </w:pPr>
    <w:rPr>
      <w:rFonts w:ascii="Tahoma" w:hAnsi="Tahoma" w:cs="Tahoma"/>
      <w:sz w:val="20"/>
      <w:szCs w:val="20"/>
    </w:rPr>
  </w:style>
  <w:style w:type="paragraph" w:styleId="Odsekzoznamu">
    <w:name w:val="List Paragraph"/>
    <w:basedOn w:val="Normlny"/>
    <w:uiPriority w:val="34"/>
    <w:qFormat/>
    <w:rsid w:val="00C87DA0"/>
    <w:pPr>
      <w:ind w:left="720"/>
      <w:contextualSpacing/>
    </w:pPr>
  </w:style>
  <w:style w:type="table" w:styleId="Mriekatabuky">
    <w:name w:val="Table Grid"/>
    <w:basedOn w:val="Normlnatabuka"/>
    <w:rsid w:val="00B55D1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9158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78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71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F129006-761F-4F46-9418-417A14F2A2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7</Pages>
  <Words>1441</Words>
  <Characters>8660</Characters>
  <Application>Microsoft Office Word</Application>
  <DocSecurity>4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VOMET, spol</vt:lpstr>
      <vt:lpstr>VOMET, spol</vt:lpstr>
    </vt:vector>
  </TitlesOfParts>
  <Company>VOMET, s.r.o.</Company>
  <LinksUpToDate>false</LinksUpToDate>
  <CharactersWithSpaces>10081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VOMET, spol</dc:title>
  <dc:creator>Vomet</dc:creator>
  <cp:lastModifiedBy>Kristína Gabriel</cp:lastModifiedBy>
  <cp:revision>2</cp:revision>
  <cp:lastPrinted>2023-06-26T07:23:00Z</cp:lastPrinted>
  <dcterms:created xsi:type="dcterms:W3CDTF">2025-07-26T11:41:00Z</dcterms:created>
  <dcterms:modified xsi:type="dcterms:W3CDTF">2025-07-26T11:41:00Z</dcterms:modified>
</cp:coreProperties>
</file>