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09AD4" w14:textId="15E39C76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Poznámky </w:t>
      </w:r>
      <w:proofErr w:type="spellStart"/>
      <w:r>
        <w:rPr>
          <w:rFonts w:ascii="Calibri" w:hAnsi="Calibri" w:cs="Calibri"/>
        </w:rPr>
        <w:t>Úč</w:t>
      </w:r>
      <w:proofErr w:type="spellEnd"/>
      <w:r>
        <w:rPr>
          <w:rFonts w:ascii="Calibri" w:hAnsi="Calibri" w:cs="Calibri"/>
        </w:rPr>
        <w:t xml:space="preserve"> MÚJ 3-01 IČO: </w:t>
      </w:r>
      <w:r w:rsidR="007F169A">
        <w:rPr>
          <w:rFonts w:ascii="Calibri" w:hAnsi="Calibri" w:cs="Calibri"/>
        </w:rPr>
        <w:t xml:space="preserve">55865399 </w:t>
      </w:r>
      <w:r>
        <w:rPr>
          <w:rFonts w:ascii="Calibri" w:hAnsi="Calibri" w:cs="Calibri"/>
        </w:rPr>
        <w:t xml:space="preserve"> DIČ: </w:t>
      </w:r>
      <w:r w:rsidR="007F169A">
        <w:rPr>
          <w:rFonts w:ascii="Calibri" w:hAnsi="Calibri" w:cs="Calibri"/>
        </w:rPr>
        <w:t>2122209881</w:t>
      </w:r>
    </w:p>
    <w:p w14:paraId="5570863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8D9C598" w14:textId="7C88C8AC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Obchodné meno: </w:t>
      </w:r>
      <w:r w:rsidR="007F169A">
        <w:rPr>
          <w:rFonts w:ascii="Calibri" w:hAnsi="Calibri" w:cs="Calibri"/>
        </w:rPr>
        <w:t>ORTAKBARBER,</w:t>
      </w:r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s.r.o</w:t>
      </w:r>
      <w:proofErr w:type="spellEnd"/>
      <w:r>
        <w:rPr>
          <w:rFonts w:ascii="Calibri" w:hAnsi="Calibri" w:cs="Calibri"/>
        </w:rPr>
        <w:t>.</w:t>
      </w:r>
    </w:p>
    <w:p w14:paraId="357E3B5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Sídlo: Východná 6968/26, 911 08 Trenčín</w:t>
      </w:r>
    </w:p>
    <w:p w14:paraId="46B7AB16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F2B3819" w14:textId="6B5CF2D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Obchodná jednotka pracovala v období od </w:t>
      </w:r>
      <w:r w:rsidR="007F169A">
        <w:rPr>
          <w:rFonts w:ascii="Calibri" w:hAnsi="Calibri" w:cs="Calibri"/>
        </w:rPr>
        <w:t>8.3.20204</w:t>
      </w:r>
      <w:r w:rsidR="000C739F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do 31.12.</w:t>
      </w:r>
      <w:r w:rsidR="007F169A">
        <w:rPr>
          <w:rFonts w:ascii="Calibri" w:hAnsi="Calibri" w:cs="Calibri"/>
        </w:rPr>
        <w:t>2024</w:t>
      </w:r>
    </w:p>
    <w:p w14:paraId="0813C70A" w14:textId="27D65554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Priemerný počet zamestnancov : </w:t>
      </w:r>
      <w:r w:rsidR="007F169A">
        <w:rPr>
          <w:rFonts w:ascii="Calibri" w:hAnsi="Calibri" w:cs="Calibri"/>
        </w:rPr>
        <w:t>1</w:t>
      </w:r>
    </w:p>
    <w:p w14:paraId="79C787B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6ADB949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14:paraId="01AA2F04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14:paraId="78DA6BE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6E6AEA7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14:paraId="16B0CEC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14:paraId="17F9D7D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</w:p>
    <w:p w14:paraId="66DA9013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69D6067C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Zásoby obstarané kúpou:</w:t>
      </w:r>
    </w:p>
    <w:p w14:paraId="52C3BE3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Podnik nakupoval zásoby. Pri účtovaní zásob postupoval podnik podľa postupov účtovania PÚ par. 42</w:t>
      </w:r>
    </w:p>
    <w:p w14:paraId="3A65A896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spôsobom B účtovania zásob. Pri vyskladnení zásob sa používal vážený aritmetický priemer</w:t>
      </w:r>
    </w:p>
    <w:p w14:paraId="6901637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z obstarávacích cien.</w:t>
      </w:r>
    </w:p>
    <w:p w14:paraId="75510E43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419D183A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14:paraId="42B73486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966CF2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14:paraId="4825AFCF" w14:textId="77777777" w:rsidR="007B1F4B" w:rsidRDefault="007B1F4B" w:rsidP="007B1F4B">
      <w:pPr>
        <w:rPr>
          <w:rFonts w:ascii="Calibri,Bold" w:hAnsi="Calibri,Bold" w:cs="Calibri,Bold"/>
          <w:b/>
          <w:bCs/>
        </w:rPr>
      </w:pPr>
    </w:p>
    <w:p w14:paraId="68D66B38" w14:textId="2AC12A7A" w:rsidR="005846C7" w:rsidRDefault="007B1F4B" w:rsidP="007B1F4B">
      <w:r>
        <w:rPr>
          <w:rFonts w:ascii="Calibri,Bold" w:hAnsi="Calibri,Bold" w:cs="Calibri,Bold"/>
          <w:b/>
          <w:bCs/>
        </w:rPr>
        <w:t xml:space="preserve">V Trenčíne </w:t>
      </w:r>
      <w:r w:rsidR="00581A01">
        <w:rPr>
          <w:rFonts w:ascii="Calibri,Bold" w:hAnsi="Calibri,Bold" w:cs="Calibri,Bold"/>
          <w:b/>
          <w:bCs/>
        </w:rPr>
        <w:t>23.</w:t>
      </w:r>
      <w:r w:rsidR="000C739F">
        <w:rPr>
          <w:rFonts w:ascii="Calibri,Bold" w:hAnsi="Calibri,Bold" w:cs="Calibri,Bold"/>
          <w:b/>
          <w:bCs/>
        </w:rPr>
        <w:t>06. 2025</w:t>
      </w:r>
    </w:p>
    <w:sectPr w:rsidR="00584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4B"/>
    <w:rsid w:val="00015D89"/>
    <w:rsid w:val="000C739F"/>
    <w:rsid w:val="00581A01"/>
    <w:rsid w:val="005846C7"/>
    <w:rsid w:val="0076716E"/>
    <w:rsid w:val="00783C75"/>
    <w:rsid w:val="007A6463"/>
    <w:rsid w:val="007B1F4B"/>
    <w:rsid w:val="007C5640"/>
    <w:rsid w:val="007F169A"/>
    <w:rsid w:val="00931A6F"/>
    <w:rsid w:val="009A5110"/>
    <w:rsid w:val="00B10500"/>
    <w:rsid w:val="00BD1B2C"/>
    <w:rsid w:val="00DE0728"/>
    <w:rsid w:val="00E5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3D4AE"/>
  <w15:docId w15:val="{E61ABEB4-3F87-405A-9336-B6D4EF47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STUD - Samuel Valter</cp:lastModifiedBy>
  <cp:revision>2</cp:revision>
  <cp:lastPrinted>2025-06-25T17:05:00Z</cp:lastPrinted>
  <dcterms:created xsi:type="dcterms:W3CDTF">2025-06-26T18:49:00Z</dcterms:created>
  <dcterms:modified xsi:type="dcterms:W3CDTF">2025-06-26T18:49:00Z</dcterms:modified>
</cp:coreProperties>
</file>