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672" w:rsidRPr="00331567" w:rsidRDefault="00331567">
      <w:pPr>
        <w:rPr>
          <w:lang w:val="sk-SK"/>
        </w:rPr>
      </w:pPr>
      <w:proofErr w:type="spellStart"/>
      <w:r>
        <w:rPr>
          <w:lang w:val="en-US"/>
        </w:rPr>
        <w:t>Pozn</w:t>
      </w:r>
      <w:r>
        <w:rPr>
          <w:lang w:val="sk-SK"/>
        </w:rPr>
        <w:t>ámky</w:t>
      </w:r>
      <w:proofErr w:type="spellEnd"/>
      <w:r>
        <w:rPr>
          <w:lang w:val="sk-SK"/>
        </w:rPr>
        <w:t xml:space="preserve"> individuálnej účtovnej závierky 2024</w:t>
      </w:r>
    </w:p>
    <w:sectPr w:rsidR="00176672" w:rsidRPr="00331567" w:rsidSect="001766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1567"/>
    <w:rsid w:val="00176672"/>
    <w:rsid w:val="003315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667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Hybridmind</dc:creator>
  <cp:keywords/>
  <dc:description/>
  <cp:lastModifiedBy>Hybridmind</cp:lastModifiedBy>
  <cp:revision>2</cp:revision>
  <dcterms:created xsi:type="dcterms:W3CDTF">2025-10-10T10:01:00Z</dcterms:created>
  <dcterms:modified xsi:type="dcterms:W3CDTF">2025-10-10T10:01:00Z</dcterms:modified>
</cp:coreProperties>
</file>