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andard"/>
        <w:keepNext w:val="true"/>
        <w:spacing w:lineRule="exact" w:line="240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IČO 51908034    DIČ 2120828039</w:t>
      </w:r>
    </w:p>
    <w:p>
      <w:pPr>
        <w:pStyle w:val="Standard"/>
        <w:keepNext w:val="true"/>
        <w:spacing w:lineRule="exact" w:line="240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>
      <w:pPr>
        <w:pStyle w:val="Standard"/>
        <w:spacing w:lineRule="exact" w:line="240"/>
        <w:jc w:val="center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31.12.2024</w:t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A"/>
          <w:vertAlign w:val="subscript"/>
        </w:rPr>
      </w:pPr>
      <w:r>
        <w:rPr>
          <w:rFonts w:eastAsia="Times New Roman" w:cs="Times New Roman"/>
          <w:b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>
      <w:pPr>
        <w:pStyle w:val="Standard"/>
        <w:spacing w:lineRule="exact" w:line="240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č.MF/15464/2013-74 v znení č.MF/18008/2014-74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>
      <w:pPr>
        <w:pStyle w:val="Standard"/>
        <w:spacing w:lineRule="exact" w:line="240"/>
        <w:jc w:val="center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numPr>
          <w:ilvl w:val="0"/>
          <w:numId w:val="1"/>
        </w:numPr>
        <w:spacing w:lineRule="exact" w:line="240"/>
        <w:ind w:hanging="0" w:left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A"/>
          <w:vertAlign w:val="subscript"/>
        </w:rPr>
      </w:pPr>
      <w:r>
        <w:rPr>
          <w:rFonts w:eastAsia="Times New Roman" w:cs="Times New Roman"/>
          <w:b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RAWEN Consulting s.r.o, Hciezdoslavova 45, 974 01 Banská Bystrica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>
        <w:rPr>
          <w:rFonts w:eastAsia="Times New Roman" w:cs="Times New Roman"/>
          <w:color w:val="000000"/>
          <w:sz w:val="23"/>
          <w:vertAlign w:val="subscript"/>
        </w:rPr>
        <w:t>0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neobchoduje s derivátmi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  <w:tab/>
        <w:tab/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Drobný nehmotný majetok, ktorého cena je nižšia ako 2400 EUR a drobný hmotný majetok, ktorého cena je nižšia ko 1700 EUR sa odpisuje jednorazovo, pri uvedení do používania.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íslenie ich vplyvu na finančnú hodnotu majetku, záväzkov, základného imania a výsledku hospodárenia účtovnej jednotky: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>
      <w:pPr>
        <w:pStyle w:val="Standard"/>
        <w:spacing w:lineRule="exact" w:line="276" w:before="0" w:after="200"/>
        <w:rPr/>
      </w:pPr>
      <w:r>
        <w:rPr/>
      </w:r>
    </w:p>
    <w:sectPr>
      <w:type w:val="nextPage"/>
      <w:pgSz w:w="12240" w:h="15840"/>
      <w:pgMar w:left="1800" w:right="1800" w:gutter="0" w:header="0" w:top="1440" w:footer="0" w:bottom="144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Ari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Arial"/>
      <w:color w:val="auto"/>
      <w:kern w:val="2"/>
      <w:sz w:val="24"/>
      <w:szCs w:val="24"/>
      <w:lang w:val="sk-SK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ymbolypreslovanie" w:customStyle="1">
    <w:name w:val="Symboly pre číslovanie"/>
    <w:qFormat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styleId="Register" w:customStyle="1">
    <w:name w:val="Register"/>
    <w:basedOn w:val="Standard"/>
    <w:qFormat/>
    <w:pPr>
      <w:suppressLineNumbers/>
    </w:pPr>
    <w:rPr/>
  </w:style>
  <w:style w:type="paragraph" w:styleId="Standard" w:customStyle="1">
    <w:name w:val="Standard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Arial"/>
      <w:color w:val="auto"/>
      <w:kern w:val="2"/>
      <w:sz w:val="24"/>
      <w:szCs w:val="24"/>
      <w:lang w:val="sk-SK" w:eastAsia="zh-CN" w:bidi="hi-IN"/>
    </w:rPr>
  </w:style>
  <w:style w:type="paragraph" w:styleId="Title">
    <w:name w:val="Title"/>
    <w:basedOn w:val="Standard"/>
    <w:next w:val="Textbody"/>
    <w:uiPriority w:val="10"/>
    <w:qFormat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xtbody" w:customStyle="1">
    <w:name w:val="Text body"/>
    <w:basedOn w:val="Standard"/>
    <w:qFormat/>
    <w:pPr>
      <w:spacing w:before="0" w:after="120"/>
    </w:pPr>
    <w:rPr/>
  </w:style>
  <w:style w:type="paragraph" w:styleId="Subtitle">
    <w:name w:val="Subtitle"/>
    <w:basedOn w:val="Title"/>
    <w:next w:val="Textbody"/>
    <w:uiPriority w:val="11"/>
    <w:qFormat/>
    <w:pPr>
      <w:jc w:val="center"/>
    </w:pPr>
    <w:rPr>
      <w:i/>
      <w:iCs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LibreOffice/25.2.5.2$Windows_X86_64 LibreOffice_project/03d19516eb2e1dd5d4ccd751a0d6f35f35e08022</Application>
  <AppVersion>15.0000</AppVersion>
  <Pages>3</Pages>
  <Words>1014</Words>
  <Characters>6308</Characters>
  <CharactersWithSpaces>7269</CharactersWithSpaces>
  <Paragraphs>85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2025-06-24T13:03:00Z</dcterms:created>
  <dc:creator>Anna</dc:creator>
  <dc:description/>
  <dc:language>sk-SK</dc:language>
  <cp:lastModifiedBy/>
  <dcterms:modified xsi:type="dcterms:W3CDTF">2025-10-12T21:15:56Z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