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275" w:rsidRDefault="000B1B05" w:rsidP="001E6275">
      <w:pPr>
        <w:jc w:val="center"/>
        <w:rPr>
          <w:b/>
          <w:sz w:val="36"/>
          <w:szCs w:val="36"/>
        </w:rPr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4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Individuálna výročná správa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Vyškovce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786F14">
        <w:rPr>
          <w:b/>
          <w:sz w:val="36"/>
          <w:szCs w:val="36"/>
        </w:rPr>
        <w:t>4</w:t>
      </w: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Pr="00DD793E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="00DD793E" w:rsidRPr="00DD793E">
        <w:rPr>
          <w:b/>
          <w:sz w:val="28"/>
          <w:szCs w:val="28"/>
        </w:rPr>
        <w:t>Mgr</w:t>
      </w:r>
      <w:r w:rsidRPr="00DD793E">
        <w:rPr>
          <w:b/>
          <w:sz w:val="28"/>
          <w:szCs w:val="28"/>
        </w:rPr>
        <w:t xml:space="preserve">. Dušan </w:t>
      </w:r>
      <w:proofErr w:type="spellStart"/>
      <w:r w:rsidRPr="00DD793E">
        <w:rPr>
          <w:b/>
          <w:sz w:val="28"/>
          <w:szCs w:val="28"/>
        </w:rPr>
        <w:t>Antoš</w:t>
      </w:r>
      <w:proofErr w:type="spellEnd"/>
    </w:p>
    <w:p w:rsidR="001E6275" w:rsidRPr="00DD793E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  <w:r w:rsidRPr="00DD793E">
        <w:rPr>
          <w:b/>
          <w:sz w:val="28"/>
          <w:szCs w:val="28"/>
        </w:rPr>
        <w:t xml:space="preserve">                                      </w:t>
      </w:r>
      <w:r w:rsidR="00055F2B" w:rsidRPr="00DD793E">
        <w:rPr>
          <w:b/>
          <w:sz w:val="28"/>
          <w:szCs w:val="28"/>
        </w:rPr>
        <w:t xml:space="preserve">                            </w:t>
      </w:r>
      <w:r w:rsidR="00DD793E">
        <w:rPr>
          <w:b/>
          <w:sz w:val="28"/>
          <w:szCs w:val="28"/>
        </w:rPr>
        <w:t xml:space="preserve">                 </w:t>
      </w:r>
      <w:r w:rsidR="00055F2B" w:rsidRPr="00DD793E">
        <w:rPr>
          <w:b/>
          <w:sz w:val="28"/>
          <w:szCs w:val="28"/>
        </w:rPr>
        <w:t xml:space="preserve">   </w:t>
      </w:r>
      <w:r w:rsidRPr="00DD793E">
        <w:rPr>
          <w:b/>
          <w:sz w:val="28"/>
          <w:szCs w:val="28"/>
        </w:rPr>
        <w:t>starosta obce</w:t>
      </w:r>
    </w:p>
    <w:p w:rsidR="001E6275" w:rsidRDefault="001E6275" w:rsidP="001E6275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úloh obce (prenesené kompetencie, originálne kompetencie) </w:t>
      </w:r>
    </w:p>
    <w:p w:rsidR="001E6275" w:rsidRDefault="001E6275" w:rsidP="001E6275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spacing w:line="360" w:lineRule="auto"/>
        <w:jc w:val="both"/>
      </w:pPr>
      <w:r>
        <w:t xml:space="preserve">    7.1.  Plnenie príjmov a čerpanie výdavkov za rok 202</w:t>
      </w:r>
      <w:r w:rsidR="00786F14">
        <w:t>4</w:t>
      </w:r>
      <w:r>
        <w:t>.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</w:t>
      </w:r>
      <w:r w:rsidR="00786F14">
        <w:t>4</w:t>
      </w:r>
      <w:r>
        <w:t>.</w:t>
      </w:r>
      <w:r>
        <w:tab/>
      </w:r>
      <w:r>
        <w:tab/>
      </w:r>
      <w:r>
        <w:tab/>
        <w:t>10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786F14">
        <w:t>4</w:t>
      </w:r>
      <w:r>
        <w:t xml:space="preserve"> - 202</w:t>
      </w:r>
      <w:r w:rsidR="00786F14">
        <w:t>6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Hospodársky výsledok za rok 202</w:t>
      </w:r>
      <w:r w:rsidR="00786F14">
        <w:t>4</w:t>
      </w:r>
      <w:r>
        <w:t xml:space="preserve"> - vývoj nákladov a výnosov</w:t>
      </w:r>
      <w:r>
        <w:tab/>
      </w:r>
      <w:r>
        <w:tab/>
      </w:r>
      <w:r>
        <w:tab/>
        <w:t>14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202</w:t>
      </w:r>
      <w:r w:rsidR="00786F14">
        <w:t>4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</w:p>
    <w:p w:rsidR="001E6275" w:rsidRDefault="001E6275" w:rsidP="001E6275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1E6275" w:rsidRDefault="00F52760" w:rsidP="001E6275">
      <w:pPr>
        <w:spacing w:after="120" w:line="360" w:lineRule="auto"/>
        <w:jc w:val="both"/>
      </w:pPr>
      <w:r>
        <w:t>V</w:t>
      </w:r>
      <w:r w:rsidR="001E6275">
        <w:t xml:space="preserve"> tomto roku </w:t>
      </w:r>
      <w:r>
        <w:t xml:space="preserve">sa konali akcie pre občanov obce – </w:t>
      </w:r>
      <w:r w:rsidR="00055F2B">
        <w:t xml:space="preserve">stavanie mája , </w:t>
      </w:r>
      <w:r>
        <w:t>deň matiek ako aj úcta k starším, bolo pripravené pohostenie s hudobným programom a pred vianočnými sviatkami boli rozdané darčeky.</w:t>
      </w:r>
    </w:p>
    <w:p w:rsidR="001E6275" w:rsidRDefault="001E6275" w:rsidP="001E6275">
      <w:pPr>
        <w:spacing w:after="120" w:line="360" w:lineRule="auto"/>
        <w:jc w:val="both"/>
      </w:pPr>
      <w:r>
        <w:t>Darčeky boli rozdané starostom obce a poslancami obecného zastupiteľstva</w:t>
      </w:r>
      <w:r w:rsidR="00F52760">
        <w:t>.</w:t>
      </w:r>
      <w:r>
        <w:t xml:space="preserve"> </w:t>
      </w:r>
    </w:p>
    <w:p w:rsidR="001E6275" w:rsidRDefault="001E6275" w:rsidP="001E6275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1E6275" w:rsidRDefault="00DD793E" w:rsidP="001E6275">
      <w:r>
        <w:t>Mgr</w:t>
      </w:r>
      <w:r w:rsidR="001E6275">
        <w:t xml:space="preserve">. Dušan </w:t>
      </w:r>
      <w:proofErr w:type="spellStart"/>
      <w:r w:rsidR="001E6275">
        <w:t>Antoš</w:t>
      </w:r>
      <w:proofErr w:type="spellEnd"/>
      <w:r w:rsidR="001E6275">
        <w:t>, starosta obce</w:t>
      </w:r>
    </w:p>
    <w:p w:rsidR="001E6275" w:rsidRDefault="001E6275" w:rsidP="001E6275"/>
    <w:p w:rsidR="001E6275" w:rsidRDefault="001E6275" w:rsidP="001E6275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1E6275" w:rsidRDefault="001E6275" w:rsidP="001E6275"/>
    <w:p w:rsidR="001E6275" w:rsidRDefault="001E6275" w:rsidP="001E6275">
      <w:r>
        <w:rPr>
          <w:b/>
        </w:rPr>
        <w:t>Starosta obce:</w:t>
      </w:r>
      <w:r>
        <w:t xml:space="preserve"> </w:t>
      </w:r>
      <w:r w:rsidR="00DD793E">
        <w:t xml:space="preserve">                               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r>
        <w:rPr>
          <w:b/>
        </w:rPr>
        <w:t>Zástupca starostu:</w:t>
      </w:r>
      <w:r>
        <w:t xml:space="preserve">                         Mgr.. Martin </w:t>
      </w:r>
      <w:proofErr w:type="spellStart"/>
      <w:r>
        <w:t>Zápotocký</w:t>
      </w:r>
      <w:proofErr w:type="spellEnd"/>
    </w:p>
    <w:p w:rsidR="001E6275" w:rsidRDefault="001E6275" w:rsidP="001E6275">
      <w:r>
        <w:rPr>
          <w:b/>
        </w:rPr>
        <w:t>Hlavný kontrolór</w:t>
      </w:r>
      <w:r>
        <w:t xml:space="preserve">:                          </w:t>
      </w:r>
      <w:proofErr w:type="spellStart"/>
      <w:r>
        <w:t>PhDr.Radačovský</w:t>
      </w:r>
      <w:proofErr w:type="spellEnd"/>
      <w:r>
        <w:t xml:space="preserve"> Štefan  </w:t>
      </w:r>
    </w:p>
    <w:p w:rsidR="001E6275" w:rsidRDefault="001E6275" w:rsidP="001E6275">
      <w:r>
        <w:rPr>
          <w:b/>
        </w:rPr>
        <w:t>Obecné zastupiteľstvo</w:t>
      </w:r>
      <w:r>
        <w:t xml:space="preserve"> :  </w:t>
      </w:r>
      <w:r w:rsidR="00F52760">
        <w:t xml:space="preserve">Mária </w:t>
      </w:r>
      <w:proofErr w:type="spellStart"/>
      <w:r w:rsidR="00F52760">
        <w:t>Zapotocka</w:t>
      </w:r>
      <w:proofErr w:type="spellEnd"/>
      <w:r>
        <w:t xml:space="preserve">, Stanislav </w:t>
      </w:r>
      <w:proofErr w:type="spellStart"/>
      <w:r>
        <w:t>Hamarčák</w:t>
      </w:r>
      <w:proofErr w:type="spellEnd"/>
      <w:r>
        <w:t xml:space="preserve">, Nika </w:t>
      </w:r>
      <w:proofErr w:type="spellStart"/>
      <w:r>
        <w:t>Papierniková</w:t>
      </w:r>
      <w:proofErr w:type="spellEnd"/>
    </w:p>
    <w:p w:rsidR="00F52760" w:rsidRDefault="001E6275" w:rsidP="001E6275">
      <w:r>
        <w:t xml:space="preserve">                         </w:t>
      </w:r>
      <w:r w:rsidR="00F52760">
        <w:t xml:space="preserve">                 Peter Medveď</w:t>
      </w:r>
      <w:r>
        <w:t xml:space="preserve">.      </w:t>
      </w:r>
    </w:p>
    <w:p w:rsidR="001E6275" w:rsidRDefault="001E6275" w:rsidP="001E6275">
      <w:r>
        <w:t xml:space="preserve">      </w:t>
      </w:r>
    </w:p>
    <w:p w:rsidR="001E6275" w:rsidRDefault="001E6275" w:rsidP="001E6275">
      <w:pPr>
        <w:rPr>
          <w:b/>
        </w:rPr>
      </w:pPr>
      <w:r>
        <w:rPr>
          <w:b/>
        </w:rPr>
        <w:t>Obecný úrad Vyškovce 22, 090 21 Chotča.</w:t>
      </w:r>
    </w:p>
    <w:p w:rsidR="001E6275" w:rsidRDefault="001E6275" w:rsidP="001E6275"/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1E6275" w:rsidRDefault="001E6275" w:rsidP="001E6275">
      <w:pPr>
        <w:spacing w:line="360" w:lineRule="auto"/>
        <w:jc w:val="both"/>
      </w:pPr>
      <w:r>
        <w:t>Názov: Obec Vyškovce</w:t>
      </w:r>
    </w:p>
    <w:p w:rsidR="001E6275" w:rsidRDefault="001E6275" w:rsidP="001E6275">
      <w:pPr>
        <w:spacing w:line="360" w:lineRule="auto"/>
        <w:jc w:val="both"/>
      </w:pPr>
      <w:r>
        <w:t>Sídlo: Vyškovce</w:t>
      </w:r>
    </w:p>
    <w:p w:rsidR="001E6275" w:rsidRDefault="001E6275" w:rsidP="001E6275">
      <w:pPr>
        <w:spacing w:line="360" w:lineRule="auto"/>
        <w:jc w:val="both"/>
      </w:pPr>
      <w:r>
        <w:t>IČO: 0031 198</w:t>
      </w:r>
    </w:p>
    <w:p w:rsidR="001E6275" w:rsidRDefault="001E6275" w:rsidP="001E6275">
      <w:pPr>
        <w:tabs>
          <w:tab w:val="left" w:pos="2552"/>
        </w:tabs>
        <w:spacing w:after="120"/>
        <w:jc w:val="both"/>
      </w:pPr>
      <w:r>
        <w:t>DIČO: 2020822606</w:t>
      </w:r>
    </w:p>
    <w:p w:rsidR="001E6275" w:rsidRDefault="001E6275" w:rsidP="001E6275">
      <w:pPr>
        <w:spacing w:line="360" w:lineRule="auto"/>
        <w:jc w:val="both"/>
      </w:pPr>
      <w:r>
        <w:t xml:space="preserve">Štatutárny orgán obce: </w:t>
      </w:r>
      <w:r w:rsidR="00DD793E">
        <w:t>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pPr>
        <w:spacing w:line="360" w:lineRule="auto"/>
        <w:jc w:val="both"/>
      </w:pPr>
      <w:r>
        <w:t>Telefón: 0907997078</w:t>
      </w:r>
    </w:p>
    <w:p w:rsidR="001E6275" w:rsidRDefault="001E6275" w:rsidP="001E6275">
      <w:pPr>
        <w:spacing w:line="360" w:lineRule="auto"/>
        <w:jc w:val="both"/>
      </w:pPr>
      <w:r>
        <w:t>E-mail: obecvyskovce@centrum.sk</w:t>
      </w:r>
    </w:p>
    <w:p w:rsidR="001E6275" w:rsidRDefault="001E6275" w:rsidP="001E6275">
      <w:pPr>
        <w:spacing w:line="360" w:lineRule="auto"/>
        <w:jc w:val="both"/>
      </w:pPr>
      <w:r>
        <w:t xml:space="preserve">Webová stránka: </w:t>
      </w:r>
      <w:proofErr w:type="spellStart"/>
      <w:r>
        <w:t>www.vyskovce.sk</w:t>
      </w:r>
      <w:proofErr w:type="spellEnd"/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E6275" w:rsidRDefault="001E6275" w:rsidP="001E6275">
      <w:pPr>
        <w:spacing w:line="360" w:lineRule="auto"/>
        <w:jc w:val="both"/>
      </w:pPr>
      <w:r>
        <w:t xml:space="preserve">Starosta obce: </w:t>
      </w:r>
      <w:r w:rsidR="00DD793E">
        <w:t>Mgr</w:t>
      </w:r>
      <w:r>
        <w:t xml:space="preserve">. Dušan </w:t>
      </w:r>
      <w:proofErr w:type="spellStart"/>
      <w:r>
        <w:t>Antoš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Zástupca starostu obce: Mgr. Marin </w:t>
      </w:r>
      <w:proofErr w:type="spellStart"/>
      <w:r>
        <w:t>Zapotocký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1E6275" w:rsidRDefault="001E6275" w:rsidP="001E6275">
      <w:pPr>
        <w:spacing w:line="360" w:lineRule="auto"/>
        <w:jc w:val="both"/>
      </w:pPr>
      <w:r>
        <w:t xml:space="preserve">Obecné zastupiteľstvo: </w:t>
      </w:r>
      <w:r w:rsidR="00F52760">
        <w:t xml:space="preserve">Mária </w:t>
      </w:r>
      <w:proofErr w:type="spellStart"/>
      <w:r w:rsidR="00F52760">
        <w:t>Zapotocká</w:t>
      </w:r>
      <w:proofErr w:type="spellEnd"/>
      <w:r>
        <w:t xml:space="preserve">, Stanislav </w:t>
      </w:r>
      <w:proofErr w:type="spellStart"/>
      <w:r>
        <w:t>Hamarčák</w:t>
      </w:r>
      <w:proofErr w:type="spellEnd"/>
      <w:r>
        <w:t xml:space="preserve">, Nika </w:t>
      </w:r>
      <w:proofErr w:type="spellStart"/>
      <w:r>
        <w:t>Papierniková</w:t>
      </w:r>
      <w:proofErr w:type="spellEnd"/>
      <w:r>
        <w:t xml:space="preserve">, </w:t>
      </w:r>
      <w:r w:rsidR="00F52760">
        <w:t>Peter Medveď</w:t>
      </w:r>
      <w:r>
        <w:t xml:space="preserve">. </w:t>
      </w:r>
    </w:p>
    <w:p w:rsidR="001E6275" w:rsidRDefault="001E6275" w:rsidP="001E6275">
      <w:pPr>
        <w:spacing w:line="360" w:lineRule="auto"/>
        <w:jc w:val="both"/>
      </w:pPr>
      <w:r>
        <w:t>Komisie: Verejný poriadok,</w:t>
      </w:r>
    </w:p>
    <w:p w:rsidR="001E6275" w:rsidRDefault="001E6275" w:rsidP="001E6275">
      <w:pPr>
        <w:spacing w:line="360" w:lineRule="auto"/>
        <w:jc w:val="both"/>
      </w:pPr>
      <w:r>
        <w:t>Obecný úrad: Obecný úrad Vyškovce, 090 21 Chotča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1E6275" w:rsidRDefault="001E6275" w:rsidP="001E6275">
      <w:pPr>
        <w:spacing w:line="360" w:lineRule="auto"/>
        <w:rPr>
          <w:b/>
          <w:color w:val="FF0000"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1E6275" w:rsidRDefault="001E6275" w:rsidP="001E6275">
      <w:pPr>
        <w:tabs>
          <w:tab w:val="left" w:pos="1701"/>
        </w:tabs>
        <w:spacing w:after="120"/>
        <w:jc w:val="both"/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1E6275" w:rsidRDefault="001E6275" w:rsidP="001E6275">
      <w:pPr>
        <w:spacing w:line="360" w:lineRule="auto"/>
      </w:pPr>
      <w:r>
        <w:t>Vízie obce: Vybudovať objekty pre rozvoj turizmu v obci.</w:t>
      </w:r>
    </w:p>
    <w:p w:rsidR="001E6275" w:rsidRDefault="001E6275" w:rsidP="001E6275">
      <w:pPr>
        <w:spacing w:line="360" w:lineRule="auto"/>
      </w:pPr>
      <w:r>
        <w:t>Ciele obce: Zachovávať tradície .</w:t>
      </w: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1E6275" w:rsidRDefault="001E6275" w:rsidP="001E6275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 xml:space="preserve">Geografická poloha obce: Obec sa nachádza na severovýchode Slovenska v okrese Stropkov. Patrí medzi menšie obce a leží v strednej časti Nízkych Beskýd v doline potoka </w:t>
      </w:r>
      <w:proofErr w:type="spellStart"/>
      <w:r>
        <w:t>Vislavka</w:t>
      </w:r>
      <w:proofErr w:type="spellEnd"/>
      <w:r>
        <w:t xml:space="preserve">, ktorý sa vlieva do </w:t>
      </w:r>
      <w:proofErr w:type="spellStart"/>
      <w:r>
        <w:t>Chotčanky</w:t>
      </w:r>
      <w:proofErr w:type="spellEnd"/>
      <w:r>
        <w:t xml:space="preserve">. Povrch chotára je mierne zvlnený pahorkatinami so svahmi pokrytými súvislým </w:t>
      </w:r>
      <w:proofErr w:type="spellStart"/>
      <w:r>
        <w:t>pokryvom</w:t>
      </w:r>
      <w:proofErr w:type="spellEnd"/>
      <w:r>
        <w:t xml:space="preserve"> </w:t>
      </w:r>
      <w:proofErr w:type="spellStart"/>
      <w:r>
        <w:t>sváhových</w:t>
      </w:r>
      <w:proofErr w:type="spellEnd"/>
      <w:r>
        <w:t xml:space="preserve"> hlín. V chotári prevláda listnatý les (buk, hrab, breza, jedľa).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lastRenderedPageBreak/>
        <w:t>Susedné mestá a obce: mestá – Stropkov, Svidník; obce – Vislava, Chotča, Krušinec.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>Celková rozloha obce : 671,78 ha, 67,18 km</w:t>
      </w:r>
      <w:r>
        <w:rPr>
          <w:vertAlign w:val="superscript"/>
        </w:rPr>
        <w:t>2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 xml:space="preserve">Nadmorská výška : 217 m </w:t>
      </w:r>
      <w:proofErr w:type="spellStart"/>
      <w:r>
        <w:t>n.m</w:t>
      </w:r>
      <w:proofErr w:type="spellEnd"/>
      <w:r>
        <w:t>.</w:t>
      </w:r>
    </w:p>
    <w:p w:rsidR="001E6275" w:rsidRDefault="001E6275" w:rsidP="001E6275">
      <w:pPr>
        <w:ind w:left="720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1E6275" w:rsidRDefault="00055F2B" w:rsidP="001E6275">
      <w:pPr>
        <w:spacing w:line="360" w:lineRule="auto"/>
        <w:jc w:val="both"/>
      </w:pPr>
      <w:r>
        <w:t>Hustota a počet obyvateľov : 14</w:t>
      </w:r>
      <w:r w:rsidR="00786F14">
        <w:t>8</w:t>
      </w:r>
    </w:p>
    <w:p w:rsidR="001E6275" w:rsidRDefault="001E6275" w:rsidP="001E6275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  <w:r w:rsidR="002612AD">
        <w:rPr>
          <w:color w:val="000000"/>
        </w:rPr>
        <w:t>, rusínska národnosť</w:t>
      </w:r>
    </w:p>
    <w:p w:rsidR="001E6275" w:rsidRDefault="001E6275" w:rsidP="001E6275">
      <w:pPr>
        <w:spacing w:line="360" w:lineRule="auto"/>
        <w:jc w:val="both"/>
      </w:pPr>
      <w:r>
        <w:t>Štruktúra obyvateľstva podľa náboženského významu : gréckokatolíci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1E6275" w:rsidRDefault="001E6275" w:rsidP="001E6275">
      <w:pPr>
        <w:spacing w:line="360" w:lineRule="auto"/>
        <w:jc w:val="both"/>
      </w:pPr>
      <w:r>
        <w:t>Nezamestnanosť v obci : minimálna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Vlajka                   Pečať</w:t>
      </w:r>
    </w:p>
    <w:p w:rsidR="001E6275" w:rsidRDefault="001E6275" w:rsidP="001E6275">
      <w:pPr>
        <w:spacing w:line="360" w:lineRule="auto"/>
        <w:jc w:val="both"/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1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</w:rPr>
        <w:t xml:space="preserve">       </w:t>
      </w:r>
      <w:r>
        <w:rPr>
          <w:noProof/>
        </w:rPr>
        <w:drawing>
          <wp:inline distT="0" distB="0" distL="0" distR="0">
            <wp:extent cx="952500" cy="838200"/>
            <wp:effectExtent l="19050" t="0" r="0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952500" cy="952500"/>
            <wp:effectExtent l="19050" t="0" r="0" b="0"/>
            <wp:docPr id="3" name="Obrázok 3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 xml:space="preserve">Obec založili na kúpnom práve v 2. polovici 14.0 storočia. Obec je doložená z roku 1414 ako </w:t>
      </w:r>
      <w:proofErr w:type="spellStart"/>
      <w:r>
        <w:t>Wysk</w:t>
      </w:r>
      <w:proofErr w:type="spellEnd"/>
      <w:r>
        <w:t xml:space="preserve">, </w:t>
      </w:r>
      <w:proofErr w:type="spellStart"/>
      <w:r>
        <w:t>Wyskwagasa</w:t>
      </w:r>
      <w:proofErr w:type="spellEnd"/>
      <w:r>
        <w:t xml:space="preserve">, neskôr </w:t>
      </w:r>
      <w:proofErr w:type="spellStart"/>
      <w:r>
        <w:t>Viskocz</w:t>
      </w:r>
      <w:proofErr w:type="spellEnd"/>
      <w:r>
        <w:t xml:space="preserve"> /1773/, </w:t>
      </w:r>
      <w:proofErr w:type="spellStart"/>
      <w:r>
        <w:t>Wyskowce</w:t>
      </w:r>
      <w:proofErr w:type="spellEnd"/>
      <w:r>
        <w:t xml:space="preserve"> /1808/, Vyškovce /1920/, po maďarsky </w:t>
      </w:r>
      <w:proofErr w:type="spellStart"/>
      <w:r>
        <w:t>Viskóc</w:t>
      </w:r>
      <w:proofErr w:type="spellEnd"/>
      <w:r>
        <w:t xml:space="preserve">, </w:t>
      </w:r>
      <w:proofErr w:type="spellStart"/>
      <w:r>
        <w:t>Viskó</w:t>
      </w:r>
      <w:proofErr w:type="spellEnd"/>
      <w:r>
        <w:t>.</w:t>
      </w:r>
    </w:p>
    <w:p w:rsidR="001E6275" w:rsidRDefault="001E6275" w:rsidP="001E6275">
      <w:pPr>
        <w:spacing w:before="100" w:beforeAutospacing="1" w:after="100" w:afterAutospacing="1"/>
      </w:pPr>
      <w:r>
        <w:t xml:space="preserve">     Patrila panstvu Makovica. V roku 1427 mala 28 port, v roku 1787 mala obec 27    domov </w:t>
      </w:r>
      <w:r w:rsidR="00AC5044">
        <w:t xml:space="preserve">   </w:t>
      </w:r>
      <w:r>
        <w:t>a 178 obyvateľov, v roku 1828 mala 32 domov a 245 obyvateľov. Obyvatelia sa zaoberali poľnohospodárstvom a chovom dobytka. V rokoch 1850- 1880 tu bolo vysťahovalectvo.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 xml:space="preserve">V rokoch 1914-1915 bola obec zničená, podobne aj v roku 1944. Po oslobodení ju </w:t>
      </w:r>
      <w:proofErr w:type="spellStart"/>
      <w:r>
        <w:t>obnovili.JRD</w:t>
      </w:r>
      <w:proofErr w:type="spellEnd"/>
      <w:r>
        <w:t xml:space="preserve"> založené v roku 1952, sa rozpadlo, znovu bolo založené v roku 1958. Časť obyvateľov pracovalo v priemyselných podnikoch vo Svidníku a Stropkove.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t xml:space="preserve">K pamiatkam patrí </w:t>
      </w:r>
      <w:proofErr w:type="spellStart"/>
      <w:r>
        <w:t>neoklasistický</w:t>
      </w:r>
      <w:proofErr w:type="spellEnd"/>
      <w:r>
        <w:t xml:space="preserve"> grécko-katolícky kostol sv. Michala z roku 1901.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E6275" w:rsidRDefault="001E6275" w:rsidP="001E6275">
      <w:pPr>
        <w:spacing w:after="120"/>
        <w:ind w:left="720"/>
        <w:jc w:val="both"/>
        <w:rPr>
          <w:b/>
        </w:rPr>
      </w:pPr>
      <w:r>
        <w:t>V obci Vyškovce sa nenarodil nikto, kto by ju preslávil. Mnoho rodákov však žije mimo obce a na svojich pracovných postoch dokázali, že sú vzdelaní, usilovní a pracovití.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E6275" w:rsidRDefault="001E6275" w:rsidP="001E6275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 xml:space="preserve">Základná škola v obci sa nenachádza, žiaci navštevujú školu v meste Stropkov. 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Materská škola v obci sa nenachádza, žiaci navštevujú materskú školu v obci Chotča.</w:t>
      </w:r>
    </w:p>
    <w:p w:rsidR="001E6275" w:rsidRDefault="001E6275" w:rsidP="001E6275">
      <w:pPr>
        <w:spacing w:line="360" w:lineRule="auto"/>
        <w:ind w:left="435"/>
        <w:jc w:val="both"/>
      </w:pPr>
      <w:r>
        <w:t>Na mimoškolské aktivity je zriadená: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Základná umelecká škola 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Centrum voľného času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Obec neprevádzkuje žiadne predškolské zariadenie.</w:t>
      </w:r>
    </w:p>
    <w:p w:rsidR="001E6275" w:rsidRDefault="001E6275" w:rsidP="001E6275">
      <w:pPr>
        <w:spacing w:line="360" w:lineRule="auto"/>
        <w:ind w:left="435"/>
        <w:jc w:val="both"/>
      </w:pPr>
    </w:p>
    <w:p w:rsidR="001E6275" w:rsidRDefault="001E6275" w:rsidP="001E6275">
      <w:pPr>
        <w:spacing w:line="360" w:lineRule="auto"/>
        <w:jc w:val="both"/>
      </w:pPr>
      <w:r>
        <w:t xml:space="preserve">     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ind w:left="435"/>
        <w:jc w:val="both"/>
      </w:pPr>
      <w:r>
        <w:t>Zdravotnú starostlivosť je poskytovaná v meste Stropkov</w:t>
      </w:r>
      <w:r w:rsidR="00B778DA">
        <w:t xml:space="preserve"> a </w:t>
      </w:r>
      <w:proofErr w:type="spellStart"/>
      <w:r w:rsidR="00B778DA">
        <w:t>Svidnik</w:t>
      </w:r>
      <w:proofErr w:type="spellEnd"/>
      <w:r w:rsidR="00B778DA"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1E6275" w:rsidRDefault="001E6275" w:rsidP="001E6275">
      <w:pPr>
        <w:spacing w:after="120"/>
        <w:ind w:left="426"/>
        <w:jc w:val="both"/>
      </w:pPr>
      <w:r>
        <w:t xml:space="preserve">Obec prevádzkuje kultúrny dom v ktorom sa organizujú rôzne podujatia za účasti a pomoci poslancov obecného zastupiteľstva, členov komisií a dobrovoľníkov. Miestnu knižnicu nahrádza </w:t>
      </w:r>
      <w:proofErr w:type="spellStart"/>
      <w:r>
        <w:t>bi</w:t>
      </w:r>
      <w:r w:rsidR="000B1B05">
        <w:t>b</w:t>
      </w:r>
      <w:r>
        <w:t>liobus</w:t>
      </w:r>
      <w:proofErr w:type="spellEnd"/>
      <w:r>
        <w:t>, ktorého služby dlhodobo využíva najmä mládež ako aj seniori.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 xml:space="preserve">Najvýznamnejším podnikateľom v obci je </w:t>
      </w:r>
      <w:proofErr w:type="spellStart"/>
      <w:r>
        <w:t>PoD</w:t>
      </w:r>
      <w:proofErr w:type="spellEnd"/>
      <w:r>
        <w:t xml:space="preserve"> Ondava Stropkov, ktoré má prenajaté pozemky občanov a podniká v poľnohospodárstve. V obci nie je žiaden obchod, preto nákupy potravín obyvatelia zabezpečujú v meste Stropkov. </w:t>
      </w:r>
    </w:p>
    <w:p w:rsidR="001E6275" w:rsidRDefault="001E6275" w:rsidP="001E6275">
      <w:pPr>
        <w:jc w:val="both"/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1E6275" w:rsidRDefault="001E6275" w:rsidP="001E6275">
      <w:pPr>
        <w:spacing w:line="360" w:lineRule="auto"/>
        <w:jc w:val="both"/>
      </w:pPr>
      <w:r>
        <w:t>Základným   nástrojom  finančného  hospodárenia  obce  bol   rozpočet   obce   na  rok   202</w:t>
      </w:r>
      <w:r w:rsidR="00786F14">
        <w:t>4</w:t>
      </w:r>
      <w:r>
        <w:t>.</w:t>
      </w:r>
    </w:p>
    <w:p w:rsidR="001E6275" w:rsidRDefault="001E6275" w:rsidP="001E6275">
      <w:pPr>
        <w:spacing w:line="360" w:lineRule="auto"/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202</w:t>
      </w:r>
      <w:r w:rsidR="00786F14">
        <w:t>4</w:t>
      </w:r>
      <w:r>
        <w:t xml:space="preserve"> bol zostavený ako vyrovnaný.</w:t>
      </w:r>
    </w:p>
    <w:p w:rsidR="001E6275" w:rsidRDefault="001E6275" w:rsidP="001E6275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Hospodárenie obce sa riadilo podľa schváleného rozpočtu na rok 202</w:t>
      </w:r>
      <w:r w:rsidR="00786F14">
        <w:t>4</w:t>
      </w:r>
      <w:r w:rsidR="000B1B05">
        <w:t>.</w:t>
      </w:r>
    </w:p>
    <w:p w:rsidR="001E6275" w:rsidRDefault="001E6275" w:rsidP="001E6275">
      <w:pPr>
        <w:spacing w:line="360" w:lineRule="auto"/>
        <w:jc w:val="both"/>
      </w:pPr>
      <w:r>
        <w:t>Rozpočet obce bol schvál</w:t>
      </w:r>
      <w:r w:rsidR="00786F14">
        <w:t>ený obecným zastupiteľstvom dňa3</w:t>
      </w:r>
      <w:r w:rsidR="002612AD">
        <w:t>0</w:t>
      </w:r>
      <w:r>
        <w:t>.1</w:t>
      </w:r>
      <w:r w:rsidR="00055F2B">
        <w:t>2</w:t>
      </w:r>
      <w:r>
        <w:t>.20</w:t>
      </w:r>
      <w:r w:rsidR="002612AD">
        <w:t>2</w:t>
      </w:r>
      <w:r w:rsidR="00786F14">
        <w:t>3</w:t>
      </w:r>
      <w:r>
        <w:t xml:space="preserve"> uznesením č.04/20</w:t>
      </w:r>
      <w:r w:rsidR="000B1B05">
        <w:t>2</w:t>
      </w:r>
      <w:r w:rsidR="00786F14">
        <w:t>3</w:t>
      </w:r>
      <w:r>
        <w:t>.</w:t>
      </w:r>
    </w:p>
    <w:p w:rsidR="001E6275" w:rsidRDefault="001E6275" w:rsidP="001E6275">
      <w:pPr>
        <w:spacing w:line="360" w:lineRule="auto"/>
        <w:outlineLvl w:val="0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786F14">
        <w:rPr>
          <w:b/>
        </w:rPr>
        <w:t>4</w:t>
      </w:r>
      <w:r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1E6275" w:rsidTr="00786F14">
        <w:trPr>
          <w:trHeight w:val="759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E6275" w:rsidRDefault="001E6275" w:rsidP="00786F14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786F1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786F1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055F2B">
              <w:rPr>
                <w:b/>
              </w:rPr>
              <w:t>3</w:t>
            </w:r>
            <w:r w:rsidR="000B1B05">
              <w:rPr>
                <w:b/>
              </w:rPr>
              <w:t>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03A5C" w:rsidP="00786F1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53 </w:t>
            </w:r>
            <w:r w:rsidR="00786F14">
              <w:rPr>
                <w:b/>
              </w:rPr>
              <w:t>210</w:t>
            </w:r>
            <w:r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786F14" w:rsidP="0072381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61 221,48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55F2B">
            <w:pPr>
              <w:tabs>
                <w:tab w:val="right" w:pos="8460"/>
              </w:tabs>
              <w:jc w:val="center"/>
            </w:pPr>
            <w:r>
              <w:t>53</w:t>
            </w:r>
            <w:r w:rsidR="000B1B05">
              <w:t xml:space="preserve">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 w:rsidP="00786F14">
            <w:pPr>
              <w:tabs>
                <w:tab w:val="right" w:pos="8460"/>
              </w:tabs>
              <w:jc w:val="center"/>
            </w:pPr>
            <w:r>
              <w:t>53</w:t>
            </w:r>
            <w:r w:rsidR="002A5871">
              <w:t xml:space="preserve"> </w:t>
            </w:r>
            <w:r>
              <w:t>210</w:t>
            </w:r>
            <w:r w:rsidR="001E6275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 w:rsidP="00B778DA">
            <w:pPr>
              <w:tabs>
                <w:tab w:val="right" w:pos="8460"/>
              </w:tabs>
              <w:jc w:val="center"/>
            </w:pPr>
            <w:r>
              <w:t>61 221,48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jc w:val="center"/>
              <w:outlineLvl w:val="0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 w:rsidP="002A5871">
            <w:pPr>
              <w:tabs>
                <w:tab w:val="right" w:pos="8460"/>
              </w:tabs>
              <w:jc w:val="center"/>
            </w:pPr>
            <w:r>
              <w:t>6 000,00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 w:rsidP="0072381B">
            <w:pPr>
              <w:tabs>
                <w:tab w:val="right" w:pos="8460"/>
              </w:tabs>
              <w:jc w:val="center"/>
            </w:pPr>
            <w:r>
              <w:t>6 000,00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786F1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</w:t>
            </w:r>
            <w:r w:rsidR="00786F14">
              <w:rPr>
                <w:b/>
              </w:rPr>
              <w:t>5</w:t>
            </w:r>
            <w:r w:rsidR="00055F2B">
              <w:rPr>
                <w:b/>
              </w:rPr>
              <w:t>3</w:t>
            </w:r>
            <w:r w:rsidR="000B1B05">
              <w:rPr>
                <w:b/>
              </w:rPr>
              <w:t>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Pr="000B1B05" w:rsidRDefault="001E6275" w:rsidP="00786F14">
            <w:pPr>
              <w:tabs>
                <w:tab w:val="right" w:pos="8460"/>
              </w:tabs>
              <w:rPr>
                <w:b/>
              </w:rPr>
            </w:pPr>
            <w:r>
              <w:t xml:space="preserve">      </w:t>
            </w:r>
            <w:r w:rsidR="000B1B05">
              <w:t xml:space="preserve"> </w:t>
            </w:r>
            <w:r w:rsidR="00786F14">
              <w:t>59 210,00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786F1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</w:t>
            </w:r>
            <w:r w:rsidR="00303A5C">
              <w:rPr>
                <w:b/>
              </w:rPr>
              <w:t>6</w:t>
            </w:r>
            <w:r w:rsidR="00786F14">
              <w:rPr>
                <w:b/>
              </w:rPr>
              <w:t>7 221,48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786F14">
        <w:trPr>
          <w:trHeight w:val="94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55F2B">
            <w:pPr>
              <w:tabs>
                <w:tab w:val="right" w:pos="8460"/>
              </w:tabs>
              <w:jc w:val="center"/>
            </w:pPr>
            <w:r>
              <w:t>53</w:t>
            </w:r>
            <w:r w:rsidR="000B1B05">
              <w:t xml:space="preserve">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 w:rsidP="000B1B05">
            <w:pPr>
              <w:tabs>
                <w:tab w:val="right" w:pos="8460"/>
              </w:tabs>
              <w:jc w:val="center"/>
            </w:pPr>
            <w:r>
              <w:t>50 087,00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A5871" w:rsidP="00786F14">
            <w:pPr>
              <w:tabs>
                <w:tab w:val="right" w:pos="8460"/>
              </w:tabs>
              <w:jc w:val="center"/>
            </w:pPr>
            <w:r>
              <w:t>5</w:t>
            </w:r>
            <w:r w:rsidR="00786F14">
              <w:t>5 201,82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86F14">
            <w:pPr>
              <w:tabs>
                <w:tab w:val="right" w:pos="8460"/>
              </w:tabs>
              <w:jc w:val="center"/>
            </w:pPr>
            <w:r>
              <w:t>5 503,00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778DA" w:rsidP="00786F14">
            <w:pPr>
              <w:tabs>
                <w:tab w:val="right" w:pos="8460"/>
              </w:tabs>
            </w:pPr>
            <w:r>
              <w:t xml:space="preserve">        </w:t>
            </w:r>
            <w:r w:rsidR="00786F14">
              <w:t>5 503,19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786F1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53 210,00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55 590,00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60 705,01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color w:val="FF0000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202</w:t>
      </w:r>
      <w:r w:rsidR="003E729A">
        <w:rPr>
          <w:b/>
        </w:rPr>
        <w:t>4</w:t>
      </w:r>
      <w:r>
        <w:rPr>
          <w:b/>
        </w:rPr>
        <w:tab/>
      </w:r>
      <w:r>
        <w:rPr>
          <w:b/>
        </w:rPr>
        <w:tab/>
      </w: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202</w:t>
      </w:r>
      <w:r w:rsidR="003E729A">
        <w:rPr>
          <w:b/>
        </w:rPr>
        <w:t>4</w:t>
      </w:r>
      <w:r>
        <w:rPr>
          <w:b/>
        </w:rPr>
        <w:t xml:space="preserve"> </w:t>
      </w:r>
      <w:r w:rsidR="00761A6E">
        <w:rPr>
          <w:b/>
        </w:rPr>
        <w:t>–</w:t>
      </w:r>
      <w:r>
        <w:rPr>
          <w:b/>
        </w:rPr>
        <w:t xml:space="preserve"> 202</w:t>
      </w:r>
      <w:r w:rsidR="003E729A">
        <w:rPr>
          <w:b/>
        </w:rPr>
        <w:t>6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6"/>
        <w:gridCol w:w="1878"/>
        <w:gridCol w:w="1831"/>
        <w:gridCol w:w="1712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3E729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3E729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3E729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3E729A">
              <w:rPr>
                <w:b/>
                <w:sz w:val="20"/>
                <w:szCs w:val="20"/>
              </w:rPr>
              <w:t>6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65</w:t>
            </w:r>
            <w:r w:rsidR="006141D1">
              <w:rPr>
                <w:b/>
              </w:rPr>
              <w:t> 938,82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 w:rsidR="001E6275">
              <w:rPr>
                <w:b/>
              </w:rPr>
              <w:t> </w:t>
            </w:r>
            <w:r w:rsidR="00B1034D">
              <w:rPr>
                <w:b/>
              </w:rPr>
              <w:t>210</w:t>
            </w:r>
            <w:r w:rsidR="001E6275">
              <w:rPr>
                <w:b/>
              </w:rPr>
              <w:t>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 w:rsidR="00B1034D">
              <w:rPr>
                <w:b/>
              </w:rPr>
              <w:t> 210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61 221,48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B1034D" w:rsidP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 w:rsidR="001E6275">
              <w:rPr>
                <w:b/>
              </w:rPr>
              <w:t> </w:t>
            </w:r>
            <w:r>
              <w:rPr>
                <w:b/>
              </w:rPr>
              <w:t>21</w:t>
            </w:r>
            <w:r w:rsidR="001E6275"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</w:t>
            </w:r>
            <w:r w:rsidR="00B1034D">
              <w:rPr>
                <w:b/>
              </w:rPr>
              <w:t>21</w:t>
            </w:r>
            <w:r>
              <w:rPr>
                <w:b/>
              </w:rPr>
              <w:t>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6 000</w:t>
            </w:r>
            <w:r w:rsidR="001E6275">
              <w:rPr>
                <w:b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E6275" w:rsidRDefault="001E6275" w:rsidP="001E627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6"/>
        <w:gridCol w:w="1708"/>
        <w:gridCol w:w="1857"/>
        <w:gridCol w:w="1857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</w:t>
            </w:r>
            <w:r>
              <w:rPr>
                <w:b/>
                <w:sz w:val="20"/>
                <w:szCs w:val="20"/>
              </w:rPr>
              <w:lastRenderedPageBreak/>
              <w:t>k 31.12.20</w:t>
            </w:r>
            <w:r w:rsidR="00B1034D">
              <w:rPr>
                <w:b/>
                <w:sz w:val="20"/>
                <w:szCs w:val="20"/>
              </w:rPr>
              <w:t>2</w:t>
            </w:r>
            <w:r w:rsidR="003E729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Rozpočet  </w:t>
            </w:r>
          </w:p>
          <w:p w:rsidR="001E6275" w:rsidRDefault="001E6275" w:rsidP="00B1034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na rok 20</w:t>
            </w:r>
            <w:r w:rsidR="00B1034D">
              <w:rPr>
                <w:b/>
                <w:sz w:val="20"/>
                <w:szCs w:val="20"/>
              </w:rPr>
              <w:t>2</w:t>
            </w:r>
            <w:r w:rsidR="003E729A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Rozpočet</w:t>
            </w:r>
          </w:p>
          <w:p w:rsidR="001E6275" w:rsidRDefault="001E6275" w:rsidP="006141D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 na rok 202</w:t>
            </w:r>
            <w:r w:rsidR="003E729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Rozpočet</w:t>
            </w:r>
          </w:p>
          <w:p w:rsidR="001E6275" w:rsidRDefault="001E6275" w:rsidP="006141D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 na rok 202</w:t>
            </w:r>
            <w:r w:rsidR="003E729A">
              <w:rPr>
                <w:b/>
                <w:sz w:val="20"/>
                <w:szCs w:val="20"/>
              </w:rPr>
              <w:t>6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6141D1" w:rsidP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</w:t>
            </w:r>
            <w:r w:rsidR="003E729A">
              <w:rPr>
                <w:b/>
              </w:rPr>
              <w:t> 705,01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> 210,00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>
              <w:rPr>
                <w:b/>
              </w:rPr>
              <w:t xml:space="preserve"> 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B1034D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6141D1">
              <w:rPr>
                <w:b/>
              </w:rPr>
              <w:t>3</w:t>
            </w:r>
            <w:r w:rsidR="00096173">
              <w:rPr>
                <w:b/>
              </w:rPr>
              <w:t xml:space="preserve"> </w:t>
            </w:r>
            <w:r>
              <w:rPr>
                <w:b/>
              </w:rPr>
              <w:t>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3E729A">
              <w:rPr>
                <w:b/>
              </w:rPr>
              <w:t>5 201,82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096173">
              <w:rPr>
                <w:b/>
              </w:rPr>
              <w:t xml:space="preserve"> 210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B1034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B1034D">
              <w:rPr>
                <w:b/>
              </w:rPr>
              <w:t xml:space="preserve"> 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141D1" w:rsidP="00E13252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</w:t>
            </w:r>
            <w:r w:rsidR="00096173">
              <w:rPr>
                <w:b/>
              </w:rPr>
              <w:t xml:space="preserve"> </w:t>
            </w:r>
            <w:r w:rsidR="00E13252">
              <w:rPr>
                <w:b/>
              </w:rPr>
              <w:t>21</w:t>
            </w:r>
            <w:r w:rsidR="00096173">
              <w:rPr>
                <w:b/>
              </w:rPr>
              <w:t>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5 503,19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3E729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60 705,01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E6275" w:rsidRDefault="001E6275" w:rsidP="001E627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6141D1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3E729A">
              <w:rPr>
                <w:b/>
                <w:sz w:val="22"/>
                <w:szCs w:val="22"/>
              </w:rPr>
              <w:t>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 w:rsidP="007207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</w:t>
            </w:r>
            <w:r w:rsidR="0072076F">
              <w:rPr>
                <w:b/>
                <w:sz w:val="22"/>
                <w:szCs w:val="22"/>
              </w:rPr>
              <w:t>5 288,73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 w:rsidP="00E1325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95 247,77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</w:t>
            </w:r>
            <w:r w:rsidR="0072076F">
              <w:rPr>
                <w:sz w:val="22"/>
                <w:szCs w:val="22"/>
              </w:rPr>
              <w:t xml:space="preserve">9 083,14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spacing w:line="360" w:lineRule="auto"/>
              <w:jc w:val="right"/>
            </w:pPr>
            <w:r>
              <w:t>74 586,33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>
            <w:pPr>
              <w:spacing w:line="360" w:lineRule="auto"/>
              <w:jc w:val="right"/>
            </w:pPr>
            <w:r>
              <w:t>44 688,49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spacing w:line="360" w:lineRule="auto"/>
              <w:jc w:val="right"/>
            </w:pPr>
            <w:r>
              <w:t>50 191,68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24 394,65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3E729A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</w:t>
            </w:r>
            <w:r w:rsidR="003E729A">
              <w:rPr>
                <w:sz w:val="22"/>
                <w:szCs w:val="22"/>
              </w:rPr>
              <w:t> 497,47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72076F">
            <w:pPr>
              <w:spacing w:line="360" w:lineRule="auto"/>
              <w:jc w:val="right"/>
            </w:pPr>
            <w:r>
              <w:t>6 205,59</w:t>
            </w:r>
          </w:p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spacing w:line="360" w:lineRule="auto"/>
              <w:jc w:val="right"/>
            </w:pPr>
            <w:r>
              <w:t>20 661,44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>
            <w:pPr>
              <w:spacing w:line="360" w:lineRule="auto"/>
              <w:jc w:val="right"/>
            </w:pPr>
            <w:r>
              <w:t>6 205,59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spacing w:line="360" w:lineRule="auto"/>
              <w:jc w:val="right"/>
            </w:pPr>
            <w:r>
              <w:t>6 464,34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b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72076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3E729A">
              <w:rPr>
                <w:b/>
                <w:sz w:val="22"/>
                <w:szCs w:val="22"/>
              </w:rPr>
              <w:t>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 w:rsidP="007207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</w:t>
            </w:r>
            <w:r w:rsidR="0072076F">
              <w:rPr>
                <w:b/>
                <w:sz w:val="22"/>
                <w:szCs w:val="22"/>
              </w:rPr>
              <w:t>5 288,73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3E729A" w:rsidP="00E1325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95 247,77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</w:t>
            </w:r>
            <w:r w:rsidR="0072076F">
              <w:rPr>
                <w:sz w:val="22"/>
                <w:szCs w:val="22"/>
              </w:rPr>
              <w:t>1 641,61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3E729A">
            <w:pPr>
              <w:spacing w:line="360" w:lineRule="auto"/>
              <w:jc w:val="right"/>
            </w:pPr>
            <w:r>
              <w:t>91 767,64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72076F" w:rsidP="00096173">
            <w:pPr>
              <w:spacing w:line="360" w:lineRule="auto"/>
              <w:jc w:val="right"/>
            </w:pPr>
            <w:r>
              <w:t>71 641,60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E281B">
            <w:pPr>
              <w:spacing w:line="360" w:lineRule="auto"/>
              <w:jc w:val="right"/>
            </w:pPr>
            <w:r>
              <w:t>91 767,64</w:t>
            </w:r>
          </w:p>
        </w:tc>
      </w:tr>
      <w:tr w:rsidR="001E6275" w:rsidTr="001E6275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72076F">
            <w:pPr>
              <w:spacing w:line="360" w:lineRule="auto"/>
              <w:jc w:val="right"/>
            </w:pPr>
            <w:r>
              <w:t>3</w:t>
            </w:r>
            <w:r w:rsidR="0072076F">
              <w:t> 647,12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E13252" w:rsidP="002E281B">
            <w:pPr>
              <w:spacing w:line="360" w:lineRule="auto"/>
              <w:jc w:val="right"/>
            </w:pPr>
            <w:r>
              <w:t>3</w:t>
            </w:r>
            <w:r w:rsidR="002E281B">
              <w:t> 480,13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2 000,00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E281B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</w:t>
            </w:r>
            <w:r w:rsidR="001E6275">
              <w:rPr>
                <w:sz w:val="22"/>
                <w:szCs w:val="22"/>
              </w:rPr>
              <w:t> 000,00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E13252">
            <w:pPr>
              <w:spacing w:line="360" w:lineRule="auto"/>
              <w:jc w:val="right"/>
            </w:pPr>
            <w:r>
              <w:t>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1E6275" w:rsidRDefault="001E6275" w:rsidP="0072076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</w:t>
            </w:r>
            <w:r w:rsidR="0072076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</w:t>
            </w:r>
            <w:r w:rsidR="002E281B">
              <w:rPr>
                <w:b/>
                <w:sz w:val="20"/>
                <w:szCs w:val="20"/>
              </w:rPr>
              <w:t>4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/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0961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72076F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E13252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</w:t>
            </w:r>
            <w:r w:rsidR="002E281B">
              <w:rPr>
                <w:b/>
                <w:sz w:val="20"/>
                <w:szCs w:val="20"/>
              </w:rPr>
              <w:t>4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72076F">
            <w:pPr>
              <w:spacing w:line="360" w:lineRule="auto"/>
              <w:jc w:val="right"/>
            </w:pPr>
            <w:r>
              <w:t>3 647,12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2E281B" w:rsidP="002E281B">
            <w:pPr>
              <w:spacing w:line="360" w:lineRule="auto"/>
              <w:jc w:val="right"/>
            </w:pPr>
            <w:r>
              <w:t>3 480</w:t>
            </w:r>
            <w:r w:rsidR="0072076F">
              <w:t>,</w:t>
            </w:r>
            <w:r>
              <w:t>13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096173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202</w:t>
      </w:r>
      <w:r w:rsidR="002E281B">
        <w:rPr>
          <w:b/>
          <w:sz w:val="28"/>
          <w:szCs w:val="28"/>
        </w:rPr>
        <w:t>4</w:t>
      </w:r>
      <w:r w:rsidR="001E6275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2693"/>
        <w:gridCol w:w="2693"/>
      </w:tblGrid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E13252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2E281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 w:rsidR="0072076F">
              <w:rPr>
                <w:b/>
                <w:sz w:val="22"/>
                <w:szCs w:val="22"/>
              </w:rPr>
              <w:t>3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E13252" w:rsidP="00E1325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5</w:t>
            </w:r>
            <w:r w:rsidR="002E281B">
              <w:rPr>
                <w:b/>
              </w:rPr>
              <w:t>5 302,42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72076F">
              <w:rPr>
                <w:b/>
              </w:rPr>
              <w:t>58 916,49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2E281B" w:rsidP="002E281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11 487,73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72076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</w:t>
            </w:r>
            <w:r w:rsidR="0072076F">
              <w:rPr>
                <w:b/>
              </w:rPr>
              <w:t>4 955,24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FE68D7">
              <w:rPr>
                <w:b/>
              </w:rPr>
              <w:t xml:space="preserve"> </w:t>
            </w:r>
            <w:r w:rsidR="00E13252">
              <w:rPr>
                <w:b/>
              </w:rPr>
              <w:t>1</w:t>
            </w:r>
            <w:r w:rsidR="002E281B">
              <w:rPr>
                <w:b/>
              </w:rPr>
              <w:t>6 371,88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096173">
              <w:rPr>
                <w:b/>
              </w:rPr>
              <w:t>1</w:t>
            </w:r>
            <w:r w:rsidR="0072076F">
              <w:rPr>
                <w:b/>
              </w:rPr>
              <w:t>4 196,40</w:t>
            </w:r>
          </w:p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13252">
              <w:rPr>
                <w:b/>
              </w:rPr>
              <w:t xml:space="preserve">  </w:t>
            </w:r>
            <w:r w:rsidR="00D64554">
              <w:rPr>
                <w:b/>
              </w:rPr>
              <w:t>2</w:t>
            </w:r>
            <w:r w:rsidR="002E281B">
              <w:rPr>
                <w:b/>
              </w:rPr>
              <w:t>6 334,82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72076F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72076F">
              <w:rPr>
                <w:b/>
              </w:rPr>
              <w:t>27 847,04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lastRenderedPageBreak/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D64554">
              <w:rPr>
                <w:b/>
              </w:rPr>
              <w:t xml:space="preserve">      </w:t>
            </w:r>
            <w:r w:rsidR="002E281B">
              <w:rPr>
                <w:b/>
              </w:rPr>
              <w:t>792,83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72076F">
              <w:rPr>
                <w:b/>
              </w:rPr>
              <w:t>1 666,45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FE68D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2E281B">
              <w:rPr>
                <w:b/>
              </w:rPr>
              <w:t>315,16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096173">
              <w:rPr>
                <w:b/>
              </w:rPr>
              <w:t>2</w:t>
            </w:r>
            <w:r w:rsidR="0072076F">
              <w:rPr>
                <w:b/>
              </w:rPr>
              <w:t>51,36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D64554">
              <w:rPr>
                <w:b/>
              </w:rPr>
              <w:t>5</w:t>
            </w:r>
            <w:r w:rsidR="002E281B">
              <w:rPr>
                <w:b/>
              </w:rPr>
              <w:t>75 428,45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72076F">
              <w:rPr>
                <w:b/>
              </w:rPr>
              <w:t>60 900,46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D64554">
              <w:rPr>
                <w:b/>
              </w:rPr>
              <w:t xml:space="preserve"> </w:t>
            </w:r>
            <w:r w:rsidR="002E281B">
              <w:rPr>
                <w:b/>
              </w:rPr>
              <w:t>3 293,98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B31EC8">
              <w:rPr>
                <w:b/>
              </w:rPr>
              <w:t>257,49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D64554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2E281B">
              <w:rPr>
                <w:b/>
              </w:rPr>
              <w:t>61 612,74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B31EC8">
              <w:rPr>
                <w:b/>
              </w:rPr>
              <w:t>51 675,35</w:t>
            </w:r>
            <w:r>
              <w:rPr>
                <w:b/>
              </w:rPr>
              <w:t xml:space="preserve">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2E281B">
              <w:rPr>
                <w:b/>
              </w:rPr>
              <w:t xml:space="preserve"> 3 657,52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2</w:t>
            </w:r>
            <w:r w:rsidR="00B31EC8">
              <w:rPr>
                <w:b/>
              </w:rPr>
              <w:t> 877,00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D64554">
              <w:rPr>
                <w:b/>
              </w:rPr>
              <w:t xml:space="preserve">    </w:t>
            </w:r>
            <w:r w:rsidR="002E281B">
              <w:rPr>
                <w:b/>
              </w:rPr>
              <w:t>75 428,48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B31EC8">
              <w:rPr>
                <w:b/>
              </w:rPr>
              <w:t>6 090,62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E6275" w:rsidRDefault="001E6275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Pr="002E281B" w:rsidRDefault="002E281B" w:rsidP="002E281B">
            <w:pPr>
              <w:pStyle w:val="Odsekzoznamu"/>
              <w:spacing w:line="360" w:lineRule="auto"/>
              <w:ind w:left="795"/>
              <w:jc w:val="both"/>
              <w:rPr>
                <w:b/>
              </w:rPr>
            </w:pPr>
            <w:r w:rsidRPr="002E281B">
              <w:rPr>
                <w:b/>
              </w:rPr>
              <w:t>20 126,03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B31EC8">
              <w:rPr>
                <w:b/>
              </w:rPr>
              <w:t>1 983,97</w:t>
            </w:r>
          </w:p>
        </w:tc>
      </w:tr>
    </w:tbl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2E281B">
        <w:t>4</w:t>
      </w:r>
      <w: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Účelové určenie grantov a </w:t>
            </w:r>
            <w:r w:rsidRPr="00D64554">
              <w:rPr>
                <w:b/>
              </w:rPr>
              <w:t>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Pr="00AD292A" w:rsidRDefault="00B31EC8" w:rsidP="00B31EC8">
            <w:pPr>
              <w:spacing w:line="360" w:lineRule="auto"/>
              <w:jc w:val="both"/>
            </w:pPr>
            <w:r>
              <w:t xml:space="preserve">              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2E281B">
        <w:t>4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2E281B">
        <w:rPr>
          <w:b/>
        </w:rPr>
        <w:t>4</w:t>
      </w:r>
      <w:r>
        <w:rPr>
          <w:b/>
        </w:rPr>
        <w:t>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 roku 202</w:t>
      </w:r>
      <w:r w:rsidR="002E281B">
        <w:rPr>
          <w:b/>
        </w:rPr>
        <w:t>4</w:t>
      </w:r>
      <w:r>
        <w:rPr>
          <w:b/>
        </w:rPr>
        <w:t xml:space="preserve"> v obci neboli zaznamenané žiadne investičné akcie.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Vybudovať v obci rigoly.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Zrekonštruovať miestnu knižnicu.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Vytvoriť podmienky v obci pre rozvoj turistického ruchu.</w:t>
      </w:r>
    </w:p>
    <w:p w:rsidR="001E6275" w:rsidRDefault="001E6275" w:rsidP="001E6275">
      <w:pPr>
        <w:spacing w:line="360" w:lineRule="auto"/>
        <w:ind w:left="795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1E6275" w:rsidRDefault="001E6275" w:rsidP="001E6275">
      <w:pPr>
        <w:pStyle w:val="Odsekzoznamu"/>
        <w:rPr>
          <w:b/>
        </w:rPr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2E281B">
        <w:t>5</w:t>
      </w:r>
      <w:r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1E6275" w:rsidRDefault="001E6275" w:rsidP="001E6275">
      <w:pPr>
        <w:spacing w:line="360" w:lineRule="auto"/>
        <w:jc w:val="both"/>
      </w:pPr>
      <w:r>
        <w:t xml:space="preserve"> Obec nevedie žiadny  súdny spor .</w:t>
      </w:r>
    </w:p>
    <w:p w:rsidR="001E6275" w:rsidRDefault="001E6275" w:rsidP="001E6275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1E6275" w:rsidRDefault="00B31EC8" w:rsidP="001E6275">
      <w:pPr>
        <w:spacing w:line="360" w:lineRule="auto"/>
        <w:jc w:val="both"/>
      </w:pPr>
      <w:r>
        <w:t>Mgr</w:t>
      </w:r>
      <w:r w:rsidR="001E6275">
        <w:t xml:space="preserve">. Dušan </w:t>
      </w:r>
      <w:proofErr w:type="spellStart"/>
      <w:r w:rsidR="001E6275">
        <w:t>Antoš</w:t>
      </w:r>
      <w:proofErr w:type="spellEnd"/>
      <w:r w:rsidR="001E6275">
        <w:t xml:space="preserve">                                  </w:t>
      </w:r>
      <w:r>
        <w:t xml:space="preserve">                              Mgr</w:t>
      </w:r>
      <w:r w:rsidR="001E6275">
        <w:t xml:space="preserve">. </w:t>
      </w:r>
      <w:proofErr w:type="spellStart"/>
      <w:r w:rsidR="001E6275">
        <w:t>Antoš</w:t>
      </w:r>
      <w:proofErr w:type="spellEnd"/>
      <w:r w:rsidR="001E6275">
        <w:t xml:space="preserve"> Dušan, starosta obce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 xml:space="preserve">Vo Vyškovciach dňa </w:t>
      </w:r>
      <w:r w:rsidR="00FE68D7">
        <w:t xml:space="preserve"> </w:t>
      </w:r>
      <w:r w:rsidR="00D64554">
        <w:t>0</w:t>
      </w:r>
      <w:r w:rsidR="002E281B">
        <w:t>5</w:t>
      </w:r>
      <w:r>
        <w:t>.</w:t>
      </w:r>
      <w:r w:rsidR="00D64554">
        <w:t xml:space="preserve"> 1</w:t>
      </w:r>
      <w:r w:rsidR="00672882">
        <w:t>0</w:t>
      </w:r>
      <w:r>
        <w:t>.</w:t>
      </w:r>
      <w:r w:rsidR="00D64554">
        <w:t xml:space="preserve"> </w:t>
      </w:r>
      <w:r>
        <w:t>202</w:t>
      </w:r>
      <w:r w:rsidR="002E281B">
        <w:t>5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1E6275" w:rsidRDefault="001E6275" w:rsidP="001E627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E6275" w:rsidRDefault="001E6275" w:rsidP="001E6275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1E6275" w:rsidRDefault="001E6275" w:rsidP="00D6455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6275"/>
    <w:rsid w:val="00055F2B"/>
    <w:rsid w:val="00096173"/>
    <w:rsid w:val="000B1B05"/>
    <w:rsid w:val="000B4DD0"/>
    <w:rsid w:val="001E6275"/>
    <w:rsid w:val="00236969"/>
    <w:rsid w:val="002612AD"/>
    <w:rsid w:val="002A5871"/>
    <w:rsid w:val="002E281B"/>
    <w:rsid w:val="00303A5C"/>
    <w:rsid w:val="00320002"/>
    <w:rsid w:val="003E729A"/>
    <w:rsid w:val="00573A59"/>
    <w:rsid w:val="00581E43"/>
    <w:rsid w:val="006050D5"/>
    <w:rsid w:val="006141D1"/>
    <w:rsid w:val="00672882"/>
    <w:rsid w:val="006A14C9"/>
    <w:rsid w:val="006F6DA4"/>
    <w:rsid w:val="0072076F"/>
    <w:rsid w:val="0072381B"/>
    <w:rsid w:val="00761A6E"/>
    <w:rsid w:val="00786F14"/>
    <w:rsid w:val="007D550C"/>
    <w:rsid w:val="008A21A1"/>
    <w:rsid w:val="00973886"/>
    <w:rsid w:val="00974F60"/>
    <w:rsid w:val="00AC5044"/>
    <w:rsid w:val="00AD292A"/>
    <w:rsid w:val="00AE4116"/>
    <w:rsid w:val="00B1034D"/>
    <w:rsid w:val="00B31EC8"/>
    <w:rsid w:val="00B778DA"/>
    <w:rsid w:val="00CA59ED"/>
    <w:rsid w:val="00CD17A0"/>
    <w:rsid w:val="00D64554"/>
    <w:rsid w:val="00DD793E"/>
    <w:rsid w:val="00E13252"/>
    <w:rsid w:val="00E461AE"/>
    <w:rsid w:val="00E84DB1"/>
    <w:rsid w:val="00F52760"/>
    <w:rsid w:val="00FE2289"/>
    <w:rsid w:val="00FE68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2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qFormat/>
    <w:rsid w:val="001E627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E6275"/>
    <w:pPr>
      <w:ind w:left="708"/>
    </w:pPr>
  </w:style>
  <w:style w:type="character" w:styleId="Siln">
    <w:name w:val="Strong"/>
    <w:basedOn w:val="Predvolenpsmoodseku"/>
    <w:uiPriority w:val="22"/>
    <w:qFormat/>
    <w:rsid w:val="001E6275"/>
    <w:rPr>
      <w:b/>
      <w:bCs/>
    </w:rPr>
  </w:style>
  <w:style w:type="character" w:styleId="Zvraznenie">
    <w:name w:val="Emphasis"/>
    <w:basedOn w:val="Predvolenpsmoodseku"/>
    <w:uiPriority w:val="20"/>
    <w:qFormat/>
    <w:rsid w:val="001E6275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62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627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916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www.e-obce.sk/erb/2679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2080</Words>
  <Characters>11856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16</cp:revision>
  <dcterms:created xsi:type="dcterms:W3CDTF">2023-05-30T14:39:00Z</dcterms:created>
  <dcterms:modified xsi:type="dcterms:W3CDTF">2025-10-05T13:44:00Z</dcterms:modified>
</cp:coreProperties>
</file>