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B099CD7" w14:textId="77777777" w:rsidR="00260AFA" w:rsidRDefault="00260AFA" w:rsidP="00246B62">
      <w:pPr>
        <w:pStyle w:val="Nadpis3"/>
      </w:pPr>
    </w:p>
    <w:p w14:paraId="4AD2C523" w14:textId="77777777" w:rsidR="00260AFA" w:rsidRDefault="00260AFA"/>
    <w:p w14:paraId="12E1B22C" w14:textId="77777777" w:rsidR="00D34E3E" w:rsidRDefault="00260AFA" w:rsidP="00725AC3">
      <w:pPr>
        <w:jc w:val="center"/>
      </w:pPr>
      <w:r w:rsidRPr="00260AFA">
        <w:rPr>
          <w:noProof/>
        </w:rPr>
        <w:drawing>
          <wp:inline distT="0" distB="0" distL="0" distR="0" wp14:anchorId="6FC1F8D9" wp14:editId="7F749217">
            <wp:extent cx="5760720" cy="3472180"/>
            <wp:effectExtent l="0" t="0" r="0" b="0"/>
            <wp:docPr id="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8" cstate="print">
                      <a:extLst>
                        <a:ext uri="{28A0092B-C50C-407E-A947-70E740481C1C}">
                          <a14:useLocalDpi xmlns:a14="http://schemas.microsoft.com/office/drawing/2010/main" val="0"/>
                        </a:ext>
                      </a:extLst>
                    </a:blip>
                    <a:stretch>
                      <a:fillRect/>
                    </a:stretch>
                  </pic:blipFill>
                  <pic:spPr>
                    <a:xfrm>
                      <a:off x="0" y="0"/>
                      <a:ext cx="5760720" cy="3472180"/>
                    </a:xfrm>
                    <a:prstGeom prst="rect">
                      <a:avLst/>
                    </a:prstGeom>
                  </pic:spPr>
                </pic:pic>
              </a:graphicData>
            </a:graphic>
          </wp:inline>
        </w:drawing>
      </w:r>
    </w:p>
    <w:p w14:paraId="777D0F62" w14:textId="77777777" w:rsidR="00260AFA" w:rsidRDefault="00260AFA"/>
    <w:p w14:paraId="13C414CC" w14:textId="77777777" w:rsidR="00260AFA" w:rsidRDefault="00260AFA"/>
    <w:p w14:paraId="645E82B1" w14:textId="77777777" w:rsidR="00260AFA" w:rsidRDefault="00260AFA" w:rsidP="00260AFA">
      <w:pPr>
        <w:jc w:val="center"/>
        <w:rPr>
          <w:rFonts w:ascii="Arial" w:eastAsia="+mj-ea" w:hAnsi="Arial" w:cs="Arial"/>
          <w:b/>
          <w:bCs/>
          <w:color w:val="FF3300"/>
          <w:sz w:val="72"/>
          <w:szCs w:val="72"/>
          <w:lang w:val="sk-SK"/>
        </w:rPr>
      </w:pPr>
      <w:r>
        <w:rPr>
          <w:rFonts w:ascii="Arial" w:eastAsia="+mj-ea" w:hAnsi="Arial" w:cs="Arial"/>
          <w:b/>
          <w:bCs/>
          <w:color w:val="FF3300"/>
          <w:sz w:val="72"/>
          <w:szCs w:val="72"/>
          <w:lang w:val="sk-SK"/>
        </w:rPr>
        <w:t>ASPEL SLOVAKIA s.r.o.</w:t>
      </w:r>
    </w:p>
    <w:p w14:paraId="18C89D11" w14:textId="77777777" w:rsidR="00260AFA" w:rsidRDefault="00260AFA" w:rsidP="00260AFA">
      <w:pPr>
        <w:jc w:val="center"/>
        <w:rPr>
          <w:rFonts w:ascii="Arial" w:eastAsia="+mj-ea" w:hAnsi="Arial" w:cs="Arial"/>
          <w:b/>
          <w:bCs/>
          <w:color w:val="FF3300"/>
          <w:sz w:val="72"/>
          <w:szCs w:val="72"/>
          <w:lang w:val="sk-SK"/>
        </w:rPr>
      </w:pPr>
    </w:p>
    <w:p w14:paraId="633E43B4" w14:textId="48A98575" w:rsidR="00260AFA" w:rsidRDefault="00260AFA" w:rsidP="00260AFA">
      <w:pPr>
        <w:jc w:val="center"/>
        <w:rPr>
          <w:rFonts w:ascii="Arial" w:eastAsia="+mj-ea" w:hAnsi="Arial" w:cs="Arial"/>
          <w:b/>
          <w:bCs/>
          <w:color w:val="FF3300"/>
          <w:sz w:val="56"/>
          <w:szCs w:val="56"/>
          <w:lang w:val="sk-SK"/>
        </w:rPr>
      </w:pPr>
      <w:r w:rsidRPr="00260AFA">
        <w:rPr>
          <w:rFonts w:ascii="Arial" w:eastAsia="+mj-ea" w:hAnsi="Arial" w:cs="Arial"/>
          <w:b/>
          <w:bCs/>
          <w:color w:val="FF3300"/>
          <w:sz w:val="56"/>
          <w:szCs w:val="56"/>
          <w:lang w:val="sk-SK"/>
        </w:rPr>
        <w:t>VÝROČNÁ SPRÁVA</w:t>
      </w:r>
      <w:r w:rsidRPr="00260AFA">
        <w:rPr>
          <w:rFonts w:ascii="Arial" w:eastAsia="+mj-ea" w:hAnsi="Arial" w:cs="Arial"/>
          <w:b/>
          <w:bCs/>
          <w:color w:val="FF3300"/>
          <w:sz w:val="56"/>
          <w:szCs w:val="56"/>
          <w:lang w:val="sk-SK"/>
        </w:rPr>
        <w:tab/>
        <w:t xml:space="preserve"> 20</w:t>
      </w:r>
      <w:r w:rsidR="00725AC3">
        <w:rPr>
          <w:rFonts w:ascii="Arial" w:eastAsia="+mj-ea" w:hAnsi="Arial" w:cs="Arial"/>
          <w:b/>
          <w:bCs/>
          <w:color w:val="FF3300"/>
          <w:sz w:val="56"/>
          <w:szCs w:val="56"/>
          <w:lang w:val="sk-SK"/>
        </w:rPr>
        <w:t>2</w:t>
      </w:r>
      <w:r w:rsidR="0048437E">
        <w:rPr>
          <w:rFonts w:ascii="Arial" w:eastAsia="+mj-ea" w:hAnsi="Arial" w:cs="Arial"/>
          <w:b/>
          <w:bCs/>
          <w:color w:val="FF3300"/>
          <w:sz w:val="56"/>
          <w:szCs w:val="56"/>
          <w:lang w:val="sk-SK"/>
        </w:rPr>
        <w:t>4</w:t>
      </w:r>
      <w:r w:rsidRPr="00260AFA">
        <w:rPr>
          <w:rFonts w:ascii="Arial" w:eastAsia="+mj-ea" w:hAnsi="Arial" w:cs="Arial"/>
          <w:b/>
          <w:bCs/>
          <w:color w:val="FF3300"/>
          <w:sz w:val="56"/>
          <w:szCs w:val="56"/>
          <w:lang w:val="sk-SK"/>
        </w:rPr>
        <w:br/>
        <w:t>ANNUAL REPORT   20</w:t>
      </w:r>
      <w:r w:rsidR="00725AC3">
        <w:rPr>
          <w:rFonts w:ascii="Arial" w:eastAsia="+mj-ea" w:hAnsi="Arial" w:cs="Arial"/>
          <w:b/>
          <w:bCs/>
          <w:color w:val="FF3300"/>
          <w:sz w:val="56"/>
          <w:szCs w:val="56"/>
          <w:lang w:val="sk-SK"/>
        </w:rPr>
        <w:t>2</w:t>
      </w:r>
      <w:r w:rsidR="0048437E">
        <w:rPr>
          <w:rFonts w:ascii="Arial" w:eastAsia="+mj-ea" w:hAnsi="Arial" w:cs="Arial"/>
          <w:b/>
          <w:bCs/>
          <w:color w:val="FF3300"/>
          <w:sz w:val="56"/>
          <w:szCs w:val="56"/>
          <w:lang w:val="sk-SK"/>
        </w:rPr>
        <w:t>4</w:t>
      </w:r>
    </w:p>
    <w:p w14:paraId="66B848E0" w14:textId="77777777" w:rsidR="00A270FD" w:rsidRDefault="00A270FD">
      <w:pPr>
        <w:rPr>
          <w:sz w:val="40"/>
          <w:szCs w:val="40"/>
        </w:rPr>
      </w:pPr>
      <w:r>
        <w:rPr>
          <w:sz w:val="40"/>
          <w:szCs w:val="40"/>
        </w:rPr>
        <w:br w:type="page"/>
      </w:r>
    </w:p>
    <w:p w14:paraId="46D09636" w14:textId="77777777" w:rsidR="00B35CF2" w:rsidRDefault="00B35CF2">
      <w:pPr>
        <w:rPr>
          <w:sz w:val="40"/>
          <w:szCs w:val="40"/>
        </w:rPr>
      </w:pPr>
    </w:p>
    <w:p w14:paraId="4B1F717B" w14:textId="77777777" w:rsidR="00A270FD" w:rsidRDefault="00A270FD" w:rsidP="00260AFA">
      <w:pPr>
        <w:rPr>
          <w:sz w:val="40"/>
          <w:szCs w:val="40"/>
        </w:rPr>
      </w:pPr>
    </w:p>
    <w:p w14:paraId="105149B0" w14:textId="77777777" w:rsidR="001868FA" w:rsidRDefault="00846AE6" w:rsidP="00260AFA">
      <w:pPr>
        <w:rPr>
          <w:sz w:val="40"/>
          <w:szCs w:val="40"/>
        </w:rPr>
      </w:pPr>
      <w:r>
        <w:rPr>
          <w:sz w:val="40"/>
          <w:szCs w:val="40"/>
        </w:rPr>
        <w:t>OBSAH</w:t>
      </w:r>
    </w:p>
    <w:p w14:paraId="19849BCA" w14:textId="77777777" w:rsidR="00846AE6" w:rsidRDefault="00846AE6" w:rsidP="00260AFA">
      <w:pPr>
        <w:rPr>
          <w:sz w:val="40"/>
          <w:szCs w:val="40"/>
        </w:rPr>
      </w:pPr>
    </w:p>
    <w:p w14:paraId="0F59465D" w14:textId="77777777" w:rsidR="00144D9C" w:rsidRPr="003651E2" w:rsidRDefault="003651E2" w:rsidP="00846AE6">
      <w:pPr>
        <w:numPr>
          <w:ilvl w:val="0"/>
          <w:numId w:val="1"/>
        </w:numPr>
        <w:rPr>
          <w:sz w:val="32"/>
          <w:szCs w:val="32"/>
        </w:rPr>
      </w:pPr>
      <w:r w:rsidRPr="003651E2">
        <w:rPr>
          <w:sz w:val="32"/>
          <w:szCs w:val="32"/>
          <w:lang w:val="sk-SK"/>
        </w:rPr>
        <w:t>Z</w:t>
      </w:r>
      <w:r w:rsidRPr="003651E2">
        <w:rPr>
          <w:sz w:val="32"/>
          <w:szCs w:val="32"/>
          <w:lang w:val="sk-SK"/>
        </w:rPr>
        <w:t>á</w:t>
      </w:r>
      <w:r w:rsidRPr="003651E2">
        <w:rPr>
          <w:sz w:val="32"/>
          <w:szCs w:val="32"/>
          <w:lang w:val="sk-SK"/>
        </w:rPr>
        <w:t>kladn</w:t>
      </w:r>
      <w:r w:rsidRPr="003651E2">
        <w:rPr>
          <w:sz w:val="32"/>
          <w:szCs w:val="32"/>
          <w:lang w:val="sk-SK"/>
        </w:rPr>
        <w:t>é</w:t>
      </w:r>
      <w:r w:rsidRPr="003651E2">
        <w:rPr>
          <w:sz w:val="32"/>
          <w:szCs w:val="32"/>
          <w:lang w:val="sk-SK"/>
        </w:rPr>
        <w:t xml:space="preserve"> </w:t>
      </w:r>
      <w:r w:rsidRPr="003651E2">
        <w:rPr>
          <w:sz w:val="32"/>
          <w:szCs w:val="32"/>
          <w:lang w:val="sk-SK"/>
        </w:rPr>
        <w:t>ú</w:t>
      </w:r>
      <w:r w:rsidRPr="003651E2">
        <w:rPr>
          <w:sz w:val="32"/>
          <w:szCs w:val="32"/>
          <w:lang w:val="sk-SK"/>
        </w:rPr>
        <w:t>daje o spolo</w:t>
      </w:r>
      <w:r w:rsidRPr="003651E2">
        <w:rPr>
          <w:sz w:val="32"/>
          <w:szCs w:val="32"/>
          <w:lang w:val="sk-SK"/>
        </w:rPr>
        <w:t>č</w:t>
      </w:r>
      <w:r w:rsidRPr="003651E2">
        <w:rPr>
          <w:sz w:val="32"/>
          <w:szCs w:val="32"/>
          <w:lang w:val="sk-SK"/>
        </w:rPr>
        <w:t>nosti</w:t>
      </w:r>
    </w:p>
    <w:p w14:paraId="6EED172D" w14:textId="77777777" w:rsidR="00144D9C" w:rsidRPr="003651E2" w:rsidRDefault="003651E2" w:rsidP="00846AE6">
      <w:pPr>
        <w:numPr>
          <w:ilvl w:val="0"/>
          <w:numId w:val="1"/>
        </w:numPr>
        <w:rPr>
          <w:sz w:val="32"/>
          <w:szCs w:val="32"/>
        </w:rPr>
      </w:pPr>
      <w:r w:rsidRPr="003651E2">
        <w:rPr>
          <w:sz w:val="32"/>
          <w:szCs w:val="32"/>
          <w:lang w:val="sk-SK"/>
        </w:rPr>
        <w:t>Org</w:t>
      </w:r>
      <w:r w:rsidRPr="003651E2">
        <w:rPr>
          <w:sz w:val="32"/>
          <w:szCs w:val="32"/>
          <w:lang w:val="sk-SK"/>
        </w:rPr>
        <w:t>á</w:t>
      </w:r>
      <w:r w:rsidRPr="003651E2">
        <w:rPr>
          <w:sz w:val="32"/>
          <w:szCs w:val="32"/>
          <w:lang w:val="sk-SK"/>
        </w:rPr>
        <w:t>ny spolo</w:t>
      </w:r>
      <w:r w:rsidRPr="003651E2">
        <w:rPr>
          <w:sz w:val="32"/>
          <w:szCs w:val="32"/>
          <w:lang w:val="sk-SK"/>
        </w:rPr>
        <w:t>č</w:t>
      </w:r>
      <w:r w:rsidRPr="003651E2">
        <w:rPr>
          <w:sz w:val="32"/>
          <w:szCs w:val="32"/>
          <w:lang w:val="sk-SK"/>
        </w:rPr>
        <w:t>nosti, spolo</w:t>
      </w:r>
      <w:r w:rsidRPr="003651E2">
        <w:rPr>
          <w:sz w:val="32"/>
          <w:szCs w:val="32"/>
          <w:lang w:val="sk-SK"/>
        </w:rPr>
        <w:t>č</w:t>
      </w:r>
      <w:r w:rsidRPr="003651E2">
        <w:rPr>
          <w:sz w:val="32"/>
          <w:szCs w:val="32"/>
          <w:lang w:val="sk-SK"/>
        </w:rPr>
        <w:t>n</w:t>
      </w:r>
      <w:r w:rsidRPr="003651E2">
        <w:rPr>
          <w:sz w:val="32"/>
          <w:szCs w:val="32"/>
          <w:lang w:val="sk-SK"/>
        </w:rPr>
        <w:t>í</w:t>
      </w:r>
      <w:r w:rsidRPr="003651E2">
        <w:rPr>
          <w:sz w:val="32"/>
          <w:szCs w:val="32"/>
          <w:lang w:val="sk-SK"/>
        </w:rPr>
        <w:t>ci a konsolidovan</w:t>
      </w:r>
      <w:r w:rsidRPr="003651E2">
        <w:rPr>
          <w:sz w:val="32"/>
          <w:szCs w:val="32"/>
          <w:lang w:val="sk-SK"/>
        </w:rPr>
        <w:t>ý</w:t>
      </w:r>
      <w:r w:rsidRPr="003651E2">
        <w:rPr>
          <w:sz w:val="32"/>
          <w:szCs w:val="32"/>
          <w:lang w:val="sk-SK"/>
        </w:rPr>
        <w:t xml:space="preserve"> celok</w:t>
      </w:r>
    </w:p>
    <w:p w14:paraId="189F1ECC" w14:textId="77777777" w:rsidR="00144D9C" w:rsidRPr="003651E2" w:rsidRDefault="003651E2" w:rsidP="00846AE6">
      <w:pPr>
        <w:numPr>
          <w:ilvl w:val="0"/>
          <w:numId w:val="1"/>
        </w:numPr>
        <w:rPr>
          <w:sz w:val="32"/>
          <w:szCs w:val="32"/>
        </w:rPr>
      </w:pPr>
      <w:r w:rsidRPr="003651E2">
        <w:rPr>
          <w:sz w:val="32"/>
          <w:szCs w:val="32"/>
          <w:lang w:val="sk-SK"/>
        </w:rPr>
        <w:t>Stav, v</w:t>
      </w:r>
      <w:r w:rsidRPr="003651E2">
        <w:rPr>
          <w:sz w:val="32"/>
          <w:szCs w:val="32"/>
          <w:lang w:val="sk-SK"/>
        </w:rPr>
        <w:t>ý</w:t>
      </w:r>
      <w:r w:rsidRPr="003651E2">
        <w:rPr>
          <w:sz w:val="32"/>
          <w:szCs w:val="32"/>
          <w:lang w:val="sk-SK"/>
        </w:rPr>
        <w:t>voj, rizik</w:t>
      </w:r>
      <w:r w:rsidRPr="003651E2">
        <w:rPr>
          <w:sz w:val="32"/>
          <w:szCs w:val="32"/>
          <w:lang w:val="sk-SK"/>
        </w:rPr>
        <w:t>á</w:t>
      </w:r>
      <w:r w:rsidRPr="003651E2">
        <w:rPr>
          <w:sz w:val="32"/>
          <w:szCs w:val="32"/>
          <w:lang w:val="sk-SK"/>
        </w:rPr>
        <w:t xml:space="preserve"> a neistoty </w:t>
      </w:r>
      <w:r w:rsidRPr="003651E2">
        <w:rPr>
          <w:sz w:val="32"/>
          <w:szCs w:val="32"/>
          <w:lang w:val="sk-SK"/>
        </w:rPr>
        <w:t>úč</w:t>
      </w:r>
      <w:r w:rsidRPr="003651E2">
        <w:rPr>
          <w:sz w:val="32"/>
          <w:szCs w:val="32"/>
          <w:lang w:val="sk-SK"/>
        </w:rPr>
        <w:t>tovnej jednotky</w:t>
      </w:r>
    </w:p>
    <w:p w14:paraId="2B6D3EEB" w14:textId="77777777" w:rsidR="00144D9C" w:rsidRPr="003651E2" w:rsidRDefault="003651E2" w:rsidP="00846AE6">
      <w:pPr>
        <w:numPr>
          <w:ilvl w:val="0"/>
          <w:numId w:val="1"/>
        </w:numPr>
        <w:rPr>
          <w:sz w:val="32"/>
          <w:szCs w:val="32"/>
        </w:rPr>
      </w:pPr>
      <w:r w:rsidRPr="003651E2">
        <w:rPr>
          <w:sz w:val="32"/>
          <w:szCs w:val="32"/>
          <w:lang w:val="sk-SK"/>
        </w:rPr>
        <w:t>Vybran</w:t>
      </w:r>
      <w:r w:rsidRPr="003651E2">
        <w:rPr>
          <w:sz w:val="32"/>
          <w:szCs w:val="32"/>
          <w:lang w:val="sk-SK"/>
        </w:rPr>
        <w:t>é</w:t>
      </w:r>
      <w:r w:rsidRPr="003651E2">
        <w:rPr>
          <w:sz w:val="32"/>
          <w:szCs w:val="32"/>
          <w:lang w:val="sk-SK"/>
        </w:rPr>
        <w:t xml:space="preserve"> ukazovatele</w:t>
      </w:r>
    </w:p>
    <w:p w14:paraId="191389CD" w14:textId="77777777" w:rsidR="00144D9C" w:rsidRPr="003651E2" w:rsidRDefault="003651E2" w:rsidP="00846AE6">
      <w:pPr>
        <w:numPr>
          <w:ilvl w:val="0"/>
          <w:numId w:val="1"/>
        </w:numPr>
        <w:rPr>
          <w:sz w:val="32"/>
          <w:szCs w:val="32"/>
        </w:rPr>
      </w:pPr>
      <w:r w:rsidRPr="003651E2">
        <w:rPr>
          <w:sz w:val="32"/>
          <w:szCs w:val="32"/>
          <w:lang w:val="sk-SK"/>
        </w:rPr>
        <w:t>Politika kvality</w:t>
      </w:r>
    </w:p>
    <w:p w14:paraId="1D9A3B71" w14:textId="77777777" w:rsidR="00144D9C" w:rsidRPr="003651E2" w:rsidRDefault="003651E2" w:rsidP="00846AE6">
      <w:pPr>
        <w:numPr>
          <w:ilvl w:val="0"/>
          <w:numId w:val="1"/>
        </w:numPr>
        <w:rPr>
          <w:sz w:val="32"/>
          <w:szCs w:val="32"/>
        </w:rPr>
      </w:pPr>
      <w:r w:rsidRPr="003651E2">
        <w:rPr>
          <w:sz w:val="32"/>
          <w:szCs w:val="32"/>
          <w:lang w:val="sk-SK"/>
        </w:rPr>
        <w:t xml:space="preserve">Vplyv na </w:t>
      </w:r>
      <w:r w:rsidRPr="003651E2">
        <w:rPr>
          <w:sz w:val="32"/>
          <w:szCs w:val="32"/>
          <w:lang w:val="sk-SK"/>
        </w:rPr>
        <w:t>ž</w:t>
      </w:r>
      <w:r w:rsidRPr="003651E2">
        <w:rPr>
          <w:sz w:val="32"/>
          <w:szCs w:val="32"/>
          <w:lang w:val="sk-SK"/>
        </w:rPr>
        <w:t>ivotn</w:t>
      </w:r>
      <w:r w:rsidRPr="003651E2">
        <w:rPr>
          <w:sz w:val="32"/>
          <w:szCs w:val="32"/>
          <w:lang w:val="sk-SK"/>
        </w:rPr>
        <w:t>é</w:t>
      </w:r>
      <w:r w:rsidRPr="003651E2">
        <w:rPr>
          <w:sz w:val="32"/>
          <w:szCs w:val="32"/>
          <w:lang w:val="sk-SK"/>
        </w:rPr>
        <w:t xml:space="preserve"> prostredie a zamestnanos</w:t>
      </w:r>
      <w:r w:rsidRPr="003651E2">
        <w:rPr>
          <w:sz w:val="32"/>
          <w:szCs w:val="32"/>
          <w:lang w:val="sk-SK"/>
        </w:rPr>
        <w:t>ť</w:t>
      </w:r>
    </w:p>
    <w:p w14:paraId="40E719D8" w14:textId="77777777" w:rsidR="00144D9C" w:rsidRPr="001126D5" w:rsidRDefault="003651E2" w:rsidP="00846AE6">
      <w:pPr>
        <w:numPr>
          <w:ilvl w:val="0"/>
          <w:numId w:val="1"/>
        </w:numPr>
        <w:rPr>
          <w:sz w:val="32"/>
          <w:szCs w:val="32"/>
        </w:rPr>
      </w:pPr>
      <w:r w:rsidRPr="003651E2">
        <w:rPr>
          <w:sz w:val="32"/>
          <w:szCs w:val="32"/>
          <w:lang w:val="sk-SK"/>
        </w:rPr>
        <w:t>Zamestnanci</w:t>
      </w:r>
    </w:p>
    <w:p w14:paraId="7CD74B5B" w14:textId="77777777" w:rsidR="001126D5" w:rsidRPr="003651E2" w:rsidRDefault="001126D5" w:rsidP="00846AE6">
      <w:pPr>
        <w:numPr>
          <w:ilvl w:val="0"/>
          <w:numId w:val="1"/>
        </w:numPr>
        <w:rPr>
          <w:sz w:val="32"/>
          <w:szCs w:val="32"/>
        </w:rPr>
      </w:pPr>
      <w:r>
        <w:rPr>
          <w:sz w:val="32"/>
          <w:szCs w:val="32"/>
          <w:lang w:val="sk-SK"/>
        </w:rPr>
        <w:t>N</w:t>
      </w:r>
      <w:r>
        <w:rPr>
          <w:sz w:val="32"/>
          <w:szCs w:val="32"/>
          <w:lang w:val="sk-SK"/>
        </w:rPr>
        <w:t>á</w:t>
      </w:r>
      <w:r>
        <w:rPr>
          <w:sz w:val="32"/>
          <w:szCs w:val="32"/>
          <w:lang w:val="sk-SK"/>
        </w:rPr>
        <w:t>klady na v</w:t>
      </w:r>
      <w:r>
        <w:rPr>
          <w:sz w:val="32"/>
          <w:szCs w:val="32"/>
          <w:lang w:val="sk-SK"/>
        </w:rPr>
        <w:t>ý</w:t>
      </w:r>
      <w:r>
        <w:rPr>
          <w:sz w:val="32"/>
          <w:szCs w:val="32"/>
          <w:lang w:val="sk-SK"/>
        </w:rPr>
        <w:t>skum a v</w:t>
      </w:r>
      <w:r>
        <w:rPr>
          <w:sz w:val="32"/>
          <w:szCs w:val="32"/>
          <w:lang w:val="sk-SK"/>
        </w:rPr>
        <w:t>ý</w:t>
      </w:r>
      <w:r>
        <w:rPr>
          <w:sz w:val="32"/>
          <w:szCs w:val="32"/>
          <w:lang w:val="sk-SK"/>
        </w:rPr>
        <w:t>voj</w:t>
      </w:r>
    </w:p>
    <w:p w14:paraId="6A72E4BB" w14:textId="77777777" w:rsidR="00F7160C" w:rsidRPr="003651E2" w:rsidRDefault="00F7160C" w:rsidP="00F7160C">
      <w:pPr>
        <w:numPr>
          <w:ilvl w:val="0"/>
          <w:numId w:val="1"/>
        </w:numPr>
        <w:rPr>
          <w:sz w:val="32"/>
          <w:szCs w:val="32"/>
        </w:rPr>
      </w:pPr>
      <w:r w:rsidRPr="003651E2">
        <w:rPr>
          <w:sz w:val="32"/>
          <w:szCs w:val="32"/>
          <w:lang w:val="sk-SK"/>
        </w:rPr>
        <w:t>Predpokladan</w:t>
      </w:r>
      <w:r w:rsidRPr="003651E2">
        <w:rPr>
          <w:sz w:val="32"/>
          <w:szCs w:val="32"/>
          <w:lang w:val="sk-SK"/>
        </w:rPr>
        <w:t>ý</w:t>
      </w:r>
      <w:r w:rsidRPr="003651E2">
        <w:rPr>
          <w:sz w:val="32"/>
          <w:szCs w:val="32"/>
          <w:lang w:val="sk-SK"/>
        </w:rPr>
        <w:t xml:space="preserve"> bud</w:t>
      </w:r>
      <w:r w:rsidRPr="003651E2">
        <w:rPr>
          <w:sz w:val="32"/>
          <w:szCs w:val="32"/>
          <w:lang w:val="sk-SK"/>
        </w:rPr>
        <w:t>ú</w:t>
      </w:r>
      <w:r w:rsidRPr="003651E2">
        <w:rPr>
          <w:sz w:val="32"/>
          <w:szCs w:val="32"/>
          <w:lang w:val="sk-SK"/>
        </w:rPr>
        <w:t>ci v</w:t>
      </w:r>
      <w:r w:rsidRPr="003651E2">
        <w:rPr>
          <w:sz w:val="32"/>
          <w:szCs w:val="32"/>
          <w:lang w:val="sk-SK"/>
        </w:rPr>
        <w:t>ý</w:t>
      </w:r>
      <w:r w:rsidRPr="003651E2">
        <w:rPr>
          <w:sz w:val="32"/>
          <w:szCs w:val="32"/>
          <w:lang w:val="sk-SK"/>
        </w:rPr>
        <w:t xml:space="preserve">voj </w:t>
      </w:r>
      <w:r w:rsidRPr="003651E2">
        <w:rPr>
          <w:sz w:val="32"/>
          <w:szCs w:val="32"/>
          <w:lang w:val="sk-SK"/>
        </w:rPr>
        <w:t>č</w:t>
      </w:r>
      <w:r w:rsidRPr="003651E2">
        <w:rPr>
          <w:sz w:val="32"/>
          <w:szCs w:val="32"/>
          <w:lang w:val="sk-SK"/>
        </w:rPr>
        <w:t>innosti</w:t>
      </w:r>
    </w:p>
    <w:p w14:paraId="54BDD1BE" w14:textId="68951625" w:rsidR="00144D9C" w:rsidRPr="003651E2" w:rsidRDefault="003651E2" w:rsidP="00846AE6">
      <w:pPr>
        <w:numPr>
          <w:ilvl w:val="0"/>
          <w:numId w:val="1"/>
        </w:numPr>
        <w:rPr>
          <w:sz w:val="32"/>
          <w:szCs w:val="32"/>
        </w:rPr>
      </w:pPr>
      <w:r w:rsidRPr="003651E2">
        <w:rPr>
          <w:sz w:val="32"/>
          <w:szCs w:val="32"/>
          <w:lang w:val="sk-SK"/>
        </w:rPr>
        <w:t>Podnikate</w:t>
      </w:r>
      <w:r w:rsidRPr="003651E2">
        <w:rPr>
          <w:sz w:val="32"/>
          <w:szCs w:val="32"/>
          <w:lang w:val="sk-SK"/>
        </w:rPr>
        <w:t>ľ</w:t>
      </w:r>
      <w:r w:rsidRPr="003651E2">
        <w:rPr>
          <w:sz w:val="32"/>
          <w:szCs w:val="32"/>
          <w:lang w:val="sk-SK"/>
        </w:rPr>
        <w:t>sk</w:t>
      </w:r>
      <w:r w:rsidRPr="003651E2">
        <w:rPr>
          <w:sz w:val="32"/>
          <w:szCs w:val="32"/>
          <w:lang w:val="sk-SK"/>
        </w:rPr>
        <w:t>ý</w:t>
      </w:r>
      <w:r w:rsidRPr="003651E2">
        <w:rPr>
          <w:sz w:val="32"/>
          <w:szCs w:val="32"/>
          <w:lang w:val="sk-SK"/>
        </w:rPr>
        <w:t xml:space="preserve"> z</w:t>
      </w:r>
      <w:r w:rsidRPr="003651E2">
        <w:rPr>
          <w:sz w:val="32"/>
          <w:szCs w:val="32"/>
          <w:lang w:val="sk-SK"/>
        </w:rPr>
        <w:t>á</w:t>
      </w:r>
      <w:r w:rsidRPr="003651E2">
        <w:rPr>
          <w:sz w:val="32"/>
          <w:szCs w:val="32"/>
          <w:lang w:val="sk-SK"/>
        </w:rPr>
        <w:t>mer 20</w:t>
      </w:r>
      <w:r w:rsidR="00512CC1">
        <w:rPr>
          <w:sz w:val="32"/>
          <w:szCs w:val="32"/>
          <w:lang w:val="sk-SK"/>
        </w:rPr>
        <w:t>2</w:t>
      </w:r>
      <w:r w:rsidR="0048437E">
        <w:rPr>
          <w:sz w:val="32"/>
          <w:szCs w:val="32"/>
          <w:lang w:val="sk-SK"/>
        </w:rPr>
        <w:t>5</w:t>
      </w:r>
    </w:p>
    <w:p w14:paraId="112450E0" w14:textId="47AB4950" w:rsidR="00FB692F" w:rsidRPr="005B7B1D" w:rsidRDefault="003651E2" w:rsidP="0081186E">
      <w:pPr>
        <w:numPr>
          <w:ilvl w:val="0"/>
          <w:numId w:val="1"/>
        </w:numPr>
        <w:rPr>
          <w:sz w:val="32"/>
          <w:szCs w:val="32"/>
        </w:rPr>
      </w:pPr>
      <w:bookmarkStart w:id="0" w:name="_Hlk518772477"/>
      <w:r w:rsidRPr="00FB692F">
        <w:rPr>
          <w:sz w:val="32"/>
          <w:szCs w:val="32"/>
          <w:lang w:val="sk-SK"/>
        </w:rPr>
        <w:t>Udalosti po skon</w:t>
      </w:r>
      <w:r w:rsidRPr="00FB692F">
        <w:rPr>
          <w:sz w:val="32"/>
          <w:szCs w:val="32"/>
          <w:lang w:val="sk-SK"/>
        </w:rPr>
        <w:t>č</w:t>
      </w:r>
      <w:r w:rsidRPr="00FB692F">
        <w:rPr>
          <w:sz w:val="32"/>
          <w:szCs w:val="32"/>
          <w:lang w:val="sk-SK"/>
        </w:rPr>
        <w:t>en</w:t>
      </w:r>
      <w:r w:rsidRPr="00FB692F">
        <w:rPr>
          <w:sz w:val="32"/>
          <w:szCs w:val="32"/>
          <w:lang w:val="sk-SK"/>
        </w:rPr>
        <w:t>í</w:t>
      </w:r>
      <w:r w:rsidRPr="00FB692F">
        <w:rPr>
          <w:sz w:val="32"/>
          <w:szCs w:val="32"/>
          <w:lang w:val="sk-SK"/>
        </w:rPr>
        <w:t xml:space="preserve"> </w:t>
      </w:r>
      <w:r w:rsidR="005B7B1D">
        <w:rPr>
          <w:sz w:val="32"/>
          <w:szCs w:val="32"/>
          <w:lang w:val="sk-SK"/>
        </w:rPr>
        <w:t>obdobia</w:t>
      </w:r>
      <w:r w:rsidR="005A5013">
        <w:rPr>
          <w:sz w:val="32"/>
          <w:szCs w:val="32"/>
          <w:lang w:val="sk-SK"/>
        </w:rPr>
        <w:t xml:space="preserve"> 202</w:t>
      </w:r>
      <w:r w:rsidR="0048437E">
        <w:rPr>
          <w:sz w:val="32"/>
          <w:szCs w:val="32"/>
          <w:lang w:val="sk-SK"/>
        </w:rPr>
        <w:t>4</w:t>
      </w:r>
      <w:r w:rsidRPr="00FB692F">
        <w:rPr>
          <w:sz w:val="32"/>
          <w:szCs w:val="32"/>
          <w:lang w:val="sk-SK"/>
        </w:rPr>
        <w:t>,  rozdelenie zisku</w:t>
      </w:r>
    </w:p>
    <w:bookmarkEnd w:id="0"/>
    <w:p w14:paraId="4DC3BF93" w14:textId="1D5DA3A1" w:rsidR="00184A47" w:rsidRPr="003651E2" w:rsidRDefault="00184A47" w:rsidP="00846AE6">
      <w:pPr>
        <w:numPr>
          <w:ilvl w:val="0"/>
          <w:numId w:val="1"/>
        </w:numPr>
        <w:rPr>
          <w:sz w:val="32"/>
          <w:szCs w:val="32"/>
        </w:rPr>
      </w:pPr>
      <w:r>
        <w:rPr>
          <w:sz w:val="32"/>
          <w:szCs w:val="32"/>
          <w:lang w:val="sk-SK"/>
        </w:rPr>
        <w:t>Úč</w:t>
      </w:r>
      <w:r>
        <w:rPr>
          <w:sz w:val="32"/>
          <w:szCs w:val="32"/>
          <w:lang w:val="sk-SK"/>
        </w:rPr>
        <w:t>tovn</w:t>
      </w:r>
      <w:r>
        <w:rPr>
          <w:sz w:val="32"/>
          <w:szCs w:val="32"/>
          <w:lang w:val="sk-SK"/>
        </w:rPr>
        <w:t>á</w:t>
      </w:r>
      <w:r>
        <w:rPr>
          <w:sz w:val="32"/>
          <w:szCs w:val="32"/>
          <w:lang w:val="sk-SK"/>
        </w:rPr>
        <w:t xml:space="preserve"> z</w:t>
      </w:r>
      <w:r>
        <w:rPr>
          <w:sz w:val="32"/>
          <w:szCs w:val="32"/>
          <w:lang w:val="sk-SK"/>
        </w:rPr>
        <w:t>á</w:t>
      </w:r>
      <w:r>
        <w:rPr>
          <w:sz w:val="32"/>
          <w:szCs w:val="32"/>
          <w:lang w:val="sk-SK"/>
        </w:rPr>
        <w:t xml:space="preserve">vierka </w:t>
      </w:r>
      <w:r w:rsidR="00310C2B">
        <w:rPr>
          <w:sz w:val="32"/>
          <w:szCs w:val="32"/>
          <w:lang w:val="sk-SK"/>
        </w:rPr>
        <w:t>a</w:t>
      </w:r>
      <w:r w:rsidR="00310C2B">
        <w:rPr>
          <w:sz w:val="32"/>
          <w:szCs w:val="32"/>
          <w:lang w:val="sk-SK"/>
        </w:rPr>
        <w:t> </w:t>
      </w:r>
      <w:r w:rsidR="00310C2B">
        <w:rPr>
          <w:sz w:val="32"/>
          <w:szCs w:val="32"/>
          <w:lang w:val="sk-SK"/>
        </w:rPr>
        <w:t>pozn</w:t>
      </w:r>
      <w:r w:rsidR="00310C2B">
        <w:rPr>
          <w:sz w:val="32"/>
          <w:szCs w:val="32"/>
          <w:lang w:val="sk-SK"/>
        </w:rPr>
        <w:t>á</w:t>
      </w:r>
      <w:r w:rsidR="00310C2B">
        <w:rPr>
          <w:sz w:val="32"/>
          <w:szCs w:val="32"/>
          <w:lang w:val="sk-SK"/>
        </w:rPr>
        <w:t xml:space="preserve">mky </w:t>
      </w:r>
      <w:r>
        <w:rPr>
          <w:sz w:val="32"/>
          <w:szCs w:val="32"/>
          <w:lang w:val="sk-SK"/>
        </w:rPr>
        <w:t>20</w:t>
      </w:r>
      <w:r w:rsidR="005A5013">
        <w:rPr>
          <w:sz w:val="32"/>
          <w:szCs w:val="32"/>
          <w:lang w:val="sk-SK"/>
        </w:rPr>
        <w:t>2</w:t>
      </w:r>
      <w:r w:rsidR="0048437E">
        <w:rPr>
          <w:sz w:val="32"/>
          <w:szCs w:val="32"/>
          <w:lang w:val="sk-SK"/>
        </w:rPr>
        <w:t>4</w:t>
      </w:r>
    </w:p>
    <w:p w14:paraId="699940F1" w14:textId="77777777" w:rsidR="00846AE6" w:rsidRPr="003651E2" w:rsidRDefault="00846AE6" w:rsidP="001039DC">
      <w:pPr>
        <w:ind w:left="720"/>
        <w:rPr>
          <w:sz w:val="32"/>
          <w:szCs w:val="32"/>
          <w:lang w:val="sk-SK"/>
        </w:rPr>
      </w:pPr>
    </w:p>
    <w:p w14:paraId="375D55E3" w14:textId="77777777" w:rsidR="001039DC" w:rsidRPr="003651E2" w:rsidRDefault="001039DC">
      <w:pPr>
        <w:rPr>
          <w:sz w:val="32"/>
          <w:szCs w:val="32"/>
          <w:lang w:val="sk-SK"/>
        </w:rPr>
      </w:pPr>
      <w:r w:rsidRPr="003651E2">
        <w:rPr>
          <w:sz w:val="32"/>
          <w:szCs w:val="32"/>
          <w:lang w:val="sk-SK"/>
        </w:rPr>
        <w:br w:type="page"/>
      </w:r>
    </w:p>
    <w:p w14:paraId="12B4B45E" w14:textId="77777777" w:rsidR="001039DC" w:rsidRDefault="001039DC" w:rsidP="00846AE6">
      <w:pPr>
        <w:rPr>
          <w:sz w:val="40"/>
          <w:szCs w:val="40"/>
        </w:rPr>
      </w:pPr>
    </w:p>
    <w:p w14:paraId="397837E4" w14:textId="77777777" w:rsidR="001039DC" w:rsidRDefault="001039DC" w:rsidP="00846AE6">
      <w:pPr>
        <w:rPr>
          <w:sz w:val="40"/>
          <w:szCs w:val="40"/>
        </w:rPr>
      </w:pPr>
      <w:r>
        <w:rPr>
          <w:sz w:val="40"/>
          <w:szCs w:val="40"/>
        </w:rPr>
        <w:t>CONTENT</w:t>
      </w:r>
    </w:p>
    <w:p w14:paraId="5404F314" w14:textId="77777777" w:rsidR="001039DC" w:rsidRDefault="001039DC" w:rsidP="00846AE6">
      <w:pPr>
        <w:rPr>
          <w:sz w:val="40"/>
          <w:szCs w:val="40"/>
        </w:rPr>
      </w:pPr>
    </w:p>
    <w:p w14:paraId="5CEE2A85" w14:textId="77777777" w:rsidR="00144D9C" w:rsidRPr="003651E2" w:rsidRDefault="003651E2" w:rsidP="001039DC">
      <w:pPr>
        <w:numPr>
          <w:ilvl w:val="0"/>
          <w:numId w:val="2"/>
        </w:numPr>
        <w:rPr>
          <w:sz w:val="32"/>
          <w:szCs w:val="32"/>
        </w:rPr>
      </w:pPr>
      <w:proofErr w:type="spellStart"/>
      <w:r w:rsidRPr="003651E2">
        <w:rPr>
          <w:sz w:val="32"/>
          <w:szCs w:val="32"/>
          <w:lang w:val="sk-SK"/>
        </w:rPr>
        <w:t>Company</w:t>
      </w:r>
      <w:proofErr w:type="spellEnd"/>
      <w:r w:rsidRPr="003651E2">
        <w:rPr>
          <w:sz w:val="32"/>
          <w:szCs w:val="32"/>
          <w:lang w:val="sk-SK"/>
        </w:rPr>
        <w:t xml:space="preserve"> profile</w:t>
      </w:r>
    </w:p>
    <w:p w14:paraId="37E20B81" w14:textId="77777777" w:rsidR="00144D9C" w:rsidRPr="003651E2" w:rsidRDefault="003651E2" w:rsidP="001039DC">
      <w:pPr>
        <w:numPr>
          <w:ilvl w:val="0"/>
          <w:numId w:val="2"/>
        </w:numPr>
        <w:rPr>
          <w:sz w:val="32"/>
          <w:szCs w:val="32"/>
        </w:rPr>
      </w:pPr>
      <w:proofErr w:type="spellStart"/>
      <w:r w:rsidRPr="003651E2">
        <w:rPr>
          <w:sz w:val="32"/>
          <w:szCs w:val="32"/>
          <w:lang w:val="sk-SK"/>
        </w:rPr>
        <w:t>Company</w:t>
      </w:r>
      <w:r w:rsidRPr="003651E2">
        <w:rPr>
          <w:sz w:val="32"/>
          <w:szCs w:val="32"/>
          <w:lang w:val="sk-SK"/>
        </w:rPr>
        <w:t>´</w:t>
      </w:r>
      <w:r w:rsidRPr="003651E2">
        <w:rPr>
          <w:sz w:val="32"/>
          <w:szCs w:val="32"/>
          <w:lang w:val="sk-SK"/>
        </w:rPr>
        <w:t>s</w:t>
      </w:r>
      <w:proofErr w:type="spellEnd"/>
      <w:r w:rsidRPr="003651E2">
        <w:rPr>
          <w:sz w:val="32"/>
          <w:szCs w:val="32"/>
          <w:lang w:val="sk-SK"/>
        </w:rPr>
        <w:t xml:space="preserve"> </w:t>
      </w:r>
      <w:proofErr w:type="spellStart"/>
      <w:r w:rsidRPr="003651E2">
        <w:rPr>
          <w:sz w:val="32"/>
          <w:szCs w:val="32"/>
          <w:lang w:val="sk-SK"/>
        </w:rPr>
        <w:t>bodies</w:t>
      </w:r>
      <w:proofErr w:type="spellEnd"/>
      <w:r w:rsidRPr="003651E2">
        <w:rPr>
          <w:sz w:val="32"/>
          <w:szCs w:val="32"/>
          <w:lang w:val="sk-SK"/>
        </w:rPr>
        <w:t xml:space="preserve">, </w:t>
      </w:r>
      <w:proofErr w:type="spellStart"/>
      <w:r w:rsidRPr="003651E2">
        <w:rPr>
          <w:sz w:val="32"/>
          <w:szCs w:val="32"/>
          <w:lang w:val="sk-SK"/>
        </w:rPr>
        <w:t>Shareholders</w:t>
      </w:r>
      <w:proofErr w:type="spellEnd"/>
      <w:r w:rsidRPr="003651E2">
        <w:rPr>
          <w:sz w:val="32"/>
          <w:szCs w:val="32"/>
          <w:lang w:val="sk-SK"/>
        </w:rPr>
        <w:t xml:space="preserve">, </w:t>
      </w:r>
      <w:proofErr w:type="spellStart"/>
      <w:r w:rsidRPr="003651E2">
        <w:rPr>
          <w:sz w:val="32"/>
          <w:szCs w:val="32"/>
          <w:lang w:val="sk-SK"/>
        </w:rPr>
        <w:t>Controlling</w:t>
      </w:r>
      <w:proofErr w:type="spellEnd"/>
      <w:r w:rsidRPr="003651E2">
        <w:rPr>
          <w:sz w:val="32"/>
          <w:szCs w:val="32"/>
          <w:lang w:val="sk-SK"/>
        </w:rPr>
        <w:t xml:space="preserve"> </w:t>
      </w:r>
      <w:proofErr w:type="spellStart"/>
      <w:r w:rsidRPr="003651E2">
        <w:rPr>
          <w:sz w:val="32"/>
          <w:szCs w:val="32"/>
          <w:lang w:val="sk-SK"/>
        </w:rPr>
        <w:t>parties</w:t>
      </w:r>
      <w:proofErr w:type="spellEnd"/>
    </w:p>
    <w:p w14:paraId="75E02FDF" w14:textId="77777777" w:rsidR="00144D9C" w:rsidRPr="003651E2" w:rsidRDefault="003651E2" w:rsidP="001039DC">
      <w:pPr>
        <w:numPr>
          <w:ilvl w:val="0"/>
          <w:numId w:val="2"/>
        </w:numPr>
        <w:rPr>
          <w:sz w:val="32"/>
          <w:szCs w:val="32"/>
        </w:rPr>
      </w:pPr>
      <w:r w:rsidRPr="003651E2">
        <w:rPr>
          <w:sz w:val="32"/>
          <w:szCs w:val="32"/>
          <w:lang w:val="sk-SK"/>
        </w:rPr>
        <w:t xml:space="preserve">Status, </w:t>
      </w:r>
      <w:proofErr w:type="spellStart"/>
      <w:r w:rsidRPr="003651E2">
        <w:rPr>
          <w:sz w:val="32"/>
          <w:szCs w:val="32"/>
          <w:lang w:val="sk-SK"/>
        </w:rPr>
        <w:t>evolution</w:t>
      </w:r>
      <w:proofErr w:type="spellEnd"/>
      <w:r w:rsidRPr="003651E2">
        <w:rPr>
          <w:sz w:val="32"/>
          <w:szCs w:val="32"/>
          <w:lang w:val="sk-SK"/>
        </w:rPr>
        <w:t xml:space="preserve">, </w:t>
      </w:r>
      <w:proofErr w:type="spellStart"/>
      <w:r w:rsidRPr="003651E2">
        <w:rPr>
          <w:sz w:val="32"/>
          <w:szCs w:val="32"/>
          <w:lang w:val="sk-SK"/>
        </w:rPr>
        <w:t>risks</w:t>
      </w:r>
      <w:proofErr w:type="spellEnd"/>
      <w:r w:rsidRPr="003651E2">
        <w:rPr>
          <w:sz w:val="32"/>
          <w:szCs w:val="32"/>
          <w:lang w:val="sk-SK"/>
        </w:rPr>
        <w:t xml:space="preserve"> and </w:t>
      </w:r>
      <w:proofErr w:type="spellStart"/>
      <w:r w:rsidRPr="003651E2">
        <w:rPr>
          <w:sz w:val="32"/>
          <w:szCs w:val="32"/>
          <w:lang w:val="sk-SK"/>
        </w:rPr>
        <w:t>uncertainty</w:t>
      </w:r>
      <w:proofErr w:type="spellEnd"/>
      <w:r w:rsidRPr="003651E2">
        <w:rPr>
          <w:sz w:val="32"/>
          <w:szCs w:val="32"/>
          <w:lang w:val="sk-SK"/>
        </w:rPr>
        <w:t xml:space="preserve"> of </w:t>
      </w:r>
      <w:proofErr w:type="spellStart"/>
      <w:r w:rsidRPr="003651E2">
        <w:rPr>
          <w:sz w:val="32"/>
          <w:szCs w:val="32"/>
          <w:lang w:val="sk-SK"/>
        </w:rPr>
        <w:t>bookkeeping</w:t>
      </w:r>
      <w:proofErr w:type="spellEnd"/>
      <w:r w:rsidRPr="003651E2">
        <w:rPr>
          <w:sz w:val="32"/>
          <w:szCs w:val="32"/>
          <w:lang w:val="sk-SK"/>
        </w:rPr>
        <w:t xml:space="preserve"> entity</w:t>
      </w:r>
    </w:p>
    <w:p w14:paraId="34998050" w14:textId="77777777" w:rsidR="00144D9C" w:rsidRPr="003651E2" w:rsidRDefault="003651E2" w:rsidP="001039DC">
      <w:pPr>
        <w:numPr>
          <w:ilvl w:val="0"/>
          <w:numId w:val="2"/>
        </w:numPr>
        <w:rPr>
          <w:sz w:val="32"/>
          <w:szCs w:val="32"/>
        </w:rPr>
      </w:pPr>
      <w:proofErr w:type="spellStart"/>
      <w:r w:rsidRPr="003651E2">
        <w:rPr>
          <w:sz w:val="32"/>
          <w:szCs w:val="32"/>
          <w:lang w:val="sk-SK"/>
        </w:rPr>
        <w:t>Selected</w:t>
      </w:r>
      <w:proofErr w:type="spellEnd"/>
      <w:r w:rsidRPr="003651E2">
        <w:rPr>
          <w:sz w:val="32"/>
          <w:szCs w:val="32"/>
          <w:lang w:val="sk-SK"/>
        </w:rPr>
        <w:t xml:space="preserve"> </w:t>
      </w:r>
      <w:proofErr w:type="spellStart"/>
      <w:r w:rsidRPr="003651E2">
        <w:rPr>
          <w:sz w:val="32"/>
          <w:szCs w:val="32"/>
          <w:lang w:val="sk-SK"/>
        </w:rPr>
        <w:t>indicators</w:t>
      </w:r>
      <w:proofErr w:type="spellEnd"/>
    </w:p>
    <w:p w14:paraId="7FDC521A" w14:textId="77777777" w:rsidR="00144D9C" w:rsidRPr="003651E2" w:rsidRDefault="003651E2" w:rsidP="001039DC">
      <w:pPr>
        <w:numPr>
          <w:ilvl w:val="0"/>
          <w:numId w:val="2"/>
        </w:numPr>
        <w:rPr>
          <w:sz w:val="32"/>
          <w:szCs w:val="32"/>
        </w:rPr>
      </w:pPr>
      <w:proofErr w:type="spellStart"/>
      <w:r w:rsidRPr="003651E2">
        <w:rPr>
          <w:sz w:val="32"/>
          <w:szCs w:val="32"/>
          <w:lang w:val="sk-SK"/>
        </w:rPr>
        <w:t>Quality</w:t>
      </w:r>
      <w:proofErr w:type="spellEnd"/>
      <w:r w:rsidRPr="003651E2">
        <w:rPr>
          <w:sz w:val="32"/>
          <w:szCs w:val="32"/>
          <w:lang w:val="sk-SK"/>
        </w:rPr>
        <w:t xml:space="preserve"> </w:t>
      </w:r>
      <w:proofErr w:type="spellStart"/>
      <w:r w:rsidR="00123A4B">
        <w:rPr>
          <w:sz w:val="32"/>
          <w:szCs w:val="32"/>
          <w:lang w:val="sk-SK"/>
        </w:rPr>
        <w:t>politics</w:t>
      </w:r>
      <w:proofErr w:type="spellEnd"/>
      <w:r w:rsidRPr="003651E2">
        <w:rPr>
          <w:sz w:val="32"/>
          <w:szCs w:val="32"/>
          <w:lang w:val="sk-SK"/>
        </w:rPr>
        <w:t xml:space="preserve"> </w:t>
      </w:r>
    </w:p>
    <w:p w14:paraId="4246B5DE" w14:textId="77777777" w:rsidR="005B686D" w:rsidRPr="003651E2" w:rsidRDefault="005B686D" w:rsidP="005B686D">
      <w:pPr>
        <w:numPr>
          <w:ilvl w:val="0"/>
          <w:numId w:val="2"/>
        </w:numPr>
        <w:rPr>
          <w:sz w:val="32"/>
          <w:szCs w:val="32"/>
        </w:rPr>
      </w:pPr>
      <w:r w:rsidRPr="005B686D">
        <w:rPr>
          <w:sz w:val="32"/>
          <w:szCs w:val="32"/>
        </w:rPr>
        <w:t>Impact on environment and employment</w:t>
      </w:r>
    </w:p>
    <w:p w14:paraId="2DBBDA65" w14:textId="77777777" w:rsidR="00144D9C" w:rsidRPr="00F96B69" w:rsidRDefault="003651E2" w:rsidP="001039DC">
      <w:pPr>
        <w:numPr>
          <w:ilvl w:val="0"/>
          <w:numId w:val="2"/>
        </w:numPr>
        <w:rPr>
          <w:sz w:val="32"/>
          <w:szCs w:val="32"/>
        </w:rPr>
      </w:pPr>
      <w:proofErr w:type="spellStart"/>
      <w:r w:rsidRPr="003651E2">
        <w:rPr>
          <w:sz w:val="32"/>
          <w:szCs w:val="32"/>
          <w:lang w:val="sk-SK"/>
        </w:rPr>
        <w:t>Employees</w:t>
      </w:r>
      <w:proofErr w:type="spellEnd"/>
    </w:p>
    <w:p w14:paraId="1AB618E1" w14:textId="77777777" w:rsidR="00F96B69" w:rsidRPr="00F96B69" w:rsidRDefault="00F96B69" w:rsidP="00F96B69">
      <w:pPr>
        <w:numPr>
          <w:ilvl w:val="0"/>
          <w:numId w:val="2"/>
        </w:numPr>
        <w:rPr>
          <w:sz w:val="32"/>
          <w:szCs w:val="32"/>
        </w:rPr>
      </w:pPr>
      <w:proofErr w:type="spellStart"/>
      <w:r>
        <w:rPr>
          <w:sz w:val="32"/>
          <w:szCs w:val="32"/>
          <w:lang w:val="sk-SK"/>
        </w:rPr>
        <w:t>Research</w:t>
      </w:r>
      <w:proofErr w:type="spellEnd"/>
      <w:r>
        <w:rPr>
          <w:sz w:val="32"/>
          <w:szCs w:val="32"/>
          <w:lang w:val="sk-SK"/>
        </w:rPr>
        <w:t xml:space="preserve"> and </w:t>
      </w:r>
      <w:proofErr w:type="spellStart"/>
      <w:r>
        <w:rPr>
          <w:sz w:val="32"/>
          <w:szCs w:val="32"/>
          <w:lang w:val="sk-SK"/>
        </w:rPr>
        <w:t>development</w:t>
      </w:r>
      <w:proofErr w:type="spellEnd"/>
    </w:p>
    <w:p w14:paraId="56E52E74" w14:textId="77777777" w:rsidR="0026605D" w:rsidRPr="003651E2" w:rsidRDefault="0026605D" w:rsidP="0026605D">
      <w:pPr>
        <w:numPr>
          <w:ilvl w:val="0"/>
          <w:numId w:val="2"/>
        </w:numPr>
        <w:rPr>
          <w:sz w:val="32"/>
          <w:szCs w:val="32"/>
        </w:rPr>
      </w:pPr>
      <w:proofErr w:type="spellStart"/>
      <w:r w:rsidRPr="003651E2">
        <w:rPr>
          <w:sz w:val="32"/>
          <w:szCs w:val="32"/>
          <w:lang w:val="sk-SK"/>
        </w:rPr>
        <w:t>Expected</w:t>
      </w:r>
      <w:proofErr w:type="spellEnd"/>
      <w:r w:rsidRPr="003651E2">
        <w:rPr>
          <w:sz w:val="32"/>
          <w:szCs w:val="32"/>
          <w:lang w:val="sk-SK"/>
        </w:rPr>
        <w:t xml:space="preserve"> </w:t>
      </w:r>
      <w:proofErr w:type="spellStart"/>
      <w:r w:rsidRPr="003651E2">
        <w:rPr>
          <w:sz w:val="32"/>
          <w:szCs w:val="32"/>
          <w:lang w:val="sk-SK"/>
        </w:rPr>
        <w:t>future</w:t>
      </w:r>
      <w:proofErr w:type="spellEnd"/>
      <w:r w:rsidRPr="003651E2">
        <w:rPr>
          <w:sz w:val="32"/>
          <w:szCs w:val="32"/>
          <w:lang w:val="sk-SK"/>
        </w:rPr>
        <w:t xml:space="preserve"> </w:t>
      </w:r>
      <w:proofErr w:type="spellStart"/>
      <w:r w:rsidRPr="003651E2">
        <w:rPr>
          <w:sz w:val="32"/>
          <w:szCs w:val="32"/>
          <w:lang w:val="sk-SK"/>
        </w:rPr>
        <w:t>evolution</w:t>
      </w:r>
      <w:proofErr w:type="spellEnd"/>
      <w:r w:rsidRPr="003651E2">
        <w:rPr>
          <w:sz w:val="32"/>
          <w:szCs w:val="32"/>
          <w:lang w:val="sk-SK"/>
        </w:rPr>
        <w:t xml:space="preserve"> of business</w:t>
      </w:r>
    </w:p>
    <w:p w14:paraId="3133F341" w14:textId="40AE5EA1" w:rsidR="00144D9C" w:rsidRPr="003651E2" w:rsidRDefault="003651E2" w:rsidP="001039DC">
      <w:pPr>
        <w:numPr>
          <w:ilvl w:val="0"/>
          <w:numId w:val="2"/>
        </w:numPr>
        <w:rPr>
          <w:sz w:val="32"/>
          <w:szCs w:val="32"/>
        </w:rPr>
      </w:pPr>
      <w:r w:rsidRPr="003651E2">
        <w:rPr>
          <w:sz w:val="32"/>
          <w:szCs w:val="32"/>
          <w:lang w:val="sk-SK"/>
        </w:rPr>
        <w:t xml:space="preserve">Business </w:t>
      </w:r>
      <w:proofErr w:type="spellStart"/>
      <w:r w:rsidRPr="003651E2">
        <w:rPr>
          <w:sz w:val="32"/>
          <w:szCs w:val="32"/>
          <w:lang w:val="sk-SK"/>
        </w:rPr>
        <w:t>plan</w:t>
      </w:r>
      <w:proofErr w:type="spellEnd"/>
      <w:r w:rsidRPr="003651E2">
        <w:rPr>
          <w:sz w:val="32"/>
          <w:szCs w:val="32"/>
          <w:lang w:val="sk-SK"/>
        </w:rPr>
        <w:t xml:space="preserve"> for 20</w:t>
      </w:r>
      <w:r w:rsidR="00512CC1">
        <w:rPr>
          <w:sz w:val="32"/>
          <w:szCs w:val="32"/>
          <w:lang w:val="sk-SK"/>
        </w:rPr>
        <w:t>2</w:t>
      </w:r>
      <w:r w:rsidR="0048437E">
        <w:rPr>
          <w:sz w:val="32"/>
          <w:szCs w:val="32"/>
          <w:lang w:val="sk-SK"/>
        </w:rPr>
        <w:t>5</w:t>
      </w:r>
    </w:p>
    <w:p w14:paraId="3107D9A8" w14:textId="19F7F371" w:rsidR="001039DC" w:rsidRPr="003651E2" w:rsidRDefault="003651E2" w:rsidP="00C562D5">
      <w:pPr>
        <w:numPr>
          <w:ilvl w:val="0"/>
          <w:numId w:val="2"/>
        </w:numPr>
        <w:rPr>
          <w:sz w:val="32"/>
          <w:szCs w:val="32"/>
        </w:rPr>
      </w:pPr>
      <w:proofErr w:type="spellStart"/>
      <w:r w:rsidRPr="003651E2">
        <w:rPr>
          <w:sz w:val="32"/>
          <w:szCs w:val="32"/>
          <w:lang w:val="sk-SK"/>
        </w:rPr>
        <w:t>Events</w:t>
      </w:r>
      <w:proofErr w:type="spellEnd"/>
      <w:r w:rsidRPr="003651E2">
        <w:rPr>
          <w:sz w:val="32"/>
          <w:szCs w:val="32"/>
          <w:lang w:val="sk-SK"/>
        </w:rPr>
        <w:t xml:space="preserve"> </w:t>
      </w:r>
      <w:proofErr w:type="spellStart"/>
      <w:r w:rsidRPr="003651E2">
        <w:rPr>
          <w:sz w:val="32"/>
          <w:szCs w:val="32"/>
          <w:lang w:val="sk-SK"/>
        </w:rPr>
        <w:t>after</w:t>
      </w:r>
      <w:proofErr w:type="spellEnd"/>
      <w:r w:rsidRPr="003651E2">
        <w:rPr>
          <w:sz w:val="32"/>
          <w:szCs w:val="32"/>
          <w:lang w:val="sk-SK"/>
        </w:rPr>
        <w:t xml:space="preserve"> </w:t>
      </w:r>
      <w:proofErr w:type="spellStart"/>
      <w:r w:rsidRPr="003651E2">
        <w:rPr>
          <w:sz w:val="32"/>
          <w:szCs w:val="32"/>
          <w:lang w:val="sk-SK"/>
        </w:rPr>
        <w:t>closing</w:t>
      </w:r>
      <w:proofErr w:type="spellEnd"/>
      <w:r w:rsidRPr="003651E2">
        <w:rPr>
          <w:sz w:val="32"/>
          <w:szCs w:val="32"/>
          <w:lang w:val="sk-SK"/>
        </w:rPr>
        <w:t xml:space="preserve"> 20</w:t>
      </w:r>
      <w:r w:rsidR="005A5013">
        <w:rPr>
          <w:sz w:val="32"/>
          <w:szCs w:val="32"/>
          <w:lang w:val="sk-SK"/>
        </w:rPr>
        <w:t>2</w:t>
      </w:r>
      <w:r w:rsidR="0048437E">
        <w:rPr>
          <w:sz w:val="32"/>
          <w:szCs w:val="32"/>
          <w:lang w:val="sk-SK"/>
        </w:rPr>
        <w:t>4</w:t>
      </w:r>
      <w:r w:rsidRPr="003651E2">
        <w:rPr>
          <w:sz w:val="32"/>
          <w:szCs w:val="32"/>
          <w:lang w:val="sk-SK"/>
        </w:rPr>
        <w:t xml:space="preserve">, profit </w:t>
      </w:r>
      <w:proofErr w:type="spellStart"/>
      <w:r w:rsidRPr="003651E2">
        <w:rPr>
          <w:sz w:val="32"/>
          <w:szCs w:val="32"/>
          <w:lang w:val="sk-SK"/>
        </w:rPr>
        <w:t>allocation</w:t>
      </w:r>
      <w:proofErr w:type="spellEnd"/>
    </w:p>
    <w:p w14:paraId="4F2F60F3" w14:textId="5B78261D" w:rsidR="00184A47" w:rsidRPr="003651E2" w:rsidRDefault="00184A47" w:rsidP="00C562D5">
      <w:pPr>
        <w:numPr>
          <w:ilvl w:val="0"/>
          <w:numId w:val="2"/>
        </w:numPr>
        <w:rPr>
          <w:sz w:val="32"/>
          <w:szCs w:val="32"/>
        </w:rPr>
      </w:pPr>
      <w:r>
        <w:rPr>
          <w:sz w:val="32"/>
          <w:szCs w:val="32"/>
          <w:lang w:val="sk-SK"/>
        </w:rPr>
        <w:t xml:space="preserve">Financial </w:t>
      </w:r>
      <w:proofErr w:type="spellStart"/>
      <w:r>
        <w:rPr>
          <w:sz w:val="32"/>
          <w:szCs w:val="32"/>
          <w:lang w:val="sk-SK"/>
        </w:rPr>
        <w:t>Statement</w:t>
      </w:r>
      <w:r w:rsidR="00310C2B">
        <w:rPr>
          <w:sz w:val="32"/>
          <w:szCs w:val="32"/>
          <w:lang w:val="sk-SK"/>
        </w:rPr>
        <w:t>s</w:t>
      </w:r>
      <w:proofErr w:type="spellEnd"/>
      <w:r w:rsidR="00310C2B">
        <w:rPr>
          <w:sz w:val="32"/>
          <w:szCs w:val="32"/>
          <w:lang w:val="sk-SK"/>
        </w:rPr>
        <w:t xml:space="preserve"> and notes </w:t>
      </w:r>
      <w:r>
        <w:rPr>
          <w:sz w:val="32"/>
          <w:szCs w:val="32"/>
          <w:lang w:val="sk-SK"/>
        </w:rPr>
        <w:t>20</w:t>
      </w:r>
      <w:r w:rsidR="005A5013">
        <w:rPr>
          <w:sz w:val="32"/>
          <w:szCs w:val="32"/>
          <w:lang w:val="sk-SK"/>
        </w:rPr>
        <w:t>2</w:t>
      </w:r>
      <w:r w:rsidR="0048437E">
        <w:rPr>
          <w:sz w:val="32"/>
          <w:szCs w:val="32"/>
          <w:lang w:val="sk-SK"/>
        </w:rPr>
        <w:t>4</w:t>
      </w:r>
    </w:p>
    <w:p w14:paraId="67A726E3" w14:textId="77777777" w:rsidR="003651E2" w:rsidRDefault="003651E2" w:rsidP="003651E2">
      <w:pPr>
        <w:rPr>
          <w:sz w:val="32"/>
          <w:szCs w:val="32"/>
          <w:lang w:val="sk-SK"/>
        </w:rPr>
      </w:pPr>
    </w:p>
    <w:p w14:paraId="128BBFCA" w14:textId="77777777" w:rsidR="00DD449A" w:rsidRDefault="00DD449A" w:rsidP="00BC7A0C">
      <w:pPr>
        <w:spacing w:after="0"/>
        <w:rPr>
          <w:sz w:val="32"/>
          <w:szCs w:val="32"/>
          <w:lang w:val="sk-SK"/>
        </w:rPr>
      </w:pPr>
      <w:r>
        <w:rPr>
          <w:sz w:val="32"/>
          <w:szCs w:val="32"/>
          <w:lang w:val="sk-SK"/>
        </w:rPr>
        <w:br w:type="page"/>
      </w:r>
    </w:p>
    <w:p w14:paraId="16495C63" w14:textId="77777777" w:rsidR="00BC7A0C" w:rsidRDefault="00BC7A0C" w:rsidP="00BC7A0C">
      <w:pPr>
        <w:spacing w:after="0"/>
        <w:ind w:left="720"/>
        <w:rPr>
          <w:sz w:val="32"/>
          <w:szCs w:val="32"/>
          <w:lang w:val="sk-SK"/>
        </w:rPr>
      </w:pPr>
    </w:p>
    <w:p w14:paraId="1769F7B1" w14:textId="77777777" w:rsidR="00A072DD" w:rsidRDefault="00A072DD" w:rsidP="00A072DD">
      <w:pPr>
        <w:ind w:left="720"/>
        <w:rPr>
          <w:sz w:val="32"/>
          <w:szCs w:val="32"/>
          <w:lang w:val="sk-SK"/>
        </w:rPr>
      </w:pPr>
      <w:r w:rsidRPr="003651E2">
        <w:rPr>
          <w:sz w:val="32"/>
          <w:szCs w:val="32"/>
          <w:lang w:val="sk-SK"/>
        </w:rPr>
        <w:t>Z</w:t>
      </w:r>
      <w:r w:rsidRPr="003651E2">
        <w:rPr>
          <w:sz w:val="32"/>
          <w:szCs w:val="32"/>
          <w:lang w:val="sk-SK"/>
        </w:rPr>
        <w:t>á</w:t>
      </w:r>
      <w:r w:rsidRPr="003651E2">
        <w:rPr>
          <w:sz w:val="32"/>
          <w:szCs w:val="32"/>
          <w:lang w:val="sk-SK"/>
        </w:rPr>
        <w:t>kladn</w:t>
      </w:r>
      <w:r w:rsidRPr="003651E2">
        <w:rPr>
          <w:sz w:val="32"/>
          <w:szCs w:val="32"/>
          <w:lang w:val="sk-SK"/>
        </w:rPr>
        <w:t>é</w:t>
      </w:r>
      <w:r w:rsidRPr="003651E2">
        <w:rPr>
          <w:sz w:val="32"/>
          <w:szCs w:val="32"/>
          <w:lang w:val="sk-SK"/>
        </w:rPr>
        <w:t xml:space="preserve"> </w:t>
      </w:r>
      <w:r w:rsidRPr="003651E2">
        <w:rPr>
          <w:sz w:val="32"/>
          <w:szCs w:val="32"/>
          <w:lang w:val="sk-SK"/>
        </w:rPr>
        <w:t>ú</w:t>
      </w:r>
      <w:r w:rsidRPr="003651E2">
        <w:rPr>
          <w:sz w:val="32"/>
          <w:szCs w:val="32"/>
          <w:lang w:val="sk-SK"/>
        </w:rPr>
        <w:t>daje o</w:t>
      </w:r>
      <w:r>
        <w:rPr>
          <w:sz w:val="32"/>
          <w:szCs w:val="32"/>
          <w:lang w:val="sk-SK"/>
        </w:rPr>
        <w:t> </w:t>
      </w:r>
      <w:r w:rsidRPr="003651E2">
        <w:rPr>
          <w:sz w:val="32"/>
          <w:szCs w:val="32"/>
          <w:lang w:val="sk-SK"/>
        </w:rPr>
        <w:t>spolo</w:t>
      </w:r>
      <w:r w:rsidRPr="003651E2">
        <w:rPr>
          <w:sz w:val="32"/>
          <w:szCs w:val="32"/>
          <w:lang w:val="sk-SK"/>
        </w:rPr>
        <w:t>č</w:t>
      </w:r>
      <w:r w:rsidRPr="003651E2">
        <w:rPr>
          <w:sz w:val="32"/>
          <w:szCs w:val="32"/>
          <w:lang w:val="sk-SK"/>
        </w:rPr>
        <w:t>nosti</w:t>
      </w:r>
    </w:p>
    <w:p w14:paraId="574FFDD7" w14:textId="77777777" w:rsidR="00A072DD" w:rsidRDefault="00A072DD" w:rsidP="00BC7A0C">
      <w:pPr>
        <w:spacing w:after="0"/>
        <w:rPr>
          <w:lang w:val="sk-SK"/>
        </w:rPr>
      </w:pPr>
    </w:p>
    <w:p w14:paraId="32CA1851" w14:textId="77777777" w:rsidR="00FF6DAF" w:rsidRPr="00FF6DAF" w:rsidRDefault="00FF6DAF" w:rsidP="00BC7A0C">
      <w:pPr>
        <w:spacing w:after="0"/>
        <w:rPr>
          <w:lang w:val="sk-SK"/>
        </w:rPr>
      </w:pPr>
      <w:r w:rsidRPr="00FF6DAF">
        <w:rPr>
          <w:lang w:val="sk-SK"/>
        </w:rPr>
        <w:t>Obchodn</w:t>
      </w:r>
      <w:r w:rsidRPr="00FF6DAF">
        <w:rPr>
          <w:lang w:val="sk-SK"/>
        </w:rPr>
        <w:t>é</w:t>
      </w:r>
      <w:r w:rsidRPr="00FF6DAF">
        <w:rPr>
          <w:lang w:val="sk-SK"/>
        </w:rPr>
        <w:t xml:space="preserve"> meno a s</w:t>
      </w:r>
      <w:r w:rsidRPr="00FF6DAF">
        <w:rPr>
          <w:lang w:val="sk-SK"/>
        </w:rPr>
        <w:t>í</w:t>
      </w:r>
      <w:r w:rsidRPr="00FF6DAF">
        <w:rPr>
          <w:lang w:val="sk-SK"/>
        </w:rPr>
        <w:t>dlo spolo</w:t>
      </w:r>
      <w:r w:rsidRPr="00FF6DAF">
        <w:rPr>
          <w:lang w:val="sk-SK"/>
        </w:rPr>
        <w:t>č</w:t>
      </w:r>
      <w:r w:rsidRPr="00FF6DAF">
        <w:rPr>
          <w:lang w:val="sk-SK"/>
        </w:rPr>
        <w:t>nosti:</w:t>
      </w:r>
    </w:p>
    <w:p w14:paraId="0E13B4E5" w14:textId="77777777" w:rsidR="00FF6DAF" w:rsidRPr="00FF6DAF" w:rsidRDefault="00FF6DAF" w:rsidP="00BC7A0C">
      <w:pPr>
        <w:spacing w:after="0"/>
        <w:rPr>
          <w:lang w:val="sk-SK"/>
        </w:rPr>
      </w:pPr>
      <w:r w:rsidRPr="00FF6DAF">
        <w:rPr>
          <w:lang w:val="sk-SK"/>
        </w:rPr>
        <w:tab/>
        <w:t>ASPEL SLOVAKIA s.r.o.</w:t>
      </w:r>
    </w:p>
    <w:p w14:paraId="250F6406" w14:textId="77777777" w:rsidR="00FF6DAF" w:rsidRPr="00FF6DAF" w:rsidRDefault="00FF6DAF" w:rsidP="00BC7A0C">
      <w:pPr>
        <w:spacing w:after="0"/>
        <w:rPr>
          <w:lang w:val="sk-SK"/>
        </w:rPr>
      </w:pPr>
      <w:r w:rsidRPr="00FF6DAF">
        <w:rPr>
          <w:lang w:val="sk-SK"/>
        </w:rPr>
        <w:tab/>
        <w:t>Michalsk</w:t>
      </w:r>
      <w:r w:rsidRPr="00FF6DAF">
        <w:rPr>
          <w:lang w:val="sk-SK"/>
        </w:rPr>
        <w:t>á</w:t>
      </w:r>
      <w:r w:rsidRPr="00FF6DAF">
        <w:rPr>
          <w:lang w:val="sk-SK"/>
        </w:rPr>
        <w:t xml:space="preserve"> 2367/89</w:t>
      </w:r>
    </w:p>
    <w:p w14:paraId="5A7D01CF" w14:textId="77777777" w:rsidR="00FF6DAF" w:rsidRPr="00FF6DAF" w:rsidRDefault="00FF6DAF" w:rsidP="00BC7A0C">
      <w:pPr>
        <w:spacing w:after="0"/>
        <w:rPr>
          <w:lang w:val="sk-SK"/>
        </w:rPr>
      </w:pPr>
      <w:r w:rsidRPr="00FF6DAF">
        <w:rPr>
          <w:lang w:val="sk-SK"/>
        </w:rPr>
        <w:tab/>
        <w:t>060 01 Ke</w:t>
      </w:r>
      <w:r w:rsidRPr="00FF6DAF">
        <w:rPr>
          <w:lang w:val="sk-SK"/>
        </w:rPr>
        <w:t>ž</w:t>
      </w:r>
      <w:r w:rsidRPr="00FF6DAF">
        <w:rPr>
          <w:lang w:val="sk-SK"/>
        </w:rPr>
        <w:t>marok</w:t>
      </w:r>
    </w:p>
    <w:p w14:paraId="08BB54EB" w14:textId="77777777" w:rsidR="00FF6DAF" w:rsidRPr="00FF6DAF" w:rsidRDefault="00FF6DAF" w:rsidP="00BC7A0C">
      <w:pPr>
        <w:spacing w:after="0"/>
        <w:rPr>
          <w:lang w:val="sk-SK"/>
        </w:rPr>
      </w:pPr>
      <w:r w:rsidRPr="00FF6DAF">
        <w:rPr>
          <w:lang w:val="sk-SK"/>
        </w:rPr>
        <w:tab/>
        <w:t>ASPEL SLOVAKIA s.r.o. (</w:t>
      </w:r>
      <w:r w:rsidRPr="00FF6DAF">
        <w:rPr>
          <w:lang w:val="sk-SK"/>
        </w:rPr>
        <w:t>ď</w:t>
      </w:r>
      <w:r w:rsidRPr="00FF6DAF">
        <w:rPr>
          <w:lang w:val="sk-SK"/>
        </w:rPr>
        <w:t>alej len Spolo</w:t>
      </w:r>
      <w:r w:rsidRPr="00FF6DAF">
        <w:rPr>
          <w:lang w:val="sk-SK"/>
        </w:rPr>
        <w:t>č</w:t>
      </w:r>
      <w:r w:rsidRPr="00FF6DAF">
        <w:rPr>
          <w:lang w:val="sk-SK"/>
        </w:rPr>
        <w:t>nos</w:t>
      </w:r>
      <w:r w:rsidRPr="00FF6DAF">
        <w:rPr>
          <w:lang w:val="sk-SK"/>
        </w:rPr>
        <w:t>ť</w:t>
      </w:r>
      <w:r w:rsidRPr="00FF6DAF">
        <w:rPr>
          <w:lang w:val="sk-SK"/>
        </w:rPr>
        <w:t>), bola do obchodn</w:t>
      </w:r>
      <w:r w:rsidRPr="00FF6DAF">
        <w:rPr>
          <w:lang w:val="sk-SK"/>
        </w:rPr>
        <w:t>é</w:t>
      </w:r>
      <w:r w:rsidRPr="00FF6DAF">
        <w:rPr>
          <w:lang w:val="sk-SK"/>
        </w:rPr>
        <w:t>ho registra zap</w:t>
      </w:r>
      <w:r w:rsidRPr="00FF6DAF">
        <w:rPr>
          <w:lang w:val="sk-SK"/>
        </w:rPr>
        <w:t>í</w:t>
      </w:r>
      <w:r w:rsidRPr="00FF6DAF">
        <w:rPr>
          <w:lang w:val="sk-SK"/>
        </w:rPr>
        <w:t>san</w:t>
      </w:r>
      <w:r w:rsidRPr="00FF6DAF">
        <w:rPr>
          <w:lang w:val="sk-SK"/>
        </w:rPr>
        <w:t>á</w:t>
      </w:r>
      <w:r w:rsidRPr="00FF6DAF">
        <w:rPr>
          <w:lang w:val="sk-SK"/>
        </w:rPr>
        <w:t xml:space="preserve"> 30.septembra 2005 (Obchodn</w:t>
      </w:r>
      <w:r w:rsidRPr="00FF6DAF">
        <w:rPr>
          <w:lang w:val="sk-SK"/>
        </w:rPr>
        <w:t>ý</w:t>
      </w:r>
      <w:r w:rsidRPr="00FF6DAF">
        <w:rPr>
          <w:lang w:val="sk-SK"/>
        </w:rPr>
        <w:t xml:space="preserve"> register Okresn</w:t>
      </w:r>
      <w:r w:rsidRPr="00FF6DAF">
        <w:rPr>
          <w:lang w:val="sk-SK"/>
        </w:rPr>
        <w:t>é</w:t>
      </w:r>
      <w:r w:rsidRPr="00FF6DAF">
        <w:rPr>
          <w:lang w:val="sk-SK"/>
        </w:rPr>
        <w:t>ho s</w:t>
      </w:r>
      <w:r w:rsidRPr="00FF6DAF">
        <w:rPr>
          <w:lang w:val="sk-SK"/>
        </w:rPr>
        <w:t>ú</w:t>
      </w:r>
      <w:r w:rsidRPr="00FF6DAF">
        <w:rPr>
          <w:lang w:val="sk-SK"/>
        </w:rPr>
        <w:t>du Pre</w:t>
      </w:r>
      <w:r w:rsidRPr="00FF6DAF">
        <w:rPr>
          <w:lang w:val="sk-SK"/>
        </w:rPr>
        <w:t>š</w:t>
      </w:r>
      <w:r w:rsidRPr="00FF6DAF">
        <w:rPr>
          <w:lang w:val="sk-SK"/>
        </w:rPr>
        <w:t xml:space="preserve">ov, oddiel </w:t>
      </w:r>
      <w:proofErr w:type="spellStart"/>
      <w:r w:rsidRPr="00FF6DAF">
        <w:rPr>
          <w:lang w:val="sk-SK"/>
        </w:rPr>
        <w:t>Sro</w:t>
      </w:r>
      <w:proofErr w:type="spellEnd"/>
      <w:r w:rsidRPr="00FF6DAF">
        <w:rPr>
          <w:lang w:val="sk-SK"/>
        </w:rPr>
        <w:t>., vlo</w:t>
      </w:r>
      <w:r w:rsidRPr="00FF6DAF">
        <w:rPr>
          <w:lang w:val="sk-SK"/>
        </w:rPr>
        <w:t>ž</w:t>
      </w:r>
      <w:r w:rsidRPr="00FF6DAF">
        <w:rPr>
          <w:lang w:val="sk-SK"/>
        </w:rPr>
        <w:t xml:space="preserve">ka 16621/P). </w:t>
      </w:r>
    </w:p>
    <w:p w14:paraId="15B5725F" w14:textId="77777777" w:rsidR="00FF6DAF" w:rsidRPr="00FF6DAF" w:rsidRDefault="00FF6DAF" w:rsidP="00BC7A0C">
      <w:pPr>
        <w:spacing w:after="0"/>
        <w:rPr>
          <w:lang w:val="sk-SK"/>
        </w:rPr>
      </w:pPr>
    </w:p>
    <w:p w14:paraId="6CF1666C" w14:textId="77777777" w:rsidR="00FF6DAF" w:rsidRPr="00FF6DAF" w:rsidRDefault="00FF6DAF" w:rsidP="00BC7A0C">
      <w:pPr>
        <w:spacing w:after="0"/>
        <w:rPr>
          <w:lang w:val="sk-SK"/>
        </w:rPr>
      </w:pPr>
      <w:r w:rsidRPr="00FF6DAF">
        <w:rPr>
          <w:lang w:val="sk-SK"/>
        </w:rPr>
        <w:t>Hlavn</w:t>
      </w:r>
      <w:r w:rsidRPr="00FF6DAF">
        <w:rPr>
          <w:lang w:val="sk-SK"/>
        </w:rPr>
        <w:t>ý</w:t>
      </w:r>
      <w:r w:rsidRPr="00FF6DAF">
        <w:rPr>
          <w:lang w:val="sk-SK"/>
        </w:rPr>
        <w:t xml:space="preserve">mi </w:t>
      </w:r>
      <w:r w:rsidRPr="00FF6DAF">
        <w:rPr>
          <w:lang w:val="sk-SK"/>
        </w:rPr>
        <w:t>č</w:t>
      </w:r>
      <w:r w:rsidRPr="00FF6DAF">
        <w:rPr>
          <w:lang w:val="sk-SK"/>
        </w:rPr>
        <w:t>innos</w:t>
      </w:r>
      <w:r w:rsidRPr="00FF6DAF">
        <w:rPr>
          <w:lang w:val="sk-SK"/>
        </w:rPr>
        <w:t>ť</w:t>
      </w:r>
      <w:r w:rsidRPr="00FF6DAF">
        <w:rPr>
          <w:lang w:val="sk-SK"/>
        </w:rPr>
        <w:t>ami Spolo</w:t>
      </w:r>
      <w:r w:rsidRPr="00FF6DAF">
        <w:rPr>
          <w:lang w:val="sk-SK"/>
        </w:rPr>
        <w:t>č</w:t>
      </w:r>
      <w:r w:rsidRPr="00FF6DAF">
        <w:rPr>
          <w:lang w:val="sk-SK"/>
        </w:rPr>
        <w:t>nosti s</w:t>
      </w:r>
      <w:r w:rsidRPr="00FF6DAF">
        <w:rPr>
          <w:lang w:val="sk-SK"/>
        </w:rPr>
        <w:t>ú</w:t>
      </w:r>
      <w:r w:rsidRPr="00FF6DAF">
        <w:rPr>
          <w:lang w:val="sk-SK"/>
        </w:rPr>
        <w:t>:</w:t>
      </w:r>
    </w:p>
    <w:p w14:paraId="03F33B1E" w14:textId="77777777" w:rsidR="00FF6DAF" w:rsidRPr="00FF6DAF" w:rsidRDefault="00FF6DAF" w:rsidP="00BC7A0C">
      <w:pPr>
        <w:spacing w:after="0"/>
        <w:rPr>
          <w:lang w:val="sk-SK"/>
        </w:rPr>
      </w:pPr>
      <w:r w:rsidRPr="00FF6DAF">
        <w:rPr>
          <w:lang w:val="sk-SK"/>
        </w:rPr>
        <w:tab/>
      </w:r>
      <w:r w:rsidRPr="00FF6DAF">
        <w:rPr>
          <w:lang w:val="sk-SK"/>
        </w:rPr>
        <w:t>–</w:t>
      </w:r>
      <w:r w:rsidRPr="00FF6DAF">
        <w:rPr>
          <w:lang w:val="sk-SK"/>
        </w:rPr>
        <w:t xml:space="preserve"> v</w:t>
      </w:r>
      <w:r w:rsidRPr="00FF6DAF">
        <w:rPr>
          <w:lang w:val="sk-SK"/>
        </w:rPr>
        <w:t>ý</w:t>
      </w:r>
      <w:r w:rsidRPr="00FF6DAF">
        <w:rPr>
          <w:lang w:val="sk-SK"/>
        </w:rPr>
        <w:t>roba, mont</w:t>
      </w:r>
      <w:r w:rsidRPr="00FF6DAF">
        <w:rPr>
          <w:lang w:val="sk-SK"/>
        </w:rPr>
        <w:t>áž</w:t>
      </w:r>
      <w:r w:rsidRPr="00FF6DAF">
        <w:rPr>
          <w:lang w:val="sk-SK"/>
        </w:rPr>
        <w:t xml:space="preserve"> a</w:t>
      </w:r>
      <w:r w:rsidRPr="00FF6DAF">
        <w:rPr>
          <w:lang w:val="sk-SK"/>
        </w:rPr>
        <w:t> </w:t>
      </w:r>
      <w:r w:rsidRPr="00FF6DAF">
        <w:rPr>
          <w:lang w:val="sk-SK"/>
        </w:rPr>
        <w:t>predaj vstrekovan</w:t>
      </w:r>
      <w:r w:rsidRPr="00FF6DAF">
        <w:rPr>
          <w:lang w:val="sk-SK"/>
        </w:rPr>
        <w:t>ý</w:t>
      </w:r>
      <w:r w:rsidRPr="00FF6DAF">
        <w:rPr>
          <w:lang w:val="sk-SK"/>
        </w:rPr>
        <w:t>ch, formovan</w:t>
      </w:r>
      <w:r w:rsidRPr="00FF6DAF">
        <w:rPr>
          <w:lang w:val="sk-SK"/>
        </w:rPr>
        <w:t>ý</w:t>
      </w:r>
      <w:r w:rsidRPr="00FF6DAF">
        <w:rPr>
          <w:lang w:val="sk-SK"/>
        </w:rPr>
        <w:t>ch plastov</w:t>
      </w:r>
      <w:r w:rsidRPr="00FF6DAF">
        <w:rPr>
          <w:lang w:val="sk-SK"/>
        </w:rPr>
        <w:t>ý</w:t>
      </w:r>
      <w:r w:rsidRPr="00FF6DAF">
        <w:rPr>
          <w:lang w:val="sk-SK"/>
        </w:rPr>
        <w:t xml:space="preserve">ch </w:t>
      </w:r>
      <w:r w:rsidRPr="00FF6DAF">
        <w:rPr>
          <w:lang w:val="sk-SK"/>
        </w:rPr>
        <w:t>č</w:t>
      </w:r>
      <w:r w:rsidRPr="00FF6DAF">
        <w:rPr>
          <w:lang w:val="sk-SK"/>
        </w:rPr>
        <w:t>ast</w:t>
      </w:r>
      <w:r w:rsidRPr="00FF6DAF">
        <w:rPr>
          <w:lang w:val="sk-SK"/>
        </w:rPr>
        <w:t>í</w:t>
      </w:r>
      <w:r w:rsidRPr="00FF6DAF">
        <w:rPr>
          <w:lang w:val="sk-SK"/>
        </w:rPr>
        <w:t xml:space="preserve"> </w:t>
      </w:r>
    </w:p>
    <w:p w14:paraId="252FA75F" w14:textId="77777777" w:rsidR="00FF6DAF" w:rsidRPr="00FF6DAF" w:rsidRDefault="00FF6DAF" w:rsidP="00BC7A0C">
      <w:pPr>
        <w:spacing w:after="0"/>
        <w:rPr>
          <w:lang w:val="sk-SK"/>
        </w:rPr>
      </w:pPr>
      <w:r w:rsidRPr="00FF6DAF">
        <w:rPr>
          <w:lang w:val="sk-SK"/>
        </w:rPr>
        <w:tab/>
      </w:r>
      <w:r w:rsidRPr="00FF6DAF">
        <w:rPr>
          <w:lang w:val="sk-SK"/>
        </w:rPr>
        <w:t>–</w:t>
      </w:r>
      <w:r w:rsidRPr="00FF6DAF">
        <w:rPr>
          <w:lang w:val="sk-SK"/>
        </w:rPr>
        <w:t xml:space="preserve"> v</w:t>
      </w:r>
      <w:r w:rsidRPr="00FF6DAF">
        <w:rPr>
          <w:lang w:val="sk-SK"/>
        </w:rPr>
        <w:t>ý</w:t>
      </w:r>
      <w:r w:rsidRPr="00FF6DAF">
        <w:rPr>
          <w:lang w:val="sk-SK"/>
        </w:rPr>
        <w:t>roba v</w:t>
      </w:r>
      <w:r w:rsidRPr="00FF6DAF">
        <w:rPr>
          <w:lang w:val="sk-SK"/>
        </w:rPr>
        <w:t>ý</w:t>
      </w:r>
      <w:r w:rsidRPr="00FF6DAF">
        <w:rPr>
          <w:lang w:val="sk-SK"/>
        </w:rPr>
        <w:t>robkov z plastov</w:t>
      </w:r>
    </w:p>
    <w:p w14:paraId="3034A734" w14:textId="77777777" w:rsidR="00ED70EE" w:rsidRDefault="00FF6DAF" w:rsidP="00BC7A0C">
      <w:pPr>
        <w:spacing w:after="0"/>
        <w:rPr>
          <w:lang w:val="sk-SK"/>
        </w:rPr>
      </w:pPr>
      <w:r w:rsidRPr="00FF6DAF">
        <w:rPr>
          <w:lang w:val="sk-SK"/>
        </w:rPr>
        <w:tab/>
      </w:r>
      <w:r w:rsidRPr="00FF6DAF">
        <w:rPr>
          <w:lang w:val="sk-SK"/>
        </w:rPr>
        <w:t>–</w:t>
      </w:r>
      <w:r w:rsidRPr="00FF6DAF">
        <w:rPr>
          <w:lang w:val="sk-SK"/>
        </w:rPr>
        <w:t xml:space="preserve"> v</w:t>
      </w:r>
      <w:r w:rsidRPr="00FF6DAF">
        <w:rPr>
          <w:lang w:val="sk-SK"/>
        </w:rPr>
        <w:t>ý</w:t>
      </w:r>
      <w:r w:rsidRPr="00FF6DAF">
        <w:rPr>
          <w:lang w:val="sk-SK"/>
        </w:rPr>
        <w:t>roba elektrick</w:t>
      </w:r>
      <w:r w:rsidRPr="00FF6DAF">
        <w:rPr>
          <w:lang w:val="sk-SK"/>
        </w:rPr>
        <w:t>ý</w:t>
      </w:r>
      <w:r w:rsidRPr="00FF6DAF">
        <w:rPr>
          <w:lang w:val="sk-SK"/>
        </w:rPr>
        <w:t>ch zariaden</w:t>
      </w:r>
      <w:r w:rsidRPr="00FF6DAF">
        <w:rPr>
          <w:lang w:val="sk-SK"/>
        </w:rPr>
        <w:t>í</w:t>
      </w:r>
    </w:p>
    <w:p w14:paraId="6EFF3880" w14:textId="77777777" w:rsidR="00BC7A0C" w:rsidRDefault="00BC7A0C" w:rsidP="00FF6DAF">
      <w:pPr>
        <w:rPr>
          <w:lang w:val="sk-SK"/>
        </w:rPr>
      </w:pPr>
    </w:p>
    <w:p w14:paraId="502772B2" w14:textId="77777777" w:rsidR="00BC7A0C" w:rsidRDefault="00BC7A0C" w:rsidP="00BC7A0C">
      <w:pPr>
        <w:spacing w:after="0"/>
        <w:ind w:left="720"/>
        <w:rPr>
          <w:sz w:val="32"/>
          <w:szCs w:val="32"/>
          <w:lang w:val="sk-SK"/>
        </w:rPr>
      </w:pPr>
      <w:r w:rsidRPr="003651E2">
        <w:rPr>
          <w:sz w:val="32"/>
          <w:szCs w:val="32"/>
          <w:lang w:val="sk-SK"/>
        </w:rPr>
        <w:t>Org</w:t>
      </w:r>
      <w:r w:rsidRPr="003651E2">
        <w:rPr>
          <w:sz w:val="32"/>
          <w:szCs w:val="32"/>
          <w:lang w:val="sk-SK"/>
        </w:rPr>
        <w:t>á</w:t>
      </w:r>
      <w:r w:rsidRPr="003651E2">
        <w:rPr>
          <w:sz w:val="32"/>
          <w:szCs w:val="32"/>
          <w:lang w:val="sk-SK"/>
        </w:rPr>
        <w:t>ny spolo</w:t>
      </w:r>
      <w:r w:rsidRPr="003651E2">
        <w:rPr>
          <w:sz w:val="32"/>
          <w:szCs w:val="32"/>
          <w:lang w:val="sk-SK"/>
        </w:rPr>
        <w:t>č</w:t>
      </w:r>
      <w:r w:rsidRPr="003651E2">
        <w:rPr>
          <w:sz w:val="32"/>
          <w:szCs w:val="32"/>
          <w:lang w:val="sk-SK"/>
        </w:rPr>
        <w:t>nosti, spolo</w:t>
      </w:r>
      <w:r w:rsidRPr="003651E2">
        <w:rPr>
          <w:sz w:val="32"/>
          <w:szCs w:val="32"/>
          <w:lang w:val="sk-SK"/>
        </w:rPr>
        <w:t>č</w:t>
      </w:r>
      <w:r w:rsidRPr="003651E2">
        <w:rPr>
          <w:sz w:val="32"/>
          <w:szCs w:val="32"/>
          <w:lang w:val="sk-SK"/>
        </w:rPr>
        <w:t>n</w:t>
      </w:r>
      <w:r w:rsidRPr="003651E2">
        <w:rPr>
          <w:sz w:val="32"/>
          <w:szCs w:val="32"/>
          <w:lang w:val="sk-SK"/>
        </w:rPr>
        <w:t>í</w:t>
      </w:r>
      <w:r w:rsidRPr="003651E2">
        <w:rPr>
          <w:sz w:val="32"/>
          <w:szCs w:val="32"/>
          <w:lang w:val="sk-SK"/>
        </w:rPr>
        <w:t>ci a konsolidovan</w:t>
      </w:r>
      <w:r w:rsidRPr="003651E2">
        <w:rPr>
          <w:sz w:val="32"/>
          <w:szCs w:val="32"/>
          <w:lang w:val="sk-SK"/>
        </w:rPr>
        <w:t>ý</w:t>
      </w:r>
      <w:r w:rsidRPr="003651E2">
        <w:rPr>
          <w:sz w:val="32"/>
          <w:szCs w:val="32"/>
          <w:lang w:val="sk-SK"/>
        </w:rPr>
        <w:t xml:space="preserve"> celok</w:t>
      </w:r>
    </w:p>
    <w:p w14:paraId="1467FB98" w14:textId="77777777" w:rsidR="00BC7A0C" w:rsidRDefault="00BC7A0C" w:rsidP="00BC7A0C">
      <w:pPr>
        <w:spacing w:after="0"/>
        <w:rPr>
          <w:lang w:val="sk-SK"/>
        </w:rPr>
      </w:pPr>
    </w:p>
    <w:p w14:paraId="742BC364" w14:textId="77777777" w:rsidR="00BC7A0C" w:rsidRDefault="00BC7A0C" w:rsidP="00BC7A0C">
      <w:pPr>
        <w:spacing w:after="0"/>
        <w:rPr>
          <w:lang w:val="sk-SK"/>
        </w:rPr>
      </w:pPr>
      <w:r w:rsidRPr="00BC7A0C">
        <w:rPr>
          <w:lang w:val="sk-SK"/>
        </w:rPr>
        <w:t>ORG</w:t>
      </w:r>
      <w:r w:rsidRPr="00BC7A0C">
        <w:rPr>
          <w:lang w:val="sk-SK"/>
        </w:rPr>
        <w:t>Á</w:t>
      </w:r>
      <w:r w:rsidRPr="00BC7A0C">
        <w:rPr>
          <w:lang w:val="sk-SK"/>
        </w:rPr>
        <w:t>NY SPOLO</w:t>
      </w:r>
      <w:r w:rsidRPr="00BC7A0C">
        <w:rPr>
          <w:lang w:val="sk-SK"/>
        </w:rPr>
        <w:t>Č</w:t>
      </w:r>
      <w:r w:rsidRPr="00BC7A0C">
        <w:rPr>
          <w:lang w:val="sk-SK"/>
        </w:rPr>
        <w:t>NOSTI</w:t>
      </w:r>
    </w:p>
    <w:p w14:paraId="4DF3D6FA" w14:textId="77777777" w:rsidR="00A820BE" w:rsidRPr="00BC7A0C" w:rsidRDefault="00A820BE" w:rsidP="00BC7A0C">
      <w:pPr>
        <w:spacing w:after="0"/>
        <w:rPr>
          <w:lang w:val="sk-SK"/>
        </w:rPr>
      </w:pPr>
    </w:p>
    <w:p w14:paraId="1847707A" w14:textId="57FD828B" w:rsidR="00B52B14" w:rsidRDefault="00BC7A0C" w:rsidP="00490C5B">
      <w:pPr>
        <w:spacing w:after="0"/>
        <w:rPr>
          <w:lang w:val="sk-SK"/>
        </w:rPr>
      </w:pPr>
      <w:r w:rsidRPr="00BC7A0C">
        <w:rPr>
          <w:lang w:val="sk-SK"/>
        </w:rPr>
        <w:tab/>
        <w:t>Konate</w:t>
      </w:r>
      <w:r w:rsidRPr="00BC7A0C">
        <w:rPr>
          <w:lang w:val="sk-SK"/>
        </w:rPr>
        <w:t>ľ</w:t>
      </w:r>
      <w:r w:rsidRPr="00BC7A0C">
        <w:rPr>
          <w:lang w:val="sk-SK"/>
        </w:rPr>
        <w:t>:</w:t>
      </w:r>
      <w:r w:rsidRPr="00BC7A0C">
        <w:rPr>
          <w:lang w:val="sk-SK"/>
        </w:rPr>
        <w:tab/>
      </w:r>
      <w:r w:rsidRPr="00BC7A0C">
        <w:rPr>
          <w:lang w:val="sk-SK"/>
        </w:rPr>
        <w:tab/>
      </w:r>
      <w:proofErr w:type="spellStart"/>
      <w:r w:rsidR="00B52B14">
        <w:rPr>
          <w:lang w:val="sk-SK"/>
        </w:rPr>
        <w:t>Velislav</w:t>
      </w:r>
      <w:proofErr w:type="spellEnd"/>
      <w:r w:rsidR="00B52B14">
        <w:rPr>
          <w:lang w:val="sk-SK"/>
        </w:rPr>
        <w:t xml:space="preserve"> </w:t>
      </w:r>
      <w:proofErr w:type="spellStart"/>
      <w:r w:rsidR="00B52B14">
        <w:rPr>
          <w:lang w:val="sk-SK"/>
        </w:rPr>
        <w:t>Ivailov</w:t>
      </w:r>
      <w:proofErr w:type="spellEnd"/>
      <w:r w:rsidR="00B52B14">
        <w:rPr>
          <w:lang w:val="sk-SK"/>
        </w:rPr>
        <w:t xml:space="preserve"> </w:t>
      </w:r>
      <w:proofErr w:type="spellStart"/>
      <w:r w:rsidR="00B52B14">
        <w:rPr>
          <w:lang w:val="sk-SK"/>
        </w:rPr>
        <w:t>Bakardjiev</w:t>
      </w:r>
      <w:proofErr w:type="spellEnd"/>
      <w:r w:rsidR="00B52B14">
        <w:rPr>
          <w:lang w:val="sk-SK"/>
        </w:rPr>
        <w:t xml:space="preserve"> ( od 5.5.2018 </w:t>
      </w:r>
      <w:r w:rsidR="0073459C">
        <w:rPr>
          <w:lang w:val="sk-SK"/>
        </w:rPr>
        <w:t>do 9.12.2022</w:t>
      </w:r>
      <w:r w:rsidR="00B52B14">
        <w:rPr>
          <w:lang w:val="sk-SK"/>
        </w:rPr>
        <w:t>)</w:t>
      </w:r>
    </w:p>
    <w:p w14:paraId="353D0540" w14:textId="5450B6B8" w:rsidR="0073459C" w:rsidRPr="00BC7A0C" w:rsidRDefault="0073459C" w:rsidP="00490C5B">
      <w:pPr>
        <w:spacing w:after="0"/>
        <w:rPr>
          <w:lang w:val="sk-SK"/>
        </w:rPr>
      </w:pPr>
      <w:r>
        <w:rPr>
          <w:lang w:val="sk-SK"/>
        </w:rPr>
        <w:tab/>
      </w:r>
      <w:r>
        <w:rPr>
          <w:lang w:val="sk-SK"/>
        </w:rPr>
        <w:tab/>
      </w:r>
      <w:r>
        <w:rPr>
          <w:lang w:val="sk-SK"/>
        </w:rPr>
        <w:tab/>
      </w:r>
      <w:r>
        <w:rPr>
          <w:lang w:val="sk-SK"/>
        </w:rPr>
        <w:tab/>
        <w:t>Boris Denko ( od 10.12.2022 )</w:t>
      </w:r>
    </w:p>
    <w:p w14:paraId="07B2BBE9" w14:textId="0D977822" w:rsidR="00BC7A0C" w:rsidRPr="00BC7A0C" w:rsidRDefault="00BC7A0C" w:rsidP="00BC7A0C">
      <w:pPr>
        <w:spacing w:after="0"/>
        <w:rPr>
          <w:lang w:val="sk-SK"/>
        </w:rPr>
      </w:pPr>
      <w:r w:rsidRPr="00BC7A0C">
        <w:rPr>
          <w:lang w:val="sk-SK"/>
        </w:rPr>
        <w:tab/>
        <w:t>Dozorn</w:t>
      </w:r>
      <w:r w:rsidRPr="00BC7A0C">
        <w:rPr>
          <w:lang w:val="sk-SK"/>
        </w:rPr>
        <w:t>á</w:t>
      </w:r>
      <w:r w:rsidRPr="00BC7A0C">
        <w:rPr>
          <w:lang w:val="sk-SK"/>
        </w:rPr>
        <w:t xml:space="preserve"> rada: </w:t>
      </w:r>
      <w:r w:rsidRPr="00BC7A0C">
        <w:rPr>
          <w:lang w:val="sk-SK"/>
        </w:rPr>
        <w:tab/>
      </w:r>
      <w:r w:rsidRPr="00BC7A0C">
        <w:rPr>
          <w:lang w:val="sk-SK"/>
        </w:rPr>
        <w:tab/>
      </w:r>
      <w:r w:rsidR="0073459C" w:rsidRPr="0073459C">
        <w:rPr>
          <w:lang w:val="sk-SK"/>
        </w:rPr>
        <w:t xml:space="preserve">Marko </w:t>
      </w:r>
      <w:proofErr w:type="spellStart"/>
      <w:r w:rsidR="0073459C" w:rsidRPr="0073459C">
        <w:rPr>
          <w:lang w:val="sk-SK"/>
        </w:rPr>
        <w:t>Berend</w:t>
      </w:r>
      <w:proofErr w:type="spellEnd"/>
      <w:r w:rsidR="0073459C" w:rsidRPr="0073459C">
        <w:rPr>
          <w:lang w:val="sk-SK"/>
        </w:rPr>
        <w:t xml:space="preserve"> </w:t>
      </w:r>
      <w:proofErr w:type="spellStart"/>
      <w:r w:rsidR="0073459C" w:rsidRPr="0073459C">
        <w:rPr>
          <w:lang w:val="sk-SK"/>
        </w:rPr>
        <w:t>Christine</w:t>
      </w:r>
      <w:proofErr w:type="spellEnd"/>
      <w:r w:rsidR="0073459C" w:rsidRPr="0073459C">
        <w:rPr>
          <w:lang w:val="sk-SK"/>
        </w:rPr>
        <w:t xml:space="preserve"> Lok</w:t>
      </w:r>
      <w:r w:rsidRPr="00BC7A0C">
        <w:rPr>
          <w:lang w:val="sk-SK"/>
        </w:rPr>
        <w:t xml:space="preserve"> (</w:t>
      </w:r>
      <w:r w:rsidR="006E582D">
        <w:rPr>
          <w:lang w:val="sk-SK"/>
        </w:rPr>
        <w:t xml:space="preserve"> </w:t>
      </w:r>
      <w:r w:rsidRPr="00BC7A0C">
        <w:rPr>
          <w:lang w:val="sk-SK"/>
        </w:rPr>
        <w:t xml:space="preserve">od </w:t>
      </w:r>
      <w:r w:rsidR="0073459C">
        <w:rPr>
          <w:lang w:val="sk-SK"/>
        </w:rPr>
        <w:t>10.12</w:t>
      </w:r>
      <w:r w:rsidRPr="00BC7A0C">
        <w:rPr>
          <w:lang w:val="sk-SK"/>
        </w:rPr>
        <w:t>.20</w:t>
      </w:r>
      <w:r w:rsidR="0073459C">
        <w:rPr>
          <w:lang w:val="sk-SK"/>
        </w:rPr>
        <w:t>22</w:t>
      </w:r>
      <w:r w:rsidR="006E582D">
        <w:rPr>
          <w:lang w:val="sk-SK"/>
        </w:rPr>
        <w:t xml:space="preserve"> </w:t>
      </w:r>
      <w:r w:rsidRPr="00BC7A0C">
        <w:rPr>
          <w:lang w:val="sk-SK"/>
        </w:rPr>
        <w:t xml:space="preserve">)  </w:t>
      </w:r>
    </w:p>
    <w:p w14:paraId="13E9C59A" w14:textId="5EC4FCE5" w:rsidR="0073459C" w:rsidRPr="00BC7A0C" w:rsidRDefault="00BC7A0C" w:rsidP="0073459C">
      <w:pPr>
        <w:spacing w:after="0"/>
        <w:rPr>
          <w:lang w:val="sk-SK"/>
        </w:rPr>
      </w:pPr>
      <w:r w:rsidRPr="00BC7A0C">
        <w:rPr>
          <w:lang w:val="sk-SK"/>
        </w:rPr>
        <w:tab/>
      </w:r>
      <w:r w:rsidRPr="00BC7A0C">
        <w:rPr>
          <w:lang w:val="sk-SK"/>
        </w:rPr>
        <w:tab/>
      </w:r>
      <w:r w:rsidRPr="00BC7A0C">
        <w:rPr>
          <w:lang w:val="sk-SK"/>
        </w:rPr>
        <w:tab/>
      </w:r>
      <w:r w:rsidRPr="00BC7A0C">
        <w:rPr>
          <w:lang w:val="sk-SK"/>
        </w:rPr>
        <w:tab/>
      </w:r>
      <w:proofErr w:type="spellStart"/>
      <w:r w:rsidR="0073459C" w:rsidRPr="0073459C">
        <w:rPr>
          <w:lang w:val="sk-SK"/>
        </w:rPr>
        <w:t>Matthias</w:t>
      </w:r>
      <w:proofErr w:type="spellEnd"/>
      <w:r w:rsidR="0073459C" w:rsidRPr="0073459C">
        <w:rPr>
          <w:lang w:val="sk-SK"/>
        </w:rPr>
        <w:t xml:space="preserve"> </w:t>
      </w:r>
      <w:proofErr w:type="spellStart"/>
      <w:r w:rsidR="0073459C" w:rsidRPr="0073459C">
        <w:rPr>
          <w:lang w:val="sk-SK"/>
        </w:rPr>
        <w:t>Georg</w:t>
      </w:r>
      <w:proofErr w:type="spellEnd"/>
      <w:r w:rsidR="0073459C" w:rsidRPr="0073459C">
        <w:rPr>
          <w:lang w:val="sk-SK"/>
        </w:rPr>
        <w:t xml:space="preserve"> </w:t>
      </w:r>
      <w:proofErr w:type="spellStart"/>
      <w:r w:rsidR="0073459C" w:rsidRPr="0073459C">
        <w:rPr>
          <w:lang w:val="sk-SK"/>
        </w:rPr>
        <w:t>Kreye</w:t>
      </w:r>
      <w:proofErr w:type="spellEnd"/>
      <w:r w:rsidR="0073459C" w:rsidRPr="0073459C">
        <w:rPr>
          <w:lang w:val="sk-SK"/>
        </w:rPr>
        <w:t xml:space="preserve"> </w:t>
      </w:r>
      <w:r w:rsidR="0073459C" w:rsidRPr="00BC7A0C">
        <w:rPr>
          <w:lang w:val="sk-SK"/>
        </w:rPr>
        <w:t>(</w:t>
      </w:r>
      <w:r w:rsidR="0073459C">
        <w:rPr>
          <w:lang w:val="sk-SK"/>
        </w:rPr>
        <w:t xml:space="preserve"> </w:t>
      </w:r>
      <w:r w:rsidR="0073459C" w:rsidRPr="00BC7A0C">
        <w:rPr>
          <w:lang w:val="sk-SK"/>
        </w:rPr>
        <w:t xml:space="preserve">od </w:t>
      </w:r>
      <w:r w:rsidR="0073459C">
        <w:rPr>
          <w:lang w:val="sk-SK"/>
        </w:rPr>
        <w:t>10.12</w:t>
      </w:r>
      <w:r w:rsidR="0073459C" w:rsidRPr="00BC7A0C">
        <w:rPr>
          <w:lang w:val="sk-SK"/>
        </w:rPr>
        <w:t>.20</w:t>
      </w:r>
      <w:r w:rsidR="0073459C">
        <w:rPr>
          <w:lang w:val="sk-SK"/>
        </w:rPr>
        <w:t xml:space="preserve">22 </w:t>
      </w:r>
      <w:r w:rsidR="0073459C" w:rsidRPr="00BC7A0C">
        <w:rPr>
          <w:lang w:val="sk-SK"/>
        </w:rPr>
        <w:t xml:space="preserve">)  </w:t>
      </w:r>
    </w:p>
    <w:p w14:paraId="7DBF3514" w14:textId="353873D7" w:rsidR="0073459C" w:rsidRPr="00BC7A0C" w:rsidRDefault="0073459C" w:rsidP="0073459C">
      <w:pPr>
        <w:spacing w:after="0"/>
        <w:rPr>
          <w:lang w:val="sk-SK"/>
        </w:rPr>
      </w:pPr>
      <w:r w:rsidRPr="00BC7A0C">
        <w:rPr>
          <w:lang w:val="sk-SK"/>
        </w:rPr>
        <w:tab/>
      </w:r>
      <w:r w:rsidRPr="00BC7A0C">
        <w:rPr>
          <w:lang w:val="sk-SK"/>
        </w:rPr>
        <w:tab/>
      </w:r>
      <w:r w:rsidRPr="00BC7A0C">
        <w:rPr>
          <w:lang w:val="sk-SK"/>
        </w:rPr>
        <w:tab/>
      </w:r>
      <w:r w:rsidRPr="00BC7A0C">
        <w:rPr>
          <w:lang w:val="sk-SK"/>
        </w:rPr>
        <w:tab/>
      </w:r>
      <w:proofErr w:type="spellStart"/>
      <w:r w:rsidRPr="0073459C">
        <w:rPr>
          <w:lang w:val="sk-SK"/>
        </w:rPr>
        <w:t>Stefaan</w:t>
      </w:r>
      <w:proofErr w:type="spellEnd"/>
      <w:r w:rsidRPr="0073459C">
        <w:rPr>
          <w:lang w:val="sk-SK"/>
        </w:rPr>
        <w:t xml:space="preserve"> </w:t>
      </w:r>
      <w:proofErr w:type="spellStart"/>
      <w:r w:rsidRPr="0073459C">
        <w:rPr>
          <w:lang w:val="sk-SK"/>
        </w:rPr>
        <w:t>Vandepaer</w:t>
      </w:r>
      <w:proofErr w:type="spellEnd"/>
      <w:r w:rsidRPr="00BC7A0C">
        <w:rPr>
          <w:lang w:val="sk-SK"/>
        </w:rPr>
        <w:t xml:space="preserve"> (</w:t>
      </w:r>
      <w:r>
        <w:rPr>
          <w:lang w:val="sk-SK"/>
        </w:rPr>
        <w:t xml:space="preserve"> </w:t>
      </w:r>
      <w:r w:rsidRPr="00BC7A0C">
        <w:rPr>
          <w:lang w:val="sk-SK"/>
        </w:rPr>
        <w:t xml:space="preserve">od </w:t>
      </w:r>
      <w:r>
        <w:rPr>
          <w:lang w:val="sk-SK"/>
        </w:rPr>
        <w:t>10.12</w:t>
      </w:r>
      <w:r w:rsidRPr="00BC7A0C">
        <w:rPr>
          <w:lang w:val="sk-SK"/>
        </w:rPr>
        <w:t>.20</w:t>
      </w:r>
      <w:r>
        <w:rPr>
          <w:lang w:val="sk-SK"/>
        </w:rPr>
        <w:t xml:space="preserve">22 </w:t>
      </w:r>
      <w:r w:rsidRPr="00BC7A0C">
        <w:rPr>
          <w:lang w:val="sk-SK"/>
        </w:rPr>
        <w:t xml:space="preserve">)  </w:t>
      </w:r>
    </w:p>
    <w:p w14:paraId="127901C1" w14:textId="26DE8CB4" w:rsidR="00CA081E" w:rsidRDefault="00BC7A0C" w:rsidP="0073459C">
      <w:pPr>
        <w:spacing w:after="0"/>
        <w:rPr>
          <w:lang w:val="sk-SK"/>
        </w:rPr>
      </w:pPr>
      <w:r w:rsidRPr="00BC7A0C">
        <w:rPr>
          <w:lang w:val="sk-SK"/>
        </w:rPr>
        <w:tab/>
      </w:r>
      <w:proofErr w:type="spellStart"/>
      <w:r w:rsidRPr="00BC7A0C">
        <w:rPr>
          <w:lang w:val="sk-SK"/>
        </w:rPr>
        <w:t>Plant</w:t>
      </w:r>
      <w:proofErr w:type="spellEnd"/>
      <w:r w:rsidRPr="00BC7A0C">
        <w:rPr>
          <w:lang w:val="sk-SK"/>
        </w:rPr>
        <w:t xml:space="preserve"> Manager:</w:t>
      </w:r>
      <w:r w:rsidRPr="00BC7A0C">
        <w:rPr>
          <w:lang w:val="sk-SK"/>
        </w:rPr>
        <w:tab/>
        <w:t xml:space="preserve">               </w:t>
      </w:r>
      <w:proofErr w:type="spellStart"/>
      <w:r w:rsidR="00CA081E">
        <w:rPr>
          <w:lang w:val="sk-SK"/>
        </w:rPr>
        <w:t>Velislav</w:t>
      </w:r>
      <w:proofErr w:type="spellEnd"/>
      <w:r w:rsidR="00CA081E">
        <w:rPr>
          <w:lang w:val="sk-SK"/>
        </w:rPr>
        <w:t xml:space="preserve"> </w:t>
      </w:r>
      <w:proofErr w:type="spellStart"/>
      <w:r w:rsidR="00CA081E">
        <w:rPr>
          <w:lang w:val="sk-SK"/>
        </w:rPr>
        <w:t>Ivailov</w:t>
      </w:r>
      <w:proofErr w:type="spellEnd"/>
      <w:r w:rsidR="00CA081E">
        <w:rPr>
          <w:lang w:val="sk-SK"/>
        </w:rPr>
        <w:t xml:space="preserve"> </w:t>
      </w:r>
      <w:proofErr w:type="spellStart"/>
      <w:r w:rsidR="00CA081E">
        <w:rPr>
          <w:lang w:val="sk-SK"/>
        </w:rPr>
        <w:t>Bakardjiev</w:t>
      </w:r>
      <w:proofErr w:type="spellEnd"/>
      <w:r w:rsidR="00CA081E">
        <w:rPr>
          <w:lang w:val="sk-SK"/>
        </w:rPr>
        <w:t xml:space="preserve"> ( od 1.3.2018 </w:t>
      </w:r>
      <w:r w:rsidR="0073459C">
        <w:rPr>
          <w:lang w:val="sk-SK"/>
        </w:rPr>
        <w:t xml:space="preserve">do 30.11.2022 </w:t>
      </w:r>
      <w:r w:rsidR="00CA081E">
        <w:rPr>
          <w:lang w:val="sk-SK"/>
        </w:rPr>
        <w:t>)</w:t>
      </w:r>
    </w:p>
    <w:p w14:paraId="77307D7B" w14:textId="45D59F5D" w:rsidR="0073459C" w:rsidRPr="00BC7A0C" w:rsidRDefault="0073459C" w:rsidP="0073459C">
      <w:pPr>
        <w:spacing w:after="0"/>
        <w:rPr>
          <w:lang w:val="sk-SK"/>
        </w:rPr>
      </w:pPr>
      <w:r>
        <w:rPr>
          <w:lang w:val="sk-SK"/>
        </w:rPr>
        <w:tab/>
      </w:r>
      <w:r>
        <w:rPr>
          <w:lang w:val="sk-SK"/>
        </w:rPr>
        <w:tab/>
      </w:r>
      <w:r>
        <w:rPr>
          <w:lang w:val="sk-SK"/>
        </w:rPr>
        <w:tab/>
      </w:r>
      <w:r>
        <w:rPr>
          <w:lang w:val="sk-SK"/>
        </w:rPr>
        <w:tab/>
        <w:t>Boris Denko ( od 1.12.2022 )</w:t>
      </w:r>
    </w:p>
    <w:p w14:paraId="6051EA62" w14:textId="1A4AE23B" w:rsidR="0073459C" w:rsidRPr="00BC7A0C" w:rsidRDefault="0073459C" w:rsidP="0073459C">
      <w:pPr>
        <w:spacing w:after="0"/>
        <w:rPr>
          <w:lang w:val="sk-SK"/>
        </w:rPr>
      </w:pPr>
    </w:p>
    <w:p w14:paraId="4744FBD7" w14:textId="77777777" w:rsidR="00BC7A0C" w:rsidRPr="00BC7A0C" w:rsidRDefault="00BC7A0C" w:rsidP="00BC7A0C">
      <w:pPr>
        <w:spacing w:after="0"/>
        <w:rPr>
          <w:lang w:val="sk-SK"/>
        </w:rPr>
      </w:pPr>
    </w:p>
    <w:p w14:paraId="3C7E3FD2" w14:textId="77777777" w:rsidR="00BC7A0C" w:rsidRDefault="00BC7A0C" w:rsidP="00BC7A0C">
      <w:pPr>
        <w:spacing w:after="0"/>
        <w:rPr>
          <w:lang w:val="sk-SK"/>
        </w:rPr>
      </w:pPr>
      <w:r w:rsidRPr="00BC7A0C">
        <w:rPr>
          <w:lang w:val="sk-SK"/>
        </w:rPr>
        <w:t>SPOLO</w:t>
      </w:r>
      <w:r w:rsidRPr="00BC7A0C">
        <w:rPr>
          <w:lang w:val="sk-SK"/>
        </w:rPr>
        <w:t>Č</w:t>
      </w:r>
      <w:r w:rsidRPr="00BC7A0C">
        <w:rPr>
          <w:lang w:val="sk-SK"/>
        </w:rPr>
        <w:t>N</w:t>
      </w:r>
      <w:r w:rsidRPr="00BC7A0C">
        <w:rPr>
          <w:lang w:val="sk-SK"/>
        </w:rPr>
        <w:t>Í</w:t>
      </w:r>
      <w:r w:rsidRPr="00BC7A0C">
        <w:rPr>
          <w:lang w:val="sk-SK"/>
        </w:rPr>
        <w:t>CI</w:t>
      </w:r>
    </w:p>
    <w:p w14:paraId="52633786" w14:textId="77777777" w:rsidR="00BC7A0C" w:rsidRPr="00BC7A0C" w:rsidRDefault="00BC7A0C" w:rsidP="00BC7A0C">
      <w:pPr>
        <w:spacing w:after="0"/>
        <w:rPr>
          <w:lang w:val="sk-SK"/>
        </w:rPr>
      </w:pPr>
    </w:p>
    <w:p w14:paraId="43560086" w14:textId="5AC21121" w:rsidR="00BC7A0C" w:rsidRPr="00BC7A0C" w:rsidRDefault="00BC7A0C" w:rsidP="00BC7A0C">
      <w:pPr>
        <w:spacing w:after="0"/>
        <w:rPr>
          <w:lang w:val="sk-SK"/>
        </w:rPr>
      </w:pPr>
      <w:r w:rsidRPr="00BC7A0C">
        <w:rPr>
          <w:lang w:val="sk-SK"/>
        </w:rPr>
        <w:tab/>
        <w:t>Jedin</w:t>
      </w:r>
      <w:r w:rsidRPr="00BC7A0C">
        <w:rPr>
          <w:lang w:val="sk-SK"/>
        </w:rPr>
        <w:t>ý</w:t>
      </w:r>
      <w:r w:rsidRPr="00BC7A0C">
        <w:rPr>
          <w:lang w:val="sk-SK"/>
        </w:rPr>
        <w:t>m spolo</w:t>
      </w:r>
      <w:r w:rsidRPr="00BC7A0C">
        <w:rPr>
          <w:lang w:val="sk-SK"/>
        </w:rPr>
        <w:t>č</w:t>
      </w:r>
      <w:r w:rsidRPr="00BC7A0C">
        <w:rPr>
          <w:lang w:val="sk-SK"/>
        </w:rPr>
        <w:t>n</w:t>
      </w:r>
      <w:r w:rsidRPr="00BC7A0C">
        <w:rPr>
          <w:lang w:val="sk-SK"/>
        </w:rPr>
        <w:t>í</w:t>
      </w:r>
      <w:r w:rsidRPr="00BC7A0C">
        <w:rPr>
          <w:lang w:val="sk-SK"/>
        </w:rPr>
        <w:t>kom spolo</w:t>
      </w:r>
      <w:r w:rsidRPr="00BC7A0C">
        <w:rPr>
          <w:lang w:val="sk-SK"/>
        </w:rPr>
        <w:t>č</w:t>
      </w:r>
      <w:r w:rsidRPr="00BC7A0C">
        <w:rPr>
          <w:lang w:val="sk-SK"/>
        </w:rPr>
        <w:t xml:space="preserve">nosti je  ASPEL  </w:t>
      </w:r>
      <w:proofErr w:type="spellStart"/>
      <w:r w:rsidRPr="00BC7A0C">
        <w:rPr>
          <w:lang w:val="sk-SK"/>
        </w:rPr>
        <w:t>Aspel</w:t>
      </w:r>
      <w:proofErr w:type="spellEnd"/>
      <w:r w:rsidRPr="00BC7A0C">
        <w:rPr>
          <w:lang w:val="sk-SK"/>
        </w:rPr>
        <w:t xml:space="preserve"> Group NV, </w:t>
      </w:r>
      <w:proofErr w:type="spellStart"/>
      <w:r w:rsidRPr="00BC7A0C">
        <w:rPr>
          <w:lang w:val="sk-SK"/>
        </w:rPr>
        <w:t>Buntjestraat</w:t>
      </w:r>
      <w:proofErr w:type="spellEnd"/>
      <w:r w:rsidRPr="00BC7A0C">
        <w:rPr>
          <w:lang w:val="sk-SK"/>
        </w:rPr>
        <w:t xml:space="preserve"> 11, </w:t>
      </w:r>
      <w:proofErr w:type="spellStart"/>
      <w:r w:rsidRPr="00BC7A0C">
        <w:rPr>
          <w:lang w:val="sk-SK"/>
        </w:rPr>
        <w:t>Beringen</w:t>
      </w:r>
      <w:proofErr w:type="spellEnd"/>
      <w:r w:rsidRPr="00BC7A0C">
        <w:rPr>
          <w:lang w:val="sk-SK"/>
        </w:rPr>
        <w:t xml:space="preserve"> 3583, Belgicko</w:t>
      </w:r>
    </w:p>
    <w:p w14:paraId="555EDD49" w14:textId="77777777" w:rsidR="00BC7A0C" w:rsidRPr="00BC7A0C" w:rsidRDefault="00BC7A0C" w:rsidP="00BC7A0C">
      <w:pPr>
        <w:spacing w:after="0"/>
        <w:rPr>
          <w:lang w:val="sk-SK"/>
        </w:rPr>
      </w:pPr>
    </w:p>
    <w:p w14:paraId="335C13BC" w14:textId="77777777" w:rsidR="00BC7A0C" w:rsidRDefault="00BC7A0C" w:rsidP="00BC7A0C">
      <w:pPr>
        <w:spacing w:after="0"/>
        <w:rPr>
          <w:lang w:val="sk-SK"/>
        </w:rPr>
      </w:pPr>
      <w:r w:rsidRPr="00BC7A0C">
        <w:rPr>
          <w:lang w:val="sk-SK"/>
        </w:rPr>
        <w:t>KONSOLIDOVAN</w:t>
      </w:r>
      <w:r w:rsidRPr="00BC7A0C">
        <w:rPr>
          <w:lang w:val="sk-SK"/>
        </w:rPr>
        <w:t>Ý</w:t>
      </w:r>
      <w:r w:rsidRPr="00BC7A0C">
        <w:rPr>
          <w:lang w:val="sk-SK"/>
        </w:rPr>
        <w:t xml:space="preserve"> CELOK</w:t>
      </w:r>
    </w:p>
    <w:p w14:paraId="6E6DE172" w14:textId="77777777" w:rsidR="00A820BE" w:rsidRPr="00BC7A0C" w:rsidRDefault="00A820BE" w:rsidP="00BC7A0C">
      <w:pPr>
        <w:spacing w:after="0"/>
        <w:rPr>
          <w:lang w:val="sk-SK"/>
        </w:rPr>
      </w:pPr>
    </w:p>
    <w:p w14:paraId="086EBD91" w14:textId="62180650" w:rsidR="00BC7A0C" w:rsidRPr="00BC7A0C" w:rsidRDefault="00BC7A0C" w:rsidP="00BC7A0C">
      <w:pPr>
        <w:spacing w:after="0"/>
        <w:rPr>
          <w:lang w:val="sk-SK"/>
        </w:rPr>
      </w:pPr>
      <w:r w:rsidRPr="00BC7A0C">
        <w:rPr>
          <w:lang w:val="sk-SK"/>
        </w:rPr>
        <w:tab/>
        <w:t>Spolo</w:t>
      </w:r>
      <w:r w:rsidRPr="00BC7A0C">
        <w:rPr>
          <w:lang w:val="sk-SK"/>
        </w:rPr>
        <w:t>č</w:t>
      </w:r>
      <w:r w:rsidRPr="00BC7A0C">
        <w:rPr>
          <w:lang w:val="sk-SK"/>
        </w:rPr>
        <w:t>nos</w:t>
      </w:r>
      <w:r w:rsidRPr="00BC7A0C">
        <w:rPr>
          <w:lang w:val="sk-SK"/>
        </w:rPr>
        <w:t>ť</w:t>
      </w:r>
      <w:r w:rsidRPr="00BC7A0C">
        <w:rPr>
          <w:lang w:val="sk-SK"/>
        </w:rPr>
        <w:t xml:space="preserve"> sa zah</w:t>
      </w:r>
      <w:r w:rsidRPr="00BC7A0C">
        <w:rPr>
          <w:lang w:val="sk-SK"/>
        </w:rPr>
        <w:t>ŕň</w:t>
      </w:r>
      <w:r w:rsidRPr="00BC7A0C">
        <w:rPr>
          <w:lang w:val="sk-SK"/>
        </w:rPr>
        <w:t xml:space="preserve">a do konsolidovanej </w:t>
      </w:r>
      <w:r w:rsidRPr="00BC7A0C">
        <w:rPr>
          <w:lang w:val="sk-SK"/>
        </w:rPr>
        <w:t>úč</w:t>
      </w:r>
      <w:r w:rsidRPr="00BC7A0C">
        <w:rPr>
          <w:lang w:val="sk-SK"/>
        </w:rPr>
        <w:t>tovnej z</w:t>
      </w:r>
      <w:r w:rsidRPr="00BC7A0C">
        <w:rPr>
          <w:lang w:val="sk-SK"/>
        </w:rPr>
        <w:t>á</w:t>
      </w:r>
      <w:r w:rsidRPr="00BC7A0C">
        <w:rPr>
          <w:lang w:val="sk-SK"/>
        </w:rPr>
        <w:t xml:space="preserve">vierky ASPEL Group NV, </w:t>
      </w:r>
      <w:proofErr w:type="spellStart"/>
      <w:r w:rsidRPr="00BC7A0C">
        <w:rPr>
          <w:lang w:val="sk-SK"/>
        </w:rPr>
        <w:t>Buntjestraat</w:t>
      </w:r>
      <w:proofErr w:type="spellEnd"/>
      <w:r w:rsidRPr="00BC7A0C">
        <w:rPr>
          <w:lang w:val="sk-SK"/>
        </w:rPr>
        <w:t xml:space="preserve"> 11, </w:t>
      </w:r>
      <w:proofErr w:type="spellStart"/>
      <w:r w:rsidRPr="00BC7A0C">
        <w:rPr>
          <w:lang w:val="sk-SK"/>
        </w:rPr>
        <w:t>Beringen</w:t>
      </w:r>
      <w:proofErr w:type="spellEnd"/>
      <w:r w:rsidRPr="00BC7A0C">
        <w:rPr>
          <w:lang w:val="sk-SK"/>
        </w:rPr>
        <w:t xml:space="preserve"> 3583, Belgicko.</w:t>
      </w:r>
    </w:p>
    <w:p w14:paraId="1B6B0D90" w14:textId="77777777" w:rsidR="00BC7A0C" w:rsidRPr="00A072DD" w:rsidRDefault="00BC7A0C" w:rsidP="00FF6DAF">
      <w:pPr>
        <w:rPr>
          <w:lang w:val="sk-SK"/>
        </w:rPr>
      </w:pPr>
    </w:p>
    <w:p w14:paraId="74F41564" w14:textId="77777777" w:rsidR="00A072DD" w:rsidRDefault="00A072DD">
      <w:pPr>
        <w:rPr>
          <w:sz w:val="32"/>
          <w:szCs w:val="32"/>
          <w:lang w:val="sk-SK"/>
        </w:rPr>
      </w:pPr>
      <w:r>
        <w:rPr>
          <w:sz w:val="32"/>
          <w:szCs w:val="32"/>
          <w:lang w:val="sk-SK"/>
        </w:rPr>
        <w:br w:type="page"/>
      </w:r>
    </w:p>
    <w:p w14:paraId="52E5937D" w14:textId="77777777" w:rsidR="00A820BE" w:rsidRDefault="00A820BE" w:rsidP="00A820BE">
      <w:pPr>
        <w:spacing w:after="0"/>
        <w:ind w:left="720"/>
        <w:rPr>
          <w:sz w:val="32"/>
          <w:szCs w:val="32"/>
          <w:lang w:val="sk-SK"/>
        </w:rPr>
      </w:pPr>
    </w:p>
    <w:p w14:paraId="4C580D7B" w14:textId="77777777" w:rsidR="00B85FAA" w:rsidRDefault="00B85FAA" w:rsidP="00A820BE">
      <w:pPr>
        <w:spacing w:after="0"/>
        <w:ind w:left="720"/>
        <w:rPr>
          <w:sz w:val="32"/>
          <w:szCs w:val="32"/>
          <w:lang w:val="sk-SK"/>
        </w:rPr>
      </w:pPr>
      <w:proofErr w:type="spellStart"/>
      <w:r w:rsidRPr="003651E2">
        <w:rPr>
          <w:sz w:val="32"/>
          <w:szCs w:val="32"/>
          <w:lang w:val="sk-SK"/>
        </w:rPr>
        <w:t>Company</w:t>
      </w:r>
      <w:proofErr w:type="spellEnd"/>
      <w:r w:rsidRPr="003651E2">
        <w:rPr>
          <w:sz w:val="32"/>
          <w:szCs w:val="32"/>
          <w:lang w:val="sk-SK"/>
        </w:rPr>
        <w:t xml:space="preserve"> profile</w:t>
      </w:r>
    </w:p>
    <w:p w14:paraId="690A172D" w14:textId="77777777" w:rsidR="00A820BE" w:rsidRDefault="00A820BE" w:rsidP="00A820BE">
      <w:pPr>
        <w:spacing w:after="0"/>
        <w:ind w:left="720"/>
        <w:rPr>
          <w:sz w:val="32"/>
          <w:szCs w:val="32"/>
          <w:lang w:val="sk-SK"/>
        </w:rPr>
      </w:pPr>
    </w:p>
    <w:p w14:paraId="4327FDFA" w14:textId="77777777" w:rsidR="00A820BE" w:rsidRPr="00A820BE" w:rsidRDefault="00A820BE" w:rsidP="00A820BE">
      <w:pPr>
        <w:spacing w:after="0"/>
        <w:ind w:left="720"/>
        <w:rPr>
          <w:lang w:val="sk-SK"/>
        </w:rPr>
      </w:pPr>
      <w:r w:rsidRPr="00A820BE">
        <w:rPr>
          <w:lang w:val="sk-SK"/>
        </w:rPr>
        <w:t xml:space="preserve">Entity </w:t>
      </w:r>
      <w:proofErr w:type="spellStart"/>
      <w:r w:rsidRPr="00A820BE">
        <w:rPr>
          <w:lang w:val="sk-SK"/>
        </w:rPr>
        <w:t>name</w:t>
      </w:r>
      <w:proofErr w:type="spellEnd"/>
      <w:r w:rsidRPr="00A820BE">
        <w:rPr>
          <w:lang w:val="sk-SK"/>
        </w:rPr>
        <w:t xml:space="preserve"> and </w:t>
      </w:r>
      <w:proofErr w:type="spellStart"/>
      <w:r w:rsidRPr="00A820BE">
        <w:rPr>
          <w:lang w:val="sk-SK"/>
        </w:rPr>
        <w:t>registered</w:t>
      </w:r>
      <w:proofErr w:type="spellEnd"/>
      <w:r w:rsidRPr="00A820BE">
        <w:rPr>
          <w:lang w:val="sk-SK"/>
        </w:rPr>
        <w:t xml:space="preserve"> </w:t>
      </w:r>
      <w:proofErr w:type="spellStart"/>
      <w:r w:rsidRPr="00A820BE">
        <w:rPr>
          <w:lang w:val="sk-SK"/>
        </w:rPr>
        <w:t>office</w:t>
      </w:r>
      <w:proofErr w:type="spellEnd"/>
      <w:r w:rsidRPr="00A820BE">
        <w:rPr>
          <w:lang w:val="sk-SK"/>
        </w:rPr>
        <w:t xml:space="preserve"> of the </w:t>
      </w:r>
      <w:proofErr w:type="spellStart"/>
      <w:r w:rsidRPr="00A820BE">
        <w:rPr>
          <w:lang w:val="sk-SK"/>
        </w:rPr>
        <w:t>Company</w:t>
      </w:r>
      <w:proofErr w:type="spellEnd"/>
      <w:r w:rsidRPr="00A820BE">
        <w:rPr>
          <w:lang w:val="sk-SK"/>
        </w:rPr>
        <w:t>: :</w:t>
      </w:r>
    </w:p>
    <w:p w14:paraId="7047377C" w14:textId="77777777" w:rsidR="00A820BE" w:rsidRPr="00A820BE" w:rsidRDefault="00A820BE" w:rsidP="00A820BE">
      <w:pPr>
        <w:spacing w:after="0"/>
        <w:ind w:left="720"/>
        <w:rPr>
          <w:lang w:val="sk-SK"/>
        </w:rPr>
      </w:pPr>
      <w:r w:rsidRPr="00A820BE">
        <w:rPr>
          <w:lang w:val="sk-SK"/>
        </w:rPr>
        <w:tab/>
        <w:t>ASPEL SLOVAKIA s.r.o.</w:t>
      </w:r>
    </w:p>
    <w:p w14:paraId="77287DD0" w14:textId="77777777" w:rsidR="00A820BE" w:rsidRPr="00A820BE" w:rsidRDefault="00A820BE" w:rsidP="00A820BE">
      <w:pPr>
        <w:spacing w:after="0"/>
        <w:ind w:left="720"/>
        <w:rPr>
          <w:lang w:val="sk-SK"/>
        </w:rPr>
      </w:pPr>
      <w:r w:rsidRPr="00A820BE">
        <w:rPr>
          <w:lang w:val="sk-SK"/>
        </w:rPr>
        <w:tab/>
        <w:t>Michalsk</w:t>
      </w:r>
      <w:r w:rsidRPr="00A820BE">
        <w:rPr>
          <w:lang w:val="sk-SK"/>
        </w:rPr>
        <w:t>á</w:t>
      </w:r>
      <w:r w:rsidRPr="00A820BE">
        <w:rPr>
          <w:lang w:val="sk-SK"/>
        </w:rPr>
        <w:t xml:space="preserve"> 2367/89</w:t>
      </w:r>
    </w:p>
    <w:p w14:paraId="676F98CF" w14:textId="77777777" w:rsidR="00A820BE" w:rsidRPr="00A820BE" w:rsidRDefault="00A820BE" w:rsidP="00A820BE">
      <w:pPr>
        <w:spacing w:after="0"/>
        <w:ind w:left="720"/>
        <w:rPr>
          <w:lang w:val="sk-SK"/>
        </w:rPr>
      </w:pPr>
      <w:r w:rsidRPr="00A820BE">
        <w:rPr>
          <w:lang w:val="sk-SK"/>
        </w:rPr>
        <w:tab/>
        <w:t>060 01 Ke</w:t>
      </w:r>
      <w:r w:rsidRPr="00A820BE">
        <w:rPr>
          <w:lang w:val="sk-SK"/>
        </w:rPr>
        <w:t>ž</w:t>
      </w:r>
      <w:r w:rsidRPr="00A820BE">
        <w:rPr>
          <w:lang w:val="sk-SK"/>
        </w:rPr>
        <w:t>marok</w:t>
      </w:r>
    </w:p>
    <w:p w14:paraId="3F462DF7" w14:textId="77777777" w:rsidR="00A820BE" w:rsidRPr="00A820BE" w:rsidRDefault="00A820BE" w:rsidP="00A820BE">
      <w:pPr>
        <w:spacing w:after="0"/>
        <w:ind w:left="720"/>
        <w:rPr>
          <w:lang w:val="sk-SK"/>
        </w:rPr>
      </w:pPr>
      <w:r w:rsidRPr="00A820BE">
        <w:rPr>
          <w:lang w:val="sk-SK"/>
        </w:rPr>
        <w:tab/>
        <w:t xml:space="preserve">ASPEL SLOVAKIA s.r.o. </w:t>
      </w:r>
      <w:proofErr w:type="spellStart"/>
      <w:r w:rsidRPr="00A820BE">
        <w:rPr>
          <w:lang w:val="sk-SK"/>
        </w:rPr>
        <w:t>was</w:t>
      </w:r>
      <w:proofErr w:type="spellEnd"/>
      <w:r w:rsidRPr="00A820BE">
        <w:rPr>
          <w:lang w:val="sk-SK"/>
        </w:rPr>
        <w:t xml:space="preserve"> </w:t>
      </w:r>
      <w:proofErr w:type="spellStart"/>
      <w:r w:rsidRPr="00A820BE">
        <w:rPr>
          <w:lang w:val="sk-SK"/>
        </w:rPr>
        <w:t>established</w:t>
      </w:r>
      <w:proofErr w:type="spellEnd"/>
      <w:r w:rsidRPr="00A820BE">
        <w:rPr>
          <w:lang w:val="sk-SK"/>
        </w:rPr>
        <w:t xml:space="preserve"> and </w:t>
      </w:r>
      <w:proofErr w:type="spellStart"/>
      <w:r w:rsidRPr="00A820BE">
        <w:rPr>
          <w:lang w:val="sk-SK"/>
        </w:rPr>
        <w:t>was</w:t>
      </w:r>
      <w:proofErr w:type="spellEnd"/>
      <w:r w:rsidRPr="00A820BE">
        <w:rPr>
          <w:lang w:val="sk-SK"/>
        </w:rPr>
        <w:t xml:space="preserve"> </w:t>
      </w:r>
      <w:proofErr w:type="spellStart"/>
      <w:r w:rsidRPr="00A820BE">
        <w:rPr>
          <w:lang w:val="sk-SK"/>
        </w:rPr>
        <w:t>registered</w:t>
      </w:r>
      <w:proofErr w:type="spellEnd"/>
      <w:r w:rsidRPr="00A820BE">
        <w:rPr>
          <w:lang w:val="sk-SK"/>
        </w:rPr>
        <w:t xml:space="preserve"> in the Commercial register on 30th September 2005 (Commercial Register of the </w:t>
      </w:r>
      <w:proofErr w:type="spellStart"/>
      <w:r w:rsidRPr="00A820BE">
        <w:rPr>
          <w:lang w:val="sk-SK"/>
        </w:rPr>
        <w:t>District</w:t>
      </w:r>
      <w:proofErr w:type="spellEnd"/>
      <w:r w:rsidRPr="00A820BE">
        <w:rPr>
          <w:lang w:val="sk-SK"/>
        </w:rPr>
        <w:t xml:space="preserve"> </w:t>
      </w:r>
      <w:proofErr w:type="spellStart"/>
      <w:r w:rsidRPr="00A820BE">
        <w:rPr>
          <w:lang w:val="sk-SK"/>
        </w:rPr>
        <w:t>Court</w:t>
      </w:r>
      <w:proofErr w:type="spellEnd"/>
      <w:r w:rsidRPr="00A820BE">
        <w:rPr>
          <w:lang w:val="sk-SK"/>
        </w:rPr>
        <w:t xml:space="preserve"> Pre</w:t>
      </w:r>
      <w:r w:rsidRPr="00A820BE">
        <w:rPr>
          <w:lang w:val="sk-SK"/>
        </w:rPr>
        <w:t>š</w:t>
      </w:r>
      <w:r w:rsidRPr="00A820BE">
        <w:rPr>
          <w:lang w:val="sk-SK"/>
        </w:rPr>
        <w:t xml:space="preserve">ov, </w:t>
      </w:r>
      <w:proofErr w:type="spellStart"/>
      <w:r w:rsidRPr="00A820BE">
        <w:rPr>
          <w:lang w:val="sk-SK"/>
        </w:rPr>
        <w:t>Section</w:t>
      </w:r>
      <w:proofErr w:type="spellEnd"/>
      <w:r w:rsidRPr="00A820BE">
        <w:rPr>
          <w:lang w:val="sk-SK"/>
        </w:rPr>
        <w:t xml:space="preserve"> </w:t>
      </w:r>
      <w:proofErr w:type="spellStart"/>
      <w:r w:rsidRPr="00A820BE">
        <w:rPr>
          <w:lang w:val="sk-SK"/>
        </w:rPr>
        <w:t>Sro</w:t>
      </w:r>
      <w:proofErr w:type="spellEnd"/>
      <w:r w:rsidRPr="00A820BE">
        <w:rPr>
          <w:lang w:val="sk-SK"/>
        </w:rPr>
        <w:t xml:space="preserve">., </w:t>
      </w:r>
      <w:proofErr w:type="spellStart"/>
      <w:r w:rsidRPr="00A820BE">
        <w:rPr>
          <w:lang w:val="sk-SK"/>
        </w:rPr>
        <w:t>file</w:t>
      </w:r>
      <w:proofErr w:type="spellEnd"/>
      <w:r w:rsidRPr="00A820BE">
        <w:rPr>
          <w:lang w:val="sk-SK"/>
        </w:rPr>
        <w:t xml:space="preserve"> 16621/P). </w:t>
      </w:r>
    </w:p>
    <w:p w14:paraId="025E44BC" w14:textId="77777777" w:rsidR="00CA081E" w:rsidRDefault="00CA081E" w:rsidP="00A820BE">
      <w:pPr>
        <w:spacing w:after="0"/>
        <w:ind w:left="720"/>
        <w:rPr>
          <w:lang w:val="sk-SK"/>
        </w:rPr>
      </w:pPr>
    </w:p>
    <w:p w14:paraId="757F9844" w14:textId="77777777" w:rsidR="00A820BE" w:rsidRPr="00A820BE" w:rsidRDefault="00A820BE" w:rsidP="00A820BE">
      <w:pPr>
        <w:spacing w:after="0"/>
        <w:ind w:left="720"/>
        <w:rPr>
          <w:lang w:val="sk-SK"/>
        </w:rPr>
      </w:pPr>
      <w:proofErr w:type="spellStart"/>
      <w:r w:rsidRPr="00A820BE">
        <w:rPr>
          <w:lang w:val="sk-SK"/>
        </w:rPr>
        <w:t>Principal</w:t>
      </w:r>
      <w:proofErr w:type="spellEnd"/>
      <w:r w:rsidRPr="00A820BE">
        <w:rPr>
          <w:lang w:val="sk-SK"/>
        </w:rPr>
        <w:t xml:space="preserve"> </w:t>
      </w:r>
      <w:proofErr w:type="spellStart"/>
      <w:r w:rsidRPr="00A820BE">
        <w:rPr>
          <w:lang w:val="sk-SK"/>
        </w:rPr>
        <w:t>activities</w:t>
      </w:r>
      <w:proofErr w:type="spellEnd"/>
      <w:r w:rsidRPr="00A820BE">
        <w:rPr>
          <w:lang w:val="sk-SK"/>
        </w:rPr>
        <w:t xml:space="preserve"> of the </w:t>
      </w:r>
      <w:proofErr w:type="spellStart"/>
      <w:r w:rsidRPr="00A820BE">
        <w:rPr>
          <w:lang w:val="sk-SK"/>
        </w:rPr>
        <w:t>Company</w:t>
      </w:r>
      <w:proofErr w:type="spellEnd"/>
      <w:r w:rsidRPr="00A820BE">
        <w:rPr>
          <w:lang w:val="sk-SK"/>
        </w:rPr>
        <w:t>:</w:t>
      </w:r>
    </w:p>
    <w:p w14:paraId="3B015CD8" w14:textId="77777777" w:rsidR="00A820BE" w:rsidRPr="00A820BE" w:rsidRDefault="00A820BE" w:rsidP="00A820BE">
      <w:pPr>
        <w:spacing w:after="0"/>
        <w:ind w:left="720"/>
        <w:rPr>
          <w:lang w:val="sk-SK"/>
        </w:rPr>
      </w:pPr>
      <w:r w:rsidRPr="00A820BE">
        <w:rPr>
          <w:lang w:val="sk-SK"/>
        </w:rPr>
        <w:tab/>
      </w:r>
      <w:r w:rsidRPr="00A820BE">
        <w:rPr>
          <w:lang w:val="sk-SK"/>
        </w:rPr>
        <w:t>–</w:t>
      </w:r>
      <w:r w:rsidRPr="00A820BE">
        <w:rPr>
          <w:lang w:val="sk-SK"/>
        </w:rPr>
        <w:t xml:space="preserve"> </w:t>
      </w:r>
      <w:proofErr w:type="spellStart"/>
      <w:r w:rsidRPr="00A820BE">
        <w:rPr>
          <w:lang w:val="sk-SK"/>
        </w:rPr>
        <w:t>injection</w:t>
      </w:r>
      <w:proofErr w:type="spellEnd"/>
      <w:r w:rsidRPr="00A820BE">
        <w:rPr>
          <w:lang w:val="sk-SK"/>
        </w:rPr>
        <w:t xml:space="preserve"> </w:t>
      </w:r>
      <w:proofErr w:type="spellStart"/>
      <w:r w:rsidRPr="00A820BE">
        <w:rPr>
          <w:lang w:val="sk-SK"/>
        </w:rPr>
        <w:t>moulding</w:t>
      </w:r>
      <w:proofErr w:type="spellEnd"/>
      <w:r w:rsidRPr="00A820BE">
        <w:rPr>
          <w:lang w:val="sk-SK"/>
        </w:rPr>
        <w:t xml:space="preserve">, </w:t>
      </w:r>
      <w:proofErr w:type="spellStart"/>
      <w:r w:rsidRPr="00A820BE">
        <w:rPr>
          <w:lang w:val="sk-SK"/>
        </w:rPr>
        <w:t>wiper</w:t>
      </w:r>
      <w:proofErr w:type="spellEnd"/>
      <w:r w:rsidRPr="00A820BE">
        <w:rPr>
          <w:lang w:val="sk-SK"/>
        </w:rPr>
        <w:t xml:space="preserve"> </w:t>
      </w:r>
      <w:proofErr w:type="spellStart"/>
      <w:r w:rsidRPr="00A820BE">
        <w:rPr>
          <w:lang w:val="sk-SK"/>
        </w:rPr>
        <w:t>systems</w:t>
      </w:r>
      <w:proofErr w:type="spellEnd"/>
    </w:p>
    <w:p w14:paraId="3E53A9DA" w14:textId="77777777" w:rsidR="00A820BE" w:rsidRPr="00A820BE" w:rsidRDefault="00A820BE" w:rsidP="00A820BE">
      <w:pPr>
        <w:spacing w:after="0"/>
        <w:ind w:left="720"/>
        <w:rPr>
          <w:lang w:val="sk-SK"/>
        </w:rPr>
      </w:pPr>
      <w:r w:rsidRPr="00A820BE">
        <w:rPr>
          <w:lang w:val="sk-SK"/>
        </w:rPr>
        <w:tab/>
      </w:r>
      <w:r w:rsidRPr="00A820BE">
        <w:rPr>
          <w:lang w:val="sk-SK"/>
        </w:rPr>
        <w:t>–</w:t>
      </w:r>
      <w:r w:rsidRPr="00A820BE">
        <w:rPr>
          <w:lang w:val="sk-SK"/>
        </w:rPr>
        <w:t xml:space="preserve"> </w:t>
      </w:r>
      <w:proofErr w:type="spellStart"/>
      <w:r w:rsidRPr="00A820BE">
        <w:rPr>
          <w:lang w:val="sk-SK"/>
        </w:rPr>
        <w:t>production</w:t>
      </w:r>
      <w:proofErr w:type="spellEnd"/>
      <w:r w:rsidRPr="00A820BE">
        <w:rPr>
          <w:lang w:val="sk-SK"/>
        </w:rPr>
        <w:t xml:space="preserve"> of </w:t>
      </w:r>
      <w:proofErr w:type="spellStart"/>
      <w:r w:rsidRPr="00A820BE">
        <w:rPr>
          <w:lang w:val="sk-SK"/>
        </w:rPr>
        <w:t>plastic</w:t>
      </w:r>
      <w:proofErr w:type="spellEnd"/>
      <w:r w:rsidRPr="00A820BE">
        <w:rPr>
          <w:lang w:val="sk-SK"/>
        </w:rPr>
        <w:t xml:space="preserve"> </w:t>
      </w:r>
      <w:proofErr w:type="spellStart"/>
      <w:r w:rsidRPr="00A820BE">
        <w:rPr>
          <w:lang w:val="sk-SK"/>
        </w:rPr>
        <w:t>products</w:t>
      </w:r>
      <w:proofErr w:type="spellEnd"/>
    </w:p>
    <w:p w14:paraId="2AA7F2CD" w14:textId="77777777" w:rsidR="00A820BE" w:rsidRPr="00A820BE" w:rsidRDefault="00A820BE" w:rsidP="00A820BE">
      <w:pPr>
        <w:spacing w:after="0"/>
        <w:ind w:left="720"/>
        <w:rPr>
          <w:lang w:val="sk-SK"/>
        </w:rPr>
      </w:pPr>
      <w:r w:rsidRPr="00A820BE">
        <w:rPr>
          <w:lang w:val="sk-SK"/>
        </w:rPr>
        <w:tab/>
      </w:r>
      <w:r w:rsidRPr="00A820BE">
        <w:rPr>
          <w:lang w:val="sk-SK"/>
        </w:rPr>
        <w:t>–</w:t>
      </w:r>
      <w:r w:rsidRPr="00A820BE">
        <w:rPr>
          <w:lang w:val="sk-SK"/>
        </w:rPr>
        <w:t xml:space="preserve"> </w:t>
      </w:r>
      <w:proofErr w:type="spellStart"/>
      <w:r w:rsidRPr="00A820BE">
        <w:rPr>
          <w:lang w:val="sk-SK"/>
        </w:rPr>
        <w:t>production</w:t>
      </w:r>
      <w:proofErr w:type="spellEnd"/>
      <w:r w:rsidRPr="00A820BE">
        <w:rPr>
          <w:lang w:val="sk-SK"/>
        </w:rPr>
        <w:t xml:space="preserve"> of </w:t>
      </w:r>
      <w:proofErr w:type="spellStart"/>
      <w:r w:rsidRPr="00A820BE">
        <w:rPr>
          <w:lang w:val="sk-SK"/>
        </w:rPr>
        <w:t>electric</w:t>
      </w:r>
      <w:proofErr w:type="spellEnd"/>
      <w:r w:rsidRPr="00A820BE">
        <w:rPr>
          <w:lang w:val="sk-SK"/>
        </w:rPr>
        <w:t xml:space="preserve"> </w:t>
      </w:r>
      <w:proofErr w:type="spellStart"/>
      <w:r w:rsidRPr="00A820BE">
        <w:rPr>
          <w:lang w:val="sk-SK"/>
        </w:rPr>
        <w:t>equipments</w:t>
      </w:r>
      <w:proofErr w:type="spellEnd"/>
    </w:p>
    <w:p w14:paraId="081A7DD0" w14:textId="77777777" w:rsidR="00A820BE" w:rsidRDefault="00A820BE" w:rsidP="00A820BE">
      <w:pPr>
        <w:spacing w:after="0"/>
        <w:ind w:left="720"/>
      </w:pPr>
    </w:p>
    <w:p w14:paraId="7B595825" w14:textId="77777777" w:rsidR="00CA081E" w:rsidRPr="00A820BE" w:rsidRDefault="00CA081E" w:rsidP="00A820BE">
      <w:pPr>
        <w:spacing w:after="0"/>
        <w:ind w:left="720"/>
      </w:pPr>
    </w:p>
    <w:p w14:paraId="2D977D80" w14:textId="77777777" w:rsidR="00B85FAA" w:rsidRDefault="00B85FAA" w:rsidP="00A820BE">
      <w:pPr>
        <w:spacing w:after="0"/>
        <w:ind w:left="720"/>
        <w:rPr>
          <w:sz w:val="32"/>
          <w:szCs w:val="32"/>
          <w:lang w:val="sk-SK"/>
        </w:rPr>
      </w:pPr>
      <w:proofErr w:type="spellStart"/>
      <w:r w:rsidRPr="003651E2">
        <w:rPr>
          <w:sz w:val="32"/>
          <w:szCs w:val="32"/>
          <w:lang w:val="sk-SK"/>
        </w:rPr>
        <w:t>Company</w:t>
      </w:r>
      <w:r w:rsidRPr="003651E2">
        <w:rPr>
          <w:sz w:val="32"/>
          <w:szCs w:val="32"/>
          <w:lang w:val="sk-SK"/>
        </w:rPr>
        <w:t>´</w:t>
      </w:r>
      <w:r w:rsidRPr="003651E2">
        <w:rPr>
          <w:sz w:val="32"/>
          <w:szCs w:val="32"/>
          <w:lang w:val="sk-SK"/>
        </w:rPr>
        <w:t>s</w:t>
      </w:r>
      <w:proofErr w:type="spellEnd"/>
      <w:r w:rsidRPr="003651E2">
        <w:rPr>
          <w:sz w:val="32"/>
          <w:szCs w:val="32"/>
          <w:lang w:val="sk-SK"/>
        </w:rPr>
        <w:t xml:space="preserve"> </w:t>
      </w:r>
      <w:proofErr w:type="spellStart"/>
      <w:r w:rsidRPr="003651E2">
        <w:rPr>
          <w:sz w:val="32"/>
          <w:szCs w:val="32"/>
          <w:lang w:val="sk-SK"/>
        </w:rPr>
        <w:t>bodies</w:t>
      </w:r>
      <w:proofErr w:type="spellEnd"/>
      <w:r w:rsidRPr="003651E2">
        <w:rPr>
          <w:sz w:val="32"/>
          <w:szCs w:val="32"/>
          <w:lang w:val="sk-SK"/>
        </w:rPr>
        <w:t xml:space="preserve">, </w:t>
      </w:r>
      <w:proofErr w:type="spellStart"/>
      <w:r w:rsidRPr="003651E2">
        <w:rPr>
          <w:sz w:val="32"/>
          <w:szCs w:val="32"/>
          <w:lang w:val="sk-SK"/>
        </w:rPr>
        <w:t>Shareholders</w:t>
      </w:r>
      <w:proofErr w:type="spellEnd"/>
      <w:r w:rsidRPr="003651E2">
        <w:rPr>
          <w:sz w:val="32"/>
          <w:szCs w:val="32"/>
          <w:lang w:val="sk-SK"/>
        </w:rPr>
        <w:t xml:space="preserve">, </w:t>
      </w:r>
      <w:proofErr w:type="spellStart"/>
      <w:r w:rsidRPr="003651E2">
        <w:rPr>
          <w:sz w:val="32"/>
          <w:szCs w:val="32"/>
          <w:lang w:val="sk-SK"/>
        </w:rPr>
        <w:t>Controlling</w:t>
      </w:r>
      <w:proofErr w:type="spellEnd"/>
      <w:r w:rsidRPr="003651E2">
        <w:rPr>
          <w:sz w:val="32"/>
          <w:szCs w:val="32"/>
          <w:lang w:val="sk-SK"/>
        </w:rPr>
        <w:t xml:space="preserve"> </w:t>
      </w:r>
      <w:proofErr w:type="spellStart"/>
      <w:r w:rsidRPr="003651E2">
        <w:rPr>
          <w:sz w:val="32"/>
          <w:szCs w:val="32"/>
          <w:lang w:val="sk-SK"/>
        </w:rPr>
        <w:t>parties</w:t>
      </w:r>
      <w:proofErr w:type="spellEnd"/>
    </w:p>
    <w:p w14:paraId="27B66D4B" w14:textId="77777777" w:rsidR="00A820BE" w:rsidRPr="00E80183" w:rsidRDefault="00A820BE" w:rsidP="00A820BE">
      <w:pPr>
        <w:spacing w:after="0"/>
        <w:ind w:left="720"/>
      </w:pPr>
    </w:p>
    <w:p w14:paraId="1C8BAF43" w14:textId="77777777" w:rsidR="00A820BE" w:rsidRDefault="00A820BE" w:rsidP="00A820BE">
      <w:pPr>
        <w:spacing w:after="0"/>
      </w:pPr>
      <w:r w:rsidRPr="00A820BE">
        <w:t>COMPANY</w:t>
      </w:r>
      <w:r w:rsidRPr="00A820BE">
        <w:t>´</w:t>
      </w:r>
      <w:r w:rsidRPr="00A820BE">
        <w:t>S BODIES</w:t>
      </w:r>
    </w:p>
    <w:p w14:paraId="35CF6F16" w14:textId="77777777" w:rsidR="00A820BE" w:rsidRPr="00A820BE" w:rsidRDefault="00A820BE" w:rsidP="00A820BE">
      <w:pPr>
        <w:spacing w:after="0"/>
      </w:pPr>
    </w:p>
    <w:p w14:paraId="14AEC34F" w14:textId="5A4C1213" w:rsidR="000F318B" w:rsidRDefault="00A820BE" w:rsidP="000F318B">
      <w:pPr>
        <w:spacing w:after="0"/>
        <w:rPr>
          <w:lang w:val="sk-SK"/>
        </w:rPr>
      </w:pPr>
      <w:r w:rsidRPr="00A820BE">
        <w:tab/>
      </w:r>
      <w:proofErr w:type="gramStart"/>
      <w:r w:rsidRPr="00A820BE">
        <w:t>Executive</w:t>
      </w:r>
      <w:r w:rsidR="000F318B">
        <w:t xml:space="preserve"> :</w:t>
      </w:r>
      <w:proofErr w:type="gramEnd"/>
      <w:r w:rsidR="000F318B">
        <w:t xml:space="preserve"> </w:t>
      </w:r>
      <w:r w:rsidR="000F318B">
        <w:tab/>
      </w:r>
      <w:r w:rsidRPr="00A820BE">
        <w:tab/>
      </w:r>
      <w:proofErr w:type="spellStart"/>
      <w:r w:rsidR="000F318B">
        <w:rPr>
          <w:lang w:val="sk-SK"/>
        </w:rPr>
        <w:t>Velislav</w:t>
      </w:r>
      <w:proofErr w:type="spellEnd"/>
      <w:r w:rsidR="000F318B">
        <w:rPr>
          <w:lang w:val="sk-SK"/>
        </w:rPr>
        <w:t xml:space="preserve"> </w:t>
      </w:r>
      <w:proofErr w:type="spellStart"/>
      <w:r w:rsidR="000F318B">
        <w:rPr>
          <w:lang w:val="sk-SK"/>
        </w:rPr>
        <w:t>Ivailov</w:t>
      </w:r>
      <w:proofErr w:type="spellEnd"/>
      <w:r w:rsidR="000F318B">
        <w:rPr>
          <w:lang w:val="sk-SK"/>
        </w:rPr>
        <w:t xml:space="preserve"> </w:t>
      </w:r>
      <w:proofErr w:type="spellStart"/>
      <w:r w:rsidR="000F318B">
        <w:rPr>
          <w:lang w:val="sk-SK"/>
        </w:rPr>
        <w:t>Bakardjiev</w:t>
      </w:r>
      <w:proofErr w:type="spellEnd"/>
      <w:r w:rsidR="000F318B">
        <w:rPr>
          <w:lang w:val="sk-SK"/>
        </w:rPr>
        <w:t xml:space="preserve"> </w:t>
      </w:r>
      <w:proofErr w:type="gramStart"/>
      <w:r w:rsidR="000F318B">
        <w:rPr>
          <w:lang w:val="sk-SK"/>
        </w:rPr>
        <w:t xml:space="preserve">( </w:t>
      </w:r>
      <w:proofErr w:type="spellStart"/>
      <w:r w:rsidR="000F318B">
        <w:rPr>
          <w:lang w:val="sk-SK"/>
        </w:rPr>
        <w:t>from</w:t>
      </w:r>
      <w:proofErr w:type="spellEnd"/>
      <w:proofErr w:type="gramEnd"/>
      <w:r w:rsidR="000F318B">
        <w:rPr>
          <w:lang w:val="sk-SK"/>
        </w:rPr>
        <w:t xml:space="preserve"> 5.5.2018 to 9.12.2022)</w:t>
      </w:r>
    </w:p>
    <w:p w14:paraId="0F8768AC" w14:textId="2E46848E" w:rsidR="000F318B" w:rsidRPr="00BC7A0C" w:rsidRDefault="000F318B" w:rsidP="000F318B">
      <w:pPr>
        <w:spacing w:after="0"/>
        <w:rPr>
          <w:lang w:val="sk-SK"/>
        </w:rPr>
      </w:pPr>
      <w:r>
        <w:rPr>
          <w:lang w:val="sk-SK"/>
        </w:rPr>
        <w:tab/>
      </w:r>
      <w:r>
        <w:rPr>
          <w:lang w:val="sk-SK"/>
        </w:rPr>
        <w:tab/>
      </w:r>
      <w:r>
        <w:rPr>
          <w:lang w:val="sk-SK"/>
        </w:rPr>
        <w:tab/>
      </w:r>
      <w:r>
        <w:rPr>
          <w:lang w:val="sk-SK"/>
        </w:rPr>
        <w:tab/>
        <w:t xml:space="preserve">Boris </w:t>
      </w:r>
      <w:proofErr w:type="spellStart"/>
      <w:r>
        <w:rPr>
          <w:lang w:val="sk-SK"/>
        </w:rPr>
        <w:t>Denko</w:t>
      </w:r>
      <w:proofErr w:type="spellEnd"/>
      <w:r>
        <w:rPr>
          <w:lang w:val="sk-SK"/>
        </w:rPr>
        <w:t xml:space="preserve"> ( </w:t>
      </w:r>
      <w:proofErr w:type="spellStart"/>
      <w:r>
        <w:rPr>
          <w:lang w:val="sk-SK"/>
        </w:rPr>
        <w:t>from</w:t>
      </w:r>
      <w:proofErr w:type="spellEnd"/>
      <w:r>
        <w:rPr>
          <w:lang w:val="sk-SK"/>
        </w:rPr>
        <w:t xml:space="preserve"> 10.12.2022 )</w:t>
      </w:r>
    </w:p>
    <w:p w14:paraId="58C74016" w14:textId="65386AED" w:rsidR="000F318B" w:rsidRPr="00BC7A0C" w:rsidRDefault="000F318B" w:rsidP="000F318B">
      <w:pPr>
        <w:spacing w:after="0"/>
        <w:rPr>
          <w:lang w:val="sk-SK"/>
        </w:rPr>
      </w:pPr>
      <w:r w:rsidRPr="00BC7A0C">
        <w:rPr>
          <w:lang w:val="sk-SK"/>
        </w:rPr>
        <w:tab/>
      </w:r>
      <w:proofErr w:type="spellStart"/>
      <w:r>
        <w:rPr>
          <w:lang w:val="sk-SK"/>
        </w:rPr>
        <w:t>Supervisory</w:t>
      </w:r>
      <w:proofErr w:type="spellEnd"/>
      <w:r>
        <w:rPr>
          <w:lang w:val="sk-SK"/>
        </w:rPr>
        <w:t xml:space="preserve"> </w:t>
      </w:r>
      <w:proofErr w:type="spellStart"/>
      <w:r>
        <w:rPr>
          <w:lang w:val="sk-SK"/>
        </w:rPr>
        <w:t>board</w:t>
      </w:r>
      <w:proofErr w:type="spellEnd"/>
      <w:r>
        <w:rPr>
          <w:lang w:val="sk-SK"/>
        </w:rPr>
        <w:t xml:space="preserve"> :</w:t>
      </w:r>
      <w:r w:rsidRPr="00BC7A0C">
        <w:rPr>
          <w:lang w:val="sk-SK"/>
        </w:rPr>
        <w:tab/>
      </w:r>
      <w:r w:rsidRPr="0073459C">
        <w:rPr>
          <w:lang w:val="sk-SK"/>
        </w:rPr>
        <w:t xml:space="preserve">Marko </w:t>
      </w:r>
      <w:proofErr w:type="spellStart"/>
      <w:r w:rsidRPr="0073459C">
        <w:rPr>
          <w:lang w:val="sk-SK"/>
        </w:rPr>
        <w:t>Berend</w:t>
      </w:r>
      <w:proofErr w:type="spellEnd"/>
      <w:r w:rsidRPr="0073459C">
        <w:rPr>
          <w:lang w:val="sk-SK"/>
        </w:rPr>
        <w:t xml:space="preserve"> </w:t>
      </w:r>
      <w:proofErr w:type="spellStart"/>
      <w:r w:rsidRPr="0073459C">
        <w:rPr>
          <w:lang w:val="sk-SK"/>
        </w:rPr>
        <w:t>Christine</w:t>
      </w:r>
      <w:proofErr w:type="spellEnd"/>
      <w:r w:rsidRPr="0073459C">
        <w:rPr>
          <w:lang w:val="sk-SK"/>
        </w:rPr>
        <w:t xml:space="preserve"> Lok</w:t>
      </w:r>
      <w:r w:rsidRPr="00BC7A0C">
        <w:rPr>
          <w:lang w:val="sk-SK"/>
        </w:rPr>
        <w:t xml:space="preserve"> (</w:t>
      </w:r>
      <w:r>
        <w:rPr>
          <w:lang w:val="sk-SK"/>
        </w:rPr>
        <w:t xml:space="preserve"> </w:t>
      </w:r>
      <w:proofErr w:type="spellStart"/>
      <w:r>
        <w:rPr>
          <w:lang w:val="sk-SK"/>
        </w:rPr>
        <w:t>from</w:t>
      </w:r>
      <w:proofErr w:type="spellEnd"/>
      <w:r w:rsidRPr="00BC7A0C">
        <w:rPr>
          <w:lang w:val="sk-SK"/>
        </w:rPr>
        <w:t xml:space="preserve"> </w:t>
      </w:r>
      <w:r>
        <w:rPr>
          <w:lang w:val="sk-SK"/>
        </w:rPr>
        <w:t>10.12</w:t>
      </w:r>
      <w:r w:rsidRPr="00BC7A0C">
        <w:rPr>
          <w:lang w:val="sk-SK"/>
        </w:rPr>
        <w:t>.20</w:t>
      </w:r>
      <w:r>
        <w:rPr>
          <w:lang w:val="sk-SK"/>
        </w:rPr>
        <w:t xml:space="preserve">22 </w:t>
      </w:r>
      <w:r w:rsidRPr="00BC7A0C">
        <w:rPr>
          <w:lang w:val="sk-SK"/>
        </w:rPr>
        <w:t xml:space="preserve">)  </w:t>
      </w:r>
    </w:p>
    <w:p w14:paraId="6EF26F45" w14:textId="6395D863" w:rsidR="000F318B" w:rsidRPr="00BC7A0C" w:rsidRDefault="000F318B" w:rsidP="000F318B">
      <w:pPr>
        <w:spacing w:after="0"/>
        <w:rPr>
          <w:lang w:val="sk-SK"/>
        </w:rPr>
      </w:pPr>
      <w:r w:rsidRPr="00BC7A0C">
        <w:rPr>
          <w:lang w:val="sk-SK"/>
        </w:rPr>
        <w:tab/>
      </w:r>
      <w:r w:rsidRPr="00BC7A0C">
        <w:rPr>
          <w:lang w:val="sk-SK"/>
        </w:rPr>
        <w:tab/>
      </w:r>
      <w:r w:rsidRPr="00BC7A0C">
        <w:rPr>
          <w:lang w:val="sk-SK"/>
        </w:rPr>
        <w:tab/>
      </w:r>
      <w:r w:rsidRPr="00BC7A0C">
        <w:rPr>
          <w:lang w:val="sk-SK"/>
        </w:rPr>
        <w:tab/>
      </w:r>
      <w:proofErr w:type="spellStart"/>
      <w:r w:rsidRPr="0073459C">
        <w:rPr>
          <w:lang w:val="sk-SK"/>
        </w:rPr>
        <w:t>Matthias</w:t>
      </w:r>
      <w:proofErr w:type="spellEnd"/>
      <w:r w:rsidRPr="0073459C">
        <w:rPr>
          <w:lang w:val="sk-SK"/>
        </w:rPr>
        <w:t xml:space="preserve"> </w:t>
      </w:r>
      <w:proofErr w:type="spellStart"/>
      <w:r w:rsidRPr="0073459C">
        <w:rPr>
          <w:lang w:val="sk-SK"/>
        </w:rPr>
        <w:t>Georg</w:t>
      </w:r>
      <w:proofErr w:type="spellEnd"/>
      <w:r w:rsidRPr="0073459C">
        <w:rPr>
          <w:lang w:val="sk-SK"/>
        </w:rPr>
        <w:t xml:space="preserve"> </w:t>
      </w:r>
      <w:proofErr w:type="spellStart"/>
      <w:r w:rsidRPr="0073459C">
        <w:rPr>
          <w:lang w:val="sk-SK"/>
        </w:rPr>
        <w:t>Kreye</w:t>
      </w:r>
      <w:proofErr w:type="spellEnd"/>
      <w:r w:rsidRPr="0073459C">
        <w:rPr>
          <w:lang w:val="sk-SK"/>
        </w:rPr>
        <w:t xml:space="preserve"> </w:t>
      </w:r>
      <w:r w:rsidRPr="00BC7A0C">
        <w:rPr>
          <w:lang w:val="sk-SK"/>
        </w:rPr>
        <w:t>(</w:t>
      </w:r>
      <w:r>
        <w:rPr>
          <w:lang w:val="sk-SK"/>
        </w:rPr>
        <w:t xml:space="preserve"> </w:t>
      </w:r>
      <w:proofErr w:type="spellStart"/>
      <w:r>
        <w:rPr>
          <w:lang w:val="sk-SK"/>
        </w:rPr>
        <w:t>from</w:t>
      </w:r>
      <w:proofErr w:type="spellEnd"/>
      <w:r w:rsidRPr="00BC7A0C">
        <w:rPr>
          <w:lang w:val="sk-SK"/>
        </w:rPr>
        <w:t xml:space="preserve"> </w:t>
      </w:r>
      <w:r>
        <w:rPr>
          <w:lang w:val="sk-SK"/>
        </w:rPr>
        <w:t>10.12</w:t>
      </w:r>
      <w:r w:rsidRPr="00BC7A0C">
        <w:rPr>
          <w:lang w:val="sk-SK"/>
        </w:rPr>
        <w:t>.20</w:t>
      </w:r>
      <w:r>
        <w:rPr>
          <w:lang w:val="sk-SK"/>
        </w:rPr>
        <w:t xml:space="preserve">22 </w:t>
      </w:r>
      <w:r w:rsidRPr="00BC7A0C">
        <w:rPr>
          <w:lang w:val="sk-SK"/>
        </w:rPr>
        <w:t xml:space="preserve">)  </w:t>
      </w:r>
    </w:p>
    <w:p w14:paraId="65A39DC1" w14:textId="0AABCBFE" w:rsidR="000F318B" w:rsidRPr="00BC7A0C" w:rsidRDefault="000F318B" w:rsidP="000F318B">
      <w:pPr>
        <w:spacing w:after="0"/>
        <w:rPr>
          <w:lang w:val="sk-SK"/>
        </w:rPr>
      </w:pPr>
      <w:r w:rsidRPr="00BC7A0C">
        <w:rPr>
          <w:lang w:val="sk-SK"/>
        </w:rPr>
        <w:tab/>
      </w:r>
      <w:r w:rsidRPr="00BC7A0C">
        <w:rPr>
          <w:lang w:val="sk-SK"/>
        </w:rPr>
        <w:tab/>
      </w:r>
      <w:r w:rsidRPr="00BC7A0C">
        <w:rPr>
          <w:lang w:val="sk-SK"/>
        </w:rPr>
        <w:tab/>
      </w:r>
      <w:r w:rsidRPr="00BC7A0C">
        <w:rPr>
          <w:lang w:val="sk-SK"/>
        </w:rPr>
        <w:tab/>
      </w:r>
      <w:proofErr w:type="spellStart"/>
      <w:r w:rsidRPr="0073459C">
        <w:rPr>
          <w:lang w:val="sk-SK"/>
        </w:rPr>
        <w:t>Stefaan</w:t>
      </w:r>
      <w:proofErr w:type="spellEnd"/>
      <w:r w:rsidRPr="0073459C">
        <w:rPr>
          <w:lang w:val="sk-SK"/>
        </w:rPr>
        <w:t xml:space="preserve"> </w:t>
      </w:r>
      <w:proofErr w:type="spellStart"/>
      <w:r w:rsidRPr="0073459C">
        <w:rPr>
          <w:lang w:val="sk-SK"/>
        </w:rPr>
        <w:t>Vandepaer</w:t>
      </w:r>
      <w:proofErr w:type="spellEnd"/>
      <w:r w:rsidRPr="00BC7A0C">
        <w:rPr>
          <w:lang w:val="sk-SK"/>
        </w:rPr>
        <w:t xml:space="preserve"> (</w:t>
      </w:r>
      <w:r>
        <w:rPr>
          <w:lang w:val="sk-SK"/>
        </w:rPr>
        <w:t xml:space="preserve"> </w:t>
      </w:r>
      <w:proofErr w:type="spellStart"/>
      <w:r>
        <w:rPr>
          <w:lang w:val="sk-SK"/>
        </w:rPr>
        <w:t>from</w:t>
      </w:r>
      <w:proofErr w:type="spellEnd"/>
      <w:r w:rsidRPr="00BC7A0C">
        <w:rPr>
          <w:lang w:val="sk-SK"/>
        </w:rPr>
        <w:t xml:space="preserve"> </w:t>
      </w:r>
      <w:r>
        <w:rPr>
          <w:lang w:val="sk-SK"/>
        </w:rPr>
        <w:t>10.12</w:t>
      </w:r>
      <w:r w:rsidRPr="00BC7A0C">
        <w:rPr>
          <w:lang w:val="sk-SK"/>
        </w:rPr>
        <w:t>.20</w:t>
      </w:r>
      <w:r>
        <w:rPr>
          <w:lang w:val="sk-SK"/>
        </w:rPr>
        <w:t xml:space="preserve">22 </w:t>
      </w:r>
      <w:r w:rsidRPr="00BC7A0C">
        <w:rPr>
          <w:lang w:val="sk-SK"/>
        </w:rPr>
        <w:t xml:space="preserve">)  </w:t>
      </w:r>
    </w:p>
    <w:p w14:paraId="50E7E056" w14:textId="44E4ED50" w:rsidR="000F318B" w:rsidRDefault="000F318B" w:rsidP="000F318B">
      <w:pPr>
        <w:spacing w:after="0"/>
        <w:rPr>
          <w:lang w:val="sk-SK"/>
        </w:rPr>
      </w:pPr>
      <w:r w:rsidRPr="00BC7A0C">
        <w:rPr>
          <w:lang w:val="sk-SK"/>
        </w:rPr>
        <w:tab/>
      </w:r>
      <w:proofErr w:type="spellStart"/>
      <w:r w:rsidRPr="00BC7A0C">
        <w:rPr>
          <w:lang w:val="sk-SK"/>
        </w:rPr>
        <w:t>Plant</w:t>
      </w:r>
      <w:proofErr w:type="spellEnd"/>
      <w:r w:rsidRPr="00BC7A0C">
        <w:rPr>
          <w:lang w:val="sk-SK"/>
        </w:rPr>
        <w:t xml:space="preserve"> Manager</w:t>
      </w:r>
      <w:r>
        <w:rPr>
          <w:lang w:val="sk-SK"/>
        </w:rPr>
        <w:t xml:space="preserve"> </w:t>
      </w:r>
      <w:r w:rsidRPr="00BC7A0C">
        <w:rPr>
          <w:lang w:val="sk-SK"/>
        </w:rPr>
        <w:t>:</w:t>
      </w:r>
      <w:r w:rsidRPr="00BC7A0C">
        <w:rPr>
          <w:lang w:val="sk-SK"/>
        </w:rPr>
        <w:tab/>
        <w:t xml:space="preserve">               </w:t>
      </w:r>
      <w:proofErr w:type="spellStart"/>
      <w:r>
        <w:rPr>
          <w:lang w:val="sk-SK"/>
        </w:rPr>
        <w:t>Velislav</w:t>
      </w:r>
      <w:proofErr w:type="spellEnd"/>
      <w:r>
        <w:rPr>
          <w:lang w:val="sk-SK"/>
        </w:rPr>
        <w:t xml:space="preserve"> </w:t>
      </w:r>
      <w:proofErr w:type="spellStart"/>
      <w:r>
        <w:rPr>
          <w:lang w:val="sk-SK"/>
        </w:rPr>
        <w:t>Ivailov</w:t>
      </w:r>
      <w:proofErr w:type="spellEnd"/>
      <w:r>
        <w:rPr>
          <w:lang w:val="sk-SK"/>
        </w:rPr>
        <w:t xml:space="preserve"> </w:t>
      </w:r>
      <w:proofErr w:type="spellStart"/>
      <w:r>
        <w:rPr>
          <w:lang w:val="sk-SK"/>
        </w:rPr>
        <w:t>Bakardjiev</w:t>
      </w:r>
      <w:proofErr w:type="spellEnd"/>
      <w:r>
        <w:rPr>
          <w:lang w:val="sk-SK"/>
        </w:rPr>
        <w:t xml:space="preserve"> ( </w:t>
      </w:r>
      <w:proofErr w:type="spellStart"/>
      <w:r>
        <w:rPr>
          <w:lang w:val="sk-SK"/>
        </w:rPr>
        <w:t>from</w:t>
      </w:r>
      <w:proofErr w:type="spellEnd"/>
      <w:r>
        <w:rPr>
          <w:lang w:val="sk-SK"/>
        </w:rPr>
        <w:t xml:space="preserve"> 1.3.2018 to 30.11.2022 )</w:t>
      </w:r>
    </w:p>
    <w:p w14:paraId="6A961A4E" w14:textId="382E737D" w:rsidR="000F318B" w:rsidRPr="00BC7A0C" w:rsidRDefault="000F318B" w:rsidP="000F318B">
      <w:pPr>
        <w:spacing w:after="0"/>
        <w:rPr>
          <w:lang w:val="sk-SK"/>
        </w:rPr>
      </w:pPr>
      <w:r>
        <w:rPr>
          <w:lang w:val="sk-SK"/>
        </w:rPr>
        <w:tab/>
      </w:r>
      <w:r>
        <w:rPr>
          <w:lang w:val="sk-SK"/>
        </w:rPr>
        <w:tab/>
      </w:r>
      <w:r>
        <w:rPr>
          <w:lang w:val="sk-SK"/>
        </w:rPr>
        <w:tab/>
      </w:r>
      <w:r>
        <w:rPr>
          <w:lang w:val="sk-SK"/>
        </w:rPr>
        <w:tab/>
        <w:t xml:space="preserve">Boris </w:t>
      </w:r>
      <w:proofErr w:type="spellStart"/>
      <w:r>
        <w:rPr>
          <w:lang w:val="sk-SK"/>
        </w:rPr>
        <w:t>Denko</w:t>
      </w:r>
      <w:proofErr w:type="spellEnd"/>
      <w:r>
        <w:rPr>
          <w:lang w:val="sk-SK"/>
        </w:rPr>
        <w:t xml:space="preserve"> ( </w:t>
      </w:r>
      <w:proofErr w:type="spellStart"/>
      <w:r>
        <w:rPr>
          <w:lang w:val="sk-SK"/>
        </w:rPr>
        <w:t>from</w:t>
      </w:r>
      <w:proofErr w:type="spellEnd"/>
      <w:r>
        <w:rPr>
          <w:lang w:val="sk-SK"/>
        </w:rPr>
        <w:t xml:space="preserve"> 1.12.2022 )</w:t>
      </w:r>
    </w:p>
    <w:p w14:paraId="4391F6F7" w14:textId="1B7C2517" w:rsidR="00E80183" w:rsidRDefault="00E80183" w:rsidP="000F318B">
      <w:pPr>
        <w:spacing w:after="0"/>
      </w:pPr>
    </w:p>
    <w:p w14:paraId="51BC2E88" w14:textId="77777777" w:rsidR="00A820BE" w:rsidRDefault="00A820BE" w:rsidP="00A820BE">
      <w:pPr>
        <w:spacing w:after="0"/>
      </w:pPr>
      <w:r w:rsidRPr="00A820BE">
        <w:t>SHAREHOLDERS</w:t>
      </w:r>
    </w:p>
    <w:p w14:paraId="3B51F837" w14:textId="77777777" w:rsidR="00A820BE" w:rsidRDefault="00A820BE" w:rsidP="00A820BE">
      <w:pPr>
        <w:spacing w:after="0"/>
      </w:pPr>
    </w:p>
    <w:p w14:paraId="52AC2388" w14:textId="77777777" w:rsidR="00A820BE" w:rsidRPr="00A820BE" w:rsidRDefault="00A820BE" w:rsidP="00A820BE">
      <w:pPr>
        <w:spacing w:after="0"/>
      </w:pPr>
      <w:r w:rsidRPr="00A820BE">
        <w:tab/>
        <w:t xml:space="preserve">The only partner of the company is Aspel Group NV, </w:t>
      </w:r>
      <w:proofErr w:type="spellStart"/>
      <w:r w:rsidRPr="00A820BE">
        <w:t>Buntjestraat</w:t>
      </w:r>
      <w:proofErr w:type="spellEnd"/>
      <w:r w:rsidRPr="00A820BE">
        <w:t xml:space="preserve"> 11, </w:t>
      </w:r>
      <w:proofErr w:type="spellStart"/>
      <w:r w:rsidRPr="00A820BE">
        <w:t>Beringen</w:t>
      </w:r>
      <w:proofErr w:type="spellEnd"/>
      <w:r w:rsidRPr="00A820BE">
        <w:t xml:space="preserve"> 3583, </w:t>
      </w:r>
      <w:proofErr w:type="spellStart"/>
      <w:r w:rsidRPr="00A820BE">
        <w:t>Belgicko</w:t>
      </w:r>
      <w:proofErr w:type="spellEnd"/>
      <w:r w:rsidR="00E80183">
        <w:t>. (in 2015 under old name ASPEL POLYFORM SA)</w:t>
      </w:r>
    </w:p>
    <w:p w14:paraId="30DBF22C" w14:textId="77777777" w:rsidR="00A820BE" w:rsidRDefault="00A820BE" w:rsidP="00A820BE">
      <w:pPr>
        <w:spacing w:after="0"/>
      </w:pPr>
    </w:p>
    <w:p w14:paraId="00E64CB1" w14:textId="77777777" w:rsidR="00A820BE" w:rsidRDefault="00A820BE" w:rsidP="00A820BE">
      <w:pPr>
        <w:spacing w:after="0"/>
      </w:pPr>
      <w:r w:rsidRPr="00A820BE">
        <w:t>CONTROLLING PARTIES</w:t>
      </w:r>
    </w:p>
    <w:p w14:paraId="1E18D973" w14:textId="77777777" w:rsidR="00A820BE" w:rsidRPr="00A820BE" w:rsidRDefault="00A820BE" w:rsidP="00A820BE">
      <w:pPr>
        <w:spacing w:after="0"/>
      </w:pPr>
    </w:p>
    <w:p w14:paraId="3A5ADEA1" w14:textId="6109E3A5" w:rsidR="00A072DD" w:rsidRPr="00A820BE" w:rsidRDefault="00A820BE" w:rsidP="00A820BE">
      <w:pPr>
        <w:spacing w:after="0"/>
      </w:pPr>
      <w:r w:rsidRPr="00A820BE">
        <w:tab/>
        <w:t xml:space="preserve">Company is the member of group:  Aspel Group NV, </w:t>
      </w:r>
      <w:proofErr w:type="spellStart"/>
      <w:r w:rsidRPr="00A820BE">
        <w:t>Buntjestraat</w:t>
      </w:r>
      <w:proofErr w:type="spellEnd"/>
      <w:r w:rsidRPr="00A820BE">
        <w:t xml:space="preserve"> 11, </w:t>
      </w:r>
      <w:proofErr w:type="spellStart"/>
      <w:r w:rsidRPr="00A820BE">
        <w:t>Beringen</w:t>
      </w:r>
      <w:proofErr w:type="spellEnd"/>
      <w:r w:rsidRPr="00A820BE">
        <w:t xml:space="preserve"> 3583, </w:t>
      </w:r>
      <w:proofErr w:type="gramStart"/>
      <w:r w:rsidRPr="00A820BE">
        <w:t xml:space="preserve">Belgium </w:t>
      </w:r>
      <w:r w:rsidR="000F318B">
        <w:t>.</w:t>
      </w:r>
      <w:proofErr w:type="gramEnd"/>
    </w:p>
    <w:p w14:paraId="4B1BA143" w14:textId="77777777" w:rsidR="00A820BE" w:rsidRDefault="00A820BE">
      <w:pPr>
        <w:rPr>
          <w:sz w:val="32"/>
          <w:szCs w:val="32"/>
          <w:lang w:val="sk-SK"/>
        </w:rPr>
      </w:pPr>
    </w:p>
    <w:p w14:paraId="7E067688" w14:textId="77777777" w:rsidR="00A820BE" w:rsidRDefault="00A820BE">
      <w:pPr>
        <w:rPr>
          <w:sz w:val="32"/>
          <w:szCs w:val="32"/>
          <w:lang w:val="sk-SK"/>
        </w:rPr>
      </w:pPr>
      <w:r>
        <w:rPr>
          <w:sz w:val="32"/>
          <w:szCs w:val="32"/>
          <w:lang w:val="sk-SK"/>
        </w:rPr>
        <w:br w:type="page"/>
      </w:r>
    </w:p>
    <w:p w14:paraId="58FE2E86" w14:textId="77777777" w:rsidR="00EA2400" w:rsidRDefault="00EA2400" w:rsidP="001C33EE">
      <w:pPr>
        <w:spacing w:after="0"/>
        <w:ind w:left="720"/>
        <w:rPr>
          <w:sz w:val="32"/>
          <w:szCs w:val="32"/>
          <w:lang w:val="sk-SK"/>
        </w:rPr>
      </w:pPr>
    </w:p>
    <w:p w14:paraId="2A4BB2E8" w14:textId="77777777" w:rsidR="001C33EE" w:rsidRDefault="001C33EE" w:rsidP="001C33EE">
      <w:pPr>
        <w:spacing w:after="0"/>
        <w:ind w:left="720"/>
        <w:rPr>
          <w:sz w:val="32"/>
          <w:szCs w:val="32"/>
          <w:lang w:val="sk-SK"/>
        </w:rPr>
      </w:pPr>
      <w:r w:rsidRPr="003651E2">
        <w:rPr>
          <w:sz w:val="32"/>
          <w:szCs w:val="32"/>
          <w:lang w:val="sk-SK"/>
        </w:rPr>
        <w:t>Stav, v</w:t>
      </w:r>
      <w:r w:rsidRPr="003651E2">
        <w:rPr>
          <w:sz w:val="32"/>
          <w:szCs w:val="32"/>
          <w:lang w:val="sk-SK"/>
        </w:rPr>
        <w:t>ý</w:t>
      </w:r>
      <w:r w:rsidRPr="003651E2">
        <w:rPr>
          <w:sz w:val="32"/>
          <w:szCs w:val="32"/>
          <w:lang w:val="sk-SK"/>
        </w:rPr>
        <w:t>voj, rizik</w:t>
      </w:r>
      <w:r w:rsidRPr="003651E2">
        <w:rPr>
          <w:sz w:val="32"/>
          <w:szCs w:val="32"/>
          <w:lang w:val="sk-SK"/>
        </w:rPr>
        <w:t>á</w:t>
      </w:r>
      <w:r w:rsidRPr="003651E2">
        <w:rPr>
          <w:sz w:val="32"/>
          <w:szCs w:val="32"/>
          <w:lang w:val="sk-SK"/>
        </w:rPr>
        <w:t xml:space="preserve"> a neistoty </w:t>
      </w:r>
      <w:r w:rsidRPr="003651E2">
        <w:rPr>
          <w:sz w:val="32"/>
          <w:szCs w:val="32"/>
          <w:lang w:val="sk-SK"/>
        </w:rPr>
        <w:t>úč</w:t>
      </w:r>
      <w:r w:rsidRPr="003651E2">
        <w:rPr>
          <w:sz w:val="32"/>
          <w:szCs w:val="32"/>
          <w:lang w:val="sk-SK"/>
        </w:rPr>
        <w:t>tovnej jednotky</w:t>
      </w:r>
    </w:p>
    <w:p w14:paraId="351B3B29" w14:textId="77777777" w:rsidR="001C33EE" w:rsidRPr="001C33EE" w:rsidRDefault="001C33EE" w:rsidP="001C33EE">
      <w:pPr>
        <w:spacing w:after="0"/>
        <w:ind w:left="720"/>
        <w:rPr>
          <w:lang w:val="sk-SK"/>
        </w:rPr>
      </w:pPr>
    </w:p>
    <w:p w14:paraId="70B9554E" w14:textId="77777777" w:rsidR="00755B9C" w:rsidRDefault="00755B9C" w:rsidP="00755B9C">
      <w:pPr>
        <w:spacing w:after="0"/>
        <w:ind w:left="720"/>
        <w:rPr>
          <w:lang w:val="sk-SK"/>
        </w:rPr>
      </w:pPr>
      <w:r w:rsidRPr="00755B9C">
        <w:rPr>
          <w:lang w:val="sk-SK"/>
        </w:rPr>
        <w:t>STAV A</w:t>
      </w:r>
      <w:r>
        <w:rPr>
          <w:lang w:val="sk-SK"/>
        </w:rPr>
        <w:t> </w:t>
      </w:r>
      <w:r w:rsidRPr="00755B9C">
        <w:rPr>
          <w:lang w:val="sk-SK"/>
        </w:rPr>
        <w:t>V</w:t>
      </w:r>
      <w:r w:rsidRPr="00755B9C">
        <w:rPr>
          <w:lang w:val="sk-SK"/>
        </w:rPr>
        <w:t>Ý</w:t>
      </w:r>
      <w:r w:rsidRPr="00755B9C">
        <w:rPr>
          <w:lang w:val="sk-SK"/>
        </w:rPr>
        <w:t>VOJ</w:t>
      </w:r>
    </w:p>
    <w:p w14:paraId="110A8122" w14:textId="77777777" w:rsidR="00755B9C" w:rsidRPr="00755B9C" w:rsidRDefault="00755B9C" w:rsidP="00755B9C">
      <w:pPr>
        <w:spacing w:after="0"/>
        <w:ind w:left="720"/>
        <w:rPr>
          <w:lang w:val="sk-SK"/>
        </w:rPr>
      </w:pPr>
    </w:p>
    <w:p w14:paraId="5B08A920" w14:textId="29C303B8" w:rsidR="00755B9C" w:rsidRDefault="00755B9C" w:rsidP="00745392">
      <w:pPr>
        <w:spacing w:after="0"/>
        <w:rPr>
          <w:lang w:val="sk-SK"/>
        </w:rPr>
      </w:pPr>
      <w:r w:rsidRPr="00755B9C">
        <w:rPr>
          <w:lang w:val="sk-SK"/>
        </w:rPr>
        <w:tab/>
      </w:r>
      <w:proofErr w:type="spellStart"/>
      <w:r w:rsidRPr="00755B9C">
        <w:rPr>
          <w:lang w:val="sk-SK"/>
        </w:rPr>
        <w:t>Aspel</w:t>
      </w:r>
      <w:proofErr w:type="spellEnd"/>
      <w:r w:rsidRPr="00755B9C">
        <w:rPr>
          <w:lang w:val="sk-SK"/>
        </w:rPr>
        <w:t xml:space="preserve"> Slovakia bol zalo</w:t>
      </w:r>
      <w:r w:rsidRPr="00755B9C">
        <w:rPr>
          <w:lang w:val="sk-SK"/>
        </w:rPr>
        <w:t>ž</w:t>
      </w:r>
      <w:r w:rsidRPr="00755B9C">
        <w:rPr>
          <w:lang w:val="sk-SK"/>
        </w:rPr>
        <w:t>en</w:t>
      </w:r>
      <w:r w:rsidRPr="00755B9C">
        <w:rPr>
          <w:lang w:val="sk-SK"/>
        </w:rPr>
        <w:t>ý</w:t>
      </w:r>
      <w:r w:rsidRPr="00755B9C">
        <w:rPr>
          <w:lang w:val="sk-SK"/>
        </w:rPr>
        <w:t xml:space="preserve"> 30.septembra 2005 od</w:t>
      </w:r>
      <w:r w:rsidRPr="00755B9C">
        <w:rPr>
          <w:lang w:val="sk-SK"/>
        </w:rPr>
        <w:t>č</w:t>
      </w:r>
      <w:r w:rsidRPr="00755B9C">
        <w:rPr>
          <w:lang w:val="sk-SK"/>
        </w:rPr>
        <w:t>lenen</w:t>
      </w:r>
      <w:r w:rsidRPr="00755B9C">
        <w:rPr>
          <w:lang w:val="sk-SK"/>
        </w:rPr>
        <w:t>í</w:t>
      </w:r>
      <w:r w:rsidRPr="00755B9C">
        <w:rPr>
          <w:lang w:val="sk-SK"/>
        </w:rPr>
        <w:t>m od spolo</w:t>
      </w:r>
      <w:r w:rsidRPr="00755B9C">
        <w:rPr>
          <w:lang w:val="sk-SK"/>
        </w:rPr>
        <w:t>č</w:t>
      </w:r>
      <w:r w:rsidRPr="00755B9C">
        <w:rPr>
          <w:lang w:val="sk-SK"/>
        </w:rPr>
        <w:t xml:space="preserve">nosti </w:t>
      </w:r>
      <w:proofErr w:type="spellStart"/>
      <w:r w:rsidRPr="00755B9C">
        <w:rPr>
          <w:lang w:val="sk-SK"/>
        </w:rPr>
        <w:t>Plastiflex</w:t>
      </w:r>
      <w:proofErr w:type="spellEnd"/>
      <w:r w:rsidRPr="00755B9C">
        <w:rPr>
          <w:lang w:val="sk-SK"/>
        </w:rPr>
        <w:t xml:space="preserve"> Slovakia. V priebehu </w:t>
      </w:r>
      <w:r w:rsidR="00B6484E">
        <w:rPr>
          <w:lang w:val="sk-SK"/>
        </w:rPr>
        <w:t>20</w:t>
      </w:r>
      <w:r w:rsidRPr="00755B9C">
        <w:rPr>
          <w:lang w:val="sk-SK"/>
        </w:rPr>
        <w:t xml:space="preserve"> ro</w:t>
      </w:r>
      <w:r w:rsidRPr="00755B9C">
        <w:rPr>
          <w:lang w:val="sk-SK"/>
        </w:rPr>
        <w:t>č</w:t>
      </w:r>
      <w:r w:rsidRPr="00755B9C">
        <w:rPr>
          <w:lang w:val="sk-SK"/>
        </w:rPr>
        <w:t xml:space="preserve">nej </w:t>
      </w:r>
      <w:r w:rsidR="00B6484E">
        <w:rPr>
          <w:lang w:val="sk-SK"/>
        </w:rPr>
        <w:t>hist</w:t>
      </w:r>
      <w:r w:rsidR="00B6484E">
        <w:rPr>
          <w:lang w:val="sk-SK"/>
        </w:rPr>
        <w:t>ó</w:t>
      </w:r>
      <w:r w:rsidR="00B6484E">
        <w:rPr>
          <w:lang w:val="sk-SK"/>
        </w:rPr>
        <w:t>rie</w:t>
      </w:r>
      <w:r w:rsidR="00535ED5">
        <w:rPr>
          <w:lang w:val="sk-SK"/>
        </w:rPr>
        <w:t xml:space="preserve"> </w:t>
      </w:r>
      <w:r w:rsidRPr="00755B9C">
        <w:rPr>
          <w:lang w:val="sk-SK"/>
        </w:rPr>
        <w:t xml:space="preserve">samostatnej </w:t>
      </w:r>
      <w:r w:rsidRPr="00755B9C">
        <w:rPr>
          <w:lang w:val="sk-SK"/>
        </w:rPr>
        <w:t>č</w:t>
      </w:r>
      <w:r w:rsidRPr="00755B9C">
        <w:rPr>
          <w:lang w:val="sk-SK"/>
        </w:rPr>
        <w:t>innosti si postupne upev</w:t>
      </w:r>
      <w:r w:rsidRPr="00755B9C">
        <w:rPr>
          <w:lang w:val="sk-SK"/>
        </w:rPr>
        <w:t>ň</w:t>
      </w:r>
      <w:r w:rsidRPr="00755B9C">
        <w:rPr>
          <w:lang w:val="sk-SK"/>
        </w:rPr>
        <w:t>oval miesto na trhu ako dod</w:t>
      </w:r>
      <w:r w:rsidRPr="00755B9C">
        <w:rPr>
          <w:lang w:val="sk-SK"/>
        </w:rPr>
        <w:t>á</w:t>
      </w:r>
      <w:r w:rsidRPr="00755B9C">
        <w:rPr>
          <w:lang w:val="sk-SK"/>
        </w:rPr>
        <w:t>vate</w:t>
      </w:r>
      <w:r w:rsidRPr="00755B9C">
        <w:rPr>
          <w:lang w:val="sk-SK"/>
        </w:rPr>
        <w:t>ľ</w:t>
      </w:r>
      <w:r w:rsidRPr="00755B9C">
        <w:rPr>
          <w:lang w:val="sk-SK"/>
        </w:rPr>
        <w:t xml:space="preserve"> najm</w:t>
      </w:r>
      <w:r w:rsidRPr="00755B9C">
        <w:rPr>
          <w:lang w:val="sk-SK"/>
        </w:rPr>
        <w:t>ä</w:t>
      </w:r>
      <w:r w:rsidRPr="00755B9C">
        <w:rPr>
          <w:lang w:val="sk-SK"/>
        </w:rPr>
        <w:t xml:space="preserve"> pre automobilov</w:t>
      </w:r>
      <w:r w:rsidRPr="00755B9C">
        <w:rPr>
          <w:lang w:val="sk-SK"/>
        </w:rPr>
        <w:t>ý</w:t>
      </w:r>
      <w:r w:rsidRPr="00755B9C">
        <w:rPr>
          <w:lang w:val="sk-SK"/>
        </w:rPr>
        <w:t xml:space="preserve"> priemysel. Na tento druh dod</w:t>
      </w:r>
      <w:r w:rsidRPr="00755B9C">
        <w:rPr>
          <w:lang w:val="sk-SK"/>
        </w:rPr>
        <w:t>á</w:t>
      </w:r>
      <w:r w:rsidRPr="00755B9C">
        <w:rPr>
          <w:lang w:val="sk-SK"/>
        </w:rPr>
        <w:t xml:space="preserve">vok sa bude </w:t>
      </w:r>
      <w:r w:rsidRPr="00755B9C">
        <w:rPr>
          <w:lang w:val="sk-SK"/>
        </w:rPr>
        <w:t>š</w:t>
      </w:r>
      <w:r w:rsidRPr="00755B9C">
        <w:rPr>
          <w:lang w:val="sk-SK"/>
        </w:rPr>
        <w:t>pecializova</w:t>
      </w:r>
      <w:r w:rsidRPr="00755B9C">
        <w:rPr>
          <w:lang w:val="sk-SK"/>
        </w:rPr>
        <w:t>ť</w:t>
      </w:r>
      <w:r w:rsidRPr="00755B9C">
        <w:rPr>
          <w:lang w:val="sk-SK"/>
        </w:rPr>
        <w:t xml:space="preserve"> aj na</w:t>
      </w:r>
      <w:r w:rsidRPr="00755B9C">
        <w:rPr>
          <w:lang w:val="sk-SK"/>
        </w:rPr>
        <w:t>ď</w:t>
      </w:r>
      <w:r w:rsidRPr="00755B9C">
        <w:rPr>
          <w:lang w:val="sk-SK"/>
        </w:rPr>
        <w:t>alej. Od vzniku spolo</w:t>
      </w:r>
      <w:r w:rsidRPr="00755B9C">
        <w:rPr>
          <w:lang w:val="sk-SK"/>
        </w:rPr>
        <w:t>č</w:t>
      </w:r>
      <w:r w:rsidRPr="00755B9C">
        <w:rPr>
          <w:lang w:val="sk-SK"/>
        </w:rPr>
        <w:t>nosti  ka</w:t>
      </w:r>
      <w:r w:rsidRPr="00755B9C">
        <w:rPr>
          <w:lang w:val="sk-SK"/>
        </w:rPr>
        <w:t>ž</w:t>
      </w:r>
      <w:r w:rsidRPr="00755B9C">
        <w:rPr>
          <w:lang w:val="sk-SK"/>
        </w:rPr>
        <w:t>d</w:t>
      </w:r>
      <w:r w:rsidRPr="00755B9C">
        <w:rPr>
          <w:lang w:val="sk-SK"/>
        </w:rPr>
        <w:t>ý</w:t>
      </w:r>
      <w:r w:rsidRPr="00755B9C">
        <w:rPr>
          <w:lang w:val="sk-SK"/>
        </w:rPr>
        <w:t>m rokom tr</w:t>
      </w:r>
      <w:r w:rsidRPr="00755B9C">
        <w:rPr>
          <w:lang w:val="sk-SK"/>
        </w:rPr>
        <w:t>ž</w:t>
      </w:r>
      <w:r w:rsidRPr="00755B9C">
        <w:rPr>
          <w:lang w:val="sk-SK"/>
        </w:rPr>
        <w:t>by postupne narastali a</w:t>
      </w:r>
      <w:r w:rsidRPr="00755B9C">
        <w:rPr>
          <w:lang w:val="sk-SK"/>
        </w:rPr>
        <w:t> </w:t>
      </w:r>
      <w:r w:rsidRPr="00755B9C">
        <w:rPr>
          <w:lang w:val="sk-SK"/>
        </w:rPr>
        <w:t>v</w:t>
      </w:r>
      <w:r w:rsidRPr="00755B9C">
        <w:rPr>
          <w:lang w:val="sk-SK"/>
        </w:rPr>
        <w:t> </w:t>
      </w:r>
      <w:r w:rsidRPr="00755B9C">
        <w:rPr>
          <w:lang w:val="sk-SK"/>
        </w:rPr>
        <w:t xml:space="preserve">roku 2009 dosiahli </w:t>
      </w:r>
      <w:r w:rsidRPr="00755B9C">
        <w:rPr>
          <w:lang w:val="sk-SK"/>
        </w:rPr>
        <w:t>š</w:t>
      </w:r>
      <w:r w:rsidRPr="00755B9C">
        <w:rPr>
          <w:lang w:val="sk-SK"/>
        </w:rPr>
        <w:t>tvorn</w:t>
      </w:r>
      <w:r w:rsidRPr="00755B9C">
        <w:rPr>
          <w:lang w:val="sk-SK"/>
        </w:rPr>
        <w:t>á</w:t>
      </w:r>
      <w:r w:rsidRPr="00755B9C">
        <w:rPr>
          <w:lang w:val="sk-SK"/>
        </w:rPr>
        <w:t xml:space="preserve">sobok </w:t>
      </w:r>
      <w:r w:rsidRPr="00755B9C">
        <w:rPr>
          <w:lang w:val="sk-SK"/>
        </w:rPr>
        <w:t>ú</w:t>
      </w:r>
      <w:r w:rsidRPr="00755B9C">
        <w:rPr>
          <w:lang w:val="sk-SK"/>
        </w:rPr>
        <w:t>rovne roku 2006.</w:t>
      </w:r>
      <w:r w:rsidR="00193703">
        <w:rPr>
          <w:lang w:val="sk-SK"/>
        </w:rPr>
        <w:t xml:space="preserve"> V</w:t>
      </w:r>
      <w:r w:rsidR="00193703">
        <w:rPr>
          <w:lang w:val="sk-SK"/>
        </w:rPr>
        <w:t> </w:t>
      </w:r>
      <w:r w:rsidR="00193703">
        <w:rPr>
          <w:lang w:val="sk-SK"/>
        </w:rPr>
        <w:t>roku 20</w:t>
      </w:r>
      <w:r w:rsidR="00DE639F">
        <w:rPr>
          <w:lang w:val="sk-SK"/>
        </w:rPr>
        <w:t>2</w:t>
      </w:r>
      <w:r w:rsidR="00B6484E">
        <w:rPr>
          <w:lang w:val="sk-SK"/>
        </w:rPr>
        <w:t>4</w:t>
      </w:r>
      <w:r w:rsidR="00193703">
        <w:rPr>
          <w:lang w:val="sk-SK"/>
        </w:rPr>
        <w:t xml:space="preserve"> boli celkov</w:t>
      </w:r>
      <w:r w:rsidR="00193703">
        <w:rPr>
          <w:lang w:val="sk-SK"/>
        </w:rPr>
        <w:t>é</w:t>
      </w:r>
      <w:r w:rsidR="00193703">
        <w:rPr>
          <w:lang w:val="sk-SK"/>
        </w:rPr>
        <w:t xml:space="preserve"> v</w:t>
      </w:r>
      <w:r w:rsidR="00193703">
        <w:rPr>
          <w:lang w:val="sk-SK"/>
        </w:rPr>
        <w:t>ý</w:t>
      </w:r>
      <w:r w:rsidR="00193703">
        <w:rPr>
          <w:lang w:val="sk-SK"/>
        </w:rPr>
        <w:t>nosy z</w:t>
      </w:r>
      <w:r w:rsidR="00193703">
        <w:rPr>
          <w:lang w:val="sk-SK"/>
        </w:rPr>
        <w:t> </w:t>
      </w:r>
      <w:r w:rsidR="00193703">
        <w:rPr>
          <w:lang w:val="sk-SK"/>
        </w:rPr>
        <w:t>hospod</w:t>
      </w:r>
      <w:r w:rsidR="00193703">
        <w:rPr>
          <w:lang w:val="sk-SK"/>
        </w:rPr>
        <w:t>á</w:t>
      </w:r>
      <w:r w:rsidR="00193703">
        <w:rPr>
          <w:lang w:val="sk-SK"/>
        </w:rPr>
        <w:t xml:space="preserve">rskej </w:t>
      </w:r>
      <w:r w:rsidR="00193703">
        <w:rPr>
          <w:lang w:val="sk-SK"/>
        </w:rPr>
        <w:t>č</w:t>
      </w:r>
      <w:r w:rsidR="00193703">
        <w:rPr>
          <w:lang w:val="sk-SK"/>
        </w:rPr>
        <w:t>innosti v</w:t>
      </w:r>
      <w:r w:rsidR="00193703">
        <w:rPr>
          <w:lang w:val="sk-SK"/>
        </w:rPr>
        <w:t> </w:t>
      </w:r>
      <w:r w:rsidR="00193703">
        <w:rPr>
          <w:lang w:val="sk-SK"/>
        </w:rPr>
        <w:t xml:space="preserve">objeme </w:t>
      </w:r>
      <w:r w:rsidR="00C27DD9">
        <w:rPr>
          <w:lang w:val="sk-SK"/>
        </w:rPr>
        <w:t xml:space="preserve"> </w:t>
      </w:r>
      <w:r w:rsidR="00714ACF">
        <w:rPr>
          <w:lang w:val="sk-SK"/>
        </w:rPr>
        <w:t>2</w:t>
      </w:r>
      <w:r w:rsidR="00BF78DC">
        <w:rPr>
          <w:lang w:val="sk-SK"/>
        </w:rPr>
        <w:t>4</w:t>
      </w:r>
      <w:r w:rsidR="00714ACF">
        <w:rPr>
          <w:lang w:val="sk-SK"/>
        </w:rPr>
        <w:t xml:space="preserve"> </w:t>
      </w:r>
      <w:r w:rsidR="00B6484E">
        <w:rPr>
          <w:lang w:val="sk-SK"/>
        </w:rPr>
        <w:t>782</w:t>
      </w:r>
      <w:r w:rsidR="00C27DD9">
        <w:rPr>
          <w:lang w:val="sk-SK"/>
        </w:rPr>
        <w:t xml:space="preserve">  </w:t>
      </w:r>
      <w:r w:rsidR="00AB4237">
        <w:rPr>
          <w:lang w:val="sk-SK"/>
        </w:rPr>
        <w:t xml:space="preserve">TEUR </w:t>
      </w:r>
      <w:r w:rsidR="00193703">
        <w:rPr>
          <w:lang w:val="sk-SK"/>
        </w:rPr>
        <w:t>(rok 20</w:t>
      </w:r>
      <w:r w:rsidR="00C27DD9">
        <w:rPr>
          <w:lang w:val="sk-SK"/>
        </w:rPr>
        <w:t>2</w:t>
      </w:r>
      <w:r w:rsidR="00B6484E">
        <w:rPr>
          <w:lang w:val="sk-SK"/>
        </w:rPr>
        <w:t>3</w:t>
      </w:r>
      <w:r w:rsidR="00193703">
        <w:rPr>
          <w:lang w:val="sk-SK"/>
        </w:rPr>
        <w:t xml:space="preserve"> </w:t>
      </w:r>
      <w:r w:rsidR="00AB4237">
        <w:rPr>
          <w:lang w:val="sk-SK"/>
        </w:rPr>
        <w:t xml:space="preserve">boli </w:t>
      </w:r>
      <w:r w:rsidR="00B6484E">
        <w:rPr>
          <w:lang w:val="sk-SK"/>
        </w:rPr>
        <w:t>24</w:t>
      </w:r>
      <w:r w:rsidR="00714ACF">
        <w:rPr>
          <w:lang w:val="sk-SK"/>
        </w:rPr>
        <w:t xml:space="preserve"> </w:t>
      </w:r>
      <w:r w:rsidR="00B6484E">
        <w:rPr>
          <w:lang w:val="sk-SK"/>
        </w:rPr>
        <w:t>361</w:t>
      </w:r>
      <w:r w:rsidR="00C27DD9">
        <w:rPr>
          <w:lang w:val="sk-SK"/>
        </w:rPr>
        <w:t xml:space="preserve"> </w:t>
      </w:r>
      <w:r w:rsidR="00AB4237">
        <w:rPr>
          <w:lang w:val="sk-SK"/>
        </w:rPr>
        <w:t>TEUR)</w:t>
      </w:r>
      <w:r w:rsidRPr="00755B9C">
        <w:rPr>
          <w:lang w:val="sk-SK"/>
        </w:rPr>
        <w:t xml:space="preserve">. </w:t>
      </w:r>
      <w:r w:rsidR="00AB4237">
        <w:rPr>
          <w:lang w:val="sk-SK"/>
        </w:rPr>
        <w:t>Situ</w:t>
      </w:r>
      <w:r w:rsidR="00AB4237">
        <w:rPr>
          <w:lang w:val="sk-SK"/>
        </w:rPr>
        <w:t>á</w:t>
      </w:r>
      <w:r w:rsidR="00AB4237">
        <w:rPr>
          <w:lang w:val="sk-SK"/>
        </w:rPr>
        <w:t>cia v</w:t>
      </w:r>
      <w:r w:rsidR="00AB4237">
        <w:rPr>
          <w:lang w:val="sk-SK"/>
        </w:rPr>
        <w:t> </w:t>
      </w:r>
      <w:r w:rsidR="00AB4237">
        <w:rPr>
          <w:lang w:val="sk-SK"/>
        </w:rPr>
        <w:t>oblasti v</w:t>
      </w:r>
      <w:r w:rsidR="00AB4237">
        <w:rPr>
          <w:lang w:val="sk-SK"/>
        </w:rPr>
        <w:t>ý</w:t>
      </w:r>
      <w:r w:rsidR="00AB4237">
        <w:rPr>
          <w:lang w:val="sk-SK"/>
        </w:rPr>
        <w:t>roby a</w:t>
      </w:r>
      <w:r w:rsidR="00AB4237">
        <w:rPr>
          <w:lang w:val="sk-SK"/>
        </w:rPr>
        <w:t> </w:t>
      </w:r>
      <w:r w:rsidR="00AB4237">
        <w:rPr>
          <w:lang w:val="sk-SK"/>
        </w:rPr>
        <w:t>predaje sa pov</w:t>
      </w:r>
      <w:r w:rsidR="00DF5409">
        <w:rPr>
          <w:lang w:val="sk-SK"/>
        </w:rPr>
        <w:t>a</w:t>
      </w:r>
      <w:r w:rsidR="00AB4237">
        <w:rPr>
          <w:lang w:val="sk-SK"/>
        </w:rPr>
        <w:t>ž</w:t>
      </w:r>
      <w:r w:rsidR="00AB4237">
        <w:rPr>
          <w:lang w:val="sk-SK"/>
        </w:rPr>
        <w:t>uje za stabilizovan</w:t>
      </w:r>
      <w:r w:rsidR="00AB4237">
        <w:rPr>
          <w:lang w:val="sk-SK"/>
        </w:rPr>
        <w:t>ú</w:t>
      </w:r>
      <w:r w:rsidR="00AB4237" w:rsidRPr="002353C4">
        <w:rPr>
          <w:lang w:val="sk-SK"/>
        </w:rPr>
        <w:t xml:space="preserve">. </w:t>
      </w:r>
      <w:r w:rsidRPr="002353C4">
        <w:rPr>
          <w:lang w:val="sk-SK"/>
        </w:rPr>
        <w:t>V roku 20</w:t>
      </w:r>
      <w:r w:rsidR="002353C4" w:rsidRPr="002353C4">
        <w:rPr>
          <w:lang w:val="sk-SK"/>
        </w:rPr>
        <w:t>2</w:t>
      </w:r>
      <w:r w:rsidR="00B6484E">
        <w:rPr>
          <w:lang w:val="sk-SK"/>
        </w:rPr>
        <w:t>4</w:t>
      </w:r>
      <w:r w:rsidRPr="002353C4">
        <w:rPr>
          <w:lang w:val="sk-SK"/>
        </w:rPr>
        <w:t xml:space="preserve">  zamestn</w:t>
      </w:r>
      <w:r w:rsidRPr="002353C4">
        <w:rPr>
          <w:lang w:val="sk-SK"/>
        </w:rPr>
        <w:t>á</w:t>
      </w:r>
      <w:r w:rsidRPr="002353C4">
        <w:rPr>
          <w:lang w:val="sk-SK"/>
        </w:rPr>
        <w:t>vala spolo</w:t>
      </w:r>
      <w:r w:rsidRPr="002353C4">
        <w:rPr>
          <w:lang w:val="sk-SK"/>
        </w:rPr>
        <w:t>č</w:t>
      </w:r>
      <w:r w:rsidRPr="002353C4">
        <w:rPr>
          <w:lang w:val="sk-SK"/>
        </w:rPr>
        <w:t>nos</w:t>
      </w:r>
      <w:r w:rsidRPr="002353C4">
        <w:rPr>
          <w:lang w:val="sk-SK"/>
        </w:rPr>
        <w:t>ť</w:t>
      </w:r>
      <w:r w:rsidRPr="002353C4">
        <w:rPr>
          <w:lang w:val="sk-SK"/>
        </w:rPr>
        <w:t xml:space="preserve"> v priemere </w:t>
      </w:r>
      <w:r w:rsidR="00714ACF">
        <w:rPr>
          <w:lang w:val="sk-SK"/>
        </w:rPr>
        <w:t>1</w:t>
      </w:r>
      <w:r w:rsidR="007C09F3">
        <w:rPr>
          <w:lang w:val="sk-SK"/>
        </w:rPr>
        <w:t>37</w:t>
      </w:r>
      <w:r w:rsidRPr="002353C4">
        <w:rPr>
          <w:lang w:val="sk-SK"/>
        </w:rPr>
        <w:t xml:space="preserve"> </w:t>
      </w:r>
      <w:r w:rsidRPr="002353C4">
        <w:rPr>
          <w:lang w:val="sk-SK"/>
        </w:rPr>
        <w:t>ľ</w:t>
      </w:r>
      <w:r w:rsidRPr="002353C4">
        <w:rPr>
          <w:lang w:val="sk-SK"/>
        </w:rPr>
        <w:t>ud</w:t>
      </w:r>
      <w:r w:rsidRPr="002353C4">
        <w:rPr>
          <w:lang w:val="sk-SK"/>
        </w:rPr>
        <w:t>í</w:t>
      </w:r>
      <w:r w:rsidRPr="002353C4">
        <w:rPr>
          <w:lang w:val="sk-SK"/>
        </w:rPr>
        <w:t>. Po</w:t>
      </w:r>
      <w:r w:rsidRPr="002353C4">
        <w:rPr>
          <w:lang w:val="sk-SK"/>
        </w:rPr>
        <w:t>č</w:t>
      </w:r>
      <w:r w:rsidRPr="002353C4">
        <w:rPr>
          <w:lang w:val="sk-SK"/>
        </w:rPr>
        <w:t xml:space="preserve">et </w:t>
      </w:r>
      <w:r w:rsidRPr="00755B9C">
        <w:rPr>
          <w:lang w:val="sk-SK"/>
        </w:rPr>
        <w:t>vstrekovac</w:t>
      </w:r>
      <w:r w:rsidRPr="00755B9C">
        <w:rPr>
          <w:lang w:val="sk-SK"/>
        </w:rPr>
        <w:t>í</w:t>
      </w:r>
      <w:r w:rsidRPr="00755B9C">
        <w:rPr>
          <w:lang w:val="sk-SK"/>
        </w:rPr>
        <w:t>ch lisov sa postupne od roku 2006 zvy</w:t>
      </w:r>
      <w:r w:rsidRPr="00755B9C">
        <w:rPr>
          <w:lang w:val="sk-SK"/>
        </w:rPr>
        <w:t>š</w:t>
      </w:r>
      <w:r w:rsidRPr="00755B9C">
        <w:rPr>
          <w:lang w:val="sk-SK"/>
        </w:rPr>
        <w:t xml:space="preserve">oval  z 1 na </w:t>
      </w:r>
      <w:r w:rsidR="003006DF">
        <w:rPr>
          <w:lang w:val="sk-SK"/>
        </w:rPr>
        <w:t>5</w:t>
      </w:r>
      <w:r w:rsidR="00C27DD9">
        <w:rPr>
          <w:lang w:val="sk-SK"/>
        </w:rPr>
        <w:t>8</w:t>
      </w:r>
      <w:r w:rsidRPr="00755B9C">
        <w:rPr>
          <w:lang w:val="sk-SK"/>
        </w:rPr>
        <w:t xml:space="preserve"> strojov</w:t>
      </w:r>
      <w:r w:rsidR="00193703">
        <w:rPr>
          <w:lang w:val="sk-SK"/>
        </w:rPr>
        <w:t xml:space="preserve"> v roku 20</w:t>
      </w:r>
      <w:r w:rsidR="00C27DD9">
        <w:rPr>
          <w:lang w:val="sk-SK"/>
        </w:rPr>
        <w:t>2</w:t>
      </w:r>
      <w:r w:rsidR="00B6484E">
        <w:rPr>
          <w:lang w:val="sk-SK"/>
        </w:rPr>
        <w:t>4</w:t>
      </w:r>
      <w:r w:rsidRPr="00755B9C">
        <w:rPr>
          <w:lang w:val="sk-SK"/>
        </w:rPr>
        <w:t>. Spolo</w:t>
      </w:r>
      <w:r w:rsidRPr="00755B9C">
        <w:rPr>
          <w:lang w:val="sk-SK"/>
        </w:rPr>
        <w:t>č</w:t>
      </w:r>
      <w:r w:rsidRPr="00755B9C">
        <w:rPr>
          <w:lang w:val="sk-SK"/>
        </w:rPr>
        <w:t>nos</w:t>
      </w:r>
      <w:r w:rsidRPr="00755B9C">
        <w:rPr>
          <w:lang w:val="sk-SK"/>
        </w:rPr>
        <w:t>ť</w:t>
      </w:r>
      <w:r w:rsidRPr="00755B9C">
        <w:rPr>
          <w:lang w:val="sk-SK"/>
        </w:rPr>
        <w:t xml:space="preserve"> z</w:t>
      </w:r>
      <w:r w:rsidRPr="00755B9C">
        <w:rPr>
          <w:lang w:val="sk-SK"/>
        </w:rPr>
        <w:t>á</w:t>
      </w:r>
      <w:r w:rsidRPr="00755B9C">
        <w:rPr>
          <w:lang w:val="sk-SK"/>
        </w:rPr>
        <w:t>rove</w:t>
      </w:r>
      <w:r w:rsidRPr="00755B9C">
        <w:rPr>
          <w:lang w:val="sk-SK"/>
        </w:rPr>
        <w:t>ň</w:t>
      </w:r>
      <w:r w:rsidRPr="00755B9C">
        <w:rPr>
          <w:lang w:val="sk-SK"/>
        </w:rPr>
        <w:t xml:space="preserve"> poskytuje dodato</w:t>
      </w:r>
      <w:r w:rsidRPr="00755B9C">
        <w:rPr>
          <w:lang w:val="sk-SK"/>
        </w:rPr>
        <w:t>č</w:t>
      </w:r>
      <w:r w:rsidRPr="00755B9C">
        <w:rPr>
          <w:lang w:val="sk-SK"/>
        </w:rPr>
        <w:t>n</w:t>
      </w:r>
      <w:r w:rsidRPr="00755B9C">
        <w:rPr>
          <w:lang w:val="sk-SK"/>
        </w:rPr>
        <w:t>ý</w:t>
      </w:r>
      <w:r w:rsidRPr="00755B9C">
        <w:rPr>
          <w:lang w:val="sk-SK"/>
        </w:rPr>
        <w:t xml:space="preserve"> servis pre z</w:t>
      </w:r>
      <w:r w:rsidRPr="00755B9C">
        <w:rPr>
          <w:lang w:val="sk-SK"/>
        </w:rPr>
        <w:t>á</w:t>
      </w:r>
      <w:r w:rsidRPr="00755B9C">
        <w:rPr>
          <w:lang w:val="sk-SK"/>
        </w:rPr>
        <w:t>kazn</w:t>
      </w:r>
      <w:r w:rsidRPr="00755B9C">
        <w:rPr>
          <w:lang w:val="sk-SK"/>
        </w:rPr>
        <w:t>í</w:t>
      </w:r>
      <w:r w:rsidRPr="00755B9C">
        <w:rPr>
          <w:lang w:val="sk-SK"/>
        </w:rPr>
        <w:t>kov v</w:t>
      </w:r>
      <w:r w:rsidRPr="00755B9C">
        <w:rPr>
          <w:lang w:val="sk-SK"/>
        </w:rPr>
        <w:t>ý</w:t>
      </w:r>
      <w:r w:rsidRPr="00755B9C">
        <w:rPr>
          <w:lang w:val="sk-SK"/>
        </w:rPr>
        <w:t>vojom foriem a ponukou mont</w:t>
      </w:r>
      <w:r w:rsidRPr="00755B9C">
        <w:rPr>
          <w:lang w:val="sk-SK"/>
        </w:rPr>
        <w:t>áž</w:t>
      </w:r>
      <w:r w:rsidRPr="00755B9C">
        <w:rPr>
          <w:lang w:val="sk-SK"/>
        </w:rPr>
        <w:t>nych kapac</w:t>
      </w:r>
      <w:r w:rsidRPr="00755B9C">
        <w:rPr>
          <w:lang w:val="sk-SK"/>
        </w:rPr>
        <w:t>í</w:t>
      </w:r>
      <w:r w:rsidRPr="00755B9C">
        <w:rPr>
          <w:lang w:val="sk-SK"/>
        </w:rPr>
        <w:t>t.</w:t>
      </w:r>
      <w:r w:rsidR="00193703">
        <w:rPr>
          <w:lang w:val="sk-SK"/>
        </w:rPr>
        <w:t xml:space="preserve"> </w:t>
      </w:r>
    </w:p>
    <w:p w14:paraId="764D1E2B" w14:textId="77777777" w:rsidR="00755B9C" w:rsidRDefault="00755B9C" w:rsidP="00755B9C">
      <w:pPr>
        <w:spacing w:after="0"/>
        <w:ind w:left="720"/>
        <w:rPr>
          <w:lang w:val="sk-SK"/>
        </w:rPr>
      </w:pPr>
    </w:p>
    <w:p w14:paraId="078B46E5" w14:textId="77777777" w:rsidR="00755B9C" w:rsidRDefault="00755B9C" w:rsidP="00755B9C">
      <w:pPr>
        <w:spacing w:after="0"/>
        <w:ind w:left="720"/>
        <w:rPr>
          <w:lang w:val="sk-SK"/>
        </w:rPr>
      </w:pPr>
      <w:r w:rsidRPr="00755B9C">
        <w:rPr>
          <w:lang w:val="sk-SK"/>
        </w:rPr>
        <w:t>RIZIK</w:t>
      </w:r>
      <w:r w:rsidRPr="00755B9C">
        <w:rPr>
          <w:lang w:val="sk-SK"/>
        </w:rPr>
        <w:t>Á</w:t>
      </w:r>
      <w:r w:rsidRPr="00755B9C">
        <w:rPr>
          <w:lang w:val="sk-SK"/>
        </w:rPr>
        <w:t xml:space="preserve"> A</w:t>
      </w:r>
      <w:r>
        <w:rPr>
          <w:lang w:val="sk-SK"/>
        </w:rPr>
        <w:t> </w:t>
      </w:r>
      <w:r w:rsidRPr="00755B9C">
        <w:rPr>
          <w:lang w:val="sk-SK"/>
        </w:rPr>
        <w:t>NEISTOTY</w:t>
      </w:r>
    </w:p>
    <w:p w14:paraId="052B68A1" w14:textId="77777777" w:rsidR="00755B9C" w:rsidRPr="00755B9C" w:rsidRDefault="00755B9C" w:rsidP="00755B9C">
      <w:pPr>
        <w:spacing w:after="0"/>
        <w:ind w:left="720"/>
        <w:rPr>
          <w:lang w:val="sk-SK"/>
        </w:rPr>
      </w:pPr>
    </w:p>
    <w:p w14:paraId="6D59AD1F" w14:textId="77777777" w:rsidR="00755B9C" w:rsidRPr="00755B9C" w:rsidRDefault="00755B9C" w:rsidP="00E80183">
      <w:pPr>
        <w:spacing w:after="0"/>
        <w:ind w:firstLine="720"/>
        <w:rPr>
          <w:lang w:val="sk-SK"/>
        </w:rPr>
      </w:pPr>
      <w:r w:rsidRPr="00755B9C">
        <w:rPr>
          <w:lang w:val="sk-SK"/>
        </w:rPr>
        <w:t>Existuje nieko</w:t>
      </w:r>
      <w:r w:rsidRPr="00755B9C">
        <w:rPr>
          <w:lang w:val="sk-SK"/>
        </w:rPr>
        <w:t>ľ</w:t>
      </w:r>
      <w:r w:rsidRPr="00755B9C">
        <w:rPr>
          <w:lang w:val="sk-SK"/>
        </w:rPr>
        <w:t>ko tis</w:t>
      </w:r>
      <w:r w:rsidRPr="00755B9C">
        <w:rPr>
          <w:lang w:val="sk-SK"/>
        </w:rPr>
        <w:t>í</w:t>
      </w:r>
      <w:r w:rsidRPr="00755B9C">
        <w:rPr>
          <w:lang w:val="sk-SK"/>
        </w:rPr>
        <w:t>c firiem zameran</w:t>
      </w:r>
      <w:r w:rsidRPr="00755B9C">
        <w:rPr>
          <w:lang w:val="sk-SK"/>
        </w:rPr>
        <w:t>ý</w:t>
      </w:r>
      <w:r w:rsidRPr="00755B9C">
        <w:rPr>
          <w:lang w:val="sk-SK"/>
        </w:rPr>
        <w:t>ch na vstrekovanie plastov v Eur</w:t>
      </w:r>
      <w:r w:rsidRPr="00755B9C">
        <w:rPr>
          <w:lang w:val="sk-SK"/>
        </w:rPr>
        <w:t>ó</w:t>
      </w:r>
      <w:r w:rsidRPr="00755B9C">
        <w:rPr>
          <w:lang w:val="sk-SK"/>
        </w:rPr>
        <w:t xml:space="preserve">pe, Severnej Amerike a </w:t>
      </w:r>
      <w:r w:rsidRPr="00755B9C">
        <w:rPr>
          <w:lang w:val="sk-SK"/>
        </w:rPr>
        <w:t>Á</w:t>
      </w:r>
      <w:r w:rsidRPr="00755B9C">
        <w:rPr>
          <w:lang w:val="sk-SK"/>
        </w:rPr>
        <w:t>zii.</w:t>
      </w:r>
      <w:r w:rsidRPr="00755B9C">
        <w:rPr>
          <w:lang w:val="sk-SK"/>
        </w:rPr>
        <w:t> </w:t>
      </w:r>
      <w:r w:rsidRPr="00755B9C">
        <w:rPr>
          <w:lang w:val="sk-SK"/>
        </w:rPr>
        <w:t>Z</w:t>
      </w:r>
      <w:r w:rsidRPr="00755B9C">
        <w:rPr>
          <w:lang w:val="sk-SK"/>
        </w:rPr>
        <w:t> </w:t>
      </w:r>
      <w:r w:rsidRPr="00755B9C">
        <w:rPr>
          <w:lang w:val="sk-SK"/>
        </w:rPr>
        <w:t>uveden</w:t>
      </w:r>
      <w:r w:rsidRPr="00755B9C">
        <w:rPr>
          <w:lang w:val="sk-SK"/>
        </w:rPr>
        <w:t>é</w:t>
      </w:r>
      <w:r w:rsidRPr="00755B9C">
        <w:rPr>
          <w:lang w:val="sk-SK"/>
        </w:rPr>
        <w:t>ho d</w:t>
      </w:r>
      <w:r w:rsidRPr="00755B9C">
        <w:rPr>
          <w:lang w:val="sk-SK"/>
        </w:rPr>
        <w:t>ô</w:t>
      </w:r>
      <w:r w:rsidRPr="00755B9C">
        <w:rPr>
          <w:lang w:val="sk-SK"/>
        </w:rPr>
        <w:t>vodu, je takmer nemo</w:t>
      </w:r>
      <w:r w:rsidRPr="00755B9C">
        <w:rPr>
          <w:lang w:val="sk-SK"/>
        </w:rPr>
        <w:t>ž</w:t>
      </w:r>
      <w:r w:rsidRPr="00755B9C">
        <w:rPr>
          <w:lang w:val="sk-SK"/>
        </w:rPr>
        <w:t>n</w:t>
      </w:r>
      <w:r w:rsidRPr="00755B9C">
        <w:rPr>
          <w:lang w:val="sk-SK"/>
        </w:rPr>
        <w:t>é</w:t>
      </w:r>
      <w:r w:rsidRPr="00755B9C">
        <w:rPr>
          <w:lang w:val="sk-SK"/>
        </w:rPr>
        <w:t xml:space="preserve"> uvies</w:t>
      </w:r>
      <w:r w:rsidRPr="00755B9C">
        <w:rPr>
          <w:lang w:val="sk-SK"/>
        </w:rPr>
        <w:t>ť</w:t>
      </w:r>
      <w:r w:rsidRPr="00755B9C">
        <w:rPr>
          <w:lang w:val="sk-SK"/>
        </w:rPr>
        <w:t xml:space="preserve"> </w:t>
      </w:r>
      <w:r w:rsidRPr="00755B9C">
        <w:rPr>
          <w:lang w:val="sk-SK"/>
        </w:rPr>
        <w:t>ú</w:t>
      </w:r>
      <w:r w:rsidRPr="00755B9C">
        <w:rPr>
          <w:lang w:val="sk-SK"/>
        </w:rPr>
        <w:t>daje o re</w:t>
      </w:r>
      <w:r w:rsidRPr="00755B9C">
        <w:rPr>
          <w:lang w:val="sk-SK"/>
        </w:rPr>
        <w:t>á</w:t>
      </w:r>
      <w:r w:rsidRPr="00755B9C">
        <w:rPr>
          <w:lang w:val="sk-SK"/>
        </w:rPr>
        <w:t>lnych trhov</w:t>
      </w:r>
      <w:r w:rsidRPr="00755B9C">
        <w:rPr>
          <w:lang w:val="sk-SK"/>
        </w:rPr>
        <w:t>ý</w:t>
      </w:r>
      <w:r w:rsidRPr="00755B9C">
        <w:rPr>
          <w:lang w:val="sk-SK"/>
        </w:rPr>
        <w:t>ch podieloch v regi</w:t>
      </w:r>
      <w:r w:rsidRPr="00755B9C">
        <w:rPr>
          <w:lang w:val="sk-SK"/>
        </w:rPr>
        <w:t>ó</w:t>
      </w:r>
      <w:r w:rsidRPr="00755B9C">
        <w:rPr>
          <w:lang w:val="sk-SK"/>
        </w:rPr>
        <w:t>noch, a ani v jednotliv</w:t>
      </w:r>
      <w:r w:rsidRPr="00755B9C">
        <w:rPr>
          <w:lang w:val="sk-SK"/>
        </w:rPr>
        <w:t>ý</w:t>
      </w:r>
      <w:r w:rsidRPr="00755B9C">
        <w:rPr>
          <w:lang w:val="sk-SK"/>
        </w:rPr>
        <w:t>ch sektoroch.</w:t>
      </w:r>
      <w:r w:rsidRPr="00755B9C">
        <w:rPr>
          <w:lang w:val="sk-SK"/>
        </w:rPr>
        <w:t> </w:t>
      </w:r>
      <w:r w:rsidRPr="00755B9C">
        <w:rPr>
          <w:lang w:val="sk-SK"/>
        </w:rPr>
        <w:t>Najv</w:t>
      </w:r>
      <w:r w:rsidRPr="00755B9C">
        <w:rPr>
          <w:lang w:val="sk-SK"/>
        </w:rPr>
        <w:t>äčš</w:t>
      </w:r>
      <w:r w:rsidRPr="00755B9C">
        <w:rPr>
          <w:lang w:val="sk-SK"/>
        </w:rPr>
        <w:t>ie spolo</w:t>
      </w:r>
      <w:r w:rsidRPr="00755B9C">
        <w:rPr>
          <w:lang w:val="sk-SK"/>
        </w:rPr>
        <w:t>č</w:t>
      </w:r>
      <w:r w:rsidRPr="00755B9C">
        <w:rPr>
          <w:lang w:val="sk-SK"/>
        </w:rPr>
        <w:t>nosti predstavuj</w:t>
      </w:r>
      <w:r w:rsidRPr="00755B9C">
        <w:rPr>
          <w:lang w:val="sk-SK"/>
        </w:rPr>
        <w:t>ú</w:t>
      </w:r>
      <w:r w:rsidRPr="00755B9C">
        <w:rPr>
          <w:lang w:val="sk-SK"/>
        </w:rPr>
        <w:t xml:space="preserve"> zanedbate</w:t>
      </w:r>
      <w:r w:rsidRPr="00755B9C">
        <w:rPr>
          <w:lang w:val="sk-SK"/>
        </w:rPr>
        <w:t>ľ</w:t>
      </w:r>
      <w:r w:rsidRPr="00755B9C">
        <w:rPr>
          <w:lang w:val="sk-SK"/>
        </w:rPr>
        <w:t>n</w:t>
      </w:r>
      <w:r w:rsidRPr="00755B9C">
        <w:rPr>
          <w:lang w:val="sk-SK"/>
        </w:rPr>
        <w:t>é</w:t>
      </w:r>
      <w:r w:rsidRPr="00755B9C">
        <w:rPr>
          <w:lang w:val="sk-SK"/>
        </w:rPr>
        <w:t xml:space="preserve"> % z automobilov</w:t>
      </w:r>
      <w:r w:rsidRPr="00755B9C">
        <w:rPr>
          <w:lang w:val="sk-SK"/>
        </w:rPr>
        <w:t>é</w:t>
      </w:r>
      <w:r w:rsidRPr="00755B9C">
        <w:rPr>
          <w:lang w:val="sk-SK"/>
        </w:rPr>
        <w:t>ho trhu.</w:t>
      </w:r>
      <w:r>
        <w:rPr>
          <w:lang w:val="sk-SK"/>
        </w:rPr>
        <w:t xml:space="preserve"> </w:t>
      </w:r>
      <w:r w:rsidRPr="00755B9C">
        <w:rPr>
          <w:lang w:val="sk-SK"/>
        </w:rPr>
        <w:t>Okrem toho, v</w:t>
      </w:r>
      <w:r w:rsidRPr="00755B9C">
        <w:rPr>
          <w:lang w:val="sk-SK"/>
        </w:rPr>
        <w:t>äčš</w:t>
      </w:r>
      <w:r w:rsidRPr="00755B9C">
        <w:rPr>
          <w:lang w:val="sk-SK"/>
        </w:rPr>
        <w:t>ina z</w:t>
      </w:r>
      <w:r w:rsidRPr="00755B9C">
        <w:rPr>
          <w:lang w:val="sk-SK"/>
        </w:rPr>
        <w:t>á</w:t>
      </w:r>
      <w:r w:rsidRPr="00755B9C">
        <w:rPr>
          <w:lang w:val="sk-SK"/>
        </w:rPr>
        <w:t>kazn</w:t>
      </w:r>
      <w:r w:rsidRPr="00755B9C">
        <w:rPr>
          <w:lang w:val="sk-SK"/>
        </w:rPr>
        <w:t>í</w:t>
      </w:r>
      <w:r w:rsidRPr="00755B9C">
        <w:rPr>
          <w:lang w:val="sk-SK"/>
        </w:rPr>
        <w:t>kov v odvetviach ako je automobilov</w:t>
      </w:r>
      <w:r w:rsidRPr="00755B9C">
        <w:rPr>
          <w:lang w:val="sk-SK"/>
        </w:rPr>
        <w:t>ý</w:t>
      </w:r>
      <w:r w:rsidRPr="00755B9C">
        <w:rPr>
          <w:lang w:val="sk-SK"/>
        </w:rPr>
        <w:t xml:space="preserve"> priemysel maj</w:t>
      </w:r>
      <w:r w:rsidRPr="00755B9C">
        <w:rPr>
          <w:lang w:val="sk-SK"/>
        </w:rPr>
        <w:t>ú</w:t>
      </w:r>
      <w:r w:rsidRPr="00755B9C">
        <w:rPr>
          <w:lang w:val="sk-SK"/>
        </w:rPr>
        <w:t xml:space="preserve"> aj vn</w:t>
      </w:r>
      <w:r w:rsidRPr="00755B9C">
        <w:rPr>
          <w:lang w:val="sk-SK"/>
        </w:rPr>
        <w:t>ú</w:t>
      </w:r>
      <w:r w:rsidRPr="00755B9C">
        <w:rPr>
          <w:lang w:val="sk-SK"/>
        </w:rPr>
        <w:t>torn</w:t>
      </w:r>
      <w:r w:rsidRPr="00755B9C">
        <w:rPr>
          <w:lang w:val="sk-SK"/>
        </w:rPr>
        <w:t>é</w:t>
      </w:r>
      <w:r w:rsidRPr="00755B9C">
        <w:rPr>
          <w:lang w:val="sk-SK"/>
        </w:rPr>
        <w:t xml:space="preserve"> kapacity vstrekovania plastov.</w:t>
      </w:r>
      <w:r>
        <w:rPr>
          <w:lang w:val="sk-SK"/>
        </w:rPr>
        <w:t xml:space="preserve"> </w:t>
      </w:r>
      <w:r w:rsidRPr="00755B9C">
        <w:rPr>
          <w:lang w:val="sk-SK"/>
        </w:rPr>
        <w:t>Z</w:t>
      </w:r>
      <w:r w:rsidRPr="00755B9C">
        <w:rPr>
          <w:lang w:val="sk-SK"/>
        </w:rPr>
        <w:t>á</w:t>
      </w:r>
      <w:r w:rsidRPr="00755B9C">
        <w:rPr>
          <w:lang w:val="sk-SK"/>
        </w:rPr>
        <w:t>rove</w:t>
      </w:r>
      <w:r w:rsidRPr="00755B9C">
        <w:rPr>
          <w:lang w:val="sk-SK"/>
        </w:rPr>
        <w:t>ň</w:t>
      </w:r>
      <w:r w:rsidRPr="00755B9C">
        <w:rPr>
          <w:lang w:val="sk-SK"/>
        </w:rPr>
        <w:t xml:space="preserve"> sa vyv</w:t>
      </w:r>
      <w:r w:rsidRPr="00755B9C">
        <w:rPr>
          <w:lang w:val="sk-SK"/>
        </w:rPr>
        <w:t>í</w:t>
      </w:r>
      <w:r w:rsidRPr="00755B9C">
        <w:rPr>
          <w:lang w:val="sk-SK"/>
        </w:rPr>
        <w:t>jaj</w:t>
      </w:r>
      <w:r w:rsidRPr="00755B9C">
        <w:rPr>
          <w:lang w:val="sk-SK"/>
        </w:rPr>
        <w:t>ú</w:t>
      </w:r>
      <w:r w:rsidRPr="00755B9C">
        <w:rPr>
          <w:lang w:val="sk-SK"/>
        </w:rPr>
        <w:t xml:space="preserve"> nov</w:t>
      </w:r>
      <w:r w:rsidRPr="00755B9C">
        <w:rPr>
          <w:lang w:val="sk-SK"/>
        </w:rPr>
        <w:t>é</w:t>
      </w:r>
      <w:r w:rsidRPr="00755B9C">
        <w:rPr>
          <w:lang w:val="sk-SK"/>
        </w:rPr>
        <w:t xml:space="preserve"> formy v</w:t>
      </w:r>
      <w:r w:rsidRPr="00755B9C">
        <w:rPr>
          <w:lang w:val="sk-SK"/>
        </w:rPr>
        <w:t>ý</w:t>
      </w:r>
      <w:r w:rsidRPr="00755B9C">
        <w:rPr>
          <w:lang w:val="sk-SK"/>
        </w:rPr>
        <w:t>roby z plastov ako napr. 3D tla</w:t>
      </w:r>
      <w:r w:rsidRPr="00755B9C">
        <w:rPr>
          <w:lang w:val="sk-SK"/>
        </w:rPr>
        <w:t>č</w:t>
      </w:r>
      <w:r w:rsidRPr="00755B9C">
        <w:rPr>
          <w:lang w:val="sk-SK"/>
        </w:rPr>
        <w:t xml:space="preserve">iarne, </w:t>
      </w:r>
      <w:proofErr w:type="spellStart"/>
      <w:r w:rsidRPr="00755B9C">
        <w:rPr>
          <w:lang w:val="sk-SK"/>
        </w:rPr>
        <w:t>mikroplastov</w:t>
      </w:r>
      <w:r w:rsidRPr="00755B9C">
        <w:rPr>
          <w:lang w:val="sk-SK"/>
        </w:rPr>
        <w:t>á</w:t>
      </w:r>
      <w:proofErr w:type="spellEnd"/>
      <w:r w:rsidRPr="00755B9C">
        <w:rPr>
          <w:lang w:val="sk-SK"/>
        </w:rPr>
        <w:t xml:space="preserve"> v</w:t>
      </w:r>
      <w:r w:rsidRPr="00755B9C">
        <w:rPr>
          <w:lang w:val="sk-SK"/>
        </w:rPr>
        <w:t>ý</w:t>
      </w:r>
      <w:r w:rsidRPr="00755B9C">
        <w:rPr>
          <w:lang w:val="sk-SK"/>
        </w:rPr>
        <w:t>roba apod.</w:t>
      </w:r>
    </w:p>
    <w:p w14:paraId="245366CA" w14:textId="77777777" w:rsidR="001C33EE" w:rsidRPr="001C33EE" w:rsidRDefault="001C33EE" w:rsidP="001C33EE">
      <w:pPr>
        <w:spacing w:after="0"/>
        <w:ind w:left="720"/>
        <w:rPr>
          <w:lang w:val="sk-SK"/>
        </w:rPr>
      </w:pPr>
    </w:p>
    <w:p w14:paraId="2E9B15D8" w14:textId="77777777" w:rsidR="001C33EE" w:rsidRPr="001C33EE" w:rsidRDefault="001C33EE" w:rsidP="001C33EE">
      <w:pPr>
        <w:spacing w:after="0"/>
        <w:ind w:left="720"/>
        <w:rPr>
          <w:lang w:val="sk-SK"/>
        </w:rPr>
      </w:pPr>
    </w:p>
    <w:p w14:paraId="0EA1DDBB" w14:textId="77777777" w:rsidR="001C33EE" w:rsidRDefault="001C33EE" w:rsidP="001C33EE">
      <w:pPr>
        <w:spacing w:after="0"/>
        <w:ind w:left="720"/>
        <w:rPr>
          <w:sz w:val="32"/>
          <w:szCs w:val="32"/>
          <w:lang w:val="sk-SK"/>
        </w:rPr>
      </w:pPr>
      <w:r w:rsidRPr="003651E2">
        <w:rPr>
          <w:sz w:val="32"/>
          <w:szCs w:val="32"/>
          <w:lang w:val="sk-SK"/>
        </w:rPr>
        <w:t>Vybran</w:t>
      </w:r>
      <w:r w:rsidRPr="003651E2">
        <w:rPr>
          <w:sz w:val="32"/>
          <w:szCs w:val="32"/>
          <w:lang w:val="sk-SK"/>
        </w:rPr>
        <w:t>é</w:t>
      </w:r>
      <w:r w:rsidRPr="003651E2">
        <w:rPr>
          <w:sz w:val="32"/>
          <w:szCs w:val="32"/>
          <w:lang w:val="sk-SK"/>
        </w:rPr>
        <w:t xml:space="preserve"> ukazovatele</w:t>
      </w:r>
    </w:p>
    <w:p w14:paraId="72C415BD" w14:textId="77777777" w:rsidR="001C33EE" w:rsidRPr="001C33EE" w:rsidRDefault="001C33EE" w:rsidP="001C33EE">
      <w:pPr>
        <w:spacing w:after="0"/>
        <w:ind w:left="720"/>
        <w:rPr>
          <w:lang w:val="sk-SK"/>
        </w:rPr>
      </w:pPr>
    </w:p>
    <w:p w14:paraId="6782E673" w14:textId="77777777" w:rsidR="00B06C3F" w:rsidRDefault="00B06C3F" w:rsidP="00B06C3F">
      <w:pPr>
        <w:spacing w:after="0"/>
        <w:ind w:left="720"/>
        <w:rPr>
          <w:lang w:val="sk-SK"/>
        </w:rPr>
      </w:pPr>
      <w:r w:rsidRPr="00B06C3F">
        <w:rPr>
          <w:lang w:val="sk-SK"/>
        </w:rPr>
        <w:t>PREDAJ A V</w:t>
      </w:r>
      <w:r w:rsidRPr="00B06C3F">
        <w:rPr>
          <w:lang w:val="sk-SK"/>
        </w:rPr>
        <w:t>Ý</w:t>
      </w:r>
      <w:r w:rsidRPr="00B06C3F">
        <w:rPr>
          <w:lang w:val="sk-SK"/>
        </w:rPr>
        <w:t>ROBN</w:t>
      </w:r>
      <w:r w:rsidRPr="00B06C3F">
        <w:rPr>
          <w:lang w:val="sk-SK"/>
        </w:rPr>
        <w:t>É</w:t>
      </w:r>
      <w:r w:rsidRPr="00B06C3F">
        <w:rPr>
          <w:lang w:val="sk-SK"/>
        </w:rPr>
        <w:t xml:space="preserve"> N</w:t>
      </w:r>
      <w:r w:rsidRPr="00B06C3F">
        <w:rPr>
          <w:lang w:val="sk-SK"/>
        </w:rPr>
        <w:t>Á</w:t>
      </w:r>
      <w:r w:rsidRPr="00B06C3F">
        <w:rPr>
          <w:lang w:val="sk-SK"/>
        </w:rPr>
        <w:t>KLADY HLAVNEJ V</w:t>
      </w:r>
      <w:r w:rsidRPr="00B06C3F">
        <w:rPr>
          <w:lang w:val="sk-SK"/>
        </w:rPr>
        <w:t>Ý</w:t>
      </w:r>
      <w:r w:rsidRPr="00B06C3F">
        <w:rPr>
          <w:lang w:val="sk-SK"/>
        </w:rPr>
        <w:t xml:space="preserve">ROBNEJ </w:t>
      </w:r>
      <w:r w:rsidRPr="00B06C3F">
        <w:rPr>
          <w:lang w:val="sk-SK"/>
        </w:rPr>
        <w:t>Č</w:t>
      </w:r>
      <w:r w:rsidRPr="00B06C3F">
        <w:rPr>
          <w:lang w:val="sk-SK"/>
        </w:rPr>
        <w:t>INNOSTI</w:t>
      </w:r>
    </w:p>
    <w:p w14:paraId="23CFAE1C" w14:textId="77777777" w:rsidR="00B06C3F" w:rsidRPr="00B06C3F" w:rsidRDefault="00B06C3F" w:rsidP="00B06C3F">
      <w:pPr>
        <w:spacing w:after="0"/>
        <w:ind w:left="720"/>
        <w:rPr>
          <w:lang w:val="sk-SK"/>
        </w:rPr>
      </w:pPr>
    </w:p>
    <w:p w14:paraId="715723F6" w14:textId="614B1AC4" w:rsidR="00B06C3F" w:rsidRPr="00B06C3F" w:rsidRDefault="00B06C3F" w:rsidP="00455D0C">
      <w:pPr>
        <w:spacing w:after="0"/>
        <w:rPr>
          <w:lang w:val="sk-SK"/>
        </w:rPr>
      </w:pPr>
      <w:r w:rsidRPr="00B06C3F">
        <w:rPr>
          <w:lang w:val="sk-SK"/>
        </w:rPr>
        <w:tab/>
        <w:t>Hlavn</w:t>
      </w:r>
      <w:r w:rsidRPr="00B06C3F">
        <w:rPr>
          <w:lang w:val="sk-SK"/>
        </w:rPr>
        <w:t>á</w:t>
      </w:r>
      <w:r w:rsidRPr="00B06C3F">
        <w:rPr>
          <w:lang w:val="sk-SK"/>
        </w:rPr>
        <w:t xml:space="preserve"> v</w:t>
      </w:r>
      <w:r w:rsidRPr="00B06C3F">
        <w:rPr>
          <w:lang w:val="sk-SK"/>
        </w:rPr>
        <w:t>ý</w:t>
      </w:r>
      <w:r w:rsidRPr="00B06C3F">
        <w:rPr>
          <w:lang w:val="sk-SK"/>
        </w:rPr>
        <w:t>robn</w:t>
      </w:r>
      <w:r w:rsidRPr="00B06C3F">
        <w:rPr>
          <w:lang w:val="sk-SK"/>
        </w:rPr>
        <w:t>á</w:t>
      </w:r>
      <w:r w:rsidRPr="00B06C3F">
        <w:rPr>
          <w:lang w:val="sk-SK"/>
        </w:rPr>
        <w:t xml:space="preserve"> </w:t>
      </w:r>
      <w:r w:rsidRPr="00B06C3F">
        <w:rPr>
          <w:lang w:val="sk-SK"/>
        </w:rPr>
        <w:t>č</w:t>
      </w:r>
      <w:r w:rsidRPr="00B06C3F">
        <w:rPr>
          <w:lang w:val="sk-SK"/>
        </w:rPr>
        <w:t>innos</w:t>
      </w:r>
      <w:r w:rsidRPr="00B06C3F">
        <w:rPr>
          <w:lang w:val="sk-SK"/>
        </w:rPr>
        <w:t>ť</w:t>
      </w:r>
      <w:r w:rsidRPr="00B06C3F">
        <w:rPr>
          <w:lang w:val="sk-SK"/>
        </w:rPr>
        <w:t xml:space="preserve"> </w:t>
      </w:r>
      <w:r w:rsidRPr="00B06C3F">
        <w:rPr>
          <w:lang w:val="sk-SK"/>
        </w:rPr>
        <w:t>úč</w:t>
      </w:r>
      <w:r w:rsidRPr="00B06C3F">
        <w:rPr>
          <w:lang w:val="sk-SK"/>
        </w:rPr>
        <w:t>tovnej jednotky je predaj plastov</w:t>
      </w:r>
      <w:r w:rsidRPr="00B06C3F">
        <w:rPr>
          <w:lang w:val="sk-SK"/>
        </w:rPr>
        <w:t>ý</w:t>
      </w:r>
      <w:r w:rsidRPr="00B06C3F">
        <w:rPr>
          <w:lang w:val="sk-SK"/>
        </w:rPr>
        <w:t>ch v</w:t>
      </w:r>
      <w:r w:rsidRPr="00B06C3F">
        <w:rPr>
          <w:lang w:val="sk-SK"/>
        </w:rPr>
        <w:t>ý</w:t>
      </w:r>
      <w:r w:rsidRPr="00B06C3F">
        <w:rPr>
          <w:lang w:val="sk-SK"/>
        </w:rPr>
        <w:t>liskov s alebo bez n</w:t>
      </w:r>
      <w:r w:rsidRPr="00B06C3F">
        <w:rPr>
          <w:lang w:val="sk-SK"/>
        </w:rPr>
        <w:t>á</w:t>
      </w:r>
      <w:r w:rsidRPr="00B06C3F">
        <w:rPr>
          <w:lang w:val="sk-SK"/>
        </w:rPr>
        <w:t>slednej mont</w:t>
      </w:r>
      <w:r w:rsidRPr="00B06C3F">
        <w:rPr>
          <w:lang w:val="sk-SK"/>
        </w:rPr>
        <w:t>áž</w:t>
      </w:r>
      <w:r w:rsidRPr="00B06C3F">
        <w:rPr>
          <w:lang w:val="sk-SK"/>
        </w:rPr>
        <w:t xml:space="preserve">e. </w:t>
      </w:r>
      <w:r w:rsidR="002F3A87">
        <w:rPr>
          <w:lang w:val="sk-SK"/>
        </w:rPr>
        <w:t>Č</w:t>
      </w:r>
      <w:r w:rsidR="002F3A87">
        <w:rPr>
          <w:lang w:val="sk-SK"/>
        </w:rPr>
        <w:t>ist</w:t>
      </w:r>
      <w:r w:rsidR="002F3A87">
        <w:rPr>
          <w:lang w:val="sk-SK"/>
        </w:rPr>
        <w:t>ý</w:t>
      </w:r>
      <w:r w:rsidR="002F3A87">
        <w:rPr>
          <w:lang w:val="sk-SK"/>
        </w:rPr>
        <w:t xml:space="preserve"> o</w:t>
      </w:r>
      <w:r w:rsidR="00F0406C">
        <w:rPr>
          <w:lang w:val="sk-SK"/>
        </w:rPr>
        <w:t>brat</w:t>
      </w:r>
      <w:r w:rsidRPr="00B06C3F">
        <w:rPr>
          <w:lang w:val="sk-SK"/>
        </w:rPr>
        <w:t xml:space="preserve"> bol v roku 20</w:t>
      </w:r>
      <w:r w:rsidR="00660568">
        <w:rPr>
          <w:lang w:val="sk-SK"/>
        </w:rPr>
        <w:t>2</w:t>
      </w:r>
      <w:r w:rsidR="002A7CC7">
        <w:rPr>
          <w:lang w:val="sk-SK"/>
        </w:rPr>
        <w:t>4</w:t>
      </w:r>
      <w:r w:rsidRPr="00B06C3F">
        <w:rPr>
          <w:lang w:val="sk-SK"/>
        </w:rPr>
        <w:t xml:space="preserve"> na </w:t>
      </w:r>
      <w:r w:rsidRPr="00B06C3F">
        <w:rPr>
          <w:lang w:val="sk-SK"/>
        </w:rPr>
        <w:t>ú</w:t>
      </w:r>
      <w:r w:rsidRPr="00B06C3F">
        <w:rPr>
          <w:lang w:val="sk-SK"/>
        </w:rPr>
        <w:t xml:space="preserve">rovni </w:t>
      </w:r>
      <w:r w:rsidR="00E5423C">
        <w:rPr>
          <w:lang w:val="sk-SK"/>
        </w:rPr>
        <w:t>24 078</w:t>
      </w:r>
      <w:r w:rsidRPr="00B06C3F">
        <w:rPr>
          <w:lang w:val="sk-SK"/>
        </w:rPr>
        <w:t xml:space="preserve"> TEUR ro</w:t>
      </w:r>
      <w:r w:rsidRPr="00B06C3F">
        <w:rPr>
          <w:lang w:val="sk-SK"/>
        </w:rPr>
        <w:t>č</w:t>
      </w:r>
      <w:r w:rsidRPr="00B06C3F">
        <w:rPr>
          <w:lang w:val="sk-SK"/>
        </w:rPr>
        <w:t>ne (</w:t>
      </w:r>
      <w:r w:rsidR="007F2253" w:rsidRPr="00B06C3F">
        <w:rPr>
          <w:lang w:val="sk-SK"/>
        </w:rPr>
        <w:t>r. 20</w:t>
      </w:r>
      <w:r w:rsidR="00C27DD9">
        <w:rPr>
          <w:lang w:val="sk-SK"/>
        </w:rPr>
        <w:t>2</w:t>
      </w:r>
      <w:r w:rsidR="003111A0">
        <w:rPr>
          <w:lang w:val="sk-SK"/>
        </w:rPr>
        <w:t>3</w:t>
      </w:r>
      <w:r w:rsidR="007F2253" w:rsidRPr="00B06C3F">
        <w:rPr>
          <w:lang w:val="sk-SK"/>
        </w:rPr>
        <w:t xml:space="preserve">: </w:t>
      </w:r>
      <w:r w:rsidR="003111A0">
        <w:rPr>
          <w:lang w:val="sk-SK"/>
        </w:rPr>
        <w:t>23</w:t>
      </w:r>
      <w:r w:rsidR="003006DF">
        <w:rPr>
          <w:lang w:val="sk-SK"/>
        </w:rPr>
        <w:t> </w:t>
      </w:r>
      <w:r w:rsidR="003111A0">
        <w:rPr>
          <w:lang w:val="sk-SK"/>
        </w:rPr>
        <w:t>860</w:t>
      </w:r>
      <w:r w:rsidR="003006DF">
        <w:rPr>
          <w:lang w:val="sk-SK"/>
        </w:rPr>
        <w:t xml:space="preserve"> </w:t>
      </w:r>
      <w:r w:rsidR="007F2253" w:rsidRPr="00B06C3F">
        <w:rPr>
          <w:lang w:val="sk-SK"/>
        </w:rPr>
        <w:t>TEUR</w:t>
      </w:r>
      <w:r w:rsidR="007F2253">
        <w:rPr>
          <w:lang w:val="sk-SK"/>
        </w:rPr>
        <w:t xml:space="preserve">; </w:t>
      </w:r>
      <w:r w:rsidRPr="00B06C3F">
        <w:rPr>
          <w:lang w:val="sk-SK"/>
        </w:rPr>
        <w:t>r. 20</w:t>
      </w:r>
      <w:r w:rsidR="00C27DD9">
        <w:rPr>
          <w:lang w:val="sk-SK"/>
        </w:rPr>
        <w:t>2</w:t>
      </w:r>
      <w:r w:rsidR="003111A0">
        <w:rPr>
          <w:lang w:val="sk-SK"/>
        </w:rPr>
        <w:t>2</w:t>
      </w:r>
      <w:r w:rsidRPr="00B06C3F">
        <w:rPr>
          <w:lang w:val="sk-SK"/>
        </w:rPr>
        <w:t xml:space="preserve">: </w:t>
      </w:r>
      <w:r w:rsidR="003006DF">
        <w:rPr>
          <w:lang w:val="sk-SK"/>
        </w:rPr>
        <w:t>1</w:t>
      </w:r>
      <w:r w:rsidR="003111A0">
        <w:rPr>
          <w:lang w:val="sk-SK"/>
        </w:rPr>
        <w:t>6</w:t>
      </w:r>
      <w:r w:rsidR="00660568">
        <w:rPr>
          <w:lang w:val="sk-SK"/>
        </w:rPr>
        <w:t xml:space="preserve"> </w:t>
      </w:r>
      <w:r w:rsidR="003006DF">
        <w:rPr>
          <w:lang w:val="sk-SK"/>
        </w:rPr>
        <w:t>3</w:t>
      </w:r>
      <w:r w:rsidR="003111A0">
        <w:rPr>
          <w:lang w:val="sk-SK"/>
        </w:rPr>
        <w:t>31</w:t>
      </w:r>
      <w:r w:rsidRPr="00B06C3F">
        <w:rPr>
          <w:lang w:val="sk-SK"/>
        </w:rPr>
        <w:t xml:space="preserve"> TEUR). V</w:t>
      </w:r>
      <w:r w:rsidRPr="00B06C3F">
        <w:rPr>
          <w:lang w:val="sk-SK"/>
        </w:rPr>
        <w:t>ý</w:t>
      </w:r>
      <w:r w:rsidRPr="00B06C3F">
        <w:rPr>
          <w:lang w:val="sk-SK"/>
        </w:rPr>
        <w:t>robn</w:t>
      </w:r>
      <w:r w:rsidRPr="00B06C3F">
        <w:rPr>
          <w:lang w:val="sk-SK"/>
        </w:rPr>
        <w:t>é</w:t>
      </w:r>
      <w:r w:rsidRPr="00B06C3F">
        <w:rPr>
          <w:lang w:val="sk-SK"/>
        </w:rPr>
        <w:t xml:space="preserve"> n</w:t>
      </w:r>
      <w:r w:rsidRPr="00B06C3F">
        <w:rPr>
          <w:lang w:val="sk-SK"/>
        </w:rPr>
        <w:t>á</w:t>
      </w:r>
      <w:r w:rsidRPr="00B06C3F">
        <w:rPr>
          <w:lang w:val="sk-SK"/>
        </w:rPr>
        <w:t>klady sa po prijat</w:t>
      </w:r>
      <w:r w:rsidRPr="00B06C3F">
        <w:rPr>
          <w:lang w:val="sk-SK"/>
        </w:rPr>
        <w:t>í</w:t>
      </w:r>
      <w:r w:rsidRPr="00B06C3F">
        <w:rPr>
          <w:lang w:val="sk-SK"/>
        </w:rPr>
        <w:t xml:space="preserve"> </w:t>
      </w:r>
      <w:r w:rsidRPr="00B06C3F">
        <w:rPr>
          <w:lang w:val="sk-SK"/>
        </w:rPr>
        <w:t>úč</w:t>
      </w:r>
      <w:r w:rsidRPr="00B06C3F">
        <w:rPr>
          <w:lang w:val="sk-SK"/>
        </w:rPr>
        <w:t>inn</w:t>
      </w:r>
      <w:r w:rsidRPr="00B06C3F">
        <w:rPr>
          <w:lang w:val="sk-SK"/>
        </w:rPr>
        <w:t>ý</w:t>
      </w:r>
      <w:r w:rsidRPr="00B06C3F">
        <w:rPr>
          <w:lang w:val="sk-SK"/>
        </w:rPr>
        <w:t>ch opatren</w:t>
      </w:r>
      <w:r w:rsidRPr="00B06C3F">
        <w:rPr>
          <w:lang w:val="sk-SK"/>
        </w:rPr>
        <w:t>í</w:t>
      </w:r>
      <w:r w:rsidRPr="00B06C3F">
        <w:rPr>
          <w:lang w:val="sk-SK"/>
        </w:rPr>
        <w:t xml:space="preserve"> postupne zni</w:t>
      </w:r>
      <w:r w:rsidRPr="00B06C3F">
        <w:rPr>
          <w:lang w:val="sk-SK"/>
        </w:rPr>
        <w:t>ž</w:t>
      </w:r>
      <w:r w:rsidRPr="00B06C3F">
        <w:rPr>
          <w:lang w:val="sk-SK"/>
        </w:rPr>
        <w:t>uj</w:t>
      </w:r>
      <w:r w:rsidRPr="00B06C3F">
        <w:rPr>
          <w:lang w:val="sk-SK"/>
        </w:rPr>
        <w:t>ú</w:t>
      </w:r>
      <w:r w:rsidRPr="00B06C3F">
        <w:rPr>
          <w:lang w:val="sk-SK"/>
        </w:rPr>
        <w:t>. Racionalizoval sa stav zamestnancov, riadi sa  spotreba elektrickej energie, kontroluj</w:t>
      </w:r>
      <w:r w:rsidRPr="00B06C3F">
        <w:rPr>
          <w:lang w:val="sk-SK"/>
        </w:rPr>
        <w:t>ú</w:t>
      </w:r>
      <w:r w:rsidRPr="00B06C3F">
        <w:rPr>
          <w:lang w:val="sk-SK"/>
        </w:rPr>
        <w:t xml:space="preserve"> sa n</w:t>
      </w:r>
      <w:r w:rsidRPr="00B06C3F">
        <w:rPr>
          <w:lang w:val="sk-SK"/>
        </w:rPr>
        <w:t>á</w:t>
      </w:r>
      <w:r w:rsidRPr="00B06C3F">
        <w:rPr>
          <w:lang w:val="sk-SK"/>
        </w:rPr>
        <w:t>klady na prepravu</w:t>
      </w:r>
      <w:r w:rsidR="00B45226">
        <w:rPr>
          <w:lang w:val="sk-SK"/>
        </w:rPr>
        <w:t xml:space="preserve"> a</w:t>
      </w:r>
      <w:r w:rsidRPr="00B06C3F">
        <w:rPr>
          <w:lang w:val="sk-SK"/>
        </w:rPr>
        <w:t xml:space="preserve"> </w:t>
      </w:r>
      <w:r w:rsidRPr="00B06C3F">
        <w:rPr>
          <w:lang w:val="sk-SK"/>
        </w:rPr>
        <w:t>ú</w:t>
      </w:r>
      <w:r w:rsidRPr="00B06C3F">
        <w:rPr>
          <w:lang w:val="sk-SK"/>
        </w:rPr>
        <w:t>dr</w:t>
      </w:r>
      <w:r w:rsidRPr="00B06C3F">
        <w:rPr>
          <w:lang w:val="sk-SK"/>
        </w:rPr>
        <w:t>ž</w:t>
      </w:r>
      <w:r w:rsidRPr="00B06C3F">
        <w:rPr>
          <w:lang w:val="sk-SK"/>
        </w:rPr>
        <w:t>bu. V roku 20</w:t>
      </w:r>
      <w:r w:rsidR="00211FF1">
        <w:rPr>
          <w:lang w:val="sk-SK"/>
        </w:rPr>
        <w:t>2</w:t>
      </w:r>
      <w:r w:rsidR="007C09F3">
        <w:rPr>
          <w:lang w:val="sk-SK"/>
        </w:rPr>
        <w:t>4</w:t>
      </w:r>
      <w:r w:rsidRPr="00B06C3F">
        <w:rPr>
          <w:lang w:val="sk-SK"/>
        </w:rPr>
        <w:t xml:space="preserve"> dosiahla </w:t>
      </w:r>
      <w:r w:rsidR="00B75735">
        <w:rPr>
          <w:lang w:val="sk-SK"/>
        </w:rPr>
        <w:t>spotreba priamych n</w:t>
      </w:r>
      <w:r w:rsidR="00B75735">
        <w:rPr>
          <w:lang w:val="sk-SK"/>
        </w:rPr>
        <w:t>á</w:t>
      </w:r>
      <w:r w:rsidR="00B75735">
        <w:rPr>
          <w:lang w:val="sk-SK"/>
        </w:rPr>
        <w:t xml:space="preserve">kladov </w:t>
      </w:r>
      <w:r w:rsidR="00E40545">
        <w:rPr>
          <w:lang w:val="sk-SK"/>
        </w:rPr>
        <w:t>6</w:t>
      </w:r>
      <w:r w:rsidR="002F3DB4">
        <w:rPr>
          <w:lang w:val="sk-SK"/>
        </w:rPr>
        <w:t>6</w:t>
      </w:r>
      <w:r w:rsidR="00211FF1">
        <w:rPr>
          <w:lang w:val="sk-SK"/>
        </w:rPr>
        <w:t>,</w:t>
      </w:r>
      <w:r w:rsidR="002F3DB4">
        <w:rPr>
          <w:lang w:val="sk-SK"/>
        </w:rPr>
        <w:t>0</w:t>
      </w:r>
      <w:r w:rsidRPr="00B06C3F">
        <w:rPr>
          <w:lang w:val="sk-SK"/>
        </w:rPr>
        <w:t xml:space="preserve">% z hodnoty </w:t>
      </w:r>
      <w:r w:rsidR="00D77988">
        <w:rPr>
          <w:lang w:val="sk-SK"/>
        </w:rPr>
        <w:t>tr</w:t>
      </w:r>
      <w:r w:rsidR="00D77988">
        <w:rPr>
          <w:lang w:val="sk-SK"/>
        </w:rPr>
        <w:t>ž</w:t>
      </w:r>
      <w:r w:rsidR="00D77988">
        <w:rPr>
          <w:lang w:val="sk-SK"/>
        </w:rPr>
        <w:t>ieb vlastn</w:t>
      </w:r>
      <w:r w:rsidR="00D77988">
        <w:rPr>
          <w:lang w:val="sk-SK"/>
        </w:rPr>
        <w:t>ý</w:t>
      </w:r>
      <w:r w:rsidR="00D77988">
        <w:rPr>
          <w:lang w:val="sk-SK"/>
        </w:rPr>
        <w:t>ch v</w:t>
      </w:r>
      <w:r w:rsidR="00D77988">
        <w:rPr>
          <w:lang w:val="sk-SK"/>
        </w:rPr>
        <w:t>ý</w:t>
      </w:r>
      <w:r w:rsidR="00D77988">
        <w:rPr>
          <w:lang w:val="sk-SK"/>
        </w:rPr>
        <w:t>robkov</w:t>
      </w:r>
      <w:r w:rsidR="00B75735">
        <w:rPr>
          <w:lang w:val="sk-SK"/>
        </w:rPr>
        <w:t xml:space="preserve"> </w:t>
      </w:r>
      <w:r w:rsidR="00B75735" w:rsidRPr="00B75735">
        <w:rPr>
          <w:lang w:val="sk-SK"/>
        </w:rPr>
        <w:t>(20</w:t>
      </w:r>
      <w:r w:rsidR="003006DF">
        <w:rPr>
          <w:lang w:val="sk-SK"/>
        </w:rPr>
        <w:t>2</w:t>
      </w:r>
      <w:r w:rsidR="007C09F3">
        <w:rPr>
          <w:lang w:val="sk-SK"/>
        </w:rPr>
        <w:t>3</w:t>
      </w:r>
      <w:r w:rsidR="00B75735" w:rsidRPr="00B75735">
        <w:rPr>
          <w:lang w:val="sk-SK"/>
        </w:rPr>
        <w:t xml:space="preserve">: </w:t>
      </w:r>
      <w:r w:rsidR="00E40545">
        <w:rPr>
          <w:lang w:val="sk-SK"/>
        </w:rPr>
        <w:t>73</w:t>
      </w:r>
      <w:r w:rsidR="00211FF1">
        <w:rPr>
          <w:lang w:val="sk-SK"/>
        </w:rPr>
        <w:t>,</w:t>
      </w:r>
      <w:r w:rsidR="00E40545">
        <w:rPr>
          <w:lang w:val="sk-SK"/>
        </w:rPr>
        <w:t>8</w:t>
      </w:r>
      <w:r w:rsidR="00B75735" w:rsidRPr="00B75735">
        <w:rPr>
          <w:lang w:val="sk-SK"/>
        </w:rPr>
        <w:t>%, 20</w:t>
      </w:r>
      <w:r w:rsidR="003006DF">
        <w:rPr>
          <w:lang w:val="sk-SK"/>
        </w:rPr>
        <w:t>2</w:t>
      </w:r>
      <w:r w:rsidR="007C09F3">
        <w:rPr>
          <w:lang w:val="sk-SK"/>
        </w:rPr>
        <w:t>2</w:t>
      </w:r>
      <w:r w:rsidR="00B75735" w:rsidRPr="00B75735">
        <w:rPr>
          <w:lang w:val="sk-SK"/>
        </w:rPr>
        <w:t xml:space="preserve">: </w:t>
      </w:r>
      <w:r w:rsidR="007C09F3">
        <w:rPr>
          <w:lang w:val="sk-SK"/>
        </w:rPr>
        <w:t>88</w:t>
      </w:r>
      <w:r w:rsidR="007F2253">
        <w:rPr>
          <w:lang w:val="sk-SK"/>
        </w:rPr>
        <w:t>,</w:t>
      </w:r>
      <w:r w:rsidR="007C09F3">
        <w:rPr>
          <w:lang w:val="sk-SK"/>
        </w:rPr>
        <w:t>9</w:t>
      </w:r>
      <w:r w:rsidR="00B75735" w:rsidRPr="00B75735">
        <w:rPr>
          <w:lang w:val="sk-SK"/>
        </w:rPr>
        <w:t>%)</w:t>
      </w:r>
      <w:r w:rsidR="00B75735">
        <w:rPr>
          <w:lang w:val="sk-SK"/>
        </w:rPr>
        <w:t>.</w:t>
      </w:r>
      <w:r w:rsidR="00D77988">
        <w:rPr>
          <w:lang w:val="sk-SK"/>
        </w:rPr>
        <w:t xml:space="preserve"> </w:t>
      </w:r>
    </w:p>
    <w:p w14:paraId="370B929F" w14:textId="77777777" w:rsidR="00B06C3F" w:rsidRPr="00B06C3F" w:rsidRDefault="00B06C3F" w:rsidP="00B06C3F">
      <w:pPr>
        <w:spacing w:after="0"/>
        <w:ind w:left="720"/>
        <w:rPr>
          <w:lang w:val="sk-SK"/>
        </w:rPr>
      </w:pPr>
      <w:r w:rsidRPr="00B06C3F">
        <w:rPr>
          <w:lang w:val="sk-SK"/>
        </w:rPr>
        <w:tab/>
      </w:r>
      <w:r w:rsidRPr="00B06C3F">
        <w:rPr>
          <w:lang w:val="sk-SK"/>
        </w:rPr>
        <w:tab/>
      </w:r>
    </w:p>
    <w:p w14:paraId="5204BA26" w14:textId="77777777" w:rsidR="00B06C3F" w:rsidRDefault="00B06C3F" w:rsidP="00B06C3F">
      <w:pPr>
        <w:spacing w:after="0"/>
        <w:ind w:left="720"/>
        <w:rPr>
          <w:lang w:val="sk-SK"/>
        </w:rPr>
      </w:pPr>
      <w:r w:rsidRPr="00B06C3F">
        <w:rPr>
          <w:lang w:val="sk-SK"/>
        </w:rPr>
        <w:t>V</w:t>
      </w:r>
      <w:r w:rsidRPr="00B06C3F">
        <w:rPr>
          <w:lang w:val="sk-SK"/>
        </w:rPr>
        <w:t>Ý</w:t>
      </w:r>
      <w:r w:rsidRPr="00B06C3F">
        <w:rPr>
          <w:lang w:val="sk-SK"/>
        </w:rPr>
        <w:t>SLEDKY HOSPOD</w:t>
      </w:r>
      <w:r w:rsidRPr="00B06C3F">
        <w:rPr>
          <w:lang w:val="sk-SK"/>
        </w:rPr>
        <w:t>Á</w:t>
      </w:r>
      <w:r w:rsidRPr="00B06C3F">
        <w:rPr>
          <w:lang w:val="sk-SK"/>
        </w:rPr>
        <w:t>RE</w:t>
      </w:r>
      <w:r>
        <w:rPr>
          <w:lang w:val="sk-SK"/>
        </w:rPr>
        <w:t>NIA</w:t>
      </w:r>
    </w:p>
    <w:p w14:paraId="1A661C39" w14:textId="77777777" w:rsidR="00B06C3F" w:rsidRPr="00B06C3F" w:rsidRDefault="00B06C3F" w:rsidP="00B06C3F">
      <w:pPr>
        <w:spacing w:after="0"/>
        <w:ind w:left="720"/>
        <w:rPr>
          <w:lang w:val="sk-SK"/>
        </w:rPr>
      </w:pPr>
    </w:p>
    <w:p w14:paraId="5A557712" w14:textId="1B8859ED" w:rsidR="00B06C3F" w:rsidRPr="00B06C3F" w:rsidRDefault="004C3F3B" w:rsidP="00512CC1">
      <w:pPr>
        <w:spacing w:after="0"/>
        <w:ind w:firstLine="720"/>
        <w:rPr>
          <w:lang w:val="sk-SK"/>
        </w:rPr>
      </w:pPr>
      <w:r>
        <w:rPr>
          <w:lang w:val="sk-SK"/>
        </w:rPr>
        <w:t>Spolo</w:t>
      </w:r>
      <w:r>
        <w:rPr>
          <w:lang w:val="sk-SK"/>
        </w:rPr>
        <w:t>č</w:t>
      </w:r>
      <w:r>
        <w:rPr>
          <w:lang w:val="sk-SK"/>
        </w:rPr>
        <w:t>no</w:t>
      </w:r>
      <w:r w:rsidR="00DF5409">
        <w:rPr>
          <w:lang w:val="sk-SK"/>
        </w:rPr>
        <w:t>s</w:t>
      </w:r>
      <w:r>
        <w:rPr>
          <w:lang w:val="sk-SK"/>
        </w:rPr>
        <w:t>ť</w:t>
      </w:r>
      <w:r>
        <w:rPr>
          <w:lang w:val="sk-SK"/>
        </w:rPr>
        <w:t xml:space="preserve"> </w:t>
      </w:r>
      <w:r w:rsidR="00F93D0E">
        <w:rPr>
          <w:lang w:val="sk-SK"/>
        </w:rPr>
        <w:t>za rok 20</w:t>
      </w:r>
      <w:r w:rsidR="007B6C19">
        <w:rPr>
          <w:lang w:val="sk-SK"/>
        </w:rPr>
        <w:t>2</w:t>
      </w:r>
      <w:r w:rsidR="002A7CC7">
        <w:rPr>
          <w:lang w:val="sk-SK"/>
        </w:rPr>
        <w:t>4</w:t>
      </w:r>
      <w:r w:rsidR="007B6C19">
        <w:rPr>
          <w:lang w:val="sk-SK"/>
        </w:rPr>
        <w:t xml:space="preserve"> </w:t>
      </w:r>
      <w:r w:rsidR="00F93D0E">
        <w:rPr>
          <w:lang w:val="sk-SK"/>
        </w:rPr>
        <w:t>vyk</w:t>
      </w:r>
      <w:r w:rsidR="00F93D0E">
        <w:rPr>
          <w:lang w:val="sk-SK"/>
        </w:rPr>
        <w:t>á</w:t>
      </w:r>
      <w:r w:rsidR="00F93D0E">
        <w:rPr>
          <w:lang w:val="sk-SK"/>
        </w:rPr>
        <w:t xml:space="preserve">zala </w:t>
      </w:r>
      <w:r w:rsidR="003006DF">
        <w:rPr>
          <w:lang w:val="sk-SK"/>
        </w:rPr>
        <w:t xml:space="preserve">zisk </w:t>
      </w:r>
      <w:r w:rsidR="002A7CC7">
        <w:rPr>
          <w:lang w:val="sk-SK"/>
        </w:rPr>
        <w:t>1 2</w:t>
      </w:r>
      <w:r w:rsidR="002F3DB4">
        <w:rPr>
          <w:lang w:val="sk-SK"/>
        </w:rPr>
        <w:t>77</w:t>
      </w:r>
      <w:r w:rsidR="00AA6296">
        <w:rPr>
          <w:lang w:val="sk-SK"/>
        </w:rPr>
        <w:t xml:space="preserve"> TEUR</w:t>
      </w:r>
      <w:r w:rsidR="00F93D0E">
        <w:rPr>
          <w:lang w:val="sk-SK"/>
        </w:rPr>
        <w:t xml:space="preserve">. </w:t>
      </w:r>
      <w:r>
        <w:rPr>
          <w:lang w:val="sk-SK"/>
        </w:rPr>
        <w:t>EBIT v</w:t>
      </w:r>
      <w:r>
        <w:rPr>
          <w:lang w:val="sk-SK"/>
        </w:rPr>
        <w:t> </w:t>
      </w:r>
      <w:r>
        <w:rPr>
          <w:lang w:val="sk-SK"/>
        </w:rPr>
        <w:t>roku 20</w:t>
      </w:r>
      <w:r w:rsidR="00F23473">
        <w:rPr>
          <w:lang w:val="sk-SK"/>
        </w:rPr>
        <w:t>2</w:t>
      </w:r>
      <w:r w:rsidR="002A7CC7">
        <w:rPr>
          <w:lang w:val="sk-SK"/>
        </w:rPr>
        <w:t>4</w:t>
      </w:r>
      <w:r>
        <w:rPr>
          <w:lang w:val="sk-SK"/>
        </w:rPr>
        <w:t xml:space="preserve"> predstavoval </w:t>
      </w:r>
      <w:r w:rsidR="00222878">
        <w:rPr>
          <w:lang w:val="sk-SK"/>
        </w:rPr>
        <w:t xml:space="preserve">1 </w:t>
      </w:r>
      <w:r w:rsidR="002A7CC7">
        <w:rPr>
          <w:lang w:val="sk-SK"/>
        </w:rPr>
        <w:t>5</w:t>
      </w:r>
      <w:r w:rsidR="00222878">
        <w:rPr>
          <w:lang w:val="sk-SK"/>
        </w:rPr>
        <w:t>8</w:t>
      </w:r>
      <w:r w:rsidR="002F3DB4">
        <w:rPr>
          <w:lang w:val="sk-SK"/>
        </w:rPr>
        <w:t>0</w:t>
      </w:r>
      <w:r w:rsidR="00550257">
        <w:rPr>
          <w:lang w:val="sk-SK"/>
        </w:rPr>
        <w:t xml:space="preserve"> TEUR, </w:t>
      </w:r>
      <w:r w:rsidR="00550257">
        <w:rPr>
          <w:lang w:val="sk-SK"/>
        </w:rPr>
        <w:t>č</w:t>
      </w:r>
      <w:r w:rsidR="00550257">
        <w:rPr>
          <w:lang w:val="sk-SK"/>
        </w:rPr>
        <w:t>o k</w:t>
      </w:r>
      <w:r w:rsidR="00550257">
        <w:rPr>
          <w:lang w:val="sk-SK"/>
        </w:rPr>
        <w:t> </w:t>
      </w:r>
      <w:r w:rsidR="00550257">
        <w:rPr>
          <w:lang w:val="sk-SK"/>
        </w:rPr>
        <w:t>celkov</w:t>
      </w:r>
      <w:r w:rsidR="00550257">
        <w:rPr>
          <w:lang w:val="sk-SK"/>
        </w:rPr>
        <w:t>ý</w:t>
      </w:r>
      <w:r w:rsidR="00550257">
        <w:rPr>
          <w:lang w:val="sk-SK"/>
        </w:rPr>
        <w:t>m v</w:t>
      </w:r>
      <w:r w:rsidR="00550257">
        <w:rPr>
          <w:lang w:val="sk-SK"/>
        </w:rPr>
        <w:t>ý</w:t>
      </w:r>
      <w:r w:rsidR="00550257">
        <w:rPr>
          <w:lang w:val="sk-SK"/>
        </w:rPr>
        <w:t>nosom z</w:t>
      </w:r>
      <w:r w:rsidR="00550257">
        <w:rPr>
          <w:lang w:val="sk-SK"/>
        </w:rPr>
        <w:t> </w:t>
      </w:r>
      <w:r w:rsidR="00550257">
        <w:rPr>
          <w:lang w:val="sk-SK"/>
        </w:rPr>
        <w:t>hospod</w:t>
      </w:r>
      <w:r w:rsidR="00550257">
        <w:rPr>
          <w:lang w:val="sk-SK"/>
        </w:rPr>
        <w:t>á</w:t>
      </w:r>
      <w:r w:rsidR="00550257">
        <w:rPr>
          <w:lang w:val="sk-SK"/>
        </w:rPr>
        <w:t xml:space="preserve">rskej </w:t>
      </w:r>
      <w:r w:rsidR="002A7CC7">
        <w:rPr>
          <w:lang w:val="sk-SK"/>
        </w:rPr>
        <w:t>č</w:t>
      </w:r>
      <w:r w:rsidR="002A7CC7">
        <w:rPr>
          <w:lang w:val="sk-SK"/>
        </w:rPr>
        <w:t>innosti</w:t>
      </w:r>
      <w:r w:rsidR="00550257">
        <w:rPr>
          <w:lang w:val="sk-SK"/>
        </w:rPr>
        <w:t xml:space="preserve"> predstavuje</w:t>
      </w:r>
      <w:r w:rsidR="00512CC1">
        <w:rPr>
          <w:lang w:val="sk-SK"/>
        </w:rPr>
        <w:t xml:space="preserve"> </w:t>
      </w:r>
      <w:r w:rsidR="002A7CC7">
        <w:rPr>
          <w:lang w:val="sk-SK"/>
        </w:rPr>
        <w:t>6</w:t>
      </w:r>
      <w:r w:rsidR="00F23473">
        <w:rPr>
          <w:lang w:val="sk-SK"/>
        </w:rPr>
        <w:t>,</w:t>
      </w:r>
      <w:r w:rsidR="002A7CC7">
        <w:rPr>
          <w:lang w:val="sk-SK"/>
        </w:rPr>
        <w:t>4</w:t>
      </w:r>
      <w:r w:rsidR="00550257">
        <w:rPr>
          <w:lang w:val="sk-SK"/>
        </w:rPr>
        <w:t>%  (</w:t>
      </w:r>
      <w:r w:rsidR="007C7907">
        <w:rPr>
          <w:lang w:val="sk-SK"/>
        </w:rPr>
        <w:t>20</w:t>
      </w:r>
      <w:r w:rsidR="00222878">
        <w:rPr>
          <w:lang w:val="sk-SK"/>
        </w:rPr>
        <w:t>2</w:t>
      </w:r>
      <w:r w:rsidR="002A7CC7">
        <w:rPr>
          <w:lang w:val="sk-SK"/>
        </w:rPr>
        <w:t>3</w:t>
      </w:r>
      <w:r w:rsidR="007C7907">
        <w:rPr>
          <w:lang w:val="sk-SK"/>
        </w:rPr>
        <w:t xml:space="preserve"> </w:t>
      </w:r>
      <w:r w:rsidR="00F23473">
        <w:rPr>
          <w:lang w:val="sk-SK"/>
        </w:rPr>
        <w:t>1</w:t>
      </w:r>
      <w:r w:rsidR="002A7CC7">
        <w:rPr>
          <w:lang w:val="sk-SK"/>
        </w:rPr>
        <w:t xml:space="preserve"> 138</w:t>
      </w:r>
      <w:r w:rsidR="007C7907">
        <w:rPr>
          <w:lang w:val="sk-SK"/>
        </w:rPr>
        <w:t xml:space="preserve"> TEUR predst</w:t>
      </w:r>
      <w:r w:rsidR="00B45226">
        <w:rPr>
          <w:lang w:val="sk-SK"/>
        </w:rPr>
        <w:t>a</w:t>
      </w:r>
      <w:r w:rsidR="007C7907">
        <w:rPr>
          <w:lang w:val="sk-SK"/>
        </w:rPr>
        <w:t xml:space="preserve">vuje </w:t>
      </w:r>
      <w:r w:rsidR="00D13F07">
        <w:rPr>
          <w:lang w:val="sk-SK"/>
        </w:rPr>
        <w:t>4</w:t>
      </w:r>
      <w:r w:rsidR="00F23473">
        <w:rPr>
          <w:lang w:val="sk-SK"/>
        </w:rPr>
        <w:t>,</w:t>
      </w:r>
      <w:r w:rsidR="002A7CC7">
        <w:rPr>
          <w:lang w:val="sk-SK"/>
        </w:rPr>
        <w:t>7</w:t>
      </w:r>
      <w:r w:rsidR="007C7907">
        <w:rPr>
          <w:lang w:val="sk-SK"/>
        </w:rPr>
        <w:t xml:space="preserve">%,  </w:t>
      </w:r>
      <w:r w:rsidR="00550257">
        <w:rPr>
          <w:lang w:val="sk-SK"/>
        </w:rPr>
        <w:t>20</w:t>
      </w:r>
      <w:r w:rsidR="00222878">
        <w:rPr>
          <w:lang w:val="sk-SK"/>
        </w:rPr>
        <w:t>2</w:t>
      </w:r>
      <w:r w:rsidR="002A7CC7">
        <w:rPr>
          <w:lang w:val="sk-SK"/>
        </w:rPr>
        <w:t>2</w:t>
      </w:r>
      <w:r w:rsidR="00550257">
        <w:rPr>
          <w:lang w:val="sk-SK"/>
        </w:rPr>
        <w:t xml:space="preserve"> </w:t>
      </w:r>
      <w:r w:rsidR="00F23473">
        <w:rPr>
          <w:lang w:val="sk-SK"/>
        </w:rPr>
        <w:t>-</w:t>
      </w:r>
      <w:r w:rsidR="00222878">
        <w:rPr>
          <w:lang w:val="sk-SK"/>
        </w:rPr>
        <w:t>9</w:t>
      </w:r>
      <w:r w:rsidR="002A7CC7">
        <w:rPr>
          <w:lang w:val="sk-SK"/>
        </w:rPr>
        <w:t>21</w:t>
      </w:r>
      <w:r w:rsidR="00F93D0E">
        <w:rPr>
          <w:lang w:val="sk-SK"/>
        </w:rPr>
        <w:t xml:space="preserve"> TEUR predstavuje </w:t>
      </w:r>
      <w:r w:rsidR="00F23473">
        <w:rPr>
          <w:lang w:val="sk-SK"/>
        </w:rPr>
        <w:t>-</w:t>
      </w:r>
      <w:r w:rsidR="002A7CC7">
        <w:rPr>
          <w:lang w:val="sk-SK"/>
        </w:rPr>
        <w:t>4</w:t>
      </w:r>
      <w:r w:rsidR="00F23473">
        <w:rPr>
          <w:lang w:val="sk-SK"/>
        </w:rPr>
        <w:t>,</w:t>
      </w:r>
      <w:r w:rsidR="002A7CC7">
        <w:rPr>
          <w:lang w:val="sk-SK"/>
        </w:rPr>
        <w:t>9</w:t>
      </w:r>
      <w:r w:rsidR="00F93D0E">
        <w:rPr>
          <w:lang w:val="sk-SK"/>
        </w:rPr>
        <w:t>%</w:t>
      </w:r>
      <w:r w:rsidR="00550257">
        <w:rPr>
          <w:lang w:val="sk-SK"/>
        </w:rPr>
        <w:t xml:space="preserve"> ).</w:t>
      </w:r>
    </w:p>
    <w:p w14:paraId="1BC5C881" w14:textId="77777777" w:rsidR="00B06C3F" w:rsidRPr="00B06C3F" w:rsidRDefault="00B06C3F" w:rsidP="00B06C3F">
      <w:pPr>
        <w:spacing w:after="0"/>
        <w:ind w:left="720"/>
        <w:rPr>
          <w:lang w:val="sk-SK"/>
        </w:rPr>
      </w:pPr>
    </w:p>
    <w:p w14:paraId="0DA9C3F9" w14:textId="77777777" w:rsidR="00B06C3F" w:rsidRDefault="00B06C3F" w:rsidP="00B06C3F">
      <w:pPr>
        <w:spacing w:after="0"/>
        <w:ind w:left="720"/>
        <w:rPr>
          <w:lang w:val="sk-SK"/>
        </w:rPr>
      </w:pPr>
      <w:r w:rsidRPr="00B06C3F">
        <w:rPr>
          <w:lang w:val="sk-SK"/>
        </w:rPr>
        <w:t>CASH FLOW, PRACOVN</w:t>
      </w:r>
      <w:r w:rsidRPr="00B06C3F">
        <w:rPr>
          <w:lang w:val="sk-SK"/>
        </w:rPr>
        <w:t>Ý</w:t>
      </w:r>
      <w:r w:rsidRPr="00B06C3F">
        <w:rPr>
          <w:lang w:val="sk-SK"/>
        </w:rPr>
        <w:t xml:space="preserve"> KAPIT</w:t>
      </w:r>
      <w:r w:rsidRPr="00B06C3F">
        <w:rPr>
          <w:lang w:val="sk-SK"/>
        </w:rPr>
        <w:t>Á</w:t>
      </w:r>
      <w:r w:rsidRPr="00B06C3F">
        <w:rPr>
          <w:lang w:val="sk-SK"/>
        </w:rPr>
        <w:t>L</w:t>
      </w:r>
    </w:p>
    <w:p w14:paraId="44CFE965" w14:textId="77777777" w:rsidR="00B06C3F" w:rsidRPr="00B06C3F" w:rsidRDefault="00B06C3F" w:rsidP="00B06C3F">
      <w:pPr>
        <w:spacing w:after="0"/>
        <w:ind w:left="720"/>
        <w:rPr>
          <w:lang w:val="sk-SK"/>
        </w:rPr>
      </w:pPr>
    </w:p>
    <w:p w14:paraId="77399B88" w14:textId="21AE9DAC" w:rsidR="001C33EE" w:rsidRDefault="00B06C3F" w:rsidP="00455D0C">
      <w:pPr>
        <w:spacing w:after="0"/>
        <w:ind w:firstLine="720"/>
        <w:rPr>
          <w:lang w:val="sk-SK"/>
        </w:rPr>
      </w:pPr>
      <w:r w:rsidRPr="00B06C3F">
        <w:rPr>
          <w:lang w:val="sk-SK"/>
        </w:rPr>
        <w:t>V roku 20</w:t>
      </w:r>
      <w:r w:rsidR="00714ACF">
        <w:rPr>
          <w:lang w:val="sk-SK"/>
        </w:rPr>
        <w:t>2</w:t>
      </w:r>
      <w:r w:rsidR="002A7CC7">
        <w:rPr>
          <w:lang w:val="sk-SK"/>
        </w:rPr>
        <w:t>4</w:t>
      </w:r>
      <w:r w:rsidRPr="00B06C3F">
        <w:rPr>
          <w:lang w:val="sk-SK"/>
        </w:rPr>
        <w:t xml:space="preserve"> nedo</w:t>
      </w:r>
      <w:r w:rsidRPr="00B06C3F">
        <w:rPr>
          <w:lang w:val="sk-SK"/>
        </w:rPr>
        <w:t>š</w:t>
      </w:r>
      <w:r w:rsidRPr="00B06C3F">
        <w:rPr>
          <w:lang w:val="sk-SK"/>
        </w:rPr>
        <w:t xml:space="preserve">lo v oblasti cash </w:t>
      </w:r>
      <w:proofErr w:type="spellStart"/>
      <w:r w:rsidRPr="00B06C3F">
        <w:rPr>
          <w:lang w:val="sk-SK"/>
        </w:rPr>
        <w:t>flow</w:t>
      </w:r>
      <w:proofErr w:type="spellEnd"/>
      <w:r w:rsidRPr="00B06C3F">
        <w:rPr>
          <w:lang w:val="sk-SK"/>
        </w:rPr>
        <w:t xml:space="preserve"> k v</w:t>
      </w:r>
      <w:r w:rsidRPr="00B06C3F">
        <w:rPr>
          <w:lang w:val="sk-SK"/>
        </w:rPr>
        <w:t>ý</w:t>
      </w:r>
      <w:r w:rsidRPr="00B06C3F">
        <w:rPr>
          <w:lang w:val="sk-SK"/>
        </w:rPr>
        <w:t>znamn</w:t>
      </w:r>
      <w:r w:rsidRPr="00B06C3F">
        <w:rPr>
          <w:lang w:val="sk-SK"/>
        </w:rPr>
        <w:t>ý</w:t>
      </w:r>
      <w:r w:rsidRPr="00B06C3F">
        <w:rPr>
          <w:lang w:val="sk-SK"/>
        </w:rPr>
        <w:t>m zmen</w:t>
      </w:r>
      <w:r w:rsidRPr="00B06C3F">
        <w:rPr>
          <w:lang w:val="sk-SK"/>
        </w:rPr>
        <w:t>á</w:t>
      </w:r>
      <w:r w:rsidRPr="00B06C3F">
        <w:rPr>
          <w:lang w:val="sk-SK"/>
        </w:rPr>
        <w:t>m, spolo</w:t>
      </w:r>
      <w:r w:rsidRPr="00B06C3F">
        <w:rPr>
          <w:lang w:val="sk-SK"/>
        </w:rPr>
        <w:t>č</w:t>
      </w:r>
      <w:r w:rsidRPr="00B06C3F">
        <w:rPr>
          <w:lang w:val="sk-SK"/>
        </w:rPr>
        <w:t>nos</w:t>
      </w:r>
      <w:r w:rsidRPr="00B06C3F">
        <w:rPr>
          <w:lang w:val="sk-SK"/>
        </w:rPr>
        <w:t>ť</w:t>
      </w:r>
      <w:r w:rsidRPr="00B06C3F">
        <w:rPr>
          <w:lang w:val="sk-SK"/>
        </w:rPr>
        <w:t xml:space="preserve"> okrem kr</w:t>
      </w:r>
      <w:r w:rsidRPr="00B06C3F">
        <w:rPr>
          <w:lang w:val="sk-SK"/>
        </w:rPr>
        <w:t>á</w:t>
      </w:r>
      <w:r w:rsidRPr="00B06C3F">
        <w:rPr>
          <w:lang w:val="sk-SK"/>
        </w:rPr>
        <w:t>tkodob</w:t>
      </w:r>
      <w:r w:rsidRPr="00B06C3F">
        <w:rPr>
          <w:lang w:val="sk-SK"/>
        </w:rPr>
        <w:t>é</w:t>
      </w:r>
      <w:r w:rsidRPr="00B06C3F">
        <w:rPr>
          <w:lang w:val="sk-SK"/>
        </w:rPr>
        <w:t xml:space="preserve">ho </w:t>
      </w:r>
      <w:r w:rsidRPr="00B06C3F">
        <w:rPr>
          <w:lang w:val="sk-SK"/>
        </w:rPr>
        <w:t>ú</w:t>
      </w:r>
      <w:r w:rsidRPr="00B06C3F">
        <w:rPr>
          <w:lang w:val="sk-SK"/>
        </w:rPr>
        <w:t>veru</w:t>
      </w:r>
      <w:r w:rsidR="005C389A">
        <w:rPr>
          <w:lang w:val="sk-SK"/>
        </w:rPr>
        <w:t xml:space="preserve">, </w:t>
      </w:r>
      <w:r w:rsidR="00714ACF">
        <w:rPr>
          <w:lang w:val="sk-SK"/>
        </w:rPr>
        <w:t>ne</w:t>
      </w:r>
      <w:r w:rsidRPr="00B06C3F">
        <w:rPr>
          <w:lang w:val="sk-SK"/>
        </w:rPr>
        <w:t>č</w:t>
      </w:r>
      <w:r w:rsidRPr="00B06C3F">
        <w:rPr>
          <w:lang w:val="sk-SK"/>
        </w:rPr>
        <w:t xml:space="preserve">erpala </w:t>
      </w:r>
      <w:r w:rsidRPr="00B06C3F">
        <w:rPr>
          <w:lang w:val="sk-SK"/>
        </w:rPr>
        <w:t>ž</w:t>
      </w:r>
      <w:r w:rsidRPr="00B06C3F">
        <w:rPr>
          <w:lang w:val="sk-SK"/>
        </w:rPr>
        <w:t>iadne nov</w:t>
      </w:r>
      <w:r w:rsidRPr="00B06C3F">
        <w:rPr>
          <w:lang w:val="sk-SK"/>
        </w:rPr>
        <w:t>é</w:t>
      </w:r>
      <w:r w:rsidRPr="00B06C3F">
        <w:rPr>
          <w:lang w:val="sk-SK"/>
        </w:rPr>
        <w:t xml:space="preserve"> </w:t>
      </w:r>
      <w:r w:rsidRPr="00B06C3F">
        <w:rPr>
          <w:lang w:val="sk-SK"/>
        </w:rPr>
        <w:t>ú</w:t>
      </w:r>
      <w:r w:rsidRPr="00B06C3F">
        <w:rPr>
          <w:lang w:val="sk-SK"/>
        </w:rPr>
        <w:t>very ani p</w:t>
      </w:r>
      <w:r w:rsidRPr="00B06C3F">
        <w:rPr>
          <w:lang w:val="sk-SK"/>
        </w:rPr>
        <w:t>ôž</w:t>
      </w:r>
      <w:r w:rsidRPr="00B06C3F">
        <w:rPr>
          <w:lang w:val="sk-SK"/>
        </w:rPr>
        <w:t>i</w:t>
      </w:r>
      <w:r w:rsidRPr="00B06C3F">
        <w:rPr>
          <w:lang w:val="sk-SK"/>
        </w:rPr>
        <w:t>č</w:t>
      </w:r>
      <w:r w:rsidRPr="00B06C3F">
        <w:rPr>
          <w:lang w:val="sk-SK"/>
        </w:rPr>
        <w:t>ky</w:t>
      </w:r>
      <w:r w:rsidR="001575D6">
        <w:rPr>
          <w:lang w:val="sk-SK"/>
        </w:rPr>
        <w:t xml:space="preserve">. </w:t>
      </w:r>
      <w:r w:rsidR="00714ACF">
        <w:rPr>
          <w:lang w:val="sk-SK"/>
        </w:rPr>
        <w:t>Spolo</w:t>
      </w:r>
      <w:r w:rsidR="00714ACF">
        <w:rPr>
          <w:lang w:val="sk-SK"/>
        </w:rPr>
        <w:t>č</w:t>
      </w:r>
      <w:r w:rsidR="00714ACF">
        <w:rPr>
          <w:lang w:val="sk-SK"/>
        </w:rPr>
        <w:t>nos</w:t>
      </w:r>
      <w:r w:rsidR="00714ACF">
        <w:rPr>
          <w:lang w:val="sk-SK"/>
        </w:rPr>
        <w:t>ť</w:t>
      </w:r>
      <w:r w:rsidR="00714ACF">
        <w:rPr>
          <w:lang w:val="sk-SK"/>
        </w:rPr>
        <w:t xml:space="preserve"> st</w:t>
      </w:r>
      <w:r w:rsidR="00714ACF">
        <w:rPr>
          <w:lang w:val="sk-SK"/>
        </w:rPr>
        <w:t>á</w:t>
      </w:r>
      <w:r w:rsidR="00714ACF">
        <w:rPr>
          <w:lang w:val="sk-SK"/>
        </w:rPr>
        <w:t>le spl</w:t>
      </w:r>
      <w:r w:rsidR="00714ACF">
        <w:rPr>
          <w:lang w:val="sk-SK"/>
        </w:rPr>
        <w:t>á</w:t>
      </w:r>
      <w:r w:rsidR="00714ACF">
        <w:rPr>
          <w:lang w:val="sk-SK"/>
        </w:rPr>
        <w:t>ca investi</w:t>
      </w:r>
      <w:r w:rsidR="00714ACF">
        <w:rPr>
          <w:lang w:val="sk-SK"/>
        </w:rPr>
        <w:t>č</w:t>
      </w:r>
      <w:r w:rsidR="00714ACF">
        <w:rPr>
          <w:lang w:val="sk-SK"/>
        </w:rPr>
        <w:t>n</w:t>
      </w:r>
      <w:r w:rsidR="00714ACF">
        <w:rPr>
          <w:lang w:val="sk-SK"/>
        </w:rPr>
        <w:t>ý</w:t>
      </w:r>
      <w:r w:rsidR="00714ACF">
        <w:rPr>
          <w:lang w:val="sk-SK"/>
        </w:rPr>
        <w:t xml:space="preserve"> </w:t>
      </w:r>
      <w:r w:rsidR="00714ACF">
        <w:rPr>
          <w:lang w:val="sk-SK"/>
        </w:rPr>
        <w:t>ú</w:t>
      </w:r>
      <w:r w:rsidR="00714ACF">
        <w:rPr>
          <w:lang w:val="sk-SK"/>
        </w:rPr>
        <w:t>ver, ktor</w:t>
      </w:r>
      <w:r w:rsidR="00714ACF">
        <w:rPr>
          <w:lang w:val="sk-SK"/>
        </w:rPr>
        <w:t>ý</w:t>
      </w:r>
      <w:r w:rsidR="00714ACF">
        <w:rPr>
          <w:lang w:val="sk-SK"/>
        </w:rPr>
        <w:t xml:space="preserve"> </w:t>
      </w:r>
      <w:r w:rsidR="00714ACF">
        <w:rPr>
          <w:lang w:val="sk-SK"/>
        </w:rPr>
        <w:t>č</w:t>
      </w:r>
      <w:r w:rsidR="00714ACF">
        <w:rPr>
          <w:lang w:val="sk-SK"/>
        </w:rPr>
        <w:t>erpala v</w:t>
      </w:r>
      <w:r w:rsidR="00714ACF">
        <w:rPr>
          <w:lang w:val="sk-SK"/>
        </w:rPr>
        <w:t> </w:t>
      </w:r>
      <w:r w:rsidR="00714ACF">
        <w:rPr>
          <w:lang w:val="sk-SK"/>
        </w:rPr>
        <w:t>roku 2021</w:t>
      </w:r>
      <w:r w:rsidRPr="00B06C3F">
        <w:rPr>
          <w:lang w:val="sk-SK"/>
        </w:rPr>
        <w:t xml:space="preserve">.  </w:t>
      </w:r>
    </w:p>
    <w:p w14:paraId="7810BA6C" w14:textId="77777777" w:rsidR="00124570" w:rsidRDefault="00124570" w:rsidP="00455D0C">
      <w:pPr>
        <w:spacing w:after="0"/>
        <w:ind w:firstLine="720"/>
        <w:rPr>
          <w:lang w:val="sk-SK"/>
        </w:rPr>
      </w:pPr>
    </w:p>
    <w:p w14:paraId="34CCB18E" w14:textId="77777777" w:rsidR="00624095" w:rsidRDefault="00624095">
      <w:pPr>
        <w:rPr>
          <w:lang w:val="sk-SK"/>
        </w:rPr>
      </w:pPr>
      <w:r>
        <w:rPr>
          <w:lang w:val="sk-SK"/>
        </w:rPr>
        <w:br w:type="page"/>
      </w:r>
    </w:p>
    <w:p w14:paraId="2BC452DA" w14:textId="77777777" w:rsidR="00EA2400" w:rsidRDefault="00EA2400" w:rsidP="00755B9C">
      <w:pPr>
        <w:spacing w:after="0"/>
        <w:ind w:left="720"/>
        <w:rPr>
          <w:sz w:val="32"/>
          <w:szCs w:val="32"/>
          <w:lang w:val="sk-SK"/>
        </w:rPr>
      </w:pPr>
    </w:p>
    <w:p w14:paraId="25AB4CDD" w14:textId="77777777" w:rsidR="00755B9C" w:rsidRPr="003651E2" w:rsidRDefault="00755B9C" w:rsidP="00755B9C">
      <w:pPr>
        <w:spacing w:after="0"/>
        <w:ind w:left="720"/>
        <w:rPr>
          <w:sz w:val="32"/>
          <w:szCs w:val="32"/>
        </w:rPr>
      </w:pPr>
      <w:r w:rsidRPr="003651E2">
        <w:rPr>
          <w:sz w:val="32"/>
          <w:szCs w:val="32"/>
          <w:lang w:val="sk-SK"/>
        </w:rPr>
        <w:t xml:space="preserve">Status, </w:t>
      </w:r>
      <w:proofErr w:type="spellStart"/>
      <w:r w:rsidRPr="003651E2">
        <w:rPr>
          <w:sz w:val="32"/>
          <w:szCs w:val="32"/>
          <w:lang w:val="sk-SK"/>
        </w:rPr>
        <w:t>evolution</w:t>
      </w:r>
      <w:proofErr w:type="spellEnd"/>
      <w:r w:rsidRPr="003651E2">
        <w:rPr>
          <w:sz w:val="32"/>
          <w:szCs w:val="32"/>
          <w:lang w:val="sk-SK"/>
        </w:rPr>
        <w:t xml:space="preserve">, </w:t>
      </w:r>
      <w:proofErr w:type="spellStart"/>
      <w:r w:rsidRPr="003651E2">
        <w:rPr>
          <w:sz w:val="32"/>
          <w:szCs w:val="32"/>
          <w:lang w:val="sk-SK"/>
        </w:rPr>
        <w:t>risks</w:t>
      </w:r>
      <w:proofErr w:type="spellEnd"/>
      <w:r w:rsidRPr="003651E2">
        <w:rPr>
          <w:sz w:val="32"/>
          <w:szCs w:val="32"/>
          <w:lang w:val="sk-SK"/>
        </w:rPr>
        <w:t xml:space="preserve"> and </w:t>
      </w:r>
      <w:proofErr w:type="spellStart"/>
      <w:r w:rsidRPr="003651E2">
        <w:rPr>
          <w:sz w:val="32"/>
          <w:szCs w:val="32"/>
          <w:lang w:val="sk-SK"/>
        </w:rPr>
        <w:t>uncertainty</w:t>
      </w:r>
      <w:proofErr w:type="spellEnd"/>
      <w:r w:rsidRPr="003651E2">
        <w:rPr>
          <w:sz w:val="32"/>
          <w:szCs w:val="32"/>
          <w:lang w:val="sk-SK"/>
        </w:rPr>
        <w:t xml:space="preserve"> of </w:t>
      </w:r>
      <w:proofErr w:type="spellStart"/>
      <w:r w:rsidRPr="003651E2">
        <w:rPr>
          <w:sz w:val="32"/>
          <w:szCs w:val="32"/>
          <w:lang w:val="sk-SK"/>
        </w:rPr>
        <w:t>bookkeeping</w:t>
      </w:r>
      <w:proofErr w:type="spellEnd"/>
      <w:r w:rsidRPr="003651E2">
        <w:rPr>
          <w:sz w:val="32"/>
          <w:szCs w:val="32"/>
          <w:lang w:val="sk-SK"/>
        </w:rPr>
        <w:t xml:space="preserve"> entity</w:t>
      </w:r>
    </w:p>
    <w:p w14:paraId="37B081B1" w14:textId="77777777" w:rsidR="00755B9C" w:rsidRDefault="00755B9C" w:rsidP="00755B9C">
      <w:pPr>
        <w:spacing w:after="0"/>
        <w:ind w:left="720"/>
      </w:pPr>
    </w:p>
    <w:p w14:paraId="096C411D" w14:textId="77777777" w:rsidR="004E5ED0" w:rsidRDefault="004E5ED0" w:rsidP="004E5ED0">
      <w:pPr>
        <w:spacing w:after="0"/>
        <w:ind w:left="720"/>
      </w:pPr>
      <w:r w:rsidRPr="004E5ED0">
        <w:t>STATE AND EVOLUTION</w:t>
      </w:r>
    </w:p>
    <w:p w14:paraId="190AB8E6" w14:textId="77777777" w:rsidR="004E5ED0" w:rsidRPr="004E5ED0" w:rsidRDefault="004E5ED0" w:rsidP="004E5ED0">
      <w:pPr>
        <w:spacing w:after="0"/>
        <w:ind w:left="720"/>
      </w:pPr>
    </w:p>
    <w:p w14:paraId="4B640E58" w14:textId="57972FD0" w:rsidR="0019080F" w:rsidRDefault="004E5ED0" w:rsidP="00641336">
      <w:pPr>
        <w:spacing w:after="0"/>
      </w:pPr>
      <w:r w:rsidRPr="004E5ED0">
        <w:tab/>
        <w:t xml:space="preserve">Aspel SK was founded the </w:t>
      </w:r>
      <w:proofErr w:type="gramStart"/>
      <w:r w:rsidRPr="004E5ED0">
        <w:t>30th</w:t>
      </w:r>
      <w:proofErr w:type="gramEnd"/>
      <w:r w:rsidRPr="004E5ED0">
        <w:t xml:space="preserve"> September 2005 formerly from </w:t>
      </w:r>
      <w:proofErr w:type="spellStart"/>
      <w:r w:rsidRPr="004E5ED0">
        <w:t>Plastiflex</w:t>
      </w:r>
      <w:proofErr w:type="spellEnd"/>
      <w:r w:rsidRPr="004E5ED0">
        <w:t xml:space="preserve"> SK business unit and as an independent company. </w:t>
      </w:r>
      <w:r w:rsidR="00B354A0">
        <w:t>20</w:t>
      </w:r>
      <w:r w:rsidRPr="004E5ED0">
        <w:t xml:space="preserve"> years as</w:t>
      </w:r>
      <w:r w:rsidR="00BE1F76">
        <w:t xml:space="preserve"> an</w:t>
      </w:r>
      <w:r w:rsidRPr="004E5ED0">
        <w:t xml:space="preserve"> independent company secured its place on the market. Since 2006 the sales have been multiplied by </w:t>
      </w:r>
      <w:r w:rsidR="00624095">
        <w:t>four</w:t>
      </w:r>
      <w:r w:rsidRPr="004E5ED0">
        <w:t>.</w:t>
      </w:r>
      <w:r w:rsidR="00AB4237" w:rsidRPr="00AB4237">
        <w:t xml:space="preserve"> In 20</w:t>
      </w:r>
      <w:r w:rsidR="00BE1F76">
        <w:t>2</w:t>
      </w:r>
      <w:r w:rsidR="00B354A0">
        <w:t>4</w:t>
      </w:r>
      <w:r w:rsidR="00AB4237" w:rsidRPr="00AB4237">
        <w:t xml:space="preserve"> total revenues from </w:t>
      </w:r>
      <w:r w:rsidR="00AB4237">
        <w:t>current</w:t>
      </w:r>
      <w:r w:rsidR="00AB4237" w:rsidRPr="00AB4237">
        <w:t xml:space="preserve"> activity </w:t>
      </w:r>
      <w:r w:rsidR="00AB4237">
        <w:t xml:space="preserve">was </w:t>
      </w:r>
      <w:r w:rsidR="00AB4237" w:rsidRPr="00AB4237">
        <w:t xml:space="preserve">amounted to </w:t>
      </w:r>
      <w:r w:rsidR="00180E83">
        <w:t>2</w:t>
      </w:r>
      <w:r w:rsidR="00BF78DC">
        <w:t>4</w:t>
      </w:r>
      <w:r w:rsidR="00BE1F76">
        <w:t xml:space="preserve"> </w:t>
      </w:r>
      <w:r w:rsidR="00B354A0">
        <w:t>782</w:t>
      </w:r>
      <w:r w:rsidR="00AB4237" w:rsidRPr="00AB4237">
        <w:t xml:space="preserve"> TEUR (</w:t>
      </w:r>
      <w:r w:rsidR="00AB4237">
        <w:t xml:space="preserve">in </w:t>
      </w:r>
      <w:r w:rsidR="00AB4237" w:rsidRPr="00AB4237">
        <w:t>20</w:t>
      </w:r>
      <w:r w:rsidR="00180E83">
        <w:t>2</w:t>
      </w:r>
      <w:r w:rsidR="00B354A0">
        <w:t>3</w:t>
      </w:r>
      <w:r w:rsidR="00AB4237" w:rsidRPr="00AB4237">
        <w:t xml:space="preserve"> </w:t>
      </w:r>
      <w:r w:rsidR="00AB4237">
        <w:t xml:space="preserve">was </w:t>
      </w:r>
      <w:r w:rsidR="00AB4237" w:rsidRPr="00AB4237">
        <w:t xml:space="preserve">TEUR </w:t>
      </w:r>
      <w:r w:rsidR="00B354A0">
        <w:t xml:space="preserve">24 </w:t>
      </w:r>
      <w:proofErr w:type="gramStart"/>
      <w:r w:rsidR="00BF78DC">
        <w:t>3</w:t>
      </w:r>
      <w:r w:rsidR="00B354A0">
        <w:t>61</w:t>
      </w:r>
      <w:r w:rsidR="00BE1F76">
        <w:t xml:space="preserve"> </w:t>
      </w:r>
      <w:r w:rsidR="00AB4237" w:rsidRPr="00AB4237">
        <w:t>)</w:t>
      </w:r>
      <w:proofErr w:type="gramEnd"/>
      <w:r w:rsidR="00AB4237" w:rsidRPr="00AB4237">
        <w:t xml:space="preserve">. The production and sales situation </w:t>
      </w:r>
      <w:proofErr w:type="gramStart"/>
      <w:r w:rsidR="00AB4237" w:rsidRPr="00AB4237">
        <w:t>is</w:t>
      </w:r>
      <w:proofErr w:type="gramEnd"/>
      <w:r w:rsidR="00AB4237" w:rsidRPr="00AB4237">
        <w:t xml:space="preserve"> considered </w:t>
      </w:r>
      <w:r w:rsidR="00AB4237">
        <w:t xml:space="preserve">as </w:t>
      </w:r>
      <w:r w:rsidR="00AB4237" w:rsidRPr="00AB4237">
        <w:t>stabilized</w:t>
      </w:r>
      <w:r w:rsidR="00AB4237" w:rsidRPr="005A5013">
        <w:rPr>
          <w:color w:val="FF0000"/>
        </w:rPr>
        <w:t>.</w:t>
      </w:r>
      <w:r w:rsidRPr="005A5013">
        <w:rPr>
          <w:color w:val="FF0000"/>
        </w:rPr>
        <w:t xml:space="preserve"> </w:t>
      </w:r>
      <w:r w:rsidRPr="002353C4">
        <w:t>In the 20</w:t>
      </w:r>
      <w:r w:rsidR="002353C4" w:rsidRPr="002353C4">
        <w:t>2</w:t>
      </w:r>
      <w:r w:rsidR="00180E83">
        <w:t>3</w:t>
      </w:r>
      <w:r w:rsidR="00AB4237" w:rsidRPr="002353C4">
        <w:t>,</w:t>
      </w:r>
      <w:r w:rsidRPr="002353C4">
        <w:t xml:space="preserve"> </w:t>
      </w:r>
      <w:r w:rsidR="00AB4237" w:rsidRPr="002353C4">
        <w:t xml:space="preserve">the company employed of </w:t>
      </w:r>
      <w:r w:rsidR="00180E83">
        <w:t>1</w:t>
      </w:r>
      <w:r w:rsidR="00B354A0">
        <w:t>37</w:t>
      </w:r>
      <w:r w:rsidR="00AB4237" w:rsidRPr="002353C4">
        <w:t xml:space="preserve"> people an average</w:t>
      </w:r>
      <w:r w:rsidRPr="002353C4">
        <w:t xml:space="preserve">. </w:t>
      </w:r>
      <w:r w:rsidR="00B354A0" w:rsidRPr="002353C4">
        <w:t>Parallelly</w:t>
      </w:r>
      <w:r w:rsidRPr="002353C4">
        <w:t xml:space="preserve"> with the growth of sales, the number of IM machines increase highly from 1 in 2006 </w:t>
      </w:r>
      <w:proofErr w:type="gramStart"/>
      <w:r w:rsidRPr="002353C4">
        <w:t>in to</w:t>
      </w:r>
      <w:proofErr w:type="gramEnd"/>
      <w:r w:rsidRPr="002353C4">
        <w:t xml:space="preserve"> </w:t>
      </w:r>
      <w:r w:rsidR="009E74A6">
        <w:t>58</w:t>
      </w:r>
      <w:r w:rsidRPr="002353C4">
        <w:t xml:space="preserve"> machines </w:t>
      </w:r>
      <w:r w:rsidR="00454573" w:rsidRPr="002353C4">
        <w:t xml:space="preserve">in </w:t>
      </w:r>
      <w:r w:rsidR="00454573">
        <w:t>20</w:t>
      </w:r>
      <w:r w:rsidR="009E74A6">
        <w:t>2</w:t>
      </w:r>
      <w:r w:rsidR="00B354A0">
        <w:t>4</w:t>
      </w:r>
      <w:r w:rsidRPr="004E5ED0">
        <w:t>.  In addition to offer a new service to our customer we have developed our assembly capacity.</w:t>
      </w:r>
    </w:p>
    <w:p w14:paraId="5887280C" w14:textId="77777777" w:rsidR="004E5ED0" w:rsidRDefault="004E5ED0" w:rsidP="004E5ED0">
      <w:pPr>
        <w:spacing w:after="0"/>
        <w:ind w:left="720"/>
      </w:pPr>
    </w:p>
    <w:p w14:paraId="54184BA5" w14:textId="77777777" w:rsidR="00624095" w:rsidRDefault="00624095" w:rsidP="004E5ED0">
      <w:pPr>
        <w:spacing w:after="0"/>
        <w:ind w:left="720"/>
      </w:pPr>
    </w:p>
    <w:p w14:paraId="431AD960" w14:textId="77777777" w:rsidR="004E5ED0" w:rsidRDefault="004E5ED0" w:rsidP="004E5ED0">
      <w:pPr>
        <w:spacing w:after="0"/>
        <w:ind w:left="720"/>
      </w:pPr>
      <w:r w:rsidRPr="004E5ED0">
        <w:t>RISKS AND UNCERTAINTY</w:t>
      </w:r>
    </w:p>
    <w:p w14:paraId="781208F2" w14:textId="77777777" w:rsidR="004E5ED0" w:rsidRPr="004E5ED0" w:rsidRDefault="004E5ED0" w:rsidP="004E5ED0">
      <w:pPr>
        <w:spacing w:after="0"/>
        <w:ind w:left="720"/>
      </w:pPr>
    </w:p>
    <w:p w14:paraId="66EE1A48" w14:textId="77777777" w:rsidR="004E5ED0" w:rsidRPr="00755B9C" w:rsidRDefault="004E5ED0" w:rsidP="00641336">
      <w:pPr>
        <w:spacing w:after="0"/>
        <w:ind w:firstLine="720"/>
      </w:pPr>
      <w:r w:rsidRPr="004E5ED0">
        <w:t xml:space="preserve">There are several </w:t>
      </w:r>
      <w:proofErr w:type="spellStart"/>
      <w:r w:rsidRPr="004E5ED0">
        <w:t>thousands</w:t>
      </w:r>
      <w:proofErr w:type="spellEnd"/>
      <w:r w:rsidRPr="004E5ED0">
        <w:t xml:space="preserve"> </w:t>
      </w:r>
      <w:r>
        <w:t>i</w:t>
      </w:r>
      <w:r w:rsidRPr="004E5ED0">
        <w:t xml:space="preserve">njection </w:t>
      </w:r>
      <w:proofErr w:type="spellStart"/>
      <w:r w:rsidRPr="004E5ED0">
        <w:t>Molding</w:t>
      </w:r>
      <w:proofErr w:type="spellEnd"/>
      <w:r w:rsidRPr="004E5ED0">
        <w:t xml:space="preserve"> companies in Europe, NA and Asia. Therefore, this is quite impossible to give figures on realistic market shares per region, nor per sector. For example, the largest IM company will represent </w:t>
      </w:r>
      <w:proofErr w:type="spellStart"/>
      <w:proofErr w:type="gramStart"/>
      <w:r w:rsidRPr="004E5ED0">
        <w:t>a</w:t>
      </w:r>
      <w:proofErr w:type="spellEnd"/>
      <w:proofErr w:type="gramEnd"/>
      <w:r w:rsidRPr="004E5ED0">
        <w:t xml:space="preserve"> insignificant % of the automotive market. </w:t>
      </w:r>
      <w:r>
        <w:t xml:space="preserve"> </w:t>
      </w:r>
      <w:r w:rsidRPr="004E5ED0">
        <w:t>Moreover, the most of customers in automotive have internal capacity for injection moulding</w:t>
      </w:r>
      <w:r w:rsidR="00F0406C">
        <w:t>.</w:t>
      </w:r>
      <w:r>
        <w:t xml:space="preserve"> </w:t>
      </w:r>
      <w:r w:rsidR="00535ED5">
        <w:t>A</w:t>
      </w:r>
      <w:r w:rsidRPr="004E5ED0">
        <w:t xml:space="preserve">t the same time </w:t>
      </w:r>
      <w:r w:rsidR="00124570">
        <w:t>the</w:t>
      </w:r>
      <w:r w:rsidRPr="004E5ED0">
        <w:t xml:space="preserve"> new methods of </w:t>
      </w:r>
      <w:r w:rsidR="00124570">
        <w:t xml:space="preserve">injection </w:t>
      </w:r>
      <w:proofErr w:type="spellStart"/>
      <w:r w:rsidR="00124570">
        <w:t>molding</w:t>
      </w:r>
      <w:proofErr w:type="spellEnd"/>
      <w:r w:rsidR="00124570">
        <w:t xml:space="preserve"> are being developed e</w:t>
      </w:r>
      <w:r w:rsidRPr="004E5ED0">
        <w:t>.</w:t>
      </w:r>
      <w:r w:rsidR="00124570">
        <w:t>g</w:t>
      </w:r>
      <w:r w:rsidRPr="004E5ED0">
        <w:t>. 3D printers, microplastic moulding etc.</w:t>
      </w:r>
    </w:p>
    <w:p w14:paraId="57732B6C" w14:textId="77777777" w:rsidR="00755B9C" w:rsidRPr="00755B9C" w:rsidRDefault="00755B9C" w:rsidP="00755B9C">
      <w:pPr>
        <w:spacing w:after="0"/>
        <w:ind w:left="720"/>
      </w:pPr>
    </w:p>
    <w:p w14:paraId="7855C451" w14:textId="77777777" w:rsidR="00755B9C" w:rsidRPr="00755B9C" w:rsidRDefault="00755B9C" w:rsidP="00755B9C">
      <w:pPr>
        <w:spacing w:after="0"/>
        <w:ind w:left="720"/>
      </w:pPr>
    </w:p>
    <w:p w14:paraId="0D5961D2" w14:textId="77777777" w:rsidR="00755B9C" w:rsidRDefault="00755B9C" w:rsidP="00755B9C">
      <w:pPr>
        <w:spacing w:after="0"/>
        <w:ind w:left="720"/>
        <w:rPr>
          <w:sz w:val="32"/>
          <w:szCs w:val="32"/>
          <w:lang w:val="sk-SK"/>
        </w:rPr>
      </w:pPr>
      <w:proofErr w:type="spellStart"/>
      <w:r>
        <w:rPr>
          <w:sz w:val="32"/>
          <w:szCs w:val="32"/>
          <w:lang w:val="sk-SK"/>
        </w:rPr>
        <w:t>S</w:t>
      </w:r>
      <w:r w:rsidRPr="003651E2">
        <w:rPr>
          <w:sz w:val="32"/>
          <w:szCs w:val="32"/>
          <w:lang w:val="sk-SK"/>
        </w:rPr>
        <w:t>elected</w:t>
      </w:r>
      <w:proofErr w:type="spellEnd"/>
      <w:r w:rsidRPr="003651E2">
        <w:rPr>
          <w:sz w:val="32"/>
          <w:szCs w:val="32"/>
          <w:lang w:val="sk-SK"/>
        </w:rPr>
        <w:t xml:space="preserve"> </w:t>
      </w:r>
      <w:proofErr w:type="spellStart"/>
      <w:r w:rsidRPr="003651E2">
        <w:rPr>
          <w:sz w:val="32"/>
          <w:szCs w:val="32"/>
          <w:lang w:val="sk-SK"/>
        </w:rPr>
        <w:t>indicators</w:t>
      </w:r>
      <w:proofErr w:type="spellEnd"/>
    </w:p>
    <w:p w14:paraId="390A7BA6" w14:textId="77777777" w:rsidR="004E5ED0" w:rsidRPr="00543DBA" w:rsidRDefault="004E5ED0" w:rsidP="00755B9C">
      <w:pPr>
        <w:spacing w:after="0"/>
        <w:ind w:left="720"/>
        <w:rPr>
          <w:lang w:val="sk-SK"/>
        </w:rPr>
      </w:pPr>
    </w:p>
    <w:p w14:paraId="62365848" w14:textId="77777777" w:rsidR="004E5ED0" w:rsidRDefault="004E5ED0" w:rsidP="004E5ED0">
      <w:pPr>
        <w:spacing w:after="0"/>
        <w:ind w:left="720"/>
      </w:pPr>
      <w:r w:rsidRPr="004E5ED0">
        <w:t>SALE AND PRODUCTION COSTS OF PRINCIPAL ACTIVITIES</w:t>
      </w:r>
    </w:p>
    <w:p w14:paraId="59E5BF36" w14:textId="77777777" w:rsidR="004E5ED0" w:rsidRPr="004E5ED0" w:rsidRDefault="004E5ED0" w:rsidP="004E5ED0">
      <w:pPr>
        <w:spacing w:after="0"/>
        <w:ind w:left="720"/>
      </w:pPr>
    </w:p>
    <w:p w14:paraId="5DE55A86" w14:textId="64E58315" w:rsidR="004E5ED0" w:rsidRPr="004E5ED0" w:rsidRDefault="004E5ED0" w:rsidP="00641336">
      <w:pPr>
        <w:spacing w:after="0"/>
      </w:pPr>
      <w:r w:rsidRPr="004E5ED0">
        <w:tab/>
        <w:t>The principal activity of accounting entity is sale of injected plastic parts with or without following assembly. Sales was in 20</w:t>
      </w:r>
      <w:r w:rsidR="00BE1F76">
        <w:t>2</w:t>
      </w:r>
      <w:r w:rsidR="00B354A0">
        <w:t>4</w:t>
      </w:r>
      <w:r w:rsidRPr="004E5ED0">
        <w:t xml:space="preserve"> </w:t>
      </w:r>
      <w:r w:rsidR="00E5423C">
        <w:t>24 078</w:t>
      </w:r>
      <w:r w:rsidRPr="004E5ED0">
        <w:t xml:space="preserve"> </w:t>
      </w:r>
      <w:proofErr w:type="spellStart"/>
      <w:r w:rsidRPr="004E5ED0">
        <w:t>kEUR</w:t>
      </w:r>
      <w:proofErr w:type="spellEnd"/>
      <w:r w:rsidRPr="004E5ED0">
        <w:t xml:space="preserve"> (20</w:t>
      </w:r>
      <w:r w:rsidR="00234B0D">
        <w:t>2</w:t>
      </w:r>
      <w:r w:rsidR="00B354A0">
        <w:t>3</w:t>
      </w:r>
      <w:r w:rsidRPr="004E5ED0">
        <w:t>:</w:t>
      </w:r>
      <w:r w:rsidR="00B354A0">
        <w:t>23</w:t>
      </w:r>
      <w:r w:rsidRPr="004E5ED0">
        <w:t xml:space="preserve"> </w:t>
      </w:r>
      <w:r w:rsidR="00B354A0">
        <w:t>860</w:t>
      </w:r>
      <w:r w:rsidR="003F6C96">
        <w:t xml:space="preserve"> </w:t>
      </w:r>
      <w:proofErr w:type="spellStart"/>
      <w:r w:rsidRPr="004E5ED0">
        <w:t>kEur</w:t>
      </w:r>
      <w:proofErr w:type="spellEnd"/>
      <w:r w:rsidRPr="004E5ED0">
        <w:t>; 20</w:t>
      </w:r>
      <w:r w:rsidR="00234B0D">
        <w:t>2</w:t>
      </w:r>
      <w:r w:rsidR="00B354A0">
        <w:t>2</w:t>
      </w:r>
      <w:r w:rsidRPr="004E5ED0">
        <w:t xml:space="preserve">: </w:t>
      </w:r>
      <w:r w:rsidR="003F6C96">
        <w:t>1</w:t>
      </w:r>
      <w:r w:rsidR="00B354A0">
        <w:t>6</w:t>
      </w:r>
      <w:r w:rsidR="00BE1F76">
        <w:t xml:space="preserve"> </w:t>
      </w:r>
      <w:r w:rsidR="003F6C96">
        <w:t>3</w:t>
      </w:r>
      <w:r w:rsidR="00B354A0">
        <w:t>31</w:t>
      </w:r>
      <w:r w:rsidRPr="004E5ED0">
        <w:t xml:space="preserve"> </w:t>
      </w:r>
      <w:proofErr w:type="spellStart"/>
      <w:r w:rsidRPr="004E5ED0">
        <w:t>kEUR</w:t>
      </w:r>
      <w:proofErr w:type="spellEnd"/>
      <w:r w:rsidRPr="004E5ED0">
        <w:t>). Furthermore, it follows costs reduction by direct material, direct labo</w:t>
      </w:r>
      <w:r w:rsidR="00F0406C">
        <w:t>u</w:t>
      </w:r>
      <w:r w:rsidRPr="004E5ED0">
        <w:t>r, transport and utilities. In 20</w:t>
      </w:r>
      <w:r w:rsidR="00BE1F76">
        <w:t>2</w:t>
      </w:r>
      <w:r w:rsidR="00E56409">
        <w:t>4</w:t>
      </w:r>
      <w:r w:rsidRPr="004E5ED0">
        <w:t xml:space="preserve"> production </w:t>
      </w:r>
      <w:r w:rsidR="00B75735">
        <w:t xml:space="preserve">direct </w:t>
      </w:r>
      <w:r w:rsidRPr="004E5ED0">
        <w:t xml:space="preserve">cost reached level </w:t>
      </w:r>
      <w:r w:rsidR="00E56409">
        <w:t>6</w:t>
      </w:r>
      <w:r w:rsidR="002F3DB4">
        <w:t>6</w:t>
      </w:r>
      <w:r w:rsidR="00BE1F76">
        <w:t>,</w:t>
      </w:r>
      <w:r w:rsidR="002F3DB4">
        <w:t>0</w:t>
      </w:r>
      <w:r w:rsidRPr="004E5ED0">
        <w:t xml:space="preserve">% from the </w:t>
      </w:r>
      <w:r w:rsidR="00D77988">
        <w:t>sales of production</w:t>
      </w:r>
      <w:r w:rsidRPr="004E5ED0">
        <w:t xml:space="preserve"> (in 20</w:t>
      </w:r>
      <w:r w:rsidR="003F6C96">
        <w:t>2</w:t>
      </w:r>
      <w:r w:rsidR="00E56409">
        <w:t>3</w:t>
      </w:r>
      <w:r w:rsidRPr="004E5ED0">
        <w:t xml:space="preserve">: </w:t>
      </w:r>
      <w:r w:rsidR="00E56409">
        <w:t>73</w:t>
      </w:r>
      <w:r w:rsidR="00BE1F76">
        <w:t>,</w:t>
      </w:r>
      <w:r w:rsidR="00E56409">
        <w:t>8</w:t>
      </w:r>
      <w:r w:rsidRPr="004E5ED0">
        <w:t xml:space="preserve">%, </w:t>
      </w:r>
      <w:r w:rsidR="00C123FA" w:rsidRPr="004E5ED0">
        <w:t>in 20</w:t>
      </w:r>
      <w:r w:rsidR="003F6C96">
        <w:t>2</w:t>
      </w:r>
      <w:r w:rsidR="00E56409">
        <w:t>2</w:t>
      </w:r>
      <w:r w:rsidR="00C123FA" w:rsidRPr="004E5ED0">
        <w:t xml:space="preserve">: </w:t>
      </w:r>
      <w:r w:rsidR="00E56409">
        <w:t>88</w:t>
      </w:r>
      <w:r w:rsidR="00BE1F76">
        <w:t>,</w:t>
      </w:r>
      <w:r w:rsidR="00E56409">
        <w:t>9</w:t>
      </w:r>
      <w:r w:rsidR="00C123FA" w:rsidRPr="004E5ED0">
        <w:t>%</w:t>
      </w:r>
      <w:r w:rsidR="00C123FA">
        <w:t>).</w:t>
      </w:r>
    </w:p>
    <w:p w14:paraId="42CEB3B3" w14:textId="77777777" w:rsidR="004E5ED0" w:rsidRDefault="004E5ED0" w:rsidP="004E5ED0">
      <w:pPr>
        <w:spacing w:after="0"/>
        <w:ind w:left="720"/>
      </w:pPr>
    </w:p>
    <w:p w14:paraId="0ED0BEE2" w14:textId="77777777" w:rsidR="00550257" w:rsidRPr="004E5ED0" w:rsidRDefault="00550257" w:rsidP="004E5ED0">
      <w:pPr>
        <w:spacing w:after="0"/>
        <w:ind w:left="720"/>
      </w:pPr>
    </w:p>
    <w:p w14:paraId="7937AA4E" w14:textId="77777777" w:rsidR="004E5ED0" w:rsidRDefault="004E5ED0" w:rsidP="004E5ED0">
      <w:pPr>
        <w:spacing w:after="0"/>
        <w:ind w:left="720"/>
      </w:pPr>
      <w:r w:rsidRPr="004E5ED0">
        <w:t>RESULTS OF THE BUSINESS</w:t>
      </w:r>
    </w:p>
    <w:p w14:paraId="678D7A1B" w14:textId="77777777" w:rsidR="004E5ED0" w:rsidRPr="004E5ED0" w:rsidRDefault="004E5ED0" w:rsidP="004E5ED0">
      <w:pPr>
        <w:spacing w:after="0"/>
        <w:ind w:left="720"/>
      </w:pPr>
    </w:p>
    <w:p w14:paraId="39923CBE" w14:textId="37D95267" w:rsidR="004E5ED0" w:rsidRDefault="004E5ED0" w:rsidP="004C3F3B">
      <w:pPr>
        <w:spacing w:after="0"/>
      </w:pPr>
      <w:r w:rsidRPr="004E5ED0">
        <w:tab/>
      </w:r>
      <w:r w:rsidR="00C123FA" w:rsidRPr="00C123FA">
        <w:t xml:space="preserve">The company reported a </w:t>
      </w:r>
      <w:r w:rsidR="00AA6296">
        <w:t xml:space="preserve">profit </w:t>
      </w:r>
      <w:r w:rsidR="00C123FA" w:rsidRPr="00C123FA">
        <w:t>for 20</w:t>
      </w:r>
      <w:r w:rsidR="00AA6296">
        <w:t>2</w:t>
      </w:r>
      <w:r w:rsidR="00E56409">
        <w:t>4</w:t>
      </w:r>
      <w:r w:rsidR="00AA6296">
        <w:t xml:space="preserve"> </w:t>
      </w:r>
      <w:r w:rsidR="00E56409">
        <w:t>1 2</w:t>
      </w:r>
      <w:r w:rsidR="0058172C">
        <w:t>77</w:t>
      </w:r>
      <w:r w:rsidR="00AA6296">
        <w:t xml:space="preserve"> </w:t>
      </w:r>
      <w:proofErr w:type="spellStart"/>
      <w:proofErr w:type="gramStart"/>
      <w:r w:rsidR="00AA6296">
        <w:t>kEur</w:t>
      </w:r>
      <w:proofErr w:type="spellEnd"/>
      <w:r w:rsidR="00AA6296">
        <w:t xml:space="preserve"> </w:t>
      </w:r>
      <w:r w:rsidR="00C123FA" w:rsidRPr="00C123FA">
        <w:t>.</w:t>
      </w:r>
      <w:proofErr w:type="gramEnd"/>
      <w:r w:rsidR="00C123FA" w:rsidRPr="00C123FA">
        <w:t xml:space="preserve"> </w:t>
      </w:r>
      <w:r w:rsidR="004C3F3B" w:rsidRPr="004C3F3B">
        <w:t xml:space="preserve">EBIT </w:t>
      </w:r>
      <w:r w:rsidR="004C3F3B">
        <w:t>for</w:t>
      </w:r>
      <w:r w:rsidR="004C3F3B" w:rsidRPr="004C3F3B">
        <w:t xml:space="preserve"> 20</w:t>
      </w:r>
      <w:r w:rsidR="00BE1F76">
        <w:t>2</w:t>
      </w:r>
      <w:r w:rsidR="00E56409">
        <w:t>4</w:t>
      </w:r>
      <w:r w:rsidR="004C3F3B">
        <w:t xml:space="preserve"> was </w:t>
      </w:r>
      <w:r w:rsidR="00AA6296">
        <w:t xml:space="preserve">1 </w:t>
      </w:r>
      <w:r w:rsidR="00E56409">
        <w:t>58</w:t>
      </w:r>
      <w:r w:rsidR="0058172C">
        <w:t>0</w:t>
      </w:r>
      <w:r w:rsidR="00550257" w:rsidRPr="00550257">
        <w:t xml:space="preserve"> </w:t>
      </w:r>
      <w:proofErr w:type="spellStart"/>
      <w:r w:rsidR="00AA6296">
        <w:t>k</w:t>
      </w:r>
      <w:r w:rsidR="00550257" w:rsidRPr="00550257">
        <w:t>EUR</w:t>
      </w:r>
      <w:proofErr w:type="spellEnd"/>
      <w:r w:rsidR="00550257" w:rsidRPr="00550257">
        <w:t xml:space="preserve">, which represents </w:t>
      </w:r>
      <w:r w:rsidR="00E56409">
        <w:t>6</w:t>
      </w:r>
      <w:r w:rsidR="00BE1F76">
        <w:t>,</w:t>
      </w:r>
      <w:r w:rsidR="00E56409">
        <w:t>4</w:t>
      </w:r>
      <w:r w:rsidR="00550257" w:rsidRPr="00550257">
        <w:t>% of total economic activity (20</w:t>
      </w:r>
      <w:r w:rsidR="004969CD">
        <w:t>23</w:t>
      </w:r>
      <w:r w:rsidR="00BE1F76">
        <w:t>:</w:t>
      </w:r>
      <w:r w:rsidR="00550257" w:rsidRPr="00550257">
        <w:t xml:space="preserve"> </w:t>
      </w:r>
      <w:r w:rsidR="00E56409">
        <w:t>1 138</w:t>
      </w:r>
      <w:r w:rsidR="00550257" w:rsidRPr="00550257">
        <w:t xml:space="preserve"> TEUR </w:t>
      </w:r>
      <w:r w:rsidR="00CC74D0">
        <w:t>represent</w:t>
      </w:r>
      <w:r w:rsidR="00550257" w:rsidRPr="00550257">
        <w:t xml:space="preserve">s </w:t>
      </w:r>
      <w:r w:rsidR="00E56409">
        <w:t>4</w:t>
      </w:r>
      <w:r w:rsidR="00BE1F76">
        <w:t>,</w:t>
      </w:r>
      <w:r w:rsidR="00E56409">
        <w:t>7</w:t>
      </w:r>
      <w:r w:rsidR="00550257" w:rsidRPr="00550257">
        <w:t>%</w:t>
      </w:r>
      <w:r w:rsidR="00CC74D0">
        <w:t xml:space="preserve">, </w:t>
      </w:r>
      <w:r w:rsidR="001473FB" w:rsidRPr="00550257">
        <w:t>20</w:t>
      </w:r>
      <w:r w:rsidR="004969CD">
        <w:t>2</w:t>
      </w:r>
      <w:r w:rsidR="00E56409">
        <w:t>2</w:t>
      </w:r>
      <w:r w:rsidR="00BE1F76">
        <w:t>:</w:t>
      </w:r>
      <w:r w:rsidR="001473FB" w:rsidRPr="00550257">
        <w:t xml:space="preserve"> </w:t>
      </w:r>
      <w:r w:rsidR="00BE1F76">
        <w:t>-</w:t>
      </w:r>
      <w:r w:rsidR="004969CD">
        <w:t>9</w:t>
      </w:r>
      <w:r w:rsidR="00E56409">
        <w:t>2</w:t>
      </w:r>
      <w:r w:rsidR="004969CD">
        <w:t>1</w:t>
      </w:r>
      <w:r w:rsidR="001473FB" w:rsidRPr="00550257">
        <w:t xml:space="preserve"> TEUR </w:t>
      </w:r>
      <w:r w:rsidR="001473FB">
        <w:t>represent</w:t>
      </w:r>
      <w:r w:rsidR="001473FB" w:rsidRPr="00550257">
        <w:t xml:space="preserve">s </w:t>
      </w:r>
      <w:r w:rsidR="004969CD">
        <w:t>-</w:t>
      </w:r>
      <w:r w:rsidR="00E56409">
        <w:t>4</w:t>
      </w:r>
      <w:r w:rsidR="00BE1F76">
        <w:t>,</w:t>
      </w:r>
      <w:r w:rsidR="00E56409">
        <w:t>9</w:t>
      </w:r>
      <w:r w:rsidR="001473FB" w:rsidRPr="00550257">
        <w:t>%</w:t>
      </w:r>
      <w:r w:rsidR="00550257" w:rsidRPr="00550257">
        <w:t>)</w:t>
      </w:r>
      <w:r w:rsidR="00550257">
        <w:t>.</w:t>
      </w:r>
    </w:p>
    <w:p w14:paraId="3A31242F" w14:textId="77777777" w:rsidR="004C3F3B" w:rsidRPr="004E5ED0" w:rsidRDefault="004C3F3B" w:rsidP="004C3F3B">
      <w:pPr>
        <w:spacing w:after="0"/>
      </w:pPr>
    </w:p>
    <w:p w14:paraId="0A45ECC7" w14:textId="77777777" w:rsidR="004E5ED0" w:rsidRDefault="004E5ED0" w:rsidP="004E5ED0">
      <w:pPr>
        <w:spacing w:after="0"/>
        <w:ind w:left="720"/>
      </w:pPr>
      <w:r w:rsidRPr="004E5ED0">
        <w:t>CASH FLOW, WORKING CAPITAL</w:t>
      </w:r>
    </w:p>
    <w:p w14:paraId="37994FA2" w14:textId="77777777" w:rsidR="004E5ED0" w:rsidRPr="004E5ED0" w:rsidRDefault="004E5ED0" w:rsidP="004E5ED0">
      <w:pPr>
        <w:spacing w:after="0"/>
        <w:ind w:left="720"/>
      </w:pPr>
    </w:p>
    <w:p w14:paraId="0F90BC51" w14:textId="788098D3" w:rsidR="004E5ED0" w:rsidRPr="004E5ED0" w:rsidRDefault="004E5ED0" w:rsidP="00641336">
      <w:pPr>
        <w:spacing w:after="0"/>
      </w:pPr>
      <w:r w:rsidRPr="004E5ED0">
        <w:tab/>
        <w:t>There was no big change by cash flow evolution in 20</w:t>
      </w:r>
      <w:r w:rsidR="004969CD">
        <w:t>23</w:t>
      </w:r>
      <w:r w:rsidRPr="004E5ED0">
        <w:t xml:space="preserve">. The company </w:t>
      </w:r>
      <w:r w:rsidR="00B45226" w:rsidRPr="004E5ED0">
        <w:t>did</w:t>
      </w:r>
      <w:r w:rsidR="001473FB">
        <w:t xml:space="preserve"> </w:t>
      </w:r>
      <w:r w:rsidR="00B45226" w:rsidRPr="004E5ED0">
        <w:t>n</w:t>
      </w:r>
      <w:r w:rsidR="001473FB">
        <w:t>o</w:t>
      </w:r>
      <w:r w:rsidR="00B45226" w:rsidRPr="004E5ED0">
        <w:t xml:space="preserve">t take </w:t>
      </w:r>
      <w:r w:rsidR="00B45226">
        <w:t>any</w:t>
      </w:r>
      <w:r w:rsidR="00B45226" w:rsidRPr="004E5ED0">
        <w:t xml:space="preserve"> new loan</w:t>
      </w:r>
      <w:r w:rsidR="00B45226">
        <w:t xml:space="preserve"> </w:t>
      </w:r>
      <w:proofErr w:type="spellStart"/>
      <w:r w:rsidRPr="004E5ED0">
        <w:t>exept</w:t>
      </w:r>
      <w:proofErr w:type="spellEnd"/>
      <w:r w:rsidRPr="004E5ED0">
        <w:t xml:space="preserve"> of </w:t>
      </w:r>
      <w:r w:rsidR="001473FB" w:rsidRPr="004E5ED0">
        <w:t>short-term</w:t>
      </w:r>
      <w:r w:rsidRPr="004E5ED0">
        <w:t xml:space="preserve"> straight </w:t>
      </w:r>
      <w:r w:rsidR="0048597B" w:rsidRPr="004E5ED0">
        <w:t>loan revolving</w:t>
      </w:r>
      <w:r w:rsidR="009E0D18">
        <w:t>.</w:t>
      </w:r>
      <w:r w:rsidRPr="004E5ED0">
        <w:t xml:space="preserve"> </w:t>
      </w:r>
      <w:r w:rsidR="001575D6" w:rsidRPr="001575D6">
        <w:t>The company is still repaying the investment loan it took out in 2021.</w:t>
      </w:r>
    </w:p>
    <w:p w14:paraId="3E952753" w14:textId="77777777" w:rsidR="00755B9C" w:rsidRPr="004E5ED0" w:rsidRDefault="00755B9C" w:rsidP="00755B9C">
      <w:pPr>
        <w:spacing w:after="0"/>
        <w:rPr>
          <w:lang w:val="sk-SK"/>
        </w:rPr>
      </w:pPr>
    </w:p>
    <w:p w14:paraId="7B1261F5" w14:textId="77777777" w:rsidR="00755B9C" w:rsidRPr="004E5ED0" w:rsidRDefault="00755B9C" w:rsidP="00755B9C">
      <w:pPr>
        <w:spacing w:after="0"/>
        <w:rPr>
          <w:lang w:val="sk-SK"/>
        </w:rPr>
      </w:pPr>
    </w:p>
    <w:p w14:paraId="0B44E6CC" w14:textId="77777777" w:rsidR="00A072DD" w:rsidRDefault="00A072DD">
      <w:pPr>
        <w:rPr>
          <w:sz w:val="32"/>
          <w:szCs w:val="32"/>
          <w:lang w:val="sk-SK"/>
        </w:rPr>
      </w:pPr>
      <w:r>
        <w:rPr>
          <w:sz w:val="32"/>
          <w:szCs w:val="32"/>
          <w:lang w:val="sk-SK"/>
        </w:rPr>
        <w:br w:type="page"/>
      </w:r>
    </w:p>
    <w:p w14:paraId="6D56DE13" w14:textId="77777777" w:rsidR="0048597B" w:rsidRDefault="0048597B" w:rsidP="00044B68">
      <w:pPr>
        <w:spacing w:after="0"/>
        <w:ind w:firstLine="720"/>
        <w:rPr>
          <w:lang w:val="sk-SK"/>
        </w:rPr>
      </w:pPr>
    </w:p>
    <w:p w14:paraId="3892610F" w14:textId="77777777" w:rsidR="00044B68" w:rsidRDefault="00044B68" w:rsidP="00044B68">
      <w:pPr>
        <w:spacing w:after="0"/>
        <w:ind w:firstLine="720"/>
        <w:rPr>
          <w:lang w:val="sk-SK"/>
        </w:rPr>
      </w:pPr>
      <w:r w:rsidRPr="007C2FA7">
        <w:rPr>
          <w:lang w:val="sk-SK"/>
        </w:rPr>
        <w:t>Preh</w:t>
      </w:r>
      <w:r w:rsidRPr="007C2FA7">
        <w:rPr>
          <w:lang w:val="sk-SK"/>
        </w:rPr>
        <w:t>ľ</w:t>
      </w:r>
      <w:r w:rsidRPr="007C2FA7">
        <w:rPr>
          <w:lang w:val="sk-SK"/>
        </w:rPr>
        <w:t>ad v</w:t>
      </w:r>
      <w:r w:rsidRPr="007C2FA7">
        <w:rPr>
          <w:lang w:val="sk-SK"/>
        </w:rPr>
        <w:t>ý</w:t>
      </w:r>
      <w:r w:rsidRPr="007C2FA7">
        <w:rPr>
          <w:lang w:val="sk-SK"/>
        </w:rPr>
        <w:t xml:space="preserve">voja </w:t>
      </w:r>
      <w:r>
        <w:rPr>
          <w:lang w:val="sk-SK"/>
        </w:rPr>
        <w:t>ukazovate</w:t>
      </w:r>
      <w:r>
        <w:rPr>
          <w:lang w:val="sk-SK"/>
        </w:rPr>
        <w:t>ľ</w:t>
      </w:r>
      <w:r>
        <w:rPr>
          <w:lang w:val="sk-SK"/>
        </w:rPr>
        <w:t>ov</w:t>
      </w:r>
      <w:r w:rsidRPr="007C2FA7">
        <w:rPr>
          <w:lang w:val="sk-SK"/>
        </w:rPr>
        <w:t xml:space="preserve"> je uveden</w:t>
      </w:r>
      <w:r w:rsidRPr="007C2FA7">
        <w:rPr>
          <w:lang w:val="sk-SK"/>
        </w:rPr>
        <w:t>ý</w:t>
      </w:r>
      <w:r w:rsidRPr="007C2FA7">
        <w:rPr>
          <w:lang w:val="sk-SK"/>
        </w:rPr>
        <w:t xml:space="preserve"> v nasleduj</w:t>
      </w:r>
      <w:r w:rsidRPr="007C2FA7">
        <w:rPr>
          <w:lang w:val="sk-SK"/>
        </w:rPr>
        <w:t>ú</w:t>
      </w:r>
      <w:r w:rsidRPr="007C2FA7">
        <w:rPr>
          <w:lang w:val="sk-SK"/>
        </w:rPr>
        <w:t>cej tabu</w:t>
      </w:r>
      <w:r w:rsidRPr="007C2FA7">
        <w:rPr>
          <w:lang w:val="sk-SK"/>
        </w:rPr>
        <w:t>ľ</w:t>
      </w:r>
      <w:r w:rsidRPr="007C2FA7">
        <w:rPr>
          <w:lang w:val="sk-SK"/>
        </w:rPr>
        <w:t>ke</w:t>
      </w:r>
      <w:r>
        <w:rPr>
          <w:lang w:val="sk-SK"/>
        </w:rPr>
        <w:t>.</w:t>
      </w:r>
    </w:p>
    <w:p w14:paraId="1E8451FD" w14:textId="77777777" w:rsidR="0058172C" w:rsidRDefault="0058172C" w:rsidP="00044B68">
      <w:pPr>
        <w:spacing w:after="0"/>
        <w:ind w:firstLine="720"/>
        <w:rPr>
          <w:lang w:val="sk-SK"/>
        </w:rPr>
      </w:pPr>
    </w:p>
    <w:tbl>
      <w:tblPr>
        <w:tblW w:w="8580" w:type="dxa"/>
        <w:tblCellMar>
          <w:left w:w="70" w:type="dxa"/>
          <w:right w:w="70" w:type="dxa"/>
        </w:tblCellMar>
        <w:tblLook w:val="04A0" w:firstRow="1" w:lastRow="0" w:firstColumn="1" w:lastColumn="0" w:noHBand="0" w:noVBand="1"/>
      </w:tblPr>
      <w:tblGrid>
        <w:gridCol w:w="1340"/>
        <w:gridCol w:w="3220"/>
        <w:gridCol w:w="1340"/>
        <w:gridCol w:w="1340"/>
        <w:gridCol w:w="1340"/>
      </w:tblGrid>
      <w:tr w:rsidR="0058172C" w:rsidRPr="0058172C" w14:paraId="724E5E31" w14:textId="77777777" w:rsidTr="0058172C">
        <w:trPr>
          <w:trHeight w:val="315"/>
        </w:trPr>
        <w:tc>
          <w:tcPr>
            <w:tcW w:w="1340" w:type="dxa"/>
            <w:tcBorders>
              <w:top w:val="single" w:sz="8" w:space="0" w:color="auto"/>
              <w:left w:val="single" w:sz="8" w:space="0" w:color="auto"/>
              <w:bottom w:val="single" w:sz="8" w:space="0" w:color="000000"/>
              <w:right w:val="single" w:sz="8" w:space="0" w:color="000000"/>
            </w:tcBorders>
            <w:shd w:val="clear" w:color="auto" w:fill="auto"/>
            <w:vAlign w:val="center"/>
            <w:hideMark/>
          </w:tcPr>
          <w:p w14:paraId="485579B5" w14:textId="77777777" w:rsidR="0058172C" w:rsidRPr="0058172C" w:rsidRDefault="0058172C" w:rsidP="0058172C">
            <w:pPr>
              <w:spacing w:after="0" w:line="240" w:lineRule="auto"/>
              <w:rPr>
                <w:rFonts w:ascii="Arial" w:hAnsi="Arial" w:cs="Arial"/>
                <w:b/>
                <w:bCs/>
                <w:color w:val="000000"/>
                <w:sz w:val="18"/>
                <w:szCs w:val="18"/>
                <w:lang w:val="sk-SK" w:eastAsia="sk-SK"/>
              </w:rPr>
            </w:pPr>
            <w:r w:rsidRPr="0058172C">
              <w:rPr>
                <w:rFonts w:ascii="Arial" w:hAnsi="Arial" w:cs="Arial"/>
                <w:b/>
                <w:bCs/>
                <w:color w:val="000000"/>
                <w:sz w:val="18"/>
                <w:szCs w:val="18"/>
                <w:lang w:val="sk-SK" w:eastAsia="sk-SK"/>
              </w:rPr>
              <w:t>Skupina</w:t>
            </w:r>
          </w:p>
        </w:tc>
        <w:tc>
          <w:tcPr>
            <w:tcW w:w="3220" w:type="dxa"/>
            <w:tcBorders>
              <w:top w:val="single" w:sz="8" w:space="0" w:color="auto"/>
              <w:left w:val="nil"/>
              <w:bottom w:val="single" w:sz="8" w:space="0" w:color="000000"/>
              <w:right w:val="single" w:sz="8" w:space="0" w:color="000000"/>
            </w:tcBorders>
            <w:shd w:val="clear" w:color="auto" w:fill="auto"/>
            <w:vAlign w:val="center"/>
            <w:hideMark/>
          </w:tcPr>
          <w:p w14:paraId="122B00F4" w14:textId="77777777" w:rsidR="0058172C" w:rsidRPr="0058172C" w:rsidRDefault="0058172C" w:rsidP="0058172C">
            <w:pPr>
              <w:spacing w:after="0" w:line="240" w:lineRule="auto"/>
              <w:jc w:val="center"/>
              <w:rPr>
                <w:rFonts w:ascii="Arial" w:hAnsi="Arial" w:cs="Arial"/>
                <w:b/>
                <w:bCs/>
                <w:color w:val="000000"/>
                <w:sz w:val="18"/>
                <w:szCs w:val="18"/>
                <w:lang w:val="sk-SK" w:eastAsia="sk-SK"/>
              </w:rPr>
            </w:pPr>
            <w:r w:rsidRPr="0058172C">
              <w:rPr>
                <w:rFonts w:ascii="Arial" w:hAnsi="Arial" w:cs="Arial"/>
                <w:b/>
                <w:bCs/>
                <w:color w:val="000000"/>
                <w:sz w:val="18"/>
                <w:szCs w:val="18"/>
                <w:lang w:val="sk-SK" w:eastAsia="sk-SK"/>
              </w:rPr>
              <w:t>Položka</w:t>
            </w:r>
          </w:p>
        </w:tc>
        <w:tc>
          <w:tcPr>
            <w:tcW w:w="1340" w:type="dxa"/>
            <w:tcBorders>
              <w:top w:val="single" w:sz="8" w:space="0" w:color="auto"/>
              <w:left w:val="nil"/>
              <w:bottom w:val="single" w:sz="8" w:space="0" w:color="000000"/>
              <w:right w:val="single" w:sz="8" w:space="0" w:color="000000"/>
            </w:tcBorders>
            <w:shd w:val="clear" w:color="auto" w:fill="auto"/>
            <w:vAlign w:val="center"/>
            <w:hideMark/>
          </w:tcPr>
          <w:p w14:paraId="16D04F35" w14:textId="77777777" w:rsidR="0058172C" w:rsidRPr="0058172C" w:rsidRDefault="0058172C" w:rsidP="0058172C">
            <w:pPr>
              <w:spacing w:after="0" w:line="240" w:lineRule="auto"/>
              <w:jc w:val="center"/>
              <w:rPr>
                <w:rFonts w:ascii="Calibri" w:hAnsi="Calibri" w:cs="Calibri"/>
                <w:b/>
                <w:bCs/>
                <w:color w:val="000000"/>
                <w:lang w:val="sk-SK" w:eastAsia="sk-SK"/>
              </w:rPr>
            </w:pPr>
            <w:r w:rsidRPr="0058172C">
              <w:rPr>
                <w:rFonts w:ascii="Calibri" w:hAnsi="Calibri" w:cs="Calibri"/>
                <w:b/>
                <w:bCs/>
                <w:color w:val="000000"/>
                <w:lang w:val="sk-SK" w:eastAsia="sk-SK"/>
              </w:rPr>
              <w:t>2023</w:t>
            </w:r>
          </w:p>
        </w:tc>
        <w:tc>
          <w:tcPr>
            <w:tcW w:w="1340" w:type="dxa"/>
            <w:tcBorders>
              <w:top w:val="single" w:sz="8" w:space="0" w:color="auto"/>
              <w:left w:val="nil"/>
              <w:bottom w:val="single" w:sz="8" w:space="0" w:color="000000"/>
              <w:right w:val="single" w:sz="8" w:space="0" w:color="000000"/>
            </w:tcBorders>
            <w:shd w:val="clear" w:color="auto" w:fill="auto"/>
            <w:vAlign w:val="center"/>
            <w:hideMark/>
          </w:tcPr>
          <w:p w14:paraId="507B716E" w14:textId="77777777" w:rsidR="0058172C" w:rsidRPr="0058172C" w:rsidRDefault="0058172C" w:rsidP="0058172C">
            <w:pPr>
              <w:spacing w:after="0" w:line="240" w:lineRule="auto"/>
              <w:jc w:val="center"/>
              <w:rPr>
                <w:rFonts w:ascii="Calibri" w:hAnsi="Calibri" w:cs="Calibri"/>
                <w:b/>
                <w:bCs/>
                <w:color w:val="000000"/>
                <w:lang w:val="sk-SK" w:eastAsia="sk-SK"/>
              </w:rPr>
            </w:pPr>
            <w:r w:rsidRPr="0058172C">
              <w:rPr>
                <w:rFonts w:ascii="Calibri" w:hAnsi="Calibri" w:cs="Calibri"/>
                <w:b/>
                <w:bCs/>
                <w:color w:val="000000"/>
                <w:lang w:val="sk-SK" w:eastAsia="sk-SK"/>
              </w:rPr>
              <w:t>2024</w:t>
            </w:r>
          </w:p>
        </w:tc>
        <w:tc>
          <w:tcPr>
            <w:tcW w:w="1340" w:type="dxa"/>
            <w:tcBorders>
              <w:top w:val="single" w:sz="8" w:space="0" w:color="auto"/>
              <w:left w:val="nil"/>
              <w:bottom w:val="single" w:sz="8" w:space="0" w:color="000000"/>
              <w:right w:val="single" w:sz="8" w:space="0" w:color="auto"/>
            </w:tcBorders>
            <w:shd w:val="clear" w:color="auto" w:fill="auto"/>
            <w:vAlign w:val="center"/>
            <w:hideMark/>
          </w:tcPr>
          <w:p w14:paraId="2ABB6640" w14:textId="77777777" w:rsidR="0058172C" w:rsidRPr="0058172C" w:rsidRDefault="0058172C" w:rsidP="0058172C">
            <w:pPr>
              <w:spacing w:after="0" w:line="240" w:lineRule="auto"/>
              <w:jc w:val="center"/>
              <w:rPr>
                <w:rFonts w:ascii="Calibri" w:hAnsi="Calibri" w:cs="Calibri"/>
                <w:b/>
                <w:bCs/>
                <w:color w:val="000000"/>
                <w:lang w:val="sk-SK" w:eastAsia="sk-SK"/>
              </w:rPr>
            </w:pPr>
            <w:r w:rsidRPr="0058172C">
              <w:rPr>
                <w:rFonts w:ascii="Calibri" w:hAnsi="Calibri" w:cs="Calibri"/>
                <w:b/>
                <w:bCs/>
                <w:color w:val="000000"/>
                <w:lang w:val="sk-SK" w:eastAsia="sk-SK"/>
              </w:rPr>
              <w:t>delta</w:t>
            </w:r>
          </w:p>
        </w:tc>
      </w:tr>
      <w:tr w:rsidR="0058172C" w:rsidRPr="0058172C" w14:paraId="6DBE750D" w14:textId="77777777" w:rsidTr="0058172C">
        <w:trPr>
          <w:trHeight w:val="462"/>
        </w:trPr>
        <w:tc>
          <w:tcPr>
            <w:tcW w:w="1340" w:type="dxa"/>
            <w:vMerge w:val="restart"/>
            <w:tcBorders>
              <w:top w:val="nil"/>
              <w:left w:val="single" w:sz="8" w:space="0" w:color="auto"/>
              <w:bottom w:val="single" w:sz="8" w:space="0" w:color="000000"/>
              <w:right w:val="single" w:sz="8" w:space="0" w:color="000000"/>
            </w:tcBorders>
            <w:shd w:val="clear" w:color="auto" w:fill="auto"/>
            <w:textDirection w:val="btLr"/>
            <w:vAlign w:val="center"/>
            <w:hideMark/>
          </w:tcPr>
          <w:p w14:paraId="43807FCD" w14:textId="77777777" w:rsidR="0058172C" w:rsidRPr="0058172C" w:rsidRDefault="0058172C" w:rsidP="0058172C">
            <w:pPr>
              <w:spacing w:after="0" w:line="240" w:lineRule="auto"/>
              <w:jc w:val="center"/>
              <w:rPr>
                <w:rFonts w:ascii="Arial" w:hAnsi="Arial" w:cs="Arial"/>
                <w:b/>
                <w:bCs/>
                <w:color w:val="000000"/>
                <w:lang w:val="sk-SK" w:eastAsia="sk-SK"/>
              </w:rPr>
            </w:pPr>
            <w:r w:rsidRPr="0058172C">
              <w:rPr>
                <w:rFonts w:ascii="Arial" w:hAnsi="Arial" w:cs="Arial"/>
                <w:b/>
                <w:bCs/>
                <w:color w:val="000000"/>
                <w:lang w:val="sk-SK" w:eastAsia="sk-SK"/>
              </w:rPr>
              <w:t>Predaj</w:t>
            </w:r>
          </w:p>
        </w:tc>
        <w:tc>
          <w:tcPr>
            <w:tcW w:w="3220" w:type="dxa"/>
            <w:tcBorders>
              <w:top w:val="nil"/>
              <w:left w:val="nil"/>
              <w:bottom w:val="nil"/>
              <w:right w:val="single" w:sz="8" w:space="0" w:color="000000"/>
            </w:tcBorders>
            <w:shd w:val="clear" w:color="auto" w:fill="auto"/>
            <w:vAlign w:val="center"/>
            <w:hideMark/>
          </w:tcPr>
          <w:p w14:paraId="33B3BB02" w14:textId="77777777" w:rsidR="0058172C" w:rsidRPr="0058172C" w:rsidRDefault="0058172C" w:rsidP="0058172C">
            <w:pPr>
              <w:spacing w:after="0" w:line="240" w:lineRule="auto"/>
              <w:rPr>
                <w:rFonts w:ascii="Arial" w:hAnsi="Arial" w:cs="Arial"/>
                <w:b/>
                <w:bCs/>
                <w:color w:val="000000"/>
                <w:sz w:val="18"/>
                <w:szCs w:val="18"/>
                <w:lang w:val="sk-SK" w:eastAsia="sk-SK"/>
              </w:rPr>
            </w:pPr>
            <w:r w:rsidRPr="0058172C">
              <w:rPr>
                <w:rFonts w:ascii="Arial" w:hAnsi="Arial" w:cs="Arial"/>
                <w:b/>
                <w:bCs/>
                <w:color w:val="000000"/>
                <w:sz w:val="18"/>
                <w:szCs w:val="18"/>
                <w:lang w:val="sk-SK" w:eastAsia="sk-SK"/>
              </w:rPr>
              <w:t>Predaj (TEUR)</w:t>
            </w:r>
          </w:p>
        </w:tc>
        <w:tc>
          <w:tcPr>
            <w:tcW w:w="1340" w:type="dxa"/>
            <w:tcBorders>
              <w:top w:val="nil"/>
              <w:left w:val="nil"/>
              <w:bottom w:val="single" w:sz="8" w:space="0" w:color="000000"/>
              <w:right w:val="single" w:sz="8" w:space="0" w:color="000000"/>
            </w:tcBorders>
            <w:shd w:val="clear" w:color="auto" w:fill="auto"/>
            <w:vAlign w:val="center"/>
            <w:hideMark/>
          </w:tcPr>
          <w:p w14:paraId="111A05E9" w14:textId="77777777" w:rsidR="0058172C" w:rsidRPr="0058172C" w:rsidRDefault="0058172C" w:rsidP="0058172C">
            <w:pPr>
              <w:spacing w:after="0" w:line="240" w:lineRule="auto"/>
              <w:jc w:val="center"/>
              <w:rPr>
                <w:rFonts w:ascii="Calibri" w:hAnsi="Calibri" w:cs="Calibri"/>
                <w:color w:val="000000"/>
                <w:lang w:val="sk-SK" w:eastAsia="sk-SK"/>
              </w:rPr>
            </w:pPr>
            <w:r w:rsidRPr="0058172C">
              <w:rPr>
                <w:rFonts w:ascii="Calibri" w:hAnsi="Calibri" w:cs="Calibri"/>
                <w:color w:val="000000"/>
                <w:lang w:val="sk-SK" w:eastAsia="sk-SK"/>
              </w:rPr>
              <w:t>23 454</w:t>
            </w:r>
          </w:p>
        </w:tc>
        <w:tc>
          <w:tcPr>
            <w:tcW w:w="1340" w:type="dxa"/>
            <w:tcBorders>
              <w:top w:val="nil"/>
              <w:left w:val="nil"/>
              <w:bottom w:val="single" w:sz="8" w:space="0" w:color="000000"/>
              <w:right w:val="single" w:sz="8" w:space="0" w:color="000000"/>
            </w:tcBorders>
            <w:shd w:val="clear" w:color="auto" w:fill="auto"/>
            <w:vAlign w:val="center"/>
            <w:hideMark/>
          </w:tcPr>
          <w:p w14:paraId="2E616861" w14:textId="77777777" w:rsidR="0058172C" w:rsidRPr="0058172C" w:rsidRDefault="0058172C" w:rsidP="0058172C">
            <w:pPr>
              <w:spacing w:after="0" w:line="240" w:lineRule="auto"/>
              <w:jc w:val="center"/>
              <w:rPr>
                <w:rFonts w:ascii="Calibri" w:hAnsi="Calibri" w:cs="Calibri"/>
                <w:color w:val="000000"/>
                <w:lang w:val="sk-SK" w:eastAsia="sk-SK"/>
              </w:rPr>
            </w:pPr>
            <w:r w:rsidRPr="0058172C">
              <w:rPr>
                <w:rFonts w:ascii="Calibri" w:hAnsi="Calibri" w:cs="Calibri"/>
                <w:color w:val="000000"/>
                <w:lang w:val="sk-SK" w:eastAsia="sk-SK"/>
              </w:rPr>
              <w:t>19 688</w:t>
            </w:r>
          </w:p>
        </w:tc>
        <w:tc>
          <w:tcPr>
            <w:tcW w:w="1340" w:type="dxa"/>
            <w:tcBorders>
              <w:top w:val="nil"/>
              <w:left w:val="nil"/>
              <w:bottom w:val="single" w:sz="8" w:space="0" w:color="000000"/>
              <w:right w:val="single" w:sz="8" w:space="0" w:color="auto"/>
            </w:tcBorders>
            <w:shd w:val="clear" w:color="auto" w:fill="auto"/>
            <w:vAlign w:val="center"/>
            <w:hideMark/>
          </w:tcPr>
          <w:p w14:paraId="69EE1592" w14:textId="77777777" w:rsidR="0058172C" w:rsidRPr="0058172C" w:rsidRDefault="0058172C" w:rsidP="0058172C">
            <w:pPr>
              <w:spacing w:after="0" w:line="240" w:lineRule="auto"/>
              <w:jc w:val="center"/>
              <w:rPr>
                <w:rFonts w:ascii="Calibri" w:hAnsi="Calibri" w:cs="Calibri"/>
                <w:color w:val="000000"/>
                <w:lang w:val="sk-SK" w:eastAsia="sk-SK"/>
              </w:rPr>
            </w:pPr>
            <w:r w:rsidRPr="0058172C">
              <w:rPr>
                <w:rFonts w:ascii="Calibri" w:hAnsi="Calibri" w:cs="Calibri"/>
                <w:color w:val="000000"/>
                <w:lang w:val="sk-SK" w:eastAsia="sk-SK"/>
              </w:rPr>
              <w:t>19%</w:t>
            </w:r>
          </w:p>
        </w:tc>
      </w:tr>
      <w:tr w:rsidR="0058172C" w:rsidRPr="0058172C" w14:paraId="2E73B3DB" w14:textId="77777777" w:rsidTr="0058172C">
        <w:trPr>
          <w:trHeight w:val="462"/>
        </w:trPr>
        <w:tc>
          <w:tcPr>
            <w:tcW w:w="1340" w:type="dxa"/>
            <w:vMerge/>
            <w:tcBorders>
              <w:top w:val="nil"/>
              <w:left w:val="single" w:sz="8" w:space="0" w:color="auto"/>
              <w:bottom w:val="single" w:sz="8" w:space="0" w:color="000000"/>
              <w:right w:val="single" w:sz="8" w:space="0" w:color="000000"/>
            </w:tcBorders>
            <w:vAlign w:val="center"/>
            <w:hideMark/>
          </w:tcPr>
          <w:p w14:paraId="3E9D6CF5" w14:textId="77777777" w:rsidR="0058172C" w:rsidRPr="0058172C" w:rsidRDefault="0058172C" w:rsidP="0058172C">
            <w:pPr>
              <w:spacing w:after="0" w:line="240" w:lineRule="auto"/>
              <w:rPr>
                <w:rFonts w:ascii="Arial" w:hAnsi="Arial" w:cs="Arial"/>
                <w:b/>
                <w:bCs/>
                <w:color w:val="000000"/>
                <w:lang w:val="sk-SK" w:eastAsia="sk-SK"/>
              </w:rPr>
            </w:pPr>
          </w:p>
        </w:tc>
        <w:tc>
          <w:tcPr>
            <w:tcW w:w="3220" w:type="dxa"/>
            <w:tcBorders>
              <w:top w:val="single" w:sz="8" w:space="0" w:color="000000"/>
              <w:left w:val="nil"/>
              <w:bottom w:val="nil"/>
              <w:right w:val="single" w:sz="8" w:space="0" w:color="000000"/>
            </w:tcBorders>
            <w:shd w:val="clear" w:color="auto" w:fill="auto"/>
            <w:vAlign w:val="center"/>
            <w:hideMark/>
          </w:tcPr>
          <w:p w14:paraId="3869C8F3" w14:textId="77777777" w:rsidR="0058172C" w:rsidRPr="0058172C" w:rsidRDefault="0058172C" w:rsidP="0058172C">
            <w:pPr>
              <w:spacing w:after="0" w:line="240" w:lineRule="auto"/>
              <w:rPr>
                <w:rFonts w:ascii="Arial" w:hAnsi="Arial" w:cs="Arial"/>
                <w:b/>
                <w:bCs/>
                <w:color w:val="000000"/>
                <w:sz w:val="18"/>
                <w:szCs w:val="18"/>
                <w:lang w:val="sk-SK" w:eastAsia="sk-SK"/>
              </w:rPr>
            </w:pPr>
            <w:r w:rsidRPr="0058172C">
              <w:rPr>
                <w:rFonts w:ascii="Arial" w:hAnsi="Arial" w:cs="Arial"/>
                <w:b/>
                <w:bCs/>
                <w:color w:val="000000"/>
                <w:sz w:val="18"/>
                <w:szCs w:val="18"/>
                <w:lang w:val="sk-SK" w:eastAsia="sk-SK"/>
              </w:rPr>
              <w:t>Variabilné náklady</w:t>
            </w:r>
          </w:p>
        </w:tc>
        <w:tc>
          <w:tcPr>
            <w:tcW w:w="1340" w:type="dxa"/>
            <w:tcBorders>
              <w:top w:val="nil"/>
              <w:left w:val="nil"/>
              <w:bottom w:val="single" w:sz="8" w:space="0" w:color="000000"/>
              <w:right w:val="single" w:sz="8" w:space="0" w:color="000000"/>
            </w:tcBorders>
            <w:shd w:val="clear" w:color="auto" w:fill="auto"/>
            <w:vAlign w:val="center"/>
            <w:hideMark/>
          </w:tcPr>
          <w:p w14:paraId="4D4ED2DD" w14:textId="77777777" w:rsidR="0058172C" w:rsidRPr="0058172C" w:rsidRDefault="0058172C" w:rsidP="0058172C">
            <w:pPr>
              <w:spacing w:after="0" w:line="240" w:lineRule="auto"/>
              <w:jc w:val="center"/>
              <w:rPr>
                <w:rFonts w:ascii="Calibri" w:hAnsi="Calibri" w:cs="Calibri"/>
                <w:color w:val="000000"/>
                <w:lang w:val="sk-SK" w:eastAsia="sk-SK"/>
              </w:rPr>
            </w:pPr>
            <w:r w:rsidRPr="0058172C">
              <w:rPr>
                <w:rFonts w:ascii="Calibri" w:hAnsi="Calibri" w:cs="Calibri"/>
                <w:color w:val="000000"/>
                <w:lang w:val="sk-SK" w:eastAsia="sk-SK"/>
              </w:rPr>
              <w:t>17 301</w:t>
            </w:r>
          </w:p>
        </w:tc>
        <w:tc>
          <w:tcPr>
            <w:tcW w:w="1340" w:type="dxa"/>
            <w:tcBorders>
              <w:top w:val="nil"/>
              <w:left w:val="nil"/>
              <w:bottom w:val="single" w:sz="8" w:space="0" w:color="000000"/>
              <w:right w:val="single" w:sz="8" w:space="0" w:color="000000"/>
            </w:tcBorders>
            <w:shd w:val="clear" w:color="auto" w:fill="auto"/>
            <w:vAlign w:val="center"/>
            <w:hideMark/>
          </w:tcPr>
          <w:p w14:paraId="63FC5827" w14:textId="77777777" w:rsidR="0058172C" w:rsidRPr="0058172C" w:rsidRDefault="0058172C" w:rsidP="0058172C">
            <w:pPr>
              <w:spacing w:after="0" w:line="240" w:lineRule="auto"/>
              <w:jc w:val="center"/>
              <w:rPr>
                <w:rFonts w:ascii="Calibri" w:hAnsi="Calibri" w:cs="Calibri"/>
                <w:color w:val="000000"/>
                <w:lang w:val="sk-SK" w:eastAsia="sk-SK"/>
              </w:rPr>
            </w:pPr>
            <w:r w:rsidRPr="0058172C">
              <w:rPr>
                <w:rFonts w:ascii="Calibri" w:hAnsi="Calibri" w:cs="Calibri"/>
                <w:color w:val="000000"/>
                <w:lang w:val="sk-SK" w:eastAsia="sk-SK"/>
              </w:rPr>
              <w:t>12 995</w:t>
            </w:r>
          </w:p>
        </w:tc>
        <w:tc>
          <w:tcPr>
            <w:tcW w:w="1340" w:type="dxa"/>
            <w:tcBorders>
              <w:top w:val="nil"/>
              <w:left w:val="nil"/>
              <w:bottom w:val="single" w:sz="8" w:space="0" w:color="000000"/>
              <w:right w:val="single" w:sz="8" w:space="0" w:color="auto"/>
            </w:tcBorders>
            <w:shd w:val="clear" w:color="auto" w:fill="auto"/>
            <w:vAlign w:val="center"/>
            <w:hideMark/>
          </w:tcPr>
          <w:p w14:paraId="62CEB146" w14:textId="77777777" w:rsidR="0058172C" w:rsidRPr="0058172C" w:rsidRDefault="0058172C" w:rsidP="0058172C">
            <w:pPr>
              <w:spacing w:after="0" w:line="240" w:lineRule="auto"/>
              <w:jc w:val="center"/>
              <w:rPr>
                <w:rFonts w:ascii="Calibri" w:hAnsi="Calibri" w:cs="Calibri"/>
                <w:color w:val="000000"/>
                <w:lang w:val="sk-SK" w:eastAsia="sk-SK"/>
              </w:rPr>
            </w:pPr>
            <w:r w:rsidRPr="0058172C">
              <w:rPr>
                <w:rFonts w:ascii="Calibri" w:hAnsi="Calibri" w:cs="Calibri"/>
                <w:color w:val="000000"/>
                <w:lang w:val="sk-SK" w:eastAsia="sk-SK"/>
              </w:rPr>
              <w:t>33%</w:t>
            </w:r>
          </w:p>
        </w:tc>
      </w:tr>
      <w:tr w:rsidR="0058172C" w:rsidRPr="0058172C" w14:paraId="7F4B431B" w14:textId="77777777" w:rsidTr="0058172C">
        <w:trPr>
          <w:trHeight w:val="462"/>
        </w:trPr>
        <w:tc>
          <w:tcPr>
            <w:tcW w:w="1340" w:type="dxa"/>
            <w:vMerge/>
            <w:tcBorders>
              <w:top w:val="nil"/>
              <w:left w:val="single" w:sz="8" w:space="0" w:color="auto"/>
              <w:bottom w:val="single" w:sz="8" w:space="0" w:color="000000"/>
              <w:right w:val="single" w:sz="8" w:space="0" w:color="000000"/>
            </w:tcBorders>
            <w:vAlign w:val="center"/>
            <w:hideMark/>
          </w:tcPr>
          <w:p w14:paraId="27C7A1D7" w14:textId="77777777" w:rsidR="0058172C" w:rsidRPr="0058172C" w:rsidRDefault="0058172C" w:rsidP="0058172C">
            <w:pPr>
              <w:spacing w:after="0" w:line="240" w:lineRule="auto"/>
              <w:rPr>
                <w:rFonts w:ascii="Arial" w:hAnsi="Arial" w:cs="Arial"/>
                <w:b/>
                <w:bCs/>
                <w:color w:val="000000"/>
                <w:lang w:val="sk-SK" w:eastAsia="sk-SK"/>
              </w:rPr>
            </w:pPr>
          </w:p>
        </w:tc>
        <w:tc>
          <w:tcPr>
            <w:tcW w:w="3220" w:type="dxa"/>
            <w:tcBorders>
              <w:top w:val="single" w:sz="8" w:space="0" w:color="000000"/>
              <w:left w:val="nil"/>
              <w:bottom w:val="nil"/>
              <w:right w:val="single" w:sz="8" w:space="0" w:color="000000"/>
            </w:tcBorders>
            <w:shd w:val="clear" w:color="auto" w:fill="auto"/>
            <w:vAlign w:val="center"/>
            <w:hideMark/>
          </w:tcPr>
          <w:p w14:paraId="3098814F" w14:textId="77777777" w:rsidR="0058172C" w:rsidRPr="0058172C" w:rsidRDefault="0058172C" w:rsidP="0058172C">
            <w:pPr>
              <w:spacing w:after="0" w:line="240" w:lineRule="auto"/>
              <w:rPr>
                <w:rFonts w:ascii="Arial" w:hAnsi="Arial" w:cs="Arial"/>
                <w:b/>
                <w:bCs/>
                <w:color w:val="000000"/>
                <w:sz w:val="18"/>
                <w:szCs w:val="18"/>
                <w:lang w:val="sk-SK" w:eastAsia="sk-SK"/>
              </w:rPr>
            </w:pPr>
            <w:r w:rsidRPr="0058172C">
              <w:rPr>
                <w:rFonts w:ascii="Arial" w:hAnsi="Arial" w:cs="Arial"/>
                <w:b/>
                <w:bCs/>
                <w:color w:val="000000"/>
                <w:sz w:val="18"/>
                <w:szCs w:val="18"/>
                <w:lang w:val="sk-SK" w:eastAsia="sk-SK"/>
              </w:rPr>
              <w:t>Marža</w:t>
            </w:r>
          </w:p>
        </w:tc>
        <w:tc>
          <w:tcPr>
            <w:tcW w:w="1340" w:type="dxa"/>
            <w:tcBorders>
              <w:top w:val="nil"/>
              <w:left w:val="nil"/>
              <w:bottom w:val="single" w:sz="8" w:space="0" w:color="000000"/>
              <w:right w:val="single" w:sz="8" w:space="0" w:color="000000"/>
            </w:tcBorders>
            <w:shd w:val="clear" w:color="auto" w:fill="auto"/>
            <w:vAlign w:val="center"/>
            <w:hideMark/>
          </w:tcPr>
          <w:p w14:paraId="65A5831F" w14:textId="77777777" w:rsidR="0058172C" w:rsidRPr="0058172C" w:rsidRDefault="0058172C" w:rsidP="0058172C">
            <w:pPr>
              <w:spacing w:after="0" w:line="240" w:lineRule="auto"/>
              <w:jc w:val="center"/>
              <w:rPr>
                <w:rFonts w:ascii="Calibri" w:hAnsi="Calibri" w:cs="Calibri"/>
                <w:color w:val="000000"/>
                <w:lang w:val="sk-SK" w:eastAsia="sk-SK"/>
              </w:rPr>
            </w:pPr>
            <w:r w:rsidRPr="0058172C">
              <w:rPr>
                <w:rFonts w:ascii="Calibri" w:hAnsi="Calibri" w:cs="Calibri"/>
                <w:color w:val="000000"/>
                <w:lang w:val="sk-SK" w:eastAsia="sk-SK"/>
              </w:rPr>
              <w:t>6 153</w:t>
            </w:r>
          </w:p>
        </w:tc>
        <w:tc>
          <w:tcPr>
            <w:tcW w:w="1340" w:type="dxa"/>
            <w:tcBorders>
              <w:top w:val="nil"/>
              <w:left w:val="nil"/>
              <w:bottom w:val="single" w:sz="8" w:space="0" w:color="000000"/>
              <w:right w:val="single" w:sz="8" w:space="0" w:color="000000"/>
            </w:tcBorders>
            <w:shd w:val="clear" w:color="auto" w:fill="auto"/>
            <w:vAlign w:val="center"/>
            <w:hideMark/>
          </w:tcPr>
          <w:p w14:paraId="19A42AC9" w14:textId="77777777" w:rsidR="0058172C" w:rsidRPr="0058172C" w:rsidRDefault="0058172C" w:rsidP="0058172C">
            <w:pPr>
              <w:spacing w:after="0" w:line="240" w:lineRule="auto"/>
              <w:jc w:val="center"/>
              <w:rPr>
                <w:rFonts w:ascii="Calibri" w:hAnsi="Calibri" w:cs="Calibri"/>
                <w:color w:val="000000"/>
                <w:lang w:val="sk-SK" w:eastAsia="sk-SK"/>
              </w:rPr>
            </w:pPr>
            <w:r w:rsidRPr="0058172C">
              <w:rPr>
                <w:rFonts w:ascii="Calibri" w:hAnsi="Calibri" w:cs="Calibri"/>
                <w:color w:val="000000"/>
                <w:lang w:val="sk-SK" w:eastAsia="sk-SK"/>
              </w:rPr>
              <w:t>6 693</w:t>
            </w:r>
          </w:p>
        </w:tc>
        <w:tc>
          <w:tcPr>
            <w:tcW w:w="1340" w:type="dxa"/>
            <w:tcBorders>
              <w:top w:val="nil"/>
              <w:left w:val="nil"/>
              <w:bottom w:val="single" w:sz="8" w:space="0" w:color="000000"/>
              <w:right w:val="single" w:sz="8" w:space="0" w:color="auto"/>
            </w:tcBorders>
            <w:shd w:val="clear" w:color="auto" w:fill="auto"/>
            <w:vAlign w:val="center"/>
            <w:hideMark/>
          </w:tcPr>
          <w:p w14:paraId="4A0A116C" w14:textId="77777777" w:rsidR="0058172C" w:rsidRPr="0058172C" w:rsidRDefault="0058172C" w:rsidP="0058172C">
            <w:pPr>
              <w:spacing w:after="0" w:line="240" w:lineRule="auto"/>
              <w:jc w:val="center"/>
              <w:rPr>
                <w:rFonts w:ascii="Calibri" w:hAnsi="Calibri" w:cs="Calibri"/>
                <w:color w:val="000000"/>
                <w:lang w:val="sk-SK" w:eastAsia="sk-SK"/>
              </w:rPr>
            </w:pPr>
            <w:r w:rsidRPr="0058172C">
              <w:rPr>
                <w:rFonts w:ascii="Calibri" w:hAnsi="Calibri" w:cs="Calibri"/>
                <w:color w:val="000000"/>
                <w:lang w:val="sk-SK" w:eastAsia="sk-SK"/>
              </w:rPr>
              <w:t>-8%</w:t>
            </w:r>
          </w:p>
        </w:tc>
      </w:tr>
      <w:tr w:rsidR="0058172C" w:rsidRPr="0058172C" w14:paraId="76A12EC1" w14:textId="77777777" w:rsidTr="0058172C">
        <w:trPr>
          <w:trHeight w:val="462"/>
        </w:trPr>
        <w:tc>
          <w:tcPr>
            <w:tcW w:w="1340" w:type="dxa"/>
            <w:vMerge w:val="restart"/>
            <w:tcBorders>
              <w:top w:val="nil"/>
              <w:left w:val="single" w:sz="8" w:space="0" w:color="auto"/>
              <w:bottom w:val="single" w:sz="8" w:space="0" w:color="000000"/>
              <w:right w:val="single" w:sz="8" w:space="0" w:color="000000"/>
            </w:tcBorders>
            <w:shd w:val="clear" w:color="auto" w:fill="auto"/>
            <w:textDirection w:val="btLr"/>
            <w:vAlign w:val="center"/>
            <w:hideMark/>
          </w:tcPr>
          <w:p w14:paraId="055A7213" w14:textId="77777777" w:rsidR="0058172C" w:rsidRPr="0058172C" w:rsidRDefault="0058172C" w:rsidP="0058172C">
            <w:pPr>
              <w:spacing w:after="0" w:line="240" w:lineRule="auto"/>
              <w:jc w:val="center"/>
              <w:rPr>
                <w:rFonts w:ascii="Arial" w:hAnsi="Arial" w:cs="Arial"/>
                <w:b/>
                <w:bCs/>
                <w:color w:val="000000"/>
                <w:lang w:val="sk-SK" w:eastAsia="sk-SK"/>
              </w:rPr>
            </w:pPr>
            <w:r w:rsidRPr="0058172C">
              <w:rPr>
                <w:rFonts w:ascii="Arial" w:hAnsi="Arial" w:cs="Arial"/>
                <w:b/>
                <w:bCs/>
                <w:color w:val="000000"/>
                <w:lang w:val="sk-SK" w:eastAsia="sk-SK"/>
              </w:rPr>
              <w:t>Likvidita</w:t>
            </w:r>
          </w:p>
        </w:tc>
        <w:tc>
          <w:tcPr>
            <w:tcW w:w="3220" w:type="dxa"/>
            <w:tcBorders>
              <w:top w:val="single" w:sz="8" w:space="0" w:color="000000"/>
              <w:left w:val="nil"/>
              <w:bottom w:val="nil"/>
              <w:right w:val="single" w:sz="8" w:space="0" w:color="000000"/>
            </w:tcBorders>
            <w:shd w:val="clear" w:color="auto" w:fill="auto"/>
            <w:vAlign w:val="center"/>
            <w:hideMark/>
          </w:tcPr>
          <w:p w14:paraId="79D701C4" w14:textId="77777777" w:rsidR="0058172C" w:rsidRPr="0058172C" w:rsidRDefault="0058172C" w:rsidP="0058172C">
            <w:pPr>
              <w:spacing w:after="0" w:line="240" w:lineRule="auto"/>
              <w:rPr>
                <w:rFonts w:ascii="Arial" w:hAnsi="Arial" w:cs="Arial"/>
                <w:b/>
                <w:bCs/>
                <w:color w:val="000000"/>
                <w:sz w:val="18"/>
                <w:szCs w:val="18"/>
                <w:lang w:val="sk-SK" w:eastAsia="sk-SK"/>
              </w:rPr>
            </w:pPr>
            <w:r w:rsidRPr="0058172C">
              <w:rPr>
                <w:rFonts w:ascii="Arial" w:hAnsi="Arial" w:cs="Arial"/>
                <w:b/>
                <w:bCs/>
                <w:color w:val="000000"/>
                <w:sz w:val="18"/>
                <w:szCs w:val="18"/>
                <w:lang w:val="sk-SK" w:eastAsia="sk-SK"/>
              </w:rPr>
              <w:t>pohotová</w:t>
            </w:r>
          </w:p>
        </w:tc>
        <w:tc>
          <w:tcPr>
            <w:tcW w:w="1340" w:type="dxa"/>
            <w:tcBorders>
              <w:top w:val="nil"/>
              <w:left w:val="nil"/>
              <w:bottom w:val="single" w:sz="8" w:space="0" w:color="000000"/>
              <w:right w:val="single" w:sz="8" w:space="0" w:color="000000"/>
            </w:tcBorders>
            <w:shd w:val="clear" w:color="auto" w:fill="auto"/>
            <w:vAlign w:val="center"/>
            <w:hideMark/>
          </w:tcPr>
          <w:p w14:paraId="486BA541" w14:textId="77777777" w:rsidR="0058172C" w:rsidRPr="0058172C" w:rsidRDefault="0058172C" w:rsidP="0058172C">
            <w:pPr>
              <w:spacing w:after="0" w:line="240" w:lineRule="auto"/>
              <w:jc w:val="center"/>
              <w:rPr>
                <w:rFonts w:ascii="Calibri" w:hAnsi="Calibri" w:cs="Calibri"/>
                <w:color w:val="000000"/>
                <w:lang w:val="sk-SK" w:eastAsia="sk-SK"/>
              </w:rPr>
            </w:pPr>
            <w:r w:rsidRPr="0058172C">
              <w:rPr>
                <w:rFonts w:ascii="Calibri" w:hAnsi="Calibri" w:cs="Calibri"/>
                <w:color w:val="000000"/>
                <w:lang w:val="sk-SK" w:eastAsia="sk-SK"/>
              </w:rPr>
              <w:t>0,001</w:t>
            </w:r>
          </w:p>
        </w:tc>
        <w:tc>
          <w:tcPr>
            <w:tcW w:w="1340" w:type="dxa"/>
            <w:tcBorders>
              <w:top w:val="nil"/>
              <w:left w:val="nil"/>
              <w:bottom w:val="single" w:sz="8" w:space="0" w:color="000000"/>
              <w:right w:val="single" w:sz="8" w:space="0" w:color="000000"/>
            </w:tcBorders>
            <w:shd w:val="clear" w:color="auto" w:fill="auto"/>
            <w:vAlign w:val="center"/>
            <w:hideMark/>
          </w:tcPr>
          <w:p w14:paraId="64AF7B90" w14:textId="77777777" w:rsidR="0058172C" w:rsidRPr="0058172C" w:rsidRDefault="0058172C" w:rsidP="0058172C">
            <w:pPr>
              <w:spacing w:after="0" w:line="240" w:lineRule="auto"/>
              <w:jc w:val="center"/>
              <w:rPr>
                <w:rFonts w:ascii="Calibri" w:hAnsi="Calibri" w:cs="Calibri"/>
                <w:color w:val="000000"/>
                <w:lang w:val="sk-SK" w:eastAsia="sk-SK"/>
              </w:rPr>
            </w:pPr>
            <w:r w:rsidRPr="0058172C">
              <w:rPr>
                <w:rFonts w:ascii="Calibri" w:hAnsi="Calibri" w:cs="Calibri"/>
                <w:color w:val="000000"/>
                <w:lang w:val="sk-SK" w:eastAsia="sk-SK"/>
              </w:rPr>
              <w:t>0,004</w:t>
            </w:r>
          </w:p>
        </w:tc>
        <w:tc>
          <w:tcPr>
            <w:tcW w:w="1340" w:type="dxa"/>
            <w:tcBorders>
              <w:top w:val="nil"/>
              <w:left w:val="nil"/>
              <w:bottom w:val="single" w:sz="8" w:space="0" w:color="000000"/>
              <w:right w:val="single" w:sz="8" w:space="0" w:color="auto"/>
            </w:tcBorders>
            <w:shd w:val="clear" w:color="auto" w:fill="auto"/>
            <w:vAlign w:val="center"/>
            <w:hideMark/>
          </w:tcPr>
          <w:p w14:paraId="3B24320F" w14:textId="77777777" w:rsidR="0058172C" w:rsidRPr="0058172C" w:rsidRDefault="0058172C" w:rsidP="0058172C">
            <w:pPr>
              <w:spacing w:after="0" w:line="240" w:lineRule="auto"/>
              <w:jc w:val="center"/>
              <w:rPr>
                <w:rFonts w:ascii="Calibri" w:hAnsi="Calibri" w:cs="Calibri"/>
                <w:color w:val="000000"/>
                <w:lang w:val="sk-SK" w:eastAsia="sk-SK"/>
              </w:rPr>
            </w:pPr>
            <w:r w:rsidRPr="0058172C">
              <w:rPr>
                <w:rFonts w:ascii="Calibri" w:hAnsi="Calibri" w:cs="Calibri"/>
                <w:color w:val="000000"/>
                <w:lang w:val="sk-SK" w:eastAsia="sk-SK"/>
              </w:rPr>
              <w:t> </w:t>
            </w:r>
          </w:p>
        </w:tc>
      </w:tr>
      <w:tr w:rsidR="0058172C" w:rsidRPr="0058172C" w14:paraId="797B1026" w14:textId="77777777" w:rsidTr="0058172C">
        <w:trPr>
          <w:trHeight w:val="462"/>
        </w:trPr>
        <w:tc>
          <w:tcPr>
            <w:tcW w:w="1340" w:type="dxa"/>
            <w:vMerge/>
            <w:tcBorders>
              <w:top w:val="nil"/>
              <w:left w:val="single" w:sz="8" w:space="0" w:color="auto"/>
              <w:bottom w:val="single" w:sz="8" w:space="0" w:color="000000"/>
              <w:right w:val="single" w:sz="8" w:space="0" w:color="000000"/>
            </w:tcBorders>
            <w:vAlign w:val="center"/>
            <w:hideMark/>
          </w:tcPr>
          <w:p w14:paraId="208BA2FE" w14:textId="77777777" w:rsidR="0058172C" w:rsidRPr="0058172C" w:rsidRDefault="0058172C" w:rsidP="0058172C">
            <w:pPr>
              <w:spacing w:after="0" w:line="240" w:lineRule="auto"/>
              <w:rPr>
                <w:rFonts w:ascii="Arial" w:hAnsi="Arial" w:cs="Arial"/>
                <w:b/>
                <w:bCs/>
                <w:color w:val="000000"/>
                <w:lang w:val="sk-SK" w:eastAsia="sk-SK"/>
              </w:rPr>
            </w:pPr>
          </w:p>
        </w:tc>
        <w:tc>
          <w:tcPr>
            <w:tcW w:w="3220" w:type="dxa"/>
            <w:tcBorders>
              <w:top w:val="single" w:sz="8" w:space="0" w:color="000000"/>
              <w:left w:val="nil"/>
              <w:bottom w:val="nil"/>
              <w:right w:val="single" w:sz="8" w:space="0" w:color="000000"/>
            </w:tcBorders>
            <w:shd w:val="clear" w:color="auto" w:fill="auto"/>
            <w:vAlign w:val="center"/>
            <w:hideMark/>
          </w:tcPr>
          <w:p w14:paraId="27F8ADEF" w14:textId="77777777" w:rsidR="0058172C" w:rsidRPr="0058172C" w:rsidRDefault="0058172C" w:rsidP="0058172C">
            <w:pPr>
              <w:spacing w:after="0" w:line="240" w:lineRule="auto"/>
              <w:rPr>
                <w:rFonts w:ascii="Arial" w:hAnsi="Arial" w:cs="Arial"/>
                <w:b/>
                <w:bCs/>
                <w:color w:val="000000"/>
                <w:sz w:val="18"/>
                <w:szCs w:val="18"/>
                <w:lang w:val="sk-SK" w:eastAsia="sk-SK"/>
              </w:rPr>
            </w:pPr>
            <w:r w:rsidRPr="0058172C">
              <w:rPr>
                <w:rFonts w:ascii="Arial" w:hAnsi="Arial" w:cs="Arial"/>
                <w:b/>
                <w:bCs/>
                <w:color w:val="000000"/>
                <w:sz w:val="18"/>
                <w:szCs w:val="18"/>
                <w:lang w:val="sk-SK" w:eastAsia="sk-SK"/>
              </w:rPr>
              <w:t>bežná</w:t>
            </w:r>
          </w:p>
        </w:tc>
        <w:tc>
          <w:tcPr>
            <w:tcW w:w="1340" w:type="dxa"/>
            <w:tcBorders>
              <w:top w:val="nil"/>
              <w:left w:val="nil"/>
              <w:bottom w:val="single" w:sz="8" w:space="0" w:color="000000"/>
              <w:right w:val="single" w:sz="8" w:space="0" w:color="000000"/>
            </w:tcBorders>
            <w:shd w:val="clear" w:color="auto" w:fill="auto"/>
            <w:vAlign w:val="center"/>
            <w:hideMark/>
          </w:tcPr>
          <w:p w14:paraId="0A35847E" w14:textId="77777777" w:rsidR="0058172C" w:rsidRPr="0058172C" w:rsidRDefault="0058172C" w:rsidP="0058172C">
            <w:pPr>
              <w:spacing w:after="0" w:line="240" w:lineRule="auto"/>
              <w:jc w:val="center"/>
              <w:rPr>
                <w:rFonts w:ascii="Calibri" w:hAnsi="Calibri" w:cs="Calibri"/>
                <w:color w:val="000000"/>
                <w:lang w:val="sk-SK" w:eastAsia="sk-SK"/>
              </w:rPr>
            </w:pPr>
            <w:r w:rsidRPr="0058172C">
              <w:rPr>
                <w:rFonts w:ascii="Calibri" w:hAnsi="Calibri" w:cs="Calibri"/>
                <w:color w:val="000000"/>
                <w:lang w:val="sk-SK" w:eastAsia="sk-SK"/>
              </w:rPr>
              <w:t>0,529</w:t>
            </w:r>
          </w:p>
        </w:tc>
        <w:tc>
          <w:tcPr>
            <w:tcW w:w="1340" w:type="dxa"/>
            <w:tcBorders>
              <w:top w:val="nil"/>
              <w:left w:val="nil"/>
              <w:bottom w:val="single" w:sz="8" w:space="0" w:color="000000"/>
              <w:right w:val="single" w:sz="8" w:space="0" w:color="000000"/>
            </w:tcBorders>
            <w:shd w:val="clear" w:color="auto" w:fill="auto"/>
            <w:vAlign w:val="center"/>
            <w:hideMark/>
          </w:tcPr>
          <w:p w14:paraId="42288102" w14:textId="77777777" w:rsidR="0058172C" w:rsidRPr="0058172C" w:rsidRDefault="0058172C" w:rsidP="0058172C">
            <w:pPr>
              <w:spacing w:after="0" w:line="240" w:lineRule="auto"/>
              <w:jc w:val="center"/>
              <w:rPr>
                <w:rFonts w:ascii="Calibri" w:hAnsi="Calibri" w:cs="Calibri"/>
                <w:color w:val="000000"/>
                <w:lang w:val="sk-SK" w:eastAsia="sk-SK"/>
              </w:rPr>
            </w:pPr>
            <w:r w:rsidRPr="0058172C">
              <w:rPr>
                <w:rFonts w:ascii="Calibri" w:hAnsi="Calibri" w:cs="Calibri"/>
                <w:color w:val="000000"/>
                <w:lang w:val="sk-SK" w:eastAsia="sk-SK"/>
              </w:rPr>
              <w:t>0,675</w:t>
            </w:r>
          </w:p>
        </w:tc>
        <w:tc>
          <w:tcPr>
            <w:tcW w:w="1340" w:type="dxa"/>
            <w:tcBorders>
              <w:top w:val="nil"/>
              <w:left w:val="nil"/>
              <w:bottom w:val="single" w:sz="8" w:space="0" w:color="000000"/>
              <w:right w:val="single" w:sz="8" w:space="0" w:color="auto"/>
            </w:tcBorders>
            <w:shd w:val="clear" w:color="auto" w:fill="auto"/>
            <w:vAlign w:val="center"/>
            <w:hideMark/>
          </w:tcPr>
          <w:p w14:paraId="26E9FC26" w14:textId="77777777" w:rsidR="0058172C" w:rsidRPr="0058172C" w:rsidRDefault="0058172C" w:rsidP="0058172C">
            <w:pPr>
              <w:spacing w:after="0" w:line="240" w:lineRule="auto"/>
              <w:jc w:val="center"/>
              <w:rPr>
                <w:rFonts w:ascii="Calibri" w:hAnsi="Calibri" w:cs="Calibri"/>
                <w:color w:val="000000"/>
                <w:lang w:val="sk-SK" w:eastAsia="sk-SK"/>
              </w:rPr>
            </w:pPr>
            <w:r w:rsidRPr="0058172C">
              <w:rPr>
                <w:rFonts w:ascii="Calibri" w:hAnsi="Calibri" w:cs="Calibri"/>
                <w:color w:val="000000"/>
                <w:lang w:val="sk-SK" w:eastAsia="sk-SK"/>
              </w:rPr>
              <w:t> </w:t>
            </w:r>
          </w:p>
        </w:tc>
      </w:tr>
      <w:tr w:rsidR="0058172C" w:rsidRPr="0058172C" w14:paraId="32034FEC" w14:textId="77777777" w:rsidTr="0058172C">
        <w:trPr>
          <w:trHeight w:val="462"/>
        </w:trPr>
        <w:tc>
          <w:tcPr>
            <w:tcW w:w="1340" w:type="dxa"/>
            <w:vMerge/>
            <w:tcBorders>
              <w:top w:val="nil"/>
              <w:left w:val="single" w:sz="8" w:space="0" w:color="auto"/>
              <w:bottom w:val="single" w:sz="8" w:space="0" w:color="000000"/>
              <w:right w:val="single" w:sz="8" w:space="0" w:color="000000"/>
            </w:tcBorders>
            <w:vAlign w:val="center"/>
            <w:hideMark/>
          </w:tcPr>
          <w:p w14:paraId="0127738D" w14:textId="77777777" w:rsidR="0058172C" w:rsidRPr="0058172C" w:rsidRDefault="0058172C" w:rsidP="0058172C">
            <w:pPr>
              <w:spacing w:after="0" w:line="240" w:lineRule="auto"/>
              <w:rPr>
                <w:rFonts w:ascii="Arial" w:hAnsi="Arial" w:cs="Arial"/>
                <w:b/>
                <w:bCs/>
                <w:color w:val="000000"/>
                <w:lang w:val="sk-SK" w:eastAsia="sk-SK"/>
              </w:rPr>
            </w:pPr>
          </w:p>
        </w:tc>
        <w:tc>
          <w:tcPr>
            <w:tcW w:w="3220" w:type="dxa"/>
            <w:tcBorders>
              <w:top w:val="single" w:sz="8" w:space="0" w:color="000000"/>
              <w:left w:val="nil"/>
              <w:bottom w:val="nil"/>
              <w:right w:val="single" w:sz="8" w:space="0" w:color="000000"/>
            </w:tcBorders>
            <w:shd w:val="clear" w:color="auto" w:fill="auto"/>
            <w:vAlign w:val="center"/>
            <w:hideMark/>
          </w:tcPr>
          <w:p w14:paraId="61889182" w14:textId="77777777" w:rsidR="0058172C" w:rsidRPr="0058172C" w:rsidRDefault="0058172C" w:rsidP="0058172C">
            <w:pPr>
              <w:spacing w:after="0" w:line="240" w:lineRule="auto"/>
              <w:rPr>
                <w:rFonts w:ascii="Arial" w:hAnsi="Arial" w:cs="Arial"/>
                <w:b/>
                <w:bCs/>
                <w:color w:val="000000"/>
                <w:sz w:val="18"/>
                <w:szCs w:val="18"/>
                <w:lang w:val="sk-SK" w:eastAsia="sk-SK"/>
              </w:rPr>
            </w:pPr>
            <w:r w:rsidRPr="0058172C">
              <w:rPr>
                <w:rFonts w:ascii="Arial" w:hAnsi="Arial" w:cs="Arial"/>
                <w:b/>
                <w:bCs/>
                <w:color w:val="000000"/>
                <w:sz w:val="18"/>
                <w:szCs w:val="18"/>
                <w:lang w:val="sk-SK" w:eastAsia="sk-SK"/>
              </w:rPr>
              <w:t>celková</w:t>
            </w:r>
          </w:p>
        </w:tc>
        <w:tc>
          <w:tcPr>
            <w:tcW w:w="1340" w:type="dxa"/>
            <w:tcBorders>
              <w:top w:val="nil"/>
              <w:left w:val="nil"/>
              <w:bottom w:val="single" w:sz="8" w:space="0" w:color="000000"/>
              <w:right w:val="single" w:sz="8" w:space="0" w:color="000000"/>
            </w:tcBorders>
            <w:shd w:val="clear" w:color="auto" w:fill="auto"/>
            <w:vAlign w:val="center"/>
            <w:hideMark/>
          </w:tcPr>
          <w:p w14:paraId="4F43054A" w14:textId="77777777" w:rsidR="0058172C" w:rsidRPr="0058172C" w:rsidRDefault="0058172C" w:rsidP="0058172C">
            <w:pPr>
              <w:spacing w:after="0" w:line="240" w:lineRule="auto"/>
              <w:jc w:val="center"/>
              <w:rPr>
                <w:rFonts w:ascii="Calibri" w:hAnsi="Calibri" w:cs="Calibri"/>
                <w:color w:val="000000"/>
                <w:lang w:val="sk-SK" w:eastAsia="sk-SK"/>
              </w:rPr>
            </w:pPr>
            <w:r w:rsidRPr="0058172C">
              <w:rPr>
                <w:rFonts w:ascii="Calibri" w:hAnsi="Calibri" w:cs="Calibri"/>
                <w:color w:val="000000"/>
                <w:lang w:val="sk-SK" w:eastAsia="sk-SK"/>
              </w:rPr>
              <w:t>1,064</w:t>
            </w:r>
          </w:p>
        </w:tc>
        <w:tc>
          <w:tcPr>
            <w:tcW w:w="1340" w:type="dxa"/>
            <w:tcBorders>
              <w:top w:val="nil"/>
              <w:left w:val="nil"/>
              <w:bottom w:val="single" w:sz="8" w:space="0" w:color="000000"/>
              <w:right w:val="single" w:sz="8" w:space="0" w:color="000000"/>
            </w:tcBorders>
            <w:shd w:val="clear" w:color="auto" w:fill="auto"/>
            <w:vAlign w:val="center"/>
            <w:hideMark/>
          </w:tcPr>
          <w:p w14:paraId="592EBDC0" w14:textId="77777777" w:rsidR="0058172C" w:rsidRPr="0058172C" w:rsidRDefault="0058172C" w:rsidP="0058172C">
            <w:pPr>
              <w:spacing w:after="0" w:line="240" w:lineRule="auto"/>
              <w:jc w:val="center"/>
              <w:rPr>
                <w:rFonts w:ascii="Calibri" w:hAnsi="Calibri" w:cs="Calibri"/>
                <w:color w:val="000000"/>
                <w:lang w:val="sk-SK" w:eastAsia="sk-SK"/>
              </w:rPr>
            </w:pPr>
            <w:r w:rsidRPr="0058172C">
              <w:rPr>
                <w:rFonts w:ascii="Calibri" w:hAnsi="Calibri" w:cs="Calibri"/>
                <w:color w:val="000000"/>
                <w:lang w:val="sk-SK" w:eastAsia="sk-SK"/>
              </w:rPr>
              <w:t>1,315</w:t>
            </w:r>
          </w:p>
        </w:tc>
        <w:tc>
          <w:tcPr>
            <w:tcW w:w="1340" w:type="dxa"/>
            <w:tcBorders>
              <w:top w:val="nil"/>
              <w:left w:val="nil"/>
              <w:bottom w:val="single" w:sz="8" w:space="0" w:color="000000"/>
              <w:right w:val="single" w:sz="8" w:space="0" w:color="000000"/>
            </w:tcBorders>
            <w:shd w:val="clear" w:color="auto" w:fill="auto"/>
            <w:vAlign w:val="center"/>
            <w:hideMark/>
          </w:tcPr>
          <w:p w14:paraId="71324EBB" w14:textId="77777777" w:rsidR="0058172C" w:rsidRPr="0058172C" w:rsidRDefault="0058172C" w:rsidP="0058172C">
            <w:pPr>
              <w:spacing w:after="0" w:line="240" w:lineRule="auto"/>
              <w:jc w:val="center"/>
              <w:rPr>
                <w:rFonts w:ascii="Calibri" w:hAnsi="Calibri" w:cs="Calibri"/>
                <w:color w:val="000000"/>
                <w:lang w:val="sk-SK" w:eastAsia="sk-SK"/>
              </w:rPr>
            </w:pPr>
            <w:r w:rsidRPr="0058172C">
              <w:rPr>
                <w:rFonts w:ascii="Calibri" w:hAnsi="Calibri" w:cs="Calibri"/>
                <w:color w:val="000000"/>
                <w:lang w:val="sk-SK" w:eastAsia="sk-SK"/>
              </w:rPr>
              <w:t> </w:t>
            </w:r>
          </w:p>
        </w:tc>
      </w:tr>
      <w:tr w:rsidR="0058172C" w:rsidRPr="0058172C" w14:paraId="2CFC1E90" w14:textId="77777777" w:rsidTr="0058172C">
        <w:trPr>
          <w:trHeight w:val="462"/>
        </w:trPr>
        <w:tc>
          <w:tcPr>
            <w:tcW w:w="1340" w:type="dxa"/>
            <w:vMerge w:val="restart"/>
            <w:tcBorders>
              <w:top w:val="nil"/>
              <w:left w:val="single" w:sz="8" w:space="0" w:color="auto"/>
              <w:bottom w:val="single" w:sz="8" w:space="0" w:color="000000"/>
              <w:right w:val="single" w:sz="8" w:space="0" w:color="000000"/>
            </w:tcBorders>
            <w:shd w:val="clear" w:color="auto" w:fill="auto"/>
            <w:textDirection w:val="btLr"/>
            <w:vAlign w:val="center"/>
            <w:hideMark/>
          </w:tcPr>
          <w:p w14:paraId="441DF178" w14:textId="77777777" w:rsidR="0058172C" w:rsidRPr="0058172C" w:rsidRDefault="0058172C" w:rsidP="0058172C">
            <w:pPr>
              <w:spacing w:after="0" w:line="240" w:lineRule="auto"/>
              <w:jc w:val="center"/>
              <w:rPr>
                <w:rFonts w:ascii="Arial" w:hAnsi="Arial" w:cs="Arial"/>
                <w:b/>
                <w:bCs/>
                <w:color w:val="000000"/>
                <w:lang w:val="sk-SK" w:eastAsia="sk-SK"/>
              </w:rPr>
            </w:pPr>
            <w:r w:rsidRPr="0058172C">
              <w:rPr>
                <w:rFonts w:ascii="Arial" w:hAnsi="Arial" w:cs="Arial"/>
                <w:b/>
                <w:bCs/>
                <w:color w:val="000000"/>
                <w:lang w:val="sk-SK" w:eastAsia="sk-SK"/>
              </w:rPr>
              <w:t>Rentabilita</w:t>
            </w:r>
          </w:p>
        </w:tc>
        <w:tc>
          <w:tcPr>
            <w:tcW w:w="3220" w:type="dxa"/>
            <w:tcBorders>
              <w:top w:val="single" w:sz="8" w:space="0" w:color="000000"/>
              <w:left w:val="nil"/>
              <w:bottom w:val="nil"/>
              <w:right w:val="single" w:sz="8" w:space="0" w:color="000000"/>
            </w:tcBorders>
            <w:shd w:val="clear" w:color="auto" w:fill="auto"/>
            <w:vAlign w:val="center"/>
            <w:hideMark/>
          </w:tcPr>
          <w:p w14:paraId="4BC54F2D" w14:textId="77777777" w:rsidR="0058172C" w:rsidRPr="0058172C" w:rsidRDefault="0058172C" w:rsidP="0058172C">
            <w:pPr>
              <w:spacing w:after="0" w:line="240" w:lineRule="auto"/>
              <w:rPr>
                <w:rFonts w:ascii="Arial" w:hAnsi="Arial" w:cs="Arial"/>
                <w:b/>
                <w:bCs/>
                <w:color w:val="000000"/>
                <w:sz w:val="18"/>
                <w:szCs w:val="18"/>
                <w:lang w:val="sk-SK" w:eastAsia="sk-SK"/>
              </w:rPr>
            </w:pPr>
            <w:r w:rsidRPr="0058172C">
              <w:rPr>
                <w:rFonts w:ascii="Arial" w:hAnsi="Arial" w:cs="Arial"/>
                <w:b/>
                <w:bCs/>
                <w:color w:val="000000"/>
                <w:sz w:val="18"/>
                <w:szCs w:val="18"/>
                <w:lang w:val="sk-SK" w:eastAsia="sk-SK"/>
              </w:rPr>
              <w:t>Pracovného kapitálu</w:t>
            </w:r>
          </w:p>
        </w:tc>
        <w:tc>
          <w:tcPr>
            <w:tcW w:w="1340" w:type="dxa"/>
            <w:tcBorders>
              <w:top w:val="nil"/>
              <w:left w:val="nil"/>
              <w:bottom w:val="single" w:sz="8" w:space="0" w:color="000000"/>
              <w:right w:val="single" w:sz="8" w:space="0" w:color="000000"/>
            </w:tcBorders>
            <w:shd w:val="clear" w:color="auto" w:fill="auto"/>
            <w:vAlign w:val="center"/>
            <w:hideMark/>
          </w:tcPr>
          <w:p w14:paraId="6B7B4F3B" w14:textId="77777777" w:rsidR="0058172C" w:rsidRPr="0058172C" w:rsidRDefault="0058172C" w:rsidP="0058172C">
            <w:pPr>
              <w:spacing w:after="0" w:line="240" w:lineRule="auto"/>
              <w:jc w:val="center"/>
              <w:rPr>
                <w:rFonts w:ascii="Calibri" w:hAnsi="Calibri" w:cs="Calibri"/>
                <w:color w:val="000000"/>
                <w:lang w:val="sk-SK" w:eastAsia="sk-SK"/>
              </w:rPr>
            </w:pPr>
            <w:r w:rsidRPr="0058172C">
              <w:rPr>
                <w:rFonts w:ascii="Calibri" w:hAnsi="Calibri" w:cs="Calibri"/>
                <w:color w:val="000000"/>
                <w:lang w:val="sk-SK" w:eastAsia="sk-SK"/>
              </w:rPr>
              <w:t>93,76%</w:t>
            </w:r>
          </w:p>
        </w:tc>
        <w:tc>
          <w:tcPr>
            <w:tcW w:w="1340" w:type="dxa"/>
            <w:tcBorders>
              <w:top w:val="nil"/>
              <w:left w:val="nil"/>
              <w:bottom w:val="single" w:sz="8" w:space="0" w:color="000000"/>
              <w:right w:val="single" w:sz="8" w:space="0" w:color="000000"/>
            </w:tcBorders>
            <w:shd w:val="clear" w:color="auto" w:fill="auto"/>
            <w:vAlign w:val="center"/>
            <w:hideMark/>
          </w:tcPr>
          <w:p w14:paraId="749B7B1F" w14:textId="77777777" w:rsidR="0058172C" w:rsidRPr="0058172C" w:rsidRDefault="0058172C" w:rsidP="0058172C">
            <w:pPr>
              <w:spacing w:after="0" w:line="240" w:lineRule="auto"/>
              <w:jc w:val="center"/>
              <w:rPr>
                <w:rFonts w:ascii="Calibri" w:hAnsi="Calibri" w:cs="Calibri"/>
                <w:color w:val="000000"/>
                <w:lang w:val="sk-SK" w:eastAsia="sk-SK"/>
              </w:rPr>
            </w:pPr>
            <w:r w:rsidRPr="0058172C">
              <w:rPr>
                <w:rFonts w:ascii="Calibri" w:hAnsi="Calibri" w:cs="Calibri"/>
                <w:color w:val="000000"/>
                <w:lang w:val="sk-SK" w:eastAsia="sk-SK"/>
              </w:rPr>
              <w:t>83,03%</w:t>
            </w:r>
          </w:p>
        </w:tc>
        <w:tc>
          <w:tcPr>
            <w:tcW w:w="1340" w:type="dxa"/>
            <w:tcBorders>
              <w:top w:val="nil"/>
              <w:left w:val="nil"/>
              <w:bottom w:val="single" w:sz="8" w:space="0" w:color="000000"/>
              <w:right w:val="single" w:sz="8" w:space="0" w:color="auto"/>
            </w:tcBorders>
            <w:shd w:val="clear" w:color="auto" w:fill="auto"/>
            <w:vAlign w:val="center"/>
            <w:hideMark/>
          </w:tcPr>
          <w:p w14:paraId="0BCF5BA9" w14:textId="77777777" w:rsidR="0058172C" w:rsidRPr="0058172C" w:rsidRDefault="0058172C" w:rsidP="0058172C">
            <w:pPr>
              <w:spacing w:after="0" w:line="240" w:lineRule="auto"/>
              <w:jc w:val="center"/>
              <w:rPr>
                <w:rFonts w:ascii="Calibri" w:hAnsi="Calibri" w:cs="Calibri"/>
                <w:color w:val="000000"/>
                <w:lang w:val="sk-SK" w:eastAsia="sk-SK"/>
              </w:rPr>
            </w:pPr>
            <w:r w:rsidRPr="0058172C">
              <w:rPr>
                <w:rFonts w:ascii="Calibri" w:hAnsi="Calibri" w:cs="Calibri"/>
                <w:color w:val="000000"/>
                <w:lang w:val="sk-SK" w:eastAsia="sk-SK"/>
              </w:rPr>
              <w:t>13%</w:t>
            </w:r>
          </w:p>
        </w:tc>
      </w:tr>
      <w:tr w:rsidR="0058172C" w:rsidRPr="0058172C" w14:paraId="38786CF1" w14:textId="77777777" w:rsidTr="0058172C">
        <w:trPr>
          <w:trHeight w:val="462"/>
        </w:trPr>
        <w:tc>
          <w:tcPr>
            <w:tcW w:w="1340" w:type="dxa"/>
            <w:vMerge/>
            <w:tcBorders>
              <w:top w:val="nil"/>
              <w:left w:val="single" w:sz="8" w:space="0" w:color="auto"/>
              <w:bottom w:val="single" w:sz="8" w:space="0" w:color="000000"/>
              <w:right w:val="single" w:sz="8" w:space="0" w:color="000000"/>
            </w:tcBorders>
            <w:vAlign w:val="center"/>
            <w:hideMark/>
          </w:tcPr>
          <w:p w14:paraId="5F2D4EAE" w14:textId="77777777" w:rsidR="0058172C" w:rsidRPr="0058172C" w:rsidRDefault="0058172C" w:rsidP="0058172C">
            <w:pPr>
              <w:spacing w:after="0" w:line="240" w:lineRule="auto"/>
              <w:rPr>
                <w:rFonts w:ascii="Arial" w:hAnsi="Arial" w:cs="Arial"/>
                <w:b/>
                <w:bCs/>
                <w:color w:val="000000"/>
                <w:lang w:val="sk-SK" w:eastAsia="sk-SK"/>
              </w:rPr>
            </w:pPr>
          </w:p>
        </w:tc>
        <w:tc>
          <w:tcPr>
            <w:tcW w:w="3220" w:type="dxa"/>
            <w:tcBorders>
              <w:top w:val="single" w:sz="8" w:space="0" w:color="000000"/>
              <w:left w:val="nil"/>
              <w:bottom w:val="nil"/>
              <w:right w:val="single" w:sz="8" w:space="0" w:color="000000"/>
            </w:tcBorders>
            <w:shd w:val="clear" w:color="auto" w:fill="auto"/>
            <w:vAlign w:val="center"/>
            <w:hideMark/>
          </w:tcPr>
          <w:p w14:paraId="68305747" w14:textId="77777777" w:rsidR="0058172C" w:rsidRPr="0058172C" w:rsidRDefault="0058172C" w:rsidP="0058172C">
            <w:pPr>
              <w:spacing w:after="0" w:line="240" w:lineRule="auto"/>
              <w:rPr>
                <w:rFonts w:ascii="Arial" w:hAnsi="Arial" w:cs="Arial"/>
                <w:b/>
                <w:bCs/>
                <w:color w:val="000000"/>
                <w:sz w:val="18"/>
                <w:szCs w:val="18"/>
                <w:lang w:val="sk-SK" w:eastAsia="sk-SK"/>
              </w:rPr>
            </w:pPr>
            <w:r w:rsidRPr="0058172C">
              <w:rPr>
                <w:rFonts w:ascii="Arial" w:hAnsi="Arial" w:cs="Arial"/>
                <w:b/>
                <w:bCs/>
                <w:color w:val="000000"/>
                <w:sz w:val="18"/>
                <w:szCs w:val="18"/>
                <w:lang w:val="sk-SK" w:eastAsia="sk-SK"/>
              </w:rPr>
              <w:t>Vlastného kapitálu</w:t>
            </w:r>
          </w:p>
        </w:tc>
        <w:tc>
          <w:tcPr>
            <w:tcW w:w="1340" w:type="dxa"/>
            <w:tcBorders>
              <w:top w:val="nil"/>
              <w:left w:val="nil"/>
              <w:bottom w:val="single" w:sz="8" w:space="0" w:color="000000"/>
              <w:right w:val="single" w:sz="8" w:space="0" w:color="000000"/>
            </w:tcBorders>
            <w:shd w:val="clear" w:color="auto" w:fill="auto"/>
            <w:vAlign w:val="center"/>
            <w:hideMark/>
          </w:tcPr>
          <w:p w14:paraId="2191387B" w14:textId="77777777" w:rsidR="0058172C" w:rsidRPr="0058172C" w:rsidRDefault="0058172C" w:rsidP="0058172C">
            <w:pPr>
              <w:spacing w:after="0" w:line="240" w:lineRule="auto"/>
              <w:jc w:val="center"/>
              <w:rPr>
                <w:rFonts w:ascii="Calibri" w:hAnsi="Calibri" w:cs="Calibri"/>
                <w:color w:val="000000"/>
                <w:lang w:val="sk-SK" w:eastAsia="sk-SK"/>
              </w:rPr>
            </w:pPr>
            <w:r w:rsidRPr="0058172C">
              <w:rPr>
                <w:rFonts w:ascii="Calibri" w:hAnsi="Calibri" w:cs="Calibri"/>
                <w:color w:val="000000"/>
                <w:lang w:val="sk-SK" w:eastAsia="sk-SK"/>
              </w:rPr>
              <w:t>22,94%</w:t>
            </w:r>
          </w:p>
        </w:tc>
        <w:tc>
          <w:tcPr>
            <w:tcW w:w="1340" w:type="dxa"/>
            <w:tcBorders>
              <w:top w:val="nil"/>
              <w:left w:val="nil"/>
              <w:bottom w:val="single" w:sz="8" w:space="0" w:color="000000"/>
              <w:right w:val="single" w:sz="8" w:space="0" w:color="000000"/>
            </w:tcBorders>
            <w:shd w:val="clear" w:color="auto" w:fill="auto"/>
            <w:vAlign w:val="center"/>
            <w:hideMark/>
          </w:tcPr>
          <w:p w14:paraId="5B30798F" w14:textId="77777777" w:rsidR="0058172C" w:rsidRPr="0058172C" w:rsidRDefault="0058172C" w:rsidP="0058172C">
            <w:pPr>
              <w:spacing w:after="0" w:line="240" w:lineRule="auto"/>
              <w:jc w:val="center"/>
              <w:rPr>
                <w:rFonts w:ascii="Calibri" w:hAnsi="Calibri" w:cs="Calibri"/>
                <w:color w:val="000000"/>
                <w:lang w:val="sk-SK" w:eastAsia="sk-SK"/>
              </w:rPr>
            </w:pPr>
            <w:r w:rsidRPr="0058172C">
              <w:rPr>
                <w:rFonts w:ascii="Calibri" w:hAnsi="Calibri" w:cs="Calibri"/>
                <w:color w:val="000000"/>
                <w:lang w:val="sk-SK" w:eastAsia="sk-SK"/>
              </w:rPr>
              <w:t>39,51%</w:t>
            </w:r>
          </w:p>
        </w:tc>
        <w:tc>
          <w:tcPr>
            <w:tcW w:w="1340" w:type="dxa"/>
            <w:tcBorders>
              <w:top w:val="nil"/>
              <w:left w:val="nil"/>
              <w:bottom w:val="single" w:sz="8" w:space="0" w:color="000000"/>
              <w:right w:val="single" w:sz="8" w:space="0" w:color="auto"/>
            </w:tcBorders>
            <w:shd w:val="clear" w:color="auto" w:fill="auto"/>
            <w:vAlign w:val="center"/>
            <w:hideMark/>
          </w:tcPr>
          <w:p w14:paraId="6DB44999" w14:textId="77777777" w:rsidR="0058172C" w:rsidRPr="0058172C" w:rsidRDefault="0058172C" w:rsidP="0058172C">
            <w:pPr>
              <w:spacing w:after="0" w:line="240" w:lineRule="auto"/>
              <w:jc w:val="center"/>
              <w:rPr>
                <w:rFonts w:ascii="Calibri" w:hAnsi="Calibri" w:cs="Calibri"/>
                <w:color w:val="000000"/>
                <w:lang w:val="sk-SK" w:eastAsia="sk-SK"/>
              </w:rPr>
            </w:pPr>
            <w:r w:rsidRPr="0058172C">
              <w:rPr>
                <w:rFonts w:ascii="Calibri" w:hAnsi="Calibri" w:cs="Calibri"/>
                <w:color w:val="000000"/>
                <w:lang w:val="sk-SK" w:eastAsia="sk-SK"/>
              </w:rPr>
              <w:t>-42%</w:t>
            </w:r>
          </w:p>
        </w:tc>
      </w:tr>
      <w:tr w:rsidR="0058172C" w:rsidRPr="0058172C" w14:paraId="2360047A" w14:textId="77777777" w:rsidTr="0058172C">
        <w:trPr>
          <w:trHeight w:val="462"/>
        </w:trPr>
        <w:tc>
          <w:tcPr>
            <w:tcW w:w="1340" w:type="dxa"/>
            <w:vMerge/>
            <w:tcBorders>
              <w:top w:val="nil"/>
              <w:left w:val="single" w:sz="8" w:space="0" w:color="auto"/>
              <w:bottom w:val="single" w:sz="8" w:space="0" w:color="000000"/>
              <w:right w:val="single" w:sz="8" w:space="0" w:color="000000"/>
            </w:tcBorders>
            <w:vAlign w:val="center"/>
            <w:hideMark/>
          </w:tcPr>
          <w:p w14:paraId="7EF824DA" w14:textId="77777777" w:rsidR="0058172C" w:rsidRPr="0058172C" w:rsidRDefault="0058172C" w:rsidP="0058172C">
            <w:pPr>
              <w:spacing w:after="0" w:line="240" w:lineRule="auto"/>
              <w:rPr>
                <w:rFonts w:ascii="Arial" w:hAnsi="Arial" w:cs="Arial"/>
                <w:b/>
                <w:bCs/>
                <w:color w:val="000000"/>
                <w:lang w:val="sk-SK" w:eastAsia="sk-SK"/>
              </w:rPr>
            </w:pPr>
          </w:p>
        </w:tc>
        <w:tc>
          <w:tcPr>
            <w:tcW w:w="3220" w:type="dxa"/>
            <w:tcBorders>
              <w:top w:val="single" w:sz="8" w:space="0" w:color="000000"/>
              <w:left w:val="nil"/>
              <w:bottom w:val="nil"/>
              <w:right w:val="single" w:sz="8" w:space="0" w:color="000000"/>
            </w:tcBorders>
            <w:shd w:val="clear" w:color="auto" w:fill="auto"/>
            <w:vAlign w:val="center"/>
            <w:hideMark/>
          </w:tcPr>
          <w:p w14:paraId="10AAAE18" w14:textId="77777777" w:rsidR="0058172C" w:rsidRPr="0058172C" w:rsidRDefault="0058172C" w:rsidP="0058172C">
            <w:pPr>
              <w:spacing w:after="0" w:line="240" w:lineRule="auto"/>
              <w:rPr>
                <w:rFonts w:ascii="Arial" w:hAnsi="Arial" w:cs="Arial"/>
                <w:b/>
                <w:bCs/>
                <w:color w:val="000000"/>
                <w:sz w:val="18"/>
                <w:szCs w:val="18"/>
                <w:lang w:val="sk-SK" w:eastAsia="sk-SK"/>
              </w:rPr>
            </w:pPr>
            <w:r w:rsidRPr="0058172C">
              <w:rPr>
                <w:rFonts w:ascii="Arial" w:hAnsi="Arial" w:cs="Arial"/>
                <w:b/>
                <w:bCs/>
                <w:color w:val="000000"/>
                <w:sz w:val="18"/>
                <w:szCs w:val="18"/>
                <w:lang w:val="sk-SK" w:eastAsia="sk-SK"/>
              </w:rPr>
              <w:t>Tržieb</w:t>
            </w:r>
          </w:p>
        </w:tc>
        <w:tc>
          <w:tcPr>
            <w:tcW w:w="1340" w:type="dxa"/>
            <w:tcBorders>
              <w:top w:val="nil"/>
              <w:left w:val="nil"/>
              <w:bottom w:val="nil"/>
              <w:right w:val="single" w:sz="8" w:space="0" w:color="000000"/>
            </w:tcBorders>
            <w:shd w:val="clear" w:color="auto" w:fill="auto"/>
            <w:vAlign w:val="center"/>
            <w:hideMark/>
          </w:tcPr>
          <w:p w14:paraId="7EE57B99" w14:textId="77777777" w:rsidR="0058172C" w:rsidRPr="0058172C" w:rsidRDefault="0058172C" w:rsidP="0058172C">
            <w:pPr>
              <w:spacing w:after="0" w:line="240" w:lineRule="auto"/>
              <w:jc w:val="center"/>
              <w:rPr>
                <w:rFonts w:ascii="Calibri" w:hAnsi="Calibri" w:cs="Calibri"/>
                <w:color w:val="000000"/>
                <w:lang w:val="sk-SK" w:eastAsia="sk-SK"/>
              </w:rPr>
            </w:pPr>
            <w:r w:rsidRPr="0058172C">
              <w:rPr>
                <w:rFonts w:ascii="Calibri" w:hAnsi="Calibri" w:cs="Calibri"/>
                <w:color w:val="000000"/>
                <w:lang w:val="sk-SK" w:eastAsia="sk-SK"/>
              </w:rPr>
              <w:t>4,77%</w:t>
            </w:r>
          </w:p>
        </w:tc>
        <w:tc>
          <w:tcPr>
            <w:tcW w:w="1340" w:type="dxa"/>
            <w:tcBorders>
              <w:top w:val="nil"/>
              <w:left w:val="nil"/>
              <w:bottom w:val="nil"/>
              <w:right w:val="single" w:sz="8" w:space="0" w:color="000000"/>
            </w:tcBorders>
            <w:shd w:val="clear" w:color="auto" w:fill="auto"/>
            <w:vAlign w:val="center"/>
            <w:hideMark/>
          </w:tcPr>
          <w:p w14:paraId="44C39537" w14:textId="77777777" w:rsidR="0058172C" w:rsidRPr="0058172C" w:rsidRDefault="0058172C" w:rsidP="0058172C">
            <w:pPr>
              <w:spacing w:after="0" w:line="240" w:lineRule="auto"/>
              <w:jc w:val="center"/>
              <w:rPr>
                <w:rFonts w:ascii="Calibri" w:hAnsi="Calibri" w:cs="Calibri"/>
                <w:color w:val="000000"/>
                <w:lang w:val="sk-SK" w:eastAsia="sk-SK"/>
              </w:rPr>
            </w:pPr>
            <w:r w:rsidRPr="0058172C">
              <w:rPr>
                <w:rFonts w:ascii="Calibri" w:hAnsi="Calibri" w:cs="Calibri"/>
                <w:color w:val="000000"/>
                <w:lang w:val="sk-SK" w:eastAsia="sk-SK"/>
              </w:rPr>
              <w:t>6,56%</w:t>
            </w:r>
          </w:p>
        </w:tc>
        <w:tc>
          <w:tcPr>
            <w:tcW w:w="1340" w:type="dxa"/>
            <w:tcBorders>
              <w:top w:val="nil"/>
              <w:left w:val="nil"/>
              <w:bottom w:val="single" w:sz="8" w:space="0" w:color="000000"/>
              <w:right w:val="single" w:sz="8" w:space="0" w:color="auto"/>
            </w:tcBorders>
            <w:shd w:val="clear" w:color="auto" w:fill="auto"/>
            <w:vAlign w:val="center"/>
            <w:hideMark/>
          </w:tcPr>
          <w:p w14:paraId="1E4049E8" w14:textId="77777777" w:rsidR="0058172C" w:rsidRPr="0058172C" w:rsidRDefault="0058172C" w:rsidP="0058172C">
            <w:pPr>
              <w:spacing w:after="0" w:line="240" w:lineRule="auto"/>
              <w:jc w:val="center"/>
              <w:rPr>
                <w:rFonts w:ascii="Calibri" w:hAnsi="Calibri" w:cs="Calibri"/>
                <w:color w:val="000000"/>
                <w:lang w:val="sk-SK" w:eastAsia="sk-SK"/>
              </w:rPr>
            </w:pPr>
            <w:r w:rsidRPr="0058172C">
              <w:rPr>
                <w:rFonts w:ascii="Calibri" w:hAnsi="Calibri" w:cs="Calibri"/>
                <w:color w:val="000000"/>
                <w:lang w:val="sk-SK" w:eastAsia="sk-SK"/>
              </w:rPr>
              <w:t>-27%</w:t>
            </w:r>
          </w:p>
        </w:tc>
      </w:tr>
      <w:tr w:rsidR="0058172C" w:rsidRPr="0058172C" w14:paraId="0BB3A72E" w14:textId="77777777" w:rsidTr="0058172C">
        <w:trPr>
          <w:trHeight w:val="462"/>
        </w:trPr>
        <w:tc>
          <w:tcPr>
            <w:tcW w:w="1340" w:type="dxa"/>
            <w:vMerge w:val="restart"/>
            <w:tcBorders>
              <w:top w:val="nil"/>
              <w:left w:val="single" w:sz="8" w:space="0" w:color="auto"/>
              <w:bottom w:val="single" w:sz="8" w:space="0" w:color="000000"/>
              <w:right w:val="single" w:sz="8" w:space="0" w:color="000000"/>
            </w:tcBorders>
            <w:shd w:val="clear" w:color="auto" w:fill="auto"/>
            <w:textDirection w:val="btLr"/>
            <w:vAlign w:val="center"/>
            <w:hideMark/>
          </w:tcPr>
          <w:p w14:paraId="359882D4" w14:textId="77777777" w:rsidR="0058172C" w:rsidRPr="0058172C" w:rsidRDefault="0058172C" w:rsidP="0058172C">
            <w:pPr>
              <w:spacing w:after="0" w:line="240" w:lineRule="auto"/>
              <w:jc w:val="center"/>
              <w:rPr>
                <w:rFonts w:ascii="Arial" w:hAnsi="Arial" w:cs="Arial"/>
                <w:b/>
                <w:bCs/>
                <w:color w:val="000000"/>
                <w:lang w:val="sk-SK" w:eastAsia="sk-SK"/>
              </w:rPr>
            </w:pPr>
            <w:r w:rsidRPr="0058172C">
              <w:rPr>
                <w:rFonts w:ascii="Arial" w:hAnsi="Arial" w:cs="Arial"/>
                <w:b/>
                <w:bCs/>
                <w:color w:val="000000"/>
                <w:lang w:val="sk-SK" w:eastAsia="sk-SK"/>
              </w:rPr>
              <w:t>EBIT</w:t>
            </w:r>
          </w:p>
        </w:tc>
        <w:tc>
          <w:tcPr>
            <w:tcW w:w="3220" w:type="dxa"/>
            <w:tcBorders>
              <w:top w:val="single" w:sz="8" w:space="0" w:color="000000"/>
              <w:left w:val="nil"/>
              <w:bottom w:val="nil"/>
              <w:right w:val="single" w:sz="8" w:space="0" w:color="000000"/>
            </w:tcBorders>
            <w:shd w:val="clear" w:color="auto" w:fill="auto"/>
            <w:vAlign w:val="center"/>
            <w:hideMark/>
          </w:tcPr>
          <w:p w14:paraId="36DFD5EF" w14:textId="77777777" w:rsidR="0058172C" w:rsidRPr="0058172C" w:rsidRDefault="0058172C" w:rsidP="0058172C">
            <w:pPr>
              <w:spacing w:after="0" w:line="240" w:lineRule="auto"/>
              <w:rPr>
                <w:rFonts w:ascii="Arial" w:hAnsi="Arial" w:cs="Arial"/>
                <w:b/>
                <w:bCs/>
                <w:color w:val="000000"/>
                <w:sz w:val="18"/>
                <w:szCs w:val="18"/>
                <w:lang w:val="sk-SK" w:eastAsia="sk-SK"/>
              </w:rPr>
            </w:pPr>
            <w:r w:rsidRPr="0058172C">
              <w:rPr>
                <w:rFonts w:ascii="Arial" w:hAnsi="Arial" w:cs="Arial"/>
                <w:b/>
                <w:bCs/>
                <w:color w:val="000000"/>
                <w:sz w:val="18"/>
                <w:szCs w:val="18"/>
                <w:lang w:val="sk-SK" w:eastAsia="sk-SK"/>
              </w:rPr>
              <w:t>Hospodársky výsledok po zdanení</w:t>
            </w:r>
          </w:p>
        </w:tc>
        <w:tc>
          <w:tcPr>
            <w:tcW w:w="1340" w:type="dxa"/>
            <w:tcBorders>
              <w:top w:val="single" w:sz="8" w:space="0" w:color="000000"/>
              <w:left w:val="nil"/>
              <w:bottom w:val="single" w:sz="8" w:space="0" w:color="000000"/>
              <w:right w:val="single" w:sz="8" w:space="0" w:color="000000"/>
            </w:tcBorders>
            <w:shd w:val="clear" w:color="auto" w:fill="auto"/>
            <w:vAlign w:val="center"/>
            <w:hideMark/>
          </w:tcPr>
          <w:p w14:paraId="441F0046" w14:textId="77777777" w:rsidR="0058172C" w:rsidRPr="0058172C" w:rsidRDefault="0058172C" w:rsidP="0058172C">
            <w:pPr>
              <w:spacing w:after="0" w:line="240" w:lineRule="auto"/>
              <w:jc w:val="center"/>
              <w:rPr>
                <w:rFonts w:ascii="Calibri" w:hAnsi="Calibri" w:cs="Calibri"/>
                <w:color w:val="000000"/>
                <w:lang w:val="sk-SK" w:eastAsia="sk-SK"/>
              </w:rPr>
            </w:pPr>
            <w:r w:rsidRPr="0058172C">
              <w:rPr>
                <w:rFonts w:ascii="Calibri" w:hAnsi="Calibri" w:cs="Calibri"/>
                <w:color w:val="000000"/>
                <w:lang w:val="sk-SK" w:eastAsia="sk-SK"/>
              </w:rPr>
              <w:t>448</w:t>
            </w:r>
          </w:p>
        </w:tc>
        <w:tc>
          <w:tcPr>
            <w:tcW w:w="1340" w:type="dxa"/>
            <w:tcBorders>
              <w:top w:val="single" w:sz="8" w:space="0" w:color="000000"/>
              <w:left w:val="nil"/>
              <w:bottom w:val="single" w:sz="8" w:space="0" w:color="000000"/>
              <w:right w:val="single" w:sz="8" w:space="0" w:color="000000"/>
            </w:tcBorders>
            <w:shd w:val="clear" w:color="auto" w:fill="auto"/>
            <w:vAlign w:val="center"/>
            <w:hideMark/>
          </w:tcPr>
          <w:p w14:paraId="745A5E16" w14:textId="77777777" w:rsidR="0058172C" w:rsidRPr="0058172C" w:rsidRDefault="0058172C" w:rsidP="0058172C">
            <w:pPr>
              <w:spacing w:after="0" w:line="240" w:lineRule="auto"/>
              <w:jc w:val="center"/>
              <w:rPr>
                <w:rFonts w:ascii="Calibri" w:hAnsi="Calibri" w:cs="Calibri"/>
                <w:color w:val="000000"/>
                <w:lang w:val="sk-SK" w:eastAsia="sk-SK"/>
              </w:rPr>
            </w:pPr>
            <w:r w:rsidRPr="0058172C">
              <w:rPr>
                <w:rFonts w:ascii="Calibri" w:hAnsi="Calibri" w:cs="Calibri"/>
                <w:color w:val="000000"/>
                <w:lang w:val="sk-SK" w:eastAsia="sk-SK"/>
              </w:rPr>
              <w:t>1 277</w:t>
            </w:r>
          </w:p>
        </w:tc>
        <w:tc>
          <w:tcPr>
            <w:tcW w:w="1340" w:type="dxa"/>
            <w:tcBorders>
              <w:top w:val="nil"/>
              <w:left w:val="nil"/>
              <w:bottom w:val="single" w:sz="8" w:space="0" w:color="000000"/>
              <w:right w:val="single" w:sz="8" w:space="0" w:color="auto"/>
            </w:tcBorders>
            <w:shd w:val="clear" w:color="auto" w:fill="auto"/>
            <w:vAlign w:val="center"/>
            <w:hideMark/>
          </w:tcPr>
          <w:p w14:paraId="49D857F8" w14:textId="77777777" w:rsidR="0058172C" w:rsidRPr="0058172C" w:rsidRDefault="0058172C" w:rsidP="0058172C">
            <w:pPr>
              <w:spacing w:after="0" w:line="240" w:lineRule="auto"/>
              <w:jc w:val="center"/>
              <w:rPr>
                <w:rFonts w:ascii="Calibri" w:hAnsi="Calibri" w:cs="Calibri"/>
                <w:color w:val="000000"/>
                <w:lang w:val="sk-SK" w:eastAsia="sk-SK"/>
              </w:rPr>
            </w:pPr>
            <w:r w:rsidRPr="0058172C">
              <w:rPr>
                <w:rFonts w:ascii="Calibri" w:hAnsi="Calibri" w:cs="Calibri"/>
                <w:color w:val="000000"/>
                <w:lang w:val="sk-SK" w:eastAsia="sk-SK"/>
              </w:rPr>
              <w:t>-65%</w:t>
            </w:r>
          </w:p>
        </w:tc>
      </w:tr>
      <w:tr w:rsidR="0058172C" w:rsidRPr="0058172C" w14:paraId="2A956592" w14:textId="77777777" w:rsidTr="0058172C">
        <w:trPr>
          <w:trHeight w:val="462"/>
        </w:trPr>
        <w:tc>
          <w:tcPr>
            <w:tcW w:w="1340" w:type="dxa"/>
            <w:vMerge/>
            <w:tcBorders>
              <w:top w:val="nil"/>
              <w:left w:val="single" w:sz="8" w:space="0" w:color="auto"/>
              <w:bottom w:val="single" w:sz="8" w:space="0" w:color="000000"/>
              <w:right w:val="single" w:sz="8" w:space="0" w:color="000000"/>
            </w:tcBorders>
            <w:vAlign w:val="center"/>
            <w:hideMark/>
          </w:tcPr>
          <w:p w14:paraId="06213A46" w14:textId="77777777" w:rsidR="0058172C" w:rsidRPr="0058172C" w:rsidRDefault="0058172C" w:rsidP="0058172C">
            <w:pPr>
              <w:spacing w:after="0" w:line="240" w:lineRule="auto"/>
              <w:rPr>
                <w:rFonts w:ascii="Arial" w:hAnsi="Arial" w:cs="Arial"/>
                <w:b/>
                <w:bCs/>
                <w:color w:val="000000"/>
                <w:lang w:val="sk-SK" w:eastAsia="sk-SK"/>
              </w:rPr>
            </w:pPr>
          </w:p>
        </w:tc>
        <w:tc>
          <w:tcPr>
            <w:tcW w:w="3220" w:type="dxa"/>
            <w:tcBorders>
              <w:top w:val="single" w:sz="8" w:space="0" w:color="000000"/>
              <w:left w:val="nil"/>
              <w:bottom w:val="nil"/>
              <w:right w:val="single" w:sz="8" w:space="0" w:color="000000"/>
            </w:tcBorders>
            <w:shd w:val="clear" w:color="auto" w:fill="auto"/>
            <w:vAlign w:val="center"/>
            <w:hideMark/>
          </w:tcPr>
          <w:p w14:paraId="43C54980" w14:textId="77777777" w:rsidR="0058172C" w:rsidRPr="0058172C" w:rsidRDefault="0058172C" w:rsidP="0058172C">
            <w:pPr>
              <w:spacing w:after="0" w:line="240" w:lineRule="auto"/>
              <w:rPr>
                <w:rFonts w:ascii="Arial" w:hAnsi="Arial" w:cs="Arial"/>
                <w:b/>
                <w:bCs/>
                <w:color w:val="000000"/>
                <w:sz w:val="18"/>
                <w:szCs w:val="18"/>
                <w:lang w:val="sk-SK" w:eastAsia="sk-SK"/>
              </w:rPr>
            </w:pPr>
            <w:r w:rsidRPr="0058172C">
              <w:rPr>
                <w:rFonts w:ascii="Arial" w:hAnsi="Arial" w:cs="Arial"/>
                <w:b/>
                <w:bCs/>
                <w:color w:val="000000"/>
                <w:sz w:val="18"/>
                <w:szCs w:val="18"/>
                <w:lang w:val="sk-SK" w:eastAsia="sk-SK"/>
              </w:rPr>
              <w:t>Daň</w:t>
            </w:r>
          </w:p>
        </w:tc>
        <w:tc>
          <w:tcPr>
            <w:tcW w:w="1340" w:type="dxa"/>
            <w:tcBorders>
              <w:top w:val="nil"/>
              <w:left w:val="nil"/>
              <w:bottom w:val="single" w:sz="8" w:space="0" w:color="000000"/>
              <w:right w:val="single" w:sz="8" w:space="0" w:color="000000"/>
            </w:tcBorders>
            <w:shd w:val="clear" w:color="auto" w:fill="auto"/>
            <w:vAlign w:val="center"/>
            <w:hideMark/>
          </w:tcPr>
          <w:p w14:paraId="02A18494" w14:textId="77777777" w:rsidR="0058172C" w:rsidRPr="0058172C" w:rsidRDefault="0058172C" w:rsidP="0058172C">
            <w:pPr>
              <w:spacing w:after="0" w:line="240" w:lineRule="auto"/>
              <w:jc w:val="center"/>
              <w:rPr>
                <w:rFonts w:ascii="Calibri" w:hAnsi="Calibri" w:cs="Calibri"/>
                <w:color w:val="000000"/>
                <w:lang w:val="sk-SK" w:eastAsia="sk-SK"/>
              </w:rPr>
            </w:pPr>
            <w:r w:rsidRPr="0058172C">
              <w:rPr>
                <w:rFonts w:ascii="Calibri" w:hAnsi="Calibri" w:cs="Calibri"/>
                <w:color w:val="000000"/>
                <w:lang w:val="sk-SK" w:eastAsia="sk-SK"/>
              </w:rPr>
              <w:t>520</w:t>
            </w:r>
          </w:p>
        </w:tc>
        <w:tc>
          <w:tcPr>
            <w:tcW w:w="1340" w:type="dxa"/>
            <w:tcBorders>
              <w:top w:val="nil"/>
              <w:left w:val="nil"/>
              <w:bottom w:val="single" w:sz="8" w:space="0" w:color="000000"/>
              <w:right w:val="single" w:sz="8" w:space="0" w:color="000000"/>
            </w:tcBorders>
            <w:shd w:val="clear" w:color="auto" w:fill="auto"/>
            <w:vAlign w:val="center"/>
            <w:hideMark/>
          </w:tcPr>
          <w:p w14:paraId="0967C369" w14:textId="77777777" w:rsidR="0058172C" w:rsidRPr="0058172C" w:rsidRDefault="0058172C" w:rsidP="0058172C">
            <w:pPr>
              <w:spacing w:after="0" w:line="240" w:lineRule="auto"/>
              <w:jc w:val="center"/>
              <w:rPr>
                <w:rFonts w:ascii="Calibri" w:hAnsi="Calibri" w:cs="Calibri"/>
                <w:color w:val="000000"/>
                <w:lang w:val="sk-SK" w:eastAsia="sk-SK"/>
              </w:rPr>
            </w:pPr>
            <w:r w:rsidRPr="0058172C">
              <w:rPr>
                <w:rFonts w:ascii="Calibri" w:hAnsi="Calibri" w:cs="Calibri"/>
                <w:color w:val="000000"/>
                <w:lang w:val="sk-SK" w:eastAsia="sk-SK"/>
              </w:rPr>
              <w:t>113</w:t>
            </w:r>
          </w:p>
        </w:tc>
        <w:tc>
          <w:tcPr>
            <w:tcW w:w="1340" w:type="dxa"/>
            <w:tcBorders>
              <w:top w:val="nil"/>
              <w:left w:val="nil"/>
              <w:bottom w:val="single" w:sz="8" w:space="0" w:color="000000"/>
              <w:right w:val="single" w:sz="8" w:space="0" w:color="auto"/>
            </w:tcBorders>
            <w:shd w:val="clear" w:color="auto" w:fill="auto"/>
            <w:vAlign w:val="center"/>
            <w:hideMark/>
          </w:tcPr>
          <w:p w14:paraId="6CC05BFA" w14:textId="77777777" w:rsidR="0058172C" w:rsidRPr="0058172C" w:rsidRDefault="0058172C" w:rsidP="0058172C">
            <w:pPr>
              <w:spacing w:after="0" w:line="240" w:lineRule="auto"/>
              <w:jc w:val="center"/>
              <w:rPr>
                <w:rFonts w:ascii="Calibri" w:hAnsi="Calibri" w:cs="Calibri"/>
                <w:color w:val="000000"/>
                <w:lang w:val="sk-SK" w:eastAsia="sk-SK"/>
              </w:rPr>
            </w:pPr>
            <w:r w:rsidRPr="0058172C">
              <w:rPr>
                <w:rFonts w:ascii="Calibri" w:hAnsi="Calibri" w:cs="Calibri"/>
                <w:color w:val="000000"/>
                <w:lang w:val="sk-SK" w:eastAsia="sk-SK"/>
              </w:rPr>
              <w:t>360%</w:t>
            </w:r>
          </w:p>
        </w:tc>
      </w:tr>
      <w:tr w:rsidR="0058172C" w:rsidRPr="0058172C" w14:paraId="529A90A8" w14:textId="77777777" w:rsidTr="0058172C">
        <w:trPr>
          <w:trHeight w:val="462"/>
        </w:trPr>
        <w:tc>
          <w:tcPr>
            <w:tcW w:w="1340" w:type="dxa"/>
            <w:vMerge/>
            <w:tcBorders>
              <w:top w:val="nil"/>
              <w:left w:val="single" w:sz="8" w:space="0" w:color="auto"/>
              <w:bottom w:val="single" w:sz="8" w:space="0" w:color="000000"/>
              <w:right w:val="single" w:sz="8" w:space="0" w:color="000000"/>
            </w:tcBorders>
            <w:vAlign w:val="center"/>
            <w:hideMark/>
          </w:tcPr>
          <w:p w14:paraId="406661FD" w14:textId="77777777" w:rsidR="0058172C" w:rsidRPr="0058172C" w:rsidRDefault="0058172C" w:rsidP="0058172C">
            <w:pPr>
              <w:spacing w:after="0" w:line="240" w:lineRule="auto"/>
              <w:rPr>
                <w:rFonts w:ascii="Arial" w:hAnsi="Arial" w:cs="Arial"/>
                <w:b/>
                <w:bCs/>
                <w:color w:val="000000"/>
                <w:lang w:val="sk-SK" w:eastAsia="sk-SK"/>
              </w:rPr>
            </w:pPr>
          </w:p>
        </w:tc>
        <w:tc>
          <w:tcPr>
            <w:tcW w:w="3220" w:type="dxa"/>
            <w:tcBorders>
              <w:top w:val="single" w:sz="8" w:space="0" w:color="000000"/>
              <w:left w:val="nil"/>
              <w:bottom w:val="single" w:sz="8" w:space="0" w:color="000000"/>
              <w:right w:val="single" w:sz="8" w:space="0" w:color="000000"/>
            </w:tcBorders>
            <w:shd w:val="clear" w:color="auto" w:fill="auto"/>
            <w:vAlign w:val="center"/>
            <w:hideMark/>
          </w:tcPr>
          <w:p w14:paraId="32C9F97B" w14:textId="77777777" w:rsidR="0058172C" w:rsidRPr="0058172C" w:rsidRDefault="0058172C" w:rsidP="0058172C">
            <w:pPr>
              <w:spacing w:after="0" w:line="240" w:lineRule="auto"/>
              <w:rPr>
                <w:rFonts w:ascii="Arial" w:hAnsi="Arial" w:cs="Arial"/>
                <w:b/>
                <w:bCs/>
                <w:color w:val="000000"/>
                <w:sz w:val="18"/>
                <w:szCs w:val="18"/>
                <w:lang w:val="sk-SK" w:eastAsia="sk-SK"/>
              </w:rPr>
            </w:pPr>
            <w:r w:rsidRPr="0058172C">
              <w:rPr>
                <w:rFonts w:ascii="Arial" w:hAnsi="Arial" w:cs="Arial"/>
                <w:b/>
                <w:bCs/>
                <w:color w:val="000000"/>
                <w:sz w:val="18"/>
                <w:szCs w:val="18"/>
                <w:lang w:val="sk-SK" w:eastAsia="sk-SK"/>
              </w:rPr>
              <w:t>Úroky</w:t>
            </w:r>
          </w:p>
        </w:tc>
        <w:tc>
          <w:tcPr>
            <w:tcW w:w="1340" w:type="dxa"/>
            <w:tcBorders>
              <w:top w:val="nil"/>
              <w:left w:val="nil"/>
              <w:bottom w:val="single" w:sz="8" w:space="0" w:color="000000"/>
              <w:right w:val="single" w:sz="8" w:space="0" w:color="000000"/>
            </w:tcBorders>
            <w:shd w:val="clear" w:color="auto" w:fill="auto"/>
            <w:vAlign w:val="center"/>
            <w:hideMark/>
          </w:tcPr>
          <w:p w14:paraId="0974C3F8" w14:textId="77777777" w:rsidR="0058172C" w:rsidRPr="0058172C" w:rsidRDefault="0058172C" w:rsidP="0058172C">
            <w:pPr>
              <w:spacing w:after="0" w:line="240" w:lineRule="auto"/>
              <w:jc w:val="center"/>
              <w:rPr>
                <w:rFonts w:ascii="Calibri" w:hAnsi="Calibri" w:cs="Calibri"/>
                <w:color w:val="000000"/>
                <w:lang w:val="sk-SK" w:eastAsia="sk-SK"/>
              </w:rPr>
            </w:pPr>
            <w:r w:rsidRPr="0058172C">
              <w:rPr>
                <w:rFonts w:ascii="Calibri" w:hAnsi="Calibri" w:cs="Calibri"/>
                <w:color w:val="000000"/>
                <w:lang w:val="sk-SK" w:eastAsia="sk-SK"/>
              </w:rPr>
              <w:t>170</w:t>
            </w:r>
          </w:p>
        </w:tc>
        <w:tc>
          <w:tcPr>
            <w:tcW w:w="1340" w:type="dxa"/>
            <w:tcBorders>
              <w:top w:val="nil"/>
              <w:left w:val="nil"/>
              <w:bottom w:val="single" w:sz="8" w:space="0" w:color="000000"/>
              <w:right w:val="single" w:sz="8" w:space="0" w:color="000000"/>
            </w:tcBorders>
            <w:shd w:val="clear" w:color="auto" w:fill="auto"/>
            <w:vAlign w:val="center"/>
            <w:hideMark/>
          </w:tcPr>
          <w:p w14:paraId="5F8EC43A" w14:textId="77777777" w:rsidR="0058172C" w:rsidRPr="0058172C" w:rsidRDefault="0058172C" w:rsidP="0058172C">
            <w:pPr>
              <w:spacing w:after="0" w:line="240" w:lineRule="auto"/>
              <w:jc w:val="center"/>
              <w:rPr>
                <w:rFonts w:ascii="Calibri" w:hAnsi="Calibri" w:cs="Calibri"/>
                <w:color w:val="000000"/>
                <w:lang w:val="sk-SK" w:eastAsia="sk-SK"/>
              </w:rPr>
            </w:pPr>
            <w:r w:rsidRPr="0058172C">
              <w:rPr>
                <w:rFonts w:ascii="Calibri" w:hAnsi="Calibri" w:cs="Calibri"/>
                <w:color w:val="000000"/>
                <w:lang w:val="sk-SK" w:eastAsia="sk-SK"/>
              </w:rPr>
              <w:t>190</w:t>
            </w:r>
          </w:p>
        </w:tc>
        <w:tc>
          <w:tcPr>
            <w:tcW w:w="1340" w:type="dxa"/>
            <w:tcBorders>
              <w:top w:val="nil"/>
              <w:left w:val="nil"/>
              <w:bottom w:val="single" w:sz="8" w:space="0" w:color="000000"/>
              <w:right w:val="single" w:sz="8" w:space="0" w:color="auto"/>
            </w:tcBorders>
            <w:shd w:val="clear" w:color="auto" w:fill="auto"/>
            <w:vAlign w:val="center"/>
            <w:hideMark/>
          </w:tcPr>
          <w:p w14:paraId="030ADBB0" w14:textId="77777777" w:rsidR="0058172C" w:rsidRPr="0058172C" w:rsidRDefault="0058172C" w:rsidP="0058172C">
            <w:pPr>
              <w:spacing w:after="0" w:line="240" w:lineRule="auto"/>
              <w:jc w:val="center"/>
              <w:rPr>
                <w:rFonts w:ascii="Calibri" w:hAnsi="Calibri" w:cs="Calibri"/>
                <w:color w:val="000000"/>
                <w:lang w:val="sk-SK" w:eastAsia="sk-SK"/>
              </w:rPr>
            </w:pPr>
            <w:r w:rsidRPr="0058172C">
              <w:rPr>
                <w:rFonts w:ascii="Calibri" w:hAnsi="Calibri" w:cs="Calibri"/>
                <w:color w:val="000000"/>
                <w:lang w:val="sk-SK" w:eastAsia="sk-SK"/>
              </w:rPr>
              <w:t>-11%</w:t>
            </w:r>
          </w:p>
        </w:tc>
      </w:tr>
      <w:tr w:rsidR="0058172C" w:rsidRPr="0058172C" w14:paraId="3E13828F" w14:textId="77777777" w:rsidTr="0058172C">
        <w:trPr>
          <w:trHeight w:val="462"/>
        </w:trPr>
        <w:tc>
          <w:tcPr>
            <w:tcW w:w="1340" w:type="dxa"/>
            <w:vMerge/>
            <w:tcBorders>
              <w:top w:val="nil"/>
              <w:left w:val="single" w:sz="8" w:space="0" w:color="auto"/>
              <w:bottom w:val="single" w:sz="8" w:space="0" w:color="000000"/>
              <w:right w:val="single" w:sz="8" w:space="0" w:color="000000"/>
            </w:tcBorders>
            <w:vAlign w:val="center"/>
            <w:hideMark/>
          </w:tcPr>
          <w:p w14:paraId="0EAC4CD6" w14:textId="77777777" w:rsidR="0058172C" w:rsidRPr="0058172C" w:rsidRDefault="0058172C" w:rsidP="0058172C">
            <w:pPr>
              <w:spacing w:after="0" w:line="240" w:lineRule="auto"/>
              <w:rPr>
                <w:rFonts w:ascii="Arial" w:hAnsi="Arial" w:cs="Arial"/>
                <w:b/>
                <w:bCs/>
                <w:color w:val="000000"/>
                <w:lang w:val="sk-SK" w:eastAsia="sk-SK"/>
              </w:rPr>
            </w:pPr>
          </w:p>
        </w:tc>
        <w:tc>
          <w:tcPr>
            <w:tcW w:w="3220" w:type="dxa"/>
            <w:tcBorders>
              <w:top w:val="nil"/>
              <w:left w:val="nil"/>
              <w:bottom w:val="single" w:sz="8" w:space="0" w:color="auto"/>
              <w:right w:val="single" w:sz="8" w:space="0" w:color="000000"/>
            </w:tcBorders>
            <w:shd w:val="clear" w:color="auto" w:fill="auto"/>
            <w:vAlign w:val="center"/>
            <w:hideMark/>
          </w:tcPr>
          <w:p w14:paraId="030C6305" w14:textId="77777777" w:rsidR="0058172C" w:rsidRPr="0058172C" w:rsidRDefault="0058172C" w:rsidP="0058172C">
            <w:pPr>
              <w:spacing w:after="0" w:line="240" w:lineRule="auto"/>
              <w:rPr>
                <w:rFonts w:ascii="Arial" w:hAnsi="Arial" w:cs="Arial"/>
                <w:b/>
                <w:bCs/>
                <w:color w:val="000000"/>
                <w:sz w:val="18"/>
                <w:szCs w:val="18"/>
                <w:lang w:val="sk-SK" w:eastAsia="sk-SK"/>
              </w:rPr>
            </w:pPr>
            <w:r w:rsidRPr="0058172C">
              <w:rPr>
                <w:rFonts w:ascii="Arial" w:hAnsi="Arial" w:cs="Arial"/>
                <w:b/>
                <w:bCs/>
                <w:color w:val="000000"/>
                <w:sz w:val="18"/>
                <w:szCs w:val="18"/>
                <w:lang w:val="sk-SK" w:eastAsia="sk-SK"/>
              </w:rPr>
              <w:t>EBIT</w:t>
            </w:r>
          </w:p>
        </w:tc>
        <w:tc>
          <w:tcPr>
            <w:tcW w:w="1340" w:type="dxa"/>
            <w:tcBorders>
              <w:top w:val="nil"/>
              <w:left w:val="nil"/>
              <w:bottom w:val="single" w:sz="8" w:space="0" w:color="auto"/>
              <w:right w:val="single" w:sz="8" w:space="0" w:color="000000"/>
            </w:tcBorders>
            <w:shd w:val="clear" w:color="auto" w:fill="auto"/>
            <w:vAlign w:val="center"/>
            <w:hideMark/>
          </w:tcPr>
          <w:p w14:paraId="0D3F6FEA" w14:textId="77777777" w:rsidR="0058172C" w:rsidRPr="0058172C" w:rsidRDefault="0058172C" w:rsidP="0058172C">
            <w:pPr>
              <w:spacing w:after="0" w:line="240" w:lineRule="auto"/>
              <w:jc w:val="center"/>
              <w:rPr>
                <w:rFonts w:ascii="Calibri" w:hAnsi="Calibri" w:cs="Calibri"/>
                <w:color w:val="000000"/>
                <w:lang w:val="sk-SK" w:eastAsia="sk-SK"/>
              </w:rPr>
            </w:pPr>
            <w:r w:rsidRPr="0058172C">
              <w:rPr>
                <w:rFonts w:ascii="Calibri" w:hAnsi="Calibri" w:cs="Calibri"/>
                <w:color w:val="000000"/>
                <w:lang w:val="sk-SK" w:eastAsia="sk-SK"/>
              </w:rPr>
              <w:t>1138</w:t>
            </w:r>
          </w:p>
        </w:tc>
        <w:tc>
          <w:tcPr>
            <w:tcW w:w="1340" w:type="dxa"/>
            <w:tcBorders>
              <w:top w:val="nil"/>
              <w:left w:val="nil"/>
              <w:bottom w:val="single" w:sz="8" w:space="0" w:color="auto"/>
              <w:right w:val="single" w:sz="8" w:space="0" w:color="000000"/>
            </w:tcBorders>
            <w:shd w:val="clear" w:color="auto" w:fill="auto"/>
            <w:vAlign w:val="center"/>
            <w:hideMark/>
          </w:tcPr>
          <w:p w14:paraId="55B52738" w14:textId="77777777" w:rsidR="0058172C" w:rsidRPr="0058172C" w:rsidRDefault="0058172C" w:rsidP="0058172C">
            <w:pPr>
              <w:spacing w:after="0" w:line="240" w:lineRule="auto"/>
              <w:jc w:val="center"/>
              <w:rPr>
                <w:rFonts w:ascii="Calibri" w:hAnsi="Calibri" w:cs="Calibri"/>
                <w:color w:val="000000"/>
                <w:lang w:val="sk-SK" w:eastAsia="sk-SK"/>
              </w:rPr>
            </w:pPr>
            <w:r w:rsidRPr="0058172C">
              <w:rPr>
                <w:rFonts w:ascii="Calibri" w:hAnsi="Calibri" w:cs="Calibri"/>
                <w:color w:val="000000"/>
                <w:lang w:val="sk-SK" w:eastAsia="sk-SK"/>
              </w:rPr>
              <w:t>1 580</w:t>
            </w:r>
          </w:p>
        </w:tc>
        <w:tc>
          <w:tcPr>
            <w:tcW w:w="1340" w:type="dxa"/>
            <w:tcBorders>
              <w:top w:val="nil"/>
              <w:left w:val="nil"/>
              <w:bottom w:val="single" w:sz="8" w:space="0" w:color="000000"/>
              <w:right w:val="single" w:sz="8" w:space="0" w:color="auto"/>
            </w:tcBorders>
            <w:shd w:val="clear" w:color="auto" w:fill="auto"/>
            <w:vAlign w:val="center"/>
            <w:hideMark/>
          </w:tcPr>
          <w:p w14:paraId="21AE7D8E" w14:textId="77777777" w:rsidR="0058172C" w:rsidRPr="0058172C" w:rsidRDefault="0058172C" w:rsidP="0058172C">
            <w:pPr>
              <w:spacing w:after="0" w:line="240" w:lineRule="auto"/>
              <w:jc w:val="center"/>
              <w:rPr>
                <w:rFonts w:ascii="Calibri" w:hAnsi="Calibri" w:cs="Calibri"/>
                <w:color w:val="000000"/>
                <w:lang w:val="sk-SK" w:eastAsia="sk-SK"/>
              </w:rPr>
            </w:pPr>
            <w:r w:rsidRPr="0058172C">
              <w:rPr>
                <w:rFonts w:ascii="Calibri" w:hAnsi="Calibri" w:cs="Calibri"/>
                <w:color w:val="000000"/>
                <w:lang w:val="sk-SK" w:eastAsia="sk-SK"/>
              </w:rPr>
              <w:t>-28%</w:t>
            </w:r>
          </w:p>
        </w:tc>
      </w:tr>
      <w:tr w:rsidR="0058172C" w:rsidRPr="0058172C" w14:paraId="67524CAC" w14:textId="77777777" w:rsidTr="0058172C">
        <w:trPr>
          <w:trHeight w:val="462"/>
        </w:trPr>
        <w:tc>
          <w:tcPr>
            <w:tcW w:w="1340" w:type="dxa"/>
            <w:vMerge w:val="restart"/>
            <w:tcBorders>
              <w:top w:val="nil"/>
              <w:left w:val="single" w:sz="8" w:space="0" w:color="auto"/>
              <w:bottom w:val="single" w:sz="8" w:space="0" w:color="000000"/>
              <w:right w:val="single" w:sz="8" w:space="0" w:color="000000"/>
            </w:tcBorders>
            <w:shd w:val="clear" w:color="auto" w:fill="auto"/>
            <w:textDirection w:val="btLr"/>
            <w:vAlign w:val="center"/>
            <w:hideMark/>
          </w:tcPr>
          <w:p w14:paraId="0D8476DA" w14:textId="77777777" w:rsidR="0058172C" w:rsidRPr="0058172C" w:rsidRDefault="0058172C" w:rsidP="0058172C">
            <w:pPr>
              <w:spacing w:after="0" w:line="240" w:lineRule="auto"/>
              <w:jc w:val="center"/>
              <w:rPr>
                <w:rFonts w:ascii="Arial" w:hAnsi="Arial" w:cs="Arial"/>
                <w:b/>
                <w:bCs/>
                <w:lang w:val="sk-SK" w:eastAsia="sk-SK"/>
              </w:rPr>
            </w:pPr>
            <w:proofErr w:type="spellStart"/>
            <w:r w:rsidRPr="0058172C">
              <w:rPr>
                <w:rFonts w:ascii="Arial" w:hAnsi="Arial" w:cs="Arial"/>
                <w:b/>
                <w:bCs/>
                <w:lang w:val="sk-SK" w:eastAsia="sk-SK"/>
              </w:rPr>
              <w:t>Výsl.hospod</w:t>
            </w:r>
            <w:proofErr w:type="spellEnd"/>
            <w:r w:rsidRPr="0058172C">
              <w:rPr>
                <w:rFonts w:ascii="Arial" w:hAnsi="Arial" w:cs="Arial"/>
                <w:b/>
                <w:bCs/>
                <w:lang w:val="sk-SK" w:eastAsia="sk-SK"/>
              </w:rPr>
              <w:t>.</w:t>
            </w:r>
          </w:p>
        </w:tc>
        <w:tc>
          <w:tcPr>
            <w:tcW w:w="3220" w:type="dxa"/>
            <w:tcBorders>
              <w:top w:val="nil"/>
              <w:left w:val="nil"/>
              <w:bottom w:val="nil"/>
              <w:right w:val="single" w:sz="8" w:space="0" w:color="000000"/>
            </w:tcBorders>
            <w:shd w:val="clear" w:color="auto" w:fill="auto"/>
            <w:vAlign w:val="center"/>
            <w:hideMark/>
          </w:tcPr>
          <w:p w14:paraId="2DD046F0" w14:textId="77777777" w:rsidR="0058172C" w:rsidRPr="0058172C" w:rsidRDefault="0058172C" w:rsidP="0058172C">
            <w:pPr>
              <w:spacing w:after="0" w:line="240" w:lineRule="auto"/>
              <w:rPr>
                <w:rFonts w:ascii="Arial" w:hAnsi="Arial" w:cs="Arial"/>
                <w:b/>
                <w:bCs/>
                <w:sz w:val="18"/>
                <w:szCs w:val="18"/>
                <w:lang w:val="sk-SK" w:eastAsia="sk-SK"/>
              </w:rPr>
            </w:pPr>
            <w:r w:rsidRPr="0058172C">
              <w:rPr>
                <w:rFonts w:ascii="Arial" w:hAnsi="Arial" w:cs="Arial"/>
                <w:b/>
                <w:bCs/>
                <w:sz w:val="18"/>
                <w:szCs w:val="18"/>
                <w:lang w:val="sk-SK" w:eastAsia="sk-SK"/>
              </w:rPr>
              <w:t>HV pred zdanením (TEUR)</w:t>
            </w:r>
          </w:p>
        </w:tc>
        <w:tc>
          <w:tcPr>
            <w:tcW w:w="1340" w:type="dxa"/>
            <w:tcBorders>
              <w:top w:val="nil"/>
              <w:left w:val="nil"/>
              <w:bottom w:val="single" w:sz="8" w:space="0" w:color="000000"/>
              <w:right w:val="single" w:sz="8" w:space="0" w:color="000000"/>
            </w:tcBorders>
            <w:shd w:val="clear" w:color="auto" w:fill="auto"/>
            <w:vAlign w:val="center"/>
            <w:hideMark/>
          </w:tcPr>
          <w:p w14:paraId="2A3E3271" w14:textId="77777777" w:rsidR="0058172C" w:rsidRPr="0058172C" w:rsidRDefault="0058172C" w:rsidP="0058172C">
            <w:pPr>
              <w:spacing w:after="0" w:line="240" w:lineRule="auto"/>
              <w:jc w:val="center"/>
              <w:rPr>
                <w:rFonts w:ascii="Calibri" w:hAnsi="Calibri" w:cs="Calibri"/>
                <w:color w:val="000000"/>
                <w:lang w:val="sk-SK" w:eastAsia="sk-SK"/>
              </w:rPr>
            </w:pPr>
            <w:r w:rsidRPr="0058172C">
              <w:rPr>
                <w:rFonts w:ascii="Calibri" w:hAnsi="Calibri" w:cs="Calibri"/>
                <w:color w:val="000000"/>
                <w:lang w:val="sk-SK" w:eastAsia="sk-SK"/>
              </w:rPr>
              <w:t>968</w:t>
            </w:r>
          </w:p>
        </w:tc>
        <w:tc>
          <w:tcPr>
            <w:tcW w:w="1340" w:type="dxa"/>
            <w:tcBorders>
              <w:top w:val="nil"/>
              <w:left w:val="nil"/>
              <w:bottom w:val="single" w:sz="8" w:space="0" w:color="000000"/>
              <w:right w:val="single" w:sz="8" w:space="0" w:color="000000"/>
            </w:tcBorders>
            <w:shd w:val="clear" w:color="auto" w:fill="auto"/>
            <w:vAlign w:val="center"/>
            <w:hideMark/>
          </w:tcPr>
          <w:p w14:paraId="2F21D6F1" w14:textId="77777777" w:rsidR="0058172C" w:rsidRPr="0058172C" w:rsidRDefault="0058172C" w:rsidP="0058172C">
            <w:pPr>
              <w:spacing w:after="0" w:line="240" w:lineRule="auto"/>
              <w:jc w:val="center"/>
              <w:rPr>
                <w:rFonts w:ascii="Calibri" w:hAnsi="Calibri" w:cs="Calibri"/>
                <w:color w:val="000000"/>
                <w:lang w:val="sk-SK" w:eastAsia="sk-SK"/>
              </w:rPr>
            </w:pPr>
            <w:r w:rsidRPr="0058172C">
              <w:rPr>
                <w:rFonts w:ascii="Calibri" w:hAnsi="Calibri" w:cs="Calibri"/>
                <w:color w:val="000000"/>
                <w:lang w:val="sk-SK" w:eastAsia="sk-SK"/>
              </w:rPr>
              <w:t>1 395</w:t>
            </w:r>
          </w:p>
        </w:tc>
        <w:tc>
          <w:tcPr>
            <w:tcW w:w="1340" w:type="dxa"/>
            <w:tcBorders>
              <w:top w:val="nil"/>
              <w:left w:val="nil"/>
              <w:bottom w:val="single" w:sz="8" w:space="0" w:color="000000"/>
              <w:right w:val="single" w:sz="8" w:space="0" w:color="auto"/>
            </w:tcBorders>
            <w:shd w:val="clear" w:color="auto" w:fill="auto"/>
            <w:vAlign w:val="center"/>
            <w:hideMark/>
          </w:tcPr>
          <w:p w14:paraId="403FB6BD" w14:textId="77777777" w:rsidR="0058172C" w:rsidRPr="0058172C" w:rsidRDefault="0058172C" w:rsidP="0058172C">
            <w:pPr>
              <w:spacing w:after="0" w:line="240" w:lineRule="auto"/>
              <w:jc w:val="center"/>
              <w:rPr>
                <w:rFonts w:ascii="Calibri" w:hAnsi="Calibri" w:cs="Calibri"/>
                <w:color w:val="000000"/>
                <w:lang w:val="sk-SK" w:eastAsia="sk-SK"/>
              </w:rPr>
            </w:pPr>
            <w:r w:rsidRPr="0058172C">
              <w:rPr>
                <w:rFonts w:ascii="Calibri" w:hAnsi="Calibri" w:cs="Calibri"/>
                <w:color w:val="000000"/>
                <w:lang w:val="sk-SK" w:eastAsia="sk-SK"/>
              </w:rPr>
              <w:t>-31%</w:t>
            </w:r>
          </w:p>
        </w:tc>
      </w:tr>
      <w:tr w:rsidR="0058172C" w:rsidRPr="0058172C" w14:paraId="453E133A" w14:textId="77777777" w:rsidTr="0058172C">
        <w:trPr>
          <w:trHeight w:val="462"/>
        </w:trPr>
        <w:tc>
          <w:tcPr>
            <w:tcW w:w="1340" w:type="dxa"/>
            <w:vMerge/>
            <w:tcBorders>
              <w:top w:val="nil"/>
              <w:left w:val="single" w:sz="8" w:space="0" w:color="auto"/>
              <w:bottom w:val="single" w:sz="8" w:space="0" w:color="000000"/>
              <w:right w:val="single" w:sz="8" w:space="0" w:color="000000"/>
            </w:tcBorders>
            <w:vAlign w:val="center"/>
            <w:hideMark/>
          </w:tcPr>
          <w:p w14:paraId="5B543E6C" w14:textId="77777777" w:rsidR="0058172C" w:rsidRPr="0058172C" w:rsidRDefault="0058172C" w:rsidP="0058172C">
            <w:pPr>
              <w:spacing w:after="0" w:line="240" w:lineRule="auto"/>
              <w:rPr>
                <w:rFonts w:ascii="Arial" w:hAnsi="Arial" w:cs="Arial"/>
                <w:b/>
                <w:bCs/>
                <w:lang w:val="sk-SK" w:eastAsia="sk-SK"/>
              </w:rPr>
            </w:pPr>
          </w:p>
        </w:tc>
        <w:tc>
          <w:tcPr>
            <w:tcW w:w="3220" w:type="dxa"/>
            <w:tcBorders>
              <w:top w:val="single" w:sz="8" w:space="0" w:color="000000"/>
              <w:left w:val="nil"/>
              <w:bottom w:val="nil"/>
              <w:right w:val="single" w:sz="8" w:space="0" w:color="000000"/>
            </w:tcBorders>
            <w:shd w:val="clear" w:color="auto" w:fill="auto"/>
            <w:vAlign w:val="center"/>
            <w:hideMark/>
          </w:tcPr>
          <w:p w14:paraId="49EB8A34" w14:textId="77777777" w:rsidR="0058172C" w:rsidRPr="0058172C" w:rsidRDefault="0058172C" w:rsidP="0058172C">
            <w:pPr>
              <w:spacing w:after="0" w:line="240" w:lineRule="auto"/>
              <w:rPr>
                <w:rFonts w:ascii="Arial" w:hAnsi="Arial" w:cs="Arial"/>
                <w:b/>
                <w:bCs/>
                <w:sz w:val="18"/>
                <w:szCs w:val="18"/>
                <w:lang w:val="sk-SK" w:eastAsia="sk-SK"/>
              </w:rPr>
            </w:pPr>
            <w:r w:rsidRPr="0058172C">
              <w:rPr>
                <w:rFonts w:ascii="Arial" w:hAnsi="Arial" w:cs="Arial"/>
                <w:b/>
                <w:bCs/>
                <w:sz w:val="18"/>
                <w:szCs w:val="18"/>
                <w:lang w:val="sk-SK" w:eastAsia="sk-SK"/>
              </w:rPr>
              <w:t>Finančný výsledok (TEUR)</w:t>
            </w:r>
          </w:p>
        </w:tc>
        <w:tc>
          <w:tcPr>
            <w:tcW w:w="1340" w:type="dxa"/>
            <w:tcBorders>
              <w:top w:val="nil"/>
              <w:left w:val="nil"/>
              <w:bottom w:val="single" w:sz="8" w:space="0" w:color="000000"/>
              <w:right w:val="single" w:sz="8" w:space="0" w:color="000000"/>
            </w:tcBorders>
            <w:shd w:val="clear" w:color="auto" w:fill="auto"/>
            <w:vAlign w:val="center"/>
            <w:hideMark/>
          </w:tcPr>
          <w:p w14:paraId="6C21C5FA" w14:textId="77777777" w:rsidR="0058172C" w:rsidRPr="0058172C" w:rsidRDefault="0058172C" w:rsidP="0058172C">
            <w:pPr>
              <w:spacing w:after="0" w:line="240" w:lineRule="auto"/>
              <w:jc w:val="center"/>
              <w:rPr>
                <w:rFonts w:ascii="Calibri" w:hAnsi="Calibri" w:cs="Calibri"/>
                <w:lang w:val="sk-SK" w:eastAsia="sk-SK"/>
              </w:rPr>
            </w:pPr>
            <w:r w:rsidRPr="0058172C">
              <w:rPr>
                <w:rFonts w:ascii="Calibri" w:hAnsi="Calibri" w:cs="Calibri"/>
                <w:lang w:val="sk-SK" w:eastAsia="sk-SK"/>
              </w:rPr>
              <w:t>-191</w:t>
            </w:r>
          </w:p>
        </w:tc>
        <w:tc>
          <w:tcPr>
            <w:tcW w:w="1340" w:type="dxa"/>
            <w:tcBorders>
              <w:top w:val="nil"/>
              <w:left w:val="nil"/>
              <w:bottom w:val="single" w:sz="8" w:space="0" w:color="000000"/>
              <w:right w:val="single" w:sz="8" w:space="0" w:color="000000"/>
            </w:tcBorders>
            <w:shd w:val="clear" w:color="auto" w:fill="auto"/>
            <w:vAlign w:val="center"/>
            <w:hideMark/>
          </w:tcPr>
          <w:p w14:paraId="66B506E6" w14:textId="77777777" w:rsidR="0058172C" w:rsidRPr="0058172C" w:rsidRDefault="0058172C" w:rsidP="0058172C">
            <w:pPr>
              <w:spacing w:after="0" w:line="240" w:lineRule="auto"/>
              <w:jc w:val="center"/>
              <w:rPr>
                <w:rFonts w:ascii="Calibri" w:hAnsi="Calibri" w:cs="Calibri"/>
                <w:lang w:val="sk-SK" w:eastAsia="sk-SK"/>
              </w:rPr>
            </w:pPr>
            <w:r w:rsidRPr="0058172C">
              <w:rPr>
                <w:rFonts w:ascii="Calibri" w:hAnsi="Calibri" w:cs="Calibri"/>
                <w:lang w:val="sk-SK" w:eastAsia="sk-SK"/>
              </w:rPr>
              <w:t>-211</w:t>
            </w:r>
          </w:p>
        </w:tc>
        <w:tc>
          <w:tcPr>
            <w:tcW w:w="1340" w:type="dxa"/>
            <w:tcBorders>
              <w:top w:val="nil"/>
              <w:left w:val="nil"/>
              <w:bottom w:val="single" w:sz="8" w:space="0" w:color="000000"/>
              <w:right w:val="single" w:sz="8" w:space="0" w:color="auto"/>
            </w:tcBorders>
            <w:shd w:val="clear" w:color="auto" w:fill="auto"/>
            <w:vAlign w:val="center"/>
            <w:hideMark/>
          </w:tcPr>
          <w:p w14:paraId="49D681CB" w14:textId="77777777" w:rsidR="0058172C" w:rsidRPr="0058172C" w:rsidRDefault="0058172C" w:rsidP="0058172C">
            <w:pPr>
              <w:spacing w:after="0" w:line="240" w:lineRule="auto"/>
              <w:jc w:val="center"/>
              <w:rPr>
                <w:rFonts w:ascii="Calibri" w:hAnsi="Calibri" w:cs="Calibri"/>
                <w:color w:val="000000"/>
                <w:lang w:val="sk-SK" w:eastAsia="sk-SK"/>
              </w:rPr>
            </w:pPr>
            <w:r w:rsidRPr="0058172C">
              <w:rPr>
                <w:rFonts w:ascii="Calibri" w:hAnsi="Calibri" w:cs="Calibri"/>
                <w:color w:val="000000"/>
                <w:lang w:val="sk-SK" w:eastAsia="sk-SK"/>
              </w:rPr>
              <w:t>-9%</w:t>
            </w:r>
          </w:p>
        </w:tc>
      </w:tr>
      <w:tr w:rsidR="0058172C" w:rsidRPr="0058172C" w14:paraId="5D07A561" w14:textId="77777777" w:rsidTr="0058172C">
        <w:trPr>
          <w:trHeight w:val="462"/>
        </w:trPr>
        <w:tc>
          <w:tcPr>
            <w:tcW w:w="1340" w:type="dxa"/>
            <w:vMerge/>
            <w:tcBorders>
              <w:top w:val="nil"/>
              <w:left w:val="single" w:sz="8" w:space="0" w:color="auto"/>
              <w:bottom w:val="single" w:sz="8" w:space="0" w:color="000000"/>
              <w:right w:val="single" w:sz="8" w:space="0" w:color="000000"/>
            </w:tcBorders>
            <w:vAlign w:val="center"/>
            <w:hideMark/>
          </w:tcPr>
          <w:p w14:paraId="797460AC" w14:textId="77777777" w:rsidR="0058172C" w:rsidRPr="0058172C" w:rsidRDefault="0058172C" w:rsidP="0058172C">
            <w:pPr>
              <w:spacing w:after="0" w:line="240" w:lineRule="auto"/>
              <w:rPr>
                <w:rFonts w:ascii="Arial" w:hAnsi="Arial" w:cs="Arial"/>
                <w:b/>
                <w:bCs/>
                <w:lang w:val="sk-SK" w:eastAsia="sk-SK"/>
              </w:rPr>
            </w:pPr>
          </w:p>
        </w:tc>
        <w:tc>
          <w:tcPr>
            <w:tcW w:w="3220" w:type="dxa"/>
            <w:tcBorders>
              <w:top w:val="single" w:sz="8" w:space="0" w:color="000000"/>
              <w:left w:val="nil"/>
              <w:bottom w:val="nil"/>
              <w:right w:val="single" w:sz="8" w:space="0" w:color="000000"/>
            </w:tcBorders>
            <w:shd w:val="clear" w:color="auto" w:fill="auto"/>
            <w:vAlign w:val="center"/>
            <w:hideMark/>
          </w:tcPr>
          <w:p w14:paraId="00ADA711" w14:textId="77777777" w:rsidR="0058172C" w:rsidRPr="0058172C" w:rsidRDefault="0058172C" w:rsidP="0058172C">
            <w:pPr>
              <w:spacing w:after="0" w:line="240" w:lineRule="auto"/>
              <w:rPr>
                <w:rFonts w:ascii="Arial" w:hAnsi="Arial" w:cs="Arial"/>
                <w:b/>
                <w:bCs/>
                <w:sz w:val="18"/>
                <w:szCs w:val="18"/>
                <w:lang w:val="sk-SK" w:eastAsia="sk-SK"/>
              </w:rPr>
            </w:pPr>
            <w:r w:rsidRPr="0058172C">
              <w:rPr>
                <w:rFonts w:ascii="Arial" w:hAnsi="Arial" w:cs="Arial"/>
                <w:b/>
                <w:bCs/>
                <w:sz w:val="18"/>
                <w:szCs w:val="18"/>
                <w:lang w:val="sk-SK" w:eastAsia="sk-SK"/>
              </w:rPr>
              <w:t>Prevádzkový výsledok (TEUR)</w:t>
            </w:r>
          </w:p>
        </w:tc>
        <w:tc>
          <w:tcPr>
            <w:tcW w:w="1340" w:type="dxa"/>
            <w:tcBorders>
              <w:top w:val="nil"/>
              <w:left w:val="nil"/>
              <w:bottom w:val="single" w:sz="8" w:space="0" w:color="000000"/>
              <w:right w:val="single" w:sz="8" w:space="0" w:color="000000"/>
            </w:tcBorders>
            <w:shd w:val="clear" w:color="auto" w:fill="auto"/>
            <w:vAlign w:val="center"/>
            <w:hideMark/>
          </w:tcPr>
          <w:p w14:paraId="20EEDEF7" w14:textId="77777777" w:rsidR="0058172C" w:rsidRPr="0058172C" w:rsidRDefault="0058172C" w:rsidP="0058172C">
            <w:pPr>
              <w:spacing w:after="0" w:line="240" w:lineRule="auto"/>
              <w:jc w:val="center"/>
              <w:rPr>
                <w:rFonts w:ascii="Calibri" w:hAnsi="Calibri" w:cs="Calibri"/>
                <w:lang w:val="sk-SK" w:eastAsia="sk-SK"/>
              </w:rPr>
            </w:pPr>
            <w:r w:rsidRPr="0058172C">
              <w:rPr>
                <w:rFonts w:ascii="Calibri" w:hAnsi="Calibri" w:cs="Calibri"/>
                <w:lang w:val="sk-SK" w:eastAsia="sk-SK"/>
              </w:rPr>
              <w:t>1 159</w:t>
            </w:r>
          </w:p>
        </w:tc>
        <w:tc>
          <w:tcPr>
            <w:tcW w:w="1340" w:type="dxa"/>
            <w:tcBorders>
              <w:top w:val="nil"/>
              <w:left w:val="nil"/>
              <w:bottom w:val="single" w:sz="8" w:space="0" w:color="000000"/>
              <w:right w:val="single" w:sz="8" w:space="0" w:color="000000"/>
            </w:tcBorders>
            <w:shd w:val="clear" w:color="auto" w:fill="auto"/>
            <w:vAlign w:val="center"/>
            <w:hideMark/>
          </w:tcPr>
          <w:p w14:paraId="06EC6E85" w14:textId="77777777" w:rsidR="0058172C" w:rsidRPr="0058172C" w:rsidRDefault="0058172C" w:rsidP="0058172C">
            <w:pPr>
              <w:spacing w:after="0" w:line="240" w:lineRule="auto"/>
              <w:jc w:val="center"/>
              <w:rPr>
                <w:rFonts w:ascii="Calibri" w:hAnsi="Calibri" w:cs="Calibri"/>
                <w:lang w:val="sk-SK" w:eastAsia="sk-SK"/>
              </w:rPr>
            </w:pPr>
            <w:r w:rsidRPr="0058172C">
              <w:rPr>
                <w:rFonts w:ascii="Calibri" w:hAnsi="Calibri" w:cs="Calibri"/>
                <w:lang w:val="sk-SK" w:eastAsia="sk-SK"/>
              </w:rPr>
              <w:t>1 606</w:t>
            </w:r>
          </w:p>
        </w:tc>
        <w:tc>
          <w:tcPr>
            <w:tcW w:w="1340" w:type="dxa"/>
            <w:tcBorders>
              <w:top w:val="nil"/>
              <w:left w:val="nil"/>
              <w:bottom w:val="single" w:sz="8" w:space="0" w:color="000000"/>
              <w:right w:val="single" w:sz="8" w:space="0" w:color="auto"/>
            </w:tcBorders>
            <w:shd w:val="clear" w:color="auto" w:fill="auto"/>
            <w:vAlign w:val="center"/>
            <w:hideMark/>
          </w:tcPr>
          <w:p w14:paraId="3758998E" w14:textId="77777777" w:rsidR="0058172C" w:rsidRPr="0058172C" w:rsidRDefault="0058172C" w:rsidP="0058172C">
            <w:pPr>
              <w:spacing w:after="0" w:line="240" w:lineRule="auto"/>
              <w:jc w:val="center"/>
              <w:rPr>
                <w:rFonts w:ascii="Calibri" w:hAnsi="Calibri" w:cs="Calibri"/>
                <w:color w:val="000000"/>
                <w:lang w:val="sk-SK" w:eastAsia="sk-SK"/>
              </w:rPr>
            </w:pPr>
            <w:r w:rsidRPr="0058172C">
              <w:rPr>
                <w:rFonts w:ascii="Calibri" w:hAnsi="Calibri" w:cs="Calibri"/>
                <w:color w:val="000000"/>
                <w:lang w:val="sk-SK" w:eastAsia="sk-SK"/>
              </w:rPr>
              <w:t>-28%</w:t>
            </w:r>
          </w:p>
        </w:tc>
      </w:tr>
      <w:tr w:rsidR="0058172C" w:rsidRPr="0058172C" w14:paraId="2349844D" w14:textId="77777777" w:rsidTr="0058172C">
        <w:trPr>
          <w:trHeight w:val="462"/>
        </w:trPr>
        <w:tc>
          <w:tcPr>
            <w:tcW w:w="1340" w:type="dxa"/>
            <w:vMerge w:val="restart"/>
            <w:tcBorders>
              <w:top w:val="nil"/>
              <w:left w:val="single" w:sz="8" w:space="0" w:color="auto"/>
              <w:bottom w:val="single" w:sz="8" w:space="0" w:color="000000"/>
              <w:right w:val="single" w:sz="8" w:space="0" w:color="000000"/>
            </w:tcBorders>
            <w:shd w:val="clear" w:color="auto" w:fill="auto"/>
            <w:textDirection w:val="btLr"/>
            <w:vAlign w:val="center"/>
            <w:hideMark/>
          </w:tcPr>
          <w:p w14:paraId="096052A8" w14:textId="77777777" w:rsidR="0058172C" w:rsidRPr="0058172C" w:rsidRDefault="0058172C" w:rsidP="0058172C">
            <w:pPr>
              <w:spacing w:after="0" w:line="240" w:lineRule="auto"/>
              <w:jc w:val="center"/>
              <w:rPr>
                <w:rFonts w:ascii="Arial" w:hAnsi="Arial" w:cs="Arial"/>
                <w:b/>
                <w:bCs/>
                <w:lang w:val="sk-SK" w:eastAsia="sk-SK"/>
              </w:rPr>
            </w:pPr>
            <w:r w:rsidRPr="0058172C">
              <w:rPr>
                <w:rFonts w:ascii="Arial" w:hAnsi="Arial" w:cs="Arial"/>
                <w:b/>
                <w:bCs/>
                <w:lang w:val="sk-SK" w:eastAsia="sk-SK"/>
              </w:rPr>
              <w:t>CF</w:t>
            </w:r>
          </w:p>
        </w:tc>
        <w:tc>
          <w:tcPr>
            <w:tcW w:w="3220" w:type="dxa"/>
            <w:tcBorders>
              <w:top w:val="single" w:sz="8" w:space="0" w:color="000000"/>
              <w:left w:val="nil"/>
              <w:bottom w:val="nil"/>
              <w:right w:val="single" w:sz="8" w:space="0" w:color="000000"/>
            </w:tcBorders>
            <w:shd w:val="clear" w:color="auto" w:fill="auto"/>
            <w:vAlign w:val="center"/>
            <w:hideMark/>
          </w:tcPr>
          <w:p w14:paraId="4F4FB765" w14:textId="77777777" w:rsidR="0058172C" w:rsidRPr="0058172C" w:rsidRDefault="0058172C" w:rsidP="0058172C">
            <w:pPr>
              <w:spacing w:after="0" w:line="240" w:lineRule="auto"/>
              <w:rPr>
                <w:rFonts w:ascii="Arial" w:hAnsi="Arial" w:cs="Arial"/>
                <w:b/>
                <w:bCs/>
                <w:sz w:val="18"/>
                <w:szCs w:val="18"/>
                <w:lang w:val="sk-SK" w:eastAsia="sk-SK"/>
              </w:rPr>
            </w:pPr>
            <w:r w:rsidRPr="0058172C">
              <w:rPr>
                <w:rFonts w:ascii="Arial" w:hAnsi="Arial" w:cs="Arial"/>
                <w:b/>
                <w:bCs/>
                <w:sz w:val="18"/>
                <w:szCs w:val="18"/>
                <w:lang w:val="sk-SK" w:eastAsia="sk-SK"/>
              </w:rPr>
              <w:t>Prevádzkový CF (TEUR)</w:t>
            </w:r>
          </w:p>
        </w:tc>
        <w:tc>
          <w:tcPr>
            <w:tcW w:w="1340" w:type="dxa"/>
            <w:tcBorders>
              <w:top w:val="nil"/>
              <w:left w:val="nil"/>
              <w:bottom w:val="single" w:sz="8" w:space="0" w:color="000000"/>
              <w:right w:val="single" w:sz="8" w:space="0" w:color="000000"/>
            </w:tcBorders>
            <w:shd w:val="clear" w:color="auto" w:fill="auto"/>
            <w:vAlign w:val="center"/>
            <w:hideMark/>
          </w:tcPr>
          <w:p w14:paraId="403B78A8" w14:textId="77777777" w:rsidR="0058172C" w:rsidRPr="0058172C" w:rsidRDefault="0058172C" w:rsidP="0058172C">
            <w:pPr>
              <w:spacing w:after="0" w:line="240" w:lineRule="auto"/>
              <w:jc w:val="center"/>
              <w:rPr>
                <w:rFonts w:ascii="Calibri" w:hAnsi="Calibri" w:cs="Calibri"/>
                <w:lang w:val="sk-SK" w:eastAsia="sk-SK"/>
              </w:rPr>
            </w:pPr>
            <w:r w:rsidRPr="0058172C">
              <w:rPr>
                <w:rFonts w:ascii="Calibri" w:hAnsi="Calibri" w:cs="Calibri"/>
                <w:lang w:val="sk-SK" w:eastAsia="sk-SK"/>
              </w:rPr>
              <w:t>437</w:t>
            </w:r>
          </w:p>
        </w:tc>
        <w:tc>
          <w:tcPr>
            <w:tcW w:w="1340" w:type="dxa"/>
            <w:tcBorders>
              <w:top w:val="nil"/>
              <w:left w:val="nil"/>
              <w:bottom w:val="single" w:sz="8" w:space="0" w:color="000000"/>
              <w:right w:val="single" w:sz="8" w:space="0" w:color="000000"/>
            </w:tcBorders>
            <w:shd w:val="clear" w:color="auto" w:fill="auto"/>
            <w:vAlign w:val="center"/>
            <w:hideMark/>
          </w:tcPr>
          <w:p w14:paraId="44908C23" w14:textId="77777777" w:rsidR="0058172C" w:rsidRPr="0058172C" w:rsidRDefault="0058172C" w:rsidP="0058172C">
            <w:pPr>
              <w:spacing w:after="0" w:line="240" w:lineRule="auto"/>
              <w:jc w:val="center"/>
              <w:rPr>
                <w:rFonts w:ascii="Calibri" w:hAnsi="Calibri" w:cs="Calibri"/>
                <w:lang w:val="sk-SK" w:eastAsia="sk-SK"/>
              </w:rPr>
            </w:pPr>
            <w:r w:rsidRPr="0058172C">
              <w:rPr>
                <w:rFonts w:ascii="Calibri" w:hAnsi="Calibri" w:cs="Calibri"/>
                <w:lang w:val="sk-SK" w:eastAsia="sk-SK"/>
              </w:rPr>
              <w:t>1 909</w:t>
            </w:r>
          </w:p>
        </w:tc>
        <w:tc>
          <w:tcPr>
            <w:tcW w:w="1340" w:type="dxa"/>
            <w:tcBorders>
              <w:top w:val="nil"/>
              <w:left w:val="nil"/>
              <w:bottom w:val="single" w:sz="8" w:space="0" w:color="000000"/>
              <w:right w:val="single" w:sz="8" w:space="0" w:color="auto"/>
            </w:tcBorders>
            <w:shd w:val="clear" w:color="auto" w:fill="auto"/>
            <w:vAlign w:val="center"/>
            <w:hideMark/>
          </w:tcPr>
          <w:p w14:paraId="785D0303" w14:textId="77777777" w:rsidR="0058172C" w:rsidRPr="0058172C" w:rsidRDefault="0058172C" w:rsidP="0058172C">
            <w:pPr>
              <w:spacing w:after="0" w:line="240" w:lineRule="auto"/>
              <w:jc w:val="center"/>
              <w:rPr>
                <w:rFonts w:ascii="Calibri" w:hAnsi="Calibri" w:cs="Calibri"/>
                <w:color w:val="000000"/>
                <w:lang w:val="sk-SK" w:eastAsia="sk-SK"/>
              </w:rPr>
            </w:pPr>
            <w:r w:rsidRPr="0058172C">
              <w:rPr>
                <w:rFonts w:ascii="Calibri" w:hAnsi="Calibri" w:cs="Calibri"/>
                <w:color w:val="000000"/>
                <w:lang w:val="sk-SK" w:eastAsia="sk-SK"/>
              </w:rPr>
              <w:t>-77%</w:t>
            </w:r>
          </w:p>
        </w:tc>
      </w:tr>
      <w:tr w:rsidR="0058172C" w:rsidRPr="0058172C" w14:paraId="4D3FB032" w14:textId="77777777" w:rsidTr="0058172C">
        <w:trPr>
          <w:trHeight w:val="462"/>
        </w:trPr>
        <w:tc>
          <w:tcPr>
            <w:tcW w:w="1340" w:type="dxa"/>
            <w:vMerge/>
            <w:tcBorders>
              <w:top w:val="nil"/>
              <w:left w:val="single" w:sz="8" w:space="0" w:color="auto"/>
              <w:bottom w:val="single" w:sz="8" w:space="0" w:color="000000"/>
              <w:right w:val="single" w:sz="8" w:space="0" w:color="000000"/>
            </w:tcBorders>
            <w:vAlign w:val="center"/>
            <w:hideMark/>
          </w:tcPr>
          <w:p w14:paraId="56653B56" w14:textId="77777777" w:rsidR="0058172C" w:rsidRPr="0058172C" w:rsidRDefault="0058172C" w:rsidP="0058172C">
            <w:pPr>
              <w:spacing w:after="0" w:line="240" w:lineRule="auto"/>
              <w:rPr>
                <w:rFonts w:ascii="Arial" w:hAnsi="Arial" w:cs="Arial"/>
                <w:b/>
                <w:bCs/>
                <w:lang w:val="sk-SK" w:eastAsia="sk-SK"/>
              </w:rPr>
            </w:pPr>
          </w:p>
        </w:tc>
        <w:tc>
          <w:tcPr>
            <w:tcW w:w="3220" w:type="dxa"/>
            <w:tcBorders>
              <w:top w:val="single" w:sz="8" w:space="0" w:color="000000"/>
              <w:left w:val="nil"/>
              <w:bottom w:val="nil"/>
              <w:right w:val="single" w:sz="8" w:space="0" w:color="000000"/>
            </w:tcBorders>
            <w:shd w:val="clear" w:color="auto" w:fill="auto"/>
            <w:vAlign w:val="center"/>
            <w:hideMark/>
          </w:tcPr>
          <w:p w14:paraId="04A24962" w14:textId="77777777" w:rsidR="0058172C" w:rsidRPr="0058172C" w:rsidRDefault="0058172C" w:rsidP="0058172C">
            <w:pPr>
              <w:spacing w:after="0" w:line="240" w:lineRule="auto"/>
              <w:rPr>
                <w:rFonts w:ascii="Arial" w:hAnsi="Arial" w:cs="Arial"/>
                <w:b/>
                <w:bCs/>
                <w:sz w:val="18"/>
                <w:szCs w:val="18"/>
                <w:lang w:val="sk-SK" w:eastAsia="sk-SK"/>
              </w:rPr>
            </w:pPr>
            <w:r w:rsidRPr="0058172C">
              <w:rPr>
                <w:rFonts w:ascii="Arial" w:hAnsi="Arial" w:cs="Arial"/>
                <w:b/>
                <w:bCs/>
                <w:sz w:val="18"/>
                <w:szCs w:val="18"/>
                <w:lang w:val="sk-SK" w:eastAsia="sk-SK"/>
              </w:rPr>
              <w:t>Investičný CF (TEUR)</w:t>
            </w:r>
          </w:p>
        </w:tc>
        <w:tc>
          <w:tcPr>
            <w:tcW w:w="1340" w:type="dxa"/>
            <w:tcBorders>
              <w:top w:val="nil"/>
              <w:left w:val="nil"/>
              <w:bottom w:val="single" w:sz="8" w:space="0" w:color="000000"/>
              <w:right w:val="single" w:sz="8" w:space="0" w:color="000000"/>
            </w:tcBorders>
            <w:shd w:val="clear" w:color="auto" w:fill="auto"/>
            <w:vAlign w:val="center"/>
            <w:hideMark/>
          </w:tcPr>
          <w:p w14:paraId="60E5E0BC" w14:textId="77777777" w:rsidR="0058172C" w:rsidRPr="0058172C" w:rsidRDefault="0058172C" w:rsidP="0058172C">
            <w:pPr>
              <w:spacing w:after="0" w:line="240" w:lineRule="auto"/>
              <w:jc w:val="center"/>
              <w:rPr>
                <w:rFonts w:ascii="Calibri" w:hAnsi="Calibri" w:cs="Calibri"/>
                <w:lang w:val="sk-SK" w:eastAsia="sk-SK"/>
              </w:rPr>
            </w:pPr>
            <w:r w:rsidRPr="0058172C">
              <w:rPr>
                <w:rFonts w:ascii="Calibri" w:hAnsi="Calibri" w:cs="Calibri"/>
                <w:lang w:val="sk-SK" w:eastAsia="sk-SK"/>
              </w:rPr>
              <w:t>-503</w:t>
            </w:r>
          </w:p>
        </w:tc>
        <w:tc>
          <w:tcPr>
            <w:tcW w:w="1340" w:type="dxa"/>
            <w:tcBorders>
              <w:top w:val="nil"/>
              <w:left w:val="nil"/>
              <w:bottom w:val="single" w:sz="8" w:space="0" w:color="000000"/>
              <w:right w:val="single" w:sz="8" w:space="0" w:color="000000"/>
            </w:tcBorders>
            <w:shd w:val="clear" w:color="auto" w:fill="auto"/>
            <w:vAlign w:val="center"/>
            <w:hideMark/>
          </w:tcPr>
          <w:p w14:paraId="6DEB659C" w14:textId="77777777" w:rsidR="0058172C" w:rsidRPr="0058172C" w:rsidRDefault="0058172C" w:rsidP="0058172C">
            <w:pPr>
              <w:spacing w:after="0" w:line="240" w:lineRule="auto"/>
              <w:jc w:val="center"/>
              <w:rPr>
                <w:rFonts w:ascii="Calibri" w:hAnsi="Calibri" w:cs="Calibri"/>
                <w:lang w:val="sk-SK" w:eastAsia="sk-SK"/>
              </w:rPr>
            </w:pPr>
            <w:r w:rsidRPr="0058172C">
              <w:rPr>
                <w:rFonts w:ascii="Calibri" w:hAnsi="Calibri" w:cs="Calibri"/>
                <w:lang w:val="sk-SK" w:eastAsia="sk-SK"/>
              </w:rPr>
              <w:t>-384</w:t>
            </w:r>
          </w:p>
        </w:tc>
        <w:tc>
          <w:tcPr>
            <w:tcW w:w="1340" w:type="dxa"/>
            <w:tcBorders>
              <w:top w:val="nil"/>
              <w:left w:val="nil"/>
              <w:bottom w:val="single" w:sz="8" w:space="0" w:color="000000"/>
              <w:right w:val="single" w:sz="8" w:space="0" w:color="auto"/>
            </w:tcBorders>
            <w:shd w:val="clear" w:color="auto" w:fill="auto"/>
            <w:vAlign w:val="center"/>
            <w:hideMark/>
          </w:tcPr>
          <w:p w14:paraId="7AA5FF4A" w14:textId="77777777" w:rsidR="0058172C" w:rsidRPr="0058172C" w:rsidRDefault="0058172C" w:rsidP="0058172C">
            <w:pPr>
              <w:spacing w:after="0" w:line="240" w:lineRule="auto"/>
              <w:jc w:val="center"/>
              <w:rPr>
                <w:rFonts w:ascii="Calibri" w:hAnsi="Calibri" w:cs="Calibri"/>
                <w:color w:val="000000"/>
                <w:lang w:val="sk-SK" w:eastAsia="sk-SK"/>
              </w:rPr>
            </w:pPr>
            <w:r w:rsidRPr="0058172C">
              <w:rPr>
                <w:rFonts w:ascii="Calibri" w:hAnsi="Calibri" w:cs="Calibri"/>
                <w:color w:val="000000"/>
                <w:lang w:val="sk-SK" w:eastAsia="sk-SK"/>
              </w:rPr>
              <w:t>31%</w:t>
            </w:r>
          </w:p>
        </w:tc>
      </w:tr>
      <w:tr w:rsidR="0058172C" w:rsidRPr="0058172C" w14:paraId="73A5ACCD" w14:textId="77777777" w:rsidTr="0058172C">
        <w:trPr>
          <w:trHeight w:val="462"/>
        </w:trPr>
        <w:tc>
          <w:tcPr>
            <w:tcW w:w="1340" w:type="dxa"/>
            <w:vMerge/>
            <w:tcBorders>
              <w:top w:val="nil"/>
              <w:left w:val="single" w:sz="8" w:space="0" w:color="auto"/>
              <w:bottom w:val="single" w:sz="8" w:space="0" w:color="000000"/>
              <w:right w:val="single" w:sz="8" w:space="0" w:color="000000"/>
            </w:tcBorders>
            <w:vAlign w:val="center"/>
            <w:hideMark/>
          </w:tcPr>
          <w:p w14:paraId="1F5740D0" w14:textId="77777777" w:rsidR="0058172C" w:rsidRPr="0058172C" w:rsidRDefault="0058172C" w:rsidP="0058172C">
            <w:pPr>
              <w:spacing w:after="0" w:line="240" w:lineRule="auto"/>
              <w:rPr>
                <w:rFonts w:ascii="Arial" w:hAnsi="Arial" w:cs="Arial"/>
                <w:b/>
                <w:bCs/>
                <w:lang w:val="sk-SK" w:eastAsia="sk-SK"/>
              </w:rPr>
            </w:pPr>
          </w:p>
        </w:tc>
        <w:tc>
          <w:tcPr>
            <w:tcW w:w="3220" w:type="dxa"/>
            <w:tcBorders>
              <w:top w:val="single" w:sz="8" w:space="0" w:color="000000"/>
              <w:left w:val="nil"/>
              <w:bottom w:val="nil"/>
              <w:right w:val="single" w:sz="8" w:space="0" w:color="000000"/>
            </w:tcBorders>
            <w:shd w:val="clear" w:color="auto" w:fill="auto"/>
            <w:vAlign w:val="center"/>
            <w:hideMark/>
          </w:tcPr>
          <w:p w14:paraId="715E2C73" w14:textId="77777777" w:rsidR="0058172C" w:rsidRPr="0058172C" w:rsidRDefault="0058172C" w:rsidP="0058172C">
            <w:pPr>
              <w:spacing w:after="0" w:line="240" w:lineRule="auto"/>
              <w:rPr>
                <w:rFonts w:ascii="Arial" w:hAnsi="Arial" w:cs="Arial"/>
                <w:b/>
                <w:bCs/>
                <w:sz w:val="18"/>
                <w:szCs w:val="18"/>
                <w:lang w:val="sk-SK" w:eastAsia="sk-SK"/>
              </w:rPr>
            </w:pPr>
            <w:r w:rsidRPr="0058172C">
              <w:rPr>
                <w:rFonts w:ascii="Arial" w:hAnsi="Arial" w:cs="Arial"/>
                <w:b/>
                <w:bCs/>
                <w:sz w:val="18"/>
                <w:szCs w:val="18"/>
                <w:lang w:val="sk-SK" w:eastAsia="sk-SK"/>
              </w:rPr>
              <w:t>Finančný CF (TEUR)</w:t>
            </w:r>
          </w:p>
        </w:tc>
        <w:tc>
          <w:tcPr>
            <w:tcW w:w="1340" w:type="dxa"/>
            <w:tcBorders>
              <w:top w:val="nil"/>
              <w:left w:val="nil"/>
              <w:bottom w:val="single" w:sz="8" w:space="0" w:color="000000"/>
              <w:right w:val="single" w:sz="8" w:space="0" w:color="000000"/>
            </w:tcBorders>
            <w:shd w:val="clear" w:color="auto" w:fill="auto"/>
            <w:vAlign w:val="center"/>
            <w:hideMark/>
          </w:tcPr>
          <w:p w14:paraId="44DC1D28" w14:textId="77777777" w:rsidR="0058172C" w:rsidRPr="0058172C" w:rsidRDefault="0058172C" w:rsidP="0058172C">
            <w:pPr>
              <w:spacing w:after="0" w:line="240" w:lineRule="auto"/>
              <w:jc w:val="center"/>
              <w:rPr>
                <w:rFonts w:ascii="Calibri" w:hAnsi="Calibri" w:cs="Calibri"/>
                <w:lang w:val="sk-SK" w:eastAsia="sk-SK"/>
              </w:rPr>
            </w:pPr>
            <w:r w:rsidRPr="0058172C">
              <w:rPr>
                <w:rFonts w:ascii="Calibri" w:hAnsi="Calibri" w:cs="Calibri"/>
                <w:lang w:val="sk-SK" w:eastAsia="sk-SK"/>
              </w:rPr>
              <w:t>69</w:t>
            </w:r>
          </w:p>
        </w:tc>
        <w:tc>
          <w:tcPr>
            <w:tcW w:w="1340" w:type="dxa"/>
            <w:tcBorders>
              <w:top w:val="nil"/>
              <w:left w:val="nil"/>
              <w:bottom w:val="single" w:sz="8" w:space="0" w:color="000000"/>
              <w:right w:val="single" w:sz="8" w:space="0" w:color="000000"/>
            </w:tcBorders>
            <w:shd w:val="clear" w:color="auto" w:fill="auto"/>
            <w:vAlign w:val="center"/>
            <w:hideMark/>
          </w:tcPr>
          <w:p w14:paraId="4B57583B" w14:textId="77777777" w:rsidR="0058172C" w:rsidRPr="0058172C" w:rsidRDefault="0058172C" w:rsidP="0058172C">
            <w:pPr>
              <w:spacing w:after="0" w:line="240" w:lineRule="auto"/>
              <w:jc w:val="center"/>
              <w:rPr>
                <w:rFonts w:ascii="Calibri" w:hAnsi="Calibri" w:cs="Calibri"/>
                <w:lang w:val="sk-SK" w:eastAsia="sk-SK"/>
              </w:rPr>
            </w:pPr>
            <w:r w:rsidRPr="0058172C">
              <w:rPr>
                <w:rFonts w:ascii="Calibri" w:hAnsi="Calibri" w:cs="Calibri"/>
                <w:lang w:val="sk-SK" w:eastAsia="sk-SK"/>
              </w:rPr>
              <w:t>-703</w:t>
            </w:r>
          </w:p>
        </w:tc>
        <w:tc>
          <w:tcPr>
            <w:tcW w:w="1340" w:type="dxa"/>
            <w:tcBorders>
              <w:top w:val="nil"/>
              <w:left w:val="nil"/>
              <w:bottom w:val="single" w:sz="8" w:space="0" w:color="000000"/>
              <w:right w:val="single" w:sz="8" w:space="0" w:color="auto"/>
            </w:tcBorders>
            <w:shd w:val="clear" w:color="auto" w:fill="auto"/>
            <w:vAlign w:val="center"/>
            <w:hideMark/>
          </w:tcPr>
          <w:p w14:paraId="70E09AF5" w14:textId="77777777" w:rsidR="0058172C" w:rsidRPr="0058172C" w:rsidRDefault="0058172C" w:rsidP="0058172C">
            <w:pPr>
              <w:spacing w:after="0" w:line="240" w:lineRule="auto"/>
              <w:jc w:val="center"/>
              <w:rPr>
                <w:rFonts w:ascii="Calibri" w:hAnsi="Calibri" w:cs="Calibri"/>
                <w:color w:val="000000"/>
                <w:lang w:val="sk-SK" w:eastAsia="sk-SK"/>
              </w:rPr>
            </w:pPr>
            <w:r w:rsidRPr="0058172C">
              <w:rPr>
                <w:rFonts w:ascii="Calibri" w:hAnsi="Calibri" w:cs="Calibri"/>
                <w:color w:val="000000"/>
                <w:lang w:val="sk-SK" w:eastAsia="sk-SK"/>
              </w:rPr>
              <w:t>-110%</w:t>
            </w:r>
          </w:p>
        </w:tc>
      </w:tr>
      <w:tr w:rsidR="0058172C" w:rsidRPr="0058172C" w14:paraId="17EFC01D" w14:textId="77777777" w:rsidTr="0058172C">
        <w:trPr>
          <w:trHeight w:val="462"/>
        </w:trPr>
        <w:tc>
          <w:tcPr>
            <w:tcW w:w="1340" w:type="dxa"/>
            <w:vMerge w:val="restart"/>
            <w:tcBorders>
              <w:top w:val="nil"/>
              <w:left w:val="single" w:sz="8" w:space="0" w:color="auto"/>
              <w:bottom w:val="single" w:sz="8" w:space="0" w:color="000000"/>
              <w:right w:val="single" w:sz="8" w:space="0" w:color="000000"/>
            </w:tcBorders>
            <w:shd w:val="clear" w:color="auto" w:fill="auto"/>
            <w:textDirection w:val="btLr"/>
            <w:vAlign w:val="center"/>
            <w:hideMark/>
          </w:tcPr>
          <w:p w14:paraId="35E321CB" w14:textId="77777777" w:rsidR="0058172C" w:rsidRPr="0058172C" w:rsidRDefault="0058172C" w:rsidP="0058172C">
            <w:pPr>
              <w:spacing w:after="0" w:line="240" w:lineRule="auto"/>
              <w:jc w:val="center"/>
              <w:rPr>
                <w:rFonts w:ascii="Arial" w:hAnsi="Arial" w:cs="Arial"/>
                <w:b/>
                <w:bCs/>
                <w:lang w:val="sk-SK" w:eastAsia="sk-SK"/>
              </w:rPr>
            </w:pPr>
            <w:r w:rsidRPr="0058172C">
              <w:rPr>
                <w:rFonts w:ascii="Arial" w:hAnsi="Arial" w:cs="Arial"/>
                <w:b/>
                <w:bCs/>
                <w:lang w:val="sk-SK" w:eastAsia="sk-SK"/>
              </w:rPr>
              <w:t>Prac. kap.</w:t>
            </w:r>
          </w:p>
        </w:tc>
        <w:tc>
          <w:tcPr>
            <w:tcW w:w="3220" w:type="dxa"/>
            <w:tcBorders>
              <w:top w:val="single" w:sz="8" w:space="0" w:color="000000"/>
              <w:left w:val="nil"/>
              <w:bottom w:val="nil"/>
              <w:right w:val="single" w:sz="8" w:space="0" w:color="000000"/>
            </w:tcBorders>
            <w:shd w:val="clear" w:color="auto" w:fill="auto"/>
            <w:vAlign w:val="center"/>
            <w:hideMark/>
          </w:tcPr>
          <w:p w14:paraId="6594432F" w14:textId="77777777" w:rsidR="0058172C" w:rsidRPr="0058172C" w:rsidRDefault="0058172C" w:rsidP="0058172C">
            <w:pPr>
              <w:spacing w:after="0" w:line="240" w:lineRule="auto"/>
              <w:rPr>
                <w:rFonts w:ascii="Arial" w:hAnsi="Arial" w:cs="Arial"/>
                <w:b/>
                <w:bCs/>
                <w:sz w:val="18"/>
                <w:szCs w:val="18"/>
                <w:lang w:val="sk-SK" w:eastAsia="sk-SK"/>
              </w:rPr>
            </w:pPr>
            <w:r w:rsidRPr="0058172C">
              <w:rPr>
                <w:rFonts w:ascii="Arial" w:hAnsi="Arial" w:cs="Arial"/>
                <w:b/>
                <w:bCs/>
                <w:sz w:val="18"/>
                <w:szCs w:val="18"/>
                <w:lang w:val="sk-SK" w:eastAsia="sk-SK"/>
              </w:rPr>
              <w:t>Zásoby (TEUR)</w:t>
            </w:r>
          </w:p>
        </w:tc>
        <w:tc>
          <w:tcPr>
            <w:tcW w:w="1340" w:type="dxa"/>
            <w:tcBorders>
              <w:top w:val="nil"/>
              <w:left w:val="nil"/>
              <w:bottom w:val="single" w:sz="8" w:space="0" w:color="000000"/>
              <w:right w:val="single" w:sz="8" w:space="0" w:color="000000"/>
            </w:tcBorders>
            <w:shd w:val="clear" w:color="auto" w:fill="auto"/>
            <w:vAlign w:val="center"/>
            <w:hideMark/>
          </w:tcPr>
          <w:p w14:paraId="03E24522" w14:textId="77777777" w:rsidR="0058172C" w:rsidRPr="0058172C" w:rsidRDefault="0058172C" w:rsidP="0058172C">
            <w:pPr>
              <w:spacing w:after="0" w:line="240" w:lineRule="auto"/>
              <w:jc w:val="center"/>
              <w:rPr>
                <w:rFonts w:ascii="Calibri" w:hAnsi="Calibri" w:cs="Calibri"/>
                <w:lang w:val="sk-SK" w:eastAsia="sk-SK"/>
              </w:rPr>
            </w:pPr>
            <w:r w:rsidRPr="0058172C">
              <w:rPr>
                <w:rFonts w:ascii="Calibri" w:hAnsi="Calibri" w:cs="Calibri"/>
                <w:lang w:val="sk-SK" w:eastAsia="sk-SK"/>
              </w:rPr>
              <w:t>2 594</w:t>
            </w:r>
          </w:p>
        </w:tc>
        <w:tc>
          <w:tcPr>
            <w:tcW w:w="1340" w:type="dxa"/>
            <w:tcBorders>
              <w:top w:val="nil"/>
              <w:left w:val="nil"/>
              <w:bottom w:val="single" w:sz="8" w:space="0" w:color="000000"/>
              <w:right w:val="single" w:sz="8" w:space="0" w:color="000000"/>
            </w:tcBorders>
            <w:shd w:val="clear" w:color="auto" w:fill="auto"/>
            <w:vAlign w:val="center"/>
            <w:hideMark/>
          </w:tcPr>
          <w:p w14:paraId="1A82E1C6" w14:textId="77777777" w:rsidR="0058172C" w:rsidRPr="0058172C" w:rsidRDefault="0058172C" w:rsidP="0058172C">
            <w:pPr>
              <w:spacing w:after="0" w:line="240" w:lineRule="auto"/>
              <w:jc w:val="center"/>
              <w:rPr>
                <w:rFonts w:ascii="Calibri" w:hAnsi="Calibri" w:cs="Calibri"/>
                <w:lang w:val="sk-SK" w:eastAsia="sk-SK"/>
              </w:rPr>
            </w:pPr>
            <w:r w:rsidRPr="0058172C">
              <w:rPr>
                <w:rFonts w:ascii="Calibri" w:hAnsi="Calibri" w:cs="Calibri"/>
                <w:lang w:val="sk-SK" w:eastAsia="sk-SK"/>
              </w:rPr>
              <w:t>2 597</w:t>
            </w:r>
          </w:p>
        </w:tc>
        <w:tc>
          <w:tcPr>
            <w:tcW w:w="1340" w:type="dxa"/>
            <w:tcBorders>
              <w:top w:val="nil"/>
              <w:left w:val="nil"/>
              <w:bottom w:val="single" w:sz="8" w:space="0" w:color="000000"/>
              <w:right w:val="single" w:sz="8" w:space="0" w:color="auto"/>
            </w:tcBorders>
            <w:shd w:val="clear" w:color="auto" w:fill="auto"/>
            <w:vAlign w:val="center"/>
            <w:hideMark/>
          </w:tcPr>
          <w:p w14:paraId="2A1C3A27" w14:textId="77777777" w:rsidR="0058172C" w:rsidRPr="0058172C" w:rsidRDefault="0058172C" w:rsidP="0058172C">
            <w:pPr>
              <w:spacing w:after="0" w:line="240" w:lineRule="auto"/>
              <w:jc w:val="center"/>
              <w:rPr>
                <w:rFonts w:ascii="Calibri" w:hAnsi="Calibri" w:cs="Calibri"/>
                <w:color w:val="000000"/>
                <w:lang w:val="sk-SK" w:eastAsia="sk-SK"/>
              </w:rPr>
            </w:pPr>
            <w:r w:rsidRPr="0058172C">
              <w:rPr>
                <w:rFonts w:ascii="Calibri" w:hAnsi="Calibri" w:cs="Calibri"/>
                <w:color w:val="000000"/>
                <w:lang w:val="sk-SK" w:eastAsia="sk-SK"/>
              </w:rPr>
              <w:t>0%</w:t>
            </w:r>
          </w:p>
        </w:tc>
      </w:tr>
      <w:tr w:rsidR="0058172C" w:rsidRPr="0058172C" w14:paraId="3E51C48F" w14:textId="77777777" w:rsidTr="0058172C">
        <w:trPr>
          <w:trHeight w:val="462"/>
        </w:trPr>
        <w:tc>
          <w:tcPr>
            <w:tcW w:w="1340" w:type="dxa"/>
            <w:vMerge/>
            <w:tcBorders>
              <w:top w:val="nil"/>
              <w:left w:val="single" w:sz="8" w:space="0" w:color="auto"/>
              <w:bottom w:val="single" w:sz="8" w:space="0" w:color="000000"/>
              <w:right w:val="single" w:sz="8" w:space="0" w:color="000000"/>
            </w:tcBorders>
            <w:vAlign w:val="center"/>
            <w:hideMark/>
          </w:tcPr>
          <w:p w14:paraId="63A9D91F" w14:textId="77777777" w:rsidR="0058172C" w:rsidRPr="0058172C" w:rsidRDefault="0058172C" w:rsidP="0058172C">
            <w:pPr>
              <w:spacing w:after="0" w:line="240" w:lineRule="auto"/>
              <w:rPr>
                <w:rFonts w:ascii="Arial" w:hAnsi="Arial" w:cs="Arial"/>
                <w:b/>
                <w:bCs/>
                <w:lang w:val="sk-SK" w:eastAsia="sk-SK"/>
              </w:rPr>
            </w:pPr>
          </w:p>
        </w:tc>
        <w:tc>
          <w:tcPr>
            <w:tcW w:w="3220" w:type="dxa"/>
            <w:tcBorders>
              <w:top w:val="single" w:sz="8" w:space="0" w:color="000000"/>
              <w:left w:val="nil"/>
              <w:bottom w:val="nil"/>
              <w:right w:val="single" w:sz="8" w:space="0" w:color="000000"/>
            </w:tcBorders>
            <w:shd w:val="clear" w:color="auto" w:fill="auto"/>
            <w:vAlign w:val="center"/>
            <w:hideMark/>
          </w:tcPr>
          <w:p w14:paraId="05FB6A22" w14:textId="77777777" w:rsidR="0058172C" w:rsidRPr="0058172C" w:rsidRDefault="0058172C" w:rsidP="0058172C">
            <w:pPr>
              <w:spacing w:after="0" w:line="240" w:lineRule="auto"/>
              <w:rPr>
                <w:rFonts w:ascii="Arial" w:hAnsi="Arial" w:cs="Arial"/>
                <w:b/>
                <w:bCs/>
                <w:sz w:val="18"/>
                <w:szCs w:val="18"/>
                <w:lang w:val="sk-SK" w:eastAsia="sk-SK"/>
              </w:rPr>
            </w:pPr>
            <w:r w:rsidRPr="0058172C">
              <w:rPr>
                <w:rFonts w:ascii="Arial" w:hAnsi="Arial" w:cs="Arial"/>
                <w:b/>
                <w:bCs/>
                <w:sz w:val="18"/>
                <w:szCs w:val="18"/>
                <w:lang w:val="sk-SK" w:eastAsia="sk-SK"/>
              </w:rPr>
              <w:t xml:space="preserve">Záväzky </w:t>
            </w:r>
            <w:proofErr w:type="spellStart"/>
            <w:r w:rsidRPr="0058172C">
              <w:rPr>
                <w:rFonts w:ascii="Arial" w:hAnsi="Arial" w:cs="Arial"/>
                <w:b/>
                <w:bCs/>
                <w:sz w:val="18"/>
                <w:szCs w:val="18"/>
                <w:lang w:val="sk-SK" w:eastAsia="sk-SK"/>
              </w:rPr>
              <w:t>krátkodobe</w:t>
            </w:r>
            <w:proofErr w:type="spellEnd"/>
            <w:r w:rsidRPr="0058172C">
              <w:rPr>
                <w:rFonts w:ascii="Arial" w:hAnsi="Arial" w:cs="Arial"/>
                <w:b/>
                <w:bCs/>
                <w:sz w:val="18"/>
                <w:szCs w:val="18"/>
                <w:lang w:val="sk-SK" w:eastAsia="sk-SK"/>
              </w:rPr>
              <w:t xml:space="preserve"> (TEUR)</w:t>
            </w:r>
          </w:p>
        </w:tc>
        <w:tc>
          <w:tcPr>
            <w:tcW w:w="1340" w:type="dxa"/>
            <w:tcBorders>
              <w:top w:val="nil"/>
              <w:left w:val="nil"/>
              <w:bottom w:val="single" w:sz="8" w:space="0" w:color="000000"/>
              <w:right w:val="single" w:sz="8" w:space="0" w:color="000000"/>
            </w:tcBorders>
            <w:shd w:val="clear" w:color="auto" w:fill="auto"/>
            <w:vAlign w:val="center"/>
            <w:hideMark/>
          </w:tcPr>
          <w:p w14:paraId="19235519" w14:textId="77777777" w:rsidR="0058172C" w:rsidRPr="0058172C" w:rsidRDefault="0058172C" w:rsidP="0058172C">
            <w:pPr>
              <w:spacing w:after="0" w:line="240" w:lineRule="auto"/>
              <w:jc w:val="center"/>
              <w:rPr>
                <w:rFonts w:ascii="Calibri" w:hAnsi="Calibri" w:cs="Calibri"/>
                <w:lang w:val="sk-SK" w:eastAsia="sk-SK"/>
              </w:rPr>
            </w:pPr>
            <w:r w:rsidRPr="0058172C">
              <w:rPr>
                <w:rFonts w:ascii="Calibri" w:hAnsi="Calibri" w:cs="Calibri"/>
                <w:lang w:val="sk-SK" w:eastAsia="sk-SK"/>
              </w:rPr>
              <w:t>3 441</w:t>
            </w:r>
          </w:p>
        </w:tc>
        <w:tc>
          <w:tcPr>
            <w:tcW w:w="1340" w:type="dxa"/>
            <w:tcBorders>
              <w:top w:val="nil"/>
              <w:left w:val="nil"/>
              <w:bottom w:val="single" w:sz="8" w:space="0" w:color="000000"/>
              <w:right w:val="single" w:sz="8" w:space="0" w:color="000000"/>
            </w:tcBorders>
            <w:shd w:val="clear" w:color="auto" w:fill="auto"/>
            <w:vAlign w:val="center"/>
            <w:hideMark/>
          </w:tcPr>
          <w:p w14:paraId="7B846324" w14:textId="77777777" w:rsidR="0058172C" w:rsidRPr="0058172C" w:rsidRDefault="0058172C" w:rsidP="0058172C">
            <w:pPr>
              <w:spacing w:after="0" w:line="240" w:lineRule="auto"/>
              <w:jc w:val="center"/>
              <w:rPr>
                <w:rFonts w:ascii="Calibri" w:hAnsi="Calibri" w:cs="Calibri"/>
                <w:lang w:val="sk-SK" w:eastAsia="sk-SK"/>
              </w:rPr>
            </w:pPr>
            <w:r w:rsidRPr="0058172C">
              <w:rPr>
                <w:rFonts w:ascii="Calibri" w:hAnsi="Calibri" w:cs="Calibri"/>
                <w:lang w:val="sk-SK" w:eastAsia="sk-SK"/>
              </w:rPr>
              <w:t>2 627</w:t>
            </w:r>
          </w:p>
        </w:tc>
        <w:tc>
          <w:tcPr>
            <w:tcW w:w="1340" w:type="dxa"/>
            <w:tcBorders>
              <w:top w:val="nil"/>
              <w:left w:val="nil"/>
              <w:bottom w:val="single" w:sz="8" w:space="0" w:color="000000"/>
              <w:right w:val="single" w:sz="8" w:space="0" w:color="auto"/>
            </w:tcBorders>
            <w:shd w:val="clear" w:color="auto" w:fill="auto"/>
            <w:vAlign w:val="center"/>
            <w:hideMark/>
          </w:tcPr>
          <w:p w14:paraId="20DC4BB9" w14:textId="77777777" w:rsidR="0058172C" w:rsidRPr="0058172C" w:rsidRDefault="0058172C" w:rsidP="0058172C">
            <w:pPr>
              <w:spacing w:after="0" w:line="240" w:lineRule="auto"/>
              <w:jc w:val="center"/>
              <w:rPr>
                <w:rFonts w:ascii="Calibri" w:hAnsi="Calibri" w:cs="Calibri"/>
                <w:color w:val="000000"/>
                <w:lang w:val="sk-SK" w:eastAsia="sk-SK"/>
              </w:rPr>
            </w:pPr>
            <w:r w:rsidRPr="0058172C">
              <w:rPr>
                <w:rFonts w:ascii="Calibri" w:hAnsi="Calibri" w:cs="Calibri"/>
                <w:color w:val="000000"/>
                <w:lang w:val="sk-SK" w:eastAsia="sk-SK"/>
              </w:rPr>
              <w:t>31%</w:t>
            </w:r>
          </w:p>
        </w:tc>
      </w:tr>
      <w:tr w:rsidR="0058172C" w:rsidRPr="0058172C" w14:paraId="621F2F9D" w14:textId="77777777" w:rsidTr="0058172C">
        <w:trPr>
          <w:trHeight w:val="462"/>
        </w:trPr>
        <w:tc>
          <w:tcPr>
            <w:tcW w:w="1340" w:type="dxa"/>
            <w:vMerge/>
            <w:tcBorders>
              <w:top w:val="nil"/>
              <w:left w:val="single" w:sz="8" w:space="0" w:color="auto"/>
              <w:bottom w:val="single" w:sz="8" w:space="0" w:color="000000"/>
              <w:right w:val="single" w:sz="8" w:space="0" w:color="000000"/>
            </w:tcBorders>
            <w:vAlign w:val="center"/>
            <w:hideMark/>
          </w:tcPr>
          <w:p w14:paraId="61EE7F4F" w14:textId="77777777" w:rsidR="0058172C" w:rsidRPr="0058172C" w:rsidRDefault="0058172C" w:rsidP="0058172C">
            <w:pPr>
              <w:spacing w:after="0" w:line="240" w:lineRule="auto"/>
              <w:rPr>
                <w:rFonts w:ascii="Arial" w:hAnsi="Arial" w:cs="Arial"/>
                <w:b/>
                <w:bCs/>
                <w:lang w:val="sk-SK" w:eastAsia="sk-SK"/>
              </w:rPr>
            </w:pPr>
          </w:p>
        </w:tc>
        <w:tc>
          <w:tcPr>
            <w:tcW w:w="3220" w:type="dxa"/>
            <w:tcBorders>
              <w:top w:val="single" w:sz="8" w:space="0" w:color="000000"/>
              <w:left w:val="nil"/>
              <w:bottom w:val="nil"/>
              <w:right w:val="single" w:sz="8" w:space="0" w:color="000000"/>
            </w:tcBorders>
            <w:shd w:val="clear" w:color="auto" w:fill="auto"/>
            <w:vAlign w:val="center"/>
            <w:hideMark/>
          </w:tcPr>
          <w:p w14:paraId="1596DFFB" w14:textId="77777777" w:rsidR="0058172C" w:rsidRPr="0058172C" w:rsidRDefault="0058172C" w:rsidP="0058172C">
            <w:pPr>
              <w:spacing w:after="0" w:line="240" w:lineRule="auto"/>
              <w:rPr>
                <w:rFonts w:ascii="Arial" w:hAnsi="Arial" w:cs="Arial"/>
                <w:b/>
                <w:bCs/>
                <w:sz w:val="18"/>
                <w:szCs w:val="18"/>
                <w:lang w:val="sk-SK" w:eastAsia="sk-SK"/>
              </w:rPr>
            </w:pPr>
            <w:r w:rsidRPr="0058172C">
              <w:rPr>
                <w:rFonts w:ascii="Arial" w:hAnsi="Arial" w:cs="Arial"/>
                <w:b/>
                <w:bCs/>
                <w:sz w:val="18"/>
                <w:szCs w:val="18"/>
                <w:lang w:val="sk-SK" w:eastAsia="sk-SK"/>
              </w:rPr>
              <w:t>Pohľadávky krátkodobé(TEUR)</w:t>
            </w:r>
          </w:p>
        </w:tc>
        <w:tc>
          <w:tcPr>
            <w:tcW w:w="1340" w:type="dxa"/>
            <w:tcBorders>
              <w:top w:val="nil"/>
              <w:left w:val="nil"/>
              <w:bottom w:val="nil"/>
              <w:right w:val="single" w:sz="8" w:space="0" w:color="000000"/>
            </w:tcBorders>
            <w:shd w:val="clear" w:color="auto" w:fill="auto"/>
            <w:vAlign w:val="center"/>
            <w:hideMark/>
          </w:tcPr>
          <w:p w14:paraId="581B5156" w14:textId="77777777" w:rsidR="0058172C" w:rsidRPr="0058172C" w:rsidRDefault="0058172C" w:rsidP="0058172C">
            <w:pPr>
              <w:spacing w:after="0" w:line="240" w:lineRule="auto"/>
              <w:jc w:val="center"/>
              <w:rPr>
                <w:rFonts w:ascii="Calibri" w:hAnsi="Calibri" w:cs="Calibri"/>
                <w:lang w:val="sk-SK" w:eastAsia="sk-SK"/>
              </w:rPr>
            </w:pPr>
            <w:r w:rsidRPr="0058172C">
              <w:rPr>
                <w:rFonts w:ascii="Calibri" w:hAnsi="Calibri" w:cs="Calibri"/>
                <w:lang w:val="sk-SK" w:eastAsia="sk-SK"/>
              </w:rPr>
              <w:t>2 564</w:t>
            </w:r>
          </w:p>
        </w:tc>
        <w:tc>
          <w:tcPr>
            <w:tcW w:w="1340" w:type="dxa"/>
            <w:tcBorders>
              <w:top w:val="nil"/>
              <w:left w:val="nil"/>
              <w:bottom w:val="nil"/>
              <w:right w:val="single" w:sz="8" w:space="0" w:color="000000"/>
            </w:tcBorders>
            <w:shd w:val="clear" w:color="auto" w:fill="auto"/>
            <w:vAlign w:val="center"/>
            <w:hideMark/>
          </w:tcPr>
          <w:p w14:paraId="2B0C3014" w14:textId="77777777" w:rsidR="0058172C" w:rsidRPr="0058172C" w:rsidRDefault="0058172C" w:rsidP="0058172C">
            <w:pPr>
              <w:spacing w:after="0" w:line="240" w:lineRule="auto"/>
              <w:jc w:val="center"/>
              <w:rPr>
                <w:rFonts w:ascii="Calibri" w:hAnsi="Calibri" w:cs="Calibri"/>
                <w:lang w:val="sk-SK" w:eastAsia="sk-SK"/>
              </w:rPr>
            </w:pPr>
            <w:r w:rsidRPr="0058172C">
              <w:rPr>
                <w:rFonts w:ascii="Calibri" w:hAnsi="Calibri" w:cs="Calibri"/>
                <w:lang w:val="sk-SK" w:eastAsia="sk-SK"/>
              </w:rPr>
              <w:t>2 721</w:t>
            </w:r>
          </w:p>
        </w:tc>
        <w:tc>
          <w:tcPr>
            <w:tcW w:w="1340" w:type="dxa"/>
            <w:tcBorders>
              <w:top w:val="nil"/>
              <w:left w:val="nil"/>
              <w:bottom w:val="single" w:sz="8" w:space="0" w:color="000000"/>
              <w:right w:val="single" w:sz="8" w:space="0" w:color="auto"/>
            </w:tcBorders>
            <w:shd w:val="clear" w:color="auto" w:fill="auto"/>
            <w:vAlign w:val="center"/>
            <w:hideMark/>
          </w:tcPr>
          <w:p w14:paraId="0D9D2EF5" w14:textId="77777777" w:rsidR="0058172C" w:rsidRPr="0058172C" w:rsidRDefault="0058172C" w:rsidP="0058172C">
            <w:pPr>
              <w:spacing w:after="0" w:line="240" w:lineRule="auto"/>
              <w:jc w:val="center"/>
              <w:rPr>
                <w:rFonts w:ascii="Calibri" w:hAnsi="Calibri" w:cs="Calibri"/>
                <w:color w:val="000000"/>
                <w:lang w:val="sk-SK" w:eastAsia="sk-SK"/>
              </w:rPr>
            </w:pPr>
            <w:r w:rsidRPr="0058172C">
              <w:rPr>
                <w:rFonts w:ascii="Calibri" w:hAnsi="Calibri" w:cs="Calibri"/>
                <w:color w:val="000000"/>
                <w:lang w:val="sk-SK" w:eastAsia="sk-SK"/>
              </w:rPr>
              <w:t>-6%</w:t>
            </w:r>
          </w:p>
        </w:tc>
      </w:tr>
      <w:tr w:rsidR="0058172C" w:rsidRPr="0058172C" w14:paraId="0F3F8FAD" w14:textId="77777777" w:rsidTr="0058172C">
        <w:trPr>
          <w:trHeight w:val="462"/>
        </w:trPr>
        <w:tc>
          <w:tcPr>
            <w:tcW w:w="1340" w:type="dxa"/>
            <w:vMerge w:val="restart"/>
            <w:tcBorders>
              <w:top w:val="nil"/>
              <w:left w:val="single" w:sz="8" w:space="0" w:color="auto"/>
              <w:bottom w:val="single" w:sz="8" w:space="0" w:color="000000"/>
              <w:right w:val="single" w:sz="8" w:space="0" w:color="000000"/>
            </w:tcBorders>
            <w:shd w:val="clear" w:color="auto" w:fill="auto"/>
            <w:textDirection w:val="btLr"/>
            <w:vAlign w:val="center"/>
            <w:hideMark/>
          </w:tcPr>
          <w:p w14:paraId="6172863B" w14:textId="77777777" w:rsidR="0058172C" w:rsidRPr="0058172C" w:rsidRDefault="0058172C" w:rsidP="0058172C">
            <w:pPr>
              <w:spacing w:after="0" w:line="240" w:lineRule="auto"/>
              <w:jc w:val="center"/>
              <w:rPr>
                <w:rFonts w:ascii="Arial" w:hAnsi="Arial" w:cs="Arial"/>
                <w:b/>
                <w:bCs/>
                <w:lang w:val="sk-SK" w:eastAsia="sk-SK"/>
              </w:rPr>
            </w:pPr>
            <w:r w:rsidRPr="0058172C">
              <w:rPr>
                <w:rFonts w:ascii="Arial" w:hAnsi="Arial" w:cs="Arial"/>
                <w:b/>
                <w:bCs/>
                <w:lang w:val="sk-SK" w:eastAsia="sk-SK"/>
              </w:rPr>
              <w:t>Banka</w:t>
            </w:r>
          </w:p>
        </w:tc>
        <w:tc>
          <w:tcPr>
            <w:tcW w:w="3220" w:type="dxa"/>
            <w:tcBorders>
              <w:top w:val="single" w:sz="8" w:space="0" w:color="auto"/>
              <w:left w:val="nil"/>
              <w:bottom w:val="nil"/>
              <w:right w:val="single" w:sz="8" w:space="0" w:color="000000"/>
            </w:tcBorders>
            <w:shd w:val="clear" w:color="auto" w:fill="auto"/>
            <w:vAlign w:val="center"/>
            <w:hideMark/>
          </w:tcPr>
          <w:p w14:paraId="01946A5E" w14:textId="77777777" w:rsidR="0058172C" w:rsidRPr="0058172C" w:rsidRDefault="0058172C" w:rsidP="0058172C">
            <w:pPr>
              <w:spacing w:after="0" w:line="240" w:lineRule="auto"/>
              <w:rPr>
                <w:rFonts w:ascii="Arial" w:hAnsi="Arial" w:cs="Arial"/>
                <w:b/>
                <w:bCs/>
                <w:sz w:val="18"/>
                <w:szCs w:val="18"/>
                <w:lang w:val="sk-SK" w:eastAsia="sk-SK"/>
              </w:rPr>
            </w:pPr>
            <w:r w:rsidRPr="0058172C">
              <w:rPr>
                <w:rFonts w:ascii="Arial" w:hAnsi="Arial" w:cs="Arial"/>
                <w:b/>
                <w:bCs/>
                <w:sz w:val="18"/>
                <w:szCs w:val="18"/>
                <w:lang w:val="sk-SK" w:eastAsia="sk-SK"/>
              </w:rPr>
              <w:t>Podriadené záväzky (TEUR)</w:t>
            </w:r>
          </w:p>
        </w:tc>
        <w:tc>
          <w:tcPr>
            <w:tcW w:w="1340" w:type="dxa"/>
            <w:tcBorders>
              <w:top w:val="single" w:sz="8" w:space="0" w:color="auto"/>
              <w:left w:val="nil"/>
              <w:bottom w:val="single" w:sz="8" w:space="0" w:color="000000"/>
              <w:right w:val="single" w:sz="8" w:space="0" w:color="000000"/>
            </w:tcBorders>
            <w:shd w:val="clear" w:color="auto" w:fill="auto"/>
            <w:vAlign w:val="center"/>
            <w:hideMark/>
          </w:tcPr>
          <w:p w14:paraId="35C13EF6" w14:textId="77777777" w:rsidR="0058172C" w:rsidRPr="0058172C" w:rsidRDefault="0058172C" w:rsidP="0058172C">
            <w:pPr>
              <w:spacing w:after="0" w:line="240" w:lineRule="auto"/>
              <w:jc w:val="center"/>
              <w:rPr>
                <w:rFonts w:ascii="Calibri" w:hAnsi="Calibri" w:cs="Calibri"/>
                <w:lang w:val="sk-SK" w:eastAsia="sk-SK"/>
              </w:rPr>
            </w:pPr>
            <w:r w:rsidRPr="0058172C">
              <w:rPr>
                <w:rFonts w:ascii="Calibri" w:hAnsi="Calibri" w:cs="Calibri"/>
                <w:lang w:val="sk-SK" w:eastAsia="sk-SK"/>
              </w:rPr>
              <w:t>0</w:t>
            </w:r>
          </w:p>
        </w:tc>
        <w:tc>
          <w:tcPr>
            <w:tcW w:w="1340" w:type="dxa"/>
            <w:tcBorders>
              <w:top w:val="single" w:sz="8" w:space="0" w:color="auto"/>
              <w:left w:val="nil"/>
              <w:bottom w:val="single" w:sz="8" w:space="0" w:color="000000"/>
              <w:right w:val="single" w:sz="8" w:space="0" w:color="000000"/>
            </w:tcBorders>
            <w:shd w:val="clear" w:color="auto" w:fill="auto"/>
            <w:vAlign w:val="center"/>
            <w:hideMark/>
          </w:tcPr>
          <w:p w14:paraId="519940A7" w14:textId="77777777" w:rsidR="0058172C" w:rsidRPr="0058172C" w:rsidRDefault="0058172C" w:rsidP="0058172C">
            <w:pPr>
              <w:spacing w:after="0" w:line="240" w:lineRule="auto"/>
              <w:jc w:val="center"/>
              <w:rPr>
                <w:rFonts w:ascii="Calibri" w:hAnsi="Calibri" w:cs="Calibri"/>
                <w:lang w:val="sk-SK" w:eastAsia="sk-SK"/>
              </w:rPr>
            </w:pPr>
            <w:r w:rsidRPr="0058172C">
              <w:rPr>
                <w:rFonts w:ascii="Calibri" w:hAnsi="Calibri" w:cs="Calibri"/>
                <w:lang w:val="sk-SK" w:eastAsia="sk-SK"/>
              </w:rPr>
              <w:t>0</w:t>
            </w:r>
          </w:p>
        </w:tc>
        <w:tc>
          <w:tcPr>
            <w:tcW w:w="1340" w:type="dxa"/>
            <w:tcBorders>
              <w:top w:val="nil"/>
              <w:left w:val="nil"/>
              <w:bottom w:val="single" w:sz="8" w:space="0" w:color="000000"/>
              <w:right w:val="single" w:sz="8" w:space="0" w:color="auto"/>
            </w:tcBorders>
            <w:shd w:val="clear" w:color="auto" w:fill="auto"/>
            <w:vAlign w:val="center"/>
            <w:hideMark/>
          </w:tcPr>
          <w:p w14:paraId="7F523170" w14:textId="77777777" w:rsidR="0058172C" w:rsidRPr="0058172C" w:rsidRDefault="0058172C" w:rsidP="0058172C">
            <w:pPr>
              <w:spacing w:after="0" w:line="240" w:lineRule="auto"/>
              <w:jc w:val="center"/>
              <w:rPr>
                <w:rFonts w:ascii="Calibri" w:hAnsi="Calibri" w:cs="Calibri"/>
                <w:color w:val="000000"/>
                <w:lang w:val="sk-SK" w:eastAsia="sk-SK"/>
              </w:rPr>
            </w:pPr>
            <w:r w:rsidRPr="0058172C">
              <w:rPr>
                <w:rFonts w:ascii="Calibri" w:hAnsi="Calibri" w:cs="Calibri"/>
                <w:color w:val="000000"/>
                <w:lang w:val="sk-SK" w:eastAsia="sk-SK"/>
              </w:rPr>
              <w:t>0%</w:t>
            </w:r>
          </w:p>
        </w:tc>
      </w:tr>
      <w:tr w:rsidR="0058172C" w:rsidRPr="0058172C" w14:paraId="7A8B9EB0" w14:textId="77777777" w:rsidTr="0058172C">
        <w:trPr>
          <w:trHeight w:val="462"/>
        </w:trPr>
        <w:tc>
          <w:tcPr>
            <w:tcW w:w="1340" w:type="dxa"/>
            <w:vMerge/>
            <w:tcBorders>
              <w:top w:val="nil"/>
              <w:left w:val="single" w:sz="8" w:space="0" w:color="auto"/>
              <w:bottom w:val="single" w:sz="8" w:space="0" w:color="000000"/>
              <w:right w:val="single" w:sz="8" w:space="0" w:color="000000"/>
            </w:tcBorders>
            <w:vAlign w:val="center"/>
            <w:hideMark/>
          </w:tcPr>
          <w:p w14:paraId="1477883D" w14:textId="77777777" w:rsidR="0058172C" w:rsidRPr="0058172C" w:rsidRDefault="0058172C" w:rsidP="0058172C">
            <w:pPr>
              <w:spacing w:after="0" w:line="240" w:lineRule="auto"/>
              <w:rPr>
                <w:rFonts w:ascii="Arial" w:hAnsi="Arial" w:cs="Arial"/>
                <w:b/>
                <w:bCs/>
                <w:lang w:val="sk-SK" w:eastAsia="sk-SK"/>
              </w:rPr>
            </w:pPr>
          </w:p>
        </w:tc>
        <w:tc>
          <w:tcPr>
            <w:tcW w:w="3220" w:type="dxa"/>
            <w:tcBorders>
              <w:top w:val="single" w:sz="8" w:space="0" w:color="000000"/>
              <w:left w:val="nil"/>
              <w:bottom w:val="nil"/>
              <w:right w:val="single" w:sz="8" w:space="0" w:color="000000"/>
            </w:tcBorders>
            <w:shd w:val="clear" w:color="auto" w:fill="auto"/>
            <w:vAlign w:val="center"/>
            <w:hideMark/>
          </w:tcPr>
          <w:p w14:paraId="48B23BF7" w14:textId="77777777" w:rsidR="0058172C" w:rsidRPr="0058172C" w:rsidRDefault="0058172C" w:rsidP="0058172C">
            <w:pPr>
              <w:spacing w:after="0" w:line="240" w:lineRule="auto"/>
              <w:rPr>
                <w:rFonts w:ascii="Arial" w:hAnsi="Arial" w:cs="Arial"/>
                <w:b/>
                <w:bCs/>
                <w:sz w:val="18"/>
                <w:szCs w:val="18"/>
                <w:lang w:val="sk-SK" w:eastAsia="sk-SK"/>
              </w:rPr>
            </w:pPr>
            <w:r w:rsidRPr="0058172C">
              <w:rPr>
                <w:rFonts w:ascii="Arial" w:hAnsi="Arial" w:cs="Arial"/>
                <w:b/>
                <w:bCs/>
                <w:sz w:val="18"/>
                <w:szCs w:val="18"/>
                <w:lang w:val="sk-SK" w:eastAsia="sk-SK"/>
              </w:rPr>
              <w:t>Doba obratu pohľadávok (dni)</w:t>
            </w:r>
          </w:p>
        </w:tc>
        <w:tc>
          <w:tcPr>
            <w:tcW w:w="1340" w:type="dxa"/>
            <w:tcBorders>
              <w:top w:val="nil"/>
              <w:left w:val="nil"/>
              <w:bottom w:val="nil"/>
              <w:right w:val="single" w:sz="8" w:space="0" w:color="000000"/>
            </w:tcBorders>
            <w:shd w:val="clear" w:color="auto" w:fill="auto"/>
            <w:vAlign w:val="center"/>
            <w:hideMark/>
          </w:tcPr>
          <w:p w14:paraId="78B34838" w14:textId="77777777" w:rsidR="0058172C" w:rsidRPr="0058172C" w:rsidRDefault="0058172C" w:rsidP="0058172C">
            <w:pPr>
              <w:spacing w:after="0" w:line="240" w:lineRule="auto"/>
              <w:jc w:val="center"/>
              <w:rPr>
                <w:rFonts w:ascii="Calibri" w:hAnsi="Calibri" w:cs="Calibri"/>
                <w:lang w:val="sk-SK" w:eastAsia="sk-SK"/>
              </w:rPr>
            </w:pPr>
            <w:r w:rsidRPr="0058172C">
              <w:rPr>
                <w:rFonts w:ascii="Calibri" w:hAnsi="Calibri" w:cs="Calibri"/>
                <w:lang w:val="sk-SK" w:eastAsia="sk-SK"/>
              </w:rPr>
              <w:t>39</w:t>
            </w:r>
          </w:p>
        </w:tc>
        <w:tc>
          <w:tcPr>
            <w:tcW w:w="1340" w:type="dxa"/>
            <w:tcBorders>
              <w:top w:val="nil"/>
              <w:left w:val="nil"/>
              <w:bottom w:val="nil"/>
              <w:right w:val="single" w:sz="8" w:space="0" w:color="000000"/>
            </w:tcBorders>
            <w:shd w:val="clear" w:color="auto" w:fill="auto"/>
            <w:vAlign w:val="center"/>
            <w:hideMark/>
          </w:tcPr>
          <w:p w14:paraId="10E69637" w14:textId="77777777" w:rsidR="0058172C" w:rsidRPr="0058172C" w:rsidRDefault="0058172C" w:rsidP="0058172C">
            <w:pPr>
              <w:spacing w:after="0" w:line="240" w:lineRule="auto"/>
              <w:jc w:val="center"/>
              <w:rPr>
                <w:rFonts w:ascii="Calibri" w:hAnsi="Calibri" w:cs="Calibri"/>
                <w:lang w:val="sk-SK" w:eastAsia="sk-SK"/>
              </w:rPr>
            </w:pPr>
            <w:r w:rsidRPr="0058172C">
              <w:rPr>
                <w:rFonts w:ascii="Calibri" w:hAnsi="Calibri" w:cs="Calibri"/>
                <w:lang w:val="sk-SK" w:eastAsia="sk-SK"/>
              </w:rPr>
              <w:t>41</w:t>
            </w:r>
          </w:p>
        </w:tc>
        <w:tc>
          <w:tcPr>
            <w:tcW w:w="1340" w:type="dxa"/>
            <w:tcBorders>
              <w:top w:val="nil"/>
              <w:left w:val="nil"/>
              <w:bottom w:val="single" w:sz="8" w:space="0" w:color="000000"/>
              <w:right w:val="single" w:sz="8" w:space="0" w:color="auto"/>
            </w:tcBorders>
            <w:shd w:val="clear" w:color="auto" w:fill="auto"/>
            <w:vAlign w:val="center"/>
            <w:hideMark/>
          </w:tcPr>
          <w:p w14:paraId="791D77D8" w14:textId="77777777" w:rsidR="0058172C" w:rsidRPr="0058172C" w:rsidRDefault="0058172C" w:rsidP="0058172C">
            <w:pPr>
              <w:spacing w:after="0" w:line="240" w:lineRule="auto"/>
              <w:jc w:val="center"/>
              <w:rPr>
                <w:rFonts w:ascii="Calibri" w:hAnsi="Calibri" w:cs="Calibri"/>
                <w:color w:val="000000"/>
                <w:lang w:val="sk-SK" w:eastAsia="sk-SK"/>
              </w:rPr>
            </w:pPr>
            <w:r w:rsidRPr="0058172C">
              <w:rPr>
                <w:rFonts w:ascii="Calibri" w:hAnsi="Calibri" w:cs="Calibri"/>
                <w:color w:val="000000"/>
                <w:lang w:val="sk-SK" w:eastAsia="sk-SK"/>
              </w:rPr>
              <w:t>-5%</w:t>
            </w:r>
          </w:p>
        </w:tc>
      </w:tr>
      <w:tr w:rsidR="0058172C" w:rsidRPr="0058172C" w14:paraId="2115455B" w14:textId="77777777" w:rsidTr="0058172C">
        <w:trPr>
          <w:trHeight w:val="462"/>
        </w:trPr>
        <w:tc>
          <w:tcPr>
            <w:tcW w:w="1340" w:type="dxa"/>
            <w:vMerge/>
            <w:tcBorders>
              <w:top w:val="nil"/>
              <w:left w:val="single" w:sz="8" w:space="0" w:color="auto"/>
              <w:bottom w:val="single" w:sz="8" w:space="0" w:color="000000"/>
              <w:right w:val="single" w:sz="8" w:space="0" w:color="000000"/>
            </w:tcBorders>
            <w:vAlign w:val="center"/>
            <w:hideMark/>
          </w:tcPr>
          <w:p w14:paraId="5953C4A4" w14:textId="77777777" w:rsidR="0058172C" w:rsidRPr="0058172C" w:rsidRDefault="0058172C" w:rsidP="0058172C">
            <w:pPr>
              <w:spacing w:after="0" w:line="240" w:lineRule="auto"/>
              <w:rPr>
                <w:rFonts w:ascii="Arial" w:hAnsi="Arial" w:cs="Arial"/>
                <w:b/>
                <w:bCs/>
                <w:lang w:val="sk-SK" w:eastAsia="sk-SK"/>
              </w:rPr>
            </w:pPr>
          </w:p>
        </w:tc>
        <w:tc>
          <w:tcPr>
            <w:tcW w:w="3220" w:type="dxa"/>
            <w:tcBorders>
              <w:top w:val="single" w:sz="8" w:space="0" w:color="000000"/>
              <w:left w:val="nil"/>
              <w:bottom w:val="single" w:sz="8" w:space="0" w:color="auto"/>
              <w:right w:val="single" w:sz="8" w:space="0" w:color="000000"/>
            </w:tcBorders>
            <w:shd w:val="clear" w:color="auto" w:fill="auto"/>
            <w:vAlign w:val="center"/>
            <w:hideMark/>
          </w:tcPr>
          <w:p w14:paraId="7DABA768" w14:textId="77777777" w:rsidR="0058172C" w:rsidRPr="0058172C" w:rsidRDefault="0058172C" w:rsidP="0058172C">
            <w:pPr>
              <w:spacing w:after="0" w:line="240" w:lineRule="auto"/>
              <w:rPr>
                <w:rFonts w:ascii="Arial" w:hAnsi="Arial" w:cs="Arial"/>
                <w:b/>
                <w:bCs/>
                <w:sz w:val="18"/>
                <w:szCs w:val="18"/>
                <w:lang w:val="sk-SK" w:eastAsia="sk-SK"/>
              </w:rPr>
            </w:pPr>
            <w:r w:rsidRPr="0058172C">
              <w:rPr>
                <w:rFonts w:ascii="Arial" w:hAnsi="Arial" w:cs="Arial"/>
                <w:b/>
                <w:bCs/>
                <w:sz w:val="18"/>
                <w:szCs w:val="18"/>
                <w:lang w:val="sk-SK" w:eastAsia="sk-SK"/>
              </w:rPr>
              <w:t>Krytie úveru</w:t>
            </w:r>
          </w:p>
        </w:tc>
        <w:tc>
          <w:tcPr>
            <w:tcW w:w="1340" w:type="dxa"/>
            <w:tcBorders>
              <w:top w:val="single" w:sz="8" w:space="0" w:color="000000"/>
              <w:left w:val="nil"/>
              <w:bottom w:val="single" w:sz="8" w:space="0" w:color="auto"/>
              <w:right w:val="single" w:sz="8" w:space="0" w:color="000000"/>
            </w:tcBorders>
            <w:shd w:val="clear" w:color="auto" w:fill="auto"/>
            <w:vAlign w:val="center"/>
            <w:hideMark/>
          </w:tcPr>
          <w:p w14:paraId="3D424D33" w14:textId="77777777" w:rsidR="0058172C" w:rsidRPr="0058172C" w:rsidRDefault="0058172C" w:rsidP="0058172C">
            <w:pPr>
              <w:spacing w:after="0" w:line="240" w:lineRule="auto"/>
              <w:jc w:val="center"/>
              <w:rPr>
                <w:rFonts w:ascii="Calibri" w:hAnsi="Calibri" w:cs="Calibri"/>
                <w:lang w:val="sk-SK" w:eastAsia="sk-SK"/>
              </w:rPr>
            </w:pPr>
            <w:r w:rsidRPr="0058172C">
              <w:rPr>
                <w:rFonts w:ascii="Calibri" w:hAnsi="Calibri" w:cs="Calibri"/>
                <w:lang w:val="sk-SK" w:eastAsia="sk-SK"/>
              </w:rPr>
              <w:t>263,53%</w:t>
            </w:r>
          </w:p>
        </w:tc>
        <w:tc>
          <w:tcPr>
            <w:tcW w:w="1340" w:type="dxa"/>
            <w:tcBorders>
              <w:top w:val="single" w:sz="8" w:space="0" w:color="000000"/>
              <w:left w:val="nil"/>
              <w:bottom w:val="single" w:sz="8" w:space="0" w:color="auto"/>
              <w:right w:val="single" w:sz="8" w:space="0" w:color="000000"/>
            </w:tcBorders>
            <w:shd w:val="clear" w:color="auto" w:fill="auto"/>
            <w:vAlign w:val="center"/>
            <w:hideMark/>
          </w:tcPr>
          <w:p w14:paraId="3398604A" w14:textId="77777777" w:rsidR="0058172C" w:rsidRPr="0058172C" w:rsidRDefault="0058172C" w:rsidP="0058172C">
            <w:pPr>
              <w:spacing w:after="0" w:line="240" w:lineRule="auto"/>
              <w:jc w:val="center"/>
              <w:rPr>
                <w:rFonts w:ascii="Calibri" w:hAnsi="Calibri" w:cs="Calibri"/>
                <w:lang w:val="sk-SK" w:eastAsia="sk-SK"/>
              </w:rPr>
            </w:pPr>
            <w:r w:rsidRPr="0058172C">
              <w:rPr>
                <w:rFonts w:ascii="Calibri" w:hAnsi="Calibri" w:cs="Calibri"/>
                <w:lang w:val="sk-SK" w:eastAsia="sk-SK"/>
              </w:rPr>
              <w:t>672,11%</w:t>
            </w:r>
          </w:p>
        </w:tc>
        <w:tc>
          <w:tcPr>
            <w:tcW w:w="1340" w:type="dxa"/>
            <w:tcBorders>
              <w:top w:val="nil"/>
              <w:left w:val="nil"/>
              <w:bottom w:val="single" w:sz="8" w:space="0" w:color="000000"/>
              <w:right w:val="single" w:sz="8" w:space="0" w:color="auto"/>
            </w:tcBorders>
            <w:shd w:val="clear" w:color="auto" w:fill="auto"/>
            <w:vAlign w:val="center"/>
            <w:hideMark/>
          </w:tcPr>
          <w:p w14:paraId="77B2CAA6" w14:textId="77777777" w:rsidR="0058172C" w:rsidRPr="0058172C" w:rsidRDefault="0058172C" w:rsidP="0058172C">
            <w:pPr>
              <w:spacing w:after="0" w:line="240" w:lineRule="auto"/>
              <w:jc w:val="center"/>
              <w:rPr>
                <w:rFonts w:ascii="Calibri" w:hAnsi="Calibri" w:cs="Calibri"/>
                <w:color w:val="000000"/>
                <w:lang w:val="sk-SK" w:eastAsia="sk-SK"/>
              </w:rPr>
            </w:pPr>
            <w:r w:rsidRPr="0058172C">
              <w:rPr>
                <w:rFonts w:ascii="Calibri" w:hAnsi="Calibri" w:cs="Calibri"/>
                <w:color w:val="000000"/>
                <w:lang w:val="sk-SK" w:eastAsia="sk-SK"/>
              </w:rPr>
              <w:t>-61%</w:t>
            </w:r>
          </w:p>
        </w:tc>
      </w:tr>
    </w:tbl>
    <w:p w14:paraId="18967A6F" w14:textId="77777777" w:rsidR="0058172C" w:rsidRDefault="0058172C" w:rsidP="00044B68">
      <w:pPr>
        <w:spacing w:after="0"/>
        <w:ind w:firstLine="720"/>
        <w:rPr>
          <w:lang w:val="sk-SK"/>
        </w:rPr>
      </w:pPr>
    </w:p>
    <w:p w14:paraId="7854A8F1" w14:textId="77777777" w:rsidR="00166CC3" w:rsidRDefault="00166CC3" w:rsidP="00044B68">
      <w:pPr>
        <w:spacing w:after="0"/>
        <w:ind w:firstLine="720"/>
        <w:rPr>
          <w:lang w:val="sk-SK"/>
        </w:rPr>
      </w:pPr>
    </w:p>
    <w:p w14:paraId="62E21677" w14:textId="77777777" w:rsidR="00166CC3" w:rsidRDefault="00166CC3" w:rsidP="00044B68">
      <w:pPr>
        <w:spacing w:after="0"/>
        <w:ind w:firstLine="720"/>
        <w:rPr>
          <w:lang w:val="sk-SK"/>
        </w:rPr>
      </w:pPr>
    </w:p>
    <w:p w14:paraId="6D0297D3" w14:textId="77777777" w:rsidR="006560C0" w:rsidRDefault="006560C0" w:rsidP="00044B68">
      <w:pPr>
        <w:spacing w:after="0"/>
        <w:ind w:firstLine="720"/>
        <w:rPr>
          <w:lang w:val="sk-SK"/>
        </w:rPr>
      </w:pPr>
    </w:p>
    <w:p w14:paraId="1684C93F" w14:textId="63FDBC79" w:rsidR="00166CC3" w:rsidRDefault="00166CC3" w:rsidP="00044B68">
      <w:pPr>
        <w:spacing w:after="0"/>
        <w:ind w:firstLine="720"/>
        <w:rPr>
          <w:lang w:val="sk-SK"/>
        </w:rPr>
      </w:pPr>
    </w:p>
    <w:p w14:paraId="18346ADE" w14:textId="2DF47242" w:rsidR="000A5929" w:rsidRDefault="000A5929" w:rsidP="00044B68">
      <w:pPr>
        <w:spacing w:after="0"/>
        <w:ind w:firstLine="720"/>
        <w:rPr>
          <w:lang w:val="sk-SK"/>
        </w:rPr>
      </w:pPr>
    </w:p>
    <w:p w14:paraId="15D01CE1" w14:textId="6BF0A17A" w:rsidR="000A5929" w:rsidRDefault="000A5929" w:rsidP="00044B68">
      <w:pPr>
        <w:spacing w:after="0"/>
        <w:ind w:firstLine="720"/>
        <w:rPr>
          <w:lang w:val="sk-SK"/>
        </w:rPr>
      </w:pPr>
    </w:p>
    <w:p w14:paraId="096FB8F0" w14:textId="77777777" w:rsidR="000A5929" w:rsidRDefault="000A5929" w:rsidP="00044B68">
      <w:pPr>
        <w:spacing w:after="0"/>
        <w:ind w:firstLine="720"/>
        <w:rPr>
          <w:lang w:val="sk-SK"/>
        </w:rPr>
      </w:pPr>
    </w:p>
    <w:p w14:paraId="7F292C95" w14:textId="7B4EAA65" w:rsidR="00044B68" w:rsidRDefault="00044B68" w:rsidP="00112046">
      <w:pPr>
        <w:tabs>
          <w:tab w:val="left" w:pos="6120"/>
        </w:tabs>
        <w:spacing w:after="0"/>
        <w:ind w:firstLine="720"/>
        <w:rPr>
          <w:lang w:val="sk-SK"/>
        </w:rPr>
      </w:pPr>
      <w:proofErr w:type="spellStart"/>
      <w:r w:rsidRPr="00044B68">
        <w:rPr>
          <w:lang w:val="sk-SK"/>
        </w:rPr>
        <w:t>Overview</w:t>
      </w:r>
      <w:proofErr w:type="spellEnd"/>
      <w:r w:rsidRPr="00044B68">
        <w:rPr>
          <w:lang w:val="sk-SK"/>
        </w:rPr>
        <w:t xml:space="preserve"> of </w:t>
      </w:r>
      <w:proofErr w:type="spellStart"/>
      <w:r w:rsidRPr="00044B68">
        <w:rPr>
          <w:lang w:val="sk-SK"/>
        </w:rPr>
        <w:t>indicators</w:t>
      </w:r>
      <w:proofErr w:type="spellEnd"/>
      <w:r w:rsidRPr="00044B68">
        <w:rPr>
          <w:lang w:val="sk-SK"/>
        </w:rPr>
        <w:t xml:space="preserve"> </w:t>
      </w:r>
      <w:proofErr w:type="spellStart"/>
      <w:r w:rsidRPr="00044B68">
        <w:rPr>
          <w:lang w:val="sk-SK"/>
        </w:rPr>
        <w:t>is</w:t>
      </w:r>
      <w:proofErr w:type="spellEnd"/>
      <w:r w:rsidRPr="00044B68">
        <w:rPr>
          <w:lang w:val="sk-SK"/>
        </w:rPr>
        <w:t xml:space="preserve"> </w:t>
      </w:r>
      <w:proofErr w:type="spellStart"/>
      <w:r w:rsidRPr="00044B68">
        <w:rPr>
          <w:lang w:val="sk-SK"/>
        </w:rPr>
        <w:t>shown</w:t>
      </w:r>
      <w:proofErr w:type="spellEnd"/>
      <w:r w:rsidRPr="00044B68">
        <w:rPr>
          <w:lang w:val="sk-SK"/>
        </w:rPr>
        <w:t xml:space="preserve"> in the </w:t>
      </w:r>
      <w:proofErr w:type="spellStart"/>
      <w:r w:rsidRPr="00044B68">
        <w:rPr>
          <w:lang w:val="sk-SK"/>
        </w:rPr>
        <w:t>following</w:t>
      </w:r>
      <w:proofErr w:type="spellEnd"/>
      <w:r w:rsidRPr="00044B68">
        <w:rPr>
          <w:lang w:val="sk-SK"/>
        </w:rPr>
        <w:t xml:space="preserve"> table.</w:t>
      </w:r>
      <w:r w:rsidR="00112046">
        <w:rPr>
          <w:lang w:val="sk-SK"/>
        </w:rPr>
        <w:tab/>
      </w:r>
    </w:p>
    <w:p w14:paraId="442EA109" w14:textId="77777777" w:rsidR="0058172C" w:rsidRDefault="0058172C" w:rsidP="00112046">
      <w:pPr>
        <w:tabs>
          <w:tab w:val="left" w:pos="6120"/>
        </w:tabs>
        <w:spacing w:after="0"/>
        <w:ind w:firstLine="720"/>
        <w:rPr>
          <w:lang w:val="sk-SK"/>
        </w:rPr>
      </w:pPr>
    </w:p>
    <w:tbl>
      <w:tblPr>
        <w:tblW w:w="8580" w:type="dxa"/>
        <w:tblCellMar>
          <w:left w:w="70" w:type="dxa"/>
          <w:right w:w="70" w:type="dxa"/>
        </w:tblCellMar>
        <w:tblLook w:val="04A0" w:firstRow="1" w:lastRow="0" w:firstColumn="1" w:lastColumn="0" w:noHBand="0" w:noVBand="1"/>
      </w:tblPr>
      <w:tblGrid>
        <w:gridCol w:w="1340"/>
        <w:gridCol w:w="3220"/>
        <w:gridCol w:w="1340"/>
        <w:gridCol w:w="1340"/>
        <w:gridCol w:w="1340"/>
      </w:tblGrid>
      <w:tr w:rsidR="00D81CCE" w:rsidRPr="00D81CCE" w14:paraId="58D152DA" w14:textId="77777777" w:rsidTr="00D81CCE">
        <w:trPr>
          <w:trHeight w:val="315"/>
        </w:trPr>
        <w:tc>
          <w:tcPr>
            <w:tcW w:w="1340" w:type="dxa"/>
            <w:tcBorders>
              <w:top w:val="single" w:sz="8" w:space="0" w:color="auto"/>
              <w:left w:val="single" w:sz="8" w:space="0" w:color="auto"/>
              <w:bottom w:val="single" w:sz="8" w:space="0" w:color="000000"/>
              <w:right w:val="single" w:sz="8" w:space="0" w:color="000000"/>
            </w:tcBorders>
            <w:shd w:val="clear" w:color="auto" w:fill="auto"/>
            <w:vAlign w:val="center"/>
            <w:hideMark/>
          </w:tcPr>
          <w:p w14:paraId="650B5475" w14:textId="77777777" w:rsidR="00D81CCE" w:rsidRPr="00D81CCE" w:rsidRDefault="00D81CCE" w:rsidP="00D81CCE">
            <w:pPr>
              <w:spacing w:after="0" w:line="240" w:lineRule="auto"/>
              <w:rPr>
                <w:rFonts w:ascii="Calibri" w:hAnsi="Calibri" w:cs="Calibri"/>
                <w:b/>
                <w:bCs/>
                <w:color w:val="000000"/>
                <w:lang w:val="sk-SK" w:eastAsia="sk-SK"/>
              </w:rPr>
            </w:pPr>
            <w:r w:rsidRPr="00D81CCE">
              <w:rPr>
                <w:rFonts w:ascii="Calibri" w:hAnsi="Calibri" w:cs="Calibri"/>
                <w:b/>
                <w:bCs/>
                <w:color w:val="000000"/>
                <w:lang w:val="sk-SK" w:eastAsia="sk-SK"/>
              </w:rPr>
              <w:t>Group</w:t>
            </w:r>
          </w:p>
        </w:tc>
        <w:tc>
          <w:tcPr>
            <w:tcW w:w="3220" w:type="dxa"/>
            <w:tcBorders>
              <w:top w:val="single" w:sz="8" w:space="0" w:color="auto"/>
              <w:left w:val="nil"/>
              <w:bottom w:val="single" w:sz="8" w:space="0" w:color="000000"/>
              <w:right w:val="single" w:sz="8" w:space="0" w:color="000000"/>
            </w:tcBorders>
            <w:shd w:val="clear" w:color="auto" w:fill="auto"/>
            <w:vAlign w:val="center"/>
            <w:hideMark/>
          </w:tcPr>
          <w:p w14:paraId="7EB40416" w14:textId="77777777" w:rsidR="00D81CCE" w:rsidRPr="00D81CCE" w:rsidRDefault="00D81CCE" w:rsidP="00D81CCE">
            <w:pPr>
              <w:spacing w:after="0" w:line="240" w:lineRule="auto"/>
              <w:jc w:val="center"/>
              <w:rPr>
                <w:rFonts w:ascii="Calibri" w:hAnsi="Calibri" w:cs="Calibri"/>
                <w:b/>
                <w:bCs/>
                <w:color w:val="000000"/>
                <w:lang w:val="sk-SK" w:eastAsia="sk-SK"/>
              </w:rPr>
            </w:pPr>
            <w:r w:rsidRPr="00D81CCE">
              <w:rPr>
                <w:rFonts w:ascii="Calibri" w:hAnsi="Calibri" w:cs="Calibri"/>
                <w:b/>
                <w:bCs/>
                <w:color w:val="000000"/>
                <w:lang w:val="sk-SK" w:eastAsia="sk-SK"/>
              </w:rPr>
              <w:t xml:space="preserve"> </w:t>
            </w:r>
            <w:proofErr w:type="spellStart"/>
            <w:r w:rsidRPr="00D81CCE">
              <w:rPr>
                <w:rFonts w:ascii="Calibri" w:hAnsi="Calibri" w:cs="Calibri"/>
                <w:b/>
                <w:bCs/>
                <w:color w:val="000000"/>
                <w:lang w:val="sk-SK" w:eastAsia="sk-SK"/>
              </w:rPr>
              <w:t>Item</w:t>
            </w:r>
            <w:proofErr w:type="spellEnd"/>
          </w:p>
        </w:tc>
        <w:tc>
          <w:tcPr>
            <w:tcW w:w="1340" w:type="dxa"/>
            <w:tcBorders>
              <w:top w:val="single" w:sz="8" w:space="0" w:color="auto"/>
              <w:left w:val="nil"/>
              <w:bottom w:val="single" w:sz="8" w:space="0" w:color="000000"/>
              <w:right w:val="single" w:sz="8" w:space="0" w:color="000000"/>
            </w:tcBorders>
            <w:shd w:val="clear" w:color="auto" w:fill="auto"/>
            <w:vAlign w:val="center"/>
            <w:hideMark/>
          </w:tcPr>
          <w:p w14:paraId="5B0DCAAF" w14:textId="77777777" w:rsidR="00D81CCE" w:rsidRPr="00D81CCE" w:rsidRDefault="00D81CCE" w:rsidP="00D81CCE">
            <w:pPr>
              <w:spacing w:after="0" w:line="240" w:lineRule="auto"/>
              <w:jc w:val="center"/>
              <w:rPr>
                <w:rFonts w:ascii="Calibri" w:hAnsi="Calibri" w:cs="Calibri"/>
                <w:b/>
                <w:bCs/>
                <w:color w:val="000000"/>
                <w:lang w:val="sk-SK" w:eastAsia="sk-SK"/>
              </w:rPr>
            </w:pPr>
            <w:r w:rsidRPr="00D81CCE">
              <w:rPr>
                <w:rFonts w:ascii="Calibri" w:hAnsi="Calibri" w:cs="Calibri"/>
                <w:b/>
                <w:bCs/>
                <w:color w:val="000000"/>
                <w:lang w:val="sk-SK" w:eastAsia="sk-SK"/>
              </w:rPr>
              <w:t>2023</w:t>
            </w:r>
          </w:p>
        </w:tc>
        <w:tc>
          <w:tcPr>
            <w:tcW w:w="1340" w:type="dxa"/>
            <w:tcBorders>
              <w:top w:val="single" w:sz="8" w:space="0" w:color="auto"/>
              <w:left w:val="nil"/>
              <w:bottom w:val="single" w:sz="8" w:space="0" w:color="000000"/>
              <w:right w:val="single" w:sz="8" w:space="0" w:color="000000"/>
            </w:tcBorders>
            <w:shd w:val="clear" w:color="auto" w:fill="auto"/>
            <w:vAlign w:val="center"/>
            <w:hideMark/>
          </w:tcPr>
          <w:p w14:paraId="3B257DCE" w14:textId="77777777" w:rsidR="00D81CCE" w:rsidRPr="00D81CCE" w:rsidRDefault="00D81CCE" w:rsidP="00D81CCE">
            <w:pPr>
              <w:spacing w:after="0" w:line="240" w:lineRule="auto"/>
              <w:jc w:val="center"/>
              <w:rPr>
                <w:rFonts w:ascii="Calibri" w:hAnsi="Calibri" w:cs="Calibri"/>
                <w:b/>
                <w:bCs/>
                <w:color w:val="000000"/>
                <w:lang w:val="sk-SK" w:eastAsia="sk-SK"/>
              </w:rPr>
            </w:pPr>
            <w:r w:rsidRPr="00D81CCE">
              <w:rPr>
                <w:rFonts w:ascii="Calibri" w:hAnsi="Calibri" w:cs="Calibri"/>
                <w:b/>
                <w:bCs/>
                <w:color w:val="000000"/>
                <w:lang w:val="sk-SK" w:eastAsia="sk-SK"/>
              </w:rPr>
              <w:t>2024</w:t>
            </w:r>
          </w:p>
        </w:tc>
        <w:tc>
          <w:tcPr>
            <w:tcW w:w="1340" w:type="dxa"/>
            <w:tcBorders>
              <w:top w:val="single" w:sz="8" w:space="0" w:color="auto"/>
              <w:left w:val="nil"/>
              <w:bottom w:val="single" w:sz="8" w:space="0" w:color="000000"/>
              <w:right w:val="single" w:sz="8" w:space="0" w:color="auto"/>
            </w:tcBorders>
            <w:shd w:val="clear" w:color="auto" w:fill="auto"/>
            <w:vAlign w:val="center"/>
            <w:hideMark/>
          </w:tcPr>
          <w:p w14:paraId="285826B2" w14:textId="77777777" w:rsidR="00D81CCE" w:rsidRPr="00D81CCE" w:rsidRDefault="00D81CCE" w:rsidP="00D81CCE">
            <w:pPr>
              <w:spacing w:after="0" w:line="240" w:lineRule="auto"/>
              <w:jc w:val="center"/>
              <w:rPr>
                <w:rFonts w:ascii="Calibri" w:hAnsi="Calibri" w:cs="Calibri"/>
                <w:b/>
                <w:bCs/>
                <w:color w:val="000000"/>
                <w:lang w:val="sk-SK" w:eastAsia="sk-SK"/>
              </w:rPr>
            </w:pPr>
            <w:r w:rsidRPr="00D81CCE">
              <w:rPr>
                <w:rFonts w:ascii="Calibri" w:hAnsi="Calibri" w:cs="Calibri"/>
                <w:b/>
                <w:bCs/>
                <w:color w:val="000000"/>
                <w:lang w:val="sk-SK" w:eastAsia="sk-SK"/>
              </w:rPr>
              <w:t>delta</w:t>
            </w:r>
          </w:p>
        </w:tc>
      </w:tr>
      <w:tr w:rsidR="00D81CCE" w:rsidRPr="00D81CCE" w14:paraId="0F75E5A7" w14:textId="77777777" w:rsidTr="00D81CCE">
        <w:trPr>
          <w:trHeight w:val="462"/>
        </w:trPr>
        <w:tc>
          <w:tcPr>
            <w:tcW w:w="1340" w:type="dxa"/>
            <w:vMerge w:val="restart"/>
            <w:tcBorders>
              <w:top w:val="nil"/>
              <w:left w:val="single" w:sz="8" w:space="0" w:color="auto"/>
              <w:bottom w:val="single" w:sz="8" w:space="0" w:color="000000"/>
              <w:right w:val="single" w:sz="8" w:space="0" w:color="000000"/>
            </w:tcBorders>
            <w:shd w:val="clear" w:color="auto" w:fill="auto"/>
            <w:textDirection w:val="btLr"/>
            <w:vAlign w:val="center"/>
            <w:hideMark/>
          </w:tcPr>
          <w:p w14:paraId="71646D61" w14:textId="77777777" w:rsidR="00D81CCE" w:rsidRPr="00D81CCE" w:rsidRDefault="00D81CCE" w:rsidP="00D81CCE">
            <w:pPr>
              <w:spacing w:after="0" w:line="240" w:lineRule="auto"/>
              <w:jc w:val="center"/>
              <w:rPr>
                <w:rFonts w:ascii="Calibri" w:hAnsi="Calibri" w:cs="Calibri"/>
                <w:b/>
                <w:bCs/>
                <w:color w:val="000000"/>
                <w:lang w:val="sk-SK" w:eastAsia="sk-SK"/>
              </w:rPr>
            </w:pPr>
            <w:proofErr w:type="spellStart"/>
            <w:r w:rsidRPr="00D81CCE">
              <w:rPr>
                <w:rFonts w:ascii="Calibri" w:hAnsi="Calibri" w:cs="Calibri"/>
                <w:b/>
                <w:bCs/>
                <w:color w:val="000000"/>
                <w:lang w:val="sk-SK" w:eastAsia="sk-SK"/>
              </w:rPr>
              <w:t>Sales</w:t>
            </w:r>
            <w:proofErr w:type="spellEnd"/>
          </w:p>
        </w:tc>
        <w:tc>
          <w:tcPr>
            <w:tcW w:w="3220" w:type="dxa"/>
            <w:tcBorders>
              <w:top w:val="nil"/>
              <w:left w:val="nil"/>
              <w:bottom w:val="nil"/>
              <w:right w:val="single" w:sz="8" w:space="0" w:color="000000"/>
            </w:tcBorders>
            <w:shd w:val="clear" w:color="auto" w:fill="auto"/>
            <w:vAlign w:val="center"/>
            <w:hideMark/>
          </w:tcPr>
          <w:p w14:paraId="34C50991" w14:textId="77777777" w:rsidR="00D81CCE" w:rsidRPr="00D81CCE" w:rsidRDefault="00D81CCE" w:rsidP="00D81CCE">
            <w:pPr>
              <w:spacing w:after="0" w:line="240" w:lineRule="auto"/>
              <w:rPr>
                <w:rFonts w:ascii="Calibri" w:hAnsi="Calibri" w:cs="Calibri"/>
                <w:b/>
                <w:bCs/>
                <w:color w:val="000000"/>
                <w:lang w:val="sk-SK" w:eastAsia="sk-SK"/>
              </w:rPr>
            </w:pPr>
            <w:proofErr w:type="spellStart"/>
            <w:r w:rsidRPr="00D81CCE">
              <w:rPr>
                <w:rFonts w:ascii="Calibri" w:hAnsi="Calibri" w:cs="Calibri"/>
                <w:b/>
                <w:bCs/>
                <w:color w:val="000000"/>
                <w:lang w:val="sk-SK" w:eastAsia="sk-SK"/>
              </w:rPr>
              <w:t>Sale</w:t>
            </w:r>
            <w:proofErr w:type="spellEnd"/>
            <w:r w:rsidRPr="00D81CCE">
              <w:rPr>
                <w:rFonts w:ascii="Calibri" w:hAnsi="Calibri" w:cs="Calibri"/>
                <w:b/>
                <w:bCs/>
                <w:color w:val="000000"/>
                <w:lang w:val="sk-SK" w:eastAsia="sk-SK"/>
              </w:rPr>
              <w:t xml:space="preserve"> of </w:t>
            </w:r>
            <w:proofErr w:type="spellStart"/>
            <w:r w:rsidRPr="00D81CCE">
              <w:rPr>
                <w:rFonts w:ascii="Calibri" w:hAnsi="Calibri" w:cs="Calibri"/>
                <w:b/>
                <w:bCs/>
                <w:color w:val="000000"/>
                <w:lang w:val="sk-SK" w:eastAsia="sk-SK"/>
              </w:rPr>
              <w:t>products</w:t>
            </w:r>
            <w:proofErr w:type="spellEnd"/>
            <w:r w:rsidRPr="00D81CCE">
              <w:rPr>
                <w:rFonts w:ascii="Calibri" w:hAnsi="Calibri" w:cs="Calibri"/>
                <w:b/>
                <w:bCs/>
                <w:color w:val="000000"/>
                <w:lang w:val="sk-SK" w:eastAsia="sk-SK"/>
              </w:rPr>
              <w:t xml:space="preserve"> (TEUR)</w:t>
            </w:r>
          </w:p>
        </w:tc>
        <w:tc>
          <w:tcPr>
            <w:tcW w:w="1340" w:type="dxa"/>
            <w:tcBorders>
              <w:top w:val="nil"/>
              <w:left w:val="nil"/>
              <w:bottom w:val="single" w:sz="8" w:space="0" w:color="000000"/>
              <w:right w:val="single" w:sz="8" w:space="0" w:color="000000"/>
            </w:tcBorders>
            <w:shd w:val="clear" w:color="auto" w:fill="auto"/>
            <w:vAlign w:val="center"/>
            <w:hideMark/>
          </w:tcPr>
          <w:p w14:paraId="060CC5BD" w14:textId="77777777" w:rsidR="00D81CCE" w:rsidRPr="00D81CCE" w:rsidRDefault="00D81CCE" w:rsidP="00D81CCE">
            <w:pPr>
              <w:spacing w:after="0" w:line="240" w:lineRule="auto"/>
              <w:jc w:val="center"/>
              <w:rPr>
                <w:rFonts w:ascii="Calibri" w:hAnsi="Calibri" w:cs="Calibri"/>
                <w:color w:val="000000"/>
                <w:lang w:val="sk-SK" w:eastAsia="sk-SK"/>
              </w:rPr>
            </w:pPr>
            <w:r w:rsidRPr="00D81CCE">
              <w:rPr>
                <w:rFonts w:ascii="Calibri" w:hAnsi="Calibri" w:cs="Calibri"/>
                <w:color w:val="000000"/>
                <w:lang w:val="sk-SK" w:eastAsia="sk-SK"/>
              </w:rPr>
              <w:t>23 454</w:t>
            </w:r>
          </w:p>
        </w:tc>
        <w:tc>
          <w:tcPr>
            <w:tcW w:w="1340" w:type="dxa"/>
            <w:tcBorders>
              <w:top w:val="nil"/>
              <w:left w:val="nil"/>
              <w:bottom w:val="single" w:sz="8" w:space="0" w:color="000000"/>
              <w:right w:val="single" w:sz="8" w:space="0" w:color="000000"/>
            </w:tcBorders>
            <w:shd w:val="clear" w:color="auto" w:fill="auto"/>
            <w:vAlign w:val="center"/>
            <w:hideMark/>
          </w:tcPr>
          <w:p w14:paraId="330A90C5" w14:textId="77777777" w:rsidR="00D81CCE" w:rsidRPr="00D81CCE" w:rsidRDefault="00D81CCE" w:rsidP="00D81CCE">
            <w:pPr>
              <w:spacing w:after="0" w:line="240" w:lineRule="auto"/>
              <w:jc w:val="center"/>
              <w:rPr>
                <w:rFonts w:ascii="Calibri" w:hAnsi="Calibri" w:cs="Calibri"/>
                <w:color w:val="000000"/>
                <w:lang w:val="sk-SK" w:eastAsia="sk-SK"/>
              </w:rPr>
            </w:pPr>
            <w:r w:rsidRPr="00D81CCE">
              <w:rPr>
                <w:rFonts w:ascii="Calibri" w:hAnsi="Calibri" w:cs="Calibri"/>
                <w:color w:val="000000"/>
                <w:lang w:val="sk-SK" w:eastAsia="sk-SK"/>
              </w:rPr>
              <w:t>19 688</w:t>
            </w:r>
          </w:p>
        </w:tc>
        <w:tc>
          <w:tcPr>
            <w:tcW w:w="1340" w:type="dxa"/>
            <w:tcBorders>
              <w:top w:val="nil"/>
              <w:left w:val="nil"/>
              <w:bottom w:val="single" w:sz="8" w:space="0" w:color="000000"/>
              <w:right w:val="single" w:sz="8" w:space="0" w:color="auto"/>
            </w:tcBorders>
            <w:shd w:val="clear" w:color="auto" w:fill="auto"/>
            <w:vAlign w:val="center"/>
            <w:hideMark/>
          </w:tcPr>
          <w:p w14:paraId="37609661" w14:textId="77777777" w:rsidR="00D81CCE" w:rsidRPr="00D81CCE" w:rsidRDefault="00D81CCE" w:rsidP="00D81CCE">
            <w:pPr>
              <w:spacing w:after="0" w:line="240" w:lineRule="auto"/>
              <w:jc w:val="center"/>
              <w:rPr>
                <w:rFonts w:ascii="Calibri" w:hAnsi="Calibri" w:cs="Calibri"/>
                <w:color w:val="000000"/>
                <w:lang w:val="sk-SK" w:eastAsia="sk-SK"/>
              </w:rPr>
            </w:pPr>
            <w:r w:rsidRPr="00D81CCE">
              <w:rPr>
                <w:rFonts w:ascii="Calibri" w:hAnsi="Calibri" w:cs="Calibri"/>
                <w:color w:val="000000"/>
                <w:lang w:val="sk-SK" w:eastAsia="sk-SK"/>
              </w:rPr>
              <w:t>19%</w:t>
            </w:r>
          </w:p>
        </w:tc>
      </w:tr>
      <w:tr w:rsidR="00D81CCE" w:rsidRPr="00D81CCE" w14:paraId="288C0C9F" w14:textId="77777777" w:rsidTr="00D81CCE">
        <w:trPr>
          <w:trHeight w:val="462"/>
        </w:trPr>
        <w:tc>
          <w:tcPr>
            <w:tcW w:w="1340" w:type="dxa"/>
            <w:vMerge/>
            <w:tcBorders>
              <w:top w:val="nil"/>
              <w:left w:val="single" w:sz="8" w:space="0" w:color="auto"/>
              <w:bottom w:val="single" w:sz="8" w:space="0" w:color="000000"/>
              <w:right w:val="single" w:sz="8" w:space="0" w:color="000000"/>
            </w:tcBorders>
            <w:vAlign w:val="center"/>
            <w:hideMark/>
          </w:tcPr>
          <w:p w14:paraId="38F7E60D" w14:textId="77777777" w:rsidR="00D81CCE" w:rsidRPr="00D81CCE" w:rsidRDefault="00D81CCE" w:rsidP="00D81CCE">
            <w:pPr>
              <w:spacing w:after="0" w:line="240" w:lineRule="auto"/>
              <w:rPr>
                <w:rFonts w:ascii="Calibri" w:hAnsi="Calibri" w:cs="Calibri"/>
                <w:b/>
                <w:bCs/>
                <w:color w:val="000000"/>
                <w:lang w:val="sk-SK" w:eastAsia="sk-SK"/>
              </w:rPr>
            </w:pPr>
          </w:p>
        </w:tc>
        <w:tc>
          <w:tcPr>
            <w:tcW w:w="3220" w:type="dxa"/>
            <w:tcBorders>
              <w:top w:val="single" w:sz="8" w:space="0" w:color="000000"/>
              <w:left w:val="nil"/>
              <w:bottom w:val="nil"/>
              <w:right w:val="single" w:sz="8" w:space="0" w:color="000000"/>
            </w:tcBorders>
            <w:shd w:val="clear" w:color="auto" w:fill="auto"/>
            <w:vAlign w:val="center"/>
            <w:hideMark/>
          </w:tcPr>
          <w:p w14:paraId="194144E9" w14:textId="77777777" w:rsidR="00D81CCE" w:rsidRPr="00D81CCE" w:rsidRDefault="00D81CCE" w:rsidP="00D81CCE">
            <w:pPr>
              <w:spacing w:after="0" w:line="240" w:lineRule="auto"/>
              <w:rPr>
                <w:rFonts w:ascii="Calibri" w:hAnsi="Calibri" w:cs="Calibri"/>
                <w:b/>
                <w:bCs/>
                <w:color w:val="000000"/>
                <w:lang w:val="sk-SK" w:eastAsia="sk-SK"/>
              </w:rPr>
            </w:pPr>
            <w:proofErr w:type="spellStart"/>
            <w:r w:rsidRPr="00D81CCE">
              <w:rPr>
                <w:rFonts w:ascii="Calibri" w:hAnsi="Calibri" w:cs="Calibri"/>
                <w:b/>
                <w:bCs/>
                <w:color w:val="000000"/>
                <w:lang w:val="sk-SK" w:eastAsia="sk-SK"/>
              </w:rPr>
              <w:t>Variable</w:t>
            </w:r>
            <w:proofErr w:type="spellEnd"/>
            <w:r w:rsidRPr="00D81CCE">
              <w:rPr>
                <w:rFonts w:ascii="Calibri" w:hAnsi="Calibri" w:cs="Calibri"/>
                <w:b/>
                <w:bCs/>
                <w:color w:val="000000"/>
                <w:lang w:val="sk-SK" w:eastAsia="sk-SK"/>
              </w:rPr>
              <w:t xml:space="preserve"> </w:t>
            </w:r>
            <w:proofErr w:type="spellStart"/>
            <w:r w:rsidRPr="00D81CCE">
              <w:rPr>
                <w:rFonts w:ascii="Calibri" w:hAnsi="Calibri" w:cs="Calibri"/>
                <w:b/>
                <w:bCs/>
                <w:color w:val="000000"/>
                <w:lang w:val="sk-SK" w:eastAsia="sk-SK"/>
              </w:rPr>
              <w:t>cost</w:t>
            </w:r>
            <w:proofErr w:type="spellEnd"/>
          </w:p>
        </w:tc>
        <w:tc>
          <w:tcPr>
            <w:tcW w:w="1340" w:type="dxa"/>
            <w:tcBorders>
              <w:top w:val="nil"/>
              <w:left w:val="nil"/>
              <w:bottom w:val="single" w:sz="8" w:space="0" w:color="000000"/>
              <w:right w:val="single" w:sz="8" w:space="0" w:color="000000"/>
            </w:tcBorders>
            <w:shd w:val="clear" w:color="auto" w:fill="auto"/>
            <w:vAlign w:val="center"/>
            <w:hideMark/>
          </w:tcPr>
          <w:p w14:paraId="77FD5D5B" w14:textId="77777777" w:rsidR="00D81CCE" w:rsidRPr="00D81CCE" w:rsidRDefault="00D81CCE" w:rsidP="00D81CCE">
            <w:pPr>
              <w:spacing w:after="0" w:line="240" w:lineRule="auto"/>
              <w:jc w:val="center"/>
              <w:rPr>
                <w:rFonts w:ascii="Calibri" w:hAnsi="Calibri" w:cs="Calibri"/>
                <w:color w:val="000000"/>
                <w:lang w:val="sk-SK" w:eastAsia="sk-SK"/>
              </w:rPr>
            </w:pPr>
            <w:r w:rsidRPr="00D81CCE">
              <w:rPr>
                <w:rFonts w:ascii="Calibri" w:hAnsi="Calibri" w:cs="Calibri"/>
                <w:color w:val="000000"/>
                <w:lang w:val="sk-SK" w:eastAsia="sk-SK"/>
              </w:rPr>
              <w:t>17 301</w:t>
            </w:r>
          </w:p>
        </w:tc>
        <w:tc>
          <w:tcPr>
            <w:tcW w:w="1340" w:type="dxa"/>
            <w:tcBorders>
              <w:top w:val="nil"/>
              <w:left w:val="nil"/>
              <w:bottom w:val="single" w:sz="8" w:space="0" w:color="000000"/>
              <w:right w:val="single" w:sz="8" w:space="0" w:color="000000"/>
            </w:tcBorders>
            <w:shd w:val="clear" w:color="auto" w:fill="auto"/>
            <w:vAlign w:val="center"/>
            <w:hideMark/>
          </w:tcPr>
          <w:p w14:paraId="4DF36D89" w14:textId="77777777" w:rsidR="00D81CCE" w:rsidRPr="00D81CCE" w:rsidRDefault="00D81CCE" w:rsidP="00D81CCE">
            <w:pPr>
              <w:spacing w:after="0" w:line="240" w:lineRule="auto"/>
              <w:jc w:val="center"/>
              <w:rPr>
                <w:rFonts w:ascii="Calibri" w:hAnsi="Calibri" w:cs="Calibri"/>
                <w:color w:val="000000"/>
                <w:lang w:val="sk-SK" w:eastAsia="sk-SK"/>
              </w:rPr>
            </w:pPr>
            <w:r w:rsidRPr="00D81CCE">
              <w:rPr>
                <w:rFonts w:ascii="Calibri" w:hAnsi="Calibri" w:cs="Calibri"/>
                <w:color w:val="000000"/>
                <w:lang w:val="sk-SK" w:eastAsia="sk-SK"/>
              </w:rPr>
              <w:t>12 995</w:t>
            </w:r>
          </w:p>
        </w:tc>
        <w:tc>
          <w:tcPr>
            <w:tcW w:w="1340" w:type="dxa"/>
            <w:tcBorders>
              <w:top w:val="nil"/>
              <w:left w:val="nil"/>
              <w:bottom w:val="single" w:sz="8" w:space="0" w:color="000000"/>
              <w:right w:val="single" w:sz="8" w:space="0" w:color="auto"/>
            </w:tcBorders>
            <w:shd w:val="clear" w:color="auto" w:fill="auto"/>
            <w:vAlign w:val="center"/>
            <w:hideMark/>
          </w:tcPr>
          <w:p w14:paraId="0EBDF5D1" w14:textId="77777777" w:rsidR="00D81CCE" w:rsidRPr="00D81CCE" w:rsidRDefault="00D81CCE" w:rsidP="00D81CCE">
            <w:pPr>
              <w:spacing w:after="0" w:line="240" w:lineRule="auto"/>
              <w:jc w:val="center"/>
              <w:rPr>
                <w:rFonts w:ascii="Calibri" w:hAnsi="Calibri" w:cs="Calibri"/>
                <w:color w:val="000000"/>
                <w:lang w:val="sk-SK" w:eastAsia="sk-SK"/>
              </w:rPr>
            </w:pPr>
            <w:r w:rsidRPr="00D81CCE">
              <w:rPr>
                <w:rFonts w:ascii="Calibri" w:hAnsi="Calibri" w:cs="Calibri"/>
                <w:color w:val="000000"/>
                <w:lang w:val="sk-SK" w:eastAsia="sk-SK"/>
              </w:rPr>
              <w:t>33%</w:t>
            </w:r>
          </w:p>
        </w:tc>
      </w:tr>
      <w:tr w:rsidR="00D81CCE" w:rsidRPr="00D81CCE" w14:paraId="35F0A520" w14:textId="77777777" w:rsidTr="00D81CCE">
        <w:trPr>
          <w:trHeight w:val="462"/>
        </w:trPr>
        <w:tc>
          <w:tcPr>
            <w:tcW w:w="1340" w:type="dxa"/>
            <w:vMerge/>
            <w:tcBorders>
              <w:top w:val="nil"/>
              <w:left w:val="single" w:sz="8" w:space="0" w:color="auto"/>
              <w:bottom w:val="single" w:sz="8" w:space="0" w:color="000000"/>
              <w:right w:val="single" w:sz="8" w:space="0" w:color="000000"/>
            </w:tcBorders>
            <w:vAlign w:val="center"/>
            <w:hideMark/>
          </w:tcPr>
          <w:p w14:paraId="1FCD045C" w14:textId="77777777" w:rsidR="00D81CCE" w:rsidRPr="00D81CCE" w:rsidRDefault="00D81CCE" w:rsidP="00D81CCE">
            <w:pPr>
              <w:spacing w:after="0" w:line="240" w:lineRule="auto"/>
              <w:rPr>
                <w:rFonts w:ascii="Calibri" w:hAnsi="Calibri" w:cs="Calibri"/>
                <w:b/>
                <w:bCs/>
                <w:color w:val="000000"/>
                <w:lang w:val="sk-SK" w:eastAsia="sk-SK"/>
              </w:rPr>
            </w:pPr>
          </w:p>
        </w:tc>
        <w:tc>
          <w:tcPr>
            <w:tcW w:w="3220" w:type="dxa"/>
            <w:tcBorders>
              <w:top w:val="single" w:sz="8" w:space="0" w:color="000000"/>
              <w:left w:val="nil"/>
              <w:bottom w:val="nil"/>
              <w:right w:val="single" w:sz="8" w:space="0" w:color="000000"/>
            </w:tcBorders>
            <w:shd w:val="clear" w:color="auto" w:fill="auto"/>
            <w:vAlign w:val="center"/>
            <w:hideMark/>
          </w:tcPr>
          <w:p w14:paraId="172CF3AC" w14:textId="77777777" w:rsidR="00D81CCE" w:rsidRPr="00D81CCE" w:rsidRDefault="00D81CCE" w:rsidP="00D81CCE">
            <w:pPr>
              <w:spacing w:after="0" w:line="240" w:lineRule="auto"/>
              <w:rPr>
                <w:rFonts w:ascii="Calibri" w:hAnsi="Calibri" w:cs="Calibri"/>
                <w:b/>
                <w:bCs/>
                <w:color w:val="000000"/>
                <w:lang w:val="sk-SK" w:eastAsia="sk-SK"/>
              </w:rPr>
            </w:pPr>
            <w:proofErr w:type="spellStart"/>
            <w:r w:rsidRPr="00D81CCE">
              <w:rPr>
                <w:rFonts w:ascii="Calibri" w:hAnsi="Calibri" w:cs="Calibri"/>
                <w:b/>
                <w:bCs/>
                <w:color w:val="000000"/>
                <w:lang w:val="sk-SK" w:eastAsia="sk-SK"/>
              </w:rPr>
              <w:t>Contribution</w:t>
            </w:r>
            <w:proofErr w:type="spellEnd"/>
            <w:r w:rsidRPr="00D81CCE">
              <w:rPr>
                <w:rFonts w:ascii="Calibri" w:hAnsi="Calibri" w:cs="Calibri"/>
                <w:b/>
                <w:bCs/>
                <w:color w:val="000000"/>
                <w:lang w:val="sk-SK" w:eastAsia="sk-SK"/>
              </w:rPr>
              <w:t xml:space="preserve"> </w:t>
            </w:r>
            <w:proofErr w:type="spellStart"/>
            <w:r w:rsidRPr="00D81CCE">
              <w:rPr>
                <w:rFonts w:ascii="Calibri" w:hAnsi="Calibri" w:cs="Calibri"/>
                <w:b/>
                <w:bCs/>
                <w:color w:val="000000"/>
                <w:lang w:val="sk-SK" w:eastAsia="sk-SK"/>
              </w:rPr>
              <w:t>margin</w:t>
            </w:r>
            <w:proofErr w:type="spellEnd"/>
          </w:p>
        </w:tc>
        <w:tc>
          <w:tcPr>
            <w:tcW w:w="1340" w:type="dxa"/>
            <w:tcBorders>
              <w:top w:val="nil"/>
              <w:left w:val="nil"/>
              <w:bottom w:val="single" w:sz="8" w:space="0" w:color="000000"/>
              <w:right w:val="single" w:sz="8" w:space="0" w:color="000000"/>
            </w:tcBorders>
            <w:shd w:val="clear" w:color="auto" w:fill="auto"/>
            <w:vAlign w:val="center"/>
            <w:hideMark/>
          </w:tcPr>
          <w:p w14:paraId="328CD471" w14:textId="77777777" w:rsidR="00D81CCE" w:rsidRPr="00D81CCE" w:rsidRDefault="00D81CCE" w:rsidP="00D81CCE">
            <w:pPr>
              <w:spacing w:after="0" w:line="240" w:lineRule="auto"/>
              <w:jc w:val="center"/>
              <w:rPr>
                <w:rFonts w:ascii="Calibri" w:hAnsi="Calibri" w:cs="Calibri"/>
                <w:color w:val="000000"/>
                <w:lang w:val="sk-SK" w:eastAsia="sk-SK"/>
              </w:rPr>
            </w:pPr>
            <w:r w:rsidRPr="00D81CCE">
              <w:rPr>
                <w:rFonts w:ascii="Calibri" w:hAnsi="Calibri" w:cs="Calibri"/>
                <w:color w:val="000000"/>
                <w:lang w:val="sk-SK" w:eastAsia="sk-SK"/>
              </w:rPr>
              <w:t>6 153</w:t>
            </w:r>
          </w:p>
        </w:tc>
        <w:tc>
          <w:tcPr>
            <w:tcW w:w="1340" w:type="dxa"/>
            <w:tcBorders>
              <w:top w:val="nil"/>
              <w:left w:val="nil"/>
              <w:bottom w:val="single" w:sz="8" w:space="0" w:color="000000"/>
              <w:right w:val="single" w:sz="8" w:space="0" w:color="000000"/>
            </w:tcBorders>
            <w:shd w:val="clear" w:color="auto" w:fill="auto"/>
            <w:vAlign w:val="center"/>
            <w:hideMark/>
          </w:tcPr>
          <w:p w14:paraId="5FBECD6A" w14:textId="77777777" w:rsidR="00D81CCE" w:rsidRPr="00D81CCE" w:rsidRDefault="00D81CCE" w:rsidP="00D81CCE">
            <w:pPr>
              <w:spacing w:after="0" w:line="240" w:lineRule="auto"/>
              <w:jc w:val="center"/>
              <w:rPr>
                <w:rFonts w:ascii="Calibri" w:hAnsi="Calibri" w:cs="Calibri"/>
                <w:color w:val="000000"/>
                <w:lang w:val="sk-SK" w:eastAsia="sk-SK"/>
              </w:rPr>
            </w:pPr>
            <w:r w:rsidRPr="00D81CCE">
              <w:rPr>
                <w:rFonts w:ascii="Calibri" w:hAnsi="Calibri" w:cs="Calibri"/>
                <w:color w:val="000000"/>
                <w:lang w:val="sk-SK" w:eastAsia="sk-SK"/>
              </w:rPr>
              <w:t>6 693</w:t>
            </w:r>
          </w:p>
        </w:tc>
        <w:tc>
          <w:tcPr>
            <w:tcW w:w="1340" w:type="dxa"/>
            <w:tcBorders>
              <w:top w:val="nil"/>
              <w:left w:val="nil"/>
              <w:bottom w:val="single" w:sz="8" w:space="0" w:color="000000"/>
              <w:right w:val="single" w:sz="8" w:space="0" w:color="auto"/>
            </w:tcBorders>
            <w:shd w:val="clear" w:color="auto" w:fill="auto"/>
            <w:vAlign w:val="center"/>
            <w:hideMark/>
          </w:tcPr>
          <w:p w14:paraId="35DB3798" w14:textId="77777777" w:rsidR="00D81CCE" w:rsidRPr="00D81CCE" w:rsidRDefault="00D81CCE" w:rsidP="00D81CCE">
            <w:pPr>
              <w:spacing w:after="0" w:line="240" w:lineRule="auto"/>
              <w:jc w:val="center"/>
              <w:rPr>
                <w:rFonts w:ascii="Calibri" w:hAnsi="Calibri" w:cs="Calibri"/>
                <w:color w:val="000000"/>
                <w:lang w:val="sk-SK" w:eastAsia="sk-SK"/>
              </w:rPr>
            </w:pPr>
            <w:r w:rsidRPr="00D81CCE">
              <w:rPr>
                <w:rFonts w:ascii="Calibri" w:hAnsi="Calibri" w:cs="Calibri"/>
                <w:color w:val="000000"/>
                <w:lang w:val="sk-SK" w:eastAsia="sk-SK"/>
              </w:rPr>
              <w:t>-8%</w:t>
            </w:r>
          </w:p>
        </w:tc>
      </w:tr>
      <w:tr w:rsidR="00D81CCE" w:rsidRPr="00D81CCE" w14:paraId="2A50E8CF" w14:textId="77777777" w:rsidTr="00D81CCE">
        <w:trPr>
          <w:trHeight w:val="462"/>
        </w:trPr>
        <w:tc>
          <w:tcPr>
            <w:tcW w:w="1340" w:type="dxa"/>
            <w:vMerge w:val="restart"/>
            <w:tcBorders>
              <w:top w:val="nil"/>
              <w:left w:val="single" w:sz="8" w:space="0" w:color="auto"/>
              <w:bottom w:val="single" w:sz="8" w:space="0" w:color="000000"/>
              <w:right w:val="single" w:sz="8" w:space="0" w:color="000000"/>
            </w:tcBorders>
            <w:shd w:val="clear" w:color="auto" w:fill="auto"/>
            <w:textDirection w:val="btLr"/>
            <w:vAlign w:val="center"/>
            <w:hideMark/>
          </w:tcPr>
          <w:p w14:paraId="6BFB8D78" w14:textId="77777777" w:rsidR="00D81CCE" w:rsidRPr="00D81CCE" w:rsidRDefault="00D81CCE" w:rsidP="00D81CCE">
            <w:pPr>
              <w:spacing w:after="0" w:line="240" w:lineRule="auto"/>
              <w:jc w:val="center"/>
              <w:rPr>
                <w:rFonts w:ascii="Calibri" w:hAnsi="Calibri" w:cs="Calibri"/>
                <w:b/>
                <w:bCs/>
                <w:color w:val="000000"/>
                <w:lang w:val="sk-SK" w:eastAsia="sk-SK"/>
              </w:rPr>
            </w:pPr>
            <w:proofErr w:type="spellStart"/>
            <w:r w:rsidRPr="00D81CCE">
              <w:rPr>
                <w:rFonts w:ascii="Calibri" w:hAnsi="Calibri" w:cs="Calibri"/>
                <w:b/>
                <w:bCs/>
                <w:color w:val="000000"/>
                <w:lang w:val="sk-SK" w:eastAsia="sk-SK"/>
              </w:rPr>
              <w:t>Liquidity</w:t>
            </w:r>
            <w:proofErr w:type="spellEnd"/>
          </w:p>
        </w:tc>
        <w:tc>
          <w:tcPr>
            <w:tcW w:w="3220" w:type="dxa"/>
            <w:tcBorders>
              <w:top w:val="single" w:sz="8" w:space="0" w:color="000000"/>
              <w:left w:val="nil"/>
              <w:bottom w:val="nil"/>
              <w:right w:val="single" w:sz="8" w:space="0" w:color="000000"/>
            </w:tcBorders>
            <w:shd w:val="clear" w:color="auto" w:fill="auto"/>
            <w:vAlign w:val="center"/>
            <w:hideMark/>
          </w:tcPr>
          <w:p w14:paraId="2C6F346C" w14:textId="77777777" w:rsidR="00D81CCE" w:rsidRPr="00D81CCE" w:rsidRDefault="00D81CCE" w:rsidP="00D81CCE">
            <w:pPr>
              <w:spacing w:after="0" w:line="240" w:lineRule="auto"/>
              <w:rPr>
                <w:rFonts w:ascii="Calibri" w:hAnsi="Calibri" w:cs="Calibri"/>
                <w:b/>
                <w:bCs/>
                <w:color w:val="000000"/>
                <w:lang w:val="sk-SK" w:eastAsia="sk-SK"/>
              </w:rPr>
            </w:pPr>
            <w:r w:rsidRPr="00D81CCE">
              <w:rPr>
                <w:rFonts w:ascii="Calibri" w:hAnsi="Calibri" w:cs="Calibri"/>
                <w:b/>
                <w:bCs/>
                <w:color w:val="000000"/>
                <w:lang w:val="sk-SK" w:eastAsia="sk-SK"/>
              </w:rPr>
              <w:t>cash</w:t>
            </w:r>
          </w:p>
        </w:tc>
        <w:tc>
          <w:tcPr>
            <w:tcW w:w="1340" w:type="dxa"/>
            <w:tcBorders>
              <w:top w:val="nil"/>
              <w:left w:val="nil"/>
              <w:bottom w:val="single" w:sz="8" w:space="0" w:color="000000"/>
              <w:right w:val="single" w:sz="8" w:space="0" w:color="000000"/>
            </w:tcBorders>
            <w:shd w:val="clear" w:color="auto" w:fill="auto"/>
            <w:vAlign w:val="center"/>
            <w:hideMark/>
          </w:tcPr>
          <w:p w14:paraId="413AE894" w14:textId="77777777" w:rsidR="00D81CCE" w:rsidRPr="00D81CCE" w:rsidRDefault="00D81CCE" w:rsidP="00D81CCE">
            <w:pPr>
              <w:spacing w:after="0" w:line="240" w:lineRule="auto"/>
              <w:jc w:val="center"/>
              <w:rPr>
                <w:rFonts w:ascii="Calibri" w:hAnsi="Calibri" w:cs="Calibri"/>
                <w:color w:val="000000"/>
                <w:lang w:val="sk-SK" w:eastAsia="sk-SK"/>
              </w:rPr>
            </w:pPr>
            <w:r w:rsidRPr="00D81CCE">
              <w:rPr>
                <w:rFonts w:ascii="Calibri" w:hAnsi="Calibri" w:cs="Calibri"/>
                <w:color w:val="000000"/>
                <w:lang w:val="sk-SK" w:eastAsia="sk-SK"/>
              </w:rPr>
              <w:t>0,001</w:t>
            </w:r>
          </w:p>
        </w:tc>
        <w:tc>
          <w:tcPr>
            <w:tcW w:w="1340" w:type="dxa"/>
            <w:tcBorders>
              <w:top w:val="nil"/>
              <w:left w:val="nil"/>
              <w:bottom w:val="single" w:sz="8" w:space="0" w:color="000000"/>
              <w:right w:val="single" w:sz="8" w:space="0" w:color="000000"/>
            </w:tcBorders>
            <w:shd w:val="clear" w:color="auto" w:fill="auto"/>
            <w:vAlign w:val="center"/>
            <w:hideMark/>
          </w:tcPr>
          <w:p w14:paraId="0BF94B56" w14:textId="77777777" w:rsidR="00D81CCE" w:rsidRPr="00D81CCE" w:rsidRDefault="00D81CCE" w:rsidP="00D81CCE">
            <w:pPr>
              <w:spacing w:after="0" w:line="240" w:lineRule="auto"/>
              <w:jc w:val="center"/>
              <w:rPr>
                <w:rFonts w:ascii="Calibri" w:hAnsi="Calibri" w:cs="Calibri"/>
                <w:color w:val="000000"/>
                <w:lang w:val="sk-SK" w:eastAsia="sk-SK"/>
              </w:rPr>
            </w:pPr>
            <w:r w:rsidRPr="00D81CCE">
              <w:rPr>
                <w:rFonts w:ascii="Calibri" w:hAnsi="Calibri" w:cs="Calibri"/>
                <w:color w:val="000000"/>
                <w:lang w:val="sk-SK" w:eastAsia="sk-SK"/>
              </w:rPr>
              <w:t>0,004</w:t>
            </w:r>
          </w:p>
        </w:tc>
        <w:tc>
          <w:tcPr>
            <w:tcW w:w="1340" w:type="dxa"/>
            <w:tcBorders>
              <w:top w:val="nil"/>
              <w:left w:val="nil"/>
              <w:bottom w:val="single" w:sz="8" w:space="0" w:color="000000"/>
              <w:right w:val="single" w:sz="8" w:space="0" w:color="auto"/>
            </w:tcBorders>
            <w:shd w:val="clear" w:color="auto" w:fill="auto"/>
            <w:vAlign w:val="center"/>
            <w:hideMark/>
          </w:tcPr>
          <w:p w14:paraId="75CBE659" w14:textId="77777777" w:rsidR="00D81CCE" w:rsidRPr="00D81CCE" w:rsidRDefault="00D81CCE" w:rsidP="00D81CCE">
            <w:pPr>
              <w:spacing w:after="0" w:line="240" w:lineRule="auto"/>
              <w:jc w:val="center"/>
              <w:rPr>
                <w:rFonts w:ascii="Calibri" w:hAnsi="Calibri" w:cs="Calibri"/>
                <w:color w:val="000000"/>
                <w:lang w:val="sk-SK" w:eastAsia="sk-SK"/>
              </w:rPr>
            </w:pPr>
            <w:r w:rsidRPr="00D81CCE">
              <w:rPr>
                <w:rFonts w:ascii="Calibri" w:hAnsi="Calibri" w:cs="Calibri"/>
                <w:color w:val="000000"/>
                <w:lang w:val="sk-SK" w:eastAsia="sk-SK"/>
              </w:rPr>
              <w:t> </w:t>
            </w:r>
          </w:p>
        </w:tc>
      </w:tr>
      <w:tr w:rsidR="00D81CCE" w:rsidRPr="00D81CCE" w14:paraId="5CCD12D5" w14:textId="77777777" w:rsidTr="00D81CCE">
        <w:trPr>
          <w:trHeight w:val="462"/>
        </w:trPr>
        <w:tc>
          <w:tcPr>
            <w:tcW w:w="1340" w:type="dxa"/>
            <w:vMerge/>
            <w:tcBorders>
              <w:top w:val="nil"/>
              <w:left w:val="single" w:sz="8" w:space="0" w:color="auto"/>
              <w:bottom w:val="single" w:sz="8" w:space="0" w:color="000000"/>
              <w:right w:val="single" w:sz="8" w:space="0" w:color="000000"/>
            </w:tcBorders>
            <w:vAlign w:val="center"/>
            <w:hideMark/>
          </w:tcPr>
          <w:p w14:paraId="7D000611" w14:textId="77777777" w:rsidR="00D81CCE" w:rsidRPr="00D81CCE" w:rsidRDefault="00D81CCE" w:rsidP="00D81CCE">
            <w:pPr>
              <w:spacing w:after="0" w:line="240" w:lineRule="auto"/>
              <w:rPr>
                <w:rFonts w:ascii="Calibri" w:hAnsi="Calibri" w:cs="Calibri"/>
                <w:b/>
                <w:bCs/>
                <w:color w:val="000000"/>
                <w:lang w:val="sk-SK" w:eastAsia="sk-SK"/>
              </w:rPr>
            </w:pPr>
          </w:p>
        </w:tc>
        <w:tc>
          <w:tcPr>
            <w:tcW w:w="3220" w:type="dxa"/>
            <w:tcBorders>
              <w:top w:val="single" w:sz="8" w:space="0" w:color="000000"/>
              <w:left w:val="nil"/>
              <w:bottom w:val="nil"/>
              <w:right w:val="single" w:sz="8" w:space="0" w:color="000000"/>
            </w:tcBorders>
            <w:shd w:val="clear" w:color="auto" w:fill="auto"/>
            <w:vAlign w:val="center"/>
            <w:hideMark/>
          </w:tcPr>
          <w:p w14:paraId="04F5B536" w14:textId="77777777" w:rsidR="00D81CCE" w:rsidRPr="00D81CCE" w:rsidRDefault="00D81CCE" w:rsidP="00D81CCE">
            <w:pPr>
              <w:spacing w:after="0" w:line="240" w:lineRule="auto"/>
              <w:rPr>
                <w:rFonts w:ascii="Calibri" w:hAnsi="Calibri" w:cs="Calibri"/>
                <w:b/>
                <w:bCs/>
                <w:color w:val="000000"/>
                <w:lang w:val="sk-SK" w:eastAsia="sk-SK"/>
              </w:rPr>
            </w:pPr>
            <w:proofErr w:type="spellStart"/>
            <w:r w:rsidRPr="00D81CCE">
              <w:rPr>
                <w:rFonts w:ascii="Calibri" w:hAnsi="Calibri" w:cs="Calibri"/>
                <w:b/>
                <w:bCs/>
                <w:color w:val="000000"/>
                <w:lang w:val="sk-SK" w:eastAsia="sk-SK"/>
              </w:rPr>
              <w:t>Standby</w:t>
            </w:r>
            <w:proofErr w:type="spellEnd"/>
          </w:p>
        </w:tc>
        <w:tc>
          <w:tcPr>
            <w:tcW w:w="1340" w:type="dxa"/>
            <w:tcBorders>
              <w:top w:val="nil"/>
              <w:left w:val="nil"/>
              <w:bottom w:val="single" w:sz="8" w:space="0" w:color="000000"/>
              <w:right w:val="single" w:sz="8" w:space="0" w:color="000000"/>
            </w:tcBorders>
            <w:shd w:val="clear" w:color="auto" w:fill="auto"/>
            <w:vAlign w:val="center"/>
            <w:hideMark/>
          </w:tcPr>
          <w:p w14:paraId="613595FB" w14:textId="77777777" w:rsidR="00D81CCE" w:rsidRPr="00D81CCE" w:rsidRDefault="00D81CCE" w:rsidP="00D81CCE">
            <w:pPr>
              <w:spacing w:after="0" w:line="240" w:lineRule="auto"/>
              <w:jc w:val="center"/>
              <w:rPr>
                <w:rFonts w:ascii="Calibri" w:hAnsi="Calibri" w:cs="Calibri"/>
                <w:color w:val="000000"/>
                <w:lang w:val="sk-SK" w:eastAsia="sk-SK"/>
              </w:rPr>
            </w:pPr>
            <w:r w:rsidRPr="00D81CCE">
              <w:rPr>
                <w:rFonts w:ascii="Calibri" w:hAnsi="Calibri" w:cs="Calibri"/>
                <w:color w:val="000000"/>
                <w:lang w:val="sk-SK" w:eastAsia="sk-SK"/>
              </w:rPr>
              <w:t>0,529</w:t>
            </w:r>
          </w:p>
        </w:tc>
        <w:tc>
          <w:tcPr>
            <w:tcW w:w="1340" w:type="dxa"/>
            <w:tcBorders>
              <w:top w:val="nil"/>
              <w:left w:val="nil"/>
              <w:bottom w:val="single" w:sz="8" w:space="0" w:color="000000"/>
              <w:right w:val="single" w:sz="8" w:space="0" w:color="000000"/>
            </w:tcBorders>
            <w:shd w:val="clear" w:color="auto" w:fill="auto"/>
            <w:vAlign w:val="center"/>
            <w:hideMark/>
          </w:tcPr>
          <w:p w14:paraId="5FC7B551" w14:textId="77777777" w:rsidR="00D81CCE" w:rsidRPr="00D81CCE" w:rsidRDefault="00D81CCE" w:rsidP="00D81CCE">
            <w:pPr>
              <w:spacing w:after="0" w:line="240" w:lineRule="auto"/>
              <w:jc w:val="center"/>
              <w:rPr>
                <w:rFonts w:ascii="Calibri" w:hAnsi="Calibri" w:cs="Calibri"/>
                <w:color w:val="000000"/>
                <w:lang w:val="sk-SK" w:eastAsia="sk-SK"/>
              </w:rPr>
            </w:pPr>
            <w:r w:rsidRPr="00D81CCE">
              <w:rPr>
                <w:rFonts w:ascii="Calibri" w:hAnsi="Calibri" w:cs="Calibri"/>
                <w:color w:val="000000"/>
                <w:lang w:val="sk-SK" w:eastAsia="sk-SK"/>
              </w:rPr>
              <w:t>0,675</w:t>
            </w:r>
          </w:p>
        </w:tc>
        <w:tc>
          <w:tcPr>
            <w:tcW w:w="1340" w:type="dxa"/>
            <w:tcBorders>
              <w:top w:val="nil"/>
              <w:left w:val="nil"/>
              <w:bottom w:val="single" w:sz="8" w:space="0" w:color="000000"/>
              <w:right w:val="single" w:sz="8" w:space="0" w:color="auto"/>
            </w:tcBorders>
            <w:shd w:val="clear" w:color="auto" w:fill="auto"/>
            <w:vAlign w:val="center"/>
            <w:hideMark/>
          </w:tcPr>
          <w:p w14:paraId="0B83DD4A" w14:textId="77777777" w:rsidR="00D81CCE" w:rsidRPr="00D81CCE" w:rsidRDefault="00D81CCE" w:rsidP="00D81CCE">
            <w:pPr>
              <w:spacing w:after="0" w:line="240" w:lineRule="auto"/>
              <w:jc w:val="center"/>
              <w:rPr>
                <w:rFonts w:ascii="Calibri" w:hAnsi="Calibri" w:cs="Calibri"/>
                <w:color w:val="000000"/>
                <w:lang w:val="sk-SK" w:eastAsia="sk-SK"/>
              </w:rPr>
            </w:pPr>
            <w:r w:rsidRPr="00D81CCE">
              <w:rPr>
                <w:rFonts w:ascii="Calibri" w:hAnsi="Calibri" w:cs="Calibri"/>
                <w:color w:val="000000"/>
                <w:lang w:val="sk-SK" w:eastAsia="sk-SK"/>
              </w:rPr>
              <w:t> </w:t>
            </w:r>
          </w:p>
        </w:tc>
      </w:tr>
      <w:tr w:rsidR="00D81CCE" w:rsidRPr="00D81CCE" w14:paraId="5CCF6B39" w14:textId="77777777" w:rsidTr="00D81CCE">
        <w:trPr>
          <w:trHeight w:val="462"/>
        </w:trPr>
        <w:tc>
          <w:tcPr>
            <w:tcW w:w="1340" w:type="dxa"/>
            <w:vMerge/>
            <w:tcBorders>
              <w:top w:val="nil"/>
              <w:left w:val="single" w:sz="8" w:space="0" w:color="auto"/>
              <w:bottom w:val="single" w:sz="8" w:space="0" w:color="000000"/>
              <w:right w:val="single" w:sz="8" w:space="0" w:color="000000"/>
            </w:tcBorders>
            <w:vAlign w:val="center"/>
            <w:hideMark/>
          </w:tcPr>
          <w:p w14:paraId="42586300" w14:textId="77777777" w:rsidR="00D81CCE" w:rsidRPr="00D81CCE" w:rsidRDefault="00D81CCE" w:rsidP="00D81CCE">
            <w:pPr>
              <w:spacing w:after="0" w:line="240" w:lineRule="auto"/>
              <w:rPr>
                <w:rFonts w:ascii="Calibri" w:hAnsi="Calibri" w:cs="Calibri"/>
                <w:b/>
                <w:bCs/>
                <w:color w:val="000000"/>
                <w:lang w:val="sk-SK" w:eastAsia="sk-SK"/>
              </w:rPr>
            </w:pPr>
          </w:p>
        </w:tc>
        <w:tc>
          <w:tcPr>
            <w:tcW w:w="3220" w:type="dxa"/>
            <w:tcBorders>
              <w:top w:val="single" w:sz="8" w:space="0" w:color="000000"/>
              <w:left w:val="nil"/>
              <w:bottom w:val="nil"/>
              <w:right w:val="single" w:sz="8" w:space="0" w:color="000000"/>
            </w:tcBorders>
            <w:shd w:val="clear" w:color="auto" w:fill="auto"/>
            <w:vAlign w:val="center"/>
            <w:hideMark/>
          </w:tcPr>
          <w:p w14:paraId="53DAC6DF" w14:textId="77777777" w:rsidR="00D81CCE" w:rsidRPr="00D81CCE" w:rsidRDefault="00D81CCE" w:rsidP="00D81CCE">
            <w:pPr>
              <w:spacing w:after="0" w:line="240" w:lineRule="auto"/>
              <w:rPr>
                <w:rFonts w:ascii="Calibri" w:hAnsi="Calibri" w:cs="Calibri"/>
                <w:b/>
                <w:bCs/>
                <w:color w:val="000000"/>
                <w:lang w:val="sk-SK" w:eastAsia="sk-SK"/>
              </w:rPr>
            </w:pPr>
            <w:r w:rsidRPr="00D81CCE">
              <w:rPr>
                <w:rFonts w:ascii="Calibri" w:hAnsi="Calibri" w:cs="Calibri"/>
                <w:b/>
                <w:bCs/>
                <w:color w:val="000000"/>
                <w:lang w:val="sk-SK" w:eastAsia="sk-SK"/>
              </w:rPr>
              <w:t>Standard</w:t>
            </w:r>
          </w:p>
        </w:tc>
        <w:tc>
          <w:tcPr>
            <w:tcW w:w="1340" w:type="dxa"/>
            <w:tcBorders>
              <w:top w:val="nil"/>
              <w:left w:val="nil"/>
              <w:bottom w:val="single" w:sz="8" w:space="0" w:color="000000"/>
              <w:right w:val="single" w:sz="8" w:space="0" w:color="000000"/>
            </w:tcBorders>
            <w:shd w:val="clear" w:color="auto" w:fill="auto"/>
            <w:vAlign w:val="center"/>
            <w:hideMark/>
          </w:tcPr>
          <w:p w14:paraId="0B0C4AFB" w14:textId="77777777" w:rsidR="00D81CCE" w:rsidRPr="00D81CCE" w:rsidRDefault="00D81CCE" w:rsidP="00D81CCE">
            <w:pPr>
              <w:spacing w:after="0" w:line="240" w:lineRule="auto"/>
              <w:jc w:val="center"/>
              <w:rPr>
                <w:rFonts w:ascii="Calibri" w:hAnsi="Calibri" w:cs="Calibri"/>
                <w:color w:val="000000"/>
                <w:lang w:val="sk-SK" w:eastAsia="sk-SK"/>
              </w:rPr>
            </w:pPr>
            <w:r w:rsidRPr="00D81CCE">
              <w:rPr>
                <w:rFonts w:ascii="Calibri" w:hAnsi="Calibri" w:cs="Calibri"/>
                <w:color w:val="000000"/>
                <w:lang w:val="sk-SK" w:eastAsia="sk-SK"/>
              </w:rPr>
              <w:t>1,064</w:t>
            </w:r>
          </w:p>
        </w:tc>
        <w:tc>
          <w:tcPr>
            <w:tcW w:w="1340" w:type="dxa"/>
            <w:tcBorders>
              <w:top w:val="nil"/>
              <w:left w:val="nil"/>
              <w:bottom w:val="single" w:sz="8" w:space="0" w:color="000000"/>
              <w:right w:val="single" w:sz="8" w:space="0" w:color="000000"/>
            </w:tcBorders>
            <w:shd w:val="clear" w:color="auto" w:fill="auto"/>
            <w:vAlign w:val="center"/>
            <w:hideMark/>
          </w:tcPr>
          <w:p w14:paraId="71A53D39" w14:textId="77777777" w:rsidR="00D81CCE" w:rsidRPr="00D81CCE" w:rsidRDefault="00D81CCE" w:rsidP="00D81CCE">
            <w:pPr>
              <w:spacing w:after="0" w:line="240" w:lineRule="auto"/>
              <w:jc w:val="center"/>
              <w:rPr>
                <w:rFonts w:ascii="Calibri" w:hAnsi="Calibri" w:cs="Calibri"/>
                <w:color w:val="000000"/>
                <w:lang w:val="sk-SK" w:eastAsia="sk-SK"/>
              </w:rPr>
            </w:pPr>
            <w:r w:rsidRPr="00D81CCE">
              <w:rPr>
                <w:rFonts w:ascii="Calibri" w:hAnsi="Calibri" w:cs="Calibri"/>
                <w:color w:val="000000"/>
                <w:lang w:val="sk-SK" w:eastAsia="sk-SK"/>
              </w:rPr>
              <w:t>1,315</w:t>
            </w:r>
          </w:p>
        </w:tc>
        <w:tc>
          <w:tcPr>
            <w:tcW w:w="1340" w:type="dxa"/>
            <w:tcBorders>
              <w:top w:val="nil"/>
              <w:left w:val="nil"/>
              <w:bottom w:val="single" w:sz="8" w:space="0" w:color="000000"/>
              <w:right w:val="single" w:sz="8" w:space="0" w:color="auto"/>
            </w:tcBorders>
            <w:shd w:val="clear" w:color="auto" w:fill="auto"/>
            <w:vAlign w:val="center"/>
            <w:hideMark/>
          </w:tcPr>
          <w:p w14:paraId="6B2A9CD4" w14:textId="77777777" w:rsidR="00D81CCE" w:rsidRPr="00D81CCE" w:rsidRDefault="00D81CCE" w:rsidP="00D81CCE">
            <w:pPr>
              <w:spacing w:after="0" w:line="240" w:lineRule="auto"/>
              <w:jc w:val="center"/>
              <w:rPr>
                <w:rFonts w:ascii="Calibri" w:hAnsi="Calibri" w:cs="Calibri"/>
                <w:color w:val="000000"/>
                <w:lang w:val="sk-SK" w:eastAsia="sk-SK"/>
              </w:rPr>
            </w:pPr>
            <w:r w:rsidRPr="00D81CCE">
              <w:rPr>
                <w:rFonts w:ascii="Calibri" w:hAnsi="Calibri" w:cs="Calibri"/>
                <w:color w:val="000000"/>
                <w:lang w:val="sk-SK" w:eastAsia="sk-SK"/>
              </w:rPr>
              <w:t> </w:t>
            </w:r>
          </w:p>
        </w:tc>
      </w:tr>
      <w:tr w:rsidR="00D81CCE" w:rsidRPr="00D81CCE" w14:paraId="7A5B3727" w14:textId="77777777" w:rsidTr="00D81CCE">
        <w:trPr>
          <w:trHeight w:val="462"/>
        </w:trPr>
        <w:tc>
          <w:tcPr>
            <w:tcW w:w="1340" w:type="dxa"/>
            <w:vMerge w:val="restart"/>
            <w:tcBorders>
              <w:top w:val="nil"/>
              <w:left w:val="single" w:sz="8" w:space="0" w:color="auto"/>
              <w:bottom w:val="single" w:sz="8" w:space="0" w:color="000000"/>
              <w:right w:val="single" w:sz="8" w:space="0" w:color="000000"/>
            </w:tcBorders>
            <w:shd w:val="clear" w:color="auto" w:fill="auto"/>
            <w:textDirection w:val="btLr"/>
            <w:vAlign w:val="center"/>
            <w:hideMark/>
          </w:tcPr>
          <w:p w14:paraId="1C514D70" w14:textId="77777777" w:rsidR="00D81CCE" w:rsidRPr="00D81CCE" w:rsidRDefault="00D81CCE" w:rsidP="00D81CCE">
            <w:pPr>
              <w:spacing w:after="0" w:line="240" w:lineRule="auto"/>
              <w:jc w:val="center"/>
              <w:rPr>
                <w:rFonts w:ascii="Calibri" w:hAnsi="Calibri" w:cs="Calibri"/>
                <w:b/>
                <w:bCs/>
                <w:color w:val="000000"/>
                <w:lang w:val="sk-SK" w:eastAsia="sk-SK"/>
              </w:rPr>
            </w:pPr>
            <w:proofErr w:type="spellStart"/>
            <w:r w:rsidRPr="00D81CCE">
              <w:rPr>
                <w:rFonts w:ascii="Calibri" w:hAnsi="Calibri" w:cs="Calibri"/>
                <w:b/>
                <w:bCs/>
                <w:color w:val="000000"/>
                <w:lang w:val="sk-SK" w:eastAsia="sk-SK"/>
              </w:rPr>
              <w:t>Profitability</w:t>
            </w:r>
            <w:proofErr w:type="spellEnd"/>
          </w:p>
        </w:tc>
        <w:tc>
          <w:tcPr>
            <w:tcW w:w="3220" w:type="dxa"/>
            <w:tcBorders>
              <w:top w:val="single" w:sz="8" w:space="0" w:color="000000"/>
              <w:left w:val="nil"/>
              <w:bottom w:val="nil"/>
              <w:right w:val="single" w:sz="8" w:space="0" w:color="000000"/>
            </w:tcBorders>
            <w:shd w:val="clear" w:color="auto" w:fill="auto"/>
            <w:vAlign w:val="center"/>
            <w:hideMark/>
          </w:tcPr>
          <w:p w14:paraId="76149275" w14:textId="77777777" w:rsidR="00D81CCE" w:rsidRPr="00D81CCE" w:rsidRDefault="00D81CCE" w:rsidP="00D81CCE">
            <w:pPr>
              <w:spacing w:after="0" w:line="240" w:lineRule="auto"/>
              <w:rPr>
                <w:rFonts w:ascii="Calibri" w:hAnsi="Calibri" w:cs="Calibri"/>
                <w:b/>
                <w:bCs/>
                <w:color w:val="000000"/>
                <w:lang w:val="sk-SK" w:eastAsia="sk-SK"/>
              </w:rPr>
            </w:pPr>
            <w:proofErr w:type="spellStart"/>
            <w:r w:rsidRPr="00D81CCE">
              <w:rPr>
                <w:rFonts w:ascii="Calibri" w:hAnsi="Calibri" w:cs="Calibri"/>
                <w:b/>
                <w:bCs/>
                <w:color w:val="000000"/>
                <w:lang w:val="sk-SK" w:eastAsia="sk-SK"/>
              </w:rPr>
              <w:t>Working</w:t>
            </w:r>
            <w:proofErr w:type="spellEnd"/>
            <w:r w:rsidRPr="00D81CCE">
              <w:rPr>
                <w:rFonts w:ascii="Calibri" w:hAnsi="Calibri" w:cs="Calibri"/>
                <w:b/>
                <w:bCs/>
                <w:color w:val="000000"/>
                <w:lang w:val="sk-SK" w:eastAsia="sk-SK"/>
              </w:rPr>
              <w:t xml:space="preserve"> </w:t>
            </w:r>
            <w:proofErr w:type="spellStart"/>
            <w:r w:rsidRPr="00D81CCE">
              <w:rPr>
                <w:rFonts w:ascii="Calibri" w:hAnsi="Calibri" w:cs="Calibri"/>
                <w:b/>
                <w:bCs/>
                <w:color w:val="000000"/>
                <w:lang w:val="sk-SK" w:eastAsia="sk-SK"/>
              </w:rPr>
              <w:t>capital</w:t>
            </w:r>
            <w:proofErr w:type="spellEnd"/>
          </w:p>
        </w:tc>
        <w:tc>
          <w:tcPr>
            <w:tcW w:w="1340" w:type="dxa"/>
            <w:tcBorders>
              <w:top w:val="nil"/>
              <w:left w:val="nil"/>
              <w:bottom w:val="single" w:sz="8" w:space="0" w:color="000000"/>
              <w:right w:val="single" w:sz="8" w:space="0" w:color="000000"/>
            </w:tcBorders>
            <w:shd w:val="clear" w:color="auto" w:fill="auto"/>
            <w:vAlign w:val="center"/>
            <w:hideMark/>
          </w:tcPr>
          <w:p w14:paraId="0E438B5E" w14:textId="77777777" w:rsidR="00D81CCE" w:rsidRPr="00D81CCE" w:rsidRDefault="00D81CCE" w:rsidP="00D81CCE">
            <w:pPr>
              <w:spacing w:after="0" w:line="240" w:lineRule="auto"/>
              <w:jc w:val="center"/>
              <w:rPr>
                <w:rFonts w:ascii="Calibri" w:hAnsi="Calibri" w:cs="Calibri"/>
                <w:color w:val="000000"/>
                <w:lang w:val="sk-SK" w:eastAsia="sk-SK"/>
              </w:rPr>
            </w:pPr>
            <w:r w:rsidRPr="00D81CCE">
              <w:rPr>
                <w:rFonts w:ascii="Calibri" w:hAnsi="Calibri" w:cs="Calibri"/>
                <w:color w:val="000000"/>
                <w:lang w:val="sk-SK" w:eastAsia="sk-SK"/>
              </w:rPr>
              <w:t>93,76%</w:t>
            </w:r>
          </w:p>
        </w:tc>
        <w:tc>
          <w:tcPr>
            <w:tcW w:w="1340" w:type="dxa"/>
            <w:tcBorders>
              <w:top w:val="nil"/>
              <w:left w:val="nil"/>
              <w:bottom w:val="single" w:sz="8" w:space="0" w:color="000000"/>
              <w:right w:val="single" w:sz="8" w:space="0" w:color="000000"/>
            </w:tcBorders>
            <w:shd w:val="clear" w:color="auto" w:fill="auto"/>
            <w:vAlign w:val="center"/>
            <w:hideMark/>
          </w:tcPr>
          <w:p w14:paraId="5046482D" w14:textId="77777777" w:rsidR="00D81CCE" w:rsidRPr="00D81CCE" w:rsidRDefault="00D81CCE" w:rsidP="00D81CCE">
            <w:pPr>
              <w:spacing w:after="0" w:line="240" w:lineRule="auto"/>
              <w:jc w:val="center"/>
              <w:rPr>
                <w:rFonts w:ascii="Calibri" w:hAnsi="Calibri" w:cs="Calibri"/>
                <w:color w:val="000000"/>
                <w:lang w:val="sk-SK" w:eastAsia="sk-SK"/>
              </w:rPr>
            </w:pPr>
            <w:r w:rsidRPr="00D81CCE">
              <w:rPr>
                <w:rFonts w:ascii="Calibri" w:hAnsi="Calibri" w:cs="Calibri"/>
                <w:color w:val="000000"/>
                <w:lang w:val="sk-SK" w:eastAsia="sk-SK"/>
              </w:rPr>
              <w:t>83,03%</w:t>
            </w:r>
          </w:p>
        </w:tc>
        <w:tc>
          <w:tcPr>
            <w:tcW w:w="1340" w:type="dxa"/>
            <w:tcBorders>
              <w:top w:val="nil"/>
              <w:left w:val="nil"/>
              <w:bottom w:val="single" w:sz="8" w:space="0" w:color="000000"/>
              <w:right w:val="single" w:sz="8" w:space="0" w:color="auto"/>
            </w:tcBorders>
            <w:shd w:val="clear" w:color="auto" w:fill="auto"/>
            <w:vAlign w:val="center"/>
            <w:hideMark/>
          </w:tcPr>
          <w:p w14:paraId="334BB493" w14:textId="77777777" w:rsidR="00D81CCE" w:rsidRPr="00D81CCE" w:rsidRDefault="00D81CCE" w:rsidP="00D81CCE">
            <w:pPr>
              <w:spacing w:after="0" w:line="240" w:lineRule="auto"/>
              <w:jc w:val="center"/>
              <w:rPr>
                <w:rFonts w:ascii="Calibri" w:hAnsi="Calibri" w:cs="Calibri"/>
                <w:color w:val="000000"/>
                <w:lang w:val="sk-SK" w:eastAsia="sk-SK"/>
              </w:rPr>
            </w:pPr>
            <w:r w:rsidRPr="00D81CCE">
              <w:rPr>
                <w:rFonts w:ascii="Calibri" w:hAnsi="Calibri" w:cs="Calibri"/>
                <w:color w:val="000000"/>
                <w:lang w:val="sk-SK" w:eastAsia="sk-SK"/>
              </w:rPr>
              <w:t>13%</w:t>
            </w:r>
          </w:p>
        </w:tc>
      </w:tr>
      <w:tr w:rsidR="00D81CCE" w:rsidRPr="00D81CCE" w14:paraId="5239BD00" w14:textId="77777777" w:rsidTr="00D81CCE">
        <w:trPr>
          <w:trHeight w:val="462"/>
        </w:trPr>
        <w:tc>
          <w:tcPr>
            <w:tcW w:w="1340" w:type="dxa"/>
            <w:vMerge/>
            <w:tcBorders>
              <w:top w:val="nil"/>
              <w:left w:val="single" w:sz="8" w:space="0" w:color="auto"/>
              <w:bottom w:val="single" w:sz="8" w:space="0" w:color="000000"/>
              <w:right w:val="single" w:sz="8" w:space="0" w:color="000000"/>
            </w:tcBorders>
            <w:vAlign w:val="center"/>
            <w:hideMark/>
          </w:tcPr>
          <w:p w14:paraId="185FC583" w14:textId="77777777" w:rsidR="00D81CCE" w:rsidRPr="00D81CCE" w:rsidRDefault="00D81CCE" w:rsidP="00D81CCE">
            <w:pPr>
              <w:spacing w:after="0" w:line="240" w:lineRule="auto"/>
              <w:rPr>
                <w:rFonts w:ascii="Calibri" w:hAnsi="Calibri" w:cs="Calibri"/>
                <w:b/>
                <w:bCs/>
                <w:color w:val="000000"/>
                <w:lang w:val="sk-SK" w:eastAsia="sk-SK"/>
              </w:rPr>
            </w:pPr>
          </w:p>
        </w:tc>
        <w:tc>
          <w:tcPr>
            <w:tcW w:w="3220" w:type="dxa"/>
            <w:tcBorders>
              <w:top w:val="single" w:sz="8" w:space="0" w:color="000000"/>
              <w:left w:val="nil"/>
              <w:bottom w:val="nil"/>
              <w:right w:val="single" w:sz="8" w:space="0" w:color="000000"/>
            </w:tcBorders>
            <w:shd w:val="clear" w:color="auto" w:fill="auto"/>
            <w:vAlign w:val="center"/>
            <w:hideMark/>
          </w:tcPr>
          <w:p w14:paraId="2D28ED43" w14:textId="77777777" w:rsidR="00D81CCE" w:rsidRPr="00D81CCE" w:rsidRDefault="00D81CCE" w:rsidP="00D81CCE">
            <w:pPr>
              <w:spacing w:after="0" w:line="240" w:lineRule="auto"/>
              <w:rPr>
                <w:rFonts w:ascii="Calibri" w:hAnsi="Calibri" w:cs="Calibri"/>
                <w:b/>
                <w:bCs/>
                <w:color w:val="000000"/>
                <w:lang w:val="sk-SK" w:eastAsia="sk-SK"/>
              </w:rPr>
            </w:pPr>
            <w:proofErr w:type="spellStart"/>
            <w:r w:rsidRPr="00D81CCE">
              <w:rPr>
                <w:rFonts w:ascii="Calibri" w:hAnsi="Calibri" w:cs="Calibri"/>
                <w:b/>
                <w:bCs/>
                <w:color w:val="000000"/>
                <w:lang w:val="sk-SK" w:eastAsia="sk-SK"/>
              </w:rPr>
              <w:t>Equity</w:t>
            </w:r>
            <w:proofErr w:type="spellEnd"/>
          </w:p>
        </w:tc>
        <w:tc>
          <w:tcPr>
            <w:tcW w:w="1340" w:type="dxa"/>
            <w:tcBorders>
              <w:top w:val="nil"/>
              <w:left w:val="nil"/>
              <w:bottom w:val="single" w:sz="8" w:space="0" w:color="000000"/>
              <w:right w:val="single" w:sz="8" w:space="0" w:color="000000"/>
            </w:tcBorders>
            <w:shd w:val="clear" w:color="auto" w:fill="auto"/>
            <w:vAlign w:val="center"/>
            <w:hideMark/>
          </w:tcPr>
          <w:p w14:paraId="1622DF6F" w14:textId="77777777" w:rsidR="00D81CCE" w:rsidRPr="00D81CCE" w:rsidRDefault="00D81CCE" w:rsidP="00D81CCE">
            <w:pPr>
              <w:spacing w:after="0" w:line="240" w:lineRule="auto"/>
              <w:jc w:val="center"/>
              <w:rPr>
                <w:rFonts w:ascii="Calibri" w:hAnsi="Calibri" w:cs="Calibri"/>
                <w:color w:val="000000"/>
                <w:lang w:val="sk-SK" w:eastAsia="sk-SK"/>
              </w:rPr>
            </w:pPr>
            <w:r w:rsidRPr="00D81CCE">
              <w:rPr>
                <w:rFonts w:ascii="Calibri" w:hAnsi="Calibri" w:cs="Calibri"/>
                <w:color w:val="000000"/>
                <w:lang w:val="sk-SK" w:eastAsia="sk-SK"/>
              </w:rPr>
              <w:t>22,94%</w:t>
            </w:r>
          </w:p>
        </w:tc>
        <w:tc>
          <w:tcPr>
            <w:tcW w:w="1340" w:type="dxa"/>
            <w:tcBorders>
              <w:top w:val="nil"/>
              <w:left w:val="nil"/>
              <w:bottom w:val="single" w:sz="8" w:space="0" w:color="000000"/>
              <w:right w:val="single" w:sz="8" w:space="0" w:color="000000"/>
            </w:tcBorders>
            <w:shd w:val="clear" w:color="auto" w:fill="auto"/>
            <w:vAlign w:val="center"/>
            <w:hideMark/>
          </w:tcPr>
          <w:p w14:paraId="52E272B9" w14:textId="77777777" w:rsidR="00D81CCE" w:rsidRPr="00D81CCE" w:rsidRDefault="00D81CCE" w:rsidP="00D81CCE">
            <w:pPr>
              <w:spacing w:after="0" w:line="240" w:lineRule="auto"/>
              <w:jc w:val="center"/>
              <w:rPr>
                <w:rFonts w:ascii="Calibri" w:hAnsi="Calibri" w:cs="Calibri"/>
                <w:color w:val="000000"/>
                <w:lang w:val="sk-SK" w:eastAsia="sk-SK"/>
              </w:rPr>
            </w:pPr>
            <w:r w:rsidRPr="00D81CCE">
              <w:rPr>
                <w:rFonts w:ascii="Calibri" w:hAnsi="Calibri" w:cs="Calibri"/>
                <w:color w:val="000000"/>
                <w:lang w:val="sk-SK" w:eastAsia="sk-SK"/>
              </w:rPr>
              <w:t>39,51%</w:t>
            </w:r>
          </w:p>
        </w:tc>
        <w:tc>
          <w:tcPr>
            <w:tcW w:w="1340" w:type="dxa"/>
            <w:tcBorders>
              <w:top w:val="nil"/>
              <w:left w:val="nil"/>
              <w:bottom w:val="single" w:sz="8" w:space="0" w:color="000000"/>
              <w:right w:val="single" w:sz="8" w:space="0" w:color="auto"/>
            </w:tcBorders>
            <w:shd w:val="clear" w:color="auto" w:fill="auto"/>
            <w:vAlign w:val="center"/>
            <w:hideMark/>
          </w:tcPr>
          <w:p w14:paraId="54581566" w14:textId="77777777" w:rsidR="00D81CCE" w:rsidRPr="00D81CCE" w:rsidRDefault="00D81CCE" w:rsidP="00D81CCE">
            <w:pPr>
              <w:spacing w:after="0" w:line="240" w:lineRule="auto"/>
              <w:jc w:val="center"/>
              <w:rPr>
                <w:rFonts w:ascii="Calibri" w:hAnsi="Calibri" w:cs="Calibri"/>
                <w:color w:val="000000"/>
                <w:lang w:val="sk-SK" w:eastAsia="sk-SK"/>
              </w:rPr>
            </w:pPr>
            <w:r w:rsidRPr="00D81CCE">
              <w:rPr>
                <w:rFonts w:ascii="Calibri" w:hAnsi="Calibri" w:cs="Calibri"/>
                <w:color w:val="000000"/>
                <w:lang w:val="sk-SK" w:eastAsia="sk-SK"/>
              </w:rPr>
              <w:t>-42%</w:t>
            </w:r>
          </w:p>
        </w:tc>
      </w:tr>
      <w:tr w:rsidR="00D81CCE" w:rsidRPr="00D81CCE" w14:paraId="29252B67" w14:textId="77777777" w:rsidTr="00D81CCE">
        <w:trPr>
          <w:trHeight w:val="462"/>
        </w:trPr>
        <w:tc>
          <w:tcPr>
            <w:tcW w:w="1340" w:type="dxa"/>
            <w:vMerge/>
            <w:tcBorders>
              <w:top w:val="nil"/>
              <w:left w:val="single" w:sz="8" w:space="0" w:color="auto"/>
              <w:bottom w:val="single" w:sz="8" w:space="0" w:color="000000"/>
              <w:right w:val="single" w:sz="8" w:space="0" w:color="000000"/>
            </w:tcBorders>
            <w:vAlign w:val="center"/>
            <w:hideMark/>
          </w:tcPr>
          <w:p w14:paraId="0C1485C4" w14:textId="77777777" w:rsidR="00D81CCE" w:rsidRPr="00D81CCE" w:rsidRDefault="00D81CCE" w:rsidP="00D81CCE">
            <w:pPr>
              <w:spacing w:after="0" w:line="240" w:lineRule="auto"/>
              <w:rPr>
                <w:rFonts w:ascii="Calibri" w:hAnsi="Calibri" w:cs="Calibri"/>
                <w:b/>
                <w:bCs/>
                <w:color w:val="000000"/>
                <w:lang w:val="sk-SK" w:eastAsia="sk-SK"/>
              </w:rPr>
            </w:pPr>
          </w:p>
        </w:tc>
        <w:tc>
          <w:tcPr>
            <w:tcW w:w="3220" w:type="dxa"/>
            <w:tcBorders>
              <w:top w:val="single" w:sz="8" w:space="0" w:color="000000"/>
              <w:left w:val="nil"/>
              <w:bottom w:val="nil"/>
              <w:right w:val="single" w:sz="8" w:space="0" w:color="000000"/>
            </w:tcBorders>
            <w:shd w:val="clear" w:color="auto" w:fill="auto"/>
            <w:vAlign w:val="center"/>
            <w:hideMark/>
          </w:tcPr>
          <w:p w14:paraId="0A5C5EBD" w14:textId="77777777" w:rsidR="00D81CCE" w:rsidRPr="00D81CCE" w:rsidRDefault="00D81CCE" w:rsidP="00D81CCE">
            <w:pPr>
              <w:spacing w:after="0" w:line="240" w:lineRule="auto"/>
              <w:rPr>
                <w:rFonts w:ascii="Calibri" w:hAnsi="Calibri" w:cs="Calibri"/>
                <w:b/>
                <w:bCs/>
                <w:color w:val="000000"/>
                <w:lang w:val="sk-SK" w:eastAsia="sk-SK"/>
              </w:rPr>
            </w:pPr>
            <w:proofErr w:type="spellStart"/>
            <w:r w:rsidRPr="00D81CCE">
              <w:rPr>
                <w:rFonts w:ascii="Calibri" w:hAnsi="Calibri" w:cs="Calibri"/>
                <w:b/>
                <w:bCs/>
                <w:color w:val="000000"/>
                <w:lang w:val="sk-SK" w:eastAsia="sk-SK"/>
              </w:rPr>
              <w:t>Earnings</w:t>
            </w:r>
            <w:proofErr w:type="spellEnd"/>
          </w:p>
        </w:tc>
        <w:tc>
          <w:tcPr>
            <w:tcW w:w="1340" w:type="dxa"/>
            <w:tcBorders>
              <w:top w:val="nil"/>
              <w:left w:val="nil"/>
              <w:bottom w:val="single" w:sz="8" w:space="0" w:color="000000"/>
              <w:right w:val="single" w:sz="8" w:space="0" w:color="000000"/>
            </w:tcBorders>
            <w:shd w:val="clear" w:color="auto" w:fill="auto"/>
            <w:vAlign w:val="center"/>
            <w:hideMark/>
          </w:tcPr>
          <w:p w14:paraId="14AB246C" w14:textId="77777777" w:rsidR="00D81CCE" w:rsidRPr="00D81CCE" w:rsidRDefault="00D81CCE" w:rsidP="00D81CCE">
            <w:pPr>
              <w:spacing w:after="0" w:line="240" w:lineRule="auto"/>
              <w:jc w:val="center"/>
              <w:rPr>
                <w:rFonts w:ascii="Calibri" w:hAnsi="Calibri" w:cs="Calibri"/>
                <w:color w:val="000000"/>
                <w:lang w:val="sk-SK" w:eastAsia="sk-SK"/>
              </w:rPr>
            </w:pPr>
            <w:r w:rsidRPr="00D81CCE">
              <w:rPr>
                <w:rFonts w:ascii="Calibri" w:hAnsi="Calibri" w:cs="Calibri"/>
                <w:color w:val="000000"/>
                <w:lang w:val="sk-SK" w:eastAsia="sk-SK"/>
              </w:rPr>
              <w:t>4,77%</w:t>
            </w:r>
          </w:p>
        </w:tc>
        <w:tc>
          <w:tcPr>
            <w:tcW w:w="1340" w:type="dxa"/>
            <w:tcBorders>
              <w:top w:val="nil"/>
              <w:left w:val="nil"/>
              <w:bottom w:val="single" w:sz="8" w:space="0" w:color="000000"/>
              <w:right w:val="single" w:sz="8" w:space="0" w:color="000000"/>
            </w:tcBorders>
            <w:shd w:val="clear" w:color="auto" w:fill="auto"/>
            <w:vAlign w:val="center"/>
            <w:hideMark/>
          </w:tcPr>
          <w:p w14:paraId="04A0F9B6" w14:textId="77777777" w:rsidR="00D81CCE" w:rsidRPr="00D81CCE" w:rsidRDefault="00D81CCE" w:rsidP="00D81CCE">
            <w:pPr>
              <w:spacing w:after="0" w:line="240" w:lineRule="auto"/>
              <w:jc w:val="center"/>
              <w:rPr>
                <w:rFonts w:ascii="Calibri" w:hAnsi="Calibri" w:cs="Calibri"/>
                <w:color w:val="000000"/>
                <w:lang w:val="sk-SK" w:eastAsia="sk-SK"/>
              </w:rPr>
            </w:pPr>
            <w:r w:rsidRPr="00D81CCE">
              <w:rPr>
                <w:rFonts w:ascii="Calibri" w:hAnsi="Calibri" w:cs="Calibri"/>
                <w:color w:val="000000"/>
                <w:lang w:val="sk-SK" w:eastAsia="sk-SK"/>
              </w:rPr>
              <w:t>6,56%</w:t>
            </w:r>
          </w:p>
        </w:tc>
        <w:tc>
          <w:tcPr>
            <w:tcW w:w="1340" w:type="dxa"/>
            <w:tcBorders>
              <w:top w:val="nil"/>
              <w:left w:val="nil"/>
              <w:bottom w:val="nil"/>
              <w:right w:val="single" w:sz="8" w:space="0" w:color="auto"/>
            </w:tcBorders>
            <w:shd w:val="clear" w:color="auto" w:fill="auto"/>
            <w:vAlign w:val="center"/>
            <w:hideMark/>
          </w:tcPr>
          <w:p w14:paraId="2E98709E" w14:textId="77777777" w:rsidR="00D81CCE" w:rsidRPr="00D81CCE" w:rsidRDefault="00D81CCE" w:rsidP="00D81CCE">
            <w:pPr>
              <w:spacing w:after="0" w:line="240" w:lineRule="auto"/>
              <w:jc w:val="center"/>
              <w:rPr>
                <w:rFonts w:ascii="Calibri" w:hAnsi="Calibri" w:cs="Calibri"/>
                <w:color w:val="000000"/>
                <w:lang w:val="sk-SK" w:eastAsia="sk-SK"/>
              </w:rPr>
            </w:pPr>
            <w:r w:rsidRPr="00D81CCE">
              <w:rPr>
                <w:rFonts w:ascii="Calibri" w:hAnsi="Calibri" w:cs="Calibri"/>
                <w:color w:val="000000"/>
                <w:lang w:val="sk-SK" w:eastAsia="sk-SK"/>
              </w:rPr>
              <w:t>-27%</w:t>
            </w:r>
          </w:p>
        </w:tc>
      </w:tr>
      <w:tr w:rsidR="00D81CCE" w:rsidRPr="00D81CCE" w14:paraId="21C63895" w14:textId="77777777" w:rsidTr="00D81CCE">
        <w:trPr>
          <w:trHeight w:val="462"/>
        </w:trPr>
        <w:tc>
          <w:tcPr>
            <w:tcW w:w="1340" w:type="dxa"/>
            <w:vMerge w:val="restart"/>
            <w:tcBorders>
              <w:top w:val="nil"/>
              <w:left w:val="single" w:sz="8" w:space="0" w:color="auto"/>
              <w:bottom w:val="single" w:sz="8" w:space="0" w:color="000000"/>
              <w:right w:val="single" w:sz="8" w:space="0" w:color="auto"/>
            </w:tcBorders>
            <w:shd w:val="clear" w:color="auto" w:fill="auto"/>
            <w:textDirection w:val="btLr"/>
            <w:vAlign w:val="center"/>
            <w:hideMark/>
          </w:tcPr>
          <w:p w14:paraId="11FEC545" w14:textId="77777777" w:rsidR="00D81CCE" w:rsidRPr="00D81CCE" w:rsidRDefault="00D81CCE" w:rsidP="00D81CCE">
            <w:pPr>
              <w:spacing w:after="0" w:line="240" w:lineRule="auto"/>
              <w:jc w:val="center"/>
              <w:rPr>
                <w:rFonts w:ascii="Calibri" w:hAnsi="Calibri" w:cs="Calibri"/>
                <w:b/>
                <w:bCs/>
                <w:color w:val="000000"/>
                <w:lang w:val="sk-SK" w:eastAsia="sk-SK"/>
              </w:rPr>
            </w:pPr>
            <w:r w:rsidRPr="00D81CCE">
              <w:rPr>
                <w:rFonts w:ascii="Calibri" w:hAnsi="Calibri" w:cs="Calibri"/>
                <w:b/>
                <w:bCs/>
                <w:color w:val="000000"/>
                <w:lang w:val="sk-SK" w:eastAsia="sk-SK"/>
              </w:rPr>
              <w:t>EBIT</w:t>
            </w:r>
          </w:p>
        </w:tc>
        <w:tc>
          <w:tcPr>
            <w:tcW w:w="3220" w:type="dxa"/>
            <w:tcBorders>
              <w:top w:val="single" w:sz="8" w:space="0" w:color="000000"/>
              <w:left w:val="nil"/>
              <w:bottom w:val="nil"/>
              <w:right w:val="single" w:sz="8" w:space="0" w:color="000000"/>
            </w:tcBorders>
            <w:shd w:val="clear" w:color="auto" w:fill="auto"/>
            <w:vAlign w:val="center"/>
            <w:hideMark/>
          </w:tcPr>
          <w:p w14:paraId="75E29A0A" w14:textId="77777777" w:rsidR="00D81CCE" w:rsidRPr="00D81CCE" w:rsidRDefault="00D81CCE" w:rsidP="00D81CCE">
            <w:pPr>
              <w:spacing w:after="0" w:line="240" w:lineRule="auto"/>
              <w:rPr>
                <w:rFonts w:ascii="Calibri" w:hAnsi="Calibri" w:cs="Calibri"/>
                <w:b/>
                <w:bCs/>
                <w:color w:val="000000"/>
                <w:lang w:val="sk-SK" w:eastAsia="sk-SK"/>
              </w:rPr>
            </w:pPr>
            <w:r w:rsidRPr="00D81CCE">
              <w:rPr>
                <w:rFonts w:ascii="Calibri" w:hAnsi="Calibri" w:cs="Calibri"/>
                <w:b/>
                <w:bCs/>
                <w:color w:val="000000"/>
                <w:lang w:val="sk-SK" w:eastAsia="sk-SK"/>
              </w:rPr>
              <w:t xml:space="preserve">Profit </w:t>
            </w:r>
            <w:proofErr w:type="spellStart"/>
            <w:r w:rsidRPr="00D81CCE">
              <w:rPr>
                <w:rFonts w:ascii="Calibri" w:hAnsi="Calibri" w:cs="Calibri"/>
                <w:b/>
                <w:bCs/>
                <w:color w:val="000000"/>
                <w:lang w:val="sk-SK" w:eastAsia="sk-SK"/>
              </w:rPr>
              <w:t>after</w:t>
            </w:r>
            <w:proofErr w:type="spellEnd"/>
            <w:r w:rsidRPr="00D81CCE">
              <w:rPr>
                <w:rFonts w:ascii="Calibri" w:hAnsi="Calibri" w:cs="Calibri"/>
                <w:b/>
                <w:bCs/>
                <w:color w:val="000000"/>
                <w:lang w:val="sk-SK" w:eastAsia="sk-SK"/>
              </w:rPr>
              <w:t xml:space="preserve"> </w:t>
            </w:r>
            <w:proofErr w:type="spellStart"/>
            <w:r w:rsidRPr="00D81CCE">
              <w:rPr>
                <w:rFonts w:ascii="Calibri" w:hAnsi="Calibri" w:cs="Calibri"/>
                <w:b/>
                <w:bCs/>
                <w:color w:val="000000"/>
                <w:lang w:val="sk-SK" w:eastAsia="sk-SK"/>
              </w:rPr>
              <w:t>tax</w:t>
            </w:r>
            <w:proofErr w:type="spellEnd"/>
          </w:p>
        </w:tc>
        <w:tc>
          <w:tcPr>
            <w:tcW w:w="1340" w:type="dxa"/>
            <w:tcBorders>
              <w:top w:val="nil"/>
              <w:left w:val="nil"/>
              <w:bottom w:val="single" w:sz="8" w:space="0" w:color="000000"/>
              <w:right w:val="single" w:sz="8" w:space="0" w:color="000000"/>
            </w:tcBorders>
            <w:shd w:val="clear" w:color="auto" w:fill="auto"/>
            <w:vAlign w:val="center"/>
            <w:hideMark/>
          </w:tcPr>
          <w:p w14:paraId="113C77C2" w14:textId="77777777" w:rsidR="00D81CCE" w:rsidRPr="00D81CCE" w:rsidRDefault="00D81CCE" w:rsidP="00D81CCE">
            <w:pPr>
              <w:spacing w:after="0" w:line="240" w:lineRule="auto"/>
              <w:jc w:val="center"/>
              <w:rPr>
                <w:rFonts w:ascii="Calibri" w:hAnsi="Calibri" w:cs="Calibri"/>
                <w:color w:val="000000"/>
                <w:lang w:val="sk-SK" w:eastAsia="sk-SK"/>
              </w:rPr>
            </w:pPr>
            <w:r w:rsidRPr="00D81CCE">
              <w:rPr>
                <w:rFonts w:ascii="Calibri" w:hAnsi="Calibri" w:cs="Calibri"/>
                <w:color w:val="000000"/>
                <w:lang w:val="sk-SK" w:eastAsia="sk-SK"/>
              </w:rPr>
              <w:t>448</w:t>
            </w:r>
          </w:p>
        </w:tc>
        <w:tc>
          <w:tcPr>
            <w:tcW w:w="1340" w:type="dxa"/>
            <w:tcBorders>
              <w:top w:val="nil"/>
              <w:left w:val="nil"/>
              <w:bottom w:val="single" w:sz="8" w:space="0" w:color="000000"/>
              <w:right w:val="single" w:sz="8" w:space="0" w:color="000000"/>
            </w:tcBorders>
            <w:shd w:val="clear" w:color="auto" w:fill="auto"/>
            <w:vAlign w:val="center"/>
            <w:hideMark/>
          </w:tcPr>
          <w:p w14:paraId="57CB0659" w14:textId="77777777" w:rsidR="00D81CCE" w:rsidRPr="00D81CCE" w:rsidRDefault="00D81CCE" w:rsidP="00D81CCE">
            <w:pPr>
              <w:spacing w:after="0" w:line="240" w:lineRule="auto"/>
              <w:jc w:val="center"/>
              <w:rPr>
                <w:rFonts w:ascii="Calibri" w:hAnsi="Calibri" w:cs="Calibri"/>
                <w:color w:val="000000"/>
                <w:lang w:val="sk-SK" w:eastAsia="sk-SK"/>
              </w:rPr>
            </w:pPr>
            <w:r w:rsidRPr="00D81CCE">
              <w:rPr>
                <w:rFonts w:ascii="Calibri" w:hAnsi="Calibri" w:cs="Calibri"/>
                <w:color w:val="000000"/>
                <w:lang w:val="sk-SK" w:eastAsia="sk-SK"/>
              </w:rPr>
              <w:t>1 277</w:t>
            </w:r>
          </w:p>
        </w:tc>
        <w:tc>
          <w:tcPr>
            <w:tcW w:w="1340" w:type="dxa"/>
            <w:tcBorders>
              <w:top w:val="single" w:sz="8" w:space="0" w:color="000000"/>
              <w:left w:val="nil"/>
              <w:bottom w:val="single" w:sz="8" w:space="0" w:color="000000"/>
              <w:right w:val="single" w:sz="8" w:space="0" w:color="auto"/>
            </w:tcBorders>
            <w:shd w:val="clear" w:color="auto" w:fill="auto"/>
            <w:vAlign w:val="center"/>
            <w:hideMark/>
          </w:tcPr>
          <w:p w14:paraId="22BF5901" w14:textId="77777777" w:rsidR="00D81CCE" w:rsidRPr="00D81CCE" w:rsidRDefault="00D81CCE" w:rsidP="00D81CCE">
            <w:pPr>
              <w:spacing w:after="0" w:line="240" w:lineRule="auto"/>
              <w:jc w:val="center"/>
              <w:rPr>
                <w:rFonts w:ascii="Calibri" w:hAnsi="Calibri" w:cs="Calibri"/>
                <w:color w:val="000000"/>
                <w:lang w:val="sk-SK" w:eastAsia="sk-SK"/>
              </w:rPr>
            </w:pPr>
            <w:r w:rsidRPr="00D81CCE">
              <w:rPr>
                <w:rFonts w:ascii="Calibri" w:hAnsi="Calibri" w:cs="Calibri"/>
                <w:color w:val="000000"/>
                <w:lang w:val="sk-SK" w:eastAsia="sk-SK"/>
              </w:rPr>
              <w:t>-65%</w:t>
            </w:r>
          </w:p>
        </w:tc>
      </w:tr>
      <w:tr w:rsidR="00D81CCE" w:rsidRPr="00D81CCE" w14:paraId="2878DF53" w14:textId="77777777" w:rsidTr="00D81CCE">
        <w:trPr>
          <w:trHeight w:val="462"/>
        </w:trPr>
        <w:tc>
          <w:tcPr>
            <w:tcW w:w="1340" w:type="dxa"/>
            <w:vMerge/>
            <w:tcBorders>
              <w:top w:val="nil"/>
              <w:left w:val="single" w:sz="8" w:space="0" w:color="auto"/>
              <w:bottom w:val="single" w:sz="8" w:space="0" w:color="000000"/>
              <w:right w:val="single" w:sz="8" w:space="0" w:color="auto"/>
            </w:tcBorders>
            <w:vAlign w:val="center"/>
            <w:hideMark/>
          </w:tcPr>
          <w:p w14:paraId="4C756EF7" w14:textId="77777777" w:rsidR="00D81CCE" w:rsidRPr="00D81CCE" w:rsidRDefault="00D81CCE" w:rsidP="00D81CCE">
            <w:pPr>
              <w:spacing w:after="0" w:line="240" w:lineRule="auto"/>
              <w:rPr>
                <w:rFonts w:ascii="Calibri" w:hAnsi="Calibri" w:cs="Calibri"/>
                <w:b/>
                <w:bCs/>
                <w:color w:val="000000"/>
                <w:lang w:val="sk-SK" w:eastAsia="sk-SK"/>
              </w:rPr>
            </w:pPr>
          </w:p>
        </w:tc>
        <w:tc>
          <w:tcPr>
            <w:tcW w:w="3220" w:type="dxa"/>
            <w:tcBorders>
              <w:top w:val="single" w:sz="8" w:space="0" w:color="000000"/>
              <w:left w:val="nil"/>
              <w:bottom w:val="nil"/>
              <w:right w:val="single" w:sz="8" w:space="0" w:color="000000"/>
            </w:tcBorders>
            <w:shd w:val="clear" w:color="auto" w:fill="auto"/>
            <w:vAlign w:val="center"/>
            <w:hideMark/>
          </w:tcPr>
          <w:p w14:paraId="502ED478" w14:textId="77777777" w:rsidR="00D81CCE" w:rsidRPr="00D81CCE" w:rsidRDefault="00D81CCE" w:rsidP="00D81CCE">
            <w:pPr>
              <w:spacing w:after="0" w:line="240" w:lineRule="auto"/>
              <w:rPr>
                <w:rFonts w:ascii="Calibri" w:hAnsi="Calibri" w:cs="Calibri"/>
                <w:b/>
                <w:bCs/>
                <w:color w:val="000000"/>
                <w:lang w:val="sk-SK" w:eastAsia="sk-SK"/>
              </w:rPr>
            </w:pPr>
            <w:proofErr w:type="spellStart"/>
            <w:r w:rsidRPr="00D81CCE">
              <w:rPr>
                <w:rFonts w:ascii="Calibri" w:hAnsi="Calibri" w:cs="Calibri"/>
                <w:b/>
                <w:bCs/>
                <w:color w:val="000000"/>
                <w:lang w:val="sk-SK" w:eastAsia="sk-SK"/>
              </w:rPr>
              <w:t>Tax</w:t>
            </w:r>
            <w:proofErr w:type="spellEnd"/>
          </w:p>
        </w:tc>
        <w:tc>
          <w:tcPr>
            <w:tcW w:w="1340" w:type="dxa"/>
            <w:tcBorders>
              <w:top w:val="nil"/>
              <w:left w:val="nil"/>
              <w:bottom w:val="single" w:sz="8" w:space="0" w:color="000000"/>
              <w:right w:val="single" w:sz="8" w:space="0" w:color="000000"/>
            </w:tcBorders>
            <w:shd w:val="clear" w:color="auto" w:fill="auto"/>
            <w:vAlign w:val="center"/>
            <w:hideMark/>
          </w:tcPr>
          <w:p w14:paraId="2F99D829" w14:textId="77777777" w:rsidR="00D81CCE" w:rsidRPr="00D81CCE" w:rsidRDefault="00D81CCE" w:rsidP="00D81CCE">
            <w:pPr>
              <w:spacing w:after="0" w:line="240" w:lineRule="auto"/>
              <w:jc w:val="center"/>
              <w:rPr>
                <w:rFonts w:ascii="Calibri" w:hAnsi="Calibri" w:cs="Calibri"/>
                <w:color w:val="000000"/>
                <w:lang w:val="sk-SK" w:eastAsia="sk-SK"/>
              </w:rPr>
            </w:pPr>
            <w:r w:rsidRPr="00D81CCE">
              <w:rPr>
                <w:rFonts w:ascii="Calibri" w:hAnsi="Calibri" w:cs="Calibri"/>
                <w:color w:val="000000"/>
                <w:lang w:val="sk-SK" w:eastAsia="sk-SK"/>
              </w:rPr>
              <w:t>520</w:t>
            </w:r>
          </w:p>
        </w:tc>
        <w:tc>
          <w:tcPr>
            <w:tcW w:w="1340" w:type="dxa"/>
            <w:tcBorders>
              <w:top w:val="nil"/>
              <w:left w:val="nil"/>
              <w:bottom w:val="single" w:sz="8" w:space="0" w:color="000000"/>
              <w:right w:val="single" w:sz="8" w:space="0" w:color="000000"/>
            </w:tcBorders>
            <w:shd w:val="clear" w:color="auto" w:fill="auto"/>
            <w:vAlign w:val="center"/>
            <w:hideMark/>
          </w:tcPr>
          <w:p w14:paraId="3C066B32" w14:textId="77777777" w:rsidR="00D81CCE" w:rsidRPr="00D81CCE" w:rsidRDefault="00D81CCE" w:rsidP="00D81CCE">
            <w:pPr>
              <w:spacing w:after="0" w:line="240" w:lineRule="auto"/>
              <w:jc w:val="center"/>
              <w:rPr>
                <w:rFonts w:ascii="Calibri" w:hAnsi="Calibri" w:cs="Calibri"/>
                <w:color w:val="000000"/>
                <w:lang w:val="sk-SK" w:eastAsia="sk-SK"/>
              </w:rPr>
            </w:pPr>
            <w:r w:rsidRPr="00D81CCE">
              <w:rPr>
                <w:rFonts w:ascii="Calibri" w:hAnsi="Calibri" w:cs="Calibri"/>
                <w:color w:val="000000"/>
                <w:lang w:val="sk-SK" w:eastAsia="sk-SK"/>
              </w:rPr>
              <w:t>113</w:t>
            </w:r>
          </w:p>
        </w:tc>
        <w:tc>
          <w:tcPr>
            <w:tcW w:w="1340" w:type="dxa"/>
            <w:tcBorders>
              <w:top w:val="nil"/>
              <w:left w:val="nil"/>
              <w:bottom w:val="single" w:sz="8" w:space="0" w:color="000000"/>
              <w:right w:val="single" w:sz="8" w:space="0" w:color="auto"/>
            </w:tcBorders>
            <w:shd w:val="clear" w:color="auto" w:fill="auto"/>
            <w:vAlign w:val="center"/>
            <w:hideMark/>
          </w:tcPr>
          <w:p w14:paraId="5D4B2FE2" w14:textId="77777777" w:rsidR="00D81CCE" w:rsidRPr="00D81CCE" w:rsidRDefault="00D81CCE" w:rsidP="00D81CCE">
            <w:pPr>
              <w:spacing w:after="0" w:line="240" w:lineRule="auto"/>
              <w:jc w:val="center"/>
              <w:rPr>
                <w:rFonts w:ascii="Calibri" w:hAnsi="Calibri" w:cs="Calibri"/>
                <w:color w:val="000000"/>
                <w:lang w:val="sk-SK" w:eastAsia="sk-SK"/>
              </w:rPr>
            </w:pPr>
            <w:r w:rsidRPr="00D81CCE">
              <w:rPr>
                <w:rFonts w:ascii="Calibri" w:hAnsi="Calibri" w:cs="Calibri"/>
                <w:color w:val="000000"/>
                <w:lang w:val="sk-SK" w:eastAsia="sk-SK"/>
              </w:rPr>
              <w:t>360%</w:t>
            </w:r>
          </w:p>
        </w:tc>
      </w:tr>
      <w:tr w:rsidR="00D81CCE" w:rsidRPr="00D81CCE" w14:paraId="05C3D3CC" w14:textId="77777777" w:rsidTr="00D81CCE">
        <w:trPr>
          <w:trHeight w:val="462"/>
        </w:trPr>
        <w:tc>
          <w:tcPr>
            <w:tcW w:w="1340" w:type="dxa"/>
            <w:vMerge/>
            <w:tcBorders>
              <w:top w:val="nil"/>
              <w:left w:val="single" w:sz="8" w:space="0" w:color="auto"/>
              <w:bottom w:val="single" w:sz="8" w:space="0" w:color="000000"/>
              <w:right w:val="single" w:sz="8" w:space="0" w:color="auto"/>
            </w:tcBorders>
            <w:vAlign w:val="center"/>
            <w:hideMark/>
          </w:tcPr>
          <w:p w14:paraId="401C2E0C" w14:textId="77777777" w:rsidR="00D81CCE" w:rsidRPr="00D81CCE" w:rsidRDefault="00D81CCE" w:rsidP="00D81CCE">
            <w:pPr>
              <w:spacing w:after="0" w:line="240" w:lineRule="auto"/>
              <w:rPr>
                <w:rFonts w:ascii="Calibri" w:hAnsi="Calibri" w:cs="Calibri"/>
                <w:b/>
                <w:bCs/>
                <w:color w:val="000000"/>
                <w:lang w:val="sk-SK" w:eastAsia="sk-SK"/>
              </w:rPr>
            </w:pPr>
          </w:p>
        </w:tc>
        <w:tc>
          <w:tcPr>
            <w:tcW w:w="3220" w:type="dxa"/>
            <w:tcBorders>
              <w:top w:val="single" w:sz="8" w:space="0" w:color="000000"/>
              <w:left w:val="nil"/>
              <w:bottom w:val="single" w:sz="8" w:space="0" w:color="000000"/>
              <w:right w:val="single" w:sz="8" w:space="0" w:color="000000"/>
            </w:tcBorders>
            <w:shd w:val="clear" w:color="auto" w:fill="auto"/>
            <w:vAlign w:val="center"/>
            <w:hideMark/>
          </w:tcPr>
          <w:p w14:paraId="141F535C" w14:textId="77777777" w:rsidR="00D81CCE" w:rsidRPr="00D81CCE" w:rsidRDefault="00D81CCE" w:rsidP="00D81CCE">
            <w:pPr>
              <w:spacing w:after="0" w:line="240" w:lineRule="auto"/>
              <w:rPr>
                <w:rFonts w:ascii="Calibri" w:hAnsi="Calibri" w:cs="Calibri"/>
                <w:b/>
                <w:bCs/>
                <w:color w:val="000000"/>
                <w:lang w:val="sk-SK" w:eastAsia="sk-SK"/>
              </w:rPr>
            </w:pPr>
            <w:proofErr w:type="spellStart"/>
            <w:r w:rsidRPr="00D81CCE">
              <w:rPr>
                <w:rFonts w:ascii="Calibri" w:hAnsi="Calibri" w:cs="Calibri"/>
                <w:b/>
                <w:bCs/>
                <w:color w:val="000000"/>
                <w:lang w:val="sk-SK" w:eastAsia="sk-SK"/>
              </w:rPr>
              <w:t>Tax</w:t>
            </w:r>
            <w:proofErr w:type="spellEnd"/>
            <w:r w:rsidRPr="00D81CCE">
              <w:rPr>
                <w:rFonts w:ascii="Calibri" w:hAnsi="Calibri" w:cs="Calibri"/>
                <w:b/>
                <w:bCs/>
                <w:color w:val="000000"/>
                <w:lang w:val="sk-SK" w:eastAsia="sk-SK"/>
              </w:rPr>
              <w:t xml:space="preserve"> </w:t>
            </w:r>
            <w:proofErr w:type="spellStart"/>
            <w:r w:rsidRPr="00D81CCE">
              <w:rPr>
                <w:rFonts w:ascii="Calibri" w:hAnsi="Calibri" w:cs="Calibri"/>
                <w:b/>
                <w:bCs/>
                <w:color w:val="000000"/>
                <w:lang w:val="sk-SK" w:eastAsia="sk-SK"/>
              </w:rPr>
              <w:t>interest</w:t>
            </w:r>
            <w:proofErr w:type="spellEnd"/>
          </w:p>
        </w:tc>
        <w:tc>
          <w:tcPr>
            <w:tcW w:w="1340" w:type="dxa"/>
            <w:tcBorders>
              <w:top w:val="nil"/>
              <w:left w:val="nil"/>
              <w:bottom w:val="single" w:sz="8" w:space="0" w:color="000000"/>
              <w:right w:val="single" w:sz="8" w:space="0" w:color="000000"/>
            </w:tcBorders>
            <w:shd w:val="clear" w:color="auto" w:fill="auto"/>
            <w:vAlign w:val="center"/>
            <w:hideMark/>
          </w:tcPr>
          <w:p w14:paraId="10CDB176" w14:textId="77777777" w:rsidR="00D81CCE" w:rsidRPr="00D81CCE" w:rsidRDefault="00D81CCE" w:rsidP="00D81CCE">
            <w:pPr>
              <w:spacing w:after="0" w:line="240" w:lineRule="auto"/>
              <w:jc w:val="center"/>
              <w:rPr>
                <w:rFonts w:ascii="Calibri" w:hAnsi="Calibri" w:cs="Calibri"/>
                <w:color w:val="000000"/>
                <w:lang w:val="sk-SK" w:eastAsia="sk-SK"/>
              </w:rPr>
            </w:pPr>
            <w:r w:rsidRPr="00D81CCE">
              <w:rPr>
                <w:rFonts w:ascii="Calibri" w:hAnsi="Calibri" w:cs="Calibri"/>
                <w:color w:val="000000"/>
                <w:lang w:val="sk-SK" w:eastAsia="sk-SK"/>
              </w:rPr>
              <w:t>170</w:t>
            </w:r>
          </w:p>
        </w:tc>
        <w:tc>
          <w:tcPr>
            <w:tcW w:w="1340" w:type="dxa"/>
            <w:tcBorders>
              <w:top w:val="nil"/>
              <w:left w:val="nil"/>
              <w:bottom w:val="single" w:sz="8" w:space="0" w:color="000000"/>
              <w:right w:val="single" w:sz="8" w:space="0" w:color="000000"/>
            </w:tcBorders>
            <w:shd w:val="clear" w:color="auto" w:fill="auto"/>
            <w:vAlign w:val="center"/>
            <w:hideMark/>
          </w:tcPr>
          <w:p w14:paraId="3E1DC8D2" w14:textId="77777777" w:rsidR="00D81CCE" w:rsidRPr="00D81CCE" w:rsidRDefault="00D81CCE" w:rsidP="00D81CCE">
            <w:pPr>
              <w:spacing w:after="0" w:line="240" w:lineRule="auto"/>
              <w:jc w:val="center"/>
              <w:rPr>
                <w:rFonts w:ascii="Calibri" w:hAnsi="Calibri" w:cs="Calibri"/>
                <w:color w:val="000000"/>
                <w:lang w:val="sk-SK" w:eastAsia="sk-SK"/>
              </w:rPr>
            </w:pPr>
            <w:r w:rsidRPr="00D81CCE">
              <w:rPr>
                <w:rFonts w:ascii="Calibri" w:hAnsi="Calibri" w:cs="Calibri"/>
                <w:color w:val="000000"/>
                <w:lang w:val="sk-SK" w:eastAsia="sk-SK"/>
              </w:rPr>
              <w:t>190</w:t>
            </w:r>
          </w:p>
        </w:tc>
        <w:tc>
          <w:tcPr>
            <w:tcW w:w="1340" w:type="dxa"/>
            <w:tcBorders>
              <w:top w:val="nil"/>
              <w:left w:val="nil"/>
              <w:bottom w:val="single" w:sz="8" w:space="0" w:color="000000"/>
              <w:right w:val="single" w:sz="8" w:space="0" w:color="auto"/>
            </w:tcBorders>
            <w:shd w:val="clear" w:color="auto" w:fill="auto"/>
            <w:vAlign w:val="center"/>
            <w:hideMark/>
          </w:tcPr>
          <w:p w14:paraId="17ADE8AC" w14:textId="77777777" w:rsidR="00D81CCE" w:rsidRPr="00D81CCE" w:rsidRDefault="00D81CCE" w:rsidP="00D81CCE">
            <w:pPr>
              <w:spacing w:after="0" w:line="240" w:lineRule="auto"/>
              <w:jc w:val="center"/>
              <w:rPr>
                <w:rFonts w:ascii="Calibri" w:hAnsi="Calibri" w:cs="Calibri"/>
                <w:color w:val="000000"/>
                <w:lang w:val="sk-SK" w:eastAsia="sk-SK"/>
              </w:rPr>
            </w:pPr>
            <w:r w:rsidRPr="00D81CCE">
              <w:rPr>
                <w:rFonts w:ascii="Calibri" w:hAnsi="Calibri" w:cs="Calibri"/>
                <w:color w:val="000000"/>
                <w:lang w:val="sk-SK" w:eastAsia="sk-SK"/>
              </w:rPr>
              <w:t>-11%</w:t>
            </w:r>
          </w:p>
        </w:tc>
      </w:tr>
      <w:tr w:rsidR="00D81CCE" w:rsidRPr="00D81CCE" w14:paraId="602E51CF" w14:textId="77777777" w:rsidTr="00D81CCE">
        <w:trPr>
          <w:trHeight w:val="462"/>
        </w:trPr>
        <w:tc>
          <w:tcPr>
            <w:tcW w:w="1340" w:type="dxa"/>
            <w:vMerge/>
            <w:tcBorders>
              <w:top w:val="nil"/>
              <w:left w:val="single" w:sz="8" w:space="0" w:color="auto"/>
              <w:bottom w:val="single" w:sz="8" w:space="0" w:color="000000"/>
              <w:right w:val="single" w:sz="8" w:space="0" w:color="auto"/>
            </w:tcBorders>
            <w:vAlign w:val="center"/>
            <w:hideMark/>
          </w:tcPr>
          <w:p w14:paraId="44A0ED42" w14:textId="77777777" w:rsidR="00D81CCE" w:rsidRPr="00D81CCE" w:rsidRDefault="00D81CCE" w:rsidP="00D81CCE">
            <w:pPr>
              <w:spacing w:after="0" w:line="240" w:lineRule="auto"/>
              <w:rPr>
                <w:rFonts w:ascii="Calibri" w:hAnsi="Calibri" w:cs="Calibri"/>
                <w:b/>
                <w:bCs/>
                <w:color w:val="000000"/>
                <w:lang w:val="sk-SK" w:eastAsia="sk-SK"/>
              </w:rPr>
            </w:pPr>
          </w:p>
        </w:tc>
        <w:tc>
          <w:tcPr>
            <w:tcW w:w="3220" w:type="dxa"/>
            <w:tcBorders>
              <w:top w:val="nil"/>
              <w:left w:val="nil"/>
              <w:bottom w:val="single" w:sz="8" w:space="0" w:color="auto"/>
              <w:right w:val="single" w:sz="8" w:space="0" w:color="000000"/>
            </w:tcBorders>
            <w:shd w:val="clear" w:color="auto" w:fill="auto"/>
            <w:vAlign w:val="center"/>
            <w:hideMark/>
          </w:tcPr>
          <w:p w14:paraId="6CBAE6FF" w14:textId="77777777" w:rsidR="00D81CCE" w:rsidRPr="00D81CCE" w:rsidRDefault="00D81CCE" w:rsidP="00D81CCE">
            <w:pPr>
              <w:spacing w:after="0" w:line="240" w:lineRule="auto"/>
              <w:rPr>
                <w:rFonts w:ascii="Calibri" w:hAnsi="Calibri" w:cs="Calibri"/>
                <w:b/>
                <w:bCs/>
                <w:color w:val="000000"/>
                <w:lang w:val="sk-SK" w:eastAsia="sk-SK"/>
              </w:rPr>
            </w:pPr>
            <w:r w:rsidRPr="00D81CCE">
              <w:rPr>
                <w:rFonts w:ascii="Calibri" w:hAnsi="Calibri" w:cs="Calibri"/>
                <w:b/>
                <w:bCs/>
                <w:color w:val="000000"/>
                <w:lang w:val="sk-SK" w:eastAsia="sk-SK"/>
              </w:rPr>
              <w:t>EBIT</w:t>
            </w:r>
          </w:p>
        </w:tc>
        <w:tc>
          <w:tcPr>
            <w:tcW w:w="1340" w:type="dxa"/>
            <w:tcBorders>
              <w:top w:val="nil"/>
              <w:left w:val="nil"/>
              <w:bottom w:val="single" w:sz="8" w:space="0" w:color="000000"/>
              <w:right w:val="single" w:sz="8" w:space="0" w:color="000000"/>
            </w:tcBorders>
            <w:shd w:val="clear" w:color="auto" w:fill="auto"/>
            <w:vAlign w:val="center"/>
            <w:hideMark/>
          </w:tcPr>
          <w:p w14:paraId="593CC5A9" w14:textId="77777777" w:rsidR="00D81CCE" w:rsidRPr="00D81CCE" w:rsidRDefault="00D81CCE" w:rsidP="00D81CCE">
            <w:pPr>
              <w:spacing w:after="0" w:line="240" w:lineRule="auto"/>
              <w:jc w:val="center"/>
              <w:rPr>
                <w:rFonts w:ascii="Calibri" w:hAnsi="Calibri" w:cs="Calibri"/>
                <w:color w:val="000000"/>
                <w:lang w:val="sk-SK" w:eastAsia="sk-SK"/>
              </w:rPr>
            </w:pPr>
            <w:r w:rsidRPr="00D81CCE">
              <w:rPr>
                <w:rFonts w:ascii="Calibri" w:hAnsi="Calibri" w:cs="Calibri"/>
                <w:color w:val="000000"/>
                <w:lang w:val="sk-SK" w:eastAsia="sk-SK"/>
              </w:rPr>
              <w:t>1 138</w:t>
            </w:r>
          </w:p>
        </w:tc>
        <w:tc>
          <w:tcPr>
            <w:tcW w:w="1340" w:type="dxa"/>
            <w:tcBorders>
              <w:top w:val="nil"/>
              <w:left w:val="nil"/>
              <w:bottom w:val="single" w:sz="8" w:space="0" w:color="000000"/>
              <w:right w:val="single" w:sz="8" w:space="0" w:color="000000"/>
            </w:tcBorders>
            <w:shd w:val="clear" w:color="auto" w:fill="auto"/>
            <w:vAlign w:val="center"/>
            <w:hideMark/>
          </w:tcPr>
          <w:p w14:paraId="0B77DC82" w14:textId="77777777" w:rsidR="00D81CCE" w:rsidRPr="00D81CCE" w:rsidRDefault="00D81CCE" w:rsidP="00D81CCE">
            <w:pPr>
              <w:spacing w:after="0" w:line="240" w:lineRule="auto"/>
              <w:jc w:val="center"/>
              <w:rPr>
                <w:rFonts w:ascii="Calibri" w:hAnsi="Calibri" w:cs="Calibri"/>
                <w:color w:val="000000"/>
                <w:lang w:val="sk-SK" w:eastAsia="sk-SK"/>
              </w:rPr>
            </w:pPr>
            <w:r w:rsidRPr="00D81CCE">
              <w:rPr>
                <w:rFonts w:ascii="Calibri" w:hAnsi="Calibri" w:cs="Calibri"/>
                <w:color w:val="000000"/>
                <w:lang w:val="sk-SK" w:eastAsia="sk-SK"/>
              </w:rPr>
              <w:t>1 580</w:t>
            </w:r>
          </w:p>
        </w:tc>
        <w:tc>
          <w:tcPr>
            <w:tcW w:w="1340" w:type="dxa"/>
            <w:tcBorders>
              <w:top w:val="nil"/>
              <w:left w:val="nil"/>
              <w:bottom w:val="single" w:sz="8" w:space="0" w:color="auto"/>
              <w:right w:val="single" w:sz="8" w:space="0" w:color="auto"/>
            </w:tcBorders>
            <w:shd w:val="clear" w:color="auto" w:fill="auto"/>
            <w:vAlign w:val="center"/>
            <w:hideMark/>
          </w:tcPr>
          <w:p w14:paraId="10532139" w14:textId="77777777" w:rsidR="00D81CCE" w:rsidRPr="00D81CCE" w:rsidRDefault="00D81CCE" w:rsidP="00D81CCE">
            <w:pPr>
              <w:spacing w:after="0" w:line="240" w:lineRule="auto"/>
              <w:jc w:val="center"/>
              <w:rPr>
                <w:rFonts w:ascii="Calibri" w:hAnsi="Calibri" w:cs="Calibri"/>
                <w:color w:val="000000"/>
                <w:lang w:val="sk-SK" w:eastAsia="sk-SK"/>
              </w:rPr>
            </w:pPr>
            <w:r w:rsidRPr="00D81CCE">
              <w:rPr>
                <w:rFonts w:ascii="Calibri" w:hAnsi="Calibri" w:cs="Calibri"/>
                <w:color w:val="000000"/>
                <w:lang w:val="sk-SK" w:eastAsia="sk-SK"/>
              </w:rPr>
              <w:t>-28%</w:t>
            </w:r>
          </w:p>
        </w:tc>
      </w:tr>
      <w:tr w:rsidR="00D81CCE" w:rsidRPr="00D81CCE" w14:paraId="099EFEC3" w14:textId="77777777" w:rsidTr="00D81CCE">
        <w:trPr>
          <w:trHeight w:val="462"/>
        </w:trPr>
        <w:tc>
          <w:tcPr>
            <w:tcW w:w="1340" w:type="dxa"/>
            <w:vMerge w:val="restart"/>
            <w:tcBorders>
              <w:top w:val="nil"/>
              <w:left w:val="single" w:sz="8" w:space="0" w:color="auto"/>
              <w:bottom w:val="single" w:sz="8" w:space="0" w:color="000000"/>
              <w:right w:val="single" w:sz="8" w:space="0" w:color="000000"/>
            </w:tcBorders>
            <w:shd w:val="clear" w:color="auto" w:fill="auto"/>
            <w:textDirection w:val="btLr"/>
            <w:vAlign w:val="center"/>
            <w:hideMark/>
          </w:tcPr>
          <w:p w14:paraId="6C0564B0" w14:textId="77777777" w:rsidR="00D81CCE" w:rsidRPr="00D81CCE" w:rsidRDefault="00D81CCE" w:rsidP="00D81CCE">
            <w:pPr>
              <w:spacing w:after="0" w:line="240" w:lineRule="auto"/>
              <w:jc w:val="center"/>
              <w:rPr>
                <w:rFonts w:ascii="Calibri" w:hAnsi="Calibri" w:cs="Calibri"/>
                <w:b/>
                <w:bCs/>
                <w:lang w:val="sk-SK" w:eastAsia="sk-SK"/>
              </w:rPr>
            </w:pPr>
            <w:r w:rsidRPr="00D81CCE">
              <w:rPr>
                <w:rFonts w:ascii="Calibri" w:hAnsi="Calibri" w:cs="Calibri"/>
                <w:b/>
                <w:bCs/>
                <w:lang w:val="sk-SK" w:eastAsia="sk-SK"/>
              </w:rPr>
              <w:t>PBT</w:t>
            </w:r>
          </w:p>
        </w:tc>
        <w:tc>
          <w:tcPr>
            <w:tcW w:w="3220" w:type="dxa"/>
            <w:tcBorders>
              <w:top w:val="nil"/>
              <w:left w:val="nil"/>
              <w:bottom w:val="nil"/>
              <w:right w:val="single" w:sz="8" w:space="0" w:color="000000"/>
            </w:tcBorders>
            <w:shd w:val="clear" w:color="auto" w:fill="auto"/>
            <w:vAlign w:val="center"/>
            <w:hideMark/>
          </w:tcPr>
          <w:p w14:paraId="25F4A2C2" w14:textId="77777777" w:rsidR="00D81CCE" w:rsidRPr="00D81CCE" w:rsidRDefault="00D81CCE" w:rsidP="00D81CCE">
            <w:pPr>
              <w:spacing w:after="0" w:line="240" w:lineRule="auto"/>
              <w:rPr>
                <w:rFonts w:ascii="Calibri" w:hAnsi="Calibri" w:cs="Calibri"/>
                <w:b/>
                <w:bCs/>
                <w:lang w:val="sk-SK" w:eastAsia="sk-SK"/>
              </w:rPr>
            </w:pPr>
            <w:proofErr w:type="spellStart"/>
            <w:r w:rsidRPr="00D81CCE">
              <w:rPr>
                <w:rFonts w:ascii="Calibri" w:hAnsi="Calibri" w:cs="Calibri"/>
                <w:b/>
                <w:bCs/>
                <w:lang w:val="sk-SK" w:eastAsia="sk-SK"/>
              </w:rPr>
              <w:t>Result</w:t>
            </w:r>
            <w:proofErr w:type="spellEnd"/>
            <w:r w:rsidRPr="00D81CCE">
              <w:rPr>
                <w:rFonts w:ascii="Calibri" w:hAnsi="Calibri" w:cs="Calibri"/>
                <w:b/>
                <w:bCs/>
                <w:lang w:val="sk-SK" w:eastAsia="sk-SK"/>
              </w:rPr>
              <w:t xml:space="preserve"> </w:t>
            </w:r>
            <w:proofErr w:type="spellStart"/>
            <w:r w:rsidRPr="00D81CCE">
              <w:rPr>
                <w:rFonts w:ascii="Calibri" w:hAnsi="Calibri" w:cs="Calibri"/>
                <w:b/>
                <w:bCs/>
                <w:lang w:val="sk-SK" w:eastAsia="sk-SK"/>
              </w:rPr>
              <w:t>before</w:t>
            </w:r>
            <w:proofErr w:type="spellEnd"/>
            <w:r w:rsidRPr="00D81CCE">
              <w:rPr>
                <w:rFonts w:ascii="Calibri" w:hAnsi="Calibri" w:cs="Calibri"/>
                <w:b/>
                <w:bCs/>
                <w:lang w:val="sk-SK" w:eastAsia="sk-SK"/>
              </w:rPr>
              <w:t xml:space="preserve"> </w:t>
            </w:r>
            <w:proofErr w:type="spellStart"/>
            <w:r w:rsidRPr="00D81CCE">
              <w:rPr>
                <w:rFonts w:ascii="Calibri" w:hAnsi="Calibri" w:cs="Calibri"/>
                <w:b/>
                <w:bCs/>
                <w:lang w:val="sk-SK" w:eastAsia="sk-SK"/>
              </w:rPr>
              <w:t>tax</w:t>
            </w:r>
            <w:proofErr w:type="spellEnd"/>
            <w:r w:rsidRPr="00D81CCE">
              <w:rPr>
                <w:rFonts w:ascii="Calibri" w:hAnsi="Calibri" w:cs="Calibri"/>
                <w:b/>
                <w:bCs/>
                <w:lang w:val="sk-SK" w:eastAsia="sk-SK"/>
              </w:rPr>
              <w:t xml:space="preserve"> (TEUR)</w:t>
            </w:r>
          </w:p>
        </w:tc>
        <w:tc>
          <w:tcPr>
            <w:tcW w:w="1340" w:type="dxa"/>
            <w:tcBorders>
              <w:top w:val="nil"/>
              <w:left w:val="nil"/>
              <w:bottom w:val="single" w:sz="8" w:space="0" w:color="000000"/>
              <w:right w:val="single" w:sz="8" w:space="0" w:color="000000"/>
            </w:tcBorders>
            <w:shd w:val="clear" w:color="auto" w:fill="auto"/>
            <w:vAlign w:val="center"/>
            <w:hideMark/>
          </w:tcPr>
          <w:p w14:paraId="3514B8D4" w14:textId="77777777" w:rsidR="00D81CCE" w:rsidRPr="00D81CCE" w:rsidRDefault="00D81CCE" w:rsidP="00D81CCE">
            <w:pPr>
              <w:spacing w:after="0" w:line="240" w:lineRule="auto"/>
              <w:jc w:val="center"/>
              <w:rPr>
                <w:rFonts w:ascii="Calibri" w:hAnsi="Calibri" w:cs="Calibri"/>
                <w:color w:val="000000"/>
                <w:lang w:val="sk-SK" w:eastAsia="sk-SK"/>
              </w:rPr>
            </w:pPr>
            <w:r w:rsidRPr="00D81CCE">
              <w:rPr>
                <w:rFonts w:ascii="Calibri" w:hAnsi="Calibri" w:cs="Calibri"/>
                <w:color w:val="000000"/>
                <w:lang w:val="sk-SK" w:eastAsia="sk-SK"/>
              </w:rPr>
              <w:t>968</w:t>
            </w:r>
          </w:p>
        </w:tc>
        <w:tc>
          <w:tcPr>
            <w:tcW w:w="1340" w:type="dxa"/>
            <w:tcBorders>
              <w:top w:val="nil"/>
              <w:left w:val="nil"/>
              <w:bottom w:val="single" w:sz="8" w:space="0" w:color="000000"/>
              <w:right w:val="single" w:sz="8" w:space="0" w:color="000000"/>
            </w:tcBorders>
            <w:shd w:val="clear" w:color="auto" w:fill="auto"/>
            <w:vAlign w:val="center"/>
            <w:hideMark/>
          </w:tcPr>
          <w:p w14:paraId="77037A60" w14:textId="77777777" w:rsidR="00D81CCE" w:rsidRPr="00D81CCE" w:rsidRDefault="00D81CCE" w:rsidP="00D81CCE">
            <w:pPr>
              <w:spacing w:after="0" w:line="240" w:lineRule="auto"/>
              <w:jc w:val="center"/>
              <w:rPr>
                <w:rFonts w:ascii="Calibri" w:hAnsi="Calibri" w:cs="Calibri"/>
                <w:color w:val="000000"/>
                <w:lang w:val="sk-SK" w:eastAsia="sk-SK"/>
              </w:rPr>
            </w:pPr>
            <w:r w:rsidRPr="00D81CCE">
              <w:rPr>
                <w:rFonts w:ascii="Calibri" w:hAnsi="Calibri" w:cs="Calibri"/>
                <w:color w:val="000000"/>
                <w:lang w:val="sk-SK" w:eastAsia="sk-SK"/>
              </w:rPr>
              <w:t>1 395</w:t>
            </w:r>
          </w:p>
        </w:tc>
        <w:tc>
          <w:tcPr>
            <w:tcW w:w="1340" w:type="dxa"/>
            <w:tcBorders>
              <w:top w:val="nil"/>
              <w:left w:val="nil"/>
              <w:bottom w:val="single" w:sz="8" w:space="0" w:color="000000"/>
              <w:right w:val="single" w:sz="8" w:space="0" w:color="auto"/>
            </w:tcBorders>
            <w:shd w:val="clear" w:color="auto" w:fill="auto"/>
            <w:vAlign w:val="center"/>
            <w:hideMark/>
          </w:tcPr>
          <w:p w14:paraId="5B7A9B27" w14:textId="77777777" w:rsidR="00D81CCE" w:rsidRPr="00D81CCE" w:rsidRDefault="00D81CCE" w:rsidP="00D81CCE">
            <w:pPr>
              <w:spacing w:after="0" w:line="240" w:lineRule="auto"/>
              <w:jc w:val="center"/>
              <w:rPr>
                <w:rFonts w:ascii="Calibri" w:hAnsi="Calibri" w:cs="Calibri"/>
                <w:lang w:val="sk-SK" w:eastAsia="sk-SK"/>
              </w:rPr>
            </w:pPr>
            <w:r w:rsidRPr="00D81CCE">
              <w:rPr>
                <w:rFonts w:ascii="Calibri" w:hAnsi="Calibri" w:cs="Calibri"/>
                <w:lang w:val="sk-SK" w:eastAsia="sk-SK"/>
              </w:rPr>
              <w:t>-31%</w:t>
            </w:r>
          </w:p>
        </w:tc>
      </w:tr>
      <w:tr w:rsidR="00D81CCE" w:rsidRPr="00D81CCE" w14:paraId="7EC73CCE" w14:textId="77777777" w:rsidTr="00D81CCE">
        <w:trPr>
          <w:trHeight w:val="462"/>
        </w:trPr>
        <w:tc>
          <w:tcPr>
            <w:tcW w:w="1340" w:type="dxa"/>
            <w:vMerge/>
            <w:tcBorders>
              <w:top w:val="nil"/>
              <w:left w:val="single" w:sz="8" w:space="0" w:color="auto"/>
              <w:bottom w:val="single" w:sz="8" w:space="0" w:color="000000"/>
              <w:right w:val="single" w:sz="8" w:space="0" w:color="000000"/>
            </w:tcBorders>
            <w:vAlign w:val="center"/>
            <w:hideMark/>
          </w:tcPr>
          <w:p w14:paraId="33A03F47" w14:textId="77777777" w:rsidR="00D81CCE" w:rsidRPr="00D81CCE" w:rsidRDefault="00D81CCE" w:rsidP="00D81CCE">
            <w:pPr>
              <w:spacing w:after="0" w:line="240" w:lineRule="auto"/>
              <w:rPr>
                <w:rFonts w:ascii="Calibri" w:hAnsi="Calibri" w:cs="Calibri"/>
                <w:b/>
                <w:bCs/>
                <w:lang w:val="sk-SK" w:eastAsia="sk-SK"/>
              </w:rPr>
            </w:pPr>
          </w:p>
        </w:tc>
        <w:tc>
          <w:tcPr>
            <w:tcW w:w="3220" w:type="dxa"/>
            <w:tcBorders>
              <w:top w:val="single" w:sz="8" w:space="0" w:color="000000"/>
              <w:left w:val="nil"/>
              <w:bottom w:val="nil"/>
              <w:right w:val="single" w:sz="8" w:space="0" w:color="000000"/>
            </w:tcBorders>
            <w:shd w:val="clear" w:color="auto" w:fill="auto"/>
            <w:vAlign w:val="center"/>
            <w:hideMark/>
          </w:tcPr>
          <w:p w14:paraId="25A868BA" w14:textId="77777777" w:rsidR="00D81CCE" w:rsidRPr="00D81CCE" w:rsidRDefault="00D81CCE" w:rsidP="00D81CCE">
            <w:pPr>
              <w:spacing w:after="0" w:line="240" w:lineRule="auto"/>
              <w:rPr>
                <w:rFonts w:ascii="Calibri" w:hAnsi="Calibri" w:cs="Calibri"/>
                <w:b/>
                <w:bCs/>
                <w:lang w:val="sk-SK" w:eastAsia="sk-SK"/>
              </w:rPr>
            </w:pPr>
            <w:r w:rsidRPr="00D81CCE">
              <w:rPr>
                <w:rFonts w:ascii="Calibri" w:hAnsi="Calibri" w:cs="Calibri"/>
                <w:b/>
                <w:bCs/>
                <w:lang w:val="sk-SK" w:eastAsia="sk-SK"/>
              </w:rPr>
              <w:t xml:space="preserve">Financial </w:t>
            </w:r>
            <w:proofErr w:type="spellStart"/>
            <w:r w:rsidRPr="00D81CCE">
              <w:rPr>
                <w:rFonts w:ascii="Calibri" w:hAnsi="Calibri" w:cs="Calibri"/>
                <w:b/>
                <w:bCs/>
                <w:lang w:val="sk-SK" w:eastAsia="sk-SK"/>
              </w:rPr>
              <w:t>result</w:t>
            </w:r>
            <w:proofErr w:type="spellEnd"/>
            <w:r w:rsidRPr="00D81CCE">
              <w:rPr>
                <w:rFonts w:ascii="Calibri" w:hAnsi="Calibri" w:cs="Calibri"/>
                <w:b/>
                <w:bCs/>
                <w:lang w:val="sk-SK" w:eastAsia="sk-SK"/>
              </w:rPr>
              <w:t xml:space="preserve"> (TEUR)</w:t>
            </w:r>
          </w:p>
        </w:tc>
        <w:tc>
          <w:tcPr>
            <w:tcW w:w="1340" w:type="dxa"/>
            <w:tcBorders>
              <w:top w:val="nil"/>
              <w:left w:val="nil"/>
              <w:bottom w:val="single" w:sz="8" w:space="0" w:color="000000"/>
              <w:right w:val="single" w:sz="8" w:space="0" w:color="000000"/>
            </w:tcBorders>
            <w:shd w:val="clear" w:color="auto" w:fill="auto"/>
            <w:vAlign w:val="center"/>
            <w:hideMark/>
          </w:tcPr>
          <w:p w14:paraId="48C66A8E" w14:textId="77777777" w:rsidR="00D81CCE" w:rsidRPr="00D81CCE" w:rsidRDefault="00D81CCE" w:rsidP="00D81CCE">
            <w:pPr>
              <w:spacing w:after="0" w:line="240" w:lineRule="auto"/>
              <w:jc w:val="center"/>
              <w:rPr>
                <w:rFonts w:ascii="Calibri" w:hAnsi="Calibri" w:cs="Calibri"/>
                <w:color w:val="000000"/>
                <w:lang w:val="sk-SK" w:eastAsia="sk-SK"/>
              </w:rPr>
            </w:pPr>
            <w:r w:rsidRPr="00D81CCE">
              <w:rPr>
                <w:rFonts w:ascii="Calibri" w:hAnsi="Calibri" w:cs="Calibri"/>
                <w:color w:val="000000"/>
                <w:lang w:val="sk-SK" w:eastAsia="sk-SK"/>
              </w:rPr>
              <w:t>-191</w:t>
            </w:r>
          </w:p>
        </w:tc>
        <w:tc>
          <w:tcPr>
            <w:tcW w:w="1340" w:type="dxa"/>
            <w:tcBorders>
              <w:top w:val="nil"/>
              <w:left w:val="nil"/>
              <w:bottom w:val="single" w:sz="8" w:space="0" w:color="000000"/>
              <w:right w:val="single" w:sz="8" w:space="0" w:color="000000"/>
            </w:tcBorders>
            <w:shd w:val="clear" w:color="auto" w:fill="auto"/>
            <w:vAlign w:val="center"/>
            <w:hideMark/>
          </w:tcPr>
          <w:p w14:paraId="7EF2B242" w14:textId="77777777" w:rsidR="00D81CCE" w:rsidRPr="00D81CCE" w:rsidRDefault="00D81CCE" w:rsidP="00D81CCE">
            <w:pPr>
              <w:spacing w:after="0" w:line="240" w:lineRule="auto"/>
              <w:jc w:val="center"/>
              <w:rPr>
                <w:rFonts w:ascii="Calibri" w:hAnsi="Calibri" w:cs="Calibri"/>
                <w:color w:val="000000"/>
                <w:lang w:val="sk-SK" w:eastAsia="sk-SK"/>
              </w:rPr>
            </w:pPr>
            <w:r w:rsidRPr="00D81CCE">
              <w:rPr>
                <w:rFonts w:ascii="Calibri" w:hAnsi="Calibri" w:cs="Calibri"/>
                <w:color w:val="000000"/>
                <w:lang w:val="sk-SK" w:eastAsia="sk-SK"/>
              </w:rPr>
              <w:t>-211</w:t>
            </w:r>
          </w:p>
        </w:tc>
        <w:tc>
          <w:tcPr>
            <w:tcW w:w="1340" w:type="dxa"/>
            <w:tcBorders>
              <w:top w:val="nil"/>
              <w:left w:val="nil"/>
              <w:bottom w:val="single" w:sz="8" w:space="0" w:color="000000"/>
              <w:right w:val="single" w:sz="8" w:space="0" w:color="auto"/>
            </w:tcBorders>
            <w:shd w:val="clear" w:color="auto" w:fill="auto"/>
            <w:vAlign w:val="center"/>
            <w:hideMark/>
          </w:tcPr>
          <w:p w14:paraId="3FAD84AA" w14:textId="77777777" w:rsidR="00D81CCE" w:rsidRPr="00D81CCE" w:rsidRDefault="00D81CCE" w:rsidP="00D81CCE">
            <w:pPr>
              <w:spacing w:after="0" w:line="240" w:lineRule="auto"/>
              <w:jc w:val="center"/>
              <w:rPr>
                <w:rFonts w:ascii="Calibri" w:hAnsi="Calibri" w:cs="Calibri"/>
                <w:lang w:val="sk-SK" w:eastAsia="sk-SK"/>
              </w:rPr>
            </w:pPr>
            <w:r w:rsidRPr="00D81CCE">
              <w:rPr>
                <w:rFonts w:ascii="Calibri" w:hAnsi="Calibri" w:cs="Calibri"/>
                <w:lang w:val="sk-SK" w:eastAsia="sk-SK"/>
              </w:rPr>
              <w:t>-9%</w:t>
            </w:r>
          </w:p>
        </w:tc>
      </w:tr>
      <w:tr w:rsidR="00D81CCE" w:rsidRPr="00D81CCE" w14:paraId="6787EEAE" w14:textId="77777777" w:rsidTr="00D81CCE">
        <w:trPr>
          <w:trHeight w:val="462"/>
        </w:trPr>
        <w:tc>
          <w:tcPr>
            <w:tcW w:w="1340" w:type="dxa"/>
            <w:vMerge/>
            <w:tcBorders>
              <w:top w:val="nil"/>
              <w:left w:val="single" w:sz="8" w:space="0" w:color="auto"/>
              <w:bottom w:val="single" w:sz="8" w:space="0" w:color="000000"/>
              <w:right w:val="single" w:sz="8" w:space="0" w:color="000000"/>
            </w:tcBorders>
            <w:vAlign w:val="center"/>
            <w:hideMark/>
          </w:tcPr>
          <w:p w14:paraId="3C749CE1" w14:textId="77777777" w:rsidR="00D81CCE" w:rsidRPr="00D81CCE" w:rsidRDefault="00D81CCE" w:rsidP="00D81CCE">
            <w:pPr>
              <w:spacing w:after="0" w:line="240" w:lineRule="auto"/>
              <w:rPr>
                <w:rFonts w:ascii="Calibri" w:hAnsi="Calibri" w:cs="Calibri"/>
                <w:b/>
                <w:bCs/>
                <w:lang w:val="sk-SK" w:eastAsia="sk-SK"/>
              </w:rPr>
            </w:pPr>
          </w:p>
        </w:tc>
        <w:tc>
          <w:tcPr>
            <w:tcW w:w="3220" w:type="dxa"/>
            <w:tcBorders>
              <w:top w:val="single" w:sz="8" w:space="0" w:color="000000"/>
              <w:left w:val="nil"/>
              <w:bottom w:val="nil"/>
              <w:right w:val="single" w:sz="8" w:space="0" w:color="000000"/>
            </w:tcBorders>
            <w:shd w:val="clear" w:color="auto" w:fill="auto"/>
            <w:vAlign w:val="center"/>
            <w:hideMark/>
          </w:tcPr>
          <w:p w14:paraId="60B328E5" w14:textId="77777777" w:rsidR="00D81CCE" w:rsidRPr="00D81CCE" w:rsidRDefault="00D81CCE" w:rsidP="00D81CCE">
            <w:pPr>
              <w:spacing w:after="0" w:line="240" w:lineRule="auto"/>
              <w:rPr>
                <w:rFonts w:ascii="Calibri" w:hAnsi="Calibri" w:cs="Calibri"/>
                <w:b/>
                <w:bCs/>
                <w:lang w:val="sk-SK" w:eastAsia="sk-SK"/>
              </w:rPr>
            </w:pPr>
            <w:proofErr w:type="spellStart"/>
            <w:r w:rsidRPr="00D81CCE">
              <w:rPr>
                <w:rFonts w:ascii="Calibri" w:hAnsi="Calibri" w:cs="Calibri"/>
                <w:b/>
                <w:bCs/>
                <w:lang w:val="sk-SK" w:eastAsia="sk-SK"/>
              </w:rPr>
              <w:t>Operating</w:t>
            </w:r>
            <w:proofErr w:type="spellEnd"/>
            <w:r w:rsidRPr="00D81CCE">
              <w:rPr>
                <w:rFonts w:ascii="Calibri" w:hAnsi="Calibri" w:cs="Calibri"/>
                <w:b/>
                <w:bCs/>
                <w:lang w:val="sk-SK" w:eastAsia="sk-SK"/>
              </w:rPr>
              <w:t xml:space="preserve"> </w:t>
            </w:r>
            <w:proofErr w:type="spellStart"/>
            <w:r w:rsidRPr="00D81CCE">
              <w:rPr>
                <w:rFonts w:ascii="Calibri" w:hAnsi="Calibri" w:cs="Calibri"/>
                <w:b/>
                <w:bCs/>
                <w:lang w:val="sk-SK" w:eastAsia="sk-SK"/>
              </w:rPr>
              <w:t>result</w:t>
            </w:r>
            <w:proofErr w:type="spellEnd"/>
            <w:r w:rsidRPr="00D81CCE">
              <w:rPr>
                <w:rFonts w:ascii="Calibri" w:hAnsi="Calibri" w:cs="Calibri"/>
                <w:b/>
                <w:bCs/>
                <w:lang w:val="sk-SK" w:eastAsia="sk-SK"/>
              </w:rPr>
              <w:t xml:space="preserve"> (TEUR)</w:t>
            </w:r>
          </w:p>
        </w:tc>
        <w:tc>
          <w:tcPr>
            <w:tcW w:w="1340" w:type="dxa"/>
            <w:tcBorders>
              <w:top w:val="nil"/>
              <w:left w:val="nil"/>
              <w:bottom w:val="single" w:sz="8" w:space="0" w:color="000000"/>
              <w:right w:val="single" w:sz="8" w:space="0" w:color="000000"/>
            </w:tcBorders>
            <w:shd w:val="clear" w:color="auto" w:fill="auto"/>
            <w:vAlign w:val="center"/>
            <w:hideMark/>
          </w:tcPr>
          <w:p w14:paraId="5434CC21" w14:textId="77777777" w:rsidR="00D81CCE" w:rsidRPr="00D81CCE" w:rsidRDefault="00D81CCE" w:rsidP="00D81CCE">
            <w:pPr>
              <w:spacing w:after="0" w:line="240" w:lineRule="auto"/>
              <w:jc w:val="center"/>
              <w:rPr>
                <w:rFonts w:ascii="Calibri" w:hAnsi="Calibri" w:cs="Calibri"/>
                <w:color w:val="000000"/>
                <w:lang w:val="sk-SK" w:eastAsia="sk-SK"/>
              </w:rPr>
            </w:pPr>
            <w:r w:rsidRPr="00D81CCE">
              <w:rPr>
                <w:rFonts w:ascii="Calibri" w:hAnsi="Calibri" w:cs="Calibri"/>
                <w:color w:val="000000"/>
                <w:lang w:val="sk-SK" w:eastAsia="sk-SK"/>
              </w:rPr>
              <w:t>1 159</w:t>
            </w:r>
          </w:p>
        </w:tc>
        <w:tc>
          <w:tcPr>
            <w:tcW w:w="1340" w:type="dxa"/>
            <w:tcBorders>
              <w:top w:val="nil"/>
              <w:left w:val="nil"/>
              <w:bottom w:val="single" w:sz="8" w:space="0" w:color="000000"/>
              <w:right w:val="single" w:sz="8" w:space="0" w:color="000000"/>
            </w:tcBorders>
            <w:shd w:val="clear" w:color="auto" w:fill="auto"/>
            <w:vAlign w:val="center"/>
            <w:hideMark/>
          </w:tcPr>
          <w:p w14:paraId="08880042" w14:textId="77777777" w:rsidR="00D81CCE" w:rsidRPr="00D81CCE" w:rsidRDefault="00D81CCE" w:rsidP="00D81CCE">
            <w:pPr>
              <w:spacing w:after="0" w:line="240" w:lineRule="auto"/>
              <w:jc w:val="center"/>
              <w:rPr>
                <w:rFonts w:ascii="Calibri" w:hAnsi="Calibri" w:cs="Calibri"/>
                <w:color w:val="000000"/>
                <w:lang w:val="sk-SK" w:eastAsia="sk-SK"/>
              </w:rPr>
            </w:pPr>
            <w:r w:rsidRPr="00D81CCE">
              <w:rPr>
                <w:rFonts w:ascii="Calibri" w:hAnsi="Calibri" w:cs="Calibri"/>
                <w:color w:val="000000"/>
                <w:lang w:val="sk-SK" w:eastAsia="sk-SK"/>
              </w:rPr>
              <w:t>1 606</w:t>
            </w:r>
          </w:p>
        </w:tc>
        <w:tc>
          <w:tcPr>
            <w:tcW w:w="1340" w:type="dxa"/>
            <w:tcBorders>
              <w:top w:val="nil"/>
              <w:left w:val="nil"/>
              <w:bottom w:val="single" w:sz="8" w:space="0" w:color="000000"/>
              <w:right w:val="single" w:sz="8" w:space="0" w:color="auto"/>
            </w:tcBorders>
            <w:shd w:val="clear" w:color="auto" w:fill="auto"/>
            <w:vAlign w:val="center"/>
            <w:hideMark/>
          </w:tcPr>
          <w:p w14:paraId="647E9786" w14:textId="77777777" w:rsidR="00D81CCE" w:rsidRPr="00D81CCE" w:rsidRDefault="00D81CCE" w:rsidP="00D81CCE">
            <w:pPr>
              <w:spacing w:after="0" w:line="240" w:lineRule="auto"/>
              <w:jc w:val="center"/>
              <w:rPr>
                <w:rFonts w:ascii="Calibri" w:hAnsi="Calibri" w:cs="Calibri"/>
                <w:lang w:val="sk-SK" w:eastAsia="sk-SK"/>
              </w:rPr>
            </w:pPr>
            <w:r w:rsidRPr="00D81CCE">
              <w:rPr>
                <w:rFonts w:ascii="Calibri" w:hAnsi="Calibri" w:cs="Calibri"/>
                <w:lang w:val="sk-SK" w:eastAsia="sk-SK"/>
              </w:rPr>
              <w:t>-28%</w:t>
            </w:r>
          </w:p>
        </w:tc>
      </w:tr>
      <w:tr w:rsidR="00D81CCE" w:rsidRPr="00D81CCE" w14:paraId="421F12D8" w14:textId="77777777" w:rsidTr="00D81CCE">
        <w:trPr>
          <w:trHeight w:val="462"/>
        </w:trPr>
        <w:tc>
          <w:tcPr>
            <w:tcW w:w="1340" w:type="dxa"/>
            <w:vMerge w:val="restart"/>
            <w:tcBorders>
              <w:top w:val="nil"/>
              <w:left w:val="single" w:sz="8" w:space="0" w:color="auto"/>
              <w:bottom w:val="single" w:sz="8" w:space="0" w:color="000000"/>
              <w:right w:val="single" w:sz="8" w:space="0" w:color="000000"/>
            </w:tcBorders>
            <w:shd w:val="clear" w:color="auto" w:fill="auto"/>
            <w:textDirection w:val="btLr"/>
            <w:vAlign w:val="center"/>
            <w:hideMark/>
          </w:tcPr>
          <w:p w14:paraId="64DC84D7" w14:textId="77777777" w:rsidR="00D81CCE" w:rsidRPr="00D81CCE" w:rsidRDefault="00D81CCE" w:rsidP="00D81CCE">
            <w:pPr>
              <w:spacing w:after="0" w:line="240" w:lineRule="auto"/>
              <w:jc w:val="center"/>
              <w:rPr>
                <w:rFonts w:ascii="Calibri" w:hAnsi="Calibri" w:cs="Calibri"/>
                <w:b/>
                <w:bCs/>
                <w:lang w:val="sk-SK" w:eastAsia="sk-SK"/>
              </w:rPr>
            </w:pPr>
            <w:r w:rsidRPr="00D81CCE">
              <w:rPr>
                <w:rFonts w:ascii="Calibri" w:hAnsi="Calibri" w:cs="Calibri"/>
                <w:b/>
                <w:bCs/>
                <w:lang w:val="sk-SK" w:eastAsia="sk-SK"/>
              </w:rPr>
              <w:t xml:space="preserve">Cash </w:t>
            </w:r>
            <w:proofErr w:type="spellStart"/>
            <w:r w:rsidRPr="00D81CCE">
              <w:rPr>
                <w:rFonts w:ascii="Calibri" w:hAnsi="Calibri" w:cs="Calibri"/>
                <w:b/>
                <w:bCs/>
                <w:lang w:val="sk-SK" w:eastAsia="sk-SK"/>
              </w:rPr>
              <w:t>flow</w:t>
            </w:r>
            <w:proofErr w:type="spellEnd"/>
          </w:p>
        </w:tc>
        <w:tc>
          <w:tcPr>
            <w:tcW w:w="3220" w:type="dxa"/>
            <w:tcBorders>
              <w:top w:val="single" w:sz="8" w:space="0" w:color="000000"/>
              <w:left w:val="nil"/>
              <w:bottom w:val="nil"/>
              <w:right w:val="single" w:sz="8" w:space="0" w:color="000000"/>
            </w:tcBorders>
            <w:shd w:val="clear" w:color="auto" w:fill="auto"/>
            <w:vAlign w:val="center"/>
            <w:hideMark/>
          </w:tcPr>
          <w:p w14:paraId="7AE12111" w14:textId="77777777" w:rsidR="00D81CCE" w:rsidRPr="00D81CCE" w:rsidRDefault="00D81CCE" w:rsidP="00D81CCE">
            <w:pPr>
              <w:spacing w:after="0" w:line="240" w:lineRule="auto"/>
              <w:rPr>
                <w:rFonts w:ascii="Calibri" w:hAnsi="Calibri" w:cs="Calibri"/>
                <w:b/>
                <w:bCs/>
                <w:lang w:val="sk-SK" w:eastAsia="sk-SK"/>
              </w:rPr>
            </w:pPr>
            <w:proofErr w:type="spellStart"/>
            <w:r w:rsidRPr="00D81CCE">
              <w:rPr>
                <w:rFonts w:ascii="Calibri" w:hAnsi="Calibri" w:cs="Calibri"/>
                <w:b/>
                <w:bCs/>
                <w:lang w:val="sk-SK" w:eastAsia="sk-SK"/>
              </w:rPr>
              <w:t>Operating</w:t>
            </w:r>
            <w:proofErr w:type="spellEnd"/>
            <w:r w:rsidRPr="00D81CCE">
              <w:rPr>
                <w:rFonts w:ascii="Calibri" w:hAnsi="Calibri" w:cs="Calibri"/>
                <w:b/>
                <w:bCs/>
                <w:lang w:val="sk-SK" w:eastAsia="sk-SK"/>
              </w:rPr>
              <w:t xml:space="preserve"> CF (TEUR)</w:t>
            </w:r>
          </w:p>
        </w:tc>
        <w:tc>
          <w:tcPr>
            <w:tcW w:w="1340" w:type="dxa"/>
            <w:tcBorders>
              <w:top w:val="nil"/>
              <w:left w:val="nil"/>
              <w:bottom w:val="single" w:sz="8" w:space="0" w:color="000000"/>
              <w:right w:val="single" w:sz="8" w:space="0" w:color="000000"/>
            </w:tcBorders>
            <w:shd w:val="clear" w:color="auto" w:fill="auto"/>
            <w:vAlign w:val="center"/>
            <w:hideMark/>
          </w:tcPr>
          <w:p w14:paraId="29BE77C6" w14:textId="77777777" w:rsidR="00D81CCE" w:rsidRPr="00D81CCE" w:rsidRDefault="00D81CCE" w:rsidP="00D81CCE">
            <w:pPr>
              <w:spacing w:after="0" w:line="240" w:lineRule="auto"/>
              <w:jc w:val="center"/>
              <w:rPr>
                <w:rFonts w:ascii="Calibri" w:hAnsi="Calibri" w:cs="Calibri"/>
                <w:color w:val="000000"/>
                <w:lang w:val="sk-SK" w:eastAsia="sk-SK"/>
              </w:rPr>
            </w:pPr>
            <w:r w:rsidRPr="00D81CCE">
              <w:rPr>
                <w:rFonts w:ascii="Calibri" w:hAnsi="Calibri" w:cs="Calibri"/>
                <w:color w:val="000000"/>
                <w:lang w:val="sk-SK" w:eastAsia="sk-SK"/>
              </w:rPr>
              <w:t>437</w:t>
            </w:r>
          </w:p>
        </w:tc>
        <w:tc>
          <w:tcPr>
            <w:tcW w:w="1340" w:type="dxa"/>
            <w:tcBorders>
              <w:top w:val="nil"/>
              <w:left w:val="nil"/>
              <w:bottom w:val="single" w:sz="8" w:space="0" w:color="000000"/>
              <w:right w:val="single" w:sz="8" w:space="0" w:color="000000"/>
            </w:tcBorders>
            <w:shd w:val="clear" w:color="auto" w:fill="auto"/>
            <w:vAlign w:val="center"/>
            <w:hideMark/>
          </w:tcPr>
          <w:p w14:paraId="0B059E4E" w14:textId="77777777" w:rsidR="00D81CCE" w:rsidRPr="00D81CCE" w:rsidRDefault="00D81CCE" w:rsidP="00D81CCE">
            <w:pPr>
              <w:spacing w:after="0" w:line="240" w:lineRule="auto"/>
              <w:jc w:val="center"/>
              <w:rPr>
                <w:rFonts w:ascii="Calibri" w:hAnsi="Calibri" w:cs="Calibri"/>
                <w:color w:val="000000"/>
                <w:lang w:val="sk-SK" w:eastAsia="sk-SK"/>
              </w:rPr>
            </w:pPr>
            <w:r w:rsidRPr="00D81CCE">
              <w:rPr>
                <w:rFonts w:ascii="Calibri" w:hAnsi="Calibri" w:cs="Calibri"/>
                <w:color w:val="000000"/>
                <w:lang w:val="sk-SK" w:eastAsia="sk-SK"/>
              </w:rPr>
              <w:t>1 909</w:t>
            </w:r>
          </w:p>
        </w:tc>
        <w:tc>
          <w:tcPr>
            <w:tcW w:w="1340" w:type="dxa"/>
            <w:tcBorders>
              <w:top w:val="nil"/>
              <w:left w:val="nil"/>
              <w:bottom w:val="single" w:sz="8" w:space="0" w:color="000000"/>
              <w:right w:val="single" w:sz="8" w:space="0" w:color="auto"/>
            </w:tcBorders>
            <w:shd w:val="clear" w:color="auto" w:fill="auto"/>
            <w:vAlign w:val="center"/>
            <w:hideMark/>
          </w:tcPr>
          <w:p w14:paraId="7196D2BA" w14:textId="77777777" w:rsidR="00D81CCE" w:rsidRPr="00D81CCE" w:rsidRDefault="00D81CCE" w:rsidP="00D81CCE">
            <w:pPr>
              <w:spacing w:after="0" w:line="240" w:lineRule="auto"/>
              <w:jc w:val="center"/>
              <w:rPr>
                <w:rFonts w:ascii="Calibri" w:hAnsi="Calibri" w:cs="Calibri"/>
                <w:lang w:val="sk-SK" w:eastAsia="sk-SK"/>
              </w:rPr>
            </w:pPr>
            <w:r w:rsidRPr="00D81CCE">
              <w:rPr>
                <w:rFonts w:ascii="Calibri" w:hAnsi="Calibri" w:cs="Calibri"/>
                <w:lang w:val="sk-SK" w:eastAsia="sk-SK"/>
              </w:rPr>
              <w:t>-77%</w:t>
            </w:r>
          </w:p>
        </w:tc>
      </w:tr>
      <w:tr w:rsidR="00D81CCE" w:rsidRPr="00D81CCE" w14:paraId="068BFA1E" w14:textId="77777777" w:rsidTr="00D81CCE">
        <w:trPr>
          <w:trHeight w:val="462"/>
        </w:trPr>
        <w:tc>
          <w:tcPr>
            <w:tcW w:w="1340" w:type="dxa"/>
            <w:vMerge/>
            <w:tcBorders>
              <w:top w:val="nil"/>
              <w:left w:val="single" w:sz="8" w:space="0" w:color="auto"/>
              <w:bottom w:val="single" w:sz="8" w:space="0" w:color="000000"/>
              <w:right w:val="single" w:sz="8" w:space="0" w:color="000000"/>
            </w:tcBorders>
            <w:vAlign w:val="center"/>
            <w:hideMark/>
          </w:tcPr>
          <w:p w14:paraId="3D22CA40" w14:textId="77777777" w:rsidR="00D81CCE" w:rsidRPr="00D81CCE" w:rsidRDefault="00D81CCE" w:rsidP="00D81CCE">
            <w:pPr>
              <w:spacing w:after="0" w:line="240" w:lineRule="auto"/>
              <w:rPr>
                <w:rFonts w:ascii="Calibri" w:hAnsi="Calibri" w:cs="Calibri"/>
                <w:b/>
                <w:bCs/>
                <w:lang w:val="sk-SK" w:eastAsia="sk-SK"/>
              </w:rPr>
            </w:pPr>
          </w:p>
        </w:tc>
        <w:tc>
          <w:tcPr>
            <w:tcW w:w="3220" w:type="dxa"/>
            <w:tcBorders>
              <w:top w:val="single" w:sz="8" w:space="0" w:color="000000"/>
              <w:left w:val="nil"/>
              <w:bottom w:val="nil"/>
              <w:right w:val="single" w:sz="8" w:space="0" w:color="000000"/>
            </w:tcBorders>
            <w:shd w:val="clear" w:color="auto" w:fill="auto"/>
            <w:vAlign w:val="center"/>
            <w:hideMark/>
          </w:tcPr>
          <w:p w14:paraId="7AB5D4A9" w14:textId="77777777" w:rsidR="00D81CCE" w:rsidRPr="00D81CCE" w:rsidRDefault="00D81CCE" w:rsidP="00D81CCE">
            <w:pPr>
              <w:spacing w:after="0" w:line="240" w:lineRule="auto"/>
              <w:rPr>
                <w:rFonts w:ascii="Calibri" w:hAnsi="Calibri" w:cs="Calibri"/>
                <w:b/>
                <w:bCs/>
                <w:lang w:val="sk-SK" w:eastAsia="sk-SK"/>
              </w:rPr>
            </w:pPr>
            <w:r w:rsidRPr="00D81CCE">
              <w:rPr>
                <w:rFonts w:ascii="Calibri" w:hAnsi="Calibri" w:cs="Calibri"/>
                <w:b/>
                <w:bCs/>
                <w:lang w:val="sk-SK" w:eastAsia="sk-SK"/>
              </w:rPr>
              <w:t>Investment CF (TEUR)</w:t>
            </w:r>
          </w:p>
        </w:tc>
        <w:tc>
          <w:tcPr>
            <w:tcW w:w="1340" w:type="dxa"/>
            <w:tcBorders>
              <w:top w:val="nil"/>
              <w:left w:val="nil"/>
              <w:bottom w:val="single" w:sz="8" w:space="0" w:color="000000"/>
              <w:right w:val="single" w:sz="8" w:space="0" w:color="000000"/>
            </w:tcBorders>
            <w:shd w:val="clear" w:color="auto" w:fill="auto"/>
            <w:vAlign w:val="center"/>
            <w:hideMark/>
          </w:tcPr>
          <w:p w14:paraId="2CAC4850" w14:textId="77777777" w:rsidR="00D81CCE" w:rsidRPr="00D81CCE" w:rsidRDefault="00D81CCE" w:rsidP="00D81CCE">
            <w:pPr>
              <w:spacing w:after="0" w:line="240" w:lineRule="auto"/>
              <w:jc w:val="center"/>
              <w:rPr>
                <w:rFonts w:ascii="Calibri" w:hAnsi="Calibri" w:cs="Calibri"/>
                <w:color w:val="000000"/>
                <w:lang w:val="sk-SK" w:eastAsia="sk-SK"/>
              </w:rPr>
            </w:pPr>
            <w:r w:rsidRPr="00D81CCE">
              <w:rPr>
                <w:rFonts w:ascii="Calibri" w:hAnsi="Calibri" w:cs="Calibri"/>
                <w:color w:val="000000"/>
                <w:lang w:val="sk-SK" w:eastAsia="sk-SK"/>
              </w:rPr>
              <w:t>-503</w:t>
            </w:r>
          </w:p>
        </w:tc>
        <w:tc>
          <w:tcPr>
            <w:tcW w:w="1340" w:type="dxa"/>
            <w:tcBorders>
              <w:top w:val="nil"/>
              <w:left w:val="nil"/>
              <w:bottom w:val="single" w:sz="8" w:space="0" w:color="000000"/>
              <w:right w:val="single" w:sz="8" w:space="0" w:color="000000"/>
            </w:tcBorders>
            <w:shd w:val="clear" w:color="auto" w:fill="auto"/>
            <w:vAlign w:val="center"/>
            <w:hideMark/>
          </w:tcPr>
          <w:p w14:paraId="685EF4B6" w14:textId="77777777" w:rsidR="00D81CCE" w:rsidRPr="00D81CCE" w:rsidRDefault="00D81CCE" w:rsidP="00D81CCE">
            <w:pPr>
              <w:spacing w:after="0" w:line="240" w:lineRule="auto"/>
              <w:jc w:val="center"/>
              <w:rPr>
                <w:rFonts w:ascii="Calibri" w:hAnsi="Calibri" w:cs="Calibri"/>
                <w:color w:val="000000"/>
                <w:lang w:val="sk-SK" w:eastAsia="sk-SK"/>
              </w:rPr>
            </w:pPr>
            <w:r w:rsidRPr="00D81CCE">
              <w:rPr>
                <w:rFonts w:ascii="Calibri" w:hAnsi="Calibri" w:cs="Calibri"/>
                <w:color w:val="000000"/>
                <w:lang w:val="sk-SK" w:eastAsia="sk-SK"/>
              </w:rPr>
              <w:t>-384</w:t>
            </w:r>
          </w:p>
        </w:tc>
        <w:tc>
          <w:tcPr>
            <w:tcW w:w="1340" w:type="dxa"/>
            <w:tcBorders>
              <w:top w:val="nil"/>
              <w:left w:val="nil"/>
              <w:bottom w:val="single" w:sz="8" w:space="0" w:color="000000"/>
              <w:right w:val="single" w:sz="8" w:space="0" w:color="auto"/>
            </w:tcBorders>
            <w:shd w:val="clear" w:color="auto" w:fill="auto"/>
            <w:vAlign w:val="center"/>
            <w:hideMark/>
          </w:tcPr>
          <w:p w14:paraId="1DDEC72E" w14:textId="77777777" w:rsidR="00D81CCE" w:rsidRPr="00D81CCE" w:rsidRDefault="00D81CCE" w:rsidP="00D81CCE">
            <w:pPr>
              <w:spacing w:after="0" w:line="240" w:lineRule="auto"/>
              <w:jc w:val="center"/>
              <w:rPr>
                <w:rFonts w:ascii="Calibri" w:hAnsi="Calibri" w:cs="Calibri"/>
                <w:lang w:val="sk-SK" w:eastAsia="sk-SK"/>
              </w:rPr>
            </w:pPr>
            <w:r w:rsidRPr="00D81CCE">
              <w:rPr>
                <w:rFonts w:ascii="Calibri" w:hAnsi="Calibri" w:cs="Calibri"/>
                <w:lang w:val="sk-SK" w:eastAsia="sk-SK"/>
              </w:rPr>
              <w:t>31%</w:t>
            </w:r>
          </w:p>
        </w:tc>
      </w:tr>
      <w:tr w:rsidR="00D81CCE" w:rsidRPr="00D81CCE" w14:paraId="608A2358" w14:textId="77777777" w:rsidTr="00D81CCE">
        <w:trPr>
          <w:trHeight w:val="462"/>
        </w:trPr>
        <w:tc>
          <w:tcPr>
            <w:tcW w:w="1340" w:type="dxa"/>
            <w:vMerge/>
            <w:tcBorders>
              <w:top w:val="nil"/>
              <w:left w:val="single" w:sz="8" w:space="0" w:color="auto"/>
              <w:bottom w:val="single" w:sz="8" w:space="0" w:color="000000"/>
              <w:right w:val="single" w:sz="8" w:space="0" w:color="000000"/>
            </w:tcBorders>
            <w:vAlign w:val="center"/>
            <w:hideMark/>
          </w:tcPr>
          <w:p w14:paraId="43071289" w14:textId="77777777" w:rsidR="00D81CCE" w:rsidRPr="00D81CCE" w:rsidRDefault="00D81CCE" w:rsidP="00D81CCE">
            <w:pPr>
              <w:spacing w:after="0" w:line="240" w:lineRule="auto"/>
              <w:rPr>
                <w:rFonts w:ascii="Calibri" w:hAnsi="Calibri" w:cs="Calibri"/>
                <w:b/>
                <w:bCs/>
                <w:lang w:val="sk-SK" w:eastAsia="sk-SK"/>
              </w:rPr>
            </w:pPr>
          </w:p>
        </w:tc>
        <w:tc>
          <w:tcPr>
            <w:tcW w:w="3220" w:type="dxa"/>
            <w:tcBorders>
              <w:top w:val="single" w:sz="8" w:space="0" w:color="000000"/>
              <w:left w:val="nil"/>
              <w:bottom w:val="nil"/>
              <w:right w:val="single" w:sz="8" w:space="0" w:color="000000"/>
            </w:tcBorders>
            <w:shd w:val="clear" w:color="auto" w:fill="auto"/>
            <w:vAlign w:val="center"/>
            <w:hideMark/>
          </w:tcPr>
          <w:p w14:paraId="015EF01C" w14:textId="77777777" w:rsidR="00D81CCE" w:rsidRPr="00D81CCE" w:rsidRDefault="00D81CCE" w:rsidP="00D81CCE">
            <w:pPr>
              <w:spacing w:after="0" w:line="240" w:lineRule="auto"/>
              <w:rPr>
                <w:rFonts w:ascii="Calibri" w:hAnsi="Calibri" w:cs="Calibri"/>
                <w:b/>
                <w:bCs/>
                <w:lang w:val="sk-SK" w:eastAsia="sk-SK"/>
              </w:rPr>
            </w:pPr>
            <w:r w:rsidRPr="00D81CCE">
              <w:rPr>
                <w:rFonts w:ascii="Calibri" w:hAnsi="Calibri" w:cs="Calibri"/>
                <w:b/>
                <w:bCs/>
                <w:lang w:val="sk-SK" w:eastAsia="sk-SK"/>
              </w:rPr>
              <w:t>Financial CF (TEUR)</w:t>
            </w:r>
          </w:p>
        </w:tc>
        <w:tc>
          <w:tcPr>
            <w:tcW w:w="1340" w:type="dxa"/>
            <w:tcBorders>
              <w:top w:val="nil"/>
              <w:left w:val="nil"/>
              <w:bottom w:val="single" w:sz="8" w:space="0" w:color="000000"/>
              <w:right w:val="single" w:sz="8" w:space="0" w:color="000000"/>
            </w:tcBorders>
            <w:shd w:val="clear" w:color="auto" w:fill="auto"/>
            <w:vAlign w:val="center"/>
            <w:hideMark/>
          </w:tcPr>
          <w:p w14:paraId="322E0996" w14:textId="77777777" w:rsidR="00D81CCE" w:rsidRPr="00D81CCE" w:rsidRDefault="00D81CCE" w:rsidP="00D81CCE">
            <w:pPr>
              <w:spacing w:after="0" w:line="240" w:lineRule="auto"/>
              <w:jc w:val="center"/>
              <w:rPr>
                <w:rFonts w:ascii="Calibri" w:hAnsi="Calibri" w:cs="Calibri"/>
                <w:color w:val="000000"/>
                <w:lang w:val="sk-SK" w:eastAsia="sk-SK"/>
              </w:rPr>
            </w:pPr>
            <w:r w:rsidRPr="00D81CCE">
              <w:rPr>
                <w:rFonts w:ascii="Calibri" w:hAnsi="Calibri" w:cs="Calibri"/>
                <w:color w:val="000000"/>
                <w:lang w:val="sk-SK" w:eastAsia="sk-SK"/>
              </w:rPr>
              <w:t>69</w:t>
            </w:r>
          </w:p>
        </w:tc>
        <w:tc>
          <w:tcPr>
            <w:tcW w:w="1340" w:type="dxa"/>
            <w:tcBorders>
              <w:top w:val="nil"/>
              <w:left w:val="nil"/>
              <w:bottom w:val="single" w:sz="8" w:space="0" w:color="000000"/>
              <w:right w:val="single" w:sz="8" w:space="0" w:color="000000"/>
            </w:tcBorders>
            <w:shd w:val="clear" w:color="auto" w:fill="auto"/>
            <w:vAlign w:val="center"/>
            <w:hideMark/>
          </w:tcPr>
          <w:p w14:paraId="2B3287CD" w14:textId="77777777" w:rsidR="00D81CCE" w:rsidRPr="00D81CCE" w:rsidRDefault="00D81CCE" w:rsidP="00D81CCE">
            <w:pPr>
              <w:spacing w:after="0" w:line="240" w:lineRule="auto"/>
              <w:jc w:val="center"/>
              <w:rPr>
                <w:rFonts w:ascii="Calibri" w:hAnsi="Calibri" w:cs="Calibri"/>
                <w:color w:val="000000"/>
                <w:lang w:val="sk-SK" w:eastAsia="sk-SK"/>
              </w:rPr>
            </w:pPr>
            <w:r w:rsidRPr="00D81CCE">
              <w:rPr>
                <w:rFonts w:ascii="Calibri" w:hAnsi="Calibri" w:cs="Calibri"/>
                <w:color w:val="000000"/>
                <w:lang w:val="sk-SK" w:eastAsia="sk-SK"/>
              </w:rPr>
              <w:t>-703</w:t>
            </w:r>
          </w:p>
        </w:tc>
        <w:tc>
          <w:tcPr>
            <w:tcW w:w="1340" w:type="dxa"/>
            <w:tcBorders>
              <w:top w:val="nil"/>
              <w:left w:val="nil"/>
              <w:bottom w:val="single" w:sz="8" w:space="0" w:color="000000"/>
              <w:right w:val="single" w:sz="8" w:space="0" w:color="auto"/>
            </w:tcBorders>
            <w:shd w:val="clear" w:color="auto" w:fill="auto"/>
            <w:vAlign w:val="center"/>
            <w:hideMark/>
          </w:tcPr>
          <w:p w14:paraId="4C908D50" w14:textId="77777777" w:rsidR="00D81CCE" w:rsidRPr="00D81CCE" w:rsidRDefault="00D81CCE" w:rsidP="00D81CCE">
            <w:pPr>
              <w:spacing w:after="0" w:line="240" w:lineRule="auto"/>
              <w:jc w:val="center"/>
              <w:rPr>
                <w:rFonts w:ascii="Calibri" w:hAnsi="Calibri" w:cs="Calibri"/>
                <w:lang w:val="sk-SK" w:eastAsia="sk-SK"/>
              </w:rPr>
            </w:pPr>
            <w:r w:rsidRPr="00D81CCE">
              <w:rPr>
                <w:rFonts w:ascii="Calibri" w:hAnsi="Calibri" w:cs="Calibri"/>
                <w:lang w:val="sk-SK" w:eastAsia="sk-SK"/>
              </w:rPr>
              <w:t>-110%</w:t>
            </w:r>
          </w:p>
        </w:tc>
      </w:tr>
      <w:tr w:rsidR="00D81CCE" w:rsidRPr="00D81CCE" w14:paraId="04F92F58" w14:textId="77777777" w:rsidTr="00D81CCE">
        <w:trPr>
          <w:trHeight w:val="462"/>
        </w:trPr>
        <w:tc>
          <w:tcPr>
            <w:tcW w:w="1340" w:type="dxa"/>
            <w:vMerge w:val="restart"/>
            <w:tcBorders>
              <w:top w:val="nil"/>
              <w:left w:val="single" w:sz="8" w:space="0" w:color="auto"/>
              <w:bottom w:val="single" w:sz="8" w:space="0" w:color="000000"/>
              <w:right w:val="nil"/>
            </w:tcBorders>
            <w:shd w:val="clear" w:color="auto" w:fill="auto"/>
            <w:textDirection w:val="btLr"/>
            <w:vAlign w:val="center"/>
            <w:hideMark/>
          </w:tcPr>
          <w:p w14:paraId="2E7AD112" w14:textId="77777777" w:rsidR="00D81CCE" w:rsidRPr="00D81CCE" w:rsidRDefault="00D81CCE" w:rsidP="00D81CCE">
            <w:pPr>
              <w:spacing w:after="0" w:line="240" w:lineRule="auto"/>
              <w:jc w:val="center"/>
              <w:rPr>
                <w:rFonts w:ascii="Calibri" w:hAnsi="Calibri" w:cs="Calibri"/>
                <w:b/>
                <w:bCs/>
                <w:lang w:val="sk-SK" w:eastAsia="sk-SK"/>
              </w:rPr>
            </w:pPr>
            <w:proofErr w:type="spellStart"/>
            <w:r w:rsidRPr="00D81CCE">
              <w:rPr>
                <w:rFonts w:ascii="Calibri" w:hAnsi="Calibri" w:cs="Calibri"/>
                <w:b/>
                <w:bCs/>
                <w:lang w:val="sk-SK" w:eastAsia="sk-SK"/>
              </w:rPr>
              <w:t>Working</w:t>
            </w:r>
            <w:proofErr w:type="spellEnd"/>
            <w:r w:rsidRPr="00D81CCE">
              <w:rPr>
                <w:rFonts w:ascii="Calibri" w:hAnsi="Calibri" w:cs="Calibri"/>
                <w:b/>
                <w:bCs/>
                <w:lang w:val="sk-SK" w:eastAsia="sk-SK"/>
              </w:rPr>
              <w:t xml:space="preserve"> </w:t>
            </w:r>
            <w:proofErr w:type="spellStart"/>
            <w:r w:rsidRPr="00D81CCE">
              <w:rPr>
                <w:rFonts w:ascii="Calibri" w:hAnsi="Calibri" w:cs="Calibri"/>
                <w:b/>
                <w:bCs/>
                <w:lang w:val="sk-SK" w:eastAsia="sk-SK"/>
              </w:rPr>
              <w:t>capital</w:t>
            </w:r>
            <w:proofErr w:type="spellEnd"/>
          </w:p>
        </w:tc>
        <w:tc>
          <w:tcPr>
            <w:tcW w:w="3220" w:type="dxa"/>
            <w:tcBorders>
              <w:top w:val="single" w:sz="8" w:space="0" w:color="000000"/>
              <w:left w:val="single" w:sz="8" w:space="0" w:color="000000"/>
              <w:bottom w:val="nil"/>
              <w:right w:val="single" w:sz="8" w:space="0" w:color="000000"/>
            </w:tcBorders>
            <w:shd w:val="clear" w:color="auto" w:fill="auto"/>
            <w:noWrap/>
            <w:vAlign w:val="center"/>
            <w:hideMark/>
          </w:tcPr>
          <w:p w14:paraId="38B35ACF" w14:textId="77777777" w:rsidR="00D81CCE" w:rsidRPr="00D81CCE" w:rsidRDefault="00D81CCE" w:rsidP="00D81CCE">
            <w:pPr>
              <w:spacing w:after="0" w:line="240" w:lineRule="auto"/>
              <w:rPr>
                <w:rFonts w:ascii="Calibri" w:hAnsi="Calibri" w:cs="Calibri"/>
                <w:b/>
                <w:bCs/>
                <w:lang w:val="sk-SK" w:eastAsia="sk-SK"/>
              </w:rPr>
            </w:pPr>
            <w:proofErr w:type="spellStart"/>
            <w:r w:rsidRPr="00D81CCE">
              <w:rPr>
                <w:rFonts w:ascii="Calibri" w:hAnsi="Calibri" w:cs="Calibri"/>
                <w:b/>
                <w:bCs/>
                <w:lang w:val="sk-SK" w:eastAsia="sk-SK"/>
              </w:rPr>
              <w:t>Inventory</w:t>
            </w:r>
            <w:proofErr w:type="spellEnd"/>
            <w:r w:rsidRPr="00D81CCE">
              <w:rPr>
                <w:rFonts w:ascii="Calibri" w:hAnsi="Calibri" w:cs="Calibri"/>
                <w:b/>
                <w:bCs/>
                <w:lang w:val="sk-SK" w:eastAsia="sk-SK"/>
              </w:rPr>
              <w:t xml:space="preserve"> (TEUR)</w:t>
            </w:r>
          </w:p>
        </w:tc>
        <w:tc>
          <w:tcPr>
            <w:tcW w:w="1340" w:type="dxa"/>
            <w:tcBorders>
              <w:top w:val="nil"/>
              <w:left w:val="nil"/>
              <w:bottom w:val="single" w:sz="8" w:space="0" w:color="000000"/>
              <w:right w:val="single" w:sz="8" w:space="0" w:color="000000"/>
            </w:tcBorders>
            <w:shd w:val="clear" w:color="auto" w:fill="auto"/>
            <w:vAlign w:val="center"/>
            <w:hideMark/>
          </w:tcPr>
          <w:p w14:paraId="53AF84AD" w14:textId="77777777" w:rsidR="00D81CCE" w:rsidRPr="00D81CCE" w:rsidRDefault="00D81CCE" w:rsidP="00D81CCE">
            <w:pPr>
              <w:spacing w:after="0" w:line="240" w:lineRule="auto"/>
              <w:jc w:val="center"/>
              <w:rPr>
                <w:rFonts w:ascii="Calibri" w:hAnsi="Calibri" w:cs="Calibri"/>
                <w:color w:val="000000"/>
                <w:lang w:val="sk-SK" w:eastAsia="sk-SK"/>
              </w:rPr>
            </w:pPr>
            <w:r w:rsidRPr="00D81CCE">
              <w:rPr>
                <w:rFonts w:ascii="Calibri" w:hAnsi="Calibri" w:cs="Calibri"/>
                <w:color w:val="000000"/>
                <w:lang w:val="sk-SK" w:eastAsia="sk-SK"/>
              </w:rPr>
              <w:t>2 594</w:t>
            </w:r>
          </w:p>
        </w:tc>
        <w:tc>
          <w:tcPr>
            <w:tcW w:w="1340" w:type="dxa"/>
            <w:tcBorders>
              <w:top w:val="nil"/>
              <w:left w:val="nil"/>
              <w:bottom w:val="single" w:sz="8" w:space="0" w:color="000000"/>
              <w:right w:val="single" w:sz="8" w:space="0" w:color="000000"/>
            </w:tcBorders>
            <w:shd w:val="clear" w:color="auto" w:fill="auto"/>
            <w:vAlign w:val="center"/>
            <w:hideMark/>
          </w:tcPr>
          <w:p w14:paraId="0F81B3A6" w14:textId="77777777" w:rsidR="00D81CCE" w:rsidRPr="00D81CCE" w:rsidRDefault="00D81CCE" w:rsidP="00D81CCE">
            <w:pPr>
              <w:spacing w:after="0" w:line="240" w:lineRule="auto"/>
              <w:jc w:val="center"/>
              <w:rPr>
                <w:rFonts w:ascii="Calibri" w:hAnsi="Calibri" w:cs="Calibri"/>
                <w:color w:val="000000"/>
                <w:lang w:val="sk-SK" w:eastAsia="sk-SK"/>
              </w:rPr>
            </w:pPr>
            <w:r w:rsidRPr="00D81CCE">
              <w:rPr>
                <w:rFonts w:ascii="Calibri" w:hAnsi="Calibri" w:cs="Calibri"/>
                <w:color w:val="000000"/>
                <w:lang w:val="sk-SK" w:eastAsia="sk-SK"/>
              </w:rPr>
              <w:t>2 597</w:t>
            </w:r>
          </w:p>
        </w:tc>
        <w:tc>
          <w:tcPr>
            <w:tcW w:w="1340" w:type="dxa"/>
            <w:tcBorders>
              <w:top w:val="nil"/>
              <w:left w:val="nil"/>
              <w:bottom w:val="single" w:sz="8" w:space="0" w:color="000000"/>
              <w:right w:val="single" w:sz="8" w:space="0" w:color="auto"/>
            </w:tcBorders>
            <w:shd w:val="clear" w:color="auto" w:fill="auto"/>
            <w:vAlign w:val="center"/>
            <w:hideMark/>
          </w:tcPr>
          <w:p w14:paraId="7DD58FC3" w14:textId="77777777" w:rsidR="00D81CCE" w:rsidRPr="00D81CCE" w:rsidRDefault="00D81CCE" w:rsidP="00D81CCE">
            <w:pPr>
              <w:spacing w:after="0" w:line="240" w:lineRule="auto"/>
              <w:jc w:val="center"/>
              <w:rPr>
                <w:rFonts w:ascii="Calibri" w:hAnsi="Calibri" w:cs="Calibri"/>
                <w:lang w:val="sk-SK" w:eastAsia="sk-SK"/>
              </w:rPr>
            </w:pPr>
            <w:r w:rsidRPr="00D81CCE">
              <w:rPr>
                <w:rFonts w:ascii="Calibri" w:hAnsi="Calibri" w:cs="Calibri"/>
                <w:lang w:val="sk-SK" w:eastAsia="sk-SK"/>
              </w:rPr>
              <w:t>0%</w:t>
            </w:r>
          </w:p>
        </w:tc>
      </w:tr>
      <w:tr w:rsidR="00D81CCE" w:rsidRPr="00D81CCE" w14:paraId="319F8F06" w14:textId="77777777" w:rsidTr="00D81CCE">
        <w:trPr>
          <w:trHeight w:val="462"/>
        </w:trPr>
        <w:tc>
          <w:tcPr>
            <w:tcW w:w="1340" w:type="dxa"/>
            <w:vMerge/>
            <w:tcBorders>
              <w:top w:val="nil"/>
              <w:left w:val="single" w:sz="8" w:space="0" w:color="auto"/>
              <w:bottom w:val="single" w:sz="8" w:space="0" w:color="000000"/>
              <w:right w:val="nil"/>
            </w:tcBorders>
            <w:vAlign w:val="center"/>
            <w:hideMark/>
          </w:tcPr>
          <w:p w14:paraId="6699EE0D" w14:textId="77777777" w:rsidR="00D81CCE" w:rsidRPr="00D81CCE" w:rsidRDefault="00D81CCE" w:rsidP="00D81CCE">
            <w:pPr>
              <w:spacing w:after="0" w:line="240" w:lineRule="auto"/>
              <w:rPr>
                <w:rFonts w:ascii="Calibri" w:hAnsi="Calibri" w:cs="Calibri"/>
                <w:b/>
                <w:bCs/>
                <w:lang w:val="sk-SK" w:eastAsia="sk-SK"/>
              </w:rPr>
            </w:pPr>
          </w:p>
        </w:tc>
        <w:tc>
          <w:tcPr>
            <w:tcW w:w="322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3A4E5392" w14:textId="77777777" w:rsidR="00D81CCE" w:rsidRPr="00D81CCE" w:rsidRDefault="00D81CCE" w:rsidP="00D81CCE">
            <w:pPr>
              <w:spacing w:after="0" w:line="240" w:lineRule="auto"/>
              <w:rPr>
                <w:rFonts w:ascii="Calibri" w:hAnsi="Calibri" w:cs="Calibri"/>
                <w:b/>
                <w:bCs/>
                <w:lang w:val="sk-SK" w:eastAsia="sk-SK"/>
              </w:rPr>
            </w:pPr>
            <w:proofErr w:type="spellStart"/>
            <w:r w:rsidRPr="00D81CCE">
              <w:rPr>
                <w:rFonts w:ascii="Calibri" w:hAnsi="Calibri" w:cs="Calibri"/>
                <w:b/>
                <w:bCs/>
                <w:lang w:val="sk-SK" w:eastAsia="sk-SK"/>
              </w:rPr>
              <w:t>Payables</w:t>
            </w:r>
            <w:proofErr w:type="spellEnd"/>
            <w:r w:rsidRPr="00D81CCE">
              <w:rPr>
                <w:rFonts w:ascii="Calibri" w:hAnsi="Calibri" w:cs="Calibri"/>
                <w:b/>
                <w:bCs/>
                <w:lang w:val="sk-SK" w:eastAsia="sk-SK"/>
              </w:rPr>
              <w:t xml:space="preserve"> </w:t>
            </w:r>
            <w:proofErr w:type="spellStart"/>
            <w:r w:rsidRPr="00D81CCE">
              <w:rPr>
                <w:rFonts w:ascii="Calibri" w:hAnsi="Calibri" w:cs="Calibri"/>
                <w:b/>
                <w:bCs/>
                <w:lang w:val="sk-SK" w:eastAsia="sk-SK"/>
              </w:rPr>
              <w:t>short</w:t>
            </w:r>
            <w:proofErr w:type="spellEnd"/>
            <w:r w:rsidRPr="00D81CCE">
              <w:rPr>
                <w:rFonts w:ascii="Calibri" w:hAnsi="Calibri" w:cs="Calibri"/>
                <w:b/>
                <w:bCs/>
                <w:lang w:val="sk-SK" w:eastAsia="sk-SK"/>
              </w:rPr>
              <w:t xml:space="preserve"> term(TEUR)</w:t>
            </w:r>
          </w:p>
        </w:tc>
        <w:tc>
          <w:tcPr>
            <w:tcW w:w="1340" w:type="dxa"/>
            <w:tcBorders>
              <w:top w:val="nil"/>
              <w:left w:val="nil"/>
              <w:bottom w:val="single" w:sz="8" w:space="0" w:color="000000"/>
              <w:right w:val="single" w:sz="8" w:space="0" w:color="000000"/>
            </w:tcBorders>
            <w:shd w:val="clear" w:color="auto" w:fill="auto"/>
            <w:vAlign w:val="center"/>
            <w:hideMark/>
          </w:tcPr>
          <w:p w14:paraId="69E8E2A0" w14:textId="77777777" w:rsidR="00D81CCE" w:rsidRPr="00D81CCE" w:rsidRDefault="00D81CCE" w:rsidP="00D81CCE">
            <w:pPr>
              <w:spacing w:after="0" w:line="240" w:lineRule="auto"/>
              <w:jc w:val="center"/>
              <w:rPr>
                <w:rFonts w:ascii="Calibri" w:hAnsi="Calibri" w:cs="Calibri"/>
                <w:color w:val="000000"/>
                <w:lang w:val="sk-SK" w:eastAsia="sk-SK"/>
              </w:rPr>
            </w:pPr>
            <w:r w:rsidRPr="00D81CCE">
              <w:rPr>
                <w:rFonts w:ascii="Calibri" w:hAnsi="Calibri" w:cs="Calibri"/>
                <w:color w:val="000000"/>
                <w:lang w:val="sk-SK" w:eastAsia="sk-SK"/>
              </w:rPr>
              <w:t>3 441</w:t>
            </w:r>
          </w:p>
        </w:tc>
        <w:tc>
          <w:tcPr>
            <w:tcW w:w="1340" w:type="dxa"/>
            <w:tcBorders>
              <w:top w:val="nil"/>
              <w:left w:val="nil"/>
              <w:bottom w:val="single" w:sz="8" w:space="0" w:color="000000"/>
              <w:right w:val="single" w:sz="8" w:space="0" w:color="000000"/>
            </w:tcBorders>
            <w:shd w:val="clear" w:color="auto" w:fill="auto"/>
            <w:vAlign w:val="center"/>
            <w:hideMark/>
          </w:tcPr>
          <w:p w14:paraId="264B051E" w14:textId="77777777" w:rsidR="00D81CCE" w:rsidRPr="00D81CCE" w:rsidRDefault="00D81CCE" w:rsidP="00D81CCE">
            <w:pPr>
              <w:spacing w:after="0" w:line="240" w:lineRule="auto"/>
              <w:jc w:val="center"/>
              <w:rPr>
                <w:rFonts w:ascii="Calibri" w:hAnsi="Calibri" w:cs="Calibri"/>
                <w:color w:val="000000"/>
                <w:lang w:val="sk-SK" w:eastAsia="sk-SK"/>
              </w:rPr>
            </w:pPr>
            <w:r w:rsidRPr="00D81CCE">
              <w:rPr>
                <w:rFonts w:ascii="Calibri" w:hAnsi="Calibri" w:cs="Calibri"/>
                <w:color w:val="000000"/>
                <w:lang w:val="sk-SK" w:eastAsia="sk-SK"/>
              </w:rPr>
              <w:t>2 627</w:t>
            </w:r>
          </w:p>
        </w:tc>
        <w:tc>
          <w:tcPr>
            <w:tcW w:w="1340" w:type="dxa"/>
            <w:tcBorders>
              <w:top w:val="nil"/>
              <w:left w:val="nil"/>
              <w:bottom w:val="single" w:sz="8" w:space="0" w:color="000000"/>
              <w:right w:val="single" w:sz="8" w:space="0" w:color="auto"/>
            </w:tcBorders>
            <w:shd w:val="clear" w:color="auto" w:fill="auto"/>
            <w:vAlign w:val="center"/>
            <w:hideMark/>
          </w:tcPr>
          <w:p w14:paraId="27102671" w14:textId="77777777" w:rsidR="00D81CCE" w:rsidRPr="00D81CCE" w:rsidRDefault="00D81CCE" w:rsidP="00D81CCE">
            <w:pPr>
              <w:spacing w:after="0" w:line="240" w:lineRule="auto"/>
              <w:jc w:val="center"/>
              <w:rPr>
                <w:rFonts w:ascii="Calibri" w:hAnsi="Calibri" w:cs="Calibri"/>
                <w:lang w:val="sk-SK" w:eastAsia="sk-SK"/>
              </w:rPr>
            </w:pPr>
            <w:r w:rsidRPr="00D81CCE">
              <w:rPr>
                <w:rFonts w:ascii="Calibri" w:hAnsi="Calibri" w:cs="Calibri"/>
                <w:lang w:val="sk-SK" w:eastAsia="sk-SK"/>
              </w:rPr>
              <w:t>31%</w:t>
            </w:r>
          </w:p>
        </w:tc>
      </w:tr>
      <w:tr w:rsidR="00D81CCE" w:rsidRPr="00D81CCE" w14:paraId="36399E2F" w14:textId="77777777" w:rsidTr="00D81CCE">
        <w:trPr>
          <w:trHeight w:val="462"/>
        </w:trPr>
        <w:tc>
          <w:tcPr>
            <w:tcW w:w="1340" w:type="dxa"/>
            <w:vMerge/>
            <w:tcBorders>
              <w:top w:val="nil"/>
              <w:left w:val="single" w:sz="8" w:space="0" w:color="auto"/>
              <w:bottom w:val="single" w:sz="8" w:space="0" w:color="000000"/>
              <w:right w:val="nil"/>
            </w:tcBorders>
            <w:vAlign w:val="center"/>
            <w:hideMark/>
          </w:tcPr>
          <w:p w14:paraId="513EA814" w14:textId="77777777" w:rsidR="00D81CCE" w:rsidRPr="00D81CCE" w:rsidRDefault="00D81CCE" w:rsidP="00D81CCE">
            <w:pPr>
              <w:spacing w:after="0" w:line="240" w:lineRule="auto"/>
              <w:rPr>
                <w:rFonts w:ascii="Calibri" w:hAnsi="Calibri" w:cs="Calibri"/>
                <w:b/>
                <w:bCs/>
                <w:lang w:val="sk-SK" w:eastAsia="sk-SK"/>
              </w:rPr>
            </w:pPr>
          </w:p>
        </w:tc>
        <w:tc>
          <w:tcPr>
            <w:tcW w:w="3220" w:type="dxa"/>
            <w:tcBorders>
              <w:top w:val="nil"/>
              <w:left w:val="single" w:sz="8" w:space="0" w:color="auto"/>
              <w:bottom w:val="single" w:sz="8" w:space="0" w:color="auto"/>
              <w:right w:val="single" w:sz="8" w:space="0" w:color="auto"/>
            </w:tcBorders>
            <w:shd w:val="clear" w:color="auto" w:fill="auto"/>
            <w:noWrap/>
            <w:vAlign w:val="center"/>
            <w:hideMark/>
          </w:tcPr>
          <w:p w14:paraId="6BC2EB5E" w14:textId="77777777" w:rsidR="00D81CCE" w:rsidRPr="00D81CCE" w:rsidRDefault="00D81CCE" w:rsidP="00D81CCE">
            <w:pPr>
              <w:spacing w:after="0" w:line="240" w:lineRule="auto"/>
              <w:rPr>
                <w:rFonts w:ascii="Calibri" w:hAnsi="Calibri" w:cs="Calibri"/>
                <w:b/>
                <w:bCs/>
                <w:lang w:val="sk-SK" w:eastAsia="sk-SK"/>
              </w:rPr>
            </w:pPr>
            <w:proofErr w:type="spellStart"/>
            <w:r w:rsidRPr="00D81CCE">
              <w:rPr>
                <w:rFonts w:ascii="Calibri" w:hAnsi="Calibri" w:cs="Calibri"/>
                <w:b/>
                <w:bCs/>
                <w:lang w:val="sk-SK" w:eastAsia="sk-SK"/>
              </w:rPr>
              <w:t>Receivables</w:t>
            </w:r>
            <w:proofErr w:type="spellEnd"/>
            <w:r w:rsidRPr="00D81CCE">
              <w:rPr>
                <w:rFonts w:ascii="Calibri" w:hAnsi="Calibri" w:cs="Calibri"/>
                <w:b/>
                <w:bCs/>
                <w:lang w:val="sk-SK" w:eastAsia="sk-SK"/>
              </w:rPr>
              <w:t xml:space="preserve"> </w:t>
            </w:r>
            <w:proofErr w:type="spellStart"/>
            <w:r w:rsidRPr="00D81CCE">
              <w:rPr>
                <w:rFonts w:ascii="Calibri" w:hAnsi="Calibri" w:cs="Calibri"/>
                <w:b/>
                <w:bCs/>
                <w:lang w:val="sk-SK" w:eastAsia="sk-SK"/>
              </w:rPr>
              <w:t>short</w:t>
            </w:r>
            <w:proofErr w:type="spellEnd"/>
            <w:r w:rsidRPr="00D81CCE">
              <w:rPr>
                <w:rFonts w:ascii="Calibri" w:hAnsi="Calibri" w:cs="Calibri"/>
                <w:b/>
                <w:bCs/>
                <w:lang w:val="sk-SK" w:eastAsia="sk-SK"/>
              </w:rPr>
              <w:t xml:space="preserve"> term (TEUR)</w:t>
            </w:r>
          </w:p>
        </w:tc>
        <w:tc>
          <w:tcPr>
            <w:tcW w:w="1340" w:type="dxa"/>
            <w:tcBorders>
              <w:top w:val="nil"/>
              <w:left w:val="nil"/>
              <w:bottom w:val="single" w:sz="8" w:space="0" w:color="000000"/>
              <w:right w:val="single" w:sz="8" w:space="0" w:color="000000"/>
            </w:tcBorders>
            <w:shd w:val="clear" w:color="auto" w:fill="auto"/>
            <w:vAlign w:val="center"/>
            <w:hideMark/>
          </w:tcPr>
          <w:p w14:paraId="2FCC68C4" w14:textId="77777777" w:rsidR="00D81CCE" w:rsidRPr="00D81CCE" w:rsidRDefault="00D81CCE" w:rsidP="00D81CCE">
            <w:pPr>
              <w:spacing w:after="0" w:line="240" w:lineRule="auto"/>
              <w:jc w:val="center"/>
              <w:rPr>
                <w:rFonts w:ascii="Calibri" w:hAnsi="Calibri" w:cs="Calibri"/>
                <w:color w:val="000000"/>
                <w:lang w:val="sk-SK" w:eastAsia="sk-SK"/>
              </w:rPr>
            </w:pPr>
            <w:r w:rsidRPr="00D81CCE">
              <w:rPr>
                <w:rFonts w:ascii="Calibri" w:hAnsi="Calibri" w:cs="Calibri"/>
                <w:color w:val="000000"/>
                <w:lang w:val="sk-SK" w:eastAsia="sk-SK"/>
              </w:rPr>
              <w:t>2 564</w:t>
            </w:r>
          </w:p>
        </w:tc>
        <w:tc>
          <w:tcPr>
            <w:tcW w:w="1340" w:type="dxa"/>
            <w:tcBorders>
              <w:top w:val="nil"/>
              <w:left w:val="nil"/>
              <w:bottom w:val="single" w:sz="8" w:space="0" w:color="000000"/>
              <w:right w:val="single" w:sz="8" w:space="0" w:color="000000"/>
            </w:tcBorders>
            <w:shd w:val="clear" w:color="auto" w:fill="auto"/>
            <w:vAlign w:val="center"/>
            <w:hideMark/>
          </w:tcPr>
          <w:p w14:paraId="4FDBE52B" w14:textId="77777777" w:rsidR="00D81CCE" w:rsidRPr="00D81CCE" w:rsidRDefault="00D81CCE" w:rsidP="00D81CCE">
            <w:pPr>
              <w:spacing w:after="0" w:line="240" w:lineRule="auto"/>
              <w:jc w:val="center"/>
              <w:rPr>
                <w:rFonts w:ascii="Calibri" w:hAnsi="Calibri" w:cs="Calibri"/>
                <w:color w:val="000000"/>
                <w:lang w:val="sk-SK" w:eastAsia="sk-SK"/>
              </w:rPr>
            </w:pPr>
            <w:r w:rsidRPr="00D81CCE">
              <w:rPr>
                <w:rFonts w:ascii="Calibri" w:hAnsi="Calibri" w:cs="Calibri"/>
                <w:color w:val="000000"/>
                <w:lang w:val="sk-SK" w:eastAsia="sk-SK"/>
              </w:rPr>
              <w:t>2 721</w:t>
            </w:r>
          </w:p>
        </w:tc>
        <w:tc>
          <w:tcPr>
            <w:tcW w:w="1340" w:type="dxa"/>
            <w:tcBorders>
              <w:top w:val="nil"/>
              <w:left w:val="nil"/>
              <w:bottom w:val="nil"/>
              <w:right w:val="single" w:sz="8" w:space="0" w:color="auto"/>
            </w:tcBorders>
            <w:shd w:val="clear" w:color="auto" w:fill="auto"/>
            <w:vAlign w:val="center"/>
            <w:hideMark/>
          </w:tcPr>
          <w:p w14:paraId="41F384C7" w14:textId="77777777" w:rsidR="00D81CCE" w:rsidRPr="00D81CCE" w:rsidRDefault="00D81CCE" w:rsidP="00D81CCE">
            <w:pPr>
              <w:spacing w:after="0" w:line="240" w:lineRule="auto"/>
              <w:jc w:val="center"/>
              <w:rPr>
                <w:rFonts w:ascii="Calibri" w:hAnsi="Calibri" w:cs="Calibri"/>
                <w:lang w:val="sk-SK" w:eastAsia="sk-SK"/>
              </w:rPr>
            </w:pPr>
            <w:r w:rsidRPr="00D81CCE">
              <w:rPr>
                <w:rFonts w:ascii="Calibri" w:hAnsi="Calibri" w:cs="Calibri"/>
                <w:lang w:val="sk-SK" w:eastAsia="sk-SK"/>
              </w:rPr>
              <w:t>-6%</w:t>
            </w:r>
          </w:p>
        </w:tc>
      </w:tr>
      <w:tr w:rsidR="00D81CCE" w:rsidRPr="00D81CCE" w14:paraId="131DC78E" w14:textId="77777777" w:rsidTr="00D81CCE">
        <w:trPr>
          <w:trHeight w:val="462"/>
        </w:trPr>
        <w:tc>
          <w:tcPr>
            <w:tcW w:w="1340" w:type="dxa"/>
            <w:vMerge w:val="restart"/>
            <w:tcBorders>
              <w:top w:val="nil"/>
              <w:left w:val="single" w:sz="8" w:space="0" w:color="auto"/>
              <w:bottom w:val="single" w:sz="8" w:space="0" w:color="000000"/>
              <w:right w:val="single" w:sz="8" w:space="0" w:color="auto"/>
            </w:tcBorders>
            <w:shd w:val="clear" w:color="auto" w:fill="auto"/>
            <w:textDirection w:val="btLr"/>
            <w:vAlign w:val="center"/>
            <w:hideMark/>
          </w:tcPr>
          <w:p w14:paraId="5B764D62" w14:textId="77777777" w:rsidR="00D81CCE" w:rsidRPr="00D81CCE" w:rsidRDefault="00D81CCE" w:rsidP="00D81CCE">
            <w:pPr>
              <w:spacing w:after="0" w:line="240" w:lineRule="auto"/>
              <w:jc w:val="center"/>
              <w:rPr>
                <w:rFonts w:ascii="Calibri" w:hAnsi="Calibri" w:cs="Calibri"/>
                <w:b/>
                <w:bCs/>
                <w:lang w:val="sk-SK" w:eastAsia="sk-SK"/>
              </w:rPr>
            </w:pPr>
            <w:r w:rsidRPr="00D81CCE">
              <w:rPr>
                <w:rFonts w:ascii="Calibri" w:hAnsi="Calibri" w:cs="Calibri"/>
                <w:b/>
                <w:bCs/>
                <w:lang w:val="sk-SK" w:eastAsia="sk-SK"/>
              </w:rPr>
              <w:t>Bank</w:t>
            </w:r>
          </w:p>
        </w:tc>
        <w:tc>
          <w:tcPr>
            <w:tcW w:w="3220" w:type="dxa"/>
            <w:tcBorders>
              <w:top w:val="nil"/>
              <w:left w:val="nil"/>
              <w:bottom w:val="nil"/>
              <w:right w:val="single" w:sz="8" w:space="0" w:color="000000"/>
            </w:tcBorders>
            <w:shd w:val="clear" w:color="auto" w:fill="auto"/>
            <w:noWrap/>
            <w:vAlign w:val="center"/>
            <w:hideMark/>
          </w:tcPr>
          <w:p w14:paraId="6483A069" w14:textId="77777777" w:rsidR="00D81CCE" w:rsidRPr="00D81CCE" w:rsidRDefault="00D81CCE" w:rsidP="00D81CCE">
            <w:pPr>
              <w:spacing w:after="0" w:line="240" w:lineRule="auto"/>
              <w:rPr>
                <w:rFonts w:ascii="Calibri" w:hAnsi="Calibri" w:cs="Calibri"/>
                <w:b/>
                <w:bCs/>
                <w:lang w:val="sk-SK" w:eastAsia="sk-SK"/>
              </w:rPr>
            </w:pPr>
            <w:proofErr w:type="spellStart"/>
            <w:r w:rsidRPr="00D81CCE">
              <w:rPr>
                <w:rFonts w:ascii="Calibri" w:hAnsi="Calibri" w:cs="Calibri"/>
                <w:b/>
                <w:bCs/>
                <w:lang w:val="sk-SK" w:eastAsia="sk-SK"/>
              </w:rPr>
              <w:t>Subordinated</w:t>
            </w:r>
            <w:proofErr w:type="spellEnd"/>
            <w:r w:rsidRPr="00D81CCE">
              <w:rPr>
                <w:rFonts w:ascii="Calibri" w:hAnsi="Calibri" w:cs="Calibri"/>
                <w:b/>
                <w:bCs/>
                <w:lang w:val="sk-SK" w:eastAsia="sk-SK"/>
              </w:rPr>
              <w:t xml:space="preserve"> </w:t>
            </w:r>
            <w:proofErr w:type="spellStart"/>
            <w:r w:rsidRPr="00D81CCE">
              <w:rPr>
                <w:rFonts w:ascii="Calibri" w:hAnsi="Calibri" w:cs="Calibri"/>
                <w:b/>
                <w:bCs/>
                <w:lang w:val="sk-SK" w:eastAsia="sk-SK"/>
              </w:rPr>
              <w:t>obligations</w:t>
            </w:r>
            <w:proofErr w:type="spellEnd"/>
            <w:r w:rsidRPr="00D81CCE">
              <w:rPr>
                <w:rFonts w:ascii="Calibri" w:hAnsi="Calibri" w:cs="Calibri"/>
                <w:b/>
                <w:bCs/>
                <w:lang w:val="sk-SK" w:eastAsia="sk-SK"/>
              </w:rPr>
              <w:t xml:space="preserve"> (TEUR)</w:t>
            </w:r>
          </w:p>
        </w:tc>
        <w:tc>
          <w:tcPr>
            <w:tcW w:w="1340" w:type="dxa"/>
            <w:tcBorders>
              <w:top w:val="nil"/>
              <w:left w:val="nil"/>
              <w:bottom w:val="single" w:sz="8" w:space="0" w:color="000000"/>
              <w:right w:val="single" w:sz="8" w:space="0" w:color="000000"/>
            </w:tcBorders>
            <w:shd w:val="clear" w:color="auto" w:fill="auto"/>
            <w:vAlign w:val="center"/>
            <w:hideMark/>
          </w:tcPr>
          <w:p w14:paraId="28ADC6FE" w14:textId="77777777" w:rsidR="00D81CCE" w:rsidRPr="00D81CCE" w:rsidRDefault="00D81CCE" w:rsidP="00D81CCE">
            <w:pPr>
              <w:spacing w:after="0" w:line="240" w:lineRule="auto"/>
              <w:jc w:val="center"/>
              <w:rPr>
                <w:rFonts w:ascii="Calibri" w:hAnsi="Calibri" w:cs="Calibri"/>
                <w:color w:val="000000"/>
                <w:lang w:val="sk-SK" w:eastAsia="sk-SK"/>
              </w:rPr>
            </w:pPr>
            <w:r w:rsidRPr="00D81CCE">
              <w:rPr>
                <w:rFonts w:ascii="Calibri" w:hAnsi="Calibri" w:cs="Calibri"/>
                <w:color w:val="000000"/>
                <w:lang w:val="sk-SK" w:eastAsia="sk-SK"/>
              </w:rPr>
              <w:t>0</w:t>
            </w:r>
          </w:p>
        </w:tc>
        <w:tc>
          <w:tcPr>
            <w:tcW w:w="1340" w:type="dxa"/>
            <w:tcBorders>
              <w:top w:val="nil"/>
              <w:left w:val="nil"/>
              <w:bottom w:val="single" w:sz="8" w:space="0" w:color="000000"/>
              <w:right w:val="single" w:sz="8" w:space="0" w:color="000000"/>
            </w:tcBorders>
            <w:shd w:val="clear" w:color="auto" w:fill="auto"/>
            <w:vAlign w:val="center"/>
            <w:hideMark/>
          </w:tcPr>
          <w:p w14:paraId="2DB7D8DD" w14:textId="77777777" w:rsidR="00D81CCE" w:rsidRPr="00D81CCE" w:rsidRDefault="00D81CCE" w:rsidP="00D81CCE">
            <w:pPr>
              <w:spacing w:after="0" w:line="240" w:lineRule="auto"/>
              <w:jc w:val="center"/>
              <w:rPr>
                <w:rFonts w:ascii="Calibri" w:hAnsi="Calibri" w:cs="Calibri"/>
                <w:color w:val="000000"/>
                <w:lang w:val="sk-SK" w:eastAsia="sk-SK"/>
              </w:rPr>
            </w:pPr>
            <w:r w:rsidRPr="00D81CCE">
              <w:rPr>
                <w:rFonts w:ascii="Calibri" w:hAnsi="Calibri" w:cs="Calibri"/>
                <w:color w:val="000000"/>
                <w:lang w:val="sk-SK" w:eastAsia="sk-SK"/>
              </w:rPr>
              <w:t>0</w:t>
            </w:r>
          </w:p>
        </w:tc>
        <w:tc>
          <w:tcPr>
            <w:tcW w:w="1340" w:type="dxa"/>
            <w:tcBorders>
              <w:top w:val="single" w:sz="8" w:space="0" w:color="auto"/>
              <w:left w:val="nil"/>
              <w:bottom w:val="single" w:sz="8" w:space="0" w:color="000000"/>
              <w:right w:val="single" w:sz="8" w:space="0" w:color="auto"/>
            </w:tcBorders>
            <w:shd w:val="clear" w:color="auto" w:fill="auto"/>
            <w:vAlign w:val="center"/>
            <w:hideMark/>
          </w:tcPr>
          <w:p w14:paraId="010760EB" w14:textId="77777777" w:rsidR="00D81CCE" w:rsidRPr="00D81CCE" w:rsidRDefault="00D81CCE" w:rsidP="00D81CCE">
            <w:pPr>
              <w:spacing w:after="0" w:line="240" w:lineRule="auto"/>
              <w:jc w:val="center"/>
              <w:rPr>
                <w:rFonts w:ascii="Calibri" w:hAnsi="Calibri" w:cs="Calibri"/>
                <w:lang w:val="sk-SK" w:eastAsia="sk-SK"/>
              </w:rPr>
            </w:pPr>
            <w:r w:rsidRPr="00D81CCE">
              <w:rPr>
                <w:rFonts w:ascii="Calibri" w:hAnsi="Calibri" w:cs="Calibri"/>
                <w:lang w:val="sk-SK" w:eastAsia="sk-SK"/>
              </w:rPr>
              <w:t>0</w:t>
            </w:r>
          </w:p>
        </w:tc>
      </w:tr>
      <w:tr w:rsidR="00D81CCE" w:rsidRPr="00D81CCE" w14:paraId="126225FB" w14:textId="77777777" w:rsidTr="00D81CCE">
        <w:trPr>
          <w:trHeight w:val="462"/>
        </w:trPr>
        <w:tc>
          <w:tcPr>
            <w:tcW w:w="1340" w:type="dxa"/>
            <w:vMerge/>
            <w:tcBorders>
              <w:top w:val="nil"/>
              <w:left w:val="single" w:sz="8" w:space="0" w:color="auto"/>
              <w:bottom w:val="single" w:sz="8" w:space="0" w:color="000000"/>
              <w:right w:val="single" w:sz="8" w:space="0" w:color="auto"/>
            </w:tcBorders>
            <w:vAlign w:val="center"/>
            <w:hideMark/>
          </w:tcPr>
          <w:p w14:paraId="787D3E31" w14:textId="77777777" w:rsidR="00D81CCE" w:rsidRPr="00D81CCE" w:rsidRDefault="00D81CCE" w:rsidP="00D81CCE">
            <w:pPr>
              <w:spacing w:after="0" w:line="240" w:lineRule="auto"/>
              <w:rPr>
                <w:rFonts w:ascii="Calibri" w:hAnsi="Calibri" w:cs="Calibri"/>
                <w:b/>
                <w:bCs/>
                <w:lang w:val="sk-SK" w:eastAsia="sk-SK"/>
              </w:rPr>
            </w:pPr>
          </w:p>
        </w:tc>
        <w:tc>
          <w:tcPr>
            <w:tcW w:w="3220" w:type="dxa"/>
            <w:tcBorders>
              <w:top w:val="single" w:sz="8" w:space="0" w:color="auto"/>
              <w:left w:val="nil"/>
              <w:bottom w:val="single" w:sz="8" w:space="0" w:color="auto"/>
              <w:right w:val="single" w:sz="8" w:space="0" w:color="auto"/>
            </w:tcBorders>
            <w:shd w:val="clear" w:color="auto" w:fill="auto"/>
            <w:noWrap/>
            <w:vAlign w:val="center"/>
            <w:hideMark/>
          </w:tcPr>
          <w:p w14:paraId="77C7DE90" w14:textId="77777777" w:rsidR="00D81CCE" w:rsidRPr="00D81CCE" w:rsidRDefault="00D81CCE" w:rsidP="00D81CCE">
            <w:pPr>
              <w:spacing w:after="0" w:line="240" w:lineRule="auto"/>
              <w:rPr>
                <w:rFonts w:ascii="Calibri" w:hAnsi="Calibri" w:cs="Calibri"/>
                <w:b/>
                <w:bCs/>
                <w:lang w:val="sk-SK" w:eastAsia="sk-SK"/>
              </w:rPr>
            </w:pPr>
            <w:proofErr w:type="spellStart"/>
            <w:r w:rsidRPr="00D81CCE">
              <w:rPr>
                <w:rFonts w:ascii="Calibri" w:hAnsi="Calibri" w:cs="Calibri"/>
                <w:b/>
                <w:bCs/>
                <w:lang w:val="sk-SK" w:eastAsia="sk-SK"/>
              </w:rPr>
              <w:t>Receivable</w:t>
            </w:r>
            <w:proofErr w:type="spellEnd"/>
            <w:r w:rsidRPr="00D81CCE">
              <w:rPr>
                <w:rFonts w:ascii="Calibri" w:hAnsi="Calibri" w:cs="Calibri"/>
                <w:b/>
                <w:bCs/>
                <w:lang w:val="sk-SK" w:eastAsia="sk-SK"/>
              </w:rPr>
              <w:t xml:space="preserve"> </w:t>
            </w:r>
            <w:proofErr w:type="spellStart"/>
            <w:r w:rsidRPr="00D81CCE">
              <w:rPr>
                <w:rFonts w:ascii="Calibri" w:hAnsi="Calibri" w:cs="Calibri"/>
                <w:b/>
                <w:bCs/>
                <w:lang w:val="sk-SK" w:eastAsia="sk-SK"/>
              </w:rPr>
              <w:t>collection</w:t>
            </w:r>
            <w:proofErr w:type="spellEnd"/>
            <w:r w:rsidRPr="00D81CCE">
              <w:rPr>
                <w:rFonts w:ascii="Calibri" w:hAnsi="Calibri" w:cs="Calibri"/>
                <w:b/>
                <w:bCs/>
                <w:lang w:val="sk-SK" w:eastAsia="sk-SK"/>
              </w:rPr>
              <w:t xml:space="preserve"> </w:t>
            </w:r>
            <w:proofErr w:type="spellStart"/>
            <w:r w:rsidRPr="00D81CCE">
              <w:rPr>
                <w:rFonts w:ascii="Calibri" w:hAnsi="Calibri" w:cs="Calibri"/>
                <w:b/>
                <w:bCs/>
                <w:lang w:val="sk-SK" w:eastAsia="sk-SK"/>
              </w:rPr>
              <w:t>ratio</w:t>
            </w:r>
            <w:proofErr w:type="spellEnd"/>
            <w:r w:rsidRPr="00D81CCE">
              <w:rPr>
                <w:rFonts w:ascii="Calibri" w:hAnsi="Calibri" w:cs="Calibri"/>
                <w:b/>
                <w:bCs/>
                <w:lang w:val="sk-SK" w:eastAsia="sk-SK"/>
              </w:rPr>
              <w:t xml:space="preserve"> (</w:t>
            </w:r>
            <w:proofErr w:type="spellStart"/>
            <w:r w:rsidRPr="00D81CCE">
              <w:rPr>
                <w:rFonts w:ascii="Calibri" w:hAnsi="Calibri" w:cs="Calibri"/>
                <w:b/>
                <w:bCs/>
                <w:lang w:val="sk-SK" w:eastAsia="sk-SK"/>
              </w:rPr>
              <w:t>days</w:t>
            </w:r>
            <w:proofErr w:type="spellEnd"/>
            <w:r w:rsidRPr="00D81CCE">
              <w:rPr>
                <w:rFonts w:ascii="Calibri" w:hAnsi="Calibri" w:cs="Calibri"/>
                <w:b/>
                <w:bCs/>
                <w:lang w:val="sk-SK" w:eastAsia="sk-SK"/>
              </w:rPr>
              <w:t>)</w:t>
            </w:r>
          </w:p>
        </w:tc>
        <w:tc>
          <w:tcPr>
            <w:tcW w:w="1340" w:type="dxa"/>
            <w:tcBorders>
              <w:top w:val="nil"/>
              <w:left w:val="nil"/>
              <w:bottom w:val="single" w:sz="8" w:space="0" w:color="000000"/>
              <w:right w:val="single" w:sz="8" w:space="0" w:color="000000"/>
            </w:tcBorders>
            <w:shd w:val="clear" w:color="auto" w:fill="auto"/>
            <w:vAlign w:val="center"/>
            <w:hideMark/>
          </w:tcPr>
          <w:p w14:paraId="49B22D2D" w14:textId="77777777" w:rsidR="00D81CCE" w:rsidRPr="00D81CCE" w:rsidRDefault="00D81CCE" w:rsidP="00D81CCE">
            <w:pPr>
              <w:spacing w:after="0" w:line="240" w:lineRule="auto"/>
              <w:jc w:val="center"/>
              <w:rPr>
                <w:rFonts w:ascii="Calibri" w:hAnsi="Calibri" w:cs="Calibri"/>
                <w:color w:val="000000"/>
                <w:lang w:val="sk-SK" w:eastAsia="sk-SK"/>
              </w:rPr>
            </w:pPr>
            <w:r w:rsidRPr="00D81CCE">
              <w:rPr>
                <w:rFonts w:ascii="Calibri" w:hAnsi="Calibri" w:cs="Calibri"/>
                <w:color w:val="000000"/>
                <w:lang w:val="sk-SK" w:eastAsia="sk-SK"/>
              </w:rPr>
              <w:t>39</w:t>
            </w:r>
          </w:p>
        </w:tc>
        <w:tc>
          <w:tcPr>
            <w:tcW w:w="1340" w:type="dxa"/>
            <w:tcBorders>
              <w:top w:val="nil"/>
              <w:left w:val="nil"/>
              <w:bottom w:val="single" w:sz="8" w:space="0" w:color="000000"/>
              <w:right w:val="single" w:sz="8" w:space="0" w:color="000000"/>
            </w:tcBorders>
            <w:shd w:val="clear" w:color="auto" w:fill="auto"/>
            <w:vAlign w:val="center"/>
            <w:hideMark/>
          </w:tcPr>
          <w:p w14:paraId="537C02B8" w14:textId="77777777" w:rsidR="00D81CCE" w:rsidRPr="00D81CCE" w:rsidRDefault="00D81CCE" w:rsidP="00D81CCE">
            <w:pPr>
              <w:spacing w:after="0" w:line="240" w:lineRule="auto"/>
              <w:jc w:val="center"/>
              <w:rPr>
                <w:rFonts w:ascii="Calibri" w:hAnsi="Calibri" w:cs="Calibri"/>
                <w:color w:val="000000"/>
                <w:lang w:val="sk-SK" w:eastAsia="sk-SK"/>
              </w:rPr>
            </w:pPr>
            <w:r w:rsidRPr="00D81CCE">
              <w:rPr>
                <w:rFonts w:ascii="Calibri" w:hAnsi="Calibri" w:cs="Calibri"/>
                <w:color w:val="000000"/>
                <w:lang w:val="sk-SK" w:eastAsia="sk-SK"/>
              </w:rPr>
              <w:t>41</w:t>
            </w:r>
          </w:p>
        </w:tc>
        <w:tc>
          <w:tcPr>
            <w:tcW w:w="1340" w:type="dxa"/>
            <w:tcBorders>
              <w:top w:val="nil"/>
              <w:left w:val="nil"/>
              <w:bottom w:val="nil"/>
              <w:right w:val="single" w:sz="8" w:space="0" w:color="auto"/>
            </w:tcBorders>
            <w:shd w:val="clear" w:color="auto" w:fill="auto"/>
            <w:vAlign w:val="center"/>
            <w:hideMark/>
          </w:tcPr>
          <w:p w14:paraId="578131D9" w14:textId="77777777" w:rsidR="00D81CCE" w:rsidRPr="00D81CCE" w:rsidRDefault="00D81CCE" w:rsidP="00D81CCE">
            <w:pPr>
              <w:spacing w:after="0" w:line="240" w:lineRule="auto"/>
              <w:jc w:val="center"/>
              <w:rPr>
                <w:rFonts w:ascii="Calibri" w:hAnsi="Calibri" w:cs="Calibri"/>
                <w:lang w:val="sk-SK" w:eastAsia="sk-SK"/>
              </w:rPr>
            </w:pPr>
            <w:r w:rsidRPr="00D81CCE">
              <w:rPr>
                <w:rFonts w:ascii="Calibri" w:hAnsi="Calibri" w:cs="Calibri"/>
                <w:lang w:val="sk-SK" w:eastAsia="sk-SK"/>
              </w:rPr>
              <w:t>-5%</w:t>
            </w:r>
          </w:p>
        </w:tc>
      </w:tr>
      <w:tr w:rsidR="00D81CCE" w:rsidRPr="00D81CCE" w14:paraId="711AE02C" w14:textId="77777777" w:rsidTr="00D81CCE">
        <w:trPr>
          <w:trHeight w:val="462"/>
        </w:trPr>
        <w:tc>
          <w:tcPr>
            <w:tcW w:w="1340" w:type="dxa"/>
            <w:vMerge/>
            <w:tcBorders>
              <w:top w:val="nil"/>
              <w:left w:val="single" w:sz="8" w:space="0" w:color="auto"/>
              <w:bottom w:val="single" w:sz="8" w:space="0" w:color="000000"/>
              <w:right w:val="single" w:sz="8" w:space="0" w:color="auto"/>
            </w:tcBorders>
            <w:vAlign w:val="center"/>
            <w:hideMark/>
          </w:tcPr>
          <w:p w14:paraId="5A57C0FC" w14:textId="77777777" w:rsidR="00D81CCE" w:rsidRPr="00D81CCE" w:rsidRDefault="00D81CCE" w:rsidP="00D81CCE">
            <w:pPr>
              <w:spacing w:after="0" w:line="240" w:lineRule="auto"/>
              <w:rPr>
                <w:rFonts w:ascii="Calibri" w:hAnsi="Calibri" w:cs="Calibri"/>
                <w:b/>
                <w:bCs/>
                <w:lang w:val="sk-SK" w:eastAsia="sk-SK"/>
              </w:rPr>
            </w:pPr>
          </w:p>
        </w:tc>
        <w:tc>
          <w:tcPr>
            <w:tcW w:w="3220" w:type="dxa"/>
            <w:tcBorders>
              <w:top w:val="nil"/>
              <w:left w:val="nil"/>
              <w:bottom w:val="single" w:sz="8" w:space="0" w:color="auto"/>
              <w:right w:val="nil"/>
            </w:tcBorders>
            <w:shd w:val="clear" w:color="auto" w:fill="auto"/>
            <w:noWrap/>
            <w:vAlign w:val="center"/>
            <w:hideMark/>
          </w:tcPr>
          <w:p w14:paraId="7393633A" w14:textId="77777777" w:rsidR="00D81CCE" w:rsidRPr="00D81CCE" w:rsidRDefault="00D81CCE" w:rsidP="00D81CCE">
            <w:pPr>
              <w:spacing w:after="0" w:line="240" w:lineRule="auto"/>
              <w:rPr>
                <w:rFonts w:ascii="Calibri" w:hAnsi="Calibri" w:cs="Calibri"/>
                <w:b/>
                <w:bCs/>
                <w:lang w:val="sk-SK" w:eastAsia="sk-SK"/>
              </w:rPr>
            </w:pPr>
            <w:proofErr w:type="spellStart"/>
            <w:r w:rsidRPr="00D81CCE">
              <w:rPr>
                <w:rFonts w:ascii="Calibri" w:hAnsi="Calibri" w:cs="Calibri"/>
                <w:b/>
                <w:bCs/>
                <w:lang w:val="sk-SK" w:eastAsia="sk-SK"/>
              </w:rPr>
              <w:t>Debt</w:t>
            </w:r>
            <w:proofErr w:type="spellEnd"/>
            <w:r w:rsidRPr="00D81CCE">
              <w:rPr>
                <w:rFonts w:ascii="Calibri" w:hAnsi="Calibri" w:cs="Calibri"/>
                <w:b/>
                <w:bCs/>
                <w:lang w:val="sk-SK" w:eastAsia="sk-SK"/>
              </w:rPr>
              <w:t xml:space="preserve"> </w:t>
            </w:r>
            <w:proofErr w:type="spellStart"/>
            <w:r w:rsidRPr="00D81CCE">
              <w:rPr>
                <w:rFonts w:ascii="Calibri" w:hAnsi="Calibri" w:cs="Calibri"/>
                <w:b/>
                <w:bCs/>
                <w:lang w:val="sk-SK" w:eastAsia="sk-SK"/>
              </w:rPr>
              <w:t>coverage</w:t>
            </w:r>
            <w:proofErr w:type="spellEnd"/>
          </w:p>
        </w:tc>
        <w:tc>
          <w:tcPr>
            <w:tcW w:w="1340" w:type="dxa"/>
            <w:tcBorders>
              <w:top w:val="nil"/>
              <w:left w:val="single" w:sz="8" w:space="0" w:color="000000"/>
              <w:bottom w:val="single" w:sz="8" w:space="0" w:color="000000"/>
              <w:right w:val="single" w:sz="8" w:space="0" w:color="000000"/>
            </w:tcBorders>
            <w:shd w:val="clear" w:color="auto" w:fill="auto"/>
            <w:vAlign w:val="center"/>
            <w:hideMark/>
          </w:tcPr>
          <w:p w14:paraId="7852A68C" w14:textId="77777777" w:rsidR="00D81CCE" w:rsidRPr="00D81CCE" w:rsidRDefault="00D81CCE" w:rsidP="00D81CCE">
            <w:pPr>
              <w:spacing w:after="0" w:line="240" w:lineRule="auto"/>
              <w:jc w:val="center"/>
              <w:rPr>
                <w:rFonts w:ascii="Calibri" w:hAnsi="Calibri" w:cs="Calibri"/>
                <w:color w:val="000000"/>
                <w:lang w:val="sk-SK" w:eastAsia="sk-SK"/>
              </w:rPr>
            </w:pPr>
            <w:r w:rsidRPr="00D81CCE">
              <w:rPr>
                <w:rFonts w:ascii="Calibri" w:hAnsi="Calibri" w:cs="Calibri"/>
                <w:color w:val="000000"/>
                <w:lang w:val="sk-SK" w:eastAsia="sk-SK"/>
              </w:rPr>
              <w:t>264%</w:t>
            </w:r>
          </w:p>
        </w:tc>
        <w:tc>
          <w:tcPr>
            <w:tcW w:w="1340" w:type="dxa"/>
            <w:tcBorders>
              <w:top w:val="nil"/>
              <w:left w:val="nil"/>
              <w:bottom w:val="single" w:sz="8" w:space="0" w:color="000000"/>
              <w:right w:val="single" w:sz="8" w:space="0" w:color="000000"/>
            </w:tcBorders>
            <w:shd w:val="clear" w:color="auto" w:fill="auto"/>
            <w:vAlign w:val="center"/>
            <w:hideMark/>
          </w:tcPr>
          <w:p w14:paraId="15CC3A14" w14:textId="77777777" w:rsidR="00D81CCE" w:rsidRPr="00D81CCE" w:rsidRDefault="00D81CCE" w:rsidP="00D81CCE">
            <w:pPr>
              <w:spacing w:after="0" w:line="240" w:lineRule="auto"/>
              <w:jc w:val="center"/>
              <w:rPr>
                <w:rFonts w:ascii="Calibri" w:hAnsi="Calibri" w:cs="Calibri"/>
                <w:color w:val="000000"/>
                <w:lang w:val="sk-SK" w:eastAsia="sk-SK"/>
              </w:rPr>
            </w:pPr>
            <w:r w:rsidRPr="00D81CCE">
              <w:rPr>
                <w:rFonts w:ascii="Calibri" w:hAnsi="Calibri" w:cs="Calibri"/>
                <w:color w:val="000000"/>
                <w:lang w:val="sk-SK" w:eastAsia="sk-SK"/>
              </w:rPr>
              <w:t>672%</w:t>
            </w:r>
          </w:p>
        </w:tc>
        <w:tc>
          <w:tcPr>
            <w:tcW w:w="1340" w:type="dxa"/>
            <w:tcBorders>
              <w:top w:val="single" w:sz="8" w:space="0" w:color="000000"/>
              <w:left w:val="nil"/>
              <w:bottom w:val="single" w:sz="8" w:space="0" w:color="auto"/>
              <w:right w:val="single" w:sz="8" w:space="0" w:color="auto"/>
            </w:tcBorders>
            <w:shd w:val="clear" w:color="auto" w:fill="auto"/>
            <w:vAlign w:val="center"/>
            <w:hideMark/>
          </w:tcPr>
          <w:p w14:paraId="56DCD66C" w14:textId="77777777" w:rsidR="00D81CCE" w:rsidRPr="00D81CCE" w:rsidRDefault="00D81CCE" w:rsidP="00D81CCE">
            <w:pPr>
              <w:spacing w:after="0" w:line="240" w:lineRule="auto"/>
              <w:jc w:val="center"/>
              <w:rPr>
                <w:rFonts w:ascii="Calibri" w:hAnsi="Calibri" w:cs="Calibri"/>
                <w:lang w:val="sk-SK" w:eastAsia="sk-SK"/>
              </w:rPr>
            </w:pPr>
            <w:r w:rsidRPr="00D81CCE">
              <w:rPr>
                <w:rFonts w:ascii="Calibri" w:hAnsi="Calibri" w:cs="Calibri"/>
                <w:lang w:val="sk-SK" w:eastAsia="sk-SK"/>
              </w:rPr>
              <w:t>-61%</w:t>
            </w:r>
          </w:p>
        </w:tc>
      </w:tr>
    </w:tbl>
    <w:p w14:paraId="3B89F798" w14:textId="77777777" w:rsidR="00037A7C" w:rsidRDefault="00037A7C" w:rsidP="00044B68">
      <w:pPr>
        <w:ind w:left="720"/>
        <w:rPr>
          <w:sz w:val="32"/>
          <w:szCs w:val="32"/>
          <w:lang w:val="sk-SK"/>
        </w:rPr>
      </w:pPr>
    </w:p>
    <w:p w14:paraId="7A50B6A3" w14:textId="77777777" w:rsidR="006560C0" w:rsidRDefault="006560C0" w:rsidP="00044B68">
      <w:pPr>
        <w:ind w:left="720"/>
        <w:rPr>
          <w:sz w:val="32"/>
          <w:szCs w:val="32"/>
          <w:lang w:val="sk-SK"/>
        </w:rPr>
      </w:pPr>
    </w:p>
    <w:p w14:paraId="2189802C" w14:textId="5DFE349D" w:rsidR="00EA2400" w:rsidRDefault="00EA2400" w:rsidP="000A5929">
      <w:pPr>
        <w:rPr>
          <w:sz w:val="32"/>
          <w:szCs w:val="32"/>
          <w:lang w:val="sk-SK"/>
        </w:rPr>
      </w:pPr>
    </w:p>
    <w:p w14:paraId="3306CF48" w14:textId="77777777" w:rsidR="00044B68" w:rsidRDefault="00044B68" w:rsidP="00044B68">
      <w:pPr>
        <w:ind w:left="720"/>
        <w:rPr>
          <w:sz w:val="32"/>
          <w:szCs w:val="32"/>
          <w:lang w:val="sk-SK"/>
        </w:rPr>
      </w:pPr>
      <w:r w:rsidRPr="003651E2">
        <w:rPr>
          <w:sz w:val="32"/>
          <w:szCs w:val="32"/>
          <w:lang w:val="sk-SK"/>
        </w:rPr>
        <w:lastRenderedPageBreak/>
        <w:t>Politika kvality</w:t>
      </w:r>
    </w:p>
    <w:p w14:paraId="274AD8F2" w14:textId="77777777" w:rsidR="00044B68" w:rsidRDefault="00044B68" w:rsidP="00044B68">
      <w:pPr>
        <w:spacing w:after="0"/>
        <w:ind w:firstLine="720"/>
        <w:rPr>
          <w:lang w:val="sk-SK"/>
        </w:rPr>
      </w:pPr>
      <w:proofErr w:type="spellStart"/>
      <w:r w:rsidRPr="00621EE0">
        <w:rPr>
          <w:lang w:val="sk-SK"/>
        </w:rPr>
        <w:t>Aspel</w:t>
      </w:r>
      <w:proofErr w:type="spellEnd"/>
      <w:r w:rsidRPr="00621EE0">
        <w:rPr>
          <w:lang w:val="sk-SK"/>
        </w:rPr>
        <w:t xml:space="preserve"> Slovakia je zameran</w:t>
      </w:r>
      <w:r w:rsidRPr="00621EE0">
        <w:rPr>
          <w:lang w:val="sk-SK"/>
        </w:rPr>
        <w:t>á</w:t>
      </w:r>
      <w:r w:rsidRPr="00621EE0">
        <w:rPr>
          <w:lang w:val="sk-SK"/>
        </w:rPr>
        <w:t xml:space="preserve"> na v</w:t>
      </w:r>
      <w:r w:rsidRPr="00621EE0">
        <w:rPr>
          <w:lang w:val="sk-SK"/>
        </w:rPr>
        <w:t>ý</w:t>
      </w:r>
      <w:r w:rsidRPr="00621EE0">
        <w:rPr>
          <w:lang w:val="sk-SK"/>
        </w:rPr>
        <w:t>robu mont</w:t>
      </w:r>
      <w:r w:rsidRPr="00621EE0">
        <w:rPr>
          <w:lang w:val="sk-SK"/>
        </w:rPr>
        <w:t>áž</w:t>
      </w:r>
      <w:r w:rsidRPr="00621EE0">
        <w:rPr>
          <w:lang w:val="sk-SK"/>
        </w:rPr>
        <w:t xml:space="preserve"> a dokon</w:t>
      </w:r>
      <w:r w:rsidRPr="00621EE0">
        <w:rPr>
          <w:lang w:val="sk-SK"/>
        </w:rPr>
        <w:t>č</w:t>
      </w:r>
      <w:r w:rsidRPr="00621EE0">
        <w:rPr>
          <w:lang w:val="sk-SK"/>
        </w:rPr>
        <w:t>ovanie technick</w:t>
      </w:r>
      <w:r w:rsidRPr="00621EE0">
        <w:rPr>
          <w:lang w:val="sk-SK"/>
        </w:rPr>
        <w:t>ý</w:t>
      </w:r>
      <w:r w:rsidRPr="00621EE0">
        <w:rPr>
          <w:lang w:val="sk-SK"/>
        </w:rPr>
        <w:t>ch dielov z termoplastov. Je dr</w:t>
      </w:r>
      <w:r w:rsidRPr="00621EE0">
        <w:rPr>
          <w:lang w:val="sk-SK"/>
        </w:rPr>
        <w:t>ž</w:t>
      </w:r>
      <w:r w:rsidRPr="00621EE0">
        <w:rPr>
          <w:lang w:val="sk-SK"/>
        </w:rPr>
        <w:t>ite</w:t>
      </w:r>
      <w:r w:rsidRPr="00621EE0">
        <w:rPr>
          <w:lang w:val="sk-SK"/>
        </w:rPr>
        <w:t>ľ</w:t>
      </w:r>
      <w:r w:rsidRPr="00621EE0">
        <w:rPr>
          <w:lang w:val="sk-SK"/>
        </w:rPr>
        <w:t>om certifik</w:t>
      </w:r>
      <w:r w:rsidRPr="00621EE0">
        <w:rPr>
          <w:lang w:val="sk-SK"/>
        </w:rPr>
        <w:t>á</w:t>
      </w:r>
      <w:r w:rsidRPr="00621EE0">
        <w:rPr>
          <w:lang w:val="sk-SK"/>
        </w:rPr>
        <w:t>tu ISO/TS 16949:2009</w:t>
      </w:r>
      <w:r>
        <w:rPr>
          <w:lang w:val="sk-SK"/>
        </w:rPr>
        <w:t xml:space="preserve">. </w:t>
      </w:r>
      <w:r w:rsidRPr="00621EE0">
        <w:rPr>
          <w:lang w:val="sk-SK"/>
        </w:rPr>
        <w:t>K riadeniu t</w:t>
      </w:r>
      <w:r w:rsidRPr="00621EE0">
        <w:rPr>
          <w:lang w:val="sk-SK"/>
        </w:rPr>
        <w:t>ý</w:t>
      </w:r>
      <w:r w:rsidRPr="00621EE0">
        <w:rPr>
          <w:lang w:val="sk-SK"/>
        </w:rPr>
        <w:t>chto aktiv</w:t>
      </w:r>
      <w:r w:rsidRPr="00621EE0">
        <w:rPr>
          <w:lang w:val="sk-SK"/>
        </w:rPr>
        <w:t>í</w:t>
      </w:r>
      <w:r w:rsidRPr="00621EE0">
        <w:rPr>
          <w:lang w:val="sk-SK"/>
        </w:rPr>
        <w:t>t a mo</w:t>
      </w:r>
      <w:r w:rsidRPr="00621EE0">
        <w:rPr>
          <w:lang w:val="sk-SK"/>
        </w:rPr>
        <w:t>ž</w:t>
      </w:r>
      <w:r w:rsidRPr="00621EE0">
        <w:rPr>
          <w:lang w:val="sk-SK"/>
        </w:rPr>
        <w:t>n</w:t>
      </w:r>
      <w:r w:rsidRPr="00621EE0">
        <w:rPr>
          <w:lang w:val="sk-SK"/>
        </w:rPr>
        <w:t>ý</w:t>
      </w:r>
      <w:r w:rsidRPr="00621EE0">
        <w:rPr>
          <w:lang w:val="sk-SK"/>
        </w:rPr>
        <w:t>ch riz</w:t>
      </w:r>
      <w:r w:rsidRPr="00621EE0">
        <w:rPr>
          <w:lang w:val="sk-SK"/>
        </w:rPr>
        <w:t>í</w:t>
      </w:r>
      <w:r w:rsidRPr="00621EE0">
        <w:rPr>
          <w:lang w:val="sk-SK"/>
        </w:rPr>
        <w:t>k, opatrenia k</w:t>
      </w:r>
      <w:r>
        <w:rPr>
          <w:lang w:val="sk-SK"/>
        </w:rPr>
        <w:t> </w:t>
      </w:r>
      <w:r w:rsidRPr="00621EE0">
        <w:rPr>
          <w:lang w:val="sk-SK"/>
        </w:rPr>
        <w:t>ich</w:t>
      </w:r>
      <w:r>
        <w:rPr>
          <w:lang w:val="sk-SK"/>
        </w:rPr>
        <w:t xml:space="preserve"> </w:t>
      </w:r>
      <w:r w:rsidRPr="00621EE0">
        <w:rPr>
          <w:lang w:val="sk-SK"/>
        </w:rPr>
        <w:t>obmedzeniu s</w:t>
      </w:r>
      <w:r w:rsidRPr="00621EE0">
        <w:rPr>
          <w:lang w:val="sk-SK"/>
        </w:rPr>
        <w:t>ú</w:t>
      </w:r>
      <w:r w:rsidRPr="00621EE0">
        <w:rPr>
          <w:lang w:val="sk-SK"/>
        </w:rPr>
        <w:t xml:space="preserve"> stanoven</w:t>
      </w:r>
      <w:r w:rsidRPr="00621EE0">
        <w:rPr>
          <w:lang w:val="sk-SK"/>
        </w:rPr>
        <w:t>é</w:t>
      </w:r>
      <w:r w:rsidRPr="00621EE0">
        <w:rPr>
          <w:lang w:val="sk-SK"/>
        </w:rPr>
        <w:t xml:space="preserve"> a pop</w:t>
      </w:r>
      <w:r w:rsidRPr="00621EE0">
        <w:rPr>
          <w:lang w:val="sk-SK"/>
        </w:rPr>
        <w:t>í</w:t>
      </w:r>
      <w:r w:rsidRPr="00621EE0">
        <w:rPr>
          <w:lang w:val="sk-SK"/>
        </w:rPr>
        <w:t>san</w:t>
      </w:r>
      <w:r w:rsidRPr="00621EE0">
        <w:rPr>
          <w:lang w:val="sk-SK"/>
        </w:rPr>
        <w:t>é</w:t>
      </w:r>
      <w:r w:rsidRPr="00621EE0">
        <w:rPr>
          <w:lang w:val="sk-SK"/>
        </w:rPr>
        <w:t xml:space="preserve"> v Management syst</w:t>
      </w:r>
      <w:r w:rsidRPr="00621EE0">
        <w:rPr>
          <w:lang w:val="sk-SK"/>
        </w:rPr>
        <w:t>é</w:t>
      </w:r>
      <w:r w:rsidRPr="00621EE0">
        <w:rPr>
          <w:lang w:val="sk-SK"/>
        </w:rPr>
        <w:t>me.</w:t>
      </w:r>
      <w:r>
        <w:rPr>
          <w:lang w:val="sk-SK"/>
        </w:rPr>
        <w:t xml:space="preserve"> </w:t>
      </w:r>
      <w:r w:rsidRPr="00621EE0">
        <w:rPr>
          <w:lang w:val="sk-SK"/>
        </w:rPr>
        <w:t>Vo z</w:t>
      </w:r>
      <w:r w:rsidRPr="00621EE0">
        <w:rPr>
          <w:lang w:val="sk-SK"/>
        </w:rPr>
        <w:t>á</w:t>
      </w:r>
      <w:r w:rsidRPr="00621EE0">
        <w:rPr>
          <w:lang w:val="sk-SK"/>
        </w:rPr>
        <w:t>ujme neust</w:t>
      </w:r>
      <w:r w:rsidRPr="00621EE0">
        <w:rPr>
          <w:lang w:val="sk-SK"/>
        </w:rPr>
        <w:t>á</w:t>
      </w:r>
      <w:r w:rsidRPr="00621EE0">
        <w:rPr>
          <w:lang w:val="sk-SK"/>
        </w:rPr>
        <w:t>leho zlep</w:t>
      </w:r>
      <w:r w:rsidRPr="00621EE0">
        <w:rPr>
          <w:lang w:val="sk-SK"/>
        </w:rPr>
        <w:t>š</w:t>
      </w:r>
      <w:r w:rsidRPr="00621EE0">
        <w:rPr>
          <w:lang w:val="sk-SK"/>
        </w:rPr>
        <w:t>ovania a taktie</w:t>
      </w:r>
      <w:r w:rsidRPr="00621EE0">
        <w:rPr>
          <w:lang w:val="sk-SK"/>
        </w:rPr>
        <w:t>ž</w:t>
      </w:r>
      <w:r w:rsidRPr="00621EE0">
        <w:rPr>
          <w:lang w:val="sk-SK"/>
        </w:rPr>
        <w:t xml:space="preserve"> kv</w:t>
      </w:r>
      <w:r w:rsidRPr="00621EE0">
        <w:rPr>
          <w:lang w:val="sk-SK"/>
        </w:rPr>
        <w:t>ô</w:t>
      </w:r>
      <w:r w:rsidRPr="00621EE0">
        <w:rPr>
          <w:lang w:val="sk-SK"/>
        </w:rPr>
        <w:t>li kontrole efekt</w:t>
      </w:r>
      <w:r w:rsidRPr="00621EE0">
        <w:rPr>
          <w:lang w:val="sk-SK"/>
        </w:rPr>
        <w:t>í</w:t>
      </w:r>
      <w:r w:rsidRPr="00621EE0">
        <w:rPr>
          <w:lang w:val="sk-SK"/>
        </w:rPr>
        <w:t>vnosti a v</w:t>
      </w:r>
      <w:r w:rsidRPr="00621EE0">
        <w:rPr>
          <w:lang w:val="sk-SK"/>
        </w:rPr>
        <w:t>ý</w:t>
      </w:r>
      <w:r w:rsidRPr="00621EE0">
        <w:rPr>
          <w:lang w:val="sk-SK"/>
        </w:rPr>
        <w:t>konnosti je tento Management syst</w:t>
      </w:r>
      <w:r w:rsidRPr="00621EE0">
        <w:rPr>
          <w:lang w:val="sk-SK"/>
        </w:rPr>
        <w:t>é</w:t>
      </w:r>
      <w:r w:rsidRPr="00621EE0">
        <w:rPr>
          <w:lang w:val="sk-SK"/>
        </w:rPr>
        <w:t>m pravidelne presk</w:t>
      </w:r>
      <w:r w:rsidRPr="00621EE0">
        <w:rPr>
          <w:lang w:val="sk-SK"/>
        </w:rPr>
        <w:t>ú</w:t>
      </w:r>
      <w:r w:rsidRPr="00621EE0">
        <w:rPr>
          <w:lang w:val="sk-SK"/>
        </w:rPr>
        <w:t>mavan</w:t>
      </w:r>
      <w:r w:rsidRPr="00621EE0">
        <w:rPr>
          <w:lang w:val="sk-SK"/>
        </w:rPr>
        <w:t>ý</w:t>
      </w:r>
      <w:r w:rsidRPr="00621EE0">
        <w:rPr>
          <w:lang w:val="sk-SK"/>
        </w:rPr>
        <w:t xml:space="preserve"> prostredn</w:t>
      </w:r>
      <w:r w:rsidRPr="00621EE0">
        <w:rPr>
          <w:lang w:val="sk-SK"/>
        </w:rPr>
        <w:t>í</w:t>
      </w:r>
      <w:r w:rsidRPr="00621EE0">
        <w:rPr>
          <w:lang w:val="sk-SK"/>
        </w:rPr>
        <w:t>ctvom intern</w:t>
      </w:r>
      <w:r w:rsidRPr="00621EE0">
        <w:rPr>
          <w:lang w:val="sk-SK"/>
        </w:rPr>
        <w:t>ý</w:t>
      </w:r>
      <w:r w:rsidRPr="00621EE0">
        <w:rPr>
          <w:lang w:val="sk-SK"/>
        </w:rPr>
        <w:t>ch auditov (syst</w:t>
      </w:r>
      <w:r w:rsidRPr="00621EE0">
        <w:rPr>
          <w:lang w:val="sk-SK"/>
        </w:rPr>
        <w:t>é</w:t>
      </w:r>
      <w:r w:rsidRPr="00621EE0">
        <w:rPr>
          <w:lang w:val="sk-SK"/>
        </w:rPr>
        <w:t>mu, procesu a v</w:t>
      </w:r>
      <w:r w:rsidRPr="00621EE0">
        <w:rPr>
          <w:lang w:val="sk-SK"/>
        </w:rPr>
        <w:t>ý</w:t>
      </w:r>
      <w:r w:rsidRPr="00621EE0">
        <w:rPr>
          <w:lang w:val="sk-SK"/>
        </w:rPr>
        <w:t>robku) a prostredn</w:t>
      </w:r>
      <w:r w:rsidRPr="00621EE0">
        <w:rPr>
          <w:lang w:val="sk-SK"/>
        </w:rPr>
        <w:t>í</w:t>
      </w:r>
      <w:r w:rsidRPr="00621EE0">
        <w:rPr>
          <w:lang w:val="sk-SK"/>
        </w:rPr>
        <w:t>ctvom Presk</w:t>
      </w:r>
      <w:r w:rsidRPr="00621EE0">
        <w:rPr>
          <w:lang w:val="sk-SK"/>
        </w:rPr>
        <w:t>ú</w:t>
      </w:r>
      <w:r w:rsidRPr="00621EE0">
        <w:rPr>
          <w:lang w:val="sk-SK"/>
        </w:rPr>
        <w:t>mania mana</w:t>
      </w:r>
      <w:r w:rsidRPr="00621EE0">
        <w:rPr>
          <w:lang w:val="sk-SK"/>
        </w:rPr>
        <w:t>ž</w:t>
      </w:r>
      <w:r w:rsidRPr="00621EE0">
        <w:rPr>
          <w:lang w:val="sk-SK"/>
        </w:rPr>
        <w:t xml:space="preserve">mentom. </w:t>
      </w:r>
    </w:p>
    <w:p w14:paraId="7D7182F1" w14:textId="77777777" w:rsidR="00044B68" w:rsidRPr="00621EE0" w:rsidRDefault="00044B68" w:rsidP="00044B68">
      <w:pPr>
        <w:spacing w:after="0"/>
        <w:ind w:firstLine="720"/>
        <w:rPr>
          <w:lang w:val="sk-SK"/>
        </w:rPr>
      </w:pPr>
    </w:p>
    <w:p w14:paraId="06B95F40" w14:textId="77777777" w:rsidR="00044B68" w:rsidRPr="00621EE0" w:rsidRDefault="00044B68" w:rsidP="00044B68">
      <w:pPr>
        <w:spacing w:after="0"/>
        <w:ind w:firstLine="720"/>
        <w:rPr>
          <w:lang w:val="sk-SK"/>
        </w:rPr>
      </w:pPr>
      <w:r w:rsidRPr="00621EE0">
        <w:rPr>
          <w:lang w:val="sk-SK"/>
        </w:rPr>
        <w:t>V r</w:t>
      </w:r>
      <w:r w:rsidRPr="00621EE0">
        <w:rPr>
          <w:lang w:val="sk-SK"/>
        </w:rPr>
        <w:t>á</w:t>
      </w:r>
      <w:r w:rsidRPr="00621EE0">
        <w:rPr>
          <w:lang w:val="sk-SK"/>
        </w:rPr>
        <w:t>mci intern</w:t>
      </w:r>
      <w:r w:rsidRPr="00621EE0">
        <w:rPr>
          <w:lang w:val="sk-SK"/>
        </w:rPr>
        <w:t>ý</w:t>
      </w:r>
      <w:r w:rsidRPr="00621EE0">
        <w:rPr>
          <w:lang w:val="sk-SK"/>
        </w:rPr>
        <w:t>ch auditov do</w:t>
      </w:r>
      <w:r w:rsidRPr="00621EE0">
        <w:rPr>
          <w:lang w:val="sk-SK"/>
        </w:rPr>
        <w:t>š</w:t>
      </w:r>
      <w:r w:rsidRPr="00621EE0">
        <w:rPr>
          <w:lang w:val="sk-SK"/>
        </w:rPr>
        <w:t>lo k racionaliz</w:t>
      </w:r>
      <w:r w:rsidRPr="00621EE0">
        <w:rPr>
          <w:lang w:val="sk-SK"/>
        </w:rPr>
        <w:t>á</w:t>
      </w:r>
      <w:r w:rsidRPr="00621EE0">
        <w:rPr>
          <w:lang w:val="sk-SK"/>
        </w:rPr>
        <w:t xml:space="preserve">cii a </w:t>
      </w:r>
      <w:r w:rsidRPr="00621EE0">
        <w:rPr>
          <w:lang w:val="sk-SK"/>
        </w:rPr>
        <w:t>ú</w:t>
      </w:r>
      <w:r w:rsidRPr="00621EE0">
        <w:rPr>
          <w:lang w:val="sk-SK"/>
        </w:rPr>
        <w:t>spor</w:t>
      </w:r>
      <w:r w:rsidRPr="00621EE0">
        <w:rPr>
          <w:lang w:val="sk-SK"/>
        </w:rPr>
        <w:t>á</w:t>
      </w:r>
      <w:r w:rsidRPr="00621EE0">
        <w:rPr>
          <w:lang w:val="sk-SK"/>
        </w:rPr>
        <w:t>m v oblasti logistiky, najm</w:t>
      </w:r>
      <w:r w:rsidRPr="00621EE0">
        <w:rPr>
          <w:lang w:val="sk-SK"/>
        </w:rPr>
        <w:t>ä</w:t>
      </w:r>
      <w:r w:rsidRPr="00621EE0">
        <w:rPr>
          <w:lang w:val="sk-SK"/>
        </w:rPr>
        <w:t xml:space="preserve"> n</w:t>
      </w:r>
      <w:r w:rsidRPr="00621EE0">
        <w:rPr>
          <w:lang w:val="sk-SK"/>
        </w:rPr>
        <w:t>á</w:t>
      </w:r>
      <w:r w:rsidRPr="00621EE0">
        <w:rPr>
          <w:lang w:val="sk-SK"/>
        </w:rPr>
        <w:t>klady na obstaranie komponentov a surov</w:t>
      </w:r>
      <w:r w:rsidRPr="00621EE0">
        <w:rPr>
          <w:lang w:val="sk-SK"/>
        </w:rPr>
        <w:t>é</w:t>
      </w:r>
      <w:r w:rsidRPr="00621EE0">
        <w:rPr>
          <w:lang w:val="sk-SK"/>
        </w:rPr>
        <w:t>ho materi</w:t>
      </w:r>
      <w:r w:rsidRPr="00621EE0">
        <w:rPr>
          <w:lang w:val="sk-SK"/>
        </w:rPr>
        <w:t>á</w:t>
      </w:r>
      <w:r w:rsidRPr="00621EE0">
        <w:rPr>
          <w:lang w:val="sk-SK"/>
        </w:rPr>
        <w:t>lu. Syst</w:t>
      </w:r>
      <w:r w:rsidRPr="00621EE0">
        <w:rPr>
          <w:lang w:val="sk-SK"/>
        </w:rPr>
        <w:t>é</w:t>
      </w:r>
      <w:r w:rsidRPr="00621EE0">
        <w:rPr>
          <w:lang w:val="sk-SK"/>
        </w:rPr>
        <w:t>m vyhodnotenia dod</w:t>
      </w:r>
      <w:r w:rsidRPr="00621EE0">
        <w:rPr>
          <w:lang w:val="sk-SK"/>
        </w:rPr>
        <w:t>á</w:t>
      </w:r>
      <w:r w:rsidRPr="00621EE0">
        <w:rPr>
          <w:lang w:val="sk-SK"/>
        </w:rPr>
        <w:t>vate</w:t>
      </w:r>
      <w:r w:rsidRPr="00621EE0">
        <w:rPr>
          <w:lang w:val="sk-SK"/>
        </w:rPr>
        <w:t>ľ</w:t>
      </w:r>
      <w:r w:rsidRPr="00621EE0">
        <w:rPr>
          <w:lang w:val="sk-SK"/>
        </w:rPr>
        <w:t>ov zas u</w:t>
      </w:r>
      <w:r w:rsidRPr="00621EE0">
        <w:rPr>
          <w:lang w:val="sk-SK"/>
        </w:rPr>
        <w:t>ľ</w:t>
      </w:r>
      <w:r w:rsidRPr="00621EE0">
        <w:rPr>
          <w:lang w:val="sk-SK"/>
        </w:rPr>
        <w:t>ah</w:t>
      </w:r>
      <w:r w:rsidRPr="00621EE0">
        <w:rPr>
          <w:lang w:val="sk-SK"/>
        </w:rPr>
        <w:t>č</w:t>
      </w:r>
      <w:r w:rsidRPr="00621EE0">
        <w:rPr>
          <w:lang w:val="sk-SK"/>
        </w:rPr>
        <w:t>il v</w:t>
      </w:r>
      <w:r w:rsidRPr="00621EE0">
        <w:rPr>
          <w:lang w:val="sk-SK"/>
        </w:rPr>
        <w:t>ý</w:t>
      </w:r>
      <w:r w:rsidRPr="00621EE0">
        <w:rPr>
          <w:lang w:val="sk-SK"/>
        </w:rPr>
        <w:t>ber najspo</w:t>
      </w:r>
      <w:r w:rsidRPr="00621EE0">
        <w:rPr>
          <w:lang w:val="sk-SK"/>
        </w:rPr>
        <w:t>ľ</w:t>
      </w:r>
      <w:r w:rsidRPr="00621EE0">
        <w:rPr>
          <w:lang w:val="sk-SK"/>
        </w:rPr>
        <w:t>ahlivej</w:t>
      </w:r>
      <w:r w:rsidRPr="00621EE0">
        <w:rPr>
          <w:lang w:val="sk-SK"/>
        </w:rPr>
        <w:t>ší</w:t>
      </w:r>
      <w:r w:rsidRPr="00621EE0">
        <w:rPr>
          <w:lang w:val="sk-SK"/>
        </w:rPr>
        <w:t>ch s primeranou cenou.</w:t>
      </w:r>
    </w:p>
    <w:p w14:paraId="1087CBEE" w14:textId="77777777" w:rsidR="00044B68" w:rsidRPr="0070099D" w:rsidRDefault="00044B68" w:rsidP="00044B68">
      <w:pPr>
        <w:spacing w:after="0"/>
        <w:rPr>
          <w:sz w:val="32"/>
          <w:szCs w:val="32"/>
          <w:lang w:val="sk-SK"/>
        </w:rPr>
      </w:pPr>
    </w:p>
    <w:p w14:paraId="44A72D59" w14:textId="77777777" w:rsidR="00044B68" w:rsidRDefault="00044B68" w:rsidP="00044B68">
      <w:pPr>
        <w:spacing w:after="0"/>
        <w:ind w:left="720"/>
        <w:rPr>
          <w:sz w:val="32"/>
          <w:szCs w:val="32"/>
          <w:lang w:val="sk-SK"/>
        </w:rPr>
      </w:pPr>
      <w:r w:rsidRPr="003651E2">
        <w:rPr>
          <w:sz w:val="32"/>
          <w:szCs w:val="32"/>
          <w:lang w:val="sk-SK"/>
        </w:rPr>
        <w:t xml:space="preserve">Vplyv na </w:t>
      </w:r>
      <w:r w:rsidRPr="003651E2">
        <w:rPr>
          <w:sz w:val="32"/>
          <w:szCs w:val="32"/>
          <w:lang w:val="sk-SK"/>
        </w:rPr>
        <w:t>ž</w:t>
      </w:r>
      <w:r w:rsidRPr="003651E2">
        <w:rPr>
          <w:sz w:val="32"/>
          <w:szCs w:val="32"/>
          <w:lang w:val="sk-SK"/>
        </w:rPr>
        <w:t>ivotn</w:t>
      </w:r>
      <w:r w:rsidRPr="003651E2">
        <w:rPr>
          <w:sz w:val="32"/>
          <w:szCs w:val="32"/>
          <w:lang w:val="sk-SK"/>
        </w:rPr>
        <w:t>é</w:t>
      </w:r>
      <w:r w:rsidRPr="003651E2">
        <w:rPr>
          <w:sz w:val="32"/>
          <w:szCs w:val="32"/>
          <w:lang w:val="sk-SK"/>
        </w:rPr>
        <w:t xml:space="preserve"> prostredie a</w:t>
      </w:r>
      <w:r>
        <w:rPr>
          <w:sz w:val="32"/>
          <w:szCs w:val="32"/>
          <w:lang w:val="sk-SK"/>
        </w:rPr>
        <w:t> </w:t>
      </w:r>
      <w:r w:rsidRPr="003651E2">
        <w:rPr>
          <w:sz w:val="32"/>
          <w:szCs w:val="32"/>
          <w:lang w:val="sk-SK"/>
        </w:rPr>
        <w:t>zamestnanos</w:t>
      </w:r>
      <w:r w:rsidRPr="003651E2">
        <w:rPr>
          <w:sz w:val="32"/>
          <w:szCs w:val="32"/>
          <w:lang w:val="sk-SK"/>
        </w:rPr>
        <w:t>ť</w:t>
      </w:r>
    </w:p>
    <w:p w14:paraId="5C837889" w14:textId="77777777" w:rsidR="00044B68" w:rsidRDefault="00044B68" w:rsidP="00044B68">
      <w:pPr>
        <w:spacing w:after="0"/>
        <w:ind w:left="720"/>
        <w:rPr>
          <w:lang w:val="sk-SK"/>
        </w:rPr>
      </w:pPr>
    </w:p>
    <w:p w14:paraId="3AB40B5E" w14:textId="77777777" w:rsidR="00044B68" w:rsidRDefault="00044B68" w:rsidP="00044B68">
      <w:pPr>
        <w:spacing w:after="0"/>
        <w:ind w:left="720"/>
        <w:rPr>
          <w:lang w:val="sk-SK"/>
        </w:rPr>
      </w:pPr>
      <w:r w:rsidRPr="00B06C3F">
        <w:rPr>
          <w:lang w:val="sk-SK"/>
        </w:rPr>
        <w:t>V</w:t>
      </w:r>
      <w:r>
        <w:rPr>
          <w:lang w:val="sk-SK"/>
        </w:rPr>
        <w:t xml:space="preserve">PLYV NA </w:t>
      </w:r>
      <w:r>
        <w:rPr>
          <w:lang w:val="sk-SK"/>
        </w:rPr>
        <w:t>Ž</w:t>
      </w:r>
      <w:r>
        <w:rPr>
          <w:lang w:val="sk-SK"/>
        </w:rPr>
        <w:t>IVOTN</w:t>
      </w:r>
      <w:r>
        <w:rPr>
          <w:lang w:val="sk-SK"/>
        </w:rPr>
        <w:t>É</w:t>
      </w:r>
      <w:r>
        <w:rPr>
          <w:lang w:val="sk-SK"/>
        </w:rPr>
        <w:t xml:space="preserve"> PROSTREDIE</w:t>
      </w:r>
    </w:p>
    <w:p w14:paraId="2824E8B2" w14:textId="77777777" w:rsidR="00044B68" w:rsidRDefault="00044B68" w:rsidP="00044B68">
      <w:pPr>
        <w:spacing w:after="0"/>
        <w:ind w:firstLine="720"/>
        <w:rPr>
          <w:rFonts w:hAnsiTheme="minorHAnsi" w:cstheme="minorHAnsi"/>
          <w:lang w:val="sk-SK"/>
        </w:rPr>
      </w:pPr>
    </w:p>
    <w:p w14:paraId="2AFFBC72" w14:textId="77777777" w:rsidR="00044B68" w:rsidRPr="00716B93" w:rsidRDefault="00044B68" w:rsidP="00044B68">
      <w:pPr>
        <w:spacing w:after="0"/>
        <w:ind w:firstLine="720"/>
        <w:rPr>
          <w:rFonts w:hAnsiTheme="minorHAnsi" w:cstheme="minorHAnsi"/>
          <w:lang w:val="sk-SK"/>
        </w:rPr>
      </w:pPr>
      <w:r w:rsidRPr="00716B93">
        <w:rPr>
          <w:rFonts w:hAnsiTheme="minorHAnsi" w:cstheme="minorHAnsi"/>
          <w:lang w:val="sk-SK"/>
        </w:rPr>
        <w:t>Pri výrobe sú použite chemické substancie- granuláty. Sú to vstupné suroviny, ktoré sa spracúvajú pri výrobe plastových výliskov.</w:t>
      </w:r>
    </w:p>
    <w:p w14:paraId="2FED3BB4" w14:textId="77777777" w:rsidR="00044B68" w:rsidRPr="00716B93" w:rsidRDefault="00044B68" w:rsidP="00044B68">
      <w:pPr>
        <w:spacing w:after="0"/>
        <w:ind w:firstLine="720"/>
        <w:rPr>
          <w:lang w:val="sk-SK"/>
        </w:rPr>
      </w:pPr>
      <w:r w:rsidRPr="00716B93">
        <w:rPr>
          <w:lang w:val="sk-SK"/>
        </w:rPr>
        <w:t>Produkcia a</w:t>
      </w:r>
      <w:r w:rsidRPr="00716B93">
        <w:rPr>
          <w:lang w:val="sk-SK"/>
        </w:rPr>
        <w:t> </w:t>
      </w:r>
      <w:r w:rsidRPr="00716B93">
        <w:rPr>
          <w:lang w:val="sk-SK"/>
        </w:rPr>
        <w:t>v</w:t>
      </w:r>
      <w:r w:rsidRPr="00716B93">
        <w:rPr>
          <w:lang w:val="sk-SK"/>
        </w:rPr>
        <w:t>š</w:t>
      </w:r>
      <w:r w:rsidRPr="00716B93">
        <w:rPr>
          <w:lang w:val="sk-SK"/>
        </w:rPr>
        <w:t>etky nov</w:t>
      </w:r>
      <w:r w:rsidRPr="00716B93">
        <w:rPr>
          <w:lang w:val="sk-SK"/>
        </w:rPr>
        <w:t>é</w:t>
      </w:r>
      <w:r w:rsidRPr="00716B93">
        <w:rPr>
          <w:lang w:val="sk-SK"/>
        </w:rPr>
        <w:t xml:space="preserve"> produkty s</w:t>
      </w:r>
      <w:r w:rsidRPr="00716B93">
        <w:rPr>
          <w:lang w:val="sk-SK"/>
        </w:rPr>
        <w:t>ú</w:t>
      </w:r>
      <w:r w:rsidRPr="00716B93">
        <w:rPr>
          <w:lang w:val="sk-SK"/>
        </w:rPr>
        <w:t xml:space="preserve"> posudzovan</w:t>
      </w:r>
      <w:r w:rsidRPr="00716B93">
        <w:rPr>
          <w:lang w:val="sk-SK"/>
        </w:rPr>
        <w:t>é</w:t>
      </w:r>
      <w:r w:rsidRPr="00716B93">
        <w:rPr>
          <w:lang w:val="sk-SK"/>
        </w:rPr>
        <w:t xml:space="preserve"> v</w:t>
      </w:r>
      <w:r w:rsidRPr="00716B93">
        <w:rPr>
          <w:lang w:val="sk-SK"/>
        </w:rPr>
        <w:t> </w:t>
      </w:r>
      <w:r w:rsidRPr="00716B93">
        <w:rPr>
          <w:lang w:val="sk-SK"/>
        </w:rPr>
        <w:t>s</w:t>
      </w:r>
      <w:r w:rsidRPr="00716B93">
        <w:rPr>
          <w:lang w:val="sk-SK"/>
        </w:rPr>
        <w:t>ú</w:t>
      </w:r>
      <w:r w:rsidRPr="00716B93">
        <w:rPr>
          <w:lang w:val="sk-SK"/>
        </w:rPr>
        <w:t>lade so zaveden</w:t>
      </w:r>
      <w:r w:rsidRPr="00716B93">
        <w:rPr>
          <w:lang w:val="sk-SK"/>
        </w:rPr>
        <w:t>ý</w:t>
      </w:r>
      <w:r w:rsidRPr="00716B93">
        <w:rPr>
          <w:lang w:val="sk-SK"/>
        </w:rPr>
        <w:t>m riaden</w:t>
      </w:r>
      <w:r w:rsidRPr="00716B93">
        <w:rPr>
          <w:lang w:val="sk-SK"/>
        </w:rPr>
        <w:t>í</w:t>
      </w:r>
      <w:r w:rsidRPr="00716B93">
        <w:rPr>
          <w:lang w:val="sk-SK"/>
        </w:rPr>
        <w:t>m pod</w:t>
      </w:r>
      <w:r w:rsidRPr="00716B93">
        <w:rPr>
          <w:lang w:val="sk-SK"/>
        </w:rPr>
        <w:t>ľ</w:t>
      </w:r>
      <w:r w:rsidRPr="00716B93">
        <w:rPr>
          <w:lang w:val="sk-SK"/>
        </w:rPr>
        <w:t>a ISO 14001.</w:t>
      </w:r>
    </w:p>
    <w:p w14:paraId="3B183D83" w14:textId="77777777" w:rsidR="00044B68" w:rsidRPr="00716B93" w:rsidRDefault="00044B68" w:rsidP="00044B68">
      <w:pPr>
        <w:spacing w:after="0"/>
        <w:ind w:firstLine="720"/>
        <w:rPr>
          <w:lang w:val="sk-SK"/>
        </w:rPr>
      </w:pPr>
    </w:p>
    <w:p w14:paraId="2BFC8B41" w14:textId="77777777" w:rsidR="00044B68" w:rsidRDefault="00044B68" w:rsidP="00044B68">
      <w:pPr>
        <w:spacing w:after="0"/>
        <w:ind w:left="720"/>
        <w:rPr>
          <w:lang w:val="sk-SK"/>
        </w:rPr>
      </w:pPr>
      <w:r w:rsidRPr="00716B93">
        <w:rPr>
          <w:lang w:val="sk-SK"/>
        </w:rPr>
        <w:t>VPLYV NA ZAMESTNANOS</w:t>
      </w:r>
      <w:r w:rsidRPr="00716B93">
        <w:rPr>
          <w:lang w:val="sk-SK"/>
        </w:rPr>
        <w:t>Ť</w:t>
      </w:r>
    </w:p>
    <w:p w14:paraId="12770D17" w14:textId="77777777" w:rsidR="00044B68" w:rsidRDefault="00044B68" w:rsidP="00044B68">
      <w:pPr>
        <w:spacing w:after="0"/>
        <w:ind w:left="720"/>
        <w:rPr>
          <w:lang w:val="sk-SK"/>
        </w:rPr>
      </w:pPr>
    </w:p>
    <w:p w14:paraId="7C3DE1FA" w14:textId="6E7DAD4A" w:rsidR="00044B68" w:rsidRPr="00716B93" w:rsidRDefault="00044B68" w:rsidP="00044B68">
      <w:pPr>
        <w:spacing w:after="0"/>
        <w:ind w:firstLine="720"/>
        <w:rPr>
          <w:lang w:val="sk-SK"/>
        </w:rPr>
      </w:pPr>
      <w:r w:rsidRPr="00813510">
        <w:rPr>
          <w:lang w:val="sk-SK"/>
        </w:rPr>
        <w:t>Spolo</w:t>
      </w:r>
      <w:r w:rsidRPr="00813510">
        <w:rPr>
          <w:lang w:val="sk-SK"/>
        </w:rPr>
        <w:t>č</w:t>
      </w:r>
      <w:r w:rsidRPr="00813510">
        <w:rPr>
          <w:lang w:val="sk-SK"/>
        </w:rPr>
        <w:t>nos</w:t>
      </w:r>
      <w:r w:rsidRPr="00813510">
        <w:rPr>
          <w:lang w:val="sk-SK"/>
        </w:rPr>
        <w:t>ť</w:t>
      </w:r>
      <w:r w:rsidRPr="00813510">
        <w:rPr>
          <w:lang w:val="sk-SK"/>
        </w:rPr>
        <w:t xml:space="preserve"> p</w:t>
      </w:r>
      <w:r w:rsidRPr="00813510">
        <w:rPr>
          <w:lang w:val="sk-SK"/>
        </w:rPr>
        <w:t>ô</w:t>
      </w:r>
      <w:r w:rsidRPr="00813510">
        <w:rPr>
          <w:lang w:val="sk-SK"/>
        </w:rPr>
        <w:t>sob</w:t>
      </w:r>
      <w:r w:rsidRPr="00813510">
        <w:rPr>
          <w:lang w:val="sk-SK"/>
        </w:rPr>
        <w:t>í</w:t>
      </w:r>
      <w:r w:rsidRPr="00813510">
        <w:rPr>
          <w:lang w:val="sk-SK"/>
        </w:rPr>
        <w:t xml:space="preserve"> v</w:t>
      </w:r>
      <w:r w:rsidRPr="00813510">
        <w:rPr>
          <w:lang w:val="sk-SK"/>
        </w:rPr>
        <w:t> </w:t>
      </w:r>
      <w:r w:rsidRPr="00813510">
        <w:rPr>
          <w:lang w:val="sk-SK"/>
        </w:rPr>
        <w:t>okrese Ke</w:t>
      </w:r>
      <w:r w:rsidRPr="00813510">
        <w:rPr>
          <w:lang w:val="sk-SK"/>
        </w:rPr>
        <w:t>ž</w:t>
      </w:r>
      <w:r w:rsidRPr="00813510">
        <w:rPr>
          <w:lang w:val="sk-SK"/>
        </w:rPr>
        <w:t>marok, kde celkov</w:t>
      </w:r>
      <w:r w:rsidRPr="00813510">
        <w:rPr>
          <w:lang w:val="sk-SK"/>
        </w:rPr>
        <w:t>á</w:t>
      </w:r>
      <w:r w:rsidRPr="00813510">
        <w:rPr>
          <w:lang w:val="sk-SK"/>
        </w:rPr>
        <w:t xml:space="preserve"> miera evidovanej nezamestnanosti za rok 20</w:t>
      </w:r>
      <w:r w:rsidR="00223C50">
        <w:rPr>
          <w:lang w:val="sk-SK"/>
        </w:rPr>
        <w:t>2</w:t>
      </w:r>
      <w:r w:rsidR="007F2B7E">
        <w:rPr>
          <w:lang w:val="sk-SK"/>
        </w:rPr>
        <w:t>4</w:t>
      </w:r>
      <w:r w:rsidRPr="00813510">
        <w:rPr>
          <w:lang w:val="sk-SK"/>
        </w:rPr>
        <w:t xml:space="preserve"> bola  </w:t>
      </w:r>
      <w:r w:rsidR="00CA457F">
        <w:rPr>
          <w:lang w:val="sk-SK"/>
        </w:rPr>
        <w:t>1</w:t>
      </w:r>
      <w:r w:rsidR="006B5471">
        <w:rPr>
          <w:lang w:val="sk-SK"/>
        </w:rPr>
        <w:t>1</w:t>
      </w:r>
      <w:r w:rsidR="00223C50">
        <w:rPr>
          <w:lang w:val="sk-SK"/>
        </w:rPr>
        <w:t>,</w:t>
      </w:r>
      <w:r w:rsidR="00254CFD">
        <w:rPr>
          <w:lang w:val="sk-SK"/>
        </w:rPr>
        <w:t>0</w:t>
      </w:r>
      <w:r w:rsidR="006B5471">
        <w:rPr>
          <w:lang w:val="sk-SK"/>
        </w:rPr>
        <w:t>0</w:t>
      </w:r>
      <w:r w:rsidRPr="00813510">
        <w:rPr>
          <w:lang w:val="sk-SK"/>
        </w:rPr>
        <w:t xml:space="preserve"> %, </w:t>
      </w:r>
      <w:r w:rsidRPr="00813510">
        <w:rPr>
          <w:lang w:val="sk-SK"/>
        </w:rPr>
        <w:t>č</w:t>
      </w:r>
      <w:r w:rsidRPr="00813510">
        <w:rPr>
          <w:lang w:val="sk-SK"/>
        </w:rPr>
        <w:t xml:space="preserve">o je oproti koncu </w:t>
      </w:r>
      <w:r>
        <w:rPr>
          <w:lang w:val="sk-SK"/>
        </w:rPr>
        <w:t>roku</w:t>
      </w:r>
      <w:r w:rsidRPr="00813510">
        <w:rPr>
          <w:lang w:val="sk-SK"/>
        </w:rPr>
        <w:t xml:space="preserve"> 20</w:t>
      </w:r>
      <w:r w:rsidR="00D9648B">
        <w:rPr>
          <w:lang w:val="sk-SK"/>
        </w:rPr>
        <w:t>2</w:t>
      </w:r>
      <w:r w:rsidR="00935A43">
        <w:rPr>
          <w:lang w:val="sk-SK"/>
        </w:rPr>
        <w:t>3</w:t>
      </w:r>
      <w:r w:rsidR="00266434">
        <w:rPr>
          <w:lang w:val="sk-SK"/>
        </w:rPr>
        <w:t xml:space="preserve"> kedy </w:t>
      </w:r>
      <w:r w:rsidR="00DE6527">
        <w:rPr>
          <w:lang w:val="sk-SK"/>
        </w:rPr>
        <w:t>ne</w:t>
      </w:r>
      <w:r w:rsidR="00266434">
        <w:rPr>
          <w:lang w:val="sk-SK"/>
        </w:rPr>
        <w:t>zamestnanos</w:t>
      </w:r>
      <w:r w:rsidR="00266434">
        <w:rPr>
          <w:lang w:val="sk-SK"/>
        </w:rPr>
        <w:t>ť</w:t>
      </w:r>
      <w:r w:rsidR="00266434">
        <w:rPr>
          <w:lang w:val="sk-SK"/>
        </w:rPr>
        <w:t xml:space="preserve"> bola </w:t>
      </w:r>
      <w:r w:rsidR="00223C50">
        <w:rPr>
          <w:lang w:val="sk-SK"/>
        </w:rPr>
        <w:t>1</w:t>
      </w:r>
      <w:r w:rsidR="00935A43">
        <w:rPr>
          <w:lang w:val="sk-SK"/>
        </w:rPr>
        <w:t>1</w:t>
      </w:r>
      <w:r w:rsidR="00223C50">
        <w:rPr>
          <w:lang w:val="sk-SK"/>
        </w:rPr>
        <w:t>,</w:t>
      </w:r>
      <w:r w:rsidR="00935A43">
        <w:rPr>
          <w:lang w:val="sk-SK"/>
        </w:rPr>
        <w:t>80</w:t>
      </w:r>
      <w:r w:rsidR="00266434">
        <w:rPr>
          <w:lang w:val="sk-SK"/>
        </w:rPr>
        <w:t>%</w:t>
      </w:r>
      <w:r w:rsidRPr="00813510">
        <w:rPr>
          <w:lang w:val="sk-SK"/>
        </w:rPr>
        <w:t xml:space="preserve"> </w:t>
      </w:r>
      <w:r w:rsidR="005228BF">
        <w:rPr>
          <w:lang w:val="sk-SK"/>
        </w:rPr>
        <w:t>pokles</w:t>
      </w:r>
      <w:r w:rsidRPr="00813510">
        <w:rPr>
          <w:lang w:val="sk-SK"/>
        </w:rPr>
        <w:t xml:space="preserve"> o</w:t>
      </w:r>
      <w:r w:rsidR="00223C50">
        <w:rPr>
          <w:lang w:val="sk-SK"/>
        </w:rPr>
        <w:t> </w:t>
      </w:r>
      <w:r w:rsidR="00254CFD">
        <w:rPr>
          <w:lang w:val="sk-SK"/>
        </w:rPr>
        <w:t>0</w:t>
      </w:r>
      <w:r w:rsidR="00223C50">
        <w:rPr>
          <w:lang w:val="sk-SK"/>
        </w:rPr>
        <w:t>,</w:t>
      </w:r>
      <w:r w:rsidR="00254CFD">
        <w:rPr>
          <w:lang w:val="sk-SK"/>
        </w:rPr>
        <w:t>80</w:t>
      </w:r>
      <w:r w:rsidRPr="00813510">
        <w:rPr>
          <w:lang w:val="sk-SK"/>
        </w:rPr>
        <w:t>%. Okres sa st</w:t>
      </w:r>
      <w:r w:rsidRPr="00813510">
        <w:rPr>
          <w:lang w:val="sk-SK"/>
        </w:rPr>
        <w:t>á</w:t>
      </w:r>
      <w:r w:rsidRPr="00813510">
        <w:rPr>
          <w:lang w:val="sk-SK"/>
        </w:rPr>
        <w:t>le rad</w:t>
      </w:r>
      <w:r w:rsidRPr="00813510">
        <w:rPr>
          <w:lang w:val="sk-SK"/>
        </w:rPr>
        <w:t>í</w:t>
      </w:r>
      <w:r w:rsidRPr="00813510">
        <w:rPr>
          <w:lang w:val="sk-SK"/>
        </w:rPr>
        <w:t xml:space="preserve"> na popredn</w:t>
      </w:r>
      <w:r w:rsidRPr="00813510">
        <w:rPr>
          <w:lang w:val="sk-SK"/>
        </w:rPr>
        <w:t>é</w:t>
      </w:r>
      <w:r w:rsidRPr="00813510">
        <w:rPr>
          <w:lang w:val="sk-SK"/>
        </w:rPr>
        <w:t xml:space="preserve"> miesto v nezamestnanosti v r</w:t>
      </w:r>
      <w:r w:rsidRPr="00813510">
        <w:rPr>
          <w:lang w:val="sk-SK"/>
        </w:rPr>
        <w:t>á</w:t>
      </w:r>
      <w:r w:rsidRPr="00813510">
        <w:rPr>
          <w:lang w:val="sk-SK"/>
        </w:rPr>
        <w:t>mci  Slovenskej Republiky.</w:t>
      </w:r>
    </w:p>
    <w:p w14:paraId="6D131D9E" w14:textId="77777777" w:rsidR="00044B68" w:rsidRPr="00716B93" w:rsidRDefault="00044B68" w:rsidP="00044B68">
      <w:pPr>
        <w:spacing w:after="0"/>
        <w:ind w:left="720"/>
        <w:rPr>
          <w:lang w:val="sk-SK"/>
        </w:rPr>
      </w:pPr>
    </w:p>
    <w:p w14:paraId="11642286" w14:textId="77777777" w:rsidR="00044B68" w:rsidRDefault="00044B68" w:rsidP="00044B68">
      <w:pPr>
        <w:spacing w:after="0"/>
        <w:ind w:left="720"/>
        <w:rPr>
          <w:sz w:val="32"/>
          <w:szCs w:val="32"/>
          <w:lang w:val="sk-SK"/>
        </w:rPr>
      </w:pPr>
      <w:r w:rsidRPr="003651E2">
        <w:rPr>
          <w:sz w:val="32"/>
          <w:szCs w:val="32"/>
          <w:lang w:val="sk-SK"/>
        </w:rPr>
        <w:t>Zamestnanci</w:t>
      </w:r>
    </w:p>
    <w:p w14:paraId="498D265A" w14:textId="77777777" w:rsidR="00044B68" w:rsidRPr="007677C8" w:rsidRDefault="00044B68" w:rsidP="00044B68">
      <w:pPr>
        <w:spacing w:after="0"/>
        <w:ind w:left="720"/>
        <w:rPr>
          <w:lang w:val="sk-SK"/>
        </w:rPr>
      </w:pPr>
    </w:p>
    <w:p w14:paraId="470522F6" w14:textId="77777777" w:rsidR="00044B68" w:rsidRDefault="00044B68" w:rsidP="00044B68">
      <w:pPr>
        <w:spacing w:after="0"/>
        <w:ind w:firstLine="720"/>
        <w:rPr>
          <w:lang w:val="sk-SK"/>
        </w:rPr>
      </w:pPr>
      <w:r w:rsidRPr="007C2FA7">
        <w:rPr>
          <w:lang w:val="sk-SK"/>
        </w:rPr>
        <w:t>Preh</w:t>
      </w:r>
      <w:r w:rsidRPr="007C2FA7">
        <w:rPr>
          <w:lang w:val="sk-SK"/>
        </w:rPr>
        <w:t>ľ</w:t>
      </w:r>
      <w:r w:rsidRPr="007C2FA7">
        <w:rPr>
          <w:lang w:val="sk-SK"/>
        </w:rPr>
        <w:t>ad v</w:t>
      </w:r>
      <w:r w:rsidRPr="007C2FA7">
        <w:rPr>
          <w:lang w:val="sk-SK"/>
        </w:rPr>
        <w:t>ý</w:t>
      </w:r>
      <w:r w:rsidRPr="007C2FA7">
        <w:rPr>
          <w:lang w:val="sk-SK"/>
        </w:rPr>
        <w:t>voja priemern</w:t>
      </w:r>
      <w:r w:rsidRPr="007C2FA7">
        <w:rPr>
          <w:lang w:val="sk-SK"/>
        </w:rPr>
        <w:t>é</w:t>
      </w:r>
      <w:r w:rsidRPr="007C2FA7">
        <w:rPr>
          <w:lang w:val="sk-SK"/>
        </w:rPr>
        <w:t>ho po</w:t>
      </w:r>
      <w:r w:rsidRPr="007C2FA7">
        <w:rPr>
          <w:lang w:val="sk-SK"/>
        </w:rPr>
        <w:t>č</w:t>
      </w:r>
      <w:r w:rsidRPr="007C2FA7">
        <w:rPr>
          <w:lang w:val="sk-SK"/>
        </w:rPr>
        <w:t>tu zamestnancov za posledn</w:t>
      </w:r>
      <w:r w:rsidRPr="007C2FA7">
        <w:rPr>
          <w:lang w:val="sk-SK"/>
        </w:rPr>
        <w:t>é</w:t>
      </w:r>
      <w:r w:rsidRPr="007C2FA7">
        <w:rPr>
          <w:lang w:val="sk-SK"/>
        </w:rPr>
        <w:t xml:space="preserve"> tri roky je uveden</w:t>
      </w:r>
      <w:r w:rsidRPr="007C2FA7">
        <w:rPr>
          <w:lang w:val="sk-SK"/>
        </w:rPr>
        <w:t>ý</w:t>
      </w:r>
      <w:r w:rsidRPr="007C2FA7">
        <w:rPr>
          <w:lang w:val="sk-SK"/>
        </w:rPr>
        <w:t xml:space="preserve"> v nasleduj</w:t>
      </w:r>
      <w:r w:rsidRPr="007C2FA7">
        <w:rPr>
          <w:lang w:val="sk-SK"/>
        </w:rPr>
        <w:t>ú</w:t>
      </w:r>
      <w:r w:rsidRPr="007C2FA7">
        <w:rPr>
          <w:lang w:val="sk-SK"/>
        </w:rPr>
        <w:t>cej tabu</w:t>
      </w:r>
      <w:r w:rsidRPr="007C2FA7">
        <w:rPr>
          <w:lang w:val="sk-SK"/>
        </w:rPr>
        <w:t>ľ</w:t>
      </w:r>
      <w:r w:rsidRPr="007C2FA7">
        <w:rPr>
          <w:lang w:val="sk-SK"/>
        </w:rPr>
        <w:t>ke</w:t>
      </w:r>
    </w:p>
    <w:p w14:paraId="2B1B1029" w14:textId="77777777" w:rsidR="00044B68" w:rsidRDefault="00044B68" w:rsidP="00044B68">
      <w:pPr>
        <w:spacing w:after="0"/>
        <w:ind w:firstLine="720"/>
        <w:rPr>
          <w:lang w:val="sk-SK"/>
        </w:rPr>
      </w:pPr>
    </w:p>
    <w:tbl>
      <w:tblPr>
        <w:tblW w:w="6945" w:type="dxa"/>
        <w:tblCellMar>
          <w:left w:w="70" w:type="dxa"/>
          <w:right w:w="70" w:type="dxa"/>
        </w:tblCellMar>
        <w:tblLook w:val="04A0" w:firstRow="1" w:lastRow="0" w:firstColumn="1" w:lastColumn="0" w:noHBand="0" w:noVBand="1"/>
      </w:tblPr>
      <w:tblGrid>
        <w:gridCol w:w="3985"/>
        <w:gridCol w:w="960"/>
        <w:gridCol w:w="1000"/>
        <w:gridCol w:w="1000"/>
      </w:tblGrid>
      <w:tr w:rsidR="00E468E1" w:rsidRPr="00E468E1" w14:paraId="2825573F" w14:textId="77777777" w:rsidTr="00E468E1">
        <w:trPr>
          <w:trHeight w:val="390"/>
        </w:trPr>
        <w:tc>
          <w:tcPr>
            <w:tcW w:w="3985" w:type="dxa"/>
            <w:tcBorders>
              <w:top w:val="nil"/>
              <w:left w:val="nil"/>
              <w:bottom w:val="nil"/>
              <w:right w:val="nil"/>
            </w:tcBorders>
            <w:shd w:val="clear" w:color="auto" w:fill="auto"/>
            <w:noWrap/>
            <w:vAlign w:val="bottom"/>
            <w:hideMark/>
          </w:tcPr>
          <w:p w14:paraId="236DD13B" w14:textId="77777777" w:rsidR="00E468E1" w:rsidRPr="00E468E1" w:rsidRDefault="00E468E1" w:rsidP="00E468E1">
            <w:pPr>
              <w:spacing w:after="0" w:line="240" w:lineRule="auto"/>
              <w:rPr>
                <w:rFonts w:ascii="Calibri" w:hAnsi="Calibri" w:cs="Calibri"/>
                <w:b/>
                <w:bCs/>
                <w:sz w:val="28"/>
                <w:szCs w:val="28"/>
                <w:lang w:val="sk-SK" w:eastAsia="sk-SK"/>
              </w:rPr>
            </w:pPr>
            <w:r w:rsidRPr="00E468E1">
              <w:rPr>
                <w:rFonts w:ascii="Calibri" w:hAnsi="Calibri" w:cs="Calibri"/>
                <w:b/>
                <w:bCs/>
                <w:sz w:val="28"/>
                <w:szCs w:val="28"/>
                <w:lang w:val="sk-SK" w:eastAsia="sk-SK"/>
              </w:rPr>
              <w:t xml:space="preserve">ZAMESTNANCI </w:t>
            </w:r>
          </w:p>
        </w:tc>
        <w:tc>
          <w:tcPr>
            <w:tcW w:w="960" w:type="dxa"/>
            <w:tcBorders>
              <w:top w:val="nil"/>
              <w:left w:val="nil"/>
              <w:bottom w:val="nil"/>
              <w:right w:val="nil"/>
            </w:tcBorders>
            <w:shd w:val="clear" w:color="auto" w:fill="auto"/>
            <w:noWrap/>
            <w:vAlign w:val="bottom"/>
            <w:hideMark/>
          </w:tcPr>
          <w:p w14:paraId="47008E17" w14:textId="77777777" w:rsidR="00E468E1" w:rsidRPr="00E468E1" w:rsidRDefault="00E468E1" w:rsidP="00E468E1">
            <w:pPr>
              <w:spacing w:after="0" w:line="240" w:lineRule="auto"/>
              <w:rPr>
                <w:rFonts w:ascii="Calibri" w:hAnsi="Calibri" w:cs="Calibri"/>
                <w:b/>
                <w:bCs/>
                <w:sz w:val="28"/>
                <w:szCs w:val="28"/>
                <w:lang w:val="sk-SK" w:eastAsia="sk-SK"/>
              </w:rPr>
            </w:pPr>
          </w:p>
        </w:tc>
        <w:tc>
          <w:tcPr>
            <w:tcW w:w="1000" w:type="dxa"/>
            <w:tcBorders>
              <w:top w:val="nil"/>
              <w:left w:val="nil"/>
              <w:bottom w:val="nil"/>
              <w:right w:val="nil"/>
            </w:tcBorders>
            <w:shd w:val="clear" w:color="auto" w:fill="auto"/>
            <w:noWrap/>
            <w:vAlign w:val="bottom"/>
            <w:hideMark/>
          </w:tcPr>
          <w:p w14:paraId="7B57D108" w14:textId="77777777" w:rsidR="00E468E1" w:rsidRPr="00E468E1" w:rsidRDefault="00E468E1" w:rsidP="00E468E1">
            <w:pPr>
              <w:spacing w:after="0" w:line="240" w:lineRule="auto"/>
              <w:rPr>
                <w:rFonts w:ascii="Times New Roman"/>
                <w:sz w:val="20"/>
                <w:szCs w:val="20"/>
                <w:lang w:val="sk-SK" w:eastAsia="sk-SK"/>
              </w:rPr>
            </w:pPr>
          </w:p>
        </w:tc>
        <w:tc>
          <w:tcPr>
            <w:tcW w:w="1000" w:type="dxa"/>
            <w:tcBorders>
              <w:top w:val="nil"/>
              <w:left w:val="nil"/>
              <w:bottom w:val="nil"/>
              <w:right w:val="nil"/>
            </w:tcBorders>
            <w:shd w:val="clear" w:color="auto" w:fill="auto"/>
            <w:noWrap/>
            <w:vAlign w:val="bottom"/>
            <w:hideMark/>
          </w:tcPr>
          <w:p w14:paraId="72FB2773" w14:textId="77777777" w:rsidR="00E468E1" w:rsidRPr="00E468E1" w:rsidRDefault="00E468E1" w:rsidP="00E468E1">
            <w:pPr>
              <w:spacing w:after="0" w:line="240" w:lineRule="auto"/>
              <w:rPr>
                <w:rFonts w:ascii="Times New Roman"/>
                <w:sz w:val="20"/>
                <w:szCs w:val="20"/>
                <w:lang w:val="sk-SK" w:eastAsia="sk-SK"/>
              </w:rPr>
            </w:pPr>
          </w:p>
        </w:tc>
      </w:tr>
      <w:tr w:rsidR="00E468E1" w:rsidRPr="00E468E1" w14:paraId="5BF49464" w14:textId="77777777" w:rsidTr="00E468E1">
        <w:trPr>
          <w:trHeight w:val="315"/>
        </w:trPr>
        <w:tc>
          <w:tcPr>
            <w:tcW w:w="39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B90D817" w14:textId="77777777" w:rsidR="00E468E1" w:rsidRPr="00E468E1" w:rsidRDefault="00E468E1" w:rsidP="00E468E1">
            <w:pPr>
              <w:spacing w:after="0" w:line="240" w:lineRule="auto"/>
              <w:rPr>
                <w:rFonts w:ascii="Calibri" w:hAnsi="Calibri" w:cs="Calibri"/>
                <w:lang w:val="sk-SK" w:eastAsia="sk-SK"/>
              </w:rPr>
            </w:pPr>
            <w:r w:rsidRPr="00E468E1">
              <w:rPr>
                <w:rFonts w:ascii="Calibri" w:hAnsi="Calibri" w:cs="Calibri"/>
                <w:lang w:val="sk-SK" w:eastAsia="sk-SK"/>
              </w:rPr>
              <w:t> </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14:paraId="3EBEB9C8" w14:textId="77777777" w:rsidR="00E468E1" w:rsidRPr="00E468E1" w:rsidRDefault="00E468E1" w:rsidP="00E468E1">
            <w:pPr>
              <w:spacing w:after="0" w:line="240" w:lineRule="auto"/>
              <w:jc w:val="right"/>
              <w:rPr>
                <w:rFonts w:ascii="Calibri" w:hAnsi="Calibri" w:cs="Calibri"/>
                <w:b/>
                <w:bCs/>
                <w:lang w:val="sk-SK" w:eastAsia="sk-SK"/>
              </w:rPr>
            </w:pPr>
            <w:r w:rsidRPr="00E468E1">
              <w:rPr>
                <w:rFonts w:ascii="Calibri" w:hAnsi="Calibri" w:cs="Calibri"/>
                <w:b/>
                <w:bCs/>
                <w:lang w:val="sk-SK" w:eastAsia="sk-SK"/>
              </w:rPr>
              <w:t xml:space="preserve">2024 </w:t>
            </w:r>
          </w:p>
        </w:tc>
        <w:tc>
          <w:tcPr>
            <w:tcW w:w="1000" w:type="dxa"/>
            <w:tcBorders>
              <w:top w:val="single" w:sz="4" w:space="0" w:color="auto"/>
              <w:left w:val="nil"/>
              <w:bottom w:val="single" w:sz="4" w:space="0" w:color="auto"/>
              <w:right w:val="single" w:sz="4" w:space="0" w:color="auto"/>
            </w:tcBorders>
            <w:shd w:val="clear" w:color="auto" w:fill="auto"/>
            <w:noWrap/>
            <w:vAlign w:val="bottom"/>
            <w:hideMark/>
          </w:tcPr>
          <w:p w14:paraId="35E9F5D0" w14:textId="77777777" w:rsidR="00E468E1" w:rsidRPr="00E468E1" w:rsidRDefault="00E468E1" w:rsidP="00E468E1">
            <w:pPr>
              <w:spacing w:after="0" w:line="240" w:lineRule="auto"/>
              <w:jc w:val="right"/>
              <w:rPr>
                <w:rFonts w:ascii="Calibri" w:hAnsi="Calibri" w:cs="Calibri"/>
                <w:b/>
                <w:bCs/>
                <w:lang w:val="sk-SK" w:eastAsia="sk-SK"/>
              </w:rPr>
            </w:pPr>
            <w:r w:rsidRPr="00E468E1">
              <w:rPr>
                <w:rFonts w:ascii="Calibri" w:hAnsi="Calibri" w:cs="Calibri"/>
                <w:b/>
                <w:bCs/>
                <w:lang w:val="sk-SK" w:eastAsia="sk-SK"/>
              </w:rPr>
              <w:t xml:space="preserve">2023 </w:t>
            </w:r>
          </w:p>
        </w:tc>
        <w:tc>
          <w:tcPr>
            <w:tcW w:w="1000" w:type="dxa"/>
            <w:tcBorders>
              <w:top w:val="single" w:sz="4" w:space="0" w:color="auto"/>
              <w:left w:val="nil"/>
              <w:bottom w:val="single" w:sz="4" w:space="0" w:color="auto"/>
              <w:right w:val="single" w:sz="4" w:space="0" w:color="auto"/>
            </w:tcBorders>
            <w:shd w:val="clear" w:color="auto" w:fill="auto"/>
            <w:noWrap/>
            <w:vAlign w:val="bottom"/>
            <w:hideMark/>
          </w:tcPr>
          <w:p w14:paraId="6B880354" w14:textId="77777777" w:rsidR="00E468E1" w:rsidRPr="00E468E1" w:rsidRDefault="00E468E1" w:rsidP="00E468E1">
            <w:pPr>
              <w:spacing w:after="0" w:line="240" w:lineRule="auto"/>
              <w:jc w:val="right"/>
              <w:rPr>
                <w:rFonts w:ascii="Calibri" w:hAnsi="Calibri" w:cs="Calibri"/>
                <w:b/>
                <w:bCs/>
                <w:lang w:val="sk-SK" w:eastAsia="sk-SK"/>
              </w:rPr>
            </w:pPr>
            <w:r w:rsidRPr="00E468E1">
              <w:rPr>
                <w:rFonts w:ascii="Calibri" w:hAnsi="Calibri" w:cs="Calibri"/>
                <w:b/>
                <w:bCs/>
                <w:lang w:val="sk-SK" w:eastAsia="sk-SK"/>
              </w:rPr>
              <w:t xml:space="preserve">2022 </w:t>
            </w:r>
          </w:p>
        </w:tc>
      </w:tr>
      <w:tr w:rsidR="00E468E1" w:rsidRPr="00E468E1" w14:paraId="69206957" w14:textId="77777777" w:rsidTr="00E468E1">
        <w:trPr>
          <w:trHeight w:val="315"/>
        </w:trPr>
        <w:tc>
          <w:tcPr>
            <w:tcW w:w="3985" w:type="dxa"/>
            <w:tcBorders>
              <w:top w:val="nil"/>
              <w:left w:val="single" w:sz="4" w:space="0" w:color="auto"/>
              <w:bottom w:val="single" w:sz="4" w:space="0" w:color="auto"/>
              <w:right w:val="single" w:sz="4" w:space="0" w:color="auto"/>
            </w:tcBorders>
            <w:shd w:val="clear" w:color="auto" w:fill="auto"/>
            <w:noWrap/>
            <w:vAlign w:val="bottom"/>
            <w:hideMark/>
          </w:tcPr>
          <w:p w14:paraId="50EDA94D" w14:textId="77777777" w:rsidR="00E468E1" w:rsidRPr="00E468E1" w:rsidRDefault="00E468E1" w:rsidP="00E468E1">
            <w:pPr>
              <w:spacing w:after="0" w:line="240" w:lineRule="auto"/>
              <w:rPr>
                <w:rFonts w:ascii="Calibri" w:hAnsi="Calibri" w:cs="Calibri"/>
                <w:b/>
                <w:bCs/>
                <w:lang w:val="sk-SK" w:eastAsia="sk-SK"/>
              </w:rPr>
            </w:pPr>
            <w:r w:rsidRPr="00E468E1">
              <w:rPr>
                <w:rFonts w:ascii="Calibri" w:hAnsi="Calibri" w:cs="Calibri"/>
                <w:b/>
                <w:bCs/>
                <w:lang w:val="sk-SK" w:eastAsia="sk-SK"/>
              </w:rPr>
              <w:t>SPOLU</w:t>
            </w:r>
          </w:p>
        </w:tc>
        <w:tc>
          <w:tcPr>
            <w:tcW w:w="960" w:type="dxa"/>
            <w:tcBorders>
              <w:top w:val="nil"/>
              <w:left w:val="nil"/>
              <w:bottom w:val="single" w:sz="4" w:space="0" w:color="auto"/>
              <w:right w:val="single" w:sz="4" w:space="0" w:color="auto"/>
            </w:tcBorders>
            <w:shd w:val="clear" w:color="auto" w:fill="auto"/>
            <w:noWrap/>
            <w:vAlign w:val="bottom"/>
            <w:hideMark/>
          </w:tcPr>
          <w:p w14:paraId="4884DB2B" w14:textId="77777777" w:rsidR="00E468E1" w:rsidRPr="00E468E1" w:rsidRDefault="00E468E1" w:rsidP="00E468E1">
            <w:pPr>
              <w:spacing w:after="0" w:line="240" w:lineRule="auto"/>
              <w:rPr>
                <w:rFonts w:ascii="Calibri" w:hAnsi="Calibri" w:cs="Calibri"/>
                <w:lang w:val="sk-SK" w:eastAsia="sk-SK"/>
              </w:rPr>
            </w:pPr>
            <w:r w:rsidRPr="00E468E1">
              <w:rPr>
                <w:rFonts w:ascii="Calibri" w:hAnsi="Calibri" w:cs="Calibri"/>
                <w:lang w:val="sk-SK" w:eastAsia="sk-SK"/>
              </w:rPr>
              <w:t xml:space="preserve">        146,0 </w:t>
            </w:r>
          </w:p>
        </w:tc>
        <w:tc>
          <w:tcPr>
            <w:tcW w:w="1000" w:type="dxa"/>
            <w:tcBorders>
              <w:top w:val="nil"/>
              <w:left w:val="nil"/>
              <w:bottom w:val="single" w:sz="4" w:space="0" w:color="auto"/>
              <w:right w:val="single" w:sz="4" w:space="0" w:color="auto"/>
            </w:tcBorders>
            <w:shd w:val="clear" w:color="auto" w:fill="auto"/>
            <w:noWrap/>
            <w:vAlign w:val="bottom"/>
            <w:hideMark/>
          </w:tcPr>
          <w:p w14:paraId="2BD8E58D" w14:textId="77777777" w:rsidR="00E468E1" w:rsidRPr="00E468E1" w:rsidRDefault="00E468E1" w:rsidP="00E468E1">
            <w:pPr>
              <w:spacing w:after="0" w:line="240" w:lineRule="auto"/>
              <w:rPr>
                <w:rFonts w:ascii="Calibri" w:hAnsi="Calibri" w:cs="Calibri"/>
                <w:lang w:val="sk-SK" w:eastAsia="sk-SK"/>
              </w:rPr>
            </w:pPr>
            <w:r w:rsidRPr="00E468E1">
              <w:rPr>
                <w:rFonts w:ascii="Calibri" w:hAnsi="Calibri" w:cs="Calibri"/>
                <w:lang w:val="sk-SK" w:eastAsia="sk-SK"/>
              </w:rPr>
              <w:t xml:space="preserve">         158,0 </w:t>
            </w:r>
          </w:p>
        </w:tc>
        <w:tc>
          <w:tcPr>
            <w:tcW w:w="1000" w:type="dxa"/>
            <w:tcBorders>
              <w:top w:val="nil"/>
              <w:left w:val="nil"/>
              <w:bottom w:val="single" w:sz="4" w:space="0" w:color="auto"/>
              <w:right w:val="single" w:sz="4" w:space="0" w:color="auto"/>
            </w:tcBorders>
            <w:shd w:val="clear" w:color="auto" w:fill="auto"/>
            <w:noWrap/>
            <w:vAlign w:val="bottom"/>
            <w:hideMark/>
          </w:tcPr>
          <w:p w14:paraId="3AEB1F66" w14:textId="77777777" w:rsidR="00E468E1" w:rsidRPr="00E468E1" w:rsidRDefault="00E468E1" w:rsidP="00E468E1">
            <w:pPr>
              <w:spacing w:after="0" w:line="240" w:lineRule="auto"/>
              <w:rPr>
                <w:rFonts w:ascii="Calibri" w:hAnsi="Calibri" w:cs="Calibri"/>
                <w:lang w:val="sk-SK" w:eastAsia="sk-SK"/>
              </w:rPr>
            </w:pPr>
            <w:r w:rsidRPr="00E468E1">
              <w:rPr>
                <w:rFonts w:ascii="Calibri" w:hAnsi="Calibri" w:cs="Calibri"/>
                <w:lang w:val="sk-SK" w:eastAsia="sk-SK"/>
              </w:rPr>
              <w:t xml:space="preserve">        158,0 </w:t>
            </w:r>
          </w:p>
        </w:tc>
      </w:tr>
      <w:tr w:rsidR="00E468E1" w:rsidRPr="00E468E1" w14:paraId="64347BB5" w14:textId="77777777" w:rsidTr="00E468E1">
        <w:trPr>
          <w:trHeight w:val="315"/>
        </w:trPr>
        <w:tc>
          <w:tcPr>
            <w:tcW w:w="3985" w:type="dxa"/>
            <w:tcBorders>
              <w:top w:val="nil"/>
              <w:left w:val="single" w:sz="4" w:space="0" w:color="auto"/>
              <w:bottom w:val="single" w:sz="4" w:space="0" w:color="auto"/>
              <w:right w:val="single" w:sz="4" w:space="0" w:color="auto"/>
            </w:tcBorders>
            <w:shd w:val="clear" w:color="auto" w:fill="auto"/>
            <w:noWrap/>
            <w:vAlign w:val="bottom"/>
            <w:hideMark/>
          </w:tcPr>
          <w:p w14:paraId="1B760DEB" w14:textId="77777777" w:rsidR="00E468E1" w:rsidRPr="00E468E1" w:rsidRDefault="00E468E1" w:rsidP="00E468E1">
            <w:pPr>
              <w:spacing w:after="0" w:line="240" w:lineRule="auto"/>
              <w:ind w:firstLineChars="100" w:firstLine="220"/>
              <w:rPr>
                <w:rFonts w:ascii="Calibri" w:hAnsi="Calibri" w:cs="Calibri"/>
                <w:lang w:val="sk-SK" w:eastAsia="sk-SK"/>
              </w:rPr>
            </w:pPr>
            <w:r w:rsidRPr="00E468E1">
              <w:rPr>
                <w:rFonts w:ascii="Calibri" w:hAnsi="Calibri" w:cs="Calibri"/>
                <w:lang w:val="sk-SK" w:eastAsia="sk-SK"/>
              </w:rPr>
              <w:t>Výrobní robotníci (operátori a montáž)</w:t>
            </w:r>
          </w:p>
        </w:tc>
        <w:tc>
          <w:tcPr>
            <w:tcW w:w="960" w:type="dxa"/>
            <w:tcBorders>
              <w:top w:val="nil"/>
              <w:left w:val="nil"/>
              <w:bottom w:val="single" w:sz="4" w:space="0" w:color="auto"/>
              <w:right w:val="single" w:sz="4" w:space="0" w:color="auto"/>
            </w:tcBorders>
            <w:shd w:val="clear" w:color="auto" w:fill="auto"/>
            <w:noWrap/>
            <w:vAlign w:val="bottom"/>
            <w:hideMark/>
          </w:tcPr>
          <w:p w14:paraId="1B00A5A6" w14:textId="77777777" w:rsidR="00E468E1" w:rsidRPr="00E468E1" w:rsidRDefault="00E468E1" w:rsidP="00E468E1">
            <w:pPr>
              <w:spacing w:after="0" w:line="240" w:lineRule="auto"/>
              <w:rPr>
                <w:rFonts w:ascii="Calibri" w:hAnsi="Calibri" w:cs="Calibri"/>
                <w:lang w:val="sk-SK" w:eastAsia="sk-SK"/>
              </w:rPr>
            </w:pPr>
            <w:r w:rsidRPr="00E468E1">
              <w:rPr>
                <w:rFonts w:ascii="Calibri" w:hAnsi="Calibri" w:cs="Calibri"/>
                <w:lang w:val="sk-SK" w:eastAsia="sk-SK"/>
              </w:rPr>
              <w:t xml:space="preserve">        107,0 </w:t>
            </w:r>
          </w:p>
        </w:tc>
        <w:tc>
          <w:tcPr>
            <w:tcW w:w="1000" w:type="dxa"/>
            <w:tcBorders>
              <w:top w:val="nil"/>
              <w:left w:val="nil"/>
              <w:bottom w:val="single" w:sz="4" w:space="0" w:color="auto"/>
              <w:right w:val="single" w:sz="4" w:space="0" w:color="auto"/>
            </w:tcBorders>
            <w:shd w:val="clear" w:color="auto" w:fill="auto"/>
            <w:noWrap/>
            <w:vAlign w:val="bottom"/>
            <w:hideMark/>
          </w:tcPr>
          <w:p w14:paraId="02DF8A67" w14:textId="77777777" w:rsidR="00E468E1" w:rsidRPr="00E468E1" w:rsidRDefault="00E468E1" w:rsidP="00E468E1">
            <w:pPr>
              <w:spacing w:after="0" w:line="240" w:lineRule="auto"/>
              <w:rPr>
                <w:rFonts w:ascii="Calibri" w:hAnsi="Calibri" w:cs="Calibri"/>
                <w:lang w:val="sk-SK" w:eastAsia="sk-SK"/>
              </w:rPr>
            </w:pPr>
            <w:r w:rsidRPr="00E468E1">
              <w:rPr>
                <w:rFonts w:ascii="Calibri" w:hAnsi="Calibri" w:cs="Calibri"/>
                <w:lang w:val="sk-SK" w:eastAsia="sk-SK"/>
              </w:rPr>
              <w:t xml:space="preserve">         120,0 </w:t>
            </w:r>
          </w:p>
        </w:tc>
        <w:tc>
          <w:tcPr>
            <w:tcW w:w="1000" w:type="dxa"/>
            <w:tcBorders>
              <w:top w:val="nil"/>
              <w:left w:val="nil"/>
              <w:bottom w:val="single" w:sz="4" w:space="0" w:color="auto"/>
              <w:right w:val="single" w:sz="4" w:space="0" w:color="auto"/>
            </w:tcBorders>
            <w:shd w:val="clear" w:color="auto" w:fill="auto"/>
            <w:noWrap/>
            <w:vAlign w:val="bottom"/>
            <w:hideMark/>
          </w:tcPr>
          <w:p w14:paraId="54CD54A1" w14:textId="77777777" w:rsidR="00E468E1" w:rsidRPr="00E468E1" w:rsidRDefault="00E468E1" w:rsidP="00E468E1">
            <w:pPr>
              <w:spacing w:after="0" w:line="240" w:lineRule="auto"/>
              <w:rPr>
                <w:rFonts w:ascii="Calibri" w:hAnsi="Calibri" w:cs="Calibri"/>
                <w:lang w:val="sk-SK" w:eastAsia="sk-SK"/>
              </w:rPr>
            </w:pPr>
            <w:r w:rsidRPr="00E468E1">
              <w:rPr>
                <w:rFonts w:ascii="Calibri" w:hAnsi="Calibri" w:cs="Calibri"/>
                <w:lang w:val="sk-SK" w:eastAsia="sk-SK"/>
              </w:rPr>
              <w:t xml:space="preserve">        122,0 </w:t>
            </w:r>
          </w:p>
        </w:tc>
      </w:tr>
      <w:tr w:rsidR="00E468E1" w:rsidRPr="00E468E1" w14:paraId="6CB9B953" w14:textId="77777777" w:rsidTr="00E468E1">
        <w:trPr>
          <w:trHeight w:val="315"/>
        </w:trPr>
        <w:tc>
          <w:tcPr>
            <w:tcW w:w="3985" w:type="dxa"/>
            <w:tcBorders>
              <w:top w:val="nil"/>
              <w:left w:val="single" w:sz="4" w:space="0" w:color="auto"/>
              <w:bottom w:val="single" w:sz="4" w:space="0" w:color="auto"/>
              <w:right w:val="single" w:sz="4" w:space="0" w:color="auto"/>
            </w:tcBorders>
            <w:shd w:val="clear" w:color="auto" w:fill="auto"/>
            <w:noWrap/>
            <w:vAlign w:val="bottom"/>
            <w:hideMark/>
          </w:tcPr>
          <w:p w14:paraId="4C7AA9B7" w14:textId="77777777" w:rsidR="00E468E1" w:rsidRPr="00E468E1" w:rsidRDefault="00E468E1" w:rsidP="00E468E1">
            <w:pPr>
              <w:spacing w:after="0" w:line="240" w:lineRule="auto"/>
              <w:ind w:firstLineChars="100" w:firstLine="220"/>
              <w:rPr>
                <w:rFonts w:ascii="Calibri" w:hAnsi="Calibri" w:cs="Calibri"/>
                <w:lang w:val="sk-SK" w:eastAsia="sk-SK"/>
              </w:rPr>
            </w:pPr>
            <w:r w:rsidRPr="00E468E1">
              <w:rPr>
                <w:rFonts w:ascii="Calibri" w:hAnsi="Calibri" w:cs="Calibri"/>
                <w:lang w:val="sk-SK" w:eastAsia="sk-SK"/>
              </w:rPr>
              <w:t>Výrobní THP</w:t>
            </w:r>
          </w:p>
        </w:tc>
        <w:tc>
          <w:tcPr>
            <w:tcW w:w="960" w:type="dxa"/>
            <w:tcBorders>
              <w:top w:val="nil"/>
              <w:left w:val="nil"/>
              <w:bottom w:val="single" w:sz="4" w:space="0" w:color="auto"/>
              <w:right w:val="single" w:sz="4" w:space="0" w:color="auto"/>
            </w:tcBorders>
            <w:shd w:val="clear" w:color="auto" w:fill="auto"/>
            <w:noWrap/>
            <w:vAlign w:val="bottom"/>
            <w:hideMark/>
          </w:tcPr>
          <w:p w14:paraId="18CDBEF4" w14:textId="77777777" w:rsidR="00E468E1" w:rsidRPr="00E468E1" w:rsidRDefault="00E468E1" w:rsidP="00E468E1">
            <w:pPr>
              <w:spacing w:after="0" w:line="240" w:lineRule="auto"/>
              <w:rPr>
                <w:rFonts w:ascii="Calibri" w:hAnsi="Calibri" w:cs="Calibri"/>
                <w:lang w:val="sk-SK" w:eastAsia="sk-SK"/>
              </w:rPr>
            </w:pPr>
            <w:r w:rsidRPr="00E468E1">
              <w:rPr>
                <w:rFonts w:ascii="Calibri" w:hAnsi="Calibri" w:cs="Calibri"/>
                <w:lang w:val="sk-SK" w:eastAsia="sk-SK"/>
              </w:rPr>
              <w:t xml:space="preserve">          18,0 </w:t>
            </w:r>
          </w:p>
        </w:tc>
        <w:tc>
          <w:tcPr>
            <w:tcW w:w="1000" w:type="dxa"/>
            <w:tcBorders>
              <w:top w:val="nil"/>
              <w:left w:val="nil"/>
              <w:bottom w:val="single" w:sz="4" w:space="0" w:color="auto"/>
              <w:right w:val="single" w:sz="4" w:space="0" w:color="auto"/>
            </w:tcBorders>
            <w:shd w:val="clear" w:color="auto" w:fill="auto"/>
            <w:noWrap/>
            <w:vAlign w:val="bottom"/>
            <w:hideMark/>
          </w:tcPr>
          <w:p w14:paraId="28235894" w14:textId="77777777" w:rsidR="00E468E1" w:rsidRPr="00E468E1" w:rsidRDefault="00E468E1" w:rsidP="00E468E1">
            <w:pPr>
              <w:spacing w:after="0" w:line="240" w:lineRule="auto"/>
              <w:rPr>
                <w:rFonts w:ascii="Calibri" w:hAnsi="Calibri" w:cs="Calibri"/>
                <w:lang w:val="sk-SK" w:eastAsia="sk-SK"/>
              </w:rPr>
            </w:pPr>
            <w:r w:rsidRPr="00E468E1">
              <w:rPr>
                <w:rFonts w:ascii="Calibri" w:hAnsi="Calibri" w:cs="Calibri"/>
                <w:lang w:val="sk-SK" w:eastAsia="sk-SK"/>
              </w:rPr>
              <w:t xml:space="preserve">           17,0 </w:t>
            </w:r>
          </w:p>
        </w:tc>
        <w:tc>
          <w:tcPr>
            <w:tcW w:w="1000" w:type="dxa"/>
            <w:tcBorders>
              <w:top w:val="nil"/>
              <w:left w:val="nil"/>
              <w:bottom w:val="single" w:sz="4" w:space="0" w:color="auto"/>
              <w:right w:val="single" w:sz="4" w:space="0" w:color="auto"/>
            </w:tcBorders>
            <w:shd w:val="clear" w:color="auto" w:fill="auto"/>
            <w:noWrap/>
            <w:vAlign w:val="bottom"/>
            <w:hideMark/>
          </w:tcPr>
          <w:p w14:paraId="6F09F99C" w14:textId="77777777" w:rsidR="00E468E1" w:rsidRPr="00E468E1" w:rsidRDefault="00E468E1" w:rsidP="00E468E1">
            <w:pPr>
              <w:spacing w:after="0" w:line="240" w:lineRule="auto"/>
              <w:rPr>
                <w:rFonts w:ascii="Calibri" w:hAnsi="Calibri" w:cs="Calibri"/>
                <w:lang w:val="sk-SK" w:eastAsia="sk-SK"/>
              </w:rPr>
            </w:pPr>
            <w:r w:rsidRPr="00E468E1">
              <w:rPr>
                <w:rFonts w:ascii="Calibri" w:hAnsi="Calibri" w:cs="Calibri"/>
                <w:lang w:val="sk-SK" w:eastAsia="sk-SK"/>
              </w:rPr>
              <w:t xml:space="preserve">           18,0 </w:t>
            </w:r>
          </w:p>
        </w:tc>
      </w:tr>
      <w:tr w:rsidR="00E468E1" w:rsidRPr="00E468E1" w14:paraId="0D13E0F8" w14:textId="77777777" w:rsidTr="00E468E1">
        <w:trPr>
          <w:trHeight w:val="315"/>
        </w:trPr>
        <w:tc>
          <w:tcPr>
            <w:tcW w:w="3985" w:type="dxa"/>
            <w:tcBorders>
              <w:top w:val="nil"/>
              <w:left w:val="single" w:sz="4" w:space="0" w:color="auto"/>
              <w:bottom w:val="single" w:sz="4" w:space="0" w:color="auto"/>
              <w:right w:val="single" w:sz="4" w:space="0" w:color="auto"/>
            </w:tcBorders>
            <w:shd w:val="clear" w:color="auto" w:fill="auto"/>
            <w:noWrap/>
            <w:vAlign w:val="bottom"/>
            <w:hideMark/>
          </w:tcPr>
          <w:p w14:paraId="2C079579" w14:textId="77777777" w:rsidR="00E468E1" w:rsidRPr="00E468E1" w:rsidRDefault="00E468E1" w:rsidP="00E468E1">
            <w:pPr>
              <w:spacing w:after="0" w:line="240" w:lineRule="auto"/>
              <w:ind w:firstLineChars="100" w:firstLine="220"/>
              <w:rPr>
                <w:rFonts w:ascii="Calibri" w:hAnsi="Calibri" w:cs="Calibri"/>
                <w:lang w:val="sk-SK" w:eastAsia="sk-SK"/>
              </w:rPr>
            </w:pPr>
            <w:r w:rsidRPr="00E468E1">
              <w:rPr>
                <w:rFonts w:ascii="Calibri" w:hAnsi="Calibri" w:cs="Calibri"/>
                <w:lang w:val="sk-SK" w:eastAsia="sk-SK"/>
              </w:rPr>
              <w:t>Technickí THP</w:t>
            </w:r>
          </w:p>
        </w:tc>
        <w:tc>
          <w:tcPr>
            <w:tcW w:w="960" w:type="dxa"/>
            <w:tcBorders>
              <w:top w:val="nil"/>
              <w:left w:val="nil"/>
              <w:bottom w:val="single" w:sz="4" w:space="0" w:color="auto"/>
              <w:right w:val="single" w:sz="4" w:space="0" w:color="auto"/>
            </w:tcBorders>
            <w:shd w:val="clear" w:color="auto" w:fill="auto"/>
            <w:noWrap/>
            <w:vAlign w:val="bottom"/>
            <w:hideMark/>
          </w:tcPr>
          <w:p w14:paraId="39FE0139" w14:textId="77777777" w:rsidR="00E468E1" w:rsidRPr="00E468E1" w:rsidRDefault="00E468E1" w:rsidP="00E468E1">
            <w:pPr>
              <w:spacing w:after="0" w:line="240" w:lineRule="auto"/>
              <w:rPr>
                <w:rFonts w:ascii="Calibri" w:hAnsi="Calibri" w:cs="Calibri"/>
                <w:lang w:val="sk-SK" w:eastAsia="sk-SK"/>
              </w:rPr>
            </w:pPr>
            <w:r w:rsidRPr="00E468E1">
              <w:rPr>
                <w:rFonts w:ascii="Calibri" w:hAnsi="Calibri" w:cs="Calibri"/>
                <w:lang w:val="sk-SK" w:eastAsia="sk-SK"/>
              </w:rPr>
              <w:t xml:space="preserve">            4,0 </w:t>
            </w:r>
          </w:p>
        </w:tc>
        <w:tc>
          <w:tcPr>
            <w:tcW w:w="1000" w:type="dxa"/>
            <w:tcBorders>
              <w:top w:val="nil"/>
              <w:left w:val="nil"/>
              <w:bottom w:val="single" w:sz="4" w:space="0" w:color="auto"/>
              <w:right w:val="single" w:sz="4" w:space="0" w:color="auto"/>
            </w:tcBorders>
            <w:shd w:val="clear" w:color="auto" w:fill="auto"/>
            <w:noWrap/>
            <w:vAlign w:val="bottom"/>
            <w:hideMark/>
          </w:tcPr>
          <w:p w14:paraId="6081BF5F" w14:textId="77777777" w:rsidR="00E468E1" w:rsidRPr="00E468E1" w:rsidRDefault="00E468E1" w:rsidP="00E468E1">
            <w:pPr>
              <w:spacing w:after="0" w:line="240" w:lineRule="auto"/>
              <w:rPr>
                <w:rFonts w:ascii="Calibri" w:hAnsi="Calibri" w:cs="Calibri"/>
                <w:lang w:val="sk-SK" w:eastAsia="sk-SK"/>
              </w:rPr>
            </w:pPr>
            <w:r w:rsidRPr="00E468E1">
              <w:rPr>
                <w:rFonts w:ascii="Calibri" w:hAnsi="Calibri" w:cs="Calibri"/>
                <w:lang w:val="sk-SK" w:eastAsia="sk-SK"/>
              </w:rPr>
              <w:t xml:space="preserve">             4,0 </w:t>
            </w:r>
          </w:p>
        </w:tc>
        <w:tc>
          <w:tcPr>
            <w:tcW w:w="1000" w:type="dxa"/>
            <w:tcBorders>
              <w:top w:val="nil"/>
              <w:left w:val="nil"/>
              <w:bottom w:val="single" w:sz="4" w:space="0" w:color="auto"/>
              <w:right w:val="single" w:sz="4" w:space="0" w:color="auto"/>
            </w:tcBorders>
            <w:shd w:val="clear" w:color="auto" w:fill="auto"/>
            <w:noWrap/>
            <w:vAlign w:val="bottom"/>
            <w:hideMark/>
          </w:tcPr>
          <w:p w14:paraId="6C978D47" w14:textId="77777777" w:rsidR="00E468E1" w:rsidRPr="00E468E1" w:rsidRDefault="00E468E1" w:rsidP="00E468E1">
            <w:pPr>
              <w:spacing w:after="0" w:line="240" w:lineRule="auto"/>
              <w:rPr>
                <w:rFonts w:ascii="Calibri" w:hAnsi="Calibri" w:cs="Calibri"/>
                <w:lang w:val="sk-SK" w:eastAsia="sk-SK"/>
              </w:rPr>
            </w:pPr>
            <w:r w:rsidRPr="00E468E1">
              <w:rPr>
                <w:rFonts w:ascii="Calibri" w:hAnsi="Calibri" w:cs="Calibri"/>
                <w:lang w:val="sk-SK" w:eastAsia="sk-SK"/>
              </w:rPr>
              <w:t xml:space="preserve">             3,0 </w:t>
            </w:r>
          </w:p>
        </w:tc>
      </w:tr>
      <w:tr w:rsidR="00E468E1" w:rsidRPr="00E468E1" w14:paraId="008B8AFF" w14:textId="77777777" w:rsidTr="00E468E1">
        <w:trPr>
          <w:trHeight w:val="315"/>
        </w:trPr>
        <w:tc>
          <w:tcPr>
            <w:tcW w:w="3985" w:type="dxa"/>
            <w:tcBorders>
              <w:top w:val="nil"/>
              <w:left w:val="single" w:sz="4" w:space="0" w:color="auto"/>
              <w:bottom w:val="single" w:sz="4" w:space="0" w:color="auto"/>
              <w:right w:val="single" w:sz="4" w:space="0" w:color="auto"/>
            </w:tcBorders>
            <w:shd w:val="clear" w:color="auto" w:fill="auto"/>
            <w:noWrap/>
            <w:vAlign w:val="bottom"/>
            <w:hideMark/>
          </w:tcPr>
          <w:p w14:paraId="4EAA4D74" w14:textId="77777777" w:rsidR="00E468E1" w:rsidRPr="00E468E1" w:rsidRDefault="00E468E1" w:rsidP="00E468E1">
            <w:pPr>
              <w:spacing w:after="0" w:line="240" w:lineRule="auto"/>
              <w:ind w:firstLineChars="100" w:firstLine="220"/>
              <w:rPr>
                <w:rFonts w:ascii="Calibri" w:hAnsi="Calibri" w:cs="Calibri"/>
                <w:lang w:val="sk-SK" w:eastAsia="sk-SK"/>
              </w:rPr>
            </w:pPr>
            <w:r w:rsidRPr="00E468E1">
              <w:rPr>
                <w:rFonts w:ascii="Calibri" w:hAnsi="Calibri" w:cs="Calibri"/>
                <w:lang w:val="sk-SK" w:eastAsia="sk-SK"/>
              </w:rPr>
              <w:t>Administratívni THP</w:t>
            </w:r>
          </w:p>
        </w:tc>
        <w:tc>
          <w:tcPr>
            <w:tcW w:w="960" w:type="dxa"/>
            <w:tcBorders>
              <w:top w:val="nil"/>
              <w:left w:val="nil"/>
              <w:bottom w:val="single" w:sz="4" w:space="0" w:color="auto"/>
              <w:right w:val="single" w:sz="4" w:space="0" w:color="auto"/>
            </w:tcBorders>
            <w:shd w:val="clear" w:color="auto" w:fill="auto"/>
            <w:noWrap/>
            <w:vAlign w:val="bottom"/>
            <w:hideMark/>
          </w:tcPr>
          <w:p w14:paraId="766A404A" w14:textId="77777777" w:rsidR="00E468E1" w:rsidRPr="00E468E1" w:rsidRDefault="00E468E1" w:rsidP="00E468E1">
            <w:pPr>
              <w:spacing w:after="0" w:line="240" w:lineRule="auto"/>
              <w:rPr>
                <w:rFonts w:ascii="Calibri" w:hAnsi="Calibri" w:cs="Calibri"/>
                <w:lang w:val="sk-SK" w:eastAsia="sk-SK"/>
              </w:rPr>
            </w:pPr>
            <w:r w:rsidRPr="00E468E1">
              <w:rPr>
                <w:rFonts w:ascii="Calibri" w:hAnsi="Calibri" w:cs="Calibri"/>
                <w:lang w:val="sk-SK" w:eastAsia="sk-SK"/>
              </w:rPr>
              <w:t xml:space="preserve">            2,0 </w:t>
            </w:r>
          </w:p>
        </w:tc>
        <w:tc>
          <w:tcPr>
            <w:tcW w:w="1000" w:type="dxa"/>
            <w:tcBorders>
              <w:top w:val="nil"/>
              <w:left w:val="nil"/>
              <w:bottom w:val="single" w:sz="4" w:space="0" w:color="auto"/>
              <w:right w:val="single" w:sz="4" w:space="0" w:color="auto"/>
            </w:tcBorders>
            <w:shd w:val="clear" w:color="auto" w:fill="auto"/>
            <w:noWrap/>
            <w:vAlign w:val="bottom"/>
            <w:hideMark/>
          </w:tcPr>
          <w:p w14:paraId="65315F53" w14:textId="77777777" w:rsidR="00E468E1" w:rsidRPr="00E468E1" w:rsidRDefault="00E468E1" w:rsidP="00E468E1">
            <w:pPr>
              <w:spacing w:after="0" w:line="240" w:lineRule="auto"/>
              <w:rPr>
                <w:rFonts w:ascii="Calibri" w:hAnsi="Calibri" w:cs="Calibri"/>
                <w:lang w:val="sk-SK" w:eastAsia="sk-SK"/>
              </w:rPr>
            </w:pPr>
            <w:r w:rsidRPr="00E468E1">
              <w:rPr>
                <w:rFonts w:ascii="Calibri" w:hAnsi="Calibri" w:cs="Calibri"/>
                <w:lang w:val="sk-SK" w:eastAsia="sk-SK"/>
              </w:rPr>
              <w:t xml:space="preserve">             3,0 </w:t>
            </w:r>
          </w:p>
        </w:tc>
        <w:tc>
          <w:tcPr>
            <w:tcW w:w="1000" w:type="dxa"/>
            <w:tcBorders>
              <w:top w:val="nil"/>
              <w:left w:val="nil"/>
              <w:bottom w:val="single" w:sz="4" w:space="0" w:color="auto"/>
              <w:right w:val="single" w:sz="4" w:space="0" w:color="auto"/>
            </w:tcBorders>
            <w:shd w:val="clear" w:color="auto" w:fill="auto"/>
            <w:noWrap/>
            <w:vAlign w:val="bottom"/>
            <w:hideMark/>
          </w:tcPr>
          <w:p w14:paraId="3222EA84" w14:textId="77777777" w:rsidR="00E468E1" w:rsidRPr="00E468E1" w:rsidRDefault="00E468E1" w:rsidP="00E468E1">
            <w:pPr>
              <w:spacing w:after="0" w:line="240" w:lineRule="auto"/>
              <w:rPr>
                <w:rFonts w:ascii="Calibri" w:hAnsi="Calibri" w:cs="Calibri"/>
                <w:lang w:val="sk-SK" w:eastAsia="sk-SK"/>
              </w:rPr>
            </w:pPr>
            <w:r w:rsidRPr="00E468E1">
              <w:rPr>
                <w:rFonts w:ascii="Calibri" w:hAnsi="Calibri" w:cs="Calibri"/>
                <w:lang w:val="sk-SK" w:eastAsia="sk-SK"/>
              </w:rPr>
              <w:t xml:space="preserve">             2,0 </w:t>
            </w:r>
          </w:p>
        </w:tc>
      </w:tr>
      <w:tr w:rsidR="00E468E1" w:rsidRPr="00E468E1" w14:paraId="46050756" w14:textId="77777777" w:rsidTr="00E468E1">
        <w:trPr>
          <w:trHeight w:val="315"/>
        </w:trPr>
        <w:tc>
          <w:tcPr>
            <w:tcW w:w="3985" w:type="dxa"/>
            <w:tcBorders>
              <w:top w:val="nil"/>
              <w:left w:val="single" w:sz="4" w:space="0" w:color="auto"/>
              <w:bottom w:val="single" w:sz="4" w:space="0" w:color="auto"/>
              <w:right w:val="single" w:sz="4" w:space="0" w:color="auto"/>
            </w:tcBorders>
            <w:shd w:val="clear" w:color="auto" w:fill="auto"/>
            <w:noWrap/>
            <w:vAlign w:val="bottom"/>
            <w:hideMark/>
          </w:tcPr>
          <w:p w14:paraId="045FFF3B" w14:textId="77777777" w:rsidR="00E468E1" w:rsidRPr="00E468E1" w:rsidRDefault="00E468E1" w:rsidP="00E468E1">
            <w:pPr>
              <w:spacing w:after="0" w:line="240" w:lineRule="auto"/>
              <w:ind w:firstLineChars="100" w:firstLine="220"/>
              <w:rPr>
                <w:rFonts w:ascii="Calibri" w:hAnsi="Calibri" w:cs="Calibri"/>
                <w:lang w:val="sk-SK" w:eastAsia="sk-SK"/>
              </w:rPr>
            </w:pPr>
            <w:r w:rsidRPr="00E468E1">
              <w:rPr>
                <w:rFonts w:ascii="Calibri" w:hAnsi="Calibri" w:cs="Calibri"/>
                <w:lang w:val="sk-SK" w:eastAsia="sk-SK"/>
              </w:rPr>
              <w:t>Predajcovia</w:t>
            </w:r>
          </w:p>
        </w:tc>
        <w:tc>
          <w:tcPr>
            <w:tcW w:w="960" w:type="dxa"/>
            <w:tcBorders>
              <w:top w:val="nil"/>
              <w:left w:val="nil"/>
              <w:bottom w:val="single" w:sz="4" w:space="0" w:color="auto"/>
              <w:right w:val="single" w:sz="4" w:space="0" w:color="auto"/>
            </w:tcBorders>
            <w:shd w:val="clear" w:color="auto" w:fill="auto"/>
            <w:noWrap/>
            <w:vAlign w:val="bottom"/>
            <w:hideMark/>
          </w:tcPr>
          <w:p w14:paraId="71CF1C73" w14:textId="77777777" w:rsidR="00E468E1" w:rsidRPr="00E468E1" w:rsidRDefault="00E468E1" w:rsidP="00E468E1">
            <w:pPr>
              <w:spacing w:after="0" w:line="240" w:lineRule="auto"/>
              <w:rPr>
                <w:rFonts w:ascii="Calibri" w:hAnsi="Calibri" w:cs="Calibri"/>
                <w:lang w:val="sk-SK" w:eastAsia="sk-SK"/>
              </w:rPr>
            </w:pPr>
            <w:r w:rsidRPr="00E468E1">
              <w:rPr>
                <w:rFonts w:ascii="Calibri" w:hAnsi="Calibri" w:cs="Calibri"/>
                <w:lang w:val="sk-SK" w:eastAsia="sk-SK"/>
              </w:rPr>
              <w:t> </w:t>
            </w:r>
          </w:p>
        </w:tc>
        <w:tc>
          <w:tcPr>
            <w:tcW w:w="1000" w:type="dxa"/>
            <w:tcBorders>
              <w:top w:val="nil"/>
              <w:left w:val="nil"/>
              <w:bottom w:val="single" w:sz="4" w:space="0" w:color="auto"/>
              <w:right w:val="single" w:sz="4" w:space="0" w:color="auto"/>
            </w:tcBorders>
            <w:shd w:val="clear" w:color="auto" w:fill="auto"/>
            <w:noWrap/>
            <w:vAlign w:val="bottom"/>
            <w:hideMark/>
          </w:tcPr>
          <w:p w14:paraId="31835EF3" w14:textId="77777777" w:rsidR="00E468E1" w:rsidRPr="00E468E1" w:rsidRDefault="00E468E1" w:rsidP="00E468E1">
            <w:pPr>
              <w:spacing w:after="0" w:line="240" w:lineRule="auto"/>
              <w:rPr>
                <w:rFonts w:ascii="Calibri" w:hAnsi="Calibri" w:cs="Calibri"/>
                <w:lang w:val="sk-SK" w:eastAsia="sk-SK"/>
              </w:rPr>
            </w:pPr>
            <w:r w:rsidRPr="00E468E1">
              <w:rPr>
                <w:rFonts w:ascii="Calibri" w:hAnsi="Calibri" w:cs="Calibri"/>
                <w:lang w:val="sk-SK" w:eastAsia="sk-SK"/>
              </w:rPr>
              <w:t> </w:t>
            </w:r>
          </w:p>
        </w:tc>
        <w:tc>
          <w:tcPr>
            <w:tcW w:w="1000" w:type="dxa"/>
            <w:tcBorders>
              <w:top w:val="nil"/>
              <w:left w:val="nil"/>
              <w:bottom w:val="single" w:sz="4" w:space="0" w:color="auto"/>
              <w:right w:val="single" w:sz="4" w:space="0" w:color="auto"/>
            </w:tcBorders>
            <w:shd w:val="clear" w:color="auto" w:fill="auto"/>
            <w:noWrap/>
            <w:vAlign w:val="bottom"/>
            <w:hideMark/>
          </w:tcPr>
          <w:p w14:paraId="17DE4B8C" w14:textId="77777777" w:rsidR="00E468E1" w:rsidRPr="00E468E1" w:rsidRDefault="00E468E1" w:rsidP="00E468E1">
            <w:pPr>
              <w:spacing w:after="0" w:line="240" w:lineRule="auto"/>
              <w:rPr>
                <w:rFonts w:ascii="Calibri" w:hAnsi="Calibri" w:cs="Calibri"/>
                <w:lang w:val="sk-SK" w:eastAsia="sk-SK"/>
              </w:rPr>
            </w:pPr>
            <w:r w:rsidRPr="00E468E1">
              <w:rPr>
                <w:rFonts w:ascii="Calibri" w:hAnsi="Calibri" w:cs="Calibri"/>
                <w:lang w:val="sk-SK" w:eastAsia="sk-SK"/>
              </w:rPr>
              <w:t> </w:t>
            </w:r>
          </w:p>
        </w:tc>
      </w:tr>
      <w:tr w:rsidR="00E468E1" w:rsidRPr="00E468E1" w14:paraId="17478629" w14:textId="77777777" w:rsidTr="00E468E1">
        <w:trPr>
          <w:trHeight w:val="315"/>
        </w:trPr>
        <w:tc>
          <w:tcPr>
            <w:tcW w:w="3985" w:type="dxa"/>
            <w:tcBorders>
              <w:top w:val="nil"/>
              <w:left w:val="single" w:sz="4" w:space="0" w:color="auto"/>
              <w:bottom w:val="single" w:sz="4" w:space="0" w:color="auto"/>
              <w:right w:val="single" w:sz="4" w:space="0" w:color="auto"/>
            </w:tcBorders>
            <w:shd w:val="clear" w:color="auto" w:fill="auto"/>
            <w:noWrap/>
            <w:vAlign w:val="bottom"/>
            <w:hideMark/>
          </w:tcPr>
          <w:p w14:paraId="49F7410A" w14:textId="77777777" w:rsidR="00E468E1" w:rsidRPr="00E468E1" w:rsidRDefault="00E468E1" w:rsidP="00E468E1">
            <w:pPr>
              <w:spacing w:after="0" w:line="240" w:lineRule="auto"/>
              <w:ind w:firstLineChars="100" w:firstLine="220"/>
              <w:rPr>
                <w:rFonts w:ascii="Calibri" w:hAnsi="Calibri" w:cs="Calibri"/>
                <w:lang w:val="sk-SK" w:eastAsia="sk-SK"/>
              </w:rPr>
            </w:pPr>
            <w:r w:rsidRPr="00E468E1">
              <w:rPr>
                <w:rFonts w:ascii="Calibri" w:hAnsi="Calibri" w:cs="Calibri"/>
                <w:lang w:val="sk-SK" w:eastAsia="sk-SK"/>
              </w:rPr>
              <w:t>Management</w:t>
            </w:r>
          </w:p>
        </w:tc>
        <w:tc>
          <w:tcPr>
            <w:tcW w:w="960" w:type="dxa"/>
            <w:tcBorders>
              <w:top w:val="nil"/>
              <w:left w:val="nil"/>
              <w:bottom w:val="single" w:sz="4" w:space="0" w:color="auto"/>
              <w:right w:val="single" w:sz="4" w:space="0" w:color="auto"/>
            </w:tcBorders>
            <w:shd w:val="clear" w:color="auto" w:fill="auto"/>
            <w:noWrap/>
            <w:vAlign w:val="bottom"/>
            <w:hideMark/>
          </w:tcPr>
          <w:p w14:paraId="2D86EB75" w14:textId="77777777" w:rsidR="00E468E1" w:rsidRPr="00E468E1" w:rsidRDefault="00E468E1" w:rsidP="00E468E1">
            <w:pPr>
              <w:spacing w:after="0" w:line="240" w:lineRule="auto"/>
              <w:rPr>
                <w:rFonts w:ascii="Calibri" w:hAnsi="Calibri" w:cs="Calibri"/>
                <w:lang w:val="sk-SK" w:eastAsia="sk-SK"/>
              </w:rPr>
            </w:pPr>
            <w:r w:rsidRPr="00E468E1">
              <w:rPr>
                <w:rFonts w:ascii="Calibri" w:hAnsi="Calibri" w:cs="Calibri"/>
                <w:lang w:val="sk-SK" w:eastAsia="sk-SK"/>
              </w:rPr>
              <w:t xml:space="preserve">            6,0 </w:t>
            </w:r>
          </w:p>
        </w:tc>
        <w:tc>
          <w:tcPr>
            <w:tcW w:w="1000" w:type="dxa"/>
            <w:tcBorders>
              <w:top w:val="nil"/>
              <w:left w:val="nil"/>
              <w:bottom w:val="single" w:sz="4" w:space="0" w:color="auto"/>
              <w:right w:val="single" w:sz="4" w:space="0" w:color="auto"/>
            </w:tcBorders>
            <w:shd w:val="clear" w:color="auto" w:fill="auto"/>
            <w:noWrap/>
            <w:vAlign w:val="bottom"/>
            <w:hideMark/>
          </w:tcPr>
          <w:p w14:paraId="2C03C4A4" w14:textId="77777777" w:rsidR="00E468E1" w:rsidRPr="00E468E1" w:rsidRDefault="00E468E1" w:rsidP="00E468E1">
            <w:pPr>
              <w:spacing w:after="0" w:line="240" w:lineRule="auto"/>
              <w:rPr>
                <w:rFonts w:ascii="Calibri" w:hAnsi="Calibri" w:cs="Calibri"/>
                <w:lang w:val="sk-SK" w:eastAsia="sk-SK"/>
              </w:rPr>
            </w:pPr>
            <w:r w:rsidRPr="00E468E1">
              <w:rPr>
                <w:rFonts w:ascii="Calibri" w:hAnsi="Calibri" w:cs="Calibri"/>
                <w:lang w:val="sk-SK" w:eastAsia="sk-SK"/>
              </w:rPr>
              <w:t xml:space="preserve">             6,0 </w:t>
            </w:r>
          </w:p>
        </w:tc>
        <w:tc>
          <w:tcPr>
            <w:tcW w:w="1000" w:type="dxa"/>
            <w:tcBorders>
              <w:top w:val="nil"/>
              <w:left w:val="nil"/>
              <w:bottom w:val="single" w:sz="4" w:space="0" w:color="auto"/>
              <w:right w:val="single" w:sz="4" w:space="0" w:color="auto"/>
            </w:tcBorders>
            <w:shd w:val="clear" w:color="auto" w:fill="auto"/>
            <w:noWrap/>
            <w:vAlign w:val="bottom"/>
            <w:hideMark/>
          </w:tcPr>
          <w:p w14:paraId="279B98F4" w14:textId="77777777" w:rsidR="00E468E1" w:rsidRPr="00E468E1" w:rsidRDefault="00E468E1" w:rsidP="00E468E1">
            <w:pPr>
              <w:spacing w:after="0" w:line="240" w:lineRule="auto"/>
              <w:rPr>
                <w:rFonts w:ascii="Calibri" w:hAnsi="Calibri" w:cs="Calibri"/>
                <w:lang w:val="sk-SK" w:eastAsia="sk-SK"/>
              </w:rPr>
            </w:pPr>
            <w:r w:rsidRPr="00E468E1">
              <w:rPr>
                <w:rFonts w:ascii="Calibri" w:hAnsi="Calibri" w:cs="Calibri"/>
                <w:lang w:val="sk-SK" w:eastAsia="sk-SK"/>
              </w:rPr>
              <w:t xml:space="preserve">             6,0 </w:t>
            </w:r>
          </w:p>
        </w:tc>
      </w:tr>
      <w:tr w:rsidR="00E468E1" w:rsidRPr="00E468E1" w14:paraId="499AEA3E" w14:textId="77777777" w:rsidTr="00E468E1">
        <w:trPr>
          <w:trHeight w:val="315"/>
        </w:trPr>
        <w:tc>
          <w:tcPr>
            <w:tcW w:w="3985" w:type="dxa"/>
            <w:tcBorders>
              <w:top w:val="nil"/>
              <w:left w:val="single" w:sz="4" w:space="0" w:color="auto"/>
              <w:bottom w:val="single" w:sz="4" w:space="0" w:color="auto"/>
              <w:right w:val="single" w:sz="4" w:space="0" w:color="auto"/>
            </w:tcBorders>
            <w:shd w:val="clear" w:color="auto" w:fill="auto"/>
            <w:noWrap/>
            <w:vAlign w:val="bottom"/>
            <w:hideMark/>
          </w:tcPr>
          <w:p w14:paraId="2DF28B3E" w14:textId="77777777" w:rsidR="00E468E1" w:rsidRPr="00E468E1" w:rsidRDefault="00E468E1" w:rsidP="00E468E1">
            <w:pPr>
              <w:spacing w:after="0" w:line="240" w:lineRule="auto"/>
              <w:ind w:firstLineChars="100" w:firstLine="220"/>
              <w:rPr>
                <w:rFonts w:ascii="Calibri" w:hAnsi="Calibri" w:cs="Calibri"/>
                <w:lang w:val="sk-SK" w:eastAsia="sk-SK"/>
              </w:rPr>
            </w:pPr>
            <w:r w:rsidRPr="00E468E1">
              <w:rPr>
                <w:rFonts w:ascii="Calibri" w:hAnsi="Calibri" w:cs="Calibri"/>
                <w:lang w:val="sk-SK" w:eastAsia="sk-SK"/>
              </w:rPr>
              <w:t xml:space="preserve">Výrobní robotníci - na dohodu vo </w:t>
            </w:r>
            <w:proofErr w:type="spellStart"/>
            <w:r w:rsidRPr="00E468E1">
              <w:rPr>
                <w:rFonts w:ascii="Calibri" w:hAnsi="Calibri" w:cs="Calibri"/>
                <w:lang w:val="sk-SK" w:eastAsia="sk-SK"/>
              </w:rPr>
              <w:t>fyz.os</w:t>
            </w:r>
            <w:proofErr w:type="spellEnd"/>
            <w:r w:rsidRPr="00E468E1">
              <w:rPr>
                <w:rFonts w:ascii="Calibri" w:hAnsi="Calibri" w:cs="Calibri"/>
                <w:lang w:val="sk-SK" w:eastAsia="sk-SK"/>
              </w:rPr>
              <w:t>.</w:t>
            </w:r>
          </w:p>
        </w:tc>
        <w:tc>
          <w:tcPr>
            <w:tcW w:w="960" w:type="dxa"/>
            <w:tcBorders>
              <w:top w:val="nil"/>
              <w:left w:val="nil"/>
              <w:bottom w:val="single" w:sz="4" w:space="0" w:color="auto"/>
              <w:right w:val="single" w:sz="4" w:space="0" w:color="auto"/>
            </w:tcBorders>
            <w:shd w:val="clear" w:color="auto" w:fill="auto"/>
            <w:noWrap/>
            <w:vAlign w:val="bottom"/>
            <w:hideMark/>
          </w:tcPr>
          <w:p w14:paraId="4CD493C7" w14:textId="77777777" w:rsidR="00E468E1" w:rsidRPr="00E468E1" w:rsidRDefault="00E468E1" w:rsidP="00E468E1">
            <w:pPr>
              <w:spacing w:after="0" w:line="240" w:lineRule="auto"/>
              <w:rPr>
                <w:rFonts w:ascii="Calibri" w:hAnsi="Calibri" w:cs="Calibri"/>
                <w:lang w:val="sk-SK" w:eastAsia="sk-SK"/>
              </w:rPr>
            </w:pPr>
            <w:r w:rsidRPr="00E468E1">
              <w:rPr>
                <w:rFonts w:ascii="Calibri" w:hAnsi="Calibri" w:cs="Calibri"/>
                <w:lang w:val="sk-SK" w:eastAsia="sk-SK"/>
              </w:rPr>
              <w:t xml:space="preserve">            7,0 </w:t>
            </w:r>
          </w:p>
        </w:tc>
        <w:tc>
          <w:tcPr>
            <w:tcW w:w="1000" w:type="dxa"/>
            <w:tcBorders>
              <w:top w:val="nil"/>
              <w:left w:val="nil"/>
              <w:bottom w:val="single" w:sz="4" w:space="0" w:color="auto"/>
              <w:right w:val="single" w:sz="4" w:space="0" w:color="auto"/>
            </w:tcBorders>
            <w:shd w:val="clear" w:color="auto" w:fill="auto"/>
            <w:noWrap/>
            <w:vAlign w:val="bottom"/>
            <w:hideMark/>
          </w:tcPr>
          <w:p w14:paraId="1236135C" w14:textId="77777777" w:rsidR="00E468E1" w:rsidRPr="00E468E1" w:rsidRDefault="00E468E1" w:rsidP="00E468E1">
            <w:pPr>
              <w:spacing w:after="0" w:line="240" w:lineRule="auto"/>
              <w:rPr>
                <w:rFonts w:ascii="Calibri" w:hAnsi="Calibri" w:cs="Calibri"/>
                <w:lang w:val="sk-SK" w:eastAsia="sk-SK"/>
              </w:rPr>
            </w:pPr>
            <w:r w:rsidRPr="00E468E1">
              <w:rPr>
                <w:rFonts w:ascii="Calibri" w:hAnsi="Calibri" w:cs="Calibri"/>
                <w:lang w:val="sk-SK" w:eastAsia="sk-SK"/>
              </w:rPr>
              <w:t xml:space="preserve">             4,0 </w:t>
            </w:r>
          </w:p>
        </w:tc>
        <w:tc>
          <w:tcPr>
            <w:tcW w:w="1000" w:type="dxa"/>
            <w:tcBorders>
              <w:top w:val="nil"/>
              <w:left w:val="nil"/>
              <w:bottom w:val="single" w:sz="4" w:space="0" w:color="auto"/>
              <w:right w:val="single" w:sz="4" w:space="0" w:color="auto"/>
            </w:tcBorders>
            <w:shd w:val="clear" w:color="auto" w:fill="auto"/>
            <w:noWrap/>
            <w:vAlign w:val="bottom"/>
            <w:hideMark/>
          </w:tcPr>
          <w:p w14:paraId="3F9170A3" w14:textId="77777777" w:rsidR="00E468E1" w:rsidRPr="00E468E1" w:rsidRDefault="00E468E1" w:rsidP="00E468E1">
            <w:pPr>
              <w:spacing w:after="0" w:line="240" w:lineRule="auto"/>
              <w:rPr>
                <w:rFonts w:ascii="Calibri" w:hAnsi="Calibri" w:cs="Calibri"/>
                <w:lang w:val="sk-SK" w:eastAsia="sk-SK"/>
              </w:rPr>
            </w:pPr>
            <w:r w:rsidRPr="00E468E1">
              <w:rPr>
                <w:rFonts w:ascii="Calibri" w:hAnsi="Calibri" w:cs="Calibri"/>
                <w:lang w:val="sk-SK" w:eastAsia="sk-SK"/>
              </w:rPr>
              <w:t xml:space="preserve">             4,0 </w:t>
            </w:r>
          </w:p>
        </w:tc>
      </w:tr>
      <w:tr w:rsidR="00E468E1" w:rsidRPr="00E468E1" w14:paraId="6C7923E8" w14:textId="77777777" w:rsidTr="00E468E1">
        <w:trPr>
          <w:trHeight w:val="315"/>
        </w:trPr>
        <w:tc>
          <w:tcPr>
            <w:tcW w:w="3985" w:type="dxa"/>
            <w:tcBorders>
              <w:top w:val="nil"/>
              <w:left w:val="single" w:sz="4" w:space="0" w:color="auto"/>
              <w:bottom w:val="single" w:sz="4" w:space="0" w:color="auto"/>
              <w:right w:val="single" w:sz="4" w:space="0" w:color="auto"/>
            </w:tcBorders>
            <w:shd w:val="clear" w:color="auto" w:fill="auto"/>
            <w:noWrap/>
            <w:vAlign w:val="bottom"/>
            <w:hideMark/>
          </w:tcPr>
          <w:p w14:paraId="57191BDF" w14:textId="77777777" w:rsidR="00E468E1" w:rsidRPr="00E468E1" w:rsidRDefault="00E468E1" w:rsidP="00E468E1">
            <w:pPr>
              <w:spacing w:after="0" w:line="240" w:lineRule="auto"/>
              <w:ind w:firstLineChars="100" w:firstLine="220"/>
              <w:rPr>
                <w:rFonts w:ascii="Calibri" w:hAnsi="Calibri" w:cs="Calibri"/>
                <w:lang w:val="sk-SK" w:eastAsia="sk-SK"/>
              </w:rPr>
            </w:pPr>
            <w:r w:rsidRPr="00E468E1">
              <w:rPr>
                <w:rFonts w:ascii="Calibri" w:hAnsi="Calibri" w:cs="Calibri"/>
                <w:lang w:val="sk-SK" w:eastAsia="sk-SK"/>
              </w:rPr>
              <w:t>THP - na dohodu</w:t>
            </w:r>
          </w:p>
        </w:tc>
        <w:tc>
          <w:tcPr>
            <w:tcW w:w="960" w:type="dxa"/>
            <w:tcBorders>
              <w:top w:val="nil"/>
              <w:left w:val="nil"/>
              <w:bottom w:val="single" w:sz="4" w:space="0" w:color="auto"/>
              <w:right w:val="single" w:sz="4" w:space="0" w:color="auto"/>
            </w:tcBorders>
            <w:shd w:val="clear" w:color="auto" w:fill="auto"/>
            <w:noWrap/>
            <w:vAlign w:val="bottom"/>
            <w:hideMark/>
          </w:tcPr>
          <w:p w14:paraId="794F218F" w14:textId="77777777" w:rsidR="00E468E1" w:rsidRPr="00E468E1" w:rsidRDefault="00E468E1" w:rsidP="00E468E1">
            <w:pPr>
              <w:spacing w:after="0" w:line="240" w:lineRule="auto"/>
              <w:rPr>
                <w:rFonts w:ascii="Calibri" w:hAnsi="Calibri" w:cs="Calibri"/>
                <w:lang w:val="sk-SK" w:eastAsia="sk-SK"/>
              </w:rPr>
            </w:pPr>
            <w:r w:rsidRPr="00E468E1">
              <w:rPr>
                <w:rFonts w:ascii="Calibri" w:hAnsi="Calibri" w:cs="Calibri"/>
                <w:lang w:val="sk-SK" w:eastAsia="sk-SK"/>
              </w:rPr>
              <w:t xml:space="preserve">            2,0 </w:t>
            </w:r>
          </w:p>
        </w:tc>
        <w:tc>
          <w:tcPr>
            <w:tcW w:w="1000" w:type="dxa"/>
            <w:tcBorders>
              <w:top w:val="nil"/>
              <w:left w:val="nil"/>
              <w:bottom w:val="single" w:sz="4" w:space="0" w:color="auto"/>
              <w:right w:val="single" w:sz="4" w:space="0" w:color="auto"/>
            </w:tcBorders>
            <w:shd w:val="clear" w:color="auto" w:fill="auto"/>
            <w:noWrap/>
            <w:vAlign w:val="bottom"/>
            <w:hideMark/>
          </w:tcPr>
          <w:p w14:paraId="6BC76C33" w14:textId="77777777" w:rsidR="00E468E1" w:rsidRPr="00E468E1" w:rsidRDefault="00E468E1" w:rsidP="00E468E1">
            <w:pPr>
              <w:spacing w:after="0" w:line="240" w:lineRule="auto"/>
              <w:rPr>
                <w:rFonts w:ascii="Calibri" w:hAnsi="Calibri" w:cs="Calibri"/>
                <w:lang w:val="sk-SK" w:eastAsia="sk-SK"/>
              </w:rPr>
            </w:pPr>
            <w:r w:rsidRPr="00E468E1">
              <w:rPr>
                <w:rFonts w:ascii="Calibri" w:hAnsi="Calibri" w:cs="Calibri"/>
                <w:lang w:val="sk-SK" w:eastAsia="sk-SK"/>
              </w:rPr>
              <w:t xml:space="preserve">             4,0 </w:t>
            </w:r>
          </w:p>
        </w:tc>
        <w:tc>
          <w:tcPr>
            <w:tcW w:w="1000" w:type="dxa"/>
            <w:tcBorders>
              <w:top w:val="nil"/>
              <w:left w:val="nil"/>
              <w:bottom w:val="single" w:sz="4" w:space="0" w:color="auto"/>
              <w:right w:val="single" w:sz="4" w:space="0" w:color="auto"/>
            </w:tcBorders>
            <w:shd w:val="clear" w:color="auto" w:fill="auto"/>
            <w:noWrap/>
            <w:vAlign w:val="bottom"/>
            <w:hideMark/>
          </w:tcPr>
          <w:p w14:paraId="5C8EC71A" w14:textId="77777777" w:rsidR="00E468E1" w:rsidRPr="00E468E1" w:rsidRDefault="00E468E1" w:rsidP="00E468E1">
            <w:pPr>
              <w:spacing w:after="0" w:line="240" w:lineRule="auto"/>
              <w:rPr>
                <w:rFonts w:ascii="Calibri" w:hAnsi="Calibri" w:cs="Calibri"/>
                <w:lang w:val="sk-SK" w:eastAsia="sk-SK"/>
              </w:rPr>
            </w:pPr>
            <w:r w:rsidRPr="00E468E1">
              <w:rPr>
                <w:rFonts w:ascii="Calibri" w:hAnsi="Calibri" w:cs="Calibri"/>
                <w:lang w:val="sk-SK" w:eastAsia="sk-SK"/>
              </w:rPr>
              <w:t xml:space="preserve">             3,0 </w:t>
            </w:r>
          </w:p>
        </w:tc>
      </w:tr>
    </w:tbl>
    <w:p w14:paraId="179A00DA" w14:textId="77777777" w:rsidR="00F73E4E" w:rsidRDefault="00F73E4E" w:rsidP="00184CC1">
      <w:pPr>
        <w:spacing w:after="0"/>
        <w:ind w:left="720"/>
        <w:rPr>
          <w:sz w:val="32"/>
          <w:szCs w:val="32"/>
          <w:lang w:val="sk-SK"/>
        </w:rPr>
      </w:pPr>
    </w:p>
    <w:p w14:paraId="4945FFA1" w14:textId="77777777" w:rsidR="00E468E1" w:rsidRDefault="00E468E1" w:rsidP="00184CC1">
      <w:pPr>
        <w:spacing w:after="0"/>
        <w:ind w:left="720"/>
        <w:rPr>
          <w:sz w:val="32"/>
          <w:szCs w:val="32"/>
          <w:lang w:val="sk-SK"/>
        </w:rPr>
      </w:pPr>
    </w:p>
    <w:p w14:paraId="5047B40B" w14:textId="77777777" w:rsidR="0070099D" w:rsidRDefault="00F73E4E" w:rsidP="00184CC1">
      <w:pPr>
        <w:spacing w:after="0"/>
        <w:ind w:left="720"/>
        <w:rPr>
          <w:sz w:val="32"/>
          <w:szCs w:val="32"/>
          <w:lang w:val="sk-SK"/>
        </w:rPr>
      </w:pPr>
      <w:proofErr w:type="spellStart"/>
      <w:r>
        <w:rPr>
          <w:sz w:val="32"/>
          <w:szCs w:val="32"/>
          <w:lang w:val="sk-SK"/>
        </w:rPr>
        <w:lastRenderedPageBreak/>
        <w:t>Quality</w:t>
      </w:r>
      <w:proofErr w:type="spellEnd"/>
      <w:r>
        <w:rPr>
          <w:sz w:val="32"/>
          <w:szCs w:val="32"/>
          <w:lang w:val="sk-SK"/>
        </w:rPr>
        <w:t xml:space="preserve"> </w:t>
      </w:r>
      <w:proofErr w:type="spellStart"/>
      <w:r w:rsidR="0070099D" w:rsidRPr="003651E2">
        <w:rPr>
          <w:sz w:val="32"/>
          <w:szCs w:val="32"/>
          <w:lang w:val="sk-SK"/>
        </w:rPr>
        <w:t>politics</w:t>
      </w:r>
      <w:proofErr w:type="spellEnd"/>
    </w:p>
    <w:p w14:paraId="69D2E9AD" w14:textId="77777777" w:rsidR="002B6A3C" w:rsidRDefault="002B6A3C" w:rsidP="00184CC1">
      <w:pPr>
        <w:spacing w:after="0"/>
        <w:ind w:left="720"/>
      </w:pPr>
    </w:p>
    <w:p w14:paraId="5B5B9053" w14:textId="77777777" w:rsidR="009451B6" w:rsidRPr="009451B6" w:rsidRDefault="009451B6" w:rsidP="007308BB">
      <w:pPr>
        <w:spacing w:after="0"/>
        <w:ind w:firstLine="720"/>
        <w:rPr>
          <w:lang w:val="sk-SK"/>
        </w:rPr>
      </w:pPr>
      <w:proofErr w:type="spellStart"/>
      <w:r w:rsidRPr="009451B6">
        <w:rPr>
          <w:lang w:val="sk-SK"/>
        </w:rPr>
        <w:t>Aspel</w:t>
      </w:r>
      <w:proofErr w:type="spellEnd"/>
      <w:r w:rsidRPr="009451B6">
        <w:rPr>
          <w:lang w:val="sk-SK"/>
        </w:rPr>
        <w:t xml:space="preserve"> Slovakia </w:t>
      </w:r>
      <w:proofErr w:type="spellStart"/>
      <w:r w:rsidRPr="009451B6">
        <w:rPr>
          <w:lang w:val="sk-SK"/>
        </w:rPr>
        <w:t>is</w:t>
      </w:r>
      <w:proofErr w:type="spellEnd"/>
      <w:r w:rsidRPr="009451B6">
        <w:rPr>
          <w:lang w:val="sk-SK"/>
        </w:rPr>
        <w:t xml:space="preserve"> </w:t>
      </w:r>
      <w:proofErr w:type="spellStart"/>
      <w:r w:rsidRPr="009451B6">
        <w:rPr>
          <w:lang w:val="sk-SK"/>
        </w:rPr>
        <w:t>focused</w:t>
      </w:r>
      <w:proofErr w:type="spellEnd"/>
      <w:r w:rsidRPr="009451B6">
        <w:rPr>
          <w:lang w:val="sk-SK"/>
        </w:rPr>
        <w:t xml:space="preserve"> on </w:t>
      </w:r>
      <w:proofErr w:type="spellStart"/>
      <w:r w:rsidRPr="009451B6">
        <w:rPr>
          <w:lang w:val="sk-SK"/>
        </w:rPr>
        <w:t>manufacturing</w:t>
      </w:r>
      <w:proofErr w:type="spellEnd"/>
      <w:r>
        <w:rPr>
          <w:lang w:val="sk-SK"/>
        </w:rPr>
        <w:t>,</w:t>
      </w:r>
      <w:r w:rsidRPr="009451B6">
        <w:rPr>
          <w:lang w:val="sk-SK"/>
        </w:rPr>
        <w:t xml:space="preserve"> </w:t>
      </w:r>
      <w:proofErr w:type="spellStart"/>
      <w:r w:rsidRPr="009451B6">
        <w:rPr>
          <w:lang w:val="sk-SK"/>
        </w:rPr>
        <w:t>assembly</w:t>
      </w:r>
      <w:proofErr w:type="spellEnd"/>
      <w:r w:rsidRPr="009451B6">
        <w:rPr>
          <w:lang w:val="sk-SK"/>
        </w:rPr>
        <w:t xml:space="preserve"> and </w:t>
      </w:r>
      <w:proofErr w:type="spellStart"/>
      <w:r w:rsidRPr="009451B6">
        <w:rPr>
          <w:lang w:val="sk-SK"/>
        </w:rPr>
        <w:t>finishing</w:t>
      </w:r>
      <w:proofErr w:type="spellEnd"/>
      <w:r w:rsidRPr="009451B6">
        <w:rPr>
          <w:lang w:val="sk-SK"/>
        </w:rPr>
        <w:t xml:space="preserve"> of </w:t>
      </w:r>
      <w:proofErr w:type="spellStart"/>
      <w:r w:rsidRPr="009451B6">
        <w:rPr>
          <w:lang w:val="sk-SK"/>
        </w:rPr>
        <w:t>technical</w:t>
      </w:r>
      <w:proofErr w:type="spellEnd"/>
      <w:r w:rsidRPr="009451B6">
        <w:rPr>
          <w:lang w:val="sk-SK"/>
        </w:rPr>
        <w:t xml:space="preserve"> </w:t>
      </w:r>
      <w:proofErr w:type="spellStart"/>
      <w:r w:rsidRPr="009451B6">
        <w:rPr>
          <w:lang w:val="sk-SK"/>
        </w:rPr>
        <w:t>parts</w:t>
      </w:r>
      <w:proofErr w:type="spellEnd"/>
      <w:r w:rsidRPr="009451B6">
        <w:rPr>
          <w:lang w:val="sk-SK"/>
        </w:rPr>
        <w:t xml:space="preserve"> </w:t>
      </w:r>
      <w:proofErr w:type="spellStart"/>
      <w:r w:rsidRPr="009451B6">
        <w:rPr>
          <w:lang w:val="sk-SK"/>
        </w:rPr>
        <w:t>made</w:t>
      </w:r>
      <w:proofErr w:type="spellEnd"/>
      <w:r w:rsidRPr="009451B6">
        <w:rPr>
          <w:lang w:val="sk-SK"/>
        </w:rPr>
        <w:t xml:space="preserve"> of </w:t>
      </w:r>
      <w:proofErr w:type="spellStart"/>
      <w:r w:rsidRPr="009451B6">
        <w:rPr>
          <w:lang w:val="sk-SK"/>
        </w:rPr>
        <w:t>thermoplastics</w:t>
      </w:r>
      <w:proofErr w:type="spellEnd"/>
      <w:r w:rsidRPr="009451B6">
        <w:rPr>
          <w:lang w:val="sk-SK"/>
        </w:rPr>
        <w:t xml:space="preserve">. </w:t>
      </w:r>
      <w:proofErr w:type="spellStart"/>
      <w:r>
        <w:rPr>
          <w:lang w:val="sk-SK"/>
        </w:rPr>
        <w:t>Aspel</w:t>
      </w:r>
      <w:proofErr w:type="spellEnd"/>
      <w:r>
        <w:rPr>
          <w:lang w:val="sk-SK"/>
        </w:rPr>
        <w:t xml:space="preserve"> </w:t>
      </w:r>
      <w:proofErr w:type="spellStart"/>
      <w:r>
        <w:rPr>
          <w:lang w:val="sk-SK"/>
        </w:rPr>
        <w:t>Slavakia</w:t>
      </w:r>
      <w:proofErr w:type="spellEnd"/>
      <w:r>
        <w:rPr>
          <w:lang w:val="sk-SK"/>
        </w:rPr>
        <w:t xml:space="preserve"> </w:t>
      </w:r>
      <w:proofErr w:type="spellStart"/>
      <w:r w:rsidRPr="009451B6">
        <w:rPr>
          <w:lang w:val="sk-SK"/>
        </w:rPr>
        <w:t>is</w:t>
      </w:r>
      <w:proofErr w:type="spellEnd"/>
      <w:r w:rsidRPr="009451B6">
        <w:rPr>
          <w:lang w:val="sk-SK"/>
        </w:rPr>
        <w:t xml:space="preserve"> the </w:t>
      </w:r>
      <w:proofErr w:type="spellStart"/>
      <w:r w:rsidRPr="009451B6">
        <w:rPr>
          <w:lang w:val="sk-SK"/>
        </w:rPr>
        <w:t>holder</w:t>
      </w:r>
      <w:proofErr w:type="spellEnd"/>
      <w:r w:rsidRPr="009451B6">
        <w:rPr>
          <w:lang w:val="sk-SK"/>
        </w:rPr>
        <w:t xml:space="preserve"> of ISO / TS 16949: 2009 </w:t>
      </w:r>
      <w:proofErr w:type="spellStart"/>
      <w:r w:rsidRPr="009451B6">
        <w:rPr>
          <w:lang w:val="sk-SK"/>
        </w:rPr>
        <w:t>certificate</w:t>
      </w:r>
      <w:proofErr w:type="spellEnd"/>
      <w:r w:rsidRPr="009451B6">
        <w:rPr>
          <w:lang w:val="sk-SK"/>
        </w:rPr>
        <w:t xml:space="preserve">. To </w:t>
      </w:r>
      <w:proofErr w:type="spellStart"/>
      <w:r w:rsidRPr="009451B6">
        <w:rPr>
          <w:lang w:val="sk-SK"/>
        </w:rPr>
        <w:t>manage</w:t>
      </w:r>
      <w:proofErr w:type="spellEnd"/>
      <w:r w:rsidRPr="009451B6">
        <w:rPr>
          <w:lang w:val="sk-SK"/>
        </w:rPr>
        <w:t xml:space="preserve"> </w:t>
      </w:r>
      <w:proofErr w:type="spellStart"/>
      <w:r w:rsidRPr="009451B6">
        <w:rPr>
          <w:lang w:val="sk-SK"/>
        </w:rPr>
        <w:t>these</w:t>
      </w:r>
      <w:proofErr w:type="spellEnd"/>
      <w:r w:rsidRPr="009451B6">
        <w:rPr>
          <w:lang w:val="sk-SK"/>
        </w:rPr>
        <w:t xml:space="preserve"> </w:t>
      </w:r>
      <w:proofErr w:type="spellStart"/>
      <w:r w:rsidRPr="009451B6">
        <w:rPr>
          <w:lang w:val="sk-SK"/>
        </w:rPr>
        <w:t>activities</w:t>
      </w:r>
      <w:proofErr w:type="spellEnd"/>
      <w:r w:rsidRPr="009451B6">
        <w:rPr>
          <w:lang w:val="sk-SK"/>
        </w:rPr>
        <w:t xml:space="preserve"> and </w:t>
      </w:r>
      <w:proofErr w:type="spellStart"/>
      <w:r w:rsidRPr="009451B6">
        <w:rPr>
          <w:lang w:val="sk-SK"/>
        </w:rPr>
        <w:t>possible</w:t>
      </w:r>
      <w:proofErr w:type="spellEnd"/>
      <w:r w:rsidRPr="009451B6">
        <w:rPr>
          <w:lang w:val="sk-SK"/>
        </w:rPr>
        <w:t xml:space="preserve"> </w:t>
      </w:r>
      <w:proofErr w:type="spellStart"/>
      <w:r w:rsidRPr="009451B6">
        <w:rPr>
          <w:lang w:val="sk-SK"/>
        </w:rPr>
        <w:t>risks</w:t>
      </w:r>
      <w:proofErr w:type="spellEnd"/>
      <w:r w:rsidRPr="009451B6">
        <w:rPr>
          <w:lang w:val="sk-SK"/>
        </w:rPr>
        <w:t xml:space="preserve">, </w:t>
      </w:r>
      <w:r w:rsidRPr="001A5159">
        <w:t>containment measures are established</w:t>
      </w:r>
      <w:r w:rsidRPr="009451B6">
        <w:rPr>
          <w:lang w:val="sk-SK"/>
        </w:rPr>
        <w:t xml:space="preserve"> and </w:t>
      </w:r>
      <w:proofErr w:type="spellStart"/>
      <w:r>
        <w:rPr>
          <w:lang w:val="sk-SK"/>
        </w:rPr>
        <w:t>incorporated</w:t>
      </w:r>
      <w:proofErr w:type="spellEnd"/>
      <w:r>
        <w:rPr>
          <w:lang w:val="sk-SK"/>
        </w:rPr>
        <w:t xml:space="preserve"> </w:t>
      </w:r>
      <w:proofErr w:type="spellStart"/>
      <w:r w:rsidRPr="009451B6">
        <w:rPr>
          <w:lang w:val="sk-SK"/>
        </w:rPr>
        <w:t>in</w:t>
      </w:r>
      <w:r>
        <w:rPr>
          <w:lang w:val="sk-SK"/>
        </w:rPr>
        <w:t>to</w:t>
      </w:r>
      <w:proofErr w:type="spellEnd"/>
      <w:r w:rsidRPr="009451B6">
        <w:rPr>
          <w:lang w:val="sk-SK"/>
        </w:rPr>
        <w:t xml:space="preserve"> the Management </w:t>
      </w:r>
      <w:proofErr w:type="spellStart"/>
      <w:r w:rsidRPr="009451B6">
        <w:rPr>
          <w:lang w:val="sk-SK"/>
        </w:rPr>
        <w:t>System</w:t>
      </w:r>
      <w:proofErr w:type="spellEnd"/>
      <w:r w:rsidRPr="009451B6">
        <w:rPr>
          <w:lang w:val="sk-SK"/>
        </w:rPr>
        <w:t xml:space="preserve">. In </w:t>
      </w:r>
      <w:proofErr w:type="spellStart"/>
      <w:r w:rsidRPr="009451B6">
        <w:rPr>
          <w:lang w:val="sk-SK"/>
        </w:rPr>
        <w:t>order</w:t>
      </w:r>
      <w:proofErr w:type="spellEnd"/>
      <w:r w:rsidRPr="009451B6">
        <w:rPr>
          <w:lang w:val="sk-SK"/>
        </w:rPr>
        <w:t xml:space="preserve"> to </w:t>
      </w:r>
      <w:proofErr w:type="spellStart"/>
      <w:r>
        <w:rPr>
          <w:lang w:val="sk-SK"/>
        </w:rPr>
        <w:t>keep</w:t>
      </w:r>
      <w:proofErr w:type="spellEnd"/>
      <w:r>
        <w:rPr>
          <w:lang w:val="sk-SK"/>
        </w:rPr>
        <w:t xml:space="preserve"> </w:t>
      </w:r>
      <w:r w:rsidR="00092032">
        <w:rPr>
          <w:lang w:val="sk-SK"/>
        </w:rPr>
        <w:t>of</w:t>
      </w:r>
      <w:r w:rsidRPr="009451B6">
        <w:rPr>
          <w:lang w:val="sk-SK"/>
        </w:rPr>
        <w:t xml:space="preserve"> </w:t>
      </w:r>
      <w:proofErr w:type="spellStart"/>
      <w:r w:rsidR="00092032">
        <w:rPr>
          <w:lang w:val="sk-SK"/>
        </w:rPr>
        <w:t>c</w:t>
      </w:r>
      <w:r w:rsidR="00092032" w:rsidRPr="00092032">
        <w:rPr>
          <w:lang w:val="sk-SK"/>
        </w:rPr>
        <w:t>ontinuous</w:t>
      </w:r>
      <w:proofErr w:type="spellEnd"/>
      <w:r w:rsidR="00092032" w:rsidRPr="00092032">
        <w:rPr>
          <w:lang w:val="sk-SK"/>
        </w:rPr>
        <w:t xml:space="preserve"> </w:t>
      </w:r>
      <w:proofErr w:type="spellStart"/>
      <w:r w:rsidRPr="009451B6">
        <w:rPr>
          <w:lang w:val="sk-SK"/>
        </w:rPr>
        <w:t>improve</w:t>
      </w:r>
      <w:r>
        <w:rPr>
          <w:lang w:val="sk-SK"/>
        </w:rPr>
        <w:t>ment</w:t>
      </w:r>
      <w:proofErr w:type="spellEnd"/>
      <w:r w:rsidRPr="009451B6">
        <w:rPr>
          <w:lang w:val="sk-SK"/>
        </w:rPr>
        <w:t xml:space="preserve"> and </w:t>
      </w:r>
      <w:proofErr w:type="spellStart"/>
      <w:r w:rsidRPr="009451B6">
        <w:rPr>
          <w:lang w:val="sk-SK"/>
        </w:rPr>
        <w:t>also</w:t>
      </w:r>
      <w:proofErr w:type="spellEnd"/>
      <w:r w:rsidRPr="009451B6">
        <w:rPr>
          <w:lang w:val="sk-SK"/>
        </w:rPr>
        <w:t xml:space="preserve"> to </w:t>
      </w:r>
      <w:proofErr w:type="spellStart"/>
      <w:r w:rsidRPr="009451B6">
        <w:rPr>
          <w:lang w:val="sk-SK"/>
        </w:rPr>
        <w:t>control</w:t>
      </w:r>
      <w:proofErr w:type="spellEnd"/>
      <w:r w:rsidRPr="009451B6">
        <w:rPr>
          <w:lang w:val="sk-SK"/>
        </w:rPr>
        <w:t xml:space="preserve"> </w:t>
      </w:r>
      <w:proofErr w:type="spellStart"/>
      <w:r w:rsidRPr="009451B6">
        <w:rPr>
          <w:lang w:val="sk-SK"/>
        </w:rPr>
        <w:t>efficiency</w:t>
      </w:r>
      <w:proofErr w:type="spellEnd"/>
      <w:r w:rsidRPr="009451B6">
        <w:rPr>
          <w:lang w:val="sk-SK"/>
        </w:rPr>
        <w:t xml:space="preserve"> and </w:t>
      </w:r>
      <w:proofErr w:type="spellStart"/>
      <w:r w:rsidRPr="009451B6">
        <w:rPr>
          <w:lang w:val="sk-SK"/>
        </w:rPr>
        <w:t>performance</w:t>
      </w:r>
      <w:proofErr w:type="spellEnd"/>
      <w:r w:rsidRPr="009451B6">
        <w:rPr>
          <w:lang w:val="sk-SK"/>
        </w:rPr>
        <w:t xml:space="preserve">, </w:t>
      </w:r>
      <w:proofErr w:type="spellStart"/>
      <w:r w:rsidRPr="009451B6">
        <w:rPr>
          <w:lang w:val="sk-SK"/>
        </w:rPr>
        <w:t>this</w:t>
      </w:r>
      <w:proofErr w:type="spellEnd"/>
      <w:r w:rsidRPr="009451B6">
        <w:rPr>
          <w:lang w:val="sk-SK"/>
        </w:rPr>
        <w:t xml:space="preserve"> management </w:t>
      </w:r>
      <w:proofErr w:type="spellStart"/>
      <w:r w:rsidRPr="009451B6">
        <w:rPr>
          <w:lang w:val="sk-SK"/>
        </w:rPr>
        <w:t>system</w:t>
      </w:r>
      <w:proofErr w:type="spellEnd"/>
      <w:r w:rsidRPr="009451B6">
        <w:rPr>
          <w:lang w:val="sk-SK"/>
        </w:rPr>
        <w:t xml:space="preserve"> </w:t>
      </w:r>
      <w:proofErr w:type="spellStart"/>
      <w:r w:rsidRPr="009451B6">
        <w:rPr>
          <w:lang w:val="sk-SK"/>
        </w:rPr>
        <w:t>is</w:t>
      </w:r>
      <w:proofErr w:type="spellEnd"/>
      <w:r w:rsidRPr="009451B6">
        <w:rPr>
          <w:lang w:val="sk-SK"/>
        </w:rPr>
        <w:t xml:space="preserve"> </w:t>
      </w:r>
      <w:proofErr w:type="spellStart"/>
      <w:r w:rsidRPr="009451B6">
        <w:rPr>
          <w:lang w:val="sk-SK"/>
        </w:rPr>
        <w:t>regularly</w:t>
      </w:r>
      <w:proofErr w:type="spellEnd"/>
      <w:r w:rsidRPr="009451B6">
        <w:rPr>
          <w:lang w:val="sk-SK"/>
        </w:rPr>
        <w:t xml:space="preserve"> </w:t>
      </w:r>
      <w:proofErr w:type="spellStart"/>
      <w:r w:rsidRPr="009451B6">
        <w:rPr>
          <w:lang w:val="sk-SK"/>
        </w:rPr>
        <w:t>reviewed</w:t>
      </w:r>
      <w:proofErr w:type="spellEnd"/>
      <w:r w:rsidRPr="009451B6">
        <w:rPr>
          <w:lang w:val="sk-SK"/>
        </w:rPr>
        <w:t xml:space="preserve"> </w:t>
      </w:r>
      <w:proofErr w:type="spellStart"/>
      <w:r w:rsidRPr="009451B6">
        <w:rPr>
          <w:lang w:val="sk-SK"/>
        </w:rPr>
        <w:t>through</w:t>
      </w:r>
      <w:proofErr w:type="spellEnd"/>
      <w:r w:rsidRPr="009451B6">
        <w:rPr>
          <w:lang w:val="sk-SK"/>
        </w:rPr>
        <w:t xml:space="preserve"> </w:t>
      </w:r>
      <w:proofErr w:type="spellStart"/>
      <w:r w:rsidRPr="009451B6">
        <w:rPr>
          <w:lang w:val="sk-SK"/>
        </w:rPr>
        <w:t>internal</w:t>
      </w:r>
      <w:proofErr w:type="spellEnd"/>
      <w:r w:rsidRPr="009451B6">
        <w:rPr>
          <w:lang w:val="sk-SK"/>
        </w:rPr>
        <w:t xml:space="preserve"> </w:t>
      </w:r>
      <w:proofErr w:type="spellStart"/>
      <w:r w:rsidRPr="009451B6">
        <w:rPr>
          <w:lang w:val="sk-SK"/>
        </w:rPr>
        <w:t>audits</w:t>
      </w:r>
      <w:proofErr w:type="spellEnd"/>
      <w:r w:rsidRPr="009451B6">
        <w:rPr>
          <w:lang w:val="sk-SK"/>
        </w:rPr>
        <w:t xml:space="preserve"> (</w:t>
      </w:r>
      <w:proofErr w:type="spellStart"/>
      <w:r w:rsidRPr="009451B6">
        <w:rPr>
          <w:lang w:val="sk-SK"/>
        </w:rPr>
        <w:t>system</w:t>
      </w:r>
      <w:proofErr w:type="spellEnd"/>
      <w:r w:rsidRPr="009451B6">
        <w:rPr>
          <w:lang w:val="sk-SK"/>
        </w:rPr>
        <w:t xml:space="preserve">, </w:t>
      </w:r>
      <w:proofErr w:type="spellStart"/>
      <w:r w:rsidRPr="009451B6">
        <w:rPr>
          <w:lang w:val="sk-SK"/>
        </w:rPr>
        <w:t>process</w:t>
      </w:r>
      <w:proofErr w:type="spellEnd"/>
      <w:r w:rsidRPr="009451B6">
        <w:rPr>
          <w:lang w:val="sk-SK"/>
        </w:rPr>
        <w:t xml:space="preserve"> and </w:t>
      </w:r>
      <w:proofErr w:type="spellStart"/>
      <w:r w:rsidRPr="009451B6">
        <w:rPr>
          <w:lang w:val="sk-SK"/>
        </w:rPr>
        <w:t>product</w:t>
      </w:r>
      <w:proofErr w:type="spellEnd"/>
      <w:r w:rsidRPr="009451B6">
        <w:rPr>
          <w:lang w:val="sk-SK"/>
        </w:rPr>
        <w:t xml:space="preserve">) and </w:t>
      </w:r>
      <w:proofErr w:type="spellStart"/>
      <w:r w:rsidR="00001978">
        <w:rPr>
          <w:lang w:val="sk-SK"/>
        </w:rPr>
        <w:t>via</w:t>
      </w:r>
      <w:proofErr w:type="spellEnd"/>
      <w:r w:rsidRPr="009451B6">
        <w:rPr>
          <w:lang w:val="sk-SK"/>
        </w:rPr>
        <w:t xml:space="preserve"> Management </w:t>
      </w:r>
      <w:proofErr w:type="spellStart"/>
      <w:r w:rsidRPr="009451B6">
        <w:rPr>
          <w:lang w:val="sk-SK"/>
        </w:rPr>
        <w:t>Review</w:t>
      </w:r>
      <w:proofErr w:type="spellEnd"/>
      <w:r w:rsidRPr="009451B6">
        <w:rPr>
          <w:lang w:val="sk-SK"/>
        </w:rPr>
        <w:t>.</w:t>
      </w:r>
    </w:p>
    <w:p w14:paraId="62BCB15E" w14:textId="77777777" w:rsidR="009451B6" w:rsidRPr="009451B6" w:rsidRDefault="009451B6" w:rsidP="009451B6">
      <w:pPr>
        <w:spacing w:after="0"/>
        <w:ind w:left="720"/>
        <w:rPr>
          <w:lang w:val="sk-SK"/>
        </w:rPr>
      </w:pPr>
    </w:p>
    <w:p w14:paraId="7BED4E98" w14:textId="77777777" w:rsidR="009451B6" w:rsidRPr="009451B6" w:rsidRDefault="00001978" w:rsidP="007308BB">
      <w:pPr>
        <w:spacing w:after="0"/>
        <w:ind w:firstLine="720"/>
        <w:rPr>
          <w:lang w:val="sk-SK"/>
        </w:rPr>
      </w:pPr>
      <w:proofErr w:type="spellStart"/>
      <w:r>
        <w:rPr>
          <w:lang w:val="sk-SK"/>
        </w:rPr>
        <w:t>Based</w:t>
      </w:r>
      <w:proofErr w:type="spellEnd"/>
      <w:r>
        <w:rPr>
          <w:lang w:val="sk-SK"/>
        </w:rPr>
        <w:t xml:space="preserve"> on </w:t>
      </w:r>
      <w:proofErr w:type="spellStart"/>
      <w:r w:rsidR="009451B6" w:rsidRPr="009451B6">
        <w:rPr>
          <w:lang w:val="sk-SK"/>
        </w:rPr>
        <w:t>Internal</w:t>
      </w:r>
      <w:proofErr w:type="spellEnd"/>
      <w:r w:rsidR="009451B6" w:rsidRPr="009451B6">
        <w:rPr>
          <w:lang w:val="sk-SK"/>
        </w:rPr>
        <w:t xml:space="preserve"> </w:t>
      </w:r>
      <w:proofErr w:type="spellStart"/>
      <w:r w:rsidR="009451B6" w:rsidRPr="009451B6">
        <w:rPr>
          <w:lang w:val="sk-SK"/>
        </w:rPr>
        <w:t>audits</w:t>
      </w:r>
      <w:proofErr w:type="spellEnd"/>
      <w:r w:rsidR="009451B6" w:rsidRPr="009451B6">
        <w:rPr>
          <w:lang w:val="sk-SK"/>
        </w:rPr>
        <w:t xml:space="preserve"> </w:t>
      </w:r>
      <w:r>
        <w:rPr>
          <w:lang w:val="sk-SK"/>
        </w:rPr>
        <w:t xml:space="preserve">the </w:t>
      </w:r>
      <w:proofErr w:type="spellStart"/>
      <w:r>
        <w:rPr>
          <w:lang w:val="sk-SK"/>
        </w:rPr>
        <w:t>company</w:t>
      </w:r>
      <w:proofErr w:type="spellEnd"/>
      <w:r>
        <w:rPr>
          <w:lang w:val="sk-SK"/>
        </w:rPr>
        <w:t xml:space="preserve"> </w:t>
      </w:r>
      <w:proofErr w:type="spellStart"/>
      <w:r>
        <w:rPr>
          <w:lang w:val="sk-SK"/>
        </w:rPr>
        <w:t>realized</w:t>
      </w:r>
      <w:proofErr w:type="spellEnd"/>
      <w:r>
        <w:rPr>
          <w:lang w:val="sk-SK"/>
        </w:rPr>
        <w:t xml:space="preserve"> </w:t>
      </w:r>
      <w:proofErr w:type="spellStart"/>
      <w:r w:rsidR="009451B6" w:rsidRPr="009451B6">
        <w:rPr>
          <w:lang w:val="sk-SK"/>
        </w:rPr>
        <w:t>savings</w:t>
      </w:r>
      <w:proofErr w:type="spellEnd"/>
      <w:r w:rsidR="009451B6" w:rsidRPr="009451B6">
        <w:rPr>
          <w:lang w:val="sk-SK"/>
        </w:rPr>
        <w:t xml:space="preserve"> in </w:t>
      </w:r>
      <w:proofErr w:type="spellStart"/>
      <w:r w:rsidR="009451B6" w:rsidRPr="009451B6">
        <w:rPr>
          <w:lang w:val="sk-SK"/>
        </w:rPr>
        <w:t>logistics</w:t>
      </w:r>
      <w:proofErr w:type="spellEnd"/>
      <w:r w:rsidR="009451B6" w:rsidRPr="009451B6">
        <w:rPr>
          <w:lang w:val="sk-SK"/>
        </w:rPr>
        <w:t xml:space="preserve">, </w:t>
      </w:r>
      <w:proofErr w:type="spellStart"/>
      <w:r>
        <w:rPr>
          <w:lang w:val="sk-SK"/>
        </w:rPr>
        <w:t>further</w:t>
      </w:r>
      <w:proofErr w:type="spellEnd"/>
      <w:r>
        <w:rPr>
          <w:lang w:val="sk-SK"/>
        </w:rPr>
        <w:t xml:space="preserve"> </w:t>
      </w:r>
      <w:proofErr w:type="spellStart"/>
      <w:r>
        <w:rPr>
          <w:lang w:val="sk-SK"/>
        </w:rPr>
        <w:t>special</w:t>
      </w:r>
      <w:proofErr w:type="spellEnd"/>
      <w:r w:rsidR="009451B6" w:rsidRPr="009451B6">
        <w:rPr>
          <w:lang w:val="sk-SK"/>
        </w:rPr>
        <w:t xml:space="preserve"> </w:t>
      </w:r>
      <w:proofErr w:type="spellStart"/>
      <w:r w:rsidR="009451B6" w:rsidRPr="009451B6">
        <w:rPr>
          <w:lang w:val="sk-SK"/>
        </w:rPr>
        <w:t>cost</w:t>
      </w:r>
      <w:proofErr w:type="spellEnd"/>
      <w:r w:rsidR="009451B6" w:rsidRPr="009451B6">
        <w:rPr>
          <w:lang w:val="sk-SK"/>
        </w:rPr>
        <w:t xml:space="preserve"> </w:t>
      </w:r>
      <w:proofErr w:type="spellStart"/>
      <w:r>
        <w:rPr>
          <w:lang w:val="sk-SK"/>
        </w:rPr>
        <w:t>reduction</w:t>
      </w:r>
      <w:proofErr w:type="spellEnd"/>
      <w:r>
        <w:rPr>
          <w:lang w:val="sk-SK"/>
        </w:rPr>
        <w:t xml:space="preserve"> </w:t>
      </w:r>
      <w:r w:rsidR="009451B6" w:rsidRPr="009451B6">
        <w:rPr>
          <w:lang w:val="sk-SK"/>
        </w:rPr>
        <w:t xml:space="preserve">of </w:t>
      </w:r>
      <w:proofErr w:type="spellStart"/>
      <w:r w:rsidR="009451B6" w:rsidRPr="009451B6">
        <w:rPr>
          <w:lang w:val="sk-SK"/>
        </w:rPr>
        <w:t>procurement</w:t>
      </w:r>
      <w:proofErr w:type="spellEnd"/>
      <w:r w:rsidR="009451B6" w:rsidRPr="009451B6">
        <w:rPr>
          <w:lang w:val="sk-SK"/>
        </w:rPr>
        <w:t xml:space="preserve"> of </w:t>
      </w:r>
      <w:proofErr w:type="spellStart"/>
      <w:r w:rsidR="009451B6" w:rsidRPr="009451B6">
        <w:rPr>
          <w:lang w:val="sk-SK"/>
        </w:rPr>
        <w:t>components</w:t>
      </w:r>
      <w:proofErr w:type="spellEnd"/>
      <w:r w:rsidR="009451B6" w:rsidRPr="009451B6">
        <w:rPr>
          <w:lang w:val="sk-SK"/>
        </w:rPr>
        <w:t xml:space="preserve"> and raw </w:t>
      </w:r>
      <w:proofErr w:type="spellStart"/>
      <w:r w:rsidR="009451B6" w:rsidRPr="009451B6">
        <w:rPr>
          <w:lang w:val="sk-SK"/>
        </w:rPr>
        <w:t>material</w:t>
      </w:r>
      <w:proofErr w:type="spellEnd"/>
      <w:r w:rsidR="009451B6" w:rsidRPr="009451B6">
        <w:rPr>
          <w:lang w:val="sk-SK"/>
        </w:rPr>
        <w:t xml:space="preserve">. The </w:t>
      </w:r>
      <w:proofErr w:type="spellStart"/>
      <w:r w:rsidR="009451B6" w:rsidRPr="009451B6">
        <w:rPr>
          <w:lang w:val="sk-SK"/>
        </w:rPr>
        <w:t>vendor</w:t>
      </w:r>
      <w:proofErr w:type="spellEnd"/>
      <w:r w:rsidR="009451B6" w:rsidRPr="009451B6">
        <w:rPr>
          <w:lang w:val="sk-SK"/>
        </w:rPr>
        <w:t xml:space="preserve"> </w:t>
      </w:r>
      <w:proofErr w:type="spellStart"/>
      <w:r w:rsidR="009451B6" w:rsidRPr="009451B6">
        <w:rPr>
          <w:lang w:val="sk-SK"/>
        </w:rPr>
        <w:t>evaluation</w:t>
      </w:r>
      <w:proofErr w:type="spellEnd"/>
      <w:r w:rsidR="009451B6" w:rsidRPr="009451B6">
        <w:rPr>
          <w:lang w:val="sk-SK"/>
        </w:rPr>
        <w:t xml:space="preserve"> </w:t>
      </w:r>
      <w:proofErr w:type="spellStart"/>
      <w:r w:rsidR="009451B6" w:rsidRPr="009451B6">
        <w:rPr>
          <w:lang w:val="sk-SK"/>
        </w:rPr>
        <w:t>system</w:t>
      </w:r>
      <w:proofErr w:type="spellEnd"/>
      <w:r w:rsidR="009451B6" w:rsidRPr="009451B6">
        <w:rPr>
          <w:lang w:val="sk-SK"/>
        </w:rPr>
        <w:t xml:space="preserve"> has </w:t>
      </w:r>
      <w:proofErr w:type="spellStart"/>
      <w:r w:rsidR="009451B6" w:rsidRPr="009451B6">
        <w:rPr>
          <w:lang w:val="sk-SK"/>
        </w:rPr>
        <w:t>made</w:t>
      </w:r>
      <w:proofErr w:type="spellEnd"/>
      <w:r w:rsidR="009451B6" w:rsidRPr="009451B6">
        <w:rPr>
          <w:lang w:val="sk-SK"/>
        </w:rPr>
        <w:t xml:space="preserve"> </w:t>
      </w:r>
      <w:proofErr w:type="spellStart"/>
      <w:r w:rsidR="009451B6" w:rsidRPr="009451B6">
        <w:rPr>
          <w:lang w:val="sk-SK"/>
        </w:rPr>
        <w:t>it</w:t>
      </w:r>
      <w:proofErr w:type="spellEnd"/>
      <w:r w:rsidR="009451B6" w:rsidRPr="009451B6">
        <w:rPr>
          <w:lang w:val="sk-SK"/>
        </w:rPr>
        <w:t xml:space="preserve"> </w:t>
      </w:r>
      <w:proofErr w:type="spellStart"/>
      <w:r w:rsidR="009451B6" w:rsidRPr="009451B6">
        <w:rPr>
          <w:lang w:val="sk-SK"/>
        </w:rPr>
        <w:t>easier</w:t>
      </w:r>
      <w:proofErr w:type="spellEnd"/>
      <w:r w:rsidR="009451B6" w:rsidRPr="009451B6">
        <w:rPr>
          <w:lang w:val="sk-SK"/>
        </w:rPr>
        <w:t xml:space="preserve"> to </w:t>
      </w:r>
      <w:proofErr w:type="spellStart"/>
      <w:r w:rsidR="009451B6" w:rsidRPr="009451B6">
        <w:rPr>
          <w:lang w:val="sk-SK"/>
        </w:rPr>
        <w:t>choose</w:t>
      </w:r>
      <w:proofErr w:type="spellEnd"/>
      <w:r w:rsidR="009451B6" w:rsidRPr="009451B6">
        <w:rPr>
          <w:lang w:val="sk-SK"/>
        </w:rPr>
        <w:t xml:space="preserve"> the most </w:t>
      </w:r>
      <w:proofErr w:type="spellStart"/>
      <w:r w:rsidR="009451B6" w:rsidRPr="009451B6">
        <w:rPr>
          <w:lang w:val="sk-SK"/>
        </w:rPr>
        <w:t>reliable</w:t>
      </w:r>
      <w:proofErr w:type="spellEnd"/>
      <w:r w:rsidR="009451B6" w:rsidRPr="009451B6">
        <w:rPr>
          <w:lang w:val="sk-SK"/>
        </w:rPr>
        <w:t xml:space="preserve"> at a </w:t>
      </w:r>
      <w:proofErr w:type="spellStart"/>
      <w:r w:rsidR="009451B6" w:rsidRPr="009451B6">
        <w:rPr>
          <w:lang w:val="sk-SK"/>
        </w:rPr>
        <w:t>reasonable</w:t>
      </w:r>
      <w:proofErr w:type="spellEnd"/>
      <w:r w:rsidR="009451B6" w:rsidRPr="009451B6">
        <w:rPr>
          <w:lang w:val="sk-SK"/>
        </w:rPr>
        <w:t xml:space="preserve"> </w:t>
      </w:r>
      <w:proofErr w:type="spellStart"/>
      <w:r w:rsidR="009451B6" w:rsidRPr="009451B6">
        <w:rPr>
          <w:lang w:val="sk-SK"/>
        </w:rPr>
        <w:t>price</w:t>
      </w:r>
      <w:proofErr w:type="spellEnd"/>
      <w:r w:rsidR="009451B6" w:rsidRPr="009451B6">
        <w:rPr>
          <w:lang w:val="sk-SK"/>
        </w:rPr>
        <w:t>.</w:t>
      </w:r>
    </w:p>
    <w:p w14:paraId="59ED0930" w14:textId="77777777" w:rsidR="009451B6" w:rsidRPr="009451B6" w:rsidRDefault="009451B6" w:rsidP="001A5159">
      <w:pPr>
        <w:spacing w:after="0"/>
        <w:ind w:left="720"/>
        <w:rPr>
          <w:lang w:val="sk-SK"/>
        </w:rPr>
      </w:pPr>
    </w:p>
    <w:p w14:paraId="75866CE5" w14:textId="77777777" w:rsidR="00973E86" w:rsidRDefault="00973E86" w:rsidP="00184CC1">
      <w:pPr>
        <w:spacing w:after="0"/>
        <w:ind w:left="720"/>
        <w:rPr>
          <w:sz w:val="32"/>
          <w:szCs w:val="32"/>
        </w:rPr>
      </w:pPr>
      <w:r w:rsidRPr="00973E86">
        <w:rPr>
          <w:sz w:val="32"/>
          <w:szCs w:val="32"/>
        </w:rPr>
        <w:t>Impact on environment and employment</w:t>
      </w:r>
    </w:p>
    <w:p w14:paraId="410C9410" w14:textId="77777777" w:rsidR="007308BB" w:rsidRDefault="007308BB" w:rsidP="007308BB">
      <w:pPr>
        <w:spacing w:after="0"/>
        <w:ind w:firstLine="720"/>
        <w:rPr>
          <w:lang w:val="sk-SK"/>
        </w:rPr>
      </w:pPr>
    </w:p>
    <w:p w14:paraId="1A9901DB" w14:textId="77777777" w:rsidR="007308BB" w:rsidRDefault="007574F7" w:rsidP="00184CC1">
      <w:pPr>
        <w:spacing w:after="0"/>
        <w:ind w:left="720"/>
      </w:pPr>
      <w:r>
        <w:t xml:space="preserve">IMPACT TO ENVIRONMENT </w:t>
      </w:r>
    </w:p>
    <w:p w14:paraId="7AE8F271" w14:textId="77777777" w:rsidR="00973E86" w:rsidRDefault="00973E86" w:rsidP="00184CC1">
      <w:pPr>
        <w:spacing w:after="0"/>
        <w:ind w:left="720"/>
      </w:pPr>
    </w:p>
    <w:p w14:paraId="55A9C89E" w14:textId="77777777" w:rsidR="007574F7" w:rsidRDefault="008359D6" w:rsidP="008359D6">
      <w:pPr>
        <w:spacing w:after="0"/>
        <w:ind w:firstLine="720"/>
      </w:pPr>
      <w:r w:rsidRPr="008359D6">
        <w:t xml:space="preserve">The chemical substances </w:t>
      </w:r>
      <w:r w:rsidRPr="008359D6">
        <w:t>–</w:t>
      </w:r>
      <w:r w:rsidRPr="008359D6">
        <w:t xml:space="preserve"> granulates are used in the production. These are raw materials processed in the production of injection </w:t>
      </w:r>
      <w:proofErr w:type="spellStart"/>
      <w:r w:rsidRPr="008359D6">
        <w:t>molding</w:t>
      </w:r>
      <w:proofErr w:type="spellEnd"/>
      <w:r w:rsidRPr="008359D6">
        <w:t xml:space="preserve"> parts.</w:t>
      </w:r>
    </w:p>
    <w:p w14:paraId="6D824111" w14:textId="77777777" w:rsidR="008359D6" w:rsidRDefault="008359D6" w:rsidP="0009536C">
      <w:pPr>
        <w:spacing w:after="0"/>
        <w:ind w:firstLine="720"/>
      </w:pPr>
      <w:r w:rsidRPr="008359D6">
        <w:t xml:space="preserve">The production and all new products are considered in line with management </w:t>
      </w:r>
      <w:proofErr w:type="gramStart"/>
      <w:r w:rsidRPr="008359D6">
        <w:t>according</w:t>
      </w:r>
      <w:proofErr w:type="gramEnd"/>
      <w:r w:rsidRPr="008359D6">
        <w:t xml:space="preserve"> ISO 14001.</w:t>
      </w:r>
    </w:p>
    <w:p w14:paraId="39072A0E" w14:textId="77777777" w:rsidR="008359D6" w:rsidRDefault="008359D6" w:rsidP="00184CC1">
      <w:pPr>
        <w:spacing w:after="0"/>
        <w:ind w:left="720"/>
      </w:pPr>
    </w:p>
    <w:p w14:paraId="62E51EBF" w14:textId="77777777" w:rsidR="007574F7" w:rsidRDefault="007574F7" w:rsidP="007574F7">
      <w:pPr>
        <w:spacing w:after="0"/>
        <w:ind w:left="720"/>
      </w:pPr>
      <w:r>
        <w:t xml:space="preserve">IMPACT TO EMPLOYMENT </w:t>
      </w:r>
    </w:p>
    <w:p w14:paraId="0AD9600E" w14:textId="77777777" w:rsidR="007574F7" w:rsidRDefault="007574F7" w:rsidP="00184CC1">
      <w:pPr>
        <w:spacing w:after="0"/>
        <w:ind w:left="720"/>
      </w:pPr>
    </w:p>
    <w:p w14:paraId="5046A452" w14:textId="3B112475" w:rsidR="008359D6" w:rsidRPr="00184CC1" w:rsidRDefault="006C2C1E" w:rsidP="006C2C1E">
      <w:pPr>
        <w:spacing w:after="0"/>
        <w:ind w:firstLine="720"/>
      </w:pPr>
      <w:proofErr w:type="spellStart"/>
      <w:r w:rsidRPr="006C2C1E">
        <w:rPr>
          <w:lang w:val="sk-SK"/>
        </w:rPr>
        <w:t>Company</w:t>
      </w:r>
      <w:proofErr w:type="spellEnd"/>
      <w:r w:rsidRPr="006C2C1E">
        <w:rPr>
          <w:lang w:val="sk-SK"/>
        </w:rPr>
        <w:t xml:space="preserve"> </w:t>
      </w:r>
      <w:proofErr w:type="spellStart"/>
      <w:r w:rsidRPr="006C2C1E">
        <w:rPr>
          <w:lang w:val="sk-SK"/>
        </w:rPr>
        <w:t>operates</w:t>
      </w:r>
      <w:proofErr w:type="spellEnd"/>
      <w:r w:rsidRPr="006C2C1E">
        <w:rPr>
          <w:lang w:val="sk-SK"/>
        </w:rPr>
        <w:t xml:space="preserve"> in the </w:t>
      </w:r>
      <w:proofErr w:type="spellStart"/>
      <w:r w:rsidRPr="006C2C1E">
        <w:rPr>
          <w:lang w:val="sk-SK"/>
        </w:rPr>
        <w:t>district</w:t>
      </w:r>
      <w:proofErr w:type="spellEnd"/>
      <w:r w:rsidRPr="006C2C1E">
        <w:rPr>
          <w:lang w:val="sk-SK"/>
        </w:rPr>
        <w:t xml:space="preserve"> </w:t>
      </w:r>
      <w:proofErr w:type="spellStart"/>
      <w:r w:rsidRPr="006C2C1E">
        <w:rPr>
          <w:lang w:val="sk-SK"/>
        </w:rPr>
        <w:t>Kezmarok</w:t>
      </w:r>
      <w:proofErr w:type="spellEnd"/>
      <w:r w:rsidRPr="006C2C1E">
        <w:rPr>
          <w:lang w:val="sk-SK"/>
        </w:rPr>
        <w:t xml:space="preserve">, </w:t>
      </w:r>
      <w:proofErr w:type="spellStart"/>
      <w:r w:rsidRPr="006C2C1E">
        <w:rPr>
          <w:lang w:val="sk-SK"/>
        </w:rPr>
        <w:t>where</w:t>
      </w:r>
      <w:proofErr w:type="spellEnd"/>
      <w:r w:rsidRPr="006C2C1E">
        <w:rPr>
          <w:lang w:val="sk-SK"/>
        </w:rPr>
        <w:t xml:space="preserve"> the </w:t>
      </w:r>
      <w:proofErr w:type="spellStart"/>
      <w:r w:rsidRPr="006C2C1E">
        <w:rPr>
          <w:lang w:val="sk-SK"/>
        </w:rPr>
        <w:t>average</w:t>
      </w:r>
      <w:proofErr w:type="spellEnd"/>
      <w:r w:rsidRPr="006C2C1E">
        <w:rPr>
          <w:lang w:val="sk-SK"/>
        </w:rPr>
        <w:t xml:space="preserve"> </w:t>
      </w:r>
      <w:proofErr w:type="spellStart"/>
      <w:r w:rsidRPr="006C2C1E">
        <w:rPr>
          <w:lang w:val="sk-SK"/>
        </w:rPr>
        <w:t>registered</w:t>
      </w:r>
      <w:proofErr w:type="spellEnd"/>
      <w:r w:rsidRPr="006C2C1E">
        <w:rPr>
          <w:lang w:val="sk-SK"/>
        </w:rPr>
        <w:t xml:space="preserve"> </w:t>
      </w:r>
      <w:proofErr w:type="spellStart"/>
      <w:r w:rsidRPr="006C2C1E">
        <w:rPr>
          <w:lang w:val="sk-SK"/>
        </w:rPr>
        <w:t>unemployment</w:t>
      </w:r>
      <w:proofErr w:type="spellEnd"/>
      <w:r w:rsidRPr="006C2C1E">
        <w:rPr>
          <w:lang w:val="sk-SK"/>
        </w:rPr>
        <w:t xml:space="preserve"> rate in 20</w:t>
      </w:r>
      <w:r w:rsidR="00223C50">
        <w:rPr>
          <w:lang w:val="sk-SK"/>
        </w:rPr>
        <w:t>2</w:t>
      </w:r>
      <w:r w:rsidR="00254CFD">
        <w:rPr>
          <w:lang w:val="sk-SK"/>
        </w:rPr>
        <w:t>4</w:t>
      </w:r>
      <w:r w:rsidRPr="006C2C1E">
        <w:rPr>
          <w:lang w:val="sk-SK"/>
        </w:rPr>
        <w:t xml:space="preserve"> </w:t>
      </w:r>
      <w:proofErr w:type="spellStart"/>
      <w:r w:rsidRPr="006C2C1E">
        <w:rPr>
          <w:lang w:val="sk-SK"/>
        </w:rPr>
        <w:t>was</w:t>
      </w:r>
      <w:proofErr w:type="spellEnd"/>
      <w:r w:rsidRPr="006C2C1E">
        <w:rPr>
          <w:lang w:val="sk-SK"/>
        </w:rPr>
        <w:t xml:space="preserve"> </w:t>
      </w:r>
      <w:r w:rsidR="008766A3">
        <w:rPr>
          <w:lang w:val="sk-SK"/>
        </w:rPr>
        <w:t>1</w:t>
      </w:r>
      <w:r w:rsidR="005549F0">
        <w:rPr>
          <w:lang w:val="sk-SK"/>
        </w:rPr>
        <w:t>1</w:t>
      </w:r>
      <w:r w:rsidR="00223C50">
        <w:rPr>
          <w:lang w:val="sk-SK"/>
        </w:rPr>
        <w:t>,</w:t>
      </w:r>
      <w:r w:rsidR="00254CFD">
        <w:rPr>
          <w:lang w:val="sk-SK"/>
        </w:rPr>
        <w:t>0</w:t>
      </w:r>
      <w:r w:rsidR="005549F0">
        <w:rPr>
          <w:lang w:val="sk-SK"/>
        </w:rPr>
        <w:t>0</w:t>
      </w:r>
      <w:r w:rsidRPr="006C2C1E">
        <w:rPr>
          <w:lang w:val="sk-SK"/>
        </w:rPr>
        <w:t xml:space="preserve">% </w:t>
      </w:r>
      <w:proofErr w:type="spellStart"/>
      <w:r w:rsidRPr="006C2C1E">
        <w:rPr>
          <w:lang w:val="sk-SK"/>
        </w:rPr>
        <w:t>which</w:t>
      </w:r>
      <w:proofErr w:type="spellEnd"/>
      <w:r w:rsidRPr="006C2C1E">
        <w:rPr>
          <w:lang w:val="sk-SK"/>
        </w:rPr>
        <w:t xml:space="preserve"> </w:t>
      </w:r>
      <w:proofErr w:type="spellStart"/>
      <w:r w:rsidRPr="006C2C1E">
        <w:rPr>
          <w:lang w:val="sk-SK"/>
        </w:rPr>
        <w:t>is</w:t>
      </w:r>
      <w:proofErr w:type="spellEnd"/>
      <w:r w:rsidRPr="006C2C1E">
        <w:rPr>
          <w:lang w:val="sk-SK"/>
        </w:rPr>
        <w:t xml:space="preserve"> </w:t>
      </w:r>
      <w:proofErr w:type="spellStart"/>
      <w:r w:rsidR="00223C50">
        <w:rPr>
          <w:lang w:val="sk-SK"/>
        </w:rPr>
        <w:t>an</w:t>
      </w:r>
      <w:proofErr w:type="spellEnd"/>
      <w:r w:rsidR="00223C50">
        <w:rPr>
          <w:lang w:val="sk-SK"/>
        </w:rPr>
        <w:t xml:space="preserve"> </w:t>
      </w:r>
      <w:proofErr w:type="spellStart"/>
      <w:r w:rsidR="005549F0">
        <w:rPr>
          <w:lang w:val="sk-SK"/>
        </w:rPr>
        <w:t>de</w:t>
      </w:r>
      <w:r w:rsidRPr="006C2C1E">
        <w:rPr>
          <w:lang w:val="sk-SK"/>
        </w:rPr>
        <w:t>crease</w:t>
      </w:r>
      <w:proofErr w:type="spellEnd"/>
      <w:r w:rsidRPr="006C2C1E">
        <w:rPr>
          <w:lang w:val="sk-SK"/>
        </w:rPr>
        <w:t xml:space="preserve"> </w:t>
      </w:r>
      <w:r w:rsidR="00223C50">
        <w:rPr>
          <w:lang w:val="sk-SK"/>
        </w:rPr>
        <w:t>of</w:t>
      </w:r>
      <w:r w:rsidRPr="006C2C1E">
        <w:rPr>
          <w:lang w:val="sk-SK"/>
        </w:rPr>
        <w:t xml:space="preserve"> </w:t>
      </w:r>
      <w:r w:rsidR="00254CFD">
        <w:rPr>
          <w:lang w:val="sk-SK"/>
        </w:rPr>
        <w:t>0</w:t>
      </w:r>
      <w:r w:rsidR="008B6EB4">
        <w:rPr>
          <w:lang w:val="sk-SK"/>
        </w:rPr>
        <w:t>,</w:t>
      </w:r>
      <w:r w:rsidR="00254CFD">
        <w:rPr>
          <w:lang w:val="sk-SK"/>
        </w:rPr>
        <w:t>80</w:t>
      </w:r>
      <w:r w:rsidRPr="006C2C1E">
        <w:rPr>
          <w:lang w:val="sk-SK"/>
        </w:rPr>
        <w:t xml:space="preserve">% </w:t>
      </w:r>
      <w:proofErr w:type="spellStart"/>
      <w:r w:rsidRPr="006C2C1E">
        <w:rPr>
          <w:lang w:val="sk-SK"/>
        </w:rPr>
        <w:t>compared</w:t>
      </w:r>
      <w:proofErr w:type="spellEnd"/>
      <w:r w:rsidRPr="006C2C1E">
        <w:rPr>
          <w:lang w:val="sk-SK"/>
        </w:rPr>
        <w:t xml:space="preserve"> to </w:t>
      </w:r>
      <w:r>
        <w:rPr>
          <w:lang w:val="sk-SK"/>
        </w:rPr>
        <w:t>2</w:t>
      </w:r>
      <w:r w:rsidRPr="006C2C1E">
        <w:rPr>
          <w:lang w:val="sk-SK"/>
        </w:rPr>
        <w:t>0</w:t>
      </w:r>
      <w:r w:rsidR="005549F0">
        <w:rPr>
          <w:lang w:val="sk-SK"/>
        </w:rPr>
        <w:t>2</w:t>
      </w:r>
      <w:r w:rsidR="00254CFD">
        <w:rPr>
          <w:lang w:val="sk-SK"/>
        </w:rPr>
        <w:t>3</w:t>
      </w:r>
      <w:r w:rsidR="008766A3">
        <w:rPr>
          <w:lang w:val="sk-SK"/>
        </w:rPr>
        <w:t xml:space="preserve"> </w:t>
      </w:r>
      <w:proofErr w:type="spellStart"/>
      <w:r w:rsidR="008766A3">
        <w:rPr>
          <w:lang w:val="sk-SK"/>
        </w:rPr>
        <w:t>where</w:t>
      </w:r>
      <w:proofErr w:type="spellEnd"/>
      <w:r w:rsidR="008766A3">
        <w:rPr>
          <w:lang w:val="sk-SK"/>
        </w:rPr>
        <w:t xml:space="preserve"> the rate </w:t>
      </w:r>
      <w:proofErr w:type="spellStart"/>
      <w:r w:rsidR="008766A3">
        <w:rPr>
          <w:lang w:val="sk-SK"/>
        </w:rPr>
        <w:t>was</w:t>
      </w:r>
      <w:proofErr w:type="spellEnd"/>
      <w:r w:rsidR="008766A3">
        <w:rPr>
          <w:lang w:val="sk-SK"/>
        </w:rPr>
        <w:t xml:space="preserve"> </w:t>
      </w:r>
      <w:r w:rsidR="00A24C28">
        <w:rPr>
          <w:lang w:val="sk-SK"/>
        </w:rPr>
        <w:t>1</w:t>
      </w:r>
      <w:r w:rsidR="00254CFD">
        <w:rPr>
          <w:lang w:val="sk-SK"/>
        </w:rPr>
        <w:t>1</w:t>
      </w:r>
      <w:r w:rsidR="008B6EB4">
        <w:rPr>
          <w:lang w:val="sk-SK"/>
        </w:rPr>
        <w:t>,</w:t>
      </w:r>
      <w:r w:rsidR="00254CFD">
        <w:rPr>
          <w:lang w:val="sk-SK"/>
        </w:rPr>
        <w:t>8</w:t>
      </w:r>
      <w:r w:rsidR="005549F0">
        <w:rPr>
          <w:lang w:val="sk-SK"/>
        </w:rPr>
        <w:t>0</w:t>
      </w:r>
      <w:r w:rsidR="008766A3">
        <w:rPr>
          <w:lang w:val="sk-SK"/>
        </w:rPr>
        <w:t>%</w:t>
      </w:r>
      <w:r>
        <w:rPr>
          <w:lang w:val="sk-SK"/>
        </w:rPr>
        <w:t>.</w:t>
      </w:r>
      <w:r w:rsidRPr="006C2C1E">
        <w:rPr>
          <w:lang w:val="sk-SK"/>
        </w:rPr>
        <w:t xml:space="preserve"> </w:t>
      </w:r>
      <w:proofErr w:type="spellStart"/>
      <w:r>
        <w:rPr>
          <w:lang w:val="sk-SK"/>
        </w:rPr>
        <w:t>T</w:t>
      </w:r>
      <w:r w:rsidRPr="006C2C1E">
        <w:rPr>
          <w:lang w:val="sk-SK"/>
        </w:rPr>
        <w:t>his</w:t>
      </w:r>
      <w:proofErr w:type="spellEnd"/>
      <w:r w:rsidRPr="006C2C1E">
        <w:rPr>
          <w:lang w:val="sk-SK"/>
        </w:rPr>
        <w:t xml:space="preserve"> </w:t>
      </w:r>
      <w:proofErr w:type="spellStart"/>
      <w:r>
        <w:rPr>
          <w:lang w:val="sk-SK"/>
        </w:rPr>
        <w:t>une</w:t>
      </w:r>
      <w:r w:rsidR="007A7E8A">
        <w:rPr>
          <w:lang w:val="sk-SK"/>
        </w:rPr>
        <w:t>m</w:t>
      </w:r>
      <w:r>
        <w:rPr>
          <w:lang w:val="sk-SK"/>
        </w:rPr>
        <w:t>p</w:t>
      </w:r>
      <w:r w:rsidR="007A7E8A">
        <w:rPr>
          <w:lang w:val="sk-SK"/>
        </w:rPr>
        <w:t>lo</w:t>
      </w:r>
      <w:r>
        <w:rPr>
          <w:lang w:val="sk-SK"/>
        </w:rPr>
        <w:t>yment</w:t>
      </w:r>
      <w:proofErr w:type="spellEnd"/>
      <w:r>
        <w:rPr>
          <w:lang w:val="sk-SK"/>
        </w:rPr>
        <w:t xml:space="preserve"> rate </w:t>
      </w:r>
      <w:proofErr w:type="spellStart"/>
      <w:r w:rsidRPr="006C2C1E">
        <w:rPr>
          <w:lang w:val="sk-SK"/>
        </w:rPr>
        <w:t>is</w:t>
      </w:r>
      <w:proofErr w:type="spellEnd"/>
      <w:r w:rsidRPr="006C2C1E">
        <w:rPr>
          <w:lang w:val="sk-SK"/>
        </w:rPr>
        <w:t xml:space="preserve"> </w:t>
      </w:r>
      <w:proofErr w:type="spellStart"/>
      <w:r>
        <w:rPr>
          <w:lang w:val="sk-SK"/>
        </w:rPr>
        <w:t>one</w:t>
      </w:r>
      <w:proofErr w:type="spellEnd"/>
      <w:r>
        <w:rPr>
          <w:lang w:val="sk-SK"/>
        </w:rPr>
        <w:t xml:space="preserve"> of </w:t>
      </w:r>
      <w:r w:rsidR="0009536C">
        <w:rPr>
          <w:lang w:val="sk-SK"/>
        </w:rPr>
        <w:t xml:space="preserve">the </w:t>
      </w:r>
      <w:proofErr w:type="spellStart"/>
      <w:r>
        <w:rPr>
          <w:lang w:val="sk-SK"/>
        </w:rPr>
        <w:t>highest</w:t>
      </w:r>
      <w:proofErr w:type="spellEnd"/>
      <w:r w:rsidRPr="006C2C1E">
        <w:rPr>
          <w:lang w:val="sk-SK"/>
        </w:rPr>
        <w:t xml:space="preserve"> in Slovakia</w:t>
      </w:r>
    </w:p>
    <w:p w14:paraId="411AB036" w14:textId="77777777" w:rsidR="00184CC1" w:rsidRPr="00184CC1" w:rsidRDefault="00184CC1" w:rsidP="006C2C1E">
      <w:pPr>
        <w:spacing w:after="0"/>
        <w:ind w:firstLine="720"/>
      </w:pPr>
    </w:p>
    <w:p w14:paraId="37E6D9F7" w14:textId="77777777" w:rsidR="0070099D" w:rsidRDefault="0070099D" w:rsidP="00184CC1">
      <w:pPr>
        <w:spacing w:after="0"/>
        <w:ind w:left="720"/>
        <w:rPr>
          <w:sz w:val="32"/>
          <w:szCs w:val="32"/>
          <w:lang w:val="sk-SK"/>
        </w:rPr>
      </w:pPr>
      <w:proofErr w:type="spellStart"/>
      <w:r w:rsidRPr="003651E2">
        <w:rPr>
          <w:sz w:val="32"/>
          <w:szCs w:val="32"/>
          <w:lang w:val="sk-SK"/>
        </w:rPr>
        <w:t>Employees</w:t>
      </w:r>
      <w:proofErr w:type="spellEnd"/>
    </w:p>
    <w:p w14:paraId="2E44A41C" w14:textId="77777777" w:rsidR="00184CC1" w:rsidRPr="00184CC1" w:rsidRDefault="00184CC1" w:rsidP="00184CC1">
      <w:pPr>
        <w:spacing w:after="0"/>
        <w:ind w:left="720"/>
        <w:rPr>
          <w:b/>
          <w:lang w:val="sk-SK"/>
        </w:rPr>
      </w:pPr>
    </w:p>
    <w:p w14:paraId="1A5895AC" w14:textId="77777777" w:rsidR="00184CC1" w:rsidRPr="0009536C" w:rsidRDefault="0009536C" w:rsidP="0009536C">
      <w:pPr>
        <w:spacing w:after="0"/>
        <w:ind w:firstLine="720"/>
      </w:pPr>
      <w:r w:rsidRPr="0009536C">
        <w:t>The overview of the average number of employees over the past three years is shown in the following table</w:t>
      </w:r>
      <w:r w:rsidR="00DF5409">
        <w:t>.</w:t>
      </w:r>
    </w:p>
    <w:tbl>
      <w:tblPr>
        <w:tblW w:w="6909" w:type="dxa"/>
        <w:tblCellMar>
          <w:left w:w="70" w:type="dxa"/>
          <w:right w:w="70" w:type="dxa"/>
        </w:tblCellMar>
        <w:tblLook w:val="04A0" w:firstRow="1" w:lastRow="0" w:firstColumn="1" w:lastColumn="0" w:noHBand="0" w:noVBand="1"/>
      </w:tblPr>
      <w:tblGrid>
        <w:gridCol w:w="3949"/>
        <w:gridCol w:w="960"/>
        <w:gridCol w:w="1000"/>
        <w:gridCol w:w="1000"/>
      </w:tblGrid>
      <w:tr w:rsidR="00E468E1" w:rsidRPr="00E468E1" w14:paraId="1DBF7672" w14:textId="77777777" w:rsidTr="00E468E1">
        <w:trPr>
          <w:trHeight w:val="375"/>
        </w:trPr>
        <w:tc>
          <w:tcPr>
            <w:tcW w:w="3949" w:type="dxa"/>
            <w:tcBorders>
              <w:top w:val="nil"/>
              <w:left w:val="nil"/>
              <w:bottom w:val="nil"/>
              <w:right w:val="nil"/>
            </w:tcBorders>
            <w:shd w:val="clear" w:color="auto" w:fill="auto"/>
            <w:noWrap/>
            <w:vAlign w:val="bottom"/>
            <w:hideMark/>
          </w:tcPr>
          <w:p w14:paraId="5B2E368C" w14:textId="77777777" w:rsidR="00E468E1" w:rsidRPr="00E468E1" w:rsidRDefault="00E468E1" w:rsidP="00E468E1">
            <w:pPr>
              <w:spacing w:after="0" w:line="240" w:lineRule="auto"/>
              <w:rPr>
                <w:rFonts w:ascii="Calibri" w:hAnsi="Calibri" w:cs="Calibri"/>
                <w:b/>
                <w:bCs/>
                <w:sz w:val="28"/>
                <w:szCs w:val="28"/>
                <w:lang w:val="sk-SK" w:eastAsia="sk-SK"/>
              </w:rPr>
            </w:pPr>
            <w:r w:rsidRPr="00E468E1">
              <w:rPr>
                <w:rFonts w:ascii="Calibri" w:hAnsi="Calibri" w:cs="Calibri"/>
                <w:b/>
                <w:bCs/>
                <w:sz w:val="28"/>
                <w:szCs w:val="28"/>
                <w:lang w:val="sk-SK" w:eastAsia="sk-SK"/>
              </w:rPr>
              <w:t>HEADCOUNT - PLANT</w:t>
            </w:r>
          </w:p>
        </w:tc>
        <w:tc>
          <w:tcPr>
            <w:tcW w:w="960" w:type="dxa"/>
            <w:tcBorders>
              <w:top w:val="nil"/>
              <w:left w:val="nil"/>
              <w:bottom w:val="nil"/>
              <w:right w:val="nil"/>
            </w:tcBorders>
            <w:shd w:val="clear" w:color="auto" w:fill="auto"/>
            <w:noWrap/>
            <w:vAlign w:val="bottom"/>
            <w:hideMark/>
          </w:tcPr>
          <w:p w14:paraId="16EF74A6" w14:textId="77777777" w:rsidR="00E468E1" w:rsidRPr="00E468E1" w:rsidRDefault="00E468E1" w:rsidP="00E468E1">
            <w:pPr>
              <w:spacing w:after="0" w:line="240" w:lineRule="auto"/>
              <w:rPr>
                <w:rFonts w:ascii="Calibri" w:hAnsi="Calibri" w:cs="Calibri"/>
                <w:b/>
                <w:bCs/>
                <w:sz w:val="28"/>
                <w:szCs w:val="28"/>
                <w:lang w:val="sk-SK" w:eastAsia="sk-SK"/>
              </w:rPr>
            </w:pPr>
          </w:p>
        </w:tc>
        <w:tc>
          <w:tcPr>
            <w:tcW w:w="1000" w:type="dxa"/>
            <w:tcBorders>
              <w:top w:val="nil"/>
              <w:left w:val="nil"/>
              <w:bottom w:val="nil"/>
              <w:right w:val="nil"/>
            </w:tcBorders>
            <w:shd w:val="clear" w:color="auto" w:fill="auto"/>
            <w:noWrap/>
            <w:vAlign w:val="bottom"/>
            <w:hideMark/>
          </w:tcPr>
          <w:p w14:paraId="7B5ACB55" w14:textId="77777777" w:rsidR="00E468E1" w:rsidRPr="00E468E1" w:rsidRDefault="00E468E1" w:rsidP="00E468E1">
            <w:pPr>
              <w:spacing w:after="0" w:line="240" w:lineRule="auto"/>
              <w:rPr>
                <w:rFonts w:ascii="Times New Roman"/>
                <w:sz w:val="20"/>
                <w:szCs w:val="20"/>
                <w:lang w:val="sk-SK" w:eastAsia="sk-SK"/>
              </w:rPr>
            </w:pPr>
          </w:p>
        </w:tc>
        <w:tc>
          <w:tcPr>
            <w:tcW w:w="1000" w:type="dxa"/>
            <w:tcBorders>
              <w:top w:val="nil"/>
              <w:left w:val="nil"/>
              <w:bottom w:val="nil"/>
              <w:right w:val="nil"/>
            </w:tcBorders>
            <w:shd w:val="clear" w:color="auto" w:fill="auto"/>
            <w:noWrap/>
            <w:vAlign w:val="bottom"/>
            <w:hideMark/>
          </w:tcPr>
          <w:p w14:paraId="65378392" w14:textId="77777777" w:rsidR="00E468E1" w:rsidRPr="00E468E1" w:rsidRDefault="00E468E1" w:rsidP="00E468E1">
            <w:pPr>
              <w:spacing w:after="0" w:line="240" w:lineRule="auto"/>
              <w:rPr>
                <w:rFonts w:ascii="Times New Roman"/>
                <w:sz w:val="20"/>
                <w:szCs w:val="20"/>
                <w:lang w:val="sk-SK" w:eastAsia="sk-SK"/>
              </w:rPr>
            </w:pPr>
          </w:p>
        </w:tc>
      </w:tr>
      <w:tr w:rsidR="00E468E1" w:rsidRPr="00E468E1" w14:paraId="327988A6" w14:textId="77777777" w:rsidTr="00E468E1">
        <w:trPr>
          <w:trHeight w:val="300"/>
        </w:trPr>
        <w:tc>
          <w:tcPr>
            <w:tcW w:w="394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52FB74C" w14:textId="77777777" w:rsidR="00E468E1" w:rsidRPr="00E468E1" w:rsidRDefault="00E468E1" w:rsidP="00E468E1">
            <w:pPr>
              <w:spacing w:after="0" w:line="240" w:lineRule="auto"/>
              <w:rPr>
                <w:rFonts w:ascii="Calibri" w:hAnsi="Calibri" w:cs="Calibri"/>
                <w:lang w:val="sk-SK" w:eastAsia="sk-SK"/>
              </w:rPr>
            </w:pPr>
            <w:r w:rsidRPr="00E468E1">
              <w:rPr>
                <w:rFonts w:ascii="Calibri" w:hAnsi="Calibri" w:cs="Calibri"/>
                <w:lang w:val="sk-SK" w:eastAsia="sk-SK"/>
              </w:rPr>
              <w:t> </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14:paraId="2297CE2E" w14:textId="77777777" w:rsidR="00E468E1" w:rsidRPr="00E468E1" w:rsidRDefault="00E468E1" w:rsidP="00E468E1">
            <w:pPr>
              <w:spacing w:after="0" w:line="240" w:lineRule="auto"/>
              <w:jc w:val="right"/>
              <w:rPr>
                <w:rFonts w:ascii="Calibri" w:hAnsi="Calibri" w:cs="Calibri"/>
                <w:b/>
                <w:bCs/>
                <w:lang w:val="sk-SK" w:eastAsia="sk-SK"/>
              </w:rPr>
            </w:pPr>
            <w:r w:rsidRPr="00E468E1">
              <w:rPr>
                <w:rFonts w:ascii="Calibri" w:hAnsi="Calibri" w:cs="Calibri"/>
                <w:b/>
                <w:bCs/>
                <w:lang w:val="sk-SK" w:eastAsia="sk-SK"/>
              </w:rPr>
              <w:t xml:space="preserve">2024 </w:t>
            </w:r>
          </w:p>
        </w:tc>
        <w:tc>
          <w:tcPr>
            <w:tcW w:w="1000" w:type="dxa"/>
            <w:tcBorders>
              <w:top w:val="single" w:sz="4" w:space="0" w:color="auto"/>
              <w:left w:val="nil"/>
              <w:bottom w:val="single" w:sz="4" w:space="0" w:color="auto"/>
              <w:right w:val="single" w:sz="4" w:space="0" w:color="auto"/>
            </w:tcBorders>
            <w:shd w:val="clear" w:color="auto" w:fill="auto"/>
            <w:noWrap/>
            <w:vAlign w:val="bottom"/>
            <w:hideMark/>
          </w:tcPr>
          <w:p w14:paraId="34CD7FF2" w14:textId="77777777" w:rsidR="00E468E1" w:rsidRPr="00E468E1" w:rsidRDefault="00E468E1" w:rsidP="00E468E1">
            <w:pPr>
              <w:spacing w:after="0" w:line="240" w:lineRule="auto"/>
              <w:jc w:val="right"/>
              <w:rPr>
                <w:rFonts w:ascii="Calibri" w:hAnsi="Calibri" w:cs="Calibri"/>
                <w:b/>
                <w:bCs/>
                <w:lang w:val="sk-SK" w:eastAsia="sk-SK"/>
              </w:rPr>
            </w:pPr>
            <w:r w:rsidRPr="00E468E1">
              <w:rPr>
                <w:rFonts w:ascii="Calibri" w:hAnsi="Calibri" w:cs="Calibri"/>
                <w:b/>
                <w:bCs/>
                <w:lang w:val="sk-SK" w:eastAsia="sk-SK"/>
              </w:rPr>
              <w:t xml:space="preserve">2023 </w:t>
            </w:r>
          </w:p>
        </w:tc>
        <w:tc>
          <w:tcPr>
            <w:tcW w:w="1000" w:type="dxa"/>
            <w:tcBorders>
              <w:top w:val="single" w:sz="4" w:space="0" w:color="auto"/>
              <w:left w:val="nil"/>
              <w:bottom w:val="single" w:sz="4" w:space="0" w:color="auto"/>
              <w:right w:val="single" w:sz="4" w:space="0" w:color="auto"/>
            </w:tcBorders>
            <w:shd w:val="clear" w:color="auto" w:fill="auto"/>
            <w:noWrap/>
            <w:vAlign w:val="bottom"/>
            <w:hideMark/>
          </w:tcPr>
          <w:p w14:paraId="4AB23A75" w14:textId="77777777" w:rsidR="00E468E1" w:rsidRPr="00E468E1" w:rsidRDefault="00E468E1" w:rsidP="00E468E1">
            <w:pPr>
              <w:spacing w:after="0" w:line="240" w:lineRule="auto"/>
              <w:jc w:val="right"/>
              <w:rPr>
                <w:rFonts w:ascii="Calibri" w:hAnsi="Calibri" w:cs="Calibri"/>
                <w:b/>
                <w:bCs/>
                <w:lang w:val="sk-SK" w:eastAsia="sk-SK"/>
              </w:rPr>
            </w:pPr>
            <w:r w:rsidRPr="00E468E1">
              <w:rPr>
                <w:rFonts w:ascii="Calibri" w:hAnsi="Calibri" w:cs="Calibri"/>
                <w:b/>
                <w:bCs/>
                <w:lang w:val="sk-SK" w:eastAsia="sk-SK"/>
              </w:rPr>
              <w:t xml:space="preserve">2022 </w:t>
            </w:r>
          </w:p>
        </w:tc>
      </w:tr>
      <w:tr w:rsidR="00E468E1" w:rsidRPr="00E468E1" w14:paraId="594E1E1E" w14:textId="77777777" w:rsidTr="00E468E1">
        <w:trPr>
          <w:trHeight w:val="300"/>
        </w:trPr>
        <w:tc>
          <w:tcPr>
            <w:tcW w:w="3949" w:type="dxa"/>
            <w:tcBorders>
              <w:top w:val="nil"/>
              <w:left w:val="single" w:sz="4" w:space="0" w:color="auto"/>
              <w:bottom w:val="single" w:sz="4" w:space="0" w:color="auto"/>
              <w:right w:val="single" w:sz="4" w:space="0" w:color="auto"/>
            </w:tcBorders>
            <w:shd w:val="clear" w:color="auto" w:fill="auto"/>
            <w:noWrap/>
            <w:vAlign w:val="bottom"/>
            <w:hideMark/>
          </w:tcPr>
          <w:p w14:paraId="7B7C2297" w14:textId="77777777" w:rsidR="00E468E1" w:rsidRPr="00E468E1" w:rsidRDefault="00E468E1" w:rsidP="00E468E1">
            <w:pPr>
              <w:spacing w:after="0" w:line="240" w:lineRule="auto"/>
              <w:rPr>
                <w:rFonts w:ascii="Calibri" w:hAnsi="Calibri" w:cs="Calibri"/>
                <w:b/>
                <w:bCs/>
                <w:lang w:val="sk-SK" w:eastAsia="sk-SK"/>
              </w:rPr>
            </w:pPr>
            <w:r w:rsidRPr="00E468E1">
              <w:rPr>
                <w:rFonts w:ascii="Calibri" w:hAnsi="Calibri" w:cs="Calibri"/>
                <w:b/>
                <w:bCs/>
                <w:lang w:val="sk-SK" w:eastAsia="sk-SK"/>
              </w:rPr>
              <w:t>TOTAL</w:t>
            </w:r>
          </w:p>
        </w:tc>
        <w:tc>
          <w:tcPr>
            <w:tcW w:w="960" w:type="dxa"/>
            <w:tcBorders>
              <w:top w:val="nil"/>
              <w:left w:val="nil"/>
              <w:bottom w:val="single" w:sz="4" w:space="0" w:color="auto"/>
              <w:right w:val="single" w:sz="4" w:space="0" w:color="auto"/>
            </w:tcBorders>
            <w:shd w:val="clear" w:color="auto" w:fill="auto"/>
            <w:noWrap/>
            <w:vAlign w:val="bottom"/>
            <w:hideMark/>
          </w:tcPr>
          <w:p w14:paraId="6447F656" w14:textId="77777777" w:rsidR="00E468E1" w:rsidRPr="00E468E1" w:rsidRDefault="00E468E1" w:rsidP="00E468E1">
            <w:pPr>
              <w:spacing w:after="0" w:line="240" w:lineRule="auto"/>
              <w:rPr>
                <w:rFonts w:ascii="Calibri" w:hAnsi="Calibri" w:cs="Calibri"/>
                <w:lang w:val="sk-SK" w:eastAsia="sk-SK"/>
              </w:rPr>
            </w:pPr>
            <w:r w:rsidRPr="00E468E1">
              <w:rPr>
                <w:rFonts w:ascii="Calibri" w:hAnsi="Calibri" w:cs="Calibri"/>
                <w:lang w:val="sk-SK" w:eastAsia="sk-SK"/>
              </w:rPr>
              <w:t xml:space="preserve">        146,0 </w:t>
            </w:r>
          </w:p>
        </w:tc>
        <w:tc>
          <w:tcPr>
            <w:tcW w:w="1000" w:type="dxa"/>
            <w:tcBorders>
              <w:top w:val="nil"/>
              <w:left w:val="nil"/>
              <w:bottom w:val="single" w:sz="4" w:space="0" w:color="auto"/>
              <w:right w:val="single" w:sz="4" w:space="0" w:color="auto"/>
            </w:tcBorders>
            <w:shd w:val="clear" w:color="auto" w:fill="auto"/>
            <w:noWrap/>
            <w:vAlign w:val="bottom"/>
            <w:hideMark/>
          </w:tcPr>
          <w:p w14:paraId="37C22845" w14:textId="77777777" w:rsidR="00E468E1" w:rsidRPr="00E468E1" w:rsidRDefault="00E468E1" w:rsidP="00E468E1">
            <w:pPr>
              <w:spacing w:after="0" w:line="240" w:lineRule="auto"/>
              <w:rPr>
                <w:rFonts w:ascii="Calibri" w:hAnsi="Calibri" w:cs="Calibri"/>
                <w:lang w:val="sk-SK" w:eastAsia="sk-SK"/>
              </w:rPr>
            </w:pPr>
            <w:r w:rsidRPr="00E468E1">
              <w:rPr>
                <w:rFonts w:ascii="Calibri" w:hAnsi="Calibri" w:cs="Calibri"/>
                <w:lang w:val="sk-SK" w:eastAsia="sk-SK"/>
              </w:rPr>
              <w:t xml:space="preserve">         158,0 </w:t>
            </w:r>
          </w:p>
        </w:tc>
        <w:tc>
          <w:tcPr>
            <w:tcW w:w="1000" w:type="dxa"/>
            <w:tcBorders>
              <w:top w:val="nil"/>
              <w:left w:val="nil"/>
              <w:bottom w:val="single" w:sz="4" w:space="0" w:color="auto"/>
              <w:right w:val="single" w:sz="4" w:space="0" w:color="auto"/>
            </w:tcBorders>
            <w:shd w:val="clear" w:color="auto" w:fill="auto"/>
            <w:noWrap/>
            <w:vAlign w:val="bottom"/>
            <w:hideMark/>
          </w:tcPr>
          <w:p w14:paraId="2E8FAF8A" w14:textId="77777777" w:rsidR="00E468E1" w:rsidRPr="00E468E1" w:rsidRDefault="00E468E1" w:rsidP="00E468E1">
            <w:pPr>
              <w:spacing w:after="0" w:line="240" w:lineRule="auto"/>
              <w:rPr>
                <w:rFonts w:ascii="Calibri" w:hAnsi="Calibri" w:cs="Calibri"/>
                <w:lang w:val="sk-SK" w:eastAsia="sk-SK"/>
              </w:rPr>
            </w:pPr>
            <w:r w:rsidRPr="00E468E1">
              <w:rPr>
                <w:rFonts w:ascii="Calibri" w:hAnsi="Calibri" w:cs="Calibri"/>
                <w:lang w:val="sk-SK" w:eastAsia="sk-SK"/>
              </w:rPr>
              <w:t xml:space="preserve">        158,0 </w:t>
            </w:r>
          </w:p>
        </w:tc>
      </w:tr>
      <w:tr w:rsidR="00E468E1" w:rsidRPr="00E468E1" w14:paraId="557EC398" w14:textId="77777777" w:rsidTr="00E468E1">
        <w:trPr>
          <w:trHeight w:val="300"/>
        </w:trPr>
        <w:tc>
          <w:tcPr>
            <w:tcW w:w="3949" w:type="dxa"/>
            <w:tcBorders>
              <w:top w:val="nil"/>
              <w:left w:val="single" w:sz="4" w:space="0" w:color="auto"/>
              <w:bottom w:val="single" w:sz="4" w:space="0" w:color="auto"/>
              <w:right w:val="single" w:sz="4" w:space="0" w:color="auto"/>
            </w:tcBorders>
            <w:shd w:val="clear" w:color="auto" w:fill="auto"/>
            <w:noWrap/>
            <w:vAlign w:val="bottom"/>
            <w:hideMark/>
          </w:tcPr>
          <w:p w14:paraId="24E64EB3" w14:textId="77777777" w:rsidR="00E468E1" w:rsidRPr="00E468E1" w:rsidRDefault="00E468E1" w:rsidP="00E468E1">
            <w:pPr>
              <w:spacing w:after="0" w:line="240" w:lineRule="auto"/>
              <w:ind w:firstLineChars="100" w:firstLine="220"/>
              <w:rPr>
                <w:rFonts w:ascii="Calibri" w:hAnsi="Calibri" w:cs="Calibri"/>
                <w:lang w:val="sk-SK" w:eastAsia="sk-SK"/>
              </w:rPr>
            </w:pPr>
            <w:proofErr w:type="spellStart"/>
            <w:r w:rsidRPr="00E468E1">
              <w:rPr>
                <w:rFonts w:ascii="Calibri" w:hAnsi="Calibri" w:cs="Calibri"/>
                <w:lang w:val="sk-SK" w:eastAsia="sk-SK"/>
              </w:rPr>
              <w:t>Direct</w:t>
            </w:r>
            <w:proofErr w:type="spellEnd"/>
            <w:r w:rsidRPr="00E468E1">
              <w:rPr>
                <w:rFonts w:ascii="Calibri" w:hAnsi="Calibri" w:cs="Calibri"/>
                <w:lang w:val="sk-SK" w:eastAsia="sk-SK"/>
              </w:rPr>
              <w:t xml:space="preserve"> </w:t>
            </w:r>
            <w:proofErr w:type="spellStart"/>
            <w:r w:rsidRPr="00E468E1">
              <w:rPr>
                <w:rFonts w:ascii="Calibri" w:hAnsi="Calibri" w:cs="Calibri"/>
                <w:lang w:val="sk-SK" w:eastAsia="sk-SK"/>
              </w:rPr>
              <w:t>Labour</w:t>
            </w:r>
            <w:proofErr w:type="spellEnd"/>
            <w:r w:rsidRPr="00E468E1">
              <w:rPr>
                <w:rFonts w:ascii="Calibri" w:hAnsi="Calibri" w:cs="Calibri"/>
                <w:lang w:val="sk-SK" w:eastAsia="sk-SK"/>
              </w:rPr>
              <w:t xml:space="preserve"> (</w:t>
            </w:r>
            <w:proofErr w:type="spellStart"/>
            <w:r w:rsidRPr="00E468E1">
              <w:rPr>
                <w:rFonts w:ascii="Calibri" w:hAnsi="Calibri" w:cs="Calibri"/>
                <w:lang w:val="sk-SK" w:eastAsia="sk-SK"/>
              </w:rPr>
              <w:t>operators</w:t>
            </w:r>
            <w:proofErr w:type="spellEnd"/>
            <w:r w:rsidRPr="00E468E1">
              <w:rPr>
                <w:rFonts w:ascii="Calibri" w:hAnsi="Calibri" w:cs="Calibri"/>
                <w:lang w:val="sk-SK" w:eastAsia="sk-SK"/>
              </w:rPr>
              <w:t xml:space="preserve"> and </w:t>
            </w:r>
            <w:proofErr w:type="spellStart"/>
            <w:r w:rsidRPr="00E468E1">
              <w:rPr>
                <w:rFonts w:ascii="Calibri" w:hAnsi="Calibri" w:cs="Calibri"/>
                <w:lang w:val="sk-SK" w:eastAsia="sk-SK"/>
              </w:rPr>
              <w:t>assembly</w:t>
            </w:r>
            <w:proofErr w:type="spellEnd"/>
            <w:r w:rsidRPr="00E468E1">
              <w:rPr>
                <w:rFonts w:ascii="Calibri" w:hAnsi="Calibri" w:cs="Calibri"/>
                <w:lang w:val="sk-SK" w:eastAsia="sk-SK"/>
              </w:rPr>
              <w:t>)</w:t>
            </w:r>
          </w:p>
        </w:tc>
        <w:tc>
          <w:tcPr>
            <w:tcW w:w="960" w:type="dxa"/>
            <w:tcBorders>
              <w:top w:val="nil"/>
              <w:left w:val="nil"/>
              <w:bottom w:val="single" w:sz="4" w:space="0" w:color="auto"/>
              <w:right w:val="single" w:sz="4" w:space="0" w:color="auto"/>
            </w:tcBorders>
            <w:shd w:val="clear" w:color="auto" w:fill="auto"/>
            <w:noWrap/>
            <w:vAlign w:val="bottom"/>
            <w:hideMark/>
          </w:tcPr>
          <w:p w14:paraId="3265EEC9" w14:textId="77777777" w:rsidR="00E468E1" w:rsidRPr="00E468E1" w:rsidRDefault="00E468E1" w:rsidP="00E468E1">
            <w:pPr>
              <w:spacing w:after="0" w:line="240" w:lineRule="auto"/>
              <w:rPr>
                <w:rFonts w:ascii="Calibri" w:hAnsi="Calibri" w:cs="Calibri"/>
                <w:lang w:val="sk-SK" w:eastAsia="sk-SK"/>
              </w:rPr>
            </w:pPr>
            <w:r w:rsidRPr="00E468E1">
              <w:rPr>
                <w:rFonts w:ascii="Calibri" w:hAnsi="Calibri" w:cs="Calibri"/>
                <w:lang w:val="sk-SK" w:eastAsia="sk-SK"/>
              </w:rPr>
              <w:t xml:space="preserve">        107,0 </w:t>
            </w:r>
          </w:p>
        </w:tc>
        <w:tc>
          <w:tcPr>
            <w:tcW w:w="1000" w:type="dxa"/>
            <w:tcBorders>
              <w:top w:val="nil"/>
              <w:left w:val="nil"/>
              <w:bottom w:val="single" w:sz="4" w:space="0" w:color="auto"/>
              <w:right w:val="single" w:sz="4" w:space="0" w:color="auto"/>
            </w:tcBorders>
            <w:shd w:val="clear" w:color="auto" w:fill="auto"/>
            <w:noWrap/>
            <w:vAlign w:val="bottom"/>
            <w:hideMark/>
          </w:tcPr>
          <w:p w14:paraId="0B8672FC" w14:textId="77777777" w:rsidR="00E468E1" w:rsidRPr="00E468E1" w:rsidRDefault="00E468E1" w:rsidP="00E468E1">
            <w:pPr>
              <w:spacing w:after="0" w:line="240" w:lineRule="auto"/>
              <w:rPr>
                <w:rFonts w:ascii="Calibri" w:hAnsi="Calibri" w:cs="Calibri"/>
                <w:lang w:val="sk-SK" w:eastAsia="sk-SK"/>
              </w:rPr>
            </w:pPr>
            <w:r w:rsidRPr="00E468E1">
              <w:rPr>
                <w:rFonts w:ascii="Calibri" w:hAnsi="Calibri" w:cs="Calibri"/>
                <w:lang w:val="sk-SK" w:eastAsia="sk-SK"/>
              </w:rPr>
              <w:t xml:space="preserve">         120,0 </w:t>
            </w:r>
          </w:p>
        </w:tc>
        <w:tc>
          <w:tcPr>
            <w:tcW w:w="1000" w:type="dxa"/>
            <w:tcBorders>
              <w:top w:val="nil"/>
              <w:left w:val="nil"/>
              <w:bottom w:val="single" w:sz="4" w:space="0" w:color="auto"/>
              <w:right w:val="single" w:sz="4" w:space="0" w:color="auto"/>
            </w:tcBorders>
            <w:shd w:val="clear" w:color="auto" w:fill="auto"/>
            <w:noWrap/>
            <w:vAlign w:val="bottom"/>
            <w:hideMark/>
          </w:tcPr>
          <w:p w14:paraId="3FF5D87B" w14:textId="77777777" w:rsidR="00E468E1" w:rsidRPr="00E468E1" w:rsidRDefault="00E468E1" w:rsidP="00E468E1">
            <w:pPr>
              <w:spacing w:after="0" w:line="240" w:lineRule="auto"/>
              <w:rPr>
                <w:rFonts w:ascii="Calibri" w:hAnsi="Calibri" w:cs="Calibri"/>
                <w:lang w:val="sk-SK" w:eastAsia="sk-SK"/>
              </w:rPr>
            </w:pPr>
            <w:r w:rsidRPr="00E468E1">
              <w:rPr>
                <w:rFonts w:ascii="Calibri" w:hAnsi="Calibri" w:cs="Calibri"/>
                <w:lang w:val="sk-SK" w:eastAsia="sk-SK"/>
              </w:rPr>
              <w:t xml:space="preserve">        122,0 </w:t>
            </w:r>
          </w:p>
        </w:tc>
      </w:tr>
      <w:tr w:rsidR="00E468E1" w:rsidRPr="00E468E1" w14:paraId="6F1B03DF" w14:textId="77777777" w:rsidTr="00E468E1">
        <w:trPr>
          <w:trHeight w:val="300"/>
        </w:trPr>
        <w:tc>
          <w:tcPr>
            <w:tcW w:w="3949" w:type="dxa"/>
            <w:tcBorders>
              <w:top w:val="nil"/>
              <w:left w:val="single" w:sz="4" w:space="0" w:color="auto"/>
              <w:bottom w:val="single" w:sz="4" w:space="0" w:color="auto"/>
              <w:right w:val="single" w:sz="4" w:space="0" w:color="auto"/>
            </w:tcBorders>
            <w:shd w:val="clear" w:color="auto" w:fill="auto"/>
            <w:noWrap/>
            <w:vAlign w:val="bottom"/>
            <w:hideMark/>
          </w:tcPr>
          <w:p w14:paraId="7B22810C" w14:textId="77777777" w:rsidR="00E468E1" w:rsidRPr="00E468E1" w:rsidRDefault="00E468E1" w:rsidP="00E468E1">
            <w:pPr>
              <w:spacing w:after="0" w:line="240" w:lineRule="auto"/>
              <w:ind w:firstLineChars="100" w:firstLine="220"/>
              <w:rPr>
                <w:rFonts w:ascii="Calibri" w:hAnsi="Calibri" w:cs="Calibri"/>
                <w:lang w:val="sk-SK" w:eastAsia="sk-SK"/>
              </w:rPr>
            </w:pPr>
            <w:proofErr w:type="spellStart"/>
            <w:r w:rsidRPr="00E468E1">
              <w:rPr>
                <w:rFonts w:ascii="Calibri" w:hAnsi="Calibri" w:cs="Calibri"/>
                <w:lang w:val="sk-SK" w:eastAsia="sk-SK"/>
              </w:rPr>
              <w:t>Production</w:t>
            </w:r>
            <w:proofErr w:type="spellEnd"/>
            <w:r w:rsidRPr="00E468E1">
              <w:rPr>
                <w:rFonts w:ascii="Calibri" w:hAnsi="Calibri" w:cs="Calibri"/>
                <w:lang w:val="sk-SK" w:eastAsia="sk-SK"/>
              </w:rPr>
              <w:t xml:space="preserve"> </w:t>
            </w:r>
            <w:proofErr w:type="spellStart"/>
            <w:r w:rsidRPr="00E468E1">
              <w:rPr>
                <w:rFonts w:ascii="Calibri" w:hAnsi="Calibri" w:cs="Calibri"/>
                <w:lang w:val="sk-SK" w:eastAsia="sk-SK"/>
              </w:rPr>
              <w:t>Overhead</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75BD9999" w14:textId="77777777" w:rsidR="00E468E1" w:rsidRPr="00E468E1" w:rsidRDefault="00E468E1" w:rsidP="00E468E1">
            <w:pPr>
              <w:spacing w:after="0" w:line="240" w:lineRule="auto"/>
              <w:rPr>
                <w:rFonts w:ascii="Calibri" w:hAnsi="Calibri" w:cs="Calibri"/>
                <w:lang w:val="sk-SK" w:eastAsia="sk-SK"/>
              </w:rPr>
            </w:pPr>
            <w:r w:rsidRPr="00E468E1">
              <w:rPr>
                <w:rFonts w:ascii="Calibri" w:hAnsi="Calibri" w:cs="Calibri"/>
                <w:lang w:val="sk-SK" w:eastAsia="sk-SK"/>
              </w:rPr>
              <w:t xml:space="preserve">          18,0 </w:t>
            </w:r>
          </w:p>
        </w:tc>
        <w:tc>
          <w:tcPr>
            <w:tcW w:w="1000" w:type="dxa"/>
            <w:tcBorders>
              <w:top w:val="nil"/>
              <w:left w:val="nil"/>
              <w:bottom w:val="single" w:sz="4" w:space="0" w:color="auto"/>
              <w:right w:val="single" w:sz="4" w:space="0" w:color="auto"/>
            </w:tcBorders>
            <w:shd w:val="clear" w:color="auto" w:fill="auto"/>
            <w:noWrap/>
            <w:vAlign w:val="bottom"/>
            <w:hideMark/>
          </w:tcPr>
          <w:p w14:paraId="05BA86AF" w14:textId="77777777" w:rsidR="00E468E1" w:rsidRPr="00E468E1" w:rsidRDefault="00E468E1" w:rsidP="00E468E1">
            <w:pPr>
              <w:spacing w:after="0" w:line="240" w:lineRule="auto"/>
              <w:rPr>
                <w:rFonts w:ascii="Calibri" w:hAnsi="Calibri" w:cs="Calibri"/>
                <w:lang w:val="sk-SK" w:eastAsia="sk-SK"/>
              </w:rPr>
            </w:pPr>
            <w:r w:rsidRPr="00E468E1">
              <w:rPr>
                <w:rFonts w:ascii="Calibri" w:hAnsi="Calibri" w:cs="Calibri"/>
                <w:lang w:val="sk-SK" w:eastAsia="sk-SK"/>
              </w:rPr>
              <w:t xml:space="preserve">           17,0 </w:t>
            </w:r>
          </w:p>
        </w:tc>
        <w:tc>
          <w:tcPr>
            <w:tcW w:w="1000" w:type="dxa"/>
            <w:tcBorders>
              <w:top w:val="nil"/>
              <w:left w:val="nil"/>
              <w:bottom w:val="single" w:sz="4" w:space="0" w:color="auto"/>
              <w:right w:val="single" w:sz="4" w:space="0" w:color="auto"/>
            </w:tcBorders>
            <w:shd w:val="clear" w:color="auto" w:fill="auto"/>
            <w:noWrap/>
            <w:vAlign w:val="bottom"/>
            <w:hideMark/>
          </w:tcPr>
          <w:p w14:paraId="5FCDA40A" w14:textId="77777777" w:rsidR="00E468E1" w:rsidRPr="00E468E1" w:rsidRDefault="00E468E1" w:rsidP="00E468E1">
            <w:pPr>
              <w:spacing w:after="0" w:line="240" w:lineRule="auto"/>
              <w:rPr>
                <w:rFonts w:ascii="Calibri" w:hAnsi="Calibri" w:cs="Calibri"/>
                <w:lang w:val="sk-SK" w:eastAsia="sk-SK"/>
              </w:rPr>
            </w:pPr>
            <w:r w:rsidRPr="00E468E1">
              <w:rPr>
                <w:rFonts w:ascii="Calibri" w:hAnsi="Calibri" w:cs="Calibri"/>
                <w:lang w:val="sk-SK" w:eastAsia="sk-SK"/>
              </w:rPr>
              <w:t xml:space="preserve">           18,0 </w:t>
            </w:r>
          </w:p>
        </w:tc>
      </w:tr>
      <w:tr w:rsidR="00E468E1" w:rsidRPr="00E468E1" w14:paraId="21EF8925" w14:textId="77777777" w:rsidTr="00E468E1">
        <w:trPr>
          <w:trHeight w:val="300"/>
        </w:trPr>
        <w:tc>
          <w:tcPr>
            <w:tcW w:w="3949" w:type="dxa"/>
            <w:tcBorders>
              <w:top w:val="nil"/>
              <w:left w:val="single" w:sz="4" w:space="0" w:color="auto"/>
              <w:bottom w:val="single" w:sz="4" w:space="0" w:color="auto"/>
              <w:right w:val="single" w:sz="4" w:space="0" w:color="auto"/>
            </w:tcBorders>
            <w:shd w:val="clear" w:color="auto" w:fill="auto"/>
            <w:noWrap/>
            <w:vAlign w:val="bottom"/>
            <w:hideMark/>
          </w:tcPr>
          <w:p w14:paraId="7A7085F5" w14:textId="77777777" w:rsidR="00E468E1" w:rsidRPr="00E468E1" w:rsidRDefault="00E468E1" w:rsidP="00E468E1">
            <w:pPr>
              <w:spacing w:after="0" w:line="240" w:lineRule="auto"/>
              <w:ind w:firstLineChars="100" w:firstLine="220"/>
              <w:rPr>
                <w:rFonts w:ascii="Calibri" w:hAnsi="Calibri" w:cs="Calibri"/>
                <w:lang w:val="sk-SK" w:eastAsia="sk-SK"/>
              </w:rPr>
            </w:pPr>
            <w:proofErr w:type="spellStart"/>
            <w:r w:rsidRPr="00E468E1">
              <w:rPr>
                <w:rFonts w:ascii="Calibri" w:hAnsi="Calibri" w:cs="Calibri"/>
                <w:lang w:val="sk-SK" w:eastAsia="sk-SK"/>
              </w:rPr>
              <w:t>Engineering</w:t>
            </w:r>
            <w:proofErr w:type="spellEnd"/>
            <w:r w:rsidRPr="00E468E1">
              <w:rPr>
                <w:rFonts w:ascii="Calibri" w:hAnsi="Calibri" w:cs="Calibri"/>
                <w:lang w:val="sk-SK" w:eastAsia="sk-SK"/>
              </w:rPr>
              <w:t xml:space="preserve"> </w:t>
            </w:r>
            <w:proofErr w:type="spellStart"/>
            <w:r w:rsidRPr="00E468E1">
              <w:rPr>
                <w:rFonts w:ascii="Calibri" w:hAnsi="Calibri" w:cs="Calibri"/>
                <w:lang w:val="sk-SK" w:eastAsia="sk-SK"/>
              </w:rPr>
              <w:t>Staff</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49D00343" w14:textId="77777777" w:rsidR="00E468E1" w:rsidRPr="00E468E1" w:rsidRDefault="00E468E1" w:rsidP="00E468E1">
            <w:pPr>
              <w:spacing w:after="0" w:line="240" w:lineRule="auto"/>
              <w:rPr>
                <w:rFonts w:ascii="Calibri" w:hAnsi="Calibri" w:cs="Calibri"/>
                <w:lang w:val="sk-SK" w:eastAsia="sk-SK"/>
              </w:rPr>
            </w:pPr>
            <w:r w:rsidRPr="00E468E1">
              <w:rPr>
                <w:rFonts w:ascii="Calibri" w:hAnsi="Calibri" w:cs="Calibri"/>
                <w:lang w:val="sk-SK" w:eastAsia="sk-SK"/>
              </w:rPr>
              <w:t xml:space="preserve">            4,0 </w:t>
            </w:r>
          </w:p>
        </w:tc>
        <w:tc>
          <w:tcPr>
            <w:tcW w:w="1000" w:type="dxa"/>
            <w:tcBorders>
              <w:top w:val="nil"/>
              <w:left w:val="nil"/>
              <w:bottom w:val="single" w:sz="4" w:space="0" w:color="auto"/>
              <w:right w:val="single" w:sz="4" w:space="0" w:color="auto"/>
            </w:tcBorders>
            <w:shd w:val="clear" w:color="auto" w:fill="auto"/>
            <w:noWrap/>
            <w:vAlign w:val="bottom"/>
            <w:hideMark/>
          </w:tcPr>
          <w:p w14:paraId="4C19F389" w14:textId="77777777" w:rsidR="00E468E1" w:rsidRPr="00E468E1" w:rsidRDefault="00E468E1" w:rsidP="00E468E1">
            <w:pPr>
              <w:spacing w:after="0" w:line="240" w:lineRule="auto"/>
              <w:rPr>
                <w:rFonts w:ascii="Calibri" w:hAnsi="Calibri" w:cs="Calibri"/>
                <w:lang w:val="sk-SK" w:eastAsia="sk-SK"/>
              </w:rPr>
            </w:pPr>
            <w:r w:rsidRPr="00E468E1">
              <w:rPr>
                <w:rFonts w:ascii="Calibri" w:hAnsi="Calibri" w:cs="Calibri"/>
                <w:lang w:val="sk-SK" w:eastAsia="sk-SK"/>
              </w:rPr>
              <w:t xml:space="preserve">             4,0 </w:t>
            </w:r>
          </w:p>
        </w:tc>
        <w:tc>
          <w:tcPr>
            <w:tcW w:w="1000" w:type="dxa"/>
            <w:tcBorders>
              <w:top w:val="nil"/>
              <w:left w:val="nil"/>
              <w:bottom w:val="single" w:sz="4" w:space="0" w:color="auto"/>
              <w:right w:val="single" w:sz="4" w:space="0" w:color="auto"/>
            </w:tcBorders>
            <w:shd w:val="clear" w:color="auto" w:fill="auto"/>
            <w:noWrap/>
            <w:vAlign w:val="bottom"/>
            <w:hideMark/>
          </w:tcPr>
          <w:p w14:paraId="1AA0B294" w14:textId="77777777" w:rsidR="00E468E1" w:rsidRPr="00E468E1" w:rsidRDefault="00E468E1" w:rsidP="00E468E1">
            <w:pPr>
              <w:spacing w:after="0" w:line="240" w:lineRule="auto"/>
              <w:rPr>
                <w:rFonts w:ascii="Calibri" w:hAnsi="Calibri" w:cs="Calibri"/>
                <w:lang w:val="sk-SK" w:eastAsia="sk-SK"/>
              </w:rPr>
            </w:pPr>
            <w:r w:rsidRPr="00E468E1">
              <w:rPr>
                <w:rFonts w:ascii="Calibri" w:hAnsi="Calibri" w:cs="Calibri"/>
                <w:lang w:val="sk-SK" w:eastAsia="sk-SK"/>
              </w:rPr>
              <w:t xml:space="preserve">             3,0 </w:t>
            </w:r>
          </w:p>
        </w:tc>
      </w:tr>
      <w:tr w:rsidR="00E468E1" w:rsidRPr="00E468E1" w14:paraId="179C7DEB" w14:textId="77777777" w:rsidTr="00E468E1">
        <w:trPr>
          <w:trHeight w:val="300"/>
        </w:trPr>
        <w:tc>
          <w:tcPr>
            <w:tcW w:w="3949" w:type="dxa"/>
            <w:tcBorders>
              <w:top w:val="nil"/>
              <w:left w:val="single" w:sz="4" w:space="0" w:color="auto"/>
              <w:bottom w:val="single" w:sz="4" w:space="0" w:color="auto"/>
              <w:right w:val="single" w:sz="4" w:space="0" w:color="auto"/>
            </w:tcBorders>
            <w:shd w:val="clear" w:color="auto" w:fill="auto"/>
            <w:noWrap/>
            <w:vAlign w:val="bottom"/>
            <w:hideMark/>
          </w:tcPr>
          <w:p w14:paraId="7D6D1ED0" w14:textId="77777777" w:rsidR="00E468E1" w:rsidRPr="00E468E1" w:rsidRDefault="00E468E1" w:rsidP="00E468E1">
            <w:pPr>
              <w:spacing w:after="0" w:line="240" w:lineRule="auto"/>
              <w:ind w:firstLineChars="100" w:firstLine="220"/>
              <w:rPr>
                <w:rFonts w:ascii="Calibri" w:hAnsi="Calibri" w:cs="Calibri"/>
                <w:lang w:val="sk-SK" w:eastAsia="sk-SK"/>
              </w:rPr>
            </w:pPr>
            <w:proofErr w:type="spellStart"/>
            <w:r w:rsidRPr="00E468E1">
              <w:rPr>
                <w:rFonts w:ascii="Calibri" w:hAnsi="Calibri" w:cs="Calibri"/>
                <w:lang w:val="sk-SK" w:eastAsia="sk-SK"/>
              </w:rPr>
              <w:t>Administrative</w:t>
            </w:r>
            <w:proofErr w:type="spellEnd"/>
            <w:r w:rsidRPr="00E468E1">
              <w:rPr>
                <w:rFonts w:ascii="Calibri" w:hAnsi="Calibri" w:cs="Calibri"/>
                <w:lang w:val="sk-SK" w:eastAsia="sk-SK"/>
              </w:rPr>
              <w:t xml:space="preserve"> </w:t>
            </w:r>
            <w:proofErr w:type="spellStart"/>
            <w:r w:rsidRPr="00E468E1">
              <w:rPr>
                <w:rFonts w:ascii="Calibri" w:hAnsi="Calibri" w:cs="Calibri"/>
                <w:lang w:val="sk-SK" w:eastAsia="sk-SK"/>
              </w:rPr>
              <w:t>People</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5E44119D" w14:textId="77777777" w:rsidR="00E468E1" w:rsidRPr="00E468E1" w:rsidRDefault="00E468E1" w:rsidP="00E468E1">
            <w:pPr>
              <w:spacing w:after="0" w:line="240" w:lineRule="auto"/>
              <w:rPr>
                <w:rFonts w:ascii="Calibri" w:hAnsi="Calibri" w:cs="Calibri"/>
                <w:lang w:val="sk-SK" w:eastAsia="sk-SK"/>
              </w:rPr>
            </w:pPr>
            <w:r w:rsidRPr="00E468E1">
              <w:rPr>
                <w:rFonts w:ascii="Calibri" w:hAnsi="Calibri" w:cs="Calibri"/>
                <w:lang w:val="sk-SK" w:eastAsia="sk-SK"/>
              </w:rPr>
              <w:t xml:space="preserve">            2,0 </w:t>
            </w:r>
          </w:p>
        </w:tc>
        <w:tc>
          <w:tcPr>
            <w:tcW w:w="1000" w:type="dxa"/>
            <w:tcBorders>
              <w:top w:val="nil"/>
              <w:left w:val="nil"/>
              <w:bottom w:val="single" w:sz="4" w:space="0" w:color="auto"/>
              <w:right w:val="single" w:sz="4" w:space="0" w:color="auto"/>
            </w:tcBorders>
            <w:shd w:val="clear" w:color="auto" w:fill="auto"/>
            <w:noWrap/>
            <w:vAlign w:val="bottom"/>
            <w:hideMark/>
          </w:tcPr>
          <w:p w14:paraId="74649E35" w14:textId="77777777" w:rsidR="00E468E1" w:rsidRPr="00E468E1" w:rsidRDefault="00E468E1" w:rsidP="00E468E1">
            <w:pPr>
              <w:spacing w:after="0" w:line="240" w:lineRule="auto"/>
              <w:rPr>
                <w:rFonts w:ascii="Calibri" w:hAnsi="Calibri" w:cs="Calibri"/>
                <w:lang w:val="sk-SK" w:eastAsia="sk-SK"/>
              </w:rPr>
            </w:pPr>
            <w:r w:rsidRPr="00E468E1">
              <w:rPr>
                <w:rFonts w:ascii="Calibri" w:hAnsi="Calibri" w:cs="Calibri"/>
                <w:lang w:val="sk-SK" w:eastAsia="sk-SK"/>
              </w:rPr>
              <w:t xml:space="preserve">             3,0 </w:t>
            </w:r>
          </w:p>
        </w:tc>
        <w:tc>
          <w:tcPr>
            <w:tcW w:w="1000" w:type="dxa"/>
            <w:tcBorders>
              <w:top w:val="nil"/>
              <w:left w:val="nil"/>
              <w:bottom w:val="single" w:sz="4" w:space="0" w:color="auto"/>
              <w:right w:val="single" w:sz="4" w:space="0" w:color="auto"/>
            </w:tcBorders>
            <w:shd w:val="clear" w:color="auto" w:fill="auto"/>
            <w:noWrap/>
            <w:vAlign w:val="bottom"/>
            <w:hideMark/>
          </w:tcPr>
          <w:p w14:paraId="53163FDA" w14:textId="77777777" w:rsidR="00E468E1" w:rsidRPr="00E468E1" w:rsidRDefault="00E468E1" w:rsidP="00E468E1">
            <w:pPr>
              <w:spacing w:after="0" w:line="240" w:lineRule="auto"/>
              <w:rPr>
                <w:rFonts w:ascii="Calibri" w:hAnsi="Calibri" w:cs="Calibri"/>
                <w:lang w:val="sk-SK" w:eastAsia="sk-SK"/>
              </w:rPr>
            </w:pPr>
            <w:r w:rsidRPr="00E468E1">
              <w:rPr>
                <w:rFonts w:ascii="Calibri" w:hAnsi="Calibri" w:cs="Calibri"/>
                <w:lang w:val="sk-SK" w:eastAsia="sk-SK"/>
              </w:rPr>
              <w:t xml:space="preserve">             2,0 </w:t>
            </w:r>
          </w:p>
        </w:tc>
      </w:tr>
      <w:tr w:rsidR="00E468E1" w:rsidRPr="00E468E1" w14:paraId="29513218" w14:textId="77777777" w:rsidTr="00E468E1">
        <w:trPr>
          <w:trHeight w:val="300"/>
        </w:trPr>
        <w:tc>
          <w:tcPr>
            <w:tcW w:w="3949" w:type="dxa"/>
            <w:tcBorders>
              <w:top w:val="nil"/>
              <w:left w:val="single" w:sz="4" w:space="0" w:color="auto"/>
              <w:bottom w:val="single" w:sz="4" w:space="0" w:color="auto"/>
              <w:right w:val="single" w:sz="4" w:space="0" w:color="auto"/>
            </w:tcBorders>
            <w:shd w:val="clear" w:color="auto" w:fill="auto"/>
            <w:noWrap/>
            <w:vAlign w:val="bottom"/>
            <w:hideMark/>
          </w:tcPr>
          <w:p w14:paraId="69974D2D" w14:textId="77777777" w:rsidR="00E468E1" w:rsidRPr="00E468E1" w:rsidRDefault="00E468E1" w:rsidP="00E468E1">
            <w:pPr>
              <w:spacing w:after="0" w:line="240" w:lineRule="auto"/>
              <w:ind w:firstLineChars="100" w:firstLine="220"/>
              <w:rPr>
                <w:rFonts w:ascii="Calibri" w:hAnsi="Calibri" w:cs="Calibri"/>
                <w:lang w:val="sk-SK" w:eastAsia="sk-SK"/>
              </w:rPr>
            </w:pPr>
            <w:proofErr w:type="spellStart"/>
            <w:r w:rsidRPr="00E468E1">
              <w:rPr>
                <w:rFonts w:ascii="Calibri" w:hAnsi="Calibri" w:cs="Calibri"/>
                <w:lang w:val="sk-SK" w:eastAsia="sk-SK"/>
              </w:rPr>
              <w:t>Sales</w:t>
            </w:r>
            <w:proofErr w:type="spellEnd"/>
            <w:r w:rsidRPr="00E468E1">
              <w:rPr>
                <w:rFonts w:ascii="Calibri" w:hAnsi="Calibri" w:cs="Calibri"/>
                <w:lang w:val="sk-SK" w:eastAsia="sk-SK"/>
              </w:rPr>
              <w:t xml:space="preserve"> People</w:t>
            </w:r>
          </w:p>
        </w:tc>
        <w:tc>
          <w:tcPr>
            <w:tcW w:w="960" w:type="dxa"/>
            <w:tcBorders>
              <w:top w:val="nil"/>
              <w:left w:val="nil"/>
              <w:bottom w:val="single" w:sz="4" w:space="0" w:color="auto"/>
              <w:right w:val="single" w:sz="4" w:space="0" w:color="auto"/>
            </w:tcBorders>
            <w:shd w:val="clear" w:color="auto" w:fill="auto"/>
            <w:noWrap/>
            <w:vAlign w:val="bottom"/>
            <w:hideMark/>
          </w:tcPr>
          <w:p w14:paraId="6C78A903" w14:textId="77777777" w:rsidR="00E468E1" w:rsidRPr="00E468E1" w:rsidRDefault="00E468E1" w:rsidP="00E468E1">
            <w:pPr>
              <w:spacing w:after="0" w:line="240" w:lineRule="auto"/>
              <w:rPr>
                <w:rFonts w:ascii="Calibri" w:hAnsi="Calibri" w:cs="Calibri"/>
                <w:lang w:val="sk-SK" w:eastAsia="sk-SK"/>
              </w:rPr>
            </w:pPr>
            <w:r w:rsidRPr="00E468E1">
              <w:rPr>
                <w:rFonts w:ascii="Calibri" w:hAnsi="Calibri" w:cs="Calibri"/>
                <w:lang w:val="sk-SK" w:eastAsia="sk-SK"/>
              </w:rPr>
              <w:t xml:space="preserve">               -   </w:t>
            </w:r>
          </w:p>
        </w:tc>
        <w:tc>
          <w:tcPr>
            <w:tcW w:w="1000" w:type="dxa"/>
            <w:tcBorders>
              <w:top w:val="nil"/>
              <w:left w:val="nil"/>
              <w:bottom w:val="single" w:sz="4" w:space="0" w:color="auto"/>
              <w:right w:val="single" w:sz="4" w:space="0" w:color="auto"/>
            </w:tcBorders>
            <w:shd w:val="clear" w:color="auto" w:fill="auto"/>
            <w:noWrap/>
            <w:vAlign w:val="bottom"/>
            <w:hideMark/>
          </w:tcPr>
          <w:p w14:paraId="6BF8C6FB" w14:textId="77777777" w:rsidR="00E468E1" w:rsidRPr="00E468E1" w:rsidRDefault="00E468E1" w:rsidP="00E468E1">
            <w:pPr>
              <w:spacing w:after="0" w:line="240" w:lineRule="auto"/>
              <w:rPr>
                <w:rFonts w:ascii="Calibri" w:hAnsi="Calibri" w:cs="Calibri"/>
                <w:lang w:val="sk-SK" w:eastAsia="sk-SK"/>
              </w:rPr>
            </w:pPr>
            <w:r w:rsidRPr="00E468E1">
              <w:rPr>
                <w:rFonts w:ascii="Calibri" w:hAnsi="Calibri" w:cs="Calibri"/>
                <w:lang w:val="sk-SK" w:eastAsia="sk-SK"/>
              </w:rPr>
              <w:t xml:space="preserve">                -   </w:t>
            </w:r>
          </w:p>
        </w:tc>
        <w:tc>
          <w:tcPr>
            <w:tcW w:w="1000" w:type="dxa"/>
            <w:tcBorders>
              <w:top w:val="nil"/>
              <w:left w:val="nil"/>
              <w:bottom w:val="single" w:sz="4" w:space="0" w:color="auto"/>
              <w:right w:val="single" w:sz="4" w:space="0" w:color="auto"/>
            </w:tcBorders>
            <w:shd w:val="clear" w:color="auto" w:fill="auto"/>
            <w:noWrap/>
            <w:vAlign w:val="bottom"/>
            <w:hideMark/>
          </w:tcPr>
          <w:p w14:paraId="41F684CB" w14:textId="77777777" w:rsidR="00E468E1" w:rsidRPr="00E468E1" w:rsidRDefault="00E468E1" w:rsidP="00E468E1">
            <w:pPr>
              <w:spacing w:after="0" w:line="240" w:lineRule="auto"/>
              <w:rPr>
                <w:rFonts w:ascii="Calibri" w:hAnsi="Calibri" w:cs="Calibri"/>
                <w:lang w:val="sk-SK" w:eastAsia="sk-SK"/>
              </w:rPr>
            </w:pPr>
            <w:r w:rsidRPr="00E468E1">
              <w:rPr>
                <w:rFonts w:ascii="Calibri" w:hAnsi="Calibri" w:cs="Calibri"/>
                <w:lang w:val="sk-SK" w:eastAsia="sk-SK"/>
              </w:rPr>
              <w:t xml:space="preserve">               -   </w:t>
            </w:r>
          </w:p>
        </w:tc>
      </w:tr>
      <w:tr w:rsidR="00E468E1" w:rsidRPr="00E468E1" w14:paraId="35DA4A3B" w14:textId="77777777" w:rsidTr="00E468E1">
        <w:trPr>
          <w:trHeight w:val="300"/>
        </w:trPr>
        <w:tc>
          <w:tcPr>
            <w:tcW w:w="3949" w:type="dxa"/>
            <w:tcBorders>
              <w:top w:val="nil"/>
              <w:left w:val="single" w:sz="4" w:space="0" w:color="auto"/>
              <w:bottom w:val="single" w:sz="4" w:space="0" w:color="auto"/>
              <w:right w:val="single" w:sz="4" w:space="0" w:color="auto"/>
            </w:tcBorders>
            <w:shd w:val="clear" w:color="auto" w:fill="auto"/>
            <w:noWrap/>
            <w:vAlign w:val="bottom"/>
            <w:hideMark/>
          </w:tcPr>
          <w:p w14:paraId="2AFB8E19" w14:textId="77777777" w:rsidR="00E468E1" w:rsidRPr="00E468E1" w:rsidRDefault="00E468E1" w:rsidP="00E468E1">
            <w:pPr>
              <w:spacing w:after="0" w:line="240" w:lineRule="auto"/>
              <w:ind w:firstLineChars="100" w:firstLine="220"/>
              <w:rPr>
                <w:rFonts w:ascii="Calibri" w:hAnsi="Calibri" w:cs="Calibri"/>
                <w:lang w:val="sk-SK" w:eastAsia="sk-SK"/>
              </w:rPr>
            </w:pPr>
            <w:r w:rsidRPr="00E468E1">
              <w:rPr>
                <w:rFonts w:ascii="Calibri" w:hAnsi="Calibri" w:cs="Calibri"/>
                <w:lang w:val="sk-SK" w:eastAsia="sk-SK"/>
              </w:rPr>
              <w:t>Management</w:t>
            </w:r>
          </w:p>
        </w:tc>
        <w:tc>
          <w:tcPr>
            <w:tcW w:w="960" w:type="dxa"/>
            <w:tcBorders>
              <w:top w:val="nil"/>
              <w:left w:val="nil"/>
              <w:bottom w:val="single" w:sz="4" w:space="0" w:color="auto"/>
              <w:right w:val="single" w:sz="4" w:space="0" w:color="auto"/>
            </w:tcBorders>
            <w:shd w:val="clear" w:color="auto" w:fill="auto"/>
            <w:noWrap/>
            <w:vAlign w:val="bottom"/>
            <w:hideMark/>
          </w:tcPr>
          <w:p w14:paraId="0F872496" w14:textId="77777777" w:rsidR="00E468E1" w:rsidRPr="00E468E1" w:rsidRDefault="00E468E1" w:rsidP="00E468E1">
            <w:pPr>
              <w:spacing w:after="0" w:line="240" w:lineRule="auto"/>
              <w:rPr>
                <w:rFonts w:ascii="Calibri" w:hAnsi="Calibri" w:cs="Calibri"/>
                <w:lang w:val="sk-SK" w:eastAsia="sk-SK"/>
              </w:rPr>
            </w:pPr>
            <w:r w:rsidRPr="00E468E1">
              <w:rPr>
                <w:rFonts w:ascii="Calibri" w:hAnsi="Calibri" w:cs="Calibri"/>
                <w:lang w:val="sk-SK" w:eastAsia="sk-SK"/>
              </w:rPr>
              <w:t xml:space="preserve">            6,0 </w:t>
            </w:r>
          </w:p>
        </w:tc>
        <w:tc>
          <w:tcPr>
            <w:tcW w:w="1000" w:type="dxa"/>
            <w:tcBorders>
              <w:top w:val="nil"/>
              <w:left w:val="nil"/>
              <w:bottom w:val="single" w:sz="4" w:space="0" w:color="auto"/>
              <w:right w:val="single" w:sz="4" w:space="0" w:color="auto"/>
            </w:tcBorders>
            <w:shd w:val="clear" w:color="auto" w:fill="auto"/>
            <w:noWrap/>
            <w:vAlign w:val="bottom"/>
            <w:hideMark/>
          </w:tcPr>
          <w:p w14:paraId="4E933741" w14:textId="77777777" w:rsidR="00E468E1" w:rsidRPr="00E468E1" w:rsidRDefault="00E468E1" w:rsidP="00E468E1">
            <w:pPr>
              <w:spacing w:after="0" w:line="240" w:lineRule="auto"/>
              <w:rPr>
                <w:rFonts w:ascii="Calibri" w:hAnsi="Calibri" w:cs="Calibri"/>
                <w:lang w:val="sk-SK" w:eastAsia="sk-SK"/>
              </w:rPr>
            </w:pPr>
            <w:r w:rsidRPr="00E468E1">
              <w:rPr>
                <w:rFonts w:ascii="Calibri" w:hAnsi="Calibri" w:cs="Calibri"/>
                <w:lang w:val="sk-SK" w:eastAsia="sk-SK"/>
              </w:rPr>
              <w:t xml:space="preserve">             6,0 </w:t>
            </w:r>
          </w:p>
        </w:tc>
        <w:tc>
          <w:tcPr>
            <w:tcW w:w="1000" w:type="dxa"/>
            <w:tcBorders>
              <w:top w:val="nil"/>
              <w:left w:val="nil"/>
              <w:bottom w:val="single" w:sz="4" w:space="0" w:color="auto"/>
              <w:right w:val="single" w:sz="4" w:space="0" w:color="auto"/>
            </w:tcBorders>
            <w:shd w:val="clear" w:color="auto" w:fill="auto"/>
            <w:noWrap/>
            <w:vAlign w:val="bottom"/>
            <w:hideMark/>
          </w:tcPr>
          <w:p w14:paraId="00BB8B43" w14:textId="77777777" w:rsidR="00E468E1" w:rsidRPr="00E468E1" w:rsidRDefault="00E468E1" w:rsidP="00E468E1">
            <w:pPr>
              <w:spacing w:after="0" w:line="240" w:lineRule="auto"/>
              <w:rPr>
                <w:rFonts w:ascii="Calibri" w:hAnsi="Calibri" w:cs="Calibri"/>
                <w:lang w:val="sk-SK" w:eastAsia="sk-SK"/>
              </w:rPr>
            </w:pPr>
            <w:r w:rsidRPr="00E468E1">
              <w:rPr>
                <w:rFonts w:ascii="Calibri" w:hAnsi="Calibri" w:cs="Calibri"/>
                <w:lang w:val="sk-SK" w:eastAsia="sk-SK"/>
              </w:rPr>
              <w:t xml:space="preserve">             6,0 </w:t>
            </w:r>
          </w:p>
        </w:tc>
      </w:tr>
      <w:tr w:rsidR="00E468E1" w:rsidRPr="00E468E1" w14:paraId="7C3A75C4" w14:textId="77777777" w:rsidTr="00E468E1">
        <w:trPr>
          <w:trHeight w:val="300"/>
        </w:trPr>
        <w:tc>
          <w:tcPr>
            <w:tcW w:w="3949" w:type="dxa"/>
            <w:tcBorders>
              <w:top w:val="nil"/>
              <w:left w:val="single" w:sz="4" w:space="0" w:color="auto"/>
              <w:bottom w:val="single" w:sz="4" w:space="0" w:color="auto"/>
              <w:right w:val="single" w:sz="4" w:space="0" w:color="auto"/>
            </w:tcBorders>
            <w:shd w:val="clear" w:color="auto" w:fill="auto"/>
            <w:noWrap/>
            <w:vAlign w:val="bottom"/>
            <w:hideMark/>
          </w:tcPr>
          <w:p w14:paraId="125E7874" w14:textId="77777777" w:rsidR="00E468E1" w:rsidRPr="00E468E1" w:rsidRDefault="00E468E1" w:rsidP="00E468E1">
            <w:pPr>
              <w:spacing w:after="0" w:line="240" w:lineRule="auto"/>
              <w:ind w:firstLineChars="100" w:firstLine="220"/>
              <w:rPr>
                <w:rFonts w:ascii="Calibri" w:hAnsi="Calibri" w:cs="Calibri"/>
                <w:lang w:val="sk-SK" w:eastAsia="sk-SK"/>
              </w:rPr>
            </w:pPr>
            <w:proofErr w:type="spellStart"/>
            <w:r w:rsidRPr="00E468E1">
              <w:rPr>
                <w:rFonts w:ascii="Calibri" w:hAnsi="Calibri" w:cs="Calibri"/>
                <w:lang w:val="sk-SK" w:eastAsia="sk-SK"/>
              </w:rPr>
              <w:t>Contracted</w:t>
            </w:r>
            <w:proofErr w:type="spellEnd"/>
            <w:r w:rsidRPr="00E468E1">
              <w:rPr>
                <w:rFonts w:ascii="Calibri" w:hAnsi="Calibri" w:cs="Calibri"/>
                <w:lang w:val="sk-SK" w:eastAsia="sk-SK"/>
              </w:rPr>
              <w:t xml:space="preserve"> </w:t>
            </w:r>
            <w:proofErr w:type="spellStart"/>
            <w:r w:rsidRPr="00E468E1">
              <w:rPr>
                <w:rFonts w:ascii="Calibri" w:hAnsi="Calibri" w:cs="Calibri"/>
                <w:lang w:val="sk-SK" w:eastAsia="sk-SK"/>
              </w:rPr>
              <w:t>labour</w:t>
            </w:r>
            <w:proofErr w:type="spellEnd"/>
            <w:r w:rsidRPr="00E468E1">
              <w:rPr>
                <w:rFonts w:ascii="Calibri" w:hAnsi="Calibri" w:cs="Calibri"/>
                <w:lang w:val="sk-SK" w:eastAsia="sk-SK"/>
              </w:rPr>
              <w:t xml:space="preserve"> - </w:t>
            </w:r>
            <w:proofErr w:type="spellStart"/>
            <w:r w:rsidRPr="00E468E1">
              <w:rPr>
                <w:rFonts w:ascii="Calibri" w:hAnsi="Calibri" w:cs="Calibri"/>
                <w:lang w:val="sk-SK" w:eastAsia="sk-SK"/>
              </w:rPr>
              <w:t>direct</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4D3FAFDD" w14:textId="77777777" w:rsidR="00E468E1" w:rsidRPr="00E468E1" w:rsidRDefault="00E468E1" w:rsidP="00E468E1">
            <w:pPr>
              <w:spacing w:after="0" w:line="240" w:lineRule="auto"/>
              <w:rPr>
                <w:rFonts w:ascii="Calibri" w:hAnsi="Calibri" w:cs="Calibri"/>
                <w:lang w:val="sk-SK" w:eastAsia="sk-SK"/>
              </w:rPr>
            </w:pPr>
            <w:r w:rsidRPr="00E468E1">
              <w:rPr>
                <w:rFonts w:ascii="Calibri" w:hAnsi="Calibri" w:cs="Calibri"/>
                <w:lang w:val="sk-SK" w:eastAsia="sk-SK"/>
              </w:rPr>
              <w:t xml:space="preserve">            7,0 </w:t>
            </w:r>
          </w:p>
        </w:tc>
        <w:tc>
          <w:tcPr>
            <w:tcW w:w="1000" w:type="dxa"/>
            <w:tcBorders>
              <w:top w:val="nil"/>
              <w:left w:val="nil"/>
              <w:bottom w:val="single" w:sz="4" w:space="0" w:color="auto"/>
              <w:right w:val="single" w:sz="4" w:space="0" w:color="auto"/>
            </w:tcBorders>
            <w:shd w:val="clear" w:color="auto" w:fill="auto"/>
            <w:noWrap/>
            <w:vAlign w:val="bottom"/>
            <w:hideMark/>
          </w:tcPr>
          <w:p w14:paraId="1F4A9431" w14:textId="77777777" w:rsidR="00E468E1" w:rsidRPr="00E468E1" w:rsidRDefault="00E468E1" w:rsidP="00E468E1">
            <w:pPr>
              <w:spacing w:after="0" w:line="240" w:lineRule="auto"/>
              <w:rPr>
                <w:rFonts w:ascii="Calibri" w:hAnsi="Calibri" w:cs="Calibri"/>
                <w:lang w:val="sk-SK" w:eastAsia="sk-SK"/>
              </w:rPr>
            </w:pPr>
            <w:r w:rsidRPr="00E468E1">
              <w:rPr>
                <w:rFonts w:ascii="Calibri" w:hAnsi="Calibri" w:cs="Calibri"/>
                <w:lang w:val="sk-SK" w:eastAsia="sk-SK"/>
              </w:rPr>
              <w:t xml:space="preserve">             4,0 </w:t>
            </w:r>
          </w:p>
        </w:tc>
        <w:tc>
          <w:tcPr>
            <w:tcW w:w="1000" w:type="dxa"/>
            <w:tcBorders>
              <w:top w:val="nil"/>
              <w:left w:val="nil"/>
              <w:bottom w:val="single" w:sz="4" w:space="0" w:color="auto"/>
              <w:right w:val="single" w:sz="4" w:space="0" w:color="auto"/>
            </w:tcBorders>
            <w:shd w:val="clear" w:color="auto" w:fill="auto"/>
            <w:noWrap/>
            <w:vAlign w:val="bottom"/>
            <w:hideMark/>
          </w:tcPr>
          <w:p w14:paraId="0B23ECA7" w14:textId="77777777" w:rsidR="00E468E1" w:rsidRPr="00E468E1" w:rsidRDefault="00E468E1" w:rsidP="00E468E1">
            <w:pPr>
              <w:spacing w:after="0" w:line="240" w:lineRule="auto"/>
              <w:rPr>
                <w:rFonts w:ascii="Calibri" w:hAnsi="Calibri" w:cs="Calibri"/>
                <w:lang w:val="sk-SK" w:eastAsia="sk-SK"/>
              </w:rPr>
            </w:pPr>
            <w:r w:rsidRPr="00E468E1">
              <w:rPr>
                <w:rFonts w:ascii="Calibri" w:hAnsi="Calibri" w:cs="Calibri"/>
                <w:lang w:val="sk-SK" w:eastAsia="sk-SK"/>
              </w:rPr>
              <w:t xml:space="preserve">             4,0 </w:t>
            </w:r>
          </w:p>
        </w:tc>
      </w:tr>
      <w:tr w:rsidR="00E468E1" w:rsidRPr="00E468E1" w14:paraId="19B18302" w14:textId="77777777" w:rsidTr="00E468E1">
        <w:trPr>
          <w:trHeight w:val="300"/>
        </w:trPr>
        <w:tc>
          <w:tcPr>
            <w:tcW w:w="3949" w:type="dxa"/>
            <w:tcBorders>
              <w:top w:val="nil"/>
              <w:left w:val="single" w:sz="4" w:space="0" w:color="auto"/>
              <w:bottom w:val="single" w:sz="4" w:space="0" w:color="auto"/>
              <w:right w:val="single" w:sz="4" w:space="0" w:color="auto"/>
            </w:tcBorders>
            <w:shd w:val="clear" w:color="auto" w:fill="auto"/>
            <w:noWrap/>
            <w:vAlign w:val="bottom"/>
            <w:hideMark/>
          </w:tcPr>
          <w:p w14:paraId="69C4DBC2" w14:textId="77777777" w:rsidR="00E468E1" w:rsidRPr="00E468E1" w:rsidRDefault="00E468E1" w:rsidP="00E468E1">
            <w:pPr>
              <w:spacing w:after="0" w:line="240" w:lineRule="auto"/>
              <w:ind w:firstLineChars="100" w:firstLine="220"/>
              <w:rPr>
                <w:rFonts w:ascii="Calibri" w:hAnsi="Calibri" w:cs="Calibri"/>
                <w:lang w:val="sk-SK" w:eastAsia="sk-SK"/>
              </w:rPr>
            </w:pPr>
            <w:proofErr w:type="spellStart"/>
            <w:r w:rsidRPr="00E468E1">
              <w:rPr>
                <w:rFonts w:ascii="Calibri" w:hAnsi="Calibri" w:cs="Calibri"/>
                <w:lang w:val="sk-SK" w:eastAsia="sk-SK"/>
              </w:rPr>
              <w:t>Contracted</w:t>
            </w:r>
            <w:proofErr w:type="spellEnd"/>
            <w:r w:rsidRPr="00E468E1">
              <w:rPr>
                <w:rFonts w:ascii="Calibri" w:hAnsi="Calibri" w:cs="Calibri"/>
                <w:lang w:val="sk-SK" w:eastAsia="sk-SK"/>
              </w:rPr>
              <w:t xml:space="preserve"> </w:t>
            </w:r>
            <w:proofErr w:type="spellStart"/>
            <w:r w:rsidRPr="00E468E1">
              <w:rPr>
                <w:rFonts w:ascii="Calibri" w:hAnsi="Calibri" w:cs="Calibri"/>
                <w:lang w:val="sk-SK" w:eastAsia="sk-SK"/>
              </w:rPr>
              <w:t>labour</w:t>
            </w:r>
            <w:proofErr w:type="spellEnd"/>
            <w:r w:rsidRPr="00E468E1">
              <w:rPr>
                <w:rFonts w:ascii="Calibri" w:hAnsi="Calibri" w:cs="Calibri"/>
                <w:lang w:val="sk-SK" w:eastAsia="sk-SK"/>
              </w:rPr>
              <w:t xml:space="preserve"> - </w:t>
            </w:r>
            <w:proofErr w:type="spellStart"/>
            <w:r w:rsidRPr="00E468E1">
              <w:rPr>
                <w:rFonts w:ascii="Calibri" w:hAnsi="Calibri" w:cs="Calibri"/>
                <w:lang w:val="sk-SK" w:eastAsia="sk-SK"/>
              </w:rPr>
              <w:t>indirect</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402F8F8C" w14:textId="77777777" w:rsidR="00E468E1" w:rsidRPr="00E468E1" w:rsidRDefault="00E468E1" w:rsidP="00E468E1">
            <w:pPr>
              <w:spacing w:after="0" w:line="240" w:lineRule="auto"/>
              <w:rPr>
                <w:rFonts w:ascii="Calibri" w:hAnsi="Calibri" w:cs="Calibri"/>
                <w:lang w:val="sk-SK" w:eastAsia="sk-SK"/>
              </w:rPr>
            </w:pPr>
            <w:r w:rsidRPr="00E468E1">
              <w:rPr>
                <w:rFonts w:ascii="Calibri" w:hAnsi="Calibri" w:cs="Calibri"/>
                <w:lang w:val="sk-SK" w:eastAsia="sk-SK"/>
              </w:rPr>
              <w:t xml:space="preserve">            2,0 </w:t>
            </w:r>
          </w:p>
        </w:tc>
        <w:tc>
          <w:tcPr>
            <w:tcW w:w="1000" w:type="dxa"/>
            <w:tcBorders>
              <w:top w:val="nil"/>
              <w:left w:val="nil"/>
              <w:bottom w:val="single" w:sz="4" w:space="0" w:color="auto"/>
              <w:right w:val="single" w:sz="4" w:space="0" w:color="auto"/>
            </w:tcBorders>
            <w:shd w:val="clear" w:color="auto" w:fill="auto"/>
            <w:noWrap/>
            <w:vAlign w:val="bottom"/>
            <w:hideMark/>
          </w:tcPr>
          <w:p w14:paraId="7BA2C12D" w14:textId="77777777" w:rsidR="00E468E1" w:rsidRPr="00E468E1" w:rsidRDefault="00E468E1" w:rsidP="00E468E1">
            <w:pPr>
              <w:spacing w:after="0" w:line="240" w:lineRule="auto"/>
              <w:rPr>
                <w:rFonts w:ascii="Calibri" w:hAnsi="Calibri" w:cs="Calibri"/>
                <w:lang w:val="sk-SK" w:eastAsia="sk-SK"/>
              </w:rPr>
            </w:pPr>
            <w:r w:rsidRPr="00E468E1">
              <w:rPr>
                <w:rFonts w:ascii="Calibri" w:hAnsi="Calibri" w:cs="Calibri"/>
                <w:lang w:val="sk-SK" w:eastAsia="sk-SK"/>
              </w:rPr>
              <w:t xml:space="preserve">             4,0 </w:t>
            </w:r>
          </w:p>
        </w:tc>
        <w:tc>
          <w:tcPr>
            <w:tcW w:w="1000" w:type="dxa"/>
            <w:tcBorders>
              <w:top w:val="nil"/>
              <w:left w:val="nil"/>
              <w:bottom w:val="single" w:sz="4" w:space="0" w:color="auto"/>
              <w:right w:val="single" w:sz="4" w:space="0" w:color="auto"/>
            </w:tcBorders>
            <w:shd w:val="clear" w:color="auto" w:fill="auto"/>
            <w:noWrap/>
            <w:vAlign w:val="bottom"/>
            <w:hideMark/>
          </w:tcPr>
          <w:p w14:paraId="2DD9DAF4" w14:textId="77777777" w:rsidR="00E468E1" w:rsidRPr="00E468E1" w:rsidRDefault="00E468E1" w:rsidP="00E468E1">
            <w:pPr>
              <w:spacing w:after="0" w:line="240" w:lineRule="auto"/>
              <w:rPr>
                <w:rFonts w:ascii="Calibri" w:hAnsi="Calibri" w:cs="Calibri"/>
                <w:lang w:val="sk-SK" w:eastAsia="sk-SK"/>
              </w:rPr>
            </w:pPr>
            <w:r w:rsidRPr="00E468E1">
              <w:rPr>
                <w:rFonts w:ascii="Calibri" w:hAnsi="Calibri" w:cs="Calibri"/>
                <w:lang w:val="sk-SK" w:eastAsia="sk-SK"/>
              </w:rPr>
              <w:t xml:space="preserve">             3,0 </w:t>
            </w:r>
          </w:p>
        </w:tc>
      </w:tr>
    </w:tbl>
    <w:p w14:paraId="3DEFB01C" w14:textId="77777777" w:rsidR="00EA2400" w:rsidRDefault="00EA2400" w:rsidP="00C6067F">
      <w:pPr>
        <w:ind w:left="720"/>
        <w:rPr>
          <w:lang w:val="sk-SK"/>
        </w:rPr>
      </w:pPr>
    </w:p>
    <w:p w14:paraId="02B0AE3F" w14:textId="77777777" w:rsidR="00E468E1" w:rsidRDefault="00E468E1" w:rsidP="00C6067F">
      <w:pPr>
        <w:ind w:left="720"/>
        <w:rPr>
          <w:lang w:val="sk-SK"/>
        </w:rPr>
      </w:pPr>
    </w:p>
    <w:p w14:paraId="2F43FBA3" w14:textId="77777777" w:rsidR="00EA2400" w:rsidRDefault="00EA2400" w:rsidP="00C6067F">
      <w:pPr>
        <w:ind w:left="720"/>
        <w:rPr>
          <w:lang w:val="sk-SK"/>
        </w:rPr>
      </w:pPr>
    </w:p>
    <w:p w14:paraId="5E197168" w14:textId="77777777" w:rsidR="00C6067F" w:rsidRPr="00C6067F" w:rsidRDefault="00C6067F" w:rsidP="00C6067F">
      <w:pPr>
        <w:ind w:left="720"/>
        <w:rPr>
          <w:sz w:val="32"/>
          <w:szCs w:val="32"/>
          <w:lang w:val="sk-SK"/>
        </w:rPr>
      </w:pPr>
      <w:r>
        <w:rPr>
          <w:sz w:val="32"/>
          <w:szCs w:val="32"/>
          <w:lang w:val="sk-SK"/>
        </w:rPr>
        <w:t>N</w:t>
      </w:r>
      <w:r>
        <w:rPr>
          <w:sz w:val="32"/>
          <w:szCs w:val="32"/>
          <w:lang w:val="sk-SK"/>
        </w:rPr>
        <w:t>á</w:t>
      </w:r>
      <w:r>
        <w:rPr>
          <w:sz w:val="32"/>
          <w:szCs w:val="32"/>
          <w:lang w:val="sk-SK"/>
        </w:rPr>
        <w:t>klady na v</w:t>
      </w:r>
      <w:r>
        <w:rPr>
          <w:sz w:val="32"/>
          <w:szCs w:val="32"/>
          <w:lang w:val="sk-SK"/>
        </w:rPr>
        <w:t>ý</w:t>
      </w:r>
      <w:r>
        <w:rPr>
          <w:sz w:val="32"/>
          <w:szCs w:val="32"/>
          <w:lang w:val="sk-SK"/>
        </w:rPr>
        <w:t>skum a v</w:t>
      </w:r>
      <w:r>
        <w:rPr>
          <w:sz w:val="32"/>
          <w:szCs w:val="32"/>
          <w:lang w:val="sk-SK"/>
        </w:rPr>
        <w:t>ý</w:t>
      </w:r>
      <w:r>
        <w:rPr>
          <w:sz w:val="32"/>
          <w:szCs w:val="32"/>
          <w:lang w:val="sk-SK"/>
        </w:rPr>
        <w:t>voj</w:t>
      </w:r>
    </w:p>
    <w:p w14:paraId="112090C7" w14:textId="68E03DB1" w:rsidR="00123A4B" w:rsidRPr="00C6067F" w:rsidRDefault="00C6067F" w:rsidP="00CA201A">
      <w:pPr>
        <w:spacing w:after="0"/>
        <w:ind w:left="720"/>
        <w:rPr>
          <w:lang w:val="sk-SK"/>
        </w:rPr>
      </w:pPr>
      <w:r w:rsidRPr="00C6067F">
        <w:rPr>
          <w:lang w:val="sk-SK"/>
        </w:rPr>
        <w:t>Spolo</w:t>
      </w:r>
      <w:r w:rsidRPr="00C6067F">
        <w:rPr>
          <w:lang w:val="sk-SK"/>
        </w:rPr>
        <w:t>č</w:t>
      </w:r>
      <w:r w:rsidRPr="00C6067F">
        <w:rPr>
          <w:lang w:val="sk-SK"/>
        </w:rPr>
        <w:t>nos</w:t>
      </w:r>
      <w:r w:rsidRPr="00C6067F">
        <w:rPr>
          <w:lang w:val="sk-SK"/>
        </w:rPr>
        <w:t>ť</w:t>
      </w:r>
      <w:r w:rsidRPr="00C6067F">
        <w:rPr>
          <w:lang w:val="sk-SK"/>
        </w:rPr>
        <w:t xml:space="preserve"> </w:t>
      </w:r>
      <w:r>
        <w:rPr>
          <w:lang w:val="sk-SK"/>
        </w:rPr>
        <w:t xml:space="preserve">nemala </w:t>
      </w:r>
      <w:r>
        <w:rPr>
          <w:lang w:val="sk-SK"/>
        </w:rPr>
        <w:t>ž</w:t>
      </w:r>
      <w:r>
        <w:rPr>
          <w:lang w:val="sk-SK"/>
        </w:rPr>
        <w:t>iadn</w:t>
      </w:r>
      <w:r w:rsidR="003D3191">
        <w:rPr>
          <w:lang w:val="sk-SK"/>
        </w:rPr>
        <w:t>e</w:t>
      </w:r>
      <w:r>
        <w:rPr>
          <w:lang w:val="sk-SK"/>
        </w:rPr>
        <w:t xml:space="preserve"> n</w:t>
      </w:r>
      <w:r>
        <w:rPr>
          <w:lang w:val="sk-SK"/>
        </w:rPr>
        <w:t>á</w:t>
      </w:r>
      <w:r>
        <w:rPr>
          <w:lang w:val="sk-SK"/>
        </w:rPr>
        <w:t>klady na v</w:t>
      </w:r>
      <w:r>
        <w:rPr>
          <w:lang w:val="sk-SK"/>
        </w:rPr>
        <w:t>ý</w:t>
      </w:r>
      <w:r>
        <w:rPr>
          <w:lang w:val="sk-SK"/>
        </w:rPr>
        <w:t>skum a</w:t>
      </w:r>
      <w:r>
        <w:rPr>
          <w:lang w:val="sk-SK"/>
        </w:rPr>
        <w:t> </w:t>
      </w:r>
      <w:r>
        <w:rPr>
          <w:lang w:val="sk-SK"/>
        </w:rPr>
        <w:t>v</w:t>
      </w:r>
      <w:r>
        <w:rPr>
          <w:lang w:val="sk-SK"/>
        </w:rPr>
        <w:t>ý</w:t>
      </w:r>
      <w:r>
        <w:rPr>
          <w:lang w:val="sk-SK"/>
        </w:rPr>
        <w:t>voj v</w:t>
      </w:r>
      <w:r>
        <w:rPr>
          <w:lang w:val="sk-SK"/>
        </w:rPr>
        <w:t> </w:t>
      </w:r>
      <w:r>
        <w:rPr>
          <w:lang w:val="sk-SK"/>
        </w:rPr>
        <w:t>roku 20</w:t>
      </w:r>
      <w:r w:rsidR="00925E67">
        <w:rPr>
          <w:lang w:val="sk-SK"/>
        </w:rPr>
        <w:t>2</w:t>
      </w:r>
      <w:r w:rsidR="00AE1105">
        <w:rPr>
          <w:lang w:val="sk-SK"/>
        </w:rPr>
        <w:t>4</w:t>
      </w:r>
      <w:r>
        <w:rPr>
          <w:lang w:val="sk-SK"/>
        </w:rPr>
        <w:t xml:space="preserve"> (ani v</w:t>
      </w:r>
      <w:r>
        <w:rPr>
          <w:lang w:val="sk-SK"/>
        </w:rPr>
        <w:t> </w:t>
      </w:r>
      <w:r>
        <w:rPr>
          <w:lang w:val="sk-SK"/>
        </w:rPr>
        <w:t>roku 20</w:t>
      </w:r>
      <w:r w:rsidR="00F93B8A">
        <w:rPr>
          <w:lang w:val="sk-SK"/>
        </w:rPr>
        <w:t>2</w:t>
      </w:r>
      <w:r w:rsidR="00AE1105">
        <w:rPr>
          <w:lang w:val="sk-SK"/>
        </w:rPr>
        <w:t>3</w:t>
      </w:r>
      <w:r>
        <w:rPr>
          <w:lang w:val="sk-SK"/>
        </w:rPr>
        <w:t>).</w:t>
      </w:r>
    </w:p>
    <w:p w14:paraId="295EEEA6" w14:textId="77777777" w:rsidR="00C6067F" w:rsidRPr="00C6067F" w:rsidRDefault="00C6067F" w:rsidP="00CA201A">
      <w:pPr>
        <w:spacing w:after="0"/>
        <w:ind w:left="720"/>
        <w:rPr>
          <w:lang w:val="sk-SK"/>
        </w:rPr>
      </w:pPr>
    </w:p>
    <w:p w14:paraId="2F692940" w14:textId="77777777" w:rsidR="00F7160C" w:rsidRDefault="00F7160C" w:rsidP="00CA201A">
      <w:pPr>
        <w:spacing w:after="0"/>
        <w:ind w:left="720"/>
        <w:rPr>
          <w:sz w:val="32"/>
          <w:szCs w:val="32"/>
          <w:lang w:val="sk-SK"/>
        </w:rPr>
      </w:pPr>
      <w:r w:rsidRPr="003651E2">
        <w:rPr>
          <w:sz w:val="32"/>
          <w:szCs w:val="32"/>
          <w:lang w:val="sk-SK"/>
        </w:rPr>
        <w:t>Predpokladan</w:t>
      </w:r>
      <w:r w:rsidRPr="003651E2">
        <w:rPr>
          <w:sz w:val="32"/>
          <w:szCs w:val="32"/>
          <w:lang w:val="sk-SK"/>
        </w:rPr>
        <w:t>ý</w:t>
      </w:r>
      <w:r w:rsidRPr="003651E2">
        <w:rPr>
          <w:sz w:val="32"/>
          <w:szCs w:val="32"/>
          <w:lang w:val="sk-SK"/>
        </w:rPr>
        <w:t xml:space="preserve"> bud</w:t>
      </w:r>
      <w:r w:rsidRPr="003651E2">
        <w:rPr>
          <w:sz w:val="32"/>
          <w:szCs w:val="32"/>
          <w:lang w:val="sk-SK"/>
        </w:rPr>
        <w:t>ú</w:t>
      </w:r>
      <w:r w:rsidRPr="003651E2">
        <w:rPr>
          <w:sz w:val="32"/>
          <w:szCs w:val="32"/>
          <w:lang w:val="sk-SK"/>
        </w:rPr>
        <w:t>ci v</w:t>
      </w:r>
      <w:r w:rsidRPr="003651E2">
        <w:rPr>
          <w:sz w:val="32"/>
          <w:szCs w:val="32"/>
          <w:lang w:val="sk-SK"/>
        </w:rPr>
        <w:t>ý</w:t>
      </w:r>
      <w:r w:rsidRPr="003651E2">
        <w:rPr>
          <w:sz w:val="32"/>
          <w:szCs w:val="32"/>
          <w:lang w:val="sk-SK"/>
        </w:rPr>
        <w:t xml:space="preserve">voj </w:t>
      </w:r>
      <w:r w:rsidRPr="003651E2">
        <w:rPr>
          <w:sz w:val="32"/>
          <w:szCs w:val="32"/>
          <w:lang w:val="sk-SK"/>
        </w:rPr>
        <w:t>č</w:t>
      </w:r>
      <w:r w:rsidRPr="003651E2">
        <w:rPr>
          <w:sz w:val="32"/>
          <w:szCs w:val="32"/>
          <w:lang w:val="sk-SK"/>
        </w:rPr>
        <w:t>innosti</w:t>
      </w:r>
    </w:p>
    <w:p w14:paraId="706053C3" w14:textId="03FCFE9B" w:rsidR="00CA201A" w:rsidRDefault="00CA201A" w:rsidP="00CA201A">
      <w:pPr>
        <w:spacing w:before="240" w:after="0"/>
        <w:ind w:firstLine="720"/>
        <w:rPr>
          <w:lang w:val="sk-SK"/>
        </w:rPr>
      </w:pPr>
      <w:r w:rsidRPr="0091210C">
        <w:rPr>
          <w:lang w:val="sk-SK"/>
        </w:rPr>
        <w:t>V nasleduj</w:t>
      </w:r>
      <w:r w:rsidRPr="0091210C">
        <w:rPr>
          <w:lang w:val="sk-SK"/>
        </w:rPr>
        <w:t>ú</w:t>
      </w:r>
      <w:r w:rsidRPr="0091210C">
        <w:rPr>
          <w:lang w:val="sk-SK"/>
        </w:rPr>
        <w:t>com obdob</w:t>
      </w:r>
      <w:r w:rsidRPr="0091210C">
        <w:rPr>
          <w:lang w:val="sk-SK"/>
        </w:rPr>
        <w:t>í</w:t>
      </w:r>
      <w:r w:rsidRPr="0091210C">
        <w:rPr>
          <w:lang w:val="sk-SK"/>
        </w:rPr>
        <w:t xml:space="preserve"> </w:t>
      </w:r>
      <w:r w:rsidR="006E048D">
        <w:rPr>
          <w:lang w:val="sk-SK"/>
        </w:rPr>
        <w:t>spolo</w:t>
      </w:r>
      <w:r w:rsidR="006E048D">
        <w:rPr>
          <w:lang w:val="sk-SK"/>
        </w:rPr>
        <w:t>č</w:t>
      </w:r>
      <w:r w:rsidR="006E048D">
        <w:rPr>
          <w:lang w:val="sk-SK"/>
        </w:rPr>
        <w:t>nos</w:t>
      </w:r>
      <w:r w:rsidR="006E048D">
        <w:rPr>
          <w:lang w:val="sk-SK"/>
        </w:rPr>
        <w:t>ť</w:t>
      </w:r>
      <w:r w:rsidR="006E048D">
        <w:rPr>
          <w:lang w:val="sk-SK"/>
        </w:rPr>
        <w:t xml:space="preserve"> </w:t>
      </w:r>
      <w:r w:rsidRPr="0091210C">
        <w:rPr>
          <w:lang w:val="sk-SK"/>
        </w:rPr>
        <w:t>po</w:t>
      </w:r>
      <w:r w:rsidRPr="0091210C">
        <w:rPr>
          <w:lang w:val="sk-SK"/>
        </w:rPr>
        <w:t>čí</w:t>
      </w:r>
      <w:r w:rsidRPr="0091210C">
        <w:rPr>
          <w:lang w:val="sk-SK"/>
        </w:rPr>
        <w:t>ta s</w:t>
      </w:r>
      <w:r w:rsidR="004340BD">
        <w:rPr>
          <w:lang w:val="sk-SK"/>
        </w:rPr>
        <w:t>o</w:t>
      </w:r>
      <w:r w:rsidRPr="0091210C">
        <w:rPr>
          <w:lang w:val="sk-SK"/>
        </w:rPr>
        <w:t xml:space="preserve"> </w:t>
      </w:r>
      <w:r w:rsidR="004340BD">
        <w:rPr>
          <w:lang w:val="sk-SK"/>
        </w:rPr>
        <w:t>stabiliz</w:t>
      </w:r>
      <w:r w:rsidR="004340BD">
        <w:rPr>
          <w:lang w:val="sk-SK"/>
        </w:rPr>
        <w:t>á</w:t>
      </w:r>
      <w:r w:rsidR="004340BD">
        <w:rPr>
          <w:lang w:val="sk-SK"/>
        </w:rPr>
        <w:t>ciou</w:t>
      </w:r>
      <w:r w:rsidRPr="0091210C">
        <w:rPr>
          <w:lang w:val="sk-SK"/>
        </w:rPr>
        <w:t xml:space="preserve"> v</w:t>
      </w:r>
      <w:r w:rsidRPr="0091210C">
        <w:rPr>
          <w:lang w:val="sk-SK"/>
        </w:rPr>
        <w:t>ý</w:t>
      </w:r>
      <w:r w:rsidRPr="0091210C">
        <w:rPr>
          <w:lang w:val="sk-SK"/>
        </w:rPr>
        <w:t>robn</w:t>
      </w:r>
      <w:r w:rsidRPr="0091210C">
        <w:rPr>
          <w:lang w:val="sk-SK"/>
        </w:rPr>
        <w:t>é</w:t>
      </w:r>
      <w:r w:rsidRPr="0091210C">
        <w:rPr>
          <w:lang w:val="sk-SK"/>
        </w:rPr>
        <w:t>ho programu, ako aj kme</w:t>
      </w:r>
      <w:r w:rsidRPr="0091210C">
        <w:rPr>
          <w:lang w:val="sk-SK"/>
        </w:rPr>
        <w:t>ň</w:t>
      </w:r>
      <w:r w:rsidRPr="0091210C">
        <w:rPr>
          <w:lang w:val="sk-SK"/>
        </w:rPr>
        <w:t>a z</w:t>
      </w:r>
      <w:r w:rsidRPr="0091210C">
        <w:rPr>
          <w:lang w:val="sk-SK"/>
        </w:rPr>
        <w:t>á</w:t>
      </w:r>
      <w:r w:rsidRPr="0091210C">
        <w:rPr>
          <w:lang w:val="sk-SK"/>
        </w:rPr>
        <w:t>kazn</w:t>
      </w:r>
      <w:r w:rsidRPr="0091210C">
        <w:rPr>
          <w:lang w:val="sk-SK"/>
        </w:rPr>
        <w:t>í</w:t>
      </w:r>
      <w:r w:rsidRPr="0091210C">
        <w:rPr>
          <w:lang w:val="sk-SK"/>
        </w:rPr>
        <w:t>kov</w:t>
      </w:r>
      <w:r w:rsidR="00CA50FC">
        <w:rPr>
          <w:lang w:val="sk-SK"/>
        </w:rPr>
        <w:t>.</w:t>
      </w:r>
      <w:r w:rsidR="00E86E98">
        <w:rPr>
          <w:lang w:val="sk-SK"/>
        </w:rPr>
        <w:t xml:space="preserve"> </w:t>
      </w:r>
      <w:r w:rsidR="009125A0">
        <w:rPr>
          <w:lang w:val="sk-SK"/>
        </w:rPr>
        <w:t xml:space="preserve">To </w:t>
      </w:r>
      <w:r w:rsidR="00293F37">
        <w:rPr>
          <w:lang w:val="sk-SK"/>
        </w:rPr>
        <w:t>zah</w:t>
      </w:r>
      <w:r w:rsidR="00293F37">
        <w:rPr>
          <w:lang w:val="sk-SK"/>
        </w:rPr>
        <w:t>ŕň</w:t>
      </w:r>
      <w:r w:rsidR="00293F37">
        <w:rPr>
          <w:lang w:val="sk-SK"/>
        </w:rPr>
        <w:t>a</w:t>
      </w:r>
      <w:r w:rsidR="009125A0">
        <w:rPr>
          <w:lang w:val="sk-SK"/>
        </w:rPr>
        <w:t xml:space="preserve"> </w:t>
      </w:r>
      <w:r w:rsidR="00487A01">
        <w:rPr>
          <w:lang w:val="sk-SK"/>
        </w:rPr>
        <w:t>aj doplnenie strojn</w:t>
      </w:r>
      <w:r w:rsidR="00487A01">
        <w:rPr>
          <w:lang w:val="sk-SK"/>
        </w:rPr>
        <w:t>é</w:t>
      </w:r>
      <w:r w:rsidR="00487A01">
        <w:rPr>
          <w:lang w:val="sk-SK"/>
        </w:rPr>
        <w:t xml:space="preserve">ho vybavenia </w:t>
      </w:r>
      <w:r w:rsidR="009125A0">
        <w:rPr>
          <w:lang w:val="sk-SK"/>
        </w:rPr>
        <w:t>s</w:t>
      </w:r>
      <w:r w:rsidR="009125A0">
        <w:rPr>
          <w:lang w:val="sk-SK"/>
        </w:rPr>
        <w:t> </w:t>
      </w:r>
      <w:r w:rsidR="009125A0">
        <w:rPr>
          <w:lang w:val="sk-SK"/>
        </w:rPr>
        <w:t>celkov</w:t>
      </w:r>
      <w:r w:rsidR="009125A0">
        <w:rPr>
          <w:lang w:val="sk-SK"/>
        </w:rPr>
        <w:t>ý</w:t>
      </w:r>
      <w:r w:rsidR="009125A0">
        <w:rPr>
          <w:lang w:val="sk-SK"/>
        </w:rPr>
        <w:t>m predpokladan</w:t>
      </w:r>
      <w:r w:rsidR="009125A0">
        <w:rPr>
          <w:lang w:val="sk-SK"/>
        </w:rPr>
        <w:t>ý</w:t>
      </w:r>
      <w:r w:rsidR="009125A0">
        <w:rPr>
          <w:lang w:val="sk-SK"/>
        </w:rPr>
        <w:t xml:space="preserve">m efektom na </w:t>
      </w:r>
      <w:r w:rsidR="00C30307">
        <w:rPr>
          <w:lang w:val="sk-SK"/>
        </w:rPr>
        <w:t>celkov</w:t>
      </w:r>
      <w:r w:rsidR="00C30307">
        <w:rPr>
          <w:lang w:val="sk-SK"/>
        </w:rPr>
        <w:t>ý</w:t>
      </w:r>
      <w:r w:rsidR="00C30307">
        <w:rPr>
          <w:lang w:val="sk-SK"/>
        </w:rPr>
        <w:t xml:space="preserve">ch </w:t>
      </w:r>
      <w:r w:rsidR="009125A0">
        <w:rPr>
          <w:lang w:val="sk-SK"/>
        </w:rPr>
        <w:t>ro</w:t>
      </w:r>
      <w:r w:rsidR="009125A0">
        <w:rPr>
          <w:lang w:val="sk-SK"/>
        </w:rPr>
        <w:t>č</w:t>
      </w:r>
      <w:r w:rsidR="009125A0">
        <w:rPr>
          <w:lang w:val="sk-SK"/>
        </w:rPr>
        <w:t>n</w:t>
      </w:r>
      <w:r w:rsidR="009125A0">
        <w:rPr>
          <w:lang w:val="sk-SK"/>
        </w:rPr>
        <w:t>ý</w:t>
      </w:r>
      <w:r w:rsidR="009125A0">
        <w:rPr>
          <w:lang w:val="sk-SK"/>
        </w:rPr>
        <w:t xml:space="preserve">ch </w:t>
      </w:r>
      <w:r w:rsidR="00C30307">
        <w:rPr>
          <w:lang w:val="sk-SK"/>
        </w:rPr>
        <w:t>v</w:t>
      </w:r>
      <w:r w:rsidR="00C30307">
        <w:rPr>
          <w:lang w:val="sk-SK"/>
        </w:rPr>
        <w:t>ý</w:t>
      </w:r>
      <w:r w:rsidR="00C30307">
        <w:rPr>
          <w:lang w:val="sk-SK"/>
        </w:rPr>
        <w:t>nosov</w:t>
      </w:r>
      <w:r w:rsidR="009125A0">
        <w:rPr>
          <w:lang w:val="sk-SK"/>
        </w:rPr>
        <w:t xml:space="preserve"> </w:t>
      </w:r>
      <w:r w:rsidR="00487A01">
        <w:rPr>
          <w:lang w:val="sk-SK"/>
        </w:rPr>
        <w:t>v</w:t>
      </w:r>
      <w:r w:rsidR="00487A01">
        <w:rPr>
          <w:lang w:val="sk-SK"/>
        </w:rPr>
        <w:t> </w:t>
      </w:r>
      <w:r w:rsidR="00487A01">
        <w:rPr>
          <w:lang w:val="sk-SK"/>
        </w:rPr>
        <w:t>bud</w:t>
      </w:r>
      <w:r w:rsidR="00487A01">
        <w:rPr>
          <w:lang w:val="sk-SK"/>
        </w:rPr>
        <w:t>ú</w:t>
      </w:r>
      <w:r w:rsidR="00487A01">
        <w:rPr>
          <w:lang w:val="sk-SK"/>
        </w:rPr>
        <w:t xml:space="preserve">cich 3 rokoch na </w:t>
      </w:r>
      <w:r w:rsidR="00C1669C">
        <w:rPr>
          <w:lang w:val="sk-SK"/>
        </w:rPr>
        <w:t>ú</w:t>
      </w:r>
      <w:r w:rsidR="00C1669C">
        <w:rPr>
          <w:lang w:val="sk-SK"/>
        </w:rPr>
        <w:t xml:space="preserve">rovni </w:t>
      </w:r>
      <w:r w:rsidR="004340BD">
        <w:rPr>
          <w:lang w:val="sk-SK"/>
        </w:rPr>
        <w:t>20</w:t>
      </w:r>
      <w:r w:rsidR="009125A0">
        <w:rPr>
          <w:lang w:val="sk-SK"/>
        </w:rPr>
        <w:t xml:space="preserve"> </w:t>
      </w:r>
      <w:proofErr w:type="spellStart"/>
      <w:r w:rsidR="009125A0">
        <w:rPr>
          <w:lang w:val="sk-SK"/>
        </w:rPr>
        <w:t>Mil</w:t>
      </w:r>
      <w:proofErr w:type="spellEnd"/>
      <w:r w:rsidR="00487A01">
        <w:rPr>
          <w:lang w:val="sk-SK"/>
        </w:rPr>
        <w:t xml:space="preserve"> </w:t>
      </w:r>
      <w:r w:rsidR="009125A0">
        <w:rPr>
          <w:lang w:val="sk-SK"/>
        </w:rPr>
        <w:t>Eur</w:t>
      </w:r>
      <w:r w:rsidR="004E62A8">
        <w:rPr>
          <w:lang w:val="sk-SK"/>
        </w:rPr>
        <w:t xml:space="preserve"> ro</w:t>
      </w:r>
      <w:r w:rsidR="004E62A8">
        <w:rPr>
          <w:lang w:val="sk-SK"/>
        </w:rPr>
        <w:t>č</w:t>
      </w:r>
      <w:r w:rsidR="004E62A8">
        <w:rPr>
          <w:lang w:val="sk-SK"/>
        </w:rPr>
        <w:t>ne</w:t>
      </w:r>
      <w:r w:rsidR="009125A0">
        <w:rPr>
          <w:lang w:val="sk-SK"/>
        </w:rPr>
        <w:t>.</w:t>
      </w:r>
    </w:p>
    <w:p w14:paraId="3A7A6609" w14:textId="77777777" w:rsidR="00CA201A" w:rsidRPr="0091210C" w:rsidRDefault="006E048D" w:rsidP="00CA201A">
      <w:pPr>
        <w:spacing w:before="240" w:after="0"/>
        <w:ind w:firstLine="720"/>
        <w:rPr>
          <w:lang w:val="sk-SK"/>
        </w:rPr>
      </w:pPr>
      <w:r>
        <w:rPr>
          <w:lang w:val="sk-SK"/>
        </w:rPr>
        <w:t>Spolo</w:t>
      </w:r>
      <w:r>
        <w:rPr>
          <w:lang w:val="sk-SK"/>
        </w:rPr>
        <w:t>č</w:t>
      </w:r>
      <w:r>
        <w:rPr>
          <w:lang w:val="sk-SK"/>
        </w:rPr>
        <w:t>nos</w:t>
      </w:r>
      <w:r>
        <w:rPr>
          <w:lang w:val="sk-SK"/>
        </w:rPr>
        <w:t>ť</w:t>
      </w:r>
      <w:r>
        <w:rPr>
          <w:lang w:val="sk-SK"/>
        </w:rPr>
        <w:t xml:space="preserve"> pracuje </w:t>
      </w:r>
      <w:r w:rsidR="00CA201A" w:rsidRPr="0091210C">
        <w:rPr>
          <w:lang w:val="sk-SK"/>
        </w:rPr>
        <w:t>na nov</w:t>
      </w:r>
      <w:r w:rsidR="00CA201A" w:rsidRPr="0091210C">
        <w:rPr>
          <w:lang w:val="sk-SK"/>
        </w:rPr>
        <w:t>ý</w:t>
      </w:r>
      <w:r w:rsidR="00CA201A" w:rsidRPr="0091210C">
        <w:rPr>
          <w:lang w:val="sk-SK"/>
        </w:rPr>
        <w:t>ch projektoch v automobilovom priemysle, presadi</w:t>
      </w:r>
      <w:r w:rsidR="00CA201A" w:rsidRPr="0091210C">
        <w:rPr>
          <w:lang w:val="sk-SK"/>
        </w:rPr>
        <w:t>ť</w:t>
      </w:r>
      <w:r w:rsidR="00CA201A" w:rsidRPr="0091210C">
        <w:rPr>
          <w:lang w:val="sk-SK"/>
        </w:rPr>
        <w:t xml:space="preserve"> sa ako stabiln</w:t>
      </w:r>
      <w:r w:rsidR="00CA201A" w:rsidRPr="0091210C">
        <w:rPr>
          <w:lang w:val="sk-SK"/>
        </w:rPr>
        <w:t>ý</w:t>
      </w:r>
      <w:r w:rsidR="00CA201A" w:rsidRPr="0091210C">
        <w:rPr>
          <w:lang w:val="sk-SK"/>
        </w:rPr>
        <w:t xml:space="preserve"> dod</w:t>
      </w:r>
      <w:r w:rsidR="00CA201A" w:rsidRPr="0091210C">
        <w:rPr>
          <w:lang w:val="sk-SK"/>
        </w:rPr>
        <w:t>á</w:t>
      </w:r>
      <w:r w:rsidR="00CA201A" w:rsidRPr="0091210C">
        <w:rPr>
          <w:lang w:val="sk-SK"/>
        </w:rPr>
        <w:t>vate</w:t>
      </w:r>
      <w:r w:rsidR="00CA201A" w:rsidRPr="0091210C">
        <w:rPr>
          <w:lang w:val="sk-SK"/>
        </w:rPr>
        <w:t>ľ</w:t>
      </w:r>
      <w:r w:rsidR="00CA201A" w:rsidRPr="0091210C">
        <w:rPr>
          <w:lang w:val="sk-SK"/>
        </w:rPr>
        <w:t xml:space="preserve"> v automotive na </w:t>
      </w:r>
      <w:r w:rsidR="00CA201A" w:rsidRPr="0091210C">
        <w:rPr>
          <w:lang w:val="sk-SK"/>
        </w:rPr>
        <w:t>ú</w:t>
      </w:r>
      <w:r w:rsidR="00CA201A" w:rsidRPr="0091210C">
        <w:rPr>
          <w:lang w:val="sk-SK"/>
        </w:rPr>
        <w:t xml:space="preserve">rovni </w:t>
      </w:r>
      <w:proofErr w:type="spellStart"/>
      <w:r w:rsidR="00CA201A" w:rsidRPr="0091210C">
        <w:rPr>
          <w:lang w:val="sk-SK"/>
        </w:rPr>
        <w:t>T</w:t>
      </w:r>
      <w:r w:rsidR="00CA201A">
        <w:rPr>
          <w:lang w:val="sk-SK"/>
        </w:rPr>
        <w:t>ier</w:t>
      </w:r>
      <w:proofErr w:type="spellEnd"/>
      <w:r w:rsidR="00CA201A">
        <w:rPr>
          <w:lang w:val="sk-SK"/>
        </w:rPr>
        <w:t xml:space="preserve"> </w:t>
      </w:r>
      <w:r w:rsidR="00CA201A" w:rsidRPr="0091210C">
        <w:rPr>
          <w:lang w:val="sk-SK"/>
        </w:rPr>
        <w:t>2 a</w:t>
      </w:r>
      <w:r>
        <w:rPr>
          <w:lang w:val="sk-SK"/>
        </w:rPr>
        <w:t> </w:t>
      </w:r>
      <w:r>
        <w:rPr>
          <w:lang w:val="sk-SK"/>
        </w:rPr>
        <w:t>so z</w:t>
      </w:r>
      <w:r>
        <w:rPr>
          <w:lang w:val="sk-SK"/>
        </w:rPr>
        <w:t>á</w:t>
      </w:r>
      <w:r>
        <w:rPr>
          <w:lang w:val="sk-SK"/>
        </w:rPr>
        <w:t xml:space="preserve">merom </w:t>
      </w:r>
      <w:r w:rsidR="00CA201A" w:rsidRPr="0091210C">
        <w:rPr>
          <w:lang w:val="sk-SK"/>
        </w:rPr>
        <w:t>pracova</w:t>
      </w:r>
      <w:r w:rsidR="00CA201A" w:rsidRPr="0091210C">
        <w:rPr>
          <w:lang w:val="sk-SK"/>
        </w:rPr>
        <w:t>ť</w:t>
      </w:r>
      <w:r w:rsidR="00CA201A" w:rsidRPr="0091210C">
        <w:rPr>
          <w:lang w:val="sk-SK"/>
        </w:rPr>
        <w:t xml:space="preserve"> na mo</w:t>
      </w:r>
      <w:r w:rsidR="00CA201A" w:rsidRPr="0091210C">
        <w:rPr>
          <w:lang w:val="sk-SK"/>
        </w:rPr>
        <w:t>ž</w:t>
      </w:r>
      <w:r w:rsidR="00CA201A" w:rsidRPr="0091210C">
        <w:rPr>
          <w:lang w:val="sk-SK"/>
        </w:rPr>
        <w:t xml:space="preserve">nosti </w:t>
      </w:r>
      <w:r w:rsidR="00CA201A" w:rsidRPr="0091210C">
        <w:rPr>
          <w:lang w:val="sk-SK"/>
        </w:rPr>
        <w:t>ú</w:t>
      </w:r>
      <w:r w:rsidR="00CA201A" w:rsidRPr="0091210C">
        <w:rPr>
          <w:lang w:val="sk-SK"/>
        </w:rPr>
        <w:t xml:space="preserve">rovne </w:t>
      </w:r>
      <w:proofErr w:type="spellStart"/>
      <w:r w:rsidR="00CA201A" w:rsidRPr="0091210C">
        <w:rPr>
          <w:lang w:val="sk-SK"/>
        </w:rPr>
        <w:t>T</w:t>
      </w:r>
      <w:r w:rsidR="00CA201A">
        <w:rPr>
          <w:lang w:val="sk-SK"/>
        </w:rPr>
        <w:t>ier</w:t>
      </w:r>
      <w:proofErr w:type="spellEnd"/>
      <w:r w:rsidR="00CA201A">
        <w:rPr>
          <w:lang w:val="sk-SK"/>
        </w:rPr>
        <w:t xml:space="preserve"> </w:t>
      </w:r>
      <w:r w:rsidR="00CA201A" w:rsidRPr="0091210C">
        <w:rPr>
          <w:lang w:val="sk-SK"/>
        </w:rPr>
        <w:t>1.</w:t>
      </w:r>
      <w:r w:rsidR="00084969">
        <w:rPr>
          <w:lang w:val="sk-SK"/>
        </w:rPr>
        <w:t xml:space="preserve"> </w:t>
      </w:r>
      <w:r w:rsidR="00CA201A" w:rsidRPr="0091210C">
        <w:rPr>
          <w:lang w:val="sk-SK"/>
        </w:rPr>
        <w:t xml:space="preserve"> </w:t>
      </w:r>
      <w:r w:rsidR="00084969">
        <w:rPr>
          <w:lang w:val="sk-SK"/>
        </w:rPr>
        <w:t>Ď</w:t>
      </w:r>
      <w:r w:rsidR="00084969">
        <w:rPr>
          <w:lang w:val="sk-SK"/>
        </w:rPr>
        <w:t>al</w:t>
      </w:r>
      <w:r w:rsidR="00084969">
        <w:rPr>
          <w:lang w:val="sk-SK"/>
        </w:rPr>
        <w:t>ší</w:t>
      </w:r>
      <w:r w:rsidR="00084969">
        <w:rPr>
          <w:lang w:val="sk-SK"/>
        </w:rPr>
        <w:t>m z</w:t>
      </w:r>
      <w:r w:rsidR="00CA201A" w:rsidRPr="0091210C">
        <w:rPr>
          <w:lang w:val="sk-SK"/>
        </w:rPr>
        <w:t>á</w:t>
      </w:r>
      <w:r w:rsidR="00CA201A" w:rsidRPr="0091210C">
        <w:rPr>
          <w:lang w:val="sk-SK"/>
        </w:rPr>
        <w:t>mer</w:t>
      </w:r>
      <w:r w:rsidR="00084969">
        <w:rPr>
          <w:lang w:val="sk-SK"/>
        </w:rPr>
        <w:t>om</w:t>
      </w:r>
      <w:r w:rsidR="00CA201A" w:rsidRPr="0091210C">
        <w:rPr>
          <w:lang w:val="sk-SK"/>
        </w:rPr>
        <w:t xml:space="preserve"> je udr</w:t>
      </w:r>
      <w:r w:rsidR="00CA201A" w:rsidRPr="0091210C">
        <w:rPr>
          <w:lang w:val="sk-SK"/>
        </w:rPr>
        <w:t>ž</w:t>
      </w:r>
      <w:r w:rsidR="00CA201A" w:rsidRPr="0091210C">
        <w:rPr>
          <w:lang w:val="sk-SK"/>
        </w:rPr>
        <w:t>a</w:t>
      </w:r>
      <w:r w:rsidR="00CA201A" w:rsidRPr="0091210C">
        <w:rPr>
          <w:lang w:val="sk-SK"/>
        </w:rPr>
        <w:t>ť</w:t>
      </w:r>
      <w:r w:rsidR="00CA201A" w:rsidRPr="0091210C">
        <w:rPr>
          <w:lang w:val="sk-SK"/>
        </w:rPr>
        <w:t xml:space="preserve"> si z</w:t>
      </w:r>
      <w:r w:rsidR="00CA201A" w:rsidRPr="0091210C">
        <w:rPr>
          <w:lang w:val="sk-SK"/>
        </w:rPr>
        <w:t>á</w:t>
      </w:r>
      <w:r w:rsidR="00CA201A" w:rsidRPr="0091210C">
        <w:rPr>
          <w:lang w:val="sk-SK"/>
        </w:rPr>
        <w:t>kazn</w:t>
      </w:r>
      <w:r w:rsidR="00CA201A" w:rsidRPr="0091210C">
        <w:rPr>
          <w:lang w:val="sk-SK"/>
        </w:rPr>
        <w:t>í</w:t>
      </w:r>
      <w:r w:rsidR="00CA201A" w:rsidRPr="0091210C">
        <w:rPr>
          <w:lang w:val="sk-SK"/>
        </w:rPr>
        <w:t>kov v elektrotechnickom priemysle</w:t>
      </w:r>
      <w:r w:rsidR="00CA50FC">
        <w:rPr>
          <w:lang w:val="sk-SK"/>
        </w:rPr>
        <w:t>.</w:t>
      </w:r>
      <w:r w:rsidR="00CA201A" w:rsidRPr="0091210C">
        <w:rPr>
          <w:lang w:val="sk-SK"/>
        </w:rPr>
        <w:t xml:space="preserve"> </w:t>
      </w:r>
    </w:p>
    <w:p w14:paraId="04A94D67" w14:textId="77777777" w:rsidR="00CA201A" w:rsidRDefault="00CA201A" w:rsidP="00CA201A">
      <w:pPr>
        <w:spacing w:before="240" w:after="0"/>
        <w:ind w:firstLine="720"/>
        <w:rPr>
          <w:lang w:val="sk-SK"/>
        </w:rPr>
      </w:pPr>
      <w:r w:rsidRPr="0091210C">
        <w:rPr>
          <w:lang w:val="sk-SK"/>
        </w:rPr>
        <w:t>Potenci</w:t>
      </w:r>
      <w:r w:rsidRPr="0091210C">
        <w:rPr>
          <w:lang w:val="sk-SK"/>
        </w:rPr>
        <w:t>á</w:t>
      </w:r>
      <w:r w:rsidRPr="0091210C">
        <w:rPr>
          <w:lang w:val="sk-SK"/>
        </w:rPr>
        <w:t>lnym nov</w:t>
      </w:r>
      <w:r w:rsidRPr="0091210C">
        <w:rPr>
          <w:lang w:val="sk-SK"/>
        </w:rPr>
        <w:t>ý</w:t>
      </w:r>
      <w:r w:rsidRPr="0091210C">
        <w:rPr>
          <w:lang w:val="sk-SK"/>
        </w:rPr>
        <w:t>m partnerom chceme pon</w:t>
      </w:r>
      <w:r w:rsidRPr="0091210C">
        <w:rPr>
          <w:lang w:val="sk-SK"/>
        </w:rPr>
        <w:t>ú</w:t>
      </w:r>
      <w:r w:rsidRPr="0091210C">
        <w:rPr>
          <w:lang w:val="sk-SK"/>
        </w:rPr>
        <w:t>knu</w:t>
      </w:r>
      <w:r w:rsidRPr="0091210C">
        <w:rPr>
          <w:lang w:val="sk-SK"/>
        </w:rPr>
        <w:t>ť</w:t>
      </w:r>
      <w:r w:rsidRPr="0091210C">
        <w:rPr>
          <w:lang w:val="sk-SK"/>
        </w:rPr>
        <w:t xml:space="preserve"> mo</w:t>
      </w:r>
      <w:r w:rsidRPr="0091210C">
        <w:rPr>
          <w:lang w:val="sk-SK"/>
        </w:rPr>
        <w:t>ž</w:t>
      </w:r>
      <w:r w:rsidRPr="0091210C">
        <w:rPr>
          <w:lang w:val="sk-SK"/>
        </w:rPr>
        <w:t>nos</w:t>
      </w:r>
      <w:r w:rsidRPr="0091210C">
        <w:rPr>
          <w:lang w:val="sk-SK"/>
        </w:rPr>
        <w:t>ť</w:t>
      </w:r>
      <w:r w:rsidRPr="0091210C">
        <w:rPr>
          <w:lang w:val="sk-SK"/>
        </w:rPr>
        <w:t xml:space="preserve"> dod</w:t>
      </w:r>
      <w:r w:rsidRPr="0091210C">
        <w:rPr>
          <w:lang w:val="sk-SK"/>
        </w:rPr>
        <w:t>á</w:t>
      </w:r>
      <w:r w:rsidRPr="0091210C">
        <w:rPr>
          <w:lang w:val="sk-SK"/>
        </w:rPr>
        <w:t>vok do cel</w:t>
      </w:r>
      <w:r w:rsidRPr="0091210C">
        <w:rPr>
          <w:lang w:val="sk-SK"/>
        </w:rPr>
        <w:t>é</w:t>
      </w:r>
      <w:r w:rsidRPr="0091210C">
        <w:rPr>
          <w:lang w:val="sk-SK"/>
        </w:rPr>
        <w:t>ho sveta, vyu</w:t>
      </w:r>
      <w:r w:rsidRPr="0091210C">
        <w:rPr>
          <w:lang w:val="sk-SK"/>
        </w:rPr>
        <w:t>ží</w:t>
      </w:r>
      <w:r w:rsidRPr="0091210C">
        <w:rPr>
          <w:lang w:val="sk-SK"/>
        </w:rPr>
        <w:t>vaj</w:t>
      </w:r>
      <w:r w:rsidRPr="0091210C">
        <w:rPr>
          <w:lang w:val="sk-SK"/>
        </w:rPr>
        <w:t>ú</w:t>
      </w:r>
      <w:r w:rsidRPr="0091210C">
        <w:rPr>
          <w:lang w:val="sk-SK"/>
        </w:rPr>
        <w:t>c sie</w:t>
      </w:r>
      <w:r w:rsidRPr="0091210C">
        <w:rPr>
          <w:lang w:val="sk-SK"/>
        </w:rPr>
        <w:t>ť</w:t>
      </w:r>
      <w:r w:rsidRPr="0091210C">
        <w:rPr>
          <w:lang w:val="sk-SK"/>
        </w:rPr>
        <w:t xml:space="preserve"> spolo</w:t>
      </w:r>
      <w:r w:rsidRPr="0091210C">
        <w:rPr>
          <w:lang w:val="sk-SK"/>
        </w:rPr>
        <w:t>č</w:t>
      </w:r>
      <w:r w:rsidRPr="0091210C">
        <w:rPr>
          <w:lang w:val="sk-SK"/>
        </w:rPr>
        <w:t>nost</w:t>
      </w:r>
      <w:r w:rsidRPr="0091210C">
        <w:rPr>
          <w:lang w:val="sk-SK"/>
        </w:rPr>
        <w:t>í</w:t>
      </w:r>
      <w:r w:rsidRPr="0091210C">
        <w:rPr>
          <w:lang w:val="sk-SK"/>
        </w:rPr>
        <w:t xml:space="preserve"> </w:t>
      </w:r>
      <w:proofErr w:type="spellStart"/>
      <w:r w:rsidRPr="0091210C">
        <w:rPr>
          <w:lang w:val="sk-SK"/>
        </w:rPr>
        <w:t>Aspel</w:t>
      </w:r>
      <w:proofErr w:type="spellEnd"/>
      <w:r w:rsidRPr="0091210C">
        <w:rPr>
          <w:lang w:val="sk-SK"/>
        </w:rPr>
        <w:t xml:space="preserve"> v Eur</w:t>
      </w:r>
      <w:r w:rsidRPr="0091210C">
        <w:rPr>
          <w:lang w:val="sk-SK"/>
        </w:rPr>
        <w:t>ó</w:t>
      </w:r>
      <w:r w:rsidRPr="0091210C">
        <w:rPr>
          <w:lang w:val="sk-SK"/>
        </w:rPr>
        <w:t xml:space="preserve">pe, Mexiku a </w:t>
      </w:r>
      <w:r w:rsidRPr="0091210C">
        <w:rPr>
          <w:lang w:val="sk-SK"/>
        </w:rPr>
        <w:t>Čí</w:t>
      </w:r>
      <w:r w:rsidRPr="0091210C">
        <w:rPr>
          <w:lang w:val="sk-SK"/>
        </w:rPr>
        <w:t>ne.</w:t>
      </w:r>
    </w:p>
    <w:p w14:paraId="6E0B0BA2" w14:textId="5C443EE4" w:rsidR="00F7160C" w:rsidRDefault="005B7B1D" w:rsidP="00084969">
      <w:pPr>
        <w:spacing w:before="240" w:after="0"/>
        <w:rPr>
          <w:sz w:val="32"/>
          <w:szCs w:val="32"/>
          <w:lang w:val="sk-SK"/>
        </w:rPr>
      </w:pPr>
      <w:r w:rsidRPr="005B7B1D">
        <w:rPr>
          <w:sz w:val="32"/>
          <w:szCs w:val="32"/>
          <w:lang w:val="sk-SK"/>
        </w:rPr>
        <w:tab/>
      </w:r>
      <w:r w:rsidR="00F7160C" w:rsidRPr="005B7B1D">
        <w:rPr>
          <w:sz w:val="32"/>
          <w:szCs w:val="32"/>
          <w:lang w:val="sk-SK"/>
        </w:rPr>
        <w:t>Podnikate</w:t>
      </w:r>
      <w:r w:rsidR="00F7160C" w:rsidRPr="005B7B1D">
        <w:rPr>
          <w:sz w:val="32"/>
          <w:szCs w:val="32"/>
          <w:lang w:val="sk-SK"/>
        </w:rPr>
        <w:t>ľ</w:t>
      </w:r>
      <w:r w:rsidR="00F7160C" w:rsidRPr="005B7B1D">
        <w:rPr>
          <w:sz w:val="32"/>
          <w:szCs w:val="32"/>
          <w:lang w:val="sk-SK"/>
        </w:rPr>
        <w:t>sk</w:t>
      </w:r>
      <w:r w:rsidR="00F7160C" w:rsidRPr="005B7B1D">
        <w:rPr>
          <w:sz w:val="32"/>
          <w:szCs w:val="32"/>
          <w:lang w:val="sk-SK"/>
        </w:rPr>
        <w:t>ý</w:t>
      </w:r>
      <w:r w:rsidR="00F7160C" w:rsidRPr="005B7B1D">
        <w:rPr>
          <w:sz w:val="32"/>
          <w:szCs w:val="32"/>
          <w:lang w:val="sk-SK"/>
        </w:rPr>
        <w:t xml:space="preserve"> z</w:t>
      </w:r>
      <w:r w:rsidR="00F7160C" w:rsidRPr="005B7B1D">
        <w:rPr>
          <w:sz w:val="32"/>
          <w:szCs w:val="32"/>
          <w:lang w:val="sk-SK"/>
        </w:rPr>
        <w:t>á</w:t>
      </w:r>
      <w:r w:rsidR="00F7160C" w:rsidRPr="005B7B1D">
        <w:rPr>
          <w:sz w:val="32"/>
          <w:szCs w:val="32"/>
          <w:lang w:val="sk-SK"/>
        </w:rPr>
        <w:t>mer 20</w:t>
      </w:r>
      <w:r w:rsidR="0048597B">
        <w:rPr>
          <w:sz w:val="32"/>
          <w:szCs w:val="32"/>
          <w:lang w:val="sk-SK"/>
        </w:rPr>
        <w:t>2</w:t>
      </w:r>
      <w:r w:rsidR="0048437E">
        <w:rPr>
          <w:sz w:val="32"/>
          <w:szCs w:val="32"/>
          <w:lang w:val="sk-SK"/>
        </w:rPr>
        <w:t>5</w:t>
      </w:r>
    </w:p>
    <w:p w14:paraId="38CA2DED" w14:textId="5F7D9663" w:rsidR="006E048D" w:rsidRDefault="006E048D" w:rsidP="00084969">
      <w:pPr>
        <w:spacing w:before="240" w:after="0"/>
        <w:rPr>
          <w:lang w:val="sk-SK"/>
        </w:rPr>
      </w:pPr>
      <w:r>
        <w:rPr>
          <w:lang w:val="sk-SK"/>
        </w:rPr>
        <w:tab/>
        <w:t>Pre rok 20</w:t>
      </w:r>
      <w:r w:rsidR="0048597B">
        <w:rPr>
          <w:lang w:val="sk-SK"/>
        </w:rPr>
        <w:t>2</w:t>
      </w:r>
      <w:r w:rsidR="007B16D5">
        <w:rPr>
          <w:lang w:val="sk-SK"/>
        </w:rPr>
        <w:t>5</w:t>
      </w:r>
      <w:r>
        <w:rPr>
          <w:lang w:val="sk-SK"/>
        </w:rPr>
        <w:t xml:space="preserve"> spolo</w:t>
      </w:r>
      <w:r>
        <w:rPr>
          <w:lang w:val="sk-SK"/>
        </w:rPr>
        <w:t>č</w:t>
      </w:r>
      <w:r>
        <w:rPr>
          <w:lang w:val="sk-SK"/>
        </w:rPr>
        <w:t>nos</w:t>
      </w:r>
      <w:r>
        <w:rPr>
          <w:lang w:val="sk-SK"/>
        </w:rPr>
        <w:t>ť</w:t>
      </w:r>
      <w:r>
        <w:rPr>
          <w:lang w:val="sk-SK"/>
        </w:rPr>
        <w:t xml:space="preserve"> pl</w:t>
      </w:r>
      <w:r>
        <w:rPr>
          <w:lang w:val="sk-SK"/>
        </w:rPr>
        <w:t>á</w:t>
      </w:r>
      <w:r>
        <w:rPr>
          <w:lang w:val="sk-SK"/>
        </w:rPr>
        <w:t xml:space="preserve">nuje </w:t>
      </w:r>
      <w:r w:rsidR="000D4004">
        <w:rPr>
          <w:lang w:val="sk-SK"/>
        </w:rPr>
        <w:t>predaje</w:t>
      </w:r>
      <w:r>
        <w:rPr>
          <w:lang w:val="sk-SK"/>
        </w:rPr>
        <w:t xml:space="preserve"> na </w:t>
      </w:r>
      <w:r>
        <w:rPr>
          <w:lang w:val="sk-SK"/>
        </w:rPr>
        <w:t>ú</w:t>
      </w:r>
      <w:r>
        <w:rPr>
          <w:lang w:val="sk-SK"/>
        </w:rPr>
        <w:t xml:space="preserve">rovni </w:t>
      </w:r>
      <w:r w:rsidR="00E50F90">
        <w:rPr>
          <w:lang w:val="sk-SK"/>
        </w:rPr>
        <w:t>19</w:t>
      </w:r>
      <w:r w:rsidR="00A24E9A">
        <w:rPr>
          <w:lang w:val="sk-SK"/>
        </w:rPr>
        <w:t> </w:t>
      </w:r>
      <w:r w:rsidR="000D4004">
        <w:rPr>
          <w:lang w:val="sk-SK"/>
        </w:rPr>
        <w:t>2</w:t>
      </w:r>
      <w:r w:rsidR="00E50F90">
        <w:rPr>
          <w:lang w:val="sk-SK"/>
        </w:rPr>
        <w:t>82</w:t>
      </w:r>
      <w:r w:rsidR="00A24E9A">
        <w:rPr>
          <w:lang w:val="sk-SK"/>
        </w:rPr>
        <w:t xml:space="preserve"> </w:t>
      </w:r>
      <w:r w:rsidR="00F81245">
        <w:rPr>
          <w:lang w:val="sk-SK"/>
        </w:rPr>
        <w:t xml:space="preserve">TEUR, EBIT na </w:t>
      </w:r>
      <w:r w:rsidR="00F81245">
        <w:rPr>
          <w:lang w:val="sk-SK"/>
        </w:rPr>
        <w:t>ú</w:t>
      </w:r>
      <w:r w:rsidR="00F81245">
        <w:rPr>
          <w:lang w:val="sk-SK"/>
        </w:rPr>
        <w:t xml:space="preserve">rovni </w:t>
      </w:r>
      <w:r w:rsidR="000D4004">
        <w:rPr>
          <w:lang w:val="sk-SK"/>
        </w:rPr>
        <w:t>1</w:t>
      </w:r>
      <w:r w:rsidR="000401A2">
        <w:rPr>
          <w:lang w:val="sk-SK"/>
        </w:rPr>
        <w:t xml:space="preserve"> </w:t>
      </w:r>
      <w:r w:rsidR="00E50F90">
        <w:rPr>
          <w:lang w:val="sk-SK"/>
        </w:rPr>
        <w:t>0</w:t>
      </w:r>
      <w:r w:rsidR="000D4004">
        <w:rPr>
          <w:lang w:val="sk-SK"/>
        </w:rPr>
        <w:t>0</w:t>
      </w:r>
      <w:r w:rsidR="00E50F90">
        <w:rPr>
          <w:lang w:val="sk-SK"/>
        </w:rPr>
        <w:t>5</w:t>
      </w:r>
      <w:r w:rsidR="00F81245">
        <w:rPr>
          <w:lang w:val="sk-SK"/>
        </w:rPr>
        <w:t xml:space="preserve"> TEUR </w:t>
      </w:r>
      <w:r w:rsidR="00F81245">
        <w:rPr>
          <w:lang w:val="sk-SK"/>
        </w:rPr>
        <w:t>č</w:t>
      </w:r>
      <w:r w:rsidR="00F81245">
        <w:rPr>
          <w:lang w:val="sk-SK"/>
        </w:rPr>
        <w:t xml:space="preserve">o predstavuje </w:t>
      </w:r>
      <w:r w:rsidR="00E50F90">
        <w:rPr>
          <w:lang w:val="sk-SK"/>
        </w:rPr>
        <w:t>5</w:t>
      </w:r>
      <w:r w:rsidR="00F81245">
        <w:rPr>
          <w:lang w:val="sk-SK"/>
        </w:rPr>
        <w:t>,</w:t>
      </w:r>
      <w:r w:rsidR="00E50F90">
        <w:rPr>
          <w:lang w:val="sk-SK"/>
        </w:rPr>
        <w:t>3</w:t>
      </w:r>
      <w:r w:rsidR="00F81245">
        <w:rPr>
          <w:lang w:val="sk-SK"/>
        </w:rPr>
        <w:t xml:space="preserve"> % z</w:t>
      </w:r>
      <w:r w:rsidR="00F81245">
        <w:rPr>
          <w:lang w:val="sk-SK"/>
        </w:rPr>
        <w:t> </w:t>
      </w:r>
      <w:r w:rsidR="00F81245">
        <w:rPr>
          <w:lang w:val="sk-SK"/>
        </w:rPr>
        <w:t>tr</w:t>
      </w:r>
      <w:r w:rsidR="00F81245">
        <w:rPr>
          <w:lang w:val="sk-SK"/>
        </w:rPr>
        <w:t>ž</w:t>
      </w:r>
      <w:r w:rsidR="00F81245">
        <w:rPr>
          <w:lang w:val="sk-SK"/>
        </w:rPr>
        <w:t>ieb a</w:t>
      </w:r>
      <w:r w:rsidR="00F81245">
        <w:rPr>
          <w:lang w:val="sk-SK"/>
        </w:rPr>
        <w:t> č</w:t>
      </w:r>
      <w:r w:rsidR="00F81245">
        <w:rPr>
          <w:lang w:val="sk-SK"/>
        </w:rPr>
        <w:t>ist</w:t>
      </w:r>
      <w:r w:rsidR="00F81245">
        <w:rPr>
          <w:lang w:val="sk-SK"/>
        </w:rPr>
        <w:t>ý</w:t>
      </w:r>
      <w:r w:rsidR="00F81245">
        <w:rPr>
          <w:lang w:val="sk-SK"/>
        </w:rPr>
        <w:t xml:space="preserve"> zisk na </w:t>
      </w:r>
      <w:r w:rsidR="00F81245">
        <w:rPr>
          <w:lang w:val="sk-SK"/>
        </w:rPr>
        <w:t>ú</w:t>
      </w:r>
      <w:r w:rsidR="00D66193">
        <w:rPr>
          <w:lang w:val="sk-SK"/>
        </w:rPr>
        <w:t xml:space="preserve">rovni </w:t>
      </w:r>
      <w:r w:rsidR="00E50F90">
        <w:rPr>
          <w:lang w:val="sk-SK"/>
        </w:rPr>
        <w:t>556</w:t>
      </w:r>
      <w:r w:rsidR="00D66193">
        <w:rPr>
          <w:lang w:val="sk-SK"/>
        </w:rPr>
        <w:t xml:space="preserve"> TEUR </w:t>
      </w:r>
      <w:r w:rsidR="00D66193">
        <w:rPr>
          <w:lang w:val="sk-SK"/>
        </w:rPr>
        <w:t>č</w:t>
      </w:r>
      <w:r w:rsidR="00D66193">
        <w:rPr>
          <w:lang w:val="sk-SK"/>
        </w:rPr>
        <w:t xml:space="preserve">o predstavuje </w:t>
      </w:r>
      <w:r w:rsidR="00E50F90">
        <w:rPr>
          <w:lang w:val="sk-SK"/>
        </w:rPr>
        <w:t>3</w:t>
      </w:r>
      <w:r w:rsidR="000D4004">
        <w:rPr>
          <w:lang w:val="sk-SK"/>
        </w:rPr>
        <w:t>,</w:t>
      </w:r>
      <w:r w:rsidR="00E50F90">
        <w:rPr>
          <w:lang w:val="sk-SK"/>
        </w:rPr>
        <w:t>0</w:t>
      </w:r>
      <w:r w:rsidR="00124DCB">
        <w:rPr>
          <w:lang w:val="sk-SK"/>
        </w:rPr>
        <w:t>% z</w:t>
      </w:r>
      <w:r w:rsidR="00124DCB">
        <w:rPr>
          <w:lang w:val="sk-SK"/>
        </w:rPr>
        <w:t> </w:t>
      </w:r>
      <w:r w:rsidR="00124DCB">
        <w:rPr>
          <w:lang w:val="sk-SK"/>
        </w:rPr>
        <w:t>tr</w:t>
      </w:r>
      <w:r w:rsidR="00124DCB">
        <w:rPr>
          <w:lang w:val="sk-SK"/>
        </w:rPr>
        <w:t>ž</w:t>
      </w:r>
      <w:r w:rsidR="00124DCB">
        <w:rPr>
          <w:lang w:val="sk-SK"/>
        </w:rPr>
        <w:t>ieb. Celkovo spolo</w:t>
      </w:r>
      <w:r w:rsidR="00124DCB">
        <w:rPr>
          <w:lang w:val="sk-SK"/>
        </w:rPr>
        <w:t>č</w:t>
      </w:r>
      <w:r w:rsidR="00124DCB">
        <w:rPr>
          <w:lang w:val="sk-SK"/>
        </w:rPr>
        <w:t>nos</w:t>
      </w:r>
      <w:r w:rsidR="00124DCB">
        <w:rPr>
          <w:lang w:val="sk-SK"/>
        </w:rPr>
        <w:t>ť</w:t>
      </w:r>
      <w:r w:rsidR="00124DCB">
        <w:rPr>
          <w:lang w:val="sk-SK"/>
        </w:rPr>
        <w:t xml:space="preserve"> pl</w:t>
      </w:r>
      <w:r w:rsidR="00124DCB">
        <w:rPr>
          <w:lang w:val="sk-SK"/>
        </w:rPr>
        <w:t>á</w:t>
      </w:r>
      <w:r w:rsidR="00124DCB">
        <w:rPr>
          <w:lang w:val="sk-SK"/>
        </w:rPr>
        <w:t>nuje vyrobi</w:t>
      </w:r>
      <w:r w:rsidR="00124DCB">
        <w:rPr>
          <w:lang w:val="sk-SK"/>
        </w:rPr>
        <w:t>ť</w:t>
      </w:r>
      <w:r w:rsidR="00124DCB">
        <w:rPr>
          <w:lang w:val="sk-SK"/>
        </w:rPr>
        <w:t xml:space="preserve"> a</w:t>
      </w:r>
      <w:r w:rsidR="00124DCB">
        <w:rPr>
          <w:lang w:val="sk-SK"/>
        </w:rPr>
        <w:t> </w:t>
      </w:r>
      <w:r w:rsidR="00124DCB">
        <w:rPr>
          <w:lang w:val="sk-SK"/>
        </w:rPr>
        <w:t>preda</w:t>
      </w:r>
      <w:r w:rsidR="00124DCB">
        <w:rPr>
          <w:lang w:val="sk-SK"/>
        </w:rPr>
        <w:t>ť</w:t>
      </w:r>
      <w:r w:rsidR="00124DCB">
        <w:rPr>
          <w:lang w:val="sk-SK"/>
        </w:rPr>
        <w:t xml:space="preserve"> </w:t>
      </w:r>
      <w:r w:rsidR="00FC25AA">
        <w:rPr>
          <w:lang w:val="sk-SK"/>
        </w:rPr>
        <w:t>290</w:t>
      </w:r>
      <w:r w:rsidR="003D3191">
        <w:rPr>
          <w:lang w:val="sk-SK"/>
        </w:rPr>
        <w:t xml:space="preserve"> </w:t>
      </w:r>
      <w:proofErr w:type="spellStart"/>
      <w:r w:rsidR="003D3191">
        <w:rPr>
          <w:lang w:val="sk-SK"/>
        </w:rPr>
        <w:t>Mio</w:t>
      </w:r>
      <w:proofErr w:type="spellEnd"/>
      <w:r w:rsidR="003D3191">
        <w:rPr>
          <w:lang w:val="sk-SK"/>
        </w:rPr>
        <w:t xml:space="preserve"> kusov r</w:t>
      </w:r>
      <w:r w:rsidR="003D3191">
        <w:rPr>
          <w:lang w:val="sk-SK"/>
        </w:rPr>
        <w:t>ô</w:t>
      </w:r>
      <w:r w:rsidR="003D3191">
        <w:rPr>
          <w:lang w:val="sk-SK"/>
        </w:rPr>
        <w:t>znych plastov</w:t>
      </w:r>
      <w:r w:rsidR="003D3191">
        <w:rPr>
          <w:lang w:val="sk-SK"/>
        </w:rPr>
        <w:t>ý</w:t>
      </w:r>
      <w:r w:rsidR="003D3191">
        <w:rPr>
          <w:lang w:val="sk-SK"/>
        </w:rPr>
        <w:t>ch v</w:t>
      </w:r>
      <w:r w:rsidR="003D3191">
        <w:rPr>
          <w:lang w:val="sk-SK"/>
        </w:rPr>
        <w:t>ý</w:t>
      </w:r>
      <w:r w:rsidR="003D3191">
        <w:rPr>
          <w:lang w:val="sk-SK"/>
        </w:rPr>
        <w:t>liskov.</w:t>
      </w:r>
    </w:p>
    <w:p w14:paraId="3F50C27A" w14:textId="77777777" w:rsidR="00CA201A" w:rsidRPr="00084969" w:rsidRDefault="00CA201A" w:rsidP="00CE0186">
      <w:pPr>
        <w:ind w:firstLine="720"/>
        <w:rPr>
          <w:lang w:val="sk-SK"/>
        </w:rPr>
      </w:pPr>
    </w:p>
    <w:p w14:paraId="184192F2" w14:textId="77777777" w:rsidR="005B7B1D" w:rsidRPr="005B7B1D" w:rsidRDefault="005B7B1D" w:rsidP="005B7B1D">
      <w:pPr>
        <w:spacing w:before="240" w:after="0"/>
        <w:ind w:firstLine="720"/>
        <w:rPr>
          <w:sz w:val="32"/>
          <w:szCs w:val="32"/>
          <w:lang w:val="sk-SK"/>
        </w:rPr>
      </w:pPr>
      <w:r w:rsidRPr="005B7B1D">
        <w:rPr>
          <w:sz w:val="32"/>
          <w:szCs w:val="32"/>
          <w:lang w:val="sk-SK"/>
        </w:rPr>
        <w:t>Udalosti po skon</w:t>
      </w:r>
      <w:r w:rsidRPr="005B7B1D">
        <w:rPr>
          <w:sz w:val="32"/>
          <w:szCs w:val="32"/>
          <w:lang w:val="sk-SK"/>
        </w:rPr>
        <w:t>č</w:t>
      </w:r>
      <w:r w:rsidRPr="005B7B1D">
        <w:rPr>
          <w:sz w:val="32"/>
          <w:szCs w:val="32"/>
          <w:lang w:val="sk-SK"/>
        </w:rPr>
        <w:t>en</w:t>
      </w:r>
      <w:r w:rsidRPr="005B7B1D">
        <w:rPr>
          <w:sz w:val="32"/>
          <w:szCs w:val="32"/>
          <w:lang w:val="sk-SK"/>
        </w:rPr>
        <w:t>í</w:t>
      </w:r>
      <w:r w:rsidRPr="005B7B1D">
        <w:rPr>
          <w:sz w:val="32"/>
          <w:szCs w:val="32"/>
          <w:lang w:val="sk-SK"/>
        </w:rPr>
        <w:t xml:space="preserve"> obdobia,  rozdelenie zisku</w:t>
      </w:r>
    </w:p>
    <w:p w14:paraId="26AF127A" w14:textId="77777777" w:rsidR="00F81245" w:rsidRDefault="00F81245" w:rsidP="00F81245">
      <w:pPr>
        <w:spacing w:after="0"/>
        <w:ind w:firstLine="720"/>
        <w:rPr>
          <w:lang w:val="sk-SK"/>
        </w:rPr>
      </w:pPr>
    </w:p>
    <w:p w14:paraId="25648D84" w14:textId="75942460" w:rsidR="00D85E43" w:rsidRDefault="00BE32FB" w:rsidP="00DE4692">
      <w:pPr>
        <w:ind w:firstLine="720"/>
        <w:rPr>
          <w:lang w:val="sk-SK"/>
        </w:rPr>
      </w:pPr>
      <w:bookmarkStart w:id="1" w:name="_Hlk42605258"/>
      <w:r>
        <w:rPr>
          <w:lang w:val="sk-SK"/>
        </w:rPr>
        <w:t>Medzin</w:t>
      </w:r>
      <w:r>
        <w:rPr>
          <w:lang w:val="sk-SK"/>
        </w:rPr>
        <w:t>á</w:t>
      </w:r>
      <w:r>
        <w:rPr>
          <w:lang w:val="sk-SK"/>
        </w:rPr>
        <w:t>rodn</w:t>
      </w:r>
      <w:r>
        <w:rPr>
          <w:lang w:val="sk-SK"/>
        </w:rPr>
        <w:t>á</w:t>
      </w:r>
      <w:r w:rsidR="008F59B1">
        <w:rPr>
          <w:lang w:val="sk-SK"/>
        </w:rPr>
        <w:t xml:space="preserve"> </w:t>
      </w:r>
      <w:r>
        <w:rPr>
          <w:lang w:val="sk-SK"/>
        </w:rPr>
        <w:t>situ</w:t>
      </w:r>
      <w:r>
        <w:rPr>
          <w:lang w:val="sk-SK"/>
        </w:rPr>
        <w:t>á</w:t>
      </w:r>
      <w:r>
        <w:rPr>
          <w:lang w:val="sk-SK"/>
        </w:rPr>
        <w:t>cia</w:t>
      </w:r>
      <w:r w:rsidR="008F59B1">
        <w:rPr>
          <w:lang w:val="sk-SK"/>
        </w:rPr>
        <w:t xml:space="preserve"> (vojnov</w:t>
      </w:r>
      <w:r w:rsidR="008F59B1">
        <w:rPr>
          <w:lang w:val="sk-SK"/>
        </w:rPr>
        <w:t>é</w:t>
      </w:r>
      <w:r w:rsidR="008F59B1">
        <w:rPr>
          <w:lang w:val="sk-SK"/>
        </w:rPr>
        <w:t xml:space="preserve"> konflikty na Ukrajine i</w:t>
      </w:r>
      <w:r w:rsidR="008F59B1">
        <w:rPr>
          <w:lang w:val="sk-SK"/>
        </w:rPr>
        <w:t> </w:t>
      </w:r>
      <w:r w:rsidR="008F59B1">
        <w:rPr>
          <w:lang w:val="sk-SK"/>
        </w:rPr>
        <w:t>na Bl</w:t>
      </w:r>
      <w:r w:rsidR="008F59B1">
        <w:rPr>
          <w:lang w:val="sk-SK"/>
        </w:rPr>
        <w:t>í</w:t>
      </w:r>
      <w:r w:rsidR="008F59B1">
        <w:rPr>
          <w:lang w:val="sk-SK"/>
        </w:rPr>
        <w:t>zkom V</w:t>
      </w:r>
      <w:r w:rsidR="008F59B1">
        <w:rPr>
          <w:lang w:val="sk-SK"/>
        </w:rPr>
        <w:t>ý</w:t>
      </w:r>
      <w:r w:rsidR="008F59B1">
        <w:rPr>
          <w:lang w:val="sk-SK"/>
        </w:rPr>
        <w:t>chode</w:t>
      </w:r>
      <w:r>
        <w:rPr>
          <w:lang w:val="sk-SK"/>
        </w:rPr>
        <w:t>)</w:t>
      </w:r>
      <w:r w:rsidR="008F59B1">
        <w:rPr>
          <w:lang w:val="sk-SK"/>
        </w:rPr>
        <w:t xml:space="preserve">, </w:t>
      </w:r>
      <w:r>
        <w:rPr>
          <w:lang w:val="sk-SK"/>
        </w:rPr>
        <w:t>volatilita</w:t>
      </w:r>
      <w:r w:rsidR="008F59B1">
        <w:rPr>
          <w:lang w:val="sk-SK"/>
        </w:rPr>
        <w:t xml:space="preserve">  na </w:t>
      </w:r>
      <w:r>
        <w:rPr>
          <w:lang w:val="sk-SK"/>
        </w:rPr>
        <w:t>finan</w:t>
      </w:r>
      <w:r>
        <w:rPr>
          <w:lang w:val="sk-SK"/>
        </w:rPr>
        <w:t>č</w:t>
      </w:r>
      <w:r>
        <w:rPr>
          <w:lang w:val="sk-SK"/>
        </w:rPr>
        <w:t>n</w:t>
      </w:r>
      <w:r>
        <w:rPr>
          <w:lang w:val="sk-SK"/>
        </w:rPr>
        <w:t>ý</w:t>
      </w:r>
      <w:r>
        <w:rPr>
          <w:lang w:val="sk-SK"/>
        </w:rPr>
        <w:t>ch trhoch i</w:t>
      </w:r>
      <w:r>
        <w:rPr>
          <w:lang w:val="sk-SK"/>
        </w:rPr>
        <w:t> </w:t>
      </w:r>
      <w:r>
        <w:rPr>
          <w:lang w:val="sk-SK"/>
        </w:rPr>
        <w:t>zhor</w:t>
      </w:r>
      <w:r>
        <w:rPr>
          <w:lang w:val="sk-SK"/>
        </w:rPr>
        <w:t>š</w:t>
      </w:r>
      <w:r>
        <w:rPr>
          <w:lang w:val="sk-SK"/>
        </w:rPr>
        <w:t>en</w:t>
      </w:r>
      <w:r>
        <w:rPr>
          <w:lang w:val="sk-SK"/>
        </w:rPr>
        <w:t>á</w:t>
      </w:r>
      <w:r>
        <w:rPr>
          <w:lang w:val="sk-SK"/>
        </w:rPr>
        <w:t xml:space="preserve"> parametre verejn</w:t>
      </w:r>
      <w:r>
        <w:rPr>
          <w:lang w:val="sk-SK"/>
        </w:rPr>
        <w:t>ý</w:t>
      </w:r>
      <w:r>
        <w:rPr>
          <w:lang w:val="sk-SK"/>
        </w:rPr>
        <w:t>ch financi</w:t>
      </w:r>
      <w:r>
        <w:rPr>
          <w:lang w:val="sk-SK"/>
        </w:rPr>
        <w:t>í</w:t>
      </w:r>
      <w:r w:rsidR="008F59B1">
        <w:rPr>
          <w:lang w:val="sk-SK"/>
        </w:rPr>
        <w:t xml:space="preserve"> </w:t>
      </w:r>
      <w:r w:rsidR="00CE7AA4" w:rsidRPr="00CE7AA4">
        <w:rPr>
          <w:lang w:val="sk-SK"/>
        </w:rPr>
        <w:t xml:space="preserve"> </w:t>
      </w:r>
      <w:r>
        <w:rPr>
          <w:lang w:val="sk-SK"/>
        </w:rPr>
        <w:t>š</w:t>
      </w:r>
      <w:r>
        <w:rPr>
          <w:lang w:val="sk-SK"/>
        </w:rPr>
        <w:t>t</w:t>
      </w:r>
      <w:r>
        <w:rPr>
          <w:lang w:val="sk-SK"/>
        </w:rPr>
        <w:t>á</w:t>
      </w:r>
      <w:r>
        <w:rPr>
          <w:lang w:val="sk-SK"/>
        </w:rPr>
        <w:t>tov EU maj</w:t>
      </w:r>
      <w:r>
        <w:rPr>
          <w:lang w:val="sk-SK"/>
        </w:rPr>
        <w:t>ú</w:t>
      </w:r>
      <w:r>
        <w:rPr>
          <w:lang w:val="sk-SK"/>
        </w:rPr>
        <w:t xml:space="preserve"> vplyv na v</w:t>
      </w:r>
      <w:r>
        <w:rPr>
          <w:lang w:val="sk-SK"/>
        </w:rPr>
        <w:t>ý</w:t>
      </w:r>
      <w:r>
        <w:rPr>
          <w:lang w:val="sk-SK"/>
        </w:rPr>
        <w:t>voj automobilov</w:t>
      </w:r>
      <w:r>
        <w:rPr>
          <w:lang w:val="sk-SK"/>
        </w:rPr>
        <w:t>é</w:t>
      </w:r>
      <w:r>
        <w:rPr>
          <w:lang w:val="sk-SK"/>
        </w:rPr>
        <w:t xml:space="preserve">ho trhu. </w:t>
      </w:r>
      <w:r w:rsidR="00CE7AA4" w:rsidRPr="00CE7AA4">
        <w:rPr>
          <w:lang w:val="sk-SK"/>
        </w:rPr>
        <w:t>Nako</w:t>
      </w:r>
      <w:r w:rsidR="00CE7AA4" w:rsidRPr="00CE7AA4">
        <w:rPr>
          <w:lang w:val="sk-SK"/>
        </w:rPr>
        <w:t>ľ</w:t>
      </w:r>
      <w:r w:rsidR="00CE7AA4" w:rsidRPr="00CE7AA4">
        <w:rPr>
          <w:lang w:val="sk-SK"/>
        </w:rPr>
        <w:t>ko sa situ</w:t>
      </w:r>
      <w:r w:rsidR="00CE7AA4" w:rsidRPr="00CE7AA4">
        <w:rPr>
          <w:lang w:val="sk-SK"/>
        </w:rPr>
        <w:t>á</w:t>
      </w:r>
      <w:r w:rsidR="00CE7AA4" w:rsidRPr="00CE7AA4">
        <w:rPr>
          <w:lang w:val="sk-SK"/>
        </w:rPr>
        <w:t>cia st</w:t>
      </w:r>
      <w:r w:rsidR="00CE7AA4" w:rsidRPr="00CE7AA4">
        <w:rPr>
          <w:lang w:val="sk-SK"/>
        </w:rPr>
        <w:t>á</w:t>
      </w:r>
      <w:r w:rsidR="00CE7AA4" w:rsidRPr="00CE7AA4">
        <w:rPr>
          <w:lang w:val="sk-SK"/>
        </w:rPr>
        <w:t>le vyv</w:t>
      </w:r>
      <w:r w:rsidR="00CE7AA4" w:rsidRPr="00CE7AA4">
        <w:rPr>
          <w:lang w:val="sk-SK"/>
        </w:rPr>
        <w:t>í</w:t>
      </w:r>
      <w:r w:rsidR="00CE7AA4" w:rsidRPr="00CE7AA4">
        <w:rPr>
          <w:lang w:val="sk-SK"/>
        </w:rPr>
        <w:t>ja, vedenie na</w:t>
      </w:r>
      <w:r w:rsidR="00CE7AA4" w:rsidRPr="00CE7AA4">
        <w:rPr>
          <w:lang w:val="sk-SK"/>
        </w:rPr>
        <w:t>š</w:t>
      </w:r>
      <w:r w:rsidR="00CE7AA4" w:rsidRPr="00CE7AA4">
        <w:rPr>
          <w:lang w:val="sk-SK"/>
        </w:rPr>
        <w:t>ej spolo</w:t>
      </w:r>
      <w:r w:rsidR="00CE7AA4" w:rsidRPr="00CE7AA4">
        <w:rPr>
          <w:lang w:val="sk-SK"/>
        </w:rPr>
        <w:t>č</w:t>
      </w:r>
      <w:r w:rsidR="00CE7AA4" w:rsidRPr="00CE7AA4">
        <w:rPr>
          <w:lang w:val="sk-SK"/>
        </w:rPr>
        <w:t>nosti nedok</w:t>
      </w:r>
      <w:r w:rsidR="00CE7AA4" w:rsidRPr="00CE7AA4">
        <w:rPr>
          <w:lang w:val="sk-SK"/>
        </w:rPr>
        <w:t>áž</w:t>
      </w:r>
      <w:r w:rsidR="00CE7AA4" w:rsidRPr="00CE7AA4">
        <w:rPr>
          <w:lang w:val="sk-SK"/>
        </w:rPr>
        <w:t>e poskytn</w:t>
      </w:r>
      <w:r w:rsidR="00CE7AA4" w:rsidRPr="00CE7AA4">
        <w:rPr>
          <w:lang w:val="sk-SK"/>
        </w:rPr>
        <w:t>úť</w:t>
      </w:r>
      <w:r w:rsidR="00CE7AA4" w:rsidRPr="00CE7AA4">
        <w:rPr>
          <w:lang w:val="sk-SK"/>
        </w:rPr>
        <w:t xml:space="preserve"> kvantitat</w:t>
      </w:r>
      <w:r w:rsidR="00CE7AA4" w:rsidRPr="00CE7AA4">
        <w:rPr>
          <w:lang w:val="sk-SK"/>
        </w:rPr>
        <w:t>í</w:t>
      </w:r>
      <w:r w:rsidR="00CE7AA4" w:rsidRPr="00CE7AA4">
        <w:rPr>
          <w:lang w:val="sk-SK"/>
        </w:rPr>
        <w:t>vne odhady potenci</w:t>
      </w:r>
      <w:r w:rsidR="00CE7AA4" w:rsidRPr="00CE7AA4">
        <w:rPr>
          <w:lang w:val="sk-SK"/>
        </w:rPr>
        <w:t>á</w:t>
      </w:r>
      <w:r w:rsidR="00CE7AA4" w:rsidRPr="00CE7AA4">
        <w:rPr>
          <w:lang w:val="sk-SK"/>
        </w:rPr>
        <w:t>lneho vplyvu s</w:t>
      </w:r>
      <w:r w:rsidR="00CE7AA4" w:rsidRPr="00CE7AA4">
        <w:rPr>
          <w:lang w:val="sk-SK"/>
        </w:rPr>
        <w:t>úč</w:t>
      </w:r>
      <w:r w:rsidR="00CE7AA4" w:rsidRPr="00CE7AA4">
        <w:rPr>
          <w:lang w:val="sk-SK"/>
        </w:rPr>
        <w:t>asnej situ</w:t>
      </w:r>
      <w:r w:rsidR="00CE7AA4" w:rsidRPr="00CE7AA4">
        <w:rPr>
          <w:lang w:val="sk-SK"/>
        </w:rPr>
        <w:t>á</w:t>
      </w:r>
      <w:r w:rsidR="00CE7AA4" w:rsidRPr="00CE7AA4">
        <w:rPr>
          <w:lang w:val="sk-SK"/>
        </w:rPr>
        <w:t>cie na bud</w:t>
      </w:r>
      <w:r w:rsidR="00CE7AA4" w:rsidRPr="00CE7AA4">
        <w:rPr>
          <w:lang w:val="sk-SK"/>
        </w:rPr>
        <w:t>ú</w:t>
      </w:r>
      <w:r w:rsidR="00CE7AA4" w:rsidRPr="00CE7AA4">
        <w:rPr>
          <w:lang w:val="sk-SK"/>
        </w:rPr>
        <w:t>ce v</w:t>
      </w:r>
      <w:r w:rsidR="00CE7AA4" w:rsidRPr="00CE7AA4">
        <w:rPr>
          <w:lang w:val="sk-SK"/>
        </w:rPr>
        <w:t>ý</w:t>
      </w:r>
      <w:r w:rsidR="00CE7AA4" w:rsidRPr="00CE7AA4">
        <w:rPr>
          <w:lang w:val="sk-SK"/>
        </w:rPr>
        <w:t>sledky na</w:t>
      </w:r>
      <w:r w:rsidR="00CE7AA4" w:rsidRPr="00CE7AA4">
        <w:rPr>
          <w:lang w:val="sk-SK"/>
        </w:rPr>
        <w:t>š</w:t>
      </w:r>
      <w:r w:rsidR="00CE7AA4" w:rsidRPr="00CE7AA4">
        <w:rPr>
          <w:lang w:val="sk-SK"/>
        </w:rPr>
        <w:t>ej spolo</w:t>
      </w:r>
      <w:r w:rsidR="00CE7AA4" w:rsidRPr="00CE7AA4">
        <w:rPr>
          <w:lang w:val="sk-SK"/>
        </w:rPr>
        <w:t>č</w:t>
      </w:r>
      <w:r w:rsidR="00CE7AA4" w:rsidRPr="00CE7AA4">
        <w:rPr>
          <w:lang w:val="sk-SK"/>
        </w:rPr>
        <w:t>nosti. Sme v</w:t>
      </w:r>
      <w:r w:rsidR="00CE7AA4" w:rsidRPr="00CE7AA4">
        <w:rPr>
          <w:lang w:val="sk-SK"/>
        </w:rPr>
        <w:t>š</w:t>
      </w:r>
      <w:r w:rsidR="00CE7AA4" w:rsidRPr="00CE7AA4">
        <w:rPr>
          <w:lang w:val="sk-SK"/>
        </w:rPr>
        <w:t>ak na</w:t>
      </w:r>
      <w:r w:rsidR="00CE7AA4" w:rsidRPr="00CE7AA4">
        <w:rPr>
          <w:lang w:val="sk-SK"/>
        </w:rPr>
        <w:t>ď</w:t>
      </w:r>
      <w:r w:rsidR="00CE7AA4" w:rsidRPr="00CE7AA4">
        <w:rPr>
          <w:lang w:val="sk-SK"/>
        </w:rPr>
        <w:t>alej presved</w:t>
      </w:r>
      <w:r w:rsidR="00CE7AA4" w:rsidRPr="00CE7AA4">
        <w:rPr>
          <w:lang w:val="sk-SK"/>
        </w:rPr>
        <w:t>č</w:t>
      </w:r>
      <w:r w:rsidR="00CE7AA4" w:rsidRPr="00CE7AA4">
        <w:rPr>
          <w:lang w:val="sk-SK"/>
        </w:rPr>
        <w:t>en</w:t>
      </w:r>
      <w:r w:rsidR="00CE7AA4" w:rsidRPr="00CE7AA4">
        <w:rPr>
          <w:lang w:val="sk-SK"/>
        </w:rPr>
        <w:t>í</w:t>
      </w:r>
      <w:r w:rsidR="00CE7AA4" w:rsidRPr="00CE7AA4">
        <w:rPr>
          <w:lang w:val="sk-SK"/>
        </w:rPr>
        <w:t xml:space="preserve">, </w:t>
      </w:r>
      <w:r w:rsidR="00CE7AA4" w:rsidRPr="00CE7AA4">
        <w:rPr>
          <w:lang w:val="sk-SK"/>
        </w:rPr>
        <w:t>ž</w:t>
      </w:r>
      <w:r w:rsidR="00CE7AA4" w:rsidRPr="00CE7AA4">
        <w:rPr>
          <w:lang w:val="sk-SK"/>
        </w:rPr>
        <w:t>e z dlhodobej perspekt</w:t>
      </w:r>
      <w:r w:rsidR="00CE7AA4" w:rsidRPr="00CE7AA4">
        <w:rPr>
          <w:lang w:val="sk-SK"/>
        </w:rPr>
        <w:t>í</w:t>
      </w:r>
      <w:r w:rsidR="00CE7AA4" w:rsidRPr="00CE7AA4">
        <w:rPr>
          <w:lang w:val="sk-SK"/>
        </w:rPr>
        <w:t>vy je Spolo</w:t>
      </w:r>
      <w:r w:rsidR="00CE7AA4" w:rsidRPr="00CE7AA4">
        <w:rPr>
          <w:lang w:val="sk-SK"/>
        </w:rPr>
        <w:t>č</w:t>
      </w:r>
      <w:r w:rsidR="00CE7AA4" w:rsidRPr="00CE7AA4">
        <w:rPr>
          <w:lang w:val="sk-SK"/>
        </w:rPr>
        <w:t>nos</w:t>
      </w:r>
      <w:r w:rsidR="00CE7AA4" w:rsidRPr="00CE7AA4">
        <w:rPr>
          <w:lang w:val="sk-SK"/>
        </w:rPr>
        <w:t>ť</w:t>
      </w:r>
      <w:r w:rsidR="00CE7AA4" w:rsidRPr="00CE7AA4">
        <w:rPr>
          <w:lang w:val="sk-SK"/>
        </w:rPr>
        <w:t xml:space="preserve"> schopn</w:t>
      </w:r>
      <w:r w:rsidR="00CE7AA4" w:rsidRPr="00CE7AA4">
        <w:rPr>
          <w:lang w:val="sk-SK"/>
        </w:rPr>
        <w:t>á</w:t>
      </w:r>
      <w:r w:rsidR="00CE7AA4" w:rsidRPr="00CE7AA4">
        <w:rPr>
          <w:lang w:val="sk-SK"/>
        </w:rPr>
        <w:t xml:space="preserve"> nepretr</w:t>
      </w:r>
      <w:r w:rsidR="00CE7AA4" w:rsidRPr="00CE7AA4">
        <w:rPr>
          <w:lang w:val="sk-SK"/>
        </w:rPr>
        <w:t>ž</w:t>
      </w:r>
      <w:r w:rsidR="00CE7AA4" w:rsidRPr="00CE7AA4">
        <w:rPr>
          <w:lang w:val="sk-SK"/>
        </w:rPr>
        <w:t>ite pokra</w:t>
      </w:r>
      <w:r w:rsidR="00CE7AA4" w:rsidRPr="00CE7AA4">
        <w:rPr>
          <w:lang w:val="sk-SK"/>
        </w:rPr>
        <w:t>č</w:t>
      </w:r>
      <w:r w:rsidR="00CE7AA4" w:rsidRPr="00CE7AA4">
        <w:rPr>
          <w:lang w:val="sk-SK"/>
        </w:rPr>
        <w:t>ova</w:t>
      </w:r>
      <w:r w:rsidR="00CE7AA4" w:rsidRPr="00CE7AA4">
        <w:rPr>
          <w:lang w:val="sk-SK"/>
        </w:rPr>
        <w:t>ť</w:t>
      </w:r>
      <w:r w:rsidR="00CE7AA4" w:rsidRPr="00CE7AA4">
        <w:rPr>
          <w:lang w:val="sk-SK"/>
        </w:rPr>
        <w:t xml:space="preserve"> v </w:t>
      </w:r>
      <w:r w:rsidR="00CE7AA4" w:rsidRPr="00CE7AA4">
        <w:rPr>
          <w:lang w:val="sk-SK"/>
        </w:rPr>
        <w:t>č</w:t>
      </w:r>
      <w:r w:rsidR="00CE7AA4" w:rsidRPr="00CE7AA4">
        <w:rPr>
          <w:lang w:val="sk-SK"/>
        </w:rPr>
        <w:t>innosti po</w:t>
      </w:r>
      <w:r w:rsidR="00CE7AA4" w:rsidRPr="00CE7AA4">
        <w:rPr>
          <w:lang w:val="sk-SK"/>
        </w:rPr>
        <w:t>č</w:t>
      </w:r>
      <w:r w:rsidR="00CE7AA4" w:rsidRPr="00CE7AA4">
        <w:rPr>
          <w:lang w:val="sk-SK"/>
        </w:rPr>
        <w:t>as roku 202</w:t>
      </w:r>
      <w:r w:rsidR="0048437E">
        <w:rPr>
          <w:lang w:val="sk-SK"/>
        </w:rPr>
        <w:t>5</w:t>
      </w:r>
      <w:r w:rsidR="00CE7AA4" w:rsidRPr="00CE7AA4">
        <w:rPr>
          <w:lang w:val="sk-SK"/>
        </w:rPr>
        <w:t>. Ak</w:t>
      </w:r>
      <w:r w:rsidR="00CE7AA4" w:rsidRPr="00CE7AA4">
        <w:rPr>
          <w:lang w:val="sk-SK"/>
        </w:rPr>
        <w:t>ý</w:t>
      </w:r>
      <w:r w:rsidR="00CE7AA4" w:rsidRPr="00CE7AA4">
        <w:rPr>
          <w:lang w:val="sk-SK"/>
        </w:rPr>
        <w:t>ko</w:t>
      </w:r>
      <w:r w:rsidR="00CE7AA4" w:rsidRPr="00CE7AA4">
        <w:rPr>
          <w:lang w:val="sk-SK"/>
        </w:rPr>
        <w:t>ľ</w:t>
      </w:r>
      <w:r w:rsidR="00CE7AA4" w:rsidRPr="00CE7AA4">
        <w:rPr>
          <w:lang w:val="sk-SK"/>
        </w:rPr>
        <w:t>vek negat</w:t>
      </w:r>
      <w:r w:rsidR="00CE7AA4" w:rsidRPr="00CE7AA4">
        <w:rPr>
          <w:lang w:val="sk-SK"/>
        </w:rPr>
        <w:t>í</w:t>
      </w:r>
      <w:r w:rsidR="00CE7AA4" w:rsidRPr="00CE7AA4">
        <w:rPr>
          <w:lang w:val="sk-SK"/>
        </w:rPr>
        <w:t>vny vplyv resp. straty v d</w:t>
      </w:r>
      <w:r w:rsidR="00CE7AA4" w:rsidRPr="00CE7AA4">
        <w:rPr>
          <w:lang w:val="sk-SK"/>
        </w:rPr>
        <w:t>ô</w:t>
      </w:r>
      <w:r w:rsidR="00CE7AA4" w:rsidRPr="00CE7AA4">
        <w:rPr>
          <w:lang w:val="sk-SK"/>
        </w:rPr>
        <w:t>sledku aktu</w:t>
      </w:r>
      <w:r w:rsidR="00CE7AA4" w:rsidRPr="00CE7AA4">
        <w:rPr>
          <w:lang w:val="sk-SK"/>
        </w:rPr>
        <w:t>á</w:t>
      </w:r>
      <w:r w:rsidR="00CE7AA4" w:rsidRPr="00CE7AA4">
        <w:rPr>
          <w:lang w:val="sk-SK"/>
        </w:rPr>
        <w:t>lnej situ</w:t>
      </w:r>
      <w:r w:rsidR="00CE7AA4" w:rsidRPr="00CE7AA4">
        <w:rPr>
          <w:lang w:val="sk-SK"/>
        </w:rPr>
        <w:t>á</w:t>
      </w:r>
      <w:r w:rsidR="00CE7AA4" w:rsidRPr="00CE7AA4">
        <w:rPr>
          <w:lang w:val="sk-SK"/>
        </w:rPr>
        <w:t xml:space="preserve">cie zahrnie </w:t>
      </w:r>
      <w:r w:rsidR="00CE7AA4" w:rsidRPr="00CE7AA4">
        <w:rPr>
          <w:lang w:val="sk-SK"/>
        </w:rPr>
        <w:t>úč</w:t>
      </w:r>
      <w:r w:rsidR="00CE7AA4" w:rsidRPr="00CE7AA4">
        <w:rPr>
          <w:lang w:val="sk-SK"/>
        </w:rPr>
        <w:t>tovn</w:t>
      </w:r>
      <w:r w:rsidR="00CE7AA4" w:rsidRPr="00CE7AA4">
        <w:rPr>
          <w:lang w:val="sk-SK"/>
        </w:rPr>
        <w:t>á</w:t>
      </w:r>
      <w:r w:rsidR="00CE7AA4" w:rsidRPr="00CE7AA4">
        <w:rPr>
          <w:lang w:val="sk-SK"/>
        </w:rPr>
        <w:t xml:space="preserve"> jednotka do </w:t>
      </w:r>
      <w:r w:rsidR="00CE7AA4" w:rsidRPr="00CE7AA4">
        <w:rPr>
          <w:lang w:val="sk-SK"/>
        </w:rPr>
        <w:t>úč</w:t>
      </w:r>
      <w:r w:rsidR="00CE7AA4" w:rsidRPr="00CE7AA4">
        <w:rPr>
          <w:lang w:val="sk-SK"/>
        </w:rPr>
        <w:t>tovn</w:t>
      </w:r>
      <w:r w:rsidR="00CE7AA4" w:rsidRPr="00CE7AA4">
        <w:rPr>
          <w:lang w:val="sk-SK"/>
        </w:rPr>
        <w:t>í</w:t>
      </w:r>
      <w:r w:rsidR="00CE7AA4" w:rsidRPr="00CE7AA4">
        <w:rPr>
          <w:lang w:val="sk-SK"/>
        </w:rPr>
        <w:t xml:space="preserve">ctva a </w:t>
      </w:r>
      <w:r w:rsidR="00CE7AA4" w:rsidRPr="00CE7AA4">
        <w:rPr>
          <w:lang w:val="sk-SK"/>
        </w:rPr>
        <w:t>úč</w:t>
      </w:r>
      <w:r w:rsidR="00CE7AA4" w:rsidRPr="00CE7AA4">
        <w:rPr>
          <w:lang w:val="sk-SK"/>
        </w:rPr>
        <w:t>tovnej z</w:t>
      </w:r>
      <w:r w:rsidR="00CE7AA4" w:rsidRPr="00CE7AA4">
        <w:rPr>
          <w:lang w:val="sk-SK"/>
        </w:rPr>
        <w:t>á</w:t>
      </w:r>
      <w:r w:rsidR="00CE7AA4" w:rsidRPr="00CE7AA4">
        <w:rPr>
          <w:lang w:val="sk-SK"/>
        </w:rPr>
        <w:t>vierky v roku 202</w:t>
      </w:r>
      <w:r w:rsidR="0048437E">
        <w:rPr>
          <w:lang w:val="sk-SK"/>
        </w:rPr>
        <w:t>5</w:t>
      </w:r>
      <w:r w:rsidR="00CE7AA4" w:rsidRPr="00CE7AA4">
        <w:rPr>
          <w:lang w:val="sk-SK"/>
        </w:rPr>
        <w:t>.</w:t>
      </w:r>
    </w:p>
    <w:bookmarkEnd w:id="1"/>
    <w:p w14:paraId="006017DF" w14:textId="00673508" w:rsidR="00E468E1" w:rsidRPr="00E468E1" w:rsidRDefault="00E468E1" w:rsidP="00E468E1">
      <w:pPr>
        <w:ind w:firstLine="720"/>
        <w:rPr>
          <w:lang w:val="sk-SK"/>
        </w:rPr>
      </w:pPr>
      <w:r w:rsidRPr="00E468E1">
        <w:rPr>
          <w:lang w:val="sk-SK"/>
        </w:rPr>
        <w:t>O rozdelen</w:t>
      </w:r>
      <w:r w:rsidRPr="00E468E1">
        <w:rPr>
          <w:lang w:val="sk-SK"/>
        </w:rPr>
        <w:t>í</w:t>
      </w:r>
      <w:r w:rsidRPr="00E468E1">
        <w:rPr>
          <w:lang w:val="sk-SK"/>
        </w:rPr>
        <w:t xml:space="preserve"> v</w:t>
      </w:r>
      <w:r w:rsidRPr="00E468E1">
        <w:rPr>
          <w:lang w:val="sk-SK"/>
        </w:rPr>
        <w:t>ý</w:t>
      </w:r>
      <w:r w:rsidRPr="00E468E1">
        <w:rPr>
          <w:lang w:val="sk-SK"/>
        </w:rPr>
        <w:t>sledku hospod</w:t>
      </w:r>
      <w:r w:rsidRPr="00E468E1">
        <w:rPr>
          <w:lang w:val="sk-SK"/>
        </w:rPr>
        <w:t>á</w:t>
      </w:r>
      <w:r w:rsidRPr="00E468E1">
        <w:rPr>
          <w:lang w:val="sk-SK"/>
        </w:rPr>
        <w:t xml:space="preserve">renia za </w:t>
      </w:r>
      <w:r w:rsidRPr="00E468E1">
        <w:rPr>
          <w:lang w:val="sk-SK"/>
        </w:rPr>
        <w:t>úč</w:t>
      </w:r>
      <w:r w:rsidRPr="00E468E1">
        <w:rPr>
          <w:lang w:val="sk-SK"/>
        </w:rPr>
        <w:t>tovn</w:t>
      </w:r>
      <w:r w:rsidRPr="00E468E1">
        <w:rPr>
          <w:lang w:val="sk-SK"/>
        </w:rPr>
        <w:t>é</w:t>
      </w:r>
      <w:r w:rsidRPr="00E468E1">
        <w:rPr>
          <w:lang w:val="sk-SK"/>
        </w:rPr>
        <w:t xml:space="preserve"> obdobie 2024  vo v</w:t>
      </w:r>
      <w:r w:rsidRPr="00E468E1">
        <w:rPr>
          <w:lang w:val="sk-SK"/>
        </w:rPr>
        <w:t>ýš</w:t>
      </w:r>
      <w:r w:rsidRPr="00E468E1">
        <w:rPr>
          <w:lang w:val="sk-SK"/>
        </w:rPr>
        <w:t>ke  1 2</w:t>
      </w:r>
      <w:r w:rsidR="00464BE3">
        <w:rPr>
          <w:lang w:val="sk-SK"/>
        </w:rPr>
        <w:t>77</w:t>
      </w:r>
      <w:r w:rsidRPr="00E468E1">
        <w:rPr>
          <w:lang w:val="sk-SK"/>
        </w:rPr>
        <w:t xml:space="preserve"> </w:t>
      </w:r>
      <w:r w:rsidR="00464BE3">
        <w:rPr>
          <w:lang w:val="sk-SK"/>
        </w:rPr>
        <w:t>112</w:t>
      </w:r>
      <w:r w:rsidRPr="00E468E1">
        <w:rPr>
          <w:lang w:val="sk-SK"/>
        </w:rPr>
        <w:t xml:space="preserve"> EUR rozhodne valn</w:t>
      </w:r>
      <w:r w:rsidRPr="00E468E1">
        <w:rPr>
          <w:lang w:val="sk-SK"/>
        </w:rPr>
        <w:t>é</w:t>
      </w:r>
      <w:r w:rsidRPr="00E468E1">
        <w:rPr>
          <w:lang w:val="sk-SK"/>
        </w:rPr>
        <w:t xml:space="preserve"> zhroma</w:t>
      </w:r>
      <w:r w:rsidRPr="00E468E1">
        <w:rPr>
          <w:lang w:val="sk-SK"/>
        </w:rPr>
        <w:t>ž</w:t>
      </w:r>
      <w:r w:rsidRPr="00E468E1">
        <w:rPr>
          <w:lang w:val="sk-SK"/>
        </w:rPr>
        <w:t xml:space="preserve">denie. </w:t>
      </w:r>
    </w:p>
    <w:p w14:paraId="375D121F" w14:textId="77777777" w:rsidR="00E468E1" w:rsidRPr="00E468E1" w:rsidRDefault="00E468E1" w:rsidP="00E468E1">
      <w:pPr>
        <w:ind w:firstLine="720"/>
        <w:rPr>
          <w:lang w:val="sk-SK"/>
        </w:rPr>
      </w:pPr>
      <w:r w:rsidRPr="00E468E1">
        <w:rPr>
          <w:lang w:val="sk-SK"/>
        </w:rPr>
        <w:t>N</w:t>
      </w:r>
      <w:r w:rsidRPr="00E468E1">
        <w:rPr>
          <w:lang w:val="sk-SK"/>
        </w:rPr>
        <w:t>á</w:t>
      </w:r>
      <w:r w:rsidRPr="00E468E1">
        <w:rPr>
          <w:lang w:val="sk-SK"/>
        </w:rPr>
        <w:t xml:space="preserve">vrh </w:t>
      </w:r>
      <w:r w:rsidRPr="00E468E1">
        <w:rPr>
          <w:lang w:val="sk-SK"/>
        </w:rPr>
        <w:t>š</w:t>
      </w:r>
      <w:r w:rsidRPr="00E468E1">
        <w:rPr>
          <w:lang w:val="sk-SK"/>
        </w:rPr>
        <w:t>tatut</w:t>
      </w:r>
      <w:r w:rsidRPr="00E468E1">
        <w:rPr>
          <w:lang w:val="sk-SK"/>
        </w:rPr>
        <w:t>á</w:t>
      </w:r>
      <w:r w:rsidRPr="00E468E1">
        <w:rPr>
          <w:lang w:val="sk-SK"/>
        </w:rPr>
        <w:t>rneho org</w:t>
      </w:r>
      <w:r w:rsidRPr="00E468E1">
        <w:rPr>
          <w:lang w:val="sk-SK"/>
        </w:rPr>
        <w:t>á</w:t>
      </w:r>
      <w:r w:rsidRPr="00E468E1">
        <w:rPr>
          <w:lang w:val="sk-SK"/>
        </w:rPr>
        <w:t>nu na rozdelenie zisku za rok 2024 valn</w:t>
      </w:r>
      <w:r w:rsidRPr="00E468E1">
        <w:rPr>
          <w:lang w:val="sk-SK"/>
        </w:rPr>
        <w:t>é</w:t>
      </w:r>
      <w:r w:rsidRPr="00E468E1">
        <w:rPr>
          <w:lang w:val="sk-SK"/>
        </w:rPr>
        <w:t>mu zhroma</w:t>
      </w:r>
      <w:r w:rsidRPr="00E468E1">
        <w:rPr>
          <w:lang w:val="sk-SK"/>
        </w:rPr>
        <w:t>ž</w:t>
      </w:r>
      <w:r w:rsidRPr="00E468E1">
        <w:rPr>
          <w:lang w:val="sk-SK"/>
        </w:rPr>
        <w:t>deniu je nasledovn</w:t>
      </w:r>
      <w:r w:rsidRPr="00E468E1">
        <w:rPr>
          <w:lang w:val="sk-SK"/>
        </w:rPr>
        <w:t>ý</w:t>
      </w:r>
      <w:r w:rsidRPr="00E468E1">
        <w:rPr>
          <w:lang w:val="sk-SK"/>
        </w:rPr>
        <w:t>:</w:t>
      </w:r>
    </w:p>
    <w:p w14:paraId="23D0D297" w14:textId="2301AB94" w:rsidR="00E468E1" w:rsidRPr="00E468E1" w:rsidRDefault="00E468E1" w:rsidP="00E468E1">
      <w:pPr>
        <w:ind w:firstLine="720"/>
        <w:rPr>
          <w:lang w:val="sk-SK"/>
        </w:rPr>
      </w:pPr>
      <w:r w:rsidRPr="00E468E1">
        <w:rPr>
          <w:lang w:val="sk-SK"/>
        </w:rPr>
        <w:t>-</w:t>
      </w:r>
      <w:r w:rsidRPr="00E468E1">
        <w:rPr>
          <w:lang w:val="sk-SK"/>
        </w:rPr>
        <w:tab/>
        <w:t>Prevod zisku vo v</w:t>
      </w:r>
      <w:r w:rsidRPr="00E468E1">
        <w:rPr>
          <w:lang w:val="sk-SK"/>
        </w:rPr>
        <w:t>ýš</w:t>
      </w:r>
      <w:r w:rsidRPr="00E468E1">
        <w:rPr>
          <w:lang w:val="sk-SK"/>
        </w:rPr>
        <w:t>ke 1 2</w:t>
      </w:r>
      <w:r w:rsidR="00464BE3">
        <w:rPr>
          <w:lang w:val="sk-SK"/>
        </w:rPr>
        <w:t>77</w:t>
      </w:r>
      <w:r w:rsidRPr="00E468E1">
        <w:rPr>
          <w:lang w:val="sk-SK"/>
        </w:rPr>
        <w:t xml:space="preserve"> </w:t>
      </w:r>
      <w:r w:rsidR="00464BE3">
        <w:rPr>
          <w:lang w:val="sk-SK"/>
        </w:rPr>
        <w:t>112</w:t>
      </w:r>
      <w:r w:rsidRPr="00E468E1">
        <w:rPr>
          <w:lang w:val="sk-SK"/>
        </w:rPr>
        <w:t xml:space="preserve"> EUR na </w:t>
      </w:r>
      <w:r w:rsidRPr="00E468E1">
        <w:rPr>
          <w:lang w:val="sk-SK"/>
        </w:rPr>
        <w:t>ú</w:t>
      </w:r>
      <w:r w:rsidRPr="00E468E1">
        <w:rPr>
          <w:lang w:val="sk-SK"/>
        </w:rPr>
        <w:t>hradu neuhradenej straty minul</w:t>
      </w:r>
      <w:r w:rsidRPr="00E468E1">
        <w:rPr>
          <w:lang w:val="sk-SK"/>
        </w:rPr>
        <w:t>ý</w:t>
      </w:r>
      <w:r w:rsidRPr="00E468E1">
        <w:rPr>
          <w:lang w:val="sk-SK"/>
        </w:rPr>
        <w:t>ch obdob</w:t>
      </w:r>
      <w:r w:rsidRPr="00E468E1">
        <w:rPr>
          <w:lang w:val="sk-SK"/>
        </w:rPr>
        <w:t>í</w:t>
      </w:r>
    </w:p>
    <w:p w14:paraId="096912E2" w14:textId="77777777" w:rsidR="00E468E1" w:rsidRDefault="00E468E1" w:rsidP="00E468E1">
      <w:pPr>
        <w:ind w:firstLine="720"/>
        <w:rPr>
          <w:lang w:val="sk-SK"/>
        </w:rPr>
      </w:pPr>
      <w:r w:rsidRPr="00E468E1">
        <w:rPr>
          <w:lang w:val="sk-SK"/>
        </w:rPr>
        <w:t>-</w:t>
      </w:r>
      <w:r w:rsidRPr="00E468E1">
        <w:rPr>
          <w:lang w:val="sk-SK"/>
        </w:rPr>
        <w:tab/>
        <w:t>Prevod rezervn</w:t>
      </w:r>
      <w:r w:rsidRPr="00E468E1">
        <w:rPr>
          <w:lang w:val="sk-SK"/>
        </w:rPr>
        <w:t>é</w:t>
      </w:r>
      <w:r w:rsidRPr="00E468E1">
        <w:rPr>
          <w:lang w:val="sk-SK"/>
        </w:rPr>
        <w:t>ho fondu vo v</w:t>
      </w:r>
      <w:r w:rsidRPr="00E468E1">
        <w:rPr>
          <w:lang w:val="sk-SK"/>
        </w:rPr>
        <w:t>ýš</w:t>
      </w:r>
      <w:r w:rsidRPr="00E468E1">
        <w:rPr>
          <w:lang w:val="sk-SK"/>
        </w:rPr>
        <w:t xml:space="preserve">ke 196 706 Eur na </w:t>
      </w:r>
      <w:r w:rsidRPr="00E468E1">
        <w:rPr>
          <w:lang w:val="sk-SK"/>
        </w:rPr>
        <w:t>ú</w:t>
      </w:r>
      <w:r w:rsidRPr="00E468E1">
        <w:rPr>
          <w:lang w:val="sk-SK"/>
        </w:rPr>
        <w:t>hradu neuhradenej straty minul</w:t>
      </w:r>
      <w:r w:rsidRPr="00E468E1">
        <w:rPr>
          <w:lang w:val="sk-SK"/>
        </w:rPr>
        <w:t>ý</w:t>
      </w:r>
      <w:r w:rsidRPr="00E468E1">
        <w:rPr>
          <w:lang w:val="sk-SK"/>
        </w:rPr>
        <w:t>ch obdob</w:t>
      </w:r>
      <w:r w:rsidRPr="00E468E1">
        <w:rPr>
          <w:lang w:val="sk-SK"/>
        </w:rPr>
        <w:t>í</w:t>
      </w:r>
      <w:r w:rsidR="00266587" w:rsidRPr="00266587">
        <w:rPr>
          <w:lang w:val="sk-SK"/>
        </w:rPr>
        <w:t xml:space="preserve"> </w:t>
      </w:r>
    </w:p>
    <w:p w14:paraId="1611D0C9" w14:textId="31E3C0D2" w:rsidR="00DE4692" w:rsidRPr="00DE4692" w:rsidRDefault="00DE4692" w:rsidP="00E468E1">
      <w:pPr>
        <w:ind w:firstLine="720"/>
        <w:rPr>
          <w:lang w:val="sk-SK"/>
        </w:rPr>
      </w:pPr>
      <w:r w:rsidRPr="00DE4692">
        <w:rPr>
          <w:lang w:val="sk-SK"/>
        </w:rPr>
        <w:t>Úč</w:t>
      </w:r>
      <w:r w:rsidRPr="00DE4692">
        <w:rPr>
          <w:lang w:val="sk-SK"/>
        </w:rPr>
        <w:t>tovn</w:t>
      </w:r>
      <w:r w:rsidRPr="00DE4692">
        <w:rPr>
          <w:lang w:val="sk-SK"/>
        </w:rPr>
        <w:t>á</w:t>
      </w:r>
      <w:r w:rsidRPr="00DE4692">
        <w:rPr>
          <w:lang w:val="sk-SK"/>
        </w:rPr>
        <w:t xml:space="preserve"> jednotka nem</w:t>
      </w:r>
      <w:r w:rsidRPr="00DE4692">
        <w:rPr>
          <w:lang w:val="sk-SK"/>
        </w:rPr>
        <w:t>á</w:t>
      </w:r>
      <w:r w:rsidRPr="00DE4692">
        <w:rPr>
          <w:lang w:val="sk-SK"/>
        </w:rPr>
        <w:t xml:space="preserve"> organiza</w:t>
      </w:r>
      <w:r w:rsidRPr="00DE4692">
        <w:rPr>
          <w:lang w:val="sk-SK"/>
        </w:rPr>
        <w:t>č</w:t>
      </w:r>
      <w:r w:rsidRPr="00DE4692">
        <w:rPr>
          <w:lang w:val="sk-SK"/>
        </w:rPr>
        <w:t>n</w:t>
      </w:r>
      <w:r w:rsidRPr="00DE4692">
        <w:rPr>
          <w:lang w:val="sk-SK"/>
        </w:rPr>
        <w:t>ú</w:t>
      </w:r>
      <w:r w:rsidRPr="00DE4692">
        <w:rPr>
          <w:lang w:val="sk-SK"/>
        </w:rPr>
        <w:t xml:space="preserve"> zlo</w:t>
      </w:r>
      <w:r w:rsidRPr="00DE4692">
        <w:rPr>
          <w:lang w:val="sk-SK"/>
        </w:rPr>
        <w:t>ž</w:t>
      </w:r>
      <w:r w:rsidRPr="00DE4692">
        <w:rPr>
          <w:lang w:val="sk-SK"/>
        </w:rPr>
        <w:t>ku v zahrani</w:t>
      </w:r>
      <w:r w:rsidRPr="00DE4692">
        <w:rPr>
          <w:lang w:val="sk-SK"/>
        </w:rPr>
        <w:t>čí</w:t>
      </w:r>
      <w:r w:rsidRPr="00DE4692">
        <w:rPr>
          <w:lang w:val="sk-SK"/>
        </w:rPr>
        <w:t>.</w:t>
      </w:r>
    </w:p>
    <w:p w14:paraId="44837D78" w14:textId="5F71C22A" w:rsidR="00CA201A" w:rsidRDefault="00DE4692" w:rsidP="00DE4692">
      <w:pPr>
        <w:ind w:firstLine="720"/>
        <w:rPr>
          <w:lang w:val="sk-SK"/>
        </w:rPr>
      </w:pPr>
      <w:r w:rsidRPr="00DE4692">
        <w:rPr>
          <w:lang w:val="sk-SK"/>
        </w:rPr>
        <w:t>Spolo</w:t>
      </w:r>
      <w:r w:rsidRPr="00DE4692">
        <w:rPr>
          <w:lang w:val="sk-SK"/>
        </w:rPr>
        <w:t>č</w:t>
      </w:r>
      <w:r w:rsidRPr="00DE4692">
        <w:rPr>
          <w:lang w:val="sk-SK"/>
        </w:rPr>
        <w:t>nos</w:t>
      </w:r>
      <w:r w:rsidRPr="00DE4692">
        <w:rPr>
          <w:lang w:val="sk-SK"/>
        </w:rPr>
        <w:t>ť</w:t>
      </w:r>
      <w:r w:rsidRPr="00DE4692">
        <w:rPr>
          <w:lang w:val="sk-SK"/>
        </w:rPr>
        <w:t xml:space="preserve"> nenadobudla po</w:t>
      </w:r>
      <w:r w:rsidRPr="00DE4692">
        <w:rPr>
          <w:lang w:val="sk-SK"/>
        </w:rPr>
        <w:t>č</w:t>
      </w:r>
      <w:r w:rsidRPr="00DE4692">
        <w:rPr>
          <w:lang w:val="sk-SK"/>
        </w:rPr>
        <w:t>as roka 20</w:t>
      </w:r>
      <w:r w:rsidR="00CE7AA4">
        <w:rPr>
          <w:lang w:val="sk-SK"/>
        </w:rPr>
        <w:t>2</w:t>
      </w:r>
      <w:r w:rsidR="007B16D5">
        <w:rPr>
          <w:lang w:val="sk-SK"/>
        </w:rPr>
        <w:t>4</w:t>
      </w:r>
      <w:r w:rsidRPr="00DE4692">
        <w:rPr>
          <w:lang w:val="sk-SK"/>
        </w:rPr>
        <w:t xml:space="preserve"> vlastn</w:t>
      </w:r>
      <w:r w:rsidRPr="00DE4692">
        <w:rPr>
          <w:lang w:val="sk-SK"/>
        </w:rPr>
        <w:t>é</w:t>
      </w:r>
      <w:r w:rsidRPr="00DE4692">
        <w:rPr>
          <w:lang w:val="sk-SK"/>
        </w:rPr>
        <w:t xml:space="preserve"> obchodn</w:t>
      </w:r>
      <w:r w:rsidRPr="00DE4692">
        <w:rPr>
          <w:lang w:val="sk-SK"/>
        </w:rPr>
        <w:t>é</w:t>
      </w:r>
      <w:r w:rsidRPr="00DE4692">
        <w:rPr>
          <w:lang w:val="sk-SK"/>
        </w:rPr>
        <w:t xml:space="preserve"> podiely, do</w:t>
      </w:r>
      <w:r w:rsidRPr="00DE4692">
        <w:rPr>
          <w:lang w:val="sk-SK"/>
        </w:rPr>
        <w:t>č</w:t>
      </w:r>
      <w:r w:rsidRPr="00DE4692">
        <w:rPr>
          <w:lang w:val="sk-SK"/>
        </w:rPr>
        <w:t>asn</w:t>
      </w:r>
      <w:r w:rsidRPr="00DE4692">
        <w:rPr>
          <w:lang w:val="sk-SK"/>
        </w:rPr>
        <w:t>ý</w:t>
      </w:r>
      <w:r w:rsidRPr="00DE4692">
        <w:rPr>
          <w:lang w:val="sk-SK"/>
        </w:rPr>
        <w:t>ch listy a</w:t>
      </w:r>
      <w:r w:rsidR="00084969">
        <w:rPr>
          <w:lang w:val="sk-SK"/>
        </w:rPr>
        <w:t>ni</w:t>
      </w:r>
      <w:r w:rsidRPr="00DE4692">
        <w:rPr>
          <w:lang w:val="sk-SK"/>
        </w:rPr>
        <w:t xml:space="preserve"> obchodn</w:t>
      </w:r>
      <w:r w:rsidRPr="00DE4692">
        <w:rPr>
          <w:lang w:val="sk-SK"/>
        </w:rPr>
        <w:t>é</w:t>
      </w:r>
      <w:r w:rsidRPr="00DE4692">
        <w:rPr>
          <w:lang w:val="sk-SK"/>
        </w:rPr>
        <w:t xml:space="preserve"> podiely materskej </w:t>
      </w:r>
      <w:r w:rsidRPr="00DE4692">
        <w:rPr>
          <w:lang w:val="sk-SK"/>
        </w:rPr>
        <w:t>úč</w:t>
      </w:r>
      <w:r w:rsidRPr="00DE4692">
        <w:rPr>
          <w:lang w:val="sk-SK"/>
        </w:rPr>
        <w:t>tovnej jednotky</w:t>
      </w:r>
      <w:r w:rsidR="00084969">
        <w:rPr>
          <w:lang w:val="sk-SK"/>
        </w:rPr>
        <w:t xml:space="preserve"> </w:t>
      </w:r>
      <w:r w:rsidR="00084969">
        <w:rPr>
          <w:lang w:val="sk-SK"/>
        </w:rPr>
        <w:t>č</w:t>
      </w:r>
      <w:r w:rsidR="00084969">
        <w:rPr>
          <w:lang w:val="sk-SK"/>
        </w:rPr>
        <w:t xml:space="preserve">i jej </w:t>
      </w:r>
      <w:r w:rsidR="00BE32FB">
        <w:rPr>
          <w:lang w:val="sk-SK"/>
        </w:rPr>
        <w:t>obchodn</w:t>
      </w:r>
      <w:r w:rsidR="00BE32FB">
        <w:rPr>
          <w:lang w:val="sk-SK"/>
        </w:rPr>
        <w:t>é</w:t>
      </w:r>
      <w:r w:rsidR="00084969">
        <w:rPr>
          <w:lang w:val="sk-SK"/>
        </w:rPr>
        <w:t xml:space="preserve"> listy</w:t>
      </w:r>
      <w:r w:rsidR="00F81245">
        <w:rPr>
          <w:lang w:val="sk-SK"/>
        </w:rPr>
        <w:t xml:space="preserve"> v</w:t>
      </w:r>
      <w:r w:rsidR="00F81245">
        <w:rPr>
          <w:lang w:val="sk-SK"/>
        </w:rPr>
        <w:t> </w:t>
      </w:r>
      <w:r w:rsidR="00F81245">
        <w:rPr>
          <w:lang w:val="sk-SK"/>
        </w:rPr>
        <w:t xml:space="preserve">zmysle </w:t>
      </w:r>
      <w:r w:rsidR="001069AD">
        <w:rPr>
          <w:lang w:val="sk-SK"/>
        </w:rPr>
        <w:t>zverejnenia pod</w:t>
      </w:r>
      <w:r w:rsidR="001069AD">
        <w:rPr>
          <w:lang w:val="sk-SK"/>
        </w:rPr>
        <w:t>ľ</w:t>
      </w:r>
      <w:r w:rsidR="001069AD">
        <w:rPr>
          <w:lang w:val="sk-SK"/>
        </w:rPr>
        <w:t xml:space="preserve">a </w:t>
      </w:r>
      <w:r w:rsidR="00F81245">
        <w:rPr>
          <w:lang w:val="sk-SK"/>
        </w:rPr>
        <w:t>paragrafu 22 z</w:t>
      </w:r>
      <w:r w:rsidR="00F81245">
        <w:rPr>
          <w:lang w:val="sk-SK"/>
        </w:rPr>
        <w:t>á</w:t>
      </w:r>
      <w:r w:rsidR="00F81245">
        <w:rPr>
          <w:lang w:val="sk-SK"/>
        </w:rPr>
        <w:t xml:space="preserve">kona o </w:t>
      </w:r>
      <w:r w:rsidR="00F81245">
        <w:rPr>
          <w:lang w:val="sk-SK"/>
        </w:rPr>
        <w:t>úč</w:t>
      </w:r>
      <w:r w:rsidR="00F81245">
        <w:rPr>
          <w:lang w:val="sk-SK"/>
        </w:rPr>
        <w:t>tovn</w:t>
      </w:r>
      <w:r w:rsidR="00F81245">
        <w:rPr>
          <w:lang w:val="sk-SK"/>
        </w:rPr>
        <w:t>í</w:t>
      </w:r>
      <w:r w:rsidR="00F81245">
        <w:rPr>
          <w:lang w:val="sk-SK"/>
        </w:rPr>
        <w:t>ctve</w:t>
      </w:r>
      <w:r w:rsidR="00084969">
        <w:rPr>
          <w:lang w:val="sk-SK"/>
        </w:rPr>
        <w:t>.</w:t>
      </w:r>
      <w:r w:rsidRPr="00DE4692">
        <w:rPr>
          <w:lang w:val="sk-SK"/>
        </w:rPr>
        <w:br/>
      </w:r>
    </w:p>
    <w:p w14:paraId="39C523C6" w14:textId="77777777" w:rsidR="00633394" w:rsidRDefault="00633394" w:rsidP="00633394">
      <w:pPr>
        <w:ind w:firstLine="720"/>
        <w:rPr>
          <w:lang w:val="sk-SK"/>
        </w:rPr>
      </w:pPr>
    </w:p>
    <w:p w14:paraId="24096EB1" w14:textId="1F45C1B9" w:rsidR="00633394" w:rsidRDefault="0048437E" w:rsidP="00633394">
      <w:pPr>
        <w:ind w:firstLine="720"/>
        <w:rPr>
          <w:lang w:val="sk-SK"/>
        </w:rPr>
      </w:pPr>
      <w:proofErr w:type="spellStart"/>
      <w:r>
        <w:rPr>
          <w:lang w:val="sk-SK"/>
        </w:rPr>
        <w:t>Jun</w:t>
      </w:r>
      <w:proofErr w:type="spellEnd"/>
      <w:r w:rsidR="00633394">
        <w:rPr>
          <w:lang w:val="sk-SK"/>
        </w:rPr>
        <w:t>, 202</w:t>
      </w:r>
      <w:r>
        <w:rPr>
          <w:lang w:val="sk-SK"/>
        </w:rPr>
        <w:t>5</w:t>
      </w:r>
      <w:r w:rsidR="00633394">
        <w:rPr>
          <w:lang w:val="sk-SK"/>
        </w:rPr>
        <w:tab/>
      </w:r>
      <w:r>
        <w:rPr>
          <w:lang w:val="sk-SK"/>
        </w:rPr>
        <w:tab/>
      </w:r>
      <w:r w:rsidR="00633394">
        <w:rPr>
          <w:lang w:val="sk-SK"/>
        </w:rPr>
        <w:tab/>
      </w:r>
      <w:r w:rsidR="00633394">
        <w:rPr>
          <w:lang w:val="sk-SK"/>
        </w:rPr>
        <w:tab/>
      </w:r>
      <w:r w:rsidR="00633394">
        <w:rPr>
          <w:lang w:val="sk-SK"/>
        </w:rPr>
        <w:tab/>
      </w:r>
      <w:r w:rsidR="00633394">
        <w:rPr>
          <w:lang w:val="sk-SK"/>
        </w:rPr>
        <w:tab/>
      </w:r>
      <w:r w:rsidR="00633394">
        <w:rPr>
          <w:lang w:val="sk-SK"/>
        </w:rPr>
        <w:tab/>
      </w:r>
      <w:r w:rsidR="00DF6791">
        <w:rPr>
          <w:lang w:val="sk-SK"/>
        </w:rPr>
        <w:tab/>
        <w:t xml:space="preserve">Boris </w:t>
      </w:r>
      <w:proofErr w:type="spellStart"/>
      <w:r w:rsidR="00DF6791">
        <w:rPr>
          <w:lang w:val="sk-SK"/>
        </w:rPr>
        <w:t>Denko</w:t>
      </w:r>
      <w:proofErr w:type="spellEnd"/>
    </w:p>
    <w:p w14:paraId="549D149D" w14:textId="18E846A2" w:rsidR="00633394" w:rsidRPr="00DE4692" w:rsidRDefault="00633394" w:rsidP="00633394">
      <w:pPr>
        <w:ind w:firstLine="720"/>
        <w:rPr>
          <w:lang w:val="sk-SK"/>
        </w:rPr>
      </w:pPr>
      <w:r>
        <w:rPr>
          <w:lang w:val="sk-SK"/>
        </w:rPr>
        <w:tab/>
      </w:r>
      <w:r>
        <w:rPr>
          <w:lang w:val="sk-SK"/>
        </w:rPr>
        <w:tab/>
      </w:r>
      <w:r>
        <w:rPr>
          <w:lang w:val="sk-SK"/>
        </w:rPr>
        <w:tab/>
      </w:r>
      <w:r>
        <w:rPr>
          <w:lang w:val="sk-SK"/>
        </w:rPr>
        <w:tab/>
      </w:r>
      <w:r>
        <w:rPr>
          <w:lang w:val="sk-SK"/>
        </w:rPr>
        <w:tab/>
      </w:r>
      <w:r>
        <w:rPr>
          <w:lang w:val="sk-SK"/>
        </w:rPr>
        <w:tab/>
      </w:r>
      <w:r>
        <w:rPr>
          <w:lang w:val="sk-SK"/>
        </w:rPr>
        <w:tab/>
      </w:r>
      <w:r>
        <w:rPr>
          <w:lang w:val="sk-SK"/>
        </w:rPr>
        <w:tab/>
      </w:r>
      <w:r>
        <w:rPr>
          <w:lang w:val="sk-SK"/>
        </w:rPr>
        <w:tab/>
        <w:t>Konate</w:t>
      </w:r>
      <w:r>
        <w:rPr>
          <w:lang w:val="sk-SK"/>
        </w:rPr>
        <w:t>ľ</w:t>
      </w:r>
    </w:p>
    <w:p w14:paraId="03714541" w14:textId="77777777" w:rsidR="00A63B73" w:rsidRDefault="00A63B73">
      <w:pPr>
        <w:rPr>
          <w:sz w:val="32"/>
          <w:szCs w:val="32"/>
          <w:lang w:val="sk-SK"/>
        </w:rPr>
      </w:pPr>
    </w:p>
    <w:p w14:paraId="2B7A8E3B" w14:textId="77777777" w:rsidR="00A63B73" w:rsidRDefault="00A63B73">
      <w:pPr>
        <w:rPr>
          <w:lang w:val="sk-SK"/>
        </w:rPr>
      </w:pPr>
    </w:p>
    <w:p w14:paraId="11D80E41" w14:textId="77777777" w:rsidR="00CA201A" w:rsidRDefault="00C6067F" w:rsidP="00DE4692">
      <w:pPr>
        <w:spacing w:after="0"/>
        <w:ind w:firstLine="720"/>
        <w:rPr>
          <w:sz w:val="32"/>
          <w:szCs w:val="32"/>
          <w:lang w:val="sk-SK"/>
        </w:rPr>
      </w:pPr>
      <w:proofErr w:type="spellStart"/>
      <w:r>
        <w:rPr>
          <w:sz w:val="32"/>
          <w:szCs w:val="32"/>
          <w:lang w:val="sk-SK"/>
        </w:rPr>
        <w:t>Research</w:t>
      </w:r>
      <w:proofErr w:type="spellEnd"/>
      <w:r>
        <w:rPr>
          <w:sz w:val="32"/>
          <w:szCs w:val="32"/>
          <w:lang w:val="sk-SK"/>
        </w:rPr>
        <w:t xml:space="preserve"> and </w:t>
      </w:r>
      <w:proofErr w:type="spellStart"/>
      <w:r>
        <w:rPr>
          <w:sz w:val="32"/>
          <w:szCs w:val="32"/>
          <w:lang w:val="sk-SK"/>
        </w:rPr>
        <w:t>development</w:t>
      </w:r>
      <w:proofErr w:type="spellEnd"/>
    </w:p>
    <w:p w14:paraId="28A79F25" w14:textId="77777777" w:rsidR="00C6067F" w:rsidRDefault="00C6067F" w:rsidP="00DE4692">
      <w:pPr>
        <w:spacing w:after="0"/>
        <w:ind w:firstLine="720"/>
        <w:rPr>
          <w:lang w:val="sk-SK"/>
        </w:rPr>
      </w:pPr>
    </w:p>
    <w:p w14:paraId="41910584" w14:textId="59687B13" w:rsidR="00C6067F" w:rsidRPr="00C6067F" w:rsidRDefault="00C6067F" w:rsidP="00DE4692">
      <w:pPr>
        <w:spacing w:after="0"/>
        <w:ind w:firstLine="720"/>
        <w:rPr>
          <w:lang w:val="sk-SK"/>
        </w:rPr>
      </w:pPr>
      <w:r w:rsidRPr="00C6067F">
        <w:rPr>
          <w:lang w:val="sk-SK"/>
        </w:rPr>
        <w:t xml:space="preserve">The </w:t>
      </w:r>
      <w:proofErr w:type="spellStart"/>
      <w:r w:rsidRPr="00C6067F">
        <w:rPr>
          <w:lang w:val="sk-SK"/>
        </w:rPr>
        <w:t>company</w:t>
      </w:r>
      <w:proofErr w:type="spellEnd"/>
      <w:r w:rsidRPr="00C6067F">
        <w:rPr>
          <w:lang w:val="sk-SK"/>
        </w:rPr>
        <w:t xml:space="preserve"> </w:t>
      </w:r>
      <w:proofErr w:type="spellStart"/>
      <w:r w:rsidRPr="00C6067F">
        <w:rPr>
          <w:lang w:val="sk-SK"/>
        </w:rPr>
        <w:t>did</w:t>
      </w:r>
      <w:proofErr w:type="spellEnd"/>
      <w:r w:rsidRPr="00C6067F">
        <w:rPr>
          <w:lang w:val="sk-SK"/>
        </w:rPr>
        <w:t xml:space="preserve"> </w:t>
      </w:r>
      <w:proofErr w:type="spellStart"/>
      <w:r w:rsidRPr="00C6067F">
        <w:rPr>
          <w:lang w:val="sk-SK"/>
        </w:rPr>
        <w:t>not</w:t>
      </w:r>
      <w:proofErr w:type="spellEnd"/>
      <w:r w:rsidRPr="00C6067F">
        <w:rPr>
          <w:lang w:val="sk-SK"/>
        </w:rPr>
        <w:t xml:space="preserve"> </w:t>
      </w:r>
      <w:proofErr w:type="spellStart"/>
      <w:r w:rsidRPr="00C6067F">
        <w:rPr>
          <w:lang w:val="sk-SK"/>
        </w:rPr>
        <w:t>have</w:t>
      </w:r>
      <w:proofErr w:type="spellEnd"/>
      <w:r w:rsidRPr="00C6067F">
        <w:rPr>
          <w:lang w:val="sk-SK"/>
        </w:rPr>
        <w:t xml:space="preserve"> </w:t>
      </w:r>
      <w:proofErr w:type="spellStart"/>
      <w:r w:rsidRPr="00C6067F">
        <w:rPr>
          <w:lang w:val="sk-SK"/>
        </w:rPr>
        <w:t>any</w:t>
      </w:r>
      <w:proofErr w:type="spellEnd"/>
      <w:r w:rsidRPr="00C6067F">
        <w:rPr>
          <w:lang w:val="sk-SK"/>
        </w:rPr>
        <w:t xml:space="preserve"> </w:t>
      </w:r>
      <w:proofErr w:type="spellStart"/>
      <w:r w:rsidRPr="00C6067F">
        <w:rPr>
          <w:lang w:val="sk-SK"/>
        </w:rPr>
        <w:t>research</w:t>
      </w:r>
      <w:proofErr w:type="spellEnd"/>
      <w:r w:rsidRPr="00C6067F">
        <w:rPr>
          <w:lang w:val="sk-SK"/>
        </w:rPr>
        <w:t xml:space="preserve"> and </w:t>
      </w:r>
      <w:proofErr w:type="spellStart"/>
      <w:r w:rsidRPr="00C6067F">
        <w:rPr>
          <w:lang w:val="sk-SK"/>
        </w:rPr>
        <w:t>development</w:t>
      </w:r>
      <w:proofErr w:type="spellEnd"/>
      <w:r w:rsidRPr="00C6067F">
        <w:rPr>
          <w:lang w:val="sk-SK"/>
        </w:rPr>
        <w:t xml:space="preserve"> </w:t>
      </w:r>
      <w:proofErr w:type="spellStart"/>
      <w:r w:rsidRPr="00C6067F">
        <w:rPr>
          <w:lang w:val="sk-SK"/>
        </w:rPr>
        <w:t>costs</w:t>
      </w:r>
      <w:proofErr w:type="spellEnd"/>
      <w:r w:rsidRPr="00C6067F">
        <w:rPr>
          <w:lang w:val="sk-SK"/>
        </w:rPr>
        <w:t xml:space="preserve"> in 20</w:t>
      </w:r>
      <w:r w:rsidR="00925E67">
        <w:rPr>
          <w:lang w:val="sk-SK"/>
        </w:rPr>
        <w:t>2</w:t>
      </w:r>
      <w:r w:rsidR="00AE1105">
        <w:rPr>
          <w:lang w:val="sk-SK"/>
        </w:rPr>
        <w:t>4</w:t>
      </w:r>
      <w:r w:rsidRPr="00C6067F">
        <w:rPr>
          <w:lang w:val="sk-SK"/>
        </w:rPr>
        <w:t xml:space="preserve"> (</w:t>
      </w:r>
      <w:r w:rsidR="00806D69">
        <w:rPr>
          <w:lang w:val="sk-SK"/>
        </w:rPr>
        <w:t>n</w:t>
      </w:r>
      <w:r w:rsidRPr="00C6067F">
        <w:rPr>
          <w:lang w:val="sk-SK"/>
        </w:rPr>
        <w:t>or 20</w:t>
      </w:r>
      <w:r w:rsidR="00806D69">
        <w:rPr>
          <w:lang w:val="sk-SK"/>
        </w:rPr>
        <w:t>2</w:t>
      </w:r>
      <w:r w:rsidR="00AE1105">
        <w:rPr>
          <w:lang w:val="sk-SK"/>
        </w:rPr>
        <w:t>3</w:t>
      </w:r>
      <w:r w:rsidRPr="00C6067F">
        <w:rPr>
          <w:lang w:val="sk-SK"/>
        </w:rPr>
        <w:t>).</w:t>
      </w:r>
    </w:p>
    <w:p w14:paraId="738D5FD5" w14:textId="475D1FFE" w:rsidR="00C6067F" w:rsidRDefault="00C6067F" w:rsidP="00DE4692">
      <w:pPr>
        <w:spacing w:after="0"/>
        <w:ind w:firstLine="720"/>
        <w:rPr>
          <w:lang w:val="sk-SK"/>
        </w:rPr>
      </w:pPr>
    </w:p>
    <w:p w14:paraId="1E81E700" w14:textId="77777777" w:rsidR="00CE0186" w:rsidRPr="003651E2" w:rsidRDefault="00CE0186" w:rsidP="00DE4692">
      <w:pPr>
        <w:spacing w:after="0"/>
        <w:ind w:firstLine="720"/>
        <w:rPr>
          <w:sz w:val="32"/>
          <w:szCs w:val="32"/>
        </w:rPr>
      </w:pPr>
      <w:proofErr w:type="spellStart"/>
      <w:r w:rsidRPr="003651E2">
        <w:rPr>
          <w:sz w:val="32"/>
          <w:szCs w:val="32"/>
          <w:lang w:val="sk-SK"/>
        </w:rPr>
        <w:t>Expected</w:t>
      </w:r>
      <w:proofErr w:type="spellEnd"/>
      <w:r w:rsidRPr="003651E2">
        <w:rPr>
          <w:sz w:val="32"/>
          <w:szCs w:val="32"/>
          <w:lang w:val="sk-SK"/>
        </w:rPr>
        <w:t xml:space="preserve"> </w:t>
      </w:r>
      <w:proofErr w:type="spellStart"/>
      <w:r w:rsidRPr="003651E2">
        <w:rPr>
          <w:sz w:val="32"/>
          <w:szCs w:val="32"/>
          <w:lang w:val="sk-SK"/>
        </w:rPr>
        <w:t>future</w:t>
      </w:r>
      <w:proofErr w:type="spellEnd"/>
      <w:r w:rsidRPr="003651E2">
        <w:rPr>
          <w:sz w:val="32"/>
          <w:szCs w:val="32"/>
          <w:lang w:val="sk-SK"/>
        </w:rPr>
        <w:t xml:space="preserve"> </w:t>
      </w:r>
      <w:proofErr w:type="spellStart"/>
      <w:r w:rsidRPr="003651E2">
        <w:rPr>
          <w:sz w:val="32"/>
          <w:szCs w:val="32"/>
          <w:lang w:val="sk-SK"/>
        </w:rPr>
        <w:t>evolution</w:t>
      </w:r>
      <w:proofErr w:type="spellEnd"/>
      <w:r w:rsidRPr="003651E2">
        <w:rPr>
          <w:sz w:val="32"/>
          <w:szCs w:val="32"/>
          <w:lang w:val="sk-SK"/>
        </w:rPr>
        <w:t xml:space="preserve"> of business</w:t>
      </w:r>
    </w:p>
    <w:p w14:paraId="7887AE22" w14:textId="77777777" w:rsidR="00CE0186" w:rsidRDefault="00CE0186" w:rsidP="00DE4692">
      <w:pPr>
        <w:spacing w:after="0"/>
      </w:pPr>
    </w:p>
    <w:p w14:paraId="3ED27FE3" w14:textId="15964C1A" w:rsidR="00916F2E" w:rsidRDefault="007A2626" w:rsidP="00916F2E">
      <w:pPr>
        <w:spacing w:after="0"/>
      </w:pPr>
      <w:r>
        <w:t>In t</w:t>
      </w:r>
      <w:r w:rsidR="00916F2E" w:rsidRPr="00916F2E">
        <w:t>he following year</w:t>
      </w:r>
      <w:r>
        <w:t>s</w:t>
      </w:r>
      <w:r w:rsidRPr="007A2626">
        <w:t>, the company expects to stabilize its production program and customer</w:t>
      </w:r>
      <w:r>
        <w:t>s</w:t>
      </w:r>
      <w:r w:rsidRPr="007A2626">
        <w:t xml:space="preserve"> </w:t>
      </w:r>
      <w:r>
        <w:t>portfolio</w:t>
      </w:r>
      <w:r w:rsidRPr="007A2626">
        <w:t xml:space="preserve">. This includes the </w:t>
      </w:r>
      <w:r>
        <w:t>improvement</w:t>
      </w:r>
      <w:r w:rsidRPr="007A2626">
        <w:t xml:space="preserve"> of machinery </w:t>
      </w:r>
      <w:r>
        <w:t xml:space="preserve">base </w:t>
      </w:r>
      <w:r w:rsidRPr="007A2626">
        <w:t xml:space="preserve">with an expected total effect on total annual </w:t>
      </w:r>
      <w:r>
        <w:t>sales</w:t>
      </w:r>
      <w:r w:rsidRPr="007A2626">
        <w:t xml:space="preserve"> in the next 3 years at the level of 20 million euros per year.</w:t>
      </w:r>
    </w:p>
    <w:p w14:paraId="4F2954D7" w14:textId="77777777" w:rsidR="00577D59" w:rsidRPr="00916F2E" w:rsidRDefault="00577D59" w:rsidP="00916F2E">
      <w:pPr>
        <w:spacing w:after="0"/>
      </w:pPr>
    </w:p>
    <w:p w14:paraId="2C80FE3C" w14:textId="77777777" w:rsidR="00916F2E" w:rsidRPr="00916F2E" w:rsidRDefault="00916F2E" w:rsidP="00916F2E">
      <w:pPr>
        <w:spacing w:after="0"/>
      </w:pPr>
      <w:r w:rsidRPr="00916F2E">
        <w:t xml:space="preserve">   We work on the new projects in automotive, but there is intention to move from the level TR1 in automotive in level TR2. The target is also to keep the customers in electrical industry.</w:t>
      </w:r>
    </w:p>
    <w:p w14:paraId="6BA6044F" w14:textId="77777777" w:rsidR="00916F2E" w:rsidRPr="00916F2E" w:rsidRDefault="00916F2E" w:rsidP="00916F2E">
      <w:pPr>
        <w:spacing w:after="0"/>
      </w:pPr>
    </w:p>
    <w:p w14:paraId="5B003399" w14:textId="77777777" w:rsidR="0091210C" w:rsidRDefault="00916F2E" w:rsidP="00916F2E">
      <w:pPr>
        <w:spacing w:after="0"/>
      </w:pPr>
      <w:r w:rsidRPr="00916F2E">
        <w:t>To potential business partners we would like to offer deliveries from and to all around the world, used network of ASPEL companies in Europe, Mexico and China.</w:t>
      </w:r>
    </w:p>
    <w:p w14:paraId="31C859D0" w14:textId="77777777" w:rsidR="00DE4692" w:rsidRPr="00CE0186" w:rsidRDefault="00DE4692" w:rsidP="00DE4692">
      <w:pPr>
        <w:spacing w:after="0"/>
      </w:pPr>
    </w:p>
    <w:p w14:paraId="6E2A433F" w14:textId="073F17CF" w:rsidR="00CE0186" w:rsidRPr="003651E2" w:rsidRDefault="00CE0186" w:rsidP="00DE4692">
      <w:pPr>
        <w:spacing w:after="0"/>
        <w:ind w:left="360" w:firstLine="360"/>
        <w:rPr>
          <w:sz w:val="32"/>
          <w:szCs w:val="32"/>
        </w:rPr>
      </w:pPr>
      <w:r>
        <w:rPr>
          <w:sz w:val="32"/>
          <w:szCs w:val="32"/>
          <w:lang w:val="sk-SK"/>
        </w:rPr>
        <w:t>B</w:t>
      </w:r>
      <w:r w:rsidRPr="003651E2">
        <w:rPr>
          <w:sz w:val="32"/>
          <w:szCs w:val="32"/>
          <w:lang w:val="sk-SK"/>
        </w:rPr>
        <w:t>usiness</w:t>
      </w:r>
      <w:r>
        <w:rPr>
          <w:sz w:val="32"/>
          <w:szCs w:val="32"/>
          <w:lang w:val="sk-SK"/>
        </w:rPr>
        <w:t xml:space="preserve"> </w:t>
      </w:r>
      <w:proofErr w:type="spellStart"/>
      <w:r>
        <w:rPr>
          <w:sz w:val="32"/>
          <w:szCs w:val="32"/>
          <w:lang w:val="sk-SK"/>
        </w:rPr>
        <w:t>plan</w:t>
      </w:r>
      <w:proofErr w:type="spellEnd"/>
      <w:r>
        <w:rPr>
          <w:sz w:val="32"/>
          <w:szCs w:val="32"/>
          <w:lang w:val="sk-SK"/>
        </w:rPr>
        <w:t xml:space="preserve"> </w:t>
      </w:r>
      <w:r w:rsidR="0091210C">
        <w:rPr>
          <w:sz w:val="32"/>
          <w:szCs w:val="32"/>
          <w:lang w:val="sk-SK"/>
        </w:rPr>
        <w:t xml:space="preserve">for </w:t>
      </w:r>
      <w:r>
        <w:rPr>
          <w:sz w:val="32"/>
          <w:szCs w:val="32"/>
          <w:lang w:val="sk-SK"/>
        </w:rPr>
        <w:t>20</w:t>
      </w:r>
      <w:r w:rsidR="00487A01">
        <w:rPr>
          <w:sz w:val="32"/>
          <w:szCs w:val="32"/>
          <w:lang w:val="sk-SK"/>
        </w:rPr>
        <w:t>2</w:t>
      </w:r>
      <w:r w:rsidR="0048437E">
        <w:rPr>
          <w:sz w:val="32"/>
          <w:szCs w:val="32"/>
          <w:lang w:val="sk-SK"/>
        </w:rPr>
        <w:t>5</w:t>
      </w:r>
    </w:p>
    <w:p w14:paraId="6662BB0D" w14:textId="77777777" w:rsidR="00CE0186" w:rsidRDefault="00CE0186" w:rsidP="00DE4692">
      <w:pPr>
        <w:spacing w:after="0"/>
        <w:rPr>
          <w:lang w:val="sk-SK"/>
        </w:rPr>
      </w:pPr>
    </w:p>
    <w:p w14:paraId="74AEC29A" w14:textId="7904152D" w:rsidR="0091210C" w:rsidRDefault="005E1973" w:rsidP="005E1973">
      <w:pPr>
        <w:spacing w:after="0"/>
        <w:ind w:firstLine="360"/>
        <w:rPr>
          <w:lang w:val="sk-SK"/>
        </w:rPr>
      </w:pPr>
      <w:r w:rsidRPr="005E1973">
        <w:rPr>
          <w:lang w:val="sk-SK"/>
        </w:rPr>
        <w:t xml:space="preserve">For the </w:t>
      </w:r>
      <w:proofErr w:type="spellStart"/>
      <w:r w:rsidRPr="005E1973">
        <w:rPr>
          <w:lang w:val="sk-SK"/>
        </w:rPr>
        <w:t>year</w:t>
      </w:r>
      <w:proofErr w:type="spellEnd"/>
      <w:r w:rsidRPr="005E1973">
        <w:rPr>
          <w:lang w:val="sk-SK"/>
        </w:rPr>
        <w:t xml:space="preserve"> 20</w:t>
      </w:r>
      <w:r w:rsidR="005A3818">
        <w:rPr>
          <w:lang w:val="sk-SK"/>
        </w:rPr>
        <w:t>2</w:t>
      </w:r>
      <w:r w:rsidR="00FC25AA">
        <w:rPr>
          <w:lang w:val="sk-SK"/>
        </w:rPr>
        <w:t>5</w:t>
      </w:r>
      <w:r w:rsidRPr="005E1973">
        <w:rPr>
          <w:lang w:val="sk-SK"/>
        </w:rPr>
        <w:t xml:space="preserve">, the </w:t>
      </w:r>
      <w:proofErr w:type="spellStart"/>
      <w:r w:rsidRPr="005E1973">
        <w:rPr>
          <w:lang w:val="sk-SK"/>
        </w:rPr>
        <w:t>company</w:t>
      </w:r>
      <w:proofErr w:type="spellEnd"/>
      <w:r w:rsidRPr="005E1973">
        <w:rPr>
          <w:lang w:val="sk-SK"/>
        </w:rPr>
        <w:t xml:space="preserve"> </w:t>
      </w:r>
      <w:proofErr w:type="spellStart"/>
      <w:r w:rsidRPr="005E1973">
        <w:rPr>
          <w:lang w:val="sk-SK"/>
        </w:rPr>
        <w:t>plans</w:t>
      </w:r>
      <w:proofErr w:type="spellEnd"/>
      <w:r w:rsidRPr="005E1973">
        <w:rPr>
          <w:lang w:val="sk-SK"/>
        </w:rPr>
        <w:t xml:space="preserve"> </w:t>
      </w:r>
      <w:proofErr w:type="spellStart"/>
      <w:r w:rsidRPr="005E1973">
        <w:rPr>
          <w:lang w:val="sk-SK"/>
        </w:rPr>
        <w:t>revenue</w:t>
      </w:r>
      <w:proofErr w:type="spellEnd"/>
      <w:r w:rsidRPr="005E1973">
        <w:rPr>
          <w:lang w:val="sk-SK"/>
        </w:rPr>
        <w:t xml:space="preserve"> </w:t>
      </w:r>
      <w:r>
        <w:rPr>
          <w:lang w:val="sk-SK"/>
        </w:rPr>
        <w:t xml:space="preserve">on level </w:t>
      </w:r>
      <w:r w:rsidRPr="005E1973">
        <w:rPr>
          <w:lang w:val="sk-SK"/>
        </w:rPr>
        <w:t xml:space="preserve">at </w:t>
      </w:r>
      <w:r w:rsidR="00FC25AA">
        <w:rPr>
          <w:lang w:val="sk-SK"/>
        </w:rPr>
        <w:t>19</w:t>
      </w:r>
      <w:r w:rsidRPr="005E1973">
        <w:rPr>
          <w:lang w:val="sk-SK"/>
        </w:rPr>
        <w:t>,</w:t>
      </w:r>
      <w:r w:rsidR="007A2626">
        <w:rPr>
          <w:lang w:val="sk-SK"/>
        </w:rPr>
        <w:t>2</w:t>
      </w:r>
      <w:r w:rsidR="00FC25AA">
        <w:rPr>
          <w:lang w:val="sk-SK"/>
        </w:rPr>
        <w:t>82</w:t>
      </w:r>
      <w:r w:rsidRPr="005E1973">
        <w:rPr>
          <w:lang w:val="sk-SK"/>
        </w:rPr>
        <w:t xml:space="preserve"> TEUR, EBIT at </w:t>
      </w:r>
      <w:r w:rsidR="007A2626">
        <w:rPr>
          <w:lang w:val="sk-SK"/>
        </w:rPr>
        <w:t>1</w:t>
      </w:r>
      <w:r w:rsidR="00866905">
        <w:rPr>
          <w:lang w:val="sk-SK"/>
        </w:rPr>
        <w:t>,</w:t>
      </w:r>
      <w:r w:rsidR="00FC25AA">
        <w:rPr>
          <w:lang w:val="sk-SK"/>
        </w:rPr>
        <w:t>00</w:t>
      </w:r>
      <w:r w:rsidR="007A2626">
        <w:rPr>
          <w:lang w:val="sk-SK"/>
        </w:rPr>
        <w:t>5</w:t>
      </w:r>
      <w:r w:rsidRPr="005E1973">
        <w:rPr>
          <w:lang w:val="sk-SK"/>
        </w:rPr>
        <w:t xml:space="preserve"> TEUR, </w:t>
      </w:r>
      <w:proofErr w:type="spellStart"/>
      <w:r w:rsidRPr="005E1973">
        <w:rPr>
          <w:lang w:val="sk-SK"/>
        </w:rPr>
        <w:t>representing</w:t>
      </w:r>
      <w:proofErr w:type="spellEnd"/>
      <w:r w:rsidRPr="005E1973">
        <w:rPr>
          <w:lang w:val="sk-SK"/>
        </w:rPr>
        <w:t xml:space="preserve"> </w:t>
      </w:r>
      <w:r w:rsidR="007A2626">
        <w:rPr>
          <w:lang w:val="sk-SK"/>
        </w:rPr>
        <w:t>5</w:t>
      </w:r>
      <w:r w:rsidR="00FC25AA">
        <w:rPr>
          <w:lang w:val="sk-SK"/>
        </w:rPr>
        <w:t>,3</w:t>
      </w:r>
      <w:r w:rsidRPr="005E1973">
        <w:rPr>
          <w:lang w:val="sk-SK"/>
        </w:rPr>
        <w:t xml:space="preserve">% of </w:t>
      </w:r>
      <w:proofErr w:type="spellStart"/>
      <w:r w:rsidRPr="005E1973">
        <w:rPr>
          <w:lang w:val="sk-SK"/>
        </w:rPr>
        <w:t>revenue</w:t>
      </w:r>
      <w:proofErr w:type="spellEnd"/>
      <w:r w:rsidRPr="005E1973">
        <w:rPr>
          <w:lang w:val="sk-SK"/>
        </w:rPr>
        <w:t xml:space="preserve"> and net profit of </w:t>
      </w:r>
      <w:r w:rsidR="00FC25AA">
        <w:rPr>
          <w:lang w:val="sk-SK"/>
        </w:rPr>
        <w:t>556</w:t>
      </w:r>
      <w:r w:rsidRPr="005E1973">
        <w:rPr>
          <w:lang w:val="sk-SK"/>
        </w:rPr>
        <w:t xml:space="preserve"> TEUR, </w:t>
      </w:r>
      <w:proofErr w:type="spellStart"/>
      <w:r w:rsidRPr="005E1973">
        <w:rPr>
          <w:lang w:val="sk-SK"/>
        </w:rPr>
        <w:t>representing</w:t>
      </w:r>
      <w:proofErr w:type="spellEnd"/>
      <w:r>
        <w:rPr>
          <w:lang w:val="sk-SK"/>
        </w:rPr>
        <w:t xml:space="preserve"> </w:t>
      </w:r>
      <w:r w:rsidR="007A2626">
        <w:rPr>
          <w:lang w:val="sk-SK"/>
        </w:rPr>
        <w:t>3</w:t>
      </w:r>
      <w:r w:rsidR="00FC25AA">
        <w:rPr>
          <w:lang w:val="sk-SK"/>
        </w:rPr>
        <w:t>,0</w:t>
      </w:r>
      <w:r>
        <w:rPr>
          <w:lang w:val="sk-SK"/>
        </w:rPr>
        <w:t xml:space="preserve">% of </w:t>
      </w:r>
      <w:proofErr w:type="spellStart"/>
      <w:r>
        <w:rPr>
          <w:lang w:val="sk-SK"/>
        </w:rPr>
        <w:t>revenue</w:t>
      </w:r>
      <w:proofErr w:type="spellEnd"/>
      <w:r>
        <w:rPr>
          <w:lang w:val="sk-SK"/>
        </w:rPr>
        <w:t>.</w:t>
      </w:r>
      <w:r w:rsidR="003D3191">
        <w:rPr>
          <w:lang w:val="sk-SK"/>
        </w:rPr>
        <w:t xml:space="preserve"> </w:t>
      </w:r>
      <w:proofErr w:type="spellStart"/>
      <w:r w:rsidR="003D3191" w:rsidRPr="003D3191">
        <w:rPr>
          <w:lang w:val="sk-SK"/>
        </w:rPr>
        <w:t>Overall</w:t>
      </w:r>
      <w:proofErr w:type="spellEnd"/>
      <w:r w:rsidR="003D3191" w:rsidRPr="003D3191">
        <w:rPr>
          <w:lang w:val="sk-SK"/>
        </w:rPr>
        <w:t xml:space="preserve">, the </w:t>
      </w:r>
      <w:proofErr w:type="spellStart"/>
      <w:r w:rsidR="003D3191" w:rsidRPr="003D3191">
        <w:rPr>
          <w:lang w:val="sk-SK"/>
        </w:rPr>
        <w:t>company</w:t>
      </w:r>
      <w:proofErr w:type="spellEnd"/>
      <w:r w:rsidR="003D3191" w:rsidRPr="003D3191">
        <w:rPr>
          <w:lang w:val="sk-SK"/>
        </w:rPr>
        <w:t xml:space="preserve"> </w:t>
      </w:r>
      <w:proofErr w:type="spellStart"/>
      <w:r w:rsidR="003D3191" w:rsidRPr="003D3191">
        <w:rPr>
          <w:lang w:val="sk-SK"/>
        </w:rPr>
        <w:t>plans</w:t>
      </w:r>
      <w:proofErr w:type="spellEnd"/>
      <w:r w:rsidR="003D3191" w:rsidRPr="003D3191">
        <w:rPr>
          <w:lang w:val="sk-SK"/>
        </w:rPr>
        <w:t xml:space="preserve"> to </w:t>
      </w:r>
      <w:proofErr w:type="spellStart"/>
      <w:r w:rsidR="003D3191">
        <w:rPr>
          <w:lang w:val="sk-SK"/>
        </w:rPr>
        <w:t>produce</w:t>
      </w:r>
      <w:proofErr w:type="spellEnd"/>
      <w:r w:rsidR="003D3191">
        <w:rPr>
          <w:lang w:val="sk-SK"/>
        </w:rPr>
        <w:t xml:space="preserve"> </w:t>
      </w:r>
      <w:r w:rsidR="003D3191" w:rsidRPr="003D3191">
        <w:rPr>
          <w:lang w:val="sk-SK"/>
        </w:rPr>
        <w:t xml:space="preserve">and </w:t>
      </w:r>
      <w:proofErr w:type="spellStart"/>
      <w:r w:rsidR="003D3191" w:rsidRPr="003D3191">
        <w:rPr>
          <w:lang w:val="sk-SK"/>
        </w:rPr>
        <w:t>sell</w:t>
      </w:r>
      <w:proofErr w:type="spellEnd"/>
      <w:r w:rsidR="003D3191" w:rsidRPr="003D3191">
        <w:rPr>
          <w:lang w:val="sk-SK"/>
        </w:rPr>
        <w:t xml:space="preserve"> </w:t>
      </w:r>
      <w:r w:rsidR="00FC25AA">
        <w:rPr>
          <w:lang w:val="sk-SK"/>
        </w:rPr>
        <w:t>290</w:t>
      </w:r>
      <w:r w:rsidR="003D3191" w:rsidRPr="003D3191">
        <w:rPr>
          <w:lang w:val="sk-SK"/>
        </w:rPr>
        <w:t xml:space="preserve"> </w:t>
      </w:r>
      <w:proofErr w:type="spellStart"/>
      <w:r w:rsidR="003D3191" w:rsidRPr="003D3191">
        <w:rPr>
          <w:lang w:val="sk-SK"/>
        </w:rPr>
        <w:t>million</w:t>
      </w:r>
      <w:proofErr w:type="spellEnd"/>
      <w:r w:rsidR="003D3191" w:rsidRPr="003D3191">
        <w:rPr>
          <w:lang w:val="sk-SK"/>
        </w:rPr>
        <w:t xml:space="preserve"> </w:t>
      </w:r>
      <w:proofErr w:type="spellStart"/>
      <w:r w:rsidR="003D3191" w:rsidRPr="003D3191">
        <w:rPr>
          <w:lang w:val="sk-SK"/>
        </w:rPr>
        <w:t>pieces</w:t>
      </w:r>
      <w:proofErr w:type="spellEnd"/>
      <w:r w:rsidR="003D3191" w:rsidRPr="003D3191">
        <w:rPr>
          <w:lang w:val="sk-SK"/>
        </w:rPr>
        <w:t xml:space="preserve"> of </w:t>
      </w:r>
      <w:proofErr w:type="spellStart"/>
      <w:r w:rsidR="003D3191" w:rsidRPr="003D3191">
        <w:rPr>
          <w:lang w:val="sk-SK"/>
        </w:rPr>
        <w:t>various</w:t>
      </w:r>
      <w:proofErr w:type="spellEnd"/>
      <w:r w:rsidR="003D3191" w:rsidRPr="003D3191">
        <w:rPr>
          <w:lang w:val="sk-SK"/>
        </w:rPr>
        <w:t xml:space="preserve"> </w:t>
      </w:r>
      <w:proofErr w:type="spellStart"/>
      <w:r w:rsidR="003D3191" w:rsidRPr="003D3191">
        <w:rPr>
          <w:lang w:val="sk-SK"/>
        </w:rPr>
        <w:t>plastic</w:t>
      </w:r>
      <w:proofErr w:type="spellEnd"/>
      <w:r w:rsidR="003D3191" w:rsidRPr="003D3191">
        <w:rPr>
          <w:lang w:val="sk-SK"/>
        </w:rPr>
        <w:t xml:space="preserve"> </w:t>
      </w:r>
      <w:proofErr w:type="spellStart"/>
      <w:r w:rsidR="003D3191" w:rsidRPr="003D3191">
        <w:rPr>
          <w:lang w:val="sk-SK"/>
        </w:rPr>
        <w:t>moldings</w:t>
      </w:r>
      <w:proofErr w:type="spellEnd"/>
      <w:r w:rsidR="003D3191" w:rsidRPr="003D3191">
        <w:rPr>
          <w:lang w:val="sk-SK"/>
        </w:rPr>
        <w:t>.</w:t>
      </w:r>
    </w:p>
    <w:p w14:paraId="6F6C88D3" w14:textId="77777777" w:rsidR="005B7B1D" w:rsidRDefault="005B7B1D" w:rsidP="004C2A8A">
      <w:pPr>
        <w:ind w:left="720"/>
        <w:rPr>
          <w:sz w:val="32"/>
          <w:szCs w:val="32"/>
          <w:lang w:val="sk-SK"/>
        </w:rPr>
      </w:pPr>
    </w:p>
    <w:p w14:paraId="31CA02A9" w14:textId="630DDA57" w:rsidR="004C2A8A" w:rsidRPr="003651E2" w:rsidRDefault="004C2A8A" w:rsidP="004C2A8A">
      <w:pPr>
        <w:ind w:left="720"/>
        <w:rPr>
          <w:sz w:val="32"/>
          <w:szCs w:val="32"/>
        </w:rPr>
      </w:pPr>
      <w:proofErr w:type="spellStart"/>
      <w:r w:rsidRPr="003651E2">
        <w:rPr>
          <w:sz w:val="32"/>
          <w:szCs w:val="32"/>
          <w:lang w:val="sk-SK"/>
        </w:rPr>
        <w:t>Events</w:t>
      </w:r>
      <w:proofErr w:type="spellEnd"/>
      <w:r w:rsidRPr="003651E2">
        <w:rPr>
          <w:sz w:val="32"/>
          <w:szCs w:val="32"/>
          <w:lang w:val="sk-SK"/>
        </w:rPr>
        <w:t xml:space="preserve"> </w:t>
      </w:r>
      <w:proofErr w:type="spellStart"/>
      <w:r w:rsidRPr="003651E2">
        <w:rPr>
          <w:sz w:val="32"/>
          <w:szCs w:val="32"/>
          <w:lang w:val="sk-SK"/>
        </w:rPr>
        <w:t>after</w:t>
      </w:r>
      <w:proofErr w:type="spellEnd"/>
      <w:r w:rsidRPr="003651E2">
        <w:rPr>
          <w:sz w:val="32"/>
          <w:szCs w:val="32"/>
          <w:lang w:val="sk-SK"/>
        </w:rPr>
        <w:t xml:space="preserve"> </w:t>
      </w:r>
      <w:proofErr w:type="spellStart"/>
      <w:r w:rsidRPr="003651E2">
        <w:rPr>
          <w:sz w:val="32"/>
          <w:szCs w:val="32"/>
          <w:lang w:val="sk-SK"/>
        </w:rPr>
        <w:t>closing</w:t>
      </w:r>
      <w:proofErr w:type="spellEnd"/>
      <w:r w:rsidRPr="003651E2">
        <w:rPr>
          <w:sz w:val="32"/>
          <w:szCs w:val="32"/>
          <w:lang w:val="sk-SK"/>
        </w:rPr>
        <w:t xml:space="preserve"> 20</w:t>
      </w:r>
      <w:r w:rsidR="00487A01">
        <w:rPr>
          <w:sz w:val="32"/>
          <w:szCs w:val="32"/>
          <w:lang w:val="sk-SK"/>
        </w:rPr>
        <w:t>2</w:t>
      </w:r>
      <w:r w:rsidR="0048437E">
        <w:rPr>
          <w:sz w:val="32"/>
          <w:szCs w:val="32"/>
          <w:lang w:val="sk-SK"/>
        </w:rPr>
        <w:t>4</w:t>
      </w:r>
      <w:r w:rsidRPr="003651E2">
        <w:rPr>
          <w:sz w:val="32"/>
          <w:szCs w:val="32"/>
          <w:lang w:val="sk-SK"/>
        </w:rPr>
        <w:t xml:space="preserve">, profit </w:t>
      </w:r>
      <w:proofErr w:type="spellStart"/>
      <w:r w:rsidRPr="003651E2">
        <w:rPr>
          <w:sz w:val="32"/>
          <w:szCs w:val="32"/>
          <w:lang w:val="sk-SK"/>
        </w:rPr>
        <w:t>allocation</w:t>
      </w:r>
      <w:proofErr w:type="spellEnd"/>
    </w:p>
    <w:p w14:paraId="2DD4D88D" w14:textId="577CF806" w:rsidR="00916F2E" w:rsidRPr="00916F2E" w:rsidRDefault="00363C10" w:rsidP="00F81245">
      <w:pPr>
        <w:ind w:firstLine="720"/>
        <w:rPr>
          <w:lang w:val="sk-SK"/>
        </w:rPr>
      </w:pPr>
      <w:r w:rsidRPr="00363C10">
        <w:rPr>
          <w:lang w:val="sk-SK"/>
        </w:rPr>
        <w:t xml:space="preserve">The </w:t>
      </w:r>
      <w:proofErr w:type="spellStart"/>
      <w:r w:rsidRPr="00363C10">
        <w:rPr>
          <w:lang w:val="sk-SK"/>
        </w:rPr>
        <w:t>international</w:t>
      </w:r>
      <w:proofErr w:type="spellEnd"/>
      <w:r w:rsidRPr="00363C10">
        <w:rPr>
          <w:lang w:val="sk-SK"/>
        </w:rPr>
        <w:t xml:space="preserve"> </w:t>
      </w:r>
      <w:proofErr w:type="spellStart"/>
      <w:r w:rsidRPr="00363C10">
        <w:rPr>
          <w:lang w:val="sk-SK"/>
        </w:rPr>
        <w:t>situation</w:t>
      </w:r>
      <w:proofErr w:type="spellEnd"/>
      <w:r w:rsidRPr="00363C10">
        <w:rPr>
          <w:lang w:val="sk-SK"/>
        </w:rPr>
        <w:t xml:space="preserve"> (</w:t>
      </w:r>
      <w:proofErr w:type="spellStart"/>
      <w:r w:rsidRPr="00363C10">
        <w:rPr>
          <w:lang w:val="sk-SK"/>
        </w:rPr>
        <w:t>military</w:t>
      </w:r>
      <w:proofErr w:type="spellEnd"/>
      <w:r w:rsidRPr="00363C10">
        <w:rPr>
          <w:lang w:val="sk-SK"/>
        </w:rPr>
        <w:t xml:space="preserve"> </w:t>
      </w:r>
      <w:proofErr w:type="spellStart"/>
      <w:r w:rsidRPr="00363C10">
        <w:rPr>
          <w:lang w:val="sk-SK"/>
        </w:rPr>
        <w:t>conflicts</w:t>
      </w:r>
      <w:proofErr w:type="spellEnd"/>
      <w:r w:rsidRPr="00363C10">
        <w:rPr>
          <w:lang w:val="sk-SK"/>
        </w:rPr>
        <w:t xml:space="preserve"> in </w:t>
      </w:r>
      <w:proofErr w:type="spellStart"/>
      <w:r w:rsidRPr="00363C10">
        <w:rPr>
          <w:lang w:val="sk-SK"/>
        </w:rPr>
        <w:t>Ukraine</w:t>
      </w:r>
      <w:proofErr w:type="spellEnd"/>
      <w:r w:rsidRPr="00363C10">
        <w:rPr>
          <w:lang w:val="sk-SK"/>
        </w:rPr>
        <w:t xml:space="preserve"> and the </w:t>
      </w:r>
      <w:proofErr w:type="spellStart"/>
      <w:r w:rsidRPr="00363C10">
        <w:rPr>
          <w:lang w:val="sk-SK"/>
        </w:rPr>
        <w:t>Middle</w:t>
      </w:r>
      <w:proofErr w:type="spellEnd"/>
      <w:r w:rsidRPr="00363C10">
        <w:rPr>
          <w:lang w:val="sk-SK"/>
        </w:rPr>
        <w:t xml:space="preserve"> East), volatility in </w:t>
      </w:r>
      <w:proofErr w:type="spellStart"/>
      <w:r w:rsidRPr="00363C10">
        <w:rPr>
          <w:lang w:val="sk-SK"/>
        </w:rPr>
        <w:t>financial</w:t>
      </w:r>
      <w:proofErr w:type="spellEnd"/>
      <w:r w:rsidRPr="00363C10">
        <w:rPr>
          <w:lang w:val="sk-SK"/>
        </w:rPr>
        <w:t xml:space="preserve"> </w:t>
      </w:r>
      <w:proofErr w:type="spellStart"/>
      <w:r w:rsidRPr="00363C10">
        <w:rPr>
          <w:lang w:val="sk-SK"/>
        </w:rPr>
        <w:t>markets</w:t>
      </w:r>
      <w:proofErr w:type="spellEnd"/>
      <w:r w:rsidRPr="00363C10">
        <w:rPr>
          <w:lang w:val="sk-SK"/>
        </w:rPr>
        <w:t xml:space="preserve"> and the </w:t>
      </w:r>
      <w:proofErr w:type="spellStart"/>
      <w:r w:rsidRPr="00363C10">
        <w:rPr>
          <w:lang w:val="sk-SK"/>
        </w:rPr>
        <w:t>deteriorated</w:t>
      </w:r>
      <w:proofErr w:type="spellEnd"/>
      <w:r w:rsidRPr="00363C10">
        <w:rPr>
          <w:lang w:val="sk-SK"/>
        </w:rPr>
        <w:t xml:space="preserve"> </w:t>
      </w:r>
      <w:proofErr w:type="spellStart"/>
      <w:r w:rsidRPr="00363C10">
        <w:rPr>
          <w:lang w:val="sk-SK"/>
        </w:rPr>
        <w:t>parameters</w:t>
      </w:r>
      <w:proofErr w:type="spellEnd"/>
      <w:r w:rsidRPr="00363C10">
        <w:rPr>
          <w:lang w:val="sk-SK"/>
        </w:rPr>
        <w:t xml:space="preserve"> of </w:t>
      </w:r>
      <w:proofErr w:type="spellStart"/>
      <w:r w:rsidRPr="00363C10">
        <w:rPr>
          <w:lang w:val="sk-SK"/>
        </w:rPr>
        <w:t>public</w:t>
      </w:r>
      <w:proofErr w:type="spellEnd"/>
      <w:r w:rsidRPr="00363C10">
        <w:rPr>
          <w:lang w:val="sk-SK"/>
        </w:rPr>
        <w:t xml:space="preserve"> </w:t>
      </w:r>
      <w:proofErr w:type="spellStart"/>
      <w:r w:rsidRPr="00363C10">
        <w:rPr>
          <w:lang w:val="sk-SK"/>
        </w:rPr>
        <w:t>finances</w:t>
      </w:r>
      <w:proofErr w:type="spellEnd"/>
      <w:r w:rsidRPr="00363C10">
        <w:rPr>
          <w:lang w:val="sk-SK"/>
        </w:rPr>
        <w:t xml:space="preserve"> in EU </w:t>
      </w:r>
      <w:proofErr w:type="spellStart"/>
      <w:r w:rsidRPr="00363C10">
        <w:rPr>
          <w:lang w:val="sk-SK"/>
        </w:rPr>
        <w:t>countries</w:t>
      </w:r>
      <w:proofErr w:type="spellEnd"/>
      <w:r w:rsidRPr="00363C10">
        <w:rPr>
          <w:lang w:val="sk-SK"/>
        </w:rPr>
        <w:t xml:space="preserve"> </w:t>
      </w:r>
      <w:proofErr w:type="spellStart"/>
      <w:r w:rsidRPr="00363C10">
        <w:rPr>
          <w:lang w:val="sk-SK"/>
        </w:rPr>
        <w:t>have</w:t>
      </w:r>
      <w:proofErr w:type="spellEnd"/>
      <w:r w:rsidRPr="00363C10">
        <w:rPr>
          <w:lang w:val="sk-SK"/>
        </w:rPr>
        <w:t xml:space="preserve"> </w:t>
      </w:r>
      <w:proofErr w:type="spellStart"/>
      <w:r w:rsidRPr="00363C10">
        <w:rPr>
          <w:lang w:val="sk-SK"/>
        </w:rPr>
        <w:t>an</w:t>
      </w:r>
      <w:proofErr w:type="spellEnd"/>
      <w:r w:rsidRPr="00363C10">
        <w:rPr>
          <w:lang w:val="sk-SK"/>
        </w:rPr>
        <w:t xml:space="preserve"> </w:t>
      </w:r>
      <w:proofErr w:type="spellStart"/>
      <w:r w:rsidRPr="00363C10">
        <w:rPr>
          <w:lang w:val="sk-SK"/>
        </w:rPr>
        <w:t>impact</w:t>
      </w:r>
      <w:proofErr w:type="spellEnd"/>
      <w:r w:rsidRPr="00363C10">
        <w:rPr>
          <w:lang w:val="sk-SK"/>
        </w:rPr>
        <w:t xml:space="preserve"> on the </w:t>
      </w:r>
      <w:proofErr w:type="spellStart"/>
      <w:r w:rsidRPr="00363C10">
        <w:rPr>
          <w:lang w:val="sk-SK"/>
        </w:rPr>
        <w:t>development</w:t>
      </w:r>
      <w:proofErr w:type="spellEnd"/>
      <w:r w:rsidRPr="00363C10">
        <w:rPr>
          <w:lang w:val="sk-SK"/>
        </w:rPr>
        <w:t xml:space="preserve"> of the automotive </w:t>
      </w:r>
      <w:proofErr w:type="spellStart"/>
      <w:r w:rsidRPr="00363C10">
        <w:rPr>
          <w:lang w:val="sk-SK"/>
        </w:rPr>
        <w:t>market</w:t>
      </w:r>
      <w:proofErr w:type="spellEnd"/>
      <w:r w:rsidRPr="00363C10">
        <w:rPr>
          <w:lang w:val="sk-SK"/>
        </w:rPr>
        <w:t>.</w:t>
      </w:r>
      <w:r w:rsidR="00CE7AA4" w:rsidRPr="00CE7AA4">
        <w:rPr>
          <w:lang w:val="sk-SK"/>
        </w:rPr>
        <w:t xml:space="preserve">. As the </w:t>
      </w:r>
      <w:proofErr w:type="spellStart"/>
      <w:r w:rsidR="00CE7AA4" w:rsidRPr="00CE7AA4">
        <w:rPr>
          <w:lang w:val="sk-SK"/>
        </w:rPr>
        <w:t>situation</w:t>
      </w:r>
      <w:proofErr w:type="spellEnd"/>
      <w:r w:rsidR="00CE7AA4" w:rsidRPr="00CE7AA4">
        <w:rPr>
          <w:lang w:val="sk-SK"/>
        </w:rPr>
        <w:t xml:space="preserve"> </w:t>
      </w:r>
      <w:proofErr w:type="spellStart"/>
      <w:r w:rsidR="00CE7AA4" w:rsidRPr="00CE7AA4">
        <w:rPr>
          <w:lang w:val="sk-SK"/>
        </w:rPr>
        <w:t>continues</w:t>
      </w:r>
      <w:proofErr w:type="spellEnd"/>
      <w:r w:rsidR="00CE7AA4" w:rsidRPr="00CE7AA4">
        <w:rPr>
          <w:lang w:val="sk-SK"/>
        </w:rPr>
        <w:t xml:space="preserve"> to </w:t>
      </w:r>
      <w:proofErr w:type="spellStart"/>
      <w:r w:rsidR="00CE7AA4" w:rsidRPr="00CE7AA4">
        <w:rPr>
          <w:lang w:val="sk-SK"/>
        </w:rPr>
        <w:t>evolve</w:t>
      </w:r>
      <w:proofErr w:type="spellEnd"/>
      <w:r w:rsidR="00CE7AA4" w:rsidRPr="00CE7AA4">
        <w:rPr>
          <w:lang w:val="sk-SK"/>
        </w:rPr>
        <w:t xml:space="preserve">, </w:t>
      </w:r>
      <w:proofErr w:type="spellStart"/>
      <w:r w:rsidR="00CE7AA4" w:rsidRPr="00CE7AA4">
        <w:rPr>
          <w:lang w:val="sk-SK"/>
        </w:rPr>
        <w:t>our</w:t>
      </w:r>
      <w:proofErr w:type="spellEnd"/>
      <w:r w:rsidR="00CE7AA4" w:rsidRPr="00CE7AA4">
        <w:rPr>
          <w:lang w:val="sk-SK"/>
        </w:rPr>
        <w:t xml:space="preserve"> </w:t>
      </w:r>
      <w:proofErr w:type="spellStart"/>
      <w:r w:rsidR="00CE7AA4" w:rsidRPr="00CE7AA4">
        <w:rPr>
          <w:lang w:val="sk-SK"/>
        </w:rPr>
        <w:t>company's</w:t>
      </w:r>
      <w:proofErr w:type="spellEnd"/>
      <w:r w:rsidR="00CE7AA4" w:rsidRPr="00CE7AA4">
        <w:rPr>
          <w:lang w:val="sk-SK"/>
        </w:rPr>
        <w:t xml:space="preserve"> management </w:t>
      </w:r>
      <w:proofErr w:type="spellStart"/>
      <w:r w:rsidR="00CE7AA4" w:rsidRPr="00CE7AA4">
        <w:rPr>
          <w:lang w:val="sk-SK"/>
        </w:rPr>
        <w:t>is</w:t>
      </w:r>
      <w:proofErr w:type="spellEnd"/>
      <w:r w:rsidR="00CE7AA4" w:rsidRPr="00CE7AA4">
        <w:rPr>
          <w:lang w:val="sk-SK"/>
        </w:rPr>
        <w:t xml:space="preserve"> </w:t>
      </w:r>
      <w:proofErr w:type="spellStart"/>
      <w:r w:rsidR="00CE7AA4" w:rsidRPr="00CE7AA4">
        <w:rPr>
          <w:lang w:val="sk-SK"/>
        </w:rPr>
        <w:t>unable</w:t>
      </w:r>
      <w:proofErr w:type="spellEnd"/>
      <w:r w:rsidR="00CE7AA4" w:rsidRPr="00CE7AA4">
        <w:rPr>
          <w:lang w:val="sk-SK"/>
        </w:rPr>
        <w:t xml:space="preserve"> to </w:t>
      </w:r>
      <w:proofErr w:type="spellStart"/>
      <w:r w:rsidR="00CE7AA4" w:rsidRPr="00CE7AA4">
        <w:rPr>
          <w:lang w:val="sk-SK"/>
        </w:rPr>
        <w:t>provide</w:t>
      </w:r>
      <w:proofErr w:type="spellEnd"/>
      <w:r w:rsidR="00CE7AA4" w:rsidRPr="00CE7AA4">
        <w:rPr>
          <w:lang w:val="sk-SK"/>
        </w:rPr>
        <w:t xml:space="preserve"> </w:t>
      </w:r>
      <w:proofErr w:type="spellStart"/>
      <w:r w:rsidR="00CE7AA4" w:rsidRPr="00CE7AA4">
        <w:rPr>
          <w:lang w:val="sk-SK"/>
        </w:rPr>
        <w:t>quantitative</w:t>
      </w:r>
      <w:proofErr w:type="spellEnd"/>
      <w:r w:rsidR="00CE7AA4" w:rsidRPr="00CE7AA4">
        <w:rPr>
          <w:lang w:val="sk-SK"/>
        </w:rPr>
        <w:t xml:space="preserve"> </w:t>
      </w:r>
      <w:proofErr w:type="spellStart"/>
      <w:r w:rsidR="00CE7AA4" w:rsidRPr="00CE7AA4">
        <w:rPr>
          <w:lang w:val="sk-SK"/>
        </w:rPr>
        <w:t>estimates</w:t>
      </w:r>
      <w:proofErr w:type="spellEnd"/>
      <w:r w:rsidR="00CE7AA4" w:rsidRPr="00CE7AA4">
        <w:rPr>
          <w:lang w:val="sk-SK"/>
        </w:rPr>
        <w:t xml:space="preserve"> of the </w:t>
      </w:r>
      <w:proofErr w:type="spellStart"/>
      <w:r w:rsidR="00CE7AA4" w:rsidRPr="00CE7AA4">
        <w:rPr>
          <w:lang w:val="sk-SK"/>
        </w:rPr>
        <w:t>potential</w:t>
      </w:r>
      <w:proofErr w:type="spellEnd"/>
      <w:r w:rsidR="00CE7AA4" w:rsidRPr="00CE7AA4">
        <w:rPr>
          <w:lang w:val="sk-SK"/>
        </w:rPr>
        <w:t xml:space="preserve"> </w:t>
      </w:r>
      <w:proofErr w:type="spellStart"/>
      <w:r w:rsidR="00CE7AA4" w:rsidRPr="00CE7AA4">
        <w:rPr>
          <w:lang w:val="sk-SK"/>
        </w:rPr>
        <w:t>impact</w:t>
      </w:r>
      <w:proofErr w:type="spellEnd"/>
      <w:r w:rsidR="00CE7AA4" w:rsidRPr="00CE7AA4">
        <w:rPr>
          <w:lang w:val="sk-SK"/>
        </w:rPr>
        <w:t xml:space="preserve"> of the </w:t>
      </w:r>
      <w:proofErr w:type="spellStart"/>
      <w:r w:rsidR="00CE7AA4" w:rsidRPr="00CE7AA4">
        <w:rPr>
          <w:lang w:val="sk-SK"/>
        </w:rPr>
        <w:t>current</w:t>
      </w:r>
      <w:proofErr w:type="spellEnd"/>
      <w:r w:rsidR="00CE7AA4" w:rsidRPr="00CE7AA4">
        <w:rPr>
          <w:lang w:val="sk-SK"/>
        </w:rPr>
        <w:t xml:space="preserve"> </w:t>
      </w:r>
      <w:proofErr w:type="spellStart"/>
      <w:r w:rsidR="00CE7AA4" w:rsidRPr="00CE7AA4">
        <w:rPr>
          <w:lang w:val="sk-SK"/>
        </w:rPr>
        <w:t>situation</w:t>
      </w:r>
      <w:proofErr w:type="spellEnd"/>
      <w:r w:rsidR="00CE7AA4" w:rsidRPr="00CE7AA4">
        <w:rPr>
          <w:lang w:val="sk-SK"/>
        </w:rPr>
        <w:t xml:space="preserve"> on </w:t>
      </w:r>
      <w:proofErr w:type="spellStart"/>
      <w:r w:rsidR="00CE7AA4" w:rsidRPr="00CE7AA4">
        <w:rPr>
          <w:lang w:val="sk-SK"/>
        </w:rPr>
        <w:t>our</w:t>
      </w:r>
      <w:proofErr w:type="spellEnd"/>
      <w:r w:rsidR="00CE7AA4" w:rsidRPr="00CE7AA4">
        <w:rPr>
          <w:lang w:val="sk-SK"/>
        </w:rPr>
        <w:t xml:space="preserve"> </w:t>
      </w:r>
      <w:proofErr w:type="spellStart"/>
      <w:r w:rsidR="00CE7AA4" w:rsidRPr="00CE7AA4">
        <w:rPr>
          <w:lang w:val="sk-SK"/>
        </w:rPr>
        <w:t>company's</w:t>
      </w:r>
      <w:proofErr w:type="spellEnd"/>
      <w:r w:rsidR="00CE7AA4" w:rsidRPr="00CE7AA4">
        <w:rPr>
          <w:lang w:val="sk-SK"/>
        </w:rPr>
        <w:t xml:space="preserve"> </w:t>
      </w:r>
      <w:proofErr w:type="spellStart"/>
      <w:r w:rsidR="00CE7AA4" w:rsidRPr="00CE7AA4">
        <w:rPr>
          <w:lang w:val="sk-SK"/>
        </w:rPr>
        <w:t>future</w:t>
      </w:r>
      <w:proofErr w:type="spellEnd"/>
      <w:r w:rsidR="00CE7AA4" w:rsidRPr="00CE7AA4">
        <w:rPr>
          <w:lang w:val="sk-SK"/>
        </w:rPr>
        <w:t xml:space="preserve"> </w:t>
      </w:r>
      <w:proofErr w:type="spellStart"/>
      <w:r w:rsidR="00CE7AA4" w:rsidRPr="00CE7AA4">
        <w:rPr>
          <w:lang w:val="sk-SK"/>
        </w:rPr>
        <w:t>results</w:t>
      </w:r>
      <w:proofErr w:type="spellEnd"/>
      <w:r w:rsidR="00CE7AA4" w:rsidRPr="00CE7AA4">
        <w:rPr>
          <w:lang w:val="sk-SK"/>
        </w:rPr>
        <w:t xml:space="preserve">. </w:t>
      </w:r>
      <w:proofErr w:type="spellStart"/>
      <w:r w:rsidR="00CE7AA4" w:rsidRPr="00CE7AA4">
        <w:rPr>
          <w:lang w:val="sk-SK"/>
        </w:rPr>
        <w:t>However</w:t>
      </w:r>
      <w:proofErr w:type="spellEnd"/>
      <w:r w:rsidR="00CE7AA4" w:rsidRPr="00CE7AA4">
        <w:rPr>
          <w:lang w:val="sk-SK"/>
        </w:rPr>
        <w:t xml:space="preserve">, </w:t>
      </w:r>
      <w:proofErr w:type="spellStart"/>
      <w:r w:rsidR="00CE7AA4" w:rsidRPr="00CE7AA4">
        <w:rPr>
          <w:lang w:val="sk-SK"/>
        </w:rPr>
        <w:t>we</w:t>
      </w:r>
      <w:proofErr w:type="spellEnd"/>
      <w:r w:rsidR="00CE7AA4" w:rsidRPr="00CE7AA4">
        <w:rPr>
          <w:lang w:val="sk-SK"/>
        </w:rPr>
        <w:t xml:space="preserve"> </w:t>
      </w:r>
      <w:proofErr w:type="spellStart"/>
      <w:r w:rsidR="00CE7AA4" w:rsidRPr="00CE7AA4">
        <w:rPr>
          <w:lang w:val="sk-SK"/>
        </w:rPr>
        <w:t>remain</w:t>
      </w:r>
      <w:proofErr w:type="spellEnd"/>
      <w:r w:rsidR="00CE7AA4" w:rsidRPr="00CE7AA4">
        <w:rPr>
          <w:lang w:val="sk-SK"/>
        </w:rPr>
        <w:t xml:space="preserve"> </w:t>
      </w:r>
      <w:proofErr w:type="spellStart"/>
      <w:r w:rsidR="00CE7AA4" w:rsidRPr="00CE7AA4">
        <w:rPr>
          <w:lang w:val="sk-SK"/>
        </w:rPr>
        <w:t>convinced</w:t>
      </w:r>
      <w:proofErr w:type="spellEnd"/>
      <w:r w:rsidR="00CE7AA4" w:rsidRPr="00CE7AA4">
        <w:rPr>
          <w:lang w:val="sk-SK"/>
        </w:rPr>
        <w:t xml:space="preserve"> </w:t>
      </w:r>
      <w:proofErr w:type="spellStart"/>
      <w:r w:rsidR="00CE7AA4" w:rsidRPr="00CE7AA4">
        <w:rPr>
          <w:lang w:val="sk-SK"/>
        </w:rPr>
        <w:t>that</w:t>
      </w:r>
      <w:proofErr w:type="spellEnd"/>
      <w:r w:rsidR="00CE7AA4" w:rsidRPr="00CE7AA4">
        <w:rPr>
          <w:lang w:val="sk-SK"/>
        </w:rPr>
        <w:t xml:space="preserve"> </w:t>
      </w:r>
      <w:proofErr w:type="spellStart"/>
      <w:r w:rsidR="00CE7AA4" w:rsidRPr="00CE7AA4">
        <w:rPr>
          <w:lang w:val="sk-SK"/>
        </w:rPr>
        <w:t>from</w:t>
      </w:r>
      <w:proofErr w:type="spellEnd"/>
      <w:r w:rsidR="00CE7AA4" w:rsidRPr="00CE7AA4">
        <w:rPr>
          <w:lang w:val="sk-SK"/>
        </w:rPr>
        <w:t xml:space="preserve"> a </w:t>
      </w:r>
      <w:proofErr w:type="spellStart"/>
      <w:r w:rsidR="00CE7AA4" w:rsidRPr="00CE7AA4">
        <w:rPr>
          <w:lang w:val="sk-SK"/>
        </w:rPr>
        <w:t>long</w:t>
      </w:r>
      <w:proofErr w:type="spellEnd"/>
      <w:r w:rsidR="00CE7AA4" w:rsidRPr="00CE7AA4">
        <w:rPr>
          <w:lang w:val="sk-SK"/>
        </w:rPr>
        <w:t xml:space="preserve">-term </w:t>
      </w:r>
      <w:proofErr w:type="spellStart"/>
      <w:r w:rsidR="00CE7AA4" w:rsidRPr="00CE7AA4">
        <w:rPr>
          <w:lang w:val="sk-SK"/>
        </w:rPr>
        <w:t>perspective</w:t>
      </w:r>
      <w:proofErr w:type="spellEnd"/>
      <w:r w:rsidR="00CE7AA4" w:rsidRPr="00CE7AA4">
        <w:rPr>
          <w:lang w:val="sk-SK"/>
        </w:rPr>
        <w:t xml:space="preserve">, the </w:t>
      </w:r>
      <w:proofErr w:type="spellStart"/>
      <w:r w:rsidR="00CE7AA4" w:rsidRPr="00CE7AA4">
        <w:rPr>
          <w:lang w:val="sk-SK"/>
        </w:rPr>
        <w:t>Company</w:t>
      </w:r>
      <w:proofErr w:type="spellEnd"/>
      <w:r w:rsidR="00CE7AA4" w:rsidRPr="00CE7AA4">
        <w:rPr>
          <w:lang w:val="sk-SK"/>
        </w:rPr>
        <w:t xml:space="preserve"> </w:t>
      </w:r>
      <w:proofErr w:type="spellStart"/>
      <w:r w:rsidR="00CE7AA4" w:rsidRPr="00CE7AA4">
        <w:rPr>
          <w:lang w:val="sk-SK"/>
        </w:rPr>
        <w:t>is</w:t>
      </w:r>
      <w:proofErr w:type="spellEnd"/>
      <w:r w:rsidR="00CE7AA4" w:rsidRPr="00CE7AA4">
        <w:rPr>
          <w:lang w:val="sk-SK"/>
        </w:rPr>
        <w:t xml:space="preserve"> </w:t>
      </w:r>
      <w:proofErr w:type="spellStart"/>
      <w:r w:rsidR="00CE7AA4" w:rsidRPr="00CE7AA4">
        <w:rPr>
          <w:lang w:val="sk-SK"/>
        </w:rPr>
        <w:t>able</w:t>
      </w:r>
      <w:proofErr w:type="spellEnd"/>
      <w:r w:rsidR="00CE7AA4" w:rsidRPr="00CE7AA4">
        <w:rPr>
          <w:lang w:val="sk-SK"/>
        </w:rPr>
        <w:t xml:space="preserve"> to </w:t>
      </w:r>
      <w:proofErr w:type="spellStart"/>
      <w:r w:rsidR="00CE7AA4" w:rsidRPr="00CE7AA4">
        <w:rPr>
          <w:lang w:val="sk-SK"/>
        </w:rPr>
        <w:t>continue</w:t>
      </w:r>
      <w:proofErr w:type="spellEnd"/>
      <w:r w:rsidR="00CE7AA4" w:rsidRPr="00CE7AA4">
        <w:rPr>
          <w:lang w:val="sk-SK"/>
        </w:rPr>
        <w:t xml:space="preserve"> </w:t>
      </w:r>
      <w:proofErr w:type="spellStart"/>
      <w:r w:rsidR="00CE7AA4" w:rsidRPr="00CE7AA4">
        <w:rPr>
          <w:lang w:val="sk-SK"/>
        </w:rPr>
        <w:t>its</w:t>
      </w:r>
      <w:proofErr w:type="spellEnd"/>
      <w:r w:rsidR="00CE7AA4" w:rsidRPr="00CE7AA4">
        <w:rPr>
          <w:lang w:val="sk-SK"/>
        </w:rPr>
        <w:t xml:space="preserve"> </w:t>
      </w:r>
      <w:proofErr w:type="spellStart"/>
      <w:r w:rsidR="00CE7AA4" w:rsidRPr="00CE7AA4">
        <w:rPr>
          <w:lang w:val="sk-SK"/>
        </w:rPr>
        <w:t>activities</w:t>
      </w:r>
      <w:proofErr w:type="spellEnd"/>
      <w:r w:rsidR="00CE7AA4" w:rsidRPr="00CE7AA4">
        <w:rPr>
          <w:lang w:val="sk-SK"/>
        </w:rPr>
        <w:t xml:space="preserve"> </w:t>
      </w:r>
      <w:proofErr w:type="spellStart"/>
      <w:r w:rsidR="00CE7AA4" w:rsidRPr="00CE7AA4">
        <w:rPr>
          <w:lang w:val="sk-SK"/>
        </w:rPr>
        <w:t>continuously</w:t>
      </w:r>
      <w:proofErr w:type="spellEnd"/>
      <w:r w:rsidR="00CE7AA4" w:rsidRPr="00CE7AA4">
        <w:rPr>
          <w:lang w:val="sk-SK"/>
        </w:rPr>
        <w:t xml:space="preserve"> </w:t>
      </w:r>
      <w:proofErr w:type="spellStart"/>
      <w:r w:rsidR="00CE7AA4" w:rsidRPr="00CE7AA4">
        <w:rPr>
          <w:lang w:val="sk-SK"/>
        </w:rPr>
        <w:t>during</w:t>
      </w:r>
      <w:proofErr w:type="spellEnd"/>
      <w:r w:rsidR="00CE7AA4" w:rsidRPr="00CE7AA4">
        <w:rPr>
          <w:lang w:val="sk-SK"/>
        </w:rPr>
        <w:t xml:space="preserve"> 202</w:t>
      </w:r>
      <w:r w:rsidR="00366ECC">
        <w:rPr>
          <w:lang w:val="sk-SK"/>
        </w:rPr>
        <w:t>5</w:t>
      </w:r>
      <w:r w:rsidR="00CE7AA4" w:rsidRPr="00CE7AA4">
        <w:rPr>
          <w:lang w:val="sk-SK"/>
        </w:rPr>
        <w:t xml:space="preserve">. </w:t>
      </w:r>
      <w:proofErr w:type="spellStart"/>
      <w:r w:rsidR="00CE7AA4" w:rsidRPr="00CE7AA4">
        <w:rPr>
          <w:lang w:val="sk-SK"/>
        </w:rPr>
        <w:t>Any</w:t>
      </w:r>
      <w:proofErr w:type="spellEnd"/>
      <w:r w:rsidR="00CE7AA4" w:rsidRPr="00CE7AA4">
        <w:rPr>
          <w:lang w:val="sk-SK"/>
        </w:rPr>
        <w:t xml:space="preserve"> </w:t>
      </w:r>
      <w:proofErr w:type="spellStart"/>
      <w:r w:rsidR="00CE7AA4" w:rsidRPr="00CE7AA4">
        <w:rPr>
          <w:lang w:val="sk-SK"/>
        </w:rPr>
        <w:t>negative</w:t>
      </w:r>
      <w:proofErr w:type="spellEnd"/>
      <w:r w:rsidR="00CE7AA4" w:rsidRPr="00CE7AA4">
        <w:rPr>
          <w:lang w:val="sk-SK"/>
        </w:rPr>
        <w:t xml:space="preserve"> </w:t>
      </w:r>
      <w:proofErr w:type="spellStart"/>
      <w:r w:rsidR="00CE7AA4" w:rsidRPr="00CE7AA4">
        <w:rPr>
          <w:lang w:val="sk-SK"/>
        </w:rPr>
        <w:t>impact</w:t>
      </w:r>
      <w:proofErr w:type="spellEnd"/>
      <w:r w:rsidR="00CE7AA4" w:rsidRPr="00CE7AA4">
        <w:rPr>
          <w:lang w:val="sk-SK"/>
        </w:rPr>
        <w:t xml:space="preserve"> or </w:t>
      </w:r>
      <w:proofErr w:type="spellStart"/>
      <w:r w:rsidR="00CE7AA4" w:rsidRPr="00CE7AA4">
        <w:rPr>
          <w:lang w:val="sk-SK"/>
        </w:rPr>
        <w:t>losses</w:t>
      </w:r>
      <w:proofErr w:type="spellEnd"/>
      <w:r w:rsidR="00CE7AA4" w:rsidRPr="00CE7AA4">
        <w:rPr>
          <w:lang w:val="sk-SK"/>
        </w:rPr>
        <w:t xml:space="preserve"> </w:t>
      </w:r>
      <w:proofErr w:type="spellStart"/>
      <w:r w:rsidR="00CE7AA4" w:rsidRPr="00CE7AA4">
        <w:rPr>
          <w:lang w:val="sk-SK"/>
        </w:rPr>
        <w:t>due</w:t>
      </w:r>
      <w:proofErr w:type="spellEnd"/>
      <w:r w:rsidR="00CE7AA4" w:rsidRPr="00CE7AA4">
        <w:rPr>
          <w:lang w:val="sk-SK"/>
        </w:rPr>
        <w:t xml:space="preserve"> to the </w:t>
      </w:r>
      <w:proofErr w:type="spellStart"/>
      <w:r w:rsidR="00CE7AA4" w:rsidRPr="00CE7AA4">
        <w:rPr>
          <w:lang w:val="sk-SK"/>
        </w:rPr>
        <w:t>current</w:t>
      </w:r>
      <w:proofErr w:type="spellEnd"/>
      <w:r w:rsidR="00CE7AA4" w:rsidRPr="00CE7AA4">
        <w:rPr>
          <w:lang w:val="sk-SK"/>
        </w:rPr>
        <w:t xml:space="preserve"> </w:t>
      </w:r>
      <w:proofErr w:type="spellStart"/>
      <w:r w:rsidR="00CE7AA4" w:rsidRPr="00CE7AA4">
        <w:rPr>
          <w:lang w:val="sk-SK"/>
        </w:rPr>
        <w:t>situation</w:t>
      </w:r>
      <w:proofErr w:type="spellEnd"/>
      <w:r w:rsidR="00CE7AA4" w:rsidRPr="00CE7AA4">
        <w:rPr>
          <w:lang w:val="sk-SK"/>
        </w:rPr>
        <w:t xml:space="preserve"> </w:t>
      </w:r>
      <w:proofErr w:type="spellStart"/>
      <w:r w:rsidR="00CE7AA4" w:rsidRPr="00CE7AA4">
        <w:rPr>
          <w:lang w:val="sk-SK"/>
        </w:rPr>
        <w:t>shall</w:t>
      </w:r>
      <w:proofErr w:type="spellEnd"/>
      <w:r w:rsidR="00CE7AA4" w:rsidRPr="00CE7AA4">
        <w:rPr>
          <w:lang w:val="sk-SK"/>
        </w:rPr>
        <w:t xml:space="preserve"> </w:t>
      </w:r>
      <w:proofErr w:type="spellStart"/>
      <w:r w:rsidR="00CE7AA4" w:rsidRPr="00CE7AA4">
        <w:rPr>
          <w:lang w:val="sk-SK"/>
        </w:rPr>
        <w:t>be</w:t>
      </w:r>
      <w:proofErr w:type="spellEnd"/>
      <w:r w:rsidR="00CE7AA4" w:rsidRPr="00CE7AA4">
        <w:rPr>
          <w:lang w:val="sk-SK"/>
        </w:rPr>
        <w:t xml:space="preserve"> </w:t>
      </w:r>
      <w:proofErr w:type="spellStart"/>
      <w:r w:rsidR="00CE7AA4" w:rsidRPr="00CE7AA4">
        <w:rPr>
          <w:lang w:val="sk-SK"/>
        </w:rPr>
        <w:t>included</w:t>
      </w:r>
      <w:proofErr w:type="spellEnd"/>
      <w:r w:rsidR="00CE7AA4" w:rsidRPr="00CE7AA4">
        <w:rPr>
          <w:lang w:val="sk-SK"/>
        </w:rPr>
        <w:t xml:space="preserve"> by the entity in the </w:t>
      </w:r>
      <w:proofErr w:type="spellStart"/>
      <w:r w:rsidR="00CE7AA4" w:rsidRPr="00CE7AA4">
        <w:rPr>
          <w:lang w:val="sk-SK"/>
        </w:rPr>
        <w:t>accounts</w:t>
      </w:r>
      <w:proofErr w:type="spellEnd"/>
      <w:r w:rsidR="00CE7AA4" w:rsidRPr="00CE7AA4">
        <w:rPr>
          <w:lang w:val="sk-SK"/>
        </w:rPr>
        <w:t xml:space="preserve"> and </w:t>
      </w:r>
      <w:proofErr w:type="spellStart"/>
      <w:r w:rsidR="00CE7AA4" w:rsidRPr="00CE7AA4">
        <w:rPr>
          <w:lang w:val="sk-SK"/>
        </w:rPr>
        <w:t>financial</w:t>
      </w:r>
      <w:proofErr w:type="spellEnd"/>
      <w:r w:rsidR="00CE7AA4" w:rsidRPr="00CE7AA4">
        <w:rPr>
          <w:lang w:val="sk-SK"/>
        </w:rPr>
        <w:t xml:space="preserve"> </w:t>
      </w:r>
      <w:proofErr w:type="spellStart"/>
      <w:r w:rsidR="00CE7AA4" w:rsidRPr="00CE7AA4">
        <w:rPr>
          <w:lang w:val="sk-SK"/>
        </w:rPr>
        <w:t>statements</w:t>
      </w:r>
      <w:proofErr w:type="spellEnd"/>
      <w:r w:rsidR="00CE7AA4" w:rsidRPr="00CE7AA4">
        <w:rPr>
          <w:lang w:val="sk-SK"/>
        </w:rPr>
        <w:t xml:space="preserve"> in 202</w:t>
      </w:r>
      <w:r w:rsidR="0048437E">
        <w:rPr>
          <w:lang w:val="sk-SK"/>
        </w:rPr>
        <w:t>5</w:t>
      </w:r>
      <w:r w:rsidR="00CE7AA4" w:rsidRPr="00CE7AA4">
        <w:rPr>
          <w:lang w:val="sk-SK"/>
        </w:rPr>
        <w:t>.</w:t>
      </w:r>
      <w:r w:rsidR="00916F2E" w:rsidRPr="00916F2E">
        <w:rPr>
          <w:lang w:val="sk-SK"/>
        </w:rPr>
        <w:t xml:space="preserve"> </w:t>
      </w:r>
    </w:p>
    <w:p w14:paraId="1F1451D9" w14:textId="7D3CD967" w:rsidR="00E468E1" w:rsidRPr="00E468E1" w:rsidRDefault="00E468E1" w:rsidP="00E468E1">
      <w:pPr>
        <w:ind w:firstLine="720"/>
        <w:rPr>
          <w:lang w:val="sk-SK"/>
        </w:rPr>
      </w:pPr>
      <w:r w:rsidRPr="00E468E1">
        <w:rPr>
          <w:lang w:val="sk-SK"/>
        </w:rPr>
        <w:t xml:space="preserve">The </w:t>
      </w:r>
      <w:proofErr w:type="spellStart"/>
      <w:r w:rsidRPr="00E468E1">
        <w:rPr>
          <w:lang w:val="sk-SK"/>
        </w:rPr>
        <w:t>general</w:t>
      </w:r>
      <w:proofErr w:type="spellEnd"/>
      <w:r w:rsidRPr="00E468E1">
        <w:rPr>
          <w:lang w:val="sk-SK"/>
        </w:rPr>
        <w:t xml:space="preserve"> </w:t>
      </w:r>
      <w:proofErr w:type="spellStart"/>
      <w:r w:rsidRPr="00E468E1">
        <w:rPr>
          <w:lang w:val="sk-SK"/>
        </w:rPr>
        <w:t>meeting</w:t>
      </w:r>
      <w:proofErr w:type="spellEnd"/>
      <w:r w:rsidRPr="00E468E1">
        <w:rPr>
          <w:lang w:val="sk-SK"/>
        </w:rPr>
        <w:t xml:space="preserve"> </w:t>
      </w:r>
      <w:proofErr w:type="spellStart"/>
      <w:r w:rsidRPr="00E468E1">
        <w:rPr>
          <w:lang w:val="sk-SK"/>
        </w:rPr>
        <w:t>will</w:t>
      </w:r>
      <w:proofErr w:type="spellEnd"/>
      <w:r w:rsidRPr="00E468E1">
        <w:rPr>
          <w:lang w:val="sk-SK"/>
        </w:rPr>
        <w:t xml:space="preserve"> </w:t>
      </w:r>
      <w:proofErr w:type="spellStart"/>
      <w:r w:rsidRPr="00E468E1">
        <w:rPr>
          <w:lang w:val="sk-SK"/>
        </w:rPr>
        <w:t>decide</w:t>
      </w:r>
      <w:proofErr w:type="spellEnd"/>
      <w:r w:rsidRPr="00E468E1">
        <w:rPr>
          <w:lang w:val="sk-SK"/>
        </w:rPr>
        <w:t xml:space="preserve"> on the </w:t>
      </w:r>
      <w:proofErr w:type="spellStart"/>
      <w:r w:rsidRPr="00E468E1">
        <w:rPr>
          <w:lang w:val="sk-SK"/>
        </w:rPr>
        <w:t>distribution</w:t>
      </w:r>
      <w:proofErr w:type="spellEnd"/>
      <w:r w:rsidRPr="00E468E1">
        <w:rPr>
          <w:lang w:val="sk-SK"/>
        </w:rPr>
        <w:t xml:space="preserve"> of the </w:t>
      </w:r>
      <w:proofErr w:type="spellStart"/>
      <w:r w:rsidRPr="00E468E1">
        <w:rPr>
          <w:lang w:val="sk-SK"/>
        </w:rPr>
        <w:t>operating</w:t>
      </w:r>
      <w:proofErr w:type="spellEnd"/>
      <w:r w:rsidRPr="00E468E1">
        <w:rPr>
          <w:lang w:val="sk-SK"/>
        </w:rPr>
        <w:t xml:space="preserve"> </w:t>
      </w:r>
      <w:proofErr w:type="spellStart"/>
      <w:r w:rsidRPr="00E468E1">
        <w:rPr>
          <w:lang w:val="sk-SK"/>
        </w:rPr>
        <w:t>result</w:t>
      </w:r>
      <w:proofErr w:type="spellEnd"/>
      <w:r w:rsidRPr="00E468E1">
        <w:rPr>
          <w:lang w:val="sk-SK"/>
        </w:rPr>
        <w:t xml:space="preserve"> for the </w:t>
      </w:r>
      <w:proofErr w:type="spellStart"/>
      <w:r w:rsidRPr="00E468E1">
        <w:rPr>
          <w:lang w:val="sk-SK"/>
        </w:rPr>
        <w:t>accounting</w:t>
      </w:r>
      <w:proofErr w:type="spellEnd"/>
      <w:r w:rsidRPr="00E468E1">
        <w:rPr>
          <w:lang w:val="sk-SK"/>
        </w:rPr>
        <w:t xml:space="preserve"> </w:t>
      </w:r>
      <w:proofErr w:type="spellStart"/>
      <w:r w:rsidRPr="00E468E1">
        <w:rPr>
          <w:lang w:val="sk-SK"/>
        </w:rPr>
        <w:t>period</w:t>
      </w:r>
      <w:proofErr w:type="spellEnd"/>
      <w:r w:rsidRPr="00E468E1">
        <w:rPr>
          <w:lang w:val="sk-SK"/>
        </w:rPr>
        <w:t xml:space="preserve"> 2024 in the </w:t>
      </w:r>
      <w:proofErr w:type="spellStart"/>
      <w:r w:rsidRPr="00E468E1">
        <w:rPr>
          <w:lang w:val="sk-SK"/>
        </w:rPr>
        <w:t>amount</w:t>
      </w:r>
      <w:proofErr w:type="spellEnd"/>
      <w:r w:rsidRPr="00E468E1">
        <w:rPr>
          <w:lang w:val="sk-SK"/>
        </w:rPr>
        <w:t xml:space="preserve"> of EUR 1,2</w:t>
      </w:r>
      <w:r w:rsidR="00464BE3">
        <w:rPr>
          <w:lang w:val="sk-SK"/>
        </w:rPr>
        <w:t>77</w:t>
      </w:r>
      <w:r w:rsidRPr="00E468E1">
        <w:rPr>
          <w:lang w:val="sk-SK"/>
        </w:rPr>
        <w:t>,</w:t>
      </w:r>
      <w:r w:rsidR="00464BE3">
        <w:rPr>
          <w:lang w:val="sk-SK"/>
        </w:rPr>
        <w:t>112</w:t>
      </w:r>
      <w:r w:rsidRPr="00E468E1">
        <w:rPr>
          <w:lang w:val="sk-SK"/>
        </w:rPr>
        <w:t>.</w:t>
      </w:r>
    </w:p>
    <w:p w14:paraId="6994B26B" w14:textId="77777777" w:rsidR="00E468E1" w:rsidRPr="00E468E1" w:rsidRDefault="00E468E1" w:rsidP="00E468E1">
      <w:pPr>
        <w:ind w:firstLine="720"/>
        <w:rPr>
          <w:lang w:val="sk-SK"/>
        </w:rPr>
      </w:pPr>
      <w:r w:rsidRPr="00E468E1">
        <w:rPr>
          <w:lang w:val="sk-SK"/>
        </w:rPr>
        <w:t xml:space="preserve">The </w:t>
      </w:r>
      <w:proofErr w:type="spellStart"/>
      <w:r w:rsidRPr="00E468E1">
        <w:rPr>
          <w:lang w:val="sk-SK"/>
        </w:rPr>
        <w:t>proposal</w:t>
      </w:r>
      <w:proofErr w:type="spellEnd"/>
      <w:r w:rsidRPr="00E468E1">
        <w:rPr>
          <w:lang w:val="sk-SK"/>
        </w:rPr>
        <w:t xml:space="preserve"> of the </w:t>
      </w:r>
      <w:proofErr w:type="spellStart"/>
      <w:r w:rsidRPr="00E468E1">
        <w:rPr>
          <w:lang w:val="sk-SK"/>
        </w:rPr>
        <w:t>statutory</w:t>
      </w:r>
      <w:proofErr w:type="spellEnd"/>
      <w:r w:rsidRPr="00E468E1">
        <w:rPr>
          <w:lang w:val="sk-SK"/>
        </w:rPr>
        <w:t xml:space="preserve"> body for the </w:t>
      </w:r>
      <w:proofErr w:type="spellStart"/>
      <w:r w:rsidRPr="00E468E1">
        <w:rPr>
          <w:lang w:val="sk-SK"/>
        </w:rPr>
        <w:t>distribution</w:t>
      </w:r>
      <w:proofErr w:type="spellEnd"/>
      <w:r w:rsidRPr="00E468E1">
        <w:rPr>
          <w:lang w:val="sk-SK"/>
        </w:rPr>
        <w:t xml:space="preserve"> of profit for the </w:t>
      </w:r>
      <w:proofErr w:type="spellStart"/>
      <w:r w:rsidRPr="00E468E1">
        <w:rPr>
          <w:lang w:val="sk-SK"/>
        </w:rPr>
        <w:t>year</w:t>
      </w:r>
      <w:proofErr w:type="spellEnd"/>
      <w:r w:rsidRPr="00E468E1">
        <w:rPr>
          <w:lang w:val="sk-SK"/>
        </w:rPr>
        <w:t xml:space="preserve"> 2024 to the </w:t>
      </w:r>
      <w:proofErr w:type="spellStart"/>
      <w:r w:rsidRPr="00E468E1">
        <w:rPr>
          <w:lang w:val="sk-SK"/>
        </w:rPr>
        <w:t>general</w:t>
      </w:r>
      <w:proofErr w:type="spellEnd"/>
      <w:r w:rsidRPr="00E468E1">
        <w:rPr>
          <w:lang w:val="sk-SK"/>
        </w:rPr>
        <w:t xml:space="preserve"> </w:t>
      </w:r>
      <w:proofErr w:type="spellStart"/>
      <w:r w:rsidRPr="00E468E1">
        <w:rPr>
          <w:lang w:val="sk-SK"/>
        </w:rPr>
        <w:t>meeting</w:t>
      </w:r>
      <w:proofErr w:type="spellEnd"/>
      <w:r w:rsidRPr="00E468E1">
        <w:rPr>
          <w:lang w:val="sk-SK"/>
        </w:rPr>
        <w:t xml:space="preserve"> </w:t>
      </w:r>
      <w:proofErr w:type="spellStart"/>
      <w:r w:rsidRPr="00E468E1">
        <w:rPr>
          <w:lang w:val="sk-SK"/>
        </w:rPr>
        <w:t>is</w:t>
      </w:r>
      <w:proofErr w:type="spellEnd"/>
      <w:r w:rsidRPr="00E468E1">
        <w:rPr>
          <w:lang w:val="sk-SK"/>
        </w:rPr>
        <w:t xml:space="preserve"> as </w:t>
      </w:r>
      <w:proofErr w:type="spellStart"/>
      <w:r w:rsidRPr="00E468E1">
        <w:rPr>
          <w:lang w:val="sk-SK"/>
        </w:rPr>
        <w:t>follows</w:t>
      </w:r>
      <w:proofErr w:type="spellEnd"/>
      <w:r w:rsidRPr="00E468E1">
        <w:rPr>
          <w:lang w:val="sk-SK"/>
        </w:rPr>
        <w:t>:</w:t>
      </w:r>
    </w:p>
    <w:p w14:paraId="088DA2BE" w14:textId="4322B353" w:rsidR="00E468E1" w:rsidRPr="00E468E1" w:rsidRDefault="00E468E1" w:rsidP="00E468E1">
      <w:pPr>
        <w:ind w:firstLine="720"/>
        <w:rPr>
          <w:lang w:val="sk-SK"/>
        </w:rPr>
      </w:pPr>
      <w:r w:rsidRPr="00E468E1">
        <w:rPr>
          <w:lang w:val="sk-SK"/>
        </w:rPr>
        <w:t xml:space="preserve">- Transfer of profit in the </w:t>
      </w:r>
      <w:proofErr w:type="spellStart"/>
      <w:r w:rsidRPr="00E468E1">
        <w:rPr>
          <w:lang w:val="sk-SK"/>
        </w:rPr>
        <w:t>amount</w:t>
      </w:r>
      <w:proofErr w:type="spellEnd"/>
      <w:r w:rsidRPr="00E468E1">
        <w:rPr>
          <w:lang w:val="sk-SK"/>
        </w:rPr>
        <w:t xml:space="preserve"> of EUR 1,2</w:t>
      </w:r>
      <w:r w:rsidR="00464BE3">
        <w:rPr>
          <w:lang w:val="sk-SK"/>
        </w:rPr>
        <w:t>77</w:t>
      </w:r>
      <w:r w:rsidRPr="00E468E1">
        <w:rPr>
          <w:lang w:val="sk-SK"/>
        </w:rPr>
        <w:t>,</w:t>
      </w:r>
      <w:r w:rsidR="00464BE3">
        <w:rPr>
          <w:lang w:val="sk-SK"/>
        </w:rPr>
        <w:t>112</w:t>
      </w:r>
      <w:r w:rsidRPr="00E468E1">
        <w:rPr>
          <w:lang w:val="sk-SK"/>
        </w:rPr>
        <w:t xml:space="preserve"> to </w:t>
      </w:r>
      <w:proofErr w:type="spellStart"/>
      <w:r w:rsidRPr="00E468E1">
        <w:rPr>
          <w:lang w:val="sk-SK"/>
        </w:rPr>
        <w:t>cover</w:t>
      </w:r>
      <w:proofErr w:type="spellEnd"/>
      <w:r w:rsidRPr="00E468E1">
        <w:rPr>
          <w:lang w:val="sk-SK"/>
        </w:rPr>
        <w:t xml:space="preserve"> the </w:t>
      </w:r>
      <w:proofErr w:type="spellStart"/>
      <w:r w:rsidRPr="00E468E1">
        <w:rPr>
          <w:lang w:val="sk-SK"/>
        </w:rPr>
        <w:t>unpaid</w:t>
      </w:r>
      <w:proofErr w:type="spellEnd"/>
      <w:r w:rsidRPr="00E468E1">
        <w:rPr>
          <w:lang w:val="sk-SK"/>
        </w:rPr>
        <w:t xml:space="preserve"> </w:t>
      </w:r>
      <w:proofErr w:type="spellStart"/>
      <w:r w:rsidRPr="00E468E1">
        <w:rPr>
          <w:lang w:val="sk-SK"/>
        </w:rPr>
        <w:t>loss</w:t>
      </w:r>
      <w:proofErr w:type="spellEnd"/>
      <w:r w:rsidRPr="00E468E1">
        <w:rPr>
          <w:lang w:val="sk-SK"/>
        </w:rPr>
        <w:t xml:space="preserve"> of </w:t>
      </w:r>
      <w:proofErr w:type="spellStart"/>
      <w:r w:rsidRPr="00E468E1">
        <w:rPr>
          <w:lang w:val="sk-SK"/>
        </w:rPr>
        <w:t>previous</w:t>
      </w:r>
      <w:proofErr w:type="spellEnd"/>
      <w:r w:rsidRPr="00E468E1">
        <w:rPr>
          <w:lang w:val="sk-SK"/>
        </w:rPr>
        <w:t xml:space="preserve"> </w:t>
      </w:r>
      <w:proofErr w:type="spellStart"/>
      <w:r w:rsidRPr="00E468E1">
        <w:rPr>
          <w:lang w:val="sk-SK"/>
        </w:rPr>
        <w:t>periods</w:t>
      </w:r>
      <w:proofErr w:type="spellEnd"/>
    </w:p>
    <w:p w14:paraId="7BC51F02" w14:textId="3CA90DC5" w:rsidR="00E468E1" w:rsidRDefault="00E468E1" w:rsidP="00E468E1">
      <w:pPr>
        <w:ind w:firstLine="720"/>
        <w:rPr>
          <w:lang w:val="sk-SK"/>
        </w:rPr>
      </w:pPr>
      <w:r w:rsidRPr="00E468E1">
        <w:rPr>
          <w:lang w:val="sk-SK"/>
        </w:rPr>
        <w:t xml:space="preserve">- Transfer of the </w:t>
      </w:r>
      <w:proofErr w:type="spellStart"/>
      <w:r w:rsidRPr="00E468E1">
        <w:rPr>
          <w:lang w:val="sk-SK"/>
        </w:rPr>
        <w:t>reserve</w:t>
      </w:r>
      <w:proofErr w:type="spellEnd"/>
      <w:r w:rsidRPr="00E468E1">
        <w:rPr>
          <w:lang w:val="sk-SK"/>
        </w:rPr>
        <w:t xml:space="preserve"> </w:t>
      </w:r>
      <w:proofErr w:type="spellStart"/>
      <w:r w:rsidRPr="00E468E1">
        <w:rPr>
          <w:lang w:val="sk-SK"/>
        </w:rPr>
        <w:t>fund</w:t>
      </w:r>
      <w:proofErr w:type="spellEnd"/>
      <w:r w:rsidRPr="00E468E1">
        <w:rPr>
          <w:lang w:val="sk-SK"/>
        </w:rPr>
        <w:t xml:space="preserve"> in the </w:t>
      </w:r>
      <w:proofErr w:type="spellStart"/>
      <w:r w:rsidRPr="00E468E1">
        <w:rPr>
          <w:lang w:val="sk-SK"/>
        </w:rPr>
        <w:t>amount</w:t>
      </w:r>
      <w:proofErr w:type="spellEnd"/>
      <w:r w:rsidRPr="00E468E1">
        <w:rPr>
          <w:lang w:val="sk-SK"/>
        </w:rPr>
        <w:t xml:space="preserve"> of EUR 196,706 to </w:t>
      </w:r>
      <w:proofErr w:type="spellStart"/>
      <w:r w:rsidRPr="00E468E1">
        <w:rPr>
          <w:lang w:val="sk-SK"/>
        </w:rPr>
        <w:t>cover</w:t>
      </w:r>
      <w:proofErr w:type="spellEnd"/>
      <w:r w:rsidRPr="00E468E1">
        <w:rPr>
          <w:lang w:val="sk-SK"/>
        </w:rPr>
        <w:t xml:space="preserve"> the </w:t>
      </w:r>
      <w:proofErr w:type="spellStart"/>
      <w:r w:rsidRPr="00E468E1">
        <w:rPr>
          <w:lang w:val="sk-SK"/>
        </w:rPr>
        <w:t>unpaid</w:t>
      </w:r>
      <w:proofErr w:type="spellEnd"/>
      <w:r w:rsidRPr="00E468E1">
        <w:rPr>
          <w:lang w:val="sk-SK"/>
        </w:rPr>
        <w:t xml:space="preserve"> </w:t>
      </w:r>
      <w:proofErr w:type="spellStart"/>
      <w:r w:rsidRPr="00E468E1">
        <w:rPr>
          <w:lang w:val="sk-SK"/>
        </w:rPr>
        <w:t>loss</w:t>
      </w:r>
      <w:proofErr w:type="spellEnd"/>
      <w:r w:rsidRPr="00E468E1">
        <w:rPr>
          <w:lang w:val="sk-SK"/>
        </w:rPr>
        <w:t xml:space="preserve"> of </w:t>
      </w:r>
      <w:proofErr w:type="spellStart"/>
      <w:r w:rsidRPr="00E468E1">
        <w:rPr>
          <w:lang w:val="sk-SK"/>
        </w:rPr>
        <w:t>previous</w:t>
      </w:r>
      <w:proofErr w:type="spellEnd"/>
      <w:r w:rsidRPr="00E468E1">
        <w:rPr>
          <w:lang w:val="sk-SK"/>
        </w:rPr>
        <w:t xml:space="preserve"> </w:t>
      </w:r>
      <w:proofErr w:type="spellStart"/>
      <w:r w:rsidRPr="00E468E1">
        <w:rPr>
          <w:lang w:val="sk-SK"/>
        </w:rPr>
        <w:t>periods</w:t>
      </w:r>
      <w:proofErr w:type="spellEnd"/>
    </w:p>
    <w:p w14:paraId="4490546A" w14:textId="54439A58" w:rsidR="00916F2E" w:rsidRPr="00916F2E" w:rsidRDefault="00916F2E" w:rsidP="00F81245">
      <w:pPr>
        <w:ind w:firstLine="720"/>
        <w:rPr>
          <w:lang w:val="sk-SK"/>
        </w:rPr>
      </w:pPr>
      <w:proofErr w:type="spellStart"/>
      <w:r w:rsidRPr="00916F2E">
        <w:rPr>
          <w:lang w:val="sk-SK"/>
        </w:rPr>
        <w:t>Accounting</w:t>
      </w:r>
      <w:proofErr w:type="spellEnd"/>
      <w:r w:rsidRPr="00916F2E">
        <w:rPr>
          <w:lang w:val="sk-SK"/>
        </w:rPr>
        <w:t xml:space="preserve"> entity has no </w:t>
      </w:r>
      <w:proofErr w:type="spellStart"/>
      <w:r w:rsidRPr="00916F2E">
        <w:rPr>
          <w:lang w:val="sk-SK"/>
        </w:rPr>
        <w:t>branch</w:t>
      </w:r>
      <w:proofErr w:type="spellEnd"/>
      <w:r w:rsidRPr="00916F2E">
        <w:rPr>
          <w:lang w:val="sk-SK"/>
        </w:rPr>
        <w:t xml:space="preserve"> </w:t>
      </w:r>
      <w:proofErr w:type="spellStart"/>
      <w:r w:rsidRPr="00916F2E">
        <w:rPr>
          <w:lang w:val="sk-SK"/>
        </w:rPr>
        <w:t>abroad</w:t>
      </w:r>
      <w:proofErr w:type="spellEnd"/>
      <w:r w:rsidRPr="00916F2E">
        <w:rPr>
          <w:lang w:val="sk-SK"/>
        </w:rPr>
        <w:t>.</w:t>
      </w:r>
    </w:p>
    <w:p w14:paraId="70033807" w14:textId="77777777" w:rsidR="00CE4043" w:rsidRDefault="00916F2E" w:rsidP="00F81245">
      <w:pPr>
        <w:ind w:firstLine="720"/>
        <w:rPr>
          <w:lang w:val="sk-SK"/>
        </w:rPr>
      </w:pPr>
      <w:r w:rsidRPr="00916F2E">
        <w:rPr>
          <w:lang w:val="sk-SK"/>
        </w:rPr>
        <w:t xml:space="preserve">The </w:t>
      </w:r>
      <w:proofErr w:type="spellStart"/>
      <w:r w:rsidRPr="00916F2E">
        <w:rPr>
          <w:lang w:val="sk-SK"/>
        </w:rPr>
        <w:t>company</w:t>
      </w:r>
      <w:proofErr w:type="spellEnd"/>
      <w:r w:rsidRPr="00916F2E">
        <w:rPr>
          <w:lang w:val="sk-SK"/>
        </w:rPr>
        <w:t xml:space="preserve"> </w:t>
      </w:r>
      <w:proofErr w:type="spellStart"/>
      <w:r w:rsidRPr="00916F2E">
        <w:rPr>
          <w:lang w:val="sk-SK"/>
        </w:rPr>
        <w:t>did</w:t>
      </w:r>
      <w:proofErr w:type="spellEnd"/>
      <w:r w:rsidRPr="00916F2E">
        <w:rPr>
          <w:lang w:val="sk-SK"/>
        </w:rPr>
        <w:t xml:space="preserve"> </w:t>
      </w:r>
      <w:proofErr w:type="spellStart"/>
      <w:r w:rsidRPr="00916F2E">
        <w:rPr>
          <w:lang w:val="sk-SK"/>
        </w:rPr>
        <w:t>not</w:t>
      </w:r>
      <w:proofErr w:type="spellEnd"/>
      <w:r w:rsidRPr="00916F2E">
        <w:rPr>
          <w:lang w:val="sk-SK"/>
        </w:rPr>
        <w:t xml:space="preserve"> </w:t>
      </w:r>
      <w:proofErr w:type="spellStart"/>
      <w:r w:rsidRPr="00916F2E">
        <w:rPr>
          <w:lang w:val="sk-SK"/>
        </w:rPr>
        <w:t>acquire</w:t>
      </w:r>
      <w:proofErr w:type="spellEnd"/>
      <w:r w:rsidRPr="00916F2E">
        <w:rPr>
          <w:lang w:val="sk-SK"/>
        </w:rPr>
        <w:t xml:space="preserve"> </w:t>
      </w:r>
      <w:proofErr w:type="spellStart"/>
      <w:r w:rsidRPr="00916F2E">
        <w:rPr>
          <w:lang w:val="sk-SK"/>
        </w:rPr>
        <w:t>own</w:t>
      </w:r>
      <w:proofErr w:type="spellEnd"/>
      <w:r w:rsidRPr="00916F2E">
        <w:rPr>
          <w:lang w:val="sk-SK"/>
        </w:rPr>
        <w:t xml:space="preserve"> </w:t>
      </w:r>
      <w:proofErr w:type="spellStart"/>
      <w:r w:rsidRPr="00916F2E">
        <w:rPr>
          <w:lang w:val="sk-SK"/>
        </w:rPr>
        <w:t>shares</w:t>
      </w:r>
      <w:proofErr w:type="spellEnd"/>
      <w:r w:rsidRPr="00916F2E">
        <w:rPr>
          <w:lang w:val="sk-SK"/>
        </w:rPr>
        <w:t xml:space="preserve">, </w:t>
      </w:r>
      <w:proofErr w:type="spellStart"/>
      <w:r w:rsidRPr="00916F2E">
        <w:rPr>
          <w:lang w:val="sk-SK"/>
        </w:rPr>
        <w:t>temporary</w:t>
      </w:r>
      <w:proofErr w:type="spellEnd"/>
      <w:r w:rsidRPr="00916F2E">
        <w:rPr>
          <w:lang w:val="sk-SK"/>
        </w:rPr>
        <w:t xml:space="preserve"> </w:t>
      </w:r>
      <w:proofErr w:type="spellStart"/>
      <w:r w:rsidRPr="00916F2E">
        <w:rPr>
          <w:lang w:val="sk-SK"/>
        </w:rPr>
        <w:t>certificates</w:t>
      </w:r>
      <w:proofErr w:type="spellEnd"/>
      <w:r w:rsidRPr="00916F2E">
        <w:rPr>
          <w:lang w:val="sk-SK"/>
        </w:rPr>
        <w:t xml:space="preserve">, business </w:t>
      </w:r>
      <w:proofErr w:type="spellStart"/>
      <w:r w:rsidRPr="00916F2E">
        <w:rPr>
          <w:lang w:val="sk-SK"/>
        </w:rPr>
        <w:t>shares</w:t>
      </w:r>
      <w:proofErr w:type="spellEnd"/>
      <w:r w:rsidRPr="00916F2E">
        <w:rPr>
          <w:lang w:val="sk-SK"/>
        </w:rPr>
        <w:t xml:space="preserve"> and </w:t>
      </w:r>
      <w:proofErr w:type="spellStart"/>
      <w:r w:rsidRPr="00916F2E">
        <w:rPr>
          <w:lang w:val="sk-SK"/>
        </w:rPr>
        <w:t>shares</w:t>
      </w:r>
      <w:proofErr w:type="spellEnd"/>
      <w:r w:rsidRPr="00916F2E">
        <w:rPr>
          <w:lang w:val="sk-SK"/>
        </w:rPr>
        <w:t xml:space="preserve"> or </w:t>
      </w:r>
      <w:proofErr w:type="spellStart"/>
      <w:r w:rsidRPr="00916F2E">
        <w:rPr>
          <w:lang w:val="sk-SK"/>
        </w:rPr>
        <w:t>temporary</w:t>
      </w:r>
      <w:proofErr w:type="spellEnd"/>
      <w:r w:rsidRPr="00916F2E">
        <w:rPr>
          <w:lang w:val="sk-SK"/>
        </w:rPr>
        <w:t xml:space="preserve"> </w:t>
      </w:r>
      <w:proofErr w:type="spellStart"/>
      <w:r w:rsidRPr="00916F2E">
        <w:rPr>
          <w:lang w:val="sk-SK"/>
        </w:rPr>
        <w:t>certificates</w:t>
      </w:r>
      <w:proofErr w:type="spellEnd"/>
      <w:r w:rsidRPr="00916F2E">
        <w:rPr>
          <w:lang w:val="sk-SK"/>
        </w:rPr>
        <w:t xml:space="preserve"> of the </w:t>
      </w:r>
      <w:proofErr w:type="spellStart"/>
      <w:r w:rsidRPr="00916F2E">
        <w:rPr>
          <w:lang w:val="sk-SK"/>
        </w:rPr>
        <w:t>parent</w:t>
      </w:r>
      <w:proofErr w:type="spellEnd"/>
      <w:r w:rsidRPr="00916F2E">
        <w:rPr>
          <w:lang w:val="sk-SK"/>
        </w:rPr>
        <w:t xml:space="preserve"> entity </w:t>
      </w:r>
      <w:r w:rsidR="001069AD">
        <w:rPr>
          <w:lang w:val="sk-SK"/>
        </w:rPr>
        <w:t xml:space="preserve">in </w:t>
      </w:r>
      <w:proofErr w:type="spellStart"/>
      <w:r w:rsidR="001069AD">
        <w:rPr>
          <w:lang w:val="sk-SK"/>
        </w:rPr>
        <w:t>order</w:t>
      </w:r>
      <w:proofErr w:type="spellEnd"/>
      <w:r w:rsidR="001069AD">
        <w:rPr>
          <w:lang w:val="sk-SK"/>
        </w:rPr>
        <w:t xml:space="preserve"> to </w:t>
      </w:r>
      <w:proofErr w:type="spellStart"/>
      <w:r w:rsidR="001069AD">
        <w:rPr>
          <w:lang w:val="sk-SK"/>
        </w:rPr>
        <w:t>disclose</w:t>
      </w:r>
      <w:proofErr w:type="spellEnd"/>
      <w:r w:rsidR="001069AD">
        <w:rPr>
          <w:lang w:val="sk-SK"/>
        </w:rPr>
        <w:t xml:space="preserve"> </w:t>
      </w:r>
      <w:proofErr w:type="spellStart"/>
      <w:r w:rsidR="001069AD">
        <w:rPr>
          <w:lang w:val="sk-SK"/>
        </w:rPr>
        <w:t>information</w:t>
      </w:r>
      <w:proofErr w:type="spellEnd"/>
      <w:r w:rsidR="001069AD">
        <w:rPr>
          <w:lang w:val="sk-SK"/>
        </w:rPr>
        <w:t xml:space="preserve"> </w:t>
      </w:r>
      <w:proofErr w:type="spellStart"/>
      <w:r w:rsidRPr="00916F2E">
        <w:rPr>
          <w:lang w:val="sk-SK"/>
        </w:rPr>
        <w:t>under</w:t>
      </w:r>
      <w:proofErr w:type="spellEnd"/>
      <w:r w:rsidRPr="00916F2E">
        <w:rPr>
          <w:lang w:val="sk-SK"/>
        </w:rPr>
        <w:t xml:space="preserve"> </w:t>
      </w:r>
      <w:proofErr w:type="spellStart"/>
      <w:r w:rsidRPr="00916F2E">
        <w:rPr>
          <w:lang w:val="sk-SK"/>
        </w:rPr>
        <w:t>Section</w:t>
      </w:r>
      <w:proofErr w:type="spellEnd"/>
      <w:r w:rsidRPr="00916F2E">
        <w:rPr>
          <w:lang w:val="sk-SK"/>
        </w:rPr>
        <w:t xml:space="preserve"> 22 of the </w:t>
      </w:r>
      <w:proofErr w:type="spellStart"/>
      <w:r w:rsidRPr="00916F2E">
        <w:rPr>
          <w:lang w:val="sk-SK"/>
        </w:rPr>
        <w:t>Accounting</w:t>
      </w:r>
      <w:proofErr w:type="spellEnd"/>
      <w:r w:rsidRPr="00916F2E">
        <w:rPr>
          <w:lang w:val="sk-SK"/>
        </w:rPr>
        <w:t xml:space="preserve"> </w:t>
      </w:r>
      <w:proofErr w:type="spellStart"/>
      <w:r w:rsidRPr="00916F2E">
        <w:rPr>
          <w:lang w:val="sk-SK"/>
        </w:rPr>
        <w:t>Act</w:t>
      </w:r>
      <w:proofErr w:type="spellEnd"/>
      <w:r w:rsidRPr="00916F2E">
        <w:rPr>
          <w:lang w:val="sk-SK"/>
        </w:rPr>
        <w:t>.</w:t>
      </w:r>
    </w:p>
    <w:p w14:paraId="4689565C" w14:textId="77777777" w:rsidR="00CE4043" w:rsidRDefault="00CE4043" w:rsidP="00F81245">
      <w:pPr>
        <w:ind w:firstLine="720"/>
        <w:rPr>
          <w:lang w:val="sk-SK"/>
        </w:rPr>
      </w:pPr>
    </w:p>
    <w:p w14:paraId="0008AE4B" w14:textId="7ABCAD42" w:rsidR="00CE4043" w:rsidRDefault="00CE4043" w:rsidP="00CE4043">
      <w:pPr>
        <w:ind w:firstLine="720"/>
        <w:rPr>
          <w:lang w:val="sk-SK"/>
        </w:rPr>
      </w:pPr>
      <w:r>
        <w:rPr>
          <w:lang w:val="sk-SK"/>
        </w:rPr>
        <w:t>202</w:t>
      </w:r>
      <w:r w:rsidR="0048437E">
        <w:rPr>
          <w:lang w:val="sk-SK"/>
        </w:rPr>
        <w:t>5</w:t>
      </w:r>
      <w:r>
        <w:rPr>
          <w:lang w:val="sk-SK"/>
        </w:rPr>
        <w:t xml:space="preserve">, </w:t>
      </w:r>
      <w:proofErr w:type="spellStart"/>
      <w:r w:rsidR="0048437E">
        <w:rPr>
          <w:lang w:val="sk-SK"/>
        </w:rPr>
        <w:t>June</w:t>
      </w:r>
      <w:proofErr w:type="spellEnd"/>
      <w:r>
        <w:rPr>
          <w:lang w:val="sk-SK"/>
        </w:rPr>
        <w:tab/>
      </w:r>
      <w:r w:rsidR="0048437E">
        <w:rPr>
          <w:lang w:val="sk-SK"/>
        </w:rPr>
        <w:tab/>
      </w:r>
      <w:r>
        <w:rPr>
          <w:lang w:val="sk-SK"/>
        </w:rPr>
        <w:tab/>
      </w:r>
      <w:r>
        <w:rPr>
          <w:lang w:val="sk-SK"/>
        </w:rPr>
        <w:tab/>
      </w:r>
      <w:r>
        <w:rPr>
          <w:lang w:val="sk-SK"/>
        </w:rPr>
        <w:tab/>
      </w:r>
      <w:r>
        <w:rPr>
          <w:lang w:val="sk-SK"/>
        </w:rPr>
        <w:tab/>
      </w:r>
      <w:r w:rsidR="00DF6791">
        <w:rPr>
          <w:lang w:val="sk-SK"/>
        </w:rPr>
        <w:tab/>
        <w:t xml:space="preserve">Boris </w:t>
      </w:r>
      <w:proofErr w:type="spellStart"/>
      <w:r w:rsidR="00DF6791">
        <w:rPr>
          <w:lang w:val="sk-SK"/>
        </w:rPr>
        <w:t>Denko</w:t>
      </w:r>
      <w:proofErr w:type="spellEnd"/>
    </w:p>
    <w:p w14:paraId="4D0B7FFC" w14:textId="781604A2" w:rsidR="00DF6791" w:rsidRPr="00E5423C" w:rsidRDefault="00CE4043" w:rsidP="00E5423C">
      <w:pPr>
        <w:ind w:firstLine="720"/>
        <w:rPr>
          <w:lang w:val="sk-SK"/>
        </w:rPr>
      </w:pPr>
      <w:r>
        <w:rPr>
          <w:lang w:val="sk-SK"/>
        </w:rPr>
        <w:tab/>
      </w:r>
      <w:r>
        <w:rPr>
          <w:lang w:val="sk-SK"/>
        </w:rPr>
        <w:tab/>
      </w:r>
      <w:r>
        <w:rPr>
          <w:lang w:val="sk-SK"/>
        </w:rPr>
        <w:tab/>
      </w:r>
      <w:r>
        <w:rPr>
          <w:lang w:val="sk-SK"/>
        </w:rPr>
        <w:tab/>
      </w:r>
      <w:r>
        <w:rPr>
          <w:lang w:val="sk-SK"/>
        </w:rPr>
        <w:tab/>
      </w:r>
      <w:r>
        <w:rPr>
          <w:lang w:val="sk-SK"/>
        </w:rPr>
        <w:tab/>
      </w:r>
      <w:r>
        <w:rPr>
          <w:lang w:val="sk-SK"/>
        </w:rPr>
        <w:tab/>
        <w:t xml:space="preserve">    </w:t>
      </w:r>
      <w:r w:rsidR="00DF6791">
        <w:rPr>
          <w:lang w:val="sk-SK"/>
        </w:rPr>
        <w:tab/>
      </w:r>
      <w:proofErr w:type="spellStart"/>
      <w:r>
        <w:rPr>
          <w:lang w:val="sk-SK"/>
        </w:rPr>
        <w:t>Executive</w:t>
      </w:r>
      <w:proofErr w:type="spellEnd"/>
      <w:r>
        <w:rPr>
          <w:lang w:val="sk-SK"/>
        </w:rPr>
        <w:t xml:space="preserve"> </w:t>
      </w:r>
      <w:proofErr w:type="spellStart"/>
      <w:r>
        <w:rPr>
          <w:lang w:val="sk-SK"/>
        </w:rPr>
        <w:t>director</w:t>
      </w:r>
      <w:proofErr w:type="spellEnd"/>
      <w:r>
        <w:rPr>
          <w:lang w:val="sk-SK"/>
        </w:rPr>
        <w:t xml:space="preserve"> </w:t>
      </w:r>
    </w:p>
    <w:sectPr w:rsidR="00DF6791" w:rsidRPr="00E5423C" w:rsidSect="005A5013">
      <w:pgSz w:w="11906" w:h="16838"/>
      <w:pgMar w:top="720" w:right="720" w:bottom="720" w:left="720" w:header="567" w:footer="5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91EB07B" w14:textId="77777777" w:rsidR="00BB4EF2" w:rsidRDefault="00BB4EF2" w:rsidP="00260AFA">
      <w:pPr>
        <w:spacing w:after="0" w:line="240" w:lineRule="auto"/>
      </w:pPr>
      <w:r>
        <w:separator/>
      </w:r>
    </w:p>
  </w:endnote>
  <w:endnote w:type="continuationSeparator" w:id="0">
    <w:p w14:paraId="46F1EF7F" w14:textId="77777777" w:rsidR="00BB4EF2" w:rsidRDefault="00BB4EF2" w:rsidP="00260AF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mj-ea">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6BEAE65" w14:textId="77777777" w:rsidR="00BB4EF2" w:rsidRDefault="00BB4EF2" w:rsidP="00260AFA">
      <w:pPr>
        <w:spacing w:after="0" w:line="240" w:lineRule="auto"/>
      </w:pPr>
      <w:r>
        <w:separator/>
      </w:r>
    </w:p>
  </w:footnote>
  <w:footnote w:type="continuationSeparator" w:id="0">
    <w:p w14:paraId="521C6357" w14:textId="77777777" w:rsidR="00BB4EF2" w:rsidRDefault="00BB4EF2" w:rsidP="00260AF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0533152"/>
    <w:multiLevelType w:val="hybridMultilevel"/>
    <w:tmpl w:val="10DAD13A"/>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96A62F2"/>
    <w:multiLevelType w:val="hybridMultilevel"/>
    <w:tmpl w:val="DA7EC2D2"/>
    <w:lvl w:ilvl="0" w:tplc="0324DBAC">
      <w:start w:val="1"/>
      <w:numFmt w:val="decimal"/>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4" w15:restartNumberingAfterBreak="0">
    <w:nsid w:val="0A9A5F62"/>
    <w:multiLevelType w:val="hybridMultilevel"/>
    <w:tmpl w:val="EC66AA38"/>
    <w:lvl w:ilvl="0" w:tplc="BD528F14">
      <w:start w:val="1"/>
      <w:numFmt w:val="decimal"/>
      <w:lvlText w:val="%1."/>
      <w:lvlJc w:val="left"/>
      <w:pPr>
        <w:ind w:left="644" w:hanging="360"/>
      </w:pPr>
      <w:rPr>
        <w:rFonts w:ascii="Times New Roman" w:hAnsi="Times New Roman" w:cs="Times New Roman" w:hint="default"/>
        <w:sz w:val="20"/>
      </w:rPr>
    </w:lvl>
    <w:lvl w:ilvl="1" w:tplc="6660CD6E">
      <w:start w:val="1"/>
      <w:numFmt w:val="bullet"/>
      <w:lvlText w:val="–"/>
      <w:lvlJc w:val="left"/>
      <w:pPr>
        <w:ind w:left="1364" w:hanging="360"/>
      </w:pPr>
      <w:rPr>
        <w:rFonts w:ascii="Times New Roman" w:hAnsi="Times New Roman" w:hint="default"/>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5" w15:restartNumberingAfterBreak="0">
    <w:nsid w:val="0B7C3D27"/>
    <w:multiLevelType w:val="hybridMultilevel"/>
    <w:tmpl w:val="6518B9D2"/>
    <w:lvl w:ilvl="0" w:tplc="4E4896B0">
      <w:start w:val="1"/>
      <w:numFmt w:val="decimal"/>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6"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7" w15:restartNumberingAfterBreak="0">
    <w:nsid w:val="15214BF9"/>
    <w:multiLevelType w:val="multilevel"/>
    <w:tmpl w:val="8BBE642E"/>
    <w:lvl w:ilvl="0">
      <w:start w:val="1"/>
      <w:numFmt w:val="lowerLetter"/>
      <w:lvlText w:val="%1)"/>
      <w:lvlJc w:val="left"/>
      <w:pPr>
        <w:ind w:left="1192" w:hanging="360"/>
      </w:pPr>
      <w:rPr>
        <w:rFonts w:cs="Times New Roman"/>
      </w:rPr>
    </w:lvl>
    <w:lvl w:ilvl="1">
      <w:start w:val="1"/>
      <w:numFmt w:val="lowerLetter"/>
      <w:lvlText w:val="%2."/>
      <w:lvlJc w:val="left"/>
      <w:pPr>
        <w:ind w:left="1912" w:hanging="360"/>
      </w:pPr>
      <w:rPr>
        <w:rFonts w:cs="Times New Roman"/>
      </w:rPr>
    </w:lvl>
    <w:lvl w:ilvl="2">
      <w:start w:val="1"/>
      <w:numFmt w:val="lowerRoman"/>
      <w:lvlText w:val="%3."/>
      <w:lvlJc w:val="right"/>
      <w:pPr>
        <w:ind w:left="2632" w:hanging="180"/>
      </w:pPr>
      <w:rPr>
        <w:rFonts w:cs="Times New Roman"/>
      </w:rPr>
    </w:lvl>
    <w:lvl w:ilvl="3">
      <w:start w:val="1"/>
      <w:numFmt w:val="decimal"/>
      <w:lvlText w:val="%4."/>
      <w:lvlJc w:val="left"/>
      <w:pPr>
        <w:ind w:left="3352" w:hanging="360"/>
      </w:pPr>
      <w:rPr>
        <w:rFonts w:cs="Times New Roman"/>
      </w:rPr>
    </w:lvl>
    <w:lvl w:ilvl="4">
      <w:start w:val="1"/>
      <w:numFmt w:val="lowerLetter"/>
      <w:lvlText w:val="%5."/>
      <w:lvlJc w:val="left"/>
      <w:pPr>
        <w:ind w:left="4072" w:hanging="360"/>
      </w:pPr>
      <w:rPr>
        <w:rFonts w:cs="Times New Roman"/>
      </w:rPr>
    </w:lvl>
    <w:lvl w:ilvl="5">
      <w:start w:val="1"/>
      <w:numFmt w:val="lowerRoman"/>
      <w:lvlText w:val="%6."/>
      <w:lvlJc w:val="right"/>
      <w:pPr>
        <w:ind w:left="4792" w:hanging="180"/>
      </w:pPr>
      <w:rPr>
        <w:rFonts w:cs="Times New Roman"/>
      </w:rPr>
    </w:lvl>
    <w:lvl w:ilvl="6">
      <w:start w:val="1"/>
      <w:numFmt w:val="decimal"/>
      <w:lvlText w:val="%7."/>
      <w:lvlJc w:val="left"/>
      <w:pPr>
        <w:ind w:left="5512" w:hanging="360"/>
      </w:pPr>
      <w:rPr>
        <w:rFonts w:cs="Times New Roman"/>
      </w:rPr>
    </w:lvl>
    <w:lvl w:ilvl="7">
      <w:start w:val="1"/>
      <w:numFmt w:val="lowerLetter"/>
      <w:lvlText w:val="%8."/>
      <w:lvlJc w:val="left"/>
      <w:pPr>
        <w:ind w:left="6232" w:hanging="360"/>
      </w:pPr>
      <w:rPr>
        <w:rFonts w:cs="Times New Roman"/>
      </w:rPr>
    </w:lvl>
    <w:lvl w:ilvl="8">
      <w:start w:val="1"/>
      <w:numFmt w:val="lowerRoman"/>
      <w:lvlText w:val="%9."/>
      <w:lvlJc w:val="right"/>
      <w:pPr>
        <w:ind w:left="6952" w:hanging="180"/>
      </w:pPr>
      <w:rPr>
        <w:rFonts w:cs="Times New Roman"/>
      </w:rPr>
    </w:lvl>
  </w:abstractNum>
  <w:abstractNum w:abstractNumId="8" w15:restartNumberingAfterBreak="0">
    <w:nsid w:val="163F30F7"/>
    <w:multiLevelType w:val="hybridMultilevel"/>
    <w:tmpl w:val="A6D0F528"/>
    <w:lvl w:ilvl="0" w:tplc="BD528F14">
      <w:start w:val="1"/>
      <w:numFmt w:val="decimal"/>
      <w:lvlText w:val="%1."/>
      <w:lvlJc w:val="left"/>
      <w:pPr>
        <w:ind w:left="644" w:hanging="360"/>
      </w:pPr>
      <w:rPr>
        <w:rFonts w:ascii="Times New Roman" w:hAnsi="Times New Roman" w:cs="Times New Roman" w:hint="default"/>
        <w:sz w:val="20"/>
      </w:rPr>
    </w:lvl>
    <w:lvl w:ilvl="1" w:tplc="041B0019">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9" w15:restartNumberingAfterBreak="0">
    <w:nsid w:val="1A7D5703"/>
    <w:multiLevelType w:val="hybridMultilevel"/>
    <w:tmpl w:val="6D74695C"/>
    <w:lvl w:ilvl="0" w:tplc="68AE6804">
      <w:start w:val="1"/>
      <w:numFmt w:val="upperLetter"/>
      <w:lvlText w:val="%1."/>
      <w:lvlJc w:val="left"/>
      <w:pPr>
        <w:ind w:left="720" w:hanging="360"/>
      </w:pPr>
      <w:rPr>
        <w:rFonts w:cs="Times New Roman"/>
        <w:sz w:val="2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3" w15:restartNumberingAfterBreak="0">
    <w:nsid w:val="2AED131E"/>
    <w:multiLevelType w:val="hybridMultilevel"/>
    <w:tmpl w:val="501A59E4"/>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4" w15:restartNumberingAfterBreak="0">
    <w:nsid w:val="32181236"/>
    <w:multiLevelType w:val="hybridMultilevel"/>
    <w:tmpl w:val="18747026"/>
    <w:lvl w:ilvl="0" w:tplc="1706AFB4">
      <w:start w:val="4"/>
      <w:numFmt w:val="upperLetter"/>
      <w:lvlText w:val="%1."/>
      <w:lvlJc w:val="left"/>
      <w:pPr>
        <w:ind w:left="644" w:hanging="360"/>
      </w:pPr>
      <w:rPr>
        <w:rFonts w:ascii="Times New Roman" w:hAnsi="Times New Roman" w:cs="Times New Roman" w:hint="default"/>
        <w:sz w:val="18"/>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15" w15:restartNumberingAfterBreak="0">
    <w:nsid w:val="3D1B0352"/>
    <w:multiLevelType w:val="hybridMultilevel"/>
    <w:tmpl w:val="7988E50E"/>
    <w:lvl w:ilvl="0" w:tplc="EEACE1F0">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6" w15:restartNumberingAfterBreak="0">
    <w:nsid w:val="3E672DF7"/>
    <w:multiLevelType w:val="hybridMultilevel"/>
    <w:tmpl w:val="3586CDEA"/>
    <w:lvl w:ilvl="0" w:tplc="F852FB32">
      <w:start w:val="1"/>
      <w:numFmt w:val="decimal"/>
      <w:lvlText w:val="%1."/>
      <w:lvlJc w:val="left"/>
      <w:pPr>
        <w:ind w:left="644" w:hanging="360"/>
      </w:pPr>
      <w:rPr>
        <w:rFonts w:cs="Times New Roman" w:hint="default"/>
      </w:rPr>
    </w:lvl>
    <w:lvl w:ilvl="1" w:tplc="63FAD146" w:tentative="1">
      <w:start w:val="1"/>
      <w:numFmt w:val="lowerLetter"/>
      <w:lvlText w:val="%2."/>
      <w:lvlJc w:val="left"/>
      <w:pPr>
        <w:ind w:left="1364" w:hanging="360"/>
      </w:pPr>
      <w:rPr>
        <w:rFonts w:cs="Times New Roman"/>
      </w:rPr>
    </w:lvl>
    <w:lvl w:ilvl="2" w:tplc="05CCE0B4" w:tentative="1">
      <w:start w:val="1"/>
      <w:numFmt w:val="lowerRoman"/>
      <w:lvlText w:val="%3."/>
      <w:lvlJc w:val="right"/>
      <w:pPr>
        <w:ind w:left="2084" w:hanging="180"/>
      </w:pPr>
      <w:rPr>
        <w:rFonts w:cs="Times New Roman"/>
      </w:rPr>
    </w:lvl>
    <w:lvl w:ilvl="3" w:tplc="F18C36B4" w:tentative="1">
      <w:start w:val="1"/>
      <w:numFmt w:val="decimal"/>
      <w:lvlText w:val="%4."/>
      <w:lvlJc w:val="left"/>
      <w:pPr>
        <w:ind w:left="2804" w:hanging="360"/>
      </w:pPr>
      <w:rPr>
        <w:rFonts w:cs="Times New Roman"/>
      </w:rPr>
    </w:lvl>
    <w:lvl w:ilvl="4" w:tplc="EBC2280C" w:tentative="1">
      <w:start w:val="1"/>
      <w:numFmt w:val="lowerLetter"/>
      <w:lvlText w:val="%5."/>
      <w:lvlJc w:val="left"/>
      <w:pPr>
        <w:ind w:left="3524" w:hanging="360"/>
      </w:pPr>
      <w:rPr>
        <w:rFonts w:cs="Times New Roman"/>
      </w:rPr>
    </w:lvl>
    <w:lvl w:ilvl="5" w:tplc="C17660A6" w:tentative="1">
      <w:start w:val="1"/>
      <w:numFmt w:val="lowerRoman"/>
      <w:lvlText w:val="%6."/>
      <w:lvlJc w:val="right"/>
      <w:pPr>
        <w:ind w:left="4244" w:hanging="180"/>
      </w:pPr>
      <w:rPr>
        <w:rFonts w:cs="Times New Roman"/>
      </w:rPr>
    </w:lvl>
    <w:lvl w:ilvl="6" w:tplc="1AEA0BE8" w:tentative="1">
      <w:start w:val="1"/>
      <w:numFmt w:val="decimal"/>
      <w:lvlText w:val="%7."/>
      <w:lvlJc w:val="left"/>
      <w:pPr>
        <w:ind w:left="4964" w:hanging="360"/>
      </w:pPr>
      <w:rPr>
        <w:rFonts w:cs="Times New Roman"/>
      </w:rPr>
    </w:lvl>
    <w:lvl w:ilvl="7" w:tplc="404856DA" w:tentative="1">
      <w:start w:val="1"/>
      <w:numFmt w:val="lowerLetter"/>
      <w:lvlText w:val="%8."/>
      <w:lvlJc w:val="left"/>
      <w:pPr>
        <w:ind w:left="5684" w:hanging="360"/>
      </w:pPr>
      <w:rPr>
        <w:rFonts w:cs="Times New Roman"/>
      </w:rPr>
    </w:lvl>
    <w:lvl w:ilvl="8" w:tplc="7B2004A0" w:tentative="1">
      <w:start w:val="1"/>
      <w:numFmt w:val="lowerRoman"/>
      <w:lvlText w:val="%9."/>
      <w:lvlJc w:val="right"/>
      <w:pPr>
        <w:ind w:left="6404" w:hanging="180"/>
      </w:pPr>
      <w:rPr>
        <w:rFonts w:cs="Times New Roman"/>
      </w:rPr>
    </w:lvl>
  </w:abstractNum>
  <w:abstractNum w:abstractNumId="17" w15:restartNumberingAfterBreak="0">
    <w:nsid w:val="3F1372B0"/>
    <w:multiLevelType w:val="hybridMultilevel"/>
    <w:tmpl w:val="EFD2E320"/>
    <w:lvl w:ilvl="0" w:tplc="47B45616">
      <w:start w:val="1"/>
      <w:numFmt w:val="decimal"/>
      <w:lvlText w:val="%1."/>
      <w:lvlJc w:val="left"/>
      <w:pPr>
        <w:ind w:left="644" w:hanging="360"/>
      </w:pPr>
      <w:rPr>
        <w:rFonts w:cs="Times New Roman" w:hint="default"/>
      </w:rPr>
    </w:lvl>
    <w:lvl w:ilvl="1" w:tplc="10F034EA" w:tentative="1">
      <w:start w:val="1"/>
      <w:numFmt w:val="lowerLetter"/>
      <w:lvlText w:val="%2."/>
      <w:lvlJc w:val="left"/>
      <w:pPr>
        <w:ind w:left="1364" w:hanging="360"/>
      </w:pPr>
      <w:rPr>
        <w:rFonts w:cs="Times New Roman"/>
      </w:rPr>
    </w:lvl>
    <w:lvl w:ilvl="2" w:tplc="6F269A76" w:tentative="1">
      <w:start w:val="1"/>
      <w:numFmt w:val="lowerRoman"/>
      <w:lvlText w:val="%3."/>
      <w:lvlJc w:val="right"/>
      <w:pPr>
        <w:ind w:left="2084" w:hanging="180"/>
      </w:pPr>
      <w:rPr>
        <w:rFonts w:cs="Times New Roman"/>
      </w:rPr>
    </w:lvl>
    <w:lvl w:ilvl="3" w:tplc="0874C184" w:tentative="1">
      <w:start w:val="1"/>
      <w:numFmt w:val="decimal"/>
      <w:lvlText w:val="%4."/>
      <w:lvlJc w:val="left"/>
      <w:pPr>
        <w:ind w:left="2804" w:hanging="360"/>
      </w:pPr>
      <w:rPr>
        <w:rFonts w:cs="Times New Roman"/>
      </w:rPr>
    </w:lvl>
    <w:lvl w:ilvl="4" w:tplc="7FF0BBE2" w:tentative="1">
      <w:start w:val="1"/>
      <w:numFmt w:val="lowerLetter"/>
      <w:lvlText w:val="%5."/>
      <w:lvlJc w:val="left"/>
      <w:pPr>
        <w:ind w:left="3524" w:hanging="360"/>
      </w:pPr>
      <w:rPr>
        <w:rFonts w:cs="Times New Roman"/>
      </w:rPr>
    </w:lvl>
    <w:lvl w:ilvl="5" w:tplc="3FCE122E" w:tentative="1">
      <w:start w:val="1"/>
      <w:numFmt w:val="lowerRoman"/>
      <w:lvlText w:val="%6."/>
      <w:lvlJc w:val="right"/>
      <w:pPr>
        <w:ind w:left="4244" w:hanging="180"/>
      </w:pPr>
      <w:rPr>
        <w:rFonts w:cs="Times New Roman"/>
      </w:rPr>
    </w:lvl>
    <w:lvl w:ilvl="6" w:tplc="D2FA5372" w:tentative="1">
      <w:start w:val="1"/>
      <w:numFmt w:val="decimal"/>
      <w:lvlText w:val="%7."/>
      <w:lvlJc w:val="left"/>
      <w:pPr>
        <w:ind w:left="4964" w:hanging="360"/>
      </w:pPr>
      <w:rPr>
        <w:rFonts w:cs="Times New Roman"/>
      </w:rPr>
    </w:lvl>
    <w:lvl w:ilvl="7" w:tplc="98E28896" w:tentative="1">
      <w:start w:val="1"/>
      <w:numFmt w:val="lowerLetter"/>
      <w:lvlText w:val="%8."/>
      <w:lvlJc w:val="left"/>
      <w:pPr>
        <w:ind w:left="5684" w:hanging="360"/>
      </w:pPr>
      <w:rPr>
        <w:rFonts w:cs="Times New Roman"/>
      </w:rPr>
    </w:lvl>
    <w:lvl w:ilvl="8" w:tplc="8CECE510" w:tentative="1">
      <w:start w:val="1"/>
      <w:numFmt w:val="lowerRoman"/>
      <w:lvlText w:val="%9."/>
      <w:lvlJc w:val="right"/>
      <w:pPr>
        <w:ind w:left="6404" w:hanging="180"/>
      </w:pPr>
      <w:rPr>
        <w:rFonts w:cs="Times New Roman"/>
      </w:rPr>
    </w:lvl>
  </w:abstractNum>
  <w:abstractNum w:abstractNumId="18" w15:restartNumberingAfterBreak="0">
    <w:nsid w:val="42074114"/>
    <w:multiLevelType w:val="hybridMultilevel"/>
    <w:tmpl w:val="D99AA040"/>
    <w:lvl w:ilvl="0" w:tplc="453C8754">
      <w:start w:val="1"/>
      <w:numFmt w:val="bullet"/>
      <w:lvlText w:val="–"/>
      <w:lvlJc w:val="left"/>
      <w:pPr>
        <w:tabs>
          <w:tab w:val="num" w:pos="766"/>
        </w:tabs>
        <w:ind w:left="766" w:hanging="340"/>
      </w:pPr>
      <w:rPr>
        <w:rFonts w:ascii="Times New Roman" w:hAnsi="Times New Roman" w:hint="default"/>
      </w:rPr>
    </w:lvl>
    <w:lvl w:ilvl="1" w:tplc="041B0019" w:tentative="1">
      <w:start w:val="1"/>
      <w:numFmt w:val="bullet"/>
      <w:lvlText w:val="o"/>
      <w:lvlJc w:val="left"/>
      <w:pPr>
        <w:tabs>
          <w:tab w:val="num" w:pos="2292"/>
        </w:tabs>
        <w:ind w:left="2292" w:hanging="360"/>
      </w:pPr>
      <w:rPr>
        <w:rFonts w:ascii="Courier New" w:hAnsi="Courier New" w:hint="default"/>
      </w:rPr>
    </w:lvl>
    <w:lvl w:ilvl="2" w:tplc="041B001B" w:tentative="1">
      <w:start w:val="1"/>
      <w:numFmt w:val="bullet"/>
      <w:lvlText w:val=""/>
      <w:lvlJc w:val="left"/>
      <w:pPr>
        <w:tabs>
          <w:tab w:val="num" w:pos="3012"/>
        </w:tabs>
        <w:ind w:left="3012" w:hanging="360"/>
      </w:pPr>
      <w:rPr>
        <w:rFonts w:ascii="Wingdings" w:hAnsi="Wingdings" w:hint="default"/>
      </w:rPr>
    </w:lvl>
    <w:lvl w:ilvl="3" w:tplc="041B000F" w:tentative="1">
      <w:start w:val="1"/>
      <w:numFmt w:val="bullet"/>
      <w:lvlText w:val=""/>
      <w:lvlJc w:val="left"/>
      <w:pPr>
        <w:tabs>
          <w:tab w:val="num" w:pos="3732"/>
        </w:tabs>
        <w:ind w:left="3732" w:hanging="360"/>
      </w:pPr>
      <w:rPr>
        <w:rFonts w:ascii="Symbol" w:hAnsi="Symbol" w:hint="default"/>
      </w:rPr>
    </w:lvl>
    <w:lvl w:ilvl="4" w:tplc="041B0019" w:tentative="1">
      <w:start w:val="1"/>
      <w:numFmt w:val="bullet"/>
      <w:lvlText w:val="o"/>
      <w:lvlJc w:val="left"/>
      <w:pPr>
        <w:tabs>
          <w:tab w:val="num" w:pos="4452"/>
        </w:tabs>
        <w:ind w:left="4452" w:hanging="360"/>
      </w:pPr>
      <w:rPr>
        <w:rFonts w:ascii="Courier New" w:hAnsi="Courier New" w:hint="default"/>
      </w:rPr>
    </w:lvl>
    <w:lvl w:ilvl="5" w:tplc="041B001B" w:tentative="1">
      <w:start w:val="1"/>
      <w:numFmt w:val="bullet"/>
      <w:lvlText w:val=""/>
      <w:lvlJc w:val="left"/>
      <w:pPr>
        <w:tabs>
          <w:tab w:val="num" w:pos="5172"/>
        </w:tabs>
        <w:ind w:left="5172" w:hanging="360"/>
      </w:pPr>
      <w:rPr>
        <w:rFonts w:ascii="Wingdings" w:hAnsi="Wingdings" w:hint="default"/>
      </w:rPr>
    </w:lvl>
    <w:lvl w:ilvl="6" w:tplc="041B000F" w:tentative="1">
      <w:start w:val="1"/>
      <w:numFmt w:val="bullet"/>
      <w:lvlText w:val=""/>
      <w:lvlJc w:val="left"/>
      <w:pPr>
        <w:tabs>
          <w:tab w:val="num" w:pos="5892"/>
        </w:tabs>
        <w:ind w:left="5892" w:hanging="360"/>
      </w:pPr>
      <w:rPr>
        <w:rFonts w:ascii="Symbol" w:hAnsi="Symbol" w:hint="default"/>
      </w:rPr>
    </w:lvl>
    <w:lvl w:ilvl="7" w:tplc="041B0019" w:tentative="1">
      <w:start w:val="1"/>
      <w:numFmt w:val="bullet"/>
      <w:lvlText w:val="o"/>
      <w:lvlJc w:val="left"/>
      <w:pPr>
        <w:tabs>
          <w:tab w:val="num" w:pos="6612"/>
        </w:tabs>
        <w:ind w:left="6612" w:hanging="360"/>
      </w:pPr>
      <w:rPr>
        <w:rFonts w:ascii="Courier New" w:hAnsi="Courier New" w:hint="default"/>
      </w:rPr>
    </w:lvl>
    <w:lvl w:ilvl="8" w:tplc="041B001B" w:tentative="1">
      <w:start w:val="1"/>
      <w:numFmt w:val="bullet"/>
      <w:lvlText w:val=""/>
      <w:lvlJc w:val="left"/>
      <w:pPr>
        <w:tabs>
          <w:tab w:val="num" w:pos="7332"/>
        </w:tabs>
        <w:ind w:left="7332" w:hanging="360"/>
      </w:pPr>
      <w:rPr>
        <w:rFonts w:ascii="Wingdings" w:hAnsi="Wingdings" w:hint="default"/>
      </w:rPr>
    </w:lvl>
  </w:abstractNum>
  <w:abstractNum w:abstractNumId="19" w15:restartNumberingAfterBreak="0">
    <w:nsid w:val="45813448"/>
    <w:multiLevelType w:val="hybridMultilevel"/>
    <w:tmpl w:val="ED72D5CA"/>
    <w:lvl w:ilvl="0" w:tplc="341C9410">
      <w:start w:val="1"/>
      <w:numFmt w:val="bullet"/>
      <w:lvlText w:val="•"/>
      <w:lvlJc w:val="left"/>
      <w:pPr>
        <w:tabs>
          <w:tab w:val="num" w:pos="720"/>
        </w:tabs>
        <w:ind w:left="720" w:hanging="360"/>
      </w:pPr>
      <w:rPr>
        <w:rFonts w:ascii="Times New Roman" w:hAnsi="Times New Roman" w:hint="default"/>
      </w:rPr>
    </w:lvl>
    <w:lvl w:ilvl="1" w:tplc="BEA2C12C" w:tentative="1">
      <w:start w:val="1"/>
      <w:numFmt w:val="bullet"/>
      <w:lvlText w:val="•"/>
      <w:lvlJc w:val="left"/>
      <w:pPr>
        <w:tabs>
          <w:tab w:val="num" w:pos="1440"/>
        </w:tabs>
        <w:ind w:left="1440" w:hanging="360"/>
      </w:pPr>
      <w:rPr>
        <w:rFonts w:ascii="Times New Roman" w:hAnsi="Times New Roman" w:hint="default"/>
      </w:rPr>
    </w:lvl>
    <w:lvl w:ilvl="2" w:tplc="5442D17E" w:tentative="1">
      <w:start w:val="1"/>
      <w:numFmt w:val="bullet"/>
      <w:lvlText w:val="•"/>
      <w:lvlJc w:val="left"/>
      <w:pPr>
        <w:tabs>
          <w:tab w:val="num" w:pos="2160"/>
        </w:tabs>
        <w:ind w:left="2160" w:hanging="360"/>
      </w:pPr>
      <w:rPr>
        <w:rFonts w:ascii="Times New Roman" w:hAnsi="Times New Roman" w:hint="default"/>
      </w:rPr>
    </w:lvl>
    <w:lvl w:ilvl="3" w:tplc="503A4ED2" w:tentative="1">
      <w:start w:val="1"/>
      <w:numFmt w:val="bullet"/>
      <w:lvlText w:val="•"/>
      <w:lvlJc w:val="left"/>
      <w:pPr>
        <w:tabs>
          <w:tab w:val="num" w:pos="2880"/>
        </w:tabs>
        <w:ind w:left="2880" w:hanging="360"/>
      </w:pPr>
      <w:rPr>
        <w:rFonts w:ascii="Times New Roman" w:hAnsi="Times New Roman" w:hint="default"/>
      </w:rPr>
    </w:lvl>
    <w:lvl w:ilvl="4" w:tplc="5446676E" w:tentative="1">
      <w:start w:val="1"/>
      <w:numFmt w:val="bullet"/>
      <w:lvlText w:val="•"/>
      <w:lvlJc w:val="left"/>
      <w:pPr>
        <w:tabs>
          <w:tab w:val="num" w:pos="3600"/>
        </w:tabs>
        <w:ind w:left="3600" w:hanging="360"/>
      </w:pPr>
      <w:rPr>
        <w:rFonts w:ascii="Times New Roman" w:hAnsi="Times New Roman" w:hint="default"/>
      </w:rPr>
    </w:lvl>
    <w:lvl w:ilvl="5" w:tplc="4BB85396" w:tentative="1">
      <w:start w:val="1"/>
      <w:numFmt w:val="bullet"/>
      <w:lvlText w:val="•"/>
      <w:lvlJc w:val="left"/>
      <w:pPr>
        <w:tabs>
          <w:tab w:val="num" w:pos="4320"/>
        </w:tabs>
        <w:ind w:left="4320" w:hanging="360"/>
      </w:pPr>
      <w:rPr>
        <w:rFonts w:ascii="Times New Roman" w:hAnsi="Times New Roman" w:hint="default"/>
      </w:rPr>
    </w:lvl>
    <w:lvl w:ilvl="6" w:tplc="F5AE9EA6" w:tentative="1">
      <w:start w:val="1"/>
      <w:numFmt w:val="bullet"/>
      <w:lvlText w:val="•"/>
      <w:lvlJc w:val="left"/>
      <w:pPr>
        <w:tabs>
          <w:tab w:val="num" w:pos="5040"/>
        </w:tabs>
        <w:ind w:left="5040" w:hanging="360"/>
      </w:pPr>
      <w:rPr>
        <w:rFonts w:ascii="Times New Roman" w:hAnsi="Times New Roman" w:hint="default"/>
      </w:rPr>
    </w:lvl>
    <w:lvl w:ilvl="7" w:tplc="B8727B34" w:tentative="1">
      <w:start w:val="1"/>
      <w:numFmt w:val="bullet"/>
      <w:lvlText w:val="•"/>
      <w:lvlJc w:val="left"/>
      <w:pPr>
        <w:tabs>
          <w:tab w:val="num" w:pos="5760"/>
        </w:tabs>
        <w:ind w:left="5760" w:hanging="360"/>
      </w:pPr>
      <w:rPr>
        <w:rFonts w:ascii="Times New Roman" w:hAnsi="Times New Roman" w:hint="default"/>
      </w:rPr>
    </w:lvl>
    <w:lvl w:ilvl="8" w:tplc="F2706906" w:tentative="1">
      <w:start w:val="1"/>
      <w:numFmt w:val="bullet"/>
      <w:lvlText w:val="•"/>
      <w:lvlJc w:val="left"/>
      <w:pPr>
        <w:tabs>
          <w:tab w:val="num" w:pos="6480"/>
        </w:tabs>
        <w:ind w:left="6480" w:hanging="360"/>
      </w:pPr>
      <w:rPr>
        <w:rFonts w:ascii="Times New Roman" w:hAnsi="Times New Roman" w:hint="default"/>
      </w:rPr>
    </w:lvl>
  </w:abstractNum>
  <w:abstractNum w:abstractNumId="20" w15:restartNumberingAfterBreak="0">
    <w:nsid w:val="469F03DB"/>
    <w:multiLevelType w:val="singleLevel"/>
    <w:tmpl w:val="13DC2568"/>
    <w:lvl w:ilvl="0">
      <w:start w:val="1"/>
      <w:numFmt w:val="bullet"/>
      <w:lvlText w:val=""/>
      <w:lvlJc w:val="left"/>
      <w:pPr>
        <w:tabs>
          <w:tab w:val="num" w:pos="340"/>
        </w:tabs>
        <w:ind w:left="340" w:hanging="340"/>
      </w:pPr>
      <w:rPr>
        <w:rFonts w:ascii="Symbol" w:hAnsi="Symbol" w:hint="default"/>
        <w:color w:val="auto"/>
        <w:sz w:val="22"/>
      </w:rPr>
    </w:lvl>
  </w:abstractNum>
  <w:abstractNum w:abstractNumId="21" w15:restartNumberingAfterBreak="0">
    <w:nsid w:val="4FD4461E"/>
    <w:multiLevelType w:val="hybridMultilevel"/>
    <w:tmpl w:val="7CF64F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18E05A1"/>
    <w:multiLevelType w:val="hybridMultilevel"/>
    <w:tmpl w:val="7388AE1A"/>
    <w:lvl w:ilvl="0" w:tplc="9A82D7EE">
      <w:numFmt w:val="bullet"/>
      <w:lvlText w:val="-"/>
      <w:lvlJc w:val="left"/>
      <w:pPr>
        <w:ind w:left="786" w:hanging="360"/>
      </w:pPr>
      <w:rPr>
        <w:rFonts w:ascii="Times New Roman" w:eastAsia="Calibri"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23" w15:restartNumberingAfterBreak="0">
    <w:nsid w:val="6768550B"/>
    <w:multiLevelType w:val="hybridMultilevel"/>
    <w:tmpl w:val="FC20FF5A"/>
    <w:lvl w:ilvl="0" w:tplc="A692BFC2">
      <w:start w:val="3"/>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6D2A41B8"/>
    <w:multiLevelType w:val="hybridMultilevel"/>
    <w:tmpl w:val="D5A6F3A8"/>
    <w:lvl w:ilvl="0" w:tplc="32D6CC9A">
      <w:start w:val="1"/>
      <w:numFmt w:val="bullet"/>
      <w:lvlText w:val="•"/>
      <w:lvlJc w:val="left"/>
      <w:pPr>
        <w:tabs>
          <w:tab w:val="num" w:pos="720"/>
        </w:tabs>
        <w:ind w:left="720" w:hanging="360"/>
      </w:pPr>
      <w:rPr>
        <w:rFonts w:ascii="Times New Roman" w:hAnsi="Times New Roman" w:hint="default"/>
      </w:rPr>
    </w:lvl>
    <w:lvl w:ilvl="1" w:tplc="BAD88BA6" w:tentative="1">
      <w:start w:val="1"/>
      <w:numFmt w:val="bullet"/>
      <w:lvlText w:val="•"/>
      <w:lvlJc w:val="left"/>
      <w:pPr>
        <w:tabs>
          <w:tab w:val="num" w:pos="1440"/>
        </w:tabs>
        <w:ind w:left="1440" w:hanging="360"/>
      </w:pPr>
      <w:rPr>
        <w:rFonts w:ascii="Times New Roman" w:hAnsi="Times New Roman" w:hint="default"/>
      </w:rPr>
    </w:lvl>
    <w:lvl w:ilvl="2" w:tplc="09509154" w:tentative="1">
      <w:start w:val="1"/>
      <w:numFmt w:val="bullet"/>
      <w:lvlText w:val="•"/>
      <w:lvlJc w:val="left"/>
      <w:pPr>
        <w:tabs>
          <w:tab w:val="num" w:pos="2160"/>
        </w:tabs>
        <w:ind w:left="2160" w:hanging="360"/>
      </w:pPr>
      <w:rPr>
        <w:rFonts w:ascii="Times New Roman" w:hAnsi="Times New Roman" w:hint="default"/>
      </w:rPr>
    </w:lvl>
    <w:lvl w:ilvl="3" w:tplc="CA9094D2" w:tentative="1">
      <w:start w:val="1"/>
      <w:numFmt w:val="bullet"/>
      <w:lvlText w:val="•"/>
      <w:lvlJc w:val="left"/>
      <w:pPr>
        <w:tabs>
          <w:tab w:val="num" w:pos="2880"/>
        </w:tabs>
        <w:ind w:left="2880" w:hanging="360"/>
      </w:pPr>
      <w:rPr>
        <w:rFonts w:ascii="Times New Roman" w:hAnsi="Times New Roman" w:hint="default"/>
      </w:rPr>
    </w:lvl>
    <w:lvl w:ilvl="4" w:tplc="B3B851BA" w:tentative="1">
      <w:start w:val="1"/>
      <w:numFmt w:val="bullet"/>
      <w:lvlText w:val="•"/>
      <w:lvlJc w:val="left"/>
      <w:pPr>
        <w:tabs>
          <w:tab w:val="num" w:pos="3600"/>
        </w:tabs>
        <w:ind w:left="3600" w:hanging="360"/>
      </w:pPr>
      <w:rPr>
        <w:rFonts w:ascii="Times New Roman" w:hAnsi="Times New Roman" w:hint="default"/>
      </w:rPr>
    </w:lvl>
    <w:lvl w:ilvl="5" w:tplc="E60C0E84" w:tentative="1">
      <w:start w:val="1"/>
      <w:numFmt w:val="bullet"/>
      <w:lvlText w:val="•"/>
      <w:lvlJc w:val="left"/>
      <w:pPr>
        <w:tabs>
          <w:tab w:val="num" w:pos="4320"/>
        </w:tabs>
        <w:ind w:left="4320" w:hanging="360"/>
      </w:pPr>
      <w:rPr>
        <w:rFonts w:ascii="Times New Roman" w:hAnsi="Times New Roman" w:hint="default"/>
      </w:rPr>
    </w:lvl>
    <w:lvl w:ilvl="6" w:tplc="269A3F48" w:tentative="1">
      <w:start w:val="1"/>
      <w:numFmt w:val="bullet"/>
      <w:lvlText w:val="•"/>
      <w:lvlJc w:val="left"/>
      <w:pPr>
        <w:tabs>
          <w:tab w:val="num" w:pos="5040"/>
        </w:tabs>
        <w:ind w:left="5040" w:hanging="360"/>
      </w:pPr>
      <w:rPr>
        <w:rFonts w:ascii="Times New Roman" w:hAnsi="Times New Roman" w:hint="default"/>
      </w:rPr>
    </w:lvl>
    <w:lvl w:ilvl="7" w:tplc="2D78A712" w:tentative="1">
      <w:start w:val="1"/>
      <w:numFmt w:val="bullet"/>
      <w:lvlText w:val="•"/>
      <w:lvlJc w:val="left"/>
      <w:pPr>
        <w:tabs>
          <w:tab w:val="num" w:pos="5760"/>
        </w:tabs>
        <w:ind w:left="5760" w:hanging="360"/>
      </w:pPr>
      <w:rPr>
        <w:rFonts w:ascii="Times New Roman" w:hAnsi="Times New Roman" w:hint="default"/>
      </w:rPr>
    </w:lvl>
    <w:lvl w:ilvl="8" w:tplc="F3246A4E" w:tentative="1">
      <w:start w:val="1"/>
      <w:numFmt w:val="bullet"/>
      <w:lvlText w:val="•"/>
      <w:lvlJc w:val="left"/>
      <w:pPr>
        <w:tabs>
          <w:tab w:val="num" w:pos="6480"/>
        </w:tabs>
        <w:ind w:left="6480" w:hanging="360"/>
      </w:pPr>
      <w:rPr>
        <w:rFonts w:ascii="Times New Roman" w:hAnsi="Times New Roman" w:hint="default"/>
      </w:rPr>
    </w:lvl>
  </w:abstractNum>
  <w:abstractNum w:abstractNumId="25" w15:restartNumberingAfterBreak="0">
    <w:nsid w:val="73584C30"/>
    <w:multiLevelType w:val="hybridMultilevel"/>
    <w:tmpl w:val="383A6EB2"/>
    <w:lvl w:ilvl="0" w:tplc="BD528F14">
      <w:start w:val="1"/>
      <w:numFmt w:val="decimal"/>
      <w:lvlText w:val="%1."/>
      <w:lvlJc w:val="left"/>
      <w:pPr>
        <w:ind w:left="644" w:hanging="360"/>
      </w:pPr>
      <w:rPr>
        <w:rFonts w:ascii="Times New Roman" w:hAnsi="Times New Roman" w:cs="Times New Roman" w:hint="default"/>
        <w:sz w:val="20"/>
      </w:rPr>
    </w:lvl>
    <w:lvl w:ilvl="1" w:tplc="041B0001">
      <w:start w:val="1"/>
      <w:numFmt w:val="bullet"/>
      <w:lvlText w:val=""/>
      <w:lvlJc w:val="left"/>
      <w:pPr>
        <w:ind w:left="1364" w:hanging="360"/>
      </w:pPr>
      <w:rPr>
        <w:rFonts w:ascii="Symbol" w:hAnsi="Symbol" w:hint="default"/>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26"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7"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16cid:durableId="1532299923">
    <w:abstractNumId w:val="24"/>
  </w:num>
  <w:num w:numId="2" w16cid:durableId="373234022">
    <w:abstractNumId w:val="19"/>
  </w:num>
  <w:num w:numId="3" w16cid:durableId="898706350">
    <w:abstractNumId w:val="12"/>
  </w:num>
  <w:num w:numId="4" w16cid:durableId="2094087056">
    <w:abstractNumId w:val="0"/>
    <w:lvlOverride w:ilvl="0">
      <w:lvl w:ilvl="0">
        <w:start w:val="1"/>
        <w:numFmt w:val="bullet"/>
        <w:lvlText w:val="-"/>
        <w:legacy w:legacy="1" w:legacySpace="0" w:legacyIndent="360"/>
        <w:lvlJc w:val="left"/>
        <w:pPr>
          <w:ind w:left="360" w:hanging="360"/>
        </w:pPr>
      </w:lvl>
    </w:lvlOverride>
  </w:num>
  <w:num w:numId="5" w16cid:durableId="883980891">
    <w:abstractNumId w:val="9"/>
  </w:num>
  <w:num w:numId="6" w16cid:durableId="679936172">
    <w:abstractNumId w:val="1"/>
  </w:num>
  <w:num w:numId="7" w16cid:durableId="57558160">
    <w:abstractNumId w:val="26"/>
  </w:num>
  <w:num w:numId="8" w16cid:durableId="947346591">
    <w:abstractNumId w:val="2"/>
  </w:num>
  <w:num w:numId="9" w16cid:durableId="723792310">
    <w:abstractNumId w:val="20"/>
  </w:num>
  <w:num w:numId="10" w16cid:durableId="1532647087">
    <w:abstractNumId w:val="14"/>
  </w:num>
  <w:num w:numId="11" w16cid:durableId="438532334">
    <w:abstractNumId w:val="6"/>
  </w:num>
  <w:num w:numId="12" w16cid:durableId="1388720197">
    <w:abstractNumId w:val="13"/>
  </w:num>
  <w:num w:numId="13" w16cid:durableId="533269375">
    <w:abstractNumId w:val="8"/>
  </w:num>
  <w:num w:numId="14" w16cid:durableId="265233928">
    <w:abstractNumId w:val="3"/>
  </w:num>
  <w:num w:numId="15" w16cid:durableId="61759933">
    <w:abstractNumId w:val="17"/>
  </w:num>
  <w:num w:numId="16" w16cid:durableId="1511942051">
    <w:abstractNumId w:val="5"/>
  </w:num>
  <w:num w:numId="17" w16cid:durableId="974218964">
    <w:abstractNumId w:val="18"/>
  </w:num>
  <w:num w:numId="18" w16cid:durableId="851148295">
    <w:abstractNumId w:val="16"/>
  </w:num>
  <w:num w:numId="19" w16cid:durableId="1596137066">
    <w:abstractNumId w:val="11"/>
  </w:num>
  <w:num w:numId="20" w16cid:durableId="411243282">
    <w:abstractNumId w:val="10"/>
  </w:num>
  <w:num w:numId="21" w16cid:durableId="863396386">
    <w:abstractNumId w:val="27"/>
  </w:num>
  <w:num w:numId="22" w16cid:durableId="83190733">
    <w:abstractNumId w:val="7"/>
  </w:num>
  <w:num w:numId="23" w16cid:durableId="1736929093">
    <w:abstractNumId w:val="25"/>
  </w:num>
  <w:num w:numId="24" w16cid:durableId="1381441316">
    <w:abstractNumId w:val="4"/>
  </w:num>
  <w:num w:numId="25" w16cid:durableId="1259752347">
    <w:abstractNumId w:val="23"/>
  </w:num>
  <w:num w:numId="26" w16cid:durableId="1876035589">
    <w:abstractNumId w:val="15"/>
  </w:num>
  <w:num w:numId="27" w16cid:durableId="87583647">
    <w:abstractNumId w:val="22"/>
  </w:num>
  <w:num w:numId="28" w16cid:durableId="164711306">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2681D"/>
    <w:rsid w:val="00001978"/>
    <w:rsid w:val="00013EAB"/>
    <w:rsid w:val="0002474D"/>
    <w:rsid w:val="0002753D"/>
    <w:rsid w:val="000377FC"/>
    <w:rsid w:val="00037A7C"/>
    <w:rsid w:val="000401A2"/>
    <w:rsid w:val="000435EA"/>
    <w:rsid w:val="00043EB1"/>
    <w:rsid w:val="00044B68"/>
    <w:rsid w:val="00051868"/>
    <w:rsid w:val="000661E9"/>
    <w:rsid w:val="00084969"/>
    <w:rsid w:val="00084DEB"/>
    <w:rsid w:val="00092032"/>
    <w:rsid w:val="0009536C"/>
    <w:rsid w:val="000A5929"/>
    <w:rsid w:val="000B087F"/>
    <w:rsid w:val="000B2783"/>
    <w:rsid w:val="000D0FC9"/>
    <w:rsid w:val="000D17ED"/>
    <w:rsid w:val="000D4004"/>
    <w:rsid w:val="000F318B"/>
    <w:rsid w:val="001039DC"/>
    <w:rsid w:val="001069AD"/>
    <w:rsid w:val="00112046"/>
    <w:rsid w:val="001126D5"/>
    <w:rsid w:val="00123A4B"/>
    <w:rsid w:val="00124570"/>
    <w:rsid w:val="00124DCB"/>
    <w:rsid w:val="001251AC"/>
    <w:rsid w:val="00127EF3"/>
    <w:rsid w:val="00144D9C"/>
    <w:rsid w:val="001473FB"/>
    <w:rsid w:val="00153004"/>
    <w:rsid w:val="001575D6"/>
    <w:rsid w:val="00157B71"/>
    <w:rsid w:val="00157D4B"/>
    <w:rsid w:val="00161C04"/>
    <w:rsid w:val="00166CC3"/>
    <w:rsid w:val="00180E83"/>
    <w:rsid w:val="00184A47"/>
    <w:rsid w:val="00184CC1"/>
    <w:rsid w:val="00186523"/>
    <w:rsid w:val="001868FA"/>
    <w:rsid w:val="0019080F"/>
    <w:rsid w:val="00192EAB"/>
    <w:rsid w:val="0019348B"/>
    <w:rsid w:val="00193703"/>
    <w:rsid w:val="00197A7C"/>
    <w:rsid w:val="001A2A82"/>
    <w:rsid w:val="001A4635"/>
    <w:rsid w:val="001A5159"/>
    <w:rsid w:val="001A71CD"/>
    <w:rsid w:val="001C0323"/>
    <w:rsid w:val="001C33EE"/>
    <w:rsid w:val="001E63BE"/>
    <w:rsid w:val="001F3F66"/>
    <w:rsid w:val="001F6B26"/>
    <w:rsid w:val="001F75C0"/>
    <w:rsid w:val="00207A4B"/>
    <w:rsid w:val="00211FF1"/>
    <w:rsid w:val="002226FA"/>
    <w:rsid w:val="00222878"/>
    <w:rsid w:val="00223C50"/>
    <w:rsid w:val="00234B0D"/>
    <w:rsid w:val="002353C4"/>
    <w:rsid w:val="00241574"/>
    <w:rsid w:val="00246B62"/>
    <w:rsid w:val="00254CFD"/>
    <w:rsid w:val="00260AFA"/>
    <w:rsid w:val="00262E07"/>
    <w:rsid w:val="0026444B"/>
    <w:rsid w:val="00264460"/>
    <w:rsid w:val="0026605D"/>
    <w:rsid w:val="00266434"/>
    <w:rsid w:val="00266587"/>
    <w:rsid w:val="00287A83"/>
    <w:rsid w:val="00293F37"/>
    <w:rsid w:val="002A4250"/>
    <w:rsid w:val="002A568F"/>
    <w:rsid w:val="002A7CC7"/>
    <w:rsid w:val="002B6A3C"/>
    <w:rsid w:val="002C4A84"/>
    <w:rsid w:val="002D2B4D"/>
    <w:rsid w:val="002D5EB6"/>
    <w:rsid w:val="002F0612"/>
    <w:rsid w:val="002F3A87"/>
    <w:rsid w:val="002F3DB4"/>
    <w:rsid w:val="003006DF"/>
    <w:rsid w:val="0030408B"/>
    <w:rsid w:val="00310C2B"/>
    <w:rsid w:val="003111A0"/>
    <w:rsid w:val="00311CBE"/>
    <w:rsid w:val="00321167"/>
    <w:rsid w:val="003311D8"/>
    <w:rsid w:val="00341A5C"/>
    <w:rsid w:val="00345F53"/>
    <w:rsid w:val="00363C10"/>
    <w:rsid w:val="003651E2"/>
    <w:rsid w:val="00366ECC"/>
    <w:rsid w:val="00381A56"/>
    <w:rsid w:val="003A2B01"/>
    <w:rsid w:val="003B4D5E"/>
    <w:rsid w:val="003C332E"/>
    <w:rsid w:val="003C759B"/>
    <w:rsid w:val="003D1456"/>
    <w:rsid w:val="003D3191"/>
    <w:rsid w:val="003D7F4D"/>
    <w:rsid w:val="003F6C96"/>
    <w:rsid w:val="004068C3"/>
    <w:rsid w:val="00422F00"/>
    <w:rsid w:val="004340BD"/>
    <w:rsid w:val="00441F3F"/>
    <w:rsid w:val="004435ED"/>
    <w:rsid w:val="004527D9"/>
    <w:rsid w:val="00454573"/>
    <w:rsid w:val="00454575"/>
    <w:rsid w:val="00455D0C"/>
    <w:rsid w:val="0045713C"/>
    <w:rsid w:val="00464BE3"/>
    <w:rsid w:val="00470492"/>
    <w:rsid w:val="00471274"/>
    <w:rsid w:val="00482AB0"/>
    <w:rsid w:val="0048437E"/>
    <w:rsid w:val="0048597B"/>
    <w:rsid w:val="00487A01"/>
    <w:rsid w:val="00490C5B"/>
    <w:rsid w:val="004942E8"/>
    <w:rsid w:val="004969CD"/>
    <w:rsid w:val="004A6D0A"/>
    <w:rsid w:val="004C0CA6"/>
    <w:rsid w:val="004C2A8A"/>
    <w:rsid w:val="004C3F3B"/>
    <w:rsid w:val="004D43C6"/>
    <w:rsid w:val="004E2B76"/>
    <w:rsid w:val="004E372B"/>
    <w:rsid w:val="004E3E9E"/>
    <w:rsid w:val="004E5ED0"/>
    <w:rsid w:val="004E62A8"/>
    <w:rsid w:val="00512CC1"/>
    <w:rsid w:val="00516C2E"/>
    <w:rsid w:val="00517B6A"/>
    <w:rsid w:val="005228BF"/>
    <w:rsid w:val="00535ED5"/>
    <w:rsid w:val="00536ABA"/>
    <w:rsid w:val="00536BA6"/>
    <w:rsid w:val="00543DBA"/>
    <w:rsid w:val="00545C70"/>
    <w:rsid w:val="00550257"/>
    <w:rsid w:val="005549F0"/>
    <w:rsid w:val="00555C3E"/>
    <w:rsid w:val="0057524F"/>
    <w:rsid w:val="00577D59"/>
    <w:rsid w:val="0058172C"/>
    <w:rsid w:val="0058452B"/>
    <w:rsid w:val="005A0C6B"/>
    <w:rsid w:val="005A3818"/>
    <w:rsid w:val="005A5013"/>
    <w:rsid w:val="005A7493"/>
    <w:rsid w:val="005B686D"/>
    <w:rsid w:val="005B7B1D"/>
    <w:rsid w:val="005C389A"/>
    <w:rsid w:val="005C64CB"/>
    <w:rsid w:val="005C754E"/>
    <w:rsid w:val="005D6180"/>
    <w:rsid w:val="005E1973"/>
    <w:rsid w:val="005E3586"/>
    <w:rsid w:val="005E5132"/>
    <w:rsid w:val="005F4232"/>
    <w:rsid w:val="005F7B81"/>
    <w:rsid w:val="00621EE0"/>
    <w:rsid w:val="00624095"/>
    <w:rsid w:val="00633394"/>
    <w:rsid w:val="00633889"/>
    <w:rsid w:val="00636AA7"/>
    <w:rsid w:val="00641336"/>
    <w:rsid w:val="006507E8"/>
    <w:rsid w:val="006560C0"/>
    <w:rsid w:val="0065775E"/>
    <w:rsid w:val="00660568"/>
    <w:rsid w:val="006668E5"/>
    <w:rsid w:val="00667D62"/>
    <w:rsid w:val="006716C2"/>
    <w:rsid w:val="00672E09"/>
    <w:rsid w:val="00682D7D"/>
    <w:rsid w:val="006901A2"/>
    <w:rsid w:val="006904DD"/>
    <w:rsid w:val="006A5594"/>
    <w:rsid w:val="006B5471"/>
    <w:rsid w:val="006C0DC5"/>
    <w:rsid w:val="006C1457"/>
    <w:rsid w:val="006C2C1E"/>
    <w:rsid w:val="006C4539"/>
    <w:rsid w:val="006D7DA1"/>
    <w:rsid w:val="006E048D"/>
    <w:rsid w:val="006E1D06"/>
    <w:rsid w:val="006E582D"/>
    <w:rsid w:val="006F0EB0"/>
    <w:rsid w:val="0070099D"/>
    <w:rsid w:val="00702BEA"/>
    <w:rsid w:val="00714ACF"/>
    <w:rsid w:val="00714F20"/>
    <w:rsid w:val="00715B0F"/>
    <w:rsid w:val="00716B93"/>
    <w:rsid w:val="00725AC3"/>
    <w:rsid w:val="00725BF8"/>
    <w:rsid w:val="007308BB"/>
    <w:rsid w:val="0073459C"/>
    <w:rsid w:val="00734815"/>
    <w:rsid w:val="007440F0"/>
    <w:rsid w:val="00745392"/>
    <w:rsid w:val="00755B9C"/>
    <w:rsid w:val="007574F7"/>
    <w:rsid w:val="007677C8"/>
    <w:rsid w:val="00774D71"/>
    <w:rsid w:val="0077650D"/>
    <w:rsid w:val="00780183"/>
    <w:rsid w:val="007A2626"/>
    <w:rsid w:val="007A78FB"/>
    <w:rsid w:val="007A7E8A"/>
    <w:rsid w:val="007B09BD"/>
    <w:rsid w:val="007B16D5"/>
    <w:rsid w:val="007B6C19"/>
    <w:rsid w:val="007C09F3"/>
    <w:rsid w:val="007C1CA5"/>
    <w:rsid w:val="007C203D"/>
    <w:rsid w:val="007C2FA7"/>
    <w:rsid w:val="007C7907"/>
    <w:rsid w:val="007D0778"/>
    <w:rsid w:val="007D1678"/>
    <w:rsid w:val="007D2187"/>
    <w:rsid w:val="007F2253"/>
    <w:rsid w:val="007F2B7E"/>
    <w:rsid w:val="00800B03"/>
    <w:rsid w:val="00803F78"/>
    <w:rsid w:val="008051BB"/>
    <w:rsid w:val="00806D69"/>
    <w:rsid w:val="0081186E"/>
    <w:rsid w:val="00813510"/>
    <w:rsid w:val="008172B0"/>
    <w:rsid w:val="00817523"/>
    <w:rsid w:val="00821244"/>
    <w:rsid w:val="00826DB8"/>
    <w:rsid w:val="008359D6"/>
    <w:rsid w:val="00841652"/>
    <w:rsid w:val="00846AE6"/>
    <w:rsid w:val="00851256"/>
    <w:rsid w:val="00857F84"/>
    <w:rsid w:val="008662BD"/>
    <w:rsid w:val="00866905"/>
    <w:rsid w:val="00870A93"/>
    <w:rsid w:val="008766A3"/>
    <w:rsid w:val="008915A7"/>
    <w:rsid w:val="00893D40"/>
    <w:rsid w:val="00897992"/>
    <w:rsid w:val="008A3EF5"/>
    <w:rsid w:val="008B6EB4"/>
    <w:rsid w:val="008D2E45"/>
    <w:rsid w:val="008E4121"/>
    <w:rsid w:val="008F5509"/>
    <w:rsid w:val="008F59B1"/>
    <w:rsid w:val="0091210C"/>
    <w:rsid w:val="009125A0"/>
    <w:rsid w:val="00916F2E"/>
    <w:rsid w:val="00925E67"/>
    <w:rsid w:val="00935A43"/>
    <w:rsid w:val="009451B6"/>
    <w:rsid w:val="00973E86"/>
    <w:rsid w:val="00982691"/>
    <w:rsid w:val="009A2081"/>
    <w:rsid w:val="009B6AF7"/>
    <w:rsid w:val="009C0C33"/>
    <w:rsid w:val="009C795A"/>
    <w:rsid w:val="009D2109"/>
    <w:rsid w:val="009D5A81"/>
    <w:rsid w:val="009E02A0"/>
    <w:rsid w:val="009E0D18"/>
    <w:rsid w:val="009E5F8F"/>
    <w:rsid w:val="009E74A6"/>
    <w:rsid w:val="009F0D70"/>
    <w:rsid w:val="00A06420"/>
    <w:rsid w:val="00A072DD"/>
    <w:rsid w:val="00A24C28"/>
    <w:rsid w:val="00A24E9A"/>
    <w:rsid w:val="00A270FD"/>
    <w:rsid w:val="00A323B1"/>
    <w:rsid w:val="00A32BAF"/>
    <w:rsid w:val="00A34A2D"/>
    <w:rsid w:val="00A37C9B"/>
    <w:rsid w:val="00A471EE"/>
    <w:rsid w:val="00A63B73"/>
    <w:rsid w:val="00A717D6"/>
    <w:rsid w:val="00A74461"/>
    <w:rsid w:val="00A758A0"/>
    <w:rsid w:val="00A76500"/>
    <w:rsid w:val="00A8081F"/>
    <w:rsid w:val="00A820BE"/>
    <w:rsid w:val="00A97B57"/>
    <w:rsid w:val="00AA2987"/>
    <w:rsid w:val="00AA6296"/>
    <w:rsid w:val="00AA64E5"/>
    <w:rsid w:val="00AB0CC2"/>
    <w:rsid w:val="00AB4237"/>
    <w:rsid w:val="00AE1105"/>
    <w:rsid w:val="00AE2DB3"/>
    <w:rsid w:val="00AF6704"/>
    <w:rsid w:val="00B04191"/>
    <w:rsid w:val="00B0606D"/>
    <w:rsid w:val="00B06C3F"/>
    <w:rsid w:val="00B210F3"/>
    <w:rsid w:val="00B21CDD"/>
    <w:rsid w:val="00B23E74"/>
    <w:rsid w:val="00B32D6F"/>
    <w:rsid w:val="00B354A0"/>
    <w:rsid w:val="00B35CF2"/>
    <w:rsid w:val="00B37A7A"/>
    <w:rsid w:val="00B45226"/>
    <w:rsid w:val="00B46823"/>
    <w:rsid w:val="00B52B14"/>
    <w:rsid w:val="00B53140"/>
    <w:rsid w:val="00B55068"/>
    <w:rsid w:val="00B6484E"/>
    <w:rsid w:val="00B75735"/>
    <w:rsid w:val="00B85FAA"/>
    <w:rsid w:val="00B9227C"/>
    <w:rsid w:val="00B92664"/>
    <w:rsid w:val="00B958DC"/>
    <w:rsid w:val="00BA6C60"/>
    <w:rsid w:val="00BB4EF2"/>
    <w:rsid w:val="00BB6B27"/>
    <w:rsid w:val="00BB6C71"/>
    <w:rsid w:val="00BC7A0C"/>
    <w:rsid w:val="00BE09D8"/>
    <w:rsid w:val="00BE1F76"/>
    <w:rsid w:val="00BE2DD3"/>
    <w:rsid w:val="00BE32FB"/>
    <w:rsid w:val="00BF34B0"/>
    <w:rsid w:val="00BF58A5"/>
    <w:rsid w:val="00BF7488"/>
    <w:rsid w:val="00BF78DC"/>
    <w:rsid w:val="00BF7D30"/>
    <w:rsid w:val="00C0501F"/>
    <w:rsid w:val="00C05117"/>
    <w:rsid w:val="00C05C58"/>
    <w:rsid w:val="00C123FA"/>
    <w:rsid w:val="00C1669C"/>
    <w:rsid w:val="00C2031C"/>
    <w:rsid w:val="00C27DD9"/>
    <w:rsid w:val="00C30307"/>
    <w:rsid w:val="00C3088D"/>
    <w:rsid w:val="00C3332E"/>
    <w:rsid w:val="00C345A2"/>
    <w:rsid w:val="00C562D5"/>
    <w:rsid w:val="00C6067F"/>
    <w:rsid w:val="00C76D95"/>
    <w:rsid w:val="00C777F3"/>
    <w:rsid w:val="00C81A18"/>
    <w:rsid w:val="00C8462F"/>
    <w:rsid w:val="00CA081E"/>
    <w:rsid w:val="00CA201A"/>
    <w:rsid w:val="00CA457F"/>
    <w:rsid w:val="00CA50FC"/>
    <w:rsid w:val="00CA5608"/>
    <w:rsid w:val="00CC5216"/>
    <w:rsid w:val="00CC74D0"/>
    <w:rsid w:val="00CD0A28"/>
    <w:rsid w:val="00CD26D9"/>
    <w:rsid w:val="00CE0186"/>
    <w:rsid w:val="00CE4043"/>
    <w:rsid w:val="00CE41E6"/>
    <w:rsid w:val="00CE5BD6"/>
    <w:rsid w:val="00CE7AA4"/>
    <w:rsid w:val="00D05CDF"/>
    <w:rsid w:val="00D066F3"/>
    <w:rsid w:val="00D12948"/>
    <w:rsid w:val="00D13F07"/>
    <w:rsid w:val="00D34E3E"/>
    <w:rsid w:val="00D46756"/>
    <w:rsid w:val="00D66193"/>
    <w:rsid w:val="00D742B6"/>
    <w:rsid w:val="00D77988"/>
    <w:rsid w:val="00D81CC6"/>
    <w:rsid w:val="00D81CCE"/>
    <w:rsid w:val="00D85E43"/>
    <w:rsid w:val="00D9102D"/>
    <w:rsid w:val="00D948C8"/>
    <w:rsid w:val="00D9648B"/>
    <w:rsid w:val="00DC22BC"/>
    <w:rsid w:val="00DD0332"/>
    <w:rsid w:val="00DD449A"/>
    <w:rsid w:val="00DD724E"/>
    <w:rsid w:val="00DE4692"/>
    <w:rsid w:val="00DE639F"/>
    <w:rsid w:val="00DE6527"/>
    <w:rsid w:val="00DE6B7D"/>
    <w:rsid w:val="00DF5409"/>
    <w:rsid w:val="00DF626D"/>
    <w:rsid w:val="00DF6791"/>
    <w:rsid w:val="00E04D80"/>
    <w:rsid w:val="00E05E9A"/>
    <w:rsid w:val="00E147D3"/>
    <w:rsid w:val="00E2681D"/>
    <w:rsid w:val="00E27A51"/>
    <w:rsid w:val="00E40545"/>
    <w:rsid w:val="00E415D3"/>
    <w:rsid w:val="00E41D5A"/>
    <w:rsid w:val="00E468E1"/>
    <w:rsid w:val="00E50F90"/>
    <w:rsid w:val="00E5423C"/>
    <w:rsid w:val="00E55E96"/>
    <w:rsid w:val="00E56409"/>
    <w:rsid w:val="00E62FC3"/>
    <w:rsid w:val="00E80183"/>
    <w:rsid w:val="00E85881"/>
    <w:rsid w:val="00E86E98"/>
    <w:rsid w:val="00E94846"/>
    <w:rsid w:val="00EA2400"/>
    <w:rsid w:val="00EA663A"/>
    <w:rsid w:val="00EB7CB1"/>
    <w:rsid w:val="00ED70EE"/>
    <w:rsid w:val="00F0406C"/>
    <w:rsid w:val="00F058F3"/>
    <w:rsid w:val="00F05C1D"/>
    <w:rsid w:val="00F10BA5"/>
    <w:rsid w:val="00F23473"/>
    <w:rsid w:val="00F243AA"/>
    <w:rsid w:val="00F27676"/>
    <w:rsid w:val="00F27EA0"/>
    <w:rsid w:val="00F33820"/>
    <w:rsid w:val="00F378AB"/>
    <w:rsid w:val="00F46A55"/>
    <w:rsid w:val="00F7160C"/>
    <w:rsid w:val="00F73E4E"/>
    <w:rsid w:val="00F81245"/>
    <w:rsid w:val="00F93B8A"/>
    <w:rsid w:val="00F93D0E"/>
    <w:rsid w:val="00F96B69"/>
    <w:rsid w:val="00FA3EA7"/>
    <w:rsid w:val="00FA5A97"/>
    <w:rsid w:val="00FB350F"/>
    <w:rsid w:val="00FB692F"/>
    <w:rsid w:val="00FC25AA"/>
    <w:rsid w:val="00FF6DAF"/>
  </w:rsids>
  <m:mathPr>
    <m:mathFont m:val="Cambria Math"/>
    <m:brkBin m:val="before"/>
    <m:brkBinSub m:val="--"/>
    <m:smallFrac m:val="0"/>
    <m:dispDef/>
    <m:lMargin m:val="0"/>
    <m:rMargin m:val="0"/>
    <m:defJc m:val="centerGroup"/>
    <m:wrapIndent m:val="1440"/>
    <m:intLim m:val="subSup"/>
    <m:naryLim m:val="undOvr"/>
  </m:mathPr>
  <w:themeFontLang w:val="sk-SK" w:eastAsia="en-GB"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FB780C4"/>
  <w15:chartTrackingRefBased/>
  <w15:docId w15:val="{52903A86-CCC7-44A0-BB41-0766C110D7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imes New Roman" w:hAnsi="Times New Roman" w:cs="Times New Roman"/>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paragraph" w:styleId="Nadpis1">
    <w:name w:val="heading 1"/>
    <w:basedOn w:val="Normlny"/>
    <w:next w:val="Normlny"/>
    <w:link w:val="Nadpis1Char"/>
    <w:qFormat/>
    <w:rsid w:val="00C562D5"/>
    <w:pPr>
      <w:keepNext/>
      <w:spacing w:before="240" w:after="60" w:line="276" w:lineRule="auto"/>
      <w:jc w:val="center"/>
      <w:outlineLvl w:val="0"/>
    </w:pPr>
    <w:rPr>
      <w:rFonts w:ascii="Cambria" w:eastAsia="Calibri" w:hAnsi="Cambria"/>
      <w:b/>
      <w:bCs/>
      <w:kern w:val="32"/>
      <w:sz w:val="32"/>
      <w:szCs w:val="32"/>
      <w:lang w:val="x-none" w:eastAsia="x-none"/>
    </w:rPr>
  </w:style>
  <w:style w:type="paragraph" w:styleId="Nadpis2">
    <w:name w:val="heading 2"/>
    <w:basedOn w:val="Normlny"/>
    <w:next w:val="Normlny"/>
    <w:link w:val="Nadpis2Char"/>
    <w:qFormat/>
    <w:rsid w:val="00C562D5"/>
    <w:pPr>
      <w:keepNext/>
      <w:spacing w:before="240" w:after="60" w:line="276" w:lineRule="auto"/>
      <w:jc w:val="center"/>
      <w:outlineLvl w:val="1"/>
    </w:pPr>
    <w:rPr>
      <w:rFonts w:ascii="Cambria" w:eastAsia="Calibri" w:hAnsi="Cambria"/>
      <w:b/>
      <w:bCs/>
      <w:i/>
      <w:iCs/>
      <w:sz w:val="28"/>
      <w:szCs w:val="28"/>
      <w:lang w:val="x-none" w:eastAsia="x-none"/>
    </w:rPr>
  </w:style>
  <w:style w:type="paragraph" w:styleId="Nadpis3">
    <w:name w:val="heading 3"/>
    <w:basedOn w:val="Normlny"/>
    <w:next w:val="Normlny"/>
    <w:link w:val="Nadpis3Char"/>
    <w:uiPriority w:val="9"/>
    <w:unhideWhenUsed/>
    <w:qFormat/>
    <w:rsid w:val="00246B62"/>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Nadpis6">
    <w:name w:val="heading 6"/>
    <w:basedOn w:val="Normlny"/>
    <w:next w:val="Normlny"/>
    <w:link w:val="Nadpis6Char"/>
    <w:qFormat/>
    <w:rsid w:val="00C562D5"/>
    <w:pPr>
      <w:keepNext/>
      <w:spacing w:after="0" w:line="240" w:lineRule="auto"/>
      <w:outlineLvl w:val="5"/>
    </w:pPr>
    <w:rPr>
      <w:rFonts w:ascii="Times New Roman" w:eastAsia="Calibri"/>
      <w:b/>
      <w:caps/>
      <w:sz w:val="32"/>
      <w:szCs w:val="20"/>
      <w:lang w:val="x-none" w:eastAsia="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C562D5"/>
    <w:rPr>
      <w:rFonts w:ascii="Cambria" w:eastAsia="Calibri" w:hAnsi="Cambria"/>
      <w:b/>
      <w:bCs/>
      <w:kern w:val="32"/>
      <w:sz w:val="32"/>
      <w:szCs w:val="32"/>
      <w:lang w:val="x-none" w:eastAsia="x-none"/>
    </w:rPr>
  </w:style>
  <w:style w:type="character" w:customStyle="1" w:styleId="Nadpis2Char">
    <w:name w:val="Nadpis 2 Char"/>
    <w:basedOn w:val="Predvolenpsmoodseku"/>
    <w:link w:val="Nadpis2"/>
    <w:rsid w:val="00C562D5"/>
    <w:rPr>
      <w:rFonts w:ascii="Cambria" w:eastAsia="Calibri" w:hAnsi="Cambria"/>
      <w:b/>
      <w:bCs/>
      <w:i/>
      <w:iCs/>
      <w:sz w:val="28"/>
      <w:szCs w:val="28"/>
      <w:lang w:val="x-none" w:eastAsia="x-none"/>
    </w:rPr>
  </w:style>
  <w:style w:type="character" w:customStyle="1" w:styleId="Nadpis6Char">
    <w:name w:val="Nadpis 6 Char"/>
    <w:basedOn w:val="Predvolenpsmoodseku"/>
    <w:link w:val="Nadpis6"/>
    <w:rsid w:val="00C562D5"/>
    <w:rPr>
      <w:rFonts w:ascii="Times New Roman" w:eastAsia="Calibri"/>
      <w:b/>
      <w:caps/>
      <w:sz w:val="32"/>
      <w:szCs w:val="20"/>
      <w:lang w:val="x-none" w:eastAsia="x-none"/>
    </w:rPr>
  </w:style>
  <w:style w:type="paragraph" w:styleId="Hlavika">
    <w:name w:val="header"/>
    <w:basedOn w:val="Normlny"/>
    <w:link w:val="HlavikaChar"/>
    <w:unhideWhenUsed/>
    <w:rsid w:val="00260AFA"/>
    <w:pPr>
      <w:tabs>
        <w:tab w:val="center" w:pos="4536"/>
        <w:tab w:val="right" w:pos="9072"/>
      </w:tabs>
      <w:spacing w:after="0" w:line="240" w:lineRule="auto"/>
    </w:pPr>
  </w:style>
  <w:style w:type="character" w:customStyle="1" w:styleId="HlavikaChar">
    <w:name w:val="Hlavička Char"/>
    <w:basedOn w:val="Predvolenpsmoodseku"/>
    <w:link w:val="Hlavika"/>
    <w:rsid w:val="00260AFA"/>
  </w:style>
  <w:style w:type="paragraph" w:styleId="Pta">
    <w:name w:val="footer"/>
    <w:basedOn w:val="Normlny"/>
    <w:link w:val="PtaChar"/>
    <w:uiPriority w:val="99"/>
    <w:unhideWhenUsed/>
    <w:rsid w:val="00260AFA"/>
    <w:pPr>
      <w:tabs>
        <w:tab w:val="center" w:pos="4536"/>
        <w:tab w:val="right" w:pos="9072"/>
      </w:tabs>
      <w:spacing w:after="0" w:line="240" w:lineRule="auto"/>
    </w:pPr>
  </w:style>
  <w:style w:type="character" w:customStyle="1" w:styleId="PtaChar">
    <w:name w:val="Päta Char"/>
    <w:basedOn w:val="Predvolenpsmoodseku"/>
    <w:link w:val="Pta"/>
    <w:uiPriority w:val="99"/>
    <w:rsid w:val="00260AFA"/>
  </w:style>
  <w:style w:type="character" w:customStyle="1" w:styleId="TextbublinyChar">
    <w:name w:val="Text bubliny Char"/>
    <w:basedOn w:val="Predvolenpsmoodseku"/>
    <w:link w:val="Textbubliny"/>
    <w:semiHidden/>
    <w:rsid w:val="00C562D5"/>
    <w:rPr>
      <w:rFonts w:ascii="Tahoma" w:hAnsi="Tahoma"/>
      <w:sz w:val="16"/>
      <w:szCs w:val="16"/>
      <w:lang w:val="x-none" w:eastAsia="x-none"/>
    </w:rPr>
  </w:style>
  <w:style w:type="paragraph" w:styleId="Textbubliny">
    <w:name w:val="Balloon Text"/>
    <w:basedOn w:val="Normlny"/>
    <w:link w:val="TextbublinyChar"/>
    <w:semiHidden/>
    <w:rsid w:val="00C562D5"/>
    <w:pPr>
      <w:spacing w:after="0" w:line="240" w:lineRule="auto"/>
      <w:jc w:val="center"/>
    </w:pPr>
    <w:rPr>
      <w:rFonts w:ascii="Tahoma" w:hAnsi="Tahoma"/>
      <w:sz w:val="16"/>
      <w:szCs w:val="16"/>
      <w:lang w:val="x-none" w:eastAsia="x-none"/>
    </w:rPr>
  </w:style>
  <w:style w:type="paragraph" w:styleId="Zkladntext">
    <w:name w:val="Body Text"/>
    <w:basedOn w:val="Normlny"/>
    <w:link w:val="ZkladntextChar"/>
    <w:rsid w:val="00C562D5"/>
    <w:pPr>
      <w:spacing w:after="0" w:line="240" w:lineRule="auto"/>
      <w:ind w:left="426"/>
      <w:jc w:val="both"/>
    </w:pPr>
    <w:rPr>
      <w:rFonts w:ascii="Times New Roman" w:eastAsia="Calibri"/>
      <w:sz w:val="18"/>
      <w:szCs w:val="20"/>
      <w:lang w:val="x-none" w:eastAsia="x-none"/>
    </w:rPr>
  </w:style>
  <w:style w:type="character" w:customStyle="1" w:styleId="ZkladntextChar">
    <w:name w:val="Základný text Char"/>
    <w:basedOn w:val="Predvolenpsmoodseku"/>
    <w:link w:val="Zkladntext"/>
    <w:rsid w:val="00C562D5"/>
    <w:rPr>
      <w:rFonts w:ascii="Times New Roman" w:eastAsia="Calibri"/>
      <w:sz w:val="18"/>
      <w:szCs w:val="20"/>
      <w:lang w:val="x-none" w:eastAsia="x-none"/>
    </w:rPr>
  </w:style>
  <w:style w:type="paragraph" w:customStyle="1" w:styleId="Uvod">
    <w:name w:val="Uvod"/>
    <w:basedOn w:val="Normlny"/>
    <w:rsid w:val="00C562D5"/>
    <w:pPr>
      <w:spacing w:after="0" w:line="240" w:lineRule="auto"/>
      <w:ind w:left="284" w:hanging="284"/>
      <w:jc w:val="both"/>
    </w:pPr>
    <w:rPr>
      <w:rFonts w:ascii="Times New Roman" w:eastAsia="Calibri"/>
      <w:szCs w:val="20"/>
      <w:lang w:val="sk-SK" w:eastAsia="en-US"/>
    </w:rPr>
  </w:style>
  <w:style w:type="paragraph" w:customStyle="1" w:styleId="Odsekzoznamu1">
    <w:name w:val="Odsek zoznamu1"/>
    <w:basedOn w:val="Normlny"/>
    <w:qFormat/>
    <w:rsid w:val="00C562D5"/>
    <w:pPr>
      <w:spacing w:after="0" w:line="240" w:lineRule="auto"/>
      <w:ind w:left="708"/>
    </w:pPr>
    <w:rPr>
      <w:rFonts w:ascii="Times New Roman" w:eastAsia="Calibri"/>
      <w:sz w:val="20"/>
      <w:szCs w:val="20"/>
      <w:lang w:val="sk-SK" w:eastAsia="en-US"/>
    </w:rPr>
  </w:style>
  <w:style w:type="paragraph" w:customStyle="1" w:styleId="Pismenka">
    <w:name w:val="Pismenka"/>
    <w:basedOn w:val="Zkladntext"/>
    <w:rsid w:val="00C562D5"/>
    <w:pPr>
      <w:numPr>
        <w:numId w:val="7"/>
      </w:numPr>
      <w:tabs>
        <w:tab w:val="clear" w:pos="360"/>
        <w:tab w:val="num" w:pos="426"/>
      </w:tabs>
      <w:ind w:hanging="426"/>
    </w:pPr>
    <w:rPr>
      <w:b/>
    </w:rPr>
  </w:style>
  <w:style w:type="paragraph" w:customStyle="1" w:styleId="Tabulka">
    <w:name w:val="Tabulka"/>
    <w:basedOn w:val="Normlny"/>
    <w:rsid w:val="00C562D5"/>
    <w:pPr>
      <w:spacing w:after="0" w:line="240" w:lineRule="auto"/>
    </w:pPr>
    <w:rPr>
      <w:rFonts w:ascii="Times New Roman" w:eastAsia="Calibri"/>
      <w:color w:val="000000"/>
      <w:sz w:val="18"/>
      <w:szCs w:val="20"/>
      <w:lang w:val="sk-SK" w:eastAsia="en-US"/>
    </w:rPr>
  </w:style>
  <w:style w:type="character" w:customStyle="1" w:styleId="TextkomentraChar">
    <w:name w:val="Text komentára Char"/>
    <w:basedOn w:val="Predvolenpsmoodseku"/>
    <w:link w:val="Textkomentra"/>
    <w:semiHidden/>
    <w:rsid w:val="00C562D5"/>
    <w:rPr>
      <w:rFonts w:ascii="Calibri" w:hAnsi="Calibri"/>
      <w:sz w:val="20"/>
      <w:szCs w:val="20"/>
      <w:lang w:val="x-none" w:eastAsia="x-none"/>
    </w:rPr>
  </w:style>
  <w:style w:type="paragraph" w:styleId="Textkomentra">
    <w:name w:val="annotation text"/>
    <w:basedOn w:val="Normlny"/>
    <w:link w:val="TextkomentraChar"/>
    <w:semiHidden/>
    <w:rsid w:val="00C562D5"/>
    <w:pPr>
      <w:spacing w:after="200" w:line="276" w:lineRule="auto"/>
      <w:jc w:val="center"/>
    </w:pPr>
    <w:rPr>
      <w:rFonts w:ascii="Calibri" w:hAnsi="Calibri"/>
      <w:sz w:val="20"/>
      <w:szCs w:val="20"/>
      <w:lang w:val="x-none" w:eastAsia="x-none"/>
    </w:rPr>
  </w:style>
  <w:style w:type="character" w:customStyle="1" w:styleId="PredmetkomentraChar">
    <w:name w:val="Predmet komentára Char"/>
    <w:basedOn w:val="TextkomentraChar"/>
    <w:link w:val="Predmetkomentra"/>
    <w:semiHidden/>
    <w:rsid w:val="00C562D5"/>
    <w:rPr>
      <w:rFonts w:ascii="Calibri" w:hAnsi="Calibri"/>
      <w:b/>
      <w:bCs/>
      <w:sz w:val="20"/>
      <w:szCs w:val="20"/>
      <w:lang w:val="x-none" w:eastAsia="x-none"/>
    </w:rPr>
  </w:style>
  <w:style w:type="paragraph" w:styleId="Predmetkomentra">
    <w:name w:val="annotation subject"/>
    <w:basedOn w:val="Textkomentra"/>
    <w:next w:val="Textkomentra"/>
    <w:link w:val="PredmetkomentraChar"/>
    <w:semiHidden/>
    <w:rsid w:val="00C562D5"/>
    <w:rPr>
      <w:b/>
      <w:bCs/>
    </w:rPr>
  </w:style>
  <w:style w:type="character" w:customStyle="1" w:styleId="truktradokumentuChar">
    <w:name w:val="Štruktúra dokumentu Char"/>
    <w:basedOn w:val="Predvolenpsmoodseku"/>
    <w:link w:val="truktradokumentu"/>
    <w:semiHidden/>
    <w:rsid w:val="00C562D5"/>
    <w:rPr>
      <w:rFonts w:ascii="Tahoma" w:hAnsi="Tahoma"/>
      <w:sz w:val="16"/>
      <w:szCs w:val="16"/>
      <w:lang w:val="x-none" w:eastAsia="x-none"/>
    </w:rPr>
  </w:style>
  <w:style w:type="paragraph" w:styleId="truktradokumentu">
    <w:name w:val="Document Map"/>
    <w:basedOn w:val="Normlny"/>
    <w:link w:val="truktradokumentuChar"/>
    <w:semiHidden/>
    <w:rsid w:val="00C562D5"/>
    <w:pPr>
      <w:spacing w:after="0" w:line="240" w:lineRule="auto"/>
      <w:jc w:val="center"/>
    </w:pPr>
    <w:rPr>
      <w:rFonts w:ascii="Tahoma" w:hAnsi="Tahoma"/>
      <w:sz w:val="16"/>
      <w:szCs w:val="16"/>
      <w:lang w:val="x-none" w:eastAsia="x-none"/>
    </w:rPr>
  </w:style>
  <w:style w:type="character" w:customStyle="1" w:styleId="Nadpis3Char">
    <w:name w:val="Nadpis 3 Char"/>
    <w:basedOn w:val="Predvolenpsmoodseku"/>
    <w:link w:val="Nadpis3"/>
    <w:uiPriority w:val="9"/>
    <w:rsid w:val="00246B62"/>
    <w:rPr>
      <w:rFonts w:asciiTheme="majorHAnsi" w:eastAsiaTheme="majorEastAsia" w:hAnsiTheme="majorHAnsi" w:cstheme="majorBidi"/>
      <w:color w:val="1F3763" w:themeColor="accent1" w:themeShade="7F"/>
      <w:sz w:val="24"/>
      <w:szCs w:val="24"/>
    </w:rPr>
  </w:style>
  <w:style w:type="character" w:styleId="Odkaznakomentr">
    <w:name w:val="annotation reference"/>
    <w:semiHidden/>
    <w:rsid w:val="001C0323"/>
    <w:rPr>
      <w:rFonts w:cs="Times New Roman"/>
      <w:sz w:val="16"/>
      <w:szCs w:val="16"/>
    </w:rPr>
  </w:style>
  <w:style w:type="paragraph" w:customStyle="1" w:styleId="Revzia2">
    <w:name w:val="Revízia2"/>
    <w:hidden/>
    <w:semiHidden/>
    <w:rsid w:val="001C0323"/>
    <w:pPr>
      <w:spacing w:after="0" w:line="240" w:lineRule="auto"/>
    </w:pPr>
    <w:rPr>
      <w:rFonts w:ascii="Calibri" w:hAnsi="Calibri"/>
      <w:lang w:val="sk-SK" w:eastAsia="en-US"/>
    </w:rPr>
  </w:style>
  <w:style w:type="paragraph" w:customStyle="1" w:styleId="Revzia1">
    <w:name w:val="Revízia1"/>
    <w:hidden/>
    <w:uiPriority w:val="99"/>
    <w:semiHidden/>
    <w:rsid w:val="001C0323"/>
    <w:pPr>
      <w:spacing w:after="0" w:line="240" w:lineRule="auto"/>
    </w:pPr>
    <w:rPr>
      <w:rFonts w:ascii="Calibri" w:hAnsi="Calibri"/>
      <w:lang w:val="sk-SK" w:eastAsia="en-US"/>
    </w:rPr>
  </w:style>
  <w:style w:type="paragraph" w:styleId="Odsekzoznamu">
    <w:name w:val="List Paragraph"/>
    <w:basedOn w:val="Normlny"/>
    <w:uiPriority w:val="34"/>
    <w:qFormat/>
    <w:rsid w:val="005A5013"/>
    <w:pPr>
      <w:spacing w:after="200" w:line="276" w:lineRule="auto"/>
      <w:ind w:left="720"/>
      <w:contextualSpacing/>
      <w:jc w:val="center"/>
    </w:pPr>
    <w:rPr>
      <w:rFonts w:ascii="Calibri" w:hAnsi="Calibri"/>
      <w:lang w:val="sk-SK" w:eastAsia="en-US"/>
    </w:rPr>
  </w:style>
  <w:style w:type="character" w:styleId="Hypertextovprepojenie">
    <w:name w:val="Hyperlink"/>
    <w:basedOn w:val="Predvolenpsmoodseku"/>
    <w:uiPriority w:val="99"/>
    <w:unhideWhenUsed/>
    <w:rsid w:val="0073459C"/>
    <w:rPr>
      <w:color w:val="0563C1" w:themeColor="hyperlink"/>
      <w:u w:val="single"/>
    </w:rPr>
  </w:style>
  <w:style w:type="character" w:styleId="Nevyrieenzmienka">
    <w:name w:val="Unresolved Mention"/>
    <w:basedOn w:val="Predvolenpsmoodseku"/>
    <w:uiPriority w:val="99"/>
    <w:semiHidden/>
    <w:unhideWhenUsed/>
    <w:rsid w:val="0073459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907404">
      <w:bodyDiv w:val="1"/>
      <w:marLeft w:val="0"/>
      <w:marRight w:val="0"/>
      <w:marTop w:val="0"/>
      <w:marBottom w:val="0"/>
      <w:divBdr>
        <w:top w:val="none" w:sz="0" w:space="0" w:color="auto"/>
        <w:left w:val="none" w:sz="0" w:space="0" w:color="auto"/>
        <w:bottom w:val="none" w:sz="0" w:space="0" w:color="auto"/>
        <w:right w:val="none" w:sz="0" w:space="0" w:color="auto"/>
      </w:divBdr>
    </w:div>
    <w:div w:id="31460635">
      <w:bodyDiv w:val="1"/>
      <w:marLeft w:val="0"/>
      <w:marRight w:val="0"/>
      <w:marTop w:val="0"/>
      <w:marBottom w:val="0"/>
      <w:divBdr>
        <w:top w:val="none" w:sz="0" w:space="0" w:color="auto"/>
        <w:left w:val="none" w:sz="0" w:space="0" w:color="auto"/>
        <w:bottom w:val="none" w:sz="0" w:space="0" w:color="auto"/>
        <w:right w:val="none" w:sz="0" w:space="0" w:color="auto"/>
      </w:divBdr>
    </w:div>
    <w:div w:id="67771838">
      <w:bodyDiv w:val="1"/>
      <w:marLeft w:val="0"/>
      <w:marRight w:val="0"/>
      <w:marTop w:val="0"/>
      <w:marBottom w:val="0"/>
      <w:divBdr>
        <w:top w:val="none" w:sz="0" w:space="0" w:color="auto"/>
        <w:left w:val="none" w:sz="0" w:space="0" w:color="auto"/>
        <w:bottom w:val="none" w:sz="0" w:space="0" w:color="auto"/>
        <w:right w:val="none" w:sz="0" w:space="0" w:color="auto"/>
      </w:divBdr>
    </w:div>
    <w:div w:id="91242712">
      <w:bodyDiv w:val="1"/>
      <w:marLeft w:val="0"/>
      <w:marRight w:val="0"/>
      <w:marTop w:val="0"/>
      <w:marBottom w:val="0"/>
      <w:divBdr>
        <w:top w:val="none" w:sz="0" w:space="0" w:color="auto"/>
        <w:left w:val="none" w:sz="0" w:space="0" w:color="auto"/>
        <w:bottom w:val="none" w:sz="0" w:space="0" w:color="auto"/>
        <w:right w:val="none" w:sz="0" w:space="0" w:color="auto"/>
      </w:divBdr>
    </w:div>
    <w:div w:id="91897890">
      <w:bodyDiv w:val="1"/>
      <w:marLeft w:val="0"/>
      <w:marRight w:val="0"/>
      <w:marTop w:val="0"/>
      <w:marBottom w:val="0"/>
      <w:divBdr>
        <w:top w:val="none" w:sz="0" w:space="0" w:color="auto"/>
        <w:left w:val="none" w:sz="0" w:space="0" w:color="auto"/>
        <w:bottom w:val="none" w:sz="0" w:space="0" w:color="auto"/>
        <w:right w:val="none" w:sz="0" w:space="0" w:color="auto"/>
      </w:divBdr>
    </w:div>
    <w:div w:id="221986867">
      <w:bodyDiv w:val="1"/>
      <w:marLeft w:val="0"/>
      <w:marRight w:val="0"/>
      <w:marTop w:val="0"/>
      <w:marBottom w:val="0"/>
      <w:divBdr>
        <w:top w:val="none" w:sz="0" w:space="0" w:color="auto"/>
        <w:left w:val="none" w:sz="0" w:space="0" w:color="auto"/>
        <w:bottom w:val="none" w:sz="0" w:space="0" w:color="auto"/>
        <w:right w:val="none" w:sz="0" w:space="0" w:color="auto"/>
      </w:divBdr>
    </w:div>
    <w:div w:id="245305904">
      <w:bodyDiv w:val="1"/>
      <w:marLeft w:val="0"/>
      <w:marRight w:val="0"/>
      <w:marTop w:val="0"/>
      <w:marBottom w:val="0"/>
      <w:divBdr>
        <w:top w:val="none" w:sz="0" w:space="0" w:color="auto"/>
        <w:left w:val="none" w:sz="0" w:space="0" w:color="auto"/>
        <w:bottom w:val="none" w:sz="0" w:space="0" w:color="auto"/>
        <w:right w:val="none" w:sz="0" w:space="0" w:color="auto"/>
      </w:divBdr>
    </w:div>
    <w:div w:id="339624360">
      <w:bodyDiv w:val="1"/>
      <w:marLeft w:val="0"/>
      <w:marRight w:val="0"/>
      <w:marTop w:val="0"/>
      <w:marBottom w:val="0"/>
      <w:divBdr>
        <w:top w:val="none" w:sz="0" w:space="0" w:color="auto"/>
        <w:left w:val="none" w:sz="0" w:space="0" w:color="auto"/>
        <w:bottom w:val="none" w:sz="0" w:space="0" w:color="auto"/>
        <w:right w:val="none" w:sz="0" w:space="0" w:color="auto"/>
      </w:divBdr>
    </w:div>
    <w:div w:id="342905104">
      <w:bodyDiv w:val="1"/>
      <w:marLeft w:val="0"/>
      <w:marRight w:val="0"/>
      <w:marTop w:val="0"/>
      <w:marBottom w:val="0"/>
      <w:divBdr>
        <w:top w:val="none" w:sz="0" w:space="0" w:color="auto"/>
        <w:left w:val="none" w:sz="0" w:space="0" w:color="auto"/>
        <w:bottom w:val="none" w:sz="0" w:space="0" w:color="auto"/>
        <w:right w:val="none" w:sz="0" w:space="0" w:color="auto"/>
      </w:divBdr>
    </w:div>
    <w:div w:id="378021337">
      <w:bodyDiv w:val="1"/>
      <w:marLeft w:val="0"/>
      <w:marRight w:val="0"/>
      <w:marTop w:val="0"/>
      <w:marBottom w:val="0"/>
      <w:divBdr>
        <w:top w:val="none" w:sz="0" w:space="0" w:color="auto"/>
        <w:left w:val="none" w:sz="0" w:space="0" w:color="auto"/>
        <w:bottom w:val="none" w:sz="0" w:space="0" w:color="auto"/>
        <w:right w:val="none" w:sz="0" w:space="0" w:color="auto"/>
      </w:divBdr>
    </w:div>
    <w:div w:id="379137130">
      <w:bodyDiv w:val="1"/>
      <w:marLeft w:val="0"/>
      <w:marRight w:val="0"/>
      <w:marTop w:val="0"/>
      <w:marBottom w:val="0"/>
      <w:divBdr>
        <w:top w:val="none" w:sz="0" w:space="0" w:color="auto"/>
        <w:left w:val="none" w:sz="0" w:space="0" w:color="auto"/>
        <w:bottom w:val="none" w:sz="0" w:space="0" w:color="auto"/>
        <w:right w:val="none" w:sz="0" w:space="0" w:color="auto"/>
      </w:divBdr>
    </w:div>
    <w:div w:id="383145655">
      <w:bodyDiv w:val="1"/>
      <w:marLeft w:val="0"/>
      <w:marRight w:val="0"/>
      <w:marTop w:val="0"/>
      <w:marBottom w:val="0"/>
      <w:divBdr>
        <w:top w:val="none" w:sz="0" w:space="0" w:color="auto"/>
        <w:left w:val="none" w:sz="0" w:space="0" w:color="auto"/>
        <w:bottom w:val="none" w:sz="0" w:space="0" w:color="auto"/>
        <w:right w:val="none" w:sz="0" w:space="0" w:color="auto"/>
      </w:divBdr>
    </w:div>
    <w:div w:id="452332153">
      <w:bodyDiv w:val="1"/>
      <w:marLeft w:val="0"/>
      <w:marRight w:val="0"/>
      <w:marTop w:val="0"/>
      <w:marBottom w:val="0"/>
      <w:divBdr>
        <w:top w:val="none" w:sz="0" w:space="0" w:color="auto"/>
        <w:left w:val="none" w:sz="0" w:space="0" w:color="auto"/>
        <w:bottom w:val="none" w:sz="0" w:space="0" w:color="auto"/>
        <w:right w:val="none" w:sz="0" w:space="0" w:color="auto"/>
      </w:divBdr>
    </w:div>
    <w:div w:id="538661217">
      <w:bodyDiv w:val="1"/>
      <w:marLeft w:val="0"/>
      <w:marRight w:val="0"/>
      <w:marTop w:val="0"/>
      <w:marBottom w:val="0"/>
      <w:divBdr>
        <w:top w:val="none" w:sz="0" w:space="0" w:color="auto"/>
        <w:left w:val="none" w:sz="0" w:space="0" w:color="auto"/>
        <w:bottom w:val="none" w:sz="0" w:space="0" w:color="auto"/>
        <w:right w:val="none" w:sz="0" w:space="0" w:color="auto"/>
      </w:divBdr>
    </w:div>
    <w:div w:id="630135491">
      <w:bodyDiv w:val="1"/>
      <w:marLeft w:val="0"/>
      <w:marRight w:val="0"/>
      <w:marTop w:val="0"/>
      <w:marBottom w:val="0"/>
      <w:divBdr>
        <w:top w:val="none" w:sz="0" w:space="0" w:color="auto"/>
        <w:left w:val="none" w:sz="0" w:space="0" w:color="auto"/>
        <w:bottom w:val="none" w:sz="0" w:space="0" w:color="auto"/>
        <w:right w:val="none" w:sz="0" w:space="0" w:color="auto"/>
      </w:divBdr>
    </w:div>
    <w:div w:id="656492644">
      <w:bodyDiv w:val="1"/>
      <w:marLeft w:val="0"/>
      <w:marRight w:val="0"/>
      <w:marTop w:val="0"/>
      <w:marBottom w:val="0"/>
      <w:divBdr>
        <w:top w:val="none" w:sz="0" w:space="0" w:color="auto"/>
        <w:left w:val="none" w:sz="0" w:space="0" w:color="auto"/>
        <w:bottom w:val="none" w:sz="0" w:space="0" w:color="auto"/>
        <w:right w:val="none" w:sz="0" w:space="0" w:color="auto"/>
      </w:divBdr>
    </w:div>
    <w:div w:id="677195233">
      <w:bodyDiv w:val="1"/>
      <w:marLeft w:val="0"/>
      <w:marRight w:val="0"/>
      <w:marTop w:val="0"/>
      <w:marBottom w:val="0"/>
      <w:divBdr>
        <w:top w:val="none" w:sz="0" w:space="0" w:color="auto"/>
        <w:left w:val="none" w:sz="0" w:space="0" w:color="auto"/>
        <w:bottom w:val="none" w:sz="0" w:space="0" w:color="auto"/>
        <w:right w:val="none" w:sz="0" w:space="0" w:color="auto"/>
      </w:divBdr>
    </w:div>
    <w:div w:id="687829586">
      <w:bodyDiv w:val="1"/>
      <w:marLeft w:val="0"/>
      <w:marRight w:val="0"/>
      <w:marTop w:val="0"/>
      <w:marBottom w:val="0"/>
      <w:divBdr>
        <w:top w:val="none" w:sz="0" w:space="0" w:color="auto"/>
        <w:left w:val="none" w:sz="0" w:space="0" w:color="auto"/>
        <w:bottom w:val="none" w:sz="0" w:space="0" w:color="auto"/>
        <w:right w:val="none" w:sz="0" w:space="0" w:color="auto"/>
      </w:divBdr>
      <w:divsChild>
        <w:div w:id="513156718">
          <w:marLeft w:val="720"/>
          <w:marRight w:val="0"/>
          <w:marTop w:val="77"/>
          <w:marBottom w:val="0"/>
          <w:divBdr>
            <w:top w:val="none" w:sz="0" w:space="0" w:color="auto"/>
            <w:left w:val="none" w:sz="0" w:space="0" w:color="auto"/>
            <w:bottom w:val="none" w:sz="0" w:space="0" w:color="auto"/>
            <w:right w:val="none" w:sz="0" w:space="0" w:color="auto"/>
          </w:divBdr>
        </w:div>
        <w:div w:id="1135485410">
          <w:marLeft w:val="720"/>
          <w:marRight w:val="0"/>
          <w:marTop w:val="77"/>
          <w:marBottom w:val="0"/>
          <w:divBdr>
            <w:top w:val="none" w:sz="0" w:space="0" w:color="auto"/>
            <w:left w:val="none" w:sz="0" w:space="0" w:color="auto"/>
            <w:bottom w:val="none" w:sz="0" w:space="0" w:color="auto"/>
            <w:right w:val="none" w:sz="0" w:space="0" w:color="auto"/>
          </w:divBdr>
        </w:div>
        <w:div w:id="1116291874">
          <w:marLeft w:val="720"/>
          <w:marRight w:val="0"/>
          <w:marTop w:val="77"/>
          <w:marBottom w:val="0"/>
          <w:divBdr>
            <w:top w:val="none" w:sz="0" w:space="0" w:color="auto"/>
            <w:left w:val="none" w:sz="0" w:space="0" w:color="auto"/>
            <w:bottom w:val="none" w:sz="0" w:space="0" w:color="auto"/>
            <w:right w:val="none" w:sz="0" w:space="0" w:color="auto"/>
          </w:divBdr>
        </w:div>
        <w:div w:id="122239232">
          <w:marLeft w:val="720"/>
          <w:marRight w:val="0"/>
          <w:marTop w:val="77"/>
          <w:marBottom w:val="0"/>
          <w:divBdr>
            <w:top w:val="none" w:sz="0" w:space="0" w:color="auto"/>
            <w:left w:val="none" w:sz="0" w:space="0" w:color="auto"/>
            <w:bottom w:val="none" w:sz="0" w:space="0" w:color="auto"/>
            <w:right w:val="none" w:sz="0" w:space="0" w:color="auto"/>
          </w:divBdr>
        </w:div>
        <w:div w:id="1954942319">
          <w:marLeft w:val="720"/>
          <w:marRight w:val="0"/>
          <w:marTop w:val="77"/>
          <w:marBottom w:val="0"/>
          <w:divBdr>
            <w:top w:val="none" w:sz="0" w:space="0" w:color="auto"/>
            <w:left w:val="none" w:sz="0" w:space="0" w:color="auto"/>
            <w:bottom w:val="none" w:sz="0" w:space="0" w:color="auto"/>
            <w:right w:val="none" w:sz="0" w:space="0" w:color="auto"/>
          </w:divBdr>
        </w:div>
        <w:div w:id="2126918885">
          <w:marLeft w:val="720"/>
          <w:marRight w:val="0"/>
          <w:marTop w:val="77"/>
          <w:marBottom w:val="0"/>
          <w:divBdr>
            <w:top w:val="none" w:sz="0" w:space="0" w:color="auto"/>
            <w:left w:val="none" w:sz="0" w:space="0" w:color="auto"/>
            <w:bottom w:val="none" w:sz="0" w:space="0" w:color="auto"/>
            <w:right w:val="none" w:sz="0" w:space="0" w:color="auto"/>
          </w:divBdr>
        </w:div>
        <w:div w:id="1723167738">
          <w:marLeft w:val="720"/>
          <w:marRight w:val="0"/>
          <w:marTop w:val="77"/>
          <w:marBottom w:val="0"/>
          <w:divBdr>
            <w:top w:val="none" w:sz="0" w:space="0" w:color="auto"/>
            <w:left w:val="none" w:sz="0" w:space="0" w:color="auto"/>
            <w:bottom w:val="none" w:sz="0" w:space="0" w:color="auto"/>
            <w:right w:val="none" w:sz="0" w:space="0" w:color="auto"/>
          </w:divBdr>
        </w:div>
        <w:div w:id="954016597">
          <w:marLeft w:val="720"/>
          <w:marRight w:val="0"/>
          <w:marTop w:val="77"/>
          <w:marBottom w:val="0"/>
          <w:divBdr>
            <w:top w:val="none" w:sz="0" w:space="0" w:color="auto"/>
            <w:left w:val="none" w:sz="0" w:space="0" w:color="auto"/>
            <w:bottom w:val="none" w:sz="0" w:space="0" w:color="auto"/>
            <w:right w:val="none" w:sz="0" w:space="0" w:color="auto"/>
          </w:divBdr>
        </w:div>
        <w:div w:id="435712125">
          <w:marLeft w:val="720"/>
          <w:marRight w:val="0"/>
          <w:marTop w:val="77"/>
          <w:marBottom w:val="0"/>
          <w:divBdr>
            <w:top w:val="none" w:sz="0" w:space="0" w:color="auto"/>
            <w:left w:val="none" w:sz="0" w:space="0" w:color="auto"/>
            <w:bottom w:val="none" w:sz="0" w:space="0" w:color="auto"/>
            <w:right w:val="none" w:sz="0" w:space="0" w:color="auto"/>
          </w:divBdr>
        </w:div>
        <w:div w:id="367334752">
          <w:marLeft w:val="720"/>
          <w:marRight w:val="0"/>
          <w:marTop w:val="77"/>
          <w:marBottom w:val="0"/>
          <w:divBdr>
            <w:top w:val="none" w:sz="0" w:space="0" w:color="auto"/>
            <w:left w:val="none" w:sz="0" w:space="0" w:color="auto"/>
            <w:bottom w:val="none" w:sz="0" w:space="0" w:color="auto"/>
            <w:right w:val="none" w:sz="0" w:space="0" w:color="auto"/>
          </w:divBdr>
        </w:div>
        <w:div w:id="737287644">
          <w:marLeft w:val="720"/>
          <w:marRight w:val="0"/>
          <w:marTop w:val="77"/>
          <w:marBottom w:val="0"/>
          <w:divBdr>
            <w:top w:val="none" w:sz="0" w:space="0" w:color="auto"/>
            <w:left w:val="none" w:sz="0" w:space="0" w:color="auto"/>
            <w:bottom w:val="none" w:sz="0" w:space="0" w:color="auto"/>
            <w:right w:val="none" w:sz="0" w:space="0" w:color="auto"/>
          </w:divBdr>
        </w:div>
        <w:div w:id="1841039431">
          <w:marLeft w:val="720"/>
          <w:marRight w:val="0"/>
          <w:marTop w:val="77"/>
          <w:marBottom w:val="0"/>
          <w:divBdr>
            <w:top w:val="none" w:sz="0" w:space="0" w:color="auto"/>
            <w:left w:val="none" w:sz="0" w:space="0" w:color="auto"/>
            <w:bottom w:val="none" w:sz="0" w:space="0" w:color="auto"/>
            <w:right w:val="none" w:sz="0" w:space="0" w:color="auto"/>
          </w:divBdr>
        </w:div>
      </w:divsChild>
    </w:div>
    <w:div w:id="818769138">
      <w:bodyDiv w:val="1"/>
      <w:marLeft w:val="0"/>
      <w:marRight w:val="0"/>
      <w:marTop w:val="0"/>
      <w:marBottom w:val="0"/>
      <w:divBdr>
        <w:top w:val="none" w:sz="0" w:space="0" w:color="auto"/>
        <w:left w:val="none" w:sz="0" w:space="0" w:color="auto"/>
        <w:bottom w:val="none" w:sz="0" w:space="0" w:color="auto"/>
        <w:right w:val="none" w:sz="0" w:space="0" w:color="auto"/>
      </w:divBdr>
    </w:div>
    <w:div w:id="819855998">
      <w:bodyDiv w:val="1"/>
      <w:marLeft w:val="0"/>
      <w:marRight w:val="0"/>
      <w:marTop w:val="0"/>
      <w:marBottom w:val="0"/>
      <w:divBdr>
        <w:top w:val="none" w:sz="0" w:space="0" w:color="auto"/>
        <w:left w:val="none" w:sz="0" w:space="0" w:color="auto"/>
        <w:bottom w:val="none" w:sz="0" w:space="0" w:color="auto"/>
        <w:right w:val="none" w:sz="0" w:space="0" w:color="auto"/>
      </w:divBdr>
    </w:div>
    <w:div w:id="839662839">
      <w:bodyDiv w:val="1"/>
      <w:marLeft w:val="0"/>
      <w:marRight w:val="0"/>
      <w:marTop w:val="0"/>
      <w:marBottom w:val="0"/>
      <w:divBdr>
        <w:top w:val="none" w:sz="0" w:space="0" w:color="auto"/>
        <w:left w:val="none" w:sz="0" w:space="0" w:color="auto"/>
        <w:bottom w:val="none" w:sz="0" w:space="0" w:color="auto"/>
        <w:right w:val="none" w:sz="0" w:space="0" w:color="auto"/>
      </w:divBdr>
    </w:div>
    <w:div w:id="841357095">
      <w:bodyDiv w:val="1"/>
      <w:marLeft w:val="0"/>
      <w:marRight w:val="0"/>
      <w:marTop w:val="0"/>
      <w:marBottom w:val="0"/>
      <w:divBdr>
        <w:top w:val="none" w:sz="0" w:space="0" w:color="auto"/>
        <w:left w:val="none" w:sz="0" w:space="0" w:color="auto"/>
        <w:bottom w:val="none" w:sz="0" w:space="0" w:color="auto"/>
        <w:right w:val="none" w:sz="0" w:space="0" w:color="auto"/>
      </w:divBdr>
    </w:div>
    <w:div w:id="862984577">
      <w:bodyDiv w:val="1"/>
      <w:marLeft w:val="0"/>
      <w:marRight w:val="0"/>
      <w:marTop w:val="0"/>
      <w:marBottom w:val="0"/>
      <w:divBdr>
        <w:top w:val="none" w:sz="0" w:space="0" w:color="auto"/>
        <w:left w:val="none" w:sz="0" w:space="0" w:color="auto"/>
        <w:bottom w:val="none" w:sz="0" w:space="0" w:color="auto"/>
        <w:right w:val="none" w:sz="0" w:space="0" w:color="auto"/>
      </w:divBdr>
    </w:div>
    <w:div w:id="926957409">
      <w:bodyDiv w:val="1"/>
      <w:marLeft w:val="0"/>
      <w:marRight w:val="0"/>
      <w:marTop w:val="0"/>
      <w:marBottom w:val="0"/>
      <w:divBdr>
        <w:top w:val="none" w:sz="0" w:space="0" w:color="auto"/>
        <w:left w:val="none" w:sz="0" w:space="0" w:color="auto"/>
        <w:bottom w:val="none" w:sz="0" w:space="0" w:color="auto"/>
        <w:right w:val="none" w:sz="0" w:space="0" w:color="auto"/>
      </w:divBdr>
    </w:div>
    <w:div w:id="933703306">
      <w:bodyDiv w:val="1"/>
      <w:marLeft w:val="0"/>
      <w:marRight w:val="0"/>
      <w:marTop w:val="0"/>
      <w:marBottom w:val="0"/>
      <w:divBdr>
        <w:top w:val="none" w:sz="0" w:space="0" w:color="auto"/>
        <w:left w:val="none" w:sz="0" w:space="0" w:color="auto"/>
        <w:bottom w:val="none" w:sz="0" w:space="0" w:color="auto"/>
        <w:right w:val="none" w:sz="0" w:space="0" w:color="auto"/>
      </w:divBdr>
    </w:div>
    <w:div w:id="976834292">
      <w:bodyDiv w:val="1"/>
      <w:marLeft w:val="0"/>
      <w:marRight w:val="0"/>
      <w:marTop w:val="0"/>
      <w:marBottom w:val="0"/>
      <w:divBdr>
        <w:top w:val="none" w:sz="0" w:space="0" w:color="auto"/>
        <w:left w:val="none" w:sz="0" w:space="0" w:color="auto"/>
        <w:bottom w:val="none" w:sz="0" w:space="0" w:color="auto"/>
        <w:right w:val="none" w:sz="0" w:space="0" w:color="auto"/>
      </w:divBdr>
    </w:div>
    <w:div w:id="1003584773">
      <w:bodyDiv w:val="1"/>
      <w:marLeft w:val="0"/>
      <w:marRight w:val="0"/>
      <w:marTop w:val="0"/>
      <w:marBottom w:val="0"/>
      <w:divBdr>
        <w:top w:val="none" w:sz="0" w:space="0" w:color="auto"/>
        <w:left w:val="none" w:sz="0" w:space="0" w:color="auto"/>
        <w:bottom w:val="none" w:sz="0" w:space="0" w:color="auto"/>
        <w:right w:val="none" w:sz="0" w:space="0" w:color="auto"/>
      </w:divBdr>
    </w:div>
    <w:div w:id="1022558777">
      <w:bodyDiv w:val="1"/>
      <w:marLeft w:val="0"/>
      <w:marRight w:val="0"/>
      <w:marTop w:val="0"/>
      <w:marBottom w:val="0"/>
      <w:divBdr>
        <w:top w:val="none" w:sz="0" w:space="0" w:color="auto"/>
        <w:left w:val="none" w:sz="0" w:space="0" w:color="auto"/>
        <w:bottom w:val="none" w:sz="0" w:space="0" w:color="auto"/>
        <w:right w:val="none" w:sz="0" w:space="0" w:color="auto"/>
      </w:divBdr>
    </w:div>
    <w:div w:id="1058819470">
      <w:bodyDiv w:val="1"/>
      <w:marLeft w:val="0"/>
      <w:marRight w:val="0"/>
      <w:marTop w:val="0"/>
      <w:marBottom w:val="0"/>
      <w:divBdr>
        <w:top w:val="none" w:sz="0" w:space="0" w:color="auto"/>
        <w:left w:val="none" w:sz="0" w:space="0" w:color="auto"/>
        <w:bottom w:val="none" w:sz="0" w:space="0" w:color="auto"/>
        <w:right w:val="none" w:sz="0" w:space="0" w:color="auto"/>
      </w:divBdr>
    </w:div>
    <w:div w:id="1074084528">
      <w:bodyDiv w:val="1"/>
      <w:marLeft w:val="0"/>
      <w:marRight w:val="0"/>
      <w:marTop w:val="0"/>
      <w:marBottom w:val="0"/>
      <w:divBdr>
        <w:top w:val="none" w:sz="0" w:space="0" w:color="auto"/>
        <w:left w:val="none" w:sz="0" w:space="0" w:color="auto"/>
        <w:bottom w:val="none" w:sz="0" w:space="0" w:color="auto"/>
        <w:right w:val="none" w:sz="0" w:space="0" w:color="auto"/>
      </w:divBdr>
      <w:divsChild>
        <w:div w:id="2127700602">
          <w:marLeft w:val="547"/>
          <w:marRight w:val="0"/>
          <w:marTop w:val="0"/>
          <w:marBottom w:val="0"/>
          <w:divBdr>
            <w:top w:val="none" w:sz="0" w:space="0" w:color="auto"/>
            <w:left w:val="none" w:sz="0" w:space="0" w:color="auto"/>
            <w:bottom w:val="none" w:sz="0" w:space="0" w:color="auto"/>
            <w:right w:val="none" w:sz="0" w:space="0" w:color="auto"/>
          </w:divBdr>
        </w:div>
        <w:div w:id="1683823863">
          <w:marLeft w:val="547"/>
          <w:marRight w:val="0"/>
          <w:marTop w:val="0"/>
          <w:marBottom w:val="0"/>
          <w:divBdr>
            <w:top w:val="none" w:sz="0" w:space="0" w:color="auto"/>
            <w:left w:val="none" w:sz="0" w:space="0" w:color="auto"/>
            <w:bottom w:val="none" w:sz="0" w:space="0" w:color="auto"/>
            <w:right w:val="none" w:sz="0" w:space="0" w:color="auto"/>
          </w:divBdr>
        </w:div>
        <w:div w:id="1632785709">
          <w:marLeft w:val="547"/>
          <w:marRight w:val="0"/>
          <w:marTop w:val="0"/>
          <w:marBottom w:val="0"/>
          <w:divBdr>
            <w:top w:val="none" w:sz="0" w:space="0" w:color="auto"/>
            <w:left w:val="none" w:sz="0" w:space="0" w:color="auto"/>
            <w:bottom w:val="none" w:sz="0" w:space="0" w:color="auto"/>
            <w:right w:val="none" w:sz="0" w:space="0" w:color="auto"/>
          </w:divBdr>
        </w:div>
      </w:divsChild>
    </w:div>
    <w:div w:id="1084643719">
      <w:bodyDiv w:val="1"/>
      <w:marLeft w:val="0"/>
      <w:marRight w:val="0"/>
      <w:marTop w:val="0"/>
      <w:marBottom w:val="0"/>
      <w:divBdr>
        <w:top w:val="none" w:sz="0" w:space="0" w:color="auto"/>
        <w:left w:val="none" w:sz="0" w:space="0" w:color="auto"/>
        <w:bottom w:val="none" w:sz="0" w:space="0" w:color="auto"/>
        <w:right w:val="none" w:sz="0" w:space="0" w:color="auto"/>
      </w:divBdr>
    </w:div>
    <w:div w:id="1088231843">
      <w:bodyDiv w:val="1"/>
      <w:marLeft w:val="0"/>
      <w:marRight w:val="0"/>
      <w:marTop w:val="0"/>
      <w:marBottom w:val="0"/>
      <w:divBdr>
        <w:top w:val="none" w:sz="0" w:space="0" w:color="auto"/>
        <w:left w:val="none" w:sz="0" w:space="0" w:color="auto"/>
        <w:bottom w:val="none" w:sz="0" w:space="0" w:color="auto"/>
        <w:right w:val="none" w:sz="0" w:space="0" w:color="auto"/>
      </w:divBdr>
    </w:div>
    <w:div w:id="1160774515">
      <w:bodyDiv w:val="1"/>
      <w:marLeft w:val="0"/>
      <w:marRight w:val="0"/>
      <w:marTop w:val="0"/>
      <w:marBottom w:val="0"/>
      <w:divBdr>
        <w:top w:val="none" w:sz="0" w:space="0" w:color="auto"/>
        <w:left w:val="none" w:sz="0" w:space="0" w:color="auto"/>
        <w:bottom w:val="none" w:sz="0" w:space="0" w:color="auto"/>
        <w:right w:val="none" w:sz="0" w:space="0" w:color="auto"/>
      </w:divBdr>
    </w:div>
    <w:div w:id="1248806142">
      <w:bodyDiv w:val="1"/>
      <w:marLeft w:val="0"/>
      <w:marRight w:val="0"/>
      <w:marTop w:val="0"/>
      <w:marBottom w:val="0"/>
      <w:divBdr>
        <w:top w:val="none" w:sz="0" w:space="0" w:color="auto"/>
        <w:left w:val="none" w:sz="0" w:space="0" w:color="auto"/>
        <w:bottom w:val="none" w:sz="0" w:space="0" w:color="auto"/>
        <w:right w:val="none" w:sz="0" w:space="0" w:color="auto"/>
      </w:divBdr>
    </w:div>
    <w:div w:id="1284729581">
      <w:bodyDiv w:val="1"/>
      <w:marLeft w:val="0"/>
      <w:marRight w:val="0"/>
      <w:marTop w:val="0"/>
      <w:marBottom w:val="0"/>
      <w:divBdr>
        <w:top w:val="none" w:sz="0" w:space="0" w:color="auto"/>
        <w:left w:val="none" w:sz="0" w:space="0" w:color="auto"/>
        <w:bottom w:val="none" w:sz="0" w:space="0" w:color="auto"/>
        <w:right w:val="none" w:sz="0" w:space="0" w:color="auto"/>
      </w:divBdr>
    </w:div>
    <w:div w:id="1365330702">
      <w:bodyDiv w:val="1"/>
      <w:marLeft w:val="0"/>
      <w:marRight w:val="0"/>
      <w:marTop w:val="0"/>
      <w:marBottom w:val="0"/>
      <w:divBdr>
        <w:top w:val="none" w:sz="0" w:space="0" w:color="auto"/>
        <w:left w:val="none" w:sz="0" w:space="0" w:color="auto"/>
        <w:bottom w:val="none" w:sz="0" w:space="0" w:color="auto"/>
        <w:right w:val="none" w:sz="0" w:space="0" w:color="auto"/>
      </w:divBdr>
    </w:div>
    <w:div w:id="1438214969">
      <w:bodyDiv w:val="1"/>
      <w:marLeft w:val="0"/>
      <w:marRight w:val="0"/>
      <w:marTop w:val="0"/>
      <w:marBottom w:val="0"/>
      <w:divBdr>
        <w:top w:val="none" w:sz="0" w:space="0" w:color="auto"/>
        <w:left w:val="none" w:sz="0" w:space="0" w:color="auto"/>
        <w:bottom w:val="none" w:sz="0" w:space="0" w:color="auto"/>
        <w:right w:val="none" w:sz="0" w:space="0" w:color="auto"/>
      </w:divBdr>
    </w:div>
    <w:div w:id="1494878181">
      <w:bodyDiv w:val="1"/>
      <w:marLeft w:val="0"/>
      <w:marRight w:val="0"/>
      <w:marTop w:val="0"/>
      <w:marBottom w:val="0"/>
      <w:divBdr>
        <w:top w:val="none" w:sz="0" w:space="0" w:color="auto"/>
        <w:left w:val="none" w:sz="0" w:space="0" w:color="auto"/>
        <w:bottom w:val="none" w:sz="0" w:space="0" w:color="auto"/>
        <w:right w:val="none" w:sz="0" w:space="0" w:color="auto"/>
      </w:divBdr>
    </w:div>
    <w:div w:id="1504778192">
      <w:bodyDiv w:val="1"/>
      <w:marLeft w:val="0"/>
      <w:marRight w:val="0"/>
      <w:marTop w:val="0"/>
      <w:marBottom w:val="0"/>
      <w:divBdr>
        <w:top w:val="none" w:sz="0" w:space="0" w:color="auto"/>
        <w:left w:val="none" w:sz="0" w:space="0" w:color="auto"/>
        <w:bottom w:val="none" w:sz="0" w:space="0" w:color="auto"/>
        <w:right w:val="none" w:sz="0" w:space="0" w:color="auto"/>
      </w:divBdr>
    </w:div>
    <w:div w:id="1537161429">
      <w:bodyDiv w:val="1"/>
      <w:marLeft w:val="0"/>
      <w:marRight w:val="0"/>
      <w:marTop w:val="0"/>
      <w:marBottom w:val="0"/>
      <w:divBdr>
        <w:top w:val="none" w:sz="0" w:space="0" w:color="auto"/>
        <w:left w:val="none" w:sz="0" w:space="0" w:color="auto"/>
        <w:bottom w:val="none" w:sz="0" w:space="0" w:color="auto"/>
        <w:right w:val="none" w:sz="0" w:space="0" w:color="auto"/>
      </w:divBdr>
    </w:div>
    <w:div w:id="1540822109">
      <w:bodyDiv w:val="1"/>
      <w:marLeft w:val="0"/>
      <w:marRight w:val="0"/>
      <w:marTop w:val="0"/>
      <w:marBottom w:val="0"/>
      <w:divBdr>
        <w:top w:val="none" w:sz="0" w:space="0" w:color="auto"/>
        <w:left w:val="none" w:sz="0" w:space="0" w:color="auto"/>
        <w:bottom w:val="none" w:sz="0" w:space="0" w:color="auto"/>
        <w:right w:val="none" w:sz="0" w:space="0" w:color="auto"/>
      </w:divBdr>
    </w:div>
    <w:div w:id="1545828886">
      <w:bodyDiv w:val="1"/>
      <w:marLeft w:val="0"/>
      <w:marRight w:val="0"/>
      <w:marTop w:val="0"/>
      <w:marBottom w:val="0"/>
      <w:divBdr>
        <w:top w:val="none" w:sz="0" w:space="0" w:color="auto"/>
        <w:left w:val="none" w:sz="0" w:space="0" w:color="auto"/>
        <w:bottom w:val="none" w:sz="0" w:space="0" w:color="auto"/>
        <w:right w:val="none" w:sz="0" w:space="0" w:color="auto"/>
      </w:divBdr>
    </w:div>
    <w:div w:id="1560675663">
      <w:bodyDiv w:val="1"/>
      <w:marLeft w:val="0"/>
      <w:marRight w:val="0"/>
      <w:marTop w:val="0"/>
      <w:marBottom w:val="0"/>
      <w:divBdr>
        <w:top w:val="none" w:sz="0" w:space="0" w:color="auto"/>
        <w:left w:val="none" w:sz="0" w:space="0" w:color="auto"/>
        <w:bottom w:val="none" w:sz="0" w:space="0" w:color="auto"/>
        <w:right w:val="none" w:sz="0" w:space="0" w:color="auto"/>
      </w:divBdr>
    </w:div>
    <w:div w:id="1579317145">
      <w:bodyDiv w:val="1"/>
      <w:marLeft w:val="0"/>
      <w:marRight w:val="0"/>
      <w:marTop w:val="0"/>
      <w:marBottom w:val="0"/>
      <w:divBdr>
        <w:top w:val="none" w:sz="0" w:space="0" w:color="auto"/>
        <w:left w:val="none" w:sz="0" w:space="0" w:color="auto"/>
        <w:bottom w:val="none" w:sz="0" w:space="0" w:color="auto"/>
        <w:right w:val="none" w:sz="0" w:space="0" w:color="auto"/>
      </w:divBdr>
    </w:div>
    <w:div w:id="1706784037">
      <w:bodyDiv w:val="1"/>
      <w:marLeft w:val="0"/>
      <w:marRight w:val="0"/>
      <w:marTop w:val="0"/>
      <w:marBottom w:val="0"/>
      <w:divBdr>
        <w:top w:val="none" w:sz="0" w:space="0" w:color="auto"/>
        <w:left w:val="none" w:sz="0" w:space="0" w:color="auto"/>
        <w:bottom w:val="none" w:sz="0" w:space="0" w:color="auto"/>
        <w:right w:val="none" w:sz="0" w:space="0" w:color="auto"/>
      </w:divBdr>
    </w:div>
    <w:div w:id="1765959338">
      <w:bodyDiv w:val="1"/>
      <w:marLeft w:val="0"/>
      <w:marRight w:val="0"/>
      <w:marTop w:val="0"/>
      <w:marBottom w:val="0"/>
      <w:divBdr>
        <w:top w:val="none" w:sz="0" w:space="0" w:color="auto"/>
        <w:left w:val="none" w:sz="0" w:space="0" w:color="auto"/>
        <w:bottom w:val="none" w:sz="0" w:space="0" w:color="auto"/>
        <w:right w:val="none" w:sz="0" w:space="0" w:color="auto"/>
      </w:divBdr>
    </w:div>
    <w:div w:id="1775784615">
      <w:bodyDiv w:val="1"/>
      <w:marLeft w:val="0"/>
      <w:marRight w:val="0"/>
      <w:marTop w:val="0"/>
      <w:marBottom w:val="0"/>
      <w:divBdr>
        <w:top w:val="none" w:sz="0" w:space="0" w:color="auto"/>
        <w:left w:val="none" w:sz="0" w:space="0" w:color="auto"/>
        <w:bottom w:val="none" w:sz="0" w:space="0" w:color="auto"/>
        <w:right w:val="none" w:sz="0" w:space="0" w:color="auto"/>
      </w:divBdr>
    </w:div>
    <w:div w:id="1796945274">
      <w:bodyDiv w:val="1"/>
      <w:marLeft w:val="0"/>
      <w:marRight w:val="0"/>
      <w:marTop w:val="0"/>
      <w:marBottom w:val="0"/>
      <w:divBdr>
        <w:top w:val="none" w:sz="0" w:space="0" w:color="auto"/>
        <w:left w:val="none" w:sz="0" w:space="0" w:color="auto"/>
        <w:bottom w:val="none" w:sz="0" w:space="0" w:color="auto"/>
        <w:right w:val="none" w:sz="0" w:space="0" w:color="auto"/>
      </w:divBdr>
    </w:div>
    <w:div w:id="1875186982">
      <w:bodyDiv w:val="1"/>
      <w:marLeft w:val="0"/>
      <w:marRight w:val="0"/>
      <w:marTop w:val="0"/>
      <w:marBottom w:val="0"/>
      <w:divBdr>
        <w:top w:val="none" w:sz="0" w:space="0" w:color="auto"/>
        <w:left w:val="none" w:sz="0" w:space="0" w:color="auto"/>
        <w:bottom w:val="none" w:sz="0" w:space="0" w:color="auto"/>
        <w:right w:val="none" w:sz="0" w:space="0" w:color="auto"/>
      </w:divBdr>
    </w:div>
    <w:div w:id="1882284496">
      <w:bodyDiv w:val="1"/>
      <w:marLeft w:val="0"/>
      <w:marRight w:val="0"/>
      <w:marTop w:val="0"/>
      <w:marBottom w:val="0"/>
      <w:divBdr>
        <w:top w:val="none" w:sz="0" w:space="0" w:color="auto"/>
        <w:left w:val="none" w:sz="0" w:space="0" w:color="auto"/>
        <w:bottom w:val="none" w:sz="0" w:space="0" w:color="auto"/>
        <w:right w:val="none" w:sz="0" w:space="0" w:color="auto"/>
      </w:divBdr>
    </w:div>
    <w:div w:id="1911303908">
      <w:bodyDiv w:val="1"/>
      <w:marLeft w:val="0"/>
      <w:marRight w:val="0"/>
      <w:marTop w:val="0"/>
      <w:marBottom w:val="0"/>
      <w:divBdr>
        <w:top w:val="none" w:sz="0" w:space="0" w:color="auto"/>
        <w:left w:val="none" w:sz="0" w:space="0" w:color="auto"/>
        <w:bottom w:val="none" w:sz="0" w:space="0" w:color="auto"/>
        <w:right w:val="none" w:sz="0" w:space="0" w:color="auto"/>
      </w:divBdr>
    </w:div>
    <w:div w:id="1945308500">
      <w:bodyDiv w:val="1"/>
      <w:marLeft w:val="0"/>
      <w:marRight w:val="0"/>
      <w:marTop w:val="0"/>
      <w:marBottom w:val="0"/>
      <w:divBdr>
        <w:top w:val="none" w:sz="0" w:space="0" w:color="auto"/>
        <w:left w:val="none" w:sz="0" w:space="0" w:color="auto"/>
        <w:bottom w:val="none" w:sz="0" w:space="0" w:color="auto"/>
        <w:right w:val="none" w:sz="0" w:space="0" w:color="auto"/>
      </w:divBdr>
      <w:divsChild>
        <w:div w:id="2027440704">
          <w:marLeft w:val="547"/>
          <w:marRight w:val="0"/>
          <w:marTop w:val="77"/>
          <w:marBottom w:val="0"/>
          <w:divBdr>
            <w:top w:val="none" w:sz="0" w:space="0" w:color="auto"/>
            <w:left w:val="none" w:sz="0" w:space="0" w:color="auto"/>
            <w:bottom w:val="none" w:sz="0" w:space="0" w:color="auto"/>
            <w:right w:val="none" w:sz="0" w:space="0" w:color="auto"/>
          </w:divBdr>
        </w:div>
        <w:div w:id="312952612">
          <w:marLeft w:val="547"/>
          <w:marRight w:val="0"/>
          <w:marTop w:val="77"/>
          <w:marBottom w:val="0"/>
          <w:divBdr>
            <w:top w:val="none" w:sz="0" w:space="0" w:color="auto"/>
            <w:left w:val="none" w:sz="0" w:space="0" w:color="auto"/>
            <w:bottom w:val="none" w:sz="0" w:space="0" w:color="auto"/>
            <w:right w:val="none" w:sz="0" w:space="0" w:color="auto"/>
          </w:divBdr>
        </w:div>
        <w:div w:id="808593399">
          <w:marLeft w:val="547"/>
          <w:marRight w:val="0"/>
          <w:marTop w:val="77"/>
          <w:marBottom w:val="0"/>
          <w:divBdr>
            <w:top w:val="none" w:sz="0" w:space="0" w:color="auto"/>
            <w:left w:val="none" w:sz="0" w:space="0" w:color="auto"/>
            <w:bottom w:val="none" w:sz="0" w:space="0" w:color="auto"/>
            <w:right w:val="none" w:sz="0" w:space="0" w:color="auto"/>
          </w:divBdr>
        </w:div>
        <w:div w:id="2077819696">
          <w:marLeft w:val="547"/>
          <w:marRight w:val="0"/>
          <w:marTop w:val="77"/>
          <w:marBottom w:val="0"/>
          <w:divBdr>
            <w:top w:val="none" w:sz="0" w:space="0" w:color="auto"/>
            <w:left w:val="none" w:sz="0" w:space="0" w:color="auto"/>
            <w:bottom w:val="none" w:sz="0" w:space="0" w:color="auto"/>
            <w:right w:val="none" w:sz="0" w:space="0" w:color="auto"/>
          </w:divBdr>
        </w:div>
        <w:div w:id="721902225">
          <w:marLeft w:val="547"/>
          <w:marRight w:val="0"/>
          <w:marTop w:val="77"/>
          <w:marBottom w:val="0"/>
          <w:divBdr>
            <w:top w:val="none" w:sz="0" w:space="0" w:color="auto"/>
            <w:left w:val="none" w:sz="0" w:space="0" w:color="auto"/>
            <w:bottom w:val="none" w:sz="0" w:space="0" w:color="auto"/>
            <w:right w:val="none" w:sz="0" w:space="0" w:color="auto"/>
          </w:divBdr>
        </w:div>
        <w:div w:id="826870940">
          <w:marLeft w:val="547"/>
          <w:marRight w:val="0"/>
          <w:marTop w:val="77"/>
          <w:marBottom w:val="0"/>
          <w:divBdr>
            <w:top w:val="none" w:sz="0" w:space="0" w:color="auto"/>
            <w:left w:val="none" w:sz="0" w:space="0" w:color="auto"/>
            <w:bottom w:val="none" w:sz="0" w:space="0" w:color="auto"/>
            <w:right w:val="none" w:sz="0" w:space="0" w:color="auto"/>
          </w:divBdr>
        </w:div>
        <w:div w:id="1665090738">
          <w:marLeft w:val="547"/>
          <w:marRight w:val="0"/>
          <w:marTop w:val="77"/>
          <w:marBottom w:val="0"/>
          <w:divBdr>
            <w:top w:val="none" w:sz="0" w:space="0" w:color="auto"/>
            <w:left w:val="none" w:sz="0" w:space="0" w:color="auto"/>
            <w:bottom w:val="none" w:sz="0" w:space="0" w:color="auto"/>
            <w:right w:val="none" w:sz="0" w:space="0" w:color="auto"/>
          </w:divBdr>
        </w:div>
        <w:div w:id="1544243485">
          <w:marLeft w:val="547"/>
          <w:marRight w:val="0"/>
          <w:marTop w:val="77"/>
          <w:marBottom w:val="0"/>
          <w:divBdr>
            <w:top w:val="none" w:sz="0" w:space="0" w:color="auto"/>
            <w:left w:val="none" w:sz="0" w:space="0" w:color="auto"/>
            <w:bottom w:val="none" w:sz="0" w:space="0" w:color="auto"/>
            <w:right w:val="none" w:sz="0" w:space="0" w:color="auto"/>
          </w:divBdr>
        </w:div>
        <w:div w:id="1812093487">
          <w:marLeft w:val="547"/>
          <w:marRight w:val="0"/>
          <w:marTop w:val="77"/>
          <w:marBottom w:val="0"/>
          <w:divBdr>
            <w:top w:val="none" w:sz="0" w:space="0" w:color="auto"/>
            <w:left w:val="none" w:sz="0" w:space="0" w:color="auto"/>
            <w:bottom w:val="none" w:sz="0" w:space="0" w:color="auto"/>
            <w:right w:val="none" w:sz="0" w:space="0" w:color="auto"/>
          </w:divBdr>
        </w:div>
        <w:div w:id="519050751">
          <w:marLeft w:val="547"/>
          <w:marRight w:val="0"/>
          <w:marTop w:val="77"/>
          <w:marBottom w:val="0"/>
          <w:divBdr>
            <w:top w:val="none" w:sz="0" w:space="0" w:color="auto"/>
            <w:left w:val="none" w:sz="0" w:space="0" w:color="auto"/>
            <w:bottom w:val="none" w:sz="0" w:space="0" w:color="auto"/>
            <w:right w:val="none" w:sz="0" w:space="0" w:color="auto"/>
          </w:divBdr>
        </w:div>
        <w:div w:id="1340429524">
          <w:marLeft w:val="547"/>
          <w:marRight w:val="0"/>
          <w:marTop w:val="77"/>
          <w:marBottom w:val="0"/>
          <w:divBdr>
            <w:top w:val="none" w:sz="0" w:space="0" w:color="auto"/>
            <w:left w:val="none" w:sz="0" w:space="0" w:color="auto"/>
            <w:bottom w:val="none" w:sz="0" w:space="0" w:color="auto"/>
            <w:right w:val="none" w:sz="0" w:space="0" w:color="auto"/>
          </w:divBdr>
        </w:div>
      </w:divsChild>
    </w:div>
    <w:div w:id="1956398533">
      <w:bodyDiv w:val="1"/>
      <w:marLeft w:val="0"/>
      <w:marRight w:val="0"/>
      <w:marTop w:val="0"/>
      <w:marBottom w:val="0"/>
      <w:divBdr>
        <w:top w:val="none" w:sz="0" w:space="0" w:color="auto"/>
        <w:left w:val="none" w:sz="0" w:space="0" w:color="auto"/>
        <w:bottom w:val="none" w:sz="0" w:space="0" w:color="auto"/>
        <w:right w:val="none" w:sz="0" w:space="0" w:color="auto"/>
      </w:divBdr>
    </w:div>
    <w:div w:id="2027830139">
      <w:bodyDiv w:val="1"/>
      <w:marLeft w:val="0"/>
      <w:marRight w:val="0"/>
      <w:marTop w:val="0"/>
      <w:marBottom w:val="0"/>
      <w:divBdr>
        <w:top w:val="none" w:sz="0" w:space="0" w:color="auto"/>
        <w:left w:val="none" w:sz="0" w:space="0" w:color="auto"/>
        <w:bottom w:val="none" w:sz="0" w:space="0" w:color="auto"/>
        <w:right w:val="none" w:sz="0" w:space="0" w:color="auto"/>
      </w:divBdr>
    </w:div>
    <w:div w:id="2056657967">
      <w:bodyDiv w:val="1"/>
      <w:marLeft w:val="0"/>
      <w:marRight w:val="0"/>
      <w:marTop w:val="0"/>
      <w:marBottom w:val="0"/>
      <w:divBdr>
        <w:top w:val="none" w:sz="0" w:space="0" w:color="auto"/>
        <w:left w:val="none" w:sz="0" w:space="0" w:color="auto"/>
        <w:bottom w:val="none" w:sz="0" w:space="0" w:color="auto"/>
        <w:right w:val="none" w:sz="0" w:space="0" w:color="auto"/>
      </w:divBdr>
    </w:div>
    <w:div w:id="2062051549">
      <w:bodyDiv w:val="1"/>
      <w:marLeft w:val="0"/>
      <w:marRight w:val="0"/>
      <w:marTop w:val="0"/>
      <w:marBottom w:val="0"/>
      <w:divBdr>
        <w:top w:val="none" w:sz="0" w:space="0" w:color="auto"/>
        <w:left w:val="none" w:sz="0" w:space="0" w:color="auto"/>
        <w:bottom w:val="none" w:sz="0" w:space="0" w:color="auto"/>
        <w:right w:val="none" w:sz="0" w:space="0" w:color="auto"/>
      </w:divBdr>
    </w:div>
    <w:div w:id="20898435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4A6B15C-0AC8-4379-886D-7C3027430F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13</Pages>
  <Words>2894</Words>
  <Characters>16498</Characters>
  <Application>Microsoft Office Word</Application>
  <DocSecurity>0</DocSecurity>
  <Lines>137</Lines>
  <Paragraphs>38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19354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Marian Revay</dc:creator>
  <cp:keywords/>
  <dc:description/>
  <cp:lastModifiedBy>Švančara Matej</cp:lastModifiedBy>
  <cp:revision>2</cp:revision>
  <cp:lastPrinted>2020-06-11T07:01:00Z</cp:lastPrinted>
  <dcterms:created xsi:type="dcterms:W3CDTF">2025-06-06T07:37:00Z</dcterms:created>
  <dcterms:modified xsi:type="dcterms:W3CDTF">2025-06-06T07:37:00Z</dcterms:modified>
</cp:coreProperties>
</file>