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41DE" w:rsidRDefault="009117D6" w:rsidP="006C41DE">
      <w:pPr>
        <w:jc w:val="center"/>
        <w:rPr>
          <w:b/>
          <w:sz w:val="40"/>
          <w:szCs w:val="40"/>
        </w:rPr>
      </w:pPr>
      <w:r>
        <w:rPr>
          <w:noProof/>
        </w:rPr>
        <w:drawing>
          <wp:inline distT="0" distB="0" distL="0" distR="0">
            <wp:extent cx="1219200" cy="1485900"/>
            <wp:effectExtent l="19050" t="0" r="0" b="0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485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061B" w:rsidRDefault="0066061B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7F2798">
        <w:rPr>
          <w:b/>
          <w:sz w:val="52"/>
          <w:szCs w:val="52"/>
        </w:rPr>
        <w:t xml:space="preserve">Drienčany 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5171EB" w:rsidP="006C41DE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 xml:space="preserve">za rok </w:t>
      </w:r>
      <w:r w:rsidR="001A77C8">
        <w:rPr>
          <w:b/>
          <w:sz w:val="52"/>
          <w:szCs w:val="52"/>
        </w:rPr>
        <w:t>202</w:t>
      </w:r>
      <w:r w:rsidR="0068336E">
        <w:rPr>
          <w:b/>
          <w:sz w:val="52"/>
          <w:szCs w:val="52"/>
        </w:rPr>
        <w:t>4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3A0088" w:rsidRDefault="003A0088" w:rsidP="006C41DE">
      <w:pPr>
        <w:jc w:val="center"/>
      </w:pPr>
    </w:p>
    <w:p w:rsidR="006C41DE" w:rsidRDefault="0068336E" w:rsidP="006C41DE">
      <w:pPr>
        <w:jc w:val="center"/>
        <w:rPr>
          <w:b/>
          <w:sz w:val="44"/>
          <w:szCs w:val="44"/>
        </w:rPr>
      </w:pPr>
      <w:r>
        <w:rPr>
          <w:noProof/>
        </w:rPr>
        <w:drawing>
          <wp:inline distT="0" distB="0" distL="0" distR="0">
            <wp:extent cx="4371975" cy="2905125"/>
            <wp:effectExtent l="0" t="0" r="9525" b="9525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2181" cy="29052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0FBA" w:rsidRDefault="00EA0FBA" w:rsidP="00EA0FBA">
      <w:pPr>
        <w:pStyle w:val="Normlnywebov"/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3A0088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</w:t>
      </w:r>
      <w:r w:rsidR="001E3885">
        <w:rPr>
          <w:b/>
          <w:sz w:val="44"/>
          <w:szCs w:val="44"/>
        </w:rPr>
        <w:t xml:space="preserve">                                                     ............................</w:t>
      </w:r>
    </w:p>
    <w:p w:rsidR="007F2798" w:rsidRDefault="00F13773" w:rsidP="00854A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="006C41DE" w:rsidRPr="006C41DE">
        <w:rPr>
          <w:b/>
          <w:sz w:val="40"/>
          <w:szCs w:val="40"/>
        </w:rPr>
        <w:t>starosta obce</w:t>
      </w:r>
    </w:p>
    <w:p w:rsidR="003A0088" w:rsidRPr="00854ADE" w:rsidRDefault="003A0088" w:rsidP="00854A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844F91" w:rsidRPr="00FE4DA2" w:rsidRDefault="00844F91" w:rsidP="00844F91">
      <w:pPr>
        <w:tabs>
          <w:tab w:val="right" w:pos="8820"/>
        </w:tabs>
        <w:spacing w:line="360" w:lineRule="auto"/>
        <w:jc w:val="both"/>
        <w:rPr>
          <w:b/>
          <w:sz w:val="20"/>
          <w:szCs w:val="20"/>
        </w:rPr>
      </w:pPr>
      <w:r w:rsidRPr="00FE4DA2">
        <w:rPr>
          <w:b/>
          <w:sz w:val="20"/>
          <w:szCs w:val="20"/>
        </w:rPr>
        <w:lastRenderedPageBreak/>
        <w:t>OBSAH</w:t>
      </w:r>
      <w:r w:rsidRPr="00FE4DA2">
        <w:rPr>
          <w:b/>
          <w:sz w:val="20"/>
          <w:szCs w:val="20"/>
        </w:rPr>
        <w:tab/>
        <w:t>str.</w:t>
      </w:r>
    </w:p>
    <w:p w:rsidR="00844F91" w:rsidRPr="00FE4DA2" w:rsidRDefault="00844F91" w:rsidP="00692224">
      <w:pPr>
        <w:numPr>
          <w:ilvl w:val="0"/>
          <w:numId w:val="17"/>
        </w:numPr>
        <w:spacing w:line="360" w:lineRule="auto"/>
        <w:ind w:left="426" w:hanging="426"/>
        <w:rPr>
          <w:sz w:val="20"/>
          <w:szCs w:val="20"/>
        </w:rPr>
      </w:pPr>
      <w:r w:rsidRPr="00FE4DA2">
        <w:rPr>
          <w:sz w:val="20"/>
          <w:szCs w:val="20"/>
        </w:rPr>
        <w:t xml:space="preserve">Úvodné slovo </w:t>
      </w:r>
      <w:r w:rsidR="005F1214" w:rsidRPr="00FE4DA2">
        <w:rPr>
          <w:sz w:val="20"/>
          <w:szCs w:val="20"/>
        </w:rPr>
        <w:t xml:space="preserve">starostu obce </w:t>
      </w:r>
      <w:r w:rsidR="005F1214"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 xml:space="preserve"> 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  <w:t>3</w:t>
      </w:r>
    </w:p>
    <w:p w:rsidR="00844F91" w:rsidRPr="00FE4DA2" w:rsidRDefault="00844F91" w:rsidP="00692224">
      <w:pPr>
        <w:numPr>
          <w:ilvl w:val="0"/>
          <w:numId w:val="17"/>
        </w:numPr>
        <w:spacing w:line="360" w:lineRule="auto"/>
        <w:ind w:left="426" w:hanging="426"/>
        <w:rPr>
          <w:sz w:val="20"/>
          <w:szCs w:val="20"/>
        </w:rPr>
      </w:pPr>
      <w:r w:rsidRPr="00FE4DA2">
        <w:rPr>
          <w:sz w:val="20"/>
          <w:szCs w:val="20"/>
        </w:rPr>
        <w:t>Identifikačné údaje obce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FE4DA2">
        <w:rPr>
          <w:sz w:val="20"/>
          <w:szCs w:val="20"/>
        </w:rPr>
        <w:t xml:space="preserve">                            3</w:t>
      </w:r>
    </w:p>
    <w:p w:rsidR="00844F91" w:rsidRPr="00FE4DA2" w:rsidRDefault="00844F91" w:rsidP="00692224">
      <w:pPr>
        <w:numPr>
          <w:ilvl w:val="0"/>
          <w:numId w:val="17"/>
        </w:numPr>
        <w:spacing w:line="360" w:lineRule="auto"/>
        <w:ind w:left="426" w:hanging="426"/>
        <w:rPr>
          <w:sz w:val="20"/>
          <w:szCs w:val="20"/>
        </w:rPr>
      </w:pPr>
      <w:r w:rsidRPr="00FE4DA2">
        <w:rPr>
          <w:sz w:val="20"/>
          <w:szCs w:val="20"/>
        </w:rPr>
        <w:t>Organizačná štruktúra obce a identifikácia vedúcich predstaviteľov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C42210">
        <w:rPr>
          <w:sz w:val="20"/>
          <w:szCs w:val="20"/>
        </w:rPr>
        <w:t xml:space="preserve">             </w:t>
      </w:r>
      <w:r w:rsidR="00FE4DA2">
        <w:rPr>
          <w:sz w:val="20"/>
          <w:szCs w:val="20"/>
        </w:rPr>
        <w:t>4</w:t>
      </w:r>
    </w:p>
    <w:p w:rsidR="00844F91" w:rsidRPr="00FE4DA2" w:rsidRDefault="00844F91" w:rsidP="00692224">
      <w:pPr>
        <w:numPr>
          <w:ilvl w:val="0"/>
          <w:numId w:val="17"/>
        </w:numPr>
        <w:spacing w:line="360" w:lineRule="auto"/>
        <w:ind w:left="426" w:hanging="426"/>
        <w:rPr>
          <w:sz w:val="20"/>
          <w:szCs w:val="20"/>
        </w:rPr>
      </w:pPr>
      <w:r w:rsidRPr="00FE4DA2">
        <w:rPr>
          <w:sz w:val="20"/>
          <w:szCs w:val="20"/>
        </w:rPr>
        <w:t xml:space="preserve">Poslanie, vízie, ciele 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FE4DA2">
        <w:rPr>
          <w:sz w:val="20"/>
          <w:szCs w:val="20"/>
        </w:rPr>
        <w:t>4,5,6</w:t>
      </w:r>
    </w:p>
    <w:p w:rsidR="00844F91" w:rsidRPr="00FE4DA2" w:rsidRDefault="00844F91" w:rsidP="00692224">
      <w:pPr>
        <w:numPr>
          <w:ilvl w:val="0"/>
          <w:numId w:val="17"/>
        </w:numPr>
        <w:spacing w:line="360" w:lineRule="auto"/>
        <w:ind w:left="426" w:hanging="426"/>
        <w:rPr>
          <w:sz w:val="20"/>
          <w:szCs w:val="20"/>
        </w:rPr>
      </w:pPr>
      <w:r w:rsidRPr="00FE4DA2">
        <w:rPr>
          <w:sz w:val="20"/>
          <w:szCs w:val="20"/>
        </w:rPr>
        <w:t>Základná charakteristika obce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FE4DA2">
        <w:rPr>
          <w:sz w:val="20"/>
          <w:szCs w:val="20"/>
        </w:rPr>
        <w:t>6</w:t>
      </w:r>
    </w:p>
    <w:p w:rsidR="00844F91" w:rsidRPr="00FE4DA2" w:rsidRDefault="00844F91" w:rsidP="00692224">
      <w:pPr>
        <w:tabs>
          <w:tab w:val="right" w:pos="-5670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</w:t>
      </w:r>
      <w:r w:rsidR="00692224" w:rsidRPr="00FE4DA2">
        <w:rPr>
          <w:sz w:val="20"/>
          <w:szCs w:val="20"/>
        </w:rPr>
        <w:t xml:space="preserve">  </w:t>
      </w:r>
      <w:r w:rsidRPr="00FE4DA2">
        <w:rPr>
          <w:sz w:val="20"/>
          <w:szCs w:val="20"/>
        </w:rPr>
        <w:t xml:space="preserve">   5.1.  Geografické údaje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FE4DA2">
        <w:rPr>
          <w:sz w:val="20"/>
          <w:szCs w:val="20"/>
        </w:rPr>
        <w:t xml:space="preserve">              6</w:t>
      </w:r>
    </w:p>
    <w:p w:rsidR="00844F91" w:rsidRPr="00FE4DA2" w:rsidRDefault="00844F91" w:rsidP="00844F91">
      <w:pPr>
        <w:tabs>
          <w:tab w:val="right" w:pos="-5670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</w:t>
      </w:r>
      <w:r w:rsidR="00692224" w:rsidRPr="00FE4DA2">
        <w:rPr>
          <w:sz w:val="20"/>
          <w:szCs w:val="20"/>
        </w:rPr>
        <w:t xml:space="preserve">  </w:t>
      </w:r>
      <w:r w:rsidRPr="00FE4DA2">
        <w:rPr>
          <w:sz w:val="20"/>
          <w:szCs w:val="20"/>
        </w:rPr>
        <w:t xml:space="preserve">   5.2.  Demografické údaje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FE4DA2">
        <w:rPr>
          <w:sz w:val="20"/>
          <w:szCs w:val="20"/>
        </w:rPr>
        <w:t>6</w:t>
      </w:r>
      <w:r w:rsidR="00C42210">
        <w:rPr>
          <w:sz w:val="20"/>
          <w:szCs w:val="20"/>
        </w:rPr>
        <w:t>,7</w:t>
      </w:r>
    </w:p>
    <w:p w:rsidR="00844F91" w:rsidRPr="00FE4DA2" w:rsidRDefault="00844F91" w:rsidP="00844F91">
      <w:pPr>
        <w:tabs>
          <w:tab w:val="right" w:pos="-5670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</w:t>
      </w:r>
      <w:r w:rsidR="00692224" w:rsidRPr="00FE4DA2">
        <w:rPr>
          <w:sz w:val="20"/>
          <w:szCs w:val="20"/>
        </w:rPr>
        <w:t xml:space="preserve">  </w:t>
      </w:r>
      <w:r w:rsidRPr="00FE4DA2">
        <w:rPr>
          <w:sz w:val="20"/>
          <w:szCs w:val="20"/>
        </w:rPr>
        <w:t xml:space="preserve">   5.3.  Ekonomické údaje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78674F">
        <w:rPr>
          <w:sz w:val="20"/>
          <w:szCs w:val="20"/>
        </w:rPr>
        <w:t>7</w:t>
      </w:r>
    </w:p>
    <w:p w:rsidR="00844F91" w:rsidRPr="00FE4DA2" w:rsidRDefault="00844F91" w:rsidP="00844F91">
      <w:pPr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 </w:t>
      </w:r>
      <w:r w:rsidR="00692224" w:rsidRPr="00FE4DA2">
        <w:rPr>
          <w:sz w:val="20"/>
          <w:szCs w:val="20"/>
        </w:rPr>
        <w:t xml:space="preserve">  </w:t>
      </w:r>
      <w:r w:rsidRPr="00FE4DA2">
        <w:rPr>
          <w:sz w:val="20"/>
          <w:szCs w:val="20"/>
        </w:rPr>
        <w:t xml:space="preserve">  5.4.  Symboly obce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FE4DA2">
        <w:rPr>
          <w:sz w:val="20"/>
          <w:szCs w:val="20"/>
        </w:rPr>
        <w:t>7,8</w:t>
      </w:r>
      <w:r w:rsidR="0078674F">
        <w:rPr>
          <w:sz w:val="20"/>
          <w:szCs w:val="20"/>
        </w:rPr>
        <w:t>,9</w:t>
      </w:r>
    </w:p>
    <w:p w:rsidR="00844F91" w:rsidRPr="00FE4DA2" w:rsidRDefault="00692224" w:rsidP="00844F91">
      <w:pPr>
        <w:tabs>
          <w:tab w:val="right" w:pos="-5529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 </w:t>
      </w:r>
      <w:r w:rsidR="00844F91" w:rsidRPr="00FE4DA2">
        <w:rPr>
          <w:sz w:val="20"/>
          <w:szCs w:val="20"/>
        </w:rPr>
        <w:t xml:space="preserve">    5.5.  Logo obce</w:t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78674F">
        <w:rPr>
          <w:sz w:val="20"/>
          <w:szCs w:val="20"/>
        </w:rPr>
        <w:t>9</w:t>
      </w:r>
    </w:p>
    <w:p w:rsidR="00844F91" w:rsidRPr="00FE4DA2" w:rsidRDefault="00844F91" w:rsidP="00844F91">
      <w:pPr>
        <w:tabs>
          <w:tab w:val="right" w:pos="-5670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</w:t>
      </w:r>
      <w:r w:rsidR="00692224" w:rsidRPr="00FE4DA2">
        <w:rPr>
          <w:sz w:val="20"/>
          <w:szCs w:val="20"/>
        </w:rPr>
        <w:t xml:space="preserve">  </w:t>
      </w:r>
      <w:r w:rsidRPr="00FE4DA2">
        <w:rPr>
          <w:sz w:val="20"/>
          <w:szCs w:val="20"/>
        </w:rPr>
        <w:t xml:space="preserve">   5.6.  História obce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FE4DA2">
        <w:rPr>
          <w:sz w:val="20"/>
          <w:szCs w:val="20"/>
        </w:rPr>
        <w:t>9,10</w:t>
      </w:r>
    </w:p>
    <w:p w:rsidR="00844F91" w:rsidRPr="00FE4DA2" w:rsidRDefault="00692224" w:rsidP="00844F91">
      <w:pPr>
        <w:tabs>
          <w:tab w:val="right" w:pos="-5529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 </w:t>
      </w:r>
      <w:r w:rsidR="00844F91" w:rsidRPr="00FE4DA2">
        <w:rPr>
          <w:sz w:val="20"/>
          <w:szCs w:val="20"/>
        </w:rPr>
        <w:t xml:space="preserve">    5.7.  Pamiatky</w:t>
      </w:r>
      <w:r w:rsidR="003F7577" w:rsidRPr="00FE4DA2">
        <w:rPr>
          <w:sz w:val="20"/>
          <w:szCs w:val="20"/>
        </w:rPr>
        <w:t xml:space="preserve"> </w:t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FE4DA2">
        <w:rPr>
          <w:sz w:val="20"/>
          <w:szCs w:val="20"/>
        </w:rPr>
        <w:t>1</w:t>
      </w:r>
      <w:r w:rsidR="00C42210">
        <w:rPr>
          <w:sz w:val="20"/>
          <w:szCs w:val="20"/>
        </w:rPr>
        <w:t>0,11</w:t>
      </w:r>
    </w:p>
    <w:p w:rsidR="00844F91" w:rsidRPr="00FE4DA2" w:rsidRDefault="00844F91" w:rsidP="00844F91">
      <w:pPr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</w:t>
      </w:r>
      <w:r w:rsidR="00692224" w:rsidRPr="00FE4DA2">
        <w:rPr>
          <w:sz w:val="20"/>
          <w:szCs w:val="20"/>
        </w:rPr>
        <w:t xml:space="preserve">  </w:t>
      </w:r>
      <w:r w:rsidRPr="00FE4DA2">
        <w:rPr>
          <w:sz w:val="20"/>
          <w:szCs w:val="20"/>
        </w:rPr>
        <w:t xml:space="preserve">   5.8.  Významné osobnosti obce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C42210">
        <w:rPr>
          <w:sz w:val="20"/>
          <w:szCs w:val="20"/>
        </w:rPr>
        <w:t>11,</w:t>
      </w:r>
      <w:r w:rsidR="00FE4DA2">
        <w:rPr>
          <w:sz w:val="20"/>
          <w:szCs w:val="20"/>
        </w:rPr>
        <w:t>1</w:t>
      </w:r>
      <w:r w:rsidR="0078674F">
        <w:rPr>
          <w:sz w:val="20"/>
          <w:szCs w:val="20"/>
        </w:rPr>
        <w:t>2</w:t>
      </w:r>
    </w:p>
    <w:p w:rsidR="00844F91" w:rsidRPr="00FE4DA2" w:rsidRDefault="00746158" w:rsidP="00844F91">
      <w:pPr>
        <w:numPr>
          <w:ilvl w:val="0"/>
          <w:numId w:val="17"/>
        </w:numPr>
        <w:spacing w:line="360" w:lineRule="auto"/>
        <w:ind w:left="284" w:hanging="284"/>
        <w:rPr>
          <w:sz w:val="20"/>
          <w:szCs w:val="20"/>
        </w:rPr>
      </w:pPr>
      <w:r w:rsidRPr="00FE4DA2">
        <w:rPr>
          <w:sz w:val="20"/>
          <w:szCs w:val="20"/>
        </w:rPr>
        <w:t>Plnenie úloh</w:t>
      </w:r>
      <w:r w:rsidR="00844F91" w:rsidRPr="00FE4DA2">
        <w:rPr>
          <w:sz w:val="20"/>
          <w:szCs w:val="20"/>
        </w:rPr>
        <w:t xml:space="preserve"> obce (prenesené kompetencie, originálne kompetencie) </w:t>
      </w:r>
      <w:r w:rsidR="00FE4DA2">
        <w:rPr>
          <w:sz w:val="20"/>
          <w:szCs w:val="20"/>
        </w:rPr>
        <w:t xml:space="preserve">                                        12</w:t>
      </w:r>
    </w:p>
    <w:p w:rsidR="00844F91" w:rsidRPr="00FE4DA2" w:rsidRDefault="00692224" w:rsidP="00844F91">
      <w:pPr>
        <w:spacing w:line="360" w:lineRule="auto"/>
        <w:ind w:left="284"/>
        <w:rPr>
          <w:sz w:val="20"/>
          <w:szCs w:val="20"/>
        </w:rPr>
      </w:pPr>
      <w:r w:rsidRPr="00FE4DA2">
        <w:rPr>
          <w:sz w:val="20"/>
          <w:szCs w:val="20"/>
        </w:rPr>
        <w:t xml:space="preserve">  </w:t>
      </w:r>
      <w:r w:rsidR="00844F91" w:rsidRPr="00FE4DA2">
        <w:rPr>
          <w:sz w:val="20"/>
          <w:szCs w:val="20"/>
        </w:rPr>
        <w:t>6.1. Výchova a vzdelávanie</w:t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EC5896">
        <w:rPr>
          <w:sz w:val="20"/>
          <w:szCs w:val="20"/>
        </w:rPr>
        <w:t>12</w:t>
      </w:r>
    </w:p>
    <w:p w:rsidR="00844F91" w:rsidRPr="00FE4DA2" w:rsidRDefault="00692224" w:rsidP="00844F91">
      <w:pPr>
        <w:spacing w:line="360" w:lineRule="auto"/>
        <w:ind w:left="284"/>
        <w:rPr>
          <w:sz w:val="20"/>
          <w:szCs w:val="20"/>
        </w:rPr>
      </w:pPr>
      <w:r w:rsidRPr="00FE4DA2">
        <w:rPr>
          <w:sz w:val="20"/>
          <w:szCs w:val="20"/>
        </w:rPr>
        <w:t xml:space="preserve">  </w:t>
      </w:r>
      <w:r w:rsidR="00844F91" w:rsidRPr="00FE4DA2">
        <w:rPr>
          <w:sz w:val="20"/>
          <w:szCs w:val="20"/>
        </w:rPr>
        <w:t>6.2. Zdravotníctvo</w:t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844F91" w:rsidRPr="00FE4DA2">
        <w:rPr>
          <w:sz w:val="20"/>
          <w:szCs w:val="20"/>
        </w:rPr>
        <w:tab/>
      </w:r>
      <w:r w:rsidR="00EC5896">
        <w:rPr>
          <w:sz w:val="20"/>
          <w:szCs w:val="20"/>
        </w:rPr>
        <w:t>12</w:t>
      </w:r>
    </w:p>
    <w:p w:rsidR="00844F91" w:rsidRPr="00FE4DA2" w:rsidRDefault="00844F91" w:rsidP="00844F91">
      <w:pPr>
        <w:tabs>
          <w:tab w:val="right" w:pos="-5670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</w:t>
      </w:r>
      <w:r w:rsidR="00692224" w:rsidRPr="00FE4DA2">
        <w:rPr>
          <w:sz w:val="20"/>
          <w:szCs w:val="20"/>
        </w:rPr>
        <w:t xml:space="preserve">  </w:t>
      </w:r>
      <w:r w:rsidRPr="00FE4DA2">
        <w:rPr>
          <w:sz w:val="20"/>
          <w:szCs w:val="20"/>
        </w:rPr>
        <w:t xml:space="preserve">    6.3. Sociálne zabezpečenie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692224"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EC5896">
        <w:rPr>
          <w:sz w:val="20"/>
          <w:szCs w:val="20"/>
        </w:rPr>
        <w:t>1</w:t>
      </w:r>
      <w:r w:rsidR="0078674F">
        <w:rPr>
          <w:sz w:val="20"/>
          <w:szCs w:val="20"/>
        </w:rPr>
        <w:t>3</w:t>
      </w:r>
    </w:p>
    <w:p w:rsidR="00844F91" w:rsidRPr="00FE4DA2" w:rsidRDefault="00844F91" w:rsidP="00844F91">
      <w:pPr>
        <w:tabs>
          <w:tab w:val="right" w:pos="-5670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 </w:t>
      </w:r>
      <w:r w:rsidR="00692224" w:rsidRPr="00FE4DA2">
        <w:rPr>
          <w:sz w:val="20"/>
          <w:szCs w:val="20"/>
        </w:rPr>
        <w:t xml:space="preserve">  </w:t>
      </w:r>
      <w:r w:rsidRPr="00FE4DA2">
        <w:rPr>
          <w:sz w:val="20"/>
          <w:szCs w:val="20"/>
        </w:rPr>
        <w:t xml:space="preserve">   6.4. Kultúra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EC5896">
        <w:rPr>
          <w:sz w:val="20"/>
          <w:szCs w:val="20"/>
        </w:rPr>
        <w:t>1</w:t>
      </w:r>
      <w:r w:rsidR="0078674F">
        <w:rPr>
          <w:sz w:val="20"/>
          <w:szCs w:val="20"/>
        </w:rPr>
        <w:t>3</w:t>
      </w:r>
    </w:p>
    <w:p w:rsidR="001A77C8" w:rsidRPr="00FE4DA2" w:rsidRDefault="001A77C8" w:rsidP="001A77C8">
      <w:pPr>
        <w:tabs>
          <w:tab w:val="right" w:pos="-5670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  </w:t>
      </w:r>
      <w:r w:rsidR="00692224" w:rsidRPr="00FE4DA2">
        <w:rPr>
          <w:sz w:val="20"/>
          <w:szCs w:val="20"/>
        </w:rPr>
        <w:t xml:space="preserve">  </w:t>
      </w:r>
      <w:r w:rsidRPr="00FE4DA2">
        <w:rPr>
          <w:sz w:val="20"/>
          <w:szCs w:val="20"/>
        </w:rPr>
        <w:t xml:space="preserve">  6.5. Doprava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EC5896">
        <w:rPr>
          <w:sz w:val="20"/>
          <w:szCs w:val="20"/>
        </w:rPr>
        <w:t>13</w:t>
      </w:r>
    </w:p>
    <w:p w:rsidR="001A77C8" w:rsidRPr="00FE4DA2" w:rsidRDefault="001A77C8" w:rsidP="001A77C8">
      <w:pPr>
        <w:tabs>
          <w:tab w:val="right" w:pos="-5670"/>
        </w:tabs>
        <w:spacing w:line="360" w:lineRule="auto"/>
        <w:jc w:val="both"/>
        <w:rPr>
          <w:color w:val="FF0000"/>
          <w:sz w:val="20"/>
          <w:szCs w:val="20"/>
        </w:rPr>
      </w:pPr>
      <w:r w:rsidRPr="00FE4DA2">
        <w:rPr>
          <w:sz w:val="20"/>
          <w:szCs w:val="20"/>
        </w:rPr>
        <w:t xml:space="preserve">   </w:t>
      </w:r>
      <w:r w:rsidR="00692224" w:rsidRPr="00FE4DA2">
        <w:rPr>
          <w:sz w:val="20"/>
          <w:szCs w:val="20"/>
        </w:rPr>
        <w:t xml:space="preserve">  </w:t>
      </w:r>
      <w:r w:rsidRPr="00FE4DA2">
        <w:rPr>
          <w:sz w:val="20"/>
          <w:szCs w:val="20"/>
        </w:rPr>
        <w:t xml:space="preserve">  6.6. Územné plánovanie</w:t>
      </w:r>
      <w:r w:rsidRPr="00FE4DA2">
        <w:rPr>
          <w:color w:val="FF0000"/>
          <w:sz w:val="20"/>
          <w:szCs w:val="20"/>
        </w:rPr>
        <w:tab/>
      </w:r>
      <w:r w:rsidRPr="00FE4DA2">
        <w:rPr>
          <w:color w:val="FF0000"/>
          <w:sz w:val="20"/>
          <w:szCs w:val="20"/>
        </w:rPr>
        <w:tab/>
      </w:r>
      <w:r w:rsidRPr="00FE4DA2">
        <w:rPr>
          <w:color w:val="FF0000"/>
          <w:sz w:val="20"/>
          <w:szCs w:val="20"/>
        </w:rPr>
        <w:tab/>
      </w:r>
      <w:r w:rsidRPr="00FE4DA2">
        <w:rPr>
          <w:color w:val="FF0000"/>
          <w:sz w:val="20"/>
          <w:szCs w:val="20"/>
        </w:rPr>
        <w:tab/>
      </w:r>
      <w:r w:rsidRPr="00FE4DA2">
        <w:rPr>
          <w:color w:val="FF0000"/>
          <w:sz w:val="20"/>
          <w:szCs w:val="20"/>
        </w:rPr>
        <w:tab/>
      </w:r>
      <w:r w:rsidRPr="00FE4DA2">
        <w:rPr>
          <w:color w:val="FF0000"/>
          <w:sz w:val="20"/>
          <w:szCs w:val="20"/>
        </w:rPr>
        <w:tab/>
      </w:r>
      <w:r w:rsidRPr="00FE4DA2">
        <w:rPr>
          <w:color w:val="FF0000"/>
          <w:sz w:val="20"/>
          <w:szCs w:val="20"/>
        </w:rPr>
        <w:tab/>
      </w:r>
      <w:r w:rsidRPr="00FE4DA2">
        <w:rPr>
          <w:color w:val="FF0000"/>
          <w:sz w:val="20"/>
          <w:szCs w:val="20"/>
        </w:rPr>
        <w:tab/>
      </w:r>
      <w:r w:rsidR="00EC5896" w:rsidRPr="00EC5896">
        <w:rPr>
          <w:sz w:val="20"/>
          <w:szCs w:val="20"/>
        </w:rPr>
        <w:t>13</w:t>
      </w:r>
    </w:p>
    <w:p w:rsidR="00844F91" w:rsidRPr="00FE4DA2" w:rsidRDefault="00844F91" w:rsidP="00844F91">
      <w:pPr>
        <w:tabs>
          <w:tab w:val="right" w:pos="-5529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    </w:t>
      </w:r>
      <w:r w:rsidR="00692224" w:rsidRPr="00FE4DA2">
        <w:rPr>
          <w:sz w:val="20"/>
          <w:szCs w:val="20"/>
        </w:rPr>
        <w:t xml:space="preserve">  </w:t>
      </w:r>
      <w:r w:rsidRPr="00FE4DA2">
        <w:rPr>
          <w:sz w:val="20"/>
          <w:szCs w:val="20"/>
        </w:rPr>
        <w:t>6.</w:t>
      </w:r>
      <w:r w:rsidR="001A77C8" w:rsidRPr="00FE4DA2">
        <w:rPr>
          <w:sz w:val="20"/>
          <w:szCs w:val="20"/>
        </w:rPr>
        <w:t>7</w:t>
      </w:r>
      <w:r w:rsidRPr="00FE4DA2">
        <w:rPr>
          <w:sz w:val="20"/>
          <w:szCs w:val="20"/>
        </w:rPr>
        <w:t>. Hospodárstvo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EC5896">
        <w:rPr>
          <w:sz w:val="20"/>
          <w:szCs w:val="20"/>
        </w:rPr>
        <w:t>13</w:t>
      </w:r>
    </w:p>
    <w:p w:rsidR="00844F91" w:rsidRPr="00FE4DA2" w:rsidRDefault="00844F91" w:rsidP="00692224">
      <w:pPr>
        <w:numPr>
          <w:ilvl w:val="0"/>
          <w:numId w:val="17"/>
        </w:numPr>
        <w:spacing w:line="360" w:lineRule="auto"/>
        <w:ind w:left="426" w:hanging="426"/>
        <w:rPr>
          <w:sz w:val="20"/>
          <w:szCs w:val="20"/>
        </w:rPr>
      </w:pPr>
      <w:r w:rsidRPr="00FE4DA2">
        <w:rPr>
          <w:sz w:val="20"/>
          <w:szCs w:val="20"/>
        </w:rPr>
        <w:t>Informácia o vývoji obce z pohľadu rozpočtovníctva</w:t>
      </w:r>
      <w:r w:rsidR="003E293A" w:rsidRPr="00FE4DA2">
        <w:rPr>
          <w:sz w:val="20"/>
          <w:szCs w:val="20"/>
        </w:rPr>
        <w:tab/>
      </w:r>
      <w:r w:rsidR="003E293A" w:rsidRPr="00FE4DA2">
        <w:rPr>
          <w:sz w:val="20"/>
          <w:szCs w:val="20"/>
        </w:rPr>
        <w:tab/>
      </w:r>
      <w:r w:rsidR="003E293A" w:rsidRPr="00FE4DA2">
        <w:rPr>
          <w:sz w:val="20"/>
          <w:szCs w:val="20"/>
        </w:rPr>
        <w:tab/>
      </w:r>
      <w:r w:rsidR="003E293A"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EC5896">
        <w:rPr>
          <w:sz w:val="20"/>
          <w:szCs w:val="20"/>
        </w:rPr>
        <w:t>13</w:t>
      </w:r>
      <w:r w:rsidR="0078674F">
        <w:rPr>
          <w:sz w:val="20"/>
          <w:szCs w:val="20"/>
        </w:rPr>
        <w:t>,14</w:t>
      </w:r>
    </w:p>
    <w:p w:rsidR="00844F91" w:rsidRPr="00FE4DA2" w:rsidRDefault="00844F91" w:rsidP="00844F91">
      <w:pPr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 </w:t>
      </w:r>
      <w:r w:rsidR="00692224" w:rsidRPr="00FE4DA2">
        <w:rPr>
          <w:sz w:val="20"/>
          <w:szCs w:val="20"/>
        </w:rPr>
        <w:t xml:space="preserve">  </w:t>
      </w:r>
      <w:r w:rsidRPr="00FE4DA2">
        <w:rPr>
          <w:sz w:val="20"/>
          <w:szCs w:val="20"/>
        </w:rPr>
        <w:t xml:space="preserve">  7.1.  Plnenie príjmov a čerpanie výdavkov za rok </w:t>
      </w:r>
      <w:r w:rsidR="001A77C8" w:rsidRPr="00FE4DA2">
        <w:rPr>
          <w:sz w:val="20"/>
          <w:szCs w:val="20"/>
        </w:rPr>
        <w:t>2021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EC5896">
        <w:rPr>
          <w:sz w:val="20"/>
          <w:szCs w:val="20"/>
        </w:rPr>
        <w:t>14</w:t>
      </w:r>
      <w:r w:rsidR="0078674F">
        <w:rPr>
          <w:sz w:val="20"/>
          <w:szCs w:val="20"/>
        </w:rPr>
        <w:t>,15</w:t>
      </w:r>
    </w:p>
    <w:p w:rsidR="00844F91" w:rsidRPr="00FE4DA2" w:rsidRDefault="00844F91" w:rsidP="00844F91">
      <w:pPr>
        <w:tabs>
          <w:tab w:val="right" w:pos="-5529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</w:t>
      </w:r>
      <w:r w:rsidR="00692224" w:rsidRPr="00FE4DA2">
        <w:rPr>
          <w:sz w:val="20"/>
          <w:szCs w:val="20"/>
        </w:rPr>
        <w:t xml:space="preserve">  </w:t>
      </w:r>
      <w:r w:rsidRPr="00FE4DA2">
        <w:rPr>
          <w:sz w:val="20"/>
          <w:szCs w:val="20"/>
        </w:rPr>
        <w:t xml:space="preserve">   7.2.  Prebytok/schodok rozpočtového hospodárenia za rok </w:t>
      </w:r>
      <w:r w:rsidR="001A77C8" w:rsidRPr="00FE4DA2">
        <w:rPr>
          <w:sz w:val="20"/>
          <w:szCs w:val="20"/>
        </w:rPr>
        <w:t>2021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EC5896">
        <w:rPr>
          <w:sz w:val="20"/>
          <w:szCs w:val="20"/>
        </w:rPr>
        <w:t xml:space="preserve">              15</w:t>
      </w:r>
    </w:p>
    <w:p w:rsidR="00844F91" w:rsidRPr="00FE4DA2" w:rsidRDefault="00844F91" w:rsidP="00844F91">
      <w:pPr>
        <w:tabs>
          <w:tab w:val="right" w:pos="-5529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 </w:t>
      </w:r>
      <w:r w:rsidR="00692224" w:rsidRPr="00FE4DA2">
        <w:rPr>
          <w:sz w:val="20"/>
          <w:szCs w:val="20"/>
        </w:rPr>
        <w:t xml:space="preserve">  </w:t>
      </w:r>
      <w:r w:rsidRPr="00FE4DA2">
        <w:rPr>
          <w:sz w:val="20"/>
          <w:szCs w:val="20"/>
        </w:rPr>
        <w:t xml:space="preserve">  7.3.  Rozpočet na roky </w:t>
      </w:r>
      <w:r w:rsidR="001A77C8" w:rsidRPr="00FE4DA2">
        <w:rPr>
          <w:sz w:val="20"/>
          <w:szCs w:val="20"/>
        </w:rPr>
        <w:t>2022</w:t>
      </w:r>
      <w:r w:rsidRPr="00FE4DA2">
        <w:rPr>
          <w:sz w:val="20"/>
          <w:szCs w:val="20"/>
        </w:rPr>
        <w:t xml:space="preserve"> </w:t>
      </w:r>
      <w:r w:rsidR="00CB0D3F" w:rsidRPr="00FE4DA2">
        <w:rPr>
          <w:sz w:val="20"/>
          <w:szCs w:val="20"/>
        </w:rPr>
        <w:t>-</w:t>
      </w:r>
      <w:r w:rsidRPr="00FE4DA2">
        <w:rPr>
          <w:sz w:val="20"/>
          <w:szCs w:val="20"/>
        </w:rPr>
        <w:t xml:space="preserve"> </w:t>
      </w:r>
      <w:r w:rsidR="001A77C8" w:rsidRPr="00FE4DA2">
        <w:rPr>
          <w:sz w:val="20"/>
          <w:szCs w:val="20"/>
        </w:rPr>
        <w:t>2024</w:t>
      </w:r>
      <w:r w:rsidR="00CB0D3F" w:rsidRPr="00FE4DA2">
        <w:rPr>
          <w:sz w:val="20"/>
          <w:szCs w:val="20"/>
        </w:rPr>
        <w:t xml:space="preserve"> </w:t>
      </w:r>
      <w:r w:rsidR="00F81D67"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EC5896">
        <w:rPr>
          <w:sz w:val="20"/>
          <w:szCs w:val="20"/>
        </w:rPr>
        <w:t>16</w:t>
      </w:r>
    </w:p>
    <w:p w:rsidR="00844F91" w:rsidRPr="00FE4DA2" w:rsidRDefault="00844F91" w:rsidP="00692224">
      <w:pPr>
        <w:numPr>
          <w:ilvl w:val="0"/>
          <w:numId w:val="17"/>
        </w:numPr>
        <w:spacing w:line="360" w:lineRule="auto"/>
        <w:ind w:left="426" w:hanging="426"/>
        <w:rPr>
          <w:sz w:val="20"/>
          <w:szCs w:val="20"/>
        </w:rPr>
      </w:pPr>
      <w:r w:rsidRPr="00FE4DA2">
        <w:rPr>
          <w:sz w:val="20"/>
          <w:szCs w:val="20"/>
        </w:rPr>
        <w:t xml:space="preserve">Informácia o vývoji obce z pohľadu účtovníctva 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  <w:t>1</w:t>
      </w:r>
      <w:r w:rsidR="00EC5896">
        <w:rPr>
          <w:sz w:val="20"/>
          <w:szCs w:val="20"/>
        </w:rPr>
        <w:t>6</w:t>
      </w:r>
    </w:p>
    <w:p w:rsidR="00844F91" w:rsidRPr="00FE4DA2" w:rsidRDefault="00844F91" w:rsidP="00844F91">
      <w:pPr>
        <w:tabs>
          <w:tab w:val="right" w:pos="-5670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    </w:t>
      </w:r>
      <w:r w:rsidR="00692224" w:rsidRPr="00FE4DA2">
        <w:rPr>
          <w:sz w:val="20"/>
          <w:szCs w:val="20"/>
        </w:rPr>
        <w:t xml:space="preserve">  </w:t>
      </w:r>
      <w:r w:rsidRPr="00FE4DA2">
        <w:rPr>
          <w:sz w:val="20"/>
          <w:szCs w:val="20"/>
        </w:rPr>
        <w:t>8.1.  Majetok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EC5896">
        <w:rPr>
          <w:sz w:val="20"/>
          <w:szCs w:val="20"/>
        </w:rPr>
        <w:t>16</w:t>
      </w:r>
    </w:p>
    <w:p w:rsidR="00844F91" w:rsidRPr="00FE4DA2" w:rsidRDefault="00844F91" w:rsidP="00844F91">
      <w:pPr>
        <w:tabs>
          <w:tab w:val="right" w:pos="-5529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    </w:t>
      </w:r>
      <w:r w:rsidR="00692224" w:rsidRPr="00FE4DA2">
        <w:rPr>
          <w:sz w:val="20"/>
          <w:szCs w:val="20"/>
        </w:rPr>
        <w:t xml:space="preserve">  </w:t>
      </w:r>
      <w:r w:rsidRPr="00FE4DA2">
        <w:rPr>
          <w:sz w:val="20"/>
          <w:szCs w:val="20"/>
        </w:rPr>
        <w:t>8.2.  Zdroje krytia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C42210">
        <w:rPr>
          <w:sz w:val="20"/>
          <w:szCs w:val="20"/>
        </w:rPr>
        <w:t>17</w:t>
      </w:r>
    </w:p>
    <w:p w:rsidR="00844F91" w:rsidRPr="00FE4DA2" w:rsidRDefault="00844F91" w:rsidP="00844F91">
      <w:pPr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   </w:t>
      </w:r>
      <w:r w:rsidR="00692224" w:rsidRPr="00FE4DA2">
        <w:rPr>
          <w:sz w:val="20"/>
          <w:szCs w:val="20"/>
        </w:rPr>
        <w:t xml:space="preserve">  </w:t>
      </w:r>
      <w:r w:rsidRPr="00FE4DA2">
        <w:rPr>
          <w:sz w:val="20"/>
          <w:szCs w:val="20"/>
        </w:rPr>
        <w:t xml:space="preserve"> 8.3.  Pohľadávky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EC5896">
        <w:rPr>
          <w:sz w:val="20"/>
          <w:szCs w:val="20"/>
        </w:rPr>
        <w:t>17</w:t>
      </w:r>
    </w:p>
    <w:p w:rsidR="00844F91" w:rsidRPr="00FE4DA2" w:rsidRDefault="00844F91" w:rsidP="00844F91">
      <w:pPr>
        <w:tabs>
          <w:tab w:val="right" w:pos="-5670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    </w:t>
      </w:r>
      <w:r w:rsidR="00692224" w:rsidRPr="00FE4DA2">
        <w:rPr>
          <w:sz w:val="20"/>
          <w:szCs w:val="20"/>
        </w:rPr>
        <w:t xml:space="preserve">  </w:t>
      </w:r>
      <w:r w:rsidRPr="00FE4DA2">
        <w:rPr>
          <w:sz w:val="20"/>
          <w:szCs w:val="20"/>
        </w:rPr>
        <w:t>8.4.  Záväzky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EC5896">
        <w:rPr>
          <w:sz w:val="20"/>
          <w:szCs w:val="20"/>
        </w:rPr>
        <w:t>17</w:t>
      </w:r>
    </w:p>
    <w:p w:rsidR="00844F91" w:rsidRPr="00FE4DA2" w:rsidRDefault="00844F91" w:rsidP="00692224">
      <w:pPr>
        <w:numPr>
          <w:ilvl w:val="0"/>
          <w:numId w:val="17"/>
        </w:numPr>
        <w:spacing w:line="360" w:lineRule="auto"/>
        <w:ind w:left="426" w:hanging="426"/>
        <w:rPr>
          <w:sz w:val="20"/>
          <w:szCs w:val="20"/>
        </w:rPr>
      </w:pPr>
      <w:r w:rsidRPr="00FE4DA2">
        <w:rPr>
          <w:sz w:val="20"/>
          <w:szCs w:val="20"/>
        </w:rPr>
        <w:t xml:space="preserve">Hospodársky výsledok za rok </w:t>
      </w:r>
      <w:r w:rsidR="001A77C8" w:rsidRPr="00FE4DA2">
        <w:rPr>
          <w:sz w:val="20"/>
          <w:szCs w:val="20"/>
        </w:rPr>
        <w:t>2021</w:t>
      </w:r>
      <w:r w:rsidRPr="00FE4DA2">
        <w:rPr>
          <w:sz w:val="20"/>
          <w:szCs w:val="20"/>
        </w:rPr>
        <w:t xml:space="preserve"> - vývoj nákladov a výnosov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EC5896">
        <w:rPr>
          <w:sz w:val="20"/>
          <w:szCs w:val="20"/>
        </w:rPr>
        <w:t xml:space="preserve">              18,19</w:t>
      </w:r>
    </w:p>
    <w:p w:rsidR="00844F91" w:rsidRPr="00FE4DA2" w:rsidRDefault="00844F91" w:rsidP="00844F91">
      <w:pPr>
        <w:numPr>
          <w:ilvl w:val="0"/>
          <w:numId w:val="17"/>
        </w:numPr>
        <w:spacing w:line="360" w:lineRule="auto"/>
        <w:ind w:left="426" w:hanging="426"/>
        <w:rPr>
          <w:sz w:val="20"/>
          <w:szCs w:val="20"/>
        </w:rPr>
      </w:pPr>
      <w:r w:rsidRPr="00FE4DA2">
        <w:rPr>
          <w:sz w:val="20"/>
          <w:szCs w:val="20"/>
        </w:rPr>
        <w:t xml:space="preserve">Ostatné </w:t>
      </w:r>
      <w:r w:rsidR="00530A19" w:rsidRPr="00FE4DA2">
        <w:rPr>
          <w:sz w:val="20"/>
          <w:szCs w:val="20"/>
        </w:rPr>
        <w:t xml:space="preserve">významné skutočnosti, ktoré mali vplyv na </w:t>
      </w:r>
      <w:r w:rsidR="00561F59" w:rsidRPr="00FE4DA2">
        <w:rPr>
          <w:sz w:val="20"/>
          <w:szCs w:val="20"/>
        </w:rPr>
        <w:t>hospodárenie a činnosť</w:t>
      </w:r>
      <w:r w:rsidR="00530A19" w:rsidRPr="00FE4DA2">
        <w:rPr>
          <w:sz w:val="20"/>
          <w:szCs w:val="20"/>
        </w:rPr>
        <w:t xml:space="preserve"> obce</w:t>
      </w:r>
      <w:r w:rsidRPr="00FE4DA2">
        <w:rPr>
          <w:sz w:val="20"/>
          <w:szCs w:val="20"/>
        </w:rPr>
        <w:tab/>
      </w:r>
      <w:r w:rsidR="00EC5896">
        <w:rPr>
          <w:sz w:val="20"/>
          <w:szCs w:val="20"/>
        </w:rPr>
        <w:t xml:space="preserve">              19</w:t>
      </w:r>
    </w:p>
    <w:p w:rsidR="00844F91" w:rsidRPr="00FE4DA2" w:rsidRDefault="00844F91" w:rsidP="00844F91">
      <w:pPr>
        <w:tabs>
          <w:tab w:val="right" w:pos="-5529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      10.1. Prijaté granty a transfery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  <w:t>1</w:t>
      </w:r>
      <w:r w:rsidR="00EC5896">
        <w:rPr>
          <w:sz w:val="20"/>
          <w:szCs w:val="20"/>
        </w:rPr>
        <w:t>9</w:t>
      </w:r>
    </w:p>
    <w:p w:rsidR="00844F91" w:rsidRPr="00FE4DA2" w:rsidRDefault="00844F91" w:rsidP="00844F91">
      <w:pPr>
        <w:tabs>
          <w:tab w:val="right" w:pos="-5529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      10.2. Poskytnuté dotácie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EC5896">
        <w:rPr>
          <w:sz w:val="20"/>
          <w:szCs w:val="20"/>
        </w:rPr>
        <w:t>19</w:t>
      </w:r>
    </w:p>
    <w:p w:rsidR="00844F91" w:rsidRPr="00FE4DA2" w:rsidRDefault="00844F91" w:rsidP="00844F91">
      <w:pPr>
        <w:tabs>
          <w:tab w:val="right" w:pos="-5529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      10.3. Významné investičné akcie v roku </w:t>
      </w:r>
      <w:r w:rsidR="001A77C8" w:rsidRPr="00FE4DA2">
        <w:rPr>
          <w:sz w:val="20"/>
          <w:szCs w:val="20"/>
        </w:rPr>
        <w:t>2021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EC5896">
        <w:rPr>
          <w:sz w:val="20"/>
          <w:szCs w:val="20"/>
        </w:rPr>
        <w:t>20</w:t>
      </w:r>
    </w:p>
    <w:p w:rsidR="00844F91" w:rsidRPr="00FE4DA2" w:rsidRDefault="00844F91" w:rsidP="00844F91">
      <w:pPr>
        <w:tabs>
          <w:tab w:val="right" w:pos="-5670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      10.4. Predpokladaný budúci vývoj činnosti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EC5896">
        <w:rPr>
          <w:sz w:val="20"/>
          <w:szCs w:val="20"/>
        </w:rPr>
        <w:t>20</w:t>
      </w:r>
    </w:p>
    <w:p w:rsidR="00844F91" w:rsidRPr="00FE4DA2" w:rsidRDefault="00844F91" w:rsidP="00844F91">
      <w:pPr>
        <w:tabs>
          <w:tab w:val="right" w:pos="-5529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      10.5  Udalosti osobitného významu po skončení účtovného obdobia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EC5896">
        <w:rPr>
          <w:sz w:val="20"/>
          <w:szCs w:val="20"/>
        </w:rPr>
        <w:t>20</w:t>
      </w:r>
    </w:p>
    <w:p w:rsidR="00844F91" w:rsidRPr="00FE4DA2" w:rsidRDefault="00844F91" w:rsidP="00844F91">
      <w:pPr>
        <w:tabs>
          <w:tab w:val="right" w:pos="-5529"/>
        </w:tabs>
        <w:spacing w:line="360" w:lineRule="auto"/>
        <w:jc w:val="both"/>
        <w:rPr>
          <w:sz w:val="20"/>
          <w:szCs w:val="20"/>
        </w:rPr>
      </w:pPr>
      <w:r w:rsidRPr="00FE4DA2">
        <w:rPr>
          <w:sz w:val="20"/>
          <w:szCs w:val="20"/>
        </w:rPr>
        <w:t xml:space="preserve">       10.6. Významné riziká a neistoty, ktorým je účtovná jednotka vystavená </w:t>
      </w:r>
      <w:r w:rsidRPr="00FE4DA2">
        <w:rPr>
          <w:sz w:val="20"/>
          <w:szCs w:val="20"/>
        </w:rPr>
        <w:tab/>
      </w:r>
      <w:r w:rsidRPr="00FE4DA2">
        <w:rPr>
          <w:sz w:val="20"/>
          <w:szCs w:val="20"/>
        </w:rPr>
        <w:tab/>
      </w:r>
      <w:r w:rsidR="00EC5896">
        <w:rPr>
          <w:sz w:val="20"/>
          <w:szCs w:val="20"/>
        </w:rPr>
        <w:t xml:space="preserve">              20</w:t>
      </w:r>
    </w:p>
    <w:p w:rsidR="00DA744C" w:rsidRPr="00FE4DA2" w:rsidRDefault="00DA744C" w:rsidP="00AF522D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</w:p>
    <w:p w:rsidR="005C427E" w:rsidRDefault="00A45E1C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FE4DA2">
        <w:rPr>
          <w:b/>
          <w:sz w:val="22"/>
          <w:szCs w:val="22"/>
        </w:rPr>
        <w:br w:type="page"/>
      </w:r>
      <w:r w:rsidR="0043192F" w:rsidRPr="003C41C4">
        <w:rPr>
          <w:b/>
          <w:sz w:val="28"/>
          <w:szCs w:val="28"/>
        </w:rPr>
        <w:lastRenderedPageBreak/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="0043192F" w:rsidRPr="003C41C4">
        <w:rPr>
          <w:b/>
          <w:sz w:val="28"/>
          <w:szCs w:val="28"/>
        </w:rPr>
        <w:t xml:space="preserve"> </w:t>
      </w:r>
      <w:r w:rsidR="0043192F" w:rsidRPr="003C41C4">
        <w:rPr>
          <w:b/>
          <w:sz w:val="28"/>
          <w:szCs w:val="28"/>
        </w:rPr>
        <w:tab/>
      </w:r>
    </w:p>
    <w:p w:rsidR="0043192F" w:rsidRPr="00EF69FC" w:rsidRDefault="005C427E" w:rsidP="005C427E">
      <w:pPr>
        <w:spacing w:line="360" w:lineRule="auto"/>
        <w:rPr>
          <w:b/>
          <w:sz w:val="28"/>
          <w:szCs w:val="28"/>
        </w:rPr>
      </w:pPr>
      <w:r w:rsidRPr="00EF69FC">
        <w:rPr>
          <w:rStyle w:val="markedcontent"/>
        </w:rPr>
        <w:t>Výročná správa Obce Drienčany za rok 202</w:t>
      </w:r>
      <w:r w:rsidR="0068336E">
        <w:rPr>
          <w:rStyle w:val="markedcontent"/>
        </w:rPr>
        <w:t>4</w:t>
      </w:r>
      <w:r w:rsidR="00B87E66">
        <w:rPr>
          <w:rStyle w:val="markedcontent"/>
        </w:rPr>
        <w:t xml:space="preserve"> </w:t>
      </w:r>
      <w:r w:rsidRPr="00EF69FC">
        <w:rPr>
          <w:rStyle w:val="markedcontent"/>
        </w:rPr>
        <w:t xml:space="preserve"> poskytuje prehľad o činnosti  obce a dosiahnuté výsledky v sledovanom roku, ktoré sme vykonávali v rámci samosprávnych kompetencií a kompetencií na úseku preneseného výkonu štátnej správy.</w:t>
      </w:r>
      <w:r w:rsidR="0043192F" w:rsidRPr="00EF69FC">
        <w:rPr>
          <w:b/>
          <w:sz w:val="28"/>
          <w:szCs w:val="28"/>
        </w:rPr>
        <w:tab/>
      </w:r>
      <w:r w:rsidR="0043192F" w:rsidRPr="00EF69FC">
        <w:rPr>
          <w:b/>
          <w:sz w:val="28"/>
          <w:szCs w:val="28"/>
        </w:rPr>
        <w:tab/>
      </w:r>
      <w:r w:rsidR="0043192F" w:rsidRPr="00EF69FC">
        <w:rPr>
          <w:b/>
          <w:sz w:val="28"/>
          <w:szCs w:val="28"/>
        </w:rPr>
        <w:tab/>
      </w:r>
      <w:r w:rsidR="0043192F" w:rsidRPr="00EF69FC">
        <w:rPr>
          <w:b/>
          <w:sz w:val="28"/>
          <w:szCs w:val="28"/>
        </w:rPr>
        <w:tab/>
      </w:r>
      <w:r w:rsidR="0043192F" w:rsidRPr="00EF69FC">
        <w:rPr>
          <w:b/>
          <w:sz w:val="28"/>
          <w:szCs w:val="28"/>
        </w:rPr>
        <w:tab/>
      </w:r>
    </w:p>
    <w:p w:rsidR="00A35C9E" w:rsidRDefault="00EB10A0" w:rsidP="00EB10A0">
      <w:pPr>
        <w:spacing w:line="360" w:lineRule="auto"/>
        <w:jc w:val="both"/>
        <w:rPr>
          <w:bCs/>
        </w:rPr>
      </w:pPr>
      <w:r w:rsidRPr="00EF69FC">
        <w:rPr>
          <w:bCs/>
        </w:rPr>
        <w:t xml:space="preserve">V tomto roku </w:t>
      </w:r>
      <w:r w:rsidR="005728EA">
        <w:rPr>
          <w:bCs/>
        </w:rPr>
        <w:t xml:space="preserve">sa </w:t>
      </w:r>
      <w:r w:rsidR="0068336E">
        <w:rPr>
          <w:bCs/>
        </w:rPr>
        <w:t>do</w:t>
      </w:r>
      <w:r w:rsidR="00160812">
        <w:rPr>
          <w:bCs/>
        </w:rPr>
        <w:t>končilo zateplenie obvodových múrov na</w:t>
      </w:r>
      <w:r w:rsidRPr="00EF69FC">
        <w:rPr>
          <w:bCs/>
        </w:rPr>
        <w:t xml:space="preserve"> </w:t>
      </w:r>
      <w:r w:rsidR="005728EA">
        <w:rPr>
          <w:bCs/>
        </w:rPr>
        <w:t>hasičskej zbrojnici</w:t>
      </w:r>
      <w:r w:rsidR="00160812">
        <w:rPr>
          <w:bCs/>
        </w:rPr>
        <w:t xml:space="preserve"> a</w:t>
      </w:r>
      <w:r w:rsidR="0068336E">
        <w:rPr>
          <w:bCs/>
        </w:rPr>
        <w:t> zrekonštruovala sa strecha na hasičskej zbrojnici</w:t>
      </w:r>
      <w:r w:rsidR="00160812">
        <w:rPr>
          <w:bCs/>
        </w:rPr>
        <w:t xml:space="preserve">. </w:t>
      </w:r>
      <w:r w:rsidR="0068336E">
        <w:rPr>
          <w:bCs/>
        </w:rPr>
        <w:t xml:space="preserve">Začalo sa  s rekonštrukciou kultúrneho domu (strecha, obvodový múr) v miestnej časti obce </w:t>
      </w:r>
      <w:proofErr w:type="spellStart"/>
      <w:r w:rsidR="0068336E">
        <w:rPr>
          <w:bCs/>
        </w:rPr>
        <w:t>Papča</w:t>
      </w:r>
      <w:proofErr w:type="spellEnd"/>
      <w:r w:rsidR="0068336E">
        <w:rPr>
          <w:bCs/>
        </w:rPr>
        <w:t xml:space="preserve">. </w:t>
      </w:r>
    </w:p>
    <w:p w:rsidR="0068336E" w:rsidRDefault="00A35C9E" w:rsidP="00EB10A0">
      <w:pPr>
        <w:spacing w:line="360" w:lineRule="auto"/>
        <w:jc w:val="both"/>
        <w:rPr>
          <w:bCs/>
        </w:rPr>
      </w:pPr>
      <w:r>
        <w:rPr>
          <w:bCs/>
        </w:rPr>
        <w:t xml:space="preserve">Obec na základe žiadosti o poskytnutie nenávratného finančného príspevku podporenú prostredníctvom MAS MALOHONT získala finančnú podporu z Programu rozvoja vidieka 2014 – 2020 vo výške 62 680,58 € na Revitalizáciu námestia – Drienčany. V rámci projektu sa zrealizovala rekonštrukcia námestia, ktorá prispeje k lepšiemu vzhľadu obce a kvality života obyvateľov a návštevníkov obce. Výsadbou zelene sa vytvorilo zdravšie prostredie v centrálnej časti obce.  </w:t>
      </w:r>
    </w:p>
    <w:p w:rsidR="00EB10A0" w:rsidRPr="00EF69FC" w:rsidRDefault="00DD06B1" w:rsidP="00EB10A0">
      <w:pPr>
        <w:spacing w:line="360" w:lineRule="auto"/>
        <w:jc w:val="both"/>
        <w:rPr>
          <w:bCs/>
        </w:rPr>
      </w:pPr>
      <w:r>
        <w:rPr>
          <w:bCs/>
        </w:rPr>
        <w:t xml:space="preserve">Počas roka sa udržiavala čistota verejných priestranstiev a pravidelné kosenie v okolí NKP a na cintorínoch. </w:t>
      </w:r>
    </w:p>
    <w:p w:rsidR="007F2798" w:rsidRDefault="007F2798" w:rsidP="00151D3D">
      <w:pPr>
        <w:spacing w:line="360" w:lineRule="auto"/>
        <w:jc w:val="both"/>
        <w:rPr>
          <w:bCs/>
        </w:rPr>
      </w:pPr>
      <w:r w:rsidRPr="00EF69FC">
        <w:rPr>
          <w:bCs/>
        </w:rPr>
        <w:t xml:space="preserve">V našej  obci  </w:t>
      </w:r>
      <w:r w:rsidR="005728EA">
        <w:rPr>
          <w:bCs/>
        </w:rPr>
        <w:t xml:space="preserve">sa konali nasledovné akcie: Deň detí, </w:t>
      </w:r>
      <w:r w:rsidR="00EA0FBA">
        <w:rPr>
          <w:bCs/>
        </w:rPr>
        <w:t>Z</w:t>
      </w:r>
      <w:r w:rsidR="005728EA">
        <w:rPr>
          <w:bCs/>
        </w:rPr>
        <w:t>apálenie vatry na poče</w:t>
      </w:r>
      <w:r w:rsidR="00B87E66">
        <w:rPr>
          <w:bCs/>
        </w:rPr>
        <w:t>sť</w:t>
      </w:r>
      <w:r w:rsidR="005728EA">
        <w:rPr>
          <w:bCs/>
        </w:rPr>
        <w:t xml:space="preserve">  oslobo</w:t>
      </w:r>
      <w:r w:rsidR="00B87E66">
        <w:rPr>
          <w:bCs/>
        </w:rPr>
        <w:t>denia od fašizmu a ukončenia</w:t>
      </w:r>
      <w:r w:rsidR="005728EA">
        <w:rPr>
          <w:bCs/>
        </w:rPr>
        <w:t xml:space="preserve"> druhej svetovej vojny, </w:t>
      </w:r>
      <w:r w:rsidR="00EA0FBA">
        <w:rPr>
          <w:bCs/>
        </w:rPr>
        <w:t>R</w:t>
      </w:r>
      <w:r w:rsidR="005728EA">
        <w:rPr>
          <w:bCs/>
        </w:rPr>
        <w:t xml:space="preserve">egionálna súťaž v prednese slovenskej rozprávky, </w:t>
      </w:r>
      <w:r w:rsidR="0012057B">
        <w:rPr>
          <w:bCs/>
        </w:rPr>
        <w:t xml:space="preserve"> Stretnutie jubilantov</w:t>
      </w:r>
      <w:r w:rsidR="00DD06B1">
        <w:rPr>
          <w:bCs/>
        </w:rPr>
        <w:t xml:space="preserve">, </w:t>
      </w:r>
      <w:r w:rsidR="005728EA">
        <w:rPr>
          <w:bCs/>
        </w:rPr>
        <w:t> Vôňa Vianoc</w:t>
      </w:r>
      <w:r w:rsidR="00DD06B1">
        <w:rPr>
          <w:bCs/>
        </w:rPr>
        <w:t xml:space="preserve"> a Mikuláš.</w:t>
      </w:r>
    </w:p>
    <w:p w:rsidR="001229EF" w:rsidRDefault="0012057B" w:rsidP="00151D3D">
      <w:pPr>
        <w:spacing w:line="360" w:lineRule="auto"/>
        <w:jc w:val="both"/>
        <w:rPr>
          <w:bCs/>
        </w:rPr>
      </w:pPr>
      <w:r>
        <w:rPr>
          <w:bCs/>
        </w:rPr>
        <w:t>V katastri obce sa nachádza n</w:t>
      </w:r>
      <w:r w:rsidR="00DD06B1">
        <w:rPr>
          <w:bCs/>
        </w:rPr>
        <w:t xml:space="preserve">áučný chodník </w:t>
      </w:r>
      <w:proofErr w:type="spellStart"/>
      <w:r w:rsidR="00DD06B1">
        <w:rPr>
          <w:bCs/>
        </w:rPr>
        <w:t>Drienčanský</w:t>
      </w:r>
      <w:proofErr w:type="spellEnd"/>
      <w:r w:rsidR="00DD06B1">
        <w:rPr>
          <w:bCs/>
        </w:rPr>
        <w:t xml:space="preserve"> kr</w:t>
      </w:r>
      <w:r w:rsidR="001229EF">
        <w:rPr>
          <w:bCs/>
        </w:rPr>
        <w:t>a</w:t>
      </w:r>
      <w:r w:rsidR="00DD06B1">
        <w:rPr>
          <w:bCs/>
        </w:rPr>
        <w:t>s,</w:t>
      </w:r>
      <w:r>
        <w:rPr>
          <w:bCs/>
        </w:rPr>
        <w:t xml:space="preserve"> ktorého súčasťou sú aj S</w:t>
      </w:r>
      <w:r w:rsidR="001229EF">
        <w:rPr>
          <w:bCs/>
        </w:rPr>
        <w:t>lnečné hodiny</w:t>
      </w:r>
      <w:r>
        <w:rPr>
          <w:bCs/>
        </w:rPr>
        <w:t xml:space="preserve"> v Drienčanoch</w:t>
      </w:r>
      <w:r w:rsidR="001229EF">
        <w:rPr>
          <w:bCs/>
        </w:rPr>
        <w:t xml:space="preserve"> a oddychové ce</w:t>
      </w:r>
      <w:r>
        <w:rPr>
          <w:bCs/>
        </w:rPr>
        <w:t>ntrum obce za kostolom (KOLKÁREŇ, LABYRINT, ALTÁNOK</w:t>
      </w:r>
      <w:r w:rsidR="001229EF">
        <w:rPr>
          <w:bCs/>
        </w:rPr>
        <w:t>)</w:t>
      </w:r>
    </w:p>
    <w:p w:rsidR="00566B85" w:rsidRDefault="001229EF" w:rsidP="00151D3D">
      <w:pPr>
        <w:spacing w:line="360" w:lineRule="auto"/>
        <w:jc w:val="both"/>
        <w:rPr>
          <w:bCs/>
        </w:rPr>
      </w:pPr>
      <w:r>
        <w:rPr>
          <w:bCs/>
        </w:rPr>
        <w:t>Obec sa snaží každým rokom zveľaďovať obec a poskytovať lepšie prostredie pre občanov a návštevníkov obce</w:t>
      </w:r>
      <w:r w:rsidR="00A35C9E">
        <w:rPr>
          <w:bCs/>
        </w:rPr>
        <w:t>.</w:t>
      </w:r>
      <w:r>
        <w:rPr>
          <w:bCs/>
        </w:rPr>
        <w:t xml:space="preserve"> </w:t>
      </w:r>
    </w:p>
    <w:p w:rsidR="00566B85" w:rsidRPr="00EF69FC" w:rsidRDefault="00566B85" w:rsidP="00566B85">
      <w:pPr>
        <w:spacing w:line="360" w:lineRule="auto"/>
        <w:jc w:val="both"/>
        <w:rPr>
          <w:bCs/>
        </w:rPr>
      </w:pPr>
      <w:r>
        <w:rPr>
          <w:bCs/>
        </w:rPr>
        <w:t>V</w:t>
      </w:r>
      <w:r w:rsidR="002E0112">
        <w:rPr>
          <w:bCs/>
        </w:rPr>
        <w:t> júni sa</w:t>
      </w:r>
      <w:r>
        <w:rPr>
          <w:bCs/>
        </w:rPr>
        <w:t xml:space="preserve"> konali voľby do </w:t>
      </w:r>
      <w:r w:rsidR="002E0112">
        <w:rPr>
          <w:bCs/>
        </w:rPr>
        <w:t>Európskeho parlamentu a voľby prezidenta SR</w:t>
      </w:r>
      <w:r>
        <w:rPr>
          <w:bCs/>
        </w:rPr>
        <w:t>, ktorých sa zúčastnila väčšina voličov obce</w:t>
      </w:r>
      <w:r w:rsidR="00B87E66">
        <w:rPr>
          <w:bCs/>
        </w:rPr>
        <w:t>,</w:t>
      </w:r>
      <w:r>
        <w:rPr>
          <w:bCs/>
        </w:rPr>
        <w:t xml:space="preserve"> za čo im patrí poďakovanie. </w:t>
      </w:r>
    </w:p>
    <w:p w:rsidR="0043192F" w:rsidRPr="00EF69FC" w:rsidRDefault="007F2798" w:rsidP="00B51D14">
      <w:pPr>
        <w:spacing w:line="276" w:lineRule="auto"/>
        <w:jc w:val="both"/>
        <w:rPr>
          <w:bCs/>
        </w:rPr>
      </w:pPr>
      <w:r w:rsidRPr="00EF69FC">
        <w:rPr>
          <w:bCs/>
        </w:rPr>
        <w:t xml:space="preserve">Poďakovanie patrí </w:t>
      </w:r>
      <w:r w:rsidR="00566B85">
        <w:rPr>
          <w:bCs/>
        </w:rPr>
        <w:t xml:space="preserve">aj </w:t>
      </w:r>
      <w:r w:rsidRPr="00EF69FC">
        <w:rPr>
          <w:bCs/>
        </w:rPr>
        <w:t xml:space="preserve">všetkým  spoluobčanom, ktorí </w:t>
      </w:r>
      <w:r w:rsidR="00566B85">
        <w:rPr>
          <w:bCs/>
        </w:rPr>
        <w:t xml:space="preserve">sa svojou prácou podieľajú pri skrášľovaní obce a jej okolia. </w:t>
      </w:r>
    </w:p>
    <w:p w:rsidR="000154AB" w:rsidRDefault="000154AB" w:rsidP="00151D3D">
      <w:pPr>
        <w:spacing w:line="360" w:lineRule="auto"/>
        <w:jc w:val="both"/>
        <w:rPr>
          <w:bCs/>
        </w:rPr>
      </w:pPr>
    </w:p>
    <w:p w:rsidR="00EA0FBA" w:rsidRPr="007F2798" w:rsidRDefault="00EA0FBA" w:rsidP="00151D3D">
      <w:pPr>
        <w:spacing w:line="360" w:lineRule="auto"/>
        <w:jc w:val="both"/>
        <w:rPr>
          <w:bCs/>
        </w:rPr>
      </w:pPr>
    </w:p>
    <w:p w:rsidR="003D376D" w:rsidRPr="000154AB" w:rsidRDefault="003D376D" w:rsidP="000154A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0154AB">
        <w:rPr>
          <w:b/>
          <w:sz w:val="28"/>
          <w:szCs w:val="28"/>
        </w:rPr>
        <w:t>Identifikačné údaje obce</w:t>
      </w:r>
    </w:p>
    <w:p w:rsidR="000154AB" w:rsidRDefault="000154AB" w:rsidP="000154AB">
      <w:pPr>
        <w:spacing w:line="360" w:lineRule="auto"/>
        <w:jc w:val="both"/>
      </w:pPr>
      <w:r>
        <w:t>Názov:    Obec Drienčany</w:t>
      </w:r>
    </w:p>
    <w:p w:rsidR="000154AB" w:rsidRDefault="000154AB" w:rsidP="000154AB">
      <w:pPr>
        <w:spacing w:line="360" w:lineRule="auto"/>
        <w:jc w:val="both"/>
      </w:pPr>
      <w:r>
        <w:t>Sídlo:      Drienčany</w:t>
      </w:r>
    </w:p>
    <w:p w:rsidR="000154AB" w:rsidRDefault="000154AB" w:rsidP="000154AB">
      <w:pPr>
        <w:spacing w:line="360" w:lineRule="auto"/>
        <w:jc w:val="both"/>
      </w:pPr>
      <w:r>
        <w:t>IČO:        00 649 953</w:t>
      </w:r>
    </w:p>
    <w:p w:rsidR="000154AB" w:rsidRDefault="000154AB" w:rsidP="000154AB">
      <w:pPr>
        <w:spacing w:line="360" w:lineRule="auto"/>
        <w:jc w:val="both"/>
      </w:pPr>
      <w:r>
        <w:t xml:space="preserve">Štatutárny orgán obce:   Peter </w:t>
      </w:r>
      <w:proofErr w:type="spellStart"/>
      <w:r>
        <w:t>Švoňava</w:t>
      </w:r>
      <w:proofErr w:type="spellEnd"/>
      <w:r>
        <w:t xml:space="preserve"> – starosta obce </w:t>
      </w:r>
    </w:p>
    <w:p w:rsidR="000154AB" w:rsidRDefault="000154AB" w:rsidP="000154AB">
      <w:pPr>
        <w:spacing w:line="360" w:lineRule="auto"/>
        <w:jc w:val="both"/>
      </w:pPr>
      <w:r>
        <w:lastRenderedPageBreak/>
        <w:t xml:space="preserve">Telefón:    0911 569 224 – sekretariát  </w:t>
      </w:r>
    </w:p>
    <w:p w:rsidR="000154AB" w:rsidRDefault="000154AB" w:rsidP="000154AB">
      <w:pPr>
        <w:spacing w:line="360" w:lineRule="auto"/>
        <w:jc w:val="both"/>
      </w:pPr>
      <w:r>
        <w:t xml:space="preserve">                 0905 408 490 – starosta obce </w:t>
      </w:r>
    </w:p>
    <w:p w:rsidR="000154AB" w:rsidRDefault="000154AB" w:rsidP="000154AB">
      <w:pPr>
        <w:spacing w:line="360" w:lineRule="auto"/>
        <w:jc w:val="both"/>
      </w:pPr>
      <w:r>
        <w:t>Webová stránka:  www.driencany.sk</w:t>
      </w:r>
    </w:p>
    <w:p w:rsidR="000154AB" w:rsidRDefault="000154AB" w:rsidP="000154AB">
      <w:pPr>
        <w:spacing w:line="360" w:lineRule="auto"/>
        <w:jc w:val="both"/>
      </w:pPr>
      <w:r>
        <w:t>Mailová adresa:  ocu@driencany.sk</w:t>
      </w:r>
    </w:p>
    <w:p w:rsidR="000154AB" w:rsidRDefault="000154AB" w:rsidP="009C4CE9">
      <w:pPr>
        <w:spacing w:line="360" w:lineRule="auto"/>
        <w:jc w:val="both"/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2F321A" w:rsidRDefault="002F321A" w:rsidP="002F321A">
      <w:pPr>
        <w:spacing w:line="360" w:lineRule="auto"/>
        <w:jc w:val="both"/>
      </w:pPr>
      <w:r>
        <w:t xml:space="preserve">Starosta obce:                                    Peter </w:t>
      </w:r>
      <w:proofErr w:type="spellStart"/>
      <w:r>
        <w:t>Švoňava</w:t>
      </w:r>
      <w:proofErr w:type="spellEnd"/>
    </w:p>
    <w:p w:rsidR="002F321A" w:rsidRDefault="002F321A" w:rsidP="002F321A">
      <w:pPr>
        <w:spacing w:line="360" w:lineRule="auto"/>
        <w:jc w:val="both"/>
      </w:pPr>
      <w:r>
        <w:t xml:space="preserve">Zástupca starostu obce:                     Lukáš </w:t>
      </w:r>
      <w:proofErr w:type="spellStart"/>
      <w:r>
        <w:t>Kiš</w:t>
      </w:r>
      <w:proofErr w:type="spellEnd"/>
    </w:p>
    <w:p w:rsidR="002F321A" w:rsidRDefault="002F321A" w:rsidP="002F321A">
      <w:pPr>
        <w:spacing w:line="360" w:lineRule="auto"/>
        <w:jc w:val="both"/>
      </w:pPr>
      <w:r>
        <w:t xml:space="preserve">Hlavný kontrolór obce:                     </w:t>
      </w:r>
      <w:r w:rsidR="00854ADE">
        <w:t>-</w:t>
      </w:r>
    </w:p>
    <w:p w:rsidR="00DE5D11" w:rsidRDefault="002F321A" w:rsidP="00DE5D11">
      <w:pPr>
        <w:spacing w:line="360" w:lineRule="auto"/>
        <w:jc w:val="both"/>
      </w:pPr>
      <w:r>
        <w:t xml:space="preserve">Obecné zastupiteľstvo:                    </w:t>
      </w:r>
      <w:r w:rsidR="00DE5D11">
        <w:t xml:space="preserve">Lukáš </w:t>
      </w:r>
      <w:proofErr w:type="spellStart"/>
      <w:r w:rsidR="00DE5D11">
        <w:t>Kiš</w:t>
      </w:r>
      <w:proofErr w:type="spellEnd"/>
      <w:r w:rsidR="00DE5D11">
        <w:t>, Milan Koniar, Štefan Deák, Peter Slimák,</w:t>
      </w:r>
    </w:p>
    <w:p w:rsidR="00DC2166" w:rsidRDefault="00DE5D11" w:rsidP="00DE5D11">
      <w:pPr>
        <w:spacing w:line="360" w:lineRule="auto"/>
        <w:jc w:val="both"/>
      </w:pPr>
      <w:r>
        <w:t xml:space="preserve">                                                         Igor </w:t>
      </w:r>
      <w:proofErr w:type="spellStart"/>
      <w:r>
        <w:t>Chromek</w:t>
      </w:r>
      <w:proofErr w:type="spellEnd"/>
      <w:r>
        <w:t xml:space="preserve"> ml.</w:t>
      </w:r>
      <w:r w:rsidR="002F321A">
        <w:t xml:space="preserve">   </w:t>
      </w:r>
    </w:p>
    <w:p w:rsidR="00DC2166" w:rsidRDefault="00DC2166" w:rsidP="00DC2166">
      <w:pPr>
        <w:spacing w:line="360" w:lineRule="auto"/>
        <w:jc w:val="both"/>
      </w:pPr>
    </w:p>
    <w:p w:rsidR="002F321A" w:rsidRDefault="002F321A" w:rsidP="002F321A">
      <w:pPr>
        <w:spacing w:line="360" w:lineRule="auto"/>
        <w:jc w:val="both"/>
      </w:pPr>
      <w:r>
        <w:t>Komisie:                                            Komisia verejného poriadku a životného prostredia</w:t>
      </w:r>
    </w:p>
    <w:p w:rsidR="002F321A" w:rsidRDefault="002F321A" w:rsidP="002F321A">
      <w:pPr>
        <w:spacing w:line="360" w:lineRule="auto"/>
        <w:jc w:val="both"/>
      </w:pPr>
    </w:p>
    <w:p w:rsidR="002F321A" w:rsidRDefault="002F321A" w:rsidP="002F321A">
      <w:pPr>
        <w:spacing w:line="360" w:lineRule="auto"/>
        <w:jc w:val="both"/>
      </w:pPr>
      <w:r>
        <w:t>Obecný úrad  je výkonným orgánom obecného zastupiteľstva a starostu obce, zabezpečuje organizačné a administratívne veci. Prácu obecného úradu organizuje starosta obce.</w:t>
      </w:r>
    </w:p>
    <w:p w:rsidR="002F321A" w:rsidRDefault="002F321A" w:rsidP="002F321A">
      <w:pPr>
        <w:spacing w:line="360" w:lineRule="auto"/>
        <w:jc w:val="both"/>
      </w:pPr>
      <w:r>
        <w:t>Zamestnanci obecného úradu:</w:t>
      </w:r>
    </w:p>
    <w:p w:rsidR="002F321A" w:rsidRDefault="002F321A" w:rsidP="002F321A">
      <w:pPr>
        <w:spacing w:line="360" w:lineRule="auto"/>
        <w:jc w:val="both"/>
      </w:pPr>
      <w:r>
        <w:t>Soňa Giertliová, bytom Drienčany č. 37 samostatný odborný referent, – náplň práce je určená schváleným pracovným poriadkom.</w:t>
      </w:r>
    </w:p>
    <w:p w:rsidR="002F321A" w:rsidRDefault="002F321A" w:rsidP="002F321A">
      <w:pPr>
        <w:spacing w:line="360" w:lineRule="auto"/>
        <w:jc w:val="both"/>
      </w:pPr>
    </w:p>
    <w:p w:rsidR="002F321A" w:rsidRDefault="002F321A" w:rsidP="002F321A">
      <w:pPr>
        <w:spacing w:line="360" w:lineRule="auto"/>
        <w:jc w:val="both"/>
      </w:pPr>
      <w:r>
        <w:t>Rozpočtové organizácie obce:  Obec nemá rozpočtové organizácie</w:t>
      </w:r>
    </w:p>
    <w:p w:rsidR="002F321A" w:rsidRDefault="002F321A" w:rsidP="002F321A">
      <w:pPr>
        <w:spacing w:line="360" w:lineRule="auto"/>
        <w:jc w:val="both"/>
      </w:pPr>
      <w:r>
        <w:t xml:space="preserve">Príspevkové organizácie obce: Obec nemá príspevkové organizácie </w:t>
      </w:r>
    </w:p>
    <w:p w:rsidR="002F321A" w:rsidRDefault="002F321A" w:rsidP="002F321A">
      <w:pPr>
        <w:spacing w:line="360" w:lineRule="auto"/>
        <w:jc w:val="both"/>
      </w:pPr>
      <w:r>
        <w:t>Neziskové organizácie:  Obec nezaložila neziskové organizácie</w:t>
      </w:r>
    </w:p>
    <w:p w:rsidR="00A45E1C" w:rsidRPr="003C41C4" w:rsidRDefault="002F321A" w:rsidP="002F321A">
      <w:pPr>
        <w:spacing w:line="360" w:lineRule="auto"/>
        <w:jc w:val="both"/>
      </w:pPr>
      <w:r>
        <w:t>Obchodné spoločnosti: Obec nezaložila ani obchodné spoločnosti.</w:t>
      </w:r>
    </w:p>
    <w:p w:rsidR="002F321A" w:rsidRPr="003C41C4" w:rsidRDefault="002F321A" w:rsidP="002F321A">
      <w:pPr>
        <w:spacing w:line="360" w:lineRule="auto"/>
        <w:jc w:val="both"/>
      </w:pPr>
    </w:p>
    <w:p w:rsidR="002F321A" w:rsidRPr="003C41C4" w:rsidRDefault="002F321A" w:rsidP="002F321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Poslanie, vízie, ciele </w:t>
      </w:r>
    </w:p>
    <w:p w:rsidR="002F321A" w:rsidRDefault="002F321A" w:rsidP="002F321A">
      <w:pPr>
        <w:spacing w:line="360" w:lineRule="auto"/>
        <w:jc w:val="both"/>
      </w:pPr>
      <w:r>
        <w:t>Obec financuje svoje potreby predovšetkým z vlastných príjmov, dotácií zo štátneho rozpočtu a z ďalších zdrojov. Na plnenie svojich úloh môže použiť návratné zdroje financovania a prostriedky mimorozpočtových peňažných fondov. Na plnenie rozvojového programu obce alebo na plnenie inej úlohy, na ktorej má štát záujem, možno obci poskytnúť štátnu dotáciu.</w:t>
      </w:r>
    </w:p>
    <w:p w:rsidR="002F321A" w:rsidRDefault="002F321A" w:rsidP="002F321A">
      <w:pPr>
        <w:spacing w:line="360" w:lineRule="auto"/>
        <w:jc w:val="both"/>
      </w:pPr>
      <w:r>
        <w:t xml:space="preserve">     Majetkom obce sú veci vo vlastníctve obce a majetkové práva obce. Majetok obce slúži na plnenie úloh obce, má sa zveľaďovať a zhodnocovať a vo svojej celkovej hodnote zásadne nezmenšený zachovať. </w:t>
      </w:r>
    </w:p>
    <w:p w:rsidR="002F321A" w:rsidRDefault="002F321A" w:rsidP="002F321A">
      <w:pPr>
        <w:spacing w:line="360" w:lineRule="auto"/>
        <w:jc w:val="both"/>
      </w:pPr>
      <w:r>
        <w:lastRenderedPageBreak/>
        <w:t>Majetok obce možno použiť na verejné účely a na výkon samosprávy obce. Zásady hospodárenia s majetkom obce určuje obecné zastupiteľstvo.</w:t>
      </w:r>
    </w:p>
    <w:p w:rsidR="002F321A" w:rsidRDefault="002F321A" w:rsidP="002F321A">
      <w:pPr>
        <w:spacing w:line="360" w:lineRule="auto"/>
        <w:jc w:val="both"/>
      </w:pPr>
      <w:r>
        <w:t xml:space="preserve">     Podiely na daniach v správe štátu upravuje zákon č. 564/2004 </w:t>
      </w:r>
      <w:proofErr w:type="spellStart"/>
      <w:r>
        <w:t>Z.z</w:t>
      </w:r>
      <w:proofErr w:type="spellEnd"/>
      <w:r>
        <w:t>. o rozpočtovom určení výnosu dane z príjmov územnej samosprávy a o zmene a doplnení niektorých zákonov.</w:t>
      </w:r>
    </w:p>
    <w:p w:rsidR="002F321A" w:rsidRDefault="002F321A" w:rsidP="002F321A">
      <w:pPr>
        <w:spacing w:line="360" w:lineRule="auto"/>
        <w:jc w:val="both"/>
      </w:pPr>
      <w:r>
        <w:t xml:space="preserve">       Dotácie v súlade so zákonom o štátnom rozpočte na príslušný rozpočtový rok sa zabezpečujú prostredníctvom Ministerstva financií SR a BBSK Banská Bystrica.</w:t>
      </w:r>
    </w:p>
    <w:p w:rsidR="002F321A" w:rsidRDefault="002F321A" w:rsidP="002F321A">
      <w:pPr>
        <w:spacing w:line="360" w:lineRule="auto"/>
        <w:jc w:val="both"/>
      </w:pPr>
      <w:r>
        <w:t xml:space="preserve">   Obec, ako subjekt verejnej správy zadefinovaný v § 3 zákona č. 523/2004 </w:t>
      </w:r>
      <w:proofErr w:type="spellStart"/>
      <w:r>
        <w:t>Z.z</w:t>
      </w:r>
      <w:proofErr w:type="spellEnd"/>
      <w:r>
        <w:t xml:space="preserve">. o rozpočtových pravidlách verejnej správy v znení neskorších predpisov, je právnickou osobou zapísanou v registri organizácií vedenom Štatistickým úradom SR podľa zákona č. 540/2001 </w:t>
      </w:r>
      <w:proofErr w:type="spellStart"/>
      <w:r>
        <w:t>Z.z</w:t>
      </w:r>
      <w:proofErr w:type="spellEnd"/>
      <w:r>
        <w:t>. o štátnej štatistike.</w:t>
      </w:r>
      <w:r>
        <w:tab/>
      </w:r>
    </w:p>
    <w:p w:rsidR="002F321A" w:rsidRDefault="002F321A" w:rsidP="002F321A">
      <w:pPr>
        <w:spacing w:line="360" w:lineRule="auto"/>
        <w:jc w:val="both"/>
      </w:pPr>
      <w:r>
        <w:t xml:space="preserve">   Všeobecnou legislatívnou normou upravujúcou účtovníctvo obcí, je zákon o účtovníctve v znení neskorších predpisov.</w:t>
      </w:r>
    </w:p>
    <w:p w:rsidR="002F321A" w:rsidRDefault="002F321A" w:rsidP="002F321A">
      <w:pPr>
        <w:spacing w:line="360" w:lineRule="auto"/>
        <w:jc w:val="both"/>
      </w:pPr>
      <w:r>
        <w:t xml:space="preserve">     Účtovnú závierku vo všeobecnosti upravuje zákon o účtovníctve v znení neskorších predpisov a definuje ju ako štruktúrovanú prezentáciu skutočností, ktoré sú predmetom účtovníctva, poskytovanú osobám, ktoré tieto informácie vyžadujú, pričom účtovná závierka tvorí jeden celok pozostávajúci zo všeobecných náležitostí a z jednotlivých súčastí – súvahy, výkazu ziskov a strát, poznámok.</w:t>
      </w:r>
    </w:p>
    <w:p w:rsidR="002F321A" w:rsidRDefault="002F321A" w:rsidP="002F321A">
      <w:pPr>
        <w:spacing w:line="360" w:lineRule="auto"/>
        <w:jc w:val="both"/>
      </w:pPr>
      <w:r>
        <w:t xml:space="preserve">     Cieľom účtovnej závierky je poskytnúť verný a pravdivý obraz o účtovnej závierke. Informácie v účtovnej závierke sú užitočné, ak sú posudzované z hľadiska významnosti, zrozumiteľné, porovnateľné a spoľahlivé.</w:t>
      </w:r>
    </w:p>
    <w:p w:rsidR="002F321A" w:rsidRDefault="002F321A" w:rsidP="002F321A">
      <w:pPr>
        <w:spacing w:line="360" w:lineRule="auto"/>
        <w:jc w:val="both"/>
      </w:pPr>
      <w:r>
        <w:t xml:space="preserve">     Zákon o účtovníctve v znení neskorších predpisov stanovuje povinnosť overenia individuálnej účtovnej závierky a vyhotovenie výročnej správy, ktorej súlad s účtovnou závierkou musí byť tiež overený audítorom. Pre obce to ustanovuje aj § 9 zákona č. 369/1990 Zb. o obecnom zriadení v znení neskorších doplnkov.</w:t>
      </w:r>
    </w:p>
    <w:p w:rsidR="002F321A" w:rsidRDefault="002F321A" w:rsidP="002F321A">
      <w:pPr>
        <w:spacing w:line="360" w:lineRule="auto"/>
        <w:jc w:val="both"/>
      </w:pPr>
      <w:r>
        <w:t xml:space="preserve">    </w:t>
      </w:r>
    </w:p>
    <w:p w:rsidR="002F321A" w:rsidRDefault="002F321A" w:rsidP="002F321A">
      <w:pPr>
        <w:spacing w:line="360" w:lineRule="auto"/>
        <w:jc w:val="both"/>
      </w:pPr>
      <w:r>
        <w:t xml:space="preserve"> Účtovná závierka predstavuje kontinuálny proces činností, ktorých výsledkom je zostavenie účtovných výkazov, vypracovanie poznámok a následné predloženie účtovnej závierky ako celku vrátane všeobecných náležitostí na určené miesta predkladania. Z hľadiska charakteru ich môžeme rozčleniť na účtovnú závierku pozostávajúcu z prípravných prác,  uzatvorenia účtovných kníh a zostavenie účtovnej závierky.</w:t>
      </w:r>
    </w:p>
    <w:p w:rsidR="002F321A" w:rsidRDefault="002F321A" w:rsidP="002F321A">
      <w:pPr>
        <w:spacing w:line="360" w:lineRule="auto"/>
        <w:jc w:val="both"/>
        <w:rPr>
          <w:b/>
        </w:rPr>
      </w:pPr>
    </w:p>
    <w:p w:rsidR="00BC1223" w:rsidRDefault="00BC1223" w:rsidP="002F321A">
      <w:pPr>
        <w:spacing w:line="360" w:lineRule="auto"/>
        <w:jc w:val="both"/>
        <w:rPr>
          <w:b/>
        </w:rPr>
      </w:pPr>
    </w:p>
    <w:p w:rsidR="00BC1223" w:rsidRDefault="00BC1223" w:rsidP="002F321A">
      <w:pPr>
        <w:spacing w:line="360" w:lineRule="auto"/>
        <w:jc w:val="both"/>
        <w:rPr>
          <w:b/>
        </w:rPr>
      </w:pPr>
    </w:p>
    <w:p w:rsidR="00BC1223" w:rsidRDefault="00BC1223" w:rsidP="002F321A">
      <w:pPr>
        <w:spacing w:line="360" w:lineRule="auto"/>
        <w:jc w:val="both"/>
        <w:rPr>
          <w:b/>
        </w:rPr>
      </w:pPr>
    </w:p>
    <w:p w:rsidR="002F321A" w:rsidRPr="005825A8" w:rsidRDefault="002F321A" w:rsidP="002F321A">
      <w:pPr>
        <w:spacing w:line="360" w:lineRule="auto"/>
        <w:jc w:val="both"/>
        <w:rPr>
          <w:b/>
        </w:rPr>
      </w:pPr>
      <w:r w:rsidRPr="005825A8">
        <w:rPr>
          <w:b/>
        </w:rPr>
        <w:lastRenderedPageBreak/>
        <w:t>Vízie obce:</w:t>
      </w:r>
    </w:p>
    <w:p w:rsidR="002F321A" w:rsidRDefault="002F321A" w:rsidP="002F321A">
      <w:pPr>
        <w:spacing w:line="360" w:lineRule="auto"/>
        <w:jc w:val="both"/>
      </w:pPr>
      <w:r>
        <w:t>Zlepšiť podmienky pre rozvoj cestovného ruchu v regióne.</w:t>
      </w:r>
    </w:p>
    <w:p w:rsidR="002F321A" w:rsidRDefault="002F321A" w:rsidP="002F321A">
      <w:pPr>
        <w:spacing w:line="360" w:lineRule="auto"/>
        <w:jc w:val="both"/>
      </w:pPr>
      <w:r>
        <w:t>Využiť historické a kultúrne danosti územia pri rozvoji cestovného ruchu v obci a regióne.</w:t>
      </w:r>
    </w:p>
    <w:p w:rsidR="002F321A" w:rsidRDefault="002F321A" w:rsidP="002F321A">
      <w:pPr>
        <w:spacing w:line="360" w:lineRule="auto"/>
        <w:jc w:val="both"/>
      </w:pPr>
      <w:r>
        <w:t xml:space="preserve">Zatraktívniť vidiecky región v očiach turistu a návštevníka. </w:t>
      </w:r>
    </w:p>
    <w:p w:rsidR="002F321A" w:rsidRDefault="002F321A" w:rsidP="002F321A">
      <w:pPr>
        <w:spacing w:line="360" w:lineRule="auto"/>
        <w:jc w:val="both"/>
      </w:pPr>
      <w:r>
        <w:t xml:space="preserve">Vytvoriť atraktívnu formu trávenia voľného času na vidieku. </w:t>
      </w:r>
    </w:p>
    <w:p w:rsidR="002F321A" w:rsidRDefault="002F321A" w:rsidP="002F321A">
      <w:pPr>
        <w:spacing w:line="360" w:lineRule="auto"/>
        <w:jc w:val="both"/>
      </w:pPr>
      <w:r>
        <w:t>Zvyšovanie kvality služieb od dodávateľov.</w:t>
      </w:r>
    </w:p>
    <w:p w:rsidR="002F321A" w:rsidRDefault="002F321A" w:rsidP="002F321A">
      <w:pPr>
        <w:spacing w:line="360" w:lineRule="auto"/>
        <w:jc w:val="both"/>
      </w:pPr>
      <w:r>
        <w:t>Zameranie sa na prevenciu ochrany životného prostredia.</w:t>
      </w:r>
    </w:p>
    <w:p w:rsidR="002F321A" w:rsidRDefault="002F321A" w:rsidP="002F321A">
      <w:pPr>
        <w:spacing w:line="360" w:lineRule="auto"/>
        <w:jc w:val="both"/>
      </w:pPr>
      <w:r>
        <w:t xml:space="preserve">Uplatňovať otvorenosť, individuálny a profesionálny prístup voči občanom </w:t>
      </w:r>
    </w:p>
    <w:p w:rsidR="002F321A" w:rsidRDefault="002F321A" w:rsidP="002F321A">
      <w:pPr>
        <w:spacing w:line="360" w:lineRule="auto"/>
        <w:jc w:val="both"/>
      </w:pPr>
      <w:r>
        <w:t>Individuálnym prístupom starostu obce a poslancov OZ zvyšovať záujem a zapojenie občanov do riešenia vecí verejných.</w:t>
      </w:r>
    </w:p>
    <w:p w:rsidR="00EF69FC" w:rsidRDefault="002F321A" w:rsidP="002F321A">
      <w:pPr>
        <w:spacing w:line="360" w:lineRule="auto"/>
        <w:jc w:val="both"/>
      </w:pPr>
      <w:r>
        <w:t xml:space="preserve">Vytvoriť pracovné miesta pre občanov. </w:t>
      </w:r>
    </w:p>
    <w:p w:rsidR="00C42210" w:rsidRDefault="00C42210" w:rsidP="002F321A">
      <w:pPr>
        <w:spacing w:line="360" w:lineRule="auto"/>
        <w:jc w:val="both"/>
        <w:rPr>
          <w:b/>
        </w:rPr>
      </w:pPr>
    </w:p>
    <w:p w:rsidR="002F321A" w:rsidRPr="00CC4376" w:rsidRDefault="002F321A" w:rsidP="002F321A">
      <w:pPr>
        <w:spacing w:line="360" w:lineRule="auto"/>
        <w:jc w:val="both"/>
        <w:rPr>
          <w:color w:val="000000" w:themeColor="text1"/>
        </w:rPr>
      </w:pPr>
      <w:r w:rsidRPr="00CC4376">
        <w:rPr>
          <w:b/>
          <w:color w:val="000000" w:themeColor="text1"/>
        </w:rPr>
        <w:t>Ciele obce:</w:t>
      </w:r>
    </w:p>
    <w:p w:rsidR="00566B85" w:rsidRDefault="00DE5D11" w:rsidP="002F321A">
      <w:pPr>
        <w:spacing w:line="360" w:lineRule="auto"/>
        <w:jc w:val="both"/>
      </w:pPr>
      <w:r>
        <w:t xml:space="preserve">Cieľom obce je rekonštrukcia kultúrneho domu v miestnej časti </w:t>
      </w:r>
      <w:proofErr w:type="spellStart"/>
      <w:r>
        <w:t>Papča</w:t>
      </w:r>
      <w:proofErr w:type="spellEnd"/>
      <w:r>
        <w:t>,  </w:t>
      </w:r>
      <w:r w:rsidR="00566B85">
        <w:t xml:space="preserve"> </w:t>
      </w:r>
      <w:r w:rsidR="002F321A" w:rsidRPr="00137371">
        <w:t>vybudovanie chodníkov,</w:t>
      </w:r>
      <w:r w:rsidR="00FB6743" w:rsidRPr="00137371">
        <w:t xml:space="preserve"> </w:t>
      </w:r>
      <w:r w:rsidR="0016626E">
        <w:t>ú</w:t>
      </w:r>
      <w:r w:rsidR="002F321A" w:rsidRPr="00137371">
        <w:t>prava priekop povrchovej dažďovej vody</w:t>
      </w:r>
      <w:r w:rsidR="0016626E">
        <w:t>, úprava pozemku pred kultúrnym domom</w:t>
      </w:r>
      <w:r w:rsidR="00566B85">
        <w:t>,  rekonštrukcia miestnych komunikácií,  kamerový systém a energetická sebestačnosť (</w:t>
      </w:r>
      <w:proofErr w:type="spellStart"/>
      <w:r w:rsidR="00566B85">
        <w:t>fotovol</w:t>
      </w:r>
      <w:bookmarkStart w:id="0" w:name="_GoBack"/>
      <w:bookmarkEnd w:id="0"/>
      <w:r w:rsidR="00566B85">
        <w:t>taické</w:t>
      </w:r>
      <w:proofErr w:type="spellEnd"/>
      <w:r w:rsidR="00566B85">
        <w:t xml:space="preserve"> panely).</w:t>
      </w:r>
    </w:p>
    <w:p w:rsidR="002F321A" w:rsidRDefault="002F321A" w:rsidP="002F321A">
      <w:pPr>
        <w:spacing w:line="360" w:lineRule="auto"/>
        <w:jc w:val="both"/>
      </w:pPr>
      <w:r w:rsidRPr="00137371">
        <w:t>Vytvoriť priaznivé životné  podmienky pre obyvateľov poskytujúce dostatočné možnosti pre spoločenské, kultúrne a športové aktivity a relax. Zachovávať kultúrne dedičstvo.</w:t>
      </w:r>
    </w:p>
    <w:p w:rsidR="00EF69FC" w:rsidRPr="00137371" w:rsidRDefault="00EF69FC" w:rsidP="002F321A">
      <w:pPr>
        <w:spacing w:line="360" w:lineRule="auto"/>
        <w:jc w:val="both"/>
      </w:pPr>
    </w:p>
    <w:p w:rsidR="002F321A" w:rsidRPr="003C41C4" w:rsidRDefault="002F321A" w:rsidP="002F321A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2F321A" w:rsidRDefault="002F321A" w:rsidP="002F321A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2F321A" w:rsidRDefault="002F321A" w:rsidP="002F321A">
      <w:pPr>
        <w:spacing w:line="360" w:lineRule="auto"/>
        <w:jc w:val="both"/>
      </w:pPr>
    </w:p>
    <w:p w:rsidR="002F321A" w:rsidRDefault="002F321A" w:rsidP="002F321A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F321A" w:rsidRDefault="002F321A" w:rsidP="002F321A">
      <w:pPr>
        <w:spacing w:line="360" w:lineRule="auto"/>
        <w:jc w:val="both"/>
      </w:pPr>
      <w:r>
        <w:t xml:space="preserve">Geografická poloha obce : Drienčany - obec ležiaca 17 km severovýchodne od Rimavskej Soboty v doline riečky Blh. Územie obce je súčasťou </w:t>
      </w:r>
      <w:proofErr w:type="spellStart"/>
      <w:r>
        <w:t>Drienčanského</w:t>
      </w:r>
      <w:proofErr w:type="spellEnd"/>
      <w:r>
        <w:t xml:space="preserve"> krasu, ktorý je známy krasovými jaskyňami, </w:t>
      </w:r>
      <w:proofErr w:type="spellStart"/>
      <w:r>
        <w:t>škrapami</w:t>
      </w:r>
      <w:proofErr w:type="spellEnd"/>
      <w:r>
        <w:t xml:space="preserve"> a </w:t>
      </w:r>
      <w:proofErr w:type="spellStart"/>
      <w:r>
        <w:t>závrtmi</w:t>
      </w:r>
      <w:proofErr w:type="spellEnd"/>
      <w:r>
        <w:t>.</w:t>
      </w:r>
    </w:p>
    <w:p w:rsidR="002F321A" w:rsidRDefault="002F321A" w:rsidP="002F321A">
      <w:pPr>
        <w:spacing w:line="360" w:lineRule="auto"/>
        <w:jc w:val="both"/>
      </w:pPr>
      <w:r>
        <w:t>Susedné mestá a obce :  Teplý Vrch, Budikovany, Padarovce, Hostišovce, Veľký Blh.</w:t>
      </w:r>
    </w:p>
    <w:p w:rsidR="002F321A" w:rsidRDefault="002F321A" w:rsidP="002F321A">
      <w:pPr>
        <w:spacing w:line="360" w:lineRule="auto"/>
        <w:jc w:val="both"/>
      </w:pPr>
      <w:r>
        <w:t>Celková rozloha obce : 1100 ha</w:t>
      </w:r>
    </w:p>
    <w:p w:rsidR="002F321A" w:rsidRDefault="002F321A" w:rsidP="002F321A">
      <w:pPr>
        <w:spacing w:line="360" w:lineRule="auto"/>
        <w:jc w:val="both"/>
      </w:pPr>
      <w:r>
        <w:t>Nadmorská výška :       243 m</w:t>
      </w:r>
    </w:p>
    <w:p w:rsidR="002F321A" w:rsidRPr="00B43E91" w:rsidRDefault="002F321A" w:rsidP="002F321A">
      <w:pPr>
        <w:spacing w:line="360" w:lineRule="auto"/>
        <w:jc w:val="both"/>
      </w:pPr>
    </w:p>
    <w:p w:rsidR="002F321A" w:rsidRDefault="002F321A" w:rsidP="002F321A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2F321A" w:rsidRDefault="00D37A35" w:rsidP="002F321A">
      <w:pPr>
        <w:spacing w:line="360" w:lineRule="auto"/>
        <w:jc w:val="both"/>
      </w:pPr>
      <w:r w:rsidRPr="00D37A35">
        <w:rPr>
          <w:b/>
          <w:bCs/>
        </w:rPr>
        <w:t>Hustota a počet obyvateľov</w:t>
      </w:r>
      <w:r>
        <w:t xml:space="preserve">: </w:t>
      </w:r>
    </w:p>
    <w:p w:rsidR="002F321A" w:rsidRPr="00535E02" w:rsidRDefault="002F321A" w:rsidP="002F321A">
      <w:pPr>
        <w:spacing w:line="360" w:lineRule="auto"/>
        <w:jc w:val="both"/>
      </w:pPr>
      <w:r>
        <w:t>Počet obyvateľov k 31.12.202</w:t>
      </w:r>
      <w:r w:rsidR="002E0112">
        <w:t>4</w:t>
      </w:r>
      <w:r w:rsidRPr="00535E02">
        <w:t xml:space="preserve">  </w:t>
      </w:r>
      <w:r>
        <w:rPr>
          <w:color w:val="FF0000"/>
        </w:rPr>
        <w:t xml:space="preserve"> </w:t>
      </w:r>
      <w:r w:rsidRPr="00393913">
        <w:rPr>
          <w:color w:val="FF0000"/>
        </w:rPr>
        <w:t xml:space="preserve"> </w:t>
      </w:r>
      <w:r w:rsidR="00A939F9" w:rsidRPr="00040B84">
        <w:rPr>
          <w:b/>
          <w:bCs/>
        </w:rPr>
        <w:t>19</w:t>
      </w:r>
      <w:r w:rsidR="00591DF9">
        <w:rPr>
          <w:b/>
          <w:bCs/>
        </w:rPr>
        <w:t xml:space="preserve">3  </w:t>
      </w:r>
    </w:p>
    <w:p w:rsidR="002F321A" w:rsidRPr="00535E02" w:rsidRDefault="002F321A" w:rsidP="002F321A">
      <w:pPr>
        <w:spacing w:line="360" w:lineRule="auto"/>
        <w:jc w:val="both"/>
      </w:pPr>
      <w:r w:rsidRPr="00535E02">
        <w:t xml:space="preserve">Počet narodených:                           </w:t>
      </w:r>
      <w:r w:rsidR="00A939F9">
        <w:t>0</w:t>
      </w:r>
    </w:p>
    <w:p w:rsidR="002F321A" w:rsidRPr="00535E02" w:rsidRDefault="002F321A" w:rsidP="002F321A">
      <w:pPr>
        <w:spacing w:line="360" w:lineRule="auto"/>
        <w:jc w:val="both"/>
      </w:pPr>
      <w:r w:rsidRPr="00535E02">
        <w:t xml:space="preserve">Počet úmrtia:                                   </w:t>
      </w:r>
      <w:r w:rsidR="00C76DD4">
        <w:t>1</w:t>
      </w:r>
    </w:p>
    <w:p w:rsidR="002F321A" w:rsidRPr="00535E02" w:rsidRDefault="002F321A" w:rsidP="002F321A">
      <w:pPr>
        <w:spacing w:line="360" w:lineRule="auto"/>
        <w:jc w:val="both"/>
      </w:pPr>
      <w:r w:rsidRPr="00535E02">
        <w:t xml:space="preserve">Počet odsťahovania:                </w:t>
      </w:r>
      <w:r w:rsidR="00A939F9">
        <w:t xml:space="preserve"> </w:t>
      </w:r>
      <w:r w:rsidRPr="00535E02">
        <w:t xml:space="preserve">  </w:t>
      </w:r>
      <w:r w:rsidR="00A939F9">
        <w:t xml:space="preserve"> </w:t>
      </w:r>
      <w:r w:rsidRPr="00535E02">
        <w:t xml:space="preserve">  </w:t>
      </w:r>
      <w:r w:rsidR="00361EDE">
        <w:t xml:space="preserve"> </w:t>
      </w:r>
      <w:r w:rsidRPr="00535E02">
        <w:t xml:space="preserve"> </w:t>
      </w:r>
      <w:r w:rsidR="00C76DD4">
        <w:t>4</w:t>
      </w:r>
    </w:p>
    <w:p w:rsidR="002F321A" w:rsidRPr="00535E02" w:rsidRDefault="002F321A" w:rsidP="002F321A">
      <w:pPr>
        <w:tabs>
          <w:tab w:val="left" w:pos="3402"/>
        </w:tabs>
        <w:spacing w:line="360" w:lineRule="auto"/>
        <w:jc w:val="both"/>
      </w:pPr>
      <w:r w:rsidRPr="00535E02">
        <w:t xml:space="preserve">Počet prisťahovania:                  </w:t>
      </w:r>
      <w:r w:rsidR="00A939F9">
        <w:t xml:space="preserve"> </w:t>
      </w:r>
      <w:r w:rsidR="00361EDE">
        <w:t xml:space="preserve"> </w:t>
      </w:r>
      <w:r w:rsidRPr="00535E02">
        <w:t xml:space="preserve">  </w:t>
      </w:r>
      <w:r w:rsidR="00C76DD4">
        <w:t xml:space="preserve"> </w:t>
      </w:r>
      <w:r w:rsidRPr="00535E02">
        <w:t xml:space="preserve"> </w:t>
      </w:r>
      <w:r w:rsidR="00C76DD4">
        <w:t>4</w:t>
      </w:r>
    </w:p>
    <w:p w:rsidR="00D37A35" w:rsidRPr="00D37A35" w:rsidRDefault="00D37A35" w:rsidP="00D37A35">
      <w:pPr>
        <w:spacing w:line="360" w:lineRule="auto"/>
        <w:jc w:val="both"/>
      </w:pPr>
      <w:r w:rsidRPr="00D37A35">
        <w:rPr>
          <w:b/>
          <w:bCs/>
        </w:rPr>
        <w:t>Národnostná štruktúra :</w:t>
      </w:r>
      <w:r>
        <w:rPr>
          <w:b/>
          <w:bCs/>
        </w:rPr>
        <w:t xml:space="preserve">  </w:t>
      </w:r>
      <w:r w:rsidRPr="00D37A35">
        <w:t>Slovenská</w:t>
      </w:r>
      <w:r>
        <w:t xml:space="preserve"> národnosť </w:t>
      </w:r>
    </w:p>
    <w:p w:rsidR="00D37A35" w:rsidRDefault="00D37A35" w:rsidP="00D37A35">
      <w:pPr>
        <w:spacing w:line="360" w:lineRule="auto"/>
        <w:jc w:val="both"/>
        <w:rPr>
          <w:b/>
          <w:bCs/>
        </w:rPr>
      </w:pPr>
      <w:r w:rsidRPr="00D37A35">
        <w:rPr>
          <w:b/>
          <w:bCs/>
        </w:rPr>
        <w:t>Štruktúra obyvateľstva podľa náboženského významu :</w:t>
      </w:r>
      <w:r>
        <w:rPr>
          <w:b/>
          <w:bCs/>
        </w:rPr>
        <w:t xml:space="preserve">  </w:t>
      </w:r>
    </w:p>
    <w:p w:rsidR="006049AD" w:rsidRDefault="00D37A35" w:rsidP="006049AD">
      <w:pPr>
        <w:spacing w:line="360" w:lineRule="auto"/>
        <w:jc w:val="both"/>
      </w:pPr>
      <w:r w:rsidRPr="006049AD">
        <w:t>Evanjelická</w:t>
      </w:r>
      <w:r w:rsidR="006049AD" w:rsidRPr="006049AD">
        <w:t xml:space="preserve"> cirkev augsburského vyznania na Slovensku</w:t>
      </w:r>
      <w:r w:rsidR="006049AD">
        <w:t xml:space="preserve"> - </w:t>
      </w:r>
      <w:r w:rsidR="006049AD" w:rsidRPr="006049AD">
        <w:t xml:space="preserve"> 91</w:t>
      </w:r>
    </w:p>
    <w:p w:rsidR="006049AD" w:rsidRDefault="006049AD" w:rsidP="00D37A35">
      <w:pPr>
        <w:spacing w:line="360" w:lineRule="auto"/>
        <w:jc w:val="both"/>
        <w:rPr>
          <w:b/>
          <w:bCs/>
        </w:rPr>
      </w:pPr>
      <w:r w:rsidRPr="006049AD">
        <w:t xml:space="preserve">Rímskokatolícka cirkev v Slovenskej republike </w:t>
      </w:r>
      <w:r>
        <w:t xml:space="preserve">- </w:t>
      </w:r>
      <w:r w:rsidRPr="006049AD">
        <w:t>35</w:t>
      </w:r>
    </w:p>
    <w:p w:rsidR="00D37A35" w:rsidRPr="00D37A35" w:rsidRDefault="00D37A35" w:rsidP="00D37A35">
      <w:pPr>
        <w:spacing w:line="360" w:lineRule="auto"/>
        <w:jc w:val="both"/>
        <w:rPr>
          <w:b/>
          <w:bCs/>
        </w:rPr>
      </w:pPr>
      <w:r w:rsidRPr="00D37A35">
        <w:rPr>
          <w:b/>
          <w:bCs/>
        </w:rPr>
        <w:t>Vývoj počtu obyvateľov :</w:t>
      </w:r>
      <w:r>
        <w:rPr>
          <w:b/>
          <w:bCs/>
        </w:rPr>
        <w:t xml:space="preserve">  </w:t>
      </w:r>
      <w:r w:rsidRPr="00D37A35">
        <w:t>počet obyvateľov klesá</w:t>
      </w:r>
    </w:p>
    <w:p w:rsidR="002F321A" w:rsidRDefault="002F321A" w:rsidP="002F321A">
      <w:pPr>
        <w:spacing w:line="360" w:lineRule="auto"/>
        <w:jc w:val="both"/>
      </w:pPr>
    </w:p>
    <w:p w:rsidR="002F321A" w:rsidRDefault="002F321A" w:rsidP="002F321A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2F321A" w:rsidRPr="00B43E91" w:rsidRDefault="002F321A" w:rsidP="002F321A">
      <w:pPr>
        <w:spacing w:line="360" w:lineRule="auto"/>
        <w:jc w:val="both"/>
      </w:pPr>
      <w:r w:rsidRPr="00B43E91">
        <w:t xml:space="preserve">Nezamestnanosť v obci :   </w:t>
      </w:r>
      <w:r w:rsidR="009A2A71">
        <w:t>6</w:t>
      </w:r>
      <w:r w:rsidRPr="00B43E91">
        <w:t xml:space="preserve"> obyvatelia – </w:t>
      </w:r>
      <w:r w:rsidR="007F0DEA">
        <w:t>3,</w:t>
      </w:r>
      <w:r w:rsidR="00A87BF2">
        <w:t>10</w:t>
      </w:r>
      <w:r w:rsidRPr="00B43E91">
        <w:t>%</w:t>
      </w:r>
    </w:p>
    <w:p w:rsidR="002F321A" w:rsidRPr="00B43E91" w:rsidRDefault="002F321A" w:rsidP="002F321A">
      <w:pPr>
        <w:spacing w:line="360" w:lineRule="auto"/>
        <w:jc w:val="both"/>
      </w:pPr>
      <w:r w:rsidRPr="00B43E91">
        <w:t xml:space="preserve">Nezamestnanosť v okrese </w:t>
      </w:r>
      <w:r w:rsidR="00A87BF2">
        <w:t>10,28</w:t>
      </w:r>
      <w:r w:rsidRPr="00040B84">
        <w:t xml:space="preserve"> %</w:t>
      </w:r>
      <w:r w:rsidRPr="00B43E91">
        <w:t xml:space="preserve">  </w:t>
      </w:r>
    </w:p>
    <w:p w:rsidR="002F321A" w:rsidRPr="00B43E91" w:rsidRDefault="002F321A" w:rsidP="002F321A">
      <w:pPr>
        <w:spacing w:line="360" w:lineRule="auto"/>
        <w:jc w:val="both"/>
      </w:pPr>
      <w:r w:rsidRPr="00B43E91">
        <w:t xml:space="preserve">Vývoj nezamestnanosti :     </w:t>
      </w:r>
      <w:r w:rsidR="007F0DEA">
        <w:t xml:space="preserve">klesá </w:t>
      </w:r>
    </w:p>
    <w:p w:rsidR="002F321A" w:rsidRPr="00D8161D" w:rsidRDefault="002F321A" w:rsidP="002F321A">
      <w:pPr>
        <w:spacing w:line="360" w:lineRule="auto"/>
        <w:jc w:val="both"/>
        <w:rPr>
          <w:color w:val="FF0000"/>
        </w:rPr>
      </w:pPr>
    </w:p>
    <w:p w:rsidR="002E1133" w:rsidRDefault="002E1133" w:rsidP="002F321A">
      <w:pPr>
        <w:spacing w:line="360" w:lineRule="auto"/>
        <w:jc w:val="both"/>
        <w:rPr>
          <w:b/>
        </w:rPr>
      </w:pPr>
    </w:p>
    <w:p w:rsidR="002F321A" w:rsidRPr="00A40339" w:rsidRDefault="002F321A" w:rsidP="002F321A">
      <w:pPr>
        <w:spacing w:line="360" w:lineRule="auto"/>
        <w:jc w:val="both"/>
        <w:rPr>
          <w:b/>
        </w:rPr>
      </w:pPr>
      <w:r w:rsidRPr="00A40339">
        <w:rPr>
          <w:b/>
        </w:rPr>
        <w:t>Symboly obce: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>Erb obce :</w:t>
      </w:r>
    </w:p>
    <w:p w:rsidR="002F321A" w:rsidRDefault="002F321A" w:rsidP="002F321A">
      <w:pPr>
        <w:spacing w:line="360" w:lineRule="auto"/>
        <w:jc w:val="both"/>
      </w:pPr>
      <w:r w:rsidRPr="00D8161D">
        <w:t xml:space="preserve">               </w:t>
      </w:r>
    </w:p>
    <w:p w:rsidR="002F321A" w:rsidRPr="00D8161D" w:rsidRDefault="002F321A" w:rsidP="002F321A">
      <w:pPr>
        <w:spacing w:line="360" w:lineRule="auto"/>
        <w:jc w:val="both"/>
      </w:pPr>
      <w:r>
        <w:t>Vlajka obce:</w:t>
      </w:r>
      <w:r w:rsidRPr="00D8161D">
        <w:t xml:space="preserve">                    </w:t>
      </w:r>
      <w:r>
        <w:t xml:space="preserve">     </w:t>
      </w:r>
      <w:r w:rsidRPr="00D8161D">
        <w:t xml:space="preserve">      </w:t>
      </w:r>
      <w:r w:rsidR="009117D6">
        <w:rPr>
          <w:noProof/>
        </w:rPr>
        <w:drawing>
          <wp:inline distT="0" distB="0" distL="0" distR="0">
            <wp:extent cx="1158240" cy="1493520"/>
            <wp:effectExtent l="19050" t="0" r="3810" b="0"/>
            <wp:docPr id="1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8240" cy="1493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F321A" w:rsidRPr="00D8161D" w:rsidRDefault="002F321A" w:rsidP="002F321A">
      <w:pPr>
        <w:spacing w:line="360" w:lineRule="auto"/>
        <w:jc w:val="both"/>
      </w:pPr>
      <w:r>
        <w:lastRenderedPageBreak/>
        <w:t xml:space="preserve">                                                     </w:t>
      </w:r>
      <w:r w:rsidRPr="00AB7716">
        <w:t xml:space="preserve"> </w:t>
      </w:r>
      <w:r w:rsidR="009117D6">
        <w:rPr>
          <w:noProof/>
        </w:rPr>
        <w:drawing>
          <wp:inline distT="0" distB="0" distL="0" distR="0">
            <wp:extent cx="1082040" cy="1581785"/>
            <wp:effectExtent l="19050" t="0" r="3810" b="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2040" cy="1581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                                                                                                                         </w:t>
      </w:r>
    </w:p>
    <w:p w:rsidR="002F321A" w:rsidRDefault="002F321A" w:rsidP="002F321A">
      <w:pPr>
        <w:spacing w:line="360" w:lineRule="auto"/>
        <w:jc w:val="both"/>
      </w:pPr>
    </w:p>
    <w:p w:rsidR="002F321A" w:rsidRDefault="002F321A" w:rsidP="002F321A">
      <w:pPr>
        <w:spacing w:line="360" w:lineRule="auto"/>
        <w:jc w:val="both"/>
      </w:pPr>
    </w:p>
    <w:p w:rsidR="002F321A" w:rsidRPr="00D8161D" w:rsidRDefault="002F321A" w:rsidP="002F321A">
      <w:pPr>
        <w:spacing w:line="360" w:lineRule="auto"/>
        <w:jc w:val="both"/>
        <w:rPr>
          <w:b/>
        </w:rPr>
      </w:pPr>
      <w:r w:rsidRPr="00D8161D">
        <w:t>Pečať obce :</w:t>
      </w:r>
      <w:r w:rsidRPr="00D8161D">
        <w:rPr>
          <w:b/>
        </w:rPr>
        <w:t xml:space="preserve"> </w:t>
      </w:r>
    </w:p>
    <w:p w:rsidR="002F321A" w:rsidRPr="00D8161D" w:rsidRDefault="002F321A" w:rsidP="002F321A">
      <w:pPr>
        <w:spacing w:line="360" w:lineRule="auto"/>
        <w:jc w:val="both"/>
        <w:rPr>
          <w:b/>
        </w:rPr>
      </w:pPr>
      <w:r w:rsidRPr="00D8161D">
        <w:rPr>
          <w:b/>
        </w:rPr>
        <w:t xml:space="preserve">                          </w:t>
      </w:r>
      <w:r w:rsidR="009117D6">
        <w:rPr>
          <w:b/>
          <w:noProof/>
        </w:rPr>
        <w:drawing>
          <wp:inline distT="0" distB="0" distL="0" distR="0">
            <wp:extent cx="1515110" cy="2155190"/>
            <wp:effectExtent l="19050" t="0" r="8890" b="0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5110" cy="2155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D8161D">
        <w:rPr>
          <w:b/>
        </w:rPr>
        <w:t xml:space="preserve">                            </w:t>
      </w:r>
      <w:r w:rsidR="009117D6">
        <w:rPr>
          <w:b/>
          <w:noProof/>
        </w:rPr>
        <w:drawing>
          <wp:inline distT="0" distB="0" distL="0" distR="0">
            <wp:extent cx="1565275" cy="2171700"/>
            <wp:effectExtent l="19050" t="0" r="0" b="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5275" cy="2171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F321A" w:rsidRPr="00D8161D" w:rsidRDefault="002F321A" w:rsidP="002F321A">
      <w:pPr>
        <w:spacing w:line="360" w:lineRule="auto"/>
        <w:jc w:val="both"/>
      </w:pPr>
      <w:r w:rsidRPr="00D8161D">
        <w:t>Gemerská obec Drienčany nie je na Slovensku neznáma. Do povedomia súčasných generáci</w:t>
      </w:r>
      <w:r w:rsidR="001950E2">
        <w:t xml:space="preserve">í </w:t>
      </w:r>
      <w:r w:rsidRPr="00D8161D">
        <w:t xml:space="preserve">sa dostala  prostredníctvom beletrie zaoberajúcej sa udalosťami, ktoré </w:t>
      </w:r>
      <w:r>
        <w:t xml:space="preserve">sa </w:t>
      </w:r>
      <w:r w:rsidRPr="00D8161D">
        <w:t xml:space="preserve">tu odohrali v 15. storočí /román Ľ. </w:t>
      </w:r>
      <w:proofErr w:type="spellStart"/>
      <w:r w:rsidRPr="00D8161D">
        <w:t>Kubániho</w:t>
      </w:r>
      <w:proofErr w:type="spellEnd"/>
      <w:r w:rsidRPr="00D8161D">
        <w:t xml:space="preserve"> – </w:t>
      </w:r>
      <w:proofErr w:type="spellStart"/>
      <w:r w:rsidRPr="00D8161D">
        <w:t>Valgat</w:t>
      </w:r>
      <w:r>
        <w:t>h</w:t>
      </w:r>
      <w:r w:rsidRPr="00D8161D">
        <w:t>a</w:t>
      </w:r>
      <w:proofErr w:type="spellEnd"/>
      <w:r w:rsidRPr="00D8161D">
        <w:t xml:space="preserve">/, ale najmä ako pôsobisko Pavla Dobšinského. </w:t>
      </w:r>
    </w:p>
    <w:p w:rsidR="002F321A" w:rsidRPr="00D8161D" w:rsidRDefault="001950E2" w:rsidP="002F321A">
      <w:pPr>
        <w:spacing w:line="360" w:lineRule="auto"/>
        <w:jc w:val="both"/>
      </w:pPr>
      <w:r>
        <w:t>M</w:t>
      </w:r>
      <w:r w:rsidR="002F321A" w:rsidRPr="00D8161D">
        <w:t xml:space="preserve">eno obce sa objavuje v našich dejinách aj v súvislostiach s inými historickými otázkami a osobnosťami. 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     Chotár obce Drienčany sa rozprestiera v juhovýchodnej časti Slovenského rudohoria v povodí potoka Blh. Je do značnej miery odlesnený. Tvorí ho niva prechádzajúca cez terasovú plošinu do pahorkatiny a na krasovú plošinu. Prírodné pomery tu odpradávna vytvárali podmienky pre poľnohospodárstvo, chov dobytka, ale aj niektoré špecializované výroby</w:t>
      </w:r>
      <w:r w:rsidR="001950E2">
        <w:t>,</w:t>
      </w:r>
      <w:r w:rsidRPr="00D8161D">
        <w:t xml:space="preserve"> ako napríklad </w:t>
      </w:r>
      <w:proofErr w:type="spellStart"/>
      <w:r w:rsidRPr="00D8161D">
        <w:t>voštinárstvo</w:t>
      </w:r>
      <w:proofErr w:type="spellEnd"/>
      <w:r w:rsidRPr="00D8161D">
        <w:t xml:space="preserve">, vápenníctvo, brdárstvo atď. 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     Archeologické nálezy</w:t>
      </w:r>
      <w:r>
        <w:t>,</w:t>
      </w:r>
      <w:r w:rsidRPr="00D8161D">
        <w:t xml:space="preserve"> hlavne z </w:t>
      </w:r>
      <w:proofErr w:type="spellStart"/>
      <w:r w:rsidRPr="00D8161D">
        <w:t>Drienčanskej</w:t>
      </w:r>
      <w:proofErr w:type="spellEnd"/>
      <w:r w:rsidRPr="00D8161D">
        <w:t xml:space="preserve"> jaskyne potvrdzujú, že tento priestor bol osídlený už v praveku. Názov dediny vychádza z apelatíva drieň, čo bol starší názov pre smrekovce a dosvedčuje, že jej zakladateľmi a pôvodnými obyvateľmi boli Slováci. Najstaršia písomná zmienka o Drienčanoch pochádza z roku 1297. V tom čase bolo už toto územie vo feudálnom vlastníctve </w:t>
      </w:r>
      <w:proofErr w:type="spellStart"/>
      <w:r w:rsidRPr="00D8161D">
        <w:t>Balogovcov</w:t>
      </w:r>
      <w:proofErr w:type="spellEnd"/>
      <w:r w:rsidRPr="00D8161D">
        <w:t>.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lastRenderedPageBreak/>
        <w:t xml:space="preserve">Jedna z vetiev tohto veľmožského rodu si tu postavila sídelný hrad a už v 14. storočí sa jej príslušníci označovali prídomkom odvodeným od miestneho názvu „z Drienčan“, čiže </w:t>
      </w:r>
      <w:proofErr w:type="spellStart"/>
      <w:r w:rsidRPr="00D8161D">
        <w:t>Drienčanský</w:t>
      </w:r>
      <w:proofErr w:type="spellEnd"/>
      <w:r w:rsidRPr="00D8161D">
        <w:t>. S najväčšou pravdepodobnosťou si obec dala vyrobiť prvú pečať niekedy v 80-tych alebo 90- rokoch 18. storočia.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Táto pečať mala mierne oválny, zvisle situovaný tvar, v medzikruží s textom. V strede pečatného poľa bol umiestnený historický znak obce, pozostávajúci z vertikálne zobrazeného asymetrického lemeša  a čeriesla nad malým trojvrším, z ktorého sa nahor, po stranách lemeša a čeriesla rozrastali obilné klasy. </w:t>
      </w:r>
    </w:p>
    <w:p w:rsidR="002F321A" w:rsidRDefault="002F321A" w:rsidP="002F321A">
      <w:pPr>
        <w:spacing w:line="360" w:lineRule="auto"/>
        <w:jc w:val="both"/>
      </w:pPr>
      <w:r w:rsidRPr="00D8161D">
        <w:t xml:space="preserve">Z toho je zrejmé, že </w:t>
      </w:r>
      <w:proofErr w:type="spellStart"/>
      <w:r w:rsidRPr="00D8161D">
        <w:t>Drienčanci</w:t>
      </w:r>
      <w:proofErr w:type="spellEnd"/>
      <w:r w:rsidRPr="00D8161D">
        <w:t xml:space="preserve"> oddávna považovali poľnohospodárstvo za hlavný zdroj svojej obživy, a práve s ním súvisiace symboly – lemeš, čerieslo a obilné klasy – umiestnili do svojho obecného pečatidla. Na základe tejto pečate bol odporúčaný erb obce, ktorý pozostáva z </w:t>
      </w:r>
      <w:proofErr w:type="spellStart"/>
      <w:r w:rsidRPr="00D8161D">
        <w:t>polokrúhleho</w:t>
      </w:r>
      <w:proofErr w:type="spellEnd"/>
      <w:r w:rsidRPr="00D8161D">
        <w:t xml:space="preserve"> modrého štítu, v strede poľa je umiestnený horizontálne situovaný strieborný /biely/ lemeš a strieborné /biele/ </w:t>
      </w:r>
      <w:proofErr w:type="spellStart"/>
      <w:r w:rsidRPr="00D8161D">
        <w:t>čerislo</w:t>
      </w:r>
      <w:proofErr w:type="spellEnd"/>
      <w:r w:rsidRPr="00D8161D">
        <w:t>, v päte s malým zlatým /žltým/ trojvrším, z ktorého budú  nahor stredom a po stranách lemeša a čeriesla až po ich špice vyrastať zlaté /žlté/ obilné klasy.</w:t>
      </w:r>
      <w:r>
        <w:t xml:space="preserve"> </w:t>
      </w:r>
      <w:r w:rsidRPr="00D8161D">
        <w:t>Modrá farba štítu symbolizuje slovenský charakter obce, odkazujúc zároveň aj na miesto a význam Drienčan v našich národných dejinách.  Farby erbu a vlajky obce sú biela</w:t>
      </w:r>
      <w:r>
        <w:t>,</w:t>
      </w:r>
      <w:r w:rsidRPr="00D8161D">
        <w:t xml:space="preserve"> modrá a žltá.</w:t>
      </w:r>
    </w:p>
    <w:p w:rsidR="002F321A" w:rsidRPr="00D8161D" w:rsidRDefault="002F321A" w:rsidP="002F321A">
      <w:pPr>
        <w:spacing w:line="360" w:lineRule="auto"/>
        <w:jc w:val="both"/>
      </w:pPr>
    </w:p>
    <w:p w:rsidR="002F321A" w:rsidRPr="00D8161D" w:rsidRDefault="002F321A" w:rsidP="002F321A">
      <w:pPr>
        <w:numPr>
          <w:ilvl w:val="1"/>
          <w:numId w:val="18"/>
        </w:numPr>
        <w:spacing w:line="360" w:lineRule="auto"/>
        <w:ind w:left="1919"/>
        <w:jc w:val="both"/>
        <w:rPr>
          <w:b/>
        </w:rPr>
      </w:pPr>
      <w:r w:rsidRPr="00D8161D">
        <w:rPr>
          <w:b/>
        </w:rPr>
        <w:t xml:space="preserve">Logo obce </w:t>
      </w:r>
    </w:p>
    <w:p w:rsidR="002F321A" w:rsidRDefault="002F321A" w:rsidP="002F321A">
      <w:pPr>
        <w:spacing w:line="360" w:lineRule="auto"/>
        <w:jc w:val="both"/>
      </w:pPr>
      <w:r w:rsidRPr="00D8161D">
        <w:t xml:space="preserve">Obec nemá logo obce. </w:t>
      </w:r>
    </w:p>
    <w:p w:rsidR="002E1133" w:rsidRPr="00D8161D" w:rsidRDefault="002E1133" w:rsidP="002F321A">
      <w:pPr>
        <w:spacing w:line="360" w:lineRule="auto"/>
        <w:jc w:val="both"/>
      </w:pPr>
    </w:p>
    <w:p w:rsidR="002F321A" w:rsidRPr="00D8161D" w:rsidRDefault="002F321A" w:rsidP="002F321A">
      <w:pPr>
        <w:spacing w:line="360" w:lineRule="auto"/>
        <w:jc w:val="both"/>
        <w:rPr>
          <w:b/>
        </w:rPr>
      </w:pPr>
    </w:p>
    <w:p w:rsidR="002F321A" w:rsidRPr="00D8161D" w:rsidRDefault="002F321A" w:rsidP="002F321A">
      <w:pPr>
        <w:numPr>
          <w:ilvl w:val="1"/>
          <w:numId w:val="18"/>
        </w:numPr>
        <w:spacing w:line="360" w:lineRule="auto"/>
        <w:ind w:left="1919"/>
        <w:jc w:val="both"/>
        <w:rPr>
          <w:b/>
        </w:rPr>
      </w:pPr>
      <w:r w:rsidRPr="00D8161D">
        <w:rPr>
          <w:b/>
        </w:rPr>
        <w:t xml:space="preserve">História obce 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>Prvá písomná zmienka o obci: z roku 1291.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Už od spomínaného roku obec patrila rodu </w:t>
      </w:r>
      <w:proofErr w:type="spellStart"/>
      <w:r w:rsidRPr="00D8161D">
        <w:t>Derencsényiovcov</w:t>
      </w:r>
      <w:proofErr w:type="spellEnd"/>
      <w:r w:rsidRPr="00D8161D">
        <w:t xml:space="preserve">, ktorí tu v roku 1297 postavili aj hrad (k hradu sa viaže román Ľudovíta </w:t>
      </w:r>
      <w:proofErr w:type="spellStart"/>
      <w:r w:rsidRPr="00D8161D">
        <w:t>Kubániho</w:t>
      </w:r>
      <w:proofErr w:type="spellEnd"/>
      <w:r w:rsidRPr="00D8161D">
        <w:t xml:space="preserve"> "</w:t>
      </w:r>
      <w:proofErr w:type="spellStart"/>
      <w:r w:rsidRPr="00D8161D">
        <w:t>Valghata</w:t>
      </w:r>
      <w:proofErr w:type="spellEnd"/>
      <w:r w:rsidRPr="00D8161D">
        <w:t>"). Obyvatelia sa venovali poľnohospodárstvu, brdárstvu, košikárstvu, pálili vápno a vyrábali vosk.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  V súčasnosti má obec Drien</w:t>
      </w:r>
      <w:r>
        <w:t xml:space="preserve">čany s miestnou časťou </w:t>
      </w:r>
      <w:proofErr w:type="spellStart"/>
      <w:r>
        <w:t>Papča</w:t>
      </w:r>
      <w:proofErr w:type="spellEnd"/>
      <w:r>
        <w:t xml:space="preserve"> 21</w:t>
      </w:r>
      <w:r w:rsidR="001950E2">
        <w:t>8</w:t>
      </w:r>
      <w:r w:rsidRPr="00D8161D">
        <w:t xml:space="preserve"> obyvateľov. Prevažná časť obyvateľov obce je slovenskej národnosti.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     Obec s bohatou históriou poskytuje návštevníkom obce a okolia možnosť navštíviť historické pamiatky a prírodné zvláštnosti</w:t>
      </w:r>
      <w:r w:rsidR="001950E2">
        <w:t>,</w:t>
      </w:r>
      <w:r w:rsidRPr="00D8161D">
        <w:t xml:space="preserve"> ako sú: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     Pôsobisko spisovateľa, rozprávkara a folkloristu Pavla Emanuela Dobšinského, t. j. pamätnú faru, v ktorej žil a tvoril takmer 24 rokov. Fara slúži ako Múzeum slovenskej rozprávky.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lastRenderedPageBreak/>
        <w:t xml:space="preserve">     V areáli evanjelického kostola je miesto posledného odpočinku Pavla Dobšinského. V jeho blízkosti je pochovaný ďalší významný dejateľ slovenských dejín, zberateľ ľudovej slovesnosti Jonat</w:t>
      </w:r>
      <w:r>
        <w:t>á</w:t>
      </w:r>
      <w:r w:rsidRPr="00D8161D">
        <w:t>n Dobroslav Čipka (1819 - 1861).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     Kostol (ev. a. v.)</w:t>
      </w:r>
      <w:r w:rsidR="001950E2">
        <w:t xml:space="preserve"> je</w:t>
      </w:r>
      <w:r w:rsidRPr="00D8161D">
        <w:t xml:space="preserve"> postavený na staršom neskororománskom základe prvého kostola v 13. storočí. Kostol bol v rokoch 1513 a 1793 prebudovaný. Je postavený na vyvýšenom mieste, dostupný krytým dreveným schodišťom - tzv. </w:t>
      </w:r>
      <w:proofErr w:type="spellStart"/>
      <w:r w:rsidRPr="00D8161D">
        <w:t>házik</w:t>
      </w:r>
      <w:proofErr w:type="spellEnd"/>
      <w:r w:rsidRPr="00D8161D">
        <w:t xml:space="preserve">. Je obohnaný múrom so strelnými otvormi. Kostol má drevený kazetový strop a drevenú kazateľnicu s </w:t>
      </w:r>
      <w:proofErr w:type="spellStart"/>
      <w:r w:rsidRPr="00D8161D">
        <w:t>akantovou</w:t>
      </w:r>
      <w:proofErr w:type="spellEnd"/>
      <w:r w:rsidRPr="00D8161D">
        <w:t xml:space="preserve"> ornamentikou. Na oltári je obraz Ježiša z prvej polovice 19. storočia.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      Súčasťou areálu kostola je aj renesančná zvonica (17. storočie).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     Pod areálom fary sa nachádza pamätník zobrazujúci tvorbu Pavla Dobšinského so symbolom Zlatého pera, zlatej podkovy a zlatého vlasu. Odhalený bol v roku 1971. Jeho autormi sú akad. </w:t>
      </w:r>
      <w:r w:rsidR="001950E2">
        <w:t>s</w:t>
      </w:r>
      <w:r w:rsidRPr="00D8161D">
        <w:t xml:space="preserve">ochár M. </w:t>
      </w:r>
      <w:proofErr w:type="spellStart"/>
      <w:r w:rsidRPr="00D8161D">
        <w:t>Ksan</w:t>
      </w:r>
      <w:r>
        <w:t>d</w:t>
      </w:r>
      <w:r w:rsidRPr="00D8161D">
        <w:t>r</w:t>
      </w:r>
      <w:proofErr w:type="spellEnd"/>
      <w:r w:rsidRPr="00D8161D">
        <w:t xml:space="preserve"> a Ing. Arch. J. Chrobák.</w:t>
      </w:r>
    </w:p>
    <w:p w:rsidR="002F321A" w:rsidRPr="00535E02" w:rsidRDefault="002F321A" w:rsidP="002F321A">
      <w:pPr>
        <w:spacing w:line="360" w:lineRule="auto"/>
        <w:jc w:val="both"/>
      </w:pPr>
      <w:r w:rsidRPr="00D8161D">
        <w:t xml:space="preserve">     Ďalšou tur</w:t>
      </w:r>
      <w:r w:rsidR="0083433C">
        <w:t>istickou ponukou našej obce je n</w:t>
      </w:r>
      <w:r w:rsidRPr="00D8161D">
        <w:t xml:space="preserve">áučný chodník </w:t>
      </w:r>
      <w:proofErr w:type="spellStart"/>
      <w:r w:rsidRPr="00D8161D">
        <w:t>Drienčanský</w:t>
      </w:r>
      <w:proofErr w:type="spellEnd"/>
      <w:r w:rsidRPr="00D8161D">
        <w:t xml:space="preserve"> kras, ktorý začína </w:t>
      </w:r>
      <w:r>
        <w:t>v</w:t>
      </w:r>
      <w:r w:rsidRPr="00D8161D">
        <w:t xml:space="preserve"> Teplom </w:t>
      </w:r>
      <w:r>
        <w:t>V</w:t>
      </w:r>
      <w:r w:rsidRPr="00D8161D">
        <w:t xml:space="preserve">rchu a vedie cez </w:t>
      </w:r>
      <w:proofErr w:type="spellStart"/>
      <w:r w:rsidRPr="00D8161D">
        <w:t>hik</w:t>
      </w:r>
      <w:r>
        <w:t>ó</w:t>
      </w:r>
      <w:r w:rsidRPr="00D8161D">
        <w:t>riový</w:t>
      </w:r>
      <w:proofErr w:type="spellEnd"/>
      <w:r w:rsidRPr="00D8161D">
        <w:t xml:space="preserve"> porast. Na chodníku je 14 zastávok s informáciami o prírodných úkazoch spomínaného náučného chodníka. </w:t>
      </w:r>
      <w:r w:rsidRPr="00535E02">
        <w:t>Na trase náučného chodníka pribudli aj nové atrakcie</w:t>
      </w:r>
      <w:r>
        <w:t>,</w:t>
      </w:r>
      <w:r w:rsidRPr="00535E02">
        <w:t xml:space="preserve"> ako sú jedinečné rozprávkové slnečné hodiny a oddychové centrum P. Dobšinského s novovysadenou </w:t>
      </w:r>
      <w:r w:rsidR="001950E2">
        <w:t>l</w:t>
      </w:r>
      <w:r w:rsidRPr="00535E02">
        <w:t xml:space="preserve">ipovou alejou a objektami, ako sú rozprávkový labyrint, altánok a kolkáreň. Slnečné hodiny a vzhľad obce dotvárajú drevené sochy s rozprávkovým motívom. V obci sa nachádza aj rozprávková </w:t>
      </w:r>
      <w:r>
        <w:t>autobusová zastávka</w:t>
      </w:r>
      <w:r w:rsidRPr="00535E02">
        <w:t xml:space="preserve"> a drevené pódium, na ktorom sa konajú rôzne kultúrne vystúpenia.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     Na juh od obce (asi 2 km) sa nachádza vodná nádrž Teplý vrch so súkromnou plážou, ktorá ponúka možnosť ubytovania v hoteli alebo chatkách a možnosť stanovania. Návštevníkom sa ponúkajú vhodné podmienky pre vodné športy a športový rybolov.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Drienčany sa spomínajú už v roku 1291 ako </w:t>
      </w:r>
      <w:proofErr w:type="spellStart"/>
      <w:r w:rsidRPr="00D8161D">
        <w:t>Drenchen</w:t>
      </w:r>
      <w:proofErr w:type="spellEnd"/>
      <w:r w:rsidRPr="00D8161D">
        <w:t xml:space="preserve">. V roku 1344 ako </w:t>
      </w:r>
      <w:proofErr w:type="spellStart"/>
      <w:r w:rsidRPr="00D8161D">
        <w:t>Derenchen</w:t>
      </w:r>
      <w:proofErr w:type="spellEnd"/>
      <w:r w:rsidRPr="00D8161D">
        <w:t xml:space="preserve">, 1773 </w:t>
      </w:r>
      <w:proofErr w:type="spellStart"/>
      <w:r w:rsidRPr="00D8161D">
        <w:t>Drecžany</w:t>
      </w:r>
      <w:proofErr w:type="spellEnd"/>
      <w:r w:rsidRPr="00D8161D">
        <w:t xml:space="preserve">, 1868 </w:t>
      </w:r>
      <w:proofErr w:type="spellStart"/>
      <w:r w:rsidRPr="00D8161D">
        <w:t>Drínčany</w:t>
      </w:r>
      <w:proofErr w:type="spellEnd"/>
      <w:r w:rsidRPr="00D8161D">
        <w:t>. Až v roku 1920 dostala obec súčasný názov Drienčany.     Drienčany ležia v juhovýchodnej časti Slovenského rudohoria, na nížine a terasovej plošine, v doline potoka Blh. Chotár obce vystupuje miestami z nivy na severozápad cez terasovú plošinu do pahorkatiny a na krasovú plošinu.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Hoci sa obec spomína až v roku 1291, vznikla už v predchádzajúcich storočiach. Patrila rodine </w:t>
      </w:r>
      <w:proofErr w:type="spellStart"/>
      <w:r w:rsidRPr="00D8161D">
        <w:t>Derencsényiovcov</w:t>
      </w:r>
      <w:proofErr w:type="spellEnd"/>
      <w:r w:rsidRPr="00D8161D">
        <w:t>. Neskôr v druhej polovici 17. storočia viacerým rodinám.</w:t>
      </w:r>
    </w:p>
    <w:p w:rsidR="002F321A" w:rsidRPr="00D8161D" w:rsidRDefault="002F321A" w:rsidP="002F321A">
      <w:pPr>
        <w:spacing w:line="360" w:lineRule="auto"/>
        <w:jc w:val="both"/>
      </w:pPr>
      <w:proofErr w:type="spellStart"/>
      <w:r w:rsidRPr="00D8161D">
        <w:t>Derencsényiovci</w:t>
      </w:r>
      <w:proofErr w:type="spellEnd"/>
      <w:r w:rsidRPr="00D8161D">
        <w:t xml:space="preserve"> si tu postavili hrad, ktorý sa spomína v roku 1297. V 15. storočí sa ho zmocnil </w:t>
      </w:r>
      <w:proofErr w:type="spellStart"/>
      <w:r w:rsidRPr="00D8161D">
        <w:t>Jan</w:t>
      </w:r>
      <w:proofErr w:type="spellEnd"/>
      <w:r w:rsidRPr="00D8161D">
        <w:t xml:space="preserve"> </w:t>
      </w:r>
      <w:proofErr w:type="spellStart"/>
      <w:r w:rsidRPr="00D8161D">
        <w:t>Jiskra</w:t>
      </w:r>
      <w:proofErr w:type="spellEnd"/>
      <w:r w:rsidRPr="00D8161D">
        <w:t>, ale roku 1451 ho dobyl Ján Hunyady. Hrad zanikol koncom 17. storočia.</w:t>
      </w:r>
    </w:p>
    <w:p w:rsidR="002F321A" w:rsidRDefault="002F321A" w:rsidP="002F321A">
      <w:pPr>
        <w:spacing w:line="360" w:lineRule="auto"/>
        <w:jc w:val="both"/>
      </w:pPr>
      <w:r w:rsidRPr="00D8161D">
        <w:t>V roku 1828 mali Drienčany 74 domov a 580 obyvateľov. Obyvatelia sa väčšinou zaoberali poľnohospodárstvom, chovom dobytka, brdárstvom, pálením vápna a výrobou vosku.</w:t>
      </w:r>
    </w:p>
    <w:p w:rsidR="002F321A" w:rsidRPr="00D8161D" w:rsidRDefault="002F321A" w:rsidP="002F321A">
      <w:pPr>
        <w:spacing w:line="360" w:lineRule="auto"/>
        <w:jc w:val="both"/>
      </w:pPr>
    </w:p>
    <w:p w:rsidR="002F321A" w:rsidRPr="00D8161D" w:rsidRDefault="002F321A" w:rsidP="002F321A">
      <w:pPr>
        <w:numPr>
          <w:ilvl w:val="1"/>
          <w:numId w:val="18"/>
        </w:numPr>
        <w:spacing w:line="360" w:lineRule="auto"/>
        <w:ind w:left="1919"/>
        <w:jc w:val="both"/>
        <w:rPr>
          <w:b/>
        </w:rPr>
      </w:pPr>
      <w:r w:rsidRPr="00D8161D">
        <w:rPr>
          <w:b/>
        </w:rPr>
        <w:t xml:space="preserve">Pamiatky 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>Evanjelický kostol renesančný-barokový zo 17. storočia. Ku kostolu patrí aj renesančná drevená</w:t>
      </w:r>
      <w:r>
        <w:t xml:space="preserve"> zvonica</w:t>
      </w:r>
      <w:r w:rsidRPr="00D8161D">
        <w:t xml:space="preserve"> zo 17. stor. Pri kostole sa nachádza hrob Pavla Dobšinského s náhrobníkom a hrob Jonat</w:t>
      </w:r>
      <w:r>
        <w:t>á</w:t>
      </w:r>
      <w:r w:rsidRPr="00D8161D">
        <w:t>na Čipku s náhrobníkom. V konfigurácii terénu sú viditeľné stopy zaniknutého hradu.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Na budove </w:t>
      </w:r>
      <w:r>
        <w:t>O</w:t>
      </w:r>
      <w:r w:rsidRPr="00D8161D">
        <w:t xml:space="preserve">becného úradu v Drienčanoch je pamätná tabuľa Pavla Dobšinského. V roku 1971 bol odhalený pamätník Pavla Dobšinského. Autori: akademický sochár Miroslav </w:t>
      </w:r>
      <w:proofErr w:type="spellStart"/>
      <w:r w:rsidRPr="00D8161D">
        <w:t>Ksandra</w:t>
      </w:r>
      <w:proofErr w:type="spellEnd"/>
      <w:r w:rsidRPr="00D8161D">
        <w:t xml:space="preserve"> a inžinier architekt Jozef Chrobák.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     Zo stavebno-umeleckých pamiatok sú zaujímavé: renesančná zvonica zo 17. stor.; na poschodí drevený zastrešený ambit-arkádový. Na staršom, neskororománskom základe z 13. storočia je postavený evan</w:t>
      </w:r>
      <w:r>
        <w:t>j</w:t>
      </w:r>
      <w:r w:rsidRPr="00D8161D">
        <w:t xml:space="preserve">elický kostol. Je obohnaný múrom so strelnými otvormi. Prestavaný bol v roku 1793. V kostole je zachovalý maľovaný kazetový strop, drevená kazateľnica s </w:t>
      </w:r>
      <w:proofErr w:type="spellStart"/>
      <w:r w:rsidRPr="00D8161D">
        <w:t>akantovou</w:t>
      </w:r>
      <w:proofErr w:type="spellEnd"/>
      <w:r w:rsidRPr="00D8161D">
        <w:t xml:space="preserve"> ornamentikou zo začiatku 18. storočia, organ s drevenou rokokovou skriňou je z r. 1799.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Po rozpade Rakúsko-uhorskej monarchie a vzniku Československej republiky v roku 1918, obyvatelia zostali pri tradičných zamestnaniach. Hlavným zdrojom obživy zostávalo roľníctvo. Občania </w:t>
      </w:r>
      <w:r>
        <w:t xml:space="preserve">podporovali </w:t>
      </w:r>
      <w:r w:rsidRPr="00D8161D">
        <w:t>Slovens</w:t>
      </w:r>
      <w:r>
        <w:t>ké</w:t>
      </w:r>
      <w:r w:rsidRPr="00D8161D">
        <w:t xml:space="preserve"> národné povstani</w:t>
      </w:r>
      <w:r>
        <w:t>e</w:t>
      </w:r>
      <w:r w:rsidRPr="00D8161D">
        <w:t xml:space="preserve">. V roku 1964 bola k Drienčanom pričlenená obec </w:t>
      </w:r>
      <w:proofErr w:type="spellStart"/>
      <w:r w:rsidRPr="00D8161D">
        <w:t>Pápča</w:t>
      </w:r>
      <w:proofErr w:type="spellEnd"/>
      <w:r w:rsidRPr="00D8161D">
        <w:t>.</w:t>
      </w:r>
    </w:p>
    <w:p w:rsidR="002F321A" w:rsidRPr="00D8161D" w:rsidRDefault="002F321A" w:rsidP="002F321A">
      <w:pPr>
        <w:spacing w:line="360" w:lineRule="auto"/>
        <w:jc w:val="both"/>
        <w:rPr>
          <w:b/>
        </w:rPr>
      </w:pPr>
      <w:r w:rsidRPr="00D8161D">
        <w:t xml:space="preserve">     Jednotné roľnícke družstvo bolo v obci založené v roku 1952. Prvým predsedom družstva bol stredný roľník Ján </w:t>
      </w:r>
      <w:proofErr w:type="spellStart"/>
      <w:r w:rsidRPr="00D8161D">
        <w:t>Sentdőrdi</w:t>
      </w:r>
      <w:proofErr w:type="spellEnd"/>
      <w:r w:rsidRPr="00D8161D">
        <w:t>.</w:t>
      </w:r>
    </w:p>
    <w:p w:rsidR="002F321A" w:rsidRDefault="002F321A" w:rsidP="002F321A">
      <w:pPr>
        <w:spacing w:line="360" w:lineRule="auto"/>
        <w:jc w:val="both"/>
      </w:pPr>
      <w:r w:rsidRPr="00D8161D">
        <w:rPr>
          <w:b/>
        </w:rPr>
        <w:t xml:space="preserve">                               </w:t>
      </w:r>
      <w:r>
        <w:t xml:space="preserve">                 </w:t>
      </w:r>
    </w:p>
    <w:p w:rsidR="002F321A" w:rsidRDefault="002F321A" w:rsidP="002F321A">
      <w:pPr>
        <w:spacing w:line="360" w:lineRule="auto"/>
        <w:jc w:val="both"/>
      </w:pPr>
      <w:r>
        <w:rPr>
          <w:noProof/>
        </w:rPr>
        <w:t xml:space="preserve">              </w:t>
      </w:r>
      <w:r w:rsidR="00DC78F5">
        <w:rPr>
          <w:noProof/>
        </w:rPr>
        <w:t xml:space="preserve">     </w:t>
      </w:r>
      <w:r>
        <w:rPr>
          <w:noProof/>
        </w:rPr>
        <w:t xml:space="preserve">  </w:t>
      </w:r>
      <w:r w:rsidR="009117D6">
        <w:rPr>
          <w:noProof/>
        </w:rPr>
        <w:drawing>
          <wp:inline distT="0" distB="0" distL="0" distR="0">
            <wp:extent cx="2228850" cy="1952625"/>
            <wp:effectExtent l="19050" t="0" r="0" b="0"/>
            <wp:docPr id="7" name="obráze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850" cy="1952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</w:t>
      </w:r>
      <w:r w:rsidR="00DC78F5">
        <w:rPr>
          <w:noProof/>
        </w:rPr>
        <w:t xml:space="preserve">      </w:t>
      </w:r>
      <w:r>
        <w:rPr>
          <w:noProof/>
        </w:rPr>
        <w:t xml:space="preserve">     </w:t>
      </w:r>
      <w:r w:rsidR="009117D6">
        <w:rPr>
          <w:noProof/>
        </w:rPr>
        <w:drawing>
          <wp:inline distT="0" distB="0" distL="0" distR="0">
            <wp:extent cx="1952625" cy="1962150"/>
            <wp:effectExtent l="19050" t="0" r="9525" b="0"/>
            <wp:docPr id="8" name="obráze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1962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321A" w:rsidRDefault="002F321A" w:rsidP="002F321A">
      <w:pPr>
        <w:spacing w:line="360" w:lineRule="auto"/>
        <w:jc w:val="both"/>
        <w:rPr>
          <w:b/>
        </w:rPr>
      </w:pPr>
      <w:r w:rsidRPr="00D8161D">
        <w:rPr>
          <w:b/>
        </w:rPr>
        <w:t xml:space="preserve">  </w:t>
      </w:r>
      <w:r w:rsidRPr="00D8161D">
        <w:rPr>
          <w:b/>
        </w:rPr>
        <w:tab/>
      </w:r>
      <w:r>
        <w:rPr>
          <w:b/>
        </w:rPr>
        <w:t xml:space="preserve">                </w:t>
      </w:r>
    </w:p>
    <w:p w:rsidR="002F321A" w:rsidRDefault="002F321A" w:rsidP="002F321A">
      <w:pPr>
        <w:spacing w:line="360" w:lineRule="auto"/>
        <w:jc w:val="both"/>
        <w:rPr>
          <w:b/>
        </w:rPr>
      </w:pPr>
    </w:p>
    <w:p w:rsidR="00BC1223" w:rsidRDefault="00BC1223" w:rsidP="002F321A">
      <w:pPr>
        <w:spacing w:line="360" w:lineRule="auto"/>
        <w:jc w:val="both"/>
        <w:rPr>
          <w:b/>
        </w:rPr>
      </w:pPr>
    </w:p>
    <w:p w:rsidR="00BC1223" w:rsidRDefault="00BC1223" w:rsidP="002F321A">
      <w:pPr>
        <w:spacing w:line="360" w:lineRule="auto"/>
        <w:jc w:val="both"/>
        <w:rPr>
          <w:b/>
        </w:rPr>
      </w:pPr>
    </w:p>
    <w:p w:rsidR="00BC1223" w:rsidRPr="00D8161D" w:rsidRDefault="00BC1223" w:rsidP="002F321A">
      <w:pPr>
        <w:spacing w:line="360" w:lineRule="auto"/>
        <w:jc w:val="both"/>
        <w:rPr>
          <w:b/>
        </w:rPr>
      </w:pPr>
    </w:p>
    <w:p w:rsidR="002F321A" w:rsidRPr="00D8161D" w:rsidRDefault="002F321A" w:rsidP="002F321A">
      <w:pPr>
        <w:numPr>
          <w:ilvl w:val="1"/>
          <w:numId w:val="18"/>
        </w:numPr>
        <w:spacing w:line="360" w:lineRule="auto"/>
        <w:ind w:left="1919"/>
        <w:jc w:val="both"/>
        <w:rPr>
          <w:b/>
        </w:rPr>
      </w:pPr>
      <w:r w:rsidRPr="00D8161D">
        <w:rPr>
          <w:b/>
        </w:rPr>
        <w:lastRenderedPageBreak/>
        <w:t>Významné osobnosti obce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Geológ Gustáv </w:t>
      </w:r>
      <w:proofErr w:type="spellStart"/>
      <w:r w:rsidRPr="00D8161D">
        <w:t>L</w:t>
      </w:r>
      <w:r>
        <w:t>isz</w:t>
      </w:r>
      <w:r w:rsidRPr="00D8161D">
        <w:t>kai</w:t>
      </w:r>
      <w:proofErr w:type="spellEnd"/>
      <w:r w:rsidRPr="00D8161D">
        <w:t xml:space="preserve">, narodený v Drienčanoch 2. 8. 1843, spisovateľ Ján </w:t>
      </w:r>
      <w:proofErr w:type="spellStart"/>
      <w:r w:rsidRPr="00D8161D">
        <w:t>Čajak</w:t>
      </w:r>
      <w:proofErr w:type="spellEnd"/>
      <w:r w:rsidRPr="00D8161D">
        <w:t xml:space="preserve"> mladší, ktorý v Drienčanoch pôsobil, zberateľ </w:t>
      </w:r>
      <w:r>
        <w:t>ľ</w:t>
      </w:r>
      <w:r w:rsidRPr="00D8161D">
        <w:t>udovej slovesnosti Jonat</w:t>
      </w:r>
      <w:r>
        <w:t>á</w:t>
      </w:r>
      <w:r w:rsidRPr="00D8161D">
        <w:t>n Dobroslav Čipka (1819-1861), v Drienčanoch zomrel a je pochovaný.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     V obci 24 rokov pôsobil ako evanjelický kňaz, spisovateľ, folklorista a národný buditeľ Pavol Dobšinský (1828-1885). Pochovaný je v Drienčanoch. Pavol Dobšinský, pseudonym Miloš Slavoj </w:t>
      </w:r>
      <w:proofErr w:type="spellStart"/>
      <w:r w:rsidRPr="00D8161D">
        <w:t>Drienčanský-Železnický</w:t>
      </w:r>
      <w:proofErr w:type="spellEnd"/>
      <w:r w:rsidRPr="00D8161D">
        <w:t>, narodil sa 16. 3. 1828 v</w:t>
      </w:r>
      <w:r>
        <w:t xml:space="preserve"> </w:t>
      </w:r>
      <w:r w:rsidRPr="00D8161D">
        <w:t>Slavošovciach. V našej obci pôsobil od roku 1861. Bol zberateľom ľudových povestí, zvykov, povier, porekadiel, rozprávok. Jeho literárna a zberateľská činnosť poskytuje bohaté zdroje pre štúdium slovenského folklóru.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 V obci pôsobil jeden rok i spisovateľ Ľudovít </w:t>
      </w:r>
      <w:proofErr w:type="spellStart"/>
      <w:r w:rsidRPr="00D8161D">
        <w:t>Kubáni</w:t>
      </w:r>
      <w:proofErr w:type="spellEnd"/>
      <w:r w:rsidRPr="00D8161D">
        <w:t xml:space="preserve"> (1830-1869). V Drienčanoch žil v roku 1854-1855.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     Medzi významných obyvateľov Drienčan patril aj osvietenský básnik a filozof Michal </w:t>
      </w:r>
      <w:proofErr w:type="spellStart"/>
      <w:r w:rsidRPr="00D8161D">
        <w:t>Steigel</w:t>
      </w:r>
      <w:proofErr w:type="spellEnd"/>
      <w:r w:rsidRPr="00D8161D">
        <w:t xml:space="preserve"> (1769-1829).</w:t>
      </w:r>
    </w:p>
    <w:p w:rsidR="002F321A" w:rsidRPr="00D8161D" w:rsidRDefault="002F321A" w:rsidP="002F321A">
      <w:pPr>
        <w:spacing w:line="360" w:lineRule="auto"/>
        <w:jc w:val="both"/>
      </w:pP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                                                                   </w:t>
      </w:r>
    </w:p>
    <w:p w:rsidR="002F321A" w:rsidRDefault="002F321A" w:rsidP="002F321A">
      <w:pPr>
        <w:spacing w:line="360" w:lineRule="auto"/>
        <w:jc w:val="both"/>
        <w:rPr>
          <w:b/>
        </w:rPr>
      </w:pPr>
      <w:r w:rsidRPr="00D8161D">
        <w:t xml:space="preserve">       </w:t>
      </w:r>
      <w:r w:rsidR="009117D6">
        <w:rPr>
          <w:b/>
          <w:noProof/>
        </w:rPr>
        <w:drawing>
          <wp:inline distT="0" distB="0" distL="0" distR="0">
            <wp:extent cx="952500" cy="1247775"/>
            <wp:effectExtent l="19050" t="0" r="0" b="0"/>
            <wp:docPr id="9" name="Obrázok 1" descr="Jonatán Dobroslav Čip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Jonatán Dobroslav Čipka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1247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8161D">
        <w:rPr>
          <w:b/>
          <w:bCs/>
        </w:rPr>
        <w:t xml:space="preserve">                               </w:t>
      </w:r>
      <w:r w:rsidR="009117D6">
        <w:rPr>
          <w:b/>
          <w:noProof/>
        </w:rPr>
        <w:drawing>
          <wp:inline distT="0" distB="0" distL="0" distR="0">
            <wp:extent cx="971550" cy="1247775"/>
            <wp:effectExtent l="19050" t="0" r="0" b="0"/>
            <wp:docPr id="10" name="Obrázok 2" descr="Pavol Emanuel Dobšinsk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Pavol Emanuel Dobšinský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247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8161D">
        <w:rPr>
          <w:b/>
          <w:bCs/>
        </w:rPr>
        <w:t xml:space="preserve">                </w:t>
      </w:r>
      <w:r w:rsidR="009117D6">
        <w:rPr>
          <w:b/>
          <w:noProof/>
        </w:rPr>
        <w:drawing>
          <wp:inline distT="0" distB="0" distL="0" distR="0">
            <wp:extent cx="962025" cy="1247775"/>
            <wp:effectExtent l="19050" t="0" r="9525" b="0"/>
            <wp:docPr id="11" name="Obrázok 3" descr="Ludovít Kubán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Ludovít Kubáni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1247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321A" w:rsidRDefault="002F321A" w:rsidP="002F321A">
      <w:pPr>
        <w:spacing w:line="360" w:lineRule="auto"/>
        <w:jc w:val="both"/>
        <w:rPr>
          <w:b/>
        </w:rPr>
      </w:pPr>
    </w:p>
    <w:p w:rsidR="002F321A" w:rsidRPr="003C41C4" w:rsidRDefault="002F321A" w:rsidP="002F321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</w:t>
      </w:r>
      <w:r>
        <w:rPr>
          <w:b/>
          <w:sz w:val="28"/>
          <w:szCs w:val="28"/>
        </w:rPr>
        <w:t xml:space="preserve">úloh </w:t>
      </w:r>
      <w:r w:rsidRPr="003C41C4">
        <w:rPr>
          <w:b/>
          <w:sz w:val="28"/>
          <w:szCs w:val="28"/>
        </w:rPr>
        <w:t xml:space="preserve">obce (prenesené kompetencie, originálne kompetencie) </w:t>
      </w:r>
    </w:p>
    <w:p w:rsidR="002F321A" w:rsidRPr="00D8161D" w:rsidRDefault="002F321A" w:rsidP="002F321A">
      <w:pPr>
        <w:numPr>
          <w:ilvl w:val="1"/>
          <w:numId w:val="18"/>
        </w:numPr>
        <w:spacing w:line="360" w:lineRule="auto"/>
        <w:ind w:left="426" w:hanging="426"/>
        <w:jc w:val="both"/>
      </w:pPr>
      <w:r w:rsidRPr="00D8161D">
        <w:rPr>
          <w:b/>
        </w:rPr>
        <w:t xml:space="preserve">Výchova a vzdelávanie </w:t>
      </w:r>
    </w:p>
    <w:p w:rsidR="00D92F87" w:rsidRDefault="002F321A" w:rsidP="00D92F87">
      <w:pPr>
        <w:spacing w:line="360" w:lineRule="auto"/>
        <w:ind w:left="435"/>
        <w:jc w:val="both"/>
      </w:pPr>
      <w:r w:rsidRPr="00D8161D">
        <w:t>V súčasnosti výchovu a vzdelávanie detí v obci poskytuje:</w:t>
      </w:r>
    </w:p>
    <w:p w:rsidR="00D92F87" w:rsidRPr="00D92F87" w:rsidRDefault="00D92F87" w:rsidP="00D92F87">
      <w:pPr>
        <w:spacing w:line="360" w:lineRule="auto"/>
        <w:jc w:val="both"/>
      </w:pPr>
      <w:r>
        <w:t xml:space="preserve">        </w:t>
      </w:r>
      <w:r w:rsidRPr="00D92F87">
        <w:t>Základná škola s MŠ Pavla Emanuela Dobšinského Teplý Vrch</w:t>
      </w:r>
    </w:p>
    <w:p w:rsidR="002F321A" w:rsidRPr="00D8161D" w:rsidRDefault="002F321A" w:rsidP="002F321A">
      <w:pPr>
        <w:spacing w:line="360" w:lineRule="auto"/>
        <w:ind w:left="435"/>
        <w:jc w:val="both"/>
      </w:pPr>
      <w:r w:rsidRPr="00D8161D">
        <w:t>Na mimoškolské aktivity je zriadená:</w:t>
      </w:r>
    </w:p>
    <w:p w:rsidR="002F321A" w:rsidRPr="00D8161D" w:rsidRDefault="002F321A" w:rsidP="002F321A">
      <w:pPr>
        <w:spacing w:line="360" w:lineRule="auto"/>
        <w:ind w:left="435"/>
        <w:jc w:val="both"/>
      </w:pPr>
      <w:r w:rsidRPr="00D8161D">
        <w:t xml:space="preserve">Základná umelecká škola je v okresnom meste Rimavská Sobota </w:t>
      </w:r>
    </w:p>
    <w:p w:rsidR="002F321A" w:rsidRPr="00D8161D" w:rsidRDefault="002F321A" w:rsidP="002F321A">
      <w:pPr>
        <w:spacing w:line="360" w:lineRule="auto"/>
        <w:ind w:left="435"/>
        <w:jc w:val="both"/>
      </w:pPr>
      <w:r w:rsidRPr="00D8161D">
        <w:t xml:space="preserve">Centrum voľného času je  v okresnom meste Rimavská Sobota </w:t>
      </w:r>
    </w:p>
    <w:p w:rsidR="002F321A" w:rsidRPr="00D8161D" w:rsidRDefault="002F321A" w:rsidP="002F321A">
      <w:pPr>
        <w:spacing w:line="360" w:lineRule="auto"/>
        <w:jc w:val="both"/>
      </w:pPr>
    </w:p>
    <w:p w:rsidR="002F321A" w:rsidRDefault="002F321A" w:rsidP="002F321A">
      <w:pPr>
        <w:numPr>
          <w:ilvl w:val="1"/>
          <w:numId w:val="18"/>
        </w:numPr>
        <w:spacing w:line="360" w:lineRule="auto"/>
        <w:ind w:left="426" w:hanging="426"/>
        <w:jc w:val="both"/>
      </w:pPr>
      <w:r w:rsidRPr="00D8161D">
        <w:rPr>
          <w:b/>
        </w:rPr>
        <w:t xml:space="preserve">Zdravotníctvo  </w:t>
      </w:r>
    </w:p>
    <w:p w:rsidR="002F321A" w:rsidRPr="00D8161D" w:rsidRDefault="002F321A" w:rsidP="002F321A">
      <w:pPr>
        <w:spacing w:line="360" w:lineRule="auto"/>
        <w:ind w:left="360"/>
        <w:jc w:val="both"/>
      </w:pPr>
      <w:r w:rsidRPr="00D8161D">
        <w:t>Zdravotnú starostlivosť obec  zabezpečuje v obci Veľký Blh:</w:t>
      </w:r>
    </w:p>
    <w:p w:rsidR="002F321A" w:rsidRPr="0014747C" w:rsidRDefault="002F321A" w:rsidP="002F321A">
      <w:pPr>
        <w:spacing w:before="100" w:beforeAutospacing="1"/>
        <w:outlineLvl w:val="0"/>
        <w:rPr>
          <w:bCs/>
          <w:kern w:val="36"/>
        </w:rPr>
      </w:pPr>
      <w:r w:rsidRPr="00D8161D">
        <w:rPr>
          <w:bCs/>
          <w:kern w:val="36"/>
        </w:rPr>
        <w:t xml:space="preserve">Všeobecná ambulancia pre dospelých, MUDr. Ivan </w:t>
      </w:r>
      <w:proofErr w:type="spellStart"/>
      <w:r w:rsidRPr="00D8161D">
        <w:rPr>
          <w:bCs/>
          <w:kern w:val="36"/>
        </w:rPr>
        <w:t>Juršík</w:t>
      </w:r>
      <w:proofErr w:type="spellEnd"/>
      <w:r w:rsidRPr="00D8161D">
        <w:rPr>
          <w:bCs/>
          <w:kern w:val="36"/>
        </w:rPr>
        <w:t xml:space="preserve">, Veľký Blh, </w:t>
      </w:r>
      <w:r w:rsidRPr="0014747C">
        <w:rPr>
          <w:bCs/>
          <w:kern w:val="36"/>
        </w:rPr>
        <w:t>(MITEMI, s.r.o.)</w:t>
      </w:r>
    </w:p>
    <w:p w:rsidR="002F321A" w:rsidRPr="00D8161D" w:rsidRDefault="002F321A" w:rsidP="002F321A">
      <w:pPr>
        <w:outlineLvl w:val="0"/>
      </w:pPr>
      <w:r w:rsidRPr="00D8161D">
        <w:rPr>
          <w:kern w:val="36"/>
        </w:rPr>
        <w:lastRenderedPageBreak/>
        <w:t xml:space="preserve">Všeobecná ambulancia pre deti a dorast, MUDr. Edita </w:t>
      </w:r>
      <w:proofErr w:type="spellStart"/>
      <w:r w:rsidRPr="00D8161D">
        <w:rPr>
          <w:kern w:val="36"/>
        </w:rPr>
        <w:t>Vyletelová</w:t>
      </w:r>
      <w:proofErr w:type="spellEnd"/>
      <w:r w:rsidRPr="00D8161D">
        <w:rPr>
          <w:kern w:val="36"/>
        </w:rPr>
        <w:t>, Veľký Blh, (EDIMED s.r.o.)</w:t>
      </w:r>
    </w:p>
    <w:p w:rsidR="002F321A" w:rsidRPr="00D8161D" w:rsidRDefault="002F321A" w:rsidP="002F321A">
      <w:pPr>
        <w:outlineLvl w:val="0"/>
        <w:rPr>
          <w:bCs/>
          <w:kern w:val="36"/>
        </w:rPr>
      </w:pPr>
      <w:r w:rsidRPr="00D8161D">
        <w:rPr>
          <w:bCs/>
          <w:kern w:val="36"/>
        </w:rPr>
        <w:t xml:space="preserve">Gynekologická ambulancia, MUDr. Marcela </w:t>
      </w:r>
      <w:proofErr w:type="spellStart"/>
      <w:r w:rsidRPr="00D8161D">
        <w:rPr>
          <w:bCs/>
          <w:kern w:val="36"/>
        </w:rPr>
        <w:t>Nývltová</w:t>
      </w:r>
      <w:proofErr w:type="spellEnd"/>
      <w:r w:rsidRPr="00D8161D">
        <w:rPr>
          <w:bCs/>
          <w:kern w:val="36"/>
        </w:rPr>
        <w:t xml:space="preserve">, </w:t>
      </w:r>
    </w:p>
    <w:p w:rsidR="002F321A" w:rsidRPr="00D8161D" w:rsidRDefault="002F321A" w:rsidP="002F321A">
      <w:pPr>
        <w:outlineLvl w:val="0"/>
        <w:rPr>
          <w:bCs/>
          <w:kern w:val="36"/>
        </w:rPr>
      </w:pPr>
      <w:r w:rsidRPr="00D8161D">
        <w:rPr>
          <w:bCs/>
          <w:kern w:val="36"/>
        </w:rPr>
        <w:t xml:space="preserve">Ambulancia zubného lekárstva, MUDr. Miroslava </w:t>
      </w:r>
      <w:proofErr w:type="spellStart"/>
      <w:r w:rsidRPr="00D8161D">
        <w:rPr>
          <w:bCs/>
          <w:kern w:val="36"/>
        </w:rPr>
        <w:t>Sallaiová</w:t>
      </w:r>
      <w:proofErr w:type="spellEnd"/>
      <w:r w:rsidRPr="00D8161D">
        <w:rPr>
          <w:bCs/>
          <w:kern w:val="36"/>
        </w:rPr>
        <w:t>, Veľký Blh, (MEDICOMED, spol. s.r.o.)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2F321A" w:rsidRPr="00D8161D" w:rsidTr="00EE6B6D">
        <w:trPr>
          <w:tblCellSpacing w:w="15" w:type="dxa"/>
        </w:trPr>
        <w:tc>
          <w:tcPr>
            <w:tcW w:w="0" w:type="auto"/>
            <w:vAlign w:val="center"/>
            <w:hideMark/>
          </w:tcPr>
          <w:p w:rsidR="002F321A" w:rsidRPr="00D8161D" w:rsidRDefault="002F321A" w:rsidP="00EE6B6D"/>
        </w:tc>
        <w:tc>
          <w:tcPr>
            <w:tcW w:w="0" w:type="auto"/>
            <w:vAlign w:val="center"/>
            <w:hideMark/>
          </w:tcPr>
          <w:p w:rsidR="002F321A" w:rsidRPr="00D8161D" w:rsidRDefault="002F321A" w:rsidP="00EE6B6D">
            <w:pPr>
              <w:jc w:val="both"/>
              <w:rPr>
                <w:u w:val="single"/>
              </w:rPr>
            </w:pPr>
          </w:p>
        </w:tc>
      </w:tr>
    </w:tbl>
    <w:p w:rsidR="002F321A" w:rsidRPr="00D8161D" w:rsidRDefault="002F321A" w:rsidP="002F321A">
      <w:pPr>
        <w:keepNext/>
        <w:spacing w:after="60"/>
        <w:outlineLvl w:val="0"/>
        <w:rPr>
          <w:bCs/>
          <w:kern w:val="36"/>
        </w:rPr>
      </w:pPr>
      <w:r w:rsidRPr="00D8161D">
        <w:rPr>
          <w:bCs/>
          <w:kern w:val="36"/>
        </w:rPr>
        <w:t xml:space="preserve">Ambulancia rýchlej zdravotnej pomoci, Veľký Blh, (Falck Záchranná </w:t>
      </w:r>
      <w:proofErr w:type="spellStart"/>
      <w:r w:rsidRPr="00D8161D">
        <w:rPr>
          <w:bCs/>
          <w:kern w:val="36"/>
        </w:rPr>
        <w:t>a.s</w:t>
      </w:r>
      <w:proofErr w:type="spellEnd"/>
      <w:r w:rsidRPr="00D8161D">
        <w:rPr>
          <w:bCs/>
          <w:kern w:val="36"/>
        </w:rPr>
        <w:t>.)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Odborný zástupca: MUDr. Jozef </w:t>
      </w:r>
      <w:proofErr w:type="spellStart"/>
      <w:r w:rsidRPr="00D8161D">
        <w:t>Karaš</w:t>
      </w:r>
      <w:proofErr w:type="spellEnd"/>
      <w:r w:rsidRPr="00D8161D">
        <w:t xml:space="preserve"> ako lekár</w:t>
      </w:r>
      <w:r>
        <w:t>.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 xml:space="preserve">Najbližšia nemocnica je v Rimavskej Sobote. </w:t>
      </w:r>
    </w:p>
    <w:p w:rsidR="002F321A" w:rsidRPr="00D8161D" w:rsidRDefault="002F321A" w:rsidP="002F321A">
      <w:pPr>
        <w:spacing w:line="360" w:lineRule="auto"/>
        <w:jc w:val="both"/>
      </w:pPr>
      <w:r w:rsidRPr="00D8161D">
        <w:t>Na základe analýzy doterajšieho vývoja možno očakávať, že rozvoj sociálnych služieb sa bude orientovať na zvyšovanie kvality poskytovania zdravotnej starostlivosti občanom obce.</w:t>
      </w:r>
    </w:p>
    <w:p w:rsidR="002F321A" w:rsidRPr="00D8161D" w:rsidRDefault="002F321A" w:rsidP="002F321A">
      <w:pPr>
        <w:spacing w:line="360" w:lineRule="auto"/>
        <w:jc w:val="both"/>
        <w:rPr>
          <w:b/>
        </w:rPr>
      </w:pPr>
      <w:r w:rsidRPr="00D8161D">
        <w:t xml:space="preserve">      </w:t>
      </w:r>
    </w:p>
    <w:p w:rsidR="002F321A" w:rsidRPr="00D8161D" w:rsidRDefault="002F321A" w:rsidP="002F321A">
      <w:pPr>
        <w:numPr>
          <w:ilvl w:val="1"/>
          <w:numId w:val="18"/>
        </w:numPr>
        <w:spacing w:line="360" w:lineRule="auto"/>
        <w:ind w:left="426" w:hanging="426"/>
        <w:jc w:val="both"/>
      </w:pPr>
      <w:r w:rsidRPr="00D8161D">
        <w:rPr>
          <w:b/>
        </w:rPr>
        <w:t>Sociálne zabezpečenie</w:t>
      </w:r>
    </w:p>
    <w:p w:rsidR="002F321A" w:rsidRPr="00D8161D" w:rsidRDefault="002F321A" w:rsidP="00BC1223">
      <w:pPr>
        <w:spacing w:line="276" w:lineRule="auto"/>
        <w:ind w:firstLine="426"/>
        <w:jc w:val="both"/>
      </w:pPr>
      <w:r w:rsidRPr="00D8161D">
        <w:t xml:space="preserve">Sociálne služby </w:t>
      </w:r>
      <w:r>
        <w:t xml:space="preserve">sa v obci </w:t>
      </w:r>
      <w:r w:rsidRPr="00D8161D">
        <w:t xml:space="preserve"> nezabezpečujú.</w:t>
      </w:r>
    </w:p>
    <w:p w:rsidR="002F321A" w:rsidRPr="00D8161D" w:rsidRDefault="002F321A" w:rsidP="00BC1223">
      <w:pPr>
        <w:spacing w:line="276" w:lineRule="auto"/>
        <w:jc w:val="both"/>
      </w:pPr>
      <w:r w:rsidRPr="00D8161D">
        <w:t xml:space="preserve">      </w:t>
      </w:r>
    </w:p>
    <w:p w:rsidR="002F321A" w:rsidRPr="00D8161D" w:rsidRDefault="002F321A" w:rsidP="00BC1223">
      <w:pPr>
        <w:numPr>
          <w:ilvl w:val="1"/>
          <w:numId w:val="18"/>
        </w:numPr>
        <w:spacing w:line="276" w:lineRule="auto"/>
        <w:ind w:left="426" w:hanging="426"/>
        <w:jc w:val="both"/>
        <w:rPr>
          <w:b/>
        </w:rPr>
      </w:pPr>
      <w:r w:rsidRPr="00D8161D">
        <w:rPr>
          <w:b/>
        </w:rPr>
        <w:t>Kultúra</w:t>
      </w:r>
    </w:p>
    <w:p w:rsidR="002F321A" w:rsidRPr="00AA7515" w:rsidRDefault="002F321A" w:rsidP="002F321A">
      <w:pPr>
        <w:spacing w:line="276" w:lineRule="auto"/>
        <w:jc w:val="both"/>
      </w:pPr>
      <w:r w:rsidRPr="00D8161D">
        <w:t>Spoločenský a kultúrny život v obci  sa zabezpečuje v kultúrnom dome</w:t>
      </w:r>
      <w:r>
        <w:t>,</w:t>
      </w:r>
      <w:r w:rsidRPr="00D8161D">
        <w:t xml:space="preserve"> v priestoroch hasičskej zbrojnice a na pódiu nachádzajúcom sa pri hasičskej zbrojnici konaním kultúrnych a spoločenských akcií ako je Deň detí, Dedina ožíva, Prednes slovenskej rozprávky, Stretnuti</w:t>
      </w:r>
      <w:r>
        <w:t>e jubilantov, Mikuláš,  Vôňa Vianoc</w:t>
      </w:r>
      <w:r>
        <w:rPr>
          <w:color w:val="FF0000"/>
        </w:rPr>
        <w:t xml:space="preserve">. </w:t>
      </w:r>
    </w:p>
    <w:p w:rsidR="0056694B" w:rsidRDefault="0056694B" w:rsidP="0056694B">
      <w:pPr>
        <w:spacing w:line="360" w:lineRule="auto"/>
        <w:ind w:left="426"/>
        <w:jc w:val="both"/>
        <w:rPr>
          <w:b/>
        </w:rPr>
      </w:pPr>
    </w:p>
    <w:p w:rsidR="0056694B" w:rsidRPr="00AC191B" w:rsidRDefault="0056694B" w:rsidP="0056694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C191B">
        <w:rPr>
          <w:b/>
        </w:rPr>
        <w:t xml:space="preserve">Doprava  </w:t>
      </w:r>
    </w:p>
    <w:p w:rsidR="0056694B" w:rsidRPr="00AC191B" w:rsidRDefault="002013E7" w:rsidP="00BC1223">
      <w:pPr>
        <w:spacing w:line="276" w:lineRule="auto"/>
        <w:ind w:left="435"/>
        <w:jc w:val="both"/>
      </w:pPr>
      <w:r w:rsidRPr="00AC191B">
        <w:t>Do obce vedie štátna cesta III. triedy</w:t>
      </w:r>
      <w:r w:rsidR="00C52DD6">
        <w:t>,</w:t>
      </w:r>
      <w:r w:rsidRPr="00AC191B">
        <w:t xml:space="preserve"> na ktorú sa napájajú miestne komunikácie. </w:t>
      </w:r>
    </w:p>
    <w:p w:rsidR="002013E7" w:rsidRPr="00AC191B" w:rsidRDefault="002013E7" w:rsidP="00BC1223">
      <w:pPr>
        <w:spacing w:line="276" w:lineRule="auto"/>
        <w:ind w:left="435"/>
        <w:jc w:val="both"/>
      </w:pPr>
    </w:p>
    <w:p w:rsidR="002013E7" w:rsidRPr="00AC191B" w:rsidRDefault="0056694B" w:rsidP="00BC1223">
      <w:pPr>
        <w:numPr>
          <w:ilvl w:val="1"/>
          <w:numId w:val="18"/>
        </w:numPr>
        <w:spacing w:line="276" w:lineRule="auto"/>
        <w:ind w:left="426" w:hanging="426"/>
        <w:jc w:val="both"/>
        <w:rPr>
          <w:b/>
        </w:rPr>
      </w:pPr>
      <w:r w:rsidRPr="00AC191B">
        <w:rPr>
          <w:b/>
        </w:rPr>
        <w:t>Územné plánovanie</w:t>
      </w:r>
    </w:p>
    <w:p w:rsidR="0056694B" w:rsidRPr="00AC191B" w:rsidRDefault="002013E7" w:rsidP="002013E7">
      <w:pPr>
        <w:spacing w:line="360" w:lineRule="auto"/>
        <w:ind w:left="426"/>
        <w:jc w:val="both"/>
        <w:rPr>
          <w:bCs/>
        </w:rPr>
      </w:pPr>
      <w:r w:rsidRPr="00AC191B">
        <w:rPr>
          <w:b/>
        </w:rPr>
        <w:t xml:space="preserve"> </w:t>
      </w:r>
      <w:r w:rsidRPr="00AC191B">
        <w:rPr>
          <w:bCs/>
        </w:rPr>
        <w:t xml:space="preserve">Obec nedisponuje s územných plánom obce. </w:t>
      </w:r>
    </w:p>
    <w:p w:rsidR="0056694B" w:rsidRDefault="0056694B" w:rsidP="0056694B">
      <w:pPr>
        <w:spacing w:line="360" w:lineRule="auto"/>
        <w:ind w:left="426"/>
        <w:jc w:val="both"/>
        <w:rPr>
          <w:b/>
        </w:rPr>
      </w:pPr>
    </w:p>
    <w:p w:rsidR="0091168D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25084F" w:rsidRPr="00D8161D" w:rsidRDefault="0025084F" w:rsidP="0025084F">
      <w:pPr>
        <w:spacing w:line="360" w:lineRule="auto"/>
        <w:ind w:left="435"/>
        <w:jc w:val="both"/>
      </w:pPr>
      <w:r w:rsidRPr="00D8161D">
        <w:t>Najvýznamnejší poskytovatelia služieb v obci :</w:t>
      </w:r>
    </w:p>
    <w:p w:rsidR="00524034" w:rsidRDefault="0025084F" w:rsidP="00CC4376">
      <w:pPr>
        <w:numPr>
          <w:ilvl w:val="0"/>
          <w:numId w:val="2"/>
        </w:numPr>
        <w:spacing w:line="360" w:lineRule="auto"/>
        <w:ind w:left="435"/>
        <w:jc w:val="both"/>
      </w:pPr>
      <w:r w:rsidRPr="00D8161D">
        <w:t xml:space="preserve">Základné potraviny pre obyvateľov zabezpečuje súkromný podnikateľ </w:t>
      </w:r>
      <w:r>
        <w:t xml:space="preserve">Peter </w:t>
      </w:r>
      <w:proofErr w:type="spellStart"/>
      <w:r>
        <w:t>Egri</w:t>
      </w:r>
      <w:proofErr w:type="spellEnd"/>
      <w:r>
        <w:t xml:space="preserve"> – DYTEX Rimavské Janovce, </w:t>
      </w:r>
      <w:r w:rsidRPr="00AA7515">
        <w:t xml:space="preserve">formou pojazdnej predajne </w:t>
      </w:r>
      <w:r w:rsidR="00524034">
        <w:t xml:space="preserve">. </w:t>
      </w:r>
    </w:p>
    <w:p w:rsidR="0025084F" w:rsidRPr="00D8161D" w:rsidRDefault="0025084F" w:rsidP="00524034">
      <w:pPr>
        <w:spacing w:line="360" w:lineRule="auto"/>
        <w:ind w:left="435"/>
        <w:jc w:val="both"/>
      </w:pPr>
      <w:r w:rsidRPr="00D8161D">
        <w:t>Najvýznamnejší priemysel v obci :</w:t>
      </w:r>
    </w:p>
    <w:p w:rsidR="0025084F" w:rsidRPr="00D8161D" w:rsidRDefault="0025084F" w:rsidP="0025084F">
      <w:pPr>
        <w:numPr>
          <w:ilvl w:val="0"/>
          <w:numId w:val="2"/>
        </w:numPr>
        <w:spacing w:line="360" w:lineRule="auto"/>
        <w:jc w:val="both"/>
      </w:pPr>
      <w:r w:rsidRPr="00D8161D">
        <w:t xml:space="preserve">V obci nie je priemysel </w:t>
      </w:r>
    </w:p>
    <w:p w:rsidR="0025084F" w:rsidRPr="00D8161D" w:rsidRDefault="0025084F" w:rsidP="0025084F">
      <w:pPr>
        <w:spacing w:line="360" w:lineRule="auto"/>
        <w:ind w:left="435"/>
        <w:jc w:val="both"/>
      </w:pPr>
      <w:r w:rsidRPr="00D8161D">
        <w:t>Najvýznamnejšia poľnohospodárska výroba v obci :</w:t>
      </w:r>
    </w:p>
    <w:p w:rsidR="0025084F" w:rsidRPr="00D8161D" w:rsidRDefault="0025084F" w:rsidP="0025084F">
      <w:pPr>
        <w:spacing w:line="360" w:lineRule="auto"/>
        <w:ind w:left="435"/>
        <w:jc w:val="both"/>
      </w:pPr>
      <w:r w:rsidRPr="00D8161D">
        <w:t>Najvýznamnejšiu poľnohospodársku výrobu v obci zabezpečuje firma AGRODRUŽSTVO Drienčany.</w:t>
      </w:r>
    </w:p>
    <w:p w:rsidR="0025084F" w:rsidRDefault="0025084F" w:rsidP="0025084F">
      <w:pPr>
        <w:spacing w:line="360" w:lineRule="auto"/>
        <w:ind w:left="435"/>
        <w:jc w:val="both"/>
      </w:pPr>
      <w:r w:rsidRPr="00D8161D">
        <w:t xml:space="preserve">      Na základe analýzy doterajšieho vývoja možno očakávať, že hospodársky život v obci sa bude orientovať na kvalitné pestovanie obilnín a produktívny chov dobytka.</w:t>
      </w:r>
    </w:p>
    <w:p w:rsidR="0056694B" w:rsidRDefault="0056694B" w:rsidP="00145189">
      <w:pPr>
        <w:jc w:val="both"/>
      </w:pPr>
    </w:p>
    <w:p w:rsidR="00145189" w:rsidRPr="00BD5F58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>Informácia o vývoji obce z pohľadu rozpočtovníctva</w:t>
      </w:r>
    </w:p>
    <w:p w:rsidR="004D01E5" w:rsidRPr="00FA75CD" w:rsidRDefault="004D01E5" w:rsidP="004D01E5">
      <w:pPr>
        <w:spacing w:line="360" w:lineRule="auto"/>
        <w:jc w:val="both"/>
      </w:pPr>
      <w:r w:rsidRPr="00FA75CD">
        <w:t xml:space="preserve">Základným   nástrojom  finančného  hospodárenia  obce  bol   rozpočet   obce   na  rok   </w:t>
      </w:r>
      <w:r w:rsidR="001A77C8">
        <w:t>202</w:t>
      </w:r>
      <w:r w:rsidR="00CA028D">
        <w:t>4</w:t>
      </w:r>
      <w:r w:rsidRPr="00FA75CD">
        <w:t>.</w:t>
      </w:r>
    </w:p>
    <w:p w:rsidR="004D01E5" w:rsidRPr="00FA75CD" w:rsidRDefault="004D01E5" w:rsidP="004D01E5">
      <w:pPr>
        <w:spacing w:line="360" w:lineRule="auto"/>
        <w:jc w:val="both"/>
      </w:pPr>
      <w:r w:rsidRPr="00FA75CD">
        <w:t>Obec zostavila rozpo</w:t>
      </w:r>
      <w:r w:rsidR="00A42806">
        <w:t xml:space="preserve">čet podľa ustanovenia § 10 ods. 7 </w:t>
      </w:r>
      <w:r w:rsidRPr="00FA75CD">
        <w:t xml:space="preserve">zákona č.583/2004 </w:t>
      </w:r>
      <w:proofErr w:type="spellStart"/>
      <w:r w:rsidRPr="00FA75CD">
        <w:t>Z.z</w:t>
      </w:r>
      <w:proofErr w:type="spellEnd"/>
      <w:r w:rsidRPr="00FA75CD">
        <w:t xml:space="preserve">. o rozpočtových pravidlách územnej samosprávy a o zmene a doplnení niektorých zákonov v znení neskorších predpisov. Rozpočet obce na rok </w:t>
      </w:r>
      <w:r w:rsidR="001A77C8">
        <w:t>202</w:t>
      </w:r>
      <w:r w:rsidR="00CA028D">
        <w:t>4</w:t>
      </w:r>
      <w:r w:rsidRPr="00FA75CD">
        <w:t xml:space="preserve"> bol zostavený ako </w:t>
      </w:r>
      <w:r w:rsidRPr="002013E7">
        <w:t>vyrovnaný</w:t>
      </w:r>
      <w:r w:rsidR="002013E7" w:rsidRPr="002013E7">
        <w:t>.</w:t>
      </w:r>
      <w:r w:rsidRPr="00FA75CD">
        <w:t xml:space="preserve"> Bežný rozpočet bol zostavený ako </w:t>
      </w:r>
      <w:r w:rsidRPr="002013E7">
        <w:t xml:space="preserve">vyrovnaný </w:t>
      </w:r>
      <w:r w:rsidRPr="00FA75CD">
        <w:t xml:space="preserve">a  kapitálový   rozpočet </w:t>
      </w:r>
      <w:r w:rsidR="002013E7">
        <w:t xml:space="preserve">nebol zostavený. </w:t>
      </w:r>
      <w:r w:rsidRPr="008B3386">
        <w:rPr>
          <w:color w:val="FF0000"/>
        </w:rPr>
        <w:t>.</w:t>
      </w:r>
    </w:p>
    <w:p w:rsidR="002013E7" w:rsidRDefault="002013E7" w:rsidP="002013E7">
      <w:pPr>
        <w:jc w:val="both"/>
      </w:pPr>
      <w:r w:rsidRPr="000252F9">
        <w:t xml:space="preserve">Hospodárenie obce sa riadilo podľa schváleného rozpočtu na rok </w:t>
      </w:r>
      <w:r>
        <w:t>202</w:t>
      </w:r>
      <w:r w:rsidR="00CA028D">
        <w:t>4</w:t>
      </w:r>
      <w:r w:rsidRPr="000252F9">
        <w:t xml:space="preserve">. </w:t>
      </w:r>
    </w:p>
    <w:p w:rsidR="000A4C55" w:rsidRDefault="000A4C55" w:rsidP="002013E7">
      <w:pPr>
        <w:jc w:val="both"/>
      </w:pPr>
    </w:p>
    <w:p w:rsidR="00DC78F5" w:rsidRDefault="002013E7" w:rsidP="002013E7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</w:t>
      </w:r>
      <w:r w:rsidR="00CA028D" w:rsidRPr="00B62DBB">
        <w:t>dňa</w:t>
      </w:r>
      <w:r w:rsidR="00CA028D">
        <w:t xml:space="preserve"> 14.12.2023</w:t>
      </w:r>
      <w:r w:rsidR="00CA028D" w:rsidRPr="00B62DBB">
        <w:t xml:space="preserve"> uznesením č</w:t>
      </w:r>
      <w:r w:rsidR="00CA028D">
        <w:t>. 35/2023.</w:t>
      </w:r>
    </w:p>
    <w:p w:rsidR="00CA028D" w:rsidRDefault="00CA028D" w:rsidP="00CA028D">
      <w:pPr>
        <w:jc w:val="both"/>
      </w:pPr>
      <w:r>
        <w:t xml:space="preserve">Zmeny v rozpočte boli vykonané medzi položkami, na základe uznesenia OZ zo dňa 09.11.2023 uznesením č. 23/2023  v nasledovnom rozsahu: presun rozpočtových prostriedkov v rámci schváleného rozpočtu, pričom sa nemenia celkové príjmy a celkové výdavky. </w:t>
      </w:r>
    </w:p>
    <w:p w:rsidR="00FA75CD" w:rsidRPr="00FA75CD" w:rsidRDefault="00FA75CD" w:rsidP="004D01E5">
      <w:pPr>
        <w:spacing w:line="360" w:lineRule="auto"/>
        <w:jc w:val="both"/>
      </w:pPr>
    </w:p>
    <w:p w:rsidR="00327A39" w:rsidRPr="003C41C4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1A77C8">
        <w:rPr>
          <w:b/>
        </w:rPr>
        <w:t>202</w:t>
      </w:r>
      <w:r w:rsidR="00A87BF2">
        <w:rPr>
          <w:b/>
        </w:rPr>
        <w:t>4</w:t>
      </w:r>
      <w:r w:rsidR="00325717">
        <w:rPr>
          <w:b/>
        </w:rPr>
        <w:t xml:space="preserve"> </w:t>
      </w:r>
      <w:r w:rsidR="009C7590">
        <w:rPr>
          <w:b/>
        </w:rPr>
        <w:t>v EUR</w:t>
      </w:r>
      <w:r w:rsidRPr="003C41C4">
        <w:rPr>
          <w:b/>
        </w:rPr>
        <w:tab/>
      </w:r>
    </w:p>
    <w:p w:rsidR="00A87BF2" w:rsidRDefault="00A87BF2" w:rsidP="00A87BF2">
      <w:pPr>
        <w:jc w:val="both"/>
      </w:pPr>
    </w:p>
    <w:p w:rsidR="00A87BF2" w:rsidRDefault="00A87BF2" w:rsidP="00A87BF2">
      <w:pPr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985"/>
        <w:gridCol w:w="1984"/>
        <w:gridCol w:w="1985"/>
        <w:gridCol w:w="1559"/>
      </w:tblGrid>
      <w:tr w:rsidR="00A87BF2" w:rsidRPr="00327A39" w:rsidTr="00365AF1">
        <w:tc>
          <w:tcPr>
            <w:tcW w:w="2410" w:type="dxa"/>
            <w:shd w:val="clear" w:color="auto" w:fill="D9D9D9"/>
          </w:tcPr>
          <w:p w:rsidR="00A87BF2" w:rsidRPr="00B70817" w:rsidRDefault="00A87BF2" w:rsidP="00365AF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5" w:type="dxa"/>
            <w:shd w:val="clear" w:color="auto" w:fill="D9D9D9"/>
          </w:tcPr>
          <w:p w:rsidR="00A87BF2" w:rsidRDefault="00A87BF2" w:rsidP="00365A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A87BF2" w:rsidRPr="004D01E5" w:rsidRDefault="00A87BF2" w:rsidP="00365AF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A87BF2" w:rsidRPr="00327A39" w:rsidRDefault="00A87BF2" w:rsidP="00365A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9D9D9"/>
          </w:tcPr>
          <w:p w:rsidR="00A87BF2" w:rsidRDefault="00A87BF2" w:rsidP="00365AF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A87BF2" w:rsidRPr="004D01E5" w:rsidRDefault="00A87BF2" w:rsidP="00365AF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A87BF2" w:rsidRPr="00327A39" w:rsidRDefault="00A87BF2" w:rsidP="00365AF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shd w:val="clear" w:color="auto" w:fill="D9D9D9"/>
          </w:tcPr>
          <w:p w:rsidR="00A87BF2" w:rsidRPr="00327A39" w:rsidRDefault="00A87BF2" w:rsidP="00365AF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A87BF2" w:rsidRDefault="00A87BF2" w:rsidP="00365AF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A87BF2" w:rsidRPr="00327A39" w:rsidRDefault="00A87BF2" w:rsidP="00365AF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31.12.2024</w:t>
            </w:r>
          </w:p>
        </w:tc>
        <w:tc>
          <w:tcPr>
            <w:tcW w:w="1559" w:type="dxa"/>
            <w:shd w:val="clear" w:color="auto" w:fill="D9D9D9"/>
          </w:tcPr>
          <w:p w:rsidR="00A87BF2" w:rsidRPr="00327A39" w:rsidRDefault="00A87BF2" w:rsidP="00365AF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A87BF2" w:rsidRPr="00327A39" w:rsidRDefault="00A87BF2" w:rsidP="00365AF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A87BF2" w:rsidRPr="00B70817" w:rsidTr="00365AF1">
        <w:tc>
          <w:tcPr>
            <w:tcW w:w="2410" w:type="dxa"/>
            <w:shd w:val="clear" w:color="auto" w:fill="D9D9D9"/>
          </w:tcPr>
          <w:p w:rsidR="00A87BF2" w:rsidRPr="00B70817" w:rsidRDefault="00A87BF2" w:rsidP="00365AF1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985" w:type="dxa"/>
            <w:shd w:val="clear" w:color="auto" w:fill="D9D9D9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83 300,00</w:t>
            </w:r>
          </w:p>
        </w:tc>
        <w:tc>
          <w:tcPr>
            <w:tcW w:w="1984" w:type="dxa"/>
            <w:shd w:val="clear" w:color="auto" w:fill="D9D9D9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184 827,31 </w:t>
            </w:r>
          </w:p>
        </w:tc>
        <w:tc>
          <w:tcPr>
            <w:tcW w:w="1985" w:type="dxa"/>
            <w:shd w:val="clear" w:color="auto" w:fill="D9D9D9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177 704,16</w:t>
            </w:r>
          </w:p>
        </w:tc>
        <w:tc>
          <w:tcPr>
            <w:tcW w:w="1559" w:type="dxa"/>
            <w:shd w:val="clear" w:color="auto" w:fill="D9D9D9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96,15</w:t>
            </w:r>
          </w:p>
        </w:tc>
      </w:tr>
      <w:tr w:rsidR="00A87BF2" w:rsidRPr="00B70817" w:rsidTr="00365AF1">
        <w:tc>
          <w:tcPr>
            <w:tcW w:w="2410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985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5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59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A87BF2" w:rsidRPr="00B70817" w:rsidTr="00365AF1">
        <w:tc>
          <w:tcPr>
            <w:tcW w:w="2410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985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</w:pPr>
            <w:r>
              <w:t>83 300,00</w:t>
            </w:r>
          </w:p>
        </w:tc>
        <w:tc>
          <w:tcPr>
            <w:tcW w:w="1984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</w:pPr>
            <w:r>
              <w:t>88 240,84</w:t>
            </w:r>
          </w:p>
        </w:tc>
        <w:tc>
          <w:tcPr>
            <w:tcW w:w="1985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</w:pPr>
            <w:r>
              <w:t>82 530,98</w:t>
            </w:r>
          </w:p>
        </w:tc>
        <w:tc>
          <w:tcPr>
            <w:tcW w:w="1559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</w:pPr>
            <w:r>
              <w:t xml:space="preserve"> 93,53</w:t>
            </w:r>
          </w:p>
        </w:tc>
      </w:tr>
      <w:tr w:rsidR="00A87BF2" w:rsidRPr="00B70817" w:rsidTr="00365AF1">
        <w:tc>
          <w:tcPr>
            <w:tcW w:w="2410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985" w:type="dxa"/>
          </w:tcPr>
          <w:p w:rsidR="00A87BF2" w:rsidRPr="00B70817" w:rsidRDefault="00A87BF2" w:rsidP="00365AF1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984" w:type="dxa"/>
          </w:tcPr>
          <w:p w:rsidR="00A87BF2" w:rsidRPr="00B70817" w:rsidRDefault="00A87BF2" w:rsidP="00365AF1">
            <w:pPr>
              <w:jc w:val="center"/>
              <w:outlineLvl w:val="0"/>
            </w:pPr>
            <w:r>
              <w:t xml:space="preserve">     8 000,00</w:t>
            </w:r>
          </w:p>
        </w:tc>
        <w:tc>
          <w:tcPr>
            <w:tcW w:w="1985" w:type="dxa"/>
          </w:tcPr>
          <w:p w:rsidR="00A87BF2" w:rsidRPr="00B70817" w:rsidRDefault="00A87BF2" w:rsidP="00365AF1">
            <w:pPr>
              <w:jc w:val="center"/>
              <w:outlineLvl w:val="0"/>
            </w:pPr>
            <w:r>
              <w:t>8 000,00</w:t>
            </w:r>
          </w:p>
        </w:tc>
        <w:tc>
          <w:tcPr>
            <w:tcW w:w="1559" w:type="dxa"/>
          </w:tcPr>
          <w:p w:rsidR="00A87BF2" w:rsidRPr="00B70817" w:rsidRDefault="00A87BF2" w:rsidP="00365AF1">
            <w:pPr>
              <w:jc w:val="center"/>
              <w:outlineLvl w:val="0"/>
            </w:pPr>
            <w:r>
              <w:t>100,00</w:t>
            </w:r>
          </w:p>
        </w:tc>
      </w:tr>
      <w:tr w:rsidR="00A87BF2" w:rsidRPr="00B70817" w:rsidTr="00365AF1">
        <w:tc>
          <w:tcPr>
            <w:tcW w:w="2410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985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</w:pPr>
            <w:r>
              <w:t>88 586,47</w:t>
            </w:r>
          </w:p>
        </w:tc>
        <w:tc>
          <w:tcPr>
            <w:tcW w:w="1985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</w:pPr>
            <w:r>
              <w:t>87 173,18</w:t>
            </w:r>
          </w:p>
        </w:tc>
        <w:tc>
          <w:tcPr>
            <w:tcW w:w="1559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</w:pPr>
            <w:r>
              <w:t>98,40</w:t>
            </w:r>
          </w:p>
        </w:tc>
      </w:tr>
      <w:tr w:rsidR="00A87BF2" w:rsidRPr="00B70817" w:rsidTr="00365AF1">
        <w:tc>
          <w:tcPr>
            <w:tcW w:w="2410" w:type="dxa"/>
            <w:shd w:val="clear" w:color="auto" w:fill="D9D9D9"/>
          </w:tcPr>
          <w:p w:rsidR="00A87BF2" w:rsidRPr="00B70817" w:rsidRDefault="00A87BF2" w:rsidP="00365AF1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985" w:type="dxa"/>
            <w:shd w:val="clear" w:color="auto" w:fill="D9D9D9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83 300,00</w:t>
            </w:r>
          </w:p>
        </w:tc>
        <w:tc>
          <w:tcPr>
            <w:tcW w:w="1984" w:type="dxa"/>
            <w:shd w:val="clear" w:color="auto" w:fill="D9D9D9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184 827,31</w:t>
            </w:r>
          </w:p>
        </w:tc>
        <w:tc>
          <w:tcPr>
            <w:tcW w:w="1985" w:type="dxa"/>
            <w:shd w:val="clear" w:color="auto" w:fill="D9D9D9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177 053,46</w:t>
            </w:r>
          </w:p>
        </w:tc>
        <w:tc>
          <w:tcPr>
            <w:tcW w:w="1559" w:type="dxa"/>
            <w:shd w:val="clear" w:color="auto" w:fill="D9D9D9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95,79</w:t>
            </w:r>
          </w:p>
        </w:tc>
      </w:tr>
      <w:tr w:rsidR="00A87BF2" w:rsidRPr="00B70817" w:rsidTr="00365AF1">
        <w:tc>
          <w:tcPr>
            <w:tcW w:w="2410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985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5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59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A87BF2" w:rsidRPr="00B70817" w:rsidTr="00365AF1">
        <w:tc>
          <w:tcPr>
            <w:tcW w:w="2410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985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</w:pPr>
            <w:r>
              <w:t>81 980,00</w:t>
            </w:r>
          </w:p>
        </w:tc>
        <w:tc>
          <w:tcPr>
            <w:tcW w:w="1984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</w:pPr>
            <w:r>
              <w:t>88 832,91</w:t>
            </w:r>
          </w:p>
        </w:tc>
        <w:tc>
          <w:tcPr>
            <w:tcW w:w="1985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</w:pPr>
            <w:r>
              <w:t>81 059,06</w:t>
            </w:r>
          </w:p>
        </w:tc>
        <w:tc>
          <w:tcPr>
            <w:tcW w:w="1559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</w:pPr>
            <w:r>
              <w:t>91,25</w:t>
            </w:r>
          </w:p>
        </w:tc>
      </w:tr>
      <w:tr w:rsidR="00A87BF2" w:rsidRPr="00B70817" w:rsidTr="00365AF1">
        <w:tc>
          <w:tcPr>
            <w:tcW w:w="2410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985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</w:pPr>
            <w:r>
              <w:t>86 341,02</w:t>
            </w:r>
          </w:p>
        </w:tc>
        <w:tc>
          <w:tcPr>
            <w:tcW w:w="1985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</w:pPr>
            <w:r>
              <w:t>86 341,02</w:t>
            </w:r>
          </w:p>
        </w:tc>
        <w:tc>
          <w:tcPr>
            <w:tcW w:w="1559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</w:pPr>
            <w:r>
              <w:t>100,00</w:t>
            </w:r>
          </w:p>
        </w:tc>
      </w:tr>
      <w:tr w:rsidR="00A87BF2" w:rsidRPr="00B70817" w:rsidTr="00365AF1">
        <w:tc>
          <w:tcPr>
            <w:tcW w:w="2410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985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</w:pPr>
            <w:r>
              <w:t>1 320,00</w:t>
            </w:r>
          </w:p>
        </w:tc>
        <w:tc>
          <w:tcPr>
            <w:tcW w:w="1984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</w:pPr>
            <w:r>
              <w:t>9 653,38</w:t>
            </w:r>
          </w:p>
        </w:tc>
        <w:tc>
          <w:tcPr>
            <w:tcW w:w="1985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</w:pPr>
            <w:r>
              <w:t>9 653,38</w:t>
            </w:r>
          </w:p>
        </w:tc>
        <w:tc>
          <w:tcPr>
            <w:tcW w:w="1559" w:type="dxa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</w:pPr>
            <w:r>
              <w:t>100,00</w:t>
            </w:r>
          </w:p>
        </w:tc>
      </w:tr>
      <w:tr w:rsidR="00A87BF2" w:rsidRPr="00B70817" w:rsidTr="00365AF1">
        <w:tc>
          <w:tcPr>
            <w:tcW w:w="2410" w:type="dxa"/>
            <w:shd w:val="clear" w:color="auto" w:fill="D9D9D9"/>
          </w:tcPr>
          <w:p w:rsidR="00A87BF2" w:rsidRPr="00B70817" w:rsidRDefault="00A87BF2" w:rsidP="00365AF1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Rozpočt</w:t>
            </w:r>
            <w:r>
              <w:rPr>
                <w:b/>
              </w:rPr>
              <w:t>ové hospodárenie obce</w:t>
            </w:r>
          </w:p>
        </w:tc>
        <w:tc>
          <w:tcPr>
            <w:tcW w:w="1985" w:type="dxa"/>
            <w:shd w:val="clear" w:color="auto" w:fill="D9D9D9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shd w:val="clear" w:color="auto" w:fill="D9D9D9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shd w:val="clear" w:color="auto" w:fill="D9D9D9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650,70</w:t>
            </w:r>
          </w:p>
        </w:tc>
        <w:tc>
          <w:tcPr>
            <w:tcW w:w="1559" w:type="dxa"/>
            <w:shd w:val="clear" w:color="auto" w:fill="D9D9D9"/>
          </w:tcPr>
          <w:p w:rsidR="00A87BF2" w:rsidRPr="00B70817" w:rsidRDefault="00A87BF2" w:rsidP="00365AF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A87BF2" w:rsidRDefault="00A87BF2" w:rsidP="00A87BF2">
      <w:pPr>
        <w:jc w:val="both"/>
      </w:pPr>
    </w:p>
    <w:p w:rsidR="00D14605" w:rsidRPr="00F555E2" w:rsidRDefault="00C06B24" w:rsidP="00327A39">
      <w:pPr>
        <w:spacing w:line="360" w:lineRule="auto"/>
        <w:jc w:val="both"/>
        <w:rPr>
          <w:b/>
        </w:rPr>
      </w:pPr>
      <w:r w:rsidRPr="00F555E2">
        <w:rPr>
          <w:b/>
        </w:rPr>
        <w:t xml:space="preserve">V roku </w:t>
      </w:r>
      <w:r w:rsidR="001A77C8" w:rsidRPr="00F555E2">
        <w:rPr>
          <w:b/>
        </w:rPr>
        <w:t>202</w:t>
      </w:r>
      <w:r w:rsidR="00A87BF2">
        <w:rPr>
          <w:b/>
        </w:rPr>
        <w:t>4</w:t>
      </w:r>
      <w:r w:rsidRPr="00F555E2">
        <w:rPr>
          <w:b/>
        </w:rPr>
        <w:t xml:space="preserve"> </w:t>
      </w:r>
      <w:r w:rsidRPr="00F555E2">
        <w:rPr>
          <w:b/>
          <w:u w:val="single"/>
        </w:rPr>
        <w:t>p</w:t>
      </w:r>
      <w:r w:rsidR="00D14605" w:rsidRPr="00F555E2">
        <w:rPr>
          <w:b/>
          <w:u w:val="single"/>
        </w:rPr>
        <w:t>lnenie príjmov</w:t>
      </w:r>
      <w:r w:rsidRPr="00F555E2">
        <w:rPr>
          <w:b/>
        </w:rPr>
        <w:t xml:space="preserve"> vo významnej miere ovpl</w:t>
      </w:r>
      <w:r w:rsidR="00D14605" w:rsidRPr="00F555E2">
        <w:rPr>
          <w:b/>
        </w:rPr>
        <w:t>y</w:t>
      </w:r>
      <w:r w:rsidRPr="00F555E2">
        <w:rPr>
          <w:b/>
        </w:rPr>
        <w:t>v</w:t>
      </w:r>
      <w:r w:rsidR="00D14605" w:rsidRPr="00F555E2">
        <w:rPr>
          <w:b/>
        </w:rPr>
        <w:t>nili príjmy :</w:t>
      </w:r>
    </w:p>
    <w:p w:rsidR="009C37E1" w:rsidRPr="00F555E2" w:rsidRDefault="009C37E1" w:rsidP="00F555E2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</w:pPr>
      <w:r w:rsidRPr="00F555E2">
        <w:rPr>
          <w:b/>
        </w:rPr>
        <w:t>v bežnom rozpočte</w:t>
      </w:r>
      <w:r w:rsidRPr="00F555E2">
        <w:t xml:space="preserve">: </w:t>
      </w:r>
    </w:p>
    <w:p w:rsidR="00DC78F5" w:rsidRDefault="00001D9E" w:rsidP="00F555E2">
      <w:pPr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284"/>
        <w:jc w:val="both"/>
      </w:pPr>
      <w:r>
        <w:t xml:space="preserve"> v bežnom rozpočte</w:t>
      </w:r>
      <w:r w:rsidR="00625E32">
        <w:t xml:space="preserve"> </w:t>
      </w:r>
      <w:r>
        <w:t>rok 202</w:t>
      </w:r>
      <w:r w:rsidR="00A87BF2">
        <w:t>4</w:t>
      </w:r>
      <w:r w:rsidR="007C35DE">
        <w:t xml:space="preserve"> </w:t>
      </w:r>
      <w:r>
        <w:t xml:space="preserve"> neboli vo významnej miere ovplyvnené príjmy </w:t>
      </w:r>
      <w:r w:rsidR="00D11AF4">
        <w:t xml:space="preserve"> </w:t>
      </w:r>
      <w:r w:rsidR="00FE37E1" w:rsidRPr="00F555E2">
        <w:t xml:space="preserve"> oproti </w:t>
      </w:r>
      <w:r w:rsidR="00DC78F5">
        <w:t xml:space="preserve">  </w:t>
      </w:r>
    </w:p>
    <w:p w:rsidR="00FD0EB9" w:rsidRPr="00F555E2" w:rsidRDefault="00DC78F5" w:rsidP="00DC78F5">
      <w:pPr>
        <w:spacing w:line="360" w:lineRule="auto"/>
        <w:ind w:left="851"/>
        <w:jc w:val="both"/>
      </w:pPr>
      <w:r>
        <w:t xml:space="preserve">  </w:t>
      </w:r>
      <w:r w:rsidR="00FE37E1" w:rsidRPr="00F555E2">
        <w:t xml:space="preserve">roku </w:t>
      </w:r>
      <w:r w:rsidR="001A77C8" w:rsidRPr="00F555E2">
        <w:t>202</w:t>
      </w:r>
      <w:r w:rsidR="00A87BF2">
        <w:t>3</w:t>
      </w:r>
    </w:p>
    <w:p w:rsidR="009C37E1" w:rsidRPr="00F555E2" w:rsidRDefault="009C37E1" w:rsidP="00F555E2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</w:pPr>
      <w:r w:rsidRPr="00F555E2">
        <w:rPr>
          <w:b/>
        </w:rPr>
        <w:t xml:space="preserve">v kapitálovom </w:t>
      </w:r>
      <w:r w:rsidR="00333894" w:rsidRPr="00F555E2">
        <w:rPr>
          <w:b/>
        </w:rPr>
        <w:t>rozpočte</w:t>
      </w:r>
      <w:r w:rsidRPr="00F555E2">
        <w:t xml:space="preserve">: </w:t>
      </w:r>
    </w:p>
    <w:p w:rsidR="00C96CC4" w:rsidRDefault="00001D9E" w:rsidP="00C96CC4">
      <w:pPr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284"/>
        <w:jc w:val="both"/>
      </w:pPr>
      <w:r>
        <w:t xml:space="preserve">v kapitálovom rozpočte boli </w:t>
      </w:r>
      <w:r w:rsidR="00C96CC4">
        <w:t xml:space="preserve">vo významnej miere ovplyvnené príjmy </w:t>
      </w:r>
      <w:r w:rsidR="00C96CC4" w:rsidRPr="00F555E2">
        <w:t xml:space="preserve">oproti </w:t>
      </w:r>
      <w:r w:rsidR="00C96CC4">
        <w:t xml:space="preserve">  </w:t>
      </w:r>
    </w:p>
    <w:p w:rsidR="00C96CC4" w:rsidRPr="00F555E2" w:rsidRDefault="00C96CC4" w:rsidP="00C96CC4">
      <w:pPr>
        <w:spacing w:line="360" w:lineRule="auto"/>
        <w:ind w:left="851"/>
        <w:jc w:val="both"/>
      </w:pPr>
      <w:r>
        <w:t xml:space="preserve">  </w:t>
      </w:r>
      <w:r w:rsidRPr="00F555E2">
        <w:t>roku 202</w:t>
      </w:r>
      <w:r w:rsidR="00A87BF2">
        <w:t>3</w:t>
      </w:r>
      <w:r w:rsidR="006E0A8D">
        <w:t xml:space="preserve"> a to:  obec získala finančnú podporu na rekonštrukciu strechy HZ</w:t>
      </w:r>
    </w:p>
    <w:p w:rsidR="009C37E1" w:rsidRDefault="00C96CC4" w:rsidP="00C96CC4">
      <w:pPr>
        <w:spacing w:line="360" w:lineRule="auto"/>
        <w:jc w:val="both"/>
      </w:pPr>
      <w:r>
        <w:rPr>
          <w:b/>
        </w:rPr>
        <w:t>-</w:t>
      </w:r>
      <w:r w:rsidR="009C37E1" w:rsidRPr="00C96CC4">
        <w:rPr>
          <w:b/>
        </w:rPr>
        <w:t>vo finančných operáciách</w:t>
      </w:r>
      <w:r w:rsidR="00333894" w:rsidRPr="00F555E2">
        <w:t xml:space="preserve">: </w:t>
      </w:r>
    </w:p>
    <w:p w:rsidR="00722E8C" w:rsidRDefault="003015C1" w:rsidP="00E03CAA">
      <w:pPr>
        <w:numPr>
          <w:ilvl w:val="0"/>
          <w:numId w:val="6"/>
        </w:numPr>
        <w:spacing w:line="360" w:lineRule="auto"/>
        <w:jc w:val="both"/>
      </w:pPr>
      <w:r>
        <w:t>vo finančných operáciách  boli</w:t>
      </w:r>
      <w:r w:rsidR="00722E8C">
        <w:t xml:space="preserve"> vo významnej miere </w:t>
      </w:r>
      <w:r>
        <w:t xml:space="preserve">ovplyvnené príjmy </w:t>
      </w:r>
      <w:r w:rsidR="00722E8C">
        <w:t xml:space="preserve">oproti </w:t>
      </w:r>
    </w:p>
    <w:p w:rsidR="00E03CAA" w:rsidRPr="00F555E2" w:rsidRDefault="00722E8C" w:rsidP="00722E8C">
      <w:pPr>
        <w:spacing w:line="360" w:lineRule="auto"/>
        <w:ind w:left="360"/>
        <w:jc w:val="both"/>
      </w:pPr>
      <w:r>
        <w:lastRenderedPageBreak/>
        <w:t xml:space="preserve">      roku 202</w:t>
      </w:r>
      <w:r w:rsidR="00A87BF2">
        <w:t xml:space="preserve">3, nakoľko obec prijala preklenovací úver na refundáciu revitalizácie námestia </w:t>
      </w:r>
    </w:p>
    <w:p w:rsidR="003015C1" w:rsidRDefault="003015C1" w:rsidP="00FD0EB9">
      <w:pPr>
        <w:spacing w:line="360" w:lineRule="auto"/>
        <w:jc w:val="both"/>
        <w:rPr>
          <w:b/>
        </w:rPr>
      </w:pPr>
    </w:p>
    <w:p w:rsidR="00FD0EB9" w:rsidRPr="00F555E2" w:rsidRDefault="00FD0EB9" w:rsidP="00FD0EB9">
      <w:pPr>
        <w:spacing w:line="360" w:lineRule="auto"/>
        <w:jc w:val="both"/>
        <w:rPr>
          <w:b/>
        </w:rPr>
      </w:pPr>
      <w:r w:rsidRPr="00F555E2">
        <w:rPr>
          <w:b/>
        </w:rPr>
        <w:t xml:space="preserve">V roku </w:t>
      </w:r>
      <w:r w:rsidR="001A77C8" w:rsidRPr="00F555E2">
        <w:rPr>
          <w:b/>
        </w:rPr>
        <w:t>202</w:t>
      </w:r>
      <w:r w:rsidR="00A87BF2">
        <w:rPr>
          <w:b/>
        </w:rPr>
        <w:t>4</w:t>
      </w:r>
      <w:r w:rsidRPr="00F555E2">
        <w:rPr>
          <w:b/>
        </w:rPr>
        <w:t xml:space="preserve"> </w:t>
      </w:r>
      <w:r w:rsidRPr="00F555E2">
        <w:rPr>
          <w:b/>
          <w:u w:val="single"/>
        </w:rPr>
        <w:t>čerpanie výdavkov</w:t>
      </w:r>
      <w:r w:rsidRPr="00F555E2">
        <w:rPr>
          <w:b/>
        </w:rPr>
        <w:t xml:space="preserve"> vo významnej miere ovplyvnili výdavky :</w:t>
      </w:r>
    </w:p>
    <w:p w:rsidR="00FD0EB9" w:rsidRPr="00F555E2" w:rsidRDefault="007625FE" w:rsidP="00F555E2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b/>
        </w:rPr>
      </w:pPr>
      <w:r w:rsidRPr="00F555E2">
        <w:rPr>
          <w:b/>
        </w:rPr>
        <w:t>v bežnom rozpočte:</w:t>
      </w:r>
    </w:p>
    <w:p w:rsidR="00FD0EB9" w:rsidRPr="00F555E2" w:rsidRDefault="00D71DB2" w:rsidP="00F555E2">
      <w:pPr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284"/>
        <w:jc w:val="both"/>
      </w:pPr>
      <w:r>
        <w:t xml:space="preserve">v bežnom rozpočte </w:t>
      </w:r>
      <w:r w:rsidR="00EE0C9D">
        <w:t>neboli vo významnej miere ovplyvnené výdavky</w:t>
      </w:r>
    </w:p>
    <w:p w:rsidR="00FE37E1" w:rsidRPr="00F555E2" w:rsidRDefault="009C37E1" w:rsidP="00F555E2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</w:pPr>
      <w:r w:rsidRPr="00F555E2">
        <w:rPr>
          <w:b/>
        </w:rPr>
        <w:t>v kapitálovom rozpočte</w:t>
      </w:r>
      <w:r w:rsidRPr="00F555E2">
        <w:t xml:space="preserve"> realizovan</w:t>
      </w:r>
      <w:r w:rsidR="008D6A09" w:rsidRPr="00F555E2">
        <w:t>é</w:t>
      </w:r>
      <w:r w:rsidRPr="00F555E2">
        <w:t xml:space="preserve"> investičn</w:t>
      </w:r>
      <w:r w:rsidR="008D6A09" w:rsidRPr="00F555E2">
        <w:t>é akcie</w:t>
      </w:r>
      <w:r w:rsidRPr="00F555E2">
        <w:t xml:space="preserve">: </w:t>
      </w:r>
    </w:p>
    <w:p w:rsidR="00A87BF2" w:rsidRDefault="00C96CC4" w:rsidP="00F555E2">
      <w:pPr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284"/>
        <w:jc w:val="both"/>
      </w:pPr>
      <w:r>
        <w:t>v kapitálovom rozpočte boli ovplyvnené výdavky a</w:t>
      </w:r>
      <w:r w:rsidR="00A87BF2">
        <w:t> </w:t>
      </w:r>
      <w:r>
        <w:t>to</w:t>
      </w:r>
      <w:r w:rsidR="00A87BF2">
        <w:t xml:space="preserve"> vybudovaním námestia vo výške </w:t>
      </w:r>
      <w:r w:rsidR="006E0A8D">
        <w:t>68 592,64 EUR</w:t>
      </w:r>
    </w:p>
    <w:p w:rsidR="009C37E1" w:rsidRPr="00F555E2" w:rsidRDefault="00C96CC4" w:rsidP="00F555E2">
      <w:pPr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284"/>
        <w:jc w:val="both"/>
      </w:pPr>
      <w:r>
        <w:t xml:space="preserve"> </w:t>
      </w:r>
      <w:r w:rsidR="003015C1">
        <w:t xml:space="preserve">rekonštrukcia </w:t>
      </w:r>
      <w:r w:rsidR="006E0A8D">
        <w:t>strechy na HZ</w:t>
      </w:r>
      <w:r w:rsidR="003015C1">
        <w:t xml:space="preserve"> </w:t>
      </w:r>
      <w:r w:rsidR="00D71DB2">
        <w:t xml:space="preserve"> </w:t>
      </w:r>
      <w:r w:rsidR="009C37E1" w:rsidRPr="00F555E2">
        <w:t xml:space="preserve">vo výške </w:t>
      </w:r>
      <w:r w:rsidR="006E0A8D">
        <w:t>9 115,00</w:t>
      </w:r>
      <w:r>
        <w:t xml:space="preserve"> </w:t>
      </w:r>
      <w:r w:rsidR="009C37E1" w:rsidRPr="00F555E2">
        <w:t xml:space="preserve"> EUR</w:t>
      </w:r>
      <w:r w:rsidR="00722E8C">
        <w:t xml:space="preserve"> </w:t>
      </w:r>
    </w:p>
    <w:p w:rsidR="009C37E1" w:rsidRPr="00F555E2" w:rsidRDefault="009C37E1" w:rsidP="00F555E2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b/>
        </w:rPr>
      </w:pPr>
      <w:r w:rsidRPr="00F555E2">
        <w:rPr>
          <w:b/>
        </w:rPr>
        <w:t xml:space="preserve">vo finančných operáciách: </w:t>
      </w:r>
    </w:p>
    <w:p w:rsidR="006E0A8D" w:rsidRDefault="00D71DB2" w:rsidP="00F555E2">
      <w:pPr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284"/>
        <w:jc w:val="both"/>
      </w:pPr>
      <w:r>
        <w:t>vo finančných operáciách boli vo významnej miere ovplyvnené výdavky</w:t>
      </w:r>
      <w:r w:rsidR="006E0A8D">
        <w:t xml:space="preserve"> a to:</w:t>
      </w:r>
    </w:p>
    <w:p w:rsidR="006E0A8D" w:rsidRDefault="006E0A8D" w:rsidP="006E0A8D">
      <w:pPr>
        <w:spacing w:line="360" w:lineRule="auto"/>
        <w:ind w:left="851"/>
        <w:jc w:val="both"/>
      </w:pPr>
      <w:r>
        <w:t xml:space="preserve">- dofinancovaním revitalizácie námestia, </w:t>
      </w:r>
    </w:p>
    <w:p w:rsidR="006E0A8D" w:rsidRDefault="006E0A8D" w:rsidP="006E0A8D">
      <w:pPr>
        <w:spacing w:line="360" w:lineRule="auto"/>
        <w:ind w:left="851"/>
        <w:jc w:val="both"/>
      </w:pPr>
      <w:r>
        <w:t xml:space="preserve">- splatením úveru na dokončenie fasády HZ </w:t>
      </w:r>
    </w:p>
    <w:p w:rsidR="007625FE" w:rsidRPr="00F555E2" w:rsidRDefault="006E0A8D" w:rsidP="006E0A8D">
      <w:pPr>
        <w:spacing w:line="360" w:lineRule="auto"/>
        <w:jc w:val="both"/>
      </w:pPr>
      <w:r>
        <w:t xml:space="preserve">              - dofinancovanie</w:t>
      </w:r>
      <w:r w:rsidR="004D283C">
        <w:t xml:space="preserve"> na rekonštrukciu</w:t>
      </w:r>
      <w:r>
        <w:t xml:space="preserve"> strechy na HZ </w:t>
      </w:r>
    </w:p>
    <w:p w:rsidR="0056694B" w:rsidRPr="0056694B" w:rsidRDefault="0056694B" w:rsidP="00327A39">
      <w:pPr>
        <w:spacing w:line="360" w:lineRule="auto"/>
        <w:jc w:val="both"/>
        <w:rPr>
          <w:color w:val="FF0000"/>
        </w:rPr>
      </w:pPr>
    </w:p>
    <w:p w:rsidR="00EE0C9D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1A77C8">
        <w:rPr>
          <w:b/>
        </w:rPr>
        <w:t>202</w:t>
      </w:r>
      <w:r w:rsidR="004D283C">
        <w:rPr>
          <w:b/>
        </w:rPr>
        <w:t>4</w:t>
      </w: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4D283C" w:rsidRPr="007C4D02" w:rsidTr="00365AF1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D283C" w:rsidRPr="00D12AA6" w:rsidRDefault="004D283C" w:rsidP="00365AF1">
            <w:pPr>
              <w:jc w:val="center"/>
            </w:pPr>
          </w:p>
          <w:p w:rsidR="004D283C" w:rsidRPr="00D12AA6" w:rsidRDefault="004D283C" w:rsidP="00365AF1">
            <w:pPr>
              <w:jc w:val="center"/>
            </w:pPr>
            <w:r w:rsidRPr="00D12AA6">
              <w:t>Hospodárenie obce</w:t>
            </w:r>
            <w:r>
              <w:t xml:space="preserve">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D283C" w:rsidRPr="00D12AA6" w:rsidRDefault="004D283C" w:rsidP="00365AF1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D283C" w:rsidRPr="00D12AA6" w:rsidRDefault="004D283C" w:rsidP="00365AF1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2024</w:t>
            </w:r>
            <w:r w:rsidRPr="00D12AA6">
              <w:rPr>
                <w:b/>
              </w:rPr>
              <w:t xml:space="preserve"> v EUR</w:t>
            </w:r>
          </w:p>
          <w:p w:rsidR="004D283C" w:rsidRPr="00D12AA6" w:rsidRDefault="004D283C" w:rsidP="00365AF1">
            <w:pPr>
              <w:jc w:val="center"/>
            </w:pPr>
          </w:p>
        </w:tc>
      </w:tr>
      <w:tr w:rsidR="004D283C" w:rsidRPr="007C4D02" w:rsidTr="00365AF1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D283C" w:rsidRPr="007C4D02" w:rsidRDefault="004D283C" w:rsidP="00365AF1"/>
        </w:tc>
        <w:tc>
          <w:tcPr>
            <w:tcW w:w="4508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D283C" w:rsidRPr="007C4D02" w:rsidRDefault="004D283C" w:rsidP="00365AF1"/>
        </w:tc>
      </w:tr>
      <w:tr w:rsidR="004D283C" w:rsidRPr="007C4D02" w:rsidTr="00365AF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D283C" w:rsidRPr="007C4D02" w:rsidRDefault="004D283C" w:rsidP="00365AF1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D283C" w:rsidRPr="007C4D02" w:rsidRDefault="004D283C" w:rsidP="00365AF1">
            <w:pPr>
              <w:jc w:val="right"/>
            </w:pPr>
            <w:r>
              <w:t>82 530,98</w:t>
            </w:r>
          </w:p>
        </w:tc>
      </w:tr>
      <w:tr w:rsidR="004D283C" w:rsidRPr="007C4D02" w:rsidTr="00365AF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D283C" w:rsidRDefault="004D283C" w:rsidP="00365A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D283C" w:rsidRPr="003B2FE9" w:rsidRDefault="004D283C" w:rsidP="00365AF1">
            <w:pPr>
              <w:jc w:val="right"/>
              <w:rPr>
                <w:rStyle w:val="Zvraznenie"/>
                <w:sz w:val="20"/>
                <w:szCs w:val="20"/>
              </w:rPr>
            </w:pPr>
            <w:r w:rsidRPr="003B2FE9">
              <w:rPr>
                <w:rStyle w:val="Zvraznenie"/>
                <w:sz w:val="20"/>
                <w:szCs w:val="20"/>
              </w:rPr>
              <w:t>82 530,98</w:t>
            </w:r>
          </w:p>
        </w:tc>
      </w:tr>
      <w:tr w:rsidR="004D283C" w:rsidRPr="007C4D02" w:rsidTr="00365AF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D283C" w:rsidRDefault="004D283C" w:rsidP="00365A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D283C" w:rsidRPr="007C4D02" w:rsidRDefault="004D283C" w:rsidP="00365AF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4D283C" w:rsidRPr="007C4D02" w:rsidTr="00365AF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D283C" w:rsidRPr="007C4D02" w:rsidRDefault="004D283C" w:rsidP="00365AF1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D283C" w:rsidRPr="007C4D02" w:rsidRDefault="004D283C" w:rsidP="00365AF1">
            <w:pPr>
              <w:jc w:val="right"/>
            </w:pPr>
            <w:r>
              <w:t>81 059,06</w:t>
            </w:r>
          </w:p>
        </w:tc>
      </w:tr>
      <w:tr w:rsidR="004D283C" w:rsidRPr="007C4D02" w:rsidTr="00365AF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D283C" w:rsidRDefault="004D283C" w:rsidP="00365A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D283C" w:rsidRPr="003B2FE9" w:rsidRDefault="004D283C" w:rsidP="00365AF1">
            <w:pPr>
              <w:jc w:val="right"/>
              <w:rPr>
                <w:rStyle w:val="Zvraznenie"/>
                <w:sz w:val="20"/>
                <w:szCs w:val="20"/>
              </w:rPr>
            </w:pPr>
            <w:r w:rsidRPr="003B2FE9">
              <w:rPr>
                <w:rStyle w:val="Zvraznenie"/>
                <w:sz w:val="20"/>
                <w:szCs w:val="20"/>
              </w:rPr>
              <w:t>81 059,06</w:t>
            </w:r>
          </w:p>
        </w:tc>
      </w:tr>
      <w:tr w:rsidR="004D283C" w:rsidRPr="007C4D02" w:rsidTr="00365AF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D283C" w:rsidRDefault="004D283C" w:rsidP="00365A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D283C" w:rsidRPr="007C4D02" w:rsidRDefault="004D283C" w:rsidP="00365AF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4D283C" w:rsidRPr="007C4D02" w:rsidTr="00365AF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D283C" w:rsidRPr="007C4D02" w:rsidRDefault="004D283C" w:rsidP="00365AF1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D283C" w:rsidRPr="007C4D02" w:rsidRDefault="004D283C" w:rsidP="00365AF1">
            <w:pPr>
              <w:jc w:val="right"/>
            </w:pPr>
            <w:r>
              <w:t>1 471,92</w:t>
            </w:r>
          </w:p>
        </w:tc>
      </w:tr>
      <w:tr w:rsidR="004D283C" w:rsidRPr="007C4D02" w:rsidTr="00365AF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D283C" w:rsidRPr="007C4D02" w:rsidRDefault="004D283C" w:rsidP="00365AF1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D283C" w:rsidRPr="007C4D02" w:rsidRDefault="004D283C" w:rsidP="00365AF1">
            <w:pPr>
              <w:jc w:val="right"/>
            </w:pPr>
            <w:r>
              <w:t>8 000,000</w:t>
            </w:r>
          </w:p>
        </w:tc>
      </w:tr>
      <w:tr w:rsidR="004D283C" w:rsidRPr="007C4D02" w:rsidTr="00365AF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D283C" w:rsidRDefault="004D283C" w:rsidP="00365A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D283C" w:rsidRPr="003B2FE9" w:rsidRDefault="004D283C" w:rsidP="00365AF1">
            <w:pPr>
              <w:jc w:val="right"/>
              <w:rPr>
                <w:rStyle w:val="Zvraznenie"/>
                <w:sz w:val="20"/>
                <w:szCs w:val="20"/>
              </w:rPr>
            </w:pPr>
            <w:r w:rsidRPr="003B2FE9">
              <w:rPr>
                <w:rStyle w:val="Zvraznenie"/>
                <w:sz w:val="20"/>
                <w:szCs w:val="20"/>
              </w:rPr>
              <w:t>8 000,00</w:t>
            </w:r>
          </w:p>
        </w:tc>
      </w:tr>
      <w:tr w:rsidR="004D283C" w:rsidRPr="007C4D02" w:rsidTr="00365AF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D283C" w:rsidRDefault="004D283C" w:rsidP="00365A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D283C" w:rsidRPr="007C4D02" w:rsidRDefault="004D283C" w:rsidP="00365AF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4D283C" w:rsidRPr="007C4D02" w:rsidTr="00365AF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D283C" w:rsidRPr="007C4D02" w:rsidRDefault="004D283C" w:rsidP="00365AF1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D283C" w:rsidRPr="007C4D02" w:rsidRDefault="004D283C" w:rsidP="00365AF1">
            <w:pPr>
              <w:jc w:val="right"/>
            </w:pPr>
            <w:r>
              <w:t>86 341,02</w:t>
            </w:r>
          </w:p>
        </w:tc>
      </w:tr>
      <w:tr w:rsidR="004D283C" w:rsidRPr="000E5BF3" w:rsidTr="00365AF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4D283C" w:rsidRDefault="004D283C" w:rsidP="00365A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3C" w:rsidRPr="00C21A1B" w:rsidRDefault="004D283C" w:rsidP="00365AF1">
            <w:pPr>
              <w:jc w:val="right"/>
              <w:rPr>
                <w:rStyle w:val="Zvraznenie"/>
                <w:sz w:val="20"/>
                <w:szCs w:val="20"/>
              </w:rPr>
            </w:pPr>
            <w:r w:rsidRPr="00C21A1B">
              <w:rPr>
                <w:rStyle w:val="Zvraznenie"/>
                <w:sz w:val="20"/>
                <w:szCs w:val="20"/>
              </w:rPr>
              <w:t>86 341,02</w:t>
            </w:r>
          </w:p>
        </w:tc>
      </w:tr>
      <w:tr w:rsidR="004D283C" w:rsidRPr="007C4D02" w:rsidTr="00365AF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D283C" w:rsidRDefault="004D283C" w:rsidP="00365A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D283C" w:rsidRPr="007C4D02" w:rsidRDefault="004D283C" w:rsidP="00365AF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4D283C" w:rsidRPr="00AE531C" w:rsidTr="00365AF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D283C" w:rsidRPr="007C4D02" w:rsidRDefault="004D283C" w:rsidP="00365AF1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D283C" w:rsidRPr="00AE531C" w:rsidRDefault="004D283C" w:rsidP="00365AF1">
            <w:pPr>
              <w:jc w:val="right"/>
            </w:pPr>
            <w:r>
              <w:t>-78 341,02</w:t>
            </w:r>
          </w:p>
        </w:tc>
      </w:tr>
      <w:tr w:rsidR="004D283C" w:rsidRPr="00AE531C" w:rsidTr="00365AF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D283C" w:rsidRPr="007C4D02" w:rsidRDefault="004D283C" w:rsidP="00365AF1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4D283C" w:rsidRPr="00AE531C" w:rsidRDefault="004D283C" w:rsidP="00365AF1">
            <w:pPr>
              <w:jc w:val="right"/>
              <w:rPr>
                <w:b/>
              </w:rPr>
            </w:pPr>
            <w:r>
              <w:rPr>
                <w:b/>
              </w:rPr>
              <w:t>-76 869,10</w:t>
            </w:r>
          </w:p>
        </w:tc>
      </w:tr>
      <w:tr w:rsidR="004D283C" w:rsidRPr="007C4D02" w:rsidTr="00365AF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4D283C" w:rsidRPr="000801F8" w:rsidRDefault="004D283C" w:rsidP="00365AF1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D283C" w:rsidRPr="007C4D02" w:rsidRDefault="004D283C" w:rsidP="00365AF1">
            <w:pPr>
              <w:jc w:val="right"/>
            </w:pPr>
          </w:p>
        </w:tc>
      </w:tr>
      <w:tr w:rsidR="004D283C" w:rsidRPr="007C4D02" w:rsidTr="00365AF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D283C" w:rsidRPr="000801F8" w:rsidRDefault="004D283C" w:rsidP="00365AF1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4D283C" w:rsidRPr="00340EC6" w:rsidRDefault="004D283C" w:rsidP="00365AF1">
            <w:pPr>
              <w:jc w:val="right"/>
              <w:rPr>
                <w:b/>
              </w:rPr>
            </w:pPr>
            <w:r w:rsidRPr="00340EC6">
              <w:rPr>
                <w:b/>
              </w:rPr>
              <w:t>0,00</w:t>
            </w:r>
          </w:p>
        </w:tc>
      </w:tr>
      <w:tr w:rsidR="004D283C" w:rsidRPr="00AE531C" w:rsidTr="00365AF1">
        <w:trPr>
          <w:trHeight w:val="64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D283C" w:rsidRDefault="004D283C" w:rsidP="00365A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Príjmové finančné operácie </w:t>
            </w:r>
          </w:p>
          <w:p w:rsidR="004D283C" w:rsidRPr="007C4D02" w:rsidRDefault="004D283C" w:rsidP="00365AF1"/>
          <w:p w:rsidR="004D283C" w:rsidRPr="007C4D02" w:rsidRDefault="004D283C" w:rsidP="00365AF1"/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4D283C" w:rsidRDefault="004D283C" w:rsidP="00365AF1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87 173,18</w:t>
            </w:r>
          </w:p>
          <w:p w:rsidR="004D283C" w:rsidRPr="00AE531C" w:rsidRDefault="004D283C" w:rsidP="00365AF1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4D283C" w:rsidRPr="00AE531C" w:rsidTr="00365AF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D283C" w:rsidRDefault="004D283C" w:rsidP="00365AF1">
            <w:pPr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</w:p>
          <w:p w:rsidR="004D283C" w:rsidRPr="007C4D02" w:rsidRDefault="004D283C" w:rsidP="00365AF1">
            <w:pPr>
              <w:rPr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lastRenderedPageBreak/>
              <w:t xml:space="preserve">   </w:t>
            </w:r>
          </w:p>
          <w:p w:rsidR="004D283C" w:rsidRPr="007C4D02" w:rsidRDefault="004D283C" w:rsidP="00365AF1">
            <w:pPr>
              <w:rPr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4D283C" w:rsidRDefault="004D283C" w:rsidP="00365AF1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lastRenderedPageBreak/>
              <w:t>9 653,38</w:t>
            </w:r>
          </w:p>
          <w:p w:rsidR="004D283C" w:rsidRPr="00AE531C" w:rsidRDefault="004D283C" w:rsidP="00365AF1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4D283C" w:rsidRPr="00AE531C" w:rsidTr="00365AF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D283C" w:rsidRPr="007C4D02" w:rsidRDefault="004D283C" w:rsidP="00365AF1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D283C" w:rsidRPr="00AE531C" w:rsidRDefault="004D283C" w:rsidP="00365AF1">
            <w:pPr>
              <w:jc w:val="right"/>
              <w:rPr>
                <w:b/>
              </w:rPr>
            </w:pPr>
            <w:r>
              <w:rPr>
                <w:b/>
              </w:rPr>
              <w:t>77 519,80</w:t>
            </w:r>
          </w:p>
        </w:tc>
      </w:tr>
      <w:tr w:rsidR="004D283C" w:rsidRPr="00C13E07" w:rsidTr="00365AF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4D283C" w:rsidRPr="00C13E07" w:rsidRDefault="004D283C" w:rsidP="00365AF1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shd w:val="clear" w:color="auto" w:fill="auto"/>
            <w:hideMark/>
          </w:tcPr>
          <w:p w:rsidR="004D283C" w:rsidRPr="004B3181" w:rsidRDefault="004D283C" w:rsidP="00365AF1">
            <w:pPr>
              <w:ind w:right="-51"/>
              <w:jc w:val="right"/>
            </w:pPr>
            <w:r>
              <w:t>177 704,16</w:t>
            </w:r>
          </w:p>
        </w:tc>
      </w:tr>
      <w:tr w:rsidR="004D283C" w:rsidRPr="007C4D02" w:rsidTr="00365AF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4D283C" w:rsidRPr="007C4D02" w:rsidRDefault="004D283C" w:rsidP="00365AF1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shd w:val="clear" w:color="auto" w:fill="auto"/>
            <w:hideMark/>
          </w:tcPr>
          <w:p w:rsidR="004D283C" w:rsidRPr="007C4D02" w:rsidRDefault="004D283C" w:rsidP="00365AF1">
            <w:pPr>
              <w:ind w:right="-51"/>
              <w:jc w:val="right"/>
            </w:pPr>
            <w:r>
              <w:t>177 053,46</w:t>
            </w:r>
          </w:p>
        </w:tc>
      </w:tr>
      <w:tr w:rsidR="004D283C" w:rsidRPr="00AE531C" w:rsidTr="00365AF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:rsidR="004D283C" w:rsidRPr="007C4D02" w:rsidRDefault="004D283C" w:rsidP="00365AF1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Rozpočtové 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shd w:val="clear" w:color="auto" w:fill="DDD9C3"/>
            <w:hideMark/>
          </w:tcPr>
          <w:p w:rsidR="004D283C" w:rsidRPr="004B3181" w:rsidRDefault="004D283C" w:rsidP="00365AF1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650,70</w:t>
            </w:r>
          </w:p>
        </w:tc>
      </w:tr>
      <w:tr w:rsidR="004D283C" w:rsidRPr="007C4D02" w:rsidTr="00365AF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</w:tcPr>
          <w:p w:rsidR="004D283C" w:rsidRPr="000801F8" w:rsidRDefault="004D283C" w:rsidP="00365AF1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</w:p>
          <w:p w:rsidR="004D283C" w:rsidRPr="000801F8" w:rsidRDefault="004D283C" w:rsidP="00365AF1">
            <w:pPr>
              <w:rPr>
                <w:rStyle w:val="Zvraznenie"/>
                <w:b/>
                <w:sz w:val="20"/>
                <w:szCs w:val="20"/>
              </w:rPr>
            </w:pPr>
          </w:p>
        </w:tc>
        <w:tc>
          <w:tcPr>
            <w:tcW w:w="4508" w:type="dxa"/>
            <w:shd w:val="clear" w:color="auto" w:fill="auto"/>
          </w:tcPr>
          <w:p w:rsidR="004D283C" w:rsidRDefault="004D283C" w:rsidP="00365AF1">
            <w:pPr>
              <w:ind w:right="-51"/>
              <w:jc w:val="right"/>
            </w:pPr>
          </w:p>
        </w:tc>
      </w:tr>
      <w:tr w:rsidR="004D283C" w:rsidRPr="007C4D02" w:rsidTr="00365AF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:rsidR="004D283C" w:rsidRPr="007C4D02" w:rsidRDefault="004D283C" w:rsidP="00365AF1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rozpočtové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4508" w:type="dxa"/>
            <w:shd w:val="clear" w:color="auto" w:fill="D9D9D9"/>
            <w:hideMark/>
          </w:tcPr>
          <w:p w:rsidR="004D283C" w:rsidRPr="0090233D" w:rsidRDefault="004D283C" w:rsidP="00365AF1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650,70</w:t>
            </w:r>
          </w:p>
        </w:tc>
      </w:tr>
    </w:tbl>
    <w:p w:rsidR="00C96CC4" w:rsidRDefault="00C96CC4" w:rsidP="00C96CC4">
      <w:pPr>
        <w:jc w:val="both"/>
        <w:rPr>
          <w:color w:val="FF0000"/>
          <w:highlight w:val="yellow"/>
        </w:rPr>
      </w:pPr>
    </w:p>
    <w:p w:rsidR="004D283C" w:rsidRPr="006A14DE" w:rsidRDefault="004D283C" w:rsidP="004D283C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650,70 </w:t>
      </w:r>
      <w:r w:rsidRPr="006A14DE">
        <w:t xml:space="preserve">EUR  zistený podľa ustanovenia § 10 ods. 3 písm. a) a b) zákona č. 583/2004 </w:t>
      </w:r>
      <w:proofErr w:type="spellStart"/>
      <w:r w:rsidRPr="006A14DE">
        <w:t>Z.z</w:t>
      </w:r>
      <w:proofErr w:type="spellEnd"/>
      <w:r w:rsidRPr="006A14DE">
        <w:t xml:space="preserve">. o rozpočtových pravidlách územnej samosprávy a o zmene a doplnení niektorých zákonov v znení neskorších predpisov, </w:t>
      </w:r>
      <w:r w:rsidRPr="00334EB4">
        <w:t>navrhujeme použiť na</w:t>
      </w:r>
      <w:r>
        <w:rPr>
          <w:color w:val="0000FF"/>
        </w:rPr>
        <w:t xml:space="preserve"> </w:t>
      </w:r>
      <w:r w:rsidRPr="00C91048">
        <w:rPr>
          <w:color w:val="0000FF"/>
        </w:rPr>
        <w:t>:</w:t>
      </w:r>
      <w:r w:rsidRPr="006A14DE">
        <w:tab/>
      </w:r>
    </w:p>
    <w:p w:rsidR="004D283C" w:rsidRDefault="004D283C" w:rsidP="004D283C">
      <w:pPr>
        <w:numPr>
          <w:ilvl w:val="0"/>
          <w:numId w:val="6"/>
        </w:numPr>
        <w:tabs>
          <w:tab w:val="right" w:pos="6663"/>
        </w:tabs>
        <w:jc w:val="both"/>
      </w:pPr>
      <w:r w:rsidRPr="006A14DE">
        <w:t>tvorbu rezervného fondu</w:t>
      </w:r>
      <w:r w:rsidRPr="006A14DE">
        <w:tab/>
      </w:r>
      <w:r>
        <w:rPr>
          <w:iCs/>
        </w:rPr>
        <w:t xml:space="preserve">650,70 </w:t>
      </w:r>
      <w:r w:rsidRPr="006A14DE">
        <w:t xml:space="preserve">EUR </w:t>
      </w:r>
    </w:p>
    <w:p w:rsidR="004D283C" w:rsidRDefault="004D283C" w:rsidP="004D283C">
      <w:pPr>
        <w:tabs>
          <w:tab w:val="right" w:pos="5580"/>
        </w:tabs>
        <w:jc w:val="both"/>
        <w:rPr>
          <w:b/>
        </w:rPr>
      </w:pPr>
    </w:p>
    <w:p w:rsidR="004D283C" w:rsidRDefault="004D283C" w:rsidP="004D283C">
      <w:pPr>
        <w:tabs>
          <w:tab w:val="right" w:pos="5580"/>
        </w:tabs>
        <w:jc w:val="both"/>
        <w:rPr>
          <w:color w:val="0000FF"/>
        </w:rPr>
      </w:pPr>
      <w:r w:rsidRPr="005C1CCC">
        <w:rPr>
          <w:b/>
        </w:rPr>
        <w:t xml:space="preserve">Zostatok finančných operácií </w:t>
      </w:r>
      <w:r w:rsidRPr="005C1CCC">
        <w:t>podľa § 15 ods. 1 písm. c)</w:t>
      </w:r>
      <w:r w:rsidRPr="005C1CCC">
        <w:rPr>
          <w:b/>
        </w:rPr>
        <w:t xml:space="preserve"> </w:t>
      </w:r>
      <w:r w:rsidRPr="005C1CCC">
        <w:t xml:space="preserve">zákona č. 583/2004 </w:t>
      </w:r>
      <w:proofErr w:type="spellStart"/>
      <w:r w:rsidRPr="005C1CCC">
        <w:t>Z.z</w:t>
      </w:r>
      <w:proofErr w:type="spellEnd"/>
      <w:r w:rsidRPr="005C1CCC">
        <w:t>. o rozpočtových pravidlách územnej samosprávy a o zmene a doplnení niektorých zákonov v znení neskorších predpisov v </w:t>
      </w:r>
      <w:r w:rsidRPr="009318D6">
        <w:t xml:space="preserve">sume </w:t>
      </w:r>
      <w:r>
        <w:rPr>
          <w:b/>
        </w:rPr>
        <w:t>77 519,80</w:t>
      </w:r>
      <w:r w:rsidRPr="005C1CCC">
        <w:t xml:space="preserve">  EUR</w:t>
      </w:r>
      <w:r w:rsidRPr="005C1CCC">
        <w:rPr>
          <w:b/>
        </w:rPr>
        <w:t>,</w:t>
      </w:r>
      <w:r w:rsidRPr="005C1CCC">
        <w:t xml:space="preserve"> </w:t>
      </w:r>
      <w:r>
        <w:rPr>
          <w:color w:val="0000FF"/>
        </w:rPr>
        <w:t>bol použitý na:</w:t>
      </w:r>
    </w:p>
    <w:p w:rsidR="004D283C" w:rsidRPr="005C1CCC" w:rsidRDefault="004D283C" w:rsidP="004D283C">
      <w:pPr>
        <w:tabs>
          <w:tab w:val="right" w:pos="5580"/>
        </w:tabs>
        <w:jc w:val="both"/>
      </w:pPr>
    </w:p>
    <w:p w:rsidR="004D283C" w:rsidRPr="005C1CCC" w:rsidRDefault="004D283C" w:rsidP="004D283C">
      <w:pPr>
        <w:numPr>
          <w:ilvl w:val="0"/>
          <w:numId w:val="6"/>
        </w:numPr>
        <w:tabs>
          <w:tab w:val="right" w:pos="5580"/>
        </w:tabs>
        <w:jc w:val="both"/>
      </w:pPr>
      <w:r>
        <w:t>vysporiadanie schodku bežného a kapitálového rozpočtu v sume  76 869,10</w:t>
      </w:r>
      <w:r>
        <w:rPr>
          <w:iCs/>
        </w:rPr>
        <w:t xml:space="preserve"> </w:t>
      </w:r>
      <w:r w:rsidRPr="005C1CCC">
        <w:t xml:space="preserve">EUR </w:t>
      </w:r>
    </w:p>
    <w:p w:rsidR="004D283C" w:rsidRDefault="004D283C" w:rsidP="004D283C">
      <w:pPr>
        <w:tabs>
          <w:tab w:val="right" w:pos="5580"/>
        </w:tabs>
        <w:jc w:val="both"/>
      </w:pPr>
    </w:p>
    <w:p w:rsidR="004D283C" w:rsidRDefault="004D283C" w:rsidP="004D283C">
      <w:pPr>
        <w:tabs>
          <w:tab w:val="right" w:pos="5580"/>
        </w:tabs>
        <w:jc w:val="both"/>
      </w:pPr>
      <w:r w:rsidRPr="006A14DE">
        <w:t xml:space="preserve">Na základe uvedených skutočností navrhujeme tvorbu rezervného fondu za rok </w:t>
      </w:r>
      <w:r>
        <w:t>2024</w:t>
      </w:r>
      <w:r w:rsidRPr="006A14DE">
        <w:t xml:space="preserve"> vo výške </w:t>
      </w:r>
      <w:r>
        <w:t xml:space="preserve">650,70 </w:t>
      </w:r>
      <w:r w:rsidRPr="006A14DE">
        <w:t>EUR.</w:t>
      </w:r>
    </w:p>
    <w:p w:rsidR="004D283C" w:rsidRDefault="004D283C" w:rsidP="00722E8C">
      <w:pPr>
        <w:tabs>
          <w:tab w:val="right" w:pos="7740"/>
        </w:tabs>
        <w:jc w:val="both"/>
        <w:rPr>
          <w:b/>
        </w:rPr>
      </w:pPr>
    </w:p>
    <w:p w:rsidR="000E49FB" w:rsidRDefault="000E49FB" w:rsidP="000E49FB">
      <w:pPr>
        <w:rPr>
          <w:rFonts w:ascii="Arial" w:hAnsi="Arial" w:cs="Arial"/>
          <w:sz w:val="22"/>
          <w:szCs w:val="22"/>
        </w:rPr>
      </w:pPr>
    </w:p>
    <w:p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1A77C8">
        <w:rPr>
          <w:b/>
        </w:rPr>
        <w:t>202</w:t>
      </w:r>
      <w:r w:rsidR="004D283C">
        <w:rPr>
          <w:b/>
        </w:rPr>
        <w:t>5</w:t>
      </w:r>
      <w:r w:rsidR="003C24EE" w:rsidRPr="00CB0D3F">
        <w:rPr>
          <w:b/>
        </w:rPr>
        <w:t xml:space="preserve"> - </w:t>
      </w:r>
      <w:r w:rsidR="001A77C8">
        <w:rPr>
          <w:b/>
        </w:rPr>
        <w:t>202</w:t>
      </w:r>
      <w:r w:rsidR="004D283C">
        <w:rPr>
          <w:b/>
        </w:rPr>
        <w:t>7</w:t>
      </w:r>
      <w:r w:rsidR="003C24EE" w:rsidRPr="00CB0D3F">
        <w:rPr>
          <w:b/>
        </w:rPr>
        <w:tab/>
      </w:r>
      <w:r w:rsidR="009C7590">
        <w:rPr>
          <w:b/>
        </w:rPr>
        <w:t>v EUR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7"/>
        <w:gridCol w:w="1625"/>
        <w:gridCol w:w="1856"/>
        <w:gridCol w:w="1811"/>
        <w:gridCol w:w="1696"/>
      </w:tblGrid>
      <w:tr w:rsidR="00E07D65" w:rsidRPr="00CB0D3F" w:rsidTr="00003408">
        <w:tc>
          <w:tcPr>
            <w:tcW w:w="2097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5" w:type="dxa"/>
            <w:shd w:val="clear" w:color="auto" w:fill="DDD9C3"/>
          </w:tcPr>
          <w:p w:rsidR="00E07D65" w:rsidRPr="00073313" w:rsidRDefault="00E07D65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1A77C8">
              <w:rPr>
                <w:b/>
                <w:sz w:val="20"/>
                <w:szCs w:val="20"/>
              </w:rPr>
              <w:t>202</w:t>
            </w:r>
            <w:r w:rsidR="00365AF1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56" w:type="dxa"/>
            <w:shd w:val="clear" w:color="auto" w:fill="DDD9C3"/>
          </w:tcPr>
          <w:p w:rsidR="00071D99" w:rsidRPr="00073313" w:rsidRDefault="00F87E10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  <w:r w:rsidR="00F81D67" w:rsidRPr="00073313">
              <w:rPr>
                <w:b/>
                <w:sz w:val="20"/>
                <w:szCs w:val="20"/>
              </w:rPr>
              <w:t xml:space="preserve"> </w:t>
            </w:r>
            <w:r w:rsidR="00CB0D3F" w:rsidRPr="00073313">
              <w:rPr>
                <w:b/>
                <w:sz w:val="20"/>
                <w:szCs w:val="20"/>
              </w:rPr>
              <w:t xml:space="preserve"> </w:t>
            </w:r>
          </w:p>
          <w:p w:rsidR="00E07D65" w:rsidRPr="00073313" w:rsidRDefault="004E748C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1A77C8">
              <w:rPr>
                <w:b/>
                <w:sz w:val="20"/>
                <w:szCs w:val="20"/>
              </w:rPr>
              <w:t>202</w:t>
            </w:r>
            <w:r w:rsidR="00365AF1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11" w:type="dxa"/>
            <w:shd w:val="clear" w:color="auto" w:fill="DDD9C3"/>
          </w:tcPr>
          <w:p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1A77C8">
              <w:rPr>
                <w:b/>
                <w:sz w:val="20"/>
                <w:szCs w:val="20"/>
              </w:rPr>
              <w:t>202</w:t>
            </w:r>
            <w:r w:rsidR="00365AF1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696" w:type="dxa"/>
            <w:shd w:val="clear" w:color="auto" w:fill="DDD9C3"/>
          </w:tcPr>
          <w:p w:rsidR="00F81D67" w:rsidRPr="00073313" w:rsidRDefault="00F81D67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1A77C8">
              <w:rPr>
                <w:b/>
                <w:sz w:val="20"/>
                <w:szCs w:val="20"/>
              </w:rPr>
              <w:t>202</w:t>
            </w:r>
            <w:r w:rsidR="00365AF1">
              <w:rPr>
                <w:b/>
                <w:sz w:val="20"/>
                <w:szCs w:val="20"/>
              </w:rPr>
              <w:t>7</w:t>
            </w:r>
          </w:p>
        </w:tc>
      </w:tr>
      <w:tr w:rsidR="00003408" w:rsidRPr="00CB0D3F" w:rsidTr="00003408">
        <w:tc>
          <w:tcPr>
            <w:tcW w:w="2097" w:type="dxa"/>
            <w:shd w:val="clear" w:color="auto" w:fill="D9D9D9"/>
          </w:tcPr>
          <w:p w:rsidR="00003408" w:rsidRPr="00CB0D3F" w:rsidRDefault="00003408" w:rsidP="0000340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25" w:type="dxa"/>
            <w:shd w:val="clear" w:color="auto" w:fill="D9D9D9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177 704,16</w:t>
            </w:r>
          </w:p>
        </w:tc>
        <w:tc>
          <w:tcPr>
            <w:tcW w:w="1856" w:type="dxa"/>
            <w:shd w:val="clear" w:color="auto" w:fill="D9D9D9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87 600,00</w:t>
            </w:r>
          </w:p>
        </w:tc>
        <w:tc>
          <w:tcPr>
            <w:tcW w:w="1811" w:type="dxa"/>
            <w:shd w:val="clear" w:color="auto" w:fill="D9D9D9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87 600,00</w:t>
            </w:r>
          </w:p>
        </w:tc>
        <w:tc>
          <w:tcPr>
            <w:tcW w:w="1696" w:type="dxa"/>
            <w:shd w:val="clear" w:color="auto" w:fill="D9D9D9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87 600,00</w:t>
            </w:r>
          </w:p>
        </w:tc>
      </w:tr>
      <w:tr w:rsidR="00003408" w:rsidRPr="00CB0D3F" w:rsidTr="00003408">
        <w:tc>
          <w:tcPr>
            <w:tcW w:w="2097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25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6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11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96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03408" w:rsidRPr="00CB0D3F" w:rsidTr="00003408">
        <w:tc>
          <w:tcPr>
            <w:tcW w:w="2097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25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82 530,98</w:t>
            </w:r>
          </w:p>
        </w:tc>
        <w:tc>
          <w:tcPr>
            <w:tcW w:w="1856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87 600,00</w:t>
            </w:r>
          </w:p>
        </w:tc>
        <w:tc>
          <w:tcPr>
            <w:tcW w:w="1811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87 600,00</w:t>
            </w:r>
          </w:p>
        </w:tc>
        <w:tc>
          <w:tcPr>
            <w:tcW w:w="1696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87 600,00</w:t>
            </w:r>
          </w:p>
        </w:tc>
      </w:tr>
      <w:tr w:rsidR="00003408" w:rsidRPr="00CB0D3F" w:rsidTr="00003408">
        <w:tc>
          <w:tcPr>
            <w:tcW w:w="2097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25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8 000,00</w:t>
            </w:r>
          </w:p>
        </w:tc>
        <w:tc>
          <w:tcPr>
            <w:tcW w:w="1856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11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696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03408" w:rsidRPr="00CB0D3F" w:rsidTr="00003408">
        <w:tc>
          <w:tcPr>
            <w:tcW w:w="2097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25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87 173,18</w:t>
            </w:r>
          </w:p>
        </w:tc>
        <w:tc>
          <w:tcPr>
            <w:tcW w:w="1856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11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696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3"/>
        <w:gridCol w:w="1626"/>
        <w:gridCol w:w="1692"/>
        <w:gridCol w:w="1837"/>
        <w:gridCol w:w="1837"/>
      </w:tblGrid>
      <w:tr w:rsidR="00F81D67" w:rsidRPr="00CB0D3F" w:rsidTr="00003408">
        <w:tc>
          <w:tcPr>
            <w:tcW w:w="2093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6" w:type="dxa"/>
            <w:shd w:val="clear" w:color="auto" w:fill="DDD9C3"/>
          </w:tcPr>
          <w:p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1A77C8">
              <w:rPr>
                <w:b/>
                <w:sz w:val="20"/>
                <w:szCs w:val="20"/>
              </w:rPr>
              <w:t>202</w:t>
            </w:r>
            <w:r w:rsidR="001F6451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692" w:type="dxa"/>
            <w:shd w:val="clear" w:color="auto" w:fill="DDD9C3"/>
          </w:tcPr>
          <w:p w:rsidR="00071D99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F81D67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1A77C8">
              <w:rPr>
                <w:b/>
                <w:sz w:val="20"/>
                <w:szCs w:val="20"/>
              </w:rPr>
              <w:t>202</w:t>
            </w:r>
            <w:r w:rsidR="001F6451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37" w:type="dxa"/>
            <w:shd w:val="clear" w:color="auto" w:fill="DDD9C3"/>
          </w:tcPr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1A77C8">
              <w:rPr>
                <w:b/>
                <w:sz w:val="20"/>
                <w:szCs w:val="20"/>
              </w:rPr>
              <w:t>202</w:t>
            </w:r>
            <w:r w:rsidR="001F6451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37" w:type="dxa"/>
            <w:shd w:val="clear" w:color="auto" w:fill="DDD9C3"/>
          </w:tcPr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1A77C8">
              <w:rPr>
                <w:b/>
                <w:sz w:val="20"/>
                <w:szCs w:val="20"/>
              </w:rPr>
              <w:t>202</w:t>
            </w:r>
            <w:r w:rsidR="001F6451">
              <w:rPr>
                <w:b/>
                <w:sz w:val="20"/>
                <w:szCs w:val="20"/>
              </w:rPr>
              <w:t>6</w:t>
            </w:r>
          </w:p>
        </w:tc>
      </w:tr>
      <w:tr w:rsidR="00003408" w:rsidRPr="00CB0D3F" w:rsidTr="00003408">
        <w:tc>
          <w:tcPr>
            <w:tcW w:w="2093" w:type="dxa"/>
            <w:shd w:val="clear" w:color="auto" w:fill="D9D9D9"/>
          </w:tcPr>
          <w:p w:rsidR="00003408" w:rsidRPr="00CB0D3F" w:rsidRDefault="00003408" w:rsidP="0000340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26" w:type="dxa"/>
            <w:shd w:val="clear" w:color="auto" w:fill="D9D9D9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177 053,46</w:t>
            </w:r>
          </w:p>
        </w:tc>
        <w:tc>
          <w:tcPr>
            <w:tcW w:w="1692" w:type="dxa"/>
            <w:shd w:val="clear" w:color="auto" w:fill="D9D9D9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87 600,00</w:t>
            </w:r>
          </w:p>
        </w:tc>
        <w:tc>
          <w:tcPr>
            <w:tcW w:w="1837" w:type="dxa"/>
            <w:shd w:val="clear" w:color="auto" w:fill="D9D9D9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87 600,00</w:t>
            </w:r>
          </w:p>
        </w:tc>
        <w:tc>
          <w:tcPr>
            <w:tcW w:w="1837" w:type="dxa"/>
            <w:shd w:val="clear" w:color="auto" w:fill="D9D9D9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87 600,00</w:t>
            </w:r>
          </w:p>
        </w:tc>
      </w:tr>
      <w:tr w:rsidR="00003408" w:rsidRPr="00CB0D3F" w:rsidTr="00003408">
        <w:tc>
          <w:tcPr>
            <w:tcW w:w="2093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26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92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7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7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03408" w:rsidRPr="00CB0D3F" w:rsidTr="00003408">
        <w:tc>
          <w:tcPr>
            <w:tcW w:w="2093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26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81 059,0</w:t>
            </w:r>
          </w:p>
        </w:tc>
        <w:tc>
          <w:tcPr>
            <w:tcW w:w="1692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86 280,00</w:t>
            </w:r>
          </w:p>
        </w:tc>
        <w:tc>
          <w:tcPr>
            <w:tcW w:w="1837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86 280,00</w:t>
            </w:r>
          </w:p>
        </w:tc>
        <w:tc>
          <w:tcPr>
            <w:tcW w:w="1837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86 280,00</w:t>
            </w:r>
          </w:p>
        </w:tc>
      </w:tr>
      <w:tr w:rsidR="00003408" w:rsidRPr="00CB0D3F" w:rsidTr="00003408">
        <w:tc>
          <w:tcPr>
            <w:tcW w:w="2093" w:type="dxa"/>
          </w:tcPr>
          <w:p w:rsidR="00003408" w:rsidRPr="00073313" w:rsidRDefault="00003408" w:rsidP="00003408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26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86 341,02</w:t>
            </w:r>
          </w:p>
        </w:tc>
        <w:tc>
          <w:tcPr>
            <w:tcW w:w="1692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37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37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03408" w:rsidRPr="00CB0D3F" w:rsidTr="00003408">
        <w:tc>
          <w:tcPr>
            <w:tcW w:w="2093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26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9 653,38</w:t>
            </w:r>
          </w:p>
        </w:tc>
        <w:tc>
          <w:tcPr>
            <w:tcW w:w="1692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1 320,00</w:t>
            </w:r>
          </w:p>
        </w:tc>
        <w:tc>
          <w:tcPr>
            <w:tcW w:w="1837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1 320,00</w:t>
            </w:r>
          </w:p>
        </w:tc>
        <w:tc>
          <w:tcPr>
            <w:tcW w:w="1837" w:type="dxa"/>
          </w:tcPr>
          <w:p w:rsidR="00003408" w:rsidRPr="00CB0D3F" w:rsidRDefault="00003408" w:rsidP="000034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1 320,00</w:t>
            </w:r>
          </w:p>
        </w:tc>
      </w:tr>
    </w:tbl>
    <w:p w:rsidR="00C551A7" w:rsidRDefault="00C551A7" w:rsidP="00C551A7">
      <w:pPr>
        <w:rPr>
          <w:color w:val="FF0000"/>
        </w:rPr>
      </w:pPr>
    </w:p>
    <w:p w:rsidR="00C551A7" w:rsidRPr="00C551A7" w:rsidRDefault="00C551A7" w:rsidP="00FE0EC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C551A7">
        <w:rPr>
          <w:b/>
          <w:sz w:val="28"/>
          <w:szCs w:val="28"/>
        </w:rPr>
        <w:t xml:space="preserve">Informácia o vývoji obce z pohľadu účtovníctva </w:t>
      </w:r>
    </w:p>
    <w:p w:rsidR="00F32834" w:rsidRPr="00235684" w:rsidRDefault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235684">
        <w:rPr>
          <w:b/>
        </w:rPr>
        <w:t xml:space="preserve">Majetok </w:t>
      </w:r>
      <w:r w:rsidR="009C7590" w:rsidRPr="00235684">
        <w:rPr>
          <w:b/>
        </w:rPr>
        <w:t>v</w:t>
      </w:r>
      <w:r w:rsidR="00F32834" w:rsidRPr="00235684">
        <w:rPr>
          <w:b/>
        </w:rPr>
        <w:t> </w:t>
      </w:r>
      <w:r w:rsidR="009C7590" w:rsidRPr="00235684">
        <w:rPr>
          <w:b/>
        </w:rPr>
        <w:t>EUR</w:t>
      </w:r>
      <w:r w:rsidR="00F32834" w:rsidRPr="00235684">
        <w:rPr>
          <w:b/>
        </w:rPr>
        <w:tab/>
      </w:r>
      <w:r w:rsidR="00F32834" w:rsidRPr="00235684">
        <w:rPr>
          <w:b/>
        </w:rPr>
        <w:tab/>
      </w:r>
      <w:r w:rsidR="00F32834" w:rsidRPr="00235684">
        <w:rPr>
          <w:b/>
        </w:rPr>
        <w:tab/>
      </w: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3118"/>
        <w:gridCol w:w="3119"/>
      </w:tblGrid>
      <w:tr w:rsidR="00F32834" w:rsidTr="00F44F6E">
        <w:tc>
          <w:tcPr>
            <w:tcW w:w="3756" w:type="dxa"/>
            <w:shd w:val="clear" w:color="auto" w:fill="D9D9D9"/>
          </w:tcPr>
          <w:p w:rsidR="00F32834" w:rsidRDefault="00F32834" w:rsidP="00F44F6E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3118" w:type="dxa"/>
            <w:shd w:val="clear" w:color="auto" w:fill="D9D9D9"/>
          </w:tcPr>
          <w:p w:rsidR="00F32834" w:rsidRDefault="00F32834" w:rsidP="00F44F6E">
            <w:pPr>
              <w:jc w:val="center"/>
              <w:rPr>
                <w:b/>
              </w:rPr>
            </w:pPr>
            <w:r>
              <w:rPr>
                <w:b/>
              </w:rPr>
              <w:t>ZS  k  1.1.202</w:t>
            </w:r>
            <w:r w:rsidR="00003408">
              <w:rPr>
                <w:b/>
              </w:rPr>
              <w:t>4</w:t>
            </w:r>
            <w:r>
              <w:rPr>
                <w:b/>
              </w:rPr>
              <w:t xml:space="preserve">  v EUR</w:t>
            </w:r>
          </w:p>
        </w:tc>
        <w:tc>
          <w:tcPr>
            <w:tcW w:w="3119" w:type="dxa"/>
            <w:shd w:val="clear" w:color="auto" w:fill="D9D9D9"/>
          </w:tcPr>
          <w:p w:rsidR="00F32834" w:rsidRDefault="00F32834" w:rsidP="00F44F6E">
            <w:pPr>
              <w:jc w:val="center"/>
              <w:rPr>
                <w:b/>
              </w:rPr>
            </w:pPr>
            <w:r>
              <w:rPr>
                <w:b/>
              </w:rPr>
              <w:t>KZ  k  31.12.202</w:t>
            </w:r>
            <w:r w:rsidR="00003408">
              <w:rPr>
                <w:b/>
              </w:rPr>
              <w:t>4</w:t>
            </w:r>
            <w:r>
              <w:rPr>
                <w:b/>
              </w:rPr>
              <w:t xml:space="preserve"> v EUR</w:t>
            </w:r>
          </w:p>
        </w:tc>
      </w:tr>
      <w:tr w:rsidR="00FE43B0" w:rsidTr="00F44F6E">
        <w:tc>
          <w:tcPr>
            <w:tcW w:w="3756" w:type="dxa"/>
            <w:shd w:val="clear" w:color="auto" w:fill="C4BC96"/>
          </w:tcPr>
          <w:p w:rsidR="00FE43B0" w:rsidRPr="00A92B52" w:rsidRDefault="00FE43B0" w:rsidP="00FE43B0">
            <w:pPr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3118" w:type="dxa"/>
            <w:shd w:val="clear" w:color="auto" w:fill="C4BC96"/>
          </w:tcPr>
          <w:p w:rsidR="00FE43B0" w:rsidRDefault="00FE43B0" w:rsidP="00FE43B0">
            <w:pPr>
              <w:jc w:val="right"/>
            </w:pPr>
            <w:r>
              <w:t>449 435,89</w:t>
            </w:r>
          </w:p>
        </w:tc>
        <w:tc>
          <w:tcPr>
            <w:tcW w:w="3119" w:type="dxa"/>
            <w:shd w:val="clear" w:color="auto" w:fill="C4BC96"/>
          </w:tcPr>
          <w:p w:rsidR="00FE43B0" w:rsidRDefault="00D66AF5" w:rsidP="00FE43B0">
            <w:pPr>
              <w:jc w:val="right"/>
            </w:pPr>
            <w:r>
              <w:t>471 189,40</w:t>
            </w:r>
          </w:p>
        </w:tc>
      </w:tr>
      <w:tr w:rsidR="00FE43B0" w:rsidTr="00F44F6E">
        <w:tc>
          <w:tcPr>
            <w:tcW w:w="3756" w:type="dxa"/>
          </w:tcPr>
          <w:p w:rsidR="00FE43B0" w:rsidRPr="00A92B52" w:rsidRDefault="00FE43B0" w:rsidP="00FE43B0">
            <w:pPr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118" w:type="dxa"/>
          </w:tcPr>
          <w:p w:rsidR="00FE43B0" w:rsidRPr="000176C4" w:rsidRDefault="00FE43B0" w:rsidP="00FE43B0">
            <w:pPr>
              <w:jc w:val="right"/>
            </w:pPr>
            <w:r>
              <w:t>381 264,59</w:t>
            </w:r>
          </w:p>
        </w:tc>
        <w:tc>
          <w:tcPr>
            <w:tcW w:w="3119" w:type="dxa"/>
          </w:tcPr>
          <w:p w:rsidR="00FE43B0" w:rsidRPr="000176C4" w:rsidRDefault="00D66AF5" w:rsidP="00FE43B0">
            <w:pPr>
              <w:jc w:val="right"/>
            </w:pPr>
            <w:r>
              <w:t>418 364,36</w:t>
            </w:r>
          </w:p>
        </w:tc>
      </w:tr>
      <w:tr w:rsidR="00FE43B0" w:rsidTr="00F44F6E">
        <w:tc>
          <w:tcPr>
            <w:tcW w:w="3756" w:type="dxa"/>
          </w:tcPr>
          <w:p w:rsidR="00FE43B0" w:rsidRPr="00A92B52" w:rsidRDefault="00FE43B0" w:rsidP="00FE43B0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</w:tcPr>
          <w:p w:rsidR="00FE43B0" w:rsidRPr="000176C4" w:rsidRDefault="00FE43B0" w:rsidP="00FE43B0">
            <w:pPr>
              <w:jc w:val="right"/>
            </w:pPr>
          </w:p>
        </w:tc>
        <w:tc>
          <w:tcPr>
            <w:tcW w:w="3119" w:type="dxa"/>
          </w:tcPr>
          <w:p w:rsidR="00FE43B0" w:rsidRPr="000176C4" w:rsidRDefault="00FE43B0" w:rsidP="00FE43B0">
            <w:pPr>
              <w:jc w:val="right"/>
            </w:pPr>
          </w:p>
        </w:tc>
      </w:tr>
      <w:tr w:rsidR="00FE43B0" w:rsidTr="00F44F6E">
        <w:tc>
          <w:tcPr>
            <w:tcW w:w="3756" w:type="dxa"/>
          </w:tcPr>
          <w:p w:rsidR="00FE43B0" w:rsidRPr="00A92B52" w:rsidRDefault="00FE43B0" w:rsidP="00FE43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118" w:type="dxa"/>
          </w:tcPr>
          <w:p w:rsidR="00FE43B0" w:rsidRPr="000176C4" w:rsidRDefault="00FE43B0" w:rsidP="00FE43B0">
            <w:pPr>
              <w:jc w:val="right"/>
            </w:pPr>
          </w:p>
        </w:tc>
        <w:tc>
          <w:tcPr>
            <w:tcW w:w="3119" w:type="dxa"/>
          </w:tcPr>
          <w:p w:rsidR="00FE43B0" w:rsidRPr="000176C4" w:rsidRDefault="00FE43B0" w:rsidP="00FE43B0">
            <w:pPr>
              <w:jc w:val="right"/>
            </w:pPr>
          </w:p>
        </w:tc>
      </w:tr>
      <w:tr w:rsidR="00FE43B0" w:rsidTr="00F44F6E">
        <w:tc>
          <w:tcPr>
            <w:tcW w:w="3756" w:type="dxa"/>
          </w:tcPr>
          <w:p w:rsidR="00FE43B0" w:rsidRPr="00A92B52" w:rsidRDefault="00FE43B0" w:rsidP="00FE43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3118" w:type="dxa"/>
          </w:tcPr>
          <w:p w:rsidR="00FE43B0" w:rsidRPr="000176C4" w:rsidRDefault="00FE43B0" w:rsidP="00FE43B0">
            <w:pPr>
              <w:jc w:val="right"/>
            </w:pPr>
            <w:r>
              <w:t>327 923,59</w:t>
            </w:r>
          </w:p>
        </w:tc>
        <w:tc>
          <w:tcPr>
            <w:tcW w:w="3119" w:type="dxa"/>
          </w:tcPr>
          <w:p w:rsidR="00FE43B0" w:rsidRPr="000176C4" w:rsidRDefault="00D66AF5" w:rsidP="00FE43B0">
            <w:pPr>
              <w:jc w:val="right"/>
            </w:pPr>
            <w:r>
              <w:t>365 023,36</w:t>
            </w:r>
          </w:p>
        </w:tc>
      </w:tr>
      <w:tr w:rsidR="00FE43B0" w:rsidTr="00F44F6E">
        <w:tc>
          <w:tcPr>
            <w:tcW w:w="3756" w:type="dxa"/>
          </w:tcPr>
          <w:p w:rsidR="00FE43B0" w:rsidRPr="00A92B52" w:rsidRDefault="00FE43B0" w:rsidP="00FE43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118" w:type="dxa"/>
          </w:tcPr>
          <w:p w:rsidR="00FE43B0" w:rsidRPr="000176C4" w:rsidRDefault="00FE43B0" w:rsidP="00FE43B0">
            <w:pPr>
              <w:jc w:val="right"/>
            </w:pPr>
            <w:r>
              <w:t>53 341,00</w:t>
            </w:r>
          </w:p>
        </w:tc>
        <w:tc>
          <w:tcPr>
            <w:tcW w:w="3119" w:type="dxa"/>
          </w:tcPr>
          <w:p w:rsidR="00FE43B0" w:rsidRPr="000176C4" w:rsidRDefault="00D66AF5" w:rsidP="00FE43B0">
            <w:pPr>
              <w:jc w:val="right"/>
            </w:pPr>
            <w:r>
              <w:t>53 341,00</w:t>
            </w:r>
          </w:p>
        </w:tc>
      </w:tr>
      <w:tr w:rsidR="00FE43B0" w:rsidTr="00F44F6E">
        <w:tc>
          <w:tcPr>
            <w:tcW w:w="3756" w:type="dxa"/>
          </w:tcPr>
          <w:p w:rsidR="00FE43B0" w:rsidRPr="00A92B52" w:rsidRDefault="00FE43B0" w:rsidP="00FE43B0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118" w:type="dxa"/>
          </w:tcPr>
          <w:p w:rsidR="00FE43B0" w:rsidRPr="000176C4" w:rsidRDefault="00FE43B0" w:rsidP="00FE43B0">
            <w:pPr>
              <w:jc w:val="right"/>
            </w:pPr>
            <w:r>
              <w:t>67 803,36</w:t>
            </w:r>
          </w:p>
        </w:tc>
        <w:tc>
          <w:tcPr>
            <w:tcW w:w="3119" w:type="dxa"/>
          </w:tcPr>
          <w:p w:rsidR="00FE43B0" w:rsidRPr="000176C4" w:rsidRDefault="00D66AF5" w:rsidP="00FE43B0">
            <w:pPr>
              <w:jc w:val="right"/>
            </w:pPr>
            <w:r>
              <w:t>52 254,02</w:t>
            </w:r>
          </w:p>
        </w:tc>
      </w:tr>
      <w:tr w:rsidR="00FE43B0" w:rsidTr="00F44F6E">
        <w:tc>
          <w:tcPr>
            <w:tcW w:w="3756" w:type="dxa"/>
          </w:tcPr>
          <w:p w:rsidR="00FE43B0" w:rsidRPr="00A92B52" w:rsidRDefault="00FE43B0" w:rsidP="00FE43B0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</w:tcPr>
          <w:p w:rsidR="00FE43B0" w:rsidRPr="000176C4" w:rsidRDefault="00FE43B0" w:rsidP="00FE43B0">
            <w:pPr>
              <w:jc w:val="right"/>
            </w:pPr>
          </w:p>
        </w:tc>
        <w:tc>
          <w:tcPr>
            <w:tcW w:w="3119" w:type="dxa"/>
          </w:tcPr>
          <w:p w:rsidR="00FE43B0" w:rsidRPr="000176C4" w:rsidRDefault="00FE43B0" w:rsidP="00FE43B0">
            <w:pPr>
              <w:jc w:val="right"/>
            </w:pPr>
          </w:p>
        </w:tc>
      </w:tr>
      <w:tr w:rsidR="00FE43B0" w:rsidTr="00F44F6E">
        <w:tc>
          <w:tcPr>
            <w:tcW w:w="3756" w:type="dxa"/>
          </w:tcPr>
          <w:p w:rsidR="00FE43B0" w:rsidRPr="00A92B52" w:rsidRDefault="00FE43B0" w:rsidP="00FE43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118" w:type="dxa"/>
          </w:tcPr>
          <w:p w:rsidR="00FE43B0" w:rsidRPr="000176C4" w:rsidRDefault="00FE43B0" w:rsidP="00FE43B0">
            <w:pPr>
              <w:jc w:val="right"/>
            </w:pPr>
          </w:p>
        </w:tc>
        <w:tc>
          <w:tcPr>
            <w:tcW w:w="3119" w:type="dxa"/>
          </w:tcPr>
          <w:p w:rsidR="00FE43B0" w:rsidRPr="000176C4" w:rsidRDefault="00FE43B0" w:rsidP="00FE43B0">
            <w:pPr>
              <w:jc w:val="right"/>
            </w:pPr>
          </w:p>
        </w:tc>
      </w:tr>
      <w:tr w:rsidR="00FE43B0" w:rsidTr="00F44F6E">
        <w:tc>
          <w:tcPr>
            <w:tcW w:w="3756" w:type="dxa"/>
          </w:tcPr>
          <w:p w:rsidR="00FE43B0" w:rsidRDefault="00FE43B0" w:rsidP="00FE43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8" w:type="dxa"/>
          </w:tcPr>
          <w:p w:rsidR="00FE43B0" w:rsidRPr="000176C4" w:rsidRDefault="00FE43B0" w:rsidP="00FE43B0">
            <w:pPr>
              <w:jc w:val="right"/>
            </w:pPr>
          </w:p>
        </w:tc>
        <w:tc>
          <w:tcPr>
            <w:tcW w:w="3119" w:type="dxa"/>
          </w:tcPr>
          <w:p w:rsidR="00FE43B0" w:rsidRPr="000176C4" w:rsidRDefault="00FE43B0" w:rsidP="00FE43B0">
            <w:pPr>
              <w:jc w:val="right"/>
            </w:pPr>
          </w:p>
        </w:tc>
      </w:tr>
      <w:tr w:rsidR="00FE43B0" w:rsidTr="00F44F6E">
        <w:tc>
          <w:tcPr>
            <w:tcW w:w="3756" w:type="dxa"/>
          </w:tcPr>
          <w:p w:rsidR="00FE43B0" w:rsidRPr="00A92B52" w:rsidRDefault="00FE43B0" w:rsidP="00FE43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118" w:type="dxa"/>
          </w:tcPr>
          <w:p w:rsidR="00FE43B0" w:rsidRPr="000176C4" w:rsidRDefault="00FE43B0" w:rsidP="00FE43B0">
            <w:pPr>
              <w:jc w:val="right"/>
            </w:pPr>
          </w:p>
        </w:tc>
        <w:tc>
          <w:tcPr>
            <w:tcW w:w="3119" w:type="dxa"/>
          </w:tcPr>
          <w:p w:rsidR="00FE43B0" w:rsidRPr="000176C4" w:rsidRDefault="00FE43B0" w:rsidP="00FE43B0">
            <w:pPr>
              <w:jc w:val="right"/>
            </w:pPr>
          </w:p>
        </w:tc>
      </w:tr>
      <w:tr w:rsidR="00FE43B0" w:rsidRPr="00970F72" w:rsidTr="00F44F6E">
        <w:tc>
          <w:tcPr>
            <w:tcW w:w="3756" w:type="dxa"/>
          </w:tcPr>
          <w:p w:rsidR="00FE43B0" w:rsidRDefault="00FE43B0" w:rsidP="00FE43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118" w:type="dxa"/>
          </w:tcPr>
          <w:p w:rsidR="00FE43B0" w:rsidRPr="000176C4" w:rsidRDefault="00FE43B0" w:rsidP="00FE43B0">
            <w:pPr>
              <w:jc w:val="right"/>
            </w:pPr>
            <w:r>
              <w:t>0,00</w:t>
            </w:r>
          </w:p>
        </w:tc>
        <w:tc>
          <w:tcPr>
            <w:tcW w:w="3119" w:type="dxa"/>
          </w:tcPr>
          <w:p w:rsidR="00FE43B0" w:rsidRPr="000176C4" w:rsidRDefault="00D66AF5" w:rsidP="00FE43B0">
            <w:pPr>
              <w:jc w:val="right"/>
            </w:pPr>
            <w:r>
              <w:t>37,18</w:t>
            </w:r>
          </w:p>
        </w:tc>
      </w:tr>
      <w:tr w:rsidR="00FE43B0" w:rsidTr="00F44F6E">
        <w:tc>
          <w:tcPr>
            <w:tcW w:w="3756" w:type="dxa"/>
          </w:tcPr>
          <w:p w:rsidR="00FE43B0" w:rsidRPr="00A92B52" w:rsidRDefault="00FE43B0" w:rsidP="00FE43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118" w:type="dxa"/>
          </w:tcPr>
          <w:p w:rsidR="00FE43B0" w:rsidRPr="000176C4" w:rsidRDefault="00FE43B0" w:rsidP="00FE43B0">
            <w:pPr>
              <w:jc w:val="right"/>
            </w:pPr>
            <w:r>
              <w:t>67 803,36</w:t>
            </w:r>
          </w:p>
        </w:tc>
        <w:tc>
          <w:tcPr>
            <w:tcW w:w="3119" w:type="dxa"/>
          </w:tcPr>
          <w:p w:rsidR="00FE43B0" w:rsidRPr="000176C4" w:rsidRDefault="00D66AF5" w:rsidP="00FE43B0">
            <w:pPr>
              <w:jc w:val="right"/>
            </w:pPr>
            <w:r>
              <w:t>52 216,84</w:t>
            </w:r>
          </w:p>
        </w:tc>
      </w:tr>
      <w:tr w:rsidR="00FE43B0" w:rsidTr="00F44F6E">
        <w:tc>
          <w:tcPr>
            <w:tcW w:w="3756" w:type="dxa"/>
          </w:tcPr>
          <w:p w:rsidR="00FE43B0" w:rsidRDefault="00FE43B0" w:rsidP="00FE43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118" w:type="dxa"/>
          </w:tcPr>
          <w:p w:rsidR="00FE43B0" w:rsidRPr="000176C4" w:rsidRDefault="00FE43B0" w:rsidP="00FE43B0">
            <w:pPr>
              <w:jc w:val="right"/>
            </w:pPr>
          </w:p>
        </w:tc>
        <w:tc>
          <w:tcPr>
            <w:tcW w:w="3119" w:type="dxa"/>
          </w:tcPr>
          <w:p w:rsidR="00FE43B0" w:rsidRPr="000176C4" w:rsidRDefault="00FE43B0" w:rsidP="00FE43B0">
            <w:pPr>
              <w:jc w:val="right"/>
            </w:pPr>
          </w:p>
        </w:tc>
      </w:tr>
      <w:tr w:rsidR="00FE43B0" w:rsidTr="00F44F6E">
        <w:tc>
          <w:tcPr>
            <w:tcW w:w="3756" w:type="dxa"/>
          </w:tcPr>
          <w:p w:rsidR="00FE43B0" w:rsidRDefault="00FE43B0" w:rsidP="00FE43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118" w:type="dxa"/>
          </w:tcPr>
          <w:p w:rsidR="00FE43B0" w:rsidRPr="000176C4" w:rsidRDefault="00FE43B0" w:rsidP="00FE43B0">
            <w:pPr>
              <w:jc w:val="right"/>
            </w:pPr>
          </w:p>
        </w:tc>
        <w:tc>
          <w:tcPr>
            <w:tcW w:w="3119" w:type="dxa"/>
          </w:tcPr>
          <w:p w:rsidR="00FE43B0" w:rsidRPr="000176C4" w:rsidRDefault="00FE43B0" w:rsidP="00FE43B0">
            <w:pPr>
              <w:jc w:val="right"/>
            </w:pPr>
          </w:p>
        </w:tc>
      </w:tr>
      <w:tr w:rsidR="00FE43B0" w:rsidTr="00F44F6E">
        <w:tc>
          <w:tcPr>
            <w:tcW w:w="3756" w:type="dxa"/>
          </w:tcPr>
          <w:p w:rsidR="00FE43B0" w:rsidRPr="00FB33BA" w:rsidRDefault="00FE43B0" w:rsidP="00FE43B0">
            <w:pPr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118" w:type="dxa"/>
          </w:tcPr>
          <w:p w:rsidR="00FE43B0" w:rsidRPr="000176C4" w:rsidRDefault="00FE43B0" w:rsidP="00FE43B0">
            <w:pPr>
              <w:jc w:val="right"/>
            </w:pPr>
            <w:r>
              <w:t>367,94</w:t>
            </w:r>
          </w:p>
        </w:tc>
        <w:tc>
          <w:tcPr>
            <w:tcW w:w="3119" w:type="dxa"/>
          </w:tcPr>
          <w:p w:rsidR="00FE43B0" w:rsidRPr="000176C4" w:rsidRDefault="00D66AF5" w:rsidP="00FE43B0">
            <w:pPr>
              <w:jc w:val="right"/>
            </w:pPr>
            <w:r>
              <w:t>571,02</w:t>
            </w:r>
          </w:p>
        </w:tc>
      </w:tr>
    </w:tbl>
    <w:p w:rsidR="00F32834" w:rsidRPr="000B7418" w:rsidRDefault="00F32834" w:rsidP="00F32834">
      <w:pPr>
        <w:spacing w:line="360" w:lineRule="auto"/>
        <w:jc w:val="both"/>
        <w:rPr>
          <w:b/>
        </w:rPr>
      </w:pPr>
      <w:r w:rsidRPr="00F32834">
        <w:rPr>
          <w:b/>
        </w:rPr>
        <w:tab/>
      </w:r>
    </w:p>
    <w:p w:rsidR="00F7457B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  <w:r w:rsidR="009C7590">
        <w:rPr>
          <w:b/>
        </w:rPr>
        <w:t>v</w:t>
      </w:r>
      <w:r w:rsidR="00F32834">
        <w:rPr>
          <w:b/>
        </w:rPr>
        <w:t> </w:t>
      </w:r>
      <w:r w:rsidR="009C7590">
        <w:rPr>
          <w:b/>
        </w:rPr>
        <w:t>EUR</w:t>
      </w: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3118"/>
        <w:gridCol w:w="3119"/>
      </w:tblGrid>
      <w:tr w:rsidR="00235684" w:rsidTr="00F44F6E">
        <w:tc>
          <w:tcPr>
            <w:tcW w:w="3756" w:type="dxa"/>
            <w:shd w:val="clear" w:color="auto" w:fill="D9D9D9"/>
          </w:tcPr>
          <w:p w:rsidR="00235684" w:rsidRDefault="00235684" w:rsidP="00235684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3118" w:type="dxa"/>
            <w:shd w:val="clear" w:color="auto" w:fill="D9D9D9"/>
          </w:tcPr>
          <w:p w:rsidR="00235684" w:rsidRDefault="00235684" w:rsidP="00235684">
            <w:pPr>
              <w:jc w:val="center"/>
              <w:rPr>
                <w:b/>
              </w:rPr>
            </w:pPr>
            <w:r>
              <w:rPr>
                <w:b/>
              </w:rPr>
              <w:t>ZS  k  1.1.202</w:t>
            </w:r>
            <w:r w:rsidR="00D66AF5">
              <w:rPr>
                <w:b/>
              </w:rPr>
              <w:t>4</w:t>
            </w:r>
            <w:r>
              <w:rPr>
                <w:b/>
              </w:rPr>
              <w:t xml:space="preserve"> v EUR</w:t>
            </w:r>
          </w:p>
        </w:tc>
        <w:tc>
          <w:tcPr>
            <w:tcW w:w="3119" w:type="dxa"/>
            <w:shd w:val="clear" w:color="auto" w:fill="D9D9D9"/>
          </w:tcPr>
          <w:p w:rsidR="00235684" w:rsidRDefault="00235684" w:rsidP="00235684">
            <w:pPr>
              <w:jc w:val="center"/>
              <w:rPr>
                <w:b/>
              </w:rPr>
            </w:pPr>
            <w:r>
              <w:rPr>
                <w:b/>
              </w:rPr>
              <w:t>KZ  k  31.12.202</w:t>
            </w:r>
            <w:r w:rsidR="00D66AF5">
              <w:rPr>
                <w:b/>
              </w:rPr>
              <w:t>4</w:t>
            </w:r>
            <w:r>
              <w:rPr>
                <w:b/>
              </w:rPr>
              <w:t xml:space="preserve"> v EUR</w:t>
            </w:r>
          </w:p>
        </w:tc>
      </w:tr>
      <w:tr w:rsidR="00D66AF5" w:rsidTr="00F44F6E">
        <w:tc>
          <w:tcPr>
            <w:tcW w:w="3756" w:type="dxa"/>
            <w:shd w:val="clear" w:color="auto" w:fill="C4BC96"/>
          </w:tcPr>
          <w:p w:rsidR="00D66AF5" w:rsidRPr="00487712" w:rsidRDefault="00D66AF5" w:rsidP="00D66AF5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3118" w:type="dxa"/>
            <w:shd w:val="clear" w:color="auto" w:fill="C4BC96"/>
          </w:tcPr>
          <w:p w:rsidR="00D66AF5" w:rsidRPr="000176C4" w:rsidRDefault="00D66AF5" w:rsidP="00D66AF5">
            <w:pPr>
              <w:jc w:val="right"/>
            </w:pPr>
            <w:r>
              <w:t>449 435,89</w:t>
            </w:r>
          </w:p>
        </w:tc>
        <w:tc>
          <w:tcPr>
            <w:tcW w:w="3119" w:type="dxa"/>
            <w:shd w:val="clear" w:color="auto" w:fill="C4BC96"/>
          </w:tcPr>
          <w:p w:rsidR="00D66AF5" w:rsidRPr="000176C4" w:rsidRDefault="00D66AF5" w:rsidP="00D66AF5">
            <w:pPr>
              <w:jc w:val="right"/>
            </w:pPr>
            <w:r>
              <w:t>471 189,40</w:t>
            </w:r>
          </w:p>
        </w:tc>
      </w:tr>
      <w:tr w:rsidR="00D66AF5" w:rsidTr="00F44F6E">
        <w:tc>
          <w:tcPr>
            <w:tcW w:w="3756" w:type="dxa"/>
          </w:tcPr>
          <w:p w:rsidR="00D66AF5" w:rsidRPr="00487712" w:rsidRDefault="00D66AF5" w:rsidP="00D66AF5">
            <w:pPr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118" w:type="dxa"/>
          </w:tcPr>
          <w:p w:rsidR="00D66AF5" w:rsidRPr="000176C4" w:rsidRDefault="00D66AF5" w:rsidP="00D66AF5">
            <w:pPr>
              <w:jc w:val="right"/>
            </w:pPr>
            <w:r>
              <w:t>329 395,54</w:t>
            </w:r>
          </w:p>
        </w:tc>
        <w:tc>
          <w:tcPr>
            <w:tcW w:w="3119" w:type="dxa"/>
          </w:tcPr>
          <w:p w:rsidR="00D66AF5" w:rsidRPr="000176C4" w:rsidRDefault="00D66AF5" w:rsidP="00D66AF5">
            <w:pPr>
              <w:jc w:val="right"/>
            </w:pPr>
            <w:r>
              <w:t>328 386,49</w:t>
            </w:r>
          </w:p>
        </w:tc>
      </w:tr>
      <w:tr w:rsidR="00D66AF5" w:rsidTr="00F44F6E">
        <w:tc>
          <w:tcPr>
            <w:tcW w:w="3756" w:type="dxa"/>
          </w:tcPr>
          <w:p w:rsidR="00D66AF5" w:rsidRPr="00A92B52" w:rsidRDefault="00D66AF5" w:rsidP="00D66AF5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</w:tcPr>
          <w:p w:rsidR="00D66AF5" w:rsidRPr="000176C4" w:rsidRDefault="00D66AF5" w:rsidP="00D66AF5">
            <w:pPr>
              <w:jc w:val="right"/>
            </w:pPr>
          </w:p>
        </w:tc>
        <w:tc>
          <w:tcPr>
            <w:tcW w:w="3119" w:type="dxa"/>
          </w:tcPr>
          <w:p w:rsidR="00D66AF5" w:rsidRPr="000176C4" w:rsidRDefault="00D66AF5" w:rsidP="00D66AF5">
            <w:pPr>
              <w:jc w:val="right"/>
            </w:pPr>
          </w:p>
        </w:tc>
      </w:tr>
      <w:tr w:rsidR="00D66AF5" w:rsidTr="00F44F6E">
        <w:tc>
          <w:tcPr>
            <w:tcW w:w="3756" w:type="dxa"/>
          </w:tcPr>
          <w:p w:rsidR="00D66AF5" w:rsidRDefault="00D66AF5" w:rsidP="00D66AF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3118" w:type="dxa"/>
          </w:tcPr>
          <w:p w:rsidR="00D66AF5" w:rsidRPr="000176C4" w:rsidRDefault="00D66AF5" w:rsidP="00D66AF5">
            <w:pPr>
              <w:jc w:val="right"/>
            </w:pPr>
          </w:p>
        </w:tc>
        <w:tc>
          <w:tcPr>
            <w:tcW w:w="3119" w:type="dxa"/>
          </w:tcPr>
          <w:p w:rsidR="00D66AF5" w:rsidRPr="000176C4" w:rsidRDefault="00D66AF5" w:rsidP="00D66AF5">
            <w:pPr>
              <w:jc w:val="right"/>
            </w:pPr>
          </w:p>
        </w:tc>
      </w:tr>
      <w:tr w:rsidR="00D66AF5" w:rsidTr="00F44F6E">
        <w:tc>
          <w:tcPr>
            <w:tcW w:w="3756" w:type="dxa"/>
          </w:tcPr>
          <w:p w:rsidR="00D66AF5" w:rsidRPr="00A92B52" w:rsidRDefault="00D66AF5" w:rsidP="00D66AF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3118" w:type="dxa"/>
          </w:tcPr>
          <w:p w:rsidR="00D66AF5" w:rsidRPr="000176C4" w:rsidRDefault="00D66AF5" w:rsidP="00D66AF5">
            <w:pPr>
              <w:jc w:val="right"/>
            </w:pPr>
          </w:p>
        </w:tc>
        <w:tc>
          <w:tcPr>
            <w:tcW w:w="3119" w:type="dxa"/>
          </w:tcPr>
          <w:p w:rsidR="00D66AF5" w:rsidRPr="000176C4" w:rsidRDefault="00D66AF5" w:rsidP="00D66AF5">
            <w:pPr>
              <w:jc w:val="right"/>
            </w:pPr>
          </w:p>
        </w:tc>
      </w:tr>
      <w:tr w:rsidR="00D66AF5" w:rsidTr="00F44F6E">
        <w:tc>
          <w:tcPr>
            <w:tcW w:w="3756" w:type="dxa"/>
          </w:tcPr>
          <w:p w:rsidR="00D66AF5" w:rsidRPr="00A92B52" w:rsidRDefault="00D66AF5" w:rsidP="00D66AF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118" w:type="dxa"/>
          </w:tcPr>
          <w:p w:rsidR="00D66AF5" w:rsidRPr="000176C4" w:rsidRDefault="00D66AF5" w:rsidP="00D66AF5">
            <w:pPr>
              <w:jc w:val="right"/>
            </w:pPr>
            <w:r>
              <w:t>329,395,54</w:t>
            </w:r>
          </w:p>
        </w:tc>
        <w:tc>
          <w:tcPr>
            <w:tcW w:w="3119" w:type="dxa"/>
          </w:tcPr>
          <w:p w:rsidR="00D66AF5" w:rsidRPr="000176C4" w:rsidRDefault="00D66AF5" w:rsidP="00D66AF5">
            <w:pPr>
              <w:jc w:val="right"/>
            </w:pPr>
            <w:r>
              <w:t>328 386,49</w:t>
            </w:r>
          </w:p>
        </w:tc>
      </w:tr>
      <w:tr w:rsidR="00D66AF5" w:rsidTr="00F44F6E">
        <w:tc>
          <w:tcPr>
            <w:tcW w:w="3756" w:type="dxa"/>
          </w:tcPr>
          <w:p w:rsidR="00D66AF5" w:rsidRPr="001D71F4" w:rsidRDefault="00D66AF5" w:rsidP="00D66AF5">
            <w:pPr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118" w:type="dxa"/>
          </w:tcPr>
          <w:p w:rsidR="00D66AF5" w:rsidRPr="000176C4" w:rsidRDefault="00D66AF5" w:rsidP="00D66AF5">
            <w:pPr>
              <w:jc w:val="right"/>
            </w:pPr>
            <w:r>
              <w:t>7 124,31</w:t>
            </w:r>
          </w:p>
        </w:tc>
        <w:tc>
          <w:tcPr>
            <w:tcW w:w="3119" w:type="dxa"/>
          </w:tcPr>
          <w:p w:rsidR="00D66AF5" w:rsidRPr="000176C4" w:rsidRDefault="00D66AF5" w:rsidP="00D66AF5">
            <w:pPr>
              <w:jc w:val="right"/>
            </w:pPr>
            <w:r>
              <w:t>67 924,12</w:t>
            </w:r>
          </w:p>
        </w:tc>
      </w:tr>
      <w:tr w:rsidR="00D66AF5" w:rsidTr="00F44F6E">
        <w:tc>
          <w:tcPr>
            <w:tcW w:w="3756" w:type="dxa"/>
          </w:tcPr>
          <w:p w:rsidR="00D66AF5" w:rsidRPr="00A92B52" w:rsidRDefault="00D66AF5" w:rsidP="00D66AF5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</w:tcPr>
          <w:p w:rsidR="00D66AF5" w:rsidRPr="000176C4" w:rsidRDefault="00D66AF5" w:rsidP="00D66AF5">
            <w:pPr>
              <w:jc w:val="right"/>
            </w:pPr>
          </w:p>
        </w:tc>
        <w:tc>
          <w:tcPr>
            <w:tcW w:w="3119" w:type="dxa"/>
          </w:tcPr>
          <w:p w:rsidR="00D66AF5" w:rsidRPr="000176C4" w:rsidRDefault="00D66AF5" w:rsidP="00D66AF5">
            <w:pPr>
              <w:jc w:val="right"/>
            </w:pPr>
          </w:p>
        </w:tc>
      </w:tr>
      <w:tr w:rsidR="00D66AF5" w:rsidTr="00F44F6E">
        <w:tc>
          <w:tcPr>
            <w:tcW w:w="3756" w:type="dxa"/>
          </w:tcPr>
          <w:p w:rsidR="00D66AF5" w:rsidRPr="00A92B52" w:rsidRDefault="00D66AF5" w:rsidP="00D66AF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118" w:type="dxa"/>
          </w:tcPr>
          <w:p w:rsidR="00D66AF5" w:rsidRPr="000176C4" w:rsidRDefault="00D66AF5" w:rsidP="00D66AF5">
            <w:pPr>
              <w:jc w:val="right"/>
            </w:pPr>
          </w:p>
        </w:tc>
        <w:tc>
          <w:tcPr>
            <w:tcW w:w="3119" w:type="dxa"/>
          </w:tcPr>
          <w:p w:rsidR="00D66AF5" w:rsidRPr="000176C4" w:rsidRDefault="00D66AF5" w:rsidP="00D66AF5">
            <w:pPr>
              <w:jc w:val="right"/>
            </w:pPr>
          </w:p>
        </w:tc>
      </w:tr>
      <w:tr w:rsidR="00D66AF5" w:rsidTr="00F44F6E">
        <w:tc>
          <w:tcPr>
            <w:tcW w:w="3756" w:type="dxa"/>
          </w:tcPr>
          <w:p w:rsidR="00D66AF5" w:rsidRDefault="00D66AF5" w:rsidP="00D66AF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8" w:type="dxa"/>
          </w:tcPr>
          <w:p w:rsidR="00D66AF5" w:rsidRPr="000176C4" w:rsidRDefault="00D66AF5" w:rsidP="00D66AF5">
            <w:pPr>
              <w:jc w:val="right"/>
            </w:pPr>
            <w:r>
              <w:t>0,00</w:t>
            </w:r>
          </w:p>
        </w:tc>
        <w:tc>
          <w:tcPr>
            <w:tcW w:w="3119" w:type="dxa"/>
          </w:tcPr>
          <w:p w:rsidR="00D66AF5" w:rsidRPr="000176C4" w:rsidRDefault="00D66AF5" w:rsidP="00D66AF5">
            <w:pPr>
              <w:jc w:val="right"/>
            </w:pPr>
            <w:r>
              <w:t>0,00</w:t>
            </w:r>
          </w:p>
        </w:tc>
      </w:tr>
      <w:tr w:rsidR="00D66AF5" w:rsidTr="00F44F6E">
        <w:tc>
          <w:tcPr>
            <w:tcW w:w="3756" w:type="dxa"/>
          </w:tcPr>
          <w:p w:rsidR="00D66AF5" w:rsidRPr="00A92B52" w:rsidRDefault="00D66AF5" w:rsidP="00D66AF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118" w:type="dxa"/>
          </w:tcPr>
          <w:p w:rsidR="00D66AF5" w:rsidRPr="000176C4" w:rsidRDefault="00D66AF5" w:rsidP="00D66AF5">
            <w:pPr>
              <w:jc w:val="right"/>
            </w:pPr>
            <w:r>
              <w:t>0,00</w:t>
            </w:r>
          </w:p>
        </w:tc>
        <w:tc>
          <w:tcPr>
            <w:tcW w:w="3119" w:type="dxa"/>
          </w:tcPr>
          <w:p w:rsidR="00D66AF5" w:rsidRPr="000176C4" w:rsidRDefault="00D66AF5" w:rsidP="00D66AF5">
            <w:pPr>
              <w:jc w:val="right"/>
            </w:pPr>
            <w:r>
              <w:t>31,79</w:t>
            </w:r>
          </w:p>
        </w:tc>
      </w:tr>
      <w:tr w:rsidR="00D66AF5" w:rsidRPr="00970F72" w:rsidTr="00F44F6E">
        <w:tc>
          <w:tcPr>
            <w:tcW w:w="3756" w:type="dxa"/>
          </w:tcPr>
          <w:p w:rsidR="00D66AF5" w:rsidRPr="00A92B52" w:rsidRDefault="00D66AF5" w:rsidP="00D66AF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118" w:type="dxa"/>
          </w:tcPr>
          <w:p w:rsidR="00D66AF5" w:rsidRPr="000176C4" w:rsidRDefault="00D66AF5" w:rsidP="00D66AF5">
            <w:pPr>
              <w:jc w:val="right"/>
            </w:pPr>
            <w:r>
              <w:t>5 194,31</w:t>
            </w:r>
          </w:p>
        </w:tc>
        <w:tc>
          <w:tcPr>
            <w:tcW w:w="3119" w:type="dxa"/>
          </w:tcPr>
          <w:p w:rsidR="00D66AF5" w:rsidRPr="000176C4" w:rsidRDefault="00D66AF5" w:rsidP="00D66AF5">
            <w:pPr>
              <w:jc w:val="right"/>
            </w:pPr>
            <w:r>
              <w:t>4 601,75</w:t>
            </w:r>
          </w:p>
        </w:tc>
      </w:tr>
      <w:tr w:rsidR="00D66AF5" w:rsidTr="00F44F6E">
        <w:tc>
          <w:tcPr>
            <w:tcW w:w="3756" w:type="dxa"/>
          </w:tcPr>
          <w:p w:rsidR="00D66AF5" w:rsidRPr="00A92B52" w:rsidRDefault="00D66AF5" w:rsidP="00D66AF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118" w:type="dxa"/>
          </w:tcPr>
          <w:p w:rsidR="00D66AF5" w:rsidRPr="000176C4" w:rsidRDefault="00D66AF5" w:rsidP="00D66AF5">
            <w:pPr>
              <w:jc w:val="right"/>
            </w:pPr>
            <w:r>
              <w:t>1 930,00</w:t>
            </w:r>
          </w:p>
        </w:tc>
        <w:tc>
          <w:tcPr>
            <w:tcW w:w="3119" w:type="dxa"/>
          </w:tcPr>
          <w:p w:rsidR="00D66AF5" w:rsidRPr="000176C4" w:rsidRDefault="00D66AF5" w:rsidP="00D66AF5">
            <w:pPr>
              <w:jc w:val="right"/>
            </w:pPr>
            <w:r>
              <w:t>63 290,58</w:t>
            </w:r>
          </w:p>
        </w:tc>
      </w:tr>
      <w:tr w:rsidR="00D66AF5" w:rsidTr="00F44F6E">
        <w:tc>
          <w:tcPr>
            <w:tcW w:w="3756" w:type="dxa"/>
          </w:tcPr>
          <w:p w:rsidR="00D66AF5" w:rsidRDefault="00D66AF5" w:rsidP="00D66AF5">
            <w:pPr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118" w:type="dxa"/>
          </w:tcPr>
          <w:p w:rsidR="00D66AF5" w:rsidRPr="000176C4" w:rsidRDefault="00D66AF5" w:rsidP="00D66AF5">
            <w:pPr>
              <w:jc w:val="right"/>
            </w:pPr>
            <w:r>
              <w:t>112 916,04</w:t>
            </w:r>
          </w:p>
        </w:tc>
        <w:tc>
          <w:tcPr>
            <w:tcW w:w="3119" w:type="dxa"/>
          </w:tcPr>
          <w:p w:rsidR="00D66AF5" w:rsidRPr="000176C4" w:rsidRDefault="00D66AF5" w:rsidP="00D66AF5">
            <w:pPr>
              <w:jc w:val="right"/>
            </w:pPr>
            <w:r>
              <w:t>74 878,79</w:t>
            </w:r>
          </w:p>
        </w:tc>
      </w:tr>
    </w:tbl>
    <w:p w:rsidR="00F32834" w:rsidRDefault="00F32834" w:rsidP="00F32834">
      <w:pPr>
        <w:spacing w:line="360" w:lineRule="auto"/>
        <w:jc w:val="both"/>
        <w:rPr>
          <w:b/>
        </w:rPr>
      </w:pPr>
    </w:p>
    <w:p w:rsidR="00F32834" w:rsidRDefault="00F32834" w:rsidP="00F32834">
      <w:pPr>
        <w:spacing w:line="360" w:lineRule="auto"/>
        <w:jc w:val="both"/>
        <w:rPr>
          <w:b/>
        </w:rPr>
      </w:pPr>
    </w:p>
    <w:p w:rsidR="00F7457B" w:rsidRPr="00040CEA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 xml:space="preserve">Analýza </w:t>
      </w:r>
      <w:r w:rsidRPr="000814A7">
        <w:rPr>
          <w:u w:val="single"/>
        </w:rPr>
        <w:t>významných položiek</w:t>
      </w:r>
      <w:r w:rsidRPr="00040CEA">
        <w:t xml:space="preserve"> z účtovnej závierky:</w:t>
      </w:r>
    </w:p>
    <w:p w:rsidR="00F7457B" w:rsidRPr="00F555E2" w:rsidRDefault="00CA028D" w:rsidP="00040CEA">
      <w:pPr>
        <w:numPr>
          <w:ilvl w:val="0"/>
          <w:numId w:val="6"/>
        </w:numPr>
        <w:spacing w:line="360" w:lineRule="auto"/>
        <w:jc w:val="both"/>
      </w:pPr>
      <w:r>
        <w:t>prírastky</w:t>
      </w:r>
      <w:r w:rsidR="00F7457B" w:rsidRPr="00F555E2">
        <w:t xml:space="preserve"> </w:t>
      </w:r>
      <w:r w:rsidR="008D6A09" w:rsidRPr="00F555E2">
        <w:t xml:space="preserve">dlhodobého </w:t>
      </w:r>
      <w:r w:rsidR="00F7457B" w:rsidRPr="00F555E2">
        <w:t>majetku</w:t>
      </w:r>
    </w:p>
    <w:p w:rsidR="008D6A09" w:rsidRPr="00F555E2" w:rsidRDefault="008D6A09" w:rsidP="00204179">
      <w:pPr>
        <w:numPr>
          <w:ilvl w:val="0"/>
          <w:numId w:val="6"/>
        </w:numPr>
        <w:spacing w:line="360" w:lineRule="auto"/>
        <w:jc w:val="both"/>
      </w:pPr>
      <w:r w:rsidRPr="00F555E2">
        <w:t>prija</w:t>
      </w:r>
      <w:r w:rsidR="00CA028D">
        <w:t xml:space="preserve">tie preklenovacieho úveru na </w:t>
      </w:r>
      <w:proofErr w:type="spellStart"/>
      <w:r w:rsidR="00CA028D">
        <w:t>prefinancovanie</w:t>
      </w:r>
      <w:proofErr w:type="spellEnd"/>
      <w:r w:rsidR="00CA028D">
        <w:t xml:space="preserve"> revitalizácie námestia </w:t>
      </w:r>
    </w:p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  <w:r w:rsidR="009C7590">
        <w:rPr>
          <w:b/>
        </w:rPr>
        <w:t>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1A77C8">
              <w:rPr>
                <w:b/>
                <w:sz w:val="20"/>
                <w:szCs w:val="20"/>
              </w:rPr>
              <w:t>202</w:t>
            </w:r>
            <w:r w:rsidR="002943C1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1A77C8">
              <w:rPr>
                <w:b/>
                <w:sz w:val="20"/>
                <w:szCs w:val="20"/>
              </w:rPr>
              <w:t>202</w:t>
            </w:r>
            <w:r w:rsidR="002943C1">
              <w:rPr>
                <w:b/>
                <w:sz w:val="20"/>
                <w:szCs w:val="20"/>
              </w:rPr>
              <w:t>4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F7457B" w:rsidRDefault="00840215" w:rsidP="00840215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F7457B" w:rsidRDefault="00840215" w:rsidP="00840215">
            <w:pPr>
              <w:spacing w:line="360" w:lineRule="auto"/>
              <w:jc w:val="center"/>
            </w:pPr>
            <w:r>
              <w:t>0,00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F7457B" w:rsidRDefault="00840215" w:rsidP="00840215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F7457B" w:rsidRDefault="00840215" w:rsidP="00840215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F7457B" w:rsidRDefault="00F7457B" w:rsidP="00F7457B"/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  <w:r w:rsidR="009C7590">
        <w:rPr>
          <w:b/>
        </w:rPr>
        <w:t xml:space="preserve">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1A77C8">
              <w:rPr>
                <w:b/>
                <w:sz w:val="20"/>
                <w:szCs w:val="20"/>
              </w:rPr>
              <w:t>202</w:t>
            </w:r>
            <w:r w:rsidR="002943C1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1A77C8">
              <w:rPr>
                <w:b/>
                <w:sz w:val="20"/>
                <w:szCs w:val="20"/>
              </w:rPr>
              <w:t>202</w:t>
            </w:r>
            <w:r w:rsidR="002943C1">
              <w:rPr>
                <w:b/>
                <w:sz w:val="20"/>
                <w:szCs w:val="20"/>
              </w:rPr>
              <w:t>4</w:t>
            </w:r>
          </w:p>
        </w:tc>
      </w:tr>
      <w:tr w:rsidR="002943C1" w:rsidTr="00D35709">
        <w:tc>
          <w:tcPr>
            <w:tcW w:w="5103" w:type="dxa"/>
          </w:tcPr>
          <w:p w:rsidR="002943C1" w:rsidRPr="009B5AB6" w:rsidRDefault="002943C1" w:rsidP="002943C1">
            <w:pPr>
              <w:spacing w:line="360" w:lineRule="auto"/>
            </w:pPr>
            <w:r w:rsidRPr="009B5AB6">
              <w:lastRenderedPageBreak/>
              <w:t xml:space="preserve">Záväzky do lehoty splatnosti  </w:t>
            </w:r>
          </w:p>
        </w:tc>
        <w:tc>
          <w:tcPr>
            <w:tcW w:w="2127" w:type="dxa"/>
          </w:tcPr>
          <w:p w:rsidR="002943C1" w:rsidRDefault="002943C1" w:rsidP="002943C1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2943C1" w:rsidRDefault="002943C1" w:rsidP="002943C1">
            <w:pPr>
              <w:spacing w:line="360" w:lineRule="auto"/>
              <w:jc w:val="right"/>
            </w:pPr>
            <w:r>
              <w:t>0,00</w:t>
            </w:r>
          </w:p>
        </w:tc>
      </w:tr>
      <w:tr w:rsidR="002943C1" w:rsidTr="00D35709">
        <w:tc>
          <w:tcPr>
            <w:tcW w:w="5103" w:type="dxa"/>
          </w:tcPr>
          <w:p w:rsidR="002943C1" w:rsidRPr="009B5AB6" w:rsidRDefault="002943C1" w:rsidP="002943C1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2943C1" w:rsidRDefault="002943C1" w:rsidP="002943C1">
            <w:pPr>
              <w:spacing w:line="360" w:lineRule="auto"/>
              <w:jc w:val="right"/>
            </w:pPr>
            <w:r>
              <w:t>5 194,31</w:t>
            </w:r>
          </w:p>
        </w:tc>
        <w:tc>
          <w:tcPr>
            <w:tcW w:w="1984" w:type="dxa"/>
          </w:tcPr>
          <w:p w:rsidR="002943C1" w:rsidRDefault="002943C1" w:rsidP="002943C1">
            <w:pPr>
              <w:spacing w:line="360" w:lineRule="auto"/>
              <w:jc w:val="right"/>
            </w:pPr>
            <w:r>
              <w:t>4 601,75</w:t>
            </w:r>
          </w:p>
        </w:tc>
      </w:tr>
    </w:tbl>
    <w:p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DC78F5" w:rsidRDefault="00DC78F5" w:rsidP="00040CEA">
      <w:pPr>
        <w:tabs>
          <w:tab w:val="left" w:pos="2880"/>
          <w:tab w:val="right" w:pos="8820"/>
        </w:tabs>
        <w:spacing w:line="360" w:lineRule="auto"/>
        <w:jc w:val="both"/>
      </w:pPr>
    </w:p>
    <w:p w:rsidR="00F7457B" w:rsidRPr="00040CEA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F7457B" w:rsidRPr="00126F82" w:rsidRDefault="00126F82" w:rsidP="00040CEA">
      <w:pPr>
        <w:numPr>
          <w:ilvl w:val="0"/>
          <w:numId w:val="6"/>
        </w:numPr>
        <w:spacing w:line="360" w:lineRule="auto"/>
        <w:jc w:val="both"/>
      </w:pPr>
      <w:r w:rsidRPr="00126F82">
        <w:t xml:space="preserve">neboli pohľadávky </w:t>
      </w:r>
    </w:p>
    <w:p w:rsidR="00AC6689" w:rsidRDefault="00F7457B" w:rsidP="00F44F6E">
      <w:pPr>
        <w:numPr>
          <w:ilvl w:val="0"/>
          <w:numId w:val="6"/>
        </w:numPr>
        <w:spacing w:line="360" w:lineRule="auto"/>
        <w:jc w:val="both"/>
      </w:pPr>
      <w:r w:rsidRPr="00126F82">
        <w:t>pokles záväzkov</w:t>
      </w:r>
      <w:r w:rsidR="008D6A09" w:rsidRPr="00126F82">
        <w:t xml:space="preserve"> </w:t>
      </w:r>
      <w:r w:rsidR="00F6413A">
        <w:t xml:space="preserve">do lehoty splatnosti </w:t>
      </w:r>
    </w:p>
    <w:p w:rsidR="00854ACB" w:rsidRDefault="00854ACB" w:rsidP="00854ACB">
      <w:pPr>
        <w:spacing w:line="360" w:lineRule="auto"/>
        <w:jc w:val="both"/>
      </w:pPr>
    </w:p>
    <w:p w:rsidR="00854ACB" w:rsidRPr="00126F82" w:rsidRDefault="00854ACB" w:rsidP="00854ACB">
      <w:pPr>
        <w:spacing w:line="360" w:lineRule="auto"/>
        <w:jc w:val="both"/>
      </w:pPr>
    </w:p>
    <w:p w:rsidR="003679A0" w:rsidRPr="0078674F" w:rsidRDefault="0078674F">
      <w:pPr>
        <w:numPr>
          <w:ilvl w:val="0"/>
          <w:numId w:val="18"/>
        </w:numPr>
        <w:spacing w:line="360" w:lineRule="auto"/>
        <w:rPr>
          <w:b/>
          <w:sz w:val="28"/>
          <w:szCs w:val="28"/>
        </w:rPr>
      </w:pPr>
      <w:r w:rsidRPr="0078674F">
        <w:rPr>
          <w:b/>
          <w:sz w:val="28"/>
          <w:szCs w:val="28"/>
        </w:rPr>
        <w:t>Hospodársky výsledok za rok 202</w:t>
      </w:r>
      <w:r w:rsidR="002943C1">
        <w:rPr>
          <w:b/>
          <w:sz w:val="28"/>
          <w:szCs w:val="28"/>
        </w:rPr>
        <w:t>3</w:t>
      </w:r>
      <w:r w:rsidRPr="0078674F">
        <w:rPr>
          <w:b/>
          <w:sz w:val="28"/>
          <w:szCs w:val="28"/>
        </w:rPr>
        <w:t xml:space="preserve"> – vývoj nákladov a výnosov </w:t>
      </w:r>
      <w:r>
        <w:rPr>
          <w:b/>
          <w:sz w:val="28"/>
          <w:szCs w:val="28"/>
        </w:rPr>
        <w:t>v EUR</w:t>
      </w:r>
      <w:r w:rsidR="009C7590" w:rsidRPr="0078674F">
        <w:rPr>
          <w:b/>
          <w:sz w:val="28"/>
          <w:szCs w:val="28"/>
        </w:rPr>
        <w:t xml:space="preserve"> </w:t>
      </w:r>
    </w:p>
    <w:tbl>
      <w:tblPr>
        <w:tblW w:w="916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09"/>
        <w:gridCol w:w="2679"/>
        <w:gridCol w:w="2679"/>
      </w:tblGrid>
      <w:tr w:rsidR="00D35709" w:rsidRPr="00B37E98" w:rsidTr="00151D3D">
        <w:trPr>
          <w:trHeight w:val="474"/>
        </w:trPr>
        <w:tc>
          <w:tcPr>
            <w:tcW w:w="3809" w:type="dxa"/>
            <w:shd w:val="clear" w:color="auto" w:fill="DDD9C3"/>
          </w:tcPr>
          <w:p w:rsidR="00D35709" w:rsidRPr="00B37E98" w:rsidRDefault="00D3570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79" w:type="dxa"/>
            <w:shd w:val="clear" w:color="auto" w:fill="DDD9C3"/>
          </w:tcPr>
          <w:p w:rsidR="00D35709" w:rsidRPr="00B37E98" w:rsidRDefault="00D35709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2C2B8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1A77C8">
              <w:rPr>
                <w:b/>
                <w:sz w:val="22"/>
                <w:szCs w:val="22"/>
              </w:rPr>
              <w:t>202</w:t>
            </w:r>
            <w:r w:rsidR="002943C1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679" w:type="dxa"/>
            <w:shd w:val="clear" w:color="auto" w:fill="DDD9C3"/>
          </w:tcPr>
          <w:p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1A77C8">
              <w:rPr>
                <w:b/>
                <w:sz w:val="22"/>
                <w:szCs w:val="22"/>
              </w:rPr>
              <w:t>202</w:t>
            </w:r>
            <w:r w:rsidR="002943C1">
              <w:rPr>
                <w:b/>
                <w:sz w:val="22"/>
                <w:szCs w:val="22"/>
              </w:rPr>
              <w:t>4</w:t>
            </w:r>
          </w:p>
        </w:tc>
      </w:tr>
      <w:tr w:rsidR="002943C1" w:rsidRPr="00B37E98" w:rsidTr="00151D3D">
        <w:trPr>
          <w:trHeight w:val="402"/>
        </w:trPr>
        <w:tc>
          <w:tcPr>
            <w:tcW w:w="3809" w:type="dxa"/>
            <w:shd w:val="clear" w:color="auto" w:fill="D9D9D9"/>
          </w:tcPr>
          <w:p w:rsidR="002943C1" w:rsidRPr="00B37E98" w:rsidRDefault="002943C1" w:rsidP="002943C1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79" w:type="dxa"/>
            <w:shd w:val="clear" w:color="auto" w:fill="D9D9D9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132 318,22</w:t>
            </w:r>
          </w:p>
        </w:tc>
        <w:tc>
          <w:tcPr>
            <w:tcW w:w="2679" w:type="dxa"/>
            <w:shd w:val="clear" w:color="auto" w:fill="D9D9D9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259 154,27</w:t>
            </w:r>
          </w:p>
        </w:tc>
      </w:tr>
      <w:tr w:rsidR="002943C1" w:rsidRPr="00B37E98" w:rsidTr="00151D3D">
        <w:trPr>
          <w:trHeight w:val="388"/>
        </w:trPr>
        <w:tc>
          <w:tcPr>
            <w:tcW w:w="3809" w:type="dxa"/>
          </w:tcPr>
          <w:p w:rsidR="002943C1" w:rsidRPr="00F01A39" w:rsidRDefault="002943C1" w:rsidP="002943C1">
            <w:pPr>
              <w:spacing w:line="360" w:lineRule="auto"/>
              <w:jc w:val="both"/>
            </w:pPr>
            <w:bookmarkStart w:id="1" w:name="_Hlk104191631"/>
            <w:r w:rsidRPr="00F01A39">
              <w:t>50 – Spotrebované nákupy</w:t>
            </w:r>
            <w:bookmarkEnd w:id="1"/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15 904,08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12 368,33</w:t>
            </w:r>
          </w:p>
        </w:tc>
      </w:tr>
      <w:tr w:rsidR="002943C1" w:rsidRPr="00B37E98" w:rsidTr="00151D3D">
        <w:trPr>
          <w:trHeight w:val="388"/>
        </w:trPr>
        <w:tc>
          <w:tcPr>
            <w:tcW w:w="3809" w:type="dxa"/>
          </w:tcPr>
          <w:p w:rsidR="002943C1" w:rsidRPr="00F01A39" w:rsidRDefault="002943C1" w:rsidP="002943C1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17 071,22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11 130,87</w:t>
            </w:r>
          </w:p>
        </w:tc>
      </w:tr>
      <w:tr w:rsidR="002943C1" w:rsidRPr="00B37E98" w:rsidTr="00151D3D">
        <w:trPr>
          <w:trHeight w:val="388"/>
        </w:trPr>
        <w:tc>
          <w:tcPr>
            <w:tcW w:w="3809" w:type="dxa"/>
          </w:tcPr>
          <w:p w:rsidR="002943C1" w:rsidRPr="00F01A39" w:rsidRDefault="002943C1" w:rsidP="002943C1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48 331,91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54 348,94</w:t>
            </w:r>
          </w:p>
        </w:tc>
      </w:tr>
      <w:tr w:rsidR="002943C1" w:rsidRPr="00B37E98" w:rsidTr="00151D3D">
        <w:trPr>
          <w:trHeight w:val="402"/>
        </w:trPr>
        <w:tc>
          <w:tcPr>
            <w:tcW w:w="3809" w:type="dxa"/>
          </w:tcPr>
          <w:p w:rsidR="002943C1" w:rsidRPr="00F01A39" w:rsidRDefault="002943C1" w:rsidP="002943C1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215,68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50,00</w:t>
            </w:r>
          </w:p>
        </w:tc>
      </w:tr>
      <w:tr w:rsidR="002943C1" w:rsidRPr="00B37E98" w:rsidTr="00151D3D">
        <w:trPr>
          <w:trHeight w:val="517"/>
        </w:trPr>
        <w:tc>
          <w:tcPr>
            <w:tcW w:w="3809" w:type="dxa"/>
          </w:tcPr>
          <w:p w:rsidR="002943C1" w:rsidRPr="00F01A39" w:rsidRDefault="002943C1" w:rsidP="002943C1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2 102,96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130 702,65</w:t>
            </w:r>
          </w:p>
        </w:tc>
      </w:tr>
      <w:tr w:rsidR="002943C1" w:rsidRPr="00B37E98" w:rsidTr="00151D3D">
        <w:trPr>
          <w:trHeight w:val="791"/>
        </w:trPr>
        <w:tc>
          <w:tcPr>
            <w:tcW w:w="3809" w:type="dxa"/>
          </w:tcPr>
          <w:p w:rsidR="002943C1" w:rsidRPr="00F01A39" w:rsidRDefault="002943C1" w:rsidP="002943C1">
            <w:r>
              <w:t>55 – Odpisy, rezervy a OP z prevádzkovej a finančnej činnosti a zúčtovanie časového rozlíšenia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48 034,60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49 241,25</w:t>
            </w:r>
          </w:p>
        </w:tc>
      </w:tr>
      <w:tr w:rsidR="002943C1" w:rsidRPr="00B37E98" w:rsidTr="00151D3D">
        <w:trPr>
          <w:trHeight w:val="388"/>
        </w:trPr>
        <w:tc>
          <w:tcPr>
            <w:tcW w:w="3809" w:type="dxa"/>
          </w:tcPr>
          <w:p w:rsidR="002943C1" w:rsidRPr="00F01A39" w:rsidRDefault="002943C1" w:rsidP="002943C1">
            <w:r>
              <w:t>56 – Finančné náklady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657,77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1 312,23</w:t>
            </w:r>
          </w:p>
        </w:tc>
      </w:tr>
      <w:tr w:rsidR="002943C1" w:rsidRPr="00B37E98" w:rsidTr="00151D3D">
        <w:trPr>
          <w:trHeight w:val="402"/>
        </w:trPr>
        <w:tc>
          <w:tcPr>
            <w:tcW w:w="3809" w:type="dxa"/>
          </w:tcPr>
          <w:p w:rsidR="002943C1" w:rsidRPr="00F01A39" w:rsidRDefault="002943C1" w:rsidP="002943C1">
            <w:r>
              <w:t>57 – Mimoriadne náklady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943C1" w:rsidRPr="00B37E98" w:rsidTr="00151D3D">
        <w:trPr>
          <w:trHeight w:val="517"/>
        </w:trPr>
        <w:tc>
          <w:tcPr>
            <w:tcW w:w="3809" w:type="dxa"/>
          </w:tcPr>
          <w:p w:rsidR="002943C1" w:rsidRPr="00F01A39" w:rsidRDefault="002943C1" w:rsidP="002943C1">
            <w:r>
              <w:t>58 – Náklady na transfery a náklady z odvodov príjmov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943C1" w:rsidRPr="00B37E98" w:rsidTr="00151D3D">
        <w:trPr>
          <w:trHeight w:val="388"/>
        </w:trPr>
        <w:tc>
          <w:tcPr>
            <w:tcW w:w="3809" w:type="dxa"/>
          </w:tcPr>
          <w:p w:rsidR="002943C1" w:rsidRPr="00F01A39" w:rsidRDefault="002943C1" w:rsidP="002943C1">
            <w:r>
              <w:t>59 – Dane z príjmov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943C1" w:rsidRPr="00B37E98" w:rsidTr="00151D3D">
        <w:trPr>
          <w:trHeight w:val="402"/>
        </w:trPr>
        <w:tc>
          <w:tcPr>
            <w:tcW w:w="3809" w:type="dxa"/>
            <w:shd w:val="clear" w:color="auto" w:fill="D9D9D9"/>
          </w:tcPr>
          <w:p w:rsidR="002943C1" w:rsidRPr="00B37E98" w:rsidRDefault="002943C1" w:rsidP="002943C1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79" w:type="dxa"/>
            <w:shd w:val="clear" w:color="auto" w:fill="D9D9D9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144 062,29</w:t>
            </w:r>
          </w:p>
        </w:tc>
        <w:tc>
          <w:tcPr>
            <w:tcW w:w="2679" w:type="dxa"/>
            <w:shd w:val="clear" w:color="auto" w:fill="D9D9D9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257 645,23</w:t>
            </w:r>
          </w:p>
        </w:tc>
      </w:tr>
      <w:tr w:rsidR="002943C1" w:rsidRPr="00B37E98" w:rsidTr="00151D3D">
        <w:trPr>
          <w:trHeight w:val="388"/>
        </w:trPr>
        <w:tc>
          <w:tcPr>
            <w:tcW w:w="3809" w:type="dxa"/>
          </w:tcPr>
          <w:p w:rsidR="002943C1" w:rsidRPr="003679A0" w:rsidRDefault="002943C1" w:rsidP="002943C1">
            <w:r w:rsidRPr="003679A0">
              <w:t>60 – Tržby za vlastné výkony a tovar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60,05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24,00</w:t>
            </w:r>
          </w:p>
        </w:tc>
      </w:tr>
      <w:tr w:rsidR="002943C1" w:rsidRPr="00B37E98" w:rsidTr="00151D3D">
        <w:trPr>
          <w:trHeight w:val="517"/>
        </w:trPr>
        <w:tc>
          <w:tcPr>
            <w:tcW w:w="3809" w:type="dxa"/>
          </w:tcPr>
          <w:p w:rsidR="002943C1" w:rsidRPr="003679A0" w:rsidRDefault="002943C1" w:rsidP="002943C1">
            <w:r>
              <w:t>61 – Zmena stavu vnútroorganizačných služieb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</w:p>
        </w:tc>
      </w:tr>
      <w:tr w:rsidR="002943C1" w:rsidRPr="00B37E98" w:rsidTr="00151D3D">
        <w:trPr>
          <w:trHeight w:val="402"/>
        </w:trPr>
        <w:tc>
          <w:tcPr>
            <w:tcW w:w="3809" w:type="dxa"/>
          </w:tcPr>
          <w:p w:rsidR="002943C1" w:rsidRPr="003679A0" w:rsidRDefault="002943C1" w:rsidP="002943C1">
            <w:r>
              <w:t>62 – Aktivácia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</w:p>
        </w:tc>
      </w:tr>
      <w:tr w:rsidR="002943C1" w:rsidRPr="00B37E98" w:rsidTr="00151D3D">
        <w:trPr>
          <w:trHeight w:val="517"/>
        </w:trPr>
        <w:tc>
          <w:tcPr>
            <w:tcW w:w="3809" w:type="dxa"/>
          </w:tcPr>
          <w:p w:rsidR="002943C1" w:rsidRPr="003679A0" w:rsidRDefault="002943C1" w:rsidP="002943C1">
            <w:r>
              <w:t>63 – Daňové a colné výnosy a výnosy z poplatkov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70 695,70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68 397,53</w:t>
            </w:r>
          </w:p>
        </w:tc>
      </w:tr>
      <w:tr w:rsidR="002943C1" w:rsidRPr="00B37E98" w:rsidTr="00151D3D">
        <w:trPr>
          <w:trHeight w:val="388"/>
        </w:trPr>
        <w:tc>
          <w:tcPr>
            <w:tcW w:w="3809" w:type="dxa"/>
          </w:tcPr>
          <w:p w:rsidR="002943C1" w:rsidRDefault="002943C1" w:rsidP="002943C1">
            <w:r>
              <w:t>64 – Ostatné výnosy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8 118,85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5 340,71</w:t>
            </w:r>
          </w:p>
        </w:tc>
      </w:tr>
      <w:tr w:rsidR="002943C1" w:rsidRPr="00B37E98" w:rsidTr="00151D3D">
        <w:trPr>
          <w:trHeight w:val="791"/>
        </w:trPr>
        <w:tc>
          <w:tcPr>
            <w:tcW w:w="3809" w:type="dxa"/>
          </w:tcPr>
          <w:p w:rsidR="002943C1" w:rsidRDefault="002943C1" w:rsidP="002943C1">
            <w:r>
              <w:t>65 – Zúčtovanie rezerv a OP z prevádzkovej a finančnej činnosti a zúčtovanie časového rozlíšenia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128 977,00</w:t>
            </w:r>
          </w:p>
        </w:tc>
      </w:tr>
      <w:tr w:rsidR="002943C1" w:rsidRPr="00B37E98" w:rsidTr="00151D3D">
        <w:trPr>
          <w:trHeight w:val="388"/>
        </w:trPr>
        <w:tc>
          <w:tcPr>
            <w:tcW w:w="3809" w:type="dxa"/>
          </w:tcPr>
          <w:p w:rsidR="002943C1" w:rsidRDefault="002943C1" w:rsidP="002943C1">
            <w:r>
              <w:lastRenderedPageBreak/>
              <w:t>66 – Finančné výnosy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9 106,97</w:t>
            </w:r>
          </w:p>
        </w:tc>
        <w:tc>
          <w:tcPr>
            <w:tcW w:w="2679" w:type="dxa"/>
          </w:tcPr>
          <w:p w:rsidR="002943C1" w:rsidRPr="00B37E98" w:rsidRDefault="00A5453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943C1" w:rsidRPr="00B37E98" w:rsidTr="00151D3D">
        <w:trPr>
          <w:trHeight w:val="402"/>
        </w:trPr>
        <w:tc>
          <w:tcPr>
            <w:tcW w:w="3809" w:type="dxa"/>
          </w:tcPr>
          <w:p w:rsidR="002943C1" w:rsidRDefault="002943C1" w:rsidP="002943C1">
            <w:r>
              <w:t>67 – Mimoriadne výnosy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</w:p>
        </w:tc>
      </w:tr>
      <w:tr w:rsidR="002943C1" w:rsidRPr="00B37E98" w:rsidTr="00151D3D">
        <w:trPr>
          <w:trHeight w:val="1050"/>
        </w:trPr>
        <w:tc>
          <w:tcPr>
            <w:tcW w:w="3809" w:type="dxa"/>
          </w:tcPr>
          <w:p w:rsidR="002943C1" w:rsidRDefault="002943C1" w:rsidP="002943C1">
            <w:r>
              <w:t>69 – Výnosy z transferov a rozpočtových príjmov v obciach, VÚC a v RO a PO zriadených obcou alebo VÚC</w:t>
            </w:r>
          </w:p>
        </w:tc>
        <w:tc>
          <w:tcPr>
            <w:tcW w:w="2679" w:type="dxa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56 080,72</w:t>
            </w:r>
          </w:p>
        </w:tc>
        <w:tc>
          <w:tcPr>
            <w:tcW w:w="2679" w:type="dxa"/>
          </w:tcPr>
          <w:p w:rsidR="002943C1" w:rsidRPr="00B37E98" w:rsidRDefault="00A5453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24 905,99</w:t>
            </w:r>
          </w:p>
        </w:tc>
      </w:tr>
      <w:tr w:rsidR="002943C1" w:rsidRPr="00B37E98" w:rsidTr="00151D3D">
        <w:trPr>
          <w:trHeight w:val="517"/>
        </w:trPr>
        <w:tc>
          <w:tcPr>
            <w:tcW w:w="3809" w:type="dxa"/>
            <w:shd w:val="clear" w:color="auto" w:fill="D9D9D9"/>
          </w:tcPr>
          <w:p w:rsidR="002943C1" w:rsidRPr="00B37E98" w:rsidRDefault="002943C1" w:rsidP="002943C1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2943C1" w:rsidRDefault="002943C1" w:rsidP="002943C1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79" w:type="dxa"/>
            <w:shd w:val="clear" w:color="auto" w:fill="D9D9D9"/>
          </w:tcPr>
          <w:p w:rsidR="002943C1" w:rsidRPr="00B37E98" w:rsidRDefault="002943C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11 744,07</w:t>
            </w:r>
          </w:p>
        </w:tc>
        <w:tc>
          <w:tcPr>
            <w:tcW w:w="2679" w:type="dxa"/>
            <w:shd w:val="clear" w:color="auto" w:fill="D9D9D9"/>
          </w:tcPr>
          <w:p w:rsidR="002943C1" w:rsidRPr="00B37E98" w:rsidRDefault="00A54531" w:rsidP="002943C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-1 509,04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Pr="00040CEA" w:rsidRDefault="00923DAB" w:rsidP="00903A8E">
      <w:pPr>
        <w:spacing w:line="360" w:lineRule="auto"/>
        <w:jc w:val="both"/>
      </w:pPr>
      <w:r w:rsidRPr="00040CEA">
        <w:t xml:space="preserve">Hospodársky výsledok </w:t>
      </w:r>
      <w:r w:rsidR="00A54531">
        <w:t xml:space="preserve">záporná </w:t>
      </w:r>
      <w:r w:rsidR="0011053D">
        <w:t>v</w:t>
      </w:r>
      <w:r w:rsidRPr="00040CEA">
        <w:t xml:space="preserve"> sume </w:t>
      </w:r>
      <w:r w:rsidR="00A54531">
        <w:t>-1 509,04</w:t>
      </w:r>
      <w:r w:rsidR="00324E85" w:rsidRPr="00040CEA">
        <w:t xml:space="preserve"> EUR</w:t>
      </w:r>
      <w:r w:rsidRPr="00040CEA">
        <w:t xml:space="preserve"> bol zúčtovaný na účet 428 </w:t>
      </w:r>
      <w:r w:rsidR="001A0C0A">
        <w:t>-</w:t>
      </w:r>
      <w:r w:rsidRPr="00040CEA">
        <w:t xml:space="preserve">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8D6A09" w:rsidRPr="006B3832" w:rsidRDefault="009A22BE" w:rsidP="009A22BE">
      <w:pPr>
        <w:spacing w:line="360" w:lineRule="auto"/>
        <w:jc w:val="both"/>
      </w:pPr>
      <w:r w:rsidRPr="006B3832">
        <w:t>Analýza nákladov a výnosov v porovnaní s minulým rokom a s vysvetlením významných rozdielov</w:t>
      </w:r>
      <w:r w:rsidR="006B3832" w:rsidRPr="006B3832">
        <w:t>:</w:t>
      </w:r>
    </w:p>
    <w:p w:rsidR="00854ACB" w:rsidRDefault="00854ACB" w:rsidP="006B3832">
      <w:r>
        <w:t xml:space="preserve">Pokles </w:t>
      </w:r>
      <w:r w:rsidR="003B33C5">
        <w:t xml:space="preserve">na nákladových </w:t>
      </w:r>
      <w:r w:rsidR="00E213B0">
        <w:t xml:space="preserve">účtoch </w:t>
      </w:r>
      <w:r w:rsidR="00E213B0" w:rsidRPr="00F01A39">
        <w:t>50 – Spotrebované nákupy</w:t>
      </w:r>
      <w:r w:rsidR="00E213B0">
        <w:t>,</w:t>
      </w:r>
      <w:r w:rsidR="003B33C5">
        <w:t xml:space="preserve"> </w:t>
      </w:r>
      <w:r w:rsidR="00E213B0" w:rsidRPr="00F01A39">
        <w:t>51 – Služby</w:t>
      </w:r>
      <w:r w:rsidR="00E213B0">
        <w:t xml:space="preserve">, </w:t>
      </w:r>
      <w:r>
        <w:t xml:space="preserve"> nárast na nákladovom </w:t>
      </w:r>
    </w:p>
    <w:p w:rsidR="00854ACB" w:rsidRDefault="00854ACB" w:rsidP="006B3832"/>
    <w:p w:rsidR="00854ACB" w:rsidRDefault="00854ACB" w:rsidP="006B3832">
      <w:r>
        <w:t xml:space="preserve">účte </w:t>
      </w:r>
      <w:r w:rsidR="00E213B0" w:rsidRPr="00F01A39">
        <w:t>52 – Osobné náklad</w:t>
      </w:r>
      <w:r>
        <w:t xml:space="preserve">y a výrazný nárast na nákladovom účte 54 – Ostatné náklady na </w:t>
      </w:r>
    </w:p>
    <w:p w:rsidR="00854ACB" w:rsidRDefault="00854ACB" w:rsidP="006B3832"/>
    <w:p w:rsidR="006B3832" w:rsidRPr="006B3832" w:rsidRDefault="00854ACB" w:rsidP="006B3832">
      <w:r>
        <w:t xml:space="preserve">prevádzkovú činnosť. </w:t>
      </w:r>
    </w:p>
    <w:p w:rsidR="00750B1C" w:rsidRDefault="00750B1C" w:rsidP="00E213B0">
      <w:pPr>
        <w:jc w:val="both"/>
      </w:pPr>
    </w:p>
    <w:p w:rsidR="00854ACB" w:rsidRDefault="00E213B0" w:rsidP="00E213B0">
      <w:pPr>
        <w:jc w:val="both"/>
      </w:pPr>
      <w:r>
        <w:t>Nárast na výnosovom účte 6</w:t>
      </w:r>
      <w:r w:rsidR="00854ACB">
        <w:t>5</w:t>
      </w:r>
      <w:r>
        <w:t xml:space="preserve"> – </w:t>
      </w:r>
      <w:r w:rsidR="00854ACB">
        <w:t>Zúčtovanie rezerv a OP z prevádzkovej a finančnej činnosti</w:t>
      </w:r>
    </w:p>
    <w:p w:rsidR="00854ACB" w:rsidRDefault="00854ACB" w:rsidP="00E213B0">
      <w:pPr>
        <w:jc w:val="both"/>
      </w:pPr>
    </w:p>
    <w:p w:rsidR="000F7CAA" w:rsidRDefault="00854ACB" w:rsidP="00E213B0">
      <w:pPr>
        <w:jc w:val="both"/>
      </w:pPr>
      <w:r>
        <w:t xml:space="preserve"> a zúčtovanie časového rozlíšenia</w:t>
      </w:r>
      <w:r w:rsidR="00B545FF">
        <w:t xml:space="preserve">. </w:t>
      </w:r>
      <w:r w:rsidR="000F7CAA">
        <w:t xml:space="preserve"> </w:t>
      </w:r>
      <w:r w:rsidR="00E213B0">
        <w:t xml:space="preserve"> </w:t>
      </w:r>
    </w:p>
    <w:p w:rsidR="00B545FF" w:rsidRDefault="00B545FF" w:rsidP="00E213B0">
      <w:pPr>
        <w:jc w:val="both"/>
      </w:pPr>
    </w:p>
    <w:p w:rsidR="00854ACB" w:rsidRDefault="000F7CAA" w:rsidP="00E213B0">
      <w:pPr>
        <w:jc w:val="both"/>
      </w:pPr>
      <w:r>
        <w:t xml:space="preserve">Pokles na výnosovom účte </w:t>
      </w:r>
      <w:r w:rsidR="00E213B0">
        <w:t xml:space="preserve"> 6</w:t>
      </w:r>
      <w:r w:rsidR="00854ACB">
        <w:t xml:space="preserve">6 </w:t>
      </w:r>
      <w:r w:rsidR="00E213B0">
        <w:t xml:space="preserve">– </w:t>
      </w:r>
      <w:r w:rsidR="00854ACB">
        <w:t xml:space="preserve">Finančné výnosy a 69 – Výnosy z transferov a rozpočtových </w:t>
      </w:r>
    </w:p>
    <w:p w:rsidR="00854ACB" w:rsidRDefault="00854ACB" w:rsidP="00E213B0">
      <w:pPr>
        <w:jc w:val="both"/>
      </w:pPr>
    </w:p>
    <w:p w:rsidR="00E213B0" w:rsidRDefault="00854ACB" w:rsidP="00E213B0">
      <w:pPr>
        <w:jc w:val="both"/>
      </w:pPr>
      <w:r>
        <w:t>príjmov v obciach a VÚC.</w:t>
      </w:r>
    </w:p>
    <w:p w:rsidR="00E213B0" w:rsidRPr="006B3832" w:rsidRDefault="00E213B0" w:rsidP="009A22BE">
      <w:pPr>
        <w:spacing w:line="360" w:lineRule="auto"/>
        <w:jc w:val="both"/>
      </w:pPr>
    </w:p>
    <w:p w:rsidR="00903A8E" w:rsidRPr="00151D3D" w:rsidRDefault="00903A8E" w:rsidP="0056694B">
      <w:pPr>
        <w:numPr>
          <w:ilvl w:val="0"/>
          <w:numId w:val="18"/>
        </w:numPr>
        <w:ind w:left="425" w:hanging="425"/>
        <w:rPr>
          <w:b/>
          <w:sz w:val="28"/>
          <w:szCs w:val="28"/>
        </w:rPr>
      </w:pPr>
      <w:r w:rsidRPr="00151D3D">
        <w:rPr>
          <w:b/>
          <w:sz w:val="28"/>
          <w:szCs w:val="28"/>
        </w:rPr>
        <w:t xml:space="preserve">Ostatné </w:t>
      </w:r>
      <w:r w:rsidR="0056694B" w:rsidRPr="00151D3D">
        <w:rPr>
          <w:b/>
          <w:sz w:val="28"/>
          <w:szCs w:val="28"/>
        </w:rPr>
        <w:t xml:space="preserve">významné skutočnosti, ktoré mali vplyv na </w:t>
      </w:r>
      <w:r w:rsidR="0003642B" w:rsidRPr="00151D3D">
        <w:rPr>
          <w:b/>
          <w:sz w:val="28"/>
          <w:szCs w:val="28"/>
        </w:rPr>
        <w:t xml:space="preserve">hospodárenie a činnosť </w:t>
      </w:r>
      <w:r w:rsidR="0056694B" w:rsidRPr="00151D3D">
        <w:rPr>
          <w:b/>
          <w:sz w:val="28"/>
          <w:szCs w:val="28"/>
        </w:rPr>
        <w:t>obce</w:t>
      </w:r>
    </w:p>
    <w:p w:rsidR="0056694B" w:rsidRDefault="0056694B" w:rsidP="0056694B">
      <w:pPr>
        <w:spacing w:line="360" w:lineRule="auto"/>
        <w:ind w:left="567"/>
        <w:jc w:val="both"/>
        <w:rPr>
          <w:b/>
        </w:rPr>
      </w:pPr>
    </w:p>
    <w:p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Default="00211DE9" w:rsidP="00FA5F33">
      <w:pPr>
        <w:spacing w:line="360" w:lineRule="auto"/>
        <w:jc w:val="both"/>
      </w:pPr>
      <w:r>
        <w:t xml:space="preserve">V roku </w:t>
      </w:r>
      <w:r w:rsidR="001A77C8">
        <w:t>202</w:t>
      </w:r>
      <w:r w:rsidR="00A54531">
        <w:t>4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p w:rsidR="00A54531" w:rsidRDefault="00A54531" w:rsidP="00FA5F33">
      <w:pPr>
        <w:spacing w:line="360" w:lineRule="auto"/>
        <w:jc w:val="both"/>
      </w:pPr>
    </w:p>
    <w:p w:rsidR="00A54531" w:rsidRDefault="00A54531" w:rsidP="00FA5F33">
      <w:pPr>
        <w:spacing w:line="360" w:lineRule="auto"/>
        <w:jc w:val="both"/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3"/>
        <w:gridCol w:w="4678"/>
        <w:gridCol w:w="2319"/>
      </w:tblGrid>
      <w:tr w:rsidR="00903A8E" w:rsidTr="00040B84">
        <w:tc>
          <w:tcPr>
            <w:tcW w:w="1823" w:type="dxa"/>
            <w:shd w:val="clear" w:color="auto" w:fill="D9D9D9"/>
          </w:tcPr>
          <w:p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678" w:type="dxa"/>
            <w:shd w:val="clear" w:color="auto" w:fill="D9D9D9"/>
          </w:tcPr>
          <w:p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19" w:type="dxa"/>
            <w:shd w:val="clear" w:color="auto" w:fill="D9D9D9"/>
          </w:tcPr>
          <w:p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20798B" w:rsidTr="00040B84">
        <w:tc>
          <w:tcPr>
            <w:tcW w:w="1823" w:type="dxa"/>
          </w:tcPr>
          <w:p w:rsidR="0020798B" w:rsidRPr="00F834D1" w:rsidRDefault="0020798B" w:rsidP="0020798B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 w:rsidRPr="00F834D1">
              <w:rPr>
                <w:bCs/>
                <w:sz w:val="22"/>
                <w:szCs w:val="22"/>
              </w:rPr>
              <w:t xml:space="preserve">Okresný úrad </w:t>
            </w:r>
          </w:p>
        </w:tc>
        <w:tc>
          <w:tcPr>
            <w:tcW w:w="4678" w:type="dxa"/>
          </w:tcPr>
          <w:p w:rsidR="0020798B" w:rsidRPr="00F834D1" w:rsidRDefault="0020798B" w:rsidP="0020798B">
            <w:pPr>
              <w:spacing w:line="360" w:lineRule="auto"/>
              <w:jc w:val="both"/>
              <w:rPr>
                <w:bCs/>
              </w:rPr>
            </w:pPr>
            <w:r w:rsidRPr="00F834D1">
              <w:rPr>
                <w:bCs/>
              </w:rPr>
              <w:t>Transfer na REGOB</w:t>
            </w:r>
          </w:p>
        </w:tc>
        <w:tc>
          <w:tcPr>
            <w:tcW w:w="2319" w:type="dxa"/>
          </w:tcPr>
          <w:p w:rsidR="0020798B" w:rsidRPr="00F834D1" w:rsidRDefault="00A54531" w:rsidP="00F834D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66,66</w:t>
            </w:r>
          </w:p>
        </w:tc>
      </w:tr>
      <w:tr w:rsidR="0020798B" w:rsidTr="00040B84">
        <w:tc>
          <w:tcPr>
            <w:tcW w:w="1823" w:type="dxa"/>
          </w:tcPr>
          <w:p w:rsidR="0020798B" w:rsidRPr="00F834D1" w:rsidRDefault="0020798B" w:rsidP="0020798B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 w:rsidRPr="00F834D1">
              <w:rPr>
                <w:bCs/>
                <w:sz w:val="22"/>
                <w:szCs w:val="22"/>
              </w:rPr>
              <w:t xml:space="preserve">Okresný úrad </w:t>
            </w:r>
          </w:p>
        </w:tc>
        <w:tc>
          <w:tcPr>
            <w:tcW w:w="4678" w:type="dxa"/>
          </w:tcPr>
          <w:p w:rsidR="0020798B" w:rsidRPr="00F834D1" w:rsidRDefault="0020798B" w:rsidP="0020798B">
            <w:pPr>
              <w:spacing w:line="360" w:lineRule="auto"/>
              <w:jc w:val="both"/>
              <w:rPr>
                <w:bCs/>
              </w:rPr>
            </w:pPr>
            <w:r w:rsidRPr="00F834D1">
              <w:rPr>
                <w:bCs/>
              </w:rPr>
              <w:t>Transfer na register adries</w:t>
            </w:r>
          </w:p>
        </w:tc>
        <w:tc>
          <w:tcPr>
            <w:tcW w:w="2319" w:type="dxa"/>
          </w:tcPr>
          <w:p w:rsidR="0020798B" w:rsidRPr="00F834D1" w:rsidRDefault="00A54531" w:rsidP="00F834D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21,20</w:t>
            </w:r>
          </w:p>
        </w:tc>
      </w:tr>
      <w:tr w:rsidR="0020798B" w:rsidTr="00040B84">
        <w:tc>
          <w:tcPr>
            <w:tcW w:w="1823" w:type="dxa"/>
          </w:tcPr>
          <w:p w:rsidR="0020798B" w:rsidRPr="00F834D1" w:rsidRDefault="0020798B" w:rsidP="0020798B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 w:rsidRPr="00F834D1">
              <w:rPr>
                <w:bCs/>
                <w:sz w:val="22"/>
                <w:szCs w:val="22"/>
              </w:rPr>
              <w:t>KÚ  BB</w:t>
            </w:r>
          </w:p>
        </w:tc>
        <w:tc>
          <w:tcPr>
            <w:tcW w:w="4678" w:type="dxa"/>
          </w:tcPr>
          <w:p w:rsidR="0020798B" w:rsidRPr="00F834D1" w:rsidRDefault="0020798B" w:rsidP="0020798B">
            <w:pPr>
              <w:spacing w:line="360" w:lineRule="auto"/>
              <w:jc w:val="both"/>
              <w:rPr>
                <w:bCs/>
              </w:rPr>
            </w:pPr>
            <w:r w:rsidRPr="00F834D1">
              <w:rPr>
                <w:bCs/>
              </w:rPr>
              <w:t>Transfer- starostlivosť o živ. p.</w:t>
            </w:r>
          </w:p>
        </w:tc>
        <w:tc>
          <w:tcPr>
            <w:tcW w:w="2319" w:type="dxa"/>
          </w:tcPr>
          <w:p w:rsidR="0020798B" w:rsidRPr="00F834D1" w:rsidRDefault="000F7CAA" w:rsidP="00F834D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24,</w:t>
            </w:r>
            <w:r w:rsidR="00A54531">
              <w:rPr>
                <w:bCs/>
              </w:rPr>
              <w:t>44</w:t>
            </w:r>
          </w:p>
        </w:tc>
      </w:tr>
      <w:tr w:rsidR="0020798B" w:rsidTr="00040B84">
        <w:tc>
          <w:tcPr>
            <w:tcW w:w="1823" w:type="dxa"/>
          </w:tcPr>
          <w:p w:rsidR="0020798B" w:rsidRPr="00F834D1" w:rsidRDefault="0020798B" w:rsidP="0020798B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 w:rsidRPr="00F834D1">
              <w:rPr>
                <w:bCs/>
                <w:sz w:val="22"/>
                <w:szCs w:val="22"/>
              </w:rPr>
              <w:t xml:space="preserve">MV SR </w:t>
            </w:r>
          </w:p>
        </w:tc>
        <w:tc>
          <w:tcPr>
            <w:tcW w:w="4678" w:type="dxa"/>
          </w:tcPr>
          <w:p w:rsidR="0020798B" w:rsidRPr="00F834D1" w:rsidRDefault="0020798B" w:rsidP="0020798B">
            <w:pPr>
              <w:spacing w:line="360" w:lineRule="auto"/>
              <w:jc w:val="both"/>
              <w:rPr>
                <w:bCs/>
              </w:rPr>
            </w:pPr>
            <w:r w:rsidRPr="00F834D1">
              <w:rPr>
                <w:bCs/>
              </w:rPr>
              <w:t>Transfer -  DPO</w:t>
            </w:r>
          </w:p>
        </w:tc>
        <w:tc>
          <w:tcPr>
            <w:tcW w:w="2319" w:type="dxa"/>
          </w:tcPr>
          <w:p w:rsidR="0020798B" w:rsidRPr="00F834D1" w:rsidRDefault="0020798B" w:rsidP="00F834D1">
            <w:pPr>
              <w:spacing w:line="360" w:lineRule="auto"/>
              <w:jc w:val="right"/>
              <w:rPr>
                <w:bCs/>
              </w:rPr>
            </w:pPr>
            <w:r w:rsidRPr="00F834D1">
              <w:rPr>
                <w:bCs/>
              </w:rPr>
              <w:t>3 000,00</w:t>
            </w:r>
          </w:p>
        </w:tc>
      </w:tr>
      <w:tr w:rsidR="000F7CAA" w:rsidTr="00040B84">
        <w:tc>
          <w:tcPr>
            <w:tcW w:w="1823" w:type="dxa"/>
          </w:tcPr>
          <w:p w:rsidR="000F7CAA" w:rsidRPr="00F834D1" w:rsidRDefault="00750B1C" w:rsidP="0020798B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proofErr w:type="spellStart"/>
            <w:r>
              <w:rPr>
                <w:bCs/>
                <w:sz w:val="22"/>
                <w:szCs w:val="22"/>
              </w:rPr>
              <w:lastRenderedPageBreak/>
              <w:t>Environment.fond</w:t>
            </w:r>
            <w:proofErr w:type="spellEnd"/>
            <w:r w:rsidR="000F7CAA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4678" w:type="dxa"/>
          </w:tcPr>
          <w:p w:rsidR="000F7CAA" w:rsidRPr="00F834D1" w:rsidRDefault="000F7CAA" w:rsidP="0020798B">
            <w:pPr>
              <w:spacing w:line="360" w:lineRule="auto"/>
              <w:jc w:val="both"/>
              <w:rPr>
                <w:bCs/>
              </w:rPr>
            </w:pPr>
            <w:r>
              <w:rPr>
                <w:bCs/>
              </w:rPr>
              <w:t xml:space="preserve">Transfer </w:t>
            </w:r>
            <w:r w:rsidR="006C22AA">
              <w:rPr>
                <w:bCs/>
              </w:rPr>
              <w:t>–</w:t>
            </w:r>
            <w:r>
              <w:rPr>
                <w:bCs/>
              </w:rPr>
              <w:t xml:space="preserve"> </w:t>
            </w:r>
            <w:r w:rsidR="00750B1C">
              <w:rPr>
                <w:bCs/>
              </w:rPr>
              <w:t xml:space="preserve">dotácie </w:t>
            </w:r>
            <w:r w:rsidR="00A54531">
              <w:rPr>
                <w:bCs/>
              </w:rPr>
              <w:t xml:space="preserve">príspevok na separáciu </w:t>
            </w:r>
          </w:p>
        </w:tc>
        <w:tc>
          <w:tcPr>
            <w:tcW w:w="2319" w:type="dxa"/>
          </w:tcPr>
          <w:p w:rsidR="000F7CAA" w:rsidRPr="00F834D1" w:rsidRDefault="00A54531" w:rsidP="00F834D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104,25</w:t>
            </w:r>
          </w:p>
        </w:tc>
      </w:tr>
      <w:tr w:rsidR="006C22AA" w:rsidTr="00040B84">
        <w:tc>
          <w:tcPr>
            <w:tcW w:w="1823" w:type="dxa"/>
          </w:tcPr>
          <w:p w:rsidR="006C22AA" w:rsidRDefault="006C22AA" w:rsidP="0020798B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MF SR</w:t>
            </w:r>
          </w:p>
        </w:tc>
        <w:tc>
          <w:tcPr>
            <w:tcW w:w="4678" w:type="dxa"/>
          </w:tcPr>
          <w:p w:rsidR="006C22AA" w:rsidRDefault="006C22AA" w:rsidP="0020798B">
            <w:pPr>
              <w:spacing w:line="360" w:lineRule="auto"/>
              <w:jc w:val="both"/>
              <w:rPr>
                <w:bCs/>
              </w:rPr>
            </w:pPr>
            <w:r>
              <w:rPr>
                <w:bCs/>
              </w:rPr>
              <w:t xml:space="preserve">Transfer </w:t>
            </w:r>
            <w:r w:rsidR="00A54531">
              <w:rPr>
                <w:bCs/>
              </w:rPr>
              <w:t>– voľby  EP</w:t>
            </w:r>
          </w:p>
        </w:tc>
        <w:tc>
          <w:tcPr>
            <w:tcW w:w="2319" w:type="dxa"/>
          </w:tcPr>
          <w:p w:rsidR="006C22AA" w:rsidRDefault="00A54531" w:rsidP="00F834D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1 731,28</w:t>
            </w:r>
          </w:p>
        </w:tc>
      </w:tr>
      <w:tr w:rsidR="006C22AA" w:rsidTr="00040B84">
        <w:tc>
          <w:tcPr>
            <w:tcW w:w="1823" w:type="dxa"/>
          </w:tcPr>
          <w:p w:rsidR="006C22AA" w:rsidRDefault="006C22AA" w:rsidP="0020798B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MF SR</w:t>
            </w:r>
          </w:p>
        </w:tc>
        <w:tc>
          <w:tcPr>
            <w:tcW w:w="4678" w:type="dxa"/>
          </w:tcPr>
          <w:p w:rsidR="006C22AA" w:rsidRDefault="006C22AA" w:rsidP="0020798B">
            <w:pPr>
              <w:spacing w:line="360" w:lineRule="auto"/>
              <w:jc w:val="both"/>
              <w:rPr>
                <w:bCs/>
              </w:rPr>
            </w:pPr>
            <w:r>
              <w:rPr>
                <w:bCs/>
              </w:rPr>
              <w:t xml:space="preserve">Transfer – voľby </w:t>
            </w:r>
            <w:r w:rsidR="00A54531">
              <w:rPr>
                <w:bCs/>
              </w:rPr>
              <w:t>prezidenta SR</w:t>
            </w:r>
          </w:p>
        </w:tc>
        <w:tc>
          <w:tcPr>
            <w:tcW w:w="2319" w:type="dxa"/>
          </w:tcPr>
          <w:p w:rsidR="006C22AA" w:rsidRDefault="00A54531" w:rsidP="00F834D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2 801,91</w:t>
            </w:r>
          </w:p>
        </w:tc>
      </w:tr>
      <w:tr w:rsidR="00750B1C" w:rsidTr="00040B84">
        <w:tc>
          <w:tcPr>
            <w:tcW w:w="1823" w:type="dxa"/>
          </w:tcPr>
          <w:p w:rsidR="00750B1C" w:rsidRDefault="00750B1C" w:rsidP="0020798B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MF SR </w:t>
            </w:r>
          </w:p>
        </w:tc>
        <w:tc>
          <w:tcPr>
            <w:tcW w:w="4678" w:type="dxa"/>
          </w:tcPr>
          <w:p w:rsidR="00750B1C" w:rsidRDefault="00750B1C" w:rsidP="0020798B">
            <w:pPr>
              <w:spacing w:line="360" w:lineRule="auto"/>
              <w:jc w:val="both"/>
              <w:rPr>
                <w:bCs/>
              </w:rPr>
            </w:pPr>
            <w:r>
              <w:rPr>
                <w:bCs/>
              </w:rPr>
              <w:t xml:space="preserve">Transfer – inflácia bežné výdavky </w:t>
            </w:r>
          </w:p>
        </w:tc>
        <w:tc>
          <w:tcPr>
            <w:tcW w:w="2319" w:type="dxa"/>
          </w:tcPr>
          <w:p w:rsidR="00750B1C" w:rsidRDefault="00A54531" w:rsidP="00F834D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1 019,00</w:t>
            </w:r>
          </w:p>
        </w:tc>
      </w:tr>
      <w:tr w:rsidR="0020798B" w:rsidTr="00040B84">
        <w:tc>
          <w:tcPr>
            <w:tcW w:w="1823" w:type="dxa"/>
          </w:tcPr>
          <w:p w:rsidR="0020798B" w:rsidRPr="0020798B" w:rsidRDefault="0020798B" w:rsidP="0020798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20798B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4678" w:type="dxa"/>
          </w:tcPr>
          <w:p w:rsidR="0020798B" w:rsidRDefault="0020798B" w:rsidP="0020798B">
            <w:pPr>
              <w:spacing w:line="360" w:lineRule="auto"/>
              <w:jc w:val="both"/>
            </w:pPr>
          </w:p>
        </w:tc>
        <w:tc>
          <w:tcPr>
            <w:tcW w:w="2319" w:type="dxa"/>
          </w:tcPr>
          <w:p w:rsidR="0020798B" w:rsidRDefault="00A54531" w:rsidP="00A54531">
            <w:pPr>
              <w:spacing w:line="360" w:lineRule="auto"/>
              <w:ind w:left="720"/>
            </w:pPr>
            <w:r>
              <w:rPr>
                <w:b/>
              </w:rPr>
              <w:t xml:space="preserve">         8 768,74</w:t>
            </w:r>
          </w:p>
        </w:tc>
      </w:tr>
    </w:tbl>
    <w:p w:rsidR="00FA5F33" w:rsidRDefault="00FA5F33" w:rsidP="00FA5F33">
      <w:pPr>
        <w:spacing w:line="360" w:lineRule="auto"/>
        <w:jc w:val="both"/>
      </w:pPr>
    </w:p>
    <w:p w:rsidR="00D74BC1" w:rsidRDefault="00B61F88" w:rsidP="00FA5F33">
      <w:pPr>
        <w:spacing w:line="360" w:lineRule="auto"/>
        <w:jc w:val="both"/>
      </w:pPr>
      <w:r>
        <w:t>Popis najvýznamnej</w:t>
      </w:r>
      <w:r w:rsidR="001A6D45">
        <w:t xml:space="preserve">ších </w:t>
      </w:r>
      <w:r w:rsidR="00115900">
        <w:t xml:space="preserve">prijatých </w:t>
      </w:r>
      <w:r w:rsidR="001A6D45">
        <w:t>grantov a t</w:t>
      </w:r>
      <w:r w:rsidR="00706BB1">
        <w:t>r</w:t>
      </w:r>
      <w:r w:rsidR="001A6D45">
        <w:t>a</w:t>
      </w:r>
      <w:r w:rsidR="00706BB1">
        <w:t>nsferov</w:t>
      </w:r>
      <w:r w:rsidR="00D74BC1">
        <w:t>:</w:t>
      </w:r>
    </w:p>
    <w:p w:rsidR="00D74BC1" w:rsidRDefault="00E213B0" w:rsidP="00040B84">
      <w:pPr>
        <w:numPr>
          <w:ilvl w:val="0"/>
          <w:numId w:val="6"/>
        </w:numPr>
        <w:jc w:val="both"/>
      </w:pPr>
      <w:r>
        <w:t>bežný transfer</w:t>
      </w:r>
      <w:r w:rsidR="00750B1C">
        <w:t xml:space="preserve"> - </w:t>
      </w:r>
      <w:r>
        <w:t xml:space="preserve"> </w:t>
      </w:r>
      <w:r w:rsidR="00750B1C">
        <w:t xml:space="preserve">dotácia </w:t>
      </w:r>
      <w:r w:rsidR="003D0A99">
        <w:t xml:space="preserve">Dobrovoľnej požiarnej ochrany na zabezpečenie materiálno-technického vybavenia DHZO. </w:t>
      </w:r>
    </w:p>
    <w:p w:rsidR="003D0A99" w:rsidRDefault="003D0A99" w:rsidP="00040B84">
      <w:pPr>
        <w:numPr>
          <w:ilvl w:val="0"/>
          <w:numId w:val="6"/>
        </w:numPr>
        <w:jc w:val="both"/>
      </w:pPr>
    </w:p>
    <w:p w:rsidR="000E3E59" w:rsidRP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03A8E" w:rsidRDefault="00903A8E" w:rsidP="00040B84">
      <w:pPr>
        <w:jc w:val="both"/>
      </w:pPr>
      <w:r w:rsidRPr="000E3E59">
        <w:t xml:space="preserve">V roku </w:t>
      </w:r>
      <w:r w:rsidR="001A77C8">
        <w:t>202</w:t>
      </w:r>
      <w:r w:rsidR="00A54531">
        <w:t>4</w:t>
      </w:r>
      <w:r w:rsidRPr="000E3E59">
        <w:t xml:space="preserve"> obec </w:t>
      </w:r>
      <w:r w:rsidR="00F834D1">
        <w:t>ne</w:t>
      </w:r>
      <w:r w:rsidRPr="000E3E59">
        <w:t>poskytla zo svojho rozpočtu dotácie v zmysle VZN č.</w:t>
      </w:r>
      <w:r w:rsidR="00A8195F">
        <w:t>.....</w:t>
      </w:r>
      <w:r w:rsidRPr="000E3E59">
        <w:t xml:space="preserve"> o</w:t>
      </w:r>
      <w:r w:rsidR="00020C1F" w:rsidRPr="000E3E59">
        <w:t> </w:t>
      </w:r>
      <w:r w:rsidRPr="000E3E59">
        <w:t>posky</w:t>
      </w:r>
      <w:r w:rsidR="00020C1F" w:rsidRPr="000E3E59">
        <w:t xml:space="preserve">tovaní dotácií z rozpočtu obce: </w:t>
      </w:r>
    </w:p>
    <w:p w:rsidR="00040B84" w:rsidRPr="000E3E59" w:rsidRDefault="00040B84" w:rsidP="00040B84">
      <w:pPr>
        <w:jc w:val="both"/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020C1F" w:rsidRPr="00B37E98" w:rsidTr="00A8195F">
        <w:tc>
          <w:tcPr>
            <w:tcW w:w="162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</w:t>
            </w:r>
            <w:r w:rsidR="009B5AB6" w:rsidRPr="00B37E98">
              <w:rPr>
                <w:b/>
                <w:sz w:val="22"/>
                <w:szCs w:val="22"/>
              </w:rPr>
              <w:t>p</w:t>
            </w:r>
            <w:r w:rsidRPr="00B37E98">
              <w:rPr>
                <w:b/>
                <w:sz w:val="22"/>
                <w:szCs w:val="22"/>
              </w:rPr>
              <w:t>rostriedkov</w:t>
            </w:r>
            <w:r w:rsidR="009B5AB6" w:rsidRPr="00B37E98">
              <w:rPr>
                <w:b/>
                <w:sz w:val="22"/>
                <w:szCs w:val="22"/>
              </w:rPr>
              <w:t xml:space="preserve"> v</w:t>
            </w:r>
            <w:r w:rsidR="008433AC" w:rsidRPr="00B37E98">
              <w:rPr>
                <w:b/>
                <w:sz w:val="22"/>
                <w:szCs w:val="22"/>
              </w:rPr>
              <w:t xml:space="preserve"> </w:t>
            </w:r>
            <w:r w:rsidR="00406FEB">
              <w:rPr>
                <w:b/>
                <w:sz w:val="22"/>
                <w:szCs w:val="22"/>
              </w:rPr>
              <w:t>EUR</w:t>
            </w:r>
          </w:p>
        </w:tc>
      </w:tr>
      <w:tr w:rsidR="00020C1F" w:rsidTr="00A8195F">
        <w:tc>
          <w:tcPr>
            <w:tcW w:w="162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</w:tr>
    </w:tbl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1A77C8">
        <w:rPr>
          <w:b/>
        </w:rPr>
        <w:t>202</w:t>
      </w:r>
      <w:r w:rsidR="00A54531">
        <w:rPr>
          <w:b/>
        </w:rPr>
        <w:t>4</w:t>
      </w:r>
    </w:p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Najvýznamnejšie investičné akcie realizované v roku </w:t>
      </w:r>
      <w:r w:rsidR="001A77C8">
        <w:t>202</w:t>
      </w:r>
      <w:r w:rsidR="00A54531">
        <w:t>4</w:t>
      </w:r>
      <w:r>
        <w:t>:</w:t>
      </w:r>
    </w:p>
    <w:p w:rsidR="00A54531" w:rsidRDefault="00F834D1" w:rsidP="00A54531">
      <w:pPr>
        <w:numPr>
          <w:ilvl w:val="0"/>
          <w:numId w:val="2"/>
        </w:numPr>
        <w:spacing w:line="360" w:lineRule="auto"/>
        <w:jc w:val="both"/>
      </w:pPr>
      <w:r>
        <w:t xml:space="preserve">Rekonštrukcia </w:t>
      </w:r>
      <w:r w:rsidR="00A54531">
        <w:t>strechy na</w:t>
      </w:r>
      <w:r>
        <w:t xml:space="preserve"> </w:t>
      </w:r>
      <w:r w:rsidR="00750B1C">
        <w:t xml:space="preserve">hasičskej zbrojnice </w:t>
      </w:r>
      <w:r w:rsidR="006C22AA">
        <w:t xml:space="preserve"> </w:t>
      </w:r>
      <w:r w:rsidR="003D0A99">
        <w:t xml:space="preserve">a </w:t>
      </w:r>
      <w:r>
        <w:t xml:space="preserve"> </w:t>
      </w:r>
      <w:r w:rsidR="006C22AA" w:rsidRPr="006C22AA">
        <w:t>uteplen</w:t>
      </w:r>
      <w:r w:rsidR="00B56C6E">
        <w:t>ie</w:t>
      </w:r>
      <w:r w:rsidR="006C22AA" w:rsidRPr="006C22AA">
        <w:t xml:space="preserve"> </w:t>
      </w:r>
      <w:r w:rsidR="00A54531">
        <w:t xml:space="preserve">druhej </w:t>
      </w:r>
      <w:r w:rsidR="00750B1C">
        <w:t>čas</w:t>
      </w:r>
      <w:r w:rsidR="00B56C6E">
        <w:t>ti</w:t>
      </w:r>
      <w:r w:rsidR="00750B1C">
        <w:t xml:space="preserve"> hasičskej zbrojnice</w:t>
      </w:r>
      <w:r w:rsidR="00B56C6E">
        <w:t xml:space="preserve">. </w:t>
      </w:r>
    </w:p>
    <w:p w:rsidR="00A54531" w:rsidRDefault="00A54531" w:rsidP="00A54531">
      <w:pPr>
        <w:numPr>
          <w:ilvl w:val="0"/>
          <w:numId w:val="2"/>
        </w:numPr>
        <w:spacing w:line="360" w:lineRule="auto"/>
        <w:jc w:val="both"/>
      </w:pPr>
      <w:r>
        <w:t xml:space="preserve">Revitalizácia námestia – Drienčany </w:t>
      </w:r>
    </w:p>
    <w:p w:rsidR="00B56C6E" w:rsidRDefault="00B56C6E" w:rsidP="00B56C6E">
      <w:pPr>
        <w:spacing w:line="360" w:lineRule="auto"/>
        <w:ind w:left="644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0E3E59" w:rsidRPr="00E4460D" w:rsidRDefault="000E3E59" w:rsidP="00FA5F33">
      <w:pPr>
        <w:spacing w:line="360" w:lineRule="auto"/>
        <w:jc w:val="both"/>
      </w:pPr>
      <w:r w:rsidRPr="00E4460D">
        <w:t>Predpokladané investičné akcie realizované v budúcich rokoch:</w:t>
      </w:r>
    </w:p>
    <w:p w:rsidR="00F834D1" w:rsidRPr="00E4460D" w:rsidRDefault="003D0A99" w:rsidP="00FA5F33">
      <w:pPr>
        <w:numPr>
          <w:ilvl w:val="0"/>
          <w:numId w:val="2"/>
        </w:numPr>
        <w:spacing w:line="360" w:lineRule="auto"/>
        <w:jc w:val="both"/>
      </w:pPr>
      <w:r>
        <w:t>Rekonštrukcia strechy</w:t>
      </w:r>
      <w:r w:rsidR="00854ACB">
        <w:t xml:space="preserve"> a obvodového múru </w:t>
      </w:r>
      <w:r>
        <w:t xml:space="preserve"> na KD </w:t>
      </w:r>
      <w:proofErr w:type="spellStart"/>
      <w:r>
        <w:t>Papča</w:t>
      </w:r>
      <w:proofErr w:type="spellEnd"/>
      <w:r>
        <w:t xml:space="preserve"> </w:t>
      </w:r>
    </w:p>
    <w:p w:rsidR="00F834D1" w:rsidRDefault="00E4460D" w:rsidP="00FA5F33">
      <w:pPr>
        <w:numPr>
          <w:ilvl w:val="0"/>
          <w:numId w:val="2"/>
        </w:numPr>
        <w:spacing w:line="360" w:lineRule="auto"/>
        <w:jc w:val="both"/>
      </w:pPr>
      <w:r w:rsidRPr="00E4460D">
        <w:t xml:space="preserve">Vybudovanie chodníkov v obci </w:t>
      </w:r>
    </w:p>
    <w:p w:rsidR="00EF6F8E" w:rsidRDefault="00EF6F8E" w:rsidP="00FA5F33">
      <w:pPr>
        <w:numPr>
          <w:ilvl w:val="0"/>
          <w:numId w:val="2"/>
        </w:numPr>
        <w:spacing w:line="360" w:lineRule="auto"/>
        <w:jc w:val="both"/>
      </w:pPr>
      <w:r>
        <w:t>Rekonštrukcia miestnych komunikácií</w:t>
      </w:r>
    </w:p>
    <w:p w:rsidR="00854ACB" w:rsidRDefault="00854ACB" w:rsidP="00FA5F33">
      <w:pPr>
        <w:numPr>
          <w:ilvl w:val="0"/>
          <w:numId w:val="2"/>
        </w:numPr>
        <w:spacing w:line="360" w:lineRule="auto"/>
        <w:jc w:val="both"/>
      </w:pPr>
      <w:r>
        <w:t xml:space="preserve">Kamerový systém </w:t>
      </w:r>
    </w:p>
    <w:p w:rsidR="00F63720" w:rsidRPr="00D9042A" w:rsidRDefault="00F63720" w:rsidP="00FA5F33">
      <w:pPr>
        <w:spacing w:line="360" w:lineRule="auto"/>
        <w:ind w:left="795"/>
        <w:jc w:val="both"/>
      </w:pPr>
    </w:p>
    <w:p w:rsidR="00E62D4F" w:rsidRPr="00D9042A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D9042A">
        <w:rPr>
          <w:b/>
        </w:rPr>
        <w:t xml:space="preserve">Udalosti osobitného významu po skončení účtovného obdobia </w:t>
      </w:r>
    </w:p>
    <w:p w:rsidR="00F51CD4" w:rsidRPr="00D9042A" w:rsidRDefault="00E62D4F" w:rsidP="00050D1E">
      <w:pPr>
        <w:spacing w:line="360" w:lineRule="auto"/>
        <w:jc w:val="both"/>
      </w:pPr>
      <w:r w:rsidRPr="00D9042A">
        <w:t>Obec nezaznamenala žiadnu udalosť osobitného významu po skončení účtovného obdobia</w:t>
      </w:r>
      <w:r w:rsidR="009F4A08" w:rsidRPr="00D9042A">
        <w:t>, za kto</w:t>
      </w:r>
      <w:r w:rsidR="00266012" w:rsidRPr="00D9042A">
        <w:t>r</w:t>
      </w:r>
      <w:r w:rsidR="00F51CD4" w:rsidRPr="00D9042A">
        <w:t>é sa vyhotovuje výročná správa.</w:t>
      </w:r>
    </w:p>
    <w:p w:rsidR="00266012" w:rsidRDefault="00266012" w:rsidP="00050D1E">
      <w:pPr>
        <w:spacing w:line="360" w:lineRule="auto"/>
        <w:jc w:val="both"/>
        <w:rPr>
          <w:color w:val="FF0000"/>
        </w:rPr>
      </w:pPr>
    </w:p>
    <w:p w:rsidR="00F63720" w:rsidRDefault="00F63720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E9600F" w:rsidRPr="00B21074" w:rsidRDefault="00B21074" w:rsidP="00B21074">
      <w:pPr>
        <w:spacing w:line="360" w:lineRule="auto"/>
        <w:jc w:val="both"/>
      </w:pPr>
      <w:r>
        <w:t xml:space="preserve"> </w:t>
      </w:r>
      <w:r w:rsidR="00A45E1C" w:rsidRPr="00B21074">
        <w:t>O</w:t>
      </w:r>
      <w:r w:rsidR="00981A3B" w:rsidRPr="00B21074">
        <w:t xml:space="preserve">bec </w:t>
      </w:r>
      <w:r w:rsidRPr="00B21074">
        <w:t>ne</w:t>
      </w:r>
      <w:r w:rsidR="00981A3B" w:rsidRPr="00B21074">
        <w:t>vedie súdny spor</w:t>
      </w:r>
      <w:r w:rsidRPr="00B21074">
        <w:t>.</w:t>
      </w:r>
    </w:p>
    <w:p w:rsidR="00A33139" w:rsidRDefault="00A33139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 </w:t>
      </w:r>
      <w:r w:rsidR="00B21074">
        <w:t xml:space="preserve">Soňa </w:t>
      </w:r>
      <w:proofErr w:type="spellStart"/>
      <w:r w:rsidR="00B21074">
        <w:t>Giertliová</w:t>
      </w:r>
      <w:proofErr w:type="spellEnd"/>
      <w:r w:rsidR="00B61F88">
        <w:t xml:space="preserve">                                           </w:t>
      </w:r>
      <w:r w:rsidR="00981A3B">
        <w:t>Schválil</w:t>
      </w:r>
      <w:r w:rsidR="00B61F88">
        <w:t>:</w:t>
      </w:r>
      <w:r w:rsidR="00B21074">
        <w:t xml:space="preserve">  Peter </w:t>
      </w:r>
      <w:proofErr w:type="spellStart"/>
      <w:r w:rsidR="00B21074">
        <w:t>Švoňava</w:t>
      </w:r>
      <w:proofErr w:type="spellEnd"/>
      <w:r w:rsidR="00B21074">
        <w:t xml:space="preserve"> </w:t>
      </w:r>
    </w:p>
    <w:p w:rsidR="00A33139" w:rsidRDefault="00A33139" w:rsidP="00FA5F33">
      <w:pPr>
        <w:spacing w:line="360" w:lineRule="auto"/>
        <w:jc w:val="both"/>
      </w:pPr>
    </w:p>
    <w:p w:rsidR="00E9600F" w:rsidRDefault="00E9600F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</w:t>
      </w:r>
      <w:r w:rsidR="00B21074">
        <w:t xml:space="preserve"> Drienčanoch </w:t>
      </w:r>
      <w:r>
        <w:t xml:space="preserve"> dňa </w:t>
      </w:r>
      <w:r w:rsidR="00B56C6E">
        <w:t>2</w:t>
      </w:r>
      <w:r w:rsidR="00A54531">
        <w:t>7</w:t>
      </w:r>
      <w:r w:rsidR="00B56C6E">
        <w:t>.05.2024</w:t>
      </w:r>
    </w:p>
    <w:p w:rsidR="005B0344" w:rsidRDefault="005B0344" w:rsidP="000E3E59">
      <w:pPr>
        <w:spacing w:line="360" w:lineRule="auto"/>
        <w:jc w:val="both"/>
      </w:pPr>
    </w:p>
    <w:p w:rsidR="000F6DA0" w:rsidRPr="00151D3D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151D3D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F6DA0" w:rsidRPr="00151D3D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F6DA0" w:rsidRPr="00151D3D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151D3D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151D3D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151D3D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151D3D">
        <w:rPr>
          <w:rFonts w:ascii="Times New Roman" w:hAnsi="Times New Roman"/>
          <w:sz w:val="24"/>
          <w:szCs w:val="24"/>
          <w:lang w:val="sk-SK"/>
        </w:rPr>
        <w:t>Poznámky</w:t>
      </w:r>
    </w:p>
    <w:p w:rsidR="000F6DA0" w:rsidRPr="00151D3D" w:rsidRDefault="000F6D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151D3D">
        <w:rPr>
          <w:rFonts w:ascii="Times New Roman" w:hAnsi="Times New Roman"/>
          <w:sz w:val="24"/>
          <w:szCs w:val="24"/>
          <w:lang w:val="sk-SK"/>
        </w:rPr>
        <w:t>Výrok audítora k</w:t>
      </w:r>
      <w:r w:rsidR="00D71369" w:rsidRPr="00151D3D">
        <w:rPr>
          <w:rFonts w:ascii="Times New Roman" w:hAnsi="Times New Roman"/>
          <w:sz w:val="24"/>
          <w:szCs w:val="24"/>
          <w:lang w:val="sk-SK"/>
        </w:rPr>
        <w:t xml:space="preserve"> individuálnej </w:t>
      </w:r>
      <w:r w:rsidRPr="00151D3D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151D3D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151D3D" w:rsidSect="008E7D08">
      <w:footerReference w:type="even" r:id="rId19"/>
      <w:footerReference w:type="default" r:id="rId20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03EAE" w:rsidRDefault="00F03EAE">
      <w:r>
        <w:separator/>
      </w:r>
    </w:p>
  </w:endnote>
  <w:endnote w:type="continuationSeparator" w:id="0">
    <w:p w:rsidR="00F03EAE" w:rsidRDefault="00F03E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C4376" w:rsidRDefault="00CC4376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C4376" w:rsidRDefault="00CC4376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C4376" w:rsidRDefault="00CC4376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10</w:t>
    </w:r>
    <w:r>
      <w:rPr>
        <w:rStyle w:val="slostrany"/>
      </w:rPr>
      <w:fldChar w:fldCharType="end"/>
    </w:r>
  </w:p>
  <w:p w:rsidR="00CC4376" w:rsidRDefault="00CC4376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03EAE" w:rsidRDefault="00F03EAE">
      <w:r>
        <w:separator/>
      </w:r>
    </w:p>
  </w:footnote>
  <w:footnote w:type="continuationSeparator" w:id="0">
    <w:p w:rsidR="00F03EAE" w:rsidRDefault="00F03E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3B5130"/>
    <w:multiLevelType w:val="hybridMultilevel"/>
    <w:tmpl w:val="337682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AD13D22"/>
    <w:multiLevelType w:val="hybridMultilevel"/>
    <w:tmpl w:val="5EA2D9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284F15"/>
    <w:multiLevelType w:val="hybridMultilevel"/>
    <w:tmpl w:val="5B1E118E"/>
    <w:lvl w:ilvl="0" w:tplc="805AA4D0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957FD"/>
    <w:multiLevelType w:val="hybridMultilevel"/>
    <w:tmpl w:val="1A3610A8"/>
    <w:lvl w:ilvl="0" w:tplc="6F1627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2566A8"/>
    <w:multiLevelType w:val="hybridMultilevel"/>
    <w:tmpl w:val="EC564DE0"/>
    <w:lvl w:ilvl="0" w:tplc="6B6448CA">
      <w:start w:val="17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 w15:restartNumberingAfterBreak="0">
    <w:nsid w:val="653E4051"/>
    <w:multiLevelType w:val="multilevel"/>
    <w:tmpl w:val="D38C1A6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1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8"/>
  </w:num>
  <w:num w:numId="4">
    <w:abstractNumId w:val="9"/>
  </w:num>
  <w:num w:numId="5">
    <w:abstractNumId w:val="7"/>
  </w:num>
  <w:num w:numId="6">
    <w:abstractNumId w:val="12"/>
  </w:num>
  <w:num w:numId="7">
    <w:abstractNumId w:val="11"/>
  </w:num>
  <w:num w:numId="8">
    <w:abstractNumId w:val="0"/>
  </w:num>
  <w:num w:numId="9">
    <w:abstractNumId w:val="15"/>
  </w:num>
  <w:num w:numId="10">
    <w:abstractNumId w:val="5"/>
  </w:num>
  <w:num w:numId="11">
    <w:abstractNumId w:val="14"/>
  </w:num>
  <w:num w:numId="12">
    <w:abstractNumId w:val="22"/>
  </w:num>
  <w:num w:numId="13">
    <w:abstractNumId w:val="17"/>
  </w:num>
  <w:num w:numId="14">
    <w:abstractNumId w:val="10"/>
  </w:num>
  <w:num w:numId="15">
    <w:abstractNumId w:val="1"/>
  </w:num>
  <w:num w:numId="16">
    <w:abstractNumId w:val="23"/>
  </w:num>
  <w:num w:numId="17">
    <w:abstractNumId w:val="24"/>
  </w:num>
  <w:num w:numId="18">
    <w:abstractNumId w:val="19"/>
  </w:num>
  <w:num w:numId="1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2"/>
  </w:num>
  <w:num w:numId="22">
    <w:abstractNumId w:val="6"/>
  </w:num>
  <w:num w:numId="23">
    <w:abstractNumId w:val="8"/>
  </w:num>
  <w:num w:numId="24">
    <w:abstractNumId w:val="21"/>
  </w:num>
  <w:num w:numId="25">
    <w:abstractNumId w:val="20"/>
  </w:num>
  <w:num w:numId="2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14A"/>
    <w:rsid w:val="000004B3"/>
    <w:rsid w:val="00001D9E"/>
    <w:rsid w:val="000020E7"/>
    <w:rsid w:val="00003408"/>
    <w:rsid w:val="000047D9"/>
    <w:rsid w:val="00005AB2"/>
    <w:rsid w:val="00007F8D"/>
    <w:rsid w:val="00010B25"/>
    <w:rsid w:val="000154AB"/>
    <w:rsid w:val="00016A7A"/>
    <w:rsid w:val="000177AE"/>
    <w:rsid w:val="00020C1F"/>
    <w:rsid w:val="00023AB8"/>
    <w:rsid w:val="00024868"/>
    <w:rsid w:val="00030622"/>
    <w:rsid w:val="00032868"/>
    <w:rsid w:val="0003642B"/>
    <w:rsid w:val="00036B1D"/>
    <w:rsid w:val="00037E82"/>
    <w:rsid w:val="00040335"/>
    <w:rsid w:val="00040B84"/>
    <w:rsid w:val="00040CEA"/>
    <w:rsid w:val="000411C1"/>
    <w:rsid w:val="00047736"/>
    <w:rsid w:val="00050D1E"/>
    <w:rsid w:val="00051F69"/>
    <w:rsid w:val="00060279"/>
    <w:rsid w:val="00064708"/>
    <w:rsid w:val="00067525"/>
    <w:rsid w:val="00071D99"/>
    <w:rsid w:val="00073313"/>
    <w:rsid w:val="00077C92"/>
    <w:rsid w:val="000814A7"/>
    <w:rsid w:val="00086A36"/>
    <w:rsid w:val="00092635"/>
    <w:rsid w:val="000A14F4"/>
    <w:rsid w:val="000A35C7"/>
    <w:rsid w:val="000A4C55"/>
    <w:rsid w:val="000A5AAA"/>
    <w:rsid w:val="000A5E59"/>
    <w:rsid w:val="000A763C"/>
    <w:rsid w:val="000B35B4"/>
    <w:rsid w:val="000B3FE1"/>
    <w:rsid w:val="000B65CC"/>
    <w:rsid w:val="000B7418"/>
    <w:rsid w:val="000C1F01"/>
    <w:rsid w:val="000E1788"/>
    <w:rsid w:val="000E3E59"/>
    <w:rsid w:val="000E49FB"/>
    <w:rsid w:val="000E6B31"/>
    <w:rsid w:val="000F2439"/>
    <w:rsid w:val="000F3BE2"/>
    <w:rsid w:val="000F6DA0"/>
    <w:rsid w:val="000F7224"/>
    <w:rsid w:val="000F7CAA"/>
    <w:rsid w:val="00100AB5"/>
    <w:rsid w:val="00104DC7"/>
    <w:rsid w:val="00105836"/>
    <w:rsid w:val="001069D0"/>
    <w:rsid w:val="0011053D"/>
    <w:rsid w:val="0011437C"/>
    <w:rsid w:val="001147CA"/>
    <w:rsid w:val="0011482E"/>
    <w:rsid w:val="00114CB5"/>
    <w:rsid w:val="00115900"/>
    <w:rsid w:val="0012057B"/>
    <w:rsid w:val="001229EF"/>
    <w:rsid w:val="001232DA"/>
    <w:rsid w:val="00123E84"/>
    <w:rsid w:val="001259C2"/>
    <w:rsid w:val="00126F82"/>
    <w:rsid w:val="0012715B"/>
    <w:rsid w:val="00135D64"/>
    <w:rsid w:val="00137371"/>
    <w:rsid w:val="00143669"/>
    <w:rsid w:val="00145189"/>
    <w:rsid w:val="00151624"/>
    <w:rsid w:val="00151D3D"/>
    <w:rsid w:val="0015568E"/>
    <w:rsid w:val="00160812"/>
    <w:rsid w:val="00163229"/>
    <w:rsid w:val="00163988"/>
    <w:rsid w:val="0016494D"/>
    <w:rsid w:val="00165A95"/>
    <w:rsid w:val="0016626E"/>
    <w:rsid w:val="00171690"/>
    <w:rsid w:val="0018126E"/>
    <w:rsid w:val="00183F9B"/>
    <w:rsid w:val="00185C54"/>
    <w:rsid w:val="00192070"/>
    <w:rsid w:val="00192D22"/>
    <w:rsid w:val="00193020"/>
    <w:rsid w:val="001950E2"/>
    <w:rsid w:val="00197E14"/>
    <w:rsid w:val="001A0C0A"/>
    <w:rsid w:val="001A5359"/>
    <w:rsid w:val="001A6D45"/>
    <w:rsid w:val="001A77C8"/>
    <w:rsid w:val="001B7B8F"/>
    <w:rsid w:val="001C26E3"/>
    <w:rsid w:val="001C5C9E"/>
    <w:rsid w:val="001C7FC1"/>
    <w:rsid w:val="001D5EC9"/>
    <w:rsid w:val="001D71F4"/>
    <w:rsid w:val="001E1699"/>
    <w:rsid w:val="001E3885"/>
    <w:rsid w:val="001E416F"/>
    <w:rsid w:val="001E7301"/>
    <w:rsid w:val="001F0D5D"/>
    <w:rsid w:val="001F44FC"/>
    <w:rsid w:val="001F6451"/>
    <w:rsid w:val="002013E7"/>
    <w:rsid w:val="00202155"/>
    <w:rsid w:val="00203B92"/>
    <w:rsid w:val="00204179"/>
    <w:rsid w:val="002062BB"/>
    <w:rsid w:val="00206AF6"/>
    <w:rsid w:val="0020798B"/>
    <w:rsid w:val="00211DE9"/>
    <w:rsid w:val="00214C5E"/>
    <w:rsid w:val="002163DE"/>
    <w:rsid w:val="00216E2F"/>
    <w:rsid w:val="00221431"/>
    <w:rsid w:val="00235684"/>
    <w:rsid w:val="00245941"/>
    <w:rsid w:val="00245CC8"/>
    <w:rsid w:val="0024638F"/>
    <w:rsid w:val="0024670D"/>
    <w:rsid w:val="00246E71"/>
    <w:rsid w:val="0025084F"/>
    <w:rsid w:val="00257ABC"/>
    <w:rsid w:val="00261405"/>
    <w:rsid w:val="00262512"/>
    <w:rsid w:val="00262AC5"/>
    <w:rsid w:val="00266012"/>
    <w:rsid w:val="00266B78"/>
    <w:rsid w:val="0028613C"/>
    <w:rsid w:val="002911EC"/>
    <w:rsid w:val="002943C1"/>
    <w:rsid w:val="002A4890"/>
    <w:rsid w:val="002A5FD8"/>
    <w:rsid w:val="002B4419"/>
    <w:rsid w:val="002C1310"/>
    <w:rsid w:val="002C2B8C"/>
    <w:rsid w:val="002C59A2"/>
    <w:rsid w:val="002D0E8F"/>
    <w:rsid w:val="002D3668"/>
    <w:rsid w:val="002D3756"/>
    <w:rsid w:val="002D5386"/>
    <w:rsid w:val="002D5ABF"/>
    <w:rsid w:val="002E0112"/>
    <w:rsid w:val="002E1133"/>
    <w:rsid w:val="002E47D5"/>
    <w:rsid w:val="002E74AB"/>
    <w:rsid w:val="002F321A"/>
    <w:rsid w:val="00300E53"/>
    <w:rsid w:val="003015C1"/>
    <w:rsid w:val="003029D5"/>
    <w:rsid w:val="003045EE"/>
    <w:rsid w:val="00306165"/>
    <w:rsid w:val="00313813"/>
    <w:rsid w:val="003242E8"/>
    <w:rsid w:val="00324E85"/>
    <w:rsid w:val="00325717"/>
    <w:rsid w:val="00327A39"/>
    <w:rsid w:val="00332F29"/>
    <w:rsid w:val="00333894"/>
    <w:rsid w:val="0034289B"/>
    <w:rsid w:val="00342E43"/>
    <w:rsid w:val="0035405E"/>
    <w:rsid w:val="00361EDE"/>
    <w:rsid w:val="00363335"/>
    <w:rsid w:val="0036355B"/>
    <w:rsid w:val="0036506C"/>
    <w:rsid w:val="003651CC"/>
    <w:rsid w:val="00365AF1"/>
    <w:rsid w:val="0036623C"/>
    <w:rsid w:val="003679A0"/>
    <w:rsid w:val="00380390"/>
    <w:rsid w:val="00386E99"/>
    <w:rsid w:val="00392D91"/>
    <w:rsid w:val="003936F9"/>
    <w:rsid w:val="00394595"/>
    <w:rsid w:val="00394A9D"/>
    <w:rsid w:val="00396FBB"/>
    <w:rsid w:val="003970F4"/>
    <w:rsid w:val="00397C05"/>
    <w:rsid w:val="003A0088"/>
    <w:rsid w:val="003A00E2"/>
    <w:rsid w:val="003A38C4"/>
    <w:rsid w:val="003A4A09"/>
    <w:rsid w:val="003A79AB"/>
    <w:rsid w:val="003B0AF2"/>
    <w:rsid w:val="003B33C5"/>
    <w:rsid w:val="003B4390"/>
    <w:rsid w:val="003C1058"/>
    <w:rsid w:val="003C24EE"/>
    <w:rsid w:val="003C41C4"/>
    <w:rsid w:val="003C4586"/>
    <w:rsid w:val="003C4B66"/>
    <w:rsid w:val="003D0A99"/>
    <w:rsid w:val="003D0E7B"/>
    <w:rsid w:val="003D2EB4"/>
    <w:rsid w:val="003D376D"/>
    <w:rsid w:val="003D3B27"/>
    <w:rsid w:val="003E293A"/>
    <w:rsid w:val="003E6F71"/>
    <w:rsid w:val="003E7801"/>
    <w:rsid w:val="003F1717"/>
    <w:rsid w:val="003F356A"/>
    <w:rsid w:val="003F7577"/>
    <w:rsid w:val="0040079D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05E7"/>
    <w:rsid w:val="0043192F"/>
    <w:rsid w:val="0043631C"/>
    <w:rsid w:val="004501CF"/>
    <w:rsid w:val="00455155"/>
    <w:rsid w:val="0045666B"/>
    <w:rsid w:val="00461825"/>
    <w:rsid w:val="004639DB"/>
    <w:rsid w:val="00475E34"/>
    <w:rsid w:val="00486E20"/>
    <w:rsid w:val="00487712"/>
    <w:rsid w:val="00491FCF"/>
    <w:rsid w:val="00494320"/>
    <w:rsid w:val="004A3FB0"/>
    <w:rsid w:val="004B0475"/>
    <w:rsid w:val="004B25BA"/>
    <w:rsid w:val="004B6813"/>
    <w:rsid w:val="004C1301"/>
    <w:rsid w:val="004C4089"/>
    <w:rsid w:val="004D01E5"/>
    <w:rsid w:val="004D283C"/>
    <w:rsid w:val="004D3DA5"/>
    <w:rsid w:val="004D57AB"/>
    <w:rsid w:val="004D7A94"/>
    <w:rsid w:val="004E3062"/>
    <w:rsid w:val="004E413D"/>
    <w:rsid w:val="004E748C"/>
    <w:rsid w:val="00500C0F"/>
    <w:rsid w:val="00500CA9"/>
    <w:rsid w:val="00501ACB"/>
    <w:rsid w:val="005078C3"/>
    <w:rsid w:val="0051039E"/>
    <w:rsid w:val="005106C4"/>
    <w:rsid w:val="00511014"/>
    <w:rsid w:val="00514DE2"/>
    <w:rsid w:val="00515942"/>
    <w:rsid w:val="005171EB"/>
    <w:rsid w:val="005233D0"/>
    <w:rsid w:val="00524034"/>
    <w:rsid w:val="00530776"/>
    <w:rsid w:val="00530A19"/>
    <w:rsid w:val="00530C85"/>
    <w:rsid w:val="00531E9A"/>
    <w:rsid w:val="005347CF"/>
    <w:rsid w:val="00536DF8"/>
    <w:rsid w:val="00536FB1"/>
    <w:rsid w:val="00541AAE"/>
    <w:rsid w:val="00542E0B"/>
    <w:rsid w:val="00543126"/>
    <w:rsid w:val="005433E7"/>
    <w:rsid w:val="00544D2E"/>
    <w:rsid w:val="00554D99"/>
    <w:rsid w:val="00555013"/>
    <w:rsid w:val="00556887"/>
    <w:rsid w:val="00561F59"/>
    <w:rsid w:val="0056694B"/>
    <w:rsid w:val="00566B85"/>
    <w:rsid w:val="00567B53"/>
    <w:rsid w:val="005728EA"/>
    <w:rsid w:val="00581748"/>
    <w:rsid w:val="005834D2"/>
    <w:rsid w:val="00591DF9"/>
    <w:rsid w:val="00593837"/>
    <w:rsid w:val="005A0DDA"/>
    <w:rsid w:val="005A1CA3"/>
    <w:rsid w:val="005A1E82"/>
    <w:rsid w:val="005A2F32"/>
    <w:rsid w:val="005B0344"/>
    <w:rsid w:val="005B3CA7"/>
    <w:rsid w:val="005B6D51"/>
    <w:rsid w:val="005C0BE0"/>
    <w:rsid w:val="005C1CCC"/>
    <w:rsid w:val="005C37A2"/>
    <w:rsid w:val="005C427E"/>
    <w:rsid w:val="005C499F"/>
    <w:rsid w:val="005D54F9"/>
    <w:rsid w:val="005E2A90"/>
    <w:rsid w:val="005E7D9C"/>
    <w:rsid w:val="005F1214"/>
    <w:rsid w:val="005F1272"/>
    <w:rsid w:val="005F20E4"/>
    <w:rsid w:val="00602FD0"/>
    <w:rsid w:val="006049AD"/>
    <w:rsid w:val="0060770C"/>
    <w:rsid w:val="0061225C"/>
    <w:rsid w:val="00617A28"/>
    <w:rsid w:val="00621A22"/>
    <w:rsid w:val="006229A6"/>
    <w:rsid w:val="006229E1"/>
    <w:rsid w:val="00625178"/>
    <w:rsid w:val="00625E32"/>
    <w:rsid w:val="006438EE"/>
    <w:rsid w:val="00656B5A"/>
    <w:rsid w:val="0066061B"/>
    <w:rsid w:val="006636B4"/>
    <w:rsid w:val="00664590"/>
    <w:rsid w:val="0066599E"/>
    <w:rsid w:val="00665EDF"/>
    <w:rsid w:val="00667628"/>
    <w:rsid w:val="00667FD2"/>
    <w:rsid w:val="006725DC"/>
    <w:rsid w:val="00677BE1"/>
    <w:rsid w:val="0068089C"/>
    <w:rsid w:val="00681DE0"/>
    <w:rsid w:val="0068336E"/>
    <w:rsid w:val="00683643"/>
    <w:rsid w:val="006854FA"/>
    <w:rsid w:val="00687A9D"/>
    <w:rsid w:val="00692224"/>
    <w:rsid w:val="006A14DE"/>
    <w:rsid w:val="006A31EC"/>
    <w:rsid w:val="006A38A4"/>
    <w:rsid w:val="006A5179"/>
    <w:rsid w:val="006A51AF"/>
    <w:rsid w:val="006B3832"/>
    <w:rsid w:val="006B5D9E"/>
    <w:rsid w:val="006C22AA"/>
    <w:rsid w:val="006C41DE"/>
    <w:rsid w:val="006C5541"/>
    <w:rsid w:val="006D0CAE"/>
    <w:rsid w:val="006D222A"/>
    <w:rsid w:val="006D5807"/>
    <w:rsid w:val="006E0062"/>
    <w:rsid w:val="006E0A8D"/>
    <w:rsid w:val="006F0494"/>
    <w:rsid w:val="006F14DD"/>
    <w:rsid w:val="00704D9C"/>
    <w:rsid w:val="007064CD"/>
    <w:rsid w:val="00706BB1"/>
    <w:rsid w:val="00714B3C"/>
    <w:rsid w:val="00717A0A"/>
    <w:rsid w:val="00722E8C"/>
    <w:rsid w:val="00724C56"/>
    <w:rsid w:val="00726E73"/>
    <w:rsid w:val="0072781E"/>
    <w:rsid w:val="00733B77"/>
    <w:rsid w:val="00737CD3"/>
    <w:rsid w:val="00742392"/>
    <w:rsid w:val="00746158"/>
    <w:rsid w:val="00750B1C"/>
    <w:rsid w:val="007567EA"/>
    <w:rsid w:val="007625FE"/>
    <w:rsid w:val="00776E5D"/>
    <w:rsid w:val="00784737"/>
    <w:rsid w:val="0078674F"/>
    <w:rsid w:val="00790E92"/>
    <w:rsid w:val="00792AA2"/>
    <w:rsid w:val="007968F5"/>
    <w:rsid w:val="007978D3"/>
    <w:rsid w:val="007B363E"/>
    <w:rsid w:val="007B38EC"/>
    <w:rsid w:val="007C2F5E"/>
    <w:rsid w:val="007C3588"/>
    <w:rsid w:val="007C35DE"/>
    <w:rsid w:val="007D0ABE"/>
    <w:rsid w:val="007D514A"/>
    <w:rsid w:val="007D6F4A"/>
    <w:rsid w:val="007E1831"/>
    <w:rsid w:val="007F0DEA"/>
    <w:rsid w:val="007F274A"/>
    <w:rsid w:val="007F2798"/>
    <w:rsid w:val="007F3C1D"/>
    <w:rsid w:val="00801421"/>
    <w:rsid w:val="00806603"/>
    <w:rsid w:val="0082274D"/>
    <w:rsid w:val="00826757"/>
    <w:rsid w:val="00830D3F"/>
    <w:rsid w:val="00833872"/>
    <w:rsid w:val="0083433C"/>
    <w:rsid w:val="00835297"/>
    <w:rsid w:val="00840215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4ACB"/>
    <w:rsid w:val="00854ADE"/>
    <w:rsid w:val="008561BA"/>
    <w:rsid w:val="00860A3F"/>
    <w:rsid w:val="00860C2B"/>
    <w:rsid w:val="00883EEE"/>
    <w:rsid w:val="008877C2"/>
    <w:rsid w:val="008A7FBA"/>
    <w:rsid w:val="008B2701"/>
    <w:rsid w:val="008B2804"/>
    <w:rsid w:val="008B3386"/>
    <w:rsid w:val="008B3C35"/>
    <w:rsid w:val="008B4882"/>
    <w:rsid w:val="008C31D0"/>
    <w:rsid w:val="008C5973"/>
    <w:rsid w:val="008D6A09"/>
    <w:rsid w:val="008E0541"/>
    <w:rsid w:val="008E056A"/>
    <w:rsid w:val="008E28BF"/>
    <w:rsid w:val="008E7D08"/>
    <w:rsid w:val="008F2FC6"/>
    <w:rsid w:val="008F61E8"/>
    <w:rsid w:val="00903A8E"/>
    <w:rsid w:val="0091155C"/>
    <w:rsid w:val="0091168D"/>
    <w:rsid w:val="009117D6"/>
    <w:rsid w:val="00915579"/>
    <w:rsid w:val="00923DAB"/>
    <w:rsid w:val="00926B23"/>
    <w:rsid w:val="00930911"/>
    <w:rsid w:val="00930ED3"/>
    <w:rsid w:val="00932277"/>
    <w:rsid w:val="009341B9"/>
    <w:rsid w:val="00952845"/>
    <w:rsid w:val="00952CD3"/>
    <w:rsid w:val="0096294E"/>
    <w:rsid w:val="00970A19"/>
    <w:rsid w:val="00971DA9"/>
    <w:rsid w:val="0097562D"/>
    <w:rsid w:val="009756FD"/>
    <w:rsid w:val="00976CD9"/>
    <w:rsid w:val="00981A3B"/>
    <w:rsid w:val="00983C51"/>
    <w:rsid w:val="00994410"/>
    <w:rsid w:val="009A22BE"/>
    <w:rsid w:val="009A2A71"/>
    <w:rsid w:val="009A3E53"/>
    <w:rsid w:val="009A5866"/>
    <w:rsid w:val="009B5AB6"/>
    <w:rsid w:val="009C0550"/>
    <w:rsid w:val="009C37E1"/>
    <w:rsid w:val="009C4CE9"/>
    <w:rsid w:val="009C7590"/>
    <w:rsid w:val="009D4E6F"/>
    <w:rsid w:val="009E547E"/>
    <w:rsid w:val="009F4A08"/>
    <w:rsid w:val="009F7E5B"/>
    <w:rsid w:val="00A03273"/>
    <w:rsid w:val="00A04B5F"/>
    <w:rsid w:val="00A05946"/>
    <w:rsid w:val="00A05A9C"/>
    <w:rsid w:val="00A07E4A"/>
    <w:rsid w:val="00A250FD"/>
    <w:rsid w:val="00A30BE4"/>
    <w:rsid w:val="00A33139"/>
    <w:rsid w:val="00A3387E"/>
    <w:rsid w:val="00A35C9E"/>
    <w:rsid w:val="00A37157"/>
    <w:rsid w:val="00A42806"/>
    <w:rsid w:val="00A4387F"/>
    <w:rsid w:val="00A45E1C"/>
    <w:rsid w:val="00A50955"/>
    <w:rsid w:val="00A54531"/>
    <w:rsid w:val="00A55957"/>
    <w:rsid w:val="00A56A9C"/>
    <w:rsid w:val="00A56ACE"/>
    <w:rsid w:val="00A61647"/>
    <w:rsid w:val="00A61D9A"/>
    <w:rsid w:val="00A62CBB"/>
    <w:rsid w:val="00A67EA7"/>
    <w:rsid w:val="00A72F01"/>
    <w:rsid w:val="00A75A8E"/>
    <w:rsid w:val="00A7691B"/>
    <w:rsid w:val="00A771A9"/>
    <w:rsid w:val="00A77AFD"/>
    <w:rsid w:val="00A8195F"/>
    <w:rsid w:val="00A87BF2"/>
    <w:rsid w:val="00A92B52"/>
    <w:rsid w:val="00A92B99"/>
    <w:rsid w:val="00A939F9"/>
    <w:rsid w:val="00A97DBF"/>
    <w:rsid w:val="00AA52AB"/>
    <w:rsid w:val="00AA568C"/>
    <w:rsid w:val="00AB23CC"/>
    <w:rsid w:val="00AB26EF"/>
    <w:rsid w:val="00AB451F"/>
    <w:rsid w:val="00AC191B"/>
    <w:rsid w:val="00AC4805"/>
    <w:rsid w:val="00AC6689"/>
    <w:rsid w:val="00AD241C"/>
    <w:rsid w:val="00AD3F56"/>
    <w:rsid w:val="00AD7A61"/>
    <w:rsid w:val="00AE2FDE"/>
    <w:rsid w:val="00AE4D3E"/>
    <w:rsid w:val="00AE62A7"/>
    <w:rsid w:val="00AF08CD"/>
    <w:rsid w:val="00AF1986"/>
    <w:rsid w:val="00AF3046"/>
    <w:rsid w:val="00AF522D"/>
    <w:rsid w:val="00AF77C1"/>
    <w:rsid w:val="00B02C4F"/>
    <w:rsid w:val="00B034BF"/>
    <w:rsid w:val="00B048D6"/>
    <w:rsid w:val="00B138D0"/>
    <w:rsid w:val="00B14AC8"/>
    <w:rsid w:val="00B15A18"/>
    <w:rsid w:val="00B21074"/>
    <w:rsid w:val="00B211B9"/>
    <w:rsid w:val="00B22D21"/>
    <w:rsid w:val="00B23732"/>
    <w:rsid w:val="00B23FDB"/>
    <w:rsid w:val="00B25E86"/>
    <w:rsid w:val="00B37E98"/>
    <w:rsid w:val="00B45523"/>
    <w:rsid w:val="00B4607F"/>
    <w:rsid w:val="00B51D14"/>
    <w:rsid w:val="00B52F98"/>
    <w:rsid w:val="00B545FF"/>
    <w:rsid w:val="00B56C6E"/>
    <w:rsid w:val="00B61F88"/>
    <w:rsid w:val="00B6282B"/>
    <w:rsid w:val="00B74A3F"/>
    <w:rsid w:val="00B7640F"/>
    <w:rsid w:val="00B81CCD"/>
    <w:rsid w:val="00B8599C"/>
    <w:rsid w:val="00B85BED"/>
    <w:rsid w:val="00B87868"/>
    <w:rsid w:val="00B87E66"/>
    <w:rsid w:val="00B92731"/>
    <w:rsid w:val="00B93F12"/>
    <w:rsid w:val="00B969FC"/>
    <w:rsid w:val="00BA0A1C"/>
    <w:rsid w:val="00BA2219"/>
    <w:rsid w:val="00BA608B"/>
    <w:rsid w:val="00BB67CB"/>
    <w:rsid w:val="00BC1223"/>
    <w:rsid w:val="00BD5F58"/>
    <w:rsid w:val="00BD6545"/>
    <w:rsid w:val="00BE1E69"/>
    <w:rsid w:val="00BE4754"/>
    <w:rsid w:val="00BE67ED"/>
    <w:rsid w:val="00BE6D77"/>
    <w:rsid w:val="00C00029"/>
    <w:rsid w:val="00C00B85"/>
    <w:rsid w:val="00C01C6F"/>
    <w:rsid w:val="00C034C6"/>
    <w:rsid w:val="00C04A9C"/>
    <w:rsid w:val="00C06B24"/>
    <w:rsid w:val="00C078F5"/>
    <w:rsid w:val="00C11D22"/>
    <w:rsid w:val="00C1534E"/>
    <w:rsid w:val="00C16C9A"/>
    <w:rsid w:val="00C31213"/>
    <w:rsid w:val="00C368D4"/>
    <w:rsid w:val="00C42210"/>
    <w:rsid w:val="00C4439B"/>
    <w:rsid w:val="00C50AC6"/>
    <w:rsid w:val="00C52DD6"/>
    <w:rsid w:val="00C551A7"/>
    <w:rsid w:val="00C6054D"/>
    <w:rsid w:val="00C64B6E"/>
    <w:rsid w:val="00C65337"/>
    <w:rsid w:val="00C66BCB"/>
    <w:rsid w:val="00C7581F"/>
    <w:rsid w:val="00C76DD4"/>
    <w:rsid w:val="00C8262B"/>
    <w:rsid w:val="00C84642"/>
    <w:rsid w:val="00C9128B"/>
    <w:rsid w:val="00C91309"/>
    <w:rsid w:val="00C96CC4"/>
    <w:rsid w:val="00CA028D"/>
    <w:rsid w:val="00CA10ED"/>
    <w:rsid w:val="00CA18C6"/>
    <w:rsid w:val="00CA7B77"/>
    <w:rsid w:val="00CB0D3F"/>
    <w:rsid w:val="00CB1739"/>
    <w:rsid w:val="00CB235D"/>
    <w:rsid w:val="00CB4281"/>
    <w:rsid w:val="00CB636C"/>
    <w:rsid w:val="00CC07D7"/>
    <w:rsid w:val="00CC4376"/>
    <w:rsid w:val="00CC5883"/>
    <w:rsid w:val="00CD5854"/>
    <w:rsid w:val="00CD5864"/>
    <w:rsid w:val="00CE07BB"/>
    <w:rsid w:val="00CE22AC"/>
    <w:rsid w:val="00CF1A2E"/>
    <w:rsid w:val="00D015B5"/>
    <w:rsid w:val="00D0223C"/>
    <w:rsid w:val="00D11245"/>
    <w:rsid w:val="00D1142D"/>
    <w:rsid w:val="00D11ACB"/>
    <w:rsid w:val="00D11AF4"/>
    <w:rsid w:val="00D11B72"/>
    <w:rsid w:val="00D14605"/>
    <w:rsid w:val="00D230A6"/>
    <w:rsid w:val="00D241D6"/>
    <w:rsid w:val="00D35709"/>
    <w:rsid w:val="00D36059"/>
    <w:rsid w:val="00D37A35"/>
    <w:rsid w:val="00D45FFF"/>
    <w:rsid w:val="00D46C62"/>
    <w:rsid w:val="00D5258C"/>
    <w:rsid w:val="00D54C2D"/>
    <w:rsid w:val="00D56478"/>
    <w:rsid w:val="00D652F3"/>
    <w:rsid w:val="00D66AF5"/>
    <w:rsid w:val="00D71369"/>
    <w:rsid w:val="00D71DB2"/>
    <w:rsid w:val="00D74BC1"/>
    <w:rsid w:val="00D81043"/>
    <w:rsid w:val="00D83172"/>
    <w:rsid w:val="00D83205"/>
    <w:rsid w:val="00D833EC"/>
    <w:rsid w:val="00D9042A"/>
    <w:rsid w:val="00D92F87"/>
    <w:rsid w:val="00DA744C"/>
    <w:rsid w:val="00DB12AD"/>
    <w:rsid w:val="00DC2166"/>
    <w:rsid w:val="00DC5291"/>
    <w:rsid w:val="00DC6C7A"/>
    <w:rsid w:val="00DC78F5"/>
    <w:rsid w:val="00DD06B1"/>
    <w:rsid w:val="00DD14E6"/>
    <w:rsid w:val="00DD2358"/>
    <w:rsid w:val="00DD2D92"/>
    <w:rsid w:val="00DE283D"/>
    <w:rsid w:val="00DE5591"/>
    <w:rsid w:val="00DE5D11"/>
    <w:rsid w:val="00DE7809"/>
    <w:rsid w:val="00DF0068"/>
    <w:rsid w:val="00DF22EC"/>
    <w:rsid w:val="00DF4548"/>
    <w:rsid w:val="00DF6113"/>
    <w:rsid w:val="00E03CAA"/>
    <w:rsid w:val="00E04C1A"/>
    <w:rsid w:val="00E04DB0"/>
    <w:rsid w:val="00E07D65"/>
    <w:rsid w:val="00E12EA2"/>
    <w:rsid w:val="00E17DF0"/>
    <w:rsid w:val="00E213B0"/>
    <w:rsid w:val="00E36DC3"/>
    <w:rsid w:val="00E4460D"/>
    <w:rsid w:val="00E52382"/>
    <w:rsid w:val="00E54125"/>
    <w:rsid w:val="00E60F05"/>
    <w:rsid w:val="00E62D4F"/>
    <w:rsid w:val="00E633FA"/>
    <w:rsid w:val="00E70783"/>
    <w:rsid w:val="00E72422"/>
    <w:rsid w:val="00E750BB"/>
    <w:rsid w:val="00E857C5"/>
    <w:rsid w:val="00E90482"/>
    <w:rsid w:val="00E9166C"/>
    <w:rsid w:val="00E9600F"/>
    <w:rsid w:val="00EA0FBA"/>
    <w:rsid w:val="00EA76A8"/>
    <w:rsid w:val="00EB10A0"/>
    <w:rsid w:val="00EB4DB3"/>
    <w:rsid w:val="00EC0AD6"/>
    <w:rsid w:val="00EC40B7"/>
    <w:rsid w:val="00EC5896"/>
    <w:rsid w:val="00EC7B72"/>
    <w:rsid w:val="00ED2762"/>
    <w:rsid w:val="00ED3C74"/>
    <w:rsid w:val="00EE0C9D"/>
    <w:rsid w:val="00EE5A97"/>
    <w:rsid w:val="00EE5EF6"/>
    <w:rsid w:val="00EE6B6D"/>
    <w:rsid w:val="00EE7E16"/>
    <w:rsid w:val="00EF2797"/>
    <w:rsid w:val="00EF38D9"/>
    <w:rsid w:val="00EF482A"/>
    <w:rsid w:val="00EF69FC"/>
    <w:rsid w:val="00EF6F8E"/>
    <w:rsid w:val="00F01A39"/>
    <w:rsid w:val="00F03079"/>
    <w:rsid w:val="00F03EAE"/>
    <w:rsid w:val="00F049DA"/>
    <w:rsid w:val="00F0713D"/>
    <w:rsid w:val="00F07529"/>
    <w:rsid w:val="00F13773"/>
    <w:rsid w:val="00F167D7"/>
    <w:rsid w:val="00F2013A"/>
    <w:rsid w:val="00F216FB"/>
    <w:rsid w:val="00F32834"/>
    <w:rsid w:val="00F40197"/>
    <w:rsid w:val="00F43EC9"/>
    <w:rsid w:val="00F44F6E"/>
    <w:rsid w:val="00F51CD4"/>
    <w:rsid w:val="00F555E2"/>
    <w:rsid w:val="00F6164E"/>
    <w:rsid w:val="00F6204F"/>
    <w:rsid w:val="00F63720"/>
    <w:rsid w:val="00F6413A"/>
    <w:rsid w:val="00F65514"/>
    <w:rsid w:val="00F6567E"/>
    <w:rsid w:val="00F665AF"/>
    <w:rsid w:val="00F7123C"/>
    <w:rsid w:val="00F7457B"/>
    <w:rsid w:val="00F81D67"/>
    <w:rsid w:val="00F81EDE"/>
    <w:rsid w:val="00F834D1"/>
    <w:rsid w:val="00F86099"/>
    <w:rsid w:val="00F87E10"/>
    <w:rsid w:val="00F900D7"/>
    <w:rsid w:val="00F94FED"/>
    <w:rsid w:val="00F97889"/>
    <w:rsid w:val="00FA1371"/>
    <w:rsid w:val="00FA5F33"/>
    <w:rsid w:val="00FA75CD"/>
    <w:rsid w:val="00FB31AA"/>
    <w:rsid w:val="00FB33BA"/>
    <w:rsid w:val="00FB6743"/>
    <w:rsid w:val="00FB72EF"/>
    <w:rsid w:val="00FB7423"/>
    <w:rsid w:val="00FB7595"/>
    <w:rsid w:val="00FC6293"/>
    <w:rsid w:val="00FC7D5B"/>
    <w:rsid w:val="00FD0EB9"/>
    <w:rsid w:val="00FD596A"/>
    <w:rsid w:val="00FE0EC4"/>
    <w:rsid w:val="00FE200D"/>
    <w:rsid w:val="00FE37E1"/>
    <w:rsid w:val="00FE43B0"/>
    <w:rsid w:val="00FE4DA2"/>
    <w:rsid w:val="00FF0899"/>
    <w:rsid w:val="00FF4089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AC0342C-06CA-4954-B199-9B0674BF2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54C2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F2797"/>
    <w:pPr>
      <w:ind w:left="708"/>
    </w:pPr>
  </w:style>
  <w:style w:type="paragraph" w:customStyle="1" w:styleId="a">
    <w:uiPriority w:val="22"/>
    <w:qFormat/>
    <w:rsid w:val="00EE0C9D"/>
    <w:rPr>
      <w:sz w:val="24"/>
      <w:szCs w:val="24"/>
    </w:rPr>
  </w:style>
  <w:style w:type="character" w:customStyle="1" w:styleId="markedcontent">
    <w:name w:val="markedcontent"/>
    <w:basedOn w:val="Predvolenpsmoodseku"/>
    <w:rsid w:val="005C427E"/>
  </w:style>
  <w:style w:type="paragraph" w:customStyle="1" w:styleId="a0">
    <w:uiPriority w:val="22"/>
    <w:qFormat/>
    <w:rsid w:val="00722E8C"/>
    <w:rPr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192070"/>
    <w:pPr>
      <w:spacing w:before="100" w:beforeAutospacing="1" w:after="100" w:afterAutospacing="1"/>
    </w:pPr>
  </w:style>
  <w:style w:type="paragraph" w:customStyle="1" w:styleId="a1">
    <w:uiPriority w:val="22"/>
    <w:qFormat/>
    <w:rsid w:val="004D283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493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7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4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E1E478-6FE0-4498-A83B-8330D4BA7D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592</TotalTime>
  <Pages>1</Pages>
  <Words>4892</Words>
  <Characters>27890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32717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GIERTLIOVÁ Soňa</cp:lastModifiedBy>
  <cp:revision>9</cp:revision>
  <cp:lastPrinted>2025-05-23T08:58:00Z</cp:lastPrinted>
  <dcterms:created xsi:type="dcterms:W3CDTF">2024-05-30T07:02:00Z</dcterms:created>
  <dcterms:modified xsi:type="dcterms:W3CDTF">2025-07-14T11:08:00Z</dcterms:modified>
</cp:coreProperties>
</file>