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914E" w14:textId="77777777" w:rsidR="000E48A9" w:rsidRDefault="000E48A9" w:rsidP="00F621B9">
      <w:pPr>
        <w:pStyle w:val="Nadpis2"/>
        <w:ind w:left="2880" w:firstLine="720"/>
      </w:pPr>
      <w:proofErr w:type="gramStart"/>
      <w:r>
        <w:t>SPRÁVA  AUDÍTORA</w:t>
      </w:r>
      <w:proofErr w:type="gramEnd"/>
    </w:p>
    <w:p w14:paraId="229A1FE0" w14:textId="77777777" w:rsidR="000E48A9" w:rsidRDefault="000E48A9" w:rsidP="000E48A9">
      <w:pPr>
        <w:rPr>
          <w:lang w:val="sk-SK"/>
        </w:rPr>
      </w:pPr>
    </w:p>
    <w:p w14:paraId="0DC5933E" w14:textId="77777777" w:rsidR="000E48A9" w:rsidRDefault="000E48A9" w:rsidP="000E48A9">
      <w:pPr>
        <w:rPr>
          <w:lang w:val="sk-SK"/>
        </w:rPr>
      </w:pPr>
    </w:p>
    <w:p w14:paraId="6FAE7435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12AD086C" w14:textId="45A645F9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CB70E4">
        <w:rPr>
          <w:b/>
          <w:bCs/>
          <w:sz w:val="36"/>
          <w:lang w:val="sk-SK"/>
        </w:rPr>
        <w:t>2</w:t>
      </w:r>
      <w:r w:rsidR="002A1C18">
        <w:rPr>
          <w:b/>
          <w:bCs/>
          <w:sz w:val="36"/>
          <w:lang w:val="sk-SK"/>
        </w:rPr>
        <w:t>4</w:t>
      </w:r>
    </w:p>
    <w:p w14:paraId="1328D1C2" w14:textId="77777777" w:rsidR="000E48A9" w:rsidRDefault="000E48A9" w:rsidP="000E48A9">
      <w:pPr>
        <w:rPr>
          <w:lang w:val="sk-SK"/>
        </w:rPr>
      </w:pPr>
    </w:p>
    <w:p w14:paraId="2003ADA2" w14:textId="77777777" w:rsidR="000E48A9" w:rsidRDefault="000E48A9" w:rsidP="000E48A9">
      <w:pPr>
        <w:rPr>
          <w:lang w:val="sk-SK"/>
        </w:rPr>
      </w:pPr>
    </w:p>
    <w:p w14:paraId="4828F57F" w14:textId="77777777" w:rsidR="000E48A9" w:rsidRDefault="000E48A9" w:rsidP="000E48A9">
      <w:pPr>
        <w:rPr>
          <w:lang w:val="sk-SK"/>
        </w:rPr>
      </w:pPr>
    </w:p>
    <w:p w14:paraId="665ED436" w14:textId="77777777" w:rsidR="000E48A9" w:rsidRDefault="000E48A9" w:rsidP="000E48A9">
      <w:pPr>
        <w:rPr>
          <w:lang w:val="sk-SK"/>
        </w:rPr>
      </w:pPr>
    </w:p>
    <w:p w14:paraId="5F001BF8" w14:textId="77777777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64003C">
        <w:rPr>
          <w:rFonts w:ascii="Arial Black" w:hAnsi="Arial Black"/>
          <w:b/>
          <w:bCs/>
          <w:sz w:val="36"/>
          <w:szCs w:val="36"/>
          <w:lang w:val="sk-SK"/>
        </w:rPr>
        <w:t>Chmeľovec</w:t>
      </w:r>
    </w:p>
    <w:p w14:paraId="223DD8B4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39AF428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1398771C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B1E31E1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06C743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B3E010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EA79D7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513F1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AEE332B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5F2DBBFB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Chmeľovec 98</w:t>
      </w:r>
    </w:p>
    <w:p w14:paraId="78917155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12  Chmeľovec</w:t>
      </w:r>
    </w:p>
    <w:p w14:paraId="7EB5D252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20528B27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00 327 123</w:t>
      </w:r>
    </w:p>
    <w:p w14:paraId="19B11849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9FD5614" w14:textId="24DBC829" w:rsidR="00A623C2" w:rsidRDefault="00076133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2A1C18">
        <w:rPr>
          <w:rFonts w:asciiTheme="minorHAnsi" w:hAnsiTheme="minorHAnsi"/>
          <w:b/>
          <w:bCs/>
          <w:sz w:val="28"/>
          <w:lang w:val="sk-SK"/>
        </w:rPr>
        <w:t>4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2A1C18">
        <w:rPr>
          <w:rFonts w:asciiTheme="minorHAnsi" w:hAnsiTheme="minorHAnsi"/>
          <w:b/>
          <w:bCs/>
          <w:sz w:val="28"/>
          <w:lang w:val="sk-SK"/>
        </w:rPr>
        <w:t>4</w:t>
      </w:r>
    </w:p>
    <w:p w14:paraId="46DC0186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01335DBB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2A9F7F90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licencia </w:t>
      </w:r>
      <w:proofErr w:type="spellStart"/>
      <w:r>
        <w:rPr>
          <w:rFonts w:asciiTheme="minorHAnsi" w:hAnsiTheme="minorHAnsi"/>
          <w:b/>
          <w:bCs/>
          <w:sz w:val="28"/>
          <w:lang w:val="sk-SK"/>
        </w:rPr>
        <w:t>SKAu</w:t>
      </w:r>
      <w:proofErr w:type="spellEnd"/>
      <w:r>
        <w:rPr>
          <w:rFonts w:asciiTheme="minorHAnsi" w:hAnsiTheme="minorHAnsi"/>
          <w:b/>
          <w:bCs/>
          <w:sz w:val="28"/>
          <w:lang w:val="sk-SK"/>
        </w:rPr>
        <w:t xml:space="preserve"> č. 705</w:t>
      </w:r>
    </w:p>
    <w:p w14:paraId="43ED8CBB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0B3CC9FA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361D2422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16FFFB8E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756229D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51EBD9DF" w14:textId="77777777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64003C">
        <w:rPr>
          <w:rFonts w:ascii="Times New Roman" w:hAnsi="Times New Roman"/>
          <w:b/>
          <w:sz w:val="24"/>
          <w:szCs w:val="24"/>
          <w:lang w:val="sk-SK"/>
        </w:rPr>
        <w:t xml:space="preserve"> obce  Chmeľovec</w:t>
      </w:r>
    </w:p>
    <w:p w14:paraId="601225D6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3427D2D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18C8F98C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711A2D4C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48BAB7" w14:textId="136CD45A" w:rsidR="00E170B8" w:rsidRDefault="00CB70E4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</w:t>
      </w:r>
      <w:r w:rsidR="00E170B8" w:rsidRPr="00287EAA">
        <w:rPr>
          <w:sz w:val="24"/>
          <w:u w:val="single"/>
          <w:lang w:val="sk-SK"/>
        </w:rPr>
        <w:t>ázor</w:t>
      </w:r>
    </w:p>
    <w:p w14:paraId="452FCCEE" w14:textId="46118F78" w:rsidR="00BA3039" w:rsidRDefault="00E170B8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4003C">
        <w:rPr>
          <w:rFonts w:ascii="Times New Roman" w:hAnsi="Times New Roman"/>
          <w:sz w:val="24"/>
          <w:lang w:val="sk-SK"/>
        </w:rPr>
        <w:t>obce Chmeľovec</w:t>
      </w:r>
      <w:r w:rsidR="006A123E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Chmeľovec 98</w:t>
      </w:r>
      <w:r w:rsidR="00005BBD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082 12  Chmeľovec,</w:t>
      </w:r>
    </w:p>
    <w:p w14:paraId="55D5A71E" w14:textId="2B5D8A1A" w:rsidR="00E170B8" w:rsidRPr="00571150" w:rsidRDefault="0064003C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IČO 00 327 123</w:t>
      </w:r>
      <w:r w:rsidR="00BA3039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06324D">
        <w:rPr>
          <w:rFonts w:ascii="Times New Roman" w:hAnsi="Times New Roman"/>
          <w:sz w:val="24"/>
          <w:lang w:val="sk-SK"/>
        </w:rPr>
        <w:t>2</w:t>
      </w:r>
      <w:r w:rsidR="002A1C18">
        <w:rPr>
          <w:rFonts w:ascii="Times New Roman" w:hAnsi="Times New Roman"/>
          <w:sz w:val="24"/>
          <w:lang w:val="sk-SK"/>
        </w:rPr>
        <w:t>4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00790FE1" w14:textId="7DF45E06" w:rsidR="005F4E58" w:rsidRPr="005F4E58" w:rsidRDefault="00E170B8" w:rsidP="005F4E5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64003C">
        <w:rPr>
          <w:sz w:val="24"/>
          <w:lang w:val="sk-SK"/>
        </w:rPr>
        <w:t xml:space="preserve">Podľa </w:t>
      </w:r>
      <w:r w:rsidR="001E4B2C" w:rsidRPr="0064003C">
        <w:rPr>
          <w:sz w:val="24"/>
          <w:lang w:val="sk-SK"/>
        </w:rPr>
        <w:t>môjho</w:t>
      </w:r>
      <w:r w:rsidR="00CE7814">
        <w:rPr>
          <w:sz w:val="24"/>
          <w:lang w:val="sk-SK"/>
        </w:rPr>
        <w:t xml:space="preserve"> názoru účtovná závierka </w:t>
      </w:r>
      <w:r w:rsidR="0064003C" w:rsidRPr="0064003C">
        <w:rPr>
          <w:sz w:val="24"/>
          <w:lang w:val="sk-SK"/>
        </w:rPr>
        <w:t>poskytuje</w:t>
      </w:r>
      <w:r w:rsidR="0064003C" w:rsidRPr="0064003C">
        <w:rPr>
          <w:iCs/>
          <w:sz w:val="24"/>
          <w:lang w:val="sk-SK"/>
        </w:rPr>
        <w:t xml:space="preserve"> pravdivý a verný obraz finančnej situácie</w:t>
      </w:r>
      <w:r w:rsidR="0064003C" w:rsidRPr="0064003C">
        <w:rPr>
          <w:sz w:val="24"/>
          <w:lang w:val="sk-SK"/>
        </w:rPr>
        <w:t xml:space="preserve"> obce k 31. decembru 20</w:t>
      </w:r>
      <w:r w:rsidR="00CB70E4">
        <w:rPr>
          <w:sz w:val="24"/>
          <w:lang w:val="sk-SK"/>
        </w:rPr>
        <w:t>2</w:t>
      </w:r>
      <w:r w:rsidR="002A1C18">
        <w:rPr>
          <w:sz w:val="24"/>
          <w:lang w:val="sk-SK"/>
        </w:rPr>
        <w:t>4</w:t>
      </w:r>
      <w:r w:rsidR="0064003C" w:rsidRPr="0064003C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 </w:t>
      </w:r>
    </w:p>
    <w:p w14:paraId="3F62E662" w14:textId="77777777" w:rsidR="00E170B8" w:rsidRPr="00287EAA" w:rsidRDefault="00CE7814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Základ pre </w:t>
      </w:r>
      <w:r w:rsidR="00E170B8" w:rsidRPr="00287EAA">
        <w:rPr>
          <w:rFonts w:ascii="Times New Roman" w:hAnsi="Times New Roman" w:cs="Times New Roman"/>
          <w:bCs/>
          <w:u w:val="single"/>
        </w:rPr>
        <w:t xml:space="preserve">názor </w:t>
      </w:r>
    </w:p>
    <w:p w14:paraId="4312811E" w14:textId="697818FF" w:rsidR="00B54D34" w:rsidRPr="00E543E7" w:rsidRDefault="001E4B2C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>andards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Auditing</w:t>
      </w:r>
      <w:proofErr w:type="spellEnd"/>
      <w:r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>
        <w:rPr>
          <w:rFonts w:ascii="Times New Roman" w:hAnsi="Times New Roman" w:cs="Times New Roman"/>
        </w:rPr>
        <w:t xml:space="preserve"> vhodný základ pre môj</w:t>
      </w:r>
      <w:r w:rsidR="00CE7814">
        <w:rPr>
          <w:rFonts w:ascii="Times New Roman" w:hAnsi="Times New Roman" w:cs="Times New Roman"/>
        </w:rPr>
        <w:t xml:space="preserve"> názor.</w:t>
      </w:r>
    </w:p>
    <w:p w14:paraId="31236E2E" w14:textId="77777777" w:rsidR="00CC6770" w:rsidRDefault="00CC6770" w:rsidP="00E170B8">
      <w:pPr>
        <w:pStyle w:val="Default"/>
        <w:jc w:val="both"/>
        <w:rPr>
          <w:rFonts w:ascii="Times New Roman" w:hAnsi="Times New Roman" w:cs="Times New Roman"/>
        </w:rPr>
      </w:pPr>
    </w:p>
    <w:p w14:paraId="75417CFC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C64D717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 w:rsidR="00CE7814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="00CE7814">
        <w:rPr>
          <w:rFonts w:ascii="Times New Roman" w:hAnsi="Times New Roman" w:cs="Times New Roman"/>
          <w:lang w:val="cs-CZ"/>
        </w:rPr>
        <w:t>zostavenie</w:t>
      </w:r>
      <w:proofErr w:type="spellEnd"/>
      <w:r w:rsidR="00CE7814"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>
        <w:rPr>
          <w:rFonts w:ascii="Times New Roman" w:hAnsi="Times New Roman" w:cs="Times New Roman"/>
          <w:lang w:val="cs-CZ"/>
        </w:rPr>
        <w:t>dôsledku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29BBD9CE" w14:textId="58E7C283" w:rsidR="00CB70E4" w:rsidRPr="002A1C18" w:rsidRDefault="0068130B" w:rsidP="002A1C18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</w:t>
      </w:r>
      <w:proofErr w:type="gramEnd"/>
      <w:r w:rsidRPr="0068130B">
        <w:rPr>
          <w:rFonts w:ascii="Times New Roman" w:hAnsi="Times New Roman"/>
          <w:sz w:val="24"/>
          <w:szCs w:val="24"/>
        </w:rPr>
        <w:t>)</w:t>
      </w:r>
    </w:p>
    <w:p w14:paraId="5593D3DA" w14:textId="130E616A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2333480F" w14:textId="77777777" w:rsidR="00E170B8" w:rsidRDefault="00571150" w:rsidP="00C65BB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01603694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</w:t>
      </w:r>
      <w:r w:rsidRPr="00030940">
        <w:rPr>
          <w:sz w:val="24"/>
          <w:szCs w:val="24"/>
        </w:rPr>
        <w:lastRenderedPageBreak/>
        <w:t xml:space="preserve">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31A780C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97C4B9E" w14:textId="72038499" w:rsidR="00E170B8" w:rsidRPr="000012C0" w:rsidRDefault="002A1C18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</w:t>
      </w:r>
      <w:r w:rsidR="001E4B2C">
        <w:rPr>
          <w:lang w:val="sk-SK"/>
        </w:rPr>
        <w:t>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 w:rsidR="001E4B2C"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 w:rsidR="001E4B2C"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 w:rsidR="001E4B2C"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 w:rsidR="001E4B2C"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006D9085" w14:textId="660CC8CC" w:rsidR="00E170B8" w:rsidRPr="000012C0" w:rsidRDefault="002A1C18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</w:t>
      </w:r>
      <w:r w:rsidR="001E4B2C">
        <w:rPr>
          <w:lang w:val="sk-SK"/>
        </w:rPr>
        <w:t>boznamujem</w:t>
      </w:r>
      <w:r w:rsidR="00E170B8" w:rsidRPr="000012C0">
        <w:rPr>
          <w:lang w:val="sk-SK"/>
        </w:rPr>
        <w:t xml:space="preserve"> sa s internými kontrolami</w:t>
      </w:r>
      <w:r w:rsidR="001E4B2C"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064DE090" w14:textId="3478B837" w:rsidR="00E170B8" w:rsidRPr="000012C0" w:rsidRDefault="002A1C18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74ACA829" w14:textId="2E4A782D" w:rsidR="00E170B8" w:rsidRPr="000012C0" w:rsidRDefault="002A1C18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</w:t>
      </w:r>
      <w:r w:rsidR="001E4B2C">
        <w:rPr>
          <w:lang w:val="sk-SK"/>
        </w:rPr>
        <w:t>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 w:rsidR="001E4B2C"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 w:rsidR="001E4B2C"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1E4B2C"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 w:rsidR="001E4B2C"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1EBC2CE8" w14:textId="34E69234" w:rsidR="005F4E58" w:rsidRPr="00CE7814" w:rsidRDefault="002A1C18" w:rsidP="00CE7814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</w:t>
      </w:r>
      <w:r w:rsidR="001E4B2C">
        <w:rPr>
          <w:lang w:val="sk-SK"/>
        </w:rPr>
        <w:t>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0865B8A1" w14:textId="77777777" w:rsidR="000B06BB" w:rsidRDefault="000B06BB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DE52BAF" w14:textId="1311B064" w:rsidR="000B06BB" w:rsidRPr="000B06BB" w:rsidRDefault="000B06BB" w:rsidP="000B06BB">
      <w:pPr>
        <w:pStyle w:val="Default"/>
        <w:numPr>
          <w:ilvl w:val="0"/>
          <w:numId w:val="10"/>
        </w:numPr>
        <w:spacing w:after="120"/>
        <w:rPr>
          <w:rFonts w:ascii="Times New Roman" w:hAnsi="Times New Roman"/>
          <w:b/>
          <w:bCs/>
        </w:rPr>
      </w:pPr>
      <w:r w:rsidRPr="000B06BB">
        <w:rPr>
          <w:rFonts w:ascii="Times New Roman" w:hAnsi="Times New Roman"/>
          <w:b/>
          <w:bCs/>
        </w:rPr>
        <w:t xml:space="preserve">   Správa k ďalším požiadavkám zákonov a iných právnych predpisov</w:t>
      </w:r>
    </w:p>
    <w:p w14:paraId="0BC9BD48" w14:textId="77777777" w:rsidR="000B06BB" w:rsidRPr="000B06BB" w:rsidRDefault="000B06BB" w:rsidP="000B06BB">
      <w:pPr>
        <w:pStyle w:val="Default"/>
        <w:rPr>
          <w:rFonts w:ascii="Times New Roman" w:hAnsi="Times New Roman"/>
          <w:bCs/>
          <w:u w:val="single"/>
        </w:rPr>
      </w:pPr>
      <w:r w:rsidRPr="000B06BB">
        <w:rPr>
          <w:rFonts w:ascii="Times New Roman" w:hAnsi="Times New Roman"/>
          <w:bCs/>
          <w:u w:val="single"/>
        </w:rPr>
        <w:t>Správa k informáciám, ktoré sa uvádzajú vo Výročnej správe</w:t>
      </w:r>
    </w:p>
    <w:p w14:paraId="556F2B6D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24E1DE40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0817F513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>Posúdil som, či Výročná správa spoločnosti obsahuje informácie, ktorých uvedenie vyžaduje zákon o účtovníctve.</w:t>
      </w:r>
    </w:p>
    <w:p w14:paraId="1A2199BE" w14:textId="64824E22" w:rsid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>Na základe prác vykonaných počas auditu účtovnej závierky</w:t>
      </w:r>
      <w:r>
        <w:rPr>
          <w:rFonts w:ascii="Times New Roman" w:hAnsi="Times New Roman"/>
          <w:bCs/>
        </w:rPr>
        <w:t xml:space="preserve"> konštatujem:</w:t>
      </w:r>
    </w:p>
    <w:p w14:paraId="3431BDD4" w14:textId="471108F0" w:rsidR="002A1C18" w:rsidRDefault="002A1C18" w:rsidP="002A1C18">
      <w:pPr>
        <w:pStyle w:val="Default"/>
        <w:ind w:left="720" w:right="-745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ab/>
        <w:t>zostatok prostriedkov sociálneho fondu prezentovaný výročnou správou (445,13 EUR) nekorešponduje so zostatkom účtu prezentovaným hlavnou knihou na ú</w:t>
      </w:r>
      <w:r w:rsidR="006217F4">
        <w:rPr>
          <w:rFonts w:ascii="Times New Roman" w:hAnsi="Times New Roman"/>
          <w:bCs/>
        </w:rPr>
        <w:t>čte</w:t>
      </w:r>
      <w:r>
        <w:rPr>
          <w:rFonts w:ascii="Times New Roman" w:hAnsi="Times New Roman"/>
          <w:bCs/>
        </w:rPr>
        <w:t xml:space="preserve"> 221</w:t>
      </w:r>
      <w:r w:rsidR="006217F4">
        <w:rPr>
          <w:rFonts w:ascii="Times New Roman" w:hAnsi="Times New Roman"/>
          <w:bCs/>
        </w:rPr>
        <w:t xml:space="preserve"> 30 (400,45 EUR)</w:t>
      </w:r>
    </w:p>
    <w:p w14:paraId="1613DE93" w14:textId="12FFE8BE" w:rsidR="000B06BB" w:rsidRPr="000B06BB" w:rsidRDefault="000B06BB" w:rsidP="006217F4">
      <w:pPr>
        <w:pStyle w:val="Default"/>
        <w:ind w:left="720" w:hanging="720"/>
        <w:rPr>
          <w:rFonts w:ascii="Times New Roman" w:hAnsi="Times New Roman"/>
          <w:bCs/>
        </w:rPr>
      </w:pPr>
    </w:p>
    <w:p w14:paraId="426B77F4" w14:textId="77777777" w:rsidR="000B06BB" w:rsidRPr="000B06BB" w:rsidRDefault="000B06BB" w:rsidP="000B06BB">
      <w:pPr>
        <w:pStyle w:val="Default"/>
        <w:spacing w:before="120" w:after="120"/>
        <w:rPr>
          <w:rFonts w:ascii="Times New Roman" w:hAnsi="Times New Roman"/>
          <w:b/>
          <w:bCs/>
        </w:rPr>
      </w:pPr>
      <w:r w:rsidRPr="000B06BB"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 w:rsidRPr="000B06BB">
        <w:rPr>
          <w:rFonts w:ascii="Times New Roman" w:hAnsi="Times New Roman"/>
          <w:bCs/>
          <w:vertAlign w:val="superscript"/>
        </w:rPr>
        <w:t xml:space="preserve"> </w:t>
      </w:r>
      <w:r w:rsidRPr="000B06BB"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52E8E5C2" w14:textId="27DF2AAC" w:rsidR="00877C84" w:rsidRPr="000B06BB" w:rsidRDefault="00877C84" w:rsidP="000B06BB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</w:p>
    <w:p w14:paraId="590F17E7" w14:textId="77777777" w:rsidR="00DB6AB6" w:rsidRPr="00231AC6" w:rsidRDefault="00DB6AB6" w:rsidP="00CE7814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lastRenderedPageBreak/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5C3D82">
        <w:rPr>
          <w:rFonts w:ascii="Times New Roman" w:hAnsi="Times New Roman" w:cs="Times New Roman"/>
          <w:b/>
          <w:bCs/>
          <w:i/>
        </w:rPr>
        <w:t>nia povinností obce Chmeľovec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3314E1E5" w14:textId="588F76F1" w:rsidR="00DB6AB6" w:rsidRPr="006217F4" w:rsidRDefault="00DB6AB6" w:rsidP="006217F4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652093">
        <w:rPr>
          <w:rFonts w:ascii="Times New Roman" w:hAnsi="Times New Roman"/>
          <w:sz w:val="24"/>
          <w:szCs w:val="20"/>
          <w:lang w:val="sk-SK"/>
        </w:rPr>
        <w:t>s</w:t>
      </w:r>
      <w:r w:rsidR="002E44B1">
        <w:rPr>
          <w:rFonts w:ascii="Times New Roman" w:hAnsi="Times New Roman"/>
          <w:sz w:val="24"/>
          <w:szCs w:val="20"/>
          <w:lang w:val="sk-SK"/>
        </w:rPr>
        <w:t>ov konštatujem</w:t>
      </w:r>
      <w:r w:rsidR="006217F4">
        <w:rPr>
          <w:rFonts w:ascii="Times New Roman" w:hAnsi="Times New Roman"/>
          <w:sz w:val="24"/>
          <w:szCs w:val="20"/>
          <w:lang w:val="sk-SK"/>
        </w:rPr>
        <w:t>, že</w:t>
      </w:r>
      <w:r w:rsidR="002E44B1" w:rsidRPr="006217F4">
        <w:rPr>
          <w:szCs w:val="20"/>
          <w:lang w:val="sk-SK"/>
        </w:rPr>
        <w:t xml:space="preserve"> obec Chmeľovec</w:t>
      </w:r>
      <w:r w:rsidR="00652093" w:rsidRPr="006217F4">
        <w:rPr>
          <w:szCs w:val="20"/>
          <w:lang w:val="sk-SK"/>
        </w:rPr>
        <w:t xml:space="preserve"> </w:t>
      </w:r>
      <w:r w:rsidR="00F83739" w:rsidRPr="006217F4">
        <w:rPr>
          <w:szCs w:val="20"/>
          <w:lang w:val="sk-SK"/>
        </w:rPr>
        <w:t>konala</w:t>
      </w:r>
      <w:r w:rsidRPr="006217F4">
        <w:rPr>
          <w:szCs w:val="20"/>
          <w:lang w:val="sk-SK"/>
        </w:rPr>
        <w:t xml:space="preserve"> v súlade s požiadavkami zákona o rozpočtových pravidlách</w:t>
      </w:r>
    </w:p>
    <w:p w14:paraId="432AD406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666FBA8" w14:textId="6BA2829C" w:rsidR="001037A9" w:rsidRDefault="002E44B1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6217F4">
        <w:rPr>
          <w:rFonts w:ascii="Times New Roman" w:hAnsi="Times New Roman" w:cs="Times New Roman"/>
          <w:i/>
        </w:rPr>
        <w:t>16.12.2025</w:t>
      </w:r>
    </w:p>
    <w:p w14:paraId="025A325A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594A5D9E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č.licencie</w:t>
      </w:r>
      <w:proofErr w:type="spellEnd"/>
      <w:r>
        <w:rPr>
          <w:rFonts w:ascii="Times New Roman" w:hAnsi="Times New Roman" w:cs="Times New Roman"/>
          <w:i/>
        </w:rPr>
        <w:t xml:space="preserve"> 705</w:t>
      </w:r>
    </w:p>
    <w:sectPr w:rsidR="00225D40" w:rsidSect="00F621B9">
      <w:headerReference w:type="default" r:id="rId8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4ECF" w14:textId="77777777" w:rsidR="006B34E2" w:rsidRDefault="006B34E2" w:rsidP="00AC04F8">
      <w:pPr>
        <w:spacing w:after="0" w:line="240" w:lineRule="auto"/>
      </w:pPr>
      <w:r>
        <w:separator/>
      </w:r>
    </w:p>
  </w:endnote>
  <w:endnote w:type="continuationSeparator" w:id="0">
    <w:p w14:paraId="72238F41" w14:textId="77777777" w:rsidR="006B34E2" w:rsidRDefault="006B34E2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4B208" w14:textId="77777777" w:rsidR="006B34E2" w:rsidRDefault="006B34E2" w:rsidP="00AC04F8">
      <w:pPr>
        <w:spacing w:after="0" w:line="240" w:lineRule="auto"/>
      </w:pPr>
      <w:r>
        <w:separator/>
      </w:r>
    </w:p>
  </w:footnote>
  <w:footnote w:type="continuationSeparator" w:id="0">
    <w:p w14:paraId="7BAF82D9" w14:textId="77777777" w:rsidR="006B34E2" w:rsidRDefault="006B34E2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88AC" w14:textId="77777777" w:rsidR="00F621B9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14:paraId="2F25996C" w14:textId="68D208C8" w:rsidR="00A623C2" w:rsidRDefault="00F621B9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</w:r>
    <w:r w:rsidR="00A623C2">
      <w:rPr>
        <w:sz w:val="16"/>
        <w:szCs w:val="16"/>
        <w:lang w:val="sk-SK"/>
      </w:rPr>
      <w:t xml:space="preserve">        Ing. Lipka Marek</w:t>
    </w:r>
  </w:p>
  <w:p w14:paraId="507B9D2C" w14:textId="01FDD604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31499221" w14:textId="786BE1B0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E77BA1A" w14:textId="177E70A1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022B678B" w14:textId="4BA25B66" w:rsidR="00A623C2" w:rsidRDefault="00A623C2" w:rsidP="00F621B9">
    <w:pPr>
      <w:pStyle w:val="Hlavika"/>
      <w:tabs>
        <w:tab w:val="left" w:pos="5812"/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</w:t>
    </w:r>
    <w:r w:rsidR="00F621B9">
      <w:rPr>
        <w:sz w:val="16"/>
        <w:szCs w:val="16"/>
        <w:lang w:val="sk-SK"/>
      </w:rPr>
      <w:t xml:space="preserve">    </w:t>
    </w:r>
    <w:r>
      <w:rPr>
        <w:sz w:val="16"/>
        <w:szCs w:val="16"/>
        <w:lang w:val="sk-SK"/>
      </w:rPr>
      <w:t xml:space="preserve"> </w:t>
    </w:r>
    <w:r w:rsidR="00F621B9">
      <w:rPr>
        <w:sz w:val="16"/>
        <w:szCs w:val="16"/>
        <w:lang w:val="sk-SK"/>
      </w:rPr>
      <w:t>e</w:t>
    </w:r>
    <w:r>
      <w:rPr>
        <w:sz w:val="16"/>
        <w:szCs w:val="16"/>
        <w:lang w:val="sk-SK"/>
      </w:rPr>
      <w:t xml:space="preserve">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562FE8C8" w14:textId="78B05823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23515"/>
    <w:multiLevelType w:val="hybridMultilevel"/>
    <w:tmpl w:val="75BE6FAE"/>
    <w:lvl w:ilvl="0" w:tplc="4F1EC7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26B0"/>
    <w:multiLevelType w:val="hybridMultilevel"/>
    <w:tmpl w:val="34365BA4"/>
    <w:lvl w:ilvl="0" w:tplc="3BD48A9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23224">
    <w:abstractNumId w:val="7"/>
  </w:num>
  <w:num w:numId="2" w16cid:durableId="1656715815">
    <w:abstractNumId w:val="0"/>
  </w:num>
  <w:num w:numId="3" w16cid:durableId="1530799362">
    <w:abstractNumId w:val="12"/>
  </w:num>
  <w:num w:numId="4" w16cid:durableId="726685774">
    <w:abstractNumId w:val="9"/>
  </w:num>
  <w:num w:numId="5" w16cid:durableId="754329249">
    <w:abstractNumId w:val="5"/>
  </w:num>
  <w:num w:numId="6" w16cid:durableId="1555196813">
    <w:abstractNumId w:val="11"/>
  </w:num>
  <w:num w:numId="7" w16cid:durableId="116916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315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978542">
    <w:abstractNumId w:val="6"/>
  </w:num>
  <w:num w:numId="10" w16cid:durableId="715079460">
    <w:abstractNumId w:val="2"/>
  </w:num>
  <w:num w:numId="11" w16cid:durableId="239291868">
    <w:abstractNumId w:val="3"/>
  </w:num>
  <w:num w:numId="12" w16cid:durableId="1463960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109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2B3"/>
    <w:rsid w:val="00005BBD"/>
    <w:rsid w:val="00005C3B"/>
    <w:rsid w:val="000151C6"/>
    <w:rsid w:val="000209C7"/>
    <w:rsid w:val="00023474"/>
    <w:rsid w:val="000369DD"/>
    <w:rsid w:val="000374BC"/>
    <w:rsid w:val="00052DFC"/>
    <w:rsid w:val="000538D1"/>
    <w:rsid w:val="0006324D"/>
    <w:rsid w:val="00066261"/>
    <w:rsid w:val="00076133"/>
    <w:rsid w:val="00083CF3"/>
    <w:rsid w:val="000A7A79"/>
    <w:rsid w:val="000B06BB"/>
    <w:rsid w:val="000E0417"/>
    <w:rsid w:val="000E3B51"/>
    <w:rsid w:val="000E48A9"/>
    <w:rsid w:val="000F101D"/>
    <w:rsid w:val="000F3212"/>
    <w:rsid w:val="000F7757"/>
    <w:rsid w:val="001037A9"/>
    <w:rsid w:val="001037E4"/>
    <w:rsid w:val="00117054"/>
    <w:rsid w:val="001175C7"/>
    <w:rsid w:val="00132BFD"/>
    <w:rsid w:val="00156969"/>
    <w:rsid w:val="00177882"/>
    <w:rsid w:val="00193877"/>
    <w:rsid w:val="001C4C6F"/>
    <w:rsid w:val="001C73E7"/>
    <w:rsid w:val="001C77E5"/>
    <w:rsid w:val="001D22D1"/>
    <w:rsid w:val="001D4D32"/>
    <w:rsid w:val="001E4B2C"/>
    <w:rsid w:val="001F2FB4"/>
    <w:rsid w:val="001F305D"/>
    <w:rsid w:val="00212BD0"/>
    <w:rsid w:val="00221920"/>
    <w:rsid w:val="00225D40"/>
    <w:rsid w:val="00225E91"/>
    <w:rsid w:val="00240040"/>
    <w:rsid w:val="0024219D"/>
    <w:rsid w:val="0024671E"/>
    <w:rsid w:val="00262B1A"/>
    <w:rsid w:val="00265717"/>
    <w:rsid w:val="00267DBC"/>
    <w:rsid w:val="00270D89"/>
    <w:rsid w:val="0028185D"/>
    <w:rsid w:val="002A1C18"/>
    <w:rsid w:val="002A3A61"/>
    <w:rsid w:val="002A5356"/>
    <w:rsid w:val="002C125A"/>
    <w:rsid w:val="002E44B1"/>
    <w:rsid w:val="003033C3"/>
    <w:rsid w:val="00324581"/>
    <w:rsid w:val="00346310"/>
    <w:rsid w:val="00361835"/>
    <w:rsid w:val="00391F21"/>
    <w:rsid w:val="0039631B"/>
    <w:rsid w:val="003B6016"/>
    <w:rsid w:val="003C7D46"/>
    <w:rsid w:val="003E2D95"/>
    <w:rsid w:val="004002A5"/>
    <w:rsid w:val="00431C4C"/>
    <w:rsid w:val="004611F8"/>
    <w:rsid w:val="0047350D"/>
    <w:rsid w:val="004835B8"/>
    <w:rsid w:val="00484CDC"/>
    <w:rsid w:val="0049054B"/>
    <w:rsid w:val="00494614"/>
    <w:rsid w:val="004D320A"/>
    <w:rsid w:val="004E4A54"/>
    <w:rsid w:val="00571150"/>
    <w:rsid w:val="00571B0F"/>
    <w:rsid w:val="00573BC2"/>
    <w:rsid w:val="00577BED"/>
    <w:rsid w:val="005A0552"/>
    <w:rsid w:val="005A768F"/>
    <w:rsid w:val="005C3D82"/>
    <w:rsid w:val="005D3419"/>
    <w:rsid w:val="005D6E27"/>
    <w:rsid w:val="005F160A"/>
    <w:rsid w:val="005F4E58"/>
    <w:rsid w:val="005F799A"/>
    <w:rsid w:val="005F7B75"/>
    <w:rsid w:val="006217F4"/>
    <w:rsid w:val="0064003C"/>
    <w:rsid w:val="00652093"/>
    <w:rsid w:val="006631E8"/>
    <w:rsid w:val="0068130B"/>
    <w:rsid w:val="006A123E"/>
    <w:rsid w:val="006A3D53"/>
    <w:rsid w:val="006B34E2"/>
    <w:rsid w:val="006E1F83"/>
    <w:rsid w:val="00701E23"/>
    <w:rsid w:val="0070698A"/>
    <w:rsid w:val="00726707"/>
    <w:rsid w:val="00736E0B"/>
    <w:rsid w:val="00742EB3"/>
    <w:rsid w:val="00794B7E"/>
    <w:rsid w:val="007A0CB5"/>
    <w:rsid w:val="007B06E6"/>
    <w:rsid w:val="007E68C6"/>
    <w:rsid w:val="007F3A89"/>
    <w:rsid w:val="0080174C"/>
    <w:rsid w:val="00850DCB"/>
    <w:rsid w:val="00863A64"/>
    <w:rsid w:val="00867D1F"/>
    <w:rsid w:val="00877C84"/>
    <w:rsid w:val="008A0FCE"/>
    <w:rsid w:val="008A1894"/>
    <w:rsid w:val="0090194C"/>
    <w:rsid w:val="009250A7"/>
    <w:rsid w:val="009307D3"/>
    <w:rsid w:val="0095166D"/>
    <w:rsid w:val="00981522"/>
    <w:rsid w:val="00984002"/>
    <w:rsid w:val="0098636B"/>
    <w:rsid w:val="00987844"/>
    <w:rsid w:val="009B2882"/>
    <w:rsid w:val="009B606A"/>
    <w:rsid w:val="009F7D18"/>
    <w:rsid w:val="00A14734"/>
    <w:rsid w:val="00A254ED"/>
    <w:rsid w:val="00A51A0D"/>
    <w:rsid w:val="00A623C2"/>
    <w:rsid w:val="00A704F8"/>
    <w:rsid w:val="00AC04F8"/>
    <w:rsid w:val="00AF609B"/>
    <w:rsid w:val="00B15E41"/>
    <w:rsid w:val="00B32B23"/>
    <w:rsid w:val="00B47686"/>
    <w:rsid w:val="00B54D34"/>
    <w:rsid w:val="00B83F2B"/>
    <w:rsid w:val="00BA3039"/>
    <w:rsid w:val="00BA3421"/>
    <w:rsid w:val="00BE64E1"/>
    <w:rsid w:val="00BF69C3"/>
    <w:rsid w:val="00BF7818"/>
    <w:rsid w:val="00BF7CBC"/>
    <w:rsid w:val="00C54A4F"/>
    <w:rsid w:val="00C65BB5"/>
    <w:rsid w:val="00C802E6"/>
    <w:rsid w:val="00C942B2"/>
    <w:rsid w:val="00CA0A8D"/>
    <w:rsid w:val="00CA4FF0"/>
    <w:rsid w:val="00CB29CA"/>
    <w:rsid w:val="00CB70E4"/>
    <w:rsid w:val="00CC6770"/>
    <w:rsid w:val="00CC7E56"/>
    <w:rsid w:val="00CD4BB4"/>
    <w:rsid w:val="00CD696F"/>
    <w:rsid w:val="00CE52F6"/>
    <w:rsid w:val="00CE7814"/>
    <w:rsid w:val="00D15D2C"/>
    <w:rsid w:val="00D16BEB"/>
    <w:rsid w:val="00D25154"/>
    <w:rsid w:val="00D34E87"/>
    <w:rsid w:val="00D41AA5"/>
    <w:rsid w:val="00D42FBF"/>
    <w:rsid w:val="00D44D66"/>
    <w:rsid w:val="00D55711"/>
    <w:rsid w:val="00DA3A9B"/>
    <w:rsid w:val="00DB6AB6"/>
    <w:rsid w:val="00DC6F87"/>
    <w:rsid w:val="00DE5E54"/>
    <w:rsid w:val="00E14591"/>
    <w:rsid w:val="00E170B8"/>
    <w:rsid w:val="00E42276"/>
    <w:rsid w:val="00E543E7"/>
    <w:rsid w:val="00E83E21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621B9"/>
    <w:rsid w:val="00F71E17"/>
    <w:rsid w:val="00F83739"/>
    <w:rsid w:val="00F927AA"/>
    <w:rsid w:val="00FA1FF8"/>
    <w:rsid w:val="00FB6EB9"/>
    <w:rsid w:val="00FC32BD"/>
    <w:rsid w:val="00FD6469"/>
    <w:rsid w:val="00FD7794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A6D4F"/>
  <w15:docId w15:val="{69CED24D-8102-4391-828B-F4DB0570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AE6F-03A4-40D2-BB92-8C85E941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58</cp:revision>
  <cp:lastPrinted>2025-12-13T18:19:00Z</cp:lastPrinted>
  <dcterms:created xsi:type="dcterms:W3CDTF">2016-12-17T11:54:00Z</dcterms:created>
  <dcterms:modified xsi:type="dcterms:W3CDTF">2025-12-13T18:22:00Z</dcterms:modified>
</cp:coreProperties>
</file>