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399D" w:rsidRDefault="00BD399D" w:rsidP="00BD399D">
      <w:pPr>
        <w:pStyle w:val="Nadpis5"/>
        <w:jc w:val="center"/>
        <w:rPr>
          <w:b/>
          <w:sz w:val="44"/>
          <w:szCs w:val="44"/>
        </w:rPr>
      </w:pPr>
    </w:p>
    <w:p w:rsidR="00BD399D" w:rsidRPr="002C55FA" w:rsidRDefault="00BD399D" w:rsidP="00BD399D">
      <w:pPr>
        <w:pStyle w:val="Nadpis5"/>
        <w:jc w:val="center"/>
        <w:rPr>
          <w:rFonts w:ascii="Franklin Gothic Book" w:hAnsi="Franklin Gothic Book"/>
          <w:b/>
          <w:sz w:val="44"/>
          <w:szCs w:val="44"/>
        </w:rPr>
      </w:pPr>
    </w:p>
    <w:p w:rsidR="00BD399D" w:rsidRPr="00E42DB2" w:rsidRDefault="00BD399D" w:rsidP="00BD399D">
      <w:pPr>
        <w:pStyle w:val="Nadpis5"/>
        <w:jc w:val="center"/>
        <w:rPr>
          <w:rFonts w:ascii="Courier New" w:hAnsi="Courier New" w:cs="Courier New"/>
          <w:b/>
          <w:sz w:val="44"/>
          <w:szCs w:val="44"/>
        </w:rPr>
      </w:pPr>
      <w:r w:rsidRPr="00E42DB2">
        <w:rPr>
          <w:rFonts w:ascii="Courier New" w:hAnsi="Courier New" w:cs="Courier New"/>
          <w:b/>
          <w:sz w:val="44"/>
          <w:szCs w:val="44"/>
        </w:rPr>
        <w:t>Výročná správa</w:t>
      </w:r>
    </w:p>
    <w:p w:rsidR="00BD399D" w:rsidRPr="00E42DB2" w:rsidRDefault="00BD399D" w:rsidP="00BD399D">
      <w:pPr>
        <w:pStyle w:val="Nadpis5"/>
        <w:jc w:val="center"/>
        <w:rPr>
          <w:rFonts w:ascii="Courier New" w:hAnsi="Courier New" w:cs="Courier New"/>
          <w:b/>
          <w:sz w:val="44"/>
          <w:szCs w:val="44"/>
        </w:rPr>
      </w:pPr>
    </w:p>
    <w:p w:rsidR="00BD399D" w:rsidRPr="00E42DB2" w:rsidRDefault="00BD399D" w:rsidP="00BD399D">
      <w:pPr>
        <w:pStyle w:val="Nadpis5"/>
        <w:jc w:val="center"/>
        <w:rPr>
          <w:rFonts w:ascii="Courier New" w:hAnsi="Courier New" w:cs="Courier New"/>
          <w:b/>
          <w:sz w:val="44"/>
          <w:szCs w:val="44"/>
        </w:rPr>
      </w:pPr>
      <w:r w:rsidRPr="00E42DB2">
        <w:rPr>
          <w:rFonts w:ascii="Courier New" w:hAnsi="Courier New" w:cs="Courier New"/>
          <w:b/>
          <w:sz w:val="44"/>
          <w:szCs w:val="44"/>
        </w:rPr>
        <w:t>Obce Cimenná</w:t>
      </w:r>
    </w:p>
    <w:p w:rsidR="00BD399D" w:rsidRPr="00E42DB2" w:rsidRDefault="00BD399D" w:rsidP="00BD399D">
      <w:pPr>
        <w:pStyle w:val="Nadpis5"/>
        <w:jc w:val="center"/>
        <w:rPr>
          <w:rFonts w:ascii="Courier New" w:hAnsi="Courier New" w:cs="Courier New"/>
          <w:b/>
          <w:sz w:val="44"/>
          <w:szCs w:val="44"/>
        </w:rPr>
      </w:pPr>
    </w:p>
    <w:p w:rsidR="00BD399D" w:rsidRPr="00E42DB2" w:rsidRDefault="00E42DB2" w:rsidP="00BD399D">
      <w:pPr>
        <w:pStyle w:val="Nadpis5"/>
        <w:jc w:val="center"/>
        <w:rPr>
          <w:rFonts w:ascii="Courier New" w:hAnsi="Courier New" w:cs="Courier New"/>
          <w:b/>
          <w:sz w:val="44"/>
          <w:szCs w:val="44"/>
        </w:rPr>
      </w:pPr>
      <w:r w:rsidRPr="00E42DB2">
        <w:rPr>
          <w:rFonts w:ascii="Courier New" w:hAnsi="Courier New" w:cs="Courier New"/>
          <w:b/>
          <w:sz w:val="44"/>
          <w:szCs w:val="44"/>
        </w:rPr>
        <w:t>za rok 2024</w:t>
      </w:r>
    </w:p>
    <w:p w:rsidR="00BD399D" w:rsidRPr="00A35C77" w:rsidRDefault="00BD399D" w:rsidP="00BD399D">
      <w:pPr>
        <w:jc w:val="center"/>
        <w:rPr>
          <w:rFonts w:ascii="Century" w:hAnsi="Century"/>
          <w:b/>
          <w:i/>
          <w:sz w:val="44"/>
          <w:szCs w:val="44"/>
        </w:rPr>
      </w:pPr>
    </w:p>
    <w:p w:rsidR="00BD399D" w:rsidRPr="00A35C77" w:rsidRDefault="00BD399D" w:rsidP="00BD399D">
      <w:pPr>
        <w:jc w:val="center"/>
        <w:rPr>
          <w:rFonts w:ascii="Century" w:hAnsi="Century"/>
          <w:b/>
          <w:sz w:val="44"/>
          <w:szCs w:val="44"/>
        </w:rPr>
      </w:pPr>
    </w:p>
    <w:p w:rsidR="00BD399D" w:rsidRDefault="00BD399D" w:rsidP="00BD399D">
      <w:pPr>
        <w:jc w:val="center"/>
        <w:rPr>
          <w:b/>
          <w:sz w:val="44"/>
          <w:szCs w:val="44"/>
        </w:rPr>
      </w:pPr>
    </w:p>
    <w:p w:rsidR="00BD399D" w:rsidRDefault="00BD399D" w:rsidP="00BD399D">
      <w:pPr>
        <w:jc w:val="center"/>
        <w:rPr>
          <w:b/>
          <w:sz w:val="44"/>
          <w:szCs w:val="44"/>
        </w:rPr>
      </w:pPr>
    </w:p>
    <w:p w:rsidR="00BD399D" w:rsidRDefault="00BD399D" w:rsidP="00BD399D">
      <w:pPr>
        <w:jc w:val="center"/>
        <w:rPr>
          <w:b/>
          <w:sz w:val="44"/>
          <w:szCs w:val="44"/>
        </w:rPr>
      </w:pPr>
    </w:p>
    <w:p w:rsidR="00BD399D" w:rsidRDefault="00BD399D" w:rsidP="00BD399D">
      <w:pPr>
        <w:jc w:val="center"/>
        <w:rPr>
          <w:b/>
          <w:sz w:val="44"/>
          <w:szCs w:val="44"/>
        </w:rPr>
      </w:pPr>
    </w:p>
    <w:p w:rsidR="00BD399D" w:rsidRDefault="00BD399D" w:rsidP="00BD399D">
      <w:pPr>
        <w:jc w:val="center"/>
        <w:rPr>
          <w:b/>
          <w:sz w:val="44"/>
          <w:szCs w:val="44"/>
        </w:rPr>
      </w:pPr>
    </w:p>
    <w:p w:rsidR="00BD399D" w:rsidRDefault="00BD399D" w:rsidP="00BD399D">
      <w:pPr>
        <w:jc w:val="center"/>
        <w:rPr>
          <w:b/>
          <w:sz w:val="44"/>
          <w:szCs w:val="44"/>
        </w:rPr>
      </w:pPr>
    </w:p>
    <w:p w:rsidR="00BD399D" w:rsidRDefault="00BD399D" w:rsidP="00BD399D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:rsidR="00BD399D" w:rsidRDefault="00BD399D" w:rsidP="00BD399D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BD399D" w:rsidRDefault="00BD399D" w:rsidP="00BD399D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BD399D" w:rsidRDefault="00BD399D" w:rsidP="00BD399D">
      <w:pPr>
        <w:tabs>
          <w:tab w:val="right" w:pos="8820"/>
        </w:tabs>
        <w:jc w:val="right"/>
        <w:rPr>
          <w:b/>
          <w:sz w:val="44"/>
          <w:szCs w:val="44"/>
        </w:rPr>
      </w:pPr>
      <w:r>
        <w:rPr>
          <w:b/>
          <w:sz w:val="44"/>
          <w:szCs w:val="44"/>
        </w:rPr>
        <w:t>______________</w:t>
      </w:r>
    </w:p>
    <w:p w:rsidR="00BD399D" w:rsidRPr="00A57073" w:rsidRDefault="00BD399D" w:rsidP="00BD399D">
      <w:pPr>
        <w:tabs>
          <w:tab w:val="right" w:pos="8820"/>
        </w:tabs>
        <w:rPr>
          <w:sz w:val="28"/>
          <w:szCs w:val="28"/>
        </w:rPr>
      </w:pPr>
      <w:r w:rsidRPr="00BD399D">
        <w:rPr>
          <w:sz w:val="32"/>
          <w:szCs w:val="32"/>
        </w:rPr>
        <w:t xml:space="preserve">  </w:t>
      </w:r>
      <w:r>
        <w:rPr>
          <w:sz w:val="32"/>
          <w:szCs w:val="32"/>
        </w:rPr>
        <w:t xml:space="preserve">                                                                           </w:t>
      </w:r>
      <w:r w:rsidR="002C55FA">
        <w:rPr>
          <w:sz w:val="32"/>
          <w:szCs w:val="32"/>
        </w:rPr>
        <w:t xml:space="preserve">    </w:t>
      </w:r>
      <w:r>
        <w:rPr>
          <w:sz w:val="32"/>
          <w:szCs w:val="32"/>
        </w:rPr>
        <w:t xml:space="preserve">  </w:t>
      </w:r>
      <w:r w:rsidRPr="00BD399D">
        <w:rPr>
          <w:sz w:val="32"/>
          <w:szCs w:val="32"/>
        </w:rPr>
        <w:t xml:space="preserve">  </w:t>
      </w:r>
      <w:r w:rsidRPr="00A57073">
        <w:rPr>
          <w:sz w:val="28"/>
          <w:szCs w:val="28"/>
        </w:rPr>
        <w:t>Peter Vanek</w:t>
      </w:r>
    </w:p>
    <w:p w:rsidR="00BD399D" w:rsidRPr="00A57073" w:rsidRDefault="00BD399D" w:rsidP="00BD399D">
      <w:pPr>
        <w:tabs>
          <w:tab w:val="right" w:pos="8820"/>
        </w:tabs>
        <w:jc w:val="center"/>
        <w:rPr>
          <w:sz w:val="28"/>
          <w:szCs w:val="28"/>
        </w:rPr>
      </w:pPr>
      <w:r w:rsidRPr="00A57073">
        <w:rPr>
          <w:sz w:val="28"/>
          <w:szCs w:val="28"/>
        </w:rPr>
        <w:t xml:space="preserve">                                                 </w:t>
      </w:r>
      <w:r w:rsidR="00A57073">
        <w:rPr>
          <w:sz w:val="28"/>
          <w:szCs w:val="28"/>
        </w:rPr>
        <w:t xml:space="preserve">  </w:t>
      </w:r>
      <w:r w:rsidRPr="00A57073">
        <w:rPr>
          <w:sz w:val="28"/>
          <w:szCs w:val="28"/>
        </w:rPr>
        <w:t xml:space="preserve">                </w:t>
      </w:r>
      <w:r w:rsidR="00557710">
        <w:rPr>
          <w:sz w:val="28"/>
          <w:szCs w:val="28"/>
        </w:rPr>
        <w:t xml:space="preserve">   </w:t>
      </w:r>
      <w:r w:rsidR="00C82318">
        <w:rPr>
          <w:sz w:val="28"/>
          <w:szCs w:val="28"/>
        </w:rPr>
        <w:t xml:space="preserve">         </w:t>
      </w:r>
      <w:r w:rsidR="00557710">
        <w:rPr>
          <w:sz w:val="28"/>
          <w:szCs w:val="28"/>
        </w:rPr>
        <w:t xml:space="preserve"> </w:t>
      </w:r>
      <w:r w:rsidRPr="00A57073">
        <w:rPr>
          <w:sz w:val="28"/>
          <w:szCs w:val="28"/>
        </w:rPr>
        <w:t xml:space="preserve">    starosta obce</w:t>
      </w:r>
    </w:p>
    <w:p w:rsidR="00BD399D" w:rsidRPr="00A57073" w:rsidRDefault="00BD399D" w:rsidP="00BD399D">
      <w:pPr>
        <w:tabs>
          <w:tab w:val="right" w:pos="8820"/>
        </w:tabs>
        <w:spacing w:line="360" w:lineRule="auto"/>
        <w:jc w:val="both"/>
        <w:rPr>
          <w:rFonts w:asciiTheme="minorHAnsi" w:hAnsiTheme="minorHAnsi"/>
          <w:b/>
          <w:sz w:val="28"/>
          <w:szCs w:val="28"/>
        </w:rPr>
      </w:pPr>
    </w:p>
    <w:p w:rsidR="00BD399D" w:rsidRDefault="00BD399D" w:rsidP="00BD399D">
      <w:pPr>
        <w:tabs>
          <w:tab w:val="right" w:pos="8820"/>
        </w:tabs>
        <w:spacing w:line="360" w:lineRule="auto"/>
        <w:jc w:val="both"/>
        <w:rPr>
          <w:b/>
        </w:rPr>
      </w:pPr>
    </w:p>
    <w:p w:rsidR="00BD399D" w:rsidRDefault="00BD399D" w:rsidP="00BD399D">
      <w:pPr>
        <w:tabs>
          <w:tab w:val="right" w:pos="8820"/>
        </w:tabs>
        <w:spacing w:line="360" w:lineRule="auto"/>
        <w:jc w:val="both"/>
        <w:rPr>
          <w:b/>
        </w:rPr>
      </w:pPr>
    </w:p>
    <w:p w:rsidR="00BD399D" w:rsidRDefault="00BD399D" w:rsidP="00BD399D">
      <w:pPr>
        <w:tabs>
          <w:tab w:val="right" w:pos="8820"/>
        </w:tabs>
        <w:spacing w:line="360" w:lineRule="auto"/>
        <w:jc w:val="both"/>
        <w:rPr>
          <w:b/>
        </w:rPr>
      </w:pPr>
    </w:p>
    <w:p w:rsidR="00BD399D" w:rsidRDefault="00BD399D" w:rsidP="00BD399D">
      <w:pPr>
        <w:tabs>
          <w:tab w:val="right" w:pos="8820"/>
        </w:tabs>
        <w:spacing w:line="360" w:lineRule="auto"/>
        <w:jc w:val="both"/>
        <w:rPr>
          <w:b/>
        </w:rPr>
      </w:pPr>
    </w:p>
    <w:p w:rsidR="00BD399D" w:rsidRDefault="00BD399D" w:rsidP="00BD399D">
      <w:pPr>
        <w:tabs>
          <w:tab w:val="right" w:pos="8820"/>
        </w:tabs>
        <w:spacing w:line="360" w:lineRule="auto"/>
        <w:jc w:val="both"/>
        <w:rPr>
          <w:b/>
        </w:rPr>
      </w:pPr>
    </w:p>
    <w:p w:rsidR="00BD399D" w:rsidRDefault="00BD399D" w:rsidP="00BD399D">
      <w:pPr>
        <w:tabs>
          <w:tab w:val="right" w:pos="8820"/>
        </w:tabs>
        <w:spacing w:line="360" w:lineRule="auto"/>
        <w:jc w:val="both"/>
        <w:rPr>
          <w:b/>
        </w:rPr>
      </w:pPr>
    </w:p>
    <w:p w:rsidR="00BD399D" w:rsidRDefault="00BD399D" w:rsidP="00BD399D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t>OBSAH</w:t>
      </w:r>
      <w:r>
        <w:rPr>
          <w:b/>
        </w:rPr>
        <w:tab/>
        <w:t>str.</w:t>
      </w:r>
    </w:p>
    <w:p w:rsidR="00BD399D" w:rsidRDefault="00BD399D" w:rsidP="002C55FA">
      <w:pPr>
        <w:numPr>
          <w:ilvl w:val="0"/>
          <w:numId w:val="1"/>
        </w:numPr>
        <w:spacing w:line="360" w:lineRule="auto"/>
        <w:ind w:left="284" w:hanging="284"/>
        <w:jc w:val="both"/>
      </w:pPr>
      <w:r>
        <w:t xml:space="preserve">Úvodné slovo starostu obce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BD399D" w:rsidRDefault="00BD399D" w:rsidP="002C55FA">
      <w:pPr>
        <w:numPr>
          <w:ilvl w:val="0"/>
          <w:numId w:val="1"/>
        </w:numPr>
        <w:spacing w:line="360" w:lineRule="auto"/>
        <w:ind w:left="284" w:hanging="284"/>
        <w:jc w:val="both"/>
      </w:pPr>
      <w:r>
        <w:t>Identifikačné údaje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BD399D" w:rsidRDefault="00BD399D" w:rsidP="002C55FA">
      <w:pPr>
        <w:numPr>
          <w:ilvl w:val="0"/>
          <w:numId w:val="1"/>
        </w:numPr>
        <w:spacing w:line="360" w:lineRule="auto"/>
        <w:ind w:left="284" w:hanging="284"/>
        <w:jc w:val="both"/>
      </w:pPr>
      <w:r>
        <w:t>Organizačná štruktúra obce a identifikácia vedúcich predstaviteľov</w:t>
      </w:r>
      <w:r>
        <w:tab/>
      </w:r>
      <w:r>
        <w:tab/>
      </w:r>
      <w:r>
        <w:tab/>
        <w:t>3-4</w:t>
      </w:r>
    </w:p>
    <w:p w:rsidR="00BD399D" w:rsidRDefault="00BD399D" w:rsidP="002C55FA">
      <w:pPr>
        <w:numPr>
          <w:ilvl w:val="0"/>
          <w:numId w:val="1"/>
        </w:numPr>
        <w:spacing w:line="360" w:lineRule="auto"/>
        <w:ind w:left="284" w:hanging="284"/>
        <w:jc w:val="both"/>
      </w:pPr>
      <w:r>
        <w:t>P</w:t>
      </w:r>
      <w:r w:rsidR="00BB4835">
        <w:t xml:space="preserve">oslanie, vízie, ciele </w:t>
      </w:r>
      <w:r w:rsidR="00BB4835">
        <w:tab/>
      </w:r>
      <w:r w:rsidR="00BB4835">
        <w:tab/>
      </w:r>
      <w:r w:rsidR="00BB4835">
        <w:tab/>
      </w:r>
      <w:r w:rsidR="00BB4835">
        <w:tab/>
      </w:r>
      <w:r w:rsidR="00BB4835">
        <w:tab/>
      </w:r>
      <w:r w:rsidR="00BB4835">
        <w:tab/>
      </w:r>
      <w:r w:rsidR="00BB4835">
        <w:tab/>
      </w:r>
      <w:r w:rsidR="00BB4835">
        <w:tab/>
      </w:r>
      <w:r w:rsidR="00BB4835">
        <w:tab/>
        <w:t>5</w:t>
      </w:r>
    </w:p>
    <w:p w:rsidR="00BD399D" w:rsidRDefault="00BD399D" w:rsidP="002C55FA">
      <w:pPr>
        <w:numPr>
          <w:ilvl w:val="0"/>
          <w:numId w:val="1"/>
        </w:numPr>
        <w:spacing w:line="360" w:lineRule="auto"/>
        <w:ind w:left="284" w:hanging="284"/>
        <w:jc w:val="both"/>
      </w:pPr>
      <w:r>
        <w:t>Základ</w:t>
      </w:r>
      <w:r w:rsidR="00926B83">
        <w:t>ná charakteristika obce</w:t>
      </w:r>
      <w:r w:rsidR="00926B83">
        <w:tab/>
      </w:r>
      <w:r w:rsidR="00926B83">
        <w:tab/>
      </w:r>
      <w:r w:rsidR="00926B83">
        <w:tab/>
      </w:r>
      <w:r w:rsidR="00926B83">
        <w:tab/>
      </w:r>
      <w:r w:rsidR="00926B83">
        <w:tab/>
      </w:r>
      <w:r w:rsidR="00926B83">
        <w:tab/>
      </w:r>
      <w:r w:rsidR="00926B83">
        <w:tab/>
      </w:r>
      <w:r w:rsidR="00926B83">
        <w:tab/>
        <w:t>5</w:t>
      </w:r>
    </w:p>
    <w:p w:rsidR="00BD399D" w:rsidRDefault="00BD399D" w:rsidP="002C55FA">
      <w:pPr>
        <w:tabs>
          <w:tab w:val="right" w:pos="-5529"/>
        </w:tabs>
        <w:spacing w:line="360" w:lineRule="auto"/>
        <w:jc w:val="both"/>
      </w:pPr>
      <w:r>
        <w:t xml:space="preserve">    5.1.  Geografické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5</w:t>
      </w:r>
    </w:p>
    <w:p w:rsidR="00BD399D" w:rsidRDefault="00BD399D" w:rsidP="002C55FA">
      <w:pPr>
        <w:tabs>
          <w:tab w:val="right" w:pos="-5670"/>
        </w:tabs>
        <w:spacing w:line="360" w:lineRule="auto"/>
        <w:jc w:val="both"/>
      </w:pPr>
      <w:r>
        <w:t xml:space="preserve">    5.2.  Demografické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5</w:t>
      </w:r>
    </w:p>
    <w:p w:rsidR="00BD399D" w:rsidRDefault="00BD399D" w:rsidP="002C55FA">
      <w:pPr>
        <w:spacing w:line="360" w:lineRule="auto"/>
        <w:jc w:val="both"/>
      </w:pPr>
      <w:r>
        <w:t xml:space="preserve">    5.3.  Symboly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5        </w:t>
      </w:r>
    </w:p>
    <w:p w:rsidR="00BD399D" w:rsidRDefault="00BD399D" w:rsidP="002C55FA">
      <w:pPr>
        <w:tabs>
          <w:tab w:val="right" w:pos="-5670"/>
        </w:tabs>
        <w:spacing w:line="360" w:lineRule="auto"/>
        <w:jc w:val="both"/>
      </w:pPr>
      <w:r>
        <w:t xml:space="preserve">    5.4.  História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6</w:t>
      </w:r>
    </w:p>
    <w:p w:rsidR="00BD399D" w:rsidRDefault="00BD399D" w:rsidP="002C55FA">
      <w:pPr>
        <w:numPr>
          <w:ilvl w:val="0"/>
          <w:numId w:val="1"/>
        </w:numPr>
        <w:spacing w:line="360" w:lineRule="auto"/>
        <w:ind w:left="284" w:hanging="284"/>
        <w:jc w:val="both"/>
      </w:pPr>
      <w:r>
        <w:t>Informácia o vývoji obce z pohľadu rozpočtovníctva</w:t>
      </w:r>
      <w:r>
        <w:tab/>
      </w:r>
      <w:r>
        <w:tab/>
      </w:r>
      <w:r>
        <w:tab/>
      </w:r>
      <w:r>
        <w:tab/>
      </w:r>
      <w:r>
        <w:tab/>
        <w:t>6</w:t>
      </w:r>
      <w:r w:rsidR="00926B83">
        <w:t>-7</w:t>
      </w:r>
    </w:p>
    <w:p w:rsidR="00BD399D" w:rsidRDefault="00BD399D" w:rsidP="002C55FA">
      <w:pPr>
        <w:spacing w:line="360" w:lineRule="auto"/>
        <w:jc w:val="both"/>
      </w:pPr>
      <w:r>
        <w:t xml:space="preserve">    6.1.  Plnenie príjmov a čerpanie výdav</w:t>
      </w:r>
      <w:r w:rsidR="002C55FA">
        <w:t>k</w:t>
      </w:r>
      <w:r w:rsidR="00E42DB2">
        <w:t>ov za rok 2024</w:t>
      </w:r>
      <w:r w:rsidR="00573C45">
        <w:tab/>
      </w:r>
      <w:r w:rsidR="002C55FA">
        <w:t xml:space="preserve"> </w:t>
      </w:r>
      <w:r w:rsidR="00573C45">
        <w:tab/>
        <w:t xml:space="preserve">     </w:t>
      </w:r>
      <w:r w:rsidR="00C61D93">
        <w:t xml:space="preserve">           </w:t>
      </w:r>
      <w:r w:rsidR="00573C45">
        <w:t xml:space="preserve"> </w:t>
      </w:r>
      <w:r w:rsidR="00574024">
        <w:t xml:space="preserve"> </w:t>
      </w:r>
      <w:r w:rsidR="00573C45">
        <w:t xml:space="preserve">  </w:t>
      </w:r>
      <w:r w:rsidR="00926B83">
        <w:t xml:space="preserve"> </w:t>
      </w:r>
      <w:r w:rsidR="002C55FA">
        <w:t xml:space="preserve">          </w:t>
      </w:r>
      <w:r>
        <w:t>7</w:t>
      </w:r>
    </w:p>
    <w:p w:rsidR="00BD399D" w:rsidRDefault="00BD399D" w:rsidP="002C55FA">
      <w:pPr>
        <w:tabs>
          <w:tab w:val="right" w:pos="-5529"/>
        </w:tabs>
        <w:spacing w:line="360" w:lineRule="auto"/>
        <w:jc w:val="both"/>
      </w:pPr>
      <w:r>
        <w:t xml:space="preserve">    6.2.  Prebytok/schodok rozpoč</w:t>
      </w:r>
      <w:r w:rsidR="00573C45">
        <w:t>t</w:t>
      </w:r>
      <w:r w:rsidR="00E42DB2">
        <w:t>ového hospodárenia za rok 2024</w:t>
      </w:r>
      <w:r w:rsidR="00573C45">
        <w:t xml:space="preserve">    </w:t>
      </w:r>
      <w:r>
        <w:t xml:space="preserve">        </w:t>
      </w:r>
      <w:r w:rsidR="0015590B">
        <w:t xml:space="preserve">           </w:t>
      </w:r>
      <w:r>
        <w:t xml:space="preserve">   </w:t>
      </w:r>
      <w:r w:rsidR="00557710">
        <w:t xml:space="preserve"> </w:t>
      </w:r>
      <w:r w:rsidR="002C55FA">
        <w:t xml:space="preserve"> </w:t>
      </w:r>
      <w:r>
        <w:t>7-8</w:t>
      </w:r>
    </w:p>
    <w:p w:rsidR="00BD399D" w:rsidRDefault="00E42DB2" w:rsidP="002C55FA">
      <w:pPr>
        <w:tabs>
          <w:tab w:val="right" w:pos="-5529"/>
        </w:tabs>
        <w:spacing w:line="360" w:lineRule="auto"/>
        <w:jc w:val="both"/>
      </w:pPr>
      <w:r>
        <w:t xml:space="preserve">    6.3.  Rozpočet na roky 2024-2027</w:t>
      </w:r>
      <w:r w:rsidR="00573C45">
        <w:tab/>
      </w:r>
      <w:r w:rsidR="00573C45">
        <w:tab/>
      </w:r>
      <w:r w:rsidR="00573C45">
        <w:tab/>
      </w:r>
      <w:r w:rsidR="00573C45">
        <w:tab/>
        <w:t xml:space="preserve">             </w:t>
      </w:r>
      <w:r w:rsidR="00573C45">
        <w:tab/>
        <w:t xml:space="preserve">          </w:t>
      </w:r>
      <w:r w:rsidR="00A44939">
        <w:t xml:space="preserve">          </w:t>
      </w:r>
      <w:r w:rsidR="00926B83">
        <w:t>9</w:t>
      </w:r>
    </w:p>
    <w:p w:rsidR="00BD399D" w:rsidRDefault="00BD399D" w:rsidP="002C55FA">
      <w:pPr>
        <w:numPr>
          <w:ilvl w:val="0"/>
          <w:numId w:val="1"/>
        </w:numPr>
        <w:spacing w:line="360" w:lineRule="auto"/>
        <w:ind w:left="284" w:hanging="284"/>
        <w:jc w:val="both"/>
      </w:pPr>
      <w:r>
        <w:t>Informácia o vývoji ob</w:t>
      </w:r>
      <w:r w:rsidR="00926B83">
        <w:t xml:space="preserve">ce z pohľadu účtovníctva </w:t>
      </w:r>
      <w:r w:rsidR="00926B83">
        <w:tab/>
      </w:r>
      <w:r w:rsidR="00926B83">
        <w:tab/>
      </w:r>
      <w:r w:rsidR="00926B83">
        <w:tab/>
      </w:r>
      <w:r w:rsidR="00926B83">
        <w:tab/>
      </w:r>
      <w:r w:rsidR="00926B83">
        <w:tab/>
      </w:r>
      <w:r>
        <w:t>9</w:t>
      </w:r>
    </w:p>
    <w:p w:rsidR="00BD399D" w:rsidRDefault="00926B83" w:rsidP="002C55FA">
      <w:pPr>
        <w:tabs>
          <w:tab w:val="right" w:pos="-5670"/>
        </w:tabs>
        <w:spacing w:line="360" w:lineRule="auto"/>
        <w:jc w:val="both"/>
      </w:pPr>
      <w:r>
        <w:t xml:space="preserve">     7.1.  Majetok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BD399D">
        <w:t>9</w:t>
      </w:r>
    </w:p>
    <w:p w:rsidR="00BD399D" w:rsidRDefault="00BD399D" w:rsidP="002C55FA">
      <w:pPr>
        <w:tabs>
          <w:tab w:val="right" w:pos="-5529"/>
        </w:tabs>
        <w:spacing w:line="360" w:lineRule="auto"/>
        <w:jc w:val="both"/>
      </w:pPr>
      <w:r>
        <w:t xml:space="preserve">    </w:t>
      </w:r>
      <w:r w:rsidR="00867D76">
        <w:t xml:space="preserve">  7.2.  Zdroje krytia</w:t>
      </w:r>
      <w:r w:rsidR="00867D76">
        <w:tab/>
      </w:r>
      <w:r w:rsidR="00867D76">
        <w:tab/>
      </w:r>
      <w:r w:rsidR="00867D76">
        <w:tab/>
      </w:r>
      <w:r w:rsidR="00867D76">
        <w:tab/>
      </w:r>
      <w:r w:rsidR="00867D76">
        <w:tab/>
      </w:r>
      <w:r w:rsidR="00867D76">
        <w:tab/>
      </w:r>
      <w:r w:rsidR="00867D76">
        <w:tab/>
      </w:r>
      <w:r w:rsidR="00867D76">
        <w:tab/>
      </w:r>
      <w:r w:rsidR="00867D76">
        <w:tab/>
      </w:r>
      <w:r w:rsidR="00867D76">
        <w:tab/>
      </w:r>
      <w:r w:rsidR="00926B83">
        <w:t>10</w:t>
      </w:r>
    </w:p>
    <w:p w:rsidR="00BD399D" w:rsidRDefault="00926B83" w:rsidP="002C55FA">
      <w:pPr>
        <w:spacing w:line="360" w:lineRule="auto"/>
        <w:jc w:val="both"/>
      </w:pPr>
      <w:r>
        <w:t xml:space="preserve">     7.3.  Pohľadávky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10</w:t>
      </w:r>
    </w:p>
    <w:p w:rsidR="00BD399D" w:rsidRDefault="00BD399D" w:rsidP="002C55FA">
      <w:pPr>
        <w:tabs>
          <w:tab w:val="right" w:pos="-5670"/>
        </w:tabs>
        <w:spacing w:line="360" w:lineRule="auto"/>
        <w:jc w:val="both"/>
      </w:pPr>
      <w:r>
        <w:t xml:space="preserve">     7.4.  Záväzky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10</w:t>
      </w:r>
    </w:p>
    <w:p w:rsidR="00BD399D" w:rsidRDefault="00E42DB2" w:rsidP="002C55FA">
      <w:pPr>
        <w:numPr>
          <w:ilvl w:val="0"/>
          <w:numId w:val="1"/>
        </w:numPr>
        <w:spacing w:line="360" w:lineRule="auto"/>
        <w:ind w:left="284" w:hanging="284"/>
        <w:jc w:val="both"/>
      </w:pPr>
      <w:r>
        <w:t>Hospodársky výsledok za rok 2024</w:t>
      </w:r>
      <w:r w:rsidR="00BD399D">
        <w:t xml:space="preserve"> - </w:t>
      </w:r>
      <w:r w:rsidR="00926B83">
        <w:t>vývoj nákladov a výnosov</w:t>
      </w:r>
      <w:r w:rsidR="00926B83">
        <w:tab/>
      </w:r>
      <w:r w:rsidR="00926B83">
        <w:tab/>
      </w:r>
      <w:r w:rsidR="00926B83">
        <w:tab/>
        <w:t>10-11</w:t>
      </w:r>
    </w:p>
    <w:p w:rsidR="00BD399D" w:rsidRDefault="00BD399D" w:rsidP="002C55FA">
      <w:pPr>
        <w:numPr>
          <w:ilvl w:val="0"/>
          <w:numId w:val="1"/>
        </w:numPr>
        <w:spacing w:line="360" w:lineRule="auto"/>
        <w:ind w:left="426" w:hanging="426"/>
        <w:jc w:val="both"/>
      </w:pPr>
      <w:r>
        <w:t xml:space="preserve"> Ostatné dôležité informácie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11</w:t>
      </w:r>
    </w:p>
    <w:p w:rsidR="00BD399D" w:rsidRDefault="00BD399D" w:rsidP="002C55FA">
      <w:pPr>
        <w:tabs>
          <w:tab w:val="right" w:pos="-5529"/>
        </w:tabs>
        <w:spacing w:line="360" w:lineRule="auto"/>
        <w:jc w:val="both"/>
      </w:pPr>
      <w:r>
        <w:t xml:space="preserve">       9.1.  Prijaté granty a transfery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11</w:t>
      </w:r>
    </w:p>
    <w:p w:rsidR="00BD399D" w:rsidRDefault="00BD399D" w:rsidP="002C55FA">
      <w:pPr>
        <w:tabs>
          <w:tab w:val="right" w:pos="-5529"/>
        </w:tabs>
        <w:spacing w:line="360" w:lineRule="auto"/>
        <w:jc w:val="both"/>
      </w:pPr>
      <w:r>
        <w:t xml:space="preserve">       9.2.  Poskyt</w:t>
      </w:r>
      <w:r w:rsidR="00573C45">
        <w:t>nuté dotácie</w:t>
      </w:r>
      <w:r w:rsidR="00573C45">
        <w:tab/>
      </w:r>
      <w:r w:rsidR="00573C45">
        <w:tab/>
      </w:r>
      <w:r w:rsidR="00573C45">
        <w:tab/>
      </w:r>
      <w:r w:rsidR="00573C45">
        <w:tab/>
      </w:r>
      <w:r w:rsidR="00573C45">
        <w:tab/>
      </w:r>
      <w:r w:rsidR="00573C45">
        <w:tab/>
      </w:r>
      <w:r w:rsidR="00573C45">
        <w:tab/>
      </w:r>
      <w:r w:rsidR="00573C45">
        <w:tab/>
        <w:t xml:space="preserve">           </w:t>
      </w:r>
      <w:r>
        <w:t>12</w:t>
      </w:r>
    </w:p>
    <w:p w:rsidR="00BD399D" w:rsidRDefault="00BD399D" w:rsidP="002C55FA">
      <w:pPr>
        <w:tabs>
          <w:tab w:val="right" w:pos="-5529"/>
        </w:tabs>
        <w:spacing w:line="360" w:lineRule="auto"/>
        <w:jc w:val="both"/>
      </w:pPr>
      <w:r>
        <w:t xml:space="preserve">       9.3. Význa</w:t>
      </w:r>
      <w:r w:rsidR="00E42DB2">
        <w:t>mné investičné akcie v roku 2024</w:t>
      </w:r>
      <w:r w:rsidR="00574024">
        <w:t xml:space="preserve">                        </w:t>
      </w:r>
      <w:r w:rsidR="002C55FA">
        <w:t xml:space="preserve">                           </w:t>
      </w:r>
      <w:r w:rsidR="00557710">
        <w:t xml:space="preserve">  </w:t>
      </w:r>
      <w:r w:rsidR="00574024">
        <w:t>12</w:t>
      </w:r>
    </w:p>
    <w:p w:rsidR="00BD399D" w:rsidRDefault="00BD399D" w:rsidP="002C55FA">
      <w:pPr>
        <w:tabs>
          <w:tab w:val="right" w:pos="-5529"/>
        </w:tabs>
        <w:spacing w:line="360" w:lineRule="auto"/>
        <w:jc w:val="both"/>
      </w:pPr>
      <w:r>
        <w:t xml:space="preserve">       9.4.   Udalosti osobitného významu po skončení účtovného obdobia</w:t>
      </w:r>
      <w:r>
        <w:tab/>
      </w:r>
      <w:r>
        <w:tab/>
        <w:t xml:space="preserve">        </w:t>
      </w:r>
      <w:r w:rsidR="00926B83">
        <w:t xml:space="preserve"> </w:t>
      </w:r>
      <w:r w:rsidR="00573C45">
        <w:t xml:space="preserve"> </w:t>
      </w:r>
      <w:r>
        <w:t xml:space="preserve"> 12</w:t>
      </w:r>
    </w:p>
    <w:p w:rsidR="00BD399D" w:rsidRDefault="00BD399D" w:rsidP="002C55FA">
      <w:pPr>
        <w:tabs>
          <w:tab w:val="right" w:pos="-5529"/>
        </w:tabs>
        <w:spacing w:line="360" w:lineRule="auto"/>
        <w:jc w:val="both"/>
      </w:pPr>
    </w:p>
    <w:p w:rsidR="00BD399D" w:rsidRDefault="00BD399D" w:rsidP="002C55FA">
      <w:pPr>
        <w:tabs>
          <w:tab w:val="right" w:pos="8820"/>
        </w:tabs>
        <w:spacing w:line="360" w:lineRule="auto"/>
        <w:jc w:val="both"/>
      </w:pPr>
    </w:p>
    <w:p w:rsidR="00BD399D" w:rsidRDefault="00BD399D" w:rsidP="002C55FA">
      <w:pPr>
        <w:tabs>
          <w:tab w:val="right" w:pos="8820"/>
        </w:tabs>
        <w:spacing w:line="360" w:lineRule="auto"/>
        <w:jc w:val="both"/>
      </w:pPr>
    </w:p>
    <w:p w:rsidR="00BD399D" w:rsidRDefault="00BD399D" w:rsidP="002C55FA">
      <w:pPr>
        <w:tabs>
          <w:tab w:val="right" w:pos="8820"/>
        </w:tabs>
        <w:spacing w:line="360" w:lineRule="auto"/>
        <w:jc w:val="both"/>
      </w:pPr>
    </w:p>
    <w:p w:rsidR="00BD399D" w:rsidRDefault="00BD399D" w:rsidP="002C55FA">
      <w:pPr>
        <w:tabs>
          <w:tab w:val="right" w:pos="8820"/>
        </w:tabs>
        <w:spacing w:line="360" w:lineRule="auto"/>
        <w:jc w:val="both"/>
      </w:pPr>
    </w:p>
    <w:p w:rsidR="00BD399D" w:rsidRDefault="00BD399D" w:rsidP="002C55FA">
      <w:pPr>
        <w:spacing w:line="360" w:lineRule="auto"/>
        <w:jc w:val="both"/>
      </w:pPr>
    </w:p>
    <w:p w:rsidR="00BD399D" w:rsidRDefault="00BD399D" w:rsidP="002C55FA">
      <w:pPr>
        <w:spacing w:line="360" w:lineRule="auto"/>
        <w:jc w:val="both"/>
      </w:pPr>
    </w:p>
    <w:p w:rsidR="00BD399D" w:rsidRDefault="00BD399D" w:rsidP="00BD399D">
      <w:pPr>
        <w:pStyle w:val="Odsekzoznamu"/>
        <w:numPr>
          <w:ilvl w:val="0"/>
          <w:numId w:val="2"/>
        </w:numPr>
        <w:spacing w:line="360" w:lineRule="auto"/>
        <w:rPr>
          <w:b/>
        </w:rPr>
      </w:pPr>
      <w:r>
        <w:rPr>
          <w:b/>
        </w:rPr>
        <w:t xml:space="preserve">Úvodné slovo starostu obce </w:t>
      </w:r>
    </w:p>
    <w:p w:rsidR="00BD399D" w:rsidRDefault="00BD399D" w:rsidP="00BD399D">
      <w:pPr>
        <w:spacing w:line="360" w:lineRule="auto"/>
        <w:ind w:left="284"/>
        <w:rPr>
          <w:b/>
        </w:rPr>
      </w:pPr>
    </w:p>
    <w:p w:rsidR="00BD399D" w:rsidRDefault="00BD399D" w:rsidP="00BD399D">
      <w:r>
        <w:t xml:space="preserve">Výročná správa obce </w:t>
      </w:r>
      <w:r w:rsidR="000D5DF8">
        <w:t>Cimenná za rok 2</w:t>
      </w:r>
      <w:r w:rsidR="00E42DB2">
        <w:t>024</w:t>
      </w:r>
      <w:r>
        <w:t>, ktorú Vám predkladám poskytuje pravdivý nestranný pohľad na dosiahnuté činnosti a výsledky obce. Snahou obce bolo zabezpečenie potrieb v prospech občana a návštevníkov obce .</w:t>
      </w:r>
    </w:p>
    <w:p w:rsidR="00BD399D" w:rsidRDefault="004A14A2" w:rsidP="00BD399D">
      <w:r>
        <w:t>Po</w:t>
      </w:r>
      <w:r w:rsidR="00E42DB2">
        <w:t>čas roka 2024</w:t>
      </w:r>
      <w:r w:rsidR="00BD399D">
        <w:t xml:space="preserve"> sa zrealizovali tieto akcie :                                                                                       </w:t>
      </w:r>
    </w:p>
    <w:p w:rsidR="007B31CB" w:rsidRDefault="007B31CB" w:rsidP="007B31CB"/>
    <w:tbl>
      <w:tblPr>
        <w:tblW w:w="0" w:type="auto"/>
        <w:tblCellSpacing w:w="15" w:type="dxa"/>
        <w:tblCellMar>
          <w:left w:w="0" w:type="dxa"/>
          <w:right w:w="0" w:type="dxa"/>
        </w:tblCellMar>
        <w:tblLook w:val="04A0"/>
      </w:tblPr>
      <w:tblGrid>
        <w:gridCol w:w="51"/>
        <w:gridCol w:w="51"/>
      </w:tblGrid>
      <w:tr w:rsidR="007B31CB" w:rsidTr="007B31CB">
        <w:trPr>
          <w:tblCellSpacing w:w="15" w:type="dxa"/>
        </w:trPr>
        <w:tc>
          <w:tcPr>
            <w:tcW w:w="0" w:type="auto"/>
            <w:vAlign w:val="center"/>
            <w:hideMark/>
          </w:tcPr>
          <w:p w:rsidR="007B31CB" w:rsidRDefault="007B31CB"/>
        </w:tc>
        <w:tc>
          <w:tcPr>
            <w:tcW w:w="0" w:type="auto"/>
            <w:vMerge w:val="restart"/>
            <w:vAlign w:val="center"/>
            <w:hideMark/>
          </w:tcPr>
          <w:p w:rsidR="007B31CB" w:rsidRDefault="007B31CB"/>
        </w:tc>
      </w:tr>
      <w:tr w:rsidR="007B31CB" w:rsidTr="007B31CB">
        <w:trPr>
          <w:tblCellSpacing w:w="15" w:type="dxa"/>
        </w:trPr>
        <w:tc>
          <w:tcPr>
            <w:tcW w:w="0" w:type="auto"/>
            <w:vAlign w:val="center"/>
            <w:hideMark/>
          </w:tcPr>
          <w:p w:rsidR="004A14A2" w:rsidRDefault="004A14A2"/>
        </w:tc>
        <w:tc>
          <w:tcPr>
            <w:tcW w:w="0" w:type="auto"/>
            <w:vMerge/>
            <w:vAlign w:val="center"/>
            <w:hideMark/>
          </w:tcPr>
          <w:p w:rsidR="007B31CB" w:rsidRDefault="007B31CB"/>
        </w:tc>
      </w:tr>
    </w:tbl>
    <w:p w:rsidR="007B31CB" w:rsidRDefault="007B31CB" w:rsidP="007B31CB">
      <w:pPr>
        <w:rPr>
          <w:vanish/>
        </w:rPr>
      </w:pPr>
    </w:p>
    <w:tbl>
      <w:tblPr>
        <w:tblW w:w="0" w:type="auto"/>
        <w:tblCellSpacing w:w="15" w:type="dxa"/>
        <w:tblCellMar>
          <w:left w:w="0" w:type="dxa"/>
          <w:right w:w="0" w:type="dxa"/>
        </w:tblCellMar>
        <w:tblLook w:val="04A0"/>
      </w:tblPr>
      <w:tblGrid>
        <w:gridCol w:w="195"/>
      </w:tblGrid>
      <w:tr w:rsidR="007B31CB" w:rsidTr="007B31CB">
        <w:trPr>
          <w:tblCellSpacing w:w="15" w:type="dxa"/>
        </w:trPr>
        <w:tc>
          <w:tcPr>
            <w:tcW w:w="0" w:type="auto"/>
            <w:vAlign w:val="center"/>
            <w:hideMark/>
          </w:tcPr>
          <w:tbl>
            <w:tblPr>
              <w:tblW w:w="0" w:type="auto"/>
              <w:tblCellSpacing w:w="15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135"/>
            </w:tblGrid>
            <w:tr w:rsidR="007B31CB" w:rsidTr="007B31CB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0" w:type="auto"/>
                    <w:tblCellSpacing w:w="15" w:type="dxa"/>
                    <w:tblCellMar>
                      <w:left w:w="0" w:type="dxa"/>
                      <w:right w:w="0" w:type="dxa"/>
                    </w:tblCellMar>
                    <w:tblLook w:val="04A0"/>
                  </w:tblPr>
                  <w:tblGrid>
                    <w:gridCol w:w="75"/>
                  </w:tblGrid>
                  <w:tr w:rsidR="007B31CB">
                    <w:trPr>
                      <w:tblCellSpacing w:w="15" w:type="dxa"/>
                    </w:trPr>
                    <w:tc>
                      <w:tcPr>
                        <w:tcW w:w="0" w:type="auto"/>
                        <w:vAlign w:val="center"/>
                        <w:hideMark/>
                      </w:tcPr>
                      <w:p w:rsidR="007B31CB" w:rsidRDefault="007B31CB" w:rsidP="007B31CB">
                        <w:r>
                          <w:rPr>
                            <w:rStyle w:val="hb"/>
                          </w:rPr>
                          <w:t xml:space="preserve"> </w:t>
                        </w:r>
                      </w:p>
                      <w:p w:rsidR="007B31CB" w:rsidRDefault="007B31CB" w:rsidP="007B31CB">
                        <w:r>
                          <w:rPr>
                            <w:noProof/>
                          </w:rPr>
                          <w:drawing>
                            <wp:inline distT="0" distB="0" distL="0" distR="0">
                              <wp:extent cx="9525" cy="9525"/>
                              <wp:effectExtent l="0" t="0" r="0" b="0"/>
                              <wp:docPr id="1" name="Obrázok 2" descr="https://mail.google.com/mail/u/0/images/cleardot.gi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" descr="https://mail.google.com/mail/u/0/images/cleardot.gif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9525" cy="952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</w:tr>
                </w:tbl>
                <w:p w:rsidR="007B31CB" w:rsidRDefault="007B31CB"/>
              </w:tc>
            </w:tr>
          </w:tbl>
          <w:p w:rsidR="007B31CB" w:rsidRDefault="007B31CB" w:rsidP="007B31CB"/>
        </w:tc>
      </w:tr>
    </w:tbl>
    <w:p w:rsidR="00BD399D" w:rsidRPr="00E4469E" w:rsidRDefault="00BD399D" w:rsidP="00E4469E">
      <w:pPr>
        <w:pStyle w:val="Odsekzoznamu"/>
        <w:numPr>
          <w:ilvl w:val="0"/>
          <w:numId w:val="3"/>
        </w:numPr>
        <w:spacing w:line="360" w:lineRule="auto"/>
        <w:rPr>
          <w:b/>
          <w:sz w:val="28"/>
          <w:szCs w:val="28"/>
        </w:rPr>
      </w:pPr>
      <w:r w:rsidRPr="00E4469E">
        <w:rPr>
          <w:b/>
          <w:sz w:val="28"/>
          <w:szCs w:val="28"/>
        </w:rPr>
        <w:t>Stavanie „mája“</w:t>
      </w:r>
      <w:r w:rsidR="007B31CB" w:rsidRPr="00E4469E">
        <w:rPr>
          <w:b/>
          <w:sz w:val="28"/>
          <w:szCs w:val="28"/>
        </w:rPr>
        <w:t xml:space="preserve"> </w:t>
      </w:r>
    </w:p>
    <w:p w:rsidR="007B31CB" w:rsidRDefault="007B31CB" w:rsidP="007B31CB">
      <w:pPr>
        <w:pStyle w:val="Odsekzoznamu"/>
        <w:numPr>
          <w:ilvl w:val="0"/>
          <w:numId w:val="3"/>
        </w:num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Deň matiek </w:t>
      </w:r>
    </w:p>
    <w:p w:rsidR="007B31CB" w:rsidRPr="007B31CB" w:rsidRDefault="0078218D" w:rsidP="007B31CB">
      <w:pPr>
        <w:pStyle w:val="Odsekzoznamu"/>
        <w:numPr>
          <w:ilvl w:val="0"/>
          <w:numId w:val="3"/>
        </w:num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Cyrilo-</w:t>
      </w:r>
      <w:r w:rsidR="007B31CB" w:rsidRPr="007B31CB">
        <w:rPr>
          <w:b/>
          <w:sz w:val="28"/>
          <w:szCs w:val="28"/>
        </w:rPr>
        <w:t>Metodské s</w:t>
      </w:r>
      <w:r w:rsidR="00C82318">
        <w:rPr>
          <w:b/>
          <w:sz w:val="28"/>
          <w:szCs w:val="28"/>
        </w:rPr>
        <w:t xml:space="preserve">lávnosti </w:t>
      </w:r>
    </w:p>
    <w:p w:rsidR="00C61D93" w:rsidRDefault="00BD399D" w:rsidP="00D949F8">
      <w:pPr>
        <w:numPr>
          <w:ilvl w:val="0"/>
          <w:numId w:val="3"/>
        </w:numPr>
        <w:spacing w:line="360" w:lineRule="auto"/>
        <w:rPr>
          <w:b/>
          <w:sz w:val="28"/>
          <w:szCs w:val="28"/>
        </w:rPr>
      </w:pPr>
      <w:r w:rsidRPr="00D949F8">
        <w:rPr>
          <w:b/>
          <w:sz w:val="28"/>
          <w:szCs w:val="28"/>
        </w:rPr>
        <w:t xml:space="preserve">Spomienka na vypálenie obce a obete </w:t>
      </w:r>
      <w:r w:rsidR="00C61D93">
        <w:rPr>
          <w:b/>
          <w:sz w:val="28"/>
          <w:szCs w:val="28"/>
        </w:rPr>
        <w:t xml:space="preserve"> </w:t>
      </w:r>
    </w:p>
    <w:p w:rsidR="00C61D93" w:rsidRPr="00E4469E" w:rsidRDefault="00BD399D" w:rsidP="00E4469E">
      <w:pPr>
        <w:numPr>
          <w:ilvl w:val="0"/>
          <w:numId w:val="3"/>
        </w:numPr>
        <w:spacing w:line="360" w:lineRule="auto"/>
        <w:rPr>
          <w:b/>
          <w:sz w:val="28"/>
          <w:szCs w:val="28"/>
        </w:rPr>
      </w:pPr>
      <w:r w:rsidRPr="007B31CB">
        <w:rPr>
          <w:b/>
          <w:sz w:val="28"/>
          <w:szCs w:val="28"/>
        </w:rPr>
        <w:t xml:space="preserve">Mikuláš </w:t>
      </w:r>
      <w:r w:rsidR="007B31CB">
        <w:rPr>
          <w:b/>
          <w:sz w:val="28"/>
          <w:szCs w:val="28"/>
        </w:rPr>
        <w:t xml:space="preserve"> </w:t>
      </w:r>
    </w:p>
    <w:p w:rsidR="004A14A2" w:rsidRPr="004A14A2" w:rsidRDefault="004A14A2" w:rsidP="004A14A2">
      <w:pPr>
        <w:spacing w:line="360" w:lineRule="auto"/>
        <w:ind w:left="720"/>
        <w:rPr>
          <w:b/>
          <w:sz w:val="28"/>
          <w:szCs w:val="28"/>
        </w:rPr>
      </w:pPr>
    </w:p>
    <w:p w:rsidR="00BD399D" w:rsidRDefault="00BD399D" w:rsidP="00BD399D">
      <w:pPr>
        <w:rPr>
          <w:b/>
        </w:rPr>
      </w:pPr>
      <w:r>
        <w:t>Tak, ako</w:t>
      </w:r>
      <w:r w:rsidR="00E42DB2">
        <w:t xml:space="preserve"> po iné roky, tak aj v roku 2024</w:t>
      </w:r>
      <w:r>
        <w:t xml:space="preserve"> sme  riešili potreby každého</w:t>
      </w:r>
    </w:p>
    <w:p w:rsidR="004A14A2" w:rsidRDefault="00BD399D" w:rsidP="00BD399D">
      <w:r>
        <w:t>občana, hospodárne a efektívne vynakladali finančné prostriedky na rozvoj a                                      zveľaďovanie našej obce.</w:t>
      </w:r>
      <w:r w:rsidR="004A14A2" w:rsidRPr="004A14A2">
        <w:t xml:space="preserve"> </w:t>
      </w:r>
    </w:p>
    <w:p w:rsidR="004A14A2" w:rsidRDefault="004A14A2" w:rsidP="004A14A2">
      <w:pPr>
        <w:pStyle w:val="Odsekzoznamu"/>
        <w:numPr>
          <w:ilvl w:val="0"/>
          <w:numId w:val="3"/>
        </w:numPr>
      </w:pPr>
      <w:r>
        <w:t xml:space="preserve">začala sa čiastočná výmena a oprava verejného osvetlenia, </w:t>
      </w:r>
    </w:p>
    <w:p w:rsidR="00BD399D" w:rsidRDefault="004A14A2" w:rsidP="004A14A2">
      <w:pPr>
        <w:pStyle w:val="Odsekzoznamu"/>
        <w:numPr>
          <w:ilvl w:val="0"/>
          <w:numId w:val="3"/>
        </w:numPr>
      </w:pPr>
      <w:r>
        <w:t xml:space="preserve"> na cintoríne sa vyrezávali náletové dreviny .</w:t>
      </w:r>
    </w:p>
    <w:p w:rsidR="00E42DB2" w:rsidRDefault="00E42DB2" w:rsidP="004A14A2">
      <w:pPr>
        <w:pStyle w:val="Odsekzoznamu"/>
        <w:numPr>
          <w:ilvl w:val="0"/>
          <w:numId w:val="3"/>
        </w:numPr>
      </w:pPr>
      <w:r>
        <w:t xml:space="preserve"> kosenie cintorína a verejného priestranstva v okolí obecného úradu</w:t>
      </w:r>
    </w:p>
    <w:p w:rsidR="00BD399D" w:rsidRDefault="00BD399D" w:rsidP="00BD399D">
      <w:r>
        <w:t>Veľká vďaka patrí všetkým občanom, poslancom obecného zastupiteľstva a</w:t>
      </w:r>
    </w:p>
    <w:p w:rsidR="00BD399D" w:rsidRDefault="00BD399D" w:rsidP="00BD399D">
      <w:r>
        <w:t>iným subjektom, ktorí sa akýmkoľvek spôsobom pričinili k napredovaniu a zveľaďovaniu našej malebnej obce.</w:t>
      </w:r>
    </w:p>
    <w:p w:rsidR="00BD399D" w:rsidRDefault="00BD399D" w:rsidP="00BD399D">
      <w:pPr>
        <w:spacing w:line="360" w:lineRule="auto"/>
        <w:ind w:left="284"/>
        <w:jc w:val="center"/>
      </w:pPr>
    </w:p>
    <w:p w:rsidR="00BD399D" w:rsidRDefault="00BD399D" w:rsidP="00BD399D">
      <w:pPr>
        <w:pStyle w:val="Odsekzoznamu"/>
        <w:spacing w:line="360" w:lineRule="auto"/>
        <w:ind w:left="644"/>
        <w:jc w:val="center"/>
        <w:rPr>
          <w:b/>
        </w:rPr>
      </w:pPr>
    </w:p>
    <w:p w:rsidR="00BD399D" w:rsidRDefault="00BD399D" w:rsidP="00BD399D">
      <w:pPr>
        <w:pStyle w:val="Odsekzoznamu"/>
        <w:numPr>
          <w:ilvl w:val="0"/>
          <w:numId w:val="2"/>
        </w:numPr>
        <w:spacing w:line="360" w:lineRule="auto"/>
        <w:rPr>
          <w:b/>
        </w:rPr>
      </w:pPr>
      <w:r>
        <w:rPr>
          <w:b/>
        </w:rPr>
        <w:t>Identifikačné údaje obce</w:t>
      </w:r>
    </w:p>
    <w:p w:rsidR="00BD399D" w:rsidRDefault="00BD399D" w:rsidP="00BD399D">
      <w:pPr>
        <w:spacing w:line="360" w:lineRule="auto"/>
        <w:jc w:val="both"/>
      </w:pPr>
    </w:p>
    <w:p w:rsidR="00BD399D" w:rsidRDefault="00BD399D" w:rsidP="00BD399D">
      <w:pPr>
        <w:spacing w:line="360" w:lineRule="auto"/>
        <w:jc w:val="both"/>
      </w:pPr>
      <w:r>
        <w:t xml:space="preserve">Názov:                                  Obec Cimenná </w:t>
      </w:r>
    </w:p>
    <w:p w:rsidR="00BD399D" w:rsidRDefault="00BD399D" w:rsidP="00BD399D">
      <w:pPr>
        <w:spacing w:line="360" w:lineRule="auto"/>
        <w:jc w:val="both"/>
      </w:pPr>
      <w:r>
        <w:t xml:space="preserve">Sídlo:                </w:t>
      </w:r>
      <w:r w:rsidR="00E42DB2">
        <w:t xml:space="preserve">                    Cimenná č.39</w:t>
      </w:r>
      <w:r>
        <w:t>, 956 37 Zlatníky</w:t>
      </w:r>
    </w:p>
    <w:p w:rsidR="00BD399D" w:rsidRDefault="00BD399D" w:rsidP="00BD399D">
      <w:pPr>
        <w:spacing w:line="360" w:lineRule="auto"/>
        <w:jc w:val="both"/>
      </w:pPr>
      <w:r>
        <w:t>IČO:                                     00699136</w:t>
      </w:r>
    </w:p>
    <w:p w:rsidR="00BD399D" w:rsidRDefault="00BD399D" w:rsidP="00BD399D">
      <w:pPr>
        <w:spacing w:line="360" w:lineRule="auto"/>
        <w:jc w:val="both"/>
      </w:pPr>
      <w:r>
        <w:t xml:space="preserve">Štatutárny orgán obce:         </w:t>
      </w:r>
      <w:r w:rsidR="00573C45">
        <w:t xml:space="preserve">   </w:t>
      </w:r>
      <w:r>
        <w:t>starosta obce</w:t>
      </w:r>
    </w:p>
    <w:p w:rsidR="00BD399D" w:rsidRDefault="00BD399D" w:rsidP="00BD399D">
      <w:pPr>
        <w:spacing w:line="360" w:lineRule="auto"/>
        <w:jc w:val="both"/>
      </w:pPr>
      <w:r>
        <w:t>Telefón:                                0905 709 890</w:t>
      </w:r>
    </w:p>
    <w:p w:rsidR="00BD399D" w:rsidRDefault="00BD399D" w:rsidP="00BD399D">
      <w:pPr>
        <w:spacing w:line="360" w:lineRule="auto"/>
        <w:jc w:val="both"/>
      </w:pPr>
      <w:r>
        <w:t xml:space="preserve">Mail:     </w:t>
      </w:r>
      <w:r w:rsidR="00573C45">
        <w:t xml:space="preserve">                               </w:t>
      </w:r>
      <w:r>
        <w:t>obeccimenna@gmail.com</w:t>
      </w:r>
    </w:p>
    <w:p w:rsidR="00BD399D" w:rsidRDefault="00BD399D" w:rsidP="00BD399D">
      <w:pPr>
        <w:spacing w:line="360" w:lineRule="auto"/>
        <w:jc w:val="both"/>
        <w:rPr>
          <w:b/>
        </w:rPr>
      </w:pPr>
    </w:p>
    <w:p w:rsidR="00BD399D" w:rsidRDefault="00BD399D" w:rsidP="00BD399D">
      <w:pPr>
        <w:numPr>
          <w:ilvl w:val="0"/>
          <w:numId w:val="2"/>
        </w:numPr>
        <w:spacing w:line="360" w:lineRule="auto"/>
        <w:ind w:left="284" w:hanging="284"/>
        <w:rPr>
          <w:b/>
        </w:rPr>
      </w:pPr>
      <w:r>
        <w:rPr>
          <w:b/>
        </w:rPr>
        <w:t>Organizačná štruktúra obce a identifikácia vedúcich predstaviteľov</w:t>
      </w:r>
    </w:p>
    <w:p w:rsidR="00BD399D" w:rsidRDefault="00BD399D" w:rsidP="00BD399D">
      <w:pPr>
        <w:spacing w:line="360" w:lineRule="auto"/>
        <w:jc w:val="both"/>
      </w:pPr>
    </w:p>
    <w:p w:rsidR="00BD399D" w:rsidRDefault="00BD399D" w:rsidP="00BD399D">
      <w:pPr>
        <w:spacing w:line="360" w:lineRule="auto"/>
        <w:jc w:val="both"/>
      </w:pPr>
      <w:r>
        <w:t>Staro</w:t>
      </w:r>
      <w:r w:rsidR="00573C45">
        <w:t xml:space="preserve">sta obce:                     </w:t>
      </w:r>
      <w:r>
        <w:t xml:space="preserve"> </w:t>
      </w:r>
      <w:r w:rsidR="00923661">
        <w:t xml:space="preserve"> </w:t>
      </w:r>
      <w:r>
        <w:t xml:space="preserve"> Peter Vanek</w:t>
      </w:r>
    </w:p>
    <w:p w:rsidR="00BD399D" w:rsidRDefault="00BD399D" w:rsidP="00BD399D">
      <w:pPr>
        <w:spacing w:line="360" w:lineRule="auto"/>
        <w:jc w:val="both"/>
      </w:pPr>
      <w:r>
        <w:t>Zástupca sta</w:t>
      </w:r>
      <w:r w:rsidR="00923661">
        <w:t>rostu obce:          Jozef Veselý</w:t>
      </w:r>
    </w:p>
    <w:p w:rsidR="00BD399D" w:rsidRDefault="00BD399D" w:rsidP="00BD399D">
      <w:pPr>
        <w:spacing w:line="360" w:lineRule="auto"/>
        <w:jc w:val="both"/>
      </w:pPr>
      <w:r>
        <w:t>Hlavný kontrolór obce:          Ing. Dagmar Brigantová</w:t>
      </w:r>
    </w:p>
    <w:p w:rsidR="00BD399D" w:rsidRDefault="00BD399D" w:rsidP="00BD399D">
      <w:pPr>
        <w:spacing w:line="360" w:lineRule="auto"/>
        <w:jc w:val="both"/>
      </w:pPr>
      <w:r>
        <w:t xml:space="preserve">Obecné zastupiteľstvo:        </w:t>
      </w:r>
      <w:r w:rsidR="00573C45">
        <w:t xml:space="preserve">  </w:t>
      </w:r>
      <w:r>
        <w:t xml:space="preserve"> Ivana Va</w:t>
      </w:r>
      <w:r w:rsidR="00923661">
        <w:t>neková, Anna Margolienová, Anton Bolfa,</w:t>
      </w:r>
    </w:p>
    <w:p w:rsidR="00BD399D" w:rsidRDefault="00BD399D" w:rsidP="00BD399D">
      <w:pPr>
        <w:spacing w:line="360" w:lineRule="auto"/>
        <w:jc w:val="both"/>
      </w:pPr>
      <w:r>
        <w:t xml:space="preserve">              </w:t>
      </w:r>
      <w:r w:rsidR="00573C45">
        <w:t xml:space="preserve">                   </w:t>
      </w:r>
      <w:r w:rsidR="002C55FA">
        <w:t xml:space="preserve">          </w:t>
      </w:r>
      <w:r>
        <w:t xml:space="preserve">Ivan Margolien                               </w:t>
      </w:r>
    </w:p>
    <w:p w:rsidR="00BD399D" w:rsidRDefault="00BD399D" w:rsidP="00BD399D">
      <w:pPr>
        <w:spacing w:line="360" w:lineRule="auto"/>
        <w:jc w:val="both"/>
      </w:pPr>
      <w:r>
        <w:t xml:space="preserve">                                               </w:t>
      </w:r>
    </w:p>
    <w:p w:rsidR="00BD399D" w:rsidRDefault="00BD399D" w:rsidP="00BD399D">
      <w:pPr>
        <w:spacing w:line="360" w:lineRule="auto"/>
        <w:jc w:val="both"/>
      </w:pPr>
      <w:r>
        <w:t>Obecný úrad:                         Ľubomíra Dúcka – účtovníčka obce</w:t>
      </w:r>
    </w:p>
    <w:p w:rsidR="00BD399D" w:rsidRDefault="00BD399D" w:rsidP="00BD399D">
      <w:pPr>
        <w:spacing w:line="360" w:lineRule="auto"/>
        <w:jc w:val="both"/>
      </w:pPr>
    </w:p>
    <w:p w:rsidR="00BD399D" w:rsidRDefault="00BD399D" w:rsidP="00BD399D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 xml:space="preserve">Poslanie, vízie, ciele </w:t>
      </w:r>
    </w:p>
    <w:p w:rsidR="00BD399D" w:rsidRDefault="00BD399D" w:rsidP="00BD399D">
      <w:pPr>
        <w:pStyle w:val="Odsekzoznamu"/>
        <w:spacing w:line="360" w:lineRule="auto"/>
      </w:pPr>
    </w:p>
    <w:p w:rsidR="00BD399D" w:rsidRDefault="00BD399D" w:rsidP="00BD399D">
      <w:r>
        <w:t>Poslanie obce:</w:t>
      </w:r>
    </w:p>
    <w:p w:rsidR="00BD399D" w:rsidRDefault="00BD399D" w:rsidP="00BD399D"/>
    <w:p w:rsidR="00BD399D" w:rsidRDefault="00BD399D" w:rsidP="00BD399D">
      <w:pPr>
        <w:pStyle w:val="Bezriadkovania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Základnou úlohou obce pri výkone samosprávy je  všestranný rozvoj jej územia a  potreby jej obyvateľov. Obec financuje svoje výdavky predovšetkým z vlastných  príjmov</w:t>
      </w:r>
    </w:p>
    <w:p w:rsidR="00BD399D" w:rsidRDefault="00BD399D" w:rsidP="00BD399D">
      <w:pPr>
        <w:pStyle w:val="Bezriadkovania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( z podielových daní a dane z nehnuteľnosti, ako aj ostatných vlastných príjmov), ale aj rôznych dotácií zo štátneho rozpočtu a zo zdrojov od ostatných subjektov. </w:t>
      </w:r>
    </w:p>
    <w:p w:rsidR="00BD399D" w:rsidRDefault="00BD399D" w:rsidP="00BD399D">
      <w:pPr>
        <w:pStyle w:val="Bezriadkovania"/>
        <w:rPr>
          <w:rFonts w:ascii="Times New Roman" w:hAnsi="Times New Roman"/>
          <w:sz w:val="24"/>
          <w:szCs w:val="24"/>
        </w:rPr>
      </w:pPr>
    </w:p>
    <w:p w:rsidR="00BD399D" w:rsidRDefault="00BD399D" w:rsidP="00BD399D">
      <w:r>
        <w:t xml:space="preserve">Obecný úrad vykonáva odborné, administratívne a organizačné práce súvisiace s plnením úloh </w:t>
      </w:r>
    </w:p>
    <w:p w:rsidR="00BD399D" w:rsidRDefault="00BD399D" w:rsidP="00BD399D">
      <w:r>
        <w:t xml:space="preserve">samosprávy obce, najmä: </w:t>
      </w:r>
    </w:p>
    <w:p w:rsidR="00BD399D" w:rsidRDefault="00BD399D" w:rsidP="00BD399D">
      <w:r>
        <w:t xml:space="preserve">a) zabezpečuje písomnú agendu všetkých orgánov samosprávy obce a orgánov obecného </w:t>
      </w:r>
    </w:p>
    <w:p w:rsidR="00BD399D" w:rsidRDefault="00BD399D" w:rsidP="00BD399D">
      <w:r>
        <w:t xml:space="preserve">zastupiteľstva a je podateľňou a výpravňou písomností obce, </w:t>
      </w:r>
    </w:p>
    <w:p w:rsidR="00BD399D" w:rsidRDefault="00BD399D" w:rsidP="00BD399D">
      <w:r>
        <w:t xml:space="preserve">b) pripravuje odborné podklady a iné písomnosti na rokovanie obecného zastupiteľstva, </w:t>
      </w:r>
    </w:p>
    <w:p w:rsidR="00BD399D" w:rsidRDefault="00BD399D" w:rsidP="00BD399D">
      <w:r>
        <w:t xml:space="preserve">c) vypracúva písomné vyhotovenia všetkých rozhodnutí starostu vydaných v správnom a </w:t>
      </w:r>
    </w:p>
    <w:p w:rsidR="00BD399D" w:rsidRDefault="00BD399D" w:rsidP="00BD399D">
      <w:r>
        <w:t xml:space="preserve">daňovom konaní, vykonáva nariadenia obce, uznesenia obecného zastupiteľstva a rozhodnutia </w:t>
      </w:r>
    </w:p>
    <w:p w:rsidR="00BD399D" w:rsidRDefault="00BD399D" w:rsidP="00BD399D">
      <w:r>
        <w:t xml:space="preserve">starostu, </w:t>
      </w:r>
    </w:p>
    <w:p w:rsidR="00BD399D" w:rsidRDefault="00BD399D" w:rsidP="00BD399D">
      <w:r>
        <w:t>d) organizačno-technicky zabezpečuje plnenie úloh štátnej správy, prenesených na obec.</w:t>
      </w:r>
    </w:p>
    <w:p w:rsidR="00BD399D" w:rsidRDefault="00BD399D" w:rsidP="00BD399D"/>
    <w:p w:rsidR="00BD399D" w:rsidRDefault="00BD399D" w:rsidP="00BD399D"/>
    <w:p w:rsidR="00BD399D" w:rsidRDefault="00BD399D" w:rsidP="00BD399D">
      <w:r>
        <w:t>Vízie obce:</w:t>
      </w:r>
    </w:p>
    <w:p w:rsidR="00BD399D" w:rsidRDefault="00BD399D" w:rsidP="00BD399D">
      <w:r>
        <w:t>Rozvíjať aktivity v obci, ktoré vedú k spokojnému životu všetkých občanov a zabezpečovať neustály ekonomický, sociálny, kultúrny a spoločenský rast obce</w:t>
      </w:r>
      <w:r>
        <w:rPr>
          <w:rFonts w:ascii="Arial" w:hAnsi="Arial" w:cs="Arial"/>
          <w:sz w:val="30"/>
          <w:szCs w:val="30"/>
        </w:rPr>
        <w:t>.</w:t>
      </w:r>
    </w:p>
    <w:p w:rsidR="00BD399D" w:rsidRDefault="00BD399D" w:rsidP="00BD399D"/>
    <w:p w:rsidR="00BD399D" w:rsidRDefault="00BD399D" w:rsidP="00BD399D"/>
    <w:p w:rsidR="00BD399D" w:rsidRPr="00D949F8" w:rsidRDefault="00BD399D" w:rsidP="00BD399D">
      <w:r w:rsidRPr="00D949F8">
        <w:t>Ciele obce:</w:t>
      </w:r>
    </w:p>
    <w:p w:rsidR="00D949F8" w:rsidRPr="00DC5E0D" w:rsidRDefault="00D949F8" w:rsidP="00D949F8">
      <w:pPr>
        <w:pStyle w:val="Odsekzoznamu"/>
        <w:numPr>
          <w:ilvl w:val="0"/>
          <w:numId w:val="4"/>
        </w:numPr>
      </w:pPr>
      <w:r w:rsidRPr="00DC5E0D">
        <w:t>zabezpečiť trvalo udržateľný rozvoj obce</w:t>
      </w:r>
    </w:p>
    <w:p w:rsidR="00D949F8" w:rsidRPr="00DC5E0D" w:rsidRDefault="00D949F8" w:rsidP="00D949F8">
      <w:pPr>
        <w:pStyle w:val="Odsekzoznamu"/>
        <w:ind w:left="644"/>
      </w:pPr>
    </w:p>
    <w:p w:rsidR="00D949F8" w:rsidRPr="00DC5E0D" w:rsidRDefault="00D949F8" w:rsidP="00D949F8">
      <w:pPr>
        <w:pStyle w:val="Odsekzoznamu"/>
        <w:numPr>
          <w:ilvl w:val="0"/>
          <w:numId w:val="4"/>
        </w:numPr>
      </w:pPr>
      <w:r w:rsidRPr="00DC5E0D">
        <w:t xml:space="preserve">využívať eurofondy </w:t>
      </w:r>
    </w:p>
    <w:p w:rsidR="00D949F8" w:rsidRPr="00DC5E0D" w:rsidRDefault="00D949F8" w:rsidP="00D949F8">
      <w:pPr>
        <w:pStyle w:val="Odsekzoznamu"/>
      </w:pPr>
    </w:p>
    <w:p w:rsidR="00D949F8" w:rsidRDefault="00D949F8" w:rsidP="00BB4835">
      <w:pPr>
        <w:tabs>
          <w:tab w:val="left" w:pos="2528"/>
        </w:tabs>
      </w:pPr>
      <w:bookmarkStart w:id="0" w:name="_GoBack"/>
      <w:bookmarkEnd w:id="0"/>
    </w:p>
    <w:p w:rsidR="00BB4835" w:rsidRPr="00BB4835" w:rsidRDefault="00BB4835" w:rsidP="00BB4835">
      <w:pPr>
        <w:tabs>
          <w:tab w:val="left" w:pos="2528"/>
        </w:tabs>
        <w:rPr>
          <w:b/>
        </w:rPr>
      </w:pPr>
    </w:p>
    <w:p w:rsidR="00D949F8" w:rsidRDefault="00D949F8" w:rsidP="00BD399D"/>
    <w:p w:rsidR="00D949F8" w:rsidRDefault="00D949F8" w:rsidP="00BD399D"/>
    <w:p w:rsidR="00D949F8" w:rsidRDefault="00D949F8" w:rsidP="00BD399D"/>
    <w:p w:rsidR="00D949F8" w:rsidRDefault="00D949F8" w:rsidP="00BD399D"/>
    <w:p w:rsidR="00BD399D" w:rsidRDefault="00BD399D" w:rsidP="00BD399D">
      <w:pPr>
        <w:pStyle w:val="Odsekzoznamu"/>
        <w:numPr>
          <w:ilvl w:val="0"/>
          <w:numId w:val="2"/>
        </w:numPr>
      </w:pPr>
      <w:r>
        <w:rPr>
          <w:b/>
        </w:rPr>
        <w:t xml:space="preserve">Základná charakteristika obce </w:t>
      </w:r>
    </w:p>
    <w:p w:rsidR="00BD399D" w:rsidRDefault="00BD399D" w:rsidP="00BD399D"/>
    <w:p w:rsidR="00BD399D" w:rsidRDefault="00BD399D" w:rsidP="00BD399D">
      <w:r>
        <w:t xml:space="preserve">Obec je samostatný územný samosprávny a správny celok Slovenskej republiky. Obec je právnickou osobou, ktorá za podmienok ustanovených zákonom samostatne hospodári s vlastným majetkom a s vlastnými príjmami. Základnou úlohou obce pri výkone samosprávy je starostlivosť o všestranný rozvoj jej územia a o potreby jej obyvateľov. </w:t>
      </w:r>
    </w:p>
    <w:p w:rsidR="00BD399D" w:rsidRDefault="00BD399D" w:rsidP="00BD399D"/>
    <w:p w:rsidR="00BD399D" w:rsidRDefault="00BD399D" w:rsidP="00BD399D"/>
    <w:p w:rsidR="00BD399D" w:rsidRDefault="00BD399D" w:rsidP="00BD399D"/>
    <w:p w:rsidR="00BD399D" w:rsidRDefault="00BD399D" w:rsidP="00BD399D">
      <w:pPr>
        <w:rPr>
          <w:b/>
        </w:rPr>
      </w:pPr>
      <w:r>
        <w:rPr>
          <w:b/>
        </w:rPr>
        <w:t>5.1 Geografické údaje</w:t>
      </w:r>
    </w:p>
    <w:p w:rsidR="00BD399D" w:rsidRDefault="00BD399D" w:rsidP="00BD399D">
      <w:pPr>
        <w:rPr>
          <w:b/>
        </w:rPr>
      </w:pPr>
    </w:p>
    <w:p w:rsidR="00BD399D" w:rsidRDefault="00BD399D" w:rsidP="00BD399D">
      <w:r>
        <w:t xml:space="preserve">Obec leží v SZ časti bánovského  výbežku Nitrianskej sprašovej pahorkatiny, na hornom toku potoka  Halačovky, východne od Považského Inovca . Chotár v okolí obce odlesnený, inde nízke dúbravy s borovicami. Rozloha 360 ha. Nadmorská výška 271 m n. m. </w:t>
      </w:r>
    </w:p>
    <w:tbl>
      <w:tblPr>
        <w:tblW w:w="4051" w:type="dxa"/>
        <w:tblCellSpacing w:w="15" w:type="dxa"/>
        <w:tblCellMar>
          <w:left w:w="0" w:type="dxa"/>
          <w:right w:w="0" w:type="dxa"/>
        </w:tblCellMar>
        <w:tblLook w:val="04A0"/>
      </w:tblPr>
      <w:tblGrid>
        <w:gridCol w:w="1210"/>
        <w:gridCol w:w="2841"/>
      </w:tblGrid>
      <w:tr w:rsidR="00BD399D" w:rsidTr="00BD399D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BD399D" w:rsidRDefault="00BD399D" w:rsidP="00BD399D">
            <w:pPr>
              <w:spacing w:line="276" w:lineRule="auto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Súradnice</w:t>
            </w:r>
          </w:p>
        </w:tc>
        <w:tc>
          <w:tcPr>
            <w:tcW w:w="0" w:type="auto"/>
            <w:vAlign w:val="center"/>
            <w:hideMark/>
          </w:tcPr>
          <w:p w:rsidR="00BD399D" w:rsidRDefault="00CC74DF" w:rsidP="00BD399D">
            <w:pPr>
              <w:spacing w:line="276" w:lineRule="auto"/>
              <w:rPr>
                <w:lang w:eastAsia="en-US"/>
              </w:rPr>
            </w:pPr>
            <w:hyperlink r:id="rId8" w:history="1">
              <w:r w:rsidR="00BD399D">
                <w:rPr>
                  <w:rStyle w:val="Hypertextovprepojenie"/>
                  <w:color w:val="000000" w:themeColor="text1"/>
                  <w:lang w:eastAsia="en-US"/>
                </w:rPr>
                <w:t>48°43′40″S 18°08′30″V</w:t>
              </w:r>
            </w:hyperlink>
          </w:p>
        </w:tc>
      </w:tr>
    </w:tbl>
    <w:p w:rsidR="00BD399D" w:rsidRDefault="00BD399D" w:rsidP="00BD399D"/>
    <w:p w:rsidR="00BD399D" w:rsidRDefault="00BD399D" w:rsidP="00BD399D">
      <w:pPr>
        <w:rPr>
          <w:b/>
        </w:rPr>
      </w:pPr>
    </w:p>
    <w:p w:rsidR="00BD399D" w:rsidRDefault="00BD399D" w:rsidP="00BD399D">
      <w:pPr>
        <w:pStyle w:val="Odsekzoznamu"/>
        <w:numPr>
          <w:ilvl w:val="1"/>
          <w:numId w:val="5"/>
        </w:numPr>
        <w:rPr>
          <w:b/>
        </w:rPr>
      </w:pPr>
      <w:r>
        <w:rPr>
          <w:b/>
        </w:rPr>
        <w:t xml:space="preserve">Demografické údaje </w:t>
      </w:r>
    </w:p>
    <w:p w:rsidR="00BD399D" w:rsidRDefault="00BD399D" w:rsidP="00BD399D">
      <w:pPr>
        <w:rPr>
          <w:b/>
          <w:i/>
        </w:rPr>
      </w:pPr>
      <w:r>
        <w:rPr>
          <w:b/>
          <w:i/>
        </w:rPr>
        <w:t>Vývoj počtu obyvateľov :</w:t>
      </w:r>
    </w:p>
    <w:p w:rsidR="00BD399D" w:rsidRDefault="00BD399D" w:rsidP="00BD399D">
      <w:r>
        <w:t>Počet obyvateľov k </w:t>
      </w:r>
      <w:r w:rsidR="00E42DB2">
        <w:t>01.01.2024: 101</w:t>
      </w:r>
    </w:p>
    <w:p w:rsidR="00BD399D" w:rsidRDefault="002C55FA" w:rsidP="00BD399D">
      <w:r>
        <w:t>Narodení:-</w:t>
      </w:r>
    </w:p>
    <w:p w:rsidR="00BD399D" w:rsidRDefault="00E42DB2" w:rsidP="00BD399D">
      <w:r>
        <w:t>Prisťahovaní:1</w:t>
      </w:r>
    </w:p>
    <w:p w:rsidR="00BD399D" w:rsidRDefault="00BD399D" w:rsidP="00BD399D">
      <w:r>
        <w:t>Zomrelí:-</w:t>
      </w:r>
      <w:r w:rsidR="002C55FA">
        <w:t>2</w:t>
      </w:r>
    </w:p>
    <w:p w:rsidR="00BD399D" w:rsidRDefault="00E42DB2" w:rsidP="00BD399D">
      <w:r>
        <w:t>Odsťahovaní:-</w:t>
      </w:r>
    </w:p>
    <w:p w:rsidR="00BD399D" w:rsidRDefault="00BD399D" w:rsidP="00BD399D">
      <w:r>
        <w:t>P</w:t>
      </w:r>
      <w:r w:rsidR="009D7C64">
        <w:t>očet obyvateľov</w:t>
      </w:r>
      <w:r w:rsidR="00EF0B50">
        <w:t xml:space="preserve"> k 31.12.2024</w:t>
      </w:r>
      <w:r w:rsidR="00E42DB2">
        <w:t>: 100</w:t>
      </w:r>
    </w:p>
    <w:p w:rsidR="00BD399D" w:rsidRDefault="00BD399D" w:rsidP="00BD399D">
      <w:r>
        <w:t>Hustota obyvateľstva: 26,67 obyv./</w:t>
      </w:r>
      <w:hyperlink r:id="rId9" w:tooltip="Štvorcový kilometer" w:history="1">
        <w:r>
          <w:rPr>
            <w:rStyle w:val="Hypertextovprepojenie"/>
          </w:rPr>
          <w:t>km²</w:t>
        </w:r>
      </w:hyperlink>
    </w:p>
    <w:p w:rsidR="00BD399D" w:rsidRDefault="00BD399D" w:rsidP="00BD399D">
      <w:pPr>
        <w:pStyle w:val="Odsekzoznamu"/>
        <w:ind w:left="360"/>
      </w:pPr>
    </w:p>
    <w:p w:rsidR="00BD399D" w:rsidRDefault="00BD399D" w:rsidP="00BD399D">
      <w:r>
        <w:t>Štruktúra obyvateľstva podľa náboženského významu :</w:t>
      </w:r>
    </w:p>
    <w:p w:rsidR="00BD399D" w:rsidRDefault="00BD399D" w:rsidP="00BD399D">
      <w:r>
        <w:t xml:space="preserve"> 99% sa hlási k rímskokatolíckemu vierovyznaniu .</w:t>
      </w:r>
    </w:p>
    <w:p w:rsidR="00BD399D" w:rsidRDefault="00BD399D" w:rsidP="00BD399D">
      <w:pPr>
        <w:spacing w:line="360" w:lineRule="auto"/>
        <w:jc w:val="both"/>
        <w:rPr>
          <w:b/>
        </w:rPr>
      </w:pPr>
    </w:p>
    <w:p w:rsidR="00BD399D" w:rsidRDefault="00BD399D" w:rsidP="00BD399D">
      <w:pPr>
        <w:pStyle w:val="Odsekzoznamu"/>
        <w:numPr>
          <w:ilvl w:val="1"/>
          <w:numId w:val="5"/>
        </w:numPr>
        <w:spacing w:line="360" w:lineRule="auto"/>
        <w:jc w:val="both"/>
        <w:rPr>
          <w:b/>
        </w:rPr>
      </w:pPr>
      <w:r>
        <w:rPr>
          <w:b/>
        </w:rPr>
        <w:t>Symboly obce</w:t>
      </w:r>
    </w:p>
    <w:p w:rsidR="00BD399D" w:rsidRDefault="00BD399D" w:rsidP="00BD399D">
      <w:pPr>
        <w:spacing w:line="360" w:lineRule="auto"/>
        <w:jc w:val="both"/>
      </w:pPr>
      <w:r>
        <w:rPr>
          <w:noProof/>
        </w:rPr>
        <w:drawing>
          <wp:inline distT="0" distB="0" distL="0" distR="0">
            <wp:extent cx="1906905" cy="1906905"/>
            <wp:effectExtent l="19050" t="0" r="0" b="0"/>
            <wp:docPr id="2" name="Obrázok 1" descr="cimenna - kóp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cimenna - kópia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6905" cy="19069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D399D" w:rsidRDefault="00BD399D" w:rsidP="00BD399D">
      <w:pPr>
        <w:spacing w:line="360" w:lineRule="auto"/>
        <w:jc w:val="both"/>
      </w:pPr>
    </w:p>
    <w:p w:rsidR="007727AF" w:rsidRDefault="007727AF" w:rsidP="00BD399D">
      <w:pPr>
        <w:spacing w:line="360" w:lineRule="auto"/>
        <w:jc w:val="both"/>
      </w:pPr>
    </w:p>
    <w:p w:rsidR="007727AF" w:rsidRDefault="007727AF" w:rsidP="00BD399D">
      <w:pPr>
        <w:spacing w:line="360" w:lineRule="auto"/>
        <w:jc w:val="both"/>
      </w:pPr>
    </w:p>
    <w:p w:rsidR="00BD399D" w:rsidRDefault="00BD399D" w:rsidP="00BD399D">
      <w:pPr>
        <w:spacing w:line="360" w:lineRule="auto"/>
        <w:jc w:val="both"/>
        <w:rPr>
          <w:b/>
        </w:rPr>
      </w:pPr>
      <w:r>
        <w:t xml:space="preserve">Pečať obce </w:t>
      </w:r>
    </w:p>
    <w:p w:rsidR="00BD399D" w:rsidRDefault="00BD399D" w:rsidP="00BD399D">
      <w:pPr>
        <w:numPr>
          <w:ilvl w:val="1"/>
          <w:numId w:val="5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História obce </w:t>
      </w:r>
    </w:p>
    <w:p w:rsidR="00BD399D" w:rsidRDefault="00BD399D" w:rsidP="00BD399D">
      <w:pPr>
        <w:jc w:val="both"/>
      </w:pPr>
      <w:r>
        <w:t>Prvá písomná zmienka je od roku 1484,kedy sa spomína ako Czymyna , doložená je z roku 1598 ako Czimenna , z roku 1808 ako Cymenná , maďarsky Cimenna , Újvíz. Obec patrila panstvu Trenčín , časť rodinám Surányovcom, Sárovcov , Halačiovcov a Sokyovcov.</w:t>
      </w:r>
    </w:p>
    <w:p w:rsidR="00BD399D" w:rsidRDefault="00BD399D" w:rsidP="00BD399D">
      <w:pPr>
        <w:jc w:val="both"/>
      </w:pPr>
      <w:r>
        <w:t xml:space="preserve">Počas 2.svetovej vojny a SNP bola zázemím partizánskeho zväzku Jána Žižku a oddielu Bohdan Chmeľnyckyj. 30. Novembra 1944 ju  nemecké vojská obsadili za pomoc partizánom. Zavraždili 6 obyvateľov a vypálili 7 domov.  </w:t>
      </w:r>
    </w:p>
    <w:p w:rsidR="00BD399D" w:rsidRDefault="00BD399D" w:rsidP="00BD399D">
      <w:pPr>
        <w:jc w:val="both"/>
      </w:pPr>
    </w:p>
    <w:p w:rsidR="00BD399D" w:rsidRDefault="00BD399D" w:rsidP="00BD399D">
      <w:pPr>
        <w:jc w:val="both"/>
      </w:pPr>
    </w:p>
    <w:p w:rsidR="00BD399D" w:rsidRDefault="00BD399D" w:rsidP="00BD399D">
      <w:pPr>
        <w:jc w:val="both"/>
      </w:pPr>
    </w:p>
    <w:p w:rsidR="00BD399D" w:rsidRDefault="00BD399D" w:rsidP="00BD399D">
      <w:pPr>
        <w:jc w:val="both"/>
      </w:pPr>
    </w:p>
    <w:p w:rsidR="00BD399D" w:rsidRDefault="00BD399D" w:rsidP="00BD399D">
      <w:pPr>
        <w:pStyle w:val="Odsekzoznamu"/>
        <w:numPr>
          <w:ilvl w:val="0"/>
          <w:numId w:val="2"/>
        </w:numPr>
        <w:spacing w:line="360" w:lineRule="auto"/>
        <w:jc w:val="both"/>
        <w:rPr>
          <w:b/>
        </w:rPr>
      </w:pPr>
      <w:r>
        <w:rPr>
          <w:b/>
        </w:rPr>
        <w:t>Informácia o vývoji obce z pohľadu rozpočtovníctva</w:t>
      </w:r>
    </w:p>
    <w:p w:rsidR="00BD399D" w:rsidRDefault="00BD399D" w:rsidP="00BD399D">
      <w:pPr>
        <w:spacing w:line="360" w:lineRule="auto"/>
        <w:jc w:val="both"/>
      </w:pPr>
    </w:p>
    <w:p w:rsidR="00BD399D" w:rsidRDefault="00BD399D" w:rsidP="00BD399D">
      <w:pPr>
        <w:spacing w:line="360" w:lineRule="auto"/>
        <w:jc w:val="both"/>
      </w:pPr>
      <w:r>
        <w:t xml:space="preserve">Základným   nástrojom  finančného  hospodárenia  obce  bol   </w:t>
      </w:r>
      <w:r w:rsidR="006778B8">
        <w:t>rozpočet   obce   na  rok   2024</w:t>
      </w:r>
      <w:r>
        <w:t>. Obec v roku 20</w:t>
      </w:r>
      <w:r w:rsidR="006778B8">
        <w:t>24</w:t>
      </w:r>
      <w:r>
        <w:t xml:space="preserve"> zostavila rozpočet podľa ustanovenia § 10 odsek 7) zákona č.583/2004 Z.z. o rozpočtových pravidlách územnej samosprávy a o zmene a doplnení niektorých zákonov v znení neskorších predpisov. </w:t>
      </w:r>
    </w:p>
    <w:p w:rsidR="003F4650" w:rsidRDefault="009D7C64" w:rsidP="003F4650">
      <w:pPr>
        <w:jc w:val="both"/>
      </w:pPr>
      <w:r>
        <w:t>Rozpočet obce bol schválený obecným</w:t>
      </w:r>
      <w:r>
        <w:rPr>
          <w:color w:val="FF0000"/>
        </w:rPr>
        <w:t xml:space="preserve"> </w:t>
      </w:r>
      <w:r>
        <w:t xml:space="preserve"> zastupiteľstvo</w:t>
      </w:r>
      <w:r w:rsidR="002C55FA">
        <w:t xml:space="preserve">m dňa </w:t>
      </w:r>
      <w:r w:rsidR="0001583F">
        <w:t>29.12.2023 uznesenie č.7/2023.</w:t>
      </w:r>
    </w:p>
    <w:p w:rsidR="003F4650" w:rsidRDefault="003F4650" w:rsidP="003F4650">
      <w:pPr>
        <w:jc w:val="both"/>
      </w:pPr>
    </w:p>
    <w:p w:rsidR="009D7C64" w:rsidRDefault="009D7C64" w:rsidP="009D7C64">
      <w:pPr>
        <w:jc w:val="both"/>
      </w:pPr>
    </w:p>
    <w:p w:rsidR="009D7C64" w:rsidRDefault="009D7C64" w:rsidP="009D7C64">
      <w:pPr>
        <w:jc w:val="both"/>
      </w:pPr>
    </w:p>
    <w:p w:rsidR="009D7C64" w:rsidRDefault="009D7C64" w:rsidP="009D7C64">
      <w:pPr>
        <w:jc w:val="both"/>
      </w:pPr>
      <w:r w:rsidRPr="00A1250F">
        <w:t>Zmeny rozpočtu:</w:t>
      </w:r>
      <w:r>
        <w:t xml:space="preserve"> </w:t>
      </w:r>
    </w:p>
    <w:p w:rsidR="002C55FA" w:rsidRDefault="002C55FA" w:rsidP="002C55FA">
      <w:pPr>
        <w:numPr>
          <w:ilvl w:val="0"/>
          <w:numId w:val="6"/>
        </w:numPr>
        <w:jc w:val="both"/>
      </w:pPr>
      <w:r>
        <w:t xml:space="preserve">prvá </w:t>
      </w:r>
      <w:r w:rsidR="00C97C82">
        <w:t xml:space="preserve"> zmena  schválená dňa 31.01.2024</w:t>
      </w:r>
      <w:r>
        <w:t xml:space="preserve"> starostom obce</w:t>
      </w:r>
      <w:r w:rsidR="00C97C82">
        <w:t xml:space="preserve"> rozpočtovým opatrením č. 1/2024</w:t>
      </w:r>
    </w:p>
    <w:p w:rsidR="002C55FA" w:rsidRDefault="002C55FA" w:rsidP="002C55FA">
      <w:pPr>
        <w:numPr>
          <w:ilvl w:val="0"/>
          <w:numId w:val="6"/>
        </w:numPr>
        <w:jc w:val="both"/>
      </w:pPr>
      <w:r>
        <w:t>druh</w:t>
      </w:r>
      <w:r w:rsidR="00C97C82">
        <w:t>á zmena schválená dňa 28.02.2024</w:t>
      </w:r>
      <w:r>
        <w:t xml:space="preserve"> starostom obc</w:t>
      </w:r>
      <w:r w:rsidR="00C97C82">
        <w:t>e rozpočtovým opatrením č 2/2024</w:t>
      </w:r>
    </w:p>
    <w:p w:rsidR="002C55FA" w:rsidRDefault="00C97C82" w:rsidP="002C55FA">
      <w:pPr>
        <w:numPr>
          <w:ilvl w:val="0"/>
          <w:numId w:val="6"/>
        </w:numPr>
        <w:jc w:val="both"/>
      </w:pPr>
      <w:r>
        <w:t>tretia zmena  schválená dňa  31.03.2024</w:t>
      </w:r>
      <w:r w:rsidR="002C55FA" w:rsidRPr="00F10953">
        <w:t xml:space="preserve"> </w:t>
      </w:r>
      <w:r w:rsidR="002C55FA">
        <w:t xml:space="preserve">starostom obce </w:t>
      </w:r>
      <w:r>
        <w:t>rozpočtovým opatrením č. 3/2024</w:t>
      </w:r>
    </w:p>
    <w:p w:rsidR="002C55FA" w:rsidRPr="007F1161" w:rsidRDefault="002C55FA" w:rsidP="002C55FA">
      <w:pPr>
        <w:numPr>
          <w:ilvl w:val="0"/>
          <w:numId w:val="6"/>
        </w:numPr>
        <w:jc w:val="both"/>
      </w:pPr>
      <w:r>
        <w:t>štvrtá</w:t>
      </w:r>
      <w:r w:rsidR="00C97C82">
        <w:t xml:space="preserve"> zmena  schválená dňa 30.04.2024</w:t>
      </w:r>
      <w:r>
        <w:t xml:space="preserve"> starostom obce rozpočtovým opatrením</w:t>
      </w:r>
      <w:r w:rsidRPr="00F10953">
        <w:t xml:space="preserve"> </w:t>
      </w:r>
      <w:r w:rsidR="00C97C82">
        <w:t>č.4/2024</w:t>
      </w:r>
    </w:p>
    <w:p w:rsidR="002C55FA" w:rsidRDefault="002C55FA" w:rsidP="002C55FA">
      <w:pPr>
        <w:numPr>
          <w:ilvl w:val="0"/>
          <w:numId w:val="6"/>
        </w:numPr>
        <w:jc w:val="both"/>
      </w:pPr>
      <w:r>
        <w:t>piat</w:t>
      </w:r>
      <w:r w:rsidR="00C97C82">
        <w:t>a zmena schválená dňa 30.05.2024</w:t>
      </w:r>
      <w:r w:rsidRPr="00F10953">
        <w:t xml:space="preserve"> </w:t>
      </w:r>
      <w:r>
        <w:t xml:space="preserve"> starostom obce</w:t>
      </w:r>
      <w:r w:rsidR="00C97C82">
        <w:t xml:space="preserve"> rozpočtovým opatrením č. 5/2024</w:t>
      </w:r>
    </w:p>
    <w:p w:rsidR="002C55FA" w:rsidRDefault="002C55FA" w:rsidP="002C55FA">
      <w:pPr>
        <w:numPr>
          <w:ilvl w:val="0"/>
          <w:numId w:val="6"/>
        </w:numPr>
        <w:jc w:val="both"/>
      </w:pPr>
      <w:r>
        <w:t>šiest</w:t>
      </w:r>
      <w:r w:rsidR="00C97C82">
        <w:t>a zmena schválená dňa 30.06.2024</w:t>
      </w:r>
      <w:r>
        <w:t xml:space="preserve"> starostom obce rozpočtovým opat</w:t>
      </w:r>
      <w:r w:rsidR="00C97C82">
        <w:t>rením č.6/2024 a uznesením č. 10/2024 zo dňa 30.06.2024</w:t>
      </w:r>
    </w:p>
    <w:p w:rsidR="002C55FA" w:rsidRPr="00AB0BB7" w:rsidRDefault="002C55FA" w:rsidP="002C55FA">
      <w:pPr>
        <w:numPr>
          <w:ilvl w:val="0"/>
          <w:numId w:val="6"/>
        </w:numPr>
        <w:jc w:val="both"/>
      </w:pPr>
      <w:r>
        <w:t>siedm</w:t>
      </w:r>
      <w:r w:rsidR="00C97C82">
        <w:t>a zmena schválená dňa 30.07.2024</w:t>
      </w:r>
      <w:r>
        <w:t xml:space="preserve"> starostom obce</w:t>
      </w:r>
      <w:r w:rsidR="00C97C82">
        <w:t xml:space="preserve"> rozpočtovým opatrením č. 7/2024</w:t>
      </w:r>
    </w:p>
    <w:p w:rsidR="002C55FA" w:rsidRDefault="00C97C82" w:rsidP="002C55FA">
      <w:pPr>
        <w:numPr>
          <w:ilvl w:val="0"/>
          <w:numId w:val="6"/>
        </w:numPr>
        <w:jc w:val="both"/>
      </w:pPr>
      <w:r>
        <w:t>ôsma zmena schválená dňa 31.08.2024</w:t>
      </w:r>
      <w:r w:rsidR="002C55FA" w:rsidRPr="00F10953">
        <w:t xml:space="preserve"> </w:t>
      </w:r>
      <w:r w:rsidR="002C55FA">
        <w:t>starostom obce</w:t>
      </w:r>
      <w:r>
        <w:t xml:space="preserve"> rozpočtovým opatrením č. 8/2024</w:t>
      </w:r>
      <w:r w:rsidR="002C55FA">
        <w:t xml:space="preserve">  </w:t>
      </w:r>
    </w:p>
    <w:p w:rsidR="002C55FA" w:rsidRDefault="002C55FA" w:rsidP="002C55FA">
      <w:pPr>
        <w:numPr>
          <w:ilvl w:val="0"/>
          <w:numId w:val="6"/>
        </w:numPr>
        <w:jc w:val="both"/>
      </w:pPr>
      <w:r>
        <w:t>deviata zmena schválená dňa 30.09</w:t>
      </w:r>
      <w:r w:rsidR="00C97C82">
        <w:t>.2024</w:t>
      </w:r>
      <w:r w:rsidRPr="00F10953">
        <w:t xml:space="preserve"> </w:t>
      </w:r>
      <w:r>
        <w:t>starostom obce</w:t>
      </w:r>
      <w:r w:rsidR="00C97C82">
        <w:t xml:space="preserve"> rozpočtovým opatrením č. 9/2024</w:t>
      </w:r>
    </w:p>
    <w:p w:rsidR="002C55FA" w:rsidRDefault="002C55FA" w:rsidP="002C55FA">
      <w:pPr>
        <w:numPr>
          <w:ilvl w:val="0"/>
          <w:numId w:val="6"/>
        </w:numPr>
        <w:jc w:val="both"/>
      </w:pPr>
      <w:r>
        <w:t>desiat</w:t>
      </w:r>
      <w:r w:rsidR="00C97C82">
        <w:t>a zmena schválená dňa 30.10.2024</w:t>
      </w:r>
      <w:r>
        <w:t xml:space="preserve"> starostom obce rozpočtovým opatrením č. 10/2023</w:t>
      </w:r>
    </w:p>
    <w:p w:rsidR="002C55FA" w:rsidRDefault="002C55FA" w:rsidP="002C55FA">
      <w:pPr>
        <w:numPr>
          <w:ilvl w:val="0"/>
          <w:numId w:val="6"/>
        </w:numPr>
        <w:jc w:val="both"/>
      </w:pPr>
      <w:r>
        <w:t>jedenást</w:t>
      </w:r>
      <w:r w:rsidR="00C97C82">
        <w:t>a zmena schválená dňa 30.11.2024</w:t>
      </w:r>
      <w:r>
        <w:t xml:space="preserve"> starostom obce rozpočtovým opatrením č. 11/2023</w:t>
      </w:r>
    </w:p>
    <w:p w:rsidR="002C55FA" w:rsidRPr="002C55FA" w:rsidRDefault="002C55FA" w:rsidP="002C55FA">
      <w:pPr>
        <w:pStyle w:val="Odsekzoznamu"/>
        <w:numPr>
          <w:ilvl w:val="0"/>
          <w:numId w:val="6"/>
        </w:numPr>
        <w:jc w:val="both"/>
      </w:pPr>
      <w:r w:rsidRPr="004223F0">
        <w:t>dvanásta zmena sc</w:t>
      </w:r>
      <w:r>
        <w:t>hválená dň</w:t>
      </w:r>
      <w:r w:rsidR="00C97C82">
        <w:t>a 31.12.2024</w:t>
      </w:r>
      <w:r>
        <w:t xml:space="preserve"> starostom</w:t>
      </w:r>
      <w:r w:rsidRPr="004223F0">
        <w:t xml:space="preserve"> obce rozpočtovým opatrením č.12/2023</w:t>
      </w:r>
    </w:p>
    <w:p w:rsidR="002C55FA" w:rsidRPr="000252F9" w:rsidRDefault="002C55FA" w:rsidP="002C55FA">
      <w:pPr>
        <w:jc w:val="both"/>
      </w:pPr>
    </w:p>
    <w:p w:rsidR="002C55FA" w:rsidRDefault="002C55FA" w:rsidP="009D7C64">
      <w:pPr>
        <w:jc w:val="both"/>
      </w:pPr>
    </w:p>
    <w:p w:rsidR="00BD399D" w:rsidRPr="00573C45" w:rsidRDefault="0015590B" w:rsidP="0015590B">
      <w:pPr>
        <w:spacing w:line="360" w:lineRule="auto"/>
        <w:jc w:val="both"/>
        <w:rPr>
          <w:b/>
        </w:rPr>
      </w:pPr>
      <w:r w:rsidRPr="00255326">
        <w:rPr>
          <w:b/>
        </w:rPr>
        <w:t xml:space="preserve">6.1 </w:t>
      </w:r>
      <w:r w:rsidR="00BD399D" w:rsidRPr="00255326">
        <w:rPr>
          <w:b/>
        </w:rPr>
        <w:t>Plnenie príjmov</w:t>
      </w:r>
      <w:r w:rsidR="004135D0" w:rsidRPr="00255326">
        <w:rPr>
          <w:b/>
        </w:rPr>
        <w:t xml:space="preserve"> a čerpanie výdavkov za rok 202</w:t>
      </w:r>
      <w:r w:rsidR="006778B8">
        <w:rPr>
          <w:b/>
        </w:rPr>
        <w:t>4</w:t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10"/>
        <w:gridCol w:w="1416"/>
        <w:gridCol w:w="1703"/>
        <w:gridCol w:w="2053"/>
        <w:gridCol w:w="1729"/>
      </w:tblGrid>
      <w:tr w:rsidR="00BD399D" w:rsidTr="00BD399D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BD399D" w:rsidRDefault="00BD399D" w:rsidP="00BD399D">
            <w:pPr>
              <w:tabs>
                <w:tab w:val="right" w:pos="8460"/>
              </w:tabs>
              <w:spacing w:line="276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BD399D" w:rsidRDefault="00BD399D" w:rsidP="00BD399D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</w:p>
          <w:p w:rsidR="00BD399D" w:rsidRDefault="00BD399D" w:rsidP="00BD399D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Rozpočet 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BD399D" w:rsidRDefault="00BD399D" w:rsidP="00BD399D">
            <w:pPr>
              <w:tabs>
                <w:tab w:val="right" w:pos="8820"/>
              </w:tabs>
              <w:spacing w:line="276" w:lineRule="auto"/>
              <w:jc w:val="center"/>
              <w:rPr>
                <w:b/>
                <w:lang w:eastAsia="en-US"/>
              </w:rPr>
            </w:pPr>
          </w:p>
          <w:p w:rsidR="00BD399D" w:rsidRDefault="00BD399D" w:rsidP="00BD399D">
            <w:pPr>
              <w:tabs>
                <w:tab w:val="right" w:pos="882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Rozpočet </w:t>
            </w:r>
          </w:p>
          <w:p w:rsidR="00BD399D" w:rsidRDefault="00BD399D" w:rsidP="00BD399D">
            <w:pPr>
              <w:tabs>
                <w:tab w:val="right" w:pos="882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 zmenách 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BD399D" w:rsidRDefault="00BD399D" w:rsidP="00BD399D">
            <w:pPr>
              <w:tabs>
                <w:tab w:val="right" w:pos="882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Skutočné </w:t>
            </w:r>
          </w:p>
          <w:p w:rsidR="00BD399D" w:rsidRDefault="00BD399D" w:rsidP="00BD399D">
            <w:pPr>
              <w:tabs>
                <w:tab w:val="right" w:pos="882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plnenie príjmov/ čerpanie výdavkov</w:t>
            </w:r>
          </w:p>
          <w:p w:rsidR="00BD399D" w:rsidRDefault="00BD399D" w:rsidP="00BD399D">
            <w:pPr>
              <w:tabs>
                <w:tab w:val="right" w:pos="882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 31.12.20</w:t>
            </w:r>
            <w:r w:rsidR="004135D0">
              <w:rPr>
                <w:b/>
                <w:lang w:eastAsia="en-US"/>
              </w:rPr>
              <w:t>2</w:t>
            </w:r>
            <w:r w:rsidR="00BF561F">
              <w:rPr>
                <w:b/>
                <w:lang w:eastAsia="en-US"/>
              </w:rPr>
              <w:t>4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BD399D" w:rsidRDefault="00BD399D" w:rsidP="00BD399D">
            <w:pPr>
              <w:tabs>
                <w:tab w:val="right" w:pos="882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 plnenia príjmov/</w:t>
            </w:r>
          </w:p>
          <w:p w:rsidR="00BD399D" w:rsidRDefault="00BD399D" w:rsidP="00BD399D">
            <w:pPr>
              <w:tabs>
                <w:tab w:val="right" w:pos="882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% čerpania výdavkov </w:t>
            </w:r>
          </w:p>
        </w:tc>
      </w:tr>
      <w:tr w:rsidR="00BD399D" w:rsidTr="00BD399D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BD399D" w:rsidRDefault="00BD399D" w:rsidP="00BD399D">
            <w:pPr>
              <w:tabs>
                <w:tab w:val="right" w:pos="8460"/>
              </w:tabs>
              <w:spacing w:line="276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Príjmy celkom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BD399D" w:rsidRDefault="00A36D8D" w:rsidP="00BD399D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</w:t>
            </w:r>
            <w:r w:rsidR="00BF561F">
              <w:rPr>
                <w:b/>
                <w:lang w:eastAsia="en-US"/>
              </w:rPr>
              <w:t>1.000,68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BD399D" w:rsidRDefault="00BF561F" w:rsidP="00BD399D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78.376,32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BD399D" w:rsidRDefault="00BF561F" w:rsidP="00BD399D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70.950,36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BD399D" w:rsidRDefault="00255326" w:rsidP="00BD399D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9</w:t>
            </w:r>
            <w:r w:rsidR="00BF561F">
              <w:rPr>
                <w:b/>
                <w:lang w:eastAsia="en-US"/>
              </w:rPr>
              <w:t>0,53</w:t>
            </w:r>
          </w:p>
        </w:tc>
      </w:tr>
      <w:tr w:rsidR="00BD399D" w:rsidTr="00BD399D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BD399D" w:rsidP="00BD399D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 toho :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399D" w:rsidRDefault="00BD399D" w:rsidP="00BD399D">
            <w:pPr>
              <w:tabs>
                <w:tab w:val="right" w:pos="8460"/>
              </w:tabs>
              <w:spacing w:line="276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399D" w:rsidRDefault="00BD399D" w:rsidP="00BD399D">
            <w:pPr>
              <w:tabs>
                <w:tab w:val="right" w:pos="8460"/>
              </w:tabs>
              <w:spacing w:line="276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399D" w:rsidRDefault="00BD399D" w:rsidP="00BD399D">
            <w:pPr>
              <w:tabs>
                <w:tab w:val="right" w:pos="8460"/>
              </w:tabs>
              <w:spacing w:line="276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399D" w:rsidRDefault="00BD399D" w:rsidP="00BD399D">
            <w:pPr>
              <w:tabs>
                <w:tab w:val="right" w:pos="8460"/>
              </w:tabs>
              <w:spacing w:line="276" w:lineRule="auto"/>
              <w:jc w:val="both"/>
              <w:rPr>
                <w:b/>
                <w:lang w:eastAsia="en-US"/>
              </w:rPr>
            </w:pPr>
          </w:p>
        </w:tc>
      </w:tr>
      <w:tr w:rsidR="00BD399D" w:rsidTr="00BD399D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BD399D" w:rsidP="00BD399D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Bežné príjmy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255326" w:rsidP="00BD399D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  <w:r w:rsidR="00BF561F">
              <w:rPr>
                <w:lang w:eastAsia="en-US"/>
              </w:rPr>
              <w:t>1.000,68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BF561F" w:rsidP="00BD399D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49.503,58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BF561F" w:rsidP="00BD399D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45.677,30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399D" w:rsidRDefault="00BD399D" w:rsidP="00BD399D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</w:p>
        </w:tc>
      </w:tr>
      <w:tr w:rsidR="00BD399D" w:rsidTr="00BD399D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BD399D" w:rsidP="00BD399D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Kapitálové príjmy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255326" w:rsidP="00255326">
            <w:pPr>
              <w:spacing w:line="276" w:lineRule="auto"/>
              <w:jc w:val="center"/>
              <w:outlineLvl w:val="0"/>
              <w:rPr>
                <w:lang w:eastAsia="en-US"/>
              </w:rPr>
            </w:pPr>
            <w:r>
              <w:rPr>
                <w:lang w:eastAsia="en-US"/>
              </w:rPr>
              <w:t>0,-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BF561F" w:rsidP="00BD399D">
            <w:pPr>
              <w:spacing w:line="276" w:lineRule="auto"/>
              <w:jc w:val="center"/>
              <w:outlineLvl w:val="0"/>
              <w:rPr>
                <w:lang w:eastAsia="en-US"/>
              </w:rPr>
            </w:pPr>
            <w:r>
              <w:rPr>
                <w:lang w:eastAsia="en-US"/>
              </w:rPr>
              <w:t>14.998</w:t>
            </w:r>
            <w:r w:rsidR="00255326">
              <w:rPr>
                <w:lang w:eastAsia="en-US"/>
              </w:rPr>
              <w:t>,-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BF561F" w:rsidP="00BD399D">
            <w:pPr>
              <w:spacing w:line="276" w:lineRule="auto"/>
              <w:jc w:val="center"/>
              <w:outlineLvl w:val="0"/>
              <w:rPr>
                <w:lang w:eastAsia="en-US"/>
              </w:rPr>
            </w:pPr>
            <w:r>
              <w:rPr>
                <w:lang w:eastAsia="en-US"/>
              </w:rPr>
              <w:t>14.998</w:t>
            </w:r>
            <w:r w:rsidR="00BD399D">
              <w:rPr>
                <w:lang w:eastAsia="en-US"/>
              </w:rPr>
              <w:t>,-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399D" w:rsidRDefault="00BD399D" w:rsidP="00BD399D">
            <w:pPr>
              <w:spacing w:line="276" w:lineRule="auto"/>
              <w:jc w:val="center"/>
              <w:outlineLvl w:val="0"/>
              <w:rPr>
                <w:lang w:eastAsia="en-US"/>
              </w:rPr>
            </w:pPr>
          </w:p>
        </w:tc>
      </w:tr>
      <w:tr w:rsidR="00BD399D" w:rsidTr="00BD399D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BD399D" w:rsidP="00BD399D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Finančné príjmy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A36D8D" w:rsidP="00BD399D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0,-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BF561F" w:rsidP="00BD399D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13.874,74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BF561F" w:rsidP="00BD399D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10.275,06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399D" w:rsidRDefault="00BD399D" w:rsidP="00BD399D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</w:p>
        </w:tc>
      </w:tr>
      <w:tr w:rsidR="00BD399D" w:rsidTr="00BD399D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BD399D" w:rsidRDefault="00BD399D" w:rsidP="00BD399D">
            <w:pPr>
              <w:tabs>
                <w:tab w:val="right" w:pos="8460"/>
              </w:tabs>
              <w:spacing w:line="276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Výdavky celkom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BD399D" w:rsidRDefault="00BF561F" w:rsidP="00BD399D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40.757,15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BD399D" w:rsidRDefault="00BF561F" w:rsidP="00BD399D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59.486,50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BD399D" w:rsidRDefault="00BF561F" w:rsidP="00BD399D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54.266,81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BD399D" w:rsidRDefault="00255326" w:rsidP="00BD399D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9</w:t>
            </w:r>
            <w:r w:rsidR="00BF561F">
              <w:rPr>
                <w:b/>
                <w:lang w:eastAsia="en-US"/>
              </w:rPr>
              <w:t>1,23</w:t>
            </w:r>
          </w:p>
        </w:tc>
      </w:tr>
      <w:tr w:rsidR="00BD399D" w:rsidTr="00BD399D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BD399D" w:rsidP="00BD399D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 toho :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399D" w:rsidRDefault="00BD399D" w:rsidP="00BD399D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399D" w:rsidRDefault="00BD399D" w:rsidP="00BD399D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399D" w:rsidRDefault="00BD399D" w:rsidP="00BD399D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399D" w:rsidRDefault="00BD399D" w:rsidP="00BD399D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</w:p>
        </w:tc>
      </w:tr>
      <w:tr w:rsidR="00BD399D" w:rsidTr="00BD399D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BD399D" w:rsidP="00BD399D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Bežné výdavky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BF561F" w:rsidP="00BD399D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40.757,15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BF561F" w:rsidP="00BD399D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49.406,20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255326" w:rsidP="00BD399D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  <w:r w:rsidR="00BF561F">
              <w:rPr>
                <w:lang w:eastAsia="en-US"/>
              </w:rPr>
              <w:t>7.563,05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399D" w:rsidRDefault="00BD399D" w:rsidP="00BD399D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</w:p>
        </w:tc>
      </w:tr>
      <w:tr w:rsidR="00BD399D" w:rsidTr="00BD399D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BD399D" w:rsidP="00BD399D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Kapitálové výdavky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255326" w:rsidP="00BD399D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0,-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255326" w:rsidP="00255326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BF561F">
              <w:rPr>
                <w:lang w:eastAsia="en-US"/>
              </w:rPr>
              <w:t>0.080,30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BF561F" w:rsidP="00BD399D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6.703,76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399D" w:rsidRDefault="00BD399D" w:rsidP="00BD399D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</w:p>
        </w:tc>
      </w:tr>
      <w:tr w:rsidR="00BD399D" w:rsidTr="00BD399D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BD399D" w:rsidP="00BD399D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Finančné výdavky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BD399D" w:rsidP="00BD399D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0,-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BD399D" w:rsidP="00BD399D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0,-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BD399D" w:rsidP="00BD399D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0,-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BD399D" w:rsidP="00BD399D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399D" w:rsidTr="00BD399D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BD399D" w:rsidRDefault="00BD399D" w:rsidP="00BD399D">
            <w:pPr>
              <w:tabs>
                <w:tab w:val="right" w:pos="8460"/>
              </w:tabs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Rozpočet obce 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BD399D" w:rsidRDefault="00BF561F" w:rsidP="00BD399D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243,53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BD399D" w:rsidRDefault="00BF561F" w:rsidP="00BD399D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18.889,82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BD399D" w:rsidRDefault="00BF561F" w:rsidP="00BD399D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16.683,55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BD399D" w:rsidRDefault="00BD399D" w:rsidP="00BD399D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</w:p>
        </w:tc>
      </w:tr>
    </w:tbl>
    <w:p w:rsidR="00BD399D" w:rsidRDefault="00BD399D" w:rsidP="00BD399D">
      <w:pPr>
        <w:spacing w:line="360" w:lineRule="auto"/>
        <w:jc w:val="both"/>
        <w:rPr>
          <w:color w:val="FF0000"/>
        </w:rPr>
      </w:pPr>
    </w:p>
    <w:p w:rsidR="00BD399D" w:rsidRDefault="00BD399D" w:rsidP="00BD399D">
      <w:pPr>
        <w:spacing w:line="360" w:lineRule="auto"/>
        <w:jc w:val="both"/>
        <w:rPr>
          <w:color w:val="FF0000"/>
        </w:rPr>
      </w:pPr>
    </w:p>
    <w:p w:rsidR="00BD399D" w:rsidRDefault="00BD399D" w:rsidP="00BD399D">
      <w:pPr>
        <w:spacing w:line="360" w:lineRule="auto"/>
        <w:jc w:val="both"/>
        <w:rPr>
          <w:color w:val="FF0000"/>
        </w:rPr>
      </w:pPr>
    </w:p>
    <w:p w:rsidR="00646D38" w:rsidRPr="00A80FB1" w:rsidRDefault="00BD399D" w:rsidP="00A80FB1">
      <w:pPr>
        <w:pStyle w:val="Odsekzoznamu"/>
        <w:numPr>
          <w:ilvl w:val="1"/>
          <w:numId w:val="8"/>
        </w:numPr>
        <w:spacing w:line="360" w:lineRule="auto"/>
        <w:jc w:val="both"/>
        <w:rPr>
          <w:b/>
        </w:rPr>
      </w:pPr>
      <w:r>
        <w:rPr>
          <w:b/>
        </w:rPr>
        <w:t>Prebytok/schodok rozpo</w:t>
      </w:r>
      <w:r w:rsidR="00A80FB1">
        <w:rPr>
          <w:b/>
        </w:rPr>
        <w:t>č</w:t>
      </w:r>
      <w:r w:rsidR="00C64C22">
        <w:rPr>
          <w:b/>
        </w:rPr>
        <w:t>tového hospodárenia za rok 2024</w:t>
      </w:r>
    </w:p>
    <w:tbl>
      <w:tblPr>
        <w:tblW w:w="9095" w:type="dxa"/>
        <w:tblCellMar>
          <w:left w:w="0" w:type="dxa"/>
          <w:right w:w="0" w:type="dxa"/>
        </w:tblCellMar>
        <w:tblLook w:val="04A0"/>
      </w:tblPr>
      <w:tblGrid>
        <w:gridCol w:w="5693"/>
        <w:gridCol w:w="3402"/>
      </w:tblGrid>
      <w:tr w:rsidR="00646D38" w:rsidTr="00222B45">
        <w:trPr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:rsidR="00646D38" w:rsidRDefault="00646D38" w:rsidP="00222B45">
            <w:pPr>
              <w:spacing w:line="276" w:lineRule="auto"/>
              <w:jc w:val="center"/>
              <w:rPr>
                <w:rStyle w:val="Siln"/>
              </w:rPr>
            </w:pPr>
          </w:p>
          <w:p w:rsidR="00646D38" w:rsidRDefault="00646D38" w:rsidP="00222B45">
            <w:pPr>
              <w:spacing w:line="276" w:lineRule="auto"/>
              <w:jc w:val="center"/>
            </w:pPr>
            <w:r>
              <w:rPr>
                <w:rStyle w:val="Siln"/>
                <w:lang w:eastAsia="en-US"/>
              </w:rPr>
              <w:t>Hospodárenie obce</w:t>
            </w:r>
          </w:p>
        </w:tc>
        <w:tc>
          <w:tcPr>
            <w:tcW w:w="3402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646D38" w:rsidRDefault="00646D38" w:rsidP="00222B45">
            <w:pPr>
              <w:tabs>
                <w:tab w:val="right" w:pos="8820"/>
              </w:tabs>
              <w:spacing w:line="276" w:lineRule="auto"/>
              <w:jc w:val="center"/>
              <w:rPr>
                <w:b/>
                <w:lang w:eastAsia="en-US"/>
              </w:rPr>
            </w:pPr>
          </w:p>
          <w:p w:rsidR="00646D38" w:rsidRDefault="00646D38" w:rsidP="00222B45">
            <w:pPr>
              <w:tabs>
                <w:tab w:val="right" w:pos="882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 k 31.12.202</w:t>
            </w:r>
            <w:r w:rsidR="00C64C22">
              <w:rPr>
                <w:b/>
                <w:lang w:eastAsia="en-US"/>
              </w:rPr>
              <w:t>4</w:t>
            </w:r>
          </w:p>
        </w:tc>
      </w:tr>
      <w:tr w:rsidR="00646D38" w:rsidTr="00222B45">
        <w:trPr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646D38" w:rsidRDefault="00646D38" w:rsidP="00222B4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0" w:type="auto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:rsidR="00646D38" w:rsidRDefault="00646D38" w:rsidP="00222B45">
            <w:pPr>
              <w:rPr>
                <w:b/>
                <w:lang w:eastAsia="en-US"/>
              </w:rPr>
            </w:pPr>
          </w:p>
        </w:tc>
      </w:tr>
      <w:tr w:rsidR="00646D38" w:rsidTr="00222B4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646D38" w:rsidRDefault="00646D38" w:rsidP="00222B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Bežné 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646D38" w:rsidRDefault="00C64C22" w:rsidP="00222B45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45.677,30</w:t>
            </w:r>
          </w:p>
        </w:tc>
      </w:tr>
      <w:tr w:rsidR="00646D38" w:rsidTr="00222B4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46D38" w:rsidRDefault="00646D38" w:rsidP="00222B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z toho : bežné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46D38" w:rsidRDefault="00C64C22" w:rsidP="00222B45">
            <w:pPr>
              <w:spacing w:line="276" w:lineRule="auto"/>
              <w:jc w:val="right"/>
              <w:rPr>
                <w:rStyle w:val="Zvraznenie"/>
                <w:i w:val="0"/>
              </w:rPr>
            </w:pPr>
            <w:r>
              <w:rPr>
                <w:rStyle w:val="Zvraznenie"/>
                <w:lang w:eastAsia="en-US"/>
              </w:rPr>
              <w:t>45.677,30</w:t>
            </w:r>
          </w:p>
        </w:tc>
      </w:tr>
      <w:tr w:rsidR="00646D38" w:rsidTr="00222B4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46D38" w:rsidRDefault="00646D38" w:rsidP="00222B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bežné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46D38" w:rsidRDefault="00646D38" w:rsidP="00222B45">
            <w:pPr>
              <w:spacing w:line="276" w:lineRule="auto"/>
              <w:jc w:val="right"/>
              <w:rPr>
                <w:rStyle w:val="Zvraznenie"/>
                <w:i w:val="0"/>
              </w:rPr>
            </w:pPr>
            <w:r>
              <w:rPr>
                <w:rStyle w:val="Zvraznenie"/>
                <w:lang w:eastAsia="en-US"/>
              </w:rPr>
              <w:t>0</w:t>
            </w:r>
          </w:p>
        </w:tc>
      </w:tr>
      <w:tr w:rsidR="00646D38" w:rsidTr="00222B4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646D38" w:rsidRDefault="00646D38" w:rsidP="00222B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Bežné 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646D38" w:rsidRDefault="0077086E" w:rsidP="00222B45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</w:t>
            </w:r>
            <w:r w:rsidR="00C64C22">
              <w:rPr>
                <w:b/>
                <w:lang w:eastAsia="en-US"/>
              </w:rPr>
              <w:t>7.563,05</w:t>
            </w:r>
          </w:p>
        </w:tc>
      </w:tr>
      <w:tr w:rsidR="00646D38" w:rsidTr="00222B4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46D38" w:rsidRDefault="00646D38" w:rsidP="00222B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z toho : bežné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46D38" w:rsidRPr="0029057C" w:rsidRDefault="00646D38" w:rsidP="00222B45">
            <w:pPr>
              <w:spacing w:line="276" w:lineRule="auto"/>
              <w:jc w:val="right"/>
              <w:rPr>
                <w:rStyle w:val="Zvraznenie"/>
                <w:i w:val="0"/>
              </w:rPr>
            </w:pPr>
          </w:p>
        </w:tc>
      </w:tr>
      <w:tr w:rsidR="00646D38" w:rsidTr="00222B4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46D38" w:rsidRDefault="00646D38" w:rsidP="00222B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bežné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46D38" w:rsidRDefault="00646D38" w:rsidP="00222B45">
            <w:pPr>
              <w:spacing w:line="276" w:lineRule="auto"/>
              <w:jc w:val="right"/>
              <w:rPr>
                <w:rStyle w:val="Zvraznenie"/>
                <w:i w:val="0"/>
              </w:rPr>
            </w:pPr>
            <w:r>
              <w:rPr>
                <w:rStyle w:val="Zvraznenie"/>
                <w:lang w:eastAsia="en-US"/>
              </w:rPr>
              <w:t>0</w:t>
            </w:r>
          </w:p>
        </w:tc>
      </w:tr>
      <w:tr w:rsidR="00646D38" w:rsidTr="00222B45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646D38" w:rsidRDefault="00646D38" w:rsidP="00222B45">
            <w:pPr>
              <w:spacing w:line="276" w:lineRule="auto"/>
              <w:rPr>
                <w:lang w:eastAsia="en-US"/>
              </w:rPr>
            </w:pPr>
            <w:r>
              <w:rPr>
                <w:rStyle w:val="Zvraznenie"/>
                <w:b/>
                <w:bCs/>
                <w:lang w:eastAsia="en-US"/>
              </w:rPr>
              <w:t>Bežný rozpočet-</w:t>
            </w:r>
            <w:r w:rsidR="00C64C22">
              <w:rPr>
                <w:rStyle w:val="Zvraznenie"/>
                <w:b/>
                <w:bCs/>
                <w:lang w:eastAsia="en-US"/>
              </w:rPr>
              <w:t>schodok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646D38" w:rsidRDefault="00C64C22" w:rsidP="00222B4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-1.885,75</w:t>
            </w:r>
          </w:p>
        </w:tc>
      </w:tr>
      <w:tr w:rsidR="00646D38" w:rsidTr="00222B4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646D38" w:rsidRDefault="00646D38" w:rsidP="00222B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Kapitálové 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646D38" w:rsidRDefault="00C64C22" w:rsidP="00222B4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14.998</w:t>
            </w:r>
            <w:r w:rsidR="00646D38">
              <w:rPr>
                <w:lang w:eastAsia="en-US"/>
              </w:rPr>
              <w:t>,-</w:t>
            </w:r>
          </w:p>
        </w:tc>
      </w:tr>
      <w:tr w:rsidR="00646D38" w:rsidTr="00222B4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46D38" w:rsidRDefault="00646D38" w:rsidP="00222B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z toho : kapitálové 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46D38" w:rsidRPr="004955CB" w:rsidRDefault="00C64C22" w:rsidP="00222B45">
            <w:pPr>
              <w:spacing w:line="276" w:lineRule="auto"/>
              <w:jc w:val="right"/>
              <w:rPr>
                <w:rFonts w:eastAsiaTheme="minorHAnsi"/>
                <w:lang w:eastAsia="en-US"/>
              </w:rPr>
            </w:pPr>
            <w:r>
              <w:rPr>
                <w:rFonts w:eastAsiaTheme="minorHAnsi"/>
                <w:lang w:eastAsia="en-US"/>
              </w:rPr>
              <w:t>14.998</w:t>
            </w:r>
            <w:r w:rsidR="00646D38">
              <w:rPr>
                <w:rFonts w:eastAsiaTheme="minorHAnsi"/>
                <w:lang w:eastAsia="en-US"/>
              </w:rPr>
              <w:t>,-</w:t>
            </w:r>
          </w:p>
        </w:tc>
      </w:tr>
      <w:tr w:rsidR="00646D38" w:rsidTr="00222B4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46D38" w:rsidRDefault="00646D38" w:rsidP="00222B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kapitálové 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46D38" w:rsidRDefault="00C42047" w:rsidP="00C42047">
            <w:pPr>
              <w:spacing w:line="276" w:lineRule="auto"/>
              <w:jc w:val="right"/>
              <w:rPr>
                <w:rFonts w:asciiTheme="minorHAnsi" w:eastAsiaTheme="minorHAnsi" w:hAnsiTheme="minorHAnsi"/>
                <w:lang w:eastAsia="en-US"/>
              </w:rPr>
            </w:pPr>
            <w:r>
              <w:rPr>
                <w:rFonts w:asciiTheme="minorHAnsi" w:eastAsiaTheme="minorHAnsi" w:hAnsiTheme="minorHAnsi"/>
                <w:lang w:eastAsia="en-US"/>
              </w:rPr>
              <w:t>0</w:t>
            </w:r>
          </w:p>
        </w:tc>
      </w:tr>
      <w:tr w:rsidR="00646D38" w:rsidTr="00222B4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646D38" w:rsidRDefault="00646D38" w:rsidP="00222B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Kapitálové  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646D38" w:rsidRDefault="00C64C22" w:rsidP="00222B4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6.703,76</w:t>
            </w:r>
          </w:p>
        </w:tc>
      </w:tr>
      <w:tr w:rsidR="00646D38" w:rsidTr="00222B4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46D38" w:rsidRDefault="00646D38" w:rsidP="00222B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z toho : kapitálové 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46D38" w:rsidRPr="00D100EA" w:rsidRDefault="00C64C22" w:rsidP="00C64C22">
            <w:pPr>
              <w:spacing w:line="276" w:lineRule="auto"/>
              <w:jc w:val="right"/>
              <w:rPr>
                <w:rFonts w:eastAsiaTheme="minorHAnsi"/>
                <w:lang w:eastAsia="en-US"/>
              </w:rPr>
            </w:pPr>
            <w:r>
              <w:rPr>
                <w:rFonts w:eastAsiaTheme="minorHAnsi"/>
                <w:lang w:eastAsia="en-US"/>
              </w:rPr>
              <w:t>6.703,76</w:t>
            </w:r>
          </w:p>
        </w:tc>
      </w:tr>
      <w:tr w:rsidR="00646D38" w:rsidTr="00222B4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46D38" w:rsidRDefault="00646D38" w:rsidP="00222B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kapitálové 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46D38" w:rsidRDefault="00C42047" w:rsidP="00C42047">
            <w:pPr>
              <w:spacing w:line="276" w:lineRule="auto"/>
              <w:jc w:val="right"/>
              <w:rPr>
                <w:rFonts w:asciiTheme="minorHAnsi" w:eastAsiaTheme="minorHAnsi" w:hAnsiTheme="minorHAnsi"/>
                <w:lang w:eastAsia="en-US"/>
              </w:rPr>
            </w:pPr>
            <w:r>
              <w:rPr>
                <w:rFonts w:asciiTheme="minorHAnsi" w:eastAsiaTheme="minorHAnsi" w:hAnsiTheme="minorHAnsi"/>
                <w:lang w:eastAsia="en-US"/>
              </w:rPr>
              <w:t>0</w:t>
            </w:r>
          </w:p>
        </w:tc>
      </w:tr>
      <w:tr w:rsidR="00646D38" w:rsidTr="00222B45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646D38" w:rsidRDefault="00646D38" w:rsidP="00222B45">
            <w:pPr>
              <w:spacing w:line="276" w:lineRule="auto"/>
              <w:rPr>
                <w:b/>
                <w:i/>
                <w:lang w:eastAsia="en-US"/>
              </w:rPr>
            </w:pPr>
            <w:r>
              <w:rPr>
                <w:b/>
                <w:i/>
                <w:lang w:eastAsia="en-US"/>
              </w:rPr>
              <w:t>Kapitálový rozpočet-</w:t>
            </w:r>
            <w:r w:rsidR="00C42047">
              <w:rPr>
                <w:b/>
                <w:i/>
                <w:lang w:eastAsia="en-US"/>
              </w:rPr>
              <w:t>prebytok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646D38" w:rsidRDefault="00C64C22" w:rsidP="00222B4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8.294,24</w:t>
            </w:r>
          </w:p>
        </w:tc>
      </w:tr>
      <w:tr w:rsidR="00646D38" w:rsidTr="00222B45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646D38" w:rsidRDefault="004D29AC" w:rsidP="00222B45">
            <w:pPr>
              <w:spacing w:line="276" w:lineRule="auto"/>
              <w:rPr>
                <w:lang w:eastAsia="en-US"/>
              </w:rPr>
            </w:pPr>
            <w:r>
              <w:rPr>
                <w:rStyle w:val="Zvraznenie"/>
                <w:b/>
                <w:bCs/>
                <w:lang w:eastAsia="en-US"/>
              </w:rPr>
              <w:t>Prebytok</w:t>
            </w:r>
            <w:r w:rsidR="00646D38">
              <w:rPr>
                <w:rStyle w:val="Zvraznenie"/>
                <w:b/>
                <w:bCs/>
                <w:lang w:eastAsia="en-US"/>
              </w:rPr>
              <w:t xml:space="preserve"> 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646D38" w:rsidRDefault="00C64C22" w:rsidP="00222B45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6.408,49</w:t>
            </w:r>
          </w:p>
        </w:tc>
      </w:tr>
      <w:tr w:rsidR="00646D38" w:rsidTr="00222B45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646D38" w:rsidRDefault="004D29AC" w:rsidP="00222B45">
            <w:pPr>
              <w:spacing w:line="276" w:lineRule="auto"/>
              <w:rPr>
                <w:rStyle w:val="Zvraznenie"/>
                <w:b/>
                <w:bCs/>
              </w:rPr>
            </w:pPr>
            <w:r>
              <w:rPr>
                <w:rStyle w:val="Zvraznenie"/>
                <w:b/>
                <w:lang w:eastAsia="en-US"/>
              </w:rPr>
              <w:t>Vylúčenie z</w:t>
            </w:r>
            <w:r w:rsidR="00C97C82">
              <w:rPr>
                <w:rStyle w:val="Zvraznenie"/>
                <w:b/>
                <w:lang w:eastAsia="en-US"/>
              </w:rPr>
              <w:t> </w:t>
            </w:r>
            <w:r>
              <w:rPr>
                <w:rStyle w:val="Zvraznenie"/>
                <w:b/>
                <w:lang w:eastAsia="en-US"/>
              </w:rPr>
              <w:t>prebytku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646D38" w:rsidRDefault="0077086E" w:rsidP="00222B4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6.4</w:t>
            </w:r>
            <w:r w:rsidR="00C64C22">
              <w:rPr>
                <w:lang w:eastAsia="en-US"/>
              </w:rPr>
              <w:t>08,49</w:t>
            </w:r>
          </w:p>
        </w:tc>
      </w:tr>
      <w:tr w:rsidR="00646D38" w:rsidTr="00222B45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646D38" w:rsidRDefault="004D29AC" w:rsidP="00222B45">
            <w:pPr>
              <w:spacing w:line="276" w:lineRule="auto"/>
              <w:rPr>
                <w:rStyle w:val="Zvraznenie"/>
                <w:b/>
              </w:rPr>
            </w:pPr>
            <w:r>
              <w:rPr>
                <w:rStyle w:val="Zvraznenie"/>
                <w:b/>
                <w:lang w:eastAsia="en-US"/>
              </w:rPr>
              <w:t xml:space="preserve">Upravený prebytok </w:t>
            </w:r>
            <w:r w:rsidR="00646D38">
              <w:rPr>
                <w:rStyle w:val="Zvraznenie"/>
                <w:b/>
                <w:bCs/>
                <w:lang w:eastAsia="en-US"/>
              </w:rPr>
              <w:t>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646D38" w:rsidRDefault="0077086E" w:rsidP="00222B4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6.104,68</w:t>
            </w:r>
          </w:p>
        </w:tc>
      </w:tr>
      <w:tr w:rsidR="00646D38" w:rsidTr="00222B4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46D38" w:rsidRDefault="00646D38" w:rsidP="00222B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Príjmy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646D38" w:rsidRDefault="00C64C22" w:rsidP="00222B4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10.275,06</w:t>
            </w:r>
          </w:p>
        </w:tc>
      </w:tr>
      <w:tr w:rsidR="00646D38" w:rsidTr="00222B4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46D38" w:rsidRDefault="00646D38" w:rsidP="00222B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Výdavky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646D38" w:rsidRDefault="00646D38" w:rsidP="00222B4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646D38" w:rsidTr="00222B45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646D38" w:rsidRDefault="00646D38" w:rsidP="00222B45">
            <w:pPr>
              <w:spacing w:line="276" w:lineRule="auto"/>
              <w:rPr>
                <w:lang w:eastAsia="en-US"/>
              </w:rPr>
            </w:pPr>
            <w:r>
              <w:rPr>
                <w:rStyle w:val="Zvraznenie"/>
                <w:b/>
                <w:bCs/>
                <w:lang w:eastAsia="en-US"/>
              </w:rPr>
              <w:t>Rozdiel finančných operácií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646D38" w:rsidRDefault="00C64C22" w:rsidP="00222B4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10.275,06</w:t>
            </w:r>
          </w:p>
        </w:tc>
      </w:tr>
      <w:tr w:rsidR="00646D38" w:rsidTr="00222B45">
        <w:trPr>
          <w:trHeight w:val="300"/>
        </w:trPr>
        <w:tc>
          <w:tcPr>
            <w:tcW w:w="569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46D38" w:rsidRDefault="00646D38" w:rsidP="00222B45">
            <w:pPr>
              <w:spacing w:line="276" w:lineRule="auto"/>
              <w:ind w:left="-85"/>
              <w:rPr>
                <w:caps/>
                <w:lang w:eastAsia="en-US"/>
              </w:rPr>
            </w:pPr>
            <w:r>
              <w:rPr>
                <w:caps/>
                <w:lang w:eastAsia="en-US"/>
              </w:rPr>
              <w:t xml:space="preserve">Príjmy spolu  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46D38" w:rsidRDefault="00C64C22" w:rsidP="00222B45">
            <w:pPr>
              <w:spacing w:line="276" w:lineRule="auto"/>
              <w:ind w:right="-108"/>
              <w:jc w:val="right"/>
              <w:rPr>
                <w:caps/>
                <w:lang w:eastAsia="en-US"/>
              </w:rPr>
            </w:pPr>
            <w:r>
              <w:rPr>
                <w:lang w:eastAsia="en-US"/>
              </w:rPr>
              <w:t>70.950,36</w:t>
            </w:r>
          </w:p>
        </w:tc>
      </w:tr>
      <w:tr w:rsidR="00646D38" w:rsidTr="00222B45">
        <w:trPr>
          <w:trHeight w:val="300"/>
        </w:trPr>
        <w:tc>
          <w:tcPr>
            <w:tcW w:w="569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46D38" w:rsidRDefault="00646D38" w:rsidP="00222B45">
            <w:pPr>
              <w:spacing w:line="276" w:lineRule="auto"/>
              <w:ind w:left="-85"/>
              <w:rPr>
                <w:lang w:eastAsia="en-US"/>
              </w:rPr>
            </w:pPr>
            <w:r>
              <w:rPr>
                <w:caps/>
                <w:lang w:eastAsia="en-US"/>
              </w:rPr>
              <w:t>VÝDAVKY</w:t>
            </w:r>
            <w:r>
              <w:rPr>
                <w:lang w:eastAsia="en-US"/>
              </w:rPr>
              <w:t xml:space="preserve"> SPOLU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46D38" w:rsidRDefault="00C64C22" w:rsidP="00222B45">
            <w:pPr>
              <w:spacing w:line="276" w:lineRule="auto"/>
              <w:ind w:right="-108"/>
              <w:jc w:val="right"/>
              <w:rPr>
                <w:lang w:eastAsia="en-US"/>
              </w:rPr>
            </w:pPr>
            <w:r>
              <w:rPr>
                <w:lang w:eastAsia="en-US"/>
              </w:rPr>
              <w:t>54.266,81</w:t>
            </w:r>
          </w:p>
        </w:tc>
      </w:tr>
      <w:tr w:rsidR="00646D38" w:rsidTr="00222B45">
        <w:trPr>
          <w:trHeight w:val="285"/>
        </w:trPr>
        <w:tc>
          <w:tcPr>
            <w:tcW w:w="569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46D38" w:rsidRDefault="00646D38" w:rsidP="00222B45">
            <w:pPr>
              <w:spacing w:line="276" w:lineRule="auto"/>
              <w:ind w:left="-85"/>
              <w:rPr>
                <w:lang w:eastAsia="en-US"/>
              </w:rPr>
            </w:pPr>
            <w:r>
              <w:rPr>
                <w:rStyle w:val="Zvraznenie"/>
                <w:b/>
                <w:bCs/>
                <w:lang w:eastAsia="en-US"/>
              </w:rPr>
              <w:t xml:space="preserve">Hospodárenie obce 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46D38" w:rsidRDefault="0077086E" w:rsidP="00222B45">
            <w:pPr>
              <w:spacing w:line="276" w:lineRule="auto"/>
              <w:ind w:right="-108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C64C22">
              <w:rPr>
                <w:lang w:eastAsia="en-US"/>
              </w:rPr>
              <w:t>6.683,55</w:t>
            </w:r>
          </w:p>
        </w:tc>
      </w:tr>
      <w:tr w:rsidR="00646D38" w:rsidTr="00222B45">
        <w:trPr>
          <w:trHeight w:val="300"/>
        </w:trPr>
        <w:tc>
          <w:tcPr>
            <w:tcW w:w="569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46D38" w:rsidRDefault="00646D38" w:rsidP="00222B45">
            <w:pPr>
              <w:spacing w:line="276" w:lineRule="auto"/>
              <w:ind w:left="-85"/>
              <w:rPr>
                <w:b/>
                <w:lang w:eastAsia="en-US"/>
              </w:rPr>
            </w:pPr>
            <w:r>
              <w:rPr>
                <w:rStyle w:val="Zvraznenie"/>
                <w:b/>
                <w:lang w:eastAsia="en-US"/>
              </w:rPr>
              <w:t>Vylúčenie z</w:t>
            </w:r>
            <w:r w:rsidR="00C97C82">
              <w:rPr>
                <w:rStyle w:val="Zvraznenie"/>
                <w:b/>
                <w:lang w:eastAsia="en-US"/>
              </w:rPr>
              <w:t> </w:t>
            </w:r>
            <w:r>
              <w:rPr>
                <w:rStyle w:val="Zvraznenie"/>
                <w:b/>
                <w:lang w:eastAsia="en-US"/>
              </w:rPr>
              <w:t>prebytku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46D38" w:rsidRDefault="00C64C22" w:rsidP="00222B45">
            <w:pPr>
              <w:spacing w:line="276" w:lineRule="auto"/>
              <w:ind w:right="-108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16.144,39</w:t>
            </w:r>
          </w:p>
        </w:tc>
      </w:tr>
      <w:tr w:rsidR="00646D38" w:rsidTr="00222B45">
        <w:trPr>
          <w:trHeight w:val="285"/>
        </w:trPr>
        <w:tc>
          <w:tcPr>
            <w:tcW w:w="5693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46D38" w:rsidRDefault="00646D38" w:rsidP="00222B45">
            <w:pPr>
              <w:spacing w:line="276" w:lineRule="auto"/>
              <w:ind w:left="-85"/>
              <w:rPr>
                <w:lang w:eastAsia="en-US"/>
              </w:rPr>
            </w:pPr>
            <w:r>
              <w:rPr>
                <w:rStyle w:val="Zvraznenie"/>
                <w:b/>
                <w:bCs/>
                <w:lang w:eastAsia="en-US"/>
              </w:rPr>
              <w:t>Upravené hospodárenie obce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46D38" w:rsidRDefault="00C64C22" w:rsidP="00222B45">
            <w:pPr>
              <w:spacing w:line="276" w:lineRule="auto"/>
              <w:ind w:right="-108"/>
              <w:jc w:val="right"/>
              <w:rPr>
                <w:lang w:eastAsia="en-US"/>
              </w:rPr>
            </w:pPr>
            <w:r>
              <w:rPr>
                <w:lang w:eastAsia="en-US"/>
              </w:rPr>
              <w:t>407,64</w:t>
            </w:r>
          </w:p>
        </w:tc>
      </w:tr>
    </w:tbl>
    <w:p w:rsidR="00646D38" w:rsidRDefault="00646D38" w:rsidP="00646D38">
      <w:pPr>
        <w:pStyle w:val="Odsekzoznamu"/>
        <w:spacing w:line="360" w:lineRule="auto"/>
        <w:ind w:left="360"/>
        <w:jc w:val="both"/>
        <w:rPr>
          <w:b/>
        </w:rPr>
      </w:pPr>
    </w:p>
    <w:p w:rsidR="009568EB" w:rsidRPr="001F0D5D" w:rsidRDefault="009568EB" w:rsidP="009568EB">
      <w:pPr>
        <w:tabs>
          <w:tab w:val="right" w:pos="7740"/>
        </w:tabs>
        <w:jc w:val="both"/>
      </w:pPr>
      <w:r w:rsidRPr="006A14DE">
        <w:rPr>
          <w:b/>
        </w:rPr>
        <w:t xml:space="preserve">Prebytok </w:t>
      </w:r>
      <w:r w:rsidRPr="00976DFD">
        <w:rPr>
          <w:b/>
        </w:rPr>
        <w:t>rozpočtu v</w:t>
      </w:r>
      <w:r>
        <w:rPr>
          <w:b/>
        </w:rPr>
        <w:t> </w:t>
      </w:r>
      <w:r w:rsidRPr="00976DFD">
        <w:rPr>
          <w:b/>
        </w:rPr>
        <w:t>sume</w:t>
      </w:r>
      <w:r>
        <w:rPr>
          <w:b/>
        </w:rPr>
        <w:t xml:space="preserve"> 407,64</w:t>
      </w:r>
      <w:r w:rsidRPr="00976DFD">
        <w:rPr>
          <w:b/>
        </w:rPr>
        <w:t xml:space="preserve"> EUR</w:t>
      </w:r>
      <w:r w:rsidRPr="006A14DE">
        <w:t xml:space="preserve">  zistený podľa ustanovenia § 10 ods. 3 písm. a) </w:t>
      </w:r>
      <w:r w:rsidRPr="001F0D5D">
        <w:t xml:space="preserve">a b) zákona č. 583/2004 Z.z. o rozpočtových pravidlách územnej samosprávy a o zmene a doplnení niektorých zákonov v znení neskorších predpisov, </w:t>
      </w:r>
      <w:r w:rsidRPr="00576EC2">
        <w:t>upravený</w:t>
      </w:r>
      <w:r>
        <w:t xml:space="preserve"> o nevyčerpané prostriedky </w:t>
      </w:r>
      <w:r w:rsidRPr="001F0D5D">
        <w:t>zo ŠR</w:t>
      </w:r>
      <w:r>
        <w:t xml:space="preserve"> a podľa osobitných predpisov </w:t>
      </w:r>
      <w:r w:rsidRPr="001F0D5D">
        <w:t>v</w:t>
      </w:r>
      <w:r>
        <w:t> </w:t>
      </w:r>
      <w:r w:rsidRPr="001F0D5D">
        <w:t>sume</w:t>
      </w:r>
      <w:r>
        <w:t xml:space="preserve"> 16.144,39 </w:t>
      </w:r>
      <w:r w:rsidRPr="001F0D5D">
        <w:t xml:space="preserve">EUR  </w:t>
      </w:r>
      <w:r w:rsidRPr="00576EC2">
        <w:t>navrhujeme použiť na:</w:t>
      </w:r>
      <w:r w:rsidRPr="00FA4AE0">
        <w:tab/>
      </w:r>
      <w:r w:rsidRPr="001F0D5D">
        <w:tab/>
      </w:r>
    </w:p>
    <w:p w:rsidR="009568EB" w:rsidRDefault="009568EB" w:rsidP="009568EB">
      <w:pPr>
        <w:numPr>
          <w:ilvl w:val="0"/>
          <w:numId w:val="12"/>
        </w:numPr>
        <w:tabs>
          <w:tab w:val="right" w:pos="6663"/>
        </w:tabs>
        <w:jc w:val="both"/>
      </w:pPr>
      <w:r w:rsidRPr="001F0D5D">
        <w:t>tvorbu rezervného fondu</w:t>
      </w:r>
      <w:r w:rsidRPr="001F0D5D">
        <w:tab/>
      </w:r>
      <w:r>
        <w:t>407,64</w:t>
      </w:r>
      <w:r>
        <w:rPr>
          <w:iCs/>
        </w:rPr>
        <w:t xml:space="preserve"> </w:t>
      </w:r>
      <w:r w:rsidRPr="001F0D5D">
        <w:t xml:space="preserve">EUR </w:t>
      </w:r>
    </w:p>
    <w:p w:rsidR="009568EB" w:rsidRDefault="009568EB" w:rsidP="009568EB">
      <w:pPr>
        <w:numPr>
          <w:ilvl w:val="0"/>
          <w:numId w:val="12"/>
        </w:numPr>
        <w:tabs>
          <w:tab w:val="right" w:pos="6663"/>
        </w:tabs>
        <w:jc w:val="both"/>
      </w:pPr>
    </w:p>
    <w:p w:rsidR="009568EB" w:rsidRPr="006A14DE" w:rsidRDefault="009568EB" w:rsidP="009568EB">
      <w:pPr>
        <w:jc w:val="both"/>
        <w:rPr>
          <w:iCs/>
        </w:rPr>
      </w:pPr>
      <w:r w:rsidRPr="006A14DE">
        <w:rPr>
          <w:iCs/>
        </w:rPr>
        <w:t xml:space="preserve">     V zmysle ustanovenia § 16  odsek 6 zákona č.583/2004 Z.z. o rozpočtových pravidlách územnej samosprávy a o zmene a doplnení niektorých zákonov v znení neskorších predpisov sa na účely tvorby peňažných fondov pri usporiadaní prebytku rozpočtu obce podľa </w:t>
      </w:r>
      <w:r w:rsidRPr="006A14DE">
        <w:t xml:space="preserve">§ 10 ods. 3 písm. a) a b)  citovaného zákona, </w:t>
      </w:r>
      <w:r w:rsidRPr="00576EC2">
        <w:rPr>
          <w:iCs/>
        </w:rPr>
        <w:t>z tohto  prebytku vylučujú :</w:t>
      </w:r>
      <w:r w:rsidRPr="006A14DE">
        <w:rPr>
          <w:iCs/>
        </w:rPr>
        <w:t xml:space="preserve"> </w:t>
      </w:r>
    </w:p>
    <w:p w:rsidR="009568EB" w:rsidRDefault="009568EB" w:rsidP="009568EB">
      <w:pPr>
        <w:pStyle w:val="Odsekzoznamu"/>
        <w:numPr>
          <w:ilvl w:val="0"/>
          <w:numId w:val="12"/>
        </w:numPr>
        <w:tabs>
          <w:tab w:val="clear" w:pos="720"/>
          <w:tab w:val="right" w:pos="709"/>
        </w:tabs>
        <w:spacing w:after="200" w:line="276" w:lineRule="auto"/>
        <w:jc w:val="both"/>
        <w:rPr>
          <w:iCs/>
        </w:rPr>
      </w:pPr>
      <w:r w:rsidRPr="00815CDA">
        <w:rPr>
          <w:iCs/>
        </w:rPr>
        <w:t>nevyčerpané prostriedky zo ŠR účelovo určené na kapitálové  výdavky  poskytnuté v predchádzajúcom rozpočtovom roku  v sume</w:t>
      </w:r>
      <w:r>
        <w:rPr>
          <w:iCs/>
        </w:rPr>
        <w:t xml:space="preserve"> 15.776,94 EUR, a to na </w:t>
      </w:r>
    </w:p>
    <w:p w:rsidR="009568EB" w:rsidRPr="00B069DA" w:rsidRDefault="009568EB" w:rsidP="009568EB">
      <w:pPr>
        <w:pStyle w:val="Odsekzoznamu"/>
        <w:numPr>
          <w:ilvl w:val="0"/>
          <w:numId w:val="12"/>
        </w:numPr>
        <w:tabs>
          <w:tab w:val="clear" w:pos="720"/>
          <w:tab w:val="right" w:pos="709"/>
        </w:tabs>
        <w:spacing w:after="200" w:line="276" w:lineRule="auto"/>
        <w:jc w:val="both"/>
        <w:rPr>
          <w:iCs/>
        </w:rPr>
      </w:pPr>
      <w:r>
        <w:rPr>
          <w:iCs/>
        </w:rPr>
        <w:t xml:space="preserve"> nákup traktora s príslušenstvom</w:t>
      </w:r>
    </w:p>
    <w:p w:rsidR="009568EB" w:rsidRPr="002E6DC1" w:rsidRDefault="009568EB" w:rsidP="009568EB">
      <w:pPr>
        <w:pStyle w:val="Odsekzoznamu"/>
        <w:numPr>
          <w:ilvl w:val="0"/>
          <w:numId w:val="12"/>
        </w:numPr>
        <w:spacing w:after="200" w:line="276" w:lineRule="auto"/>
        <w:jc w:val="both"/>
        <w:rPr>
          <w:iCs/>
        </w:rPr>
      </w:pPr>
      <w:r w:rsidRPr="002E6DC1">
        <w:rPr>
          <w:iCs/>
        </w:rPr>
        <w:t>rekonštrukciu chodníka a oplotenia  v sume  778,94 EUR</w:t>
      </w:r>
    </w:p>
    <w:p w:rsidR="009568EB" w:rsidRDefault="009568EB" w:rsidP="009568EB">
      <w:pPr>
        <w:pStyle w:val="Odsekzoznamu"/>
        <w:jc w:val="both"/>
        <w:rPr>
          <w:iCs/>
        </w:rPr>
      </w:pPr>
    </w:p>
    <w:p w:rsidR="009568EB" w:rsidRPr="00815CDA" w:rsidRDefault="009568EB" w:rsidP="009568EB">
      <w:pPr>
        <w:pStyle w:val="Odsekzoznamu"/>
        <w:numPr>
          <w:ilvl w:val="0"/>
          <w:numId w:val="12"/>
        </w:numPr>
        <w:tabs>
          <w:tab w:val="clear" w:pos="720"/>
          <w:tab w:val="right" w:pos="709"/>
        </w:tabs>
        <w:spacing w:after="200" w:line="276" w:lineRule="auto"/>
        <w:jc w:val="both"/>
        <w:rPr>
          <w:iCs/>
        </w:rPr>
      </w:pPr>
      <w:r w:rsidRPr="00815CDA">
        <w:rPr>
          <w:iCs/>
        </w:rPr>
        <w:t>nevyčerpané prostriedky zo ŠR účelovo určen</w:t>
      </w:r>
      <w:r>
        <w:rPr>
          <w:iCs/>
        </w:rPr>
        <w:t>é na bežné</w:t>
      </w:r>
      <w:r w:rsidRPr="00815CDA">
        <w:rPr>
          <w:iCs/>
        </w:rPr>
        <w:t xml:space="preserve">  výdavky  poskytnuté v predchádzajúcom rozpočtovom roku  v sume</w:t>
      </w:r>
      <w:r>
        <w:rPr>
          <w:iCs/>
        </w:rPr>
        <w:t xml:space="preserve"> 367,45 EUR, a to na :</w:t>
      </w:r>
    </w:p>
    <w:p w:rsidR="009568EB" w:rsidRPr="00B069DA" w:rsidRDefault="009568EB" w:rsidP="009568EB">
      <w:pPr>
        <w:jc w:val="both"/>
        <w:rPr>
          <w:iCs/>
        </w:rPr>
      </w:pPr>
    </w:p>
    <w:p w:rsidR="009568EB" w:rsidRDefault="009568EB" w:rsidP="009568EB">
      <w:pPr>
        <w:numPr>
          <w:ilvl w:val="0"/>
          <w:numId w:val="12"/>
        </w:numPr>
        <w:ind w:left="714" w:hanging="357"/>
        <w:jc w:val="both"/>
        <w:rPr>
          <w:iCs/>
        </w:rPr>
      </w:pPr>
      <w:r>
        <w:rPr>
          <w:iCs/>
        </w:rPr>
        <w:t>nevyčerpané prostriedky- výpadok DPFO v sume 367,45 EUR</w:t>
      </w:r>
    </w:p>
    <w:p w:rsidR="009568EB" w:rsidRPr="00576EC2" w:rsidRDefault="009568EB" w:rsidP="009568EB">
      <w:pPr>
        <w:numPr>
          <w:ilvl w:val="0"/>
          <w:numId w:val="12"/>
        </w:numPr>
        <w:ind w:left="714" w:hanging="357"/>
        <w:jc w:val="both"/>
        <w:rPr>
          <w:iCs/>
        </w:rPr>
      </w:pPr>
    </w:p>
    <w:p w:rsidR="009568EB" w:rsidRPr="001F0D5D" w:rsidRDefault="009568EB" w:rsidP="009568EB">
      <w:pPr>
        <w:numPr>
          <w:ilvl w:val="0"/>
          <w:numId w:val="12"/>
        </w:numPr>
        <w:tabs>
          <w:tab w:val="right" w:pos="6663"/>
        </w:tabs>
        <w:jc w:val="both"/>
      </w:pPr>
      <w:r w:rsidRPr="008333F1">
        <w:rPr>
          <w:iCs/>
        </w:rPr>
        <w:t xml:space="preserve">nevyčerpané prostriedky </w:t>
      </w:r>
      <w:r w:rsidRPr="00576EC2">
        <w:rPr>
          <w:iCs/>
        </w:rPr>
        <w:t>zo sociálneho fondu</w:t>
      </w:r>
      <w:r w:rsidRPr="008333F1">
        <w:rPr>
          <w:iCs/>
        </w:rPr>
        <w:t xml:space="preserve"> podľa zákona č.152/1994 Z.z. o sociálnom fo</w:t>
      </w:r>
      <w:r>
        <w:rPr>
          <w:iCs/>
        </w:rPr>
        <w:t xml:space="preserve">nde  v sume  131,52 </w:t>
      </w:r>
      <w:r w:rsidRPr="008333F1">
        <w:rPr>
          <w:iCs/>
        </w:rPr>
        <w:t>EUR</w:t>
      </w:r>
    </w:p>
    <w:p w:rsidR="009568EB" w:rsidRDefault="009568EB" w:rsidP="009568EB">
      <w:pPr>
        <w:tabs>
          <w:tab w:val="right" w:pos="5580"/>
        </w:tabs>
        <w:jc w:val="both"/>
        <w:rPr>
          <w:b/>
        </w:rPr>
      </w:pPr>
    </w:p>
    <w:p w:rsidR="009568EB" w:rsidRPr="006A14DE" w:rsidRDefault="009568EB" w:rsidP="009568EB">
      <w:pPr>
        <w:tabs>
          <w:tab w:val="right" w:pos="5580"/>
        </w:tabs>
        <w:jc w:val="both"/>
      </w:pPr>
      <w:r w:rsidRPr="006A14DE">
        <w:t xml:space="preserve">Na základe uvedených skutočností navrhujeme tvorbu rezervného fondu za rok </w:t>
      </w:r>
      <w:r>
        <w:t>2024</w:t>
      </w:r>
      <w:r w:rsidRPr="006A14DE">
        <w:t xml:space="preserve"> vo výške</w:t>
      </w:r>
      <w:r>
        <w:t xml:space="preserve"> 407,64 EUR.</w:t>
      </w:r>
    </w:p>
    <w:p w:rsidR="009568EB" w:rsidRDefault="009568EB" w:rsidP="009568EB">
      <w:pPr>
        <w:tabs>
          <w:tab w:val="right" w:pos="7740"/>
        </w:tabs>
        <w:jc w:val="both"/>
      </w:pPr>
    </w:p>
    <w:p w:rsidR="009568EB" w:rsidRDefault="009568EB" w:rsidP="009568EB">
      <w:pPr>
        <w:tabs>
          <w:tab w:val="right" w:pos="7740"/>
        </w:tabs>
        <w:jc w:val="both"/>
        <w:rPr>
          <w:iCs/>
        </w:rPr>
      </w:pPr>
      <w:r>
        <w:t>Hospodárenie obce v roku 2024 skončilo s prebytkom 407,64 €.</w:t>
      </w:r>
    </w:p>
    <w:p w:rsidR="009568EB" w:rsidRPr="0060119D" w:rsidRDefault="009568EB" w:rsidP="009568EB">
      <w:pPr>
        <w:tabs>
          <w:tab w:val="right" w:pos="709"/>
        </w:tabs>
        <w:jc w:val="both"/>
        <w:rPr>
          <w:iCs/>
        </w:rPr>
      </w:pPr>
      <w:r>
        <w:rPr>
          <w:iCs/>
        </w:rPr>
        <w:t xml:space="preserve">    </w:t>
      </w:r>
    </w:p>
    <w:p w:rsidR="0078218D" w:rsidRPr="0078218D" w:rsidRDefault="0078218D" w:rsidP="0078218D">
      <w:pPr>
        <w:spacing w:line="360" w:lineRule="auto"/>
        <w:jc w:val="both"/>
        <w:rPr>
          <w:b/>
        </w:rPr>
      </w:pPr>
    </w:p>
    <w:p w:rsidR="00BD399D" w:rsidRDefault="00BD399D" w:rsidP="00BD399D">
      <w:pPr>
        <w:tabs>
          <w:tab w:val="right" w:pos="5580"/>
        </w:tabs>
        <w:rPr>
          <w:b/>
        </w:rPr>
      </w:pPr>
    </w:p>
    <w:p w:rsidR="00A44939" w:rsidRDefault="00A44939" w:rsidP="00BD399D">
      <w:pPr>
        <w:tabs>
          <w:tab w:val="right" w:pos="5580"/>
        </w:tabs>
        <w:rPr>
          <w:b/>
        </w:rPr>
      </w:pPr>
    </w:p>
    <w:p w:rsidR="00C97C82" w:rsidRDefault="00C97C82" w:rsidP="00BD399D">
      <w:pPr>
        <w:tabs>
          <w:tab w:val="right" w:pos="5580"/>
        </w:tabs>
        <w:rPr>
          <w:b/>
        </w:rPr>
      </w:pPr>
    </w:p>
    <w:p w:rsidR="00C97C82" w:rsidRDefault="00C97C82" w:rsidP="00BD399D">
      <w:pPr>
        <w:tabs>
          <w:tab w:val="right" w:pos="5580"/>
        </w:tabs>
        <w:rPr>
          <w:b/>
        </w:rPr>
      </w:pPr>
    </w:p>
    <w:p w:rsidR="00A44939" w:rsidRDefault="00A44939" w:rsidP="00BD399D">
      <w:pPr>
        <w:tabs>
          <w:tab w:val="right" w:pos="5580"/>
        </w:tabs>
        <w:rPr>
          <w:b/>
        </w:rPr>
      </w:pPr>
    </w:p>
    <w:p w:rsidR="00A44939" w:rsidRDefault="00A44939" w:rsidP="00BD399D">
      <w:pPr>
        <w:tabs>
          <w:tab w:val="right" w:pos="5580"/>
        </w:tabs>
        <w:rPr>
          <w:b/>
        </w:rPr>
      </w:pPr>
    </w:p>
    <w:p w:rsidR="00BD399D" w:rsidRDefault="009568EB" w:rsidP="00BD399D">
      <w:pPr>
        <w:spacing w:line="360" w:lineRule="auto"/>
        <w:jc w:val="both"/>
        <w:rPr>
          <w:b/>
        </w:rPr>
      </w:pPr>
      <w:r>
        <w:rPr>
          <w:b/>
        </w:rPr>
        <w:t>6.3 Rozpočet na roky 2024 – 2027</w:t>
      </w:r>
    </w:p>
    <w:p w:rsidR="00BD399D" w:rsidRDefault="00BD399D" w:rsidP="00BD399D">
      <w:pPr>
        <w:spacing w:line="360" w:lineRule="auto"/>
        <w:jc w:val="both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22"/>
        <w:gridCol w:w="1639"/>
        <w:gridCol w:w="1877"/>
        <w:gridCol w:w="1830"/>
        <w:gridCol w:w="1712"/>
      </w:tblGrid>
      <w:tr w:rsidR="00BD399D" w:rsidRPr="006A49C4" w:rsidTr="00BD399D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BD399D" w:rsidRDefault="00BD399D" w:rsidP="00BD399D">
            <w:pPr>
              <w:tabs>
                <w:tab w:val="right" w:pos="8460"/>
              </w:tabs>
              <w:spacing w:line="276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BD399D" w:rsidRPr="00085C0E" w:rsidRDefault="00D9534C" w:rsidP="00BD399D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 w:rsidRPr="00085C0E">
              <w:rPr>
                <w:b/>
                <w:lang w:eastAsia="en-US"/>
              </w:rPr>
              <w:t>Skutočnosť k 31.12.20</w:t>
            </w:r>
            <w:r w:rsidR="00085C0E" w:rsidRPr="00085C0E">
              <w:rPr>
                <w:b/>
                <w:lang w:eastAsia="en-US"/>
              </w:rPr>
              <w:t>2</w:t>
            </w:r>
            <w:r w:rsidR="00975ACB">
              <w:rPr>
                <w:b/>
                <w:lang w:eastAsia="en-US"/>
              </w:rPr>
              <w:t>4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BD399D" w:rsidRPr="00DC1DA6" w:rsidRDefault="00A05211" w:rsidP="00BD399D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 w:rsidRPr="00DC1DA6">
              <w:rPr>
                <w:b/>
                <w:lang w:eastAsia="en-US"/>
              </w:rPr>
              <w:t>Rozpočet  na rok 202</w:t>
            </w:r>
            <w:r w:rsidR="00975ACB">
              <w:rPr>
                <w:b/>
                <w:lang w:eastAsia="en-US"/>
              </w:rPr>
              <w:t>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BD399D" w:rsidRPr="00DC1DA6" w:rsidRDefault="00BD399D" w:rsidP="00BD399D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 w:rsidRPr="00DC1DA6">
              <w:rPr>
                <w:b/>
                <w:lang w:eastAsia="en-US"/>
              </w:rPr>
              <w:t>Rozpočet</w:t>
            </w:r>
          </w:p>
          <w:p w:rsidR="00BD399D" w:rsidRPr="00DC1DA6" w:rsidRDefault="00BD399D" w:rsidP="00BD399D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 w:rsidRPr="00DC1DA6">
              <w:rPr>
                <w:b/>
                <w:lang w:eastAsia="en-US"/>
              </w:rPr>
              <w:t xml:space="preserve"> na rok 202</w:t>
            </w:r>
            <w:r w:rsidR="00975ACB">
              <w:rPr>
                <w:b/>
                <w:lang w:eastAsia="en-US"/>
              </w:rPr>
              <w:t>6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BD399D" w:rsidRPr="00DC1DA6" w:rsidRDefault="00BD399D" w:rsidP="00BD399D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 w:rsidRPr="00DC1DA6">
              <w:rPr>
                <w:b/>
                <w:lang w:eastAsia="en-US"/>
              </w:rPr>
              <w:t>Rozpočet</w:t>
            </w:r>
          </w:p>
          <w:p w:rsidR="00BD399D" w:rsidRPr="00DC1DA6" w:rsidRDefault="00A05211" w:rsidP="00BD399D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 w:rsidRPr="00DC1DA6">
              <w:rPr>
                <w:b/>
                <w:lang w:eastAsia="en-US"/>
              </w:rPr>
              <w:t xml:space="preserve"> na rok 202</w:t>
            </w:r>
            <w:r w:rsidR="00975ACB">
              <w:rPr>
                <w:b/>
                <w:lang w:eastAsia="en-US"/>
              </w:rPr>
              <w:t>7</w:t>
            </w:r>
          </w:p>
        </w:tc>
      </w:tr>
      <w:tr w:rsidR="00BD399D" w:rsidTr="00BD399D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BD399D" w:rsidRDefault="00BD399D" w:rsidP="00BD399D">
            <w:pPr>
              <w:tabs>
                <w:tab w:val="right" w:pos="8460"/>
              </w:tabs>
              <w:spacing w:line="276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Príjmy celkom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BD399D" w:rsidRDefault="00EF0B50" w:rsidP="00BD399D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70.950,36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BD399D" w:rsidRPr="00DC1DA6" w:rsidRDefault="00EF0B50" w:rsidP="00BD399D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41.479,-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BD399D" w:rsidRPr="00DC1DA6" w:rsidRDefault="007E57DC" w:rsidP="00BD399D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 w:rsidRPr="00DC1DA6">
              <w:rPr>
                <w:b/>
                <w:lang w:eastAsia="en-US"/>
              </w:rPr>
              <w:t>4</w:t>
            </w:r>
            <w:r w:rsidR="00EF0B50">
              <w:rPr>
                <w:b/>
                <w:lang w:eastAsia="en-US"/>
              </w:rPr>
              <w:t>5.179,-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BD399D" w:rsidRPr="00DC1DA6" w:rsidRDefault="007E57DC" w:rsidP="00BD399D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 w:rsidRPr="00DC1DA6">
              <w:rPr>
                <w:b/>
                <w:lang w:eastAsia="en-US"/>
              </w:rPr>
              <w:t>4</w:t>
            </w:r>
            <w:r w:rsidR="00EF0B50">
              <w:rPr>
                <w:b/>
                <w:lang w:eastAsia="en-US"/>
              </w:rPr>
              <w:t>3.709,-</w:t>
            </w:r>
          </w:p>
        </w:tc>
      </w:tr>
      <w:tr w:rsidR="00BD399D" w:rsidTr="00BD399D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BD399D" w:rsidP="00BD399D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 toho :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399D" w:rsidRDefault="00BD399D" w:rsidP="00BD399D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399D" w:rsidRPr="00DC1DA6" w:rsidRDefault="00BD399D" w:rsidP="00BD399D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399D" w:rsidRPr="007E57DC" w:rsidRDefault="00BD399D" w:rsidP="00BD399D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highlight w:val="yellow"/>
                <w:lang w:eastAsia="en-US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399D" w:rsidRPr="007E57DC" w:rsidRDefault="00BD399D" w:rsidP="00BD399D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highlight w:val="yellow"/>
                <w:lang w:eastAsia="en-US"/>
              </w:rPr>
            </w:pPr>
          </w:p>
        </w:tc>
      </w:tr>
      <w:tr w:rsidR="00BD399D" w:rsidRPr="00E73CEA" w:rsidTr="00BD399D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BD399D" w:rsidP="00BD399D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Bežné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EF0B50" w:rsidP="00BD399D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41.000,68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Pr="00DC1DA6" w:rsidRDefault="00EF0B50" w:rsidP="00BD399D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38.979,-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Pr="00DC1DA6" w:rsidRDefault="00EF0B50" w:rsidP="00BD399D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44.179,-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Pr="00DC1DA6" w:rsidRDefault="00871574" w:rsidP="00BD399D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 w:rsidRPr="00DC1DA6">
              <w:rPr>
                <w:b/>
                <w:lang w:eastAsia="en-US"/>
              </w:rPr>
              <w:t>4</w:t>
            </w:r>
            <w:r w:rsidR="00EF0B50">
              <w:rPr>
                <w:b/>
                <w:lang w:eastAsia="en-US"/>
              </w:rPr>
              <w:t>2.709,-</w:t>
            </w:r>
          </w:p>
        </w:tc>
      </w:tr>
      <w:tr w:rsidR="00BD399D" w:rsidTr="00BD399D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BD399D" w:rsidP="00BD399D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Kapitálové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EF0B50" w:rsidP="00BD399D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14.998</w:t>
            </w:r>
            <w:r w:rsidR="007E57DC">
              <w:rPr>
                <w:b/>
                <w:lang w:eastAsia="en-US"/>
              </w:rPr>
              <w:t>,-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Pr="00DC1DA6" w:rsidRDefault="00BD399D" w:rsidP="00BD399D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 w:rsidRPr="00DC1DA6">
              <w:rPr>
                <w:b/>
                <w:lang w:eastAsia="en-US"/>
              </w:rPr>
              <w:t>0</w:t>
            </w:r>
            <w:r w:rsidR="00871574" w:rsidRPr="00DC1DA6">
              <w:rPr>
                <w:b/>
                <w:lang w:eastAsia="en-US"/>
              </w:rPr>
              <w:t>,-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Pr="00DC1DA6" w:rsidRDefault="00BD399D" w:rsidP="00BD399D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 w:rsidRPr="00DC1DA6">
              <w:rPr>
                <w:b/>
                <w:lang w:eastAsia="en-US"/>
              </w:rPr>
              <w:t>0</w:t>
            </w:r>
            <w:r w:rsidR="00871574" w:rsidRPr="00DC1DA6">
              <w:rPr>
                <w:b/>
                <w:lang w:eastAsia="en-US"/>
              </w:rPr>
              <w:t>,-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Pr="00DC1DA6" w:rsidRDefault="00BD399D" w:rsidP="00BD399D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 w:rsidRPr="00DC1DA6">
              <w:rPr>
                <w:b/>
                <w:lang w:eastAsia="en-US"/>
              </w:rPr>
              <w:t>0</w:t>
            </w:r>
            <w:r w:rsidR="00871574" w:rsidRPr="00DC1DA6">
              <w:rPr>
                <w:b/>
                <w:lang w:eastAsia="en-US"/>
              </w:rPr>
              <w:t>,-</w:t>
            </w:r>
          </w:p>
        </w:tc>
      </w:tr>
      <w:tr w:rsidR="00BD399D" w:rsidTr="00BD399D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BD399D" w:rsidP="00BD399D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Finančné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EF0B50" w:rsidP="00BD399D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10.275,06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Pr="00DC1DA6" w:rsidRDefault="00EF0B50" w:rsidP="00BD399D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2.50</w:t>
            </w:r>
            <w:r w:rsidR="00085C0E" w:rsidRPr="00DC1DA6">
              <w:rPr>
                <w:b/>
                <w:lang w:eastAsia="en-US"/>
              </w:rPr>
              <w:t>0</w:t>
            </w:r>
            <w:r w:rsidR="00E73CEA" w:rsidRPr="00DC1DA6">
              <w:rPr>
                <w:b/>
                <w:lang w:eastAsia="en-US"/>
              </w:rPr>
              <w:t>,-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Pr="00DC1DA6" w:rsidRDefault="00EF0B50" w:rsidP="00BD399D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1.00</w:t>
            </w:r>
            <w:r w:rsidR="00871574" w:rsidRPr="00DC1DA6">
              <w:rPr>
                <w:b/>
                <w:lang w:eastAsia="en-US"/>
              </w:rPr>
              <w:t>0,-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Pr="00DC1DA6" w:rsidRDefault="00EF0B50" w:rsidP="00BD399D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1.00</w:t>
            </w:r>
            <w:r w:rsidR="00871574" w:rsidRPr="00DC1DA6">
              <w:rPr>
                <w:b/>
                <w:lang w:eastAsia="en-US"/>
              </w:rPr>
              <w:t>0,-</w:t>
            </w:r>
          </w:p>
        </w:tc>
      </w:tr>
      <w:tr w:rsidR="00BD399D" w:rsidTr="00BD399D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BD399D" w:rsidP="00BD399D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BD399D" w:rsidP="00BD399D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BD399D" w:rsidP="00BD399D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BD399D" w:rsidP="00BD399D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BD399D" w:rsidP="00BD399D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</w:p>
        </w:tc>
      </w:tr>
    </w:tbl>
    <w:p w:rsidR="00BD399D" w:rsidRDefault="00BD399D" w:rsidP="00BD399D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22"/>
        <w:gridCol w:w="1639"/>
        <w:gridCol w:w="1707"/>
        <w:gridCol w:w="1856"/>
        <w:gridCol w:w="1856"/>
      </w:tblGrid>
      <w:tr w:rsidR="00BD399D" w:rsidTr="00BD399D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BD399D" w:rsidRDefault="00BD399D" w:rsidP="00BD399D">
            <w:pPr>
              <w:tabs>
                <w:tab w:val="right" w:pos="8460"/>
              </w:tabs>
              <w:spacing w:line="276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BD399D" w:rsidRPr="00E73CEA" w:rsidRDefault="00BD399D" w:rsidP="00BD399D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highlight w:val="yellow"/>
                <w:lang w:eastAsia="en-US"/>
              </w:rPr>
            </w:pPr>
            <w:r w:rsidRPr="00FE61CD">
              <w:rPr>
                <w:b/>
                <w:lang w:eastAsia="en-US"/>
              </w:rPr>
              <w:t>Skutočnosť k 31.12.20</w:t>
            </w:r>
            <w:r w:rsidR="00722610" w:rsidRPr="00FE61CD">
              <w:rPr>
                <w:b/>
                <w:lang w:eastAsia="en-US"/>
              </w:rPr>
              <w:t>2</w:t>
            </w:r>
            <w:r w:rsidR="00EF0B50">
              <w:rPr>
                <w:b/>
                <w:lang w:eastAsia="en-US"/>
              </w:rPr>
              <w:t>4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BD399D" w:rsidRPr="00FE61CD" w:rsidRDefault="00BD399D" w:rsidP="00BD399D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 w:rsidRPr="00FE61CD">
              <w:rPr>
                <w:b/>
                <w:lang w:eastAsia="en-US"/>
              </w:rPr>
              <w:t>Rozpočet  na</w:t>
            </w:r>
            <w:r w:rsidR="00A05211" w:rsidRPr="00FE61CD">
              <w:rPr>
                <w:b/>
                <w:lang w:eastAsia="en-US"/>
              </w:rPr>
              <w:t xml:space="preserve"> rok 202</w:t>
            </w:r>
            <w:r w:rsidR="00EF0B50">
              <w:rPr>
                <w:b/>
                <w:lang w:eastAsia="en-US"/>
              </w:rPr>
              <w:t>5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BD399D" w:rsidRPr="00FE61CD" w:rsidRDefault="00BD399D" w:rsidP="00BD399D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 w:rsidRPr="00FE61CD">
              <w:rPr>
                <w:b/>
                <w:lang w:eastAsia="en-US"/>
              </w:rPr>
              <w:t>Rozpočet</w:t>
            </w:r>
          </w:p>
          <w:p w:rsidR="00BD399D" w:rsidRPr="00FE61CD" w:rsidRDefault="00A05211" w:rsidP="00BD399D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 w:rsidRPr="00FE61CD">
              <w:rPr>
                <w:b/>
                <w:lang w:eastAsia="en-US"/>
              </w:rPr>
              <w:t xml:space="preserve"> na rok 202</w:t>
            </w:r>
            <w:r w:rsidR="00EF0B50">
              <w:rPr>
                <w:b/>
                <w:lang w:eastAsia="en-US"/>
              </w:rPr>
              <w:t>6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BD399D" w:rsidRPr="00FE61CD" w:rsidRDefault="00BD399D" w:rsidP="00BD399D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 w:rsidRPr="00FE61CD">
              <w:rPr>
                <w:b/>
                <w:lang w:eastAsia="en-US"/>
              </w:rPr>
              <w:t>Rozpočet</w:t>
            </w:r>
          </w:p>
          <w:p w:rsidR="00BD399D" w:rsidRPr="00FE61CD" w:rsidRDefault="00A05211" w:rsidP="00BD399D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 w:rsidRPr="00FE61CD">
              <w:rPr>
                <w:b/>
                <w:lang w:eastAsia="en-US"/>
              </w:rPr>
              <w:t xml:space="preserve"> na rok 202</w:t>
            </w:r>
            <w:r w:rsidR="00EF0B50">
              <w:rPr>
                <w:b/>
                <w:lang w:eastAsia="en-US"/>
              </w:rPr>
              <w:t>7</w:t>
            </w:r>
          </w:p>
        </w:tc>
      </w:tr>
      <w:tr w:rsidR="00BD399D" w:rsidTr="00BD399D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BD399D" w:rsidRDefault="00BD399D" w:rsidP="00BD399D">
            <w:pPr>
              <w:tabs>
                <w:tab w:val="right" w:pos="8460"/>
              </w:tabs>
              <w:spacing w:line="276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Výdavky celkom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BD399D" w:rsidRDefault="00EF0B50" w:rsidP="00BD399D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54.266,81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BD399D" w:rsidRDefault="009C6C1D" w:rsidP="00BD399D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</w:t>
            </w:r>
            <w:r w:rsidR="00EF0B50">
              <w:rPr>
                <w:b/>
                <w:lang w:eastAsia="en-US"/>
              </w:rPr>
              <w:t>1.314,-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BD399D" w:rsidRDefault="009C6C1D" w:rsidP="00BD399D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</w:t>
            </w:r>
            <w:r w:rsidR="00EF0B50">
              <w:rPr>
                <w:b/>
                <w:lang w:eastAsia="en-US"/>
              </w:rPr>
              <w:t>2.934,-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BD399D" w:rsidRDefault="00871574" w:rsidP="00BD399D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</w:t>
            </w:r>
            <w:r w:rsidR="009C6C1D">
              <w:rPr>
                <w:b/>
                <w:lang w:eastAsia="en-US"/>
              </w:rPr>
              <w:t>3.</w:t>
            </w:r>
            <w:r w:rsidR="00867D76">
              <w:rPr>
                <w:b/>
                <w:lang w:eastAsia="en-US"/>
              </w:rPr>
              <w:t>370,13</w:t>
            </w:r>
          </w:p>
        </w:tc>
      </w:tr>
      <w:tr w:rsidR="00BD399D" w:rsidTr="00BD399D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BD399D" w:rsidP="00BD399D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 toho :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399D" w:rsidRDefault="00BD399D" w:rsidP="00BD399D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399D" w:rsidRDefault="00BD399D" w:rsidP="00BD399D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399D" w:rsidRDefault="00BD399D" w:rsidP="00BD399D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399D" w:rsidRDefault="00BD399D" w:rsidP="00BD399D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</w:p>
        </w:tc>
      </w:tr>
      <w:tr w:rsidR="00BD399D" w:rsidTr="00BD399D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BD399D" w:rsidP="00BD399D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Bežné výdavky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EF0B50" w:rsidP="00BD399D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47.563,05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9C6C1D" w:rsidP="00BD399D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</w:t>
            </w:r>
            <w:r w:rsidR="00EF0B50">
              <w:rPr>
                <w:b/>
                <w:lang w:eastAsia="en-US"/>
              </w:rPr>
              <w:t>1.314,-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1574" w:rsidRDefault="009C6C1D" w:rsidP="00871574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</w:t>
            </w:r>
            <w:r w:rsidR="00EF0B50">
              <w:rPr>
                <w:b/>
                <w:lang w:eastAsia="en-US"/>
              </w:rPr>
              <w:t>2.934,-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871574" w:rsidP="00BD399D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</w:t>
            </w:r>
            <w:r w:rsidR="009C6C1D">
              <w:rPr>
                <w:b/>
                <w:lang w:eastAsia="en-US"/>
              </w:rPr>
              <w:t>3.</w:t>
            </w:r>
            <w:r w:rsidR="00EF0B50">
              <w:rPr>
                <w:b/>
                <w:lang w:eastAsia="en-US"/>
              </w:rPr>
              <w:t>370,13</w:t>
            </w:r>
          </w:p>
        </w:tc>
      </w:tr>
      <w:tr w:rsidR="00BD399D" w:rsidTr="00BD399D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BD399D" w:rsidP="00BD399D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Kapitálové výdavky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EF0B50" w:rsidP="00722610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6.703,76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BD399D" w:rsidP="00BD399D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  <w:r w:rsidR="00FE61CD">
              <w:rPr>
                <w:b/>
                <w:lang w:eastAsia="en-US"/>
              </w:rPr>
              <w:t>,-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BD399D" w:rsidP="00BD399D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  <w:r w:rsidR="00FE61CD">
              <w:rPr>
                <w:b/>
                <w:lang w:eastAsia="en-US"/>
              </w:rPr>
              <w:t>,-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FE61CD" w:rsidP="00BD399D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0,-</w:t>
            </w:r>
          </w:p>
        </w:tc>
      </w:tr>
      <w:tr w:rsidR="00BD399D" w:rsidTr="00BD399D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BD399D" w:rsidP="00BD399D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Finančné výdavky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BD399D" w:rsidP="00BD399D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  <w:r w:rsidR="00871574">
              <w:rPr>
                <w:b/>
                <w:lang w:eastAsia="en-US"/>
              </w:rPr>
              <w:t>,-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BD399D" w:rsidP="00BD399D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  <w:r w:rsidR="00871574">
              <w:rPr>
                <w:b/>
                <w:lang w:eastAsia="en-US"/>
              </w:rPr>
              <w:t>,-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BD399D" w:rsidP="00BD399D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  <w:r w:rsidR="00871574">
              <w:rPr>
                <w:b/>
                <w:lang w:eastAsia="en-US"/>
              </w:rPr>
              <w:t>,-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BD399D" w:rsidP="00BD399D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  <w:r w:rsidR="00FE61CD">
              <w:rPr>
                <w:b/>
                <w:lang w:eastAsia="en-US"/>
              </w:rPr>
              <w:t>,-</w:t>
            </w:r>
          </w:p>
        </w:tc>
      </w:tr>
    </w:tbl>
    <w:p w:rsidR="00BD399D" w:rsidRDefault="00BD399D" w:rsidP="00BD399D">
      <w:pPr>
        <w:spacing w:line="360" w:lineRule="auto"/>
        <w:jc w:val="both"/>
        <w:rPr>
          <w:b/>
        </w:rPr>
      </w:pPr>
    </w:p>
    <w:p w:rsidR="00BD399D" w:rsidRDefault="00BD399D" w:rsidP="00BD399D">
      <w:pPr>
        <w:spacing w:line="360" w:lineRule="auto"/>
        <w:jc w:val="both"/>
        <w:rPr>
          <w:b/>
        </w:rPr>
      </w:pPr>
    </w:p>
    <w:p w:rsidR="00BD399D" w:rsidRDefault="00BD399D" w:rsidP="00BD399D">
      <w:pPr>
        <w:numPr>
          <w:ilvl w:val="0"/>
          <w:numId w:val="7"/>
        </w:numPr>
        <w:spacing w:line="360" w:lineRule="auto"/>
        <w:ind w:left="284" w:hanging="284"/>
        <w:rPr>
          <w:b/>
        </w:rPr>
      </w:pPr>
      <w:r>
        <w:rPr>
          <w:b/>
        </w:rPr>
        <w:t>Informácia o vývoji obce z pohľadu účtovníctva</w:t>
      </w:r>
    </w:p>
    <w:p w:rsidR="00BD399D" w:rsidRDefault="00BD399D" w:rsidP="00BD399D">
      <w:pPr>
        <w:numPr>
          <w:ilvl w:val="1"/>
          <w:numId w:val="7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Majetok 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2870"/>
        <w:gridCol w:w="2800"/>
      </w:tblGrid>
      <w:tr w:rsidR="00867D76" w:rsidTr="00476457">
        <w:tc>
          <w:tcPr>
            <w:tcW w:w="3756" w:type="dxa"/>
            <w:shd w:val="clear" w:color="auto" w:fill="D9D9D9"/>
          </w:tcPr>
          <w:p w:rsidR="00867D76" w:rsidRDefault="00867D76" w:rsidP="00476457">
            <w:pPr>
              <w:jc w:val="center"/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2870" w:type="dxa"/>
            <w:shd w:val="clear" w:color="auto" w:fill="D9D9D9"/>
          </w:tcPr>
          <w:p w:rsidR="00867D76" w:rsidRDefault="00867D76" w:rsidP="00476457">
            <w:pPr>
              <w:jc w:val="center"/>
              <w:rPr>
                <w:b/>
              </w:rPr>
            </w:pPr>
            <w:r>
              <w:rPr>
                <w:b/>
              </w:rPr>
              <w:t>ZS  k  1.1.2024  v EUR</w:t>
            </w:r>
          </w:p>
        </w:tc>
        <w:tc>
          <w:tcPr>
            <w:tcW w:w="2800" w:type="dxa"/>
            <w:shd w:val="clear" w:color="auto" w:fill="D9D9D9"/>
          </w:tcPr>
          <w:p w:rsidR="00867D76" w:rsidRDefault="00867D76" w:rsidP="00476457">
            <w:pPr>
              <w:jc w:val="center"/>
              <w:rPr>
                <w:b/>
              </w:rPr>
            </w:pPr>
            <w:r>
              <w:rPr>
                <w:b/>
              </w:rPr>
              <w:t>KZ  k  31.12.2024 v</w:t>
            </w:r>
            <w:r w:rsidR="00C97C82">
              <w:rPr>
                <w:b/>
              </w:rPr>
              <w:t> </w:t>
            </w:r>
            <w:r>
              <w:rPr>
                <w:b/>
              </w:rPr>
              <w:t>EUR</w:t>
            </w:r>
          </w:p>
        </w:tc>
      </w:tr>
      <w:tr w:rsidR="00867D76" w:rsidTr="00476457">
        <w:tc>
          <w:tcPr>
            <w:tcW w:w="3756" w:type="dxa"/>
            <w:shd w:val="clear" w:color="auto" w:fill="C4BC96"/>
          </w:tcPr>
          <w:p w:rsidR="00867D76" w:rsidRPr="00A92B52" w:rsidRDefault="00867D76" w:rsidP="00476457">
            <w:pPr>
              <w:rPr>
                <w:b/>
              </w:rPr>
            </w:pPr>
            <w:r w:rsidRPr="00C7581F">
              <w:rPr>
                <w:b/>
              </w:rPr>
              <w:t>Majetok spolu</w:t>
            </w:r>
          </w:p>
        </w:tc>
        <w:tc>
          <w:tcPr>
            <w:tcW w:w="2870" w:type="dxa"/>
            <w:shd w:val="clear" w:color="auto" w:fill="C4BC96"/>
          </w:tcPr>
          <w:p w:rsidR="00867D76" w:rsidRDefault="00867D76" w:rsidP="00476457">
            <w:pPr>
              <w:jc w:val="center"/>
            </w:pPr>
            <w:r>
              <w:t>1 040 428,84</w:t>
            </w:r>
          </w:p>
        </w:tc>
        <w:tc>
          <w:tcPr>
            <w:tcW w:w="2800" w:type="dxa"/>
            <w:shd w:val="clear" w:color="auto" w:fill="C4BC96"/>
          </w:tcPr>
          <w:p w:rsidR="00867D76" w:rsidRDefault="00867D76" w:rsidP="00476457">
            <w:pPr>
              <w:jc w:val="center"/>
            </w:pPr>
            <w:r>
              <w:t>1 047 174,55</w:t>
            </w:r>
          </w:p>
        </w:tc>
      </w:tr>
      <w:tr w:rsidR="00867D76" w:rsidTr="00476457">
        <w:tc>
          <w:tcPr>
            <w:tcW w:w="3756" w:type="dxa"/>
          </w:tcPr>
          <w:p w:rsidR="00867D76" w:rsidRPr="00A92B52" w:rsidRDefault="00867D76" w:rsidP="00476457">
            <w:pPr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70" w:type="dxa"/>
          </w:tcPr>
          <w:p w:rsidR="00867D76" w:rsidRPr="000176C4" w:rsidRDefault="00867D76" w:rsidP="00476457">
            <w:pPr>
              <w:jc w:val="center"/>
            </w:pPr>
            <w:r>
              <w:t>1 016 676,24</w:t>
            </w:r>
          </w:p>
        </w:tc>
        <w:tc>
          <w:tcPr>
            <w:tcW w:w="2800" w:type="dxa"/>
          </w:tcPr>
          <w:p w:rsidR="00867D76" w:rsidRPr="000176C4" w:rsidRDefault="00867D76" w:rsidP="00476457">
            <w:pPr>
              <w:jc w:val="center"/>
            </w:pPr>
            <w:r>
              <w:t>1 016 702,60</w:t>
            </w:r>
          </w:p>
        </w:tc>
      </w:tr>
      <w:tr w:rsidR="00867D76" w:rsidTr="00476457">
        <w:tc>
          <w:tcPr>
            <w:tcW w:w="3756" w:type="dxa"/>
          </w:tcPr>
          <w:p w:rsidR="00867D76" w:rsidRPr="00A92B52" w:rsidRDefault="00867D76" w:rsidP="00476457">
            <w:pPr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:rsidR="00867D76" w:rsidRPr="000176C4" w:rsidRDefault="00867D76" w:rsidP="00476457">
            <w:pPr>
              <w:jc w:val="center"/>
            </w:pPr>
          </w:p>
        </w:tc>
        <w:tc>
          <w:tcPr>
            <w:tcW w:w="2800" w:type="dxa"/>
          </w:tcPr>
          <w:p w:rsidR="00867D76" w:rsidRPr="000176C4" w:rsidRDefault="00867D76" w:rsidP="00476457">
            <w:pPr>
              <w:jc w:val="center"/>
            </w:pPr>
          </w:p>
        </w:tc>
      </w:tr>
      <w:tr w:rsidR="00867D76" w:rsidTr="00476457">
        <w:tc>
          <w:tcPr>
            <w:tcW w:w="3756" w:type="dxa"/>
          </w:tcPr>
          <w:p w:rsidR="00867D76" w:rsidRPr="00A92B52" w:rsidRDefault="00867D76" w:rsidP="00476457">
            <w:pPr>
              <w:jc w:val="both"/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70" w:type="dxa"/>
          </w:tcPr>
          <w:p w:rsidR="00867D76" w:rsidRPr="000176C4" w:rsidRDefault="00867D76" w:rsidP="00476457">
            <w:pPr>
              <w:jc w:val="center"/>
            </w:pPr>
            <w:r>
              <w:t>-</w:t>
            </w:r>
          </w:p>
        </w:tc>
        <w:tc>
          <w:tcPr>
            <w:tcW w:w="2800" w:type="dxa"/>
          </w:tcPr>
          <w:p w:rsidR="00867D76" w:rsidRPr="000176C4" w:rsidRDefault="00867D76" w:rsidP="00476457">
            <w:pPr>
              <w:jc w:val="center"/>
            </w:pPr>
            <w:r>
              <w:t>-</w:t>
            </w:r>
          </w:p>
        </w:tc>
      </w:tr>
      <w:tr w:rsidR="00867D76" w:rsidTr="00476457">
        <w:tc>
          <w:tcPr>
            <w:tcW w:w="3756" w:type="dxa"/>
          </w:tcPr>
          <w:p w:rsidR="00867D76" w:rsidRPr="00A92B52" w:rsidRDefault="00867D76" w:rsidP="00476457">
            <w:pPr>
              <w:jc w:val="both"/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70" w:type="dxa"/>
          </w:tcPr>
          <w:p w:rsidR="00867D76" w:rsidRPr="000176C4" w:rsidRDefault="00867D76" w:rsidP="00476457">
            <w:pPr>
              <w:jc w:val="center"/>
            </w:pPr>
            <w:r>
              <w:t>999 483,82</w:t>
            </w:r>
          </w:p>
        </w:tc>
        <w:tc>
          <w:tcPr>
            <w:tcW w:w="2800" w:type="dxa"/>
          </w:tcPr>
          <w:p w:rsidR="00867D76" w:rsidRPr="000176C4" w:rsidRDefault="00867D76" w:rsidP="00476457">
            <w:pPr>
              <w:jc w:val="center"/>
            </w:pPr>
            <w:r>
              <w:t>999 510,18</w:t>
            </w:r>
          </w:p>
        </w:tc>
      </w:tr>
      <w:tr w:rsidR="00867D76" w:rsidTr="00476457">
        <w:tc>
          <w:tcPr>
            <w:tcW w:w="3756" w:type="dxa"/>
          </w:tcPr>
          <w:p w:rsidR="00867D76" w:rsidRPr="00A92B52" w:rsidRDefault="00867D76" w:rsidP="00476457">
            <w:pPr>
              <w:jc w:val="both"/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70" w:type="dxa"/>
          </w:tcPr>
          <w:p w:rsidR="00867D76" w:rsidRPr="000176C4" w:rsidRDefault="00867D76" w:rsidP="00476457">
            <w:pPr>
              <w:jc w:val="center"/>
            </w:pPr>
            <w:r>
              <w:t>17.192,42</w:t>
            </w:r>
          </w:p>
        </w:tc>
        <w:tc>
          <w:tcPr>
            <w:tcW w:w="2800" w:type="dxa"/>
          </w:tcPr>
          <w:p w:rsidR="00867D76" w:rsidRPr="000176C4" w:rsidRDefault="00867D76" w:rsidP="00476457">
            <w:pPr>
              <w:jc w:val="center"/>
            </w:pPr>
            <w:r>
              <w:t>17.192,42</w:t>
            </w:r>
          </w:p>
        </w:tc>
      </w:tr>
      <w:tr w:rsidR="00867D76" w:rsidTr="00476457">
        <w:tc>
          <w:tcPr>
            <w:tcW w:w="3756" w:type="dxa"/>
          </w:tcPr>
          <w:p w:rsidR="00867D76" w:rsidRPr="00A92B52" w:rsidRDefault="00867D76" w:rsidP="00476457">
            <w:pPr>
              <w:jc w:val="both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70" w:type="dxa"/>
          </w:tcPr>
          <w:p w:rsidR="00867D76" w:rsidRPr="000176C4" w:rsidRDefault="00867D76" w:rsidP="00476457">
            <w:pPr>
              <w:jc w:val="center"/>
            </w:pPr>
            <w:r>
              <w:t>23.752,60</w:t>
            </w:r>
          </w:p>
        </w:tc>
        <w:tc>
          <w:tcPr>
            <w:tcW w:w="2800" w:type="dxa"/>
          </w:tcPr>
          <w:p w:rsidR="00867D76" w:rsidRPr="000176C4" w:rsidRDefault="00867D76" w:rsidP="00476457">
            <w:pPr>
              <w:jc w:val="center"/>
            </w:pPr>
            <w:r>
              <w:t>30.293,15</w:t>
            </w:r>
          </w:p>
        </w:tc>
      </w:tr>
      <w:tr w:rsidR="00867D76" w:rsidTr="00476457">
        <w:tc>
          <w:tcPr>
            <w:tcW w:w="3756" w:type="dxa"/>
          </w:tcPr>
          <w:p w:rsidR="00867D76" w:rsidRPr="00A92B52" w:rsidRDefault="00867D76" w:rsidP="00476457">
            <w:pPr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:rsidR="00867D76" w:rsidRPr="000176C4" w:rsidRDefault="00867D76" w:rsidP="00476457">
            <w:pPr>
              <w:jc w:val="center"/>
            </w:pPr>
          </w:p>
        </w:tc>
        <w:tc>
          <w:tcPr>
            <w:tcW w:w="2800" w:type="dxa"/>
          </w:tcPr>
          <w:p w:rsidR="00867D76" w:rsidRPr="000176C4" w:rsidRDefault="00867D76" w:rsidP="00476457">
            <w:pPr>
              <w:jc w:val="center"/>
            </w:pPr>
          </w:p>
        </w:tc>
      </w:tr>
      <w:tr w:rsidR="00867D76" w:rsidTr="00476457">
        <w:tc>
          <w:tcPr>
            <w:tcW w:w="3756" w:type="dxa"/>
          </w:tcPr>
          <w:p w:rsidR="00867D76" w:rsidRPr="00A92B52" w:rsidRDefault="00867D76" w:rsidP="00476457">
            <w:pPr>
              <w:jc w:val="both"/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70" w:type="dxa"/>
          </w:tcPr>
          <w:p w:rsidR="00867D76" w:rsidRPr="000176C4" w:rsidRDefault="00867D76" w:rsidP="00476457">
            <w:pPr>
              <w:jc w:val="center"/>
            </w:pPr>
            <w:r>
              <w:t>-</w:t>
            </w:r>
          </w:p>
        </w:tc>
        <w:tc>
          <w:tcPr>
            <w:tcW w:w="2800" w:type="dxa"/>
          </w:tcPr>
          <w:p w:rsidR="00867D76" w:rsidRPr="000176C4" w:rsidRDefault="00867D76" w:rsidP="00476457">
            <w:pPr>
              <w:jc w:val="center"/>
            </w:pPr>
            <w:r>
              <w:t>82,98</w:t>
            </w:r>
          </w:p>
        </w:tc>
      </w:tr>
      <w:tr w:rsidR="00867D76" w:rsidTr="00476457">
        <w:tc>
          <w:tcPr>
            <w:tcW w:w="3756" w:type="dxa"/>
          </w:tcPr>
          <w:p w:rsidR="00867D76" w:rsidRDefault="00867D76" w:rsidP="00476457">
            <w:pPr>
              <w:jc w:val="both"/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70" w:type="dxa"/>
          </w:tcPr>
          <w:p w:rsidR="00867D76" w:rsidRPr="000176C4" w:rsidRDefault="00867D76" w:rsidP="00476457">
            <w:pPr>
              <w:jc w:val="center"/>
            </w:pPr>
            <w:r>
              <w:t>-</w:t>
            </w:r>
          </w:p>
        </w:tc>
        <w:tc>
          <w:tcPr>
            <w:tcW w:w="2800" w:type="dxa"/>
          </w:tcPr>
          <w:p w:rsidR="00867D76" w:rsidRPr="000176C4" w:rsidRDefault="00867D76" w:rsidP="00476457">
            <w:pPr>
              <w:jc w:val="center"/>
            </w:pPr>
            <w:r>
              <w:t>-</w:t>
            </w:r>
          </w:p>
        </w:tc>
      </w:tr>
      <w:tr w:rsidR="00867D76" w:rsidTr="00476457">
        <w:tc>
          <w:tcPr>
            <w:tcW w:w="3756" w:type="dxa"/>
          </w:tcPr>
          <w:p w:rsidR="00867D76" w:rsidRPr="00A92B52" w:rsidRDefault="00867D76" w:rsidP="00476457">
            <w:pPr>
              <w:jc w:val="both"/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70" w:type="dxa"/>
          </w:tcPr>
          <w:p w:rsidR="00867D76" w:rsidRPr="000176C4" w:rsidRDefault="00867D76" w:rsidP="00476457">
            <w:pPr>
              <w:jc w:val="center"/>
            </w:pPr>
            <w:r>
              <w:t>-</w:t>
            </w:r>
          </w:p>
        </w:tc>
        <w:tc>
          <w:tcPr>
            <w:tcW w:w="2800" w:type="dxa"/>
          </w:tcPr>
          <w:p w:rsidR="00867D76" w:rsidRPr="000176C4" w:rsidRDefault="00867D76" w:rsidP="00476457">
            <w:pPr>
              <w:jc w:val="center"/>
            </w:pPr>
            <w:r>
              <w:t>-</w:t>
            </w:r>
          </w:p>
        </w:tc>
      </w:tr>
      <w:tr w:rsidR="00867D76" w:rsidRPr="00970F72" w:rsidTr="00476457">
        <w:tc>
          <w:tcPr>
            <w:tcW w:w="3756" w:type="dxa"/>
          </w:tcPr>
          <w:p w:rsidR="00867D76" w:rsidRDefault="00867D76" w:rsidP="00476457">
            <w:pPr>
              <w:jc w:val="both"/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70" w:type="dxa"/>
          </w:tcPr>
          <w:p w:rsidR="00867D76" w:rsidRPr="000176C4" w:rsidRDefault="00867D76" w:rsidP="00476457">
            <w:pPr>
              <w:jc w:val="center"/>
            </w:pPr>
            <w:r>
              <w:t>1.571,51</w:t>
            </w:r>
          </w:p>
        </w:tc>
        <w:tc>
          <w:tcPr>
            <w:tcW w:w="2800" w:type="dxa"/>
          </w:tcPr>
          <w:p w:rsidR="00867D76" w:rsidRPr="000176C4" w:rsidRDefault="00867D76" w:rsidP="00476457">
            <w:pPr>
              <w:jc w:val="center"/>
            </w:pPr>
            <w:r>
              <w:t>1.673,55</w:t>
            </w:r>
          </w:p>
        </w:tc>
      </w:tr>
      <w:tr w:rsidR="00867D76" w:rsidTr="00476457">
        <w:tc>
          <w:tcPr>
            <w:tcW w:w="3756" w:type="dxa"/>
          </w:tcPr>
          <w:p w:rsidR="00867D76" w:rsidRPr="00A92B52" w:rsidRDefault="00867D76" w:rsidP="00476457">
            <w:pPr>
              <w:jc w:val="both"/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70" w:type="dxa"/>
          </w:tcPr>
          <w:p w:rsidR="00867D76" w:rsidRPr="000176C4" w:rsidRDefault="00867D76" w:rsidP="00476457">
            <w:pPr>
              <w:jc w:val="center"/>
            </w:pPr>
            <w:r>
              <w:t>22.181,09</w:t>
            </w:r>
          </w:p>
        </w:tc>
        <w:tc>
          <w:tcPr>
            <w:tcW w:w="2800" w:type="dxa"/>
          </w:tcPr>
          <w:p w:rsidR="00867D76" w:rsidRPr="000176C4" w:rsidRDefault="00867D76" w:rsidP="00476457">
            <w:pPr>
              <w:jc w:val="center"/>
            </w:pPr>
            <w:r>
              <w:t>28.536,62</w:t>
            </w:r>
          </w:p>
        </w:tc>
      </w:tr>
      <w:tr w:rsidR="00867D76" w:rsidTr="00476457">
        <w:tc>
          <w:tcPr>
            <w:tcW w:w="3756" w:type="dxa"/>
          </w:tcPr>
          <w:p w:rsidR="00867D76" w:rsidRDefault="00867D76" w:rsidP="00476457">
            <w:pPr>
              <w:jc w:val="both"/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70" w:type="dxa"/>
          </w:tcPr>
          <w:p w:rsidR="00867D76" w:rsidRPr="000176C4" w:rsidRDefault="00867D76" w:rsidP="00476457">
            <w:pPr>
              <w:jc w:val="center"/>
            </w:pPr>
            <w:r>
              <w:t>-</w:t>
            </w:r>
          </w:p>
        </w:tc>
        <w:tc>
          <w:tcPr>
            <w:tcW w:w="2800" w:type="dxa"/>
          </w:tcPr>
          <w:p w:rsidR="00867D76" w:rsidRPr="000176C4" w:rsidRDefault="00867D76" w:rsidP="00476457">
            <w:pPr>
              <w:jc w:val="center"/>
            </w:pPr>
            <w:r>
              <w:t>-</w:t>
            </w:r>
          </w:p>
        </w:tc>
      </w:tr>
      <w:tr w:rsidR="00867D76" w:rsidTr="00476457">
        <w:tc>
          <w:tcPr>
            <w:tcW w:w="3756" w:type="dxa"/>
          </w:tcPr>
          <w:p w:rsidR="00867D76" w:rsidRDefault="00867D76" w:rsidP="00476457">
            <w:pPr>
              <w:jc w:val="both"/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70" w:type="dxa"/>
          </w:tcPr>
          <w:p w:rsidR="00867D76" w:rsidRPr="000176C4" w:rsidRDefault="00867D76" w:rsidP="00476457">
            <w:pPr>
              <w:jc w:val="center"/>
            </w:pPr>
            <w:r>
              <w:t>-</w:t>
            </w:r>
          </w:p>
        </w:tc>
        <w:tc>
          <w:tcPr>
            <w:tcW w:w="2800" w:type="dxa"/>
          </w:tcPr>
          <w:p w:rsidR="00867D76" w:rsidRPr="000176C4" w:rsidRDefault="00867D76" w:rsidP="00476457">
            <w:pPr>
              <w:jc w:val="center"/>
            </w:pPr>
            <w:r>
              <w:t>-</w:t>
            </w:r>
          </w:p>
        </w:tc>
      </w:tr>
      <w:tr w:rsidR="00867D76" w:rsidTr="00476457">
        <w:tc>
          <w:tcPr>
            <w:tcW w:w="3756" w:type="dxa"/>
          </w:tcPr>
          <w:p w:rsidR="00867D76" w:rsidRPr="00FB33BA" w:rsidRDefault="00867D76" w:rsidP="00476457">
            <w:pPr>
              <w:jc w:val="both"/>
              <w:rPr>
                <w:b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70" w:type="dxa"/>
          </w:tcPr>
          <w:p w:rsidR="00867D76" w:rsidRPr="000176C4" w:rsidRDefault="00867D76" w:rsidP="00476457">
            <w:pPr>
              <w:jc w:val="center"/>
            </w:pPr>
            <w:r>
              <w:t>-</w:t>
            </w:r>
          </w:p>
        </w:tc>
        <w:tc>
          <w:tcPr>
            <w:tcW w:w="2800" w:type="dxa"/>
          </w:tcPr>
          <w:p w:rsidR="00867D76" w:rsidRPr="000176C4" w:rsidRDefault="00867D76" w:rsidP="00476457">
            <w:pPr>
              <w:jc w:val="center"/>
            </w:pPr>
            <w:r>
              <w:t>178,80</w:t>
            </w:r>
          </w:p>
        </w:tc>
      </w:tr>
    </w:tbl>
    <w:p w:rsidR="00BD399D" w:rsidRDefault="00BD399D" w:rsidP="00BD399D">
      <w:pPr>
        <w:spacing w:line="360" w:lineRule="auto"/>
        <w:jc w:val="both"/>
        <w:rPr>
          <w:b/>
        </w:rPr>
      </w:pPr>
    </w:p>
    <w:p w:rsidR="0078218D" w:rsidRDefault="0078218D" w:rsidP="00BD399D">
      <w:pPr>
        <w:spacing w:line="360" w:lineRule="auto"/>
        <w:jc w:val="both"/>
        <w:rPr>
          <w:b/>
        </w:rPr>
      </w:pPr>
    </w:p>
    <w:p w:rsidR="00867D76" w:rsidRDefault="00867D76" w:rsidP="00BD399D">
      <w:pPr>
        <w:spacing w:line="360" w:lineRule="auto"/>
        <w:jc w:val="both"/>
        <w:rPr>
          <w:b/>
        </w:rPr>
      </w:pPr>
    </w:p>
    <w:p w:rsidR="00BD399D" w:rsidRPr="00BD6F72" w:rsidRDefault="00BD399D" w:rsidP="00BD399D">
      <w:pPr>
        <w:numPr>
          <w:ilvl w:val="1"/>
          <w:numId w:val="7"/>
        </w:numPr>
        <w:spacing w:line="360" w:lineRule="auto"/>
        <w:ind w:left="426" w:hanging="426"/>
        <w:jc w:val="both"/>
        <w:rPr>
          <w:b/>
        </w:rPr>
      </w:pPr>
      <w:r w:rsidRPr="00BD6F72">
        <w:rPr>
          <w:b/>
        </w:rPr>
        <w:t xml:space="preserve">Zdroje krytia 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2870"/>
        <w:gridCol w:w="2800"/>
      </w:tblGrid>
      <w:tr w:rsidR="00867D76" w:rsidTr="00476457">
        <w:tc>
          <w:tcPr>
            <w:tcW w:w="3756" w:type="dxa"/>
            <w:shd w:val="clear" w:color="auto" w:fill="D9D9D9"/>
          </w:tcPr>
          <w:p w:rsidR="00867D76" w:rsidRDefault="00867D76" w:rsidP="00476457">
            <w:pPr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870" w:type="dxa"/>
            <w:shd w:val="clear" w:color="auto" w:fill="D9D9D9"/>
          </w:tcPr>
          <w:p w:rsidR="00867D76" w:rsidRDefault="00867D76" w:rsidP="00476457">
            <w:pPr>
              <w:jc w:val="center"/>
              <w:rPr>
                <w:b/>
              </w:rPr>
            </w:pPr>
            <w:r>
              <w:rPr>
                <w:b/>
              </w:rPr>
              <w:t>ZS  k  1.1.2024 v EUR</w:t>
            </w:r>
          </w:p>
        </w:tc>
        <w:tc>
          <w:tcPr>
            <w:tcW w:w="2800" w:type="dxa"/>
            <w:shd w:val="clear" w:color="auto" w:fill="D9D9D9"/>
          </w:tcPr>
          <w:p w:rsidR="00867D76" w:rsidRDefault="00867D76" w:rsidP="00476457">
            <w:pPr>
              <w:jc w:val="center"/>
              <w:rPr>
                <w:b/>
              </w:rPr>
            </w:pPr>
            <w:r>
              <w:rPr>
                <w:b/>
              </w:rPr>
              <w:t>KZ  k  31.12.2024 v</w:t>
            </w:r>
            <w:r w:rsidR="00C97C82">
              <w:rPr>
                <w:b/>
              </w:rPr>
              <w:t> </w:t>
            </w:r>
            <w:r>
              <w:rPr>
                <w:b/>
              </w:rPr>
              <w:t>EUR</w:t>
            </w:r>
          </w:p>
        </w:tc>
      </w:tr>
      <w:tr w:rsidR="00867D76" w:rsidTr="00476457">
        <w:tc>
          <w:tcPr>
            <w:tcW w:w="3756" w:type="dxa"/>
            <w:shd w:val="clear" w:color="auto" w:fill="C4BC96"/>
          </w:tcPr>
          <w:p w:rsidR="00867D76" w:rsidRPr="00487712" w:rsidRDefault="00867D76" w:rsidP="00476457">
            <w:pPr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870" w:type="dxa"/>
            <w:shd w:val="clear" w:color="auto" w:fill="C4BC96"/>
          </w:tcPr>
          <w:p w:rsidR="00867D76" w:rsidRPr="000176C4" w:rsidRDefault="00867D76" w:rsidP="00476457">
            <w:pPr>
              <w:jc w:val="center"/>
            </w:pPr>
            <w:r>
              <w:t>1 040 428,84</w:t>
            </w:r>
          </w:p>
        </w:tc>
        <w:tc>
          <w:tcPr>
            <w:tcW w:w="2800" w:type="dxa"/>
            <w:shd w:val="clear" w:color="auto" w:fill="C4BC96"/>
          </w:tcPr>
          <w:p w:rsidR="00867D76" w:rsidRPr="000176C4" w:rsidRDefault="00867D76" w:rsidP="00476457">
            <w:pPr>
              <w:jc w:val="center"/>
            </w:pPr>
            <w:r>
              <w:t>1 047 174,55</w:t>
            </w:r>
          </w:p>
        </w:tc>
      </w:tr>
      <w:tr w:rsidR="00867D76" w:rsidTr="00476457">
        <w:tc>
          <w:tcPr>
            <w:tcW w:w="3756" w:type="dxa"/>
          </w:tcPr>
          <w:p w:rsidR="00867D76" w:rsidRPr="00487712" w:rsidRDefault="00867D76" w:rsidP="00476457">
            <w:pPr>
              <w:jc w:val="both"/>
              <w:rPr>
                <w:b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70" w:type="dxa"/>
          </w:tcPr>
          <w:p w:rsidR="00867D76" w:rsidRPr="000176C4" w:rsidRDefault="00867D76" w:rsidP="00476457">
            <w:pPr>
              <w:jc w:val="center"/>
            </w:pPr>
            <w:r>
              <w:t>988 537,93</w:t>
            </w:r>
          </w:p>
        </w:tc>
        <w:tc>
          <w:tcPr>
            <w:tcW w:w="2800" w:type="dxa"/>
          </w:tcPr>
          <w:p w:rsidR="00867D76" w:rsidRPr="000176C4" w:rsidRDefault="00867D76" w:rsidP="00476457">
            <w:pPr>
              <w:jc w:val="center"/>
            </w:pPr>
            <w:r>
              <w:t>987 008,03</w:t>
            </w:r>
          </w:p>
        </w:tc>
      </w:tr>
      <w:tr w:rsidR="00867D76" w:rsidTr="00476457">
        <w:tc>
          <w:tcPr>
            <w:tcW w:w="3756" w:type="dxa"/>
          </w:tcPr>
          <w:p w:rsidR="00867D76" w:rsidRPr="00A92B52" w:rsidRDefault="00867D76" w:rsidP="00476457">
            <w:pPr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:rsidR="00867D76" w:rsidRPr="000176C4" w:rsidRDefault="00867D76" w:rsidP="00476457">
            <w:pPr>
              <w:jc w:val="center"/>
            </w:pPr>
          </w:p>
        </w:tc>
        <w:tc>
          <w:tcPr>
            <w:tcW w:w="2800" w:type="dxa"/>
          </w:tcPr>
          <w:p w:rsidR="00867D76" w:rsidRPr="000176C4" w:rsidRDefault="00867D76" w:rsidP="00476457">
            <w:pPr>
              <w:jc w:val="center"/>
            </w:pPr>
          </w:p>
        </w:tc>
      </w:tr>
      <w:tr w:rsidR="00867D76" w:rsidTr="00476457">
        <w:tc>
          <w:tcPr>
            <w:tcW w:w="3756" w:type="dxa"/>
          </w:tcPr>
          <w:p w:rsidR="00867D76" w:rsidRDefault="00867D76" w:rsidP="00476457">
            <w:pPr>
              <w:jc w:val="both"/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70" w:type="dxa"/>
          </w:tcPr>
          <w:p w:rsidR="00867D76" w:rsidRPr="000176C4" w:rsidRDefault="00867D76" w:rsidP="00476457">
            <w:pPr>
              <w:jc w:val="center"/>
            </w:pPr>
            <w:r>
              <w:t>-</w:t>
            </w:r>
          </w:p>
        </w:tc>
        <w:tc>
          <w:tcPr>
            <w:tcW w:w="2800" w:type="dxa"/>
          </w:tcPr>
          <w:p w:rsidR="00867D76" w:rsidRPr="000176C4" w:rsidRDefault="00867D76" w:rsidP="00476457">
            <w:pPr>
              <w:jc w:val="center"/>
            </w:pPr>
            <w:r>
              <w:t>-</w:t>
            </w:r>
          </w:p>
        </w:tc>
      </w:tr>
      <w:tr w:rsidR="00867D76" w:rsidTr="00476457">
        <w:tc>
          <w:tcPr>
            <w:tcW w:w="3756" w:type="dxa"/>
          </w:tcPr>
          <w:p w:rsidR="00867D76" w:rsidRPr="00A92B52" w:rsidRDefault="00867D76" w:rsidP="00476457">
            <w:pPr>
              <w:jc w:val="both"/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870" w:type="dxa"/>
          </w:tcPr>
          <w:p w:rsidR="00867D76" w:rsidRPr="000176C4" w:rsidRDefault="00867D76" w:rsidP="00476457">
            <w:pPr>
              <w:jc w:val="center"/>
            </w:pPr>
            <w:r>
              <w:t>-</w:t>
            </w:r>
          </w:p>
        </w:tc>
        <w:tc>
          <w:tcPr>
            <w:tcW w:w="2800" w:type="dxa"/>
          </w:tcPr>
          <w:p w:rsidR="00867D76" w:rsidRPr="000176C4" w:rsidRDefault="00867D76" w:rsidP="00476457">
            <w:pPr>
              <w:jc w:val="center"/>
            </w:pPr>
            <w:r>
              <w:t>-</w:t>
            </w:r>
          </w:p>
        </w:tc>
      </w:tr>
      <w:tr w:rsidR="00867D76" w:rsidTr="00476457">
        <w:tc>
          <w:tcPr>
            <w:tcW w:w="3756" w:type="dxa"/>
          </w:tcPr>
          <w:p w:rsidR="00867D76" w:rsidRPr="00A92B52" w:rsidRDefault="00867D76" w:rsidP="00476457">
            <w:pPr>
              <w:jc w:val="both"/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70" w:type="dxa"/>
          </w:tcPr>
          <w:p w:rsidR="00867D76" w:rsidRPr="000176C4" w:rsidRDefault="00867D76" w:rsidP="00476457">
            <w:pPr>
              <w:jc w:val="center"/>
            </w:pPr>
            <w:r>
              <w:t>988 537,93</w:t>
            </w:r>
          </w:p>
        </w:tc>
        <w:tc>
          <w:tcPr>
            <w:tcW w:w="2800" w:type="dxa"/>
          </w:tcPr>
          <w:p w:rsidR="00867D76" w:rsidRPr="000176C4" w:rsidRDefault="00867D76" w:rsidP="00476457">
            <w:pPr>
              <w:jc w:val="center"/>
            </w:pPr>
            <w:r>
              <w:t>987 008,03</w:t>
            </w:r>
          </w:p>
        </w:tc>
      </w:tr>
      <w:tr w:rsidR="00867D76" w:rsidTr="00476457">
        <w:tc>
          <w:tcPr>
            <w:tcW w:w="3756" w:type="dxa"/>
          </w:tcPr>
          <w:p w:rsidR="00867D76" w:rsidRPr="001D71F4" w:rsidRDefault="00867D76" w:rsidP="00476457">
            <w:pPr>
              <w:jc w:val="both"/>
              <w:rPr>
                <w:b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70" w:type="dxa"/>
          </w:tcPr>
          <w:p w:rsidR="00867D76" w:rsidRPr="000176C4" w:rsidRDefault="00867D76" w:rsidP="00476457">
            <w:pPr>
              <w:jc w:val="center"/>
            </w:pPr>
            <w:r>
              <w:t>10.051,28</w:t>
            </w:r>
          </w:p>
        </w:tc>
        <w:tc>
          <w:tcPr>
            <w:tcW w:w="2800" w:type="dxa"/>
          </w:tcPr>
          <w:p w:rsidR="00867D76" w:rsidRPr="000176C4" w:rsidRDefault="00867D76" w:rsidP="00476457">
            <w:pPr>
              <w:jc w:val="center"/>
            </w:pPr>
            <w:r>
              <w:t>19. 514,25</w:t>
            </w:r>
          </w:p>
        </w:tc>
      </w:tr>
      <w:tr w:rsidR="00867D76" w:rsidTr="00476457">
        <w:tc>
          <w:tcPr>
            <w:tcW w:w="3756" w:type="dxa"/>
          </w:tcPr>
          <w:p w:rsidR="00867D76" w:rsidRPr="00A92B52" w:rsidRDefault="00867D76" w:rsidP="00476457">
            <w:pPr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:rsidR="00867D76" w:rsidRPr="000176C4" w:rsidRDefault="00867D76" w:rsidP="00476457">
            <w:pPr>
              <w:jc w:val="center"/>
            </w:pPr>
          </w:p>
        </w:tc>
        <w:tc>
          <w:tcPr>
            <w:tcW w:w="2800" w:type="dxa"/>
          </w:tcPr>
          <w:p w:rsidR="00867D76" w:rsidRPr="000176C4" w:rsidRDefault="00867D76" w:rsidP="00476457">
            <w:pPr>
              <w:jc w:val="center"/>
            </w:pPr>
          </w:p>
        </w:tc>
      </w:tr>
      <w:tr w:rsidR="00867D76" w:rsidTr="00476457">
        <w:tc>
          <w:tcPr>
            <w:tcW w:w="3756" w:type="dxa"/>
          </w:tcPr>
          <w:p w:rsidR="00867D76" w:rsidRPr="00A92B52" w:rsidRDefault="00867D76" w:rsidP="00476457">
            <w:pPr>
              <w:jc w:val="both"/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70" w:type="dxa"/>
          </w:tcPr>
          <w:p w:rsidR="00867D76" w:rsidRPr="000176C4" w:rsidRDefault="00867D76" w:rsidP="00476457">
            <w:pPr>
              <w:jc w:val="center"/>
            </w:pPr>
            <w:r>
              <w:t>300,-</w:t>
            </w:r>
          </w:p>
        </w:tc>
        <w:tc>
          <w:tcPr>
            <w:tcW w:w="2800" w:type="dxa"/>
          </w:tcPr>
          <w:p w:rsidR="00867D76" w:rsidRPr="000176C4" w:rsidRDefault="00867D76" w:rsidP="00476457">
            <w:pPr>
              <w:jc w:val="center"/>
            </w:pPr>
            <w:r>
              <w:t>300,-</w:t>
            </w:r>
          </w:p>
        </w:tc>
      </w:tr>
      <w:tr w:rsidR="00867D76" w:rsidTr="00476457">
        <w:tc>
          <w:tcPr>
            <w:tcW w:w="3756" w:type="dxa"/>
          </w:tcPr>
          <w:p w:rsidR="00867D76" w:rsidRDefault="00867D76" w:rsidP="00476457">
            <w:pPr>
              <w:jc w:val="both"/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70" w:type="dxa"/>
          </w:tcPr>
          <w:p w:rsidR="00867D76" w:rsidRPr="000176C4" w:rsidRDefault="00867D76" w:rsidP="00476457">
            <w:pPr>
              <w:jc w:val="center"/>
            </w:pPr>
            <w:r>
              <w:t>6.700,-</w:t>
            </w:r>
          </w:p>
        </w:tc>
        <w:tc>
          <w:tcPr>
            <w:tcW w:w="2800" w:type="dxa"/>
          </w:tcPr>
          <w:p w:rsidR="00867D76" w:rsidRPr="000176C4" w:rsidRDefault="00867D76" w:rsidP="00476457">
            <w:pPr>
              <w:tabs>
                <w:tab w:val="center" w:pos="1330"/>
                <w:tab w:val="right" w:pos="2660"/>
              </w:tabs>
              <w:jc w:val="center"/>
            </w:pPr>
            <w:r>
              <w:t>16.144,39</w:t>
            </w:r>
          </w:p>
        </w:tc>
      </w:tr>
      <w:tr w:rsidR="00867D76" w:rsidTr="00476457">
        <w:tc>
          <w:tcPr>
            <w:tcW w:w="3756" w:type="dxa"/>
          </w:tcPr>
          <w:p w:rsidR="00867D76" w:rsidRPr="00A92B52" w:rsidRDefault="00867D76" w:rsidP="00476457">
            <w:pPr>
              <w:jc w:val="both"/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70" w:type="dxa"/>
          </w:tcPr>
          <w:p w:rsidR="00867D76" w:rsidRPr="000176C4" w:rsidRDefault="00867D76" w:rsidP="00476457">
            <w:pPr>
              <w:jc w:val="center"/>
            </w:pPr>
            <w:r>
              <w:t>21,56</w:t>
            </w:r>
          </w:p>
        </w:tc>
        <w:tc>
          <w:tcPr>
            <w:tcW w:w="2800" w:type="dxa"/>
          </w:tcPr>
          <w:p w:rsidR="00867D76" w:rsidRPr="000176C4" w:rsidRDefault="00867D76" w:rsidP="00476457">
            <w:pPr>
              <w:jc w:val="center"/>
            </w:pPr>
            <w:r>
              <w:t>131,52</w:t>
            </w:r>
          </w:p>
        </w:tc>
      </w:tr>
      <w:tr w:rsidR="00867D76" w:rsidRPr="00970F72" w:rsidTr="00476457">
        <w:tc>
          <w:tcPr>
            <w:tcW w:w="3756" w:type="dxa"/>
          </w:tcPr>
          <w:p w:rsidR="00867D76" w:rsidRPr="00A92B52" w:rsidRDefault="00867D76" w:rsidP="00476457">
            <w:pPr>
              <w:jc w:val="both"/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70" w:type="dxa"/>
          </w:tcPr>
          <w:p w:rsidR="00867D76" w:rsidRPr="000176C4" w:rsidRDefault="00867D76" w:rsidP="00476457">
            <w:pPr>
              <w:jc w:val="center"/>
            </w:pPr>
            <w:r>
              <w:t>3.029,72</w:t>
            </w:r>
          </w:p>
        </w:tc>
        <w:tc>
          <w:tcPr>
            <w:tcW w:w="2800" w:type="dxa"/>
          </w:tcPr>
          <w:p w:rsidR="00867D76" w:rsidRPr="000176C4" w:rsidRDefault="00867D76" w:rsidP="00476457">
            <w:pPr>
              <w:jc w:val="center"/>
            </w:pPr>
            <w:r>
              <w:t>2.938,34</w:t>
            </w:r>
          </w:p>
        </w:tc>
      </w:tr>
      <w:tr w:rsidR="00867D76" w:rsidTr="00476457">
        <w:tc>
          <w:tcPr>
            <w:tcW w:w="3756" w:type="dxa"/>
          </w:tcPr>
          <w:p w:rsidR="00867D76" w:rsidRPr="00A92B52" w:rsidRDefault="00867D76" w:rsidP="00476457">
            <w:pPr>
              <w:jc w:val="both"/>
            </w:pPr>
            <w:r w:rsidRPr="0029057C">
              <w:rPr>
                <w:sz w:val="22"/>
                <w:szCs w:val="22"/>
              </w:rPr>
              <w:t>Bankové úvery a</w:t>
            </w:r>
            <w:r>
              <w:rPr>
                <w:sz w:val="22"/>
                <w:szCs w:val="22"/>
              </w:rPr>
              <w:t> </w:t>
            </w:r>
            <w:r w:rsidRPr="0029057C">
              <w:rPr>
                <w:sz w:val="22"/>
                <w:szCs w:val="22"/>
              </w:rPr>
              <w:t>výpomoci</w:t>
            </w:r>
          </w:p>
        </w:tc>
        <w:tc>
          <w:tcPr>
            <w:tcW w:w="2870" w:type="dxa"/>
          </w:tcPr>
          <w:p w:rsidR="00867D76" w:rsidRPr="000176C4" w:rsidRDefault="00867D76" w:rsidP="00476457">
            <w:pPr>
              <w:jc w:val="center"/>
            </w:pPr>
            <w:r>
              <w:t>-</w:t>
            </w:r>
          </w:p>
        </w:tc>
        <w:tc>
          <w:tcPr>
            <w:tcW w:w="2800" w:type="dxa"/>
          </w:tcPr>
          <w:p w:rsidR="00867D76" w:rsidRPr="000176C4" w:rsidRDefault="00867D76" w:rsidP="00476457">
            <w:pPr>
              <w:jc w:val="center"/>
            </w:pPr>
            <w:r>
              <w:t>-</w:t>
            </w:r>
          </w:p>
        </w:tc>
      </w:tr>
      <w:tr w:rsidR="00867D76" w:rsidTr="00476457">
        <w:tc>
          <w:tcPr>
            <w:tcW w:w="3756" w:type="dxa"/>
          </w:tcPr>
          <w:p w:rsidR="00867D76" w:rsidRDefault="00867D76" w:rsidP="00476457">
            <w:pPr>
              <w:jc w:val="both"/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70" w:type="dxa"/>
          </w:tcPr>
          <w:p w:rsidR="00867D76" w:rsidRPr="000176C4" w:rsidRDefault="00867D76" w:rsidP="00476457">
            <w:pPr>
              <w:jc w:val="center"/>
            </w:pPr>
            <w:r>
              <w:t>41.839,63</w:t>
            </w:r>
          </w:p>
        </w:tc>
        <w:tc>
          <w:tcPr>
            <w:tcW w:w="2800" w:type="dxa"/>
          </w:tcPr>
          <w:p w:rsidR="00867D76" w:rsidRPr="000176C4" w:rsidRDefault="00867D76" w:rsidP="00476457">
            <w:pPr>
              <w:jc w:val="center"/>
            </w:pPr>
            <w:r>
              <w:t>40.652,27</w:t>
            </w:r>
          </w:p>
        </w:tc>
      </w:tr>
    </w:tbl>
    <w:p w:rsidR="0078218D" w:rsidRDefault="0078218D" w:rsidP="0078218D">
      <w:pPr>
        <w:spacing w:line="360" w:lineRule="auto"/>
        <w:jc w:val="both"/>
        <w:rPr>
          <w:b/>
        </w:rPr>
      </w:pPr>
    </w:p>
    <w:p w:rsidR="00BD399D" w:rsidRDefault="00BD399D" w:rsidP="00BD399D">
      <w:pPr>
        <w:tabs>
          <w:tab w:val="left" w:pos="2880"/>
          <w:tab w:val="right" w:pos="8820"/>
        </w:tabs>
        <w:jc w:val="both"/>
      </w:pPr>
    </w:p>
    <w:p w:rsidR="00BD399D" w:rsidRPr="00222B45" w:rsidRDefault="00BD399D" w:rsidP="00BD399D">
      <w:pPr>
        <w:numPr>
          <w:ilvl w:val="1"/>
          <w:numId w:val="7"/>
        </w:numPr>
        <w:spacing w:line="360" w:lineRule="auto"/>
        <w:ind w:left="426" w:hanging="426"/>
        <w:jc w:val="both"/>
        <w:rPr>
          <w:b/>
        </w:rPr>
      </w:pPr>
      <w:r w:rsidRPr="00222B45">
        <w:rPr>
          <w:b/>
        </w:rPr>
        <w:t xml:space="preserve">Pohľadávky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1557"/>
        <w:gridCol w:w="1557"/>
      </w:tblGrid>
      <w:tr w:rsidR="00BD399D" w:rsidTr="00BD399D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BD399D" w:rsidRDefault="00BD399D" w:rsidP="00BD399D">
            <w:pPr>
              <w:spacing w:line="360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BD399D" w:rsidRDefault="006D21AE" w:rsidP="00BD399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 20</w:t>
            </w:r>
            <w:r w:rsidR="00222B45">
              <w:rPr>
                <w:b/>
                <w:lang w:eastAsia="en-US"/>
              </w:rPr>
              <w:t>2</w:t>
            </w:r>
            <w:r w:rsidR="00867D76">
              <w:rPr>
                <w:b/>
                <w:lang w:eastAsia="en-US"/>
              </w:rPr>
              <w:t>3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BD399D" w:rsidRDefault="006D21AE" w:rsidP="00BD399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 20</w:t>
            </w:r>
            <w:r w:rsidR="00E83226">
              <w:rPr>
                <w:b/>
                <w:lang w:eastAsia="en-US"/>
              </w:rPr>
              <w:t>2</w:t>
            </w:r>
            <w:r w:rsidR="00867D76">
              <w:rPr>
                <w:b/>
                <w:lang w:eastAsia="en-US"/>
              </w:rPr>
              <w:t>4</w:t>
            </w:r>
          </w:p>
        </w:tc>
      </w:tr>
      <w:tr w:rsidR="00BD399D" w:rsidTr="00BD399D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BD399D" w:rsidP="00BD399D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Pohľadávky do lehoty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BD399D" w:rsidP="00BD399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BD399D" w:rsidP="00BD399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399D" w:rsidTr="00BD399D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BD399D" w:rsidP="00BD399D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Pohľadávky po lehote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572927" w:rsidP="00BD399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1.</w:t>
            </w:r>
            <w:r w:rsidR="00867D76">
              <w:rPr>
                <w:lang w:eastAsia="en-US"/>
              </w:rPr>
              <w:t>571,51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BD6F72" w:rsidP="00BD399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572927">
              <w:rPr>
                <w:lang w:eastAsia="en-US"/>
              </w:rPr>
              <w:t>.</w:t>
            </w:r>
            <w:r w:rsidR="00867D76">
              <w:rPr>
                <w:lang w:eastAsia="en-US"/>
              </w:rPr>
              <w:t>673,55</w:t>
            </w:r>
          </w:p>
        </w:tc>
      </w:tr>
    </w:tbl>
    <w:p w:rsidR="00BD399D" w:rsidRDefault="00BD399D" w:rsidP="00BD399D"/>
    <w:p w:rsidR="00E83226" w:rsidRDefault="00E83226" w:rsidP="00BD399D"/>
    <w:p w:rsidR="00BD399D" w:rsidRPr="00222B45" w:rsidRDefault="00222B45" w:rsidP="00222B45">
      <w:pPr>
        <w:spacing w:line="360" w:lineRule="auto"/>
        <w:jc w:val="both"/>
        <w:rPr>
          <w:b/>
          <w:highlight w:val="yellow"/>
        </w:rPr>
      </w:pPr>
      <w:r>
        <w:rPr>
          <w:b/>
        </w:rPr>
        <w:t xml:space="preserve">6.4 </w:t>
      </w:r>
      <w:r w:rsidR="00BD399D" w:rsidRPr="00222B45">
        <w:rPr>
          <w:b/>
        </w:rPr>
        <w:t>Záväzky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1557"/>
        <w:gridCol w:w="1557"/>
      </w:tblGrid>
      <w:tr w:rsidR="00BD399D" w:rsidTr="00BD399D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BD399D" w:rsidRDefault="00BD399D" w:rsidP="00BD399D">
            <w:pPr>
              <w:spacing w:line="360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BD399D" w:rsidRDefault="006D21AE" w:rsidP="00BD399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 20</w:t>
            </w:r>
            <w:r w:rsidR="00222B45">
              <w:rPr>
                <w:b/>
                <w:lang w:eastAsia="en-US"/>
              </w:rPr>
              <w:t>2</w:t>
            </w:r>
            <w:r w:rsidR="00867D76">
              <w:rPr>
                <w:b/>
                <w:lang w:eastAsia="en-US"/>
              </w:rPr>
              <w:t>3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BD399D" w:rsidRDefault="006D21AE" w:rsidP="00BD399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 20</w:t>
            </w:r>
            <w:r w:rsidR="00387861">
              <w:rPr>
                <w:b/>
                <w:lang w:eastAsia="en-US"/>
              </w:rPr>
              <w:t>2</w:t>
            </w:r>
            <w:r w:rsidR="00867D76">
              <w:rPr>
                <w:b/>
                <w:lang w:eastAsia="en-US"/>
              </w:rPr>
              <w:t>4</w:t>
            </w:r>
          </w:p>
        </w:tc>
      </w:tr>
      <w:tr w:rsidR="00BD399D" w:rsidTr="00BD399D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BD399D" w:rsidP="00BD399D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Záväzky do lehoty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867D76" w:rsidP="00BD399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3.029,72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867D76" w:rsidP="00BD399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2.938,34</w:t>
            </w:r>
          </w:p>
        </w:tc>
      </w:tr>
      <w:tr w:rsidR="00BD399D" w:rsidTr="00BD399D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BD399D" w:rsidP="00BD399D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Záväzky po lehote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BD399D" w:rsidP="00BD399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BD399D" w:rsidP="00BD399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</w:tbl>
    <w:p w:rsidR="00BD399D" w:rsidRDefault="00BD399D" w:rsidP="00BD399D">
      <w:pPr>
        <w:pStyle w:val="Odsekzoznamu"/>
        <w:spacing w:line="360" w:lineRule="auto"/>
        <w:rPr>
          <w:b/>
        </w:rPr>
      </w:pPr>
    </w:p>
    <w:p w:rsidR="00BD399D" w:rsidRPr="00865CFD" w:rsidRDefault="00867D76" w:rsidP="00926B83">
      <w:pPr>
        <w:pStyle w:val="Odsekzoznamu"/>
        <w:numPr>
          <w:ilvl w:val="0"/>
          <w:numId w:val="17"/>
        </w:numPr>
        <w:spacing w:line="360" w:lineRule="auto"/>
        <w:rPr>
          <w:b/>
        </w:rPr>
      </w:pPr>
      <w:r>
        <w:rPr>
          <w:b/>
        </w:rPr>
        <w:t>Hospodársky výsledok  za 2024</w:t>
      </w:r>
      <w:r w:rsidR="00C61D93">
        <w:rPr>
          <w:b/>
        </w:rPr>
        <w:t>–</w:t>
      </w:r>
      <w:r w:rsidR="00BD399D" w:rsidRPr="00865CFD">
        <w:rPr>
          <w:b/>
        </w:rPr>
        <w:t xml:space="preserve"> vývoj nákladov a</w:t>
      </w:r>
      <w:r w:rsidR="00572927">
        <w:rPr>
          <w:b/>
        </w:rPr>
        <w:t> </w:t>
      </w:r>
      <w:r w:rsidR="00BD399D" w:rsidRPr="00865CFD">
        <w:rPr>
          <w:b/>
        </w:rPr>
        <w:t>výnosov</w:t>
      </w:r>
    </w:p>
    <w:tbl>
      <w:tblPr>
        <w:tblW w:w="628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40"/>
        <w:gridCol w:w="1549"/>
        <w:gridCol w:w="1494"/>
      </w:tblGrid>
      <w:tr w:rsidR="00BD399D" w:rsidTr="00BD399D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BD399D" w:rsidRDefault="00BD399D" w:rsidP="00BD399D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BD399D" w:rsidRDefault="00BD399D" w:rsidP="00BD399D">
            <w:pPr>
              <w:spacing w:line="276" w:lineRule="auto"/>
              <w:ind w:left="-188" w:firstLine="188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</w:t>
            </w:r>
          </w:p>
          <w:p w:rsidR="00BD399D" w:rsidRDefault="00C37B65" w:rsidP="00BD399D">
            <w:pPr>
              <w:spacing w:line="276" w:lineRule="auto"/>
              <w:ind w:left="-188" w:firstLine="188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 31.12. 20</w:t>
            </w:r>
            <w:r w:rsidR="00222B45">
              <w:rPr>
                <w:b/>
                <w:lang w:eastAsia="en-US"/>
              </w:rPr>
              <w:t>2</w:t>
            </w:r>
            <w:r w:rsidR="00624CB6">
              <w:rPr>
                <w:b/>
                <w:lang w:eastAsia="en-US"/>
              </w:rPr>
              <w:t>4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BD399D" w:rsidRDefault="00BD399D" w:rsidP="00BD399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</w:t>
            </w:r>
          </w:p>
          <w:p w:rsidR="00BD399D" w:rsidRDefault="00BD399D" w:rsidP="00BD399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 31.12.</w:t>
            </w:r>
          </w:p>
          <w:p w:rsidR="00BD399D" w:rsidRDefault="00C37B65" w:rsidP="00BD399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20</w:t>
            </w:r>
            <w:r w:rsidR="00587889">
              <w:rPr>
                <w:b/>
                <w:lang w:eastAsia="en-US"/>
              </w:rPr>
              <w:t>2</w:t>
            </w:r>
            <w:r w:rsidR="00624CB6">
              <w:rPr>
                <w:b/>
                <w:lang w:eastAsia="en-US"/>
              </w:rPr>
              <w:t>5</w:t>
            </w:r>
          </w:p>
        </w:tc>
      </w:tr>
      <w:tr w:rsidR="00BD399D" w:rsidTr="00BD399D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BD399D" w:rsidRDefault="00BD399D" w:rsidP="00BD399D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BD399D" w:rsidRDefault="00624CB6" w:rsidP="00BD399D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52.997,44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BD399D" w:rsidRDefault="007C34BB" w:rsidP="00BD399D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</w:t>
            </w:r>
            <w:r w:rsidR="00624CB6">
              <w:rPr>
                <w:b/>
                <w:lang w:eastAsia="en-US"/>
              </w:rPr>
              <w:t>4.353,73</w:t>
            </w:r>
          </w:p>
        </w:tc>
      </w:tr>
      <w:tr w:rsidR="00BD399D" w:rsidTr="00BD399D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BD399D" w:rsidP="00BD399D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50 – Spotrebované nákupy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2175C2" w:rsidP="00BD399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6.837,45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2175C2" w:rsidP="00BD399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7.275,74</w:t>
            </w:r>
          </w:p>
        </w:tc>
      </w:tr>
      <w:tr w:rsidR="00BD399D" w:rsidTr="00BD399D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BD399D" w:rsidP="00BD399D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51 – Služby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2175C2" w:rsidP="00BD399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8.966,35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2175C2" w:rsidP="00BD399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7.307,24</w:t>
            </w:r>
          </w:p>
        </w:tc>
      </w:tr>
      <w:tr w:rsidR="00BD399D" w:rsidTr="00BD399D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BD399D" w:rsidP="00BD399D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52 – Osobné 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954A42" w:rsidP="00BD399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  <w:r w:rsidR="002175C2">
              <w:rPr>
                <w:lang w:eastAsia="en-US"/>
              </w:rPr>
              <w:t>7.772,66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2175C2" w:rsidP="00BD399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32.198,88</w:t>
            </w:r>
          </w:p>
        </w:tc>
      </w:tr>
      <w:tr w:rsidR="00BD399D" w:rsidTr="00BD399D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BD399D" w:rsidP="00BD399D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53 – Dane a</w:t>
            </w:r>
            <w:r w:rsidR="009739B1">
              <w:rPr>
                <w:lang w:eastAsia="en-US"/>
              </w:rPr>
              <w:t> </w:t>
            </w:r>
            <w:r>
              <w:rPr>
                <w:lang w:eastAsia="en-US"/>
              </w:rPr>
              <w:t>poplatky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BD399D" w:rsidP="00BD399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BD399D" w:rsidP="00BD399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BD399D" w:rsidTr="00BD399D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BD399D" w:rsidP="00BD399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 – Ostatné náklady na prevádzkovú činnosť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624CB6" w:rsidP="00BD399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490,53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624CB6" w:rsidP="00BD399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287,82</w:t>
            </w:r>
          </w:p>
        </w:tc>
      </w:tr>
      <w:tr w:rsidR="00BD399D" w:rsidTr="00BD399D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BD399D" w:rsidP="00BD399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 – Odpisy, rezervy a OP z prevádzkovej a finančnej činnosti a zúčtovanie časového rozlíšenia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954A42" w:rsidP="00BD399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</w:t>
            </w:r>
            <w:r w:rsidR="00624CB6">
              <w:rPr>
                <w:lang w:eastAsia="en-US"/>
              </w:rPr>
              <w:t>.827,05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624CB6" w:rsidP="00BD399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7.156,20</w:t>
            </w:r>
          </w:p>
        </w:tc>
      </w:tr>
      <w:tr w:rsidR="00BD399D" w:rsidTr="00BD399D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BD399D" w:rsidP="00BD399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 – Finančné 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624CB6" w:rsidP="00BD399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103,40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7C34BB" w:rsidP="00BD399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624CB6">
              <w:rPr>
                <w:lang w:eastAsia="en-US"/>
              </w:rPr>
              <w:t>27,85</w:t>
            </w:r>
          </w:p>
        </w:tc>
      </w:tr>
      <w:tr w:rsidR="00BD399D" w:rsidTr="00BD399D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BD399D" w:rsidP="00BD399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57 – Mimoriadne 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BD399D" w:rsidP="00BD399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BD399D" w:rsidP="00BD399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BD399D" w:rsidTr="00BD399D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BD399D" w:rsidP="00BD399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 – Náklady na transfery a náklady z odvodov príjmov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BD399D" w:rsidP="00BD399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BD399D" w:rsidP="00BD399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BD399D" w:rsidTr="00BD399D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BD399D" w:rsidP="00BD399D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Účtovná  skupina 59 celkom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BD399D" w:rsidP="00BD399D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BD399D" w:rsidP="00BD399D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</w:tr>
      <w:tr w:rsidR="00BD399D" w:rsidTr="00BD399D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BD399D" w:rsidP="00BD399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59 – Dane z</w:t>
            </w:r>
            <w:r w:rsidR="009739B1">
              <w:rPr>
                <w:lang w:eastAsia="en-US"/>
              </w:rPr>
              <w:t> </w:t>
            </w:r>
            <w:r>
              <w:rPr>
                <w:lang w:eastAsia="en-US"/>
              </w:rPr>
              <w:t>príjmov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BD399D" w:rsidP="00BD399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BD399D" w:rsidP="00BD399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BD399D" w:rsidTr="00BD399D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BD399D" w:rsidRPr="00474FCD" w:rsidRDefault="00BD399D" w:rsidP="00BD399D">
            <w:pPr>
              <w:spacing w:line="276" w:lineRule="auto"/>
              <w:rPr>
                <w:b/>
                <w:lang w:eastAsia="en-US"/>
              </w:rPr>
            </w:pPr>
            <w:r w:rsidRPr="00474FCD">
              <w:rPr>
                <w:b/>
                <w:lang w:eastAsia="en-US"/>
              </w:rPr>
              <w:t>Výnosy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22B45" w:rsidRPr="00474FCD" w:rsidRDefault="00624CB6" w:rsidP="00222B45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57.516,17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BD399D" w:rsidRPr="00474FCD" w:rsidRDefault="007C34BB" w:rsidP="00BD399D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</w:t>
            </w:r>
            <w:r w:rsidR="00624CB6">
              <w:rPr>
                <w:b/>
                <w:lang w:eastAsia="en-US"/>
              </w:rPr>
              <w:t>2.826,20</w:t>
            </w:r>
          </w:p>
        </w:tc>
      </w:tr>
      <w:tr w:rsidR="00BD399D" w:rsidTr="00BD399D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BD399D" w:rsidP="00BD399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60 – Tržby za vlastné výkony a</w:t>
            </w:r>
            <w:r w:rsidR="00BD6F72">
              <w:rPr>
                <w:lang w:eastAsia="en-US"/>
              </w:rPr>
              <w:t> </w:t>
            </w:r>
            <w:r>
              <w:rPr>
                <w:lang w:eastAsia="en-US"/>
              </w:rPr>
              <w:t>tovar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624CB6" w:rsidP="00BD399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45,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624CB6" w:rsidP="00BD399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31,65</w:t>
            </w:r>
          </w:p>
        </w:tc>
      </w:tr>
      <w:tr w:rsidR="00BD399D" w:rsidTr="00BD399D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BD399D" w:rsidP="00BD399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61 – Zmena stavu vnútroorganizačných služieb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BD399D" w:rsidP="00BD399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BD399D" w:rsidP="00BD399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BD399D" w:rsidTr="00BD399D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BD399D" w:rsidP="00BD399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62 – Aktivácia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BD399D" w:rsidP="00BD399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BD399D" w:rsidP="00BD399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BD399D" w:rsidTr="00BD399D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BD399D" w:rsidP="00BD399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63 – Daňové a colné výnosy a výnosy z</w:t>
            </w:r>
            <w:r w:rsidR="009D7C64">
              <w:rPr>
                <w:lang w:eastAsia="en-US"/>
              </w:rPr>
              <w:t> </w:t>
            </w:r>
            <w:r>
              <w:rPr>
                <w:lang w:eastAsia="en-US"/>
              </w:rPr>
              <w:t>poplatkov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7C34BB" w:rsidP="00BD399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</w:t>
            </w:r>
            <w:r w:rsidR="00624CB6">
              <w:rPr>
                <w:lang w:eastAsia="en-US"/>
              </w:rPr>
              <w:t>3.954,-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7C34BB" w:rsidP="00BD399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</w:t>
            </w:r>
            <w:r w:rsidR="00624CB6">
              <w:rPr>
                <w:lang w:eastAsia="en-US"/>
              </w:rPr>
              <w:t>3.230,29</w:t>
            </w:r>
          </w:p>
        </w:tc>
      </w:tr>
      <w:tr w:rsidR="00BD399D" w:rsidTr="00BD399D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BD399D" w:rsidP="00BD399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 – Ostatné výnosy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7C34BB" w:rsidP="00BD399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624CB6">
              <w:rPr>
                <w:lang w:eastAsia="en-US"/>
              </w:rPr>
              <w:t>4.468,07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624CB6" w:rsidP="00BD399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8.374,99</w:t>
            </w:r>
          </w:p>
        </w:tc>
      </w:tr>
      <w:tr w:rsidR="00BD399D" w:rsidTr="00BD399D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BD399D" w:rsidP="00BD399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65 – Zúčtovanie rezerv a OP z prevádzkovej a finančnej činnosti a zúčtovanie časového rozlíšenia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624CB6" w:rsidP="00BD399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  <w:r w:rsidR="00BD399D">
              <w:rPr>
                <w:lang w:eastAsia="en-US"/>
              </w:rPr>
              <w:t>00,-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624CB6" w:rsidP="00BD399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</w:t>
            </w:r>
            <w:r w:rsidR="00BD399D">
              <w:rPr>
                <w:lang w:eastAsia="en-US"/>
              </w:rPr>
              <w:t>00,-</w:t>
            </w:r>
          </w:p>
        </w:tc>
      </w:tr>
      <w:tr w:rsidR="00BD399D" w:rsidTr="00BD399D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BD399D" w:rsidP="00BD399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66 – Finančné výnosy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BD399D" w:rsidP="00BD399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BD399D" w:rsidP="00BD399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BD399D" w:rsidTr="00BD399D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BD399D" w:rsidP="00BD399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67 – Mimoriadne výnosy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BD399D" w:rsidP="00BD399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BD399D" w:rsidP="00BD399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BD399D" w:rsidTr="00BD399D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BD399D" w:rsidP="00BD399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 – Výnosy z transferov a rozpočtových príjmov v obciach, VÚC a v RO a PO zriadených obcou alebo VÚC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624CB6" w:rsidP="00BD399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8.648,60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99D" w:rsidRDefault="00624CB6" w:rsidP="00BD399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10.888,27</w:t>
            </w:r>
          </w:p>
        </w:tc>
      </w:tr>
      <w:tr w:rsidR="00BD399D" w:rsidTr="00BD399D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BD399D" w:rsidRDefault="00BD399D" w:rsidP="00BD399D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Hospodársky výsledok</w:t>
            </w:r>
          </w:p>
          <w:p w:rsidR="00BD399D" w:rsidRDefault="00BD399D" w:rsidP="00BD399D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>/+ kladný HV, - záporný HV/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BD399D" w:rsidRDefault="00624CB6" w:rsidP="00BD399D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4.518,73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BD399D" w:rsidRDefault="00624CB6" w:rsidP="00BD399D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-1.527,53</w:t>
            </w:r>
          </w:p>
        </w:tc>
      </w:tr>
    </w:tbl>
    <w:p w:rsidR="00BD399D" w:rsidRDefault="00BD399D" w:rsidP="00BD399D">
      <w:pPr>
        <w:spacing w:line="360" w:lineRule="auto"/>
        <w:jc w:val="both"/>
        <w:rPr>
          <w:b/>
        </w:rPr>
      </w:pPr>
    </w:p>
    <w:p w:rsidR="00BD399D" w:rsidRDefault="00BD399D" w:rsidP="00BD399D">
      <w:pPr>
        <w:jc w:val="both"/>
      </w:pPr>
      <w:r>
        <w:t>Účtovný výsledok hospodárenia pred zdanením sa zisťuje ako rozdiel výnosov účtovaných na účtoch účtovnej triedy 6 a nákladov účtovaných na účtoch účtovnej triedy 5 (okrem účtov 591-splatná daň z príjmov a 595-dodatočne platená daň z príjmov).</w:t>
      </w:r>
    </w:p>
    <w:p w:rsidR="00BD399D" w:rsidRDefault="00BD399D" w:rsidP="00BD399D">
      <w:pPr>
        <w:jc w:val="both"/>
      </w:pPr>
      <w:r>
        <w:t xml:space="preserve">Výnosy     =  </w:t>
      </w:r>
      <w:r w:rsidR="00624CB6">
        <w:rPr>
          <w:b/>
          <w:lang w:eastAsia="en-US"/>
        </w:rPr>
        <w:t>52.826,20</w:t>
      </w:r>
      <w:r w:rsidR="00474FCD">
        <w:rPr>
          <w:b/>
          <w:lang w:eastAsia="en-US"/>
        </w:rPr>
        <w:t xml:space="preserve"> </w:t>
      </w:r>
      <w:r>
        <w:t>€</w:t>
      </w:r>
    </w:p>
    <w:p w:rsidR="00BD399D" w:rsidRDefault="00BD399D" w:rsidP="00BD399D">
      <w:pPr>
        <w:jc w:val="both"/>
      </w:pPr>
      <w:r>
        <w:t xml:space="preserve">Náklady    =  </w:t>
      </w:r>
      <w:r w:rsidR="00624CB6">
        <w:rPr>
          <w:b/>
          <w:lang w:eastAsia="en-US"/>
        </w:rPr>
        <w:t>54.353,73</w:t>
      </w:r>
      <w:r w:rsidR="00BC7ACA">
        <w:rPr>
          <w:b/>
          <w:lang w:eastAsia="en-US"/>
        </w:rPr>
        <w:t xml:space="preserve"> €</w:t>
      </w:r>
    </w:p>
    <w:p w:rsidR="00BD399D" w:rsidRDefault="00BD399D" w:rsidP="00BD399D">
      <w:pPr>
        <w:jc w:val="both"/>
        <w:rPr>
          <w:b/>
          <w:i/>
        </w:rPr>
      </w:pPr>
      <w:r>
        <w:rPr>
          <w:b/>
        </w:rPr>
        <w:t xml:space="preserve">Účtovný výsledok hospodárenia  je </w:t>
      </w:r>
      <w:r w:rsidR="00C35667">
        <w:rPr>
          <w:b/>
          <w:lang w:eastAsia="en-US"/>
        </w:rPr>
        <w:t xml:space="preserve"> </w:t>
      </w:r>
      <w:r w:rsidR="00624CB6">
        <w:rPr>
          <w:b/>
          <w:lang w:eastAsia="en-US"/>
        </w:rPr>
        <w:t>-1.527,53</w:t>
      </w:r>
      <w:r w:rsidR="00E43875">
        <w:rPr>
          <w:b/>
          <w:lang w:eastAsia="en-US"/>
        </w:rPr>
        <w:t xml:space="preserve"> </w:t>
      </w:r>
      <w:r>
        <w:rPr>
          <w:b/>
          <w:i/>
        </w:rPr>
        <w:t>EUR</w:t>
      </w:r>
    </w:p>
    <w:p w:rsidR="00BD399D" w:rsidRDefault="00BD399D" w:rsidP="00BD399D">
      <w:pPr>
        <w:spacing w:line="360" w:lineRule="auto"/>
        <w:jc w:val="both"/>
      </w:pPr>
    </w:p>
    <w:p w:rsidR="00BD399D" w:rsidRPr="002175C2" w:rsidRDefault="00BD399D" w:rsidP="002175C2">
      <w:pPr>
        <w:pStyle w:val="Odsekzoznamu"/>
        <w:numPr>
          <w:ilvl w:val="0"/>
          <w:numId w:val="9"/>
        </w:num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Ostatné  dôležité informácie </w:t>
      </w:r>
    </w:p>
    <w:p w:rsidR="00BD399D" w:rsidRDefault="00BD399D" w:rsidP="00BD399D">
      <w:pPr>
        <w:pStyle w:val="Odsekzoznamu"/>
        <w:numPr>
          <w:ilvl w:val="1"/>
          <w:numId w:val="10"/>
        </w:numPr>
        <w:spacing w:line="360" w:lineRule="auto"/>
        <w:jc w:val="both"/>
        <w:rPr>
          <w:b/>
        </w:rPr>
      </w:pPr>
      <w:r>
        <w:rPr>
          <w:b/>
        </w:rPr>
        <w:t xml:space="preserve">Prijaté granty a transfery </w:t>
      </w:r>
    </w:p>
    <w:p w:rsidR="00BD399D" w:rsidRDefault="00624CB6" w:rsidP="00BD399D">
      <w:pPr>
        <w:spacing w:line="360" w:lineRule="auto"/>
        <w:jc w:val="both"/>
      </w:pPr>
      <w:r>
        <w:t>V roku 2024</w:t>
      </w:r>
      <w:r w:rsidR="00517B0D">
        <w:t xml:space="preserve"> </w:t>
      </w:r>
      <w:r w:rsidR="00BD399D">
        <w:t>obec prijala nasledovné granty a transfery: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763"/>
        <w:gridCol w:w="3847"/>
        <w:gridCol w:w="1540"/>
        <w:gridCol w:w="1535"/>
        <w:gridCol w:w="1238"/>
      </w:tblGrid>
      <w:tr w:rsidR="00624CB6" w:rsidRPr="00473F2A" w:rsidTr="00476457">
        <w:tc>
          <w:tcPr>
            <w:tcW w:w="1763" w:type="dxa"/>
            <w:shd w:val="clear" w:color="auto" w:fill="D9D9D9"/>
          </w:tcPr>
          <w:p w:rsidR="00624CB6" w:rsidRPr="00747363" w:rsidRDefault="00624CB6" w:rsidP="00476457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Poskytovateľ </w:t>
            </w:r>
          </w:p>
          <w:p w:rsidR="00624CB6" w:rsidRPr="00747363" w:rsidRDefault="00624CB6" w:rsidP="00476457">
            <w:pPr>
              <w:rPr>
                <w:b/>
                <w:sz w:val="20"/>
                <w:szCs w:val="20"/>
              </w:rPr>
            </w:pPr>
          </w:p>
          <w:p w:rsidR="00624CB6" w:rsidRPr="00747363" w:rsidRDefault="00624CB6" w:rsidP="00476457">
            <w:pPr>
              <w:rPr>
                <w:b/>
                <w:sz w:val="20"/>
                <w:szCs w:val="20"/>
              </w:rPr>
            </w:pPr>
          </w:p>
          <w:p w:rsidR="00624CB6" w:rsidRPr="00747363" w:rsidRDefault="00624CB6" w:rsidP="00476457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   </w:t>
            </w:r>
          </w:p>
          <w:p w:rsidR="00624CB6" w:rsidRPr="00747363" w:rsidRDefault="00624CB6" w:rsidP="00476457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        - 1 -</w:t>
            </w:r>
          </w:p>
        </w:tc>
        <w:tc>
          <w:tcPr>
            <w:tcW w:w="3847" w:type="dxa"/>
            <w:shd w:val="clear" w:color="auto" w:fill="D9D9D9"/>
          </w:tcPr>
          <w:p w:rsidR="00624CB6" w:rsidRPr="00747363" w:rsidRDefault="00624CB6" w:rsidP="00476457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Účelové určenie grantu, transferu uviesť : školstvo, matrika, .... </w:t>
            </w:r>
          </w:p>
          <w:p w:rsidR="00624CB6" w:rsidRPr="00747363" w:rsidRDefault="00624CB6" w:rsidP="00476457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bežné výdavky</w:t>
            </w:r>
          </w:p>
          <w:p w:rsidR="00624CB6" w:rsidRPr="00747363" w:rsidRDefault="00624CB6" w:rsidP="00476457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kapitálové výdavky</w:t>
            </w:r>
          </w:p>
          <w:p w:rsidR="00624CB6" w:rsidRPr="00747363" w:rsidRDefault="00624CB6" w:rsidP="00476457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- 2 -</w:t>
            </w:r>
          </w:p>
        </w:tc>
        <w:tc>
          <w:tcPr>
            <w:tcW w:w="1540" w:type="dxa"/>
            <w:shd w:val="clear" w:color="auto" w:fill="D9D9D9"/>
          </w:tcPr>
          <w:p w:rsidR="00624CB6" w:rsidRPr="00747363" w:rsidRDefault="00624CB6" w:rsidP="00476457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Suma  poskytnutých</w:t>
            </w:r>
          </w:p>
          <w:p w:rsidR="00624CB6" w:rsidRPr="00747363" w:rsidRDefault="00624CB6" w:rsidP="00476457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finančných prostriedkov </w:t>
            </w:r>
          </w:p>
          <w:p w:rsidR="00624CB6" w:rsidRPr="00747363" w:rsidRDefault="00624CB6" w:rsidP="00476457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- 3 -</w:t>
            </w:r>
          </w:p>
        </w:tc>
        <w:tc>
          <w:tcPr>
            <w:tcW w:w="1535" w:type="dxa"/>
            <w:shd w:val="clear" w:color="auto" w:fill="D9D9D9"/>
          </w:tcPr>
          <w:p w:rsidR="00624CB6" w:rsidRPr="00747363" w:rsidRDefault="00624CB6" w:rsidP="00476457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Suma skutočne použitých finančných prostriedkov  </w:t>
            </w:r>
          </w:p>
          <w:p w:rsidR="00624CB6" w:rsidRPr="00747363" w:rsidRDefault="00624CB6" w:rsidP="00476457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- 4 -</w:t>
            </w:r>
          </w:p>
        </w:tc>
        <w:tc>
          <w:tcPr>
            <w:tcW w:w="1238" w:type="dxa"/>
            <w:shd w:val="clear" w:color="auto" w:fill="D9D9D9"/>
          </w:tcPr>
          <w:p w:rsidR="00624CB6" w:rsidRPr="00747363" w:rsidRDefault="00624CB6" w:rsidP="00476457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Rozdiel</w:t>
            </w:r>
          </w:p>
          <w:p w:rsidR="00624CB6" w:rsidRPr="00747363" w:rsidRDefault="00624CB6" w:rsidP="00476457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(stĺ.3 - stĺ.4 )</w:t>
            </w:r>
          </w:p>
          <w:p w:rsidR="00624CB6" w:rsidRPr="00747363" w:rsidRDefault="00624CB6" w:rsidP="00476457">
            <w:pPr>
              <w:rPr>
                <w:b/>
                <w:sz w:val="20"/>
                <w:szCs w:val="20"/>
              </w:rPr>
            </w:pPr>
          </w:p>
          <w:p w:rsidR="00624CB6" w:rsidRPr="00747363" w:rsidRDefault="00624CB6" w:rsidP="00476457">
            <w:pPr>
              <w:rPr>
                <w:b/>
                <w:sz w:val="20"/>
                <w:szCs w:val="20"/>
              </w:rPr>
            </w:pPr>
          </w:p>
          <w:p w:rsidR="00624CB6" w:rsidRPr="00747363" w:rsidRDefault="00624CB6" w:rsidP="00476457">
            <w:pPr>
              <w:jc w:val="center"/>
              <w:rPr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- 5 -</w:t>
            </w:r>
          </w:p>
        </w:tc>
      </w:tr>
      <w:tr w:rsidR="00624CB6" w:rsidRPr="00747363" w:rsidTr="00476457">
        <w:tc>
          <w:tcPr>
            <w:tcW w:w="1763" w:type="dxa"/>
          </w:tcPr>
          <w:p w:rsidR="00624CB6" w:rsidRPr="00DE3BD5" w:rsidRDefault="00624CB6" w:rsidP="00476457">
            <w:r>
              <w:t>Ministerstvo vnútra SR</w:t>
            </w:r>
          </w:p>
        </w:tc>
        <w:tc>
          <w:tcPr>
            <w:tcW w:w="3847" w:type="dxa"/>
          </w:tcPr>
          <w:p w:rsidR="00624CB6" w:rsidRPr="00DE3BD5" w:rsidRDefault="00624CB6" w:rsidP="00476457">
            <w:r>
              <w:t>Evidencia obyvateľstva</w:t>
            </w:r>
          </w:p>
        </w:tc>
        <w:tc>
          <w:tcPr>
            <w:tcW w:w="1540" w:type="dxa"/>
          </w:tcPr>
          <w:p w:rsidR="00624CB6" w:rsidRPr="00DE3BD5" w:rsidRDefault="00624CB6" w:rsidP="00476457">
            <w:r>
              <w:t>34,98</w:t>
            </w:r>
          </w:p>
        </w:tc>
        <w:tc>
          <w:tcPr>
            <w:tcW w:w="1535" w:type="dxa"/>
          </w:tcPr>
          <w:p w:rsidR="00624CB6" w:rsidRPr="00DE3BD5" w:rsidRDefault="00624CB6" w:rsidP="00476457">
            <w:r>
              <w:t>34,98</w:t>
            </w:r>
          </w:p>
        </w:tc>
        <w:tc>
          <w:tcPr>
            <w:tcW w:w="1238" w:type="dxa"/>
          </w:tcPr>
          <w:p w:rsidR="00624CB6" w:rsidRPr="00F31F42" w:rsidRDefault="00624CB6" w:rsidP="00476457">
            <w:r w:rsidRPr="00F31F42">
              <w:t>0</w:t>
            </w:r>
          </w:p>
        </w:tc>
      </w:tr>
      <w:tr w:rsidR="00624CB6" w:rsidRPr="00747363" w:rsidTr="00476457">
        <w:tc>
          <w:tcPr>
            <w:tcW w:w="1763" w:type="dxa"/>
          </w:tcPr>
          <w:p w:rsidR="00624CB6" w:rsidRPr="00DD146D" w:rsidRDefault="00624CB6" w:rsidP="00476457">
            <w:pPr>
              <w:jc w:val="both"/>
            </w:pPr>
            <w:r>
              <w:t>Ministerstvo vnútra SR</w:t>
            </w:r>
          </w:p>
        </w:tc>
        <w:tc>
          <w:tcPr>
            <w:tcW w:w="3847" w:type="dxa"/>
          </w:tcPr>
          <w:p w:rsidR="00624CB6" w:rsidRPr="00DD146D" w:rsidRDefault="00624CB6" w:rsidP="00476457">
            <w:r>
              <w:t>Register adries</w:t>
            </w:r>
          </w:p>
        </w:tc>
        <w:tc>
          <w:tcPr>
            <w:tcW w:w="1540" w:type="dxa"/>
          </w:tcPr>
          <w:p w:rsidR="00624CB6" w:rsidRPr="00DD146D" w:rsidRDefault="00624CB6" w:rsidP="00476457">
            <w:r>
              <w:t>19,60</w:t>
            </w:r>
          </w:p>
        </w:tc>
        <w:tc>
          <w:tcPr>
            <w:tcW w:w="1535" w:type="dxa"/>
          </w:tcPr>
          <w:p w:rsidR="00624CB6" w:rsidRPr="00DD146D" w:rsidRDefault="00624CB6" w:rsidP="00476457">
            <w:r>
              <w:t>19,60</w:t>
            </w:r>
          </w:p>
        </w:tc>
        <w:tc>
          <w:tcPr>
            <w:tcW w:w="1238" w:type="dxa"/>
          </w:tcPr>
          <w:p w:rsidR="00624CB6" w:rsidRPr="00F31F42" w:rsidRDefault="00624CB6" w:rsidP="00476457">
            <w:r w:rsidRPr="00F31F42">
              <w:t>0</w:t>
            </w:r>
          </w:p>
        </w:tc>
      </w:tr>
      <w:tr w:rsidR="00624CB6" w:rsidRPr="00747363" w:rsidTr="00476457">
        <w:tc>
          <w:tcPr>
            <w:tcW w:w="1763" w:type="dxa"/>
          </w:tcPr>
          <w:p w:rsidR="00624CB6" w:rsidRPr="00DD146D" w:rsidRDefault="00624CB6" w:rsidP="00476457">
            <w:pPr>
              <w:jc w:val="both"/>
            </w:pPr>
            <w:r>
              <w:t>Ministerstvo vnútra SR</w:t>
            </w:r>
          </w:p>
        </w:tc>
        <w:tc>
          <w:tcPr>
            <w:tcW w:w="3847" w:type="dxa"/>
          </w:tcPr>
          <w:p w:rsidR="00624CB6" w:rsidRPr="00DD146D" w:rsidRDefault="00624CB6" w:rsidP="00476457">
            <w:r>
              <w:t>Na životné prostredie</w:t>
            </w:r>
          </w:p>
        </w:tc>
        <w:tc>
          <w:tcPr>
            <w:tcW w:w="1540" w:type="dxa"/>
          </w:tcPr>
          <w:p w:rsidR="00624CB6" w:rsidRPr="00DD146D" w:rsidRDefault="00624CB6" w:rsidP="00476457">
            <w:r>
              <w:t>12,84</w:t>
            </w:r>
          </w:p>
        </w:tc>
        <w:tc>
          <w:tcPr>
            <w:tcW w:w="1535" w:type="dxa"/>
          </w:tcPr>
          <w:p w:rsidR="00624CB6" w:rsidRPr="00DD146D" w:rsidRDefault="00624CB6" w:rsidP="00476457">
            <w:r>
              <w:t>12,84</w:t>
            </w:r>
          </w:p>
        </w:tc>
        <w:tc>
          <w:tcPr>
            <w:tcW w:w="1238" w:type="dxa"/>
          </w:tcPr>
          <w:p w:rsidR="00624CB6" w:rsidRPr="00F31F42" w:rsidRDefault="00624CB6" w:rsidP="00476457">
            <w:r w:rsidRPr="00F31F42">
              <w:t>0</w:t>
            </w:r>
          </w:p>
        </w:tc>
      </w:tr>
      <w:tr w:rsidR="00624CB6" w:rsidRPr="00747363" w:rsidTr="00476457"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4CB6" w:rsidRDefault="00624CB6" w:rsidP="00476457">
            <w:r>
              <w:t>Ministerstvo vnútra SR</w:t>
            </w:r>
          </w:p>
        </w:tc>
        <w:tc>
          <w:tcPr>
            <w:tcW w:w="3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4CB6" w:rsidRDefault="00624CB6" w:rsidP="00476457">
            <w:r>
              <w:t>Vojnové hroby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4CB6" w:rsidRDefault="00624CB6" w:rsidP="00476457">
            <w:r>
              <w:t>150,85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4CB6" w:rsidRDefault="00624CB6" w:rsidP="00476457">
            <w:r>
              <w:t>150,85</w:t>
            </w:r>
          </w:p>
        </w:tc>
        <w:tc>
          <w:tcPr>
            <w:tcW w:w="1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4CB6" w:rsidRDefault="00624CB6" w:rsidP="00476457">
            <w:r>
              <w:t>0</w:t>
            </w:r>
          </w:p>
        </w:tc>
      </w:tr>
      <w:tr w:rsidR="00624CB6" w:rsidRPr="00747363" w:rsidTr="00476457"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4CB6" w:rsidRDefault="00624CB6" w:rsidP="00476457">
            <w:r>
              <w:t>Ministerstvo vnútra SR</w:t>
            </w:r>
          </w:p>
        </w:tc>
        <w:tc>
          <w:tcPr>
            <w:tcW w:w="3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4CB6" w:rsidRDefault="00624CB6" w:rsidP="00476457">
            <w:r>
              <w:t>Prezidentské voľby 2024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4CB6" w:rsidRDefault="00624CB6" w:rsidP="00476457">
            <w:r>
              <w:t>1.872,11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4CB6" w:rsidRDefault="00624CB6" w:rsidP="00476457">
            <w:r>
              <w:t>1.872,11</w:t>
            </w:r>
          </w:p>
        </w:tc>
        <w:tc>
          <w:tcPr>
            <w:tcW w:w="1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4CB6" w:rsidRDefault="00624CB6" w:rsidP="00476457">
            <w:r>
              <w:t>0</w:t>
            </w:r>
          </w:p>
        </w:tc>
      </w:tr>
      <w:tr w:rsidR="00624CB6" w:rsidRPr="00747363" w:rsidTr="00476457"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4CB6" w:rsidRDefault="00624CB6" w:rsidP="00476457">
            <w:r>
              <w:t>Ministerstvo vnútra SR</w:t>
            </w:r>
          </w:p>
        </w:tc>
        <w:tc>
          <w:tcPr>
            <w:tcW w:w="3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4CB6" w:rsidRDefault="00624CB6" w:rsidP="00476457">
            <w:r>
              <w:t>Voľby do Európskeho parlamentu 2024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4CB6" w:rsidRDefault="00624CB6" w:rsidP="00476457">
            <w:r>
              <w:t>1.148,92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4CB6" w:rsidRDefault="00624CB6" w:rsidP="00476457">
            <w:r>
              <w:t>1.148,92</w:t>
            </w:r>
          </w:p>
        </w:tc>
        <w:tc>
          <w:tcPr>
            <w:tcW w:w="1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4CB6" w:rsidRDefault="00624CB6" w:rsidP="00476457">
            <w:r>
              <w:t>0</w:t>
            </w:r>
          </w:p>
        </w:tc>
      </w:tr>
      <w:tr w:rsidR="00624CB6" w:rsidRPr="00747363" w:rsidTr="00476457"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4CB6" w:rsidRDefault="00624CB6" w:rsidP="00476457">
            <w:r>
              <w:t>Ministerstvo financií SR</w:t>
            </w:r>
          </w:p>
        </w:tc>
        <w:tc>
          <w:tcPr>
            <w:tcW w:w="3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4CB6" w:rsidRDefault="00624CB6" w:rsidP="00476457">
            <w:r>
              <w:t>Výpadok DPFO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4CB6" w:rsidRDefault="00624CB6" w:rsidP="00476457">
            <w:r>
              <w:t>548,-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4CB6" w:rsidRDefault="00624CB6" w:rsidP="00476457">
            <w:r>
              <w:t>180,55</w:t>
            </w:r>
          </w:p>
        </w:tc>
        <w:tc>
          <w:tcPr>
            <w:tcW w:w="1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4CB6" w:rsidRDefault="00624CB6" w:rsidP="00476457">
            <w:r>
              <w:t>367,45</w:t>
            </w:r>
          </w:p>
        </w:tc>
      </w:tr>
      <w:tr w:rsidR="00624CB6" w:rsidRPr="00747363" w:rsidTr="00476457"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4CB6" w:rsidRDefault="00624CB6" w:rsidP="00476457">
            <w:r>
              <w:t>Enviromentálny fond</w:t>
            </w:r>
          </w:p>
        </w:tc>
        <w:tc>
          <w:tcPr>
            <w:tcW w:w="3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4CB6" w:rsidRDefault="00624CB6" w:rsidP="00476457">
            <w:r>
              <w:t>Nákup traktora s príslušenstvom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4CB6" w:rsidRDefault="00624CB6" w:rsidP="00476457">
            <w:r>
              <w:t>14.998,-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4CB6" w:rsidRDefault="00624CB6" w:rsidP="00476457">
            <w:r>
              <w:t>0,-</w:t>
            </w:r>
          </w:p>
        </w:tc>
        <w:tc>
          <w:tcPr>
            <w:tcW w:w="1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4CB6" w:rsidRDefault="00624CB6" w:rsidP="00476457">
            <w:r>
              <w:t>14.998,-</w:t>
            </w:r>
          </w:p>
        </w:tc>
      </w:tr>
    </w:tbl>
    <w:p w:rsidR="00BD399D" w:rsidRDefault="00BD399D" w:rsidP="00BD399D">
      <w:pPr>
        <w:spacing w:line="360" w:lineRule="auto"/>
        <w:jc w:val="both"/>
      </w:pPr>
    </w:p>
    <w:p w:rsidR="00BD399D" w:rsidRDefault="00574024" w:rsidP="00BD399D">
      <w:pPr>
        <w:spacing w:line="360" w:lineRule="auto"/>
        <w:jc w:val="both"/>
      </w:pPr>
      <w:r>
        <w:rPr>
          <w:b/>
        </w:rPr>
        <w:t>9.2</w:t>
      </w:r>
      <w:r w:rsidR="00BD399D">
        <w:rPr>
          <w:b/>
        </w:rPr>
        <w:t xml:space="preserve"> Poskytnuté dotácie</w:t>
      </w:r>
    </w:p>
    <w:p w:rsidR="00A80FB1" w:rsidRDefault="00B9113A" w:rsidP="00BD399D">
      <w:pPr>
        <w:spacing w:line="360" w:lineRule="auto"/>
        <w:jc w:val="both"/>
      </w:pPr>
      <w:r>
        <w:t>V roku 20</w:t>
      </w:r>
      <w:r w:rsidR="002175C2">
        <w:t>24</w:t>
      </w:r>
      <w:r w:rsidR="00BD399D">
        <w:t xml:space="preserve"> obec neposkytla zo svojho rozpočtu dotácie.</w:t>
      </w:r>
    </w:p>
    <w:p w:rsidR="00574024" w:rsidRDefault="00574024" w:rsidP="00BD399D">
      <w:pPr>
        <w:spacing w:line="360" w:lineRule="auto"/>
        <w:jc w:val="both"/>
      </w:pPr>
    </w:p>
    <w:p w:rsidR="00BD399D" w:rsidRDefault="00574024" w:rsidP="00574024">
      <w:pPr>
        <w:spacing w:line="360" w:lineRule="auto"/>
        <w:rPr>
          <w:b/>
          <w:color w:val="000000" w:themeColor="text1"/>
        </w:rPr>
      </w:pPr>
      <w:r>
        <w:rPr>
          <w:b/>
          <w:color w:val="000000" w:themeColor="text1"/>
        </w:rPr>
        <w:t>9.3</w:t>
      </w:r>
      <w:r w:rsidR="00BD399D" w:rsidRPr="00574024">
        <w:rPr>
          <w:b/>
          <w:color w:val="000000" w:themeColor="text1"/>
        </w:rPr>
        <w:t>Význa</w:t>
      </w:r>
      <w:r w:rsidR="00C61D93">
        <w:rPr>
          <w:b/>
          <w:color w:val="000000" w:themeColor="text1"/>
        </w:rPr>
        <w:t>mné investič</w:t>
      </w:r>
      <w:r w:rsidR="00C82318">
        <w:rPr>
          <w:b/>
          <w:color w:val="000000" w:themeColor="text1"/>
        </w:rPr>
        <w:t>n</w:t>
      </w:r>
      <w:r w:rsidR="002175C2">
        <w:rPr>
          <w:b/>
          <w:color w:val="000000" w:themeColor="text1"/>
        </w:rPr>
        <w:t>é akcie v roku 2024</w:t>
      </w:r>
    </w:p>
    <w:p w:rsidR="0079212E" w:rsidRDefault="00476457" w:rsidP="00574024">
      <w:pPr>
        <w:spacing w:line="360" w:lineRule="auto"/>
        <w:rPr>
          <w:color w:val="000000" w:themeColor="text1"/>
        </w:rPr>
      </w:pPr>
      <w:r>
        <w:rPr>
          <w:color w:val="000000" w:themeColor="text1"/>
        </w:rPr>
        <w:t>Rek</w:t>
      </w:r>
      <w:r w:rsidR="00C97C82">
        <w:rPr>
          <w:color w:val="000000" w:themeColor="text1"/>
        </w:rPr>
        <w:t>onštrukcia cintorína z dotácie R</w:t>
      </w:r>
      <w:r>
        <w:rPr>
          <w:color w:val="000000" w:themeColor="text1"/>
        </w:rPr>
        <w:t>ozvoj regiónov.</w:t>
      </w:r>
    </w:p>
    <w:p w:rsidR="00FD44C6" w:rsidRPr="00FD44C6" w:rsidRDefault="00FD44C6" w:rsidP="00574024">
      <w:pPr>
        <w:spacing w:line="360" w:lineRule="auto"/>
        <w:rPr>
          <w:color w:val="000000" w:themeColor="text1"/>
        </w:rPr>
      </w:pPr>
    </w:p>
    <w:p w:rsidR="00D949F8" w:rsidRPr="00D949F8" w:rsidRDefault="00D949F8" w:rsidP="00BD399D">
      <w:pPr>
        <w:spacing w:line="360" w:lineRule="auto"/>
        <w:jc w:val="both"/>
      </w:pPr>
    </w:p>
    <w:p w:rsidR="00BD399D" w:rsidRDefault="00BD399D" w:rsidP="00BD399D">
      <w:pPr>
        <w:spacing w:line="360" w:lineRule="auto"/>
        <w:jc w:val="both"/>
        <w:rPr>
          <w:b/>
        </w:rPr>
      </w:pPr>
      <w:r>
        <w:rPr>
          <w:b/>
        </w:rPr>
        <w:t xml:space="preserve">9.4 Udalosti osobitného významu po skončení účtovného obdobia </w:t>
      </w:r>
    </w:p>
    <w:p w:rsidR="00BD399D" w:rsidRDefault="00BD399D" w:rsidP="00BD399D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BD399D" w:rsidRDefault="00BD399D" w:rsidP="00BD399D">
      <w:pPr>
        <w:spacing w:line="360" w:lineRule="auto"/>
        <w:jc w:val="both"/>
      </w:pPr>
      <w:r>
        <w:t xml:space="preserve">Táto výročná správa sa vyhotovuje </w:t>
      </w:r>
      <w:r w:rsidR="00163F50">
        <w:t>za ú</w:t>
      </w:r>
      <w:r w:rsidR="002175C2">
        <w:t>čtovné obdobie od 01.01.2024 do 31.12.2024</w:t>
      </w:r>
      <w:r>
        <w:t>.</w:t>
      </w:r>
    </w:p>
    <w:p w:rsidR="00BD399D" w:rsidRDefault="00BD399D" w:rsidP="00BD399D">
      <w:pPr>
        <w:spacing w:line="360" w:lineRule="auto"/>
        <w:jc w:val="both"/>
      </w:pPr>
    </w:p>
    <w:p w:rsidR="00BD399D" w:rsidRDefault="00BD399D" w:rsidP="00BD399D">
      <w:pPr>
        <w:spacing w:line="360" w:lineRule="auto"/>
        <w:jc w:val="both"/>
      </w:pPr>
    </w:p>
    <w:p w:rsidR="002175C2" w:rsidRDefault="00BD399D" w:rsidP="002175C2">
      <w:pPr>
        <w:spacing w:line="360" w:lineRule="auto"/>
        <w:jc w:val="both"/>
      </w:pPr>
      <w:r>
        <w:t>Vypracovala: Ľubomíra Dúcka                                              Predkladá: Peter Vanek</w:t>
      </w:r>
    </w:p>
    <w:p w:rsidR="00BD399D" w:rsidRDefault="00A1250F" w:rsidP="002175C2">
      <w:pPr>
        <w:spacing w:line="360" w:lineRule="auto"/>
        <w:jc w:val="both"/>
      </w:pPr>
      <w:r>
        <w:t>V  Cimennej dňa 20.09.2025</w:t>
      </w:r>
    </w:p>
    <w:p w:rsidR="00BD399D" w:rsidRDefault="00BD399D" w:rsidP="00BD399D">
      <w:pPr>
        <w:spacing w:line="360" w:lineRule="auto"/>
        <w:jc w:val="both"/>
      </w:pPr>
    </w:p>
    <w:p w:rsidR="00BD399D" w:rsidRDefault="00BD399D" w:rsidP="00BD399D"/>
    <w:p w:rsidR="00BD399D" w:rsidRDefault="00BD399D" w:rsidP="00BD399D"/>
    <w:p w:rsidR="00BD399D" w:rsidRDefault="00BD399D" w:rsidP="00BD399D"/>
    <w:p w:rsidR="00E3646E" w:rsidRDefault="00E3646E"/>
    <w:sectPr w:rsidR="00E3646E" w:rsidSect="00E3646E">
      <w:foot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E490A" w:rsidRDefault="005E490A" w:rsidP="00F81242">
      <w:r>
        <w:separator/>
      </w:r>
    </w:p>
  </w:endnote>
  <w:endnote w:type="continuationSeparator" w:id="1">
    <w:p w:rsidR="005E490A" w:rsidRDefault="005E490A" w:rsidP="00F812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Gill Sans MT">
    <w:panose1 w:val="020B0502020104020203"/>
    <w:charset w:val="EE"/>
    <w:family w:val="swiss"/>
    <w:pitch w:val="variable"/>
    <w:sig w:usb0="00000007" w:usb1="00000000" w:usb2="00000000" w:usb3="00000000" w:csb0="00000003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Franklin Gothic Book">
    <w:panose1 w:val="020B0503020102020204"/>
    <w:charset w:val="EE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entury">
    <w:panose1 w:val="02040604050505020304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0653481"/>
      <w:docPartObj>
        <w:docPartGallery w:val="Page Numbers (Bottom of Page)"/>
        <w:docPartUnique/>
      </w:docPartObj>
    </w:sdtPr>
    <w:sdtContent>
      <w:p w:rsidR="00C97C82" w:rsidRDefault="00CC74DF">
        <w:pPr>
          <w:pStyle w:val="Pta"/>
          <w:jc w:val="right"/>
        </w:pPr>
        <w:fldSimple w:instr=" PAGE   \* MERGEFORMAT ">
          <w:r w:rsidR="005E490A">
            <w:rPr>
              <w:noProof/>
            </w:rPr>
            <w:t>1</w:t>
          </w:r>
        </w:fldSimple>
      </w:p>
    </w:sdtContent>
  </w:sdt>
  <w:p w:rsidR="00C97C82" w:rsidRDefault="00C97C8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E490A" w:rsidRDefault="005E490A" w:rsidP="00F81242">
      <w:r>
        <w:separator/>
      </w:r>
    </w:p>
  </w:footnote>
  <w:footnote w:type="continuationSeparator" w:id="1">
    <w:p w:rsidR="005E490A" w:rsidRDefault="005E490A" w:rsidP="00F8124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F17265"/>
    <w:multiLevelType w:val="multilevel"/>
    <w:tmpl w:val="A706326A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>
    <w:nsid w:val="27C206A2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2A193EBA"/>
    <w:multiLevelType w:val="multilevel"/>
    <w:tmpl w:val="58760246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2F921E71"/>
    <w:multiLevelType w:val="hybridMultilevel"/>
    <w:tmpl w:val="DE285522"/>
    <w:lvl w:ilvl="0" w:tplc="041B000F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358A2A11"/>
    <w:multiLevelType w:val="hybridMultilevel"/>
    <w:tmpl w:val="1AC67A1C"/>
    <w:lvl w:ilvl="0" w:tplc="B1D6D634">
      <w:start w:val="10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  <w:b w:val="0"/>
        <w:sz w:val="24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3DC31C8B"/>
    <w:multiLevelType w:val="hybridMultilevel"/>
    <w:tmpl w:val="AB22C4CE"/>
    <w:lvl w:ilvl="0" w:tplc="041B0017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44C75219"/>
    <w:multiLevelType w:val="multilevel"/>
    <w:tmpl w:val="883CCDDA"/>
    <w:lvl w:ilvl="0">
      <w:start w:val="9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8">
    <w:nsid w:val="47B82591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52C22453"/>
    <w:multiLevelType w:val="hybridMultilevel"/>
    <w:tmpl w:val="310E669A"/>
    <w:lvl w:ilvl="0" w:tplc="041B000F">
      <w:start w:val="9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5B284A40"/>
    <w:multiLevelType w:val="multilevel"/>
    <w:tmpl w:val="607260FA"/>
    <w:lvl w:ilvl="0">
      <w:start w:val="6"/>
      <w:numFmt w:val="decimal"/>
      <w:lvlText w:val="%1"/>
      <w:lvlJc w:val="left"/>
      <w:pPr>
        <w:ind w:left="360" w:hanging="360"/>
      </w:pPr>
      <w:rPr>
        <w:b w:val="0"/>
        <w:color w:val="FF0000"/>
      </w:rPr>
    </w:lvl>
    <w:lvl w:ilvl="1">
      <w:start w:val="2"/>
      <w:numFmt w:val="decimal"/>
      <w:lvlText w:val="%1.%2"/>
      <w:lvlJc w:val="left"/>
      <w:pPr>
        <w:ind w:left="360" w:hanging="360"/>
      </w:pPr>
      <w:rPr>
        <w:b/>
        <w:color w:val="auto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b w:val="0"/>
        <w:color w:val="FF000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b w:val="0"/>
        <w:color w:val="FF000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b w:val="0"/>
        <w:color w:val="FF000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b w:val="0"/>
        <w:color w:val="FF000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b w:val="0"/>
        <w:color w:val="FF000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b w:val="0"/>
        <w:color w:val="FF000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b w:val="0"/>
        <w:color w:val="FF0000"/>
      </w:rPr>
    </w:lvl>
  </w:abstractNum>
  <w:abstractNum w:abstractNumId="11">
    <w:nsid w:val="5E065419"/>
    <w:multiLevelType w:val="hybridMultilevel"/>
    <w:tmpl w:val="AFAAAE9A"/>
    <w:lvl w:ilvl="0" w:tplc="041B0017">
      <w:start w:val="4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0F55CED"/>
    <w:multiLevelType w:val="multilevel"/>
    <w:tmpl w:val="5DF87238"/>
    <w:lvl w:ilvl="0">
      <w:start w:val="5"/>
      <w:numFmt w:val="decimal"/>
      <w:lvlText w:val="%1"/>
      <w:lvlJc w:val="left"/>
      <w:pPr>
        <w:ind w:left="360" w:hanging="360"/>
      </w:pPr>
    </w:lvl>
    <w:lvl w:ilvl="1">
      <w:start w:val="2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13">
    <w:nsid w:val="61BD65E4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33A0319"/>
    <w:multiLevelType w:val="hybridMultilevel"/>
    <w:tmpl w:val="A17800FE"/>
    <w:lvl w:ilvl="0" w:tplc="865844E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6FC35A5D"/>
    <w:multiLevelType w:val="hybridMultilevel"/>
    <w:tmpl w:val="0114CB8A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5047396"/>
    <w:multiLevelType w:val="multilevel"/>
    <w:tmpl w:val="054A29E6"/>
    <w:lvl w:ilvl="0">
      <w:start w:val="6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17">
    <w:nsid w:val="7E0F618E"/>
    <w:multiLevelType w:val="multilevel"/>
    <w:tmpl w:val="B6F68096"/>
    <w:lvl w:ilvl="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>
      <w:start w:val="3"/>
      <w:numFmt w:val="decimal"/>
      <w:isLgl/>
      <w:lvlText w:val="%1.%2"/>
      <w:lvlJc w:val="left"/>
      <w:pPr>
        <w:ind w:left="720" w:hanging="360"/>
      </w:p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1"/>
      <w:numFmt w:val="decimal"/>
      <w:isLgl/>
      <w:lvlText w:val="%1.%2.%3.%4"/>
      <w:lvlJc w:val="left"/>
      <w:pPr>
        <w:ind w:left="1080" w:hanging="72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1.%2.%3.%4.%5.%6"/>
      <w:lvlJc w:val="left"/>
      <w:pPr>
        <w:ind w:left="1440" w:hanging="1080"/>
      </w:p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</w:lvl>
  </w:abstractNum>
  <w:num w:numId="1">
    <w:abstractNumId w:val="17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2"/>
    <w:lvlOverride w:ilvl="0">
      <w:startOverride w:val="5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6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0"/>
    <w:lvlOverride w:ilvl="0">
      <w:startOverride w:val="6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9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7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5"/>
  </w:num>
  <w:num w:numId="13">
    <w:abstractNumId w:val="8"/>
  </w:num>
  <w:num w:numId="14">
    <w:abstractNumId w:val="6"/>
  </w:num>
  <w:num w:numId="15">
    <w:abstractNumId w:val="1"/>
  </w:num>
  <w:num w:numId="16">
    <w:abstractNumId w:val="4"/>
  </w:num>
  <w:num w:numId="17">
    <w:abstractNumId w:val="15"/>
  </w:num>
  <w:num w:numId="18">
    <w:abstractNumId w:val="2"/>
  </w:num>
  <w:num w:numId="19">
    <w:abstractNumId w:val="0"/>
  </w:num>
  <w:num w:numId="20">
    <w:abstractNumId w:val="11"/>
  </w:num>
  <w:num w:numId="21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6"/>
  <w:defaultTabStop w:val="708"/>
  <w:hyphenationZone w:val="425"/>
  <w:characterSpacingControl w:val="doNotCompress"/>
  <w:savePreviewPicture/>
  <w:footnotePr>
    <w:footnote w:id="0"/>
    <w:footnote w:id="1"/>
  </w:footnotePr>
  <w:endnotePr>
    <w:endnote w:id="0"/>
    <w:endnote w:id="1"/>
  </w:endnotePr>
  <w:compat/>
  <w:rsids>
    <w:rsidRoot w:val="00BD399D"/>
    <w:rsid w:val="000002A6"/>
    <w:rsid w:val="000008AF"/>
    <w:rsid w:val="00000E79"/>
    <w:rsid w:val="000011FA"/>
    <w:rsid w:val="000018AD"/>
    <w:rsid w:val="00001B40"/>
    <w:rsid w:val="00001C58"/>
    <w:rsid w:val="00001E14"/>
    <w:rsid w:val="00001EEB"/>
    <w:rsid w:val="000024F2"/>
    <w:rsid w:val="00002974"/>
    <w:rsid w:val="00002B5C"/>
    <w:rsid w:val="0000311F"/>
    <w:rsid w:val="00003146"/>
    <w:rsid w:val="00004298"/>
    <w:rsid w:val="00004825"/>
    <w:rsid w:val="000050B9"/>
    <w:rsid w:val="00005242"/>
    <w:rsid w:val="00005F5D"/>
    <w:rsid w:val="00006423"/>
    <w:rsid w:val="000068E2"/>
    <w:rsid w:val="00007A7B"/>
    <w:rsid w:val="00007D80"/>
    <w:rsid w:val="000102E4"/>
    <w:rsid w:val="000104A3"/>
    <w:rsid w:val="00010586"/>
    <w:rsid w:val="000108BA"/>
    <w:rsid w:val="00010B70"/>
    <w:rsid w:val="00010E13"/>
    <w:rsid w:val="00011233"/>
    <w:rsid w:val="00011D2B"/>
    <w:rsid w:val="0001253D"/>
    <w:rsid w:val="000127ED"/>
    <w:rsid w:val="00012C0F"/>
    <w:rsid w:val="00012C74"/>
    <w:rsid w:val="00013871"/>
    <w:rsid w:val="0001447A"/>
    <w:rsid w:val="000144D0"/>
    <w:rsid w:val="00014725"/>
    <w:rsid w:val="000147AF"/>
    <w:rsid w:val="000155DA"/>
    <w:rsid w:val="000156F8"/>
    <w:rsid w:val="0001583F"/>
    <w:rsid w:val="00016187"/>
    <w:rsid w:val="0001677E"/>
    <w:rsid w:val="00016BCE"/>
    <w:rsid w:val="0001715A"/>
    <w:rsid w:val="0001779C"/>
    <w:rsid w:val="00017902"/>
    <w:rsid w:val="00017909"/>
    <w:rsid w:val="00017F70"/>
    <w:rsid w:val="00020240"/>
    <w:rsid w:val="000202F4"/>
    <w:rsid w:val="0002159D"/>
    <w:rsid w:val="00021972"/>
    <w:rsid w:val="00021C9A"/>
    <w:rsid w:val="00022256"/>
    <w:rsid w:val="00022861"/>
    <w:rsid w:val="00022BE8"/>
    <w:rsid w:val="000236F9"/>
    <w:rsid w:val="0002389E"/>
    <w:rsid w:val="00024175"/>
    <w:rsid w:val="000245DE"/>
    <w:rsid w:val="000246A7"/>
    <w:rsid w:val="00024DC9"/>
    <w:rsid w:val="00026078"/>
    <w:rsid w:val="000260E2"/>
    <w:rsid w:val="0002651F"/>
    <w:rsid w:val="000267A5"/>
    <w:rsid w:val="0002694C"/>
    <w:rsid w:val="00026B16"/>
    <w:rsid w:val="000273C0"/>
    <w:rsid w:val="00027B8E"/>
    <w:rsid w:val="00027D8F"/>
    <w:rsid w:val="0003009A"/>
    <w:rsid w:val="0003011D"/>
    <w:rsid w:val="0003028A"/>
    <w:rsid w:val="00030543"/>
    <w:rsid w:val="0003077D"/>
    <w:rsid w:val="00030F2F"/>
    <w:rsid w:val="00031516"/>
    <w:rsid w:val="000315DA"/>
    <w:rsid w:val="00031972"/>
    <w:rsid w:val="0003266F"/>
    <w:rsid w:val="00033036"/>
    <w:rsid w:val="0003350A"/>
    <w:rsid w:val="00034008"/>
    <w:rsid w:val="000349D5"/>
    <w:rsid w:val="00034C25"/>
    <w:rsid w:val="000354DF"/>
    <w:rsid w:val="0003663D"/>
    <w:rsid w:val="00036C91"/>
    <w:rsid w:val="00037049"/>
    <w:rsid w:val="00037798"/>
    <w:rsid w:val="000379E9"/>
    <w:rsid w:val="00037A36"/>
    <w:rsid w:val="00040161"/>
    <w:rsid w:val="0004050D"/>
    <w:rsid w:val="00040BEF"/>
    <w:rsid w:val="00040CA7"/>
    <w:rsid w:val="00040EF6"/>
    <w:rsid w:val="0004172A"/>
    <w:rsid w:val="00042932"/>
    <w:rsid w:val="00042ADC"/>
    <w:rsid w:val="00042AFE"/>
    <w:rsid w:val="00043222"/>
    <w:rsid w:val="000432EA"/>
    <w:rsid w:val="00043CD2"/>
    <w:rsid w:val="00043E9B"/>
    <w:rsid w:val="00044250"/>
    <w:rsid w:val="00044DC4"/>
    <w:rsid w:val="000451C1"/>
    <w:rsid w:val="00045577"/>
    <w:rsid w:val="00045B26"/>
    <w:rsid w:val="000462E7"/>
    <w:rsid w:val="00046826"/>
    <w:rsid w:val="00046DB7"/>
    <w:rsid w:val="00047503"/>
    <w:rsid w:val="00047996"/>
    <w:rsid w:val="00047F27"/>
    <w:rsid w:val="00050814"/>
    <w:rsid w:val="000512C2"/>
    <w:rsid w:val="000512DF"/>
    <w:rsid w:val="00051753"/>
    <w:rsid w:val="00051E7A"/>
    <w:rsid w:val="00053642"/>
    <w:rsid w:val="000537E7"/>
    <w:rsid w:val="00054616"/>
    <w:rsid w:val="000568A4"/>
    <w:rsid w:val="00056972"/>
    <w:rsid w:val="00056C1A"/>
    <w:rsid w:val="00056E5A"/>
    <w:rsid w:val="000570A6"/>
    <w:rsid w:val="00057470"/>
    <w:rsid w:val="00057DA6"/>
    <w:rsid w:val="00060226"/>
    <w:rsid w:val="00060319"/>
    <w:rsid w:val="00060573"/>
    <w:rsid w:val="000609C3"/>
    <w:rsid w:val="00060E3F"/>
    <w:rsid w:val="00061083"/>
    <w:rsid w:val="000620BC"/>
    <w:rsid w:val="0006225F"/>
    <w:rsid w:val="00062615"/>
    <w:rsid w:val="00063317"/>
    <w:rsid w:val="0006332D"/>
    <w:rsid w:val="00063E13"/>
    <w:rsid w:val="00064123"/>
    <w:rsid w:val="0006437B"/>
    <w:rsid w:val="000647F2"/>
    <w:rsid w:val="00064B90"/>
    <w:rsid w:val="00064E0F"/>
    <w:rsid w:val="00064E5D"/>
    <w:rsid w:val="00065EB0"/>
    <w:rsid w:val="00066527"/>
    <w:rsid w:val="00066680"/>
    <w:rsid w:val="00066924"/>
    <w:rsid w:val="0006718F"/>
    <w:rsid w:val="00067472"/>
    <w:rsid w:val="0006777A"/>
    <w:rsid w:val="0006788C"/>
    <w:rsid w:val="00067A6D"/>
    <w:rsid w:val="000701F9"/>
    <w:rsid w:val="0007053F"/>
    <w:rsid w:val="0007064E"/>
    <w:rsid w:val="00070750"/>
    <w:rsid w:val="00070765"/>
    <w:rsid w:val="00070A03"/>
    <w:rsid w:val="00070B14"/>
    <w:rsid w:val="00070B19"/>
    <w:rsid w:val="00070F83"/>
    <w:rsid w:val="000717A0"/>
    <w:rsid w:val="000719C5"/>
    <w:rsid w:val="00071B40"/>
    <w:rsid w:val="00071E84"/>
    <w:rsid w:val="00072009"/>
    <w:rsid w:val="00072034"/>
    <w:rsid w:val="000723CD"/>
    <w:rsid w:val="0007240D"/>
    <w:rsid w:val="000727D2"/>
    <w:rsid w:val="00072B38"/>
    <w:rsid w:val="00073A8E"/>
    <w:rsid w:val="00074161"/>
    <w:rsid w:val="000742A4"/>
    <w:rsid w:val="000748CC"/>
    <w:rsid w:val="00075688"/>
    <w:rsid w:val="00075965"/>
    <w:rsid w:val="00075E81"/>
    <w:rsid w:val="000763D0"/>
    <w:rsid w:val="0007741E"/>
    <w:rsid w:val="00077799"/>
    <w:rsid w:val="00077BDA"/>
    <w:rsid w:val="000803D5"/>
    <w:rsid w:val="00081088"/>
    <w:rsid w:val="0008149E"/>
    <w:rsid w:val="00081851"/>
    <w:rsid w:val="000819B2"/>
    <w:rsid w:val="00081F8A"/>
    <w:rsid w:val="000822AC"/>
    <w:rsid w:val="00082C2D"/>
    <w:rsid w:val="00082F35"/>
    <w:rsid w:val="0008309B"/>
    <w:rsid w:val="000833E7"/>
    <w:rsid w:val="00083C5D"/>
    <w:rsid w:val="000840E8"/>
    <w:rsid w:val="0008462F"/>
    <w:rsid w:val="00084749"/>
    <w:rsid w:val="00084C17"/>
    <w:rsid w:val="00084FC4"/>
    <w:rsid w:val="00085384"/>
    <w:rsid w:val="00085649"/>
    <w:rsid w:val="00085C0E"/>
    <w:rsid w:val="000864D3"/>
    <w:rsid w:val="00087444"/>
    <w:rsid w:val="00087468"/>
    <w:rsid w:val="000879F7"/>
    <w:rsid w:val="00087AC4"/>
    <w:rsid w:val="000900DF"/>
    <w:rsid w:val="0009025C"/>
    <w:rsid w:val="00091BDF"/>
    <w:rsid w:val="00092050"/>
    <w:rsid w:val="0009227F"/>
    <w:rsid w:val="000922FF"/>
    <w:rsid w:val="00092516"/>
    <w:rsid w:val="0009267C"/>
    <w:rsid w:val="00092D83"/>
    <w:rsid w:val="00092E91"/>
    <w:rsid w:val="000939EF"/>
    <w:rsid w:val="00093AEB"/>
    <w:rsid w:val="00093C53"/>
    <w:rsid w:val="00093C5B"/>
    <w:rsid w:val="00093ED2"/>
    <w:rsid w:val="00094317"/>
    <w:rsid w:val="00094656"/>
    <w:rsid w:val="00094897"/>
    <w:rsid w:val="00094E75"/>
    <w:rsid w:val="00095054"/>
    <w:rsid w:val="00096666"/>
    <w:rsid w:val="00096903"/>
    <w:rsid w:val="00097BE8"/>
    <w:rsid w:val="000A00BD"/>
    <w:rsid w:val="000A03F5"/>
    <w:rsid w:val="000A098C"/>
    <w:rsid w:val="000A0B7F"/>
    <w:rsid w:val="000A1317"/>
    <w:rsid w:val="000A2104"/>
    <w:rsid w:val="000A237F"/>
    <w:rsid w:val="000A3954"/>
    <w:rsid w:val="000A41A2"/>
    <w:rsid w:val="000A47FB"/>
    <w:rsid w:val="000A4E38"/>
    <w:rsid w:val="000A4E4D"/>
    <w:rsid w:val="000A509E"/>
    <w:rsid w:val="000A7483"/>
    <w:rsid w:val="000A75AF"/>
    <w:rsid w:val="000A7B25"/>
    <w:rsid w:val="000B0387"/>
    <w:rsid w:val="000B18DF"/>
    <w:rsid w:val="000B1AC6"/>
    <w:rsid w:val="000B270F"/>
    <w:rsid w:val="000B2821"/>
    <w:rsid w:val="000B28B2"/>
    <w:rsid w:val="000B3C77"/>
    <w:rsid w:val="000B4694"/>
    <w:rsid w:val="000B55DE"/>
    <w:rsid w:val="000B5892"/>
    <w:rsid w:val="000B5BD7"/>
    <w:rsid w:val="000B5BF0"/>
    <w:rsid w:val="000B67A4"/>
    <w:rsid w:val="000B6972"/>
    <w:rsid w:val="000B6AB2"/>
    <w:rsid w:val="000B7493"/>
    <w:rsid w:val="000B76F4"/>
    <w:rsid w:val="000B7A28"/>
    <w:rsid w:val="000B7D58"/>
    <w:rsid w:val="000C0699"/>
    <w:rsid w:val="000C0804"/>
    <w:rsid w:val="000C0ADA"/>
    <w:rsid w:val="000C0F2C"/>
    <w:rsid w:val="000C118D"/>
    <w:rsid w:val="000C1E2F"/>
    <w:rsid w:val="000C2567"/>
    <w:rsid w:val="000C29A1"/>
    <w:rsid w:val="000C2B53"/>
    <w:rsid w:val="000C2BD3"/>
    <w:rsid w:val="000C31DF"/>
    <w:rsid w:val="000C3BB1"/>
    <w:rsid w:val="000C3D12"/>
    <w:rsid w:val="000C4547"/>
    <w:rsid w:val="000C4F02"/>
    <w:rsid w:val="000C5200"/>
    <w:rsid w:val="000C5622"/>
    <w:rsid w:val="000C566F"/>
    <w:rsid w:val="000C5E93"/>
    <w:rsid w:val="000C60E2"/>
    <w:rsid w:val="000C7297"/>
    <w:rsid w:val="000C7640"/>
    <w:rsid w:val="000C7BC4"/>
    <w:rsid w:val="000C7CA4"/>
    <w:rsid w:val="000D027F"/>
    <w:rsid w:val="000D0CC4"/>
    <w:rsid w:val="000D1F00"/>
    <w:rsid w:val="000D224A"/>
    <w:rsid w:val="000D27D0"/>
    <w:rsid w:val="000D33D9"/>
    <w:rsid w:val="000D3468"/>
    <w:rsid w:val="000D3914"/>
    <w:rsid w:val="000D3B94"/>
    <w:rsid w:val="000D4119"/>
    <w:rsid w:val="000D47A3"/>
    <w:rsid w:val="000D47B1"/>
    <w:rsid w:val="000D4AD7"/>
    <w:rsid w:val="000D5260"/>
    <w:rsid w:val="000D53CA"/>
    <w:rsid w:val="000D564A"/>
    <w:rsid w:val="000D5DF8"/>
    <w:rsid w:val="000D5EB7"/>
    <w:rsid w:val="000D64F2"/>
    <w:rsid w:val="000D6C95"/>
    <w:rsid w:val="000D7A38"/>
    <w:rsid w:val="000E0B3F"/>
    <w:rsid w:val="000E0F06"/>
    <w:rsid w:val="000E0F24"/>
    <w:rsid w:val="000E131A"/>
    <w:rsid w:val="000E196C"/>
    <w:rsid w:val="000E2740"/>
    <w:rsid w:val="000E2980"/>
    <w:rsid w:val="000E334D"/>
    <w:rsid w:val="000E344A"/>
    <w:rsid w:val="000E40DD"/>
    <w:rsid w:val="000E56AD"/>
    <w:rsid w:val="000E5A2E"/>
    <w:rsid w:val="000E5EED"/>
    <w:rsid w:val="000E6240"/>
    <w:rsid w:val="000E6CBC"/>
    <w:rsid w:val="000E7EF2"/>
    <w:rsid w:val="000F0AC1"/>
    <w:rsid w:val="000F109A"/>
    <w:rsid w:val="000F1E56"/>
    <w:rsid w:val="000F255E"/>
    <w:rsid w:val="000F2ACA"/>
    <w:rsid w:val="000F2DF6"/>
    <w:rsid w:val="000F30A2"/>
    <w:rsid w:val="000F38AA"/>
    <w:rsid w:val="000F3B04"/>
    <w:rsid w:val="000F40AC"/>
    <w:rsid w:val="000F43F1"/>
    <w:rsid w:val="000F43F7"/>
    <w:rsid w:val="000F46F7"/>
    <w:rsid w:val="000F4F95"/>
    <w:rsid w:val="000F5922"/>
    <w:rsid w:val="000F5CED"/>
    <w:rsid w:val="000F6AAE"/>
    <w:rsid w:val="000F6B45"/>
    <w:rsid w:val="000F6F00"/>
    <w:rsid w:val="000F72CB"/>
    <w:rsid w:val="000F75D9"/>
    <w:rsid w:val="000F7F5A"/>
    <w:rsid w:val="00100081"/>
    <w:rsid w:val="00100085"/>
    <w:rsid w:val="00100622"/>
    <w:rsid w:val="0010139A"/>
    <w:rsid w:val="00101616"/>
    <w:rsid w:val="001019A2"/>
    <w:rsid w:val="00101D4F"/>
    <w:rsid w:val="00102089"/>
    <w:rsid w:val="00102235"/>
    <w:rsid w:val="001026FC"/>
    <w:rsid w:val="00102BFB"/>
    <w:rsid w:val="00102C71"/>
    <w:rsid w:val="00102D55"/>
    <w:rsid w:val="0010318F"/>
    <w:rsid w:val="00103383"/>
    <w:rsid w:val="00103507"/>
    <w:rsid w:val="001043C9"/>
    <w:rsid w:val="0010452E"/>
    <w:rsid w:val="00104D1A"/>
    <w:rsid w:val="00104E98"/>
    <w:rsid w:val="00105B6E"/>
    <w:rsid w:val="00106463"/>
    <w:rsid w:val="001064BF"/>
    <w:rsid w:val="00106D5D"/>
    <w:rsid w:val="00107129"/>
    <w:rsid w:val="0010771A"/>
    <w:rsid w:val="001078F4"/>
    <w:rsid w:val="001079E7"/>
    <w:rsid w:val="001103A4"/>
    <w:rsid w:val="001104AC"/>
    <w:rsid w:val="0011090C"/>
    <w:rsid w:val="00110AB7"/>
    <w:rsid w:val="00110B56"/>
    <w:rsid w:val="0011113A"/>
    <w:rsid w:val="00111291"/>
    <w:rsid w:val="00111509"/>
    <w:rsid w:val="00111FB4"/>
    <w:rsid w:val="0011218E"/>
    <w:rsid w:val="00113576"/>
    <w:rsid w:val="001136CE"/>
    <w:rsid w:val="001139D5"/>
    <w:rsid w:val="00114061"/>
    <w:rsid w:val="001150A9"/>
    <w:rsid w:val="0011523A"/>
    <w:rsid w:val="00115578"/>
    <w:rsid w:val="001155C8"/>
    <w:rsid w:val="00116EE6"/>
    <w:rsid w:val="00117A49"/>
    <w:rsid w:val="00120883"/>
    <w:rsid w:val="00120AA7"/>
    <w:rsid w:val="00121405"/>
    <w:rsid w:val="00121607"/>
    <w:rsid w:val="00121640"/>
    <w:rsid w:val="00121C60"/>
    <w:rsid w:val="00122040"/>
    <w:rsid w:val="001225E4"/>
    <w:rsid w:val="00122629"/>
    <w:rsid w:val="00123021"/>
    <w:rsid w:val="001230DC"/>
    <w:rsid w:val="00123268"/>
    <w:rsid w:val="0012353F"/>
    <w:rsid w:val="001235B5"/>
    <w:rsid w:val="00124177"/>
    <w:rsid w:val="0012435D"/>
    <w:rsid w:val="001245AD"/>
    <w:rsid w:val="00124707"/>
    <w:rsid w:val="00125B6C"/>
    <w:rsid w:val="00125C80"/>
    <w:rsid w:val="00125DA7"/>
    <w:rsid w:val="00126C35"/>
    <w:rsid w:val="00126FD5"/>
    <w:rsid w:val="00127164"/>
    <w:rsid w:val="00127BA2"/>
    <w:rsid w:val="0013031A"/>
    <w:rsid w:val="0013076E"/>
    <w:rsid w:val="00130D1B"/>
    <w:rsid w:val="00130EDE"/>
    <w:rsid w:val="00130FD6"/>
    <w:rsid w:val="00130FE2"/>
    <w:rsid w:val="00131470"/>
    <w:rsid w:val="001316B6"/>
    <w:rsid w:val="00131A5F"/>
    <w:rsid w:val="00131E64"/>
    <w:rsid w:val="001323C3"/>
    <w:rsid w:val="001323F1"/>
    <w:rsid w:val="001324D1"/>
    <w:rsid w:val="0013280C"/>
    <w:rsid w:val="001338C1"/>
    <w:rsid w:val="0013391B"/>
    <w:rsid w:val="001342AF"/>
    <w:rsid w:val="0013456B"/>
    <w:rsid w:val="00135D0A"/>
    <w:rsid w:val="00135D28"/>
    <w:rsid w:val="00135F24"/>
    <w:rsid w:val="00136A8E"/>
    <w:rsid w:val="00136C3A"/>
    <w:rsid w:val="00136CFE"/>
    <w:rsid w:val="001371AF"/>
    <w:rsid w:val="0013757B"/>
    <w:rsid w:val="00140344"/>
    <w:rsid w:val="001409F9"/>
    <w:rsid w:val="00140C78"/>
    <w:rsid w:val="00140D1D"/>
    <w:rsid w:val="001410F1"/>
    <w:rsid w:val="001412B5"/>
    <w:rsid w:val="001414AD"/>
    <w:rsid w:val="00141CC2"/>
    <w:rsid w:val="0014258A"/>
    <w:rsid w:val="001430FC"/>
    <w:rsid w:val="0014488A"/>
    <w:rsid w:val="00144957"/>
    <w:rsid w:val="001449F3"/>
    <w:rsid w:val="00144D71"/>
    <w:rsid w:val="00145134"/>
    <w:rsid w:val="00145A4B"/>
    <w:rsid w:val="00145FBE"/>
    <w:rsid w:val="00146270"/>
    <w:rsid w:val="00146623"/>
    <w:rsid w:val="00146A3F"/>
    <w:rsid w:val="00146AA8"/>
    <w:rsid w:val="00146F14"/>
    <w:rsid w:val="0014719F"/>
    <w:rsid w:val="001475CC"/>
    <w:rsid w:val="00147B24"/>
    <w:rsid w:val="0015045E"/>
    <w:rsid w:val="001509CD"/>
    <w:rsid w:val="00150ED5"/>
    <w:rsid w:val="00151A01"/>
    <w:rsid w:val="0015266F"/>
    <w:rsid w:val="00152846"/>
    <w:rsid w:val="00152D84"/>
    <w:rsid w:val="00152EE1"/>
    <w:rsid w:val="00153048"/>
    <w:rsid w:val="001537CB"/>
    <w:rsid w:val="00154C2E"/>
    <w:rsid w:val="0015590B"/>
    <w:rsid w:val="0015598D"/>
    <w:rsid w:val="00155D07"/>
    <w:rsid w:val="00156DDC"/>
    <w:rsid w:val="001572D8"/>
    <w:rsid w:val="001573E2"/>
    <w:rsid w:val="00157BF1"/>
    <w:rsid w:val="00157D2C"/>
    <w:rsid w:val="00160955"/>
    <w:rsid w:val="00161B7A"/>
    <w:rsid w:val="00161F89"/>
    <w:rsid w:val="00162551"/>
    <w:rsid w:val="00162CA8"/>
    <w:rsid w:val="0016331C"/>
    <w:rsid w:val="001634A8"/>
    <w:rsid w:val="0016385A"/>
    <w:rsid w:val="00163F50"/>
    <w:rsid w:val="001641AC"/>
    <w:rsid w:val="0016471D"/>
    <w:rsid w:val="001652B7"/>
    <w:rsid w:val="001654B0"/>
    <w:rsid w:val="0016610E"/>
    <w:rsid w:val="00166285"/>
    <w:rsid w:val="001665E8"/>
    <w:rsid w:val="00167A4A"/>
    <w:rsid w:val="00167BB1"/>
    <w:rsid w:val="00167DBB"/>
    <w:rsid w:val="001703D4"/>
    <w:rsid w:val="001706D0"/>
    <w:rsid w:val="00170C47"/>
    <w:rsid w:val="00170F72"/>
    <w:rsid w:val="00170FDA"/>
    <w:rsid w:val="00171752"/>
    <w:rsid w:val="00171EE4"/>
    <w:rsid w:val="001721FE"/>
    <w:rsid w:val="00172E96"/>
    <w:rsid w:val="00174048"/>
    <w:rsid w:val="00174065"/>
    <w:rsid w:val="0017430A"/>
    <w:rsid w:val="0017437D"/>
    <w:rsid w:val="00174604"/>
    <w:rsid w:val="00174870"/>
    <w:rsid w:val="00174902"/>
    <w:rsid w:val="00174A67"/>
    <w:rsid w:val="00174A9E"/>
    <w:rsid w:val="00174CCC"/>
    <w:rsid w:val="001752B2"/>
    <w:rsid w:val="001757C7"/>
    <w:rsid w:val="001760A2"/>
    <w:rsid w:val="00176297"/>
    <w:rsid w:val="00176F8D"/>
    <w:rsid w:val="0017776C"/>
    <w:rsid w:val="0017777E"/>
    <w:rsid w:val="0017789C"/>
    <w:rsid w:val="00177980"/>
    <w:rsid w:val="00177A1C"/>
    <w:rsid w:val="00177C34"/>
    <w:rsid w:val="00180AFE"/>
    <w:rsid w:val="00182E94"/>
    <w:rsid w:val="0018303E"/>
    <w:rsid w:val="0018321B"/>
    <w:rsid w:val="001837CF"/>
    <w:rsid w:val="00183A2D"/>
    <w:rsid w:val="00183B86"/>
    <w:rsid w:val="00183F41"/>
    <w:rsid w:val="00184BDE"/>
    <w:rsid w:val="00185A26"/>
    <w:rsid w:val="001864B7"/>
    <w:rsid w:val="00186B24"/>
    <w:rsid w:val="00186D02"/>
    <w:rsid w:val="00187AA3"/>
    <w:rsid w:val="0019017E"/>
    <w:rsid w:val="00190C4E"/>
    <w:rsid w:val="00191121"/>
    <w:rsid w:val="0019114E"/>
    <w:rsid w:val="001914DF"/>
    <w:rsid w:val="00191A1D"/>
    <w:rsid w:val="00191A81"/>
    <w:rsid w:val="00192C8E"/>
    <w:rsid w:val="0019332D"/>
    <w:rsid w:val="001936A4"/>
    <w:rsid w:val="001939D0"/>
    <w:rsid w:val="00193CCB"/>
    <w:rsid w:val="0019468F"/>
    <w:rsid w:val="00195297"/>
    <w:rsid w:val="00195883"/>
    <w:rsid w:val="001961F2"/>
    <w:rsid w:val="00196454"/>
    <w:rsid w:val="00196EAB"/>
    <w:rsid w:val="001972A3"/>
    <w:rsid w:val="00197C95"/>
    <w:rsid w:val="001A06FD"/>
    <w:rsid w:val="001A0922"/>
    <w:rsid w:val="001A0D1B"/>
    <w:rsid w:val="001A18A3"/>
    <w:rsid w:val="001A1CCB"/>
    <w:rsid w:val="001A1D65"/>
    <w:rsid w:val="001A1F20"/>
    <w:rsid w:val="001A219D"/>
    <w:rsid w:val="001A21AB"/>
    <w:rsid w:val="001A2869"/>
    <w:rsid w:val="001A2CE2"/>
    <w:rsid w:val="001A2DE6"/>
    <w:rsid w:val="001A3362"/>
    <w:rsid w:val="001A37E1"/>
    <w:rsid w:val="001A3D49"/>
    <w:rsid w:val="001A41A8"/>
    <w:rsid w:val="001A4586"/>
    <w:rsid w:val="001A519D"/>
    <w:rsid w:val="001A544A"/>
    <w:rsid w:val="001A556E"/>
    <w:rsid w:val="001A5EEC"/>
    <w:rsid w:val="001A653F"/>
    <w:rsid w:val="001A66D4"/>
    <w:rsid w:val="001A66EA"/>
    <w:rsid w:val="001A6E77"/>
    <w:rsid w:val="001A6ECC"/>
    <w:rsid w:val="001A71DE"/>
    <w:rsid w:val="001A7256"/>
    <w:rsid w:val="001A7636"/>
    <w:rsid w:val="001A76E5"/>
    <w:rsid w:val="001B00FB"/>
    <w:rsid w:val="001B02B1"/>
    <w:rsid w:val="001B05FC"/>
    <w:rsid w:val="001B0884"/>
    <w:rsid w:val="001B09FF"/>
    <w:rsid w:val="001B0B65"/>
    <w:rsid w:val="001B0B7E"/>
    <w:rsid w:val="001B0BE6"/>
    <w:rsid w:val="001B0F22"/>
    <w:rsid w:val="001B15B9"/>
    <w:rsid w:val="001B1792"/>
    <w:rsid w:val="001B1988"/>
    <w:rsid w:val="001B1EA9"/>
    <w:rsid w:val="001B2775"/>
    <w:rsid w:val="001B33CE"/>
    <w:rsid w:val="001B37F4"/>
    <w:rsid w:val="001B3AEE"/>
    <w:rsid w:val="001B3F79"/>
    <w:rsid w:val="001B4F28"/>
    <w:rsid w:val="001B525A"/>
    <w:rsid w:val="001B55ED"/>
    <w:rsid w:val="001B60EA"/>
    <w:rsid w:val="001B66B5"/>
    <w:rsid w:val="001B6769"/>
    <w:rsid w:val="001B7C72"/>
    <w:rsid w:val="001B7E7E"/>
    <w:rsid w:val="001C01A8"/>
    <w:rsid w:val="001C087B"/>
    <w:rsid w:val="001C0982"/>
    <w:rsid w:val="001C0ADC"/>
    <w:rsid w:val="001C1303"/>
    <w:rsid w:val="001C1486"/>
    <w:rsid w:val="001C1ACA"/>
    <w:rsid w:val="001C1D56"/>
    <w:rsid w:val="001C259F"/>
    <w:rsid w:val="001C2860"/>
    <w:rsid w:val="001C3161"/>
    <w:rsid w:val="001C3D2C"/>
    <w:rsid w:val="001C4480"/>
    <w:rsid w:val="001C4577"/>
    <w:rsid w:val="001C4D92"/>
    <w:rsid w:val="001C55A2"/>
    <w:rsid w:val="001C6021"/>
    <w:rsid w:val="001C616A"/>
    <w:rsid w:val="001C629E"/>
    <w:rsid w:val="001C6CF3"/>
    <w:rsid w:val="001C6EC3"/>
    <w:rsid w:val="001C7038"/>
    <w:rsid w:val="001C71DF"/>
    <w:rsid w:val="001C73FB"/>
    <w:rsid w:val="001C7586"/>
    <w:rsid w:val="001C79CE"/>
    <w:rsid w:val="001D057D"/>
    <w:rsid w:val="001D0ECA"/>
    <w:rsid w:val="001D0EDB"/>
    <w:rsid w:val="001D1B1A"/>
    <w:rsid w:val="001D1C19"/>
    <w:rsid w:val="001D240D"/>
    <w:rsid w:val="001D304A"/>
    <w:rsid w:val="001D36B8"/>
    <w:rsid w:val="001D390D"/>
    <w:rsid w:val="001D3D51"/>
    <w:rsid w:val="001D3EDB"/>
    <w:rsid w:val="001D4150"/>
    <w:rsid w:val="001D46F1"/>
    <w:rsid w:val="001D4AB3"/>
    <w:rsid w:val="001D535C"/>
    <w:rsid w:val="001D65AD"/>
    <w:rsid w:val="001D6CC0"/>
    <w:rsid w:val="001D70D5"/>
    <w:rsid w:val="001D71A7"/>
    <w:rsid w:val="001D73A8"/>
    <w:rsid w:val="001E069C"/>
    <w:rsid w:val="001E09D4"/>
    <w:rsid w:val="001E0E14"/>
    <w:rsid w:val="001E11B2"/>
    <w:rsid w:val="001E1AED"/>
    <w:rsid w:val="001E1E12"/>
    <w:rsid w:val="001E1EB7"/>
    <w:rsid w:val="001E2028"/>
    <w:rsid w:val="001E29A5"/>
    <w:rsid w:val="001E2DAB"/>
    <w:rsid w:val="001E3321"/>
    <w:rsid w:val="001E3C03"/>
    <w:rsid w:val="001E3C73"/>
    <w:rsid w:val="001E4112"/>
    <w:rsid w:val="001E4436"/>
    <w:rsid w:val="001E453B"/>
    <w:rsid w:val="001E48EE"/>
    <w:rsid w:val="001E4B0B"/>
    <w:rsid w:val="001E62D9"/>
    <w:rsid w:val="001E632D"/>
    <w:rsid w:val="001E69BD"/>
    <w:rsid w:val="001F018D"/>
    <w:rsid w:val="001F0248"/>
    <w:rsid w:val="001F0452"/>
    <w:rsid w:val="001F0F2A"/>
    <w:rsid w:val="001F1FE2"/>
    <w:rsid w:val="001F3E82"/>
    <w:rsid w:val="001F417C"/>
    <w:rsid w:val="001F505B"/>
    <w:rsid w:val="001F5316"/>
    <w:rsid w:val="001F5983"/>
    <w:rsid w:val="001F5BB4"/>
    <w:rsid w:val="001F65E9"/>
    <w:rsid w:val="001F6825"/>
    <w:rsid w:val="001F6D89"/>
    <w:rsid w:val="001F6E4B"/>
    <w:rsid w:val="001F7484"/>
    <w:rsid w:val="001F7752"/>
    <w:rsid w:val="001F7C5C"/>
    <w:rsid w:val="00200461"/>
    <w:rsid w:val="00200B0E"/>
    <w:rsid w:val="00201069"/>
    <w:rsid w:val="0020149E"/>
    <w:rsid w:val="00201865"/>
    <w:rsid w:val="00201951"/>
    <w:rsid w:val="0020398D"/>
    <w:rsid w:val="00203B98"/>
    <w:rsid w:val="00204573"/>
    <w:rsid w:val="00204663"/>
    <w:rsid w:val="00204ABC"/>
    <w:rsid w:val="00204CF4"/>
    <w:rsid w:val="00205035"/>
    <w:rsid w:val="00205770"/>
    <w:rsid w:val="00205A99"/>
    <w:rsid w:val="00205AC6"/>
    <w:rsid w:val="00205F89"/>
    <w:rsid w:val="00206328"/>
    <w:rsid w:val="002064C9"/>
    <w:rsid w:val="0020663B"/>
    <w:rsid w:val="0020672A"/>
    <w:rsid w:val="00206BAA"/>
    <w:rsid w:val="002075AD"/>
    <w:rsid w:val="00207B23"/>
    <w:rsid w:val="002100D4"/>
    <w:rsid w:val="00210268"/>
    <w:rsid w:val="002102BC"/>
    <w:rsid w:val="0021089E"/>
    <w:rsid w:val="00211224"/>
    <w:rsid w:val="00211AB5"/>
    <w:rsid w:val="00212354"/>
    <w:rsid w:val="002128D9"/>
    <w:rsid w:val="002136D1"/>
    <w:rsid w:val="00213BDF"/>
    <w:rsid w:val="00213E08"/>
    <w:rsid w:val="00213F84"/>
    <w:rsid w:val="00214BB2"/>
    <w:rsid w:val="00214EBD"/>
    <w:rsid w:val="002175C2"/>
    <w:rsid w:val="00217612"/>
    <w:rsid w:val="00217797"/>
    <w:rsid w:val="00217989"/>
    <w:rsid w:val="00217EFE"/>
    <w:rsid w:val="002201A0"/>
    <w:rsid w:val="002201F5"/>
    <w:rsid w:val="00221102"/>
    <w:rsid w:val="00221C41"/>
    <w:rsid w:val="002223F7"/>
    <w:rsid w:val="002226C0"/>
    <w:rsid w:val="00222B45"/>
    <w:rsid w:val="0022337D"/>
    <w:rsid w:val="0022354E"/>
    <w:rsid w:val="00224FBA"/>
    <w:rsid w:val="002257FB"/>
    <w:rsid w:val="00225CC8"/>
    <w:rsid w:val="00225D70"/>
    <w:rsid w:val="00226253"/>
    <w:rsid w:val="0022661B"/>
    <w:rsid w:val="00227383"/>
    <w:rsid w:val="00227491"/>
    <w:rsid w:val="002276A7"/>
    <w:rsid w:val="00231053"/>
    <w:rsid w:val="0023122B"/>
    <w:rsid w:val="0023142F"/>
    <w:rsid w:val="00231878"/>
    <w:rsid w:val="00231AE1"/>
    <w:rsid w:val="002326A8"/>
    <w:rsid w:val="00232A6F"/>
    <w:rsid w:val="002334E1"/>
    <w:rsid w:val="002336E2"/>
    <w:rsid w:val="00234A65"/>
    <w:rsid w:val="00234A7B"/>
    <w:rsid w:val="00234D53"/>
    <w:rsid w:val="00235021"/>
    <w:rsid w:val="002350E2"/>
    <w:rsid w:val="0023529C"/>
    <w:rsid w:val="0023533B"/>
    <w:rsid w:val="00235822"/>
    <w:rsid w:val="0023586A"/>
    <w:rsid w:val="00235DC9"/>
    <w:rsid w:val="00235E0F"/>
    <w:rsid w:val="002363A3"/>
    <w:rsid w:val="002370D3"/>
    <w:rsid w:val="00237557"/>
    <w:rsid w:val="0024018E"/>
    <w:rsid w:val="00240608"/>
    <w:rsid w:val="002417E4"/>
    <w:rsid w:val="00241B13"/>
    <w:rsid w:val="00242344"/>
    <w:rsid w:val="002427D2"/>
    <w:rsid w:val="00242A37"/>
    <w:rsid w:val="002430A7"/>
    <w:rsid w:val="00243399"/>
    <w:rsid w:val="00243A76"/>
    <w:rsid w:val="002441A4"/>
    <w:rsid w:val="002441B7"/>
    <w:rsid w:val="0024432B"/>
    <w:rsid w:val="002446F1"/>
    <w:rsid w:val="00244A5D"/>
    <w:rsid w:val="00244F12"/>
    <w:rsid w:val="00245243"/>
    <w:rsid w:val="0024550E"/>
    <w:rsid w:val="00245668"/>
    <w:rsid w:val="00245A7D"/>
    <w:rsid w:val="00245B95"/>
    <w:rsid w:val="00245DD0"/>
    <w:rsid w:val="00246106"/>
    <w:rsid w:val="002465F8"/>
    <w:rsid w:val="0024667E"/>
    <w:rsid w:val="00246751"/>
    <w:rsid w:val="002469E2"/>
    <w:rsid w:val="00247157"/>
    <w:rsid w:val="002472C5"/>
    <w:rsid w:val="0024734C"/>
    <w:rsid w:val="0024785A"/>
    <w:rsid w:val="00247BD8"/>
    <w:rsid w:val="0025095B"/>
    <w:rsid w:val="00251930"/>
    <w:rsid w:val="00252A49"/>
    <w:rsid w:val="00254472"/>
    <w:rsid w:val="00254A9E"/>
    <w:rsid w:val="00254D33"/>
    <w:rsid w:val="00255004"/>
    <w:rsid w:val="00255326"/>
    <w:rsid w:val="002553EA"/>
    <w:rsid w:val="00256817"/>
    <w:rsid w:val="00257827"/>
    <w:rsid w:val="002579B4"/>
    <w:rsid w:val="00257BE7"/>
    <w:rsid w:val="00257C0F"/>
    <w:rsid w:val="00257E48"/>
    <w:rsid w:val="002602ED"/>
    <w:rsid w:val="0026035D"/>
    <w:rsid w:val="002612C9"/>
    <w:rsid w:val="002613FF"/>
    <w:rsid w:val="002617C3"/>
    <w:rsid w:val="00262683"/>
    <w:rsid w:val="00262722"/>
    <w:rsid w:val="00262733"/>
    <w:rsid w:val="00262772"/>
    <w:rsid w:val="00262B23"/>
    <w:rsid w:val="002631B4"/>
    <w:rsid w:val="00263595"/>
    <w:rsid w:val="002644E4"/>
    <w:rsid w:val="00264765"/>
    <w:rsid w:val="0026547E"/>
    <w:rsid w:val="00265652"/>
    <w:rsid w:val="00265975"/>
    <w:rsid w:val="00265FE2"/>
    <w:rsid w:val="002664F1"/>
    <w:rsid w:val="00266B03"/>
    <w:rsid w:val="0026756A"/>
    <w:rsid w:val="002675C2"/>
    <w:rsid w:val="00267BD6"/>
    <w:rsid w:val="00267F42"/>
    <w:rsid w:val="00270056"/>
    <w:rsid w:val="002706B1"/>
    <w:rsid w:val="002709F3"/>
    <w:rsid w:val="00270E00"/>
    <w:rsid w:val="00270E31"/>
    <w:rsid w:val="00270E9C"/>
    <w:rsid w:val="0027169B"/>
    <w:rsid w:val="00271E42"/>
    <w:rsid w:val="0027272D"/>
    <w:rsid w:val="00273151"/>
    <w:rsid w:val="00273888"/>
    <w:rsid w:val="00273DB2"/>
    <w:rsid w:val="002740B9"/>
    <w:rsid w:val="0027410D"/>
    <w:rsid w:val="00275E6B"/>
    <w:rsid w:val="00276108"/>
    <w:rsid w:val="00276260"/>
    <w:rsid w:val="0027637C"/>
    <w:rsid w:val="0027654C"/>
    <w:rsid w:val="00276700"/>
    <w:rsid w:val="002767B4"/>
    <w:rsid w:val="00276B1B"/>
    <w:rsid w:val="00276EE7"/>
    <w:rsid w:val="002806F6"/>
    <w:rsid w:val="00280A1A"/>
    <w:rsid w:val="0028113F"/>
    <w:rsid w:val="00281D23"/>
    <w:rsid w:val="0028224A"/>
    <w:rsid w:val="00282668"/>
    <w:rsid w:val="00282680"/>
    <w:rsid w:val="002828CC"/>
    <w:rsid w:val="00282EB6"/>
    <w:rsid w:val="00282F2E"/>
    <w:rsid w:val="002830A8"/>
    <w:rsid w:val="00283105"/>
    <w:rsid w:val="0028325A"/>
    <w:rsid w:val="00283D80"/>
    <w:rsid w:val="00284101"/>
    <w:rsid w:val="002841F5"/>
    <w:rsid w:val="00284AE9"/>
    <w:rsid w:val="00285457"/>
    <w:rsid w:val="00285942"/>
    <w:rsid w:val="00285A54"/>
    <w:rsid w:val="00286745"/>
    <w:rsid w:val="00286A11"/>
    <w:rsid w:val="00286A9F"/>
    <w:rsid w:val="0028747A"/>
    <w:rsid w:val="0028747E"/>
    <w:rsid w:val="00287B2C"/>
    <w:rsid w:val="0029121C"/>
    <w:rsid w:val="00291FA1"/>
    <w:rsid w:val="0029236E"/>
    <w:rsid w:val="00292768"/>
    <w:rsid w:val="002930D2"/>
    <w:rsid w:val="00293571"/>
    <w:rsid w:val="0029387F"/>
    <w:rsid w:val="00293BE9"/>
    <w:rsid w:val="00293EA1"/>
    <w:rsid w:val="00293F16"/>
    <w:rsid w:val="002942CA"/>
    <w:rsid w:val="00294CAE"/>
    <w:rsid w:val="00294D05"/>
    <w:rsid w:val="002952D7"/>
    <w:rsid w:val="00295769"/>
    <w:rsid w:val="002958E1"/>
    <w:rsid w:val="00295A20"/>
    <w:rsid w:val="0029606E"/>
    <w:rsid w:val="002A0C14"/>
    <w:rsid w:val="002A1140"/>
    <w:rsid w:val="002A135F"/>
    <w:rsid w:val="002A16D9"/>
    <w:rsid w:val="002A1C41"/>
    <w:rsid w:val="002A1CDF"/>
    <w:rsid w:val="002A213A"/>
    <w:rsid w:val="002A23FD"/>
    <w:rsid w:val="002A25F4"/>
    <w:rsid w:val="002A2627"/>
    <w:rsid w:val="002A281C"/>
    <w:rsid w:val="002A2969"/>
    <w:rsid w:val="002A2B2A"/>
    <w:rsid w:val="002A3162"/>
    <w:rsid w:val="002A346D"/>
    <w:rsid w:val="002A39B9"/>
    <w:rsid w:val="002A39D3"/>
    <w:rsid w:val="002A3A1F"/>
    <w:rsid w:val="002A4065"/>
    <w:rsid w:val="002A4BC9"/>
    <w:rsid w:val="002A4D10"/>
    <w:rsid w:val="002A4FCB"/>
    <w:rsid w:val="002A55D8"/>
    <w:rsid w:val="002A5979"/>
    <w:rsid w:val="002A6416"/>
    <w:rsid w:val="002A6590"/>
    <w:rsid w:val="002A6A7B"/>
    <w:rsid w:val="002A78CD"/>
    <w:rsid w:val="002A7A05"/>
    <w:rsid w:val="002A7C66"/>
    <w:rsid w:val="002B0642"/>
    <w:rsid w:val="002B1280"/>
    <w:rsid w:val="002B17B3"/>
    <w:rsid w:val="002B20C8"/>
    <w:rsid w:val="002B2CF0"/>
    <w:rsid w:val="002B3094"/>
    <w:rsid w:val="002B361B"/>
    <w:rsid w:val="002B3939"/>
    <w:rsid w:val="002B416C"/>
    <w:rsid w:val="002B4FA4"/>
    <w:rsid w:val="002B50A3"/>
    <w:rsid w:val="002B54F1"/>
    <w:rsid w:val="002B5509"/>
    <w:rsid w:val="002B550D"/>
    <w:rsid w:val="002B67CE"/>
    <w:rsid w:val="002B6ACA"/>
    <w:rsid w:val="002B7288"/>
    <w:rsid w:val="002B7305"/>
    <w:rsid w:val="002B7C31"/>
    <w:rsid w:val="002C058A"/>
    <w:rsid w:val="002C0B54"/>
    <w:rsid w:val="002C0F5B"/>
    <w:rsid w:val="002C0F89"/>
    <w:rsid w:val="002C1EBF"/>
    <w:rsid w:val="002C21D7"/>
    <w:rsid w:val="002C2391"/>
    <w:rsid w:val="002C2606"/>
    <w:rsid w:val="002C2B25"/>
    <w:rsid w:val="002C3775"/>
    <w:rsid w:val="002C3AB5"/>
    <w:rsid w:val="002C3C4B"/>
    <w:rsid w:val="002C41E1"/>
    <w:rsid w:val="002C4346"/>
    <w:rsid w:val="002C44F8"/>
    <w:rsid w:val="002C4638"/>
    <w:rsid w:val="002C4E74"/>
    <w:rsid w:val="002C55FA"/>
    <w:rsid w:val="002C58B8"/>
    <w:rsid w:val="002C598B"/>
    <w:rsid w:val="002C5CF8"/>
    <w:rsid w:val="002C6C2E"/>
    <w:rsid w:val="002C72DB"/>
    <w:rsid w:val="002C7C77"/>
    <w:rsid w:val="002D0DD4"/>
    <w:rsid w:val="002D1395"/>
    <w:rsid w:val="002D1611"/>
    <w:rsid w:val="002D21D9"/>
    <w:rsid w:val="002D2AB1"/>
    <w:rsid w:val="002D2DDE"/>
    <w:rsid w:val="002D333F"/>
    <w:rsid w:val="002D3C12"/>
    <w:rsid w:val="002D4B8F"/>
    <w:rsid w:val="002D4E93"/>
    <w:rsid w:val="002D4FC9"/>
    <w:rsid w:val="002D5673"/>
    <w:rsid w:val="002D5A68"/>
    <w:rsid w:val="002D66F9"/>
    <w:rsid w:val="002D69AA"/>
    <w:rsid w:val="002D73DE"/>
    <w:rsid w:val="002E020E"/>
    <w:rsid w:val="002E05E6"/>
    <w:rsid w:val="002E06FB"/>
    <w:rsid w:val="002E0F19"/>
    <w:rsid w:val="002E23CE"/>
    <w:rsid w:val="002E2476"/>
    <w:rsid w:val="002E26DC"/>
    <w:rsid w:val="002E28E6"/>
    <w:rsid w:val="002E2C76"/>
    <w:rsid w:val="002E2C82"/>
    <w:rsid w:val="002E341E"/>
    <w:rsid w:val="002E3614"/>
    <w:rsid w:val="002E37D2"/>
    <w:rsid w:val="002E38FD"/>
    <w:rsid w:val="002E3CC5"/>
    <w:rsid w:val="002E44F2"/>
    <w:rsid w:val="002E483A"/>
    <w:rsid w:val="002E49A4"/>
    <w:rsid w:val="002E4FDA"/>
    <w:rsid w:val="002E6227"/>
    <w:rsid w:val="002E65F6"/>
    <w:rsid w:val="002E6CD5"/>
    <w:rsid w:val="002E6D59"/>
    <w:rsid w:val="002E727F"/>
    <w:rsid w:val="002E7715"/>
    <w:rsid w:val="002F0357"/>
    <w:rsid w:val="002F06BB"/>
    <w:rsid w:val="002F09D9"/>
    <w:rsid w:val="002F0AD9"/>
    <w:rsid w:val="002F0D64"/>
    <w:rsid w:val="002F12EC"/>
    <w:rsid w:val="002F29A9"/>
    <w:rsid w:val="002F2A42"/>
    <w:rsid w:val="002F30D2"/>
    <w:rsid w:val="002F3612"/>
    <w:rsid w:val="002F366F"/>
    <w:rsid w:val="002F37D0"/>
    <w:rsid w:val="002F3D16"/>
    <w:rsid w:val="002F415B"/>
    <w:rsid w:val="002F42D3"/>
    <w:rsid w:val="002F4300"/>
    <w:rsid w:val="002F4540"/>
    <w:rsid w:val="002F47F3"/>
    <w:rsid w:val="002F5311"/>
    <w:rsid w:val="002F592A"/>
    <w:rsid w:val="002F675A"/>
    <w:rsid w:val="002F78A2"/>
    <w:rsid w:val="002F7954"/>
    <w:rsid w:val="002F797A"/>
    <w:rsid w:val="002F7B8E"/>
    <w:rsid w:val="002F7D6A"/>
    <w:rsid w:val="00300057"/>
    <w:rsid w:val="003000DB"/>
    <w:rsid w:val="0030058E"/>
    <w:rsid w:val="003008C5"/>
    <w:rsid w:val="00300FBE"/>
    <w:rsid w:val="0030210D"/>
    <w:rsid w:val="003025B2"/>
    <w:rsid w:val="00302A39"/>
    <w:rsid w:val="0030326C"/>
    <w:rsid w:val="003033EC"/>
    <w:rsid w:val="0030414C"/>
    <w:rsid w:val="00304157"/>
    <w:rsid w:val="003051CD"/>
    <w:rsid w:val="003053C2"/>
    <w:rsid w:val="003055E4"/>
    <w:rsid w:val="00305ED5"/>
    <w:rsid w:val="00306A11"/>
    <w:rsid w:val="00307283"/>
    <w:rsid w:val="0030769F"/>
    <w:rsid w:val="00307E12"/>
    <w:rsid w:val="003102AD"/>
    <w:rsid w:val="00310480"/>
    <w:rsid w:val="00310A04"/>
    <w:rsid w:val="00310B48"/>
    <w:rsid w:val="003111CD"/>
    <w:rsid w:val="00311A0A"/>
    <w:rsid w:val="003122C5"/>
    <w:rsid w:val="00312598"/>
    <w:rsid w:val="003135B7"/>
    <w:rsid w:val="0031468E"/>
    <w:rsid w:val="00314818"/>
    <w:rsid w:val="00314A44"/>
    <w:rsid w:val="00315652"/>
    <w:rsid w:val="0031579E"/>
    <w:rsid w:val="00316D17"/>
    <w:rsid w:val="00317E4E"/>
    <w:rsid w:val="00320542"/>
    <w:rsid w:val="00320D33"/>
    <w:rsid w:val="0032110B"/>
    <w:rsid w:val="003212C9"/>
    <w:rsid w:val="00321826"/>
    <w:rsid w:val="00321897"/>
    <w:rsid w:val="00321B65"/>
    <w:rsid w:val="00321D5C"/>
    <w:rsid w:val="00322586"/>
    <w:rsid w:val="00322860"/>
    <w:rsid w:val="00323174"/>
    <w:rsid w:val="003234D2"/>
    <w:rsid w:val="003234EC"/>
    <w:rsid w:val="00323620"/>
    <w:rsid w:val="00324A8F"/>
    <w:rsid w:val="00324ED7"/>
    <w:rsid w:val="00324F25"/>
    <w:rsid w:val="00325B25"/>
    <w:rsid w:val="003263A7"/>
    <w:rsid w:val="00326F2D"/>
    <w:rsid w:val="00327951"/>
    <w:rsid w:val="00327EE5"/>
    <w:rsid w:val="00327F99"/>
    <w:rsid w:val="003307B0"/>
    <w:rsid w:val="00330EAB"/>
    <w:rsid w:val="003319F8"/>
    <w:rsid w:val="00331BEF"/>
    <w:rsid w:val="003322C5"/>
    <w:rsid w:val="0033236A"/>
    <w:rsid w:val="00332C35"/>
    <w:rsid w:val="00333590"/>
    <w:rsid w:val="00333F13"/>
    <w:rsid w:val="003342D3"/>
    <w:rsid w:val="00334B48"/>
    <w:rsid w:val="00334BE1"/>
    <w:rsid w:val="00334D8B"/>
    <w:rsid w:val="00334F59"/>
    <w:rsid w:val="0033584F"/>
    <w:rsid w:val="00336CB7"/>
    <w:rsid w:val="00337F87"/>
    <w:rsid w:val="00340205"/>
    <w:rsid w:val="00340BE8"/>
    <w:rsid w:val="00340E45"/>
    <w:rsid w:val="00340E78"/>
    <w:rsid w:val="00341FCD"/>
    <w:rsid w:val="00342844"/>
    <w:rsid w:val="00343465"/>
    <w:rsid w:val="00343ED7"/>
    <w:rsid w:val="0034402A"/>
    <w:rsid w:val="003441DE"/>
    <w:rsid w:val="00344A6B"/>
    <w:rsid w:val="003451DB"/>
    <w:rsid w:val="0034532E"/>
    <w:rsid w:val="003456D4"/>
    <w:rsid w:val="00345FC6"/>
    <w:rsid w:val="0034645D"/>
    <w:rsid w:val="00346A51"/>
    <w:rsid w:val="00347523"/>
    <w:rsid w:val="00350301"/>
    <w:rsid w:val="00350CC4"/>
    <w:rsid w:val="0035126A"/>
    <w:rsid w:val="003520BB"/>
    <w:rsid w:val="003521C5"/>
    <w:rsid w:val="003528A3"/>
    <w:rsid w:val="003529BC"/>
    <w:rsid w:val="00353499"/>
    <w:rsid w:val="003535AC"/>
    <w:rsid w:val="0035370D"/>
    <w:rsid w:val="0035424F"/>
    <w:rsid w:val="0035464F"/>
    <w:rsid w:val="003549A6"/>
    <w:rsid w:val="003556C1"/>
    <w:rsid w:val="00355993"/>
    <w:rsid w:val="00355F4B"/>
    <w:rsid w:val="00356399"/>
    <w:rsid w:val="0035670D"/>
    <w:rsid w:val="00356A46"/>
    <w:rsid w:val="00356C09"/>
    <w:rsid w:val="00357185"/>
    <w:rsid w:val="00357D0D"/>
    <w:rsid w:val="0036063F"/>
    <w:rsid w:val="00360AEE"/>
    <w:rsid w:val="00360AF2"/>
    <w:rsid w:val="00360C13"/>
    <w:rsid w:val="00361085"/>
    <w:rsid w:val="00361205"/>
    <w:rsid w:val="003617CA"/>
    <w:rsid w:val="00361B6F"/>
    <w:rsid w:val="00361C1F"/>
    <w:rsid w:val="00361CB1"/>
    <w:rsid w:val="003626AB"/>
    <w:rsid w:val="00362A7B"/>
    <w:rsid w:val="003631BC"/>
    <w:rsid w:val="00363727"/>
    <w:rsid w:val="00364047"/>
    <w:rsid w:val="00364329"/>
    <w:rsid w:val="003658B9"/>
    <w:rsid w:val="00365FFC"/>
    <w:rsid w:val="00366167"/>
    <w:rsid w:val="00366768"/>
    <w:rsid w:val="00366C65"/>
    <w:rsid w:val="003671F0"/>
    <w:rsid w:val="00367657"/>
    <w:rsid w:val="003679D0"/>
    <w:rsid w:val="00367C49"/>
    <w:rsid w:val="0037023E"/>
    <w:rsid w:val="00370AF3"/>
    <w:rsid w:val="00370F35"/>
    <w:rsid w:val="0037231C"/>
    <w:rsid w:val="00372B7D"/>
    <w:rsid w:val="003737AC"/>
    <w:rsid w:val="00373B1F"/>
    <w:rsid w:val="00373C15"/>
    <w:rsid w:val="00374057"/>
    <w:rsid w:val="003747E4"/>
    <w:rsid w:val="00374A30"/>
    <w:rsid w:val="0037533E"/>
    <w:rsid w:val="003753B6"/>
    <w:rsid w:val="00375A18"/>
    <w:rsid w:val="00376002"/>
    <w:rsid w:val="00377000"/>
    <w:rsid w:val="00377773"/>
    <w:rsid w:val="00377D84"/>
    <w:rsid w:val="003803EF"/>
    <w:rsid w:val="00380929"/>
    <w:rsid w:val="00380DD7"/>
    <w:rsid w:val="00381050"/>
    <w:rsid w:val="00381388"/>
    <w:rsid w:val="00381667"/>
    <w:rsid w:val="00381EC5"/>
    <w:rsid w:val="003826E2"/>
    <w:rsid w:val="00382E50"/>
    <w:rsid w:val="003834F0"/>
    <w:rsid w:val="00383F05"/>
    <w:rsid w:val="003845F3"/>
    <w:rsid w:val="003846F7"/>
    <w:rsid w:val="00384AEF"/>
    <w:rsid w:val="00384BD9"/>
    <w:rsid w:val="0038514A"/>
    <w:rsid w:val="00385FC8"/>
    <w:rsid w:val="003863D7"/>
    <w:rsid w:val="003865C2"/>
    <w:rsid w:val="003867AD"/>
    <w:rsid w:val="00386FC0"/>
    <w:rsid w:val="00387861"/>
    <w:rsid w:val="00390D5D"/>
    <w:rsid w:val="00391086"/>
    <w:rsid w:val="003915EF"/>
    <w:rsid w:val="00391C94"/>
    <w:rsid w:val="00391D9C"/>
    <w:rsid w:val="00392407"/>
    <w:rsid w:val="00392AFB"/>
    <w:rsid w:val="00392BEF"/>
    <w:rsid w:val="00392F48"/>
    <w:rsid w:val="003930EC"/>
    <w:rsid w:val="003931D2"/>
    <w:rsid w:val="003934FB"/>
    <w:rsid w:val="00393814"/>
    <w:rsid w:val="00393D07"/>
    <w:rsid w:val="0039426B"/>
    <w:rsid w:val="0039456B"/>
    <w:rsid w:val="00394957"/>
    <w:rsid w:val="00394B53"/>
    <w:rsid w:val="00394E1A"/>
    <w:rsid w:val="003953C1"/>
    <w:rsid w:val="0039643A"/>
    <w:rsid w:val="00396AE1"/>
    <w:rsid w:val="00396B58"/>
    <w:rsid w:val="00396C7C"/>
    <w:rsid w:val="0039705A"/>
    <w:rsid w:val="00397713"/>
    <w:rsid w:val="0039787E"/>
    <w:rsid w:val="00397CB6"/>
    <w:rsid w:val="003A0128"/>
    <w:rsid w:val="003A0407"/>
    <w:rsid w:val="003A0902"/>
    <w:rsid w:val="003A1141"/>
    <w:rsid w:val="003A1200"/>
    <w:rsid w:val="003A1579"/>
    <w:rsid w:val="003A1F17"/>
    <w:rsid w:val="003A3700"/>
    <w:rsid w:val="003A3C11"/>
    <w:rsid w:val="003A3EE8"/>
    <w:rsid w:val="003A4806"/>
    <w:rsid w:val="003A5204"/>
    <w:rsid w:val="003A5AAB"/>
    <w:rsid w:val="003A5C14"/>
    <w:rsid w:val="003A6266"/>
    <w:rsid w:val="003A63A8"/>
    <w:rsid w:val="003A64EE"/>
    <w:rsid w:val="003A6ADC"/>
    <w:rsid w:val="003A70E0"/>
    <w:rsid w:val="003A70E1"/>
    <w:rsid w:val="003A7190"/>
    <w:rsid w:val="003A7396"/>
    <w:rsid w:val="003A7618"/>
    <w:rsid w:val="003B016A"/>
    <w:rsid w:val="003B0195"/>
    <w:rsid w:val="003B01B0"/>
    <w:rsid w:val="003B01CE"/>
    <w:rsid w:val="003B0373"/>
    <w:rsid w:val="003B0A3A"/>
    <w:rsid w:val="003B121E"/>
    <w:rsid w:val="003B1640"/>
    <w:rsid w:val="003B1726"/>
    <w:rsid w:val="003B1C83"/>
    <w:rsid w:val="003B2291"/>
    <w:rsid w:val="003B2A90"/>
    <w:rsid w:val="003B2B55"/>
    <w:rsid w:val="003B2CEF"/>
    <w:rsid w:val="003B2E36"/>
    <w:rsid w:val="003B373E"/>
    <w:rsid w:val="003B3BE8"/>
    <w:rsid w:val="003B41E1"/>
    <w:rsid w:val="003B46AB"/>
    <w:rsid w:val="003B5340"/>
    <w:rsid w:val="003B5480"/>
    <w:rsid w:val="003B6398"/>
    <w:rsid w:val="003B6FA1"/>
    <w:rsid w:val="003B7888"/>
    <w:rsid w:val="003C0245"/>
    <w:rsid w:val="003C0A26"/>
    <w:rsid w:val="003C0EE6"/>
    <w:rsid w:val="003C0F74"/>
    <w:rsid w:val="003C0FF9"/>
    <w:rsid w:val="003C1A2B"/>
    <w:rsid w:val="003C1AD3"/>
    <w:rsid w:val="003C3999"/>
    <w:rsid w:val="003C3B60"/>
    <w:rsid w:val="003C3D13"/>
    <w:rsid w:val="003C3F61"/>
    <w:rsid w:val="003C4C15"/>
    <w:rsid w:val="003C4D0D"/>
    <w:rsid w:val="003C509D"/>
    <w:rsid w:val="003C5103"/>
    <w:rsid w:val="003C64E3"/>
    <w:rsid w:val="003C6A44"/>
    <w:rsid w:val="003C7883"/>
    <w:rsid w:val="003C7CEE"/>
    <w:rsid w:val="003D080C"/>
    <w:rsid w:val="003D13DD"/>
    <w:rsid w:val="003D221C"/>
    <w:rsid w:val="003D27F0"/>
    <w:rsid w:val="003D2891"/>
    <w:rsid w:val="003D35E6"/>
    <w:rsid w:val="003D3E36"/>
    <w:rsid w:val="003D4604"/>
    <w:rsid w:val="003D56C7"/>
    <w:rsid w:val="003D5701"/>
    <w:rsid w:val="003D60EE"/>
    <w:rsid w:val="003D6563"/>
    <w:rsid w:val="003D673E"/>
    <w:rsid w:val="003D6A53"/>
    <w:rsid w:val="003D6C33"/>
    <w:rsid w:val="003D71D1"/>
    <w:rsid w:val="003D736B"/>
    <w:rsid w:val="003E00B3"/>
    <w:rsid w:val="003E1515"/>
    <w:rsid w:val="003E2338"/>
    <w:rsid w:val="003E2570"/>
    <w:rsid w:val="003E3123"/>
    <w:rsid w:val="003E38C9"/>
    <w:rsid w:val="003E3DDD"/>
    <w:rsid w:val="003E43A7"/>
    <w:rsid w:val="003E52B6"/>
    <w:rsid w:val="003E53A7"/>
    <w:rsid w:val="003E5CC4"/>
    <w:rsid w:val="003E5E49"/>
    <w:rsid w:val="003E6C3D"/>
    <w:rsid w:val="003E6D8A"/>
    <w:rsid w:val="003E6EC4"/>
    <w:rsid w:val="003E70BE"/>
    <w:rsid w:val="003E71A3"/>
    <w:rsid w:val="003E7A23"/>
    <w:rsid w:val="003E7CD1"/>
    <w:rsid w:val="003F0335"/>
    <w:rsid w:val="003F037F"/>
    <w:rsid w:val="003F0DE2"/>
    <w:rsid w:val="003F112A"/>
    <w:rsid w:val="003F1987"/>
    <w:rsid w:val="003F1DC7"/>
    <w:rsid w:val="003F2459"/>
    <w:rsid w:val="003F2BF5"/>
    <w:rsid w:val="003F2F4F"/>
    <w:rsid w:val="003F36B0"/>
    <w:rsid w:val="003F4650"/>
    <w:rsid w:val="003F4B21"/>
    <w:rsid w:val="003F4C5C"/>
    <w:rsid w:val="003F4CF1"/>
    <w:rsid w:val="003F51CE"/>
    <w:rsid w:val="003F5975"/>
    <w:rsid w:val="003F59C7"/>
    <w:rsid w:val="003F5BB9"/>
    <w:rsid w:val="003F655E"/>
    <w:rsid w:val="003F66A3"/>
    <w:rsid w:val="003F68D1"/>
    <w:rsid w:val="003F6B46"/>
    <w:rsid w:val="003F6F17"/>
    <w:rsid w:val="003F6FEA"/>
    <w:rsid w:val="003F725C"/>
    <w:rsid w:val="003F72FF"/>
    <w:rsid w:val="003F7910"/>
    <w:rsid w:val="003F7C49"/>
    <w:rsid w:val="00400CD9"/>
    <w:rsid w:val="00400EB3"/>
    <w:rsid w:val="00400F25"/>
    <w:rsid w:val="0040128B"/>
    <w:rsid w:val="00401681"/>
    <w:rsid w:val="00401FDB"/>
    <w:rsid w:val="004028AC"/>
    <w:rsid w:val="004036D1"/>
    <w:rsid w:val="00404A35"/>
    <w:rsid w:val="00405175"/>
    <w:rsid w:val="00405736"/>
    <w:rsid w:val="0040573C"/>
    <w:rsid w:val="004057B5"/>
    <w:rsid w:val="004057DE"/>
    <w:rsid w:val="00405DC8"/>
    <w:rsid w:val="004063CA"/>
    <w:rsid w:val="004066D8"/>
    <w:rsid w:val="004066DA"/>
    <w:rsid w:val="0041059B"/>
    <w:rsid w:val="00411929"/>
    <w:rsid w:val="00411DDA"/>
    <w:rsid w:val="00411F27"/>
    <w:rsid w:val="0041228B"/>
    <w:rsid w:val="004123B2"/>
    <w:rsid w:val="00412713"/>
    <w:rsid w:val="00412D26"/>
    <w:rsid w:val="00412DB7"/>
    <w:rsid w:val="004135D0"/>
    <w:rsid w:val="00413A35"/>
    <w:rsid w:val="00413BDB"/>
    <w:rsid w:val="00413F38"/>
    <w:rsid w:val="0041442B"/>
    <w:rsid w:val="004144D3"/>
    <w:rsid w:val="00414978"/>
    <w:rsid w:val="00414CBD"/>
    <w:rsid w:val="004150D6"/>
    <w:rsid w:val="004156EB"/>
    <w:rsid w:val="00415764"/>
    <w:rsid w:val="00415C51"/>
    <w:rsid w:val="004162CD"/>
    <w:rsid w:val="00416460"/>
    <w:rsid w:val="00416688"/>
    <w:rsid w:val="004168B5"/>
    <w:rsid w:val="00417DFC"/>
    <w:rsid w:val="0042068E"/>
    <w:rsid w:val="00420F6E"/>
    <w:rsid w:val="00421B92"/>
    <w:rsid w:val="00421D20"/>
    <w:rsid w:val="00421D27"/>
    <w:rsid w:val="00422652"/>
    <w:rsid w:val="00422CB9"/>
    <w:rsid w:val="00422D44"/>
    <w:rsid w:val="004246A6"/>
    <w:rsid w:val="00424C3A"/>
    <w:rsid w:val="00425150"/>
    <w:rsid w:val="004251AA"/>
    <w:rsid w:val="00425A5C"/>
    <w:rsid w:val="00425A9E"/>
    <w:rsid w:val="00425AB5"/>
    <w:rsid w:val="00425CD9"/>
    <w:rsid w:val="00426284"/>
    <w:rsid w:val="00426473"/>
    <w:rsid w:val="00426806"/>
    <w:rsid w:val="00426C98"/>
    <w:rsid w:val="004271BA"/>
    <w:rsid w:val="0043073B"/>
    <w:rsid w:val="004313F6"/>
    <w:rsid w:val="004315AC"/>
    <w:rsid w:val="0043166C"/>
    <w:rsid w:val="00432D9B"/>
    <w:rsid w:val="004333CE"/>
    <w:rsid w:val="004334A2"/>
    <w:rsid w:val="004338EE"/>
    <w:rsid w:val="0043400C"/>
    <w:rsid w:val="0043445C"/>
    <w:rsid w:val="00434CD7"/>
    <w:rsid w:val="00434ECE"/>
    <w:rsid w:val="00435879"/>
    <w:rsid w:val="00435998"/>
    <w:rsid w:val="00435B44"/>
    <w:rsid w:val="004366AB"/>
    <w:rsid w:val="004367A5"/>
    <w:rsid w:val="00436B49"/>
    <w:rsid w:val="00436B60"/>
    <w:rsid w:val="00436C17"/>
    <w:rsid w:val="00436C69"/>
    <w:rsid w:val="00437124"/>
    <w:rsid w:val="004376D6"/>
    <w:rsid w:val="00437E82"/>
    <w:rsid w:val="00440465"/>
    <w:rsid w:val="00440C14"/>
    <w:rsid w:val="0044116F"/>
    <w:rsid w:val="004425CA"/>
    <w:rsid w:val="004429B6"/>
    <w:rsid w:val="00442BCB"/>
    <w:rsid w:val="00443531"/>
    <w:rsid w:val="004438C6"/>
    <w:rsid w:val="00443CBE"/>
    <w:rsid w:val="00443F30"/>
    <w:rsid w:val="004444C5"/>
    <w:rsid w:val="00444B0E"/>
    <w:rsid w:val="00444D06"/>
    <w:rsid w:val="00444D5B"/>
    <w:rsid w:val="00445223"/>
    <w:rsid w:val="004455C0"/>
    <w:rsid w:val="00445F0A"/>
    <w:rsid w:val="004460D1"/>
    <w:rsid w:val="0044667C"/>
    <w:rsid w:val="0044734A"/>
    <w:rsid w:val="00447BCA"/>
    <w:rsid w:val="00451724"/>
    <w:rsid w:val="004519A7"/>
    <w:rsid w:val="004519CE"/>
    <w:rsid w:val="0045208F"/>
    <w:rsid w:val="004521BF"/>
    <w:rsid w:val="004527D2"/>
    <w:rsid w:val="00452C15"/>
    <w:rsid w:val="004536F4"/>
    <w:rsid w:val="00453730"/>
    <w:rsid w:val="0045399E"/>
    <w:rsid w:val="00454203"/>
    <w:rsid w:val="004545AB"/>
    <w:rsid w:val="00454DA8"/>
    <w:rsid w:val="004554D0"/>
    <w:rsid w:val="0045552D"/>
    <w:rsid w:val="00455FB0"/>
    <w:rsid w:val="00455FC7"/>
    <w:rsid w:val="00456607"/>
    <w:rsid w:val="0045681C"/>
    <w:rsid w:val="00456889"/>
    <w:rsid w:val="0045725C"/>
    <w:rsid w:val="00457F93"/>
    <w:rsid w:val="004612CF"/>
    <w:rsid w:val="004615DF"/>
    <w:rsid w:val="00462BCF"/>
    <w:rsid w:val="00463444"/>
    <w:rsid w:val="00463B59"/>
    <w:rsid w:val="00463BF7"/>
    <w:rsid w:val="00463CF9"/>
    <w:rsid w:val="0046413E"/>
    <w:rsid w:val="0046424C"/>
    <w:rsid w:val="00464823"/>
    <w:rsid w:val="004651E8"/>
    <w:rsid w:val="00465951"/>
    <w:rsid w:val="00465C9A"/>
    <w:rsid w:val="00465ED2"/>
    <w:rsid w:val="00465FF6"/>
    <w:rsid w:val="00466417"/>
    <w:rsid w:val="0046648B"/>
    <w:rsid w:val="004667B4"/>
    <w:rsid w:val="004669FA"/>
    <w:rsid w:val="00466E25"/>
    <w:rsid w:val="00467BC0"/>
    <w:rsid w:val="00467E03"/>
    <w:rsid w:val="00467F0E"/>
    <w:rsid w:val="00470B19"/>
    <w:rsid w:val="00471C78"/>
    <w:rsid w:val="004725D1"/>
    <w:rsid w:val="0047268A"/>
    <w:rsid w:val="00473148"/>
    <w:rsid w:val="0047340B"/>
    <w:rsid w:val="00473919"/>
    <w:rsid w:val="00474195"/>
    <w:rsid w:val="00474334"/>
    <w:rsid w:val="004747DC"/>
    <w:rsid w:val="00474BB9"/>
    <w:rsid w:val="00474D26"/>
    <w:rsid w:val="00474D58"/>
    <w:rsid w:val="00474FCD"/>
    <w:rsid w:val="00475467"/>
    <w:rsid w:val="00476341"/>
    <w:rsid w:val="00476457"/>
    <w:rsid w:val="00476823"/>
    <w:rsid w:val="0047686A"/>
    <w:rsid w:val="00476FEA"/>
    <w:rsid w:val="0048034D"/>
    <w:rsid w:val="00480A1E"/>
    <w:rsid w:val="004828CA"/>
    <w:rsid w:val="0048312B"/>
    <w:rsid w:val="00483A04"/>
    <w:rsid w:val="00483A23"/>
    <w:rsid w:val="00484699"/>
    <w:rsid w:val="0048499D"/>
    <w:rsid w:val="0048506E"/>
    <w:rsid w:val="004852F7"/>
    <w:rsid w:val="0048560C"/>
    <w:rsid w:val="0048561B"/>
    <w:rsid w:val="00485F7F"/>
    <w:rsid w:val="00486279"/>
    <w:rsid w:val="004867AF"/>
    <w:rsid w:val="00487450"/>
    <w:rsid w:val="00487ED4"/>
    <w:rsid w:val="004905A5"/>
    <w:rsid w:val="0049064B"/>
    <w:rsid w:val="00490A6A"/>
    <w:rsid w:val="00490E5B"/>
    <w:rsid w:val="0049101D"/>
    <w:rsid w:val="004912E2"/>
    <w:rsid w:val="00491767"/>
    <w:rsid w:val="00491945"/>
    <w:rsid w:val="00491ECE"/>
    <w:rsid w:val="004920AC"/>
    <w:rsid w:val="00492181"/>
    <w:rsid w:val="00492AB9"/>
    <w:rsid w:val="00492EAB"/>
    <w:rsid w:val="004930CF"/>
    <w:rsid w:val="0049314A"/>
    <w:rsid w:val="004935B9"/>
    <w:rsid w:val="004936CF"/>
    <w:rsid w:val="00494EDB"/>
    <w:rsid w:val="0049537E"/>
    <w:rsid w:val="00495FF5"/>
    <w:rsid w:val="004969EC"/>
    <w:rsid w:val="004970BB"/>
    <w:rsid w:val="004973F3"/>
    <w:rsid w:val="00497CCA"/>
    <w:rsid w:val="004A0089"/>
    <w:rsid w:val="004A04F8"/>
    <w:rsid w:val="004A0F02"/>
    <w:rsid w:val="004A1066"/>
    <w:rsid w:val="004A1163"/>
    <w:rsid w:val="004A14A2"/>
    <w:rsid w:val="004A1591"/>
    <w:rsid w:val="004A187F"/>
    <w:rsid w:val="004A1A47"/>
    <w:rsid w:val="004A1FF0"/>
    <w:rsid w:val="004A28C5"/>
    <w:rsid w:val="004A334B"/>
    <w:rsid w:val="004A363E"/>
    <w:rsid w:val="004A398F"/>
    <w:rsid w:val="004A3ABA"/>
    <w:rsid w:val="004A3C68"/>
    <w:rsid w:val="004A40F5"/>
    <w:rsid w:val="004A41DF"/>
    <w:rsid w:val="004A42F3"/>
    <w:rsid w:val="004A43A8"/>
    <w:rsid w:val="004A4BC3"/>
    <w:rsid w:val="004A4E88"/>
    <w:rsid w:val="004A595F"/>
    <w:rsid w:val="004A5B58"/>
    <w:rsid w:val="004A6378"/>
    <w:rsid w:val="004A6A7F"/>
    <w:rsid w:val="004A6DF4"/>
    <w:rsid w:val="004A704F"/>
    <w:rsid w:val="004A76F3"/>
    <w:rsid w:val="004A7F57"/>
    <w:rsid w:val="004B0368"/>
    <w:rsid w:val="004B04C4"/>
    <w:rsid w:val="004B1159"/>
    <w:rsid w:val="004B1858"/>
    <w:rsid w:val="004B1F7E"/>
    <w:rsid w:val="004B21DD"/>
    <w:rsid w:val="004B250F"/>
    <w:rsid w:val="004B28EF"/>
    <w:rsid w:val="004B29B7"/>
    <w:rsid w:val="004B29C3"/>
    <w:rsid w:val="004B2EE4"/>
    <w:rsid w:val="004B3CCE"/>
    <w:rsid w:val="004B3D9F"/>
    <w:rsid w:val="004B4094"/>
    <w:rsid w:val="004B41B4"/>
    <w:rsid w:val="004B4DA4"/>
    <w:rsid w:val="004B4F2D"/>
    <w:rsid w:val="004B530B"/>
    <w:rsid w:val="004B585D"/>
    <w:rsid w:val="004B5B0E"/>
    <w:rsid w:val="004B5B96"/>
    <w:rsid w:val="004B5C08"/>
    <w:rsid w:val="004B6414"/>
    <w:rsid w:val="004B6955"/>
    <w:rsid w:val="004B6D51"/>
    <w:rsid w:val="004B758B"/>
    <w:rsid w:val="004B7C91"/>
    <w:rsid w:val="004C01D4"/>
    <w:rsid w:val="004C047A"/>
    <w:rsid w:val="004C04BA"/>
    <w:rsid w:val="004C0831"/>
    <w:rsid w:val="004C0EA5"/>
    <w:rsid w:val="004C1FF8"/>
    <w:rsid w:val="004C2415"/>
    <w:rsid w:val="004C3584"/>
    <w:rsid w:val="004C3A87"/>
    <w:rsid w:val="004C4AD3"/>
    <w:rsid w:val="004C4E38"/>
    <w:rsid w:val="004C4E5A"/>
    <w:rsid w:val="004C573D"/>
    <w:rsid w:val="004C580A"/>
    <w:rsid w:val="004C58C7"/>
    <w:rsid w:val="004C5933"/>
    <w:rsid w:val="004C6614"/>
    <w:rsid w:val="004C677C"/>
    <w:rsid w:val="004C6B0E"/>
    <w:rsid w:val="004C6D28"/>
    <w:rsid w:val="004C6E15"/>
    <w:rsid w:val="004C71CD"/>
    <w:rsid w:val="004C7512"/>
    <w:rsid w:val="004C76DE"/>
    <w:rsid w:val="004D0906"/>
    <w:rsid w:val="004D0DC6"/>
    <w:rsid w:val="004D0E20"/>
    <w:rsid w:val="004D1199"/>
    <w:rsid w:val="004D149C"/>
    <w:rsid w:val="004D2049"/>
    <w:rsid w:val="004D210A"/>
    <w:rsid w:val="004D2504"/>
    <w:rsid w:val="004D29AC"/>
    <w:rsid w:val="004D2C1E"/>
    <w:rsid w:val="004D34A2"/>
    <w:rsid w:val="004D3728"/>
    <w:rsid w:val="004D5864"/>
    <w:rsid w:val="004D5D53"/>
    <w:rsid w:val="004D5FF2"/>
    <w:rsid w:val="004D61E9"/>
    <w:rsid w:val="004D6251"/>
    <w:rsid w:val="004D62B7"/>
    <w:rsid w:val="004D635D"/>
    <w:rsid w:val="004D6B96"/>
    <w:rsid w:val="004D6C64"/>
    <w:rsid w:val="004D7385"/>
    <w:rsid w:val="004D77D6"/>
    <w:rsid w:val="004D7A55"/>
    <w:rsid w:val="004D7E4B"/>
    <w:rsid w:val="004E0C8A"/>
    <w:rsid w:val="004E1059"/>
    <w:rsid w:val="004E11C7"/>
    <w:rsid w:val="004E1A3E"/>
    <w:rsid w:val="004E2312"/>
    <w:rsid w:val="004E2D00"/>
    <w:rsid w:val="004E2D21"/>
    <w:rsid w:val="004E2D88"/>
    <w:rsid w:val="004E352F"/>
    <w:rsid w:val="004E47DE"/>
    <w:rsid w:val="004E637A"/>
    <w:rsid w:val="004E794E"/>
    <w:rsid w:val="004E7B61"/>
    <w:rsid w:val="004F0063"/>
    <w:rsid w:val="004F0206"/>
    <w:rsid w:val="004F09BF"/>
    <w:rsid w:val="004F0E05"/>
    <w:rsid w:val="004F1408"/>
    <w:rsid w:val="004F17AF"/>
    <w:rsid w:val="004F17FF"/>
    <w:rsid w:val="004F21AB"/>
    <w:rsid w:val="004F22CF"/>
    <w:rsid w:val="004F2304"/>
    <w:rsid w:val="004F2C64"/>
    <w:rsid w:val="004F3175"/>
    <w:rsid w:val="004F377F"/>
    <w:rsid w:val="004F386B"/>
    <w:rsid w:val="004F402D"/>
    <w:rsid w:val="004F4C0F"/>
    <w:rsid w:val="004F4E85"/>
    <w:rsid w:val="004F505A"/>
    <w:rsid w:val="004F576E"/>
    <w:rsid w:val="004F5A06"/>
    <w:rsid w:val="004F5AE7"/>
    <w:rsid w:val="004F5B85"/>
    <w:rsid w:val="004F6972"/>
    <w:rsid w:val="004F71D4"/>
    <w:rsid w:val="004F73F7"/>
    <w:rsid w:val="004F7457"/>
    <w:rsid w:val="004F7842"/>
    <w:rsid w:val="004F793F"/>
    <w:rsid w:val="004F7C37"/>
    <w:rsid w:val="004F7F65"/>
    <w:rsid w:val="0050003F"/>
    <w:rsid w:val="005019DF"/>
    <w:rsid w:val="00501CC0"/>
    <w:rsid w:val="00501FF3"/>
    <w:rsid w:val="005020E2"/>
    <w:rsid w:val="00503E49"/>
    <w:rsid w:val="00504E4F"/>
    <w:rsid w:val="00504F2D"/>
    <w:rsid w:val="00504FAE"/>
    <w:rsid w:val="00505269"/>
    <w:rsid w:val="00506277"/>
    <w:rsid w:val="00506290"/>
    <w:rsid w:val="005062C3"/>
    <w:rsid w:val="005066CD"/>
    <w:rsid w:val="005068C6"/>
    <w:rsid w:val="00506B9B"/>
    <w:rsid w:val="00506E31"/>
    <w:rsid w:val="00506F85"/>
    <w:rsid w:val="005107BD"/>
    <w:rsid w:val="005107F8"/>
    <w:rsid w:val="005109CB"/>
    <w:rsid w:val="005111BB"/>
    <w:rsid w:val="005113F3"/>
    <w:rsid w:val="0051252F"/>
    <w:rsid w:val="00513652"/>
    <w:rsid w:val="00513CED"/>
    <w:rsid w:val="005141A1"/>
    <w:rsid w:val="00514472"/>
    <w:rsid w:val="005146FC"/>
    <w:rsid w:val="00514C14"/>
    <w:rsid w:val="0051510A"/>
    <w:rsid w:val="005155F5"/>
    <w:rsid w:val="00515C60"/>
    <w:rsid w:val="0051643B"/>
    <w:rsid w:val="00516D11"/>
    <w:rsid w:val="00517017"/>
    <w:rsid w:val="00517129"/>
    <w:rsid w:val="00517B0D"/>
    <w:rsid w:val="00517B47"/>
    <w:rsid w:val="00520532"/>
    <w:rsid w:val="005206FF"/>
    <w:rsid w:val="00520EC1"/>
    <w:rsid w:val="0052117F"/>
    <w:rsid w:val="00521EAB"/>
    <w:rsid w:val="00522BC7"/>
    <w:rsid w:val="00522DC9"/>
    <w:rsid w:val="00523222"/>
    <w:rsid w:val="005232ED"/>
    <w:rsid w:val="005239BD"/>
    <w:rsid w:val="00523A29"/>
    <w:rsid w:val="0052473B"/>
    <w:rsid w:val="00524971"/>
    <w:rsid w:val="00524CCF"/>
    <w:rsid w:val="0052510D"/>
    <w:rsid w:val="005259C8"/>
    <w:rsid w:val="005261B2"/>
    <w:rsid w:val="00526237"/>
    <w:rsid w:val="0052669D"/>
    <w:rsid w:val="0052678B"/>
    <w:rsid w:val="00526EFC"/>
    <w:rsid w:val="00527315"/>
    <w:rsid w:val="005278D4"/>
    <w:rsid w:val="00527D21"/>
    <w:rsid w:val="005304E7"/>
    <w:rsid w:val="005309B9"/>
    <w:rsid w:val="00531815"/>
    <w:rsid w:val="00531B3F"/>
    <w:rsid w:val="00533DC5"/>
    <w:rsid w:val="0053462F"/>
    <w:rsid w:val="00535141"/>
    <w:rsid w:val="0053547C"/>
    <w:rsid w:val="0053588C"/>
    <w:rsid w:val="00535AAA"/>
    <w:rsid w:val="005363F8"/>
    <w:rsid w:val="00537027"/>
    <w:rsid w:val="005405C0"/>
    <w:rsid w:val="005410F6"/>
    <w:rsid w:val="00541301"/>
    <w:rsid w:val="00542C9A"/>
    <w:rsid w:val="005442EA"/>
    <w:rsid w:val="005445F8"/>
    <w:rsid w:val="00544BCD"/>
    <w:rsid w:val="00545DD9"/>
    <w:rsid w:val="005462CB"/>
    <w:rsid w:val="00546B08"/>
    <w:rsid w:val="00546D3C"/>
    <w:rsid w:val="0054794D"/>
    <w:rsid w:val="00550435"/>
    <w:rsid w:val="00551001"/>
    <w:rsid w:val="00551F87"/>
    <w:rsid w:val="0055217D"/>
    <w:rsid w:val="00552BB7"/>
    <w:rsid w:val="00552C97"/>
    <w:rsid w:val="00552DBA"/>
    <w:rsid w:val="0055320B"/>
    <w:rsid w:val="0055356C"/>
    <w:rsid w:val="00553852"/>
    <w:rsid w:val="00553C69"/>
    <w:rsid w:val="00553DB4"/>
    <w:rsid w:val="00553F45"/>
    <w:rsid w:val="00554230"/>
    <w:rsid w:val="005549A7"/>
    <w:rsid w:val="00554A11"/>
    <w:rsid w:val="00554AF7"/>
    <w:rsid w:val="0055516A"/>
    <w:rsid w:val="005552FD"/>
    <w:rsid w:val="005558A7"/>
    <w:rsid w:val="005564D9"/>
    <w:rsid w:val="005565B7"/>
    <w:rsid w:val="005567A1"/>
    <w:rsid w:val="00556869"/>
    <w:rsid w:val="00557710"/>
    <w:rsid w:val="00557966"/>
    <w:rsid w:val="0056061B"/>
    <w:rsid w:val="00560C6D"/>
    <w:rsid w:val="00560CC0"/>
    <w:rsid w:val="00561DEE"/>
    <w:rsid w:val="0056236B"/>
    <w:rsid w:val="0056246C"/>
    <w:rsid w:val="00562FDD"/>
    <w:rsid w:val="00563041"/>
    <w:rsid w:val="00563591"/>
    <w:rsid w:val="00563AB2"/>
    <w:rsid w:val="0056415D"/>
    <w:rsid w:val="00564606"/>
    <w:rsid w:val="005646BA"/>
    <w:rsid w:val="005650BB"/>
    <w:rsid w:val="005653D3"/>
    <w:rsid w:val="00565D3A"/>
    <w:rsid w:val="00565E87"/>
    <w:rsid w:val="00565F74"/>
    <w:rsid w:val="0056616C"/>
    <w:rsid w:val="00566C4A"/>
    <w:rsid w:val="00566E7B"/>
    <w:rsid w:val="00567149"/>
    <w:rsid w:val="005674B3"/>
    <w:rsid w:val="005679F7"/>
    <w:rsid w:val="00567D15"/>
    <w:rsid w:val="005706F3"/>
    <w:rsid w:val="005708C3"/>
    <w:rsid w:val="00570E9B"/>
    <w:rsid w:val="00571430"/>
    <w:rsid w:val="00571741"/>
    <w:rsid w:val="005717BE"/>
    <w:rsid w:val="0057186C"/>
    <w:rsid w:val="00572927"/>
    <w:rsid w:val="00572C1B"/>
    <w:rsid w:val="00572E97"/>
    <w:rsid w:val="005732D5"/>
    <w:rsid w:val="0057347C"/>
    <w:rsid w:val="00573566"/>
    <w:rsid w:val="005738D1"/>
    <w:rsid w:val="0057395C"/>
    <w:rsid w:val="005739D2"/>
    <w:rsid w:val="00573C45"/>
    <w:rsid w:val="00574024"/>
    <w:rsid w:val="005749C8"/>
    <w:rsid w:val="00574CBF"/>
    <w:rsid w:val="00575C78"/>
    <w:rsid w:val="00576035"/>
    <w:rsid w:val="00576548"/>
    <w:rsid w:val="00576AD5"/>
    <w:rsid w:val="00576DCD"/>
    <w:rsid w:val="00577843"/>
    <w:rsid w:val="005779AC"/>
    <w:rsid w:val="00577D65"/>
    <w:rsid w:val="00580310"/>
    <w:rsid w:val="005803FD"/>
    <w:rsid w:val="005805E1"/>
    <w:rsid w:val="005806BC"/>
    <w:rsid w:val="00580801"/>
    <w:rsid w:val="00580B95"/>
    <w:rsid w:val="00580E6D"/>
    <w:rsid w:val="00581088"/>
    <w:rsid w:val="00581359"/>
    <w:rsid w:val="0058279E"/>
    <w:rsid w:val="00582CBF"/>
    <w:rsid w:val="00583480"/>
    <w:rsid w:val="005835F0"/>
    <w:rsid w:val="00583616"/>
    <w:rsid w:val="005837E8"/>
    <w:rsid w:val="005840D4"/>
    <w:rsid w:val="00584A92"/>
    <w:rsid w:val="00584CA1"/>
    <w:rsid w:val="00584E26"/>
    <w:rsid w:val="005857C1"/>
    <w:rsid w:val="0058582C"/>
    <w:rsid w:val="00585C64"/>
    <w:rsid w:val="00586296"/>
    <w:rsid w:val="00586C18"/>
    <w:rsid w:val="005877BA"/>
    <w:rsid w:val="00587889"/>
    <w:rsid w:val="00587D2F"/>
    <w:rsid w:val="00590328"/>
    <w:rsid w:val="00590736"/>
    <w:rsid w:val="00591057"/>
    <w:rsid w:val="005917E9"/>
    <w:rsid w:val="00593426"/>
    <w:rsid w:val="00593E78"/>
    <w:rsid w:val="00594F56"/>
    <w:rsid w:val="0059538E"/>
    <w:rsid w:val="00595400"/>
    <w:rsid w:val="005955A4"/>
    <w:rsid w:val="00595CFE"/>
    <w:rsid w:val="00596089"/>
    <w:rsid w:val="005966D8"/>
    <w:rsid w:val="005967C2"/>
    <w:rsid w:val="00596E49"/>
    <w:rsid w:val="00597A87"/>
    <w:rsid w:val="00597E14"/>
    <w:rsid w:val="005A0450"/>
    <w:rsid w:val="005A06D6"/>
    <w:rsid w:val="005A0AEF"/>
    <w:rsid w:val="005A20D3"/>
    <w:rsid w:val="005A2517"/>
    <w:rsid w:val="005A2597"/>
    <w:rsid w:val="005A28EC"/>
    <w:rsid w:val="005A3036"/>
    <w:rsid w:val="005A35B5"/>
    <w:rsid w:val="005A35DF"/>
    <w:rsid w:val="005A389E"/>
    <w:rsid w:val="005A39CE"/>
    <w:rsid w:val="005A3B21"/>
    <w:rsid w:val="005A44C6"/>
    <w:rsid w:val="005A56F2"/>
    <w:rsid w:val="005A5FEC"/>
    <w:rsid w:val="005A60E9"/>
    <w:rsid w:val="005A6B13"/>
    <w:rsid w:val="005A7535"/>
    <w:rsid w:val="005A768F"/>
    <w:rsid w:val="005A79DF"/>
    <w:rsid w:val="005A7FF5"/>
    <w:rsid w:val="005B0232"/>
    <w:rsid w:val="005B0852"/>
    <w:rsid w:val="005B0CCA"/>
    <w:rsid w:val="005B0E3C"/>
    <w:rsid w:val="005B1A7B"/>
    <w:rsid w:val="005B1E7E"/>
    <w:rsid w:val="005B1ED1"/>
    <w:rsid w:val="005B2B9A"/>
    <w:rsid w:val="005B2CCA"/>
    <w:rsid w:val="005B2E72"/>
    <w:rsid w:val="005B433B"/>
    <w:rsid w:val="005B460F"/>
    <w:rsid w:val="005B46CC"/>
    <w:rsid w:val="005B5735"/>
    <w:rsid w:val="005B57A3"/>
    <w:rsid w:val="005B5B3A"/>
    <w:rsid w:val="005B5BBB"/>
    <w:rsid w:val="005B5FBB"/>
    <w:rsid w:val="005B660D"/>
    <w:rsid w:val="005B6BFD"/>
    <w:rsid w:val="005B6E32"/>
    <w:rsid w:val="005B709F"/>
    <w:rsid w:val="005B749C"/>
    <w:rsid w:val="005B78F7"/>
    <w:rsid w:val="005B7F40"/>
    <w:rsid w:val="005C0988"/>
    <w:rsid w:val="005C0A66"/>
    <w:rsid w:val="005C118D"/>
    <w:rsid w:val="005C1603"/>
    <w:rsid w:val="005C1E66"/>
    <w:rsid w:val="005C2869"/>
    <w:rsid w:val="005C2A55"/>
    <w:rsid w:val="005C2FD7"/>
    <w:rsid w:val="005C4316"/>
    <w:rsid w:val="005C49DF"/>
    <w:rsid w:val="005C519A"/>
    <w:rsid w:val="005C5306"/>
    <w:rsid w:val="005C5492"/>
    <w:rsid w:val="005C560A"/>
    <w:rsid w:val="005C5FCA"/>
    <w:rsid w:val="005C6012"/>
    <w:rsid w:val="005C672F"/>
    <w:rsid w:val="005C6875"/>
    <w:rsid w:val="005C6B5C"/>
    <w:rsid w:val="005C71BB"/>
    <w:rsid w:val="005C7409"/>
    <w:rsid w:val="005C76DE"/>
    <w:rsid w:val="005C7979"/>
    <w:rsid w:val="005C79AD"/>
    <w:rsid w:val="005D020C"/>
    <w:rsid w:val="005D0666"/>
    <w:rsid w:val="005D0A9D"/>
    <w:rsid w:val="005D0F22"/>
    <w:rsid w:val="005D1256"/>
    <w:rsid w:val="005D17FC"/>
    <w:rsid w:val="005D1E01"/>
    <w:rsid w:val="005D1F2E"/>
    <w:rsid w:val="005D2132"/>
    <w:rsid w:val="005D21DA"/>
    <w:rsid w:val="005D276B"/>
    <w:rsid w:val="005D2799"/>
    <w:rsid w:val="005D305A"/>
    <w:rsid w:val="005D38AD"/>
    <w:rsid w:val="005D3A3B"/>
    <w:rsid w:val="005D4133"/>
    <w:rsid w:val="005D470C"/>
    <w:rsid w:val="005D48F5"/>
    <w:rsid w:val="005D5295"/>
    <w:rsid w:val="005D530B"/>
    <w:rsid w:val="005D544C"/>
    <w:rsid w:val="005D54A7"/>
    <w:rsid w:val="005D5D80"/>
    <w:rsid w:val="005D69A7"/>
    <w:rsid w:val="005D7D23"/>
    <w:rsid w:val="005E0515"/>
    <w:rsid w:val="005E05CE"/>
    <w:rsid w:val="005E2284"/>
    <w:rsid w:val="005E297E"/>
    <w:rsid w:val="005E2BB0"/>
    <w:rsid w:val="005E2E8D"/>
    <w:rsid w:val="005E315D"/>
    <w:rsid w:val="005E3331"/>
    <w:rsid w:val="005E33C2"/>
    <w:rsid w:val="005E41FB"/>
    <w:rsid w:val="005E424A"/>
    <w:rsid w:val="005E490A"/>
    <w:rsid w:val="005E5742"/>
    <w:rsid w:val="005E5BD1"/>
    <w:rsid w:val="005E5E80"/>
    <w:rsid w:val="005E5F59"/>
    <w:rsid w:val="005E60B4"/>
    <w:rsid w:val="005E614B"/>
    <w:rsid w:val="005E64E2"/>
    <w:rsid w:val="005E66E5"/>
    <w:rsid w:val="005E696C"/>
    <w:rsid w:val="005E705F"/>
    <w:rsid w:val="005E772B"/>
    <w:rsid w:val="005E7A67"/>
    <w:rsid w:val="005F01CD"/>
    <w:rsid w:val="005F021D"/>
    <w:rsid w:val="005F02D3"/>
    <w:rsid w:val="005F0750"/>
    <w:rsid w:val="005F0787"/>
    <w:rsid w:val="005F0940"/>
    <w:rsid w:val="005F0BA6"/>
    <w:rsid w:val="005F133A"/>
    <w:rsid w:val="005F1DB6"/>
    <w:rsid w:val="005F2716"/>
    <w:rsid w:val="005F2C0F"/>
    <w:rsid w:val="005F2D32"/>
    <w:rsid w:val="005F30AA"/>
    <w:rsid w:val="005F3326"/>
    <w:rsid w:val="005F4838"/>
    <w:rsid w:val="005F53CE"/>
    <w:rsid w:val="005F5537"/>
    <w:rsid w:val="005F5730"/>
    <w:rsid w:val="005F5FA4"/>
    <w:rsid w:val="005F6B92"/>
    <w:rsid w:val="005F7C40"/>
    <w:rsid w:val="00600058"/>
    <w:rsid w:val="00600081"/>
    <w:rsid w:val="00600860"/>
    <w:rsid w:val="00600FBA"/>
    <w:rsid w:val="00602F72"/>
    <w:rsid w:val="0060343A"/>
    <w:rsid w:val="00603ECF"/>
    <w:rsid w:val="006042C4"/>
    <w:rsid w:val="00604424"/>
    <w:rsid w:val="00604F46"/>
    <w:rsid w:val="00605D80"/>
    <w:rsid w:val="00606679"/>
    <w:rsid w:val="00606D48"/>
    <w:rsid w:val="00607030"/>
    <w:rsid w:val="00607FBC"/>
    <w:rsid w:val="006100B0"/>
    <w:rsid w:val="00610BC9"/>
    <w:rsid w:val="00610FAD"/>
    <w:rsid w:val="0061158E"/>
    <w:rsid w:val="006117DC"/>
    <w:rsid w:val="00611BC7"/>
    <w:rsid w:val="00611EC1"/>
    <w:rsid w:val="0061255B"/>
    <w:rsid w:val="00612A29"/>
    <w:rsid w:val="0061320A"/>
    <w:rsid w:val="00613728"/>
    <w:rsid w:val="006141E5"/>
    <w:rsid w:val="00615F4F"/>
    <w:rsid w:val="006161AE"/>
    <w:rsid w:val="006164FD"/>
    <w:rsid w:val="00616783"/>
    <w:rsid w:val="00616B47"/>
    <w:rsid w:val="00616C97"/>
    <w:rsid w:val="00616E19"/>
    <w:rsid w:val="00620131"/>
    <w:rsid w:val="0062014F"/>
    <w:rsid w:val="006207A6"/>
    <w:rsid w:val="00620891"/>
    <w:rsid w:val="00620ADC"/>
    <w:rsid w:val="006214FA"/>
    <w:rsid w:val="006218E9"/>
    <w:rsid w:val="00622174"/>
    <w:rsid w:val="00622237"/>
    <w:rsid w:val="00622523"/>
    <w:rsid w:val="006230D1"/>
    <w:rsid w:val="00623319"/>
    <w:rsid w:val="00624028"/>
    <w:rsid w:val="00624170"/>
    <w:rsid w:val="0062441D"/>
    <w:rsid w:val="006246B6"/>
    <w:rsid w:val="006247DF"/>
    <w:rsid w:val="00624BB6"/>
    <w:rsid w:val="00624CB6"/>
    <w:rsid w:val="00625E79"/>
    <w:rsid w:val="00626054"/>
    <w:rsid w:val="006262E7"/>
    <w:rsid w:val="0062666C"/>
    <w:rsid w:val="0062702F"/>
    <w:rsid w:val="00627816"/>
    <w:rsid w:val="006303F3"/>
    <w:rsid w:val="006308AE"/>
    <w:rsid w:val="00630C53"/>
    <w:rsid w:val="00631659"/>
    <w:rsid w:val="00632984"/>
    <w:rsid w:val="00632CCD"/>
    <w:rsid w:val="006335F0"/>
    <w:rsid w:val="00633957"/>
    <w:rsid w:val="00633BFD"/>
    <w:rsid w:val="00634159"/>
    <w:rsid w:val="00634633"/>
    <w:rsid w:val="00634727"/>
    <w:rsid w:val="006359B9"/>
    <w:rsid w:val="00635CE5"/>
    <w:rsid w:val="0063639F"/>
    <w:rsid w:val="00636C2D"/>
    <w:rsid w:val="00637961"/>
    <w:rsid w:val="00637CB1"/>
    <w:rsid w:val="0064052E"/>
    <w:rsid w:val="006411CA"/>
    <w:rsid w:val="00641F07"/>
    <w:rsid w:val="00643459"/>
    <w:rsid w:val="0064369F"/>
    <w:rsid w:val="0064389E"/>
    <w:rsid w:val="00643A00"/>
    <w:rsid w:val="00643B43"/>
    <w:rsid w:val="00643C74"/>
    <w:rsid w:val="00643EFF"/>
    <w:rsid w:val="0064496F"/>
    <w:rsid w:val="006453E6"/>
    <w:rsid w:val="00645A1A"/>
    <w:rsid w:val="00646313"/>
    <w:rsid w:val="006466AE"/>
    <w:rsid w:val="006466B2"/>
    <w:rsid w:val="0064695A"/>
    <w:rsid w:val="00646D38"/>
    <w:rsid w:val="006500B2"/>
    <w:rsid w:val="006501E8"/>
    <w:rsid w:val="00651390"/>
    <w:rsid w:val="00651844"/>
    <w:rsid w:val="00651DBF"/>
    <w:rsid w:val="00652BF1"/>
    <w:rsid w:val="00652CE2"/>
    <w:rsid w:val="0065303C"/>
    <w:rsid w:val="0065394A"/>
    <w:rsid w:val="00653C1D"/>
    <w:rsid w:val="00653CC0"/>
    <w:rsid w:val="00654389"/>
    <w:rsid w:val="0065470D"/>
    <w:rsid w:val="00654A46"/>
    <w:rsid w:val="00654AB9"/>
    <w:rsid w:val="00654D46"/>
    <w:rsid w:val="00654DD6"/>
    <w:rsid w:val="006552DA"/>
    <w:rsid w:val="006554B7"/>
    <w:rsid w:val="0065661A"/>
    <w:rsid w:val="0065718D"/>
    <w:rsid w:val="006575CB"/>
    <w:rsid w:val="006576DC"/>
    <w:rsid w:val="00657E7E"/>
    <w:rsid w:val="00657FFD"/>
    <w:rsid w:val="00660497"/>
    <w:rsid w:val="00660AD2"/>
    <w:rsid w:val="00661637"/>
    <w:rsid w:val="00661668"/>
    <w:rsid w:val="00661867"/>
    <w:rsid w:val="00661EAB"/>
    <w:rsid w:val="0066245A"/>
    <w:rsid w:val="00662CE5"/>
    <w:rsid w:val="0066328D"/>
    <w:rsid w:val="006635EC"/>
    <w:rsid w:val="006636D0"/>
    <w:rsid w:val="00663FFD"/>
    <w:rsid w:val="00664862"/>
    <w:rsid w:val="00664A35"/>
    <w:rsid w:val="00665380"/>
    <w:rsid w:val="006660ED"/>
    <w:rsid w:val="00666235"/>
    <w:rsid w:val="0066644E"/>
    <w:rsid w:val="00666777"/>
    <w:rsid w:val="00666EE4"/>
    <w:rsid w:val="00666F16"/>
    <w:rsid w:val="006675EC"/>
    <w:rsid w:val="0067050C"/>
    <w:rsid w:val="00670873"/>
    <w:rsid w:val="00670C01"/>
    <w:rsid w:val="0067112C"/>
    <w:rsid w:val="006711A6"/>
    <w:rsid w:val="0067144B"/>
    <w:rsid w:val="00672B60"/>
    <w:rsid w:val="00672E86"/>
    <w:rsid w:val="00673C4E"/>
    <w:rsid w:val="00674674"/>
    <w:rsid w:val="00674A7F"/>
    <w:rsid w:val="00675245"/>
    <w:rsid w:val="0067573D"/>
    <w:rsid w:val="00675765"/>
    <w:rsid w:val="00676688"/>
    <w:rsid w:val="006778B8"/>
    <w:rsid w:val="00677CAC"/>
    <w:rsid w:val="006802D8"/>
    <w:rsid w:val="006804CC"/>
    <w:rsid w:val="006807B0"/>
    <w:rsid w:val="006809A4"/>
    <w:rsid w:val="006809D4"/>
    <w:rsid w:val="00680B11"/>
    <w:rsid w:val="00681342"/>
    <w:rsid w:val="006814B7"/>
    <w:rsid w:val="00681801"/>
    <w:rsid w:val="00681AC4"/>
    <w:rsid w:val="00681B93"/>
    <w:rsid w:val="00681BA3"/>
    <w:rsid w:val="00681CB4"/>
    <w:rsid w:val="00681CBF"/>
    <w:rsid w:val="00681FBE"/>
    <w:rsid w:val="00682117"/>
    <w:rsid w:val="00682157"/>
    <w:rsid w:val="006822BB"/>
    <w:rsid w:val="00682329"/>
    <w:rsid w:val="0068247D"/>
    <w:rsid w:val="00682643"/>
    <w:rsid w:val="006835F1"/>
    <w:rsid w:val="006836D9"/>
    <w:rsid w:val="006838E5"/>
    <w:rsid w:val="006845FD"/>
    <w:rsid w:val="00684A10"/>
    <w:rsid w:val="00684AEE"/>
    <w:rsid w:val="00686336"/>
    <w:rsid w:val="00686395"/>
    <w:rsid w:val="0068644F"/>
    <w:rsid w:val="00686D8C"/>
    <w:rsid w:val="00686FEB"/>
    <w:rsid w:val="00687540"/>
    <w:rsid w:val="0068769F"/>
    <w:rsid w:val="006902E9"/>
    <w:rsid w:val="00690972"/>
    <w:rsid w:val="00690D0F"/>
    <w:rsid w:val="00690E7B"/>
    <w:rsid w:val="00691010"/>
    <w:rsid w:val="006912AD"/>
    <w:rsid w:val="006913A6"/>
    <w:rsid w:val="006913CF"/>
    <w:rsid w:val="00691B4F"/>
    <w:rsid w:val="00691E64"/>
    <w:rsid w:val="00691EAA"/>
    <w:rsid w:val="00691FB7"/>
    <w:rsid w:val="006928D8"/>
    <w:rsid w:val="006931A7"/>
    <w:rsid w:val="00693A72"/>
    <w:rsid w:val="00693B5A"/>
    <w:rsid w:val="00693D07"/>
    <w:rsid w:val="0069417C"/>
    <w:rsid w:val="006942C8"/>
    <w:rsid w:val="00694331"/>
    <w:rsid w:val="006947C6"/>
    <w:rsid w:val="00694A74"/>
    <w:rsid w:val="00694B49"/>
    <w:rsid w:val="00695439"/>
    <w:rsid w:val="006955FC"/>
    <w:rsid w:val="00695874"/>
    <w:rsid w:val="00696422"/>
    <w:rsid w:val="0069667B"/>
    <w:rsid w:val="00697A43"/>
    <w:rsid w:val="006A01CC"/>
    <w:rsid w:val="006A0B04"/>
    <w:rsid w:val="006A0F97"/>
    <w:rsid w:val="006A0FE5"/>
    <w:rsid w:val="006A22C6"/>
    <w:rsid w:val="006A2435"/>
    <w:rsid w:val="006A28AA"/>
    <w:rsid w:val="006A2A04"/>
    <w:rsid w:val="006A2B09"/>
    <w:rsid w:val="006A2B36"/>
    <w:rsid w:val="006A429B"/>
    <w:rsid w:val="006A45F9"/>
    <w:rsid w:val="006A49C4"/>
    <w:rsid w:val="006A49D9"/>
    <w:rsid w:val="006A4B5E"/>
    <w:rsid w:val="006A5412"/>
    <w:rsid w:val="006A57DC"/>
    <w:rsid w:val="006A67DB"/>
    <w:rsid w:val="006A689F"/>
    <w:rsid w:val="006A6D2E"/>
    <w:rsid w:val="006A7E1E"/>
    <w:rsid w:val="006B0660"/>
    <w:rsid w:val="006B09E8"/>
    <w:rsid w:val="006B238A"/>
    <w:rsid w:val="006B2B97"/>
    <w:rsid w:val="006B2EE6"/>
    <w:rsid w:val="006B2F95"/>
    <w:rsid w:val="006B3750"/>
    <w:rsid w:val="006B3FAA"/>
    <w:rsid w:val="006B45FC"/>
    <w:rsid w:val="006B4D60"/>
    <w:rsid w:val="006B53BC"/>
    <w:rsid w:val="006B5916"/>
    <w:rsid w:val="006B5B9E"/>
    <w:rsid w:val="006B624D"/>
    <w:rsid w:val="006B7D4B"/>
    <w:rsid w:val="006B7FA0"/>
    <w:rsid w:val="006C0CBB"/>
    <w:rsid w:val="006C0E31"/>
    <w:rsid w:val="006C1136"/>
    <w:rsid w:val="006C2447"/>
    <w:rsid w:val="006C2A34"/>
    <w:rsid w:val="006C2A4D"/>
    <w:rsid w:val="006C2CFE"/>
    <w:rsid w:val="006C2E13"/>
    <w:rsid w:val="006C2E7C"/>
    <w:rsid w:val="006C324D"/>
    <w:rsid w:val="006C3897"/>
    <w:rsid w:val="006C5498"/>
    <w:rsid w:val="006C5BEC"/>
    <w:rsid w:val="006C5CD9"/>
    <w:rsid w:val="006C5FC8"/>
    <w:rsid w:val="006C6C46"/>
    <w:rsid w:val="006C6CA8"/>
    <w:rsid w:val="006C6CB6"/>
    <w:rsid w:val="006C6F33"/>
    <w:rsid w:val="006C6FF4"/>
    <w:rsid w:val="006C7247"/>
    <w:rsid w:val="006C7F34"/>
    <w:rsid w:val="006D00AB"/>
    <w:rsid w:val="006D0B9E"/>
    <w:rsid w:val="006D0BE8"/>
    <w:rsid w:val="006D0D24"/>
    <w:rsid w:val="006D17B9"/>
    <w:rsid w:val="006D1CA5"/>
    <w:rsid w:val="006D2051"/>
    <w:rsid w:val="006D21AE"/>
    <w:rsid w:val="006D2429"/>
    <w:rsid w:val="006D3A1E"/>
    <w:rsid w:val="006D4286"/>
    <w:rsid w:val="006D4902"/>
    <w:rsid w:val="006D4C81"/>
    <w:rsid w:val="006D54F7"/>
    <w:rsid w:val="006D5BDC"/>
    <w:rsid w:val="006D6588"/>
    <w:rsid w:val="006D6C00"/>
    <w:rsid w:val="006D6DE3"/>
    <w:rsid w:val="006D7BF8"/>
    <w:rsid w:val="006E091D"/>
    <w:rsid w:val="006E0B97"/>
    <w:rsid w:val="006E249D"/>
    <w:rsid w:val="006E254D"/>
    <w:rsid w:val="006E319B"/>
    <w:rsid w:val="006E3C43"/>
    <w:rsid w:val="006E45B8"/>
    <w:rsid w:val="006E4E9C"/>
    <w:rsid w:val="006E5414"/>
    <w:rsid w:val="006E556C"/>
    <w:rsid w:val="006E644C"/>
    <w:rsid w:val="006E6D37"/>
    <w:rsid w:val="006E6D9A"/>
    <w:rsid w:val="006E6E79"/>
    <w:rsid w:val="006E7759"/>
    <w:rsid w:val="006F171F"/>
    <w:rsid w:val="006F182C"/>
    <w:rsid w:val="006F1E55"/>
    <w:rsid w:val="006F2968"/>
    <w:rsid w:val="006F4863"/>
    <w:rsid w:val="006F528F"/>
    <w:rsid w:val="006F6573"/>
    <w:rsid w:val="006F65BC"/>
    <w:rsid w:val="006F6994"/>
    <w:rsid w:val="006F6F85"/>
    <w:rsid w:val="006F700B"/>
    <w:rsid w:val="006F7227"/>
    <w:rsid w:val="006F7785"/>
    <w:rsid w:val="006F7841"/>
    <w:rsid w:val="006F7923"/>
    <w:rsid w:val="00700397"/>
    <w:rsid w:val="007006FD"/>
    <w:rsid w:val="00700A1D"/>
    <w:rsid w:val="00700EE0"/>
    <w:rsid w:val="00701FB0"/>
    <w:rsid w:val="00702408"/>
    <w:rsid w:val="00702F6F"/>
    <w:rsid w:val="0070331F"/>
    <w:rsid w:val="0070341B"/>
    <w:rsid w:val="00703C16"/>
    <w:rsid w:val="00704A8A"/>
    <w:rsid w:val="00704C3F"/>
    <w:rsid w:val="00704CD8"/>
    <w:rsid w:val="00706161"/>
    <w:rsid w:val="00706C7F"/>
    <w:rsid w:val="00706E06"/>
    <w:rsid w:val="00707153"/>
    <w:rsid w:val="00707267"/>
    <w:rsid w:val="00707653"/>
    <w:rsid w:val="00710033"/>
    <w:rsid w:val="007100CB"/>
    <w:rsid w:val="0071081F"/>
    <w:rsid w:val="00711688"/>
    <w:rsid w:val="00711B84"/>
    <w:rsid w:val="0071213F"/>
    <w:rsid w:val="00712157"/>
    <w:rsid w:val="00713174"/>
    <w:rsid w:val="00713281"/>
    <w:rsid w:val="00713B1C"/>
    <w:rsid w:val="00713F29"/>
    <w:rsid w:val="007141E3"/>
    <w:rsid w:val="00714310"/>
    <w:rsid w:val="007149EA"/>
    <w:rsid w:val="007151D7"/>
    <w:rsid w:val="00715FCA"/>
    <w:rsid w:val="00716026"/>
    <w:rsid w:val="0071634F"/>
    <w:rsid w:val="007167EB"/>
    <w:rsid w:val="0071711D"/>
    <w:rsid w:val="00720250"/>
    <w:rsid w:val="00720335"/>
    <w:rsid w:val="00720AA8"/>
    <w:rsid w:val="00720B15"/>
    <w:rsid w:val="00720C52"/>
    <w:rsid w:val="00721E05"/>
    <w:rsid w:val="00722576"/>
    <w:rsid w:val="00722610"/>
    <w:rsid w:val="0072296D"/>
    <w:rsid w:val="00722C84"/>
    <w:rsid w:val="00722C9F"/>
    <w:rsid w:val="00722E2C"/>
    <w:rsid w:val="00722E7E"/>
    <w:rsid w:val="00723016"/>
    <w:rsid w:val="00723125"/>
    <w:rsid w:val="00723219"/>
    <w:rsid w:val="00723686"/>
    <w:rsid w:val="00723E17"/>
    <w:rsid w:val="00724193"/>
    <w:rsid w:val="007241F6"/>
    <w:rsid w:val="00724394"/>
    <w:rsid w:val="00724E5F"/>
    <w:rsid w:val="00724EC7"/>
    <w:rsid w:val="007252E8"/>
    <w:rsid w:val="007255BE"/>
    <w:rsid w:val="00725FDC"/>
    <w:rsid w:val="00726210"/>
    <w:rsid w:val="00726A53"/>
    <w:rsid w:val="00726CAA"/>
    <w:rsid w:val="007276C0"/>
    <w:rsid w:val="0073022E"/>
    <w:rsid w:val="007306B1"/>
    <w:rsid w:val="00731557"/>
    <w:rsid w:val="00731781"/>
    <w:rsid w:val="00731B1F"/>
    <w:rsid w:val="007324E1"/>
    <w:rsid w:val="00732C23"/>
    <w:rsid w:val="007331A4"/>
    <w:rsid w:val="00733362"/>
    <w:rsid w:val="007337EB"/>
    <w:rsid w:val="0073383A"/>
    <w:rsid w:val="00733C50"/>
    <w:rsid w:val="00734390"/>
    <w:rsid w:val="007346B9"/>
    <w:rsid w:val="00734999"/>
    <w:rsid w:val="00734EFB"/>
    <w:rsid w:val="00735AD6"/>
    <w:rsid w:val="00735D03"/>
    <w:rsid w:val="0073614F"/>
    <w:rsid w:val="00736271"/>
    <w:rsid w:val="0073632F"/>
    <w:rsid w:val="00736492"/>
    <w:rsid w:val="007366EE"/>
    <w:rsid w:val="00737025"/>
    <w:rsid w:val="007373A8"/>
    <w:rsid w:val="00737D17"/>
    <w:rsid w:val="00737D54"/>
    <w:rsid w:val="00740C96"/>
    <w:rsid w:val="00740E2E"/>
    <w:rsid w:val="00741390"/>
    <w:rsid w:val="0074152E"/>
    <w:rsid w:val="00742525"/>
    <w:rsid w:val="00743142"/>
    <w:rsid w:val="007442E0"/>
    <w:rsid w:val="0074456F"/>
    <w:rsid w:val="00744692"/>
    <w:rsid w:val="00744929"/>
    <w:rsid w:val="00744FB2"/>
    <w:rsid w:val="00744FD3"/>
    <w:rsid w:val="0074536D"/>
    <w:rsid w:val="007453EC"/>
    <w:rsid w:val="0074586C"/>
    <w:rsid w:val="00745F9C"/>
    <w:rsid w:val="007462E3"/>
    <w:rsid w:val="00746C3C"/>
    <w:rsid w:val="007474C6"/>
    <w:rsid w:val="00747973"/>
    <w:rsid w:val="00747D7A"/>
    <w:rsid w:val="00747E79"/>
    <w:rsid w:val="0075088F"/>
    <w:rsid w:val="00750F78"/>
    <w:rsid w:val="0075119F"/>
    <w:rsid w:val="007515AB"/>
    <w:rsid w:val="00751698"/>
    <w:rsid w:val="0075182E"/>
    <w:rsid w:val="00751AAC"/>
    <w:rsid w:val="00752A56"/>
    <w:rsid w:val="00752DAC"/>
    <w:rsid w:val="00753186"/>
    <w:rsid w:val="0075390C"/>
    <w:rsid w:val="00753F83"/>
    <w:rsid w:val="00753F9D"/>
    <w:rsid w:val="007540F1"/>
    <w:rsid w:val="0075483C"/>
    <w:rsid w:val="007555FD"/>
    <w:rsid w:val="00755775"/>
    <w:rsid w:val="007557E9"/>
    <w:rsid w:val="00755DEC"/>
    <w:rsid w:val="007565B0"/>
    <w:rsid w:val="00756B7A"/>
    <w:rsid w:val="00756C17"/>
    <w:rsid w:val="00757E54"/>
    <w:rsid w:val="0076029B"/>
    <w:rsid w:val="00760644"/>
    <w:rsid w:val="007606E1"/>
    <w:rsid w:val="00760CCF"/>
    <w:rsid w:val="007612C0"/>
    <w:rsid w:val="0076153C"/>
    <w:rsid w:val="00761DDF"/>
    <w:rsid w:val="00762248"/>
    <w:rsid w:val="00763512"/>
    <w:rsid w:val="00764035"/>
    <w:rsid w:val="0076496D"/>
    <w:rsid w:val="00764972"/>
    <w:rsid w:val="00764ECC"/>
    <w:rsid w:val="00764EF4"/>
    <w:rsid w:val="00767137"/>
    <w:rsid w:val="0076715E"/>
    <w:rsid w:val="00767F5B"/>
    <w:rsid w:val="00770045"/>
    <w:rsid w:val="00770066"/>
    <w:rsid w:val="007706D0"/>
    <w:rsid w:val="0077082E"/>
    <w:rsid w:val="0077086E"/>
    <w:rsid w:val="007708A0"/>
    <w:rsid w:val="0077138E"/>
    <w:rsid w:val="00771AED"/>
    <w:rsid w:val="00771AF5"/>
    <w:rsid w:val="007727AF"/>
    <w:rsid w:val="00772C8D"/>
    <w:rsid w:val="00772D06"/>
    <w:rsid w:val="007731A3"/>
    <w:rsid w:val="007751AC"/>
    <w:rsid w:val="007758B6"/>
    <w:rsid w:val="0077683F"/>
    <w:rsid w:val="00776EA6"/>
    <w:rsid w:val="007770C9"/>
    <w:rsid w:val="00777298"/>
    <w:rsid w:val="00777327"/>
    <w:rsid w:val="00777909"/>
    <w:rsid w:val="00780178"/>
    <w:rsid w:val="007803DA"/>
    <w:rsid w:val="00780927"/>
    <w:rsid w:val="00780F1D"/>
    <w:rsid w:val="0078194E"/>
    <w:rsid w:val="0078218D"/>
    <w:rsid w:val="007823D8"/>
    <w:rsid w:val="00782418"/>
    <w:rsid w:val="007827CE"/>
    <w:rsid w:val="007831A4"/>
    <w:rsid w:val="0078369C"/>
    <w:rsid w:val="00784806"/>
    <w:rsid w:val="007849EE"/>
    <w:rsid w:val="00784B7B"/>
    <w:rsid w:val="00784DAE"/>
    <w:rsid w:val="007856E1"/>
    <w:rsid w:val="00785BBD"/>
    <w:rsid w:val="0078638D"/>
    <w:rsid w:val="007870A3"/>
    <w:rsid w:val="00787E8A"/>
    <w:rsid w:val="007904E8"/>
    <w:rsid w:val="00790D0C"/>
    <w:rsid w:val="00790E32"/>
    <w:rsid w:val="00790EDC"/>
    <w:rsid w:val="00791228"/>
    <w:rsid w:val="00791C92"/>
    <w:rsid w:val="0079212E"/>
    <w:rsid w:val="007922E8"/>
    <w:rsid w:val="00792598"/>
    <w:rsid w:val="007926F6"/>
    <w:rsid w:val="00792848"/>
    <w:rsid w:val="00792DB6"/>
    <w:rsid w:val="007931FB"/>
    <w:rsid w:val="00793C30"/>
    <w:rsid w:val="00793F8A"/>
    <w:rsid w:val="007941C0"/>
    <w:rsid w:val="00794498"/>
    <w:rsid w:val="007946CB"/>
    <w:rsid w:val="00794BF2"/>
    <w:rsid w:val="00794EDD"/>
    <w:rsid w:val="0079636B"/>
    <w:rsid w:val="007964DE"/>
    <w:rsid w:val="00796BB8"/>
    <w:rsid w:val="00797911"/>
    <w:rsid w:val="00797F3B"/>
    <w:rsid w:val="00797F87"/>
    <w:rsid w:val="007A026F"/>
    <w:rsid w:val="007A0527"/>
    <w:rsid w:val="007A09F9"/>
    <w:rsid w:val="007A0EC0"/>
    <w:rsid w:val="007A0F78"/>
    <w:rsid w:val="007A1115"/>
    <w:rsid w:val="007A13D2"/>
    <w:rsid w:val="007A16C8"/>
    <w:rsid w:val="007A1A6A"/>
    <w:rsid w:val="007A2924"/>
    <w:rsid w:val="007A34D9"/>
    <w:rsid w:val="007A3FAE"/>
    <w:rsid w:val="007A40C5"/>
    <w:rsid w:val="007A4399"/>
    <w:rsid w:val="007A4CBC"/>
    <w:rsid w:val="007A50E5"/>
    <w:rsid w:val="007A54EA"/>
    <w:rsid w:val="007A5A69"/>
    <w:rsid w:val="007A5CEF"/>
    <w:rsid w:val="007A5FA7"/>
    <w:rsid w:val="007A60D7"/>
    <w:rsid w:val="007A648A"/>
    <w:rsid w:val="007A6948"/>
    <w:rsid w:val="007A6D55"/>
    <w:rsid w:val="007A6F06"/>
    <w:rsid w:val="007A75AA"/>
    <w:rsid w:val="007A7F18"/>
    <w:rsid w:val="007A7F74"/>
    <w:rsid w:val="007B024B"/>
    <w:rsid w:val="007B02ED"/>
    <w:rsid w:val="007B0470"/>
    <w:rsid w:val="007B0698"/>
    <w:rsid w:val="007B0B55"/>
    <w:rsid w:val="007B1299"/>
    <w:rsid w:val="007B1569"/>
    <w:rsid w:val="007B188A"/>
    <w:rsid w:val="007B1AA9"/>
    <w:rsid w:val="007B1F85"/>
    <w:rsid w:val="007B241C"/>
    <w:rsid w:val="007B2697"/>
    <w:rsid w:val="007B2CEA"/>
    <w:rsid w:val="007B2E9C"/>
    <w:rsid w:val="007B3195"/>
    <w:rsid w:val="007B31CB"/>
    <w:rsid w:val="007B31E6"/>
    <w:rsid w:val="007B33F7"/>
    <w:rsid w:val="007B380F"/>
    <w:rsid w:val="007B3B69"/>
    <w:rsid w:val="007B4122"/>
    <w:rsid w:val="007B440E"/>
    <w:rsid w:val="007B4D4E"/>
    <w:rsid w:val="007B5A84"/>
    <w:rsid w:val="007B5D88"/>
    <w:rsid w:val="007B6031"/>
    <w:rsid w:val="007B60C0"/>
    <w:rsid w:val="007B640E"/>
    <w:rsid w:val="007B6A08"/>
    <w:rsid w:val="007B6B96"/>
    <w:rsid w:val="007B6FE6"/>
    <w:rsid w:val="007B7B8F"/>
    <w:rsid w:val="007B7F20"/>
    <w:rsid w:val="007C0365"/>
    <w:rsid w:val="007C0ABD"/>
    <w:rsid w:val="007C12C5"/>
    <w:rsid w:val="007C1A41"/>
    <w:rsid w:val="007C22AE"/>
    <w:rsid w:val="007C22CA"/>
    <w:rsid w:val="007C22FC"/>
    <w:rsid w:val="007C254C"/>
    <w:rsid w:val="007C2F99"/>
    <w:rsid w:val="007C34BB"/>
    <w:rsid w:val="007C3791"/>
    <w:rsid w:val="007C3DC6"/>
    <w:rsid w:val="007C3E70"/>
    <w:rsid w:val="007C4DF3"/>
    <w:rsid w:val="007C4F94"/>
    <w:rsid w:val="007C5418"/>
    <w:rsid w:val="007C5691"/>
    <w:rsid w:val="007C610F"/>
    <w:rsid w:val="007C6323"/>
    <w:rsid w:val="007C7923"/>
    <w:rsid w:val="007C7DC6"/>
    <w:rsid w:val="007C7E30"/>
    <w:rsid w:val="007C7EF9"/>
    <w:rsid w:val="007C7FA9"/>
    <w:rsid w:val="007C7FD3"/>
    <w:rsid w:val="007D0013"/>
    <w:rsid w:val="007D0983"/>
    <w:rsid w:val="007D09D9"/>
    <w:rsid w:val="007D1B93"/>
    <w:rsid w:val="007D1BCC"/>
    <w:rsid w:val="007D23F7"/>
    <w:rsid w:val="007D3131"/>
    <w:rsid w:val="007D361D"/>
    <w:rsid w:val="007D38CA"/>
    <w:rsid w:val="007D3A15"/>
    <w:rsid w:val="007D4152"/>
    <w:rsid w:val="007D433F"/>
    <w:rsid w:val="007D4616"/>
    <w:rsid w:val="007D46A9"/>
    <w:rsid w:val="007D682C"/>
    <w:rsid w:val="007D6DCF"/>
    <w:rsid w:val="007D79F3"/>
    <w:rsid w:val="007D7D66"/>
    <w:rsid w:val="007E0D7C"/>
    <w:rsid w:val="007E0DA9"/>
    <w:rsid w:val="007E11BB"/>
    <w:rsid w:val="007E1489"/>
    <w:rsid w:val="007E16E3"/>
    <w:rsid w:val="007E18B1"/>
    <w:rsid w:val="007E1980"/>
    <w:rsid w:val="007E1CDD"/>
    <w:rsid w:val="007E1D72"/>
    <w:rsid w:val="007E1E51"/>
    <w:rsid w:val="007E2132"/>
    <w:rsid w:val="007E2B29"/>
    <w:rsid w:val="007E3091"/>
    <w:rsid w:val="007E32AA"/>
    <w:rsid w:val="007E3640"/>
    <w:rsid w:val="007E4DF4"/>
    <w:rsid w:val="007E4FD0"/>
    <w:rsid w:val="007E5566"/>
    <w:rsid w:val="007E57DC"/>
    <w:rsid w:val="007E5B0E"/>
    <w:rsid w:val="007E623D"/>
    <w:rsid w:val="007E6E99"/>
    <w:rsid w:val="007E75D2"/>
    <w:rsid w:val="007E7A93"/>
    <w:rsid w:val="007E7D88"/>
    <w:rsid w:val="007F02CC"/>
    <w:rsid w:val="007F032B"/>
    <w:rsid w:val="007F0649"/>
    <w:rsid w:val="007F09C6"/>
    <w:rsid w:val="007F0A8C"/>
    <w:rsid w:val="007F0D42"/>
    <w:rsid w:val="007F13FE"/>
    <w:rsid w:val="007F1426"/>
    <w:rsid w:val="007F15B1"/>
    <w:rsid w:val="007F2D40"/>
    <w:rsid w:val="007F315D"/>
    <w:rsid w:val="007F361E"/>
    <w:rsid w:val="007F36FE"/>
    <w:rsid w:val="007F39AA"/>
    <w:rsid w:val="007F3AF9"/>
    <w:rsid w:val="007F3F9C"/>
    <w:rsid w:val="007F494F"/>
    <w:rsid w:val="007F49AB"/>
    <w:rsid w:val="007F49EE"/>
    <w:rsid w:val="007F74B1"/>
    <w:rsid w:val="007F7AF5"/>
    <w:rsid w:val="00800627"/>
    <w:rsid w:val="008007B3"/>
    <w:rsid w:val="008007C9"/>
    <w:rsid w:val="008007F6"/>
    <w:rsid w:val="00800FF4"/>
    <w:rsid w:val="008014CE"/>
    <w:rsid w:val="008015EC"/>
    <w:rsid w:val="00802789"/>
    <w:rsid w:val="00802CA3"/>
    <w:rsid w:val="00802DB1"/>
    <w:rsid w:val="00803424"/>
    <w:rsid w:val="008040B7"/>
    <w:rsid w:val="0080413C"/>
    <w:rsid w:val="00805606"/>
    <w:rsid w:val="00805DD1"/>
    <w:rsid w:val="00805DDC"/>
    <w:rsid w:val="00805E20"/>
    <w:rsid w:val="0080671E"/>
    <w:rsid w:val="00806D50"/>
    <w:rsid w:val="00806FA3"/>
    <w:rsid w:val="0080716A"/>
    <w:rsid w:val="0080718F"/>
    <w:rsid w:val="0080741C"/>
    <w:rsid w:val="00810058"/>
    <w:rsid w:val="008102C9"/>
    <w:rsid w:val="008111A9"/>
    <w:rsid w:val="00811803"/>
    <w:rsid w:val="00811929"/>
    <w:rsid w:val="00812290"/>
    <w:rsid w:val="008122D1"/>
    <w:rsid w:val="00812A78"/>
    <w:rsid w:val="00812AAD"/>
    <w:rsid w:val="00812AF9"/>
    <w:rsid w:val="00812DF5"/>
    <w:rsid w:val="00813C3B"/>
    <w:rsid w:val="00814B4B"/>
    <w:rsid w:val="00815A5C"/>
    <w:rsid w:val="00815ED6"/>
    <w:rsid w:val="00815F05"/>
    <w:rsid w:val="00816346"/>
    <w:rsid w:val="008178C5"/>
    <w:rsid w:val="00817DEC"/>
    <w:rsid w:val="00820037"/>
    <w:rsid w:val="00820264"/>
    <w:rsid w:val="00820856"/>
    <w:rsid w:val="00820EE0"/>
    <w:rsid w:val="00820F58"/>
    <w:rsid w:val="00821225"/>
    <w:rsid w:val="00823239"/>
    <w:rsid w:val="0082418E"/>
    <w:rsid w:val="00824EF0"/>
    <w:rsid w:val="0082515F"/>
    <w:rsid w:val="00825C0F"/>
    <w:rsid w:val="00826655"/>
    <w:rsid w:val="0082742D"/>
    <w:rsid w:val="008278C7"/>
    <w:rsid w:val="00830001"/>
    <w:rsid w:val="00830296"/>
    <w:rsid w:val="00830B36"/>
    <w:rsid w:val="00830B7B"/>
    <w:rsid w:val="00830BE1"/>
    <w:rsid w:val="00831161"/>
    <w:rsid w:val="00831407"/>
    <w:rsid w:val="0083193A"/>
    <w:rsid w:val="00831B0A"/>
    <w:rsid w:val="008322CC"/>
    <w:rsid w:val="00832615"/>
    <w:rsid w:val="008334BF"/>
    <w:rsid w:val="0083360E"/>
    <w:rsid w:val="00833F2D"/>
    <w:rsid w:val="008346A5"/>
    <w:rsid w:val="00834D4C"/>
    <w:rsid w:val="00835220"/>
    <w:rsid w:val="00835C01"/>
    <w:rsid w:val="00835FE5"/>
    <w:rsid w:val="00836215"/>
    <w:rsid w:val="008363DF"/>
    <w:rsid w:val="008377DE"/>
    <w:rsid w:val="00837C90"/>
    <w:rsid w:val="00837CE1"/>
    <w:rsid w:val="00837ECA"/>
    <w:rsid w:val="00840171"/>
    <w:rsid w:val="00840DA0"/>
    <w:rsid w:val="008410BE"/>
    <w:rsid w:val="00841104"/>
    <w:rsid w:val="0084115A"/>
    <w:rsid w:val="00841B32"/>
    <w:rsid w:val="00841C75"/>
    <w:rsid w:val="008431BD"/>
    <w:rsid w:val="00843247"/>
    <w:rsid w:val="0084368D"/>
    <w:rsid w:val="00843B0C"/>
    <w:rsid w:val="00843D4C"/>
    <w:rsid w:val="008445F1"/>
    <w:rsid w:val="00844E67"/>
    <w:rsid w:val="00845135"/>
    <w:rsid w:val="00845872"/>
    <w:rsid w:val="00845B04"/>
    <w:rsid w:val="00845EED"/>
    <w:rsid w:val="00846022"/>
    <w:rsid w:val="008468E1"/>
    <w:rsid w:val="0084774E"/>
    <w:rsid w:val="00847E7E"/>
    <w:rsid w:val="00847EC3"/>
    <w:rsid w:val="008516CE"/>
    <w:rsid w:val="008517C4"/>
    <w:rsid w:val="00851AB8"/>
    <w:rsid w:val="008528A4"/>
    <w:rsid w:val="00852A81"/>
    <w:rsid w:val="00852FB7"/>
    <w:rsid w:val="0085358D"/>
    <w:rsid w:val="00853AAC"/>
    <w:rsid w:val="00854348"/>
    <w:rsid w:val="00854A9D"/>
    <w:rsid w:val="00854F20"/>
    <w:rsid w:val="00855807"/>
    <w:rsid w:val="00855B50"/>
    <w:rsid w:val="00855DAA"/>
    <w:rsid w:val="00856433"/>
    <w:rsid w:val="00857458"/>
    <w:rsid w:val="0085781C"/>
    <w:rsid w:val="00857EE1"/>
    <w:rsid w:val="008602D9"/>
    <w:rsid w:val="008605C0"/>
    <w:rsid w:val="00860A5A"/>
    <w:rsid w:val="008615C3"/>
    <w:rsid w:val="00862BA0"/>
    <w:rsid w:val="008631D0"/>
    <w:rsid w:val="008632D1"/>
    <w:rsid w:val="00863432"/>
    <w:rsid w:val="00863BDE"/>
    <w:rsid w:val="008641A8"/>
    <w:rsid w:val="00864A99"/>
    <w:rsid w:val="00864E51"/>
    <w:rsid w:val="00864E9A"/>
    <w:rsid w:val="00865CFD"/>
    <w:rsid w:val="00865EF6"/>
    <w:rsid w:val="008669D9"/>
    <w:rsid w:val="008669E6"/>
    <w:rsid w:val="008669FD"/>
    <w:rsid w:val="00866ACC"/>
    <w:rsid w:val="008672FB"/>
    <w:rsid w:val="00867856"/>
    <w:rsid w:val="00867D76"/>
    <w:rsid w:val="00870121"/>
    <w:rsid w:val="008706CD"/>
    <w:rsid w:val="00870A23"/>
    <w:rsid w:val="00870B42"/>
    <w:rsid w:val="00871574"/>
    <w:rsid w:val="00871B92"/>
    <w:rsid w:val="00871F5B"/>
    <w:rsid w:val="00872117"/>
    <w:rsid w:val="00872889"/>
    <w:rsid w:val="00872F80"/>
    <w:rsid w:val="00872F95"/>
    <w:rsid w:val="00873CE8"/>
    <w:rsid w:val="00874368"/>
    <w:rsid w:val="008749A9"/>
    <w:rsid w:val="00874C60"/>
    <w:rsid w:val="00876101"/>
    <w:rsid w:val="008764F7"/>
    <w:rsid w:val="0087666F"/>
    <w:rsid w:val="00877526"/>
    <w:rsid w:val="008805FD"/>
    <w:rsid w:val="008807B2"/>
    <w:rsid w:val="008807D9"/>
    <w:rsid w:val="0088125A"/>
    <w:rsid w:val="00881514"/>
    <w:rsid w:val="00881D22"/>
    <w:rsid w:val="00881EB6"/>
    <w:rsid w:val="0088214E"/>
    <w:rsid w:val="00882672"/>
    <w:rsid w:val="00882C73"/>
    <w:rsid w:val="00882E5C"/>
    <w:rsid w:val="00883E24"/>
    <w:rsid w:val="00883F87"/>
    <w:rsid w:val="00884251"/>
    <w:rsid w:val="00884B8F"/>
    <w:rsid w:val="00884D20"/>
    <w:rsid w:val="008854CB"/>
    <w:rsid w:val="00886AB8"/>
    <w:rsid w:val="008870C9"/>
    <w:rsid w:val="00887576"/>
    <w:rsid w:val="008878B8"/>
    <w:rsid w:val="00887FAE"/>
    <w:rsid w:val="0089004C"/>
    <w:rsid w:val="0089010D"/>
    <w:rsid w:val="008907E6"/>
    <w:rsid w:val="00890F82"/>
    <w:rsid w:val="008911B2"/>
    <w:rsid w:val="00891461"/>
    <w:rsid w:val="008917E5"/>
    <w:rsid w:val="00891945"/>
    <w:rsid w:val="00891A68"/>
    <w:rsid w:val="00891B22"/>
    <w:rsid w:val="008922E2"/>
    <w:rsid w:val="0089288A"/>
    <w:rsid w:val="00892A1F"/>
    <w:rsid w:val="00893F1F"/>
    <w:rsid w:val="0089430D"/>
    <w:rsid w:val="00894433"/>
    <w:rsid w:val="008944D5"/>
    <w:rsid w:val="008947C4"/>
    <w:rsid w:val="00894A13"/>
    <w:rsid w:val="00894A2E"/>
    <w:rsid w:val="00894A77"/>
    <w:rsid w:val="00894C0F"/>
    <w:rsid w:val="00894D0C"/>
    <w:rsid w:val="008952EF"/>
    <w:rsid w:val="0089550B"/>
    <w:rsid w:val="00896612"/>
    <w:rsid w:val="00897992"/>
    <w:rsid w:val="008A0378"/>
    <w:rsid w:val="008A06BD"/>
    <w:rsid w:val="008A0790"/>
    <w:rsid w:val="008A12C1"/>
    <w:rsid w:val="008A17A5"/>
    <w:rsid w:val="008A2A7A"/>
    <w:rsid w:val="008A2D58"/>
    <w:rsid w:val="008A2DC1"/>
    <w:rsid w:val="008A313F"/>
    <w:rsid w:val="008A4031"/>
    <w:rsid w:val="008A4700"/>
    <w:rsid w:val="008A546C"/>
    <w:rsid w:val="008A6332"/>
    <w:rsid w:val="008A7084"/>
    <w:rsid w:val="008A7191"/>
    <w:rsid w:val="008A748B"/>
    <w:rsid w:val="008B0033"/>
    <w:rsid w:val="008B04E4"/>
    <w:rsid w:val="008B05D3"/>
    <w:rsid w:val="008B0760"/>
    <w:rsid w:val="008B0AC8"/>
    <w:rsid w:val="008B1035"/>
    <w:rsid w:val="008B1267"/>
    <w:rsid w:val="008B1968"/>
    <w:rsid w:val="008B1BA0"/>
    <w:rsid w:val="008B1C1C"/>
    <w:rsid w:val="008B2542"/>
    <w:rsid w:val="008B2815"/>
    <w:rsid w:val="008B2CF4"/>
    <w:rsid w:val="008B342F"/>
    <w:rsid w:val="008B3A77"/>
    <w:rsid w:val="008B4291"/>
    <w:rsid w:val="008B4383"/>
    <w:rsid w:val="008B4ADC"/>
    <w:rsid w:val="008B4B8B"/>
    <w:rsid w:val="008B5671"/>
    <w:rsid w:val="008B58C9"/>
    <w:rsid w:val="008B5996"/>
    <w:rsid w:val="008B5DC7"/>
    <w:rsid w:val="008B66D6"/>
    <w:rsid w:val="008B6C53"/>
    <w:rsid w:val="008B6E67"/>
    <w:rsid w:val="008B6F01"/>
    <w:rsid w:val="008B7249"/>
    <w:rsid w:val="008B79F0"/>
    <w:rsid w:val="008C061C"/>
    <w:rsid w:val="008C1021"/>
    <w:rsid w:val="008C1641"/>
    <w:rsid w:val="008C19FA"/>
    <w:rsid w:val="008C2AD2"/>
    <w:rsid w:val="008C2CCF"/>
    <w:rsid w:val="008C2E48"/>
    <w:rsid w:val="008C2FFE"/>
    <w:rsid w:val="008C39DA"/>
    <w:rsid w:val="008C3C34"/>
    <w:rsid w:val="008C46DD"/>
    <w:rsid w:val="008C5379"/>
    <w:rsid w:val="008C53CF"/>
    <w:rsid w:val="008C5C52"/>
    <w:rsid w:val="008C5DB9"/>
    <w:rsid w:val="008C5DD7"/>
    <w:rsid w:val="008C6886"/>
    <w:rsid w:val="008C73AE"/>
    <w:rsid w:val="008C772D"/>
    <w:rsid w:val="008C777E"/>
    <w:rsid w:val="008C7CE8"/>
    <w:rsid w:val="008C7EE0"/>
    <w:rsid w:val="008D142E"/>
    <w:rsid w:val="008D155A"/>
    <w:rsid w:val="008D1892"/>
    <w:rsid w:val="008D1905"/>
    <w:rsid w:val="008D1D74"/>
    <w:rsid w:val="008D20F0"/>
    <w:rsid w:val="008D23CB"/>
    <w:rsid w:val="008D29D9"/>
    <w:rsid w:val="008D2B87"/>
    <w:rsid w:val="008D2BA8"/>
    <w:rsid w:val="008D311A"/>
    <w:rsid w:val="008D3159"/>
    <w:rsid w:val="008D35A8"/>
    <w:rsid w:val="008D3AF0"/>
    <w:rsid w:val="008D3D5B"/>
    <w:rsid w:val="008D4E68"/>
    <w:rsid w:val="008D51B1"/>
    <w:rsid w:val="008D5FB8"/>
    <w:rsid w:val="008D699E"/>
    <w:rsid w:val="008D7905"/>
    <w:rsid w:val="008D7A7A"/>
    <w:rsid w:val="008E013C"/>
    <w:rsid w:val="008E061C"/>
    <w:rsid w:val="008E0D04"/>
    <w:rsid w:val="008E0D72"/>
    <w:rsid w:val="008E10FD"/>
    <w:rsid w:val="008E12BD"/>
    <w:rsid w:val="008E1307"/>
    <w:rsid w:val="008E1CD3"/>
    <w:rsid w:val="008E1FB8"/>
    <w:rsid w:val="008E1FC1"/>
    <w:rsid w:val="008E207F"/>
    <w:rsid w:val="008E2AC8"/>
    <w:rsid w:val="008E2F6B"/>
    <w:rsid w:val="008E316D"/>
    <w:rsid w:val="008E35F3"/>
    <w:rsid w:val="008E4231"/>
    <w:rsid w:val="008E44A5"/>
    <w:rsid w:val="008E49A6"/>
    <w:rsid w:val="008E4A9B"/>
    <w:rsid w:val="008E5463"/>
    <w:rsid w:val="008E5851"/>
    <w:rsid w:val="008E597D"/>
    <w:rsid w:val="008E5A63"/>
    <w:rsid w:val="008E5F7C"/>
    <w:rsid w:val="008E6546"/>
    <w:rsid w:val="008E6A64"/>
    <w:rsid w:val="008E6DB2"/>
    <w:rsid w:val="008E6DC7"/>
    <w:rsid w:val="008E724E"/>
    <w:rsid w:val="008E777A"/>
    <w:rsid w:val="008F04C4"/>
    <w:rsid w:val="008F056B"/>
    <w:rsid w:val="008F1448"/>
    <w:rsid w:val="008F1BF1"/>
    <w:rsid w:val="008F1CA5"/>
    <w:rsid w:val="008F1D40"/>
    <w:rsid w:val="008F2185"/>
    <w:rsid w:val="008F2362"/>
    <w:rsid w:val="008F24AC"/>
    <w:rsid w:val="008F2544"/>
    <w:rsid w:val="008F25B5"/>
    <w:rsid w:val="008F25F9"/>
    <w:rsid w:val="008F29EA"/>
    <w:rsid w:val="008F2E1E"/>
    <w:rsid w:val="008F2E70"/>
    <w:rsid w:val="008F3078"/>
    <w:rsid w:val="008F42B8"/>
    <w:rsid w:val="008F4696"/>
    <w:rsid w:val="008F49F9"/>
    <w:rsid w:val="008F4A8B"/>
    <w:rsid w:val="008F4AD0"/>
    <w:rsid w:val="008F4E8E"/>
    <w:rsid w:val="008F4F3D"/>
    <w:rsid w:val="008F52B6"/>
    <w:rsid w:val="008F54D3"/>
    <w:rsid w:val="008F60FE"/>
    <w:rsid w:val="008F6793"/>
    <w:rsid w:val="008F6D3E"/>
    <w:rsid w:val="008F753A"/>
    <w:rsid w:val="008F792D"/>
    <w:rsid w:val="008F7A67"/>
    <w:rsid w:val="008F7EEF"/>
    <w:rsid w:val="00901BBE"/>
    <w:rsid w:val="00901D67"/>
    <w:rsid w:val="00902196"/>
    <w:rsid w:val="00902B94"/>
    <w:rsid w:val="00902E32"/>
    <w:rsid w:val="0090316E"/>
    <w:rsid w:val="009036F2"/>
    <w:rsid w:val="009041AE"/>
    <w:rsid w:val="00904E26"/>
    <w:rsid w:val="00904E2E"/>
    <w:rsid w:val="0090531A"/>
    <w:rsid w:val="009056CB"/>
    <w:rsid w:val="00905D59"/>
    <w:rsid w:val="0090600E"/>
    <w:rsid w:val="0090601B"/>
    <w:rsid w:val="00906422"/>
    <w:rsid w:val="0090644D"/>
    <w:rsid w:val="0090655F"/>
    <w:rsid w:val="009065D3"/>
    <w:rsid w:val="009065DE"/>
    <w:rsid w:val="009069CD"/>
    <w:rsid w:val="00906D5E"/>
    <w:rsid w:val="009070F9"/>
    <w:rsid w:val="00907935"/>
    <w:rsid w:val="00907D1C"/>
    <w:rsid w:val="00907E50"/>
    <w:rsid w:val="00910526"/>
    <w:rsid w:val="00910804"/>
    <w:rsid w:val="00910F3A"/>
    <w:rsid w:val="00911380"/>
    <w:rsid w:val="009115AB"/>
    <w:rsid w:val="00911E65"/>
    <w:rsid w:val="00912BCC"/>
    <w:rsid w:val="00912C1E"/>
    <w:rsid w:val="00912E0F"/>
    <w:rsid w:val="009137BB"/>
    <w:rsid w:val="009139A8"/>
    <w:rsid w:val="00914131"/>
    <w:rsid w:val="00914D30"/>
    <w:rsid w:val="00915089"/>
    <w:rsid w:val="00915266"/>
    <w:rsid w:val="009153B5"/>
    <w:rsid w:val="00915807"/>
    <w:rsid w:val="009158B0"/>
    <w:rsid w:val="009163A0"/>
    <w:rsid w:val="009167F8"/>
    <w:rsid w:val="009172B8"/>
    <w:rsid w:val="00920EDF"/>
    <w:rsid w:val="0092111A"/>
    <w:rsid w:val="00921209"/>
    <w:rsid w:val="00921E71"/>
    <w:rsid w:val="009222B4"/>
    <w:rsid w:val="009228DF"/>
    <w:rsid w:val="00922973"/>
    <w:rsid w:val="009229B4"/>
    <w:rsid w:val="00922B23"/>
    <w:rsid w:val="009230CA"/>
    <w:rsid w:val="0092318D"/>
    <w:rsid w:val="00923661"/>
    <w:rsid w:val="00924BDB"/>
    <w:rsid w:val="00925089"/>
    <w:rsid w:val="0092510E"/>
    <w:rsid w:val="00925CBC"/>
    <w:rsid w:val="009262E5"/>
    <w:rsid w:val="009263CE"/>
    <w:rsid w:val="00926B83"/>
    <w:rsid w:val="00927584"/>
    <w:rsid w:val="00927FCD"/>
    <w:rsid w:val="0093030E"/>
    <w:rsid w:val="009304F4"/>
    <w:rsid w:val="00930C6B"/>
    <w:rsid w:val="00930CD1"/>
    <w:rsid w:val="0093112F"/>
    <w:rsid w:val="00931513"/>
    <w:rsid w:val="00931A35"/>
    <w:rsid w:val="00931AAF"/>
    <w:rsid w:val="00931CDA"/>
    <w:rsid w:val="00932331"/>
    <w:rsid w:val="0093276C"/>
    <w:rsid w:val="00932780"/>
    <w:rsid w:val="00932F89"/>
    <w:rsid w:val="00933C36"/>
    <w:rsid w:val="00934767"/>
    <w:rsid w:val="00934813"/>
    <w:rsid w:val="00934C86"/>
    <w:rsid w:val="00934E1C"/>
    <w:rsid w:val="009352CD"/>
    <w:rsid w:val="009355F5"/>
    <w:rsid w:val="00935BD6"/>
    <w:rsid w:val="00935CB3"/>
    <w:rsid w:val="009360BC"/>
    <w:rsid w:val="00936A49"/>
    <w:rsid w:val="009375D8"/>
    <w:rsid w:val="00940FA0"/>
    <w:rsid w:val="0094217E"/>
    <w:rsid w:val="0094243E"/>
    <w:rsid w:val="0094257E"/>
    <w:rsid w:val="00943E76"/>
    <w:rsid w:val="00943FC1"/>
    <w:rsid w:val="00943FF9"/>
    <w:rsid w:val="00944591"/>
    <w:rsid w:val="00944804"/>
    <w:rsid w:val="00944852"/>
    <w:rsid w:val="00944CAC"/>
    <w:rsid w:val="00945379"/>
    <w:rsid w:val="009455DA"/>
    <w:rsid w:val="0094583C"/>
    <w:rsid w:val="009469FC"/>
    <w:rsid w:val="0094704A"/>
    <w:rsid w:val="009503EB"/>
    <w:rsid w:val="00950F01"/>
    <w:rsid w:val="00951095"/>
    <w:rsid w:val="00951162"/>
    <w:rsid w:val="00951D06"/>
    <w:rsid w:val="00951DF9"/>
    <w:rsid w:val="00952314"/>
    <w:rsid w:val="00952B6B"/>
    <w:rsid w:val="00952BB3"/>
    <w:rsid w:val="00953020"/>
    <w:rsid w:val="00954A42"/>
    <w:rsid w:val="009553E5"/>
    <w:rsid w:val="00955961"/>
    <w:rsid w:val="00955BB5"/>
    <w:rsid w:val="00956312"/>
    <w:rsid w:val="009568EB"/>
    <w:rsid w:val="0095699F"/>
    <w:rsid w:val="00956C29"/>
    <w:rsid w:val="00956CB0"/>
    <w:rsid w:val="009575AE"/>
    <w:rsid w:val="009575E7"/>
    <w:rsid w:val="009578CB"/>
    <w:rsid w:val="0095799C"/>
    <w:rsid w:val="00957AEF"/>
    <w:rsid w:val="00957C41"/>
    <w:rsid w:val="00957CF4"/>
    <w:rsid w:val="00957DE2"/>
    <w:rsid w:val="00957E57"/>
    <w:rsid w:val="009602D1"/>
    <w:rsid w:val="009605F9"/>
    <w:rsid w:val="009616FE"/>
    <w:rsid w:val="00961FE1"/>
    <w:rsid w:val="0096267C"/>
    <w:rsid w:val="00962D70"/>
    <w:rsid w:val="00962FA8"/>
    <w:rsid w:val="009633BB"/>
    <w:rsid w:val="00963406"/>
    <w:rsid w:val="00963617"/>
    <w:rsid w:val="009649CE"/>
    <w:rsid w:val="00965140"/>
    <w:rsid w:val="00965689"/>
    <w:rsid w:val="00965A2B"/>
    <w:rsid w:val="0096602B"/>
    <w:rsid w:val="009664A9"/>
    <w:rsid w:val="009666A7"/>
    <w:rsid w:val="0096698F"/>
    <w:rsid w:val="00966B65"/>
    <w:rsid w:val="009679C9"/>
    <w:rsid w:val="00967E8A"/>
    <w:rsid w:val="009703F6"/>
    <w:rsid w:val="009711B0"/>
    <w:rsid w:val="009729F6"/>
    <w:rsid w:val="00972DDE"/>
    <w:rsid w:val="0097313F"/>
    <w:rsid w:val="009735E1"/>
    <w:rsid w:val="009736F1"/>
    <w:rsid w:val="009739B1"/>
    <w:rsid w:val="00973A68"/>
    <w:rsid w:val="00973AAC"/>
    <w:rsid w:val="00973B93"/>
    <w:rsid w:val="00973F69"/>
    <w:rsid w:val="00974002"/>
    <w:rsid w:val="00974A0E"/>
    <w:rsid w:val="0097523C"/>
    <w:rsid w:val="00975644"/>
    <w:rsid w:val="00975ACB"/>
    <w:rsid w:val="00976BFE"/>
    <w:rsid w:val="00976F9E"/>
    <w:rsid w:val="00977099"/>
    <w:rsid w:val="009778AF"/>
    <w:rsid w:val="00977AC2"/>
    <w:rsid w:val="009804EB"/>
    <w:rsid w:val="00980589"/>
    <w:rsid w:val="009805FC"/>
    <w:rsid w:val="0098065E"/>
    <w:rsid w:val="00980FF7"/>
    <w:rsid w:val="0098275D"/>
    <w:rsid w:val="009829F7"/>
    <w:rsid w:val="00982B68"/>
    <w:rsid w:val="00982CEB"/>
    <w:rsid w:val="00982CED"/>
    <w:rsid w:val="00982D6E"/>
    <w:rsid w:val="00983D49"/>
    <w:rsid w:val="00983F09"/>
    <w:rsid w:val="009843BF"/>
    <w:rsid w:val="009848E9"/>
    <w:rsid w:val="00984E97"/>
    <w:rsid w:val="009851CE"/>
    <w:rsid w:val="0098545D"/>
    <w:rsid w:val="0098632F"/>
    <w:rsid w:val="00987009"/>
    <w:rsid w:val="009872D8"/>
    <w:rsid w:val="00987FE0"/>
    <w:rsid w:val="00990218"/>
    <w:rsid w:val="009906E1"/>
    <w:rsid w:val="0099202B"/>
    <w:rsid w:val="009925FE"/>
    <w:rsid w:val="00992699"/>
    <w:rsid w:val="00992FA8"/>
    <w:rsid w:val="0099357C"/>
    <w:rsid w:val="00993D81"/>
    <w:rsid w:val="009946C1"/>
    <w:rsid w:val="00994AB0"/>
    <w:rsid w:val="00995BE3"/>
    <w:rsid w:val="00995EA6"/>
    <w:rsid w:val="00996D2F"/>
    <w:rsid w:val="00997080"/>
    <w:rsid w:val="009970C5"/>
    <w:rsid w:val="009971D7"/>
    <w:rsid w:val="009975A0"/>
    <w:rsid w:val="00997C0D"/>
    <w:rsid w:val="009A0091"/>
    <w:rsid w:val="009A0347"/>
    <w:rsid w:val="009A0993"/>
    <w:rsid w:val="009A0B75"/>
    <w:rsid w:val="009A0F75"/>
    <w:rsid w:val="009A1A4D"/>
    <w:rsid w:val="009A1CF6"/>
    <w:rsid w:val="009A24DF"/>
    <w:rsid w:val="009A288C"/>
    <w:rsid w:val="009A2D87"/>
    <w:rsid w:val="009A348C"/>
    <w:rsid w:val="009A34C0"/>
    <w:rsid w:val="009A3C10"/>
    <w:rsid w:val="009A4119"/>
    <w:rsid w:val="009A4945"/>
    <w:rsid w:val="009A54D1"/>
    <w:rsid w:val="009A5794"/>
    <w:rsid w:val="009A5EC5"/>
    <w:rsid w:val="009A6039"/>
    <w:rsid w:val="009A675C"/>
    <w:rsid w:val="009A690F"/>
    <w:rsid w:val="009A76AB"/>
    <w:rsid w:val="009A78C8"/>
    <w:rsid w:val="009A7F3E"/>
    <w:rsid w:val="009B0071"/>
    <w:rsid w:val="009B04CD"/>
    <w:rsid w:val="009B07FA"/>
    <w:rsid w:val="009B134E"/>
    <w:rsid w:val="009B1393"/>
    <w:rsid w:val="009B159E"/>
    <w:rsid w:val="009B18FD"/>
    <w:rsid w:val="009B1912"/>
    <w:rsid w:val="009B2529"/>
    <w:rsid w:val="009B2769"/>
    <w:rsid w:val="009B2C63"/>
    <w:rsid w:val="009B2CCC"/>
    <w:rsid w:val="009B3683"/>
    <w:rsid w:val="009B3BFE"/>
    <w:rsid w:val="009B4096"/>
    <w:rsid w:val="009B46FB"/>
    <w:rsid w:val="009B4EF1"/>
    <w:rsid w:val="009B52EE"/>
    <w:rsid w:val="009B5930"/>
    <w:rsid w:val="009B5F90"/>
    <w:rsid w:val="009B5FA5"/>
    <w:rsid w:val="009B60BD"/>
    <w:rsid w:val="009B6AC8"/>
    <w:rsid w:val="009B6EFF"/>
    <w:rsid w:val="009B7671"/>
    <w:rsid w:val="009B7A73"/>
    <w:rsid w:val="009B7D46"/>
    <w:rsid w:val="009C15D6"/>
    <w:rsid w:val="009C1659"/>
    <w:rsid w:val="009C16B7"/>
    <w:rsid w:val="009C1E38"/>
    <w:rsid w:val="009C206E"/>
    <w:rsid w:val="009C33CE"/>
    <w:rsid w:val="009C349C"/>
    <w:rsid w:val="009C3F2D"/>
    <w:rsid w:val="009C4752"/>
    <w:rsid w:val="009C5908"/>
    <w:rsid w:val="009C6262"/>
    <w:rsid w:val="009C64EA"/>
    <w:rsid w:val="009C66F9"/>
    <w:rsid w:val="009C6BDB"/>
    <w:rsid w:val="009C6C1D"/>
    <w:rsid w:val="009C7D13"/>
    <w:rsid w:val="009D0374"/>
    <w:rsid w:val="009D0A0D"/>
    <w:rsid w:val="009D0FC3"/>
    <w:rsid w:val="009D1364"/>
    <w:rsid w:val="009D1930"/>
    <w:rsid w:val="009D1BCE"/>
    <w:rsid w:val="009D21A2"/>
    <w:rsid w:val="009D2411"/>
    <w:rsid w:val="009D258E"/>
    <w:rsid w:val="009D2D7F"/>
    <w:rsid w:val="009D300D"/>
    <w:rsid w:val="009D33BD"/>
    <w:rsid w:val="009D4221"/>
    <w:rsid w:val="009D4357"/>
    <w:rsid w:val="009D4BC2"/>
    <w:rsid w:val="009D4DBF"/>
    <w:rsid w:val="009D57C5"/>
    <w:rsid w:val="009D5A57"/>
    <w:rsid w:val="009D5C50"/>
    <w:rsid w:val="009D6449"/>
    <w:rsid w:val="009D7501"/>
    <w:rsid w:val="009D7C64"/>
    <w:rsid w:val="009D7C7B"/>
    <w:rsid w:val="009D7C9F"/>
    <w:rsid w:val="009E0387"/>
    <w:rsid w:val="009E0E1B"/>
    <w:rsid w:val="009E1405"/>
    <w:rsid w:val="009E1664"/>
    <w:rsid w:val="009E16CC"/>
    <w:rsid w:val="009E1937"/>
    <w:rsid w:val="009E2822"/>
    <w:rsid w:val="009E2C89"/>
    <w:rsid w:val="009E3545"/>
    <w:rsid w:val="009E3789"/>
    <w:rsid w:val="009E3A3B"/>
    <w:rsid w:val="009E3C60"/>
    <w:rsid w:val="009E3F2D"/>
    <w:rsid w:val="009E47A0"/>
    <w:rsid w:val="009E49F2"/>
    <w:rsid w:val="009E4E27"/>
    <w:rsid w:val="009E5411"/>
    <w:rsid w:val="009E6BCF"/>
    <w:rsid w:val="009E7808"/>
    <w:rsid w:val="009F053F"/>
    <w:rsid w:val="009F0DEB"/>
    <w:rsid w:val="009F10B2"/>
    <w:rsid w:val="009F19CC"/>
    <w:rsid w:val="009F295E"/>
    <w:rsid w:val="009F333D"/>
    <w:rsid w:val="009F3C4A"/>
    <w:rsid w:val="009F43A6"/>
    <w:rsid w:val="009F4412"/>
    <w:rsid w:val="009F496D"/>
    <w:rsid w:val="009F4E68"/>
    <w:rsid w:val="009F50D9"/>
    <w:rsid w:val="009F51AA"/>
    <w:rsid w:val="009F5BF1"/>
    <w:rsid w:val="009F5FE2"/>
    <w:rsid w:val="009F6195"/>
    <w:rsid w:val="009F652E"/>
    <w:rsid w:val="009F719C"/>
    <w:rsid w:val="00A001B8"/>
    <w:rsid w:val="00A003D4"/>
    <w:rsid w:val="00A01239"/>
    <w:rsid w:val="00A014AA"/>
    <w:rsid w:val="00A01F69"/>
    <w:rsid w:val="00A02897"/>
    <w:rsid w:val="00A035ED"/>
    <w:rsid w:val="00A03767"/>
    <w:rsid w:val="00A038BE"/>
    <w:rsid w:val="00A04212"/>
    <w:rsid w:val="00A04C05"/>
    <w:rsid w:val="00A05211"/>
    <w:rsid w:val="00A05C41"/>
    <w:rsid w:val="00A06279"/>
    <w:rsid w:val="00A06422"/>
    <w:rsid w:val="00A06ABB"/>
    <w:rsid w:val="00A0741C"/>
    <w:rsid w:val="00A075D4"/>
    <w:rsid w:val="00A07BEA"/>
    <w:rsid w:val="00A07C93"/>
    <w:rsid w:val="00A07DAF"/>
    <w:rsid w:val="00A1052E"/>
    <w:rsid w:val="00A113BA"/>
    <w:rsid w:val="00A1250F"/>
    <w:rsid w:val="00A12B6E"/>
    <w:rsid w:val="00A133F3"/>
    <w:rsid w:val="00A1379D"/>
    <w:rsid w:val="00A13E85"/>
    <w:rsid w:val="00A145B0"/>
    <w:rsid w:val="00A14E08"/>
    <w:rsid w:val="00A15F42"/>
    <w:rsid w:val="00A1677C"/>
    <w:rsid w:val="00A174C8"/>
    <w:rsid w:val="00A17740"/>
    <w:rsid w:val="00A1783D"/>
    <w:rsid w:val="00A17C26"/>
    <w:rsid w:val="00A17F40"/>
    <w:rsid w:val="00A17F9D"/>
    <w:rsid w:val="00A209D1"/>
    <w:rsid w:val="00A20A8A"/>
    <w:rsid w:val="00A20F04"/>
    <w:rsid w:val="00A21070"/>
    <w:rsid w:val="00A217C1"/>
    <w:rsid w:val="00A219D7"/>
    <w:rsid w:val="00A21AFB"/>
    <w:rsid w:val="00A227C1"/>
    <w:rsid w:val="00A22CDE"/>
    <w:rsid w:val="00A2319B"/>
    <w:rsid w:val="00A23740"/>
    <w:rsid w:val="00A23A8E"/>
    <w:rsid w:val="00A23D67"/>
    <w:rsid w:val="00A2419C"/>
    <w:rsid w:val="00A247D3"/>
    <w:rsid w:val="00A24AE1"/>
    <w:rsid w:val="00A24D74"/>
    <w:rsid w:val="00A2674D"/>
    <w:rsid w:val="00A26DAE"/>
    <w:rsid w:val="00A26EC9"/>
    <w:rsid w:val="00A26EF7"/>
    <w:rsid w:val="00A2732A"/>
    <w:rsid w:val="00A275F5"/>
    <w:rsid w:val="00A27755"/>
    <w:rsid w:val="00A2776C"/>
    <w:rsid w:val="00A27F76"/>
    <w:rsid w:val="00A3202A"/>
    <w:rsid w:val="00A3209D"/>
    <w:rsid w:val="00A321A0"/>
    <w:rsid w:val="00A32CD4"/>
    <w:rsid w:val="00A32E78"/>
    <w:rsid w:val="00A33322"/>
    <w:rsid w:val="00A33570"/>
    <w:rsid w:val="00A3370B"/>
    <w:rsid w:val="00A33769"/>
    <w:rsid w:val="00A33B39"/>
    <w:rsid w:val="00A33B73"/>
    <w:rsid w:val="00A33D30"/>
    <w:rsid w:val="00A347F4"/>
    <w:rsid w:val="00A34902"/>
    <w:rsid w:val="00A34955"/>
    <w:rsid w:val="00A35826"/>
    <w:rsid w:val="00A359CD"/>
    <w:rsid w:val="00A35C77"/>
    <w:rsid w:val="00A35DD1"/>
    <w:rsid w:val="00A36274"/>
    <w:rsid w:val="00A3693A"/>
    <w:rsid w:val="00A36D8D"/>
    <w:rsid w:val="00A36F5A"/>
    <w:rsid w:val="00A371AA"/>
    <w:rsid w:val="00A3780C"/>
    <w:rsid w:val="00A37E86"/>
    <w:rsid w:val="00A40251"/>
    <w:rsid w:val="00A40868"/>
    <w:rsid w:val="00A4096F"/>
    <w:rsid w:val="00A40FF2"/>
    <w:rsid w:val="00A42353"/>
    <w:rsid w:val="00A42615"/>
    <w:rsid w:val="00A4374B"/>
    <w:rsid w:val="00A43BDB"/>
    <w:rsid w:val="00A445D2"/>
    <w:rsid w:val="00A44634"/>
    <w:rsid w:val="00A44939"/>
    <w:rsid w:val="00A44B7D"/>
    <w:rsid w:val="00A45611"/>
    <w:rsid w:val="00A45669"/>
    <w:rsid w:val="00A45A27"/>
    <w:rsid w:val="00A45DCB"/>
    <w:rsid w:val="00A4600F"/>
    <w:rsid w:val="00A46DEC"/>
    <w:rsid w:val="00A46E0E"/>
    <w:rsid w:val="00A46F1B"/>
    <w:rsid w:val="00A47970"/>
    <w:rsid w:val="00A479FC"/>
    <w:rsid w:val="00A50761"/>
    <w:rsid w:val="00A5077E"/>
    <w:rsid w:val="00A50DE6"/>
    <w:rsid w:val="00A50EF1"/>
    <w:rsid w:val="00A51518"/>
    <w:rsid w:val="00A5182E"/>
    <w:rsid w:val="00A529E7"/>
    <w:rsid w:val="00A52B1B"/>
    <w:rsid w:val="00A53C15"/>
    <w:rsid w:val="00A53F48"/>
    <w:rsid w:val="00A548E7"/>
    <w:rsid w:val="00A549E1"/>
    <w:rsid w:val="00A54E54"/>
    <w:rsid w:val="00A55152"/>
    <w:rsid w:val="00A55BB7"/>
    <w:rsid w:val="00A5630F"/>
    <w:rsid w:val="00A5638B"/>
    <w:rsid w:val="00A564A8"/>
    <w:rsid w:val="00A567FE"/>
    <w:rsid w:val="00A56D9B"/>
    <w:rsid w:val="00A57073"/>
    <w:rsid w:val="00A57E32"/>
    <w:rsid w:val="00A600EE"/>
    <w:rsid w:val="00A60280"/>
    <w:rsid w:val="00A60C02"/>
    <w:rsid w:val="00A610BC"/>
    <w:rsid w:val="00A61B89"/>
    <w:rsid w:val="00A62153"/>
    <w:rsid w:val="00A629AA"/>
    <w:rsid w:val="00A62A26"/>
    <w:rsid w:val="00A62D5C"/>
    <w:rsid w:val="00A6337C"/>
    <w:rsid w:val="00A63948"/>
    <w:rsid w:val="00A641FB"/>
    <w:rsid w:val="00A642CE"/>
    <w:rsid w:val="00A64835"/>
    <w:rsid w:val="00A6493C"/>
    <w:rsid w:val="00A64A2C"/>
    <w:rsid w:val="00A64EBF"/>
    <w:rsid w:val="00A6511C"/>
    <w:rsid w:val="00A657BA"/>
    <w:rsid w:val="00A657F7"/>
    <w:rsid w:val="00A65B64"/>
    <w:rsid w:val="00A66502"/>
    <w:rsid w:val="00A6651A"/>
    <w:rsid w:val="00A67BDF"/>
    <w:rsid w:val="00A705B0"/>
    <w:rsid w:val="00A70887"/>
    <w:rsid w:val="00A70B94"/>
    <w:rsid w:val="00A72349"/>
    <w:rsid w:val="00A726CF"/>
    <w:rsid w:val="00A72D1C"/>
    <w:rsid w:val="00A73225"/>
    <w:rsid w:val="00A73336"/>
    <w:rsid w:val="00A7372A"/>
    <w:rsid w:val="00A73D17"/>
    <w:rsid w:val="00A73DAB"/>
    <w:rsid w:val="00A741C7"/>
    <w:rsid w:val="00A742C0"/>
    <w:rsid w:val="00A746C1"/>
    <w:rsid w:val="00A750D5"/>
    <w:rsid w:val="00A752BB"/>
    <w:rsid w:val="00A75859"/>
    <w:rsid w:val="00A75E30"/>
    <w:rsid w:val="00A75F0F"/>
    <w:rsid w:val="00A762B7"/>
    <w:rsid w:val="00A76B95"/>
    <w:rsid w:val="00A76C46"/>
    <w:rsid w:val="00A76E49"/>
    <w:rsid w:val="00A77986"/>
    <w:rsid w:val="00A77A59"/>
    <w:rsid w:val="00A80977"/>
    <w:rsid w:val="00A80A29"/>
    <w:rsid w:val="00A80AE4"/>
    <w:rsid w:val="00A80B1A"/>
    <w:rsid w:val="00A80C86"/>
    <w:rsid w:val="00A80D5E"/>
    <w:rsid w:val="00A80FB1"/>
    <w:rsid w:val="00A81180"/>
    <w:rsid w:val="00A81613"/>
    <w:rsid w:val="00A81949"/>
    <w:rsid w:val="00A82474"/>
    <w:rsid w:val="00A82635"/>
    <w:rsid w:val="00A82D1F"/>
    <w:rsid w:val="00A83A42"/>
    <w:rsid w:val="00A83A6B"/>
    <w:rsid w:val="00A84450"/>
    <w:rsid w:val="00A84DA1"/>
    <w:rsid w:val="00A850DE"/>
    <w:rsid w:val="00A85384"/>
    <w:rsid w:val="00A85419"/>
    <w:rsid w:val="00A8543D"/>
    <w:rsid w:val="00A858B0"/>
    <w:rsid w:val="00A864C8"/>
    <w:rsid w:val="00A87231"/>
    <w:rsid w:val="00A87A72"/>
    <w:rsid w:val="00A87B6C"/>
    <w:rsid w:val="00A9026F"/>
    <w:rsid w:val="00A90D99"/>
    <w:rsid w:val="00A90EB0"/>
    <w:rsid w:val="00A91585"/>
    <w:rsid w:val="00A91C73"/>
    <w:rsid w:val="00A91CA0"/>
    <w:rsid w:val="00A91F92"/>
    <w:rsid w:val="00A920B0"/>
    <w:rsid w:val="00A92355"/>
    <w:rsid w:val="00A92368"/>
    <w:rsid w:val="00A928AF"/>
    <w:rsid w:val="00A92DDB"/>
    <w:rsid w:val="00A936DB"/>
    <w:rsid w:val="00A938CC"/>
    <w:rsid w:val="00A939E1"/>
    <w:rsid w:val="00A9433A"/>
    <w:rsid w:val="00A94703"/>
    <w:rsid w:val="00A948E7"/>
    <w:rsid w:val="00A94E8C"/>
    <w:rsid w:val="00A95846"/>
    <w:rsid w:val="00A95DD4"/>
    <w:rsid w:val="00A960AD"/>
    <w:rsid w:val="00A965B9"/>
    <w:rsid w:val="00A96D18"/>
    <w:rsid w:val="00A9728A"/>
    <w:rsid w:val="00A97370"/>
    <w:rsid w:val="00AA0133"/>
    <w:rsid w:val="00AA1145"/>
    <w:rsid w:val="00AA1659"/>
    <w:rsid w:val="00AA1F7A"/>
    <w:rsid w:val="00AA25F3"/>
    <w:rsid w:val="00AA261F"/>
    <w:rsid w:val="00AA2821"/>
    <w:rsid w:val="00AA2CCA"/>
    <w:rsid w:val="00AA2D91"/>
    <w:rsid w:val="00AA301F"/>
    <w:rsid w:val="00AA3541"/>
    <w:rsid w:val="00AA3F48"/>
    <w:rsid w:val="00AA45D4"/>
    <w:rsid w:val="00AA4E8A"/>
    <w:rsid w:val="00AA4F8E"/>
    <w:rsid w:val="00AA4FDB"/>
    <w:rsid w:val="00AA543F"/>
    <w:rsid w:val="00AA6613"/>
    <w:rsid w:val="00AA66AC"/>
    <w:rsid w:val="00AA6AB0"/>
    <w:rsid w:val="00AA6AE3"/>
    <w:rsid w:val="00AA6BF0"/>
    <w:rsid w:val="00AA6EC8"/>
    <w:rsid w:val="00AA77C8"/>
    <w:rsid w:val="00AA7867"/>
    <w:rsid w:val="00AA7A65"/>
    <w:rsid w:val="00AB0955"/>
    <w:rsid w:val="00AB27AD"/>
    <w:rsid w:val="00AB2924"/>
    <w:rsid w:val="00AB2A06"/>
    <w:rsid w:val="00AB3268"/>
    <w:rsid w:val="00AB3985"/>
    <w:rsid w:val="00AB437D"/>
    <w:rsid w:val="00AB43ED"/>
    <w:rsid w:val="00AB4865"/>
    <w:rsid w:val="00AB6424"/>
    <w:rsid w:val="00AB673A"/>
    <w:rsid w:val="00AB6AA4"/>
    <w:rsid w:val="00AB6BF8"/>
    <w:rsid w:val="00AB6D71"/>
    <w:rsid w:val="00AB781E"/>
    <w:rsid w:val="00AB79EA"/>
    <w:rsid w:val="00AB7A34"/>
    <w:rsid w:val="00AB7EB3"/>
    <w:rsid w:val="00AC021C"/>
    <w:rsid w:val="00AC02AF"/>
    <w:rsid w:val="00AC0891"/>
    <w:rsid w:val="00AC08A4"/>
    <w:rsid w:val="00AC0FDB"/>
    <w:rsid w:val="00AC297F"/>
    <w:rsid w:val="00AC2F27"/>
    <w:rsid w:val="00AC31CA"/>
    <w:rsid w:val="00AC336B"/>
    <w:rsid w:val="00AC38E9"/>
    <w:rsid w:val="00AC39CD"/>
    <w:rsid w:val="00AC3C80"/>
    <w:rsid w:val="00AC4D89"/>
    <w:rsid w:val="00AC4F88"/>
    <w:rsid w:val="00AC5156"/>
    <w:rsid w:val="00AC536C"/>
    <w:rsid w:val="00AC53EB"/>
    <w:rsid w:val="00AC5619"/>
    <w:rsid w:val="00AC6748"/>
    <w:rsid w:val="00AC70C5"/>
    <w:rsid w:val="00AD0BA1"/>
    <w:rsid w:val="00AD0E23"/>
    <w:rsid w:val="00AD114A"/>
    <w:rsid w:val="00AD1CD2"/>
    <w:rsid w:val="00AD2013"/>
    <w:rsid w:val="00AD23E5"/>
    <w:rsid w:val="00AD2576"/>
    <w:rsid w:val="00AD2925"/>
    <w:rsid w:val="00AD30AD"/>
    <w:rsid w:val="00AD34AB"/>
    <w:rsid w:val="00AD396A"/>
    <w:rsid w:val="00AD3CA2"/>
    <w:rsid w:val="00AD468C"/>
    <w:rsid w:val="00AD4AF4"/>
    <w:rsid w:val="00AD4DD0"/>
    <w:rsid w:val="00AD4F33"/>
    <w:rsid w:val="00AD5107"/>
    <w:rsid w:val="00AD5789"/>
    <w:rsid w:val="00AD589E"/>
    <w:rsid w:val="00AD5F04"/>
    <w:rsid w:val="00AD6F31"/>
    <w:rsid w:val="00AD7AC6"/>
    <w:rsid w:val="00AD7C18"/>
    <w:rsid w:val="00AE03A6"/>
    <w:rsid w:val="00AE0959"/>
    <w:rsid w:val="00AE26D0"/>
    <w:rsid w:val="00AE31D9"/>
    <w:rsid w:val="00AE3AAA"/>
    <w:rsid w:val="00AE3DB5"/>
    <w:rsid w:val="00AE40D5"/>
    <w:rsid w:val="00AE5111"/>
    <w:rsid w:val="00AE5B89"/>
    <w:rsid w:val="00AE62F9"/>
    <w:rsid w:val="00AE6423"/>
    <w:rsid w:val="00AE6710"/>
    <w:rsid w:val="00AE688F"/>
    <w:rsid w:val="00AE6A0F"/>
    <w:rsid w:val="00AE733B"/>
    <w:rsid w:val="00AE740D"/>
    <w:rsid w:val="00AE74F2"/>
    <w:rsid w:val="00AE76BE"/>
    <w:rsid w:val="00AF07F4"/>
    <w:rsid w:val="00AF113F"/>
    <w:rsid w:val="00AF18CD"/>
    <w:rsid w:val="00AF1916"/>
    <w:rsid w:val="00AF191E"/>
    <w:rsid w:val="00AF27EE"/>
    <w:rsid w:val="00AF30C5"/>
    <w:rsid w:val="00AF3223"/>
    <w:rsid w:val="00AF329E"/>
    <w:rsid w:val="00AF358A"/>
    <w:rsid w:val="00AF4246"/>
    <w:rsid w:val="00AF4389"/>
    <w:rsid w:val="00AF46F3"/>
    <w:rsid w:val="00AF480A"/>
    <w:rsid w:val="00AF6141"/>
    <w:rsid w:val="00AF620F"/>
    <w:rsid w:val="00AF6F71"/>
    <w:rsid w:val="00B0082B"/>
    <w:rsid w:val="00B00A90"/>
    <w:rsid w:val="00B0103C"/>
    <w:rsid w:val="00B01F38"/>
    <w:rsid w:val="00B029F3"/>
    <w:rsid w:val="00B02AE7"/>
    <w:rsid w:val="00B03072"/>
    <w:rsid w:val="00B040DE"/>
    <w:rsid w:val="00B0445E"/>
    <w:rsid w:val="00B045A1"/>
    <w:rsid w:val="00B04B63"/>
    <w:rsid w:val="00B052F3"/>
    <w:rsid w:val="00B058F9"/>
    <w:rsid w:val="00B05973"/>
    <w:rsid w:val="00B05BD0"/>
    <w:rsid w:val="00B05ED9"/>
    <w:rsid w:val="00B06071"/>
    <w:rsid w:val="00B06161"/>
    <w:rsid w:val="00B0637B"/>
    <w:rsid w:val="00B0676B"/>
    <w:rsid w:val="00B067A4"/>
    <w:rsid w:val="00B06A09"/>
    <w:rsid w:val="00B06A35"/>
    <w:rsid w:val="00B06CD6"/>
    <w:rsid w:val="00B076B8"/>
    <w:rsid w:val="00B0796A"/>
    <w:rsid w:val="00B07979"/>
    <w:rsid w:val="00B07F27"/>
    <w:rsid w:val="00B10372"/>
    <w:rsid w:val="00B11408"/>
    <w:rsid w:val="00B115E7"/>
    <w:rsid w:val="00B117B4"/>
    <w:rsid w:val="00B11B4C"/>
    <w:rsid w:val="00B133D4"/>
    <w:rsid w:val="00B13529"/>
    <w:rsid w:val="00B13560"/>
    <w:rsid w:val="00B135CC"/>
    <w:rsid w:val="00B13CE5"/>
    <w:rsid w:val="00B153FC"/>
    <w:rsid w:val="00B155B2"/>
    <w:rsid w:val="00B15E2E"/>
    <w:rsid w:val="00B15F58"/>
    <w:rsid w:val="00B15F8F"/>
    <w:rsid w:val="00B1670F"/>
    <w:rsid w:val="00B16851"/>
    <w:rsid w:val="00B16E8B"/>
    <w:rsid w:val="00B174F3"/>
    <w:rsid w:val="00B17736"/>
    <w:rsid w:val="00B2034B"/>
    <w:rsid w:val="00B20535"/>
    <w:rsid w:val="00B20BA8"/>
    <w:rsid w:val="00B20CB2"/>
    <w:rsid w:val="00B226A7"/>
    <w:rsid w:val="00B22800"/>
    <w:rsid w:val="00B22C94"/>
    <w:rsid w:val="00B22F09"/>
    <w:rsid w:val="00B237DE"/>
    <w:rsid w:val="00B23A1E"/>
    <w:rsid w:val="00B25235"/>
    <w:rsid w:val="00B257AC"/>
    <w:rsid w:val="00B26044"/>
    <w:rsid w:val="00B26624"/>
    <w:rsid w:val="00B26AB2"/>
    <w:rsid w:val="00B27489"/>
    <w:rsid w:val="00B27995"/>
    <w:rsid w:val="00B27B5F"/>
    <w:rsid w:val="00B3085A"/>
    <w:rsid w:val="00B309C0"/>
    <w:rsid w:val="00B31DEF"/>
    <w:rsid w:val="00B31FCF"/>
    <w:rsid w:val="00B332EC"/>
    <w:rsid w:val="00B3362E"/>
    <w:rsid w:val="00B33C86"/>
    <w:rsid w:val="00B3405C"/>
    <w:rsid w:val="00B340F3"/>
    <w:rsid w:val="00B34881"/>
    <w:rsid w:val="00B359DD"/>
    <w:rsid w:val="00B35D7C"/>
    <w:rsid w:val="00B35E3E"/>
    <w:rsid w:val="00B37165"/>
    <w:rsid w:val="00B379A1"/>
    <w:rsid w:val="00B40767"/>
    <w:rsid w:val="00B41364"/>
    <w:rsid w:val="00B413CF"/>
    <w:rsid w:val="00B41625"/>
    <w:rsid w:val="00B4193D"/>
    <w:rsid w:val="00B41996"/>
    <w:rsid w:val="00B4206C"/>
    <w:rsid w:val="00B42083"/>
    <w:rsid w:val="00B42210"/>
    <w:rsid w:val="00B42231"/>
    <w:rsid w:val="00B42A78"/>
    <w:rsid w:val="00B4356E"/>
    <w:rsid w:val="00B44E82"/>
    <w:rsid w:val="00B44F04"/>
    <w:rsid w:val="00B45092"/>
    <w:rsid w:val="00B4664C"/>
    <w:rsid w:val="00B46659"/>
    <w:rsid w:val="00B46E7C"/>
    <w:rsid w:val="00B47136"/>
    <w:rsid w:val="00B4737E"/>
    <w:rsid w:val="00B47AB3"/>
    <w:rsid w:val="00B47C18"/>
    <w:rsid w:val="00B47C93"/>
    <w:rsid w:val="00B47DDD"/>
    <w:rsid w:val="00B47F3C"/>
    <w:rsid w:val="00B502A2"/>
    <w:rsid w:val="00B5063A"/>
    <w:rsid w:val="00B50870"/>
    <w:rsid w:val="00B50D3E"/>
    <w:rsid w:val="00B50F17"/>
    <w:rsid w:val="00B51E02"/>
    <w:rsid w:val="00B538E9"/>
    <w:rsid w:val="00B53B49"/>
    <w:rsid w:val="00B55491"/>
    <w:rsid w:val="00B55637"/>
    <w:rsid w:val="00B56832"/>
    <w:rsid w:val="00B574AB"/>
    <w:rsid w:val="00B574BB"/>
    <w:rsid w:val="00B574E1"/>
    <w:rsid w:val="00B57FA0"/>
    <w:rsid w:val="00B60220"/>
    <w:rsid w:val="00B6036B"/>
    <w:rsid w:val="00B60459"/>
    <w:rsid w:val="00B61CB4"/>
    <w:rsid w:val="00B61F1E"/>
    <w:rsid w:val="00B624D1"/>
    <w:rsid w:val="00B62B3E"/>
    <w:rsid w:val="00B62BC8"/>
    <w:rsid w:val="00B62F25"/>
    <w:rsid w:val="00B635D0"/>
    <w:rsid w:val="00B63768"/>
    <w:rsid w:val="00B644BC"/>
    <w:rsid w:val="00B65042"/>
    <w:rsid w:val="00B651A2"/>
    <w:rsid w:val="00B656E5"/>
    <w:rsid w:val="00B65708"/>
    <w:rsid w:val="00B659E6"/>
    <w:rsid w:val="00B661B0"/>
    <w:rsid w:val="00B67517"/>
    <w:rsid w:val="00B67524"/>
    <w:rsid w:val="00B677BB"/>
    <w:rsid w:val="00B67817"/>
    <w:rsid w:val="00B678B4"/>
    <w:rsid w:val="00B6795E"/>
    <w:rsid w:val="00B67BFA"/>
    <w:rsid w:val="00B70042"/>
    <w:rsid w:val="00B7040E"/>
    <w:rsid w:val="00B7068C"/>
    <w:rsid w:val="00B70D8F"/>
    <w:rsid w:val="00B70FED"/>
    <w:rsid w:val="00B713FE"/>
    <w:rsid w:val="00B714A2"/>
    <w:rsid w:val="00B717D6"/>
    <w:rsid w:val="00B72A8C"/>
    <w:rsid w:val="00B72A8F"/>
    <w:rsid w:val="00B72E71"/>
    <w:rsid w:val="00B734BF"/>
    <w:rsid w:val="00B7382A"/>
    <w:rsid w:val="00B7434B"/>
    <w:rsid w:val="00B74DD4"/>
    <w:rsid w:val="00B75186"/>
    <w:rsid w:val="00B75323"/>
    <w:rsid w:val="00B75D04"/>
    <w:rsid w:val="00B7604F"/>
    <w:rsid w:val="00B775C9"/>
    <w:rsid w:val="00B8002D"/>
    <w:rsid w:val="00B8063A"/>
    <w:rsid w:val="00B807B7"/>
    <w:rsid w:val="00B80B1D"/>
    <w:rsid w:val="00B8119B"/>
    <w:rsid w:val="00B82247"/>
    <w:rsid w:val="00B822B7"/>
    <w:rsid w:val="00B82654"/>
    <w:rsid w:val="00B82A69"/>
    <w:rsid w:val="00B82C23"/>
    <w:rsid w:val="00B82EA9"/>
    <w:rsid w:val="00B82FE7"/>
    <w:rsid w:val="00B8337C"/>
    <w:rsid w:val="00B8399E"/>
    <w:rsid w:val="00B83CF3"/>
    <w:rsid w:val="00B83D10"/>
    <w:rsid w:val="00B83EF4"/>
    <w:rsid w:val="00B86149"/>
    <w:rsid w:val="00B864AD"/>
    <w:rsid w:val="00B86700"/>
    <w:rsid w:val="00B86BA7"/>
    <w:rsid w:val="00B86C5A"/>
    <w:rsid w:val="00B86D4C"/>
    <w:rsid w:val="00B86E3A"/>
    <w:rsid w:val="00B87A80"/>
    <w:rsid w:val="00B87FF6"/>
    <w:rsid w:val="00B90E24"/>
    <w:rsid w:val="00B9113A"/>
    <w:rsid w:val="00B91B62"/>
    <w:rsid w:val="00B91C80"/>
    <w:rsid w:val="00B91CD9"/>
    <w:rsid w:val="00B92094"/>
    <w:rsid w:val="00B920D6"/>
    <w:rsid w:val="00B92109"/>
    <w:rsid w:val="00B92E25"/>
    <w:rsid w:val="00B93397"/>
    <w:rsid w:val="00B94D82"/>
    <w:rsid w:val="00B94FBE"/>
    <w:rsid w:val="00B95020"/>
    <w:rsid w:val="00B9535D"/>
    <w:rsid w:val="00B9598A"/>
    <w:rsid w:val="00B95C98"/>
    <w:rsid w:val="00B95F70"/>
    <w:rsid w:val="00B96070"/>
    <w:rsid w:val="00B9611A"/>
    <w:rsid w:val="00B9634E"/>
    <w:rsid w:val="00B96672"/>
    <w:rsid w:val="00B966DF"/>
    <w:rsid w:val="00B9707E"/>
    <w:rsid w:val="00B971BE"/>
    <w:rsid w:val="00B97C25"/>
    <w:rsid w:val="00BA0555"/>
    <w:rsid w:val="00BA07BB"/>
    <w:rsid w:val="00BA0B84"/>
    <w:rsid w:val="00BA0F37"/>
    <w:rsid w:val="00BA17DC"/>
    <w:rsid w:val="00BA180F"/>
    <w:rsid w:val="00BA19B0"/>
    <w:rsid w:val="00BA246A"/>
    <w:rsid w:val="00BA39FA"/>
    <w:rsid w:val="00BA40FE"/>
    <w:rsid w:val="00BA4F2F"/>
    <w:rsid w:val="00BA576D"/>
    <w:rsid w:val="00BA5EC1"/>
    <w:rsid w:val="00BA6360"/>
    <w:rsid w:val="00BA64AF"/>
    <w:rsid w:val="00BA650D"/>
    <w:rsid w:val="00BA6968"/>
    <w:rsid w:val="00BA6DD7"/>
    <w:rsid w:val="00BA78B3"/>
    <w:rsid w:val="00BA7BBE"/>
    <w:rsid w:val="00BB1670"/>
    <w:rsid w:val="00BB1FE3"/>
    <w:rsid w:val="00BB2C05"/>
    <w:rsid w:val="00BB2E66"/>
    <w:rsid w:val="00BB33C6"/>
    <w:rsid w:val="00BB3BC9"/>
    <w:rsid w:val="00BB435E"/>
    <w:rsid w:val="00BB457A"/>
    <w:rsid w:val="00BB4835"/>
    <w:rsid w:val="00BB499A"/>
    <w:rsid w:val="00BB4E55"/>
    <w:rsid w:val="00BB55C4"/>
    <w:rsid w:val="00BB577C"/>
    <w:rsid w:val="00BB6008"/>
    <w:rsid w:val="00BB6165"/>
    <w:rsid w:val="00BC1715"/>
    <w:rsid w:val="00BC1C21"/>
    <w:rsid w:val="00BC2466"/>
    <w:rsid w:val="00BC24C8"/>
    <w:rsid w:val="00BC24FE"/>
    <w:rsid w:val="00BC26E8"/>
    <w:rsid w:val="00BC3A7D"/>
    <w:rsid w:val="00BC3F6F"/>
    <w:rsid w:val="00BC444D"/>
    <w:rsid w:val="00BC4576"/>
    <w:rsid w:val="00BC4AE7"/>
    <w:rsid w:val="00BC533F"/>
    <w:rsid w:val="00BC6027"/>
    <w:rsid w:val="00BC61A2"/>
    <w:rsid w:val="00BC6454"/>
    <w:rsid w:val="00BC6B1E"/>
    <w:rsid w:val="00BC6CF4"/>
    <w:rsid w:val="00BC7134"/>
    <w:rsid w:val="00BC78E7"/>
    <w:rsid w:val="00BC7ACA"/>
    <w:rsid w:val="00BC7CFA"/>
    <w:rsid w:val="00BD0607"/>
    <w:rsid w:val="00BD0BF6"/>
    <w:rsid w:val="00BD0D9C"/>
    <w:rsid w:val="00BD0DD0"/>
    <w:rsid w:val="00BD130F"/>
    <w:rsid w:val="00BD1974"/>
    <w:rsid w:val="00BD1ED6"/>
    <w:rsid w:val="00BD37A8"/>
    <w:rsid w:val="00BD399D"/>
    <w:rsid w:val="00BD3B5E"/>
    <w:rsid w:val="00BD4055"/>
    <w:rsid w:val="00BD40D4"/>
    <w:rsid w:val="00BD425B"/>
    <w:rsid w:val="00BD4AE4"/>
    <w:rsid w:val="00BD4D89"/>
    <w:rsid w:val="00BD5A99"/>
    <w:rsid w:val="00BD5C56"/>
    <w:rsid w:val="00BD5F81"/>
    <w:rsid w:val="00BD606A"/>
    <w:rsid w:val="00BD60E6"/>
    <w:rsid w:val="00BD6329"/>
    <w:rsid w:val="00BD6C4C"/>
    <w:rsid w:val="00BD6F72"/>
    <w:rsid w:val="00BD7103"/>
    <w:rsid w:val="00BD77BA"/>
    <w:rsid w:val="00BD77D6"/>
    <w:rsid w:val="00BD7B27"/>
    <w:rsid w:val="00BD7C68"/>
    <w:rsid w:val="00BE01E6"/>
    <w:rsid w:val="00BE04B6"/>
    <w:rsid w:val="00BE06DD"/>
    <w:rsid w:val="00BE0781"/>
    <w:rsid w:val="00BE0DF7"/>
    <w:rsid w:val="00BE0E00"/>
    <w:rsid w:val="00BE0F81"/>
    <w:rsid w:val="00BE1934"/>
    <w:rsid w:val="00BE2044"/>
    <w:rsid w:val="00BE27E1"/>
    <w:rsid w:val="00BE2E03"/>
    <w:rsid w:val="00BE56ED"/>
    <w:rsid w:val="00BE5FA7"/>
    <w:rsid w:val="00BE6755"/>
    <w:rsid w:val="00BE687B"/>
    <w:rsid w:val="00BE69C3"/>
    <w:rsid w:val="00BE6B04"/>
    <w:rsid w:val="00BE6BE9"/>
    <w:rsid w:val="00BE6C4E"/>
    <w:rsid w:val="00BE6CD9"/>
    <w:rsid w:val="00BE6D96"/>
    <w:rsid w:val="00BE7114"/>
    <w:rsid w:val="00BE7352"/>
    <w:rsid w:val="00BF087D"/>
    <w:rsid w:val="00BF09F1"/>
    <w:rsid w:val="00BF0B67"/>
    <w:rsid w:val="00BF0CC8"/>
    <w:rsid w:val="00BF37F7"/>
    <w:rsid w:val="00BF3B2C"/>
    <w:rsid w:val="00BF42DB"/>
    <w:rsid w:val="00BF561F"/>
    <w:rsid w:val="00BF5B0B"/>
    <w:rsid w:val="00BF5B16"/>
    <w:rsid w:val="00BF5CA5"/>
    <w:rsid w:val="00BF6610"/>
    <w:rsid w:val="00BF73A1"/>
    <w:rsid w:val="00BF750C"/>
    <w:rsid w:val="00BF7533"/>
    <w:rsid w:val="00BF7560"/>
    <w:rsid w:val="00BF77DC"/>
    <w:rsid w:val="00BF7802"/>
    <w:rsid w:val="00C00D0F"/>
    <w:rsid w:val="00C01350"/>
    <w:rsid w:val="00C02049"/>
    <w:rsid w:val="00C022E8"/>
    <w:rsid w:val="00C0279B"/>
    <w:rsid w:val="00C0391D"/>
    <w:rsid w:val="00C03B0C"/>
    <w:rsid w:val="00C045E6"/>
    <w:rsid w:val="00C04731"/>
    <w:rsid w:val="00C04900"/>
    <w:rsid w:val="00C05046"/>
    <w:rsid w:val="00C05673"/>
    <w:rsid w:val="00C05DEC"/>
    <w:rsid w:val="00C06196"/>
    <w:rsid w:val="00C06527"/>
    <w:rsid w:val="00C0695F"/>
    <w:rsid w:val="00C06C8A"/>
    <w:rsid w:val="00C07AB2"/>
    <w:rsid w:val="00C10830"/>
    <w:rsid w:val="00C11E2F"/>
    <w:rsid w:val="00C127A3"/>
    <w:rsid w:val="00C12863"/>
    <w:rsid w:val="00C134F2"/>
    <w:rsid w:val="00C135CC"/>
    <w:rsid w:val="00C138A0"/>
    <w:rsid w:val="00C13C69"/>
    <w:rsid w:val="00C141E9"/>
    <w:rsid w:val="00C144E6"/>
    <w:rsid w:val="00C14589"/>
    <w:rsid w:val="00C14A88"/>
    <w:rsid w:val="00C14F91"/>
    <w:rsid w:val="00C155AF"/>
    <w:rsid w:val="00C1575F"/>
    <w:rsid w:val="00C15A31"/>
    <w:rsid w:val="00C15E72"/>
    <w:rsid w:val="00C16460"/>
    <w:rsid w:val="00C165CB"/>
    <w:rsid w:val="00C16D7F"/>
    <w:rsid w:val="00C17700"/>
    <w:rsid w:val="00C20224"/>
    <w:rsid w:val="00C203F1"/>
    <w:rsid w:val="00C209C5"/>
    <w:rsid w:val="00C2151C"/>
    <w:rsid w:val="00C21D7D"/>
    <w:rsid w:val="00C22411"/>
    <w:rsid w:val="00C22E70"/>
    <w:rsid w:val="00C239B2"/>
    <w:rsid w:val="00C23CE6"/>
    <w:rsid w:val="00C23E0A"/>
    <w:rsid w:val="00C241CF"/>
    <w:rsid w:val="00C24275"/>
    <w:rsid w:val="00C24376"/>
    <w:rsid w:val="00C24A46"/>
    <w:rsid w:val="00C2584E"/>
    <w:rsid w:val="00C25A52"/>
    <w:rsid w:val="00C25C74"/>
    <w:rsid w:val="00C264F6"/>
    <w:rsid w:val="00C26844"/>
    <w:rsid w:val="00C27158"/>
    <w:rsid w:val="00C27E5C"/>
    <w:rsid w:val="00C27F12"/>
    <w:rsid w:val="00C3027F"/>
    <w:rsid w:val="00C308F9"/>
    <w:rsid w:val="00C31392"/>
    <w:rsid w:val="00C318DD"/>
    <w:rsid w:val="00C31A7F"/>
    <w:rsid w:val="00C327A3"/>
    <w:rsid w:val="00C327A9"/>
    <w:rsid w:val="00C32CDA"/>
    <w:rsid w:val="00C339DC"/>
    <w:rsid w:val="00C33A23"/>
    <w:rsid w:val="00C349A0"/>
    <w:rsid w:val="00C349D9"/>
    <w:rsid w:val="00C34C43"/>
    <w:rsid w:val="00C34F4A"/>
    <w:rsid w:val="00C35517"/>
    <w:rsid w:val="00C35667"/>
    <w:rsid w:val="00C35EF7"/>
    <w:rsid w:val="00C36164"/>
    <w:rsid w:val="00C362BF"/>
    <w:rsid w:val="00C36416"/>
    <w:rsid w:val="00C36B9A"/>
    <w:rsid w:val="00C37389"/>
    <w:rsid w:val="00C37643"/>
    <w:rsid w:val="00C37B65"/>
    <w:rsid w:val="00C37E6A"/>
    <w:rsid w:val="00C402D3"/>
    <w:rsid w:val="00C402ED"/>
    <w:rsid w:val="00C4094A"/>
    <w:rsid w:val="00C40975"/>
    <w:rsid w:val="00C40B14"/>
    <w:rsid w:val="00C40D70"/>
    <w:rsid w:val="00C412CC"/>
    <w:rsid w:val="00C42047"/>
    <w:rsid w:val="00C4274A"/>
    <w:rsid w:val="00C42BD4"/>
    <w:rsid w:val="00C42EB9"/>
    <w:rsid w:val="00C43A2A"/>
    <w:rsid w:val="00C43CE0"/>
    <w:rsid w:val="00C444B3"/>
    <w:rsid w:val="00C447BD"/>
    <w:rsid w:val="00C4492E"/>
    <w:rsid w:val="00C44EED"/>
    <w:rsid w:val="00C4529E"/>
    <w:rsid w:val="00C45855"/>
    <w:rsid w:val="00C4591D"/>
    <w:rsid w:val="00C45D74"/>
    <w:rsid w:val="00C45E24"/>
    <w:rsid w:val="00C467CA"/>
    <w:rsid w:val="00C46BB1"/>
    <w:rsid w:val="00C52AC1"/>
    <w:rsid w:val="00C52F1A"/>
    <w:rsid w:val="00C530AE"/>
    <w:rsid w:val="00C531C2"/>
    <w:rsid w:val="00C531ED"/>
    <w:rsid w:val="00C53374"/>
    <w:rsid w:val="00C53E9C"/>
    <w:rsid w:val="00C5479D"/>
    <w:rsid w:val="00C55B99"/>
    <w:rsid w:val="00C55D12"/>
    <w:rsid w:val="00C5620D"/>
    <w:rsid w:val="00C56619"/>
    <w:rsid w:val="00C5699D"/>
    <w:rsid w:val="00C5742B"/>
    <w:rsid w:val="00C57B88"/>
    <w:rsid w:val="00C57F41"/>
    <w:rsid w:val="00C60153"/>
    <w:rsid w:val="00C6034B"/>
    <w:rsid w:val="00C6117E"/>
    <w:rsid w:val="00C61205"/>
    <w:rsid w:val="00C61238"/>
    <w:rsid w:val="00C6143B"/>
    <w:rsid w:val="00C616F0"/>
    <w:rsid w:val="00C61D93"/>
    <w:rsid w:val="00C61E42"/>
    <w:rsid w:val="00C61FCC"/>
    <w:rsid w:val="00C622BB"/>
    <w:rsid w:val="00C62360"/>
    <w:rsid w:val="00C6245F"/>
    <w:rsid w:val="00C62810"/>
    <w:rsid w:val="00C62B00"/>
    <w:rsid w:val="00C62BE3"/>
    <w:rsid w:val="00C62C58"/>
    <w:rsid w:val="00C63E3D"/>
    <w:rsid w:val="00C643D1"/>
    <w:rsid w:val="00C64721"/>
    <w:rsid w:val="00C64B71"/>
    <w:rsid w:val="00C64C22"/>
    <w:rsid w:val="00C6521D"/>
    <w:rsid w:val="00C654BA"/>
    <w:rsid w:val="00C65AC2"/>
    <w:rsid w:val="00C65F3B"/>
    <w:rsid w:val="00C67D38"/>
    <w:rsid w:val="00C67F32"/>
    <w:rsid w:val="00C70C2A"/>
    <w:rsid w:val="00C714A3"/>
    <w:rsid w:val="00C719FE"/>
    <w:rsid w:val="00C724C3"/>
    <w:rsid w:val="00C72A93"/>
    <w:rsid w:val="00C72B77"/>
    <w:rsid w:val="00C73558"/>
    <w:rsid w:val="00C73AD7"/>
    <w:rsid w:val="00C73C62"/>
    <w:rsid w:val="00C74A3C"/>
    <w:rsid w:val="00C74ACA"/>
    <w:rsid w:val="00C74B97"/>
    <w:rsid w:val="00C74E8E"/>
    <w:rsid w:val="00C75220"/>
    <w:rsid w:val="00C7556B"/>
    <w:rsid w:val="00C7595C"/>
    <w:rsid w:val="00C7658B"/>
    <w:rsid w:val="00C77290"/>
    <w:rsid w:val="00C77615"/>
    <w:rsid w:val="00C77F6F"/>
    <w:rsid w:val="00C800EC"/>
    <w:rsid w:val="00C8054F"/>
    <w:rsid w:val="00C80AA4"/>
    <w:rsid w:val="00C80E69"/>
    <w:rsid w:val="00C81043"/>
    <w:rsid w:val="00C818DC"/>
    <w:rsid w:val="00C820B2"/>
    <w:rsid w:val="00C822CA"/>
    <w:rsid w:val="00C82318"/>
    <w:rsid w:val="00C826D3"/>
    <w:rsid w:val="00C826E3"/>
    <w:rsid w:val="00C82E6E"/>
    <w:rsid w:val="00C83063"/>
    <w:rsid w:val="00C834FF"/>
    <w:rsid w:val="00C83500"/>
    <w:rsid w:val="00C83813"/>
    <w:rsid w:val="00C838C5"/>
    <w:rsid w:val="00C846DA"/>
    <w:rsid w:val="00C84EEE"/>
    <w:rsid w:val="00C857BC"/>
    <w:rsid w:val="00C8588D"/>
    <w:rsid w:val="00C860EE"/>
    <w:rsid w:val="00C874F0"/>
    <w:rsid w:val="00C876C0"/>
    <w:rsid w:val="00C87958"/>
    <w:rsid w:val="00C90058"/>
    <w:rsid w:val="00C90180"/>
    <w:rsid w:val="00C90861"/>
    <w:rsid w:val="00C90B51"/>
    <w:rsid w:val="00C90D78"/>
    <w:rsid w:val="00C9106A"/>
    <w:rsid w:val="00C911D5"/>
    <w:rsid w:val="00C916EE"/>
    <w:rsid w:val="00C91AF1"/>
    <w:rsid w:val="00C91C33"/>
    <w:rsid w:val="00C920FC"/>
    <w:rsid w:val="00C922C9"/>
    <w:rsid w:val="00C9254A"/>
    <w:rsid w:val="00C925E8"/>
    <w:rsid w:val="00C92805"/>
    <w:rsid w:val="00C92C3D"/>
    <w:rsid w:val="00C93291"/>
    <w:rsid w:val="00C93341"/>
    <w:rsid w:val="00C939BD"/>
    <w:rsid w:val="00C93EE9"/>
    <w:rsid w:val="00C9426F"/>
    <w:rsid w:val="00C95155"/>
    <w:rsid w:val="00C95226"/>
    <w:rsid w:val="00C9596E"/>
    <w:rsid w:val="00C95D50"/>
    <w:rsid w:val="00C968FF"/>
    <w:rsid w:val="00C96F82"/>
    <w:rsid w:val="00C97C82"/>
    <w:rsid w:val="00CA0270"/>
    <w:rsid w:val="00CA05A9"/>
    <w:rsid w:val="00CA060E"/>
    <w:rsid w:val="00CA120D"/>
    <w:rsid w:val="00CA183A"/>
    <w:rsid w:val="00CA20D3"/>
    <w:rsid w:val="00CA337F"/>
    <w:rsid w:val="00CA3E0C"/>
    <w:rsid w:val="00CA42C9"/>
    <w:rsid w:val="00CA458E"/>
    <w:rsid w:val="00CA4975"/>
    <w:rsid w:val="00CA5670"/>
    <w:rsid w:val="00CA5985"/>
    <w:rsid w:val="00CA5AD9"/>
    <w:rsid w:val="00CA5C6E"/>
    <w:rsid w:val="00CA6436"/>
    <w:rsid w:val="00CA670F"/>
    <w:rsid w:val="00CA6BF4"/>
    <w:rsid w:val="00CA742C"/>
    <w:rsid w:val="00CA75AC"/>
    <w:rsid w:val="00CB05FC"/>
    <w:rsid w:val="00CB0642"/>
    <w:rsid w:val="00CB0D27"/>
    <w:rsid w:val="00CB0FF3"/>
    <w:rsid w:val="00CB1374"/>
    <w:rsid w:val="00CB14D0"/>
    <w:rsid w:val="00CB1883"/>
    <w:rsid w:val="00CB19AD"/>
    <w:rsid w:val="00CB22C8"/>
    <w:rsid w:val="00CB270A"/>
    <w:rsid w:val="00CB28F4"/>
    <w:rsid w:val="00CB2947"/>
    <w:rsid w:val="00CB2B9F"/>
    <w:rsid w:val="00CB31EF"/>
    <w:rsid w:val="00CB3B62"/>
    <w:rsid w:val="00CB3F6C"/>
    <w:rsid w:val="00CB5AE0"/>
    <w:rsid w:val="00CB5E55"/>
    <w:rsid w:val="00CB5FE6"/>
    <w:rsid w:val="00CB61E3"/>
    <w:rsid w:val="00CB6409"/>
    <w:rsid w:val="00CB6FE8"/>
    <w:rsid w:val="00CB6FEB"/>
    <w:rsid w:val="00CB718C"/>
    <w:rsid w:val="00CC06DB"/>
    <w:rsid w:val="00CC1071"/>
    <w:rsid w:val="00CC151A"/>
    <w:rsid w:val="00CC1F95"/>
    <w:rsid w:val="00CC22D3"/>
    <w:rsid w:val="00CC2793"/>
    <w:rsid w:val="00CC2E13"/>
    <w:rsid w:val="00CC31E5"/>
    <w:rsid w:val="00CC33FE"/>
    <w:rsid w:val="00CC3F63"/>
    <w:rsid w:val="00CC440C"/>
    <w:rsid w:val="00CC45E8"/>
    <w:rsid w:val="00CC46C1"/>
    <w:rsid w:val="00CC53B1"/>
    <w:rsid w:val="00CC580B"/>
    <w:rsid w:val="00CC5B5A"/>
    <w:rsid w:val="00CC5CC6"/>
    <w:rsid w:val="00CC5DAD"/>
    <w:rsid w:val="00CC5E16"/>
    <w:rsid w:val="00CC72AA"/>
    <w:rsid w:val="00CC74DF"/>
    <w:rsid w:val="00CC77F0"/>
    <w:rsid w:val="00CD031A"/>
    <w:rsid w:val="00CD03F0"/>
    <w:rsid w:val="00CD05C1"/>
    <w:rsid w:val="00CD0FA5"/>
    <w:rsid w:val="00CD1499"/>
    <w:rsid w:val="00CD177F"/>
    <w:rsid w:val="00CD25F3"/>
    <w:rsid w:val="00CD2B11"/>
    <w:rsid w:val="00CD3052"/>
    <w:rsid w:val="00CD36E9"/>
    <w:rsid w:val="00CD36F5"/>
    <w:rsid w:val="00CD3EF5"/>
    <w:rsid w:val="00CD471F"/>
    <w:rsid w:val="00CD4BC7"/>
    <w:rsid w:val="00CD4BE5"/>
    <w:rsid w:val="00CD4EC6"/>
    <w:rsid w:val="00CD51F5"/>
    <w:rsid w:val="00CD5408"/>
    <w:rsid w:val="00CD55B7"/>
    <w:rsid w:val="00CD5656"/>
    <w:rsid w:val="00CD59CB"/>
    <w:rsid w:val="00CD5E75"/>
    <w:rsid w:val="00CD611A"/>
    <w:rsid w:val="00CD6884"/>
    <w:rsid w:val="00CD6A5F"/>
    <w:rsid w:val="00CD6B86"/>
    <w:rsid w:val="00CD70B6"/>
    <w:rsid w:val="00CD72CD"/>
    <w:rsid w:val="00CD7795"/>
    <w:rsid w:val="00CD7810"/>
    <w:rsid w:val="00CD7F1B"/>
    <w:rsid w:val="00CE01BA"/>
    <w:rsid w:val="00CE04A1"/>
    <w:rsid w:val="00CE05AB"/>
    <w:rsid w:val="00CE10FF"/>
    <w:rsid w:val="00CE1ED0"/>
    <w:rsid w:val="00CE2784"/>
    <w:rsid w:val="00CE28C0"/>
    <w:rsid w:val="00CE2F64"/>
    <w:rsid w:val="00CE31B2"/>
    <w:rsid w:val="00CE3D7D"/>
    <w:rsid w:val="00CE403A"/>
    <w:rsid w:val="00CE4CC2"/>
    <w:rsid w:val="00CE4CDE"/>
    <w:rsid w:val="00CE4F88"/>
    <w:rsid w:val="00CE577D"/>
    <w:rsid w:val="00CE5F64"/>
    <w:rsid w:val="00CE6707"/>
    <w:rsid w:val="00CE6778"/>
    <w:rsid w:val="00CE68B7"/>
    <w:rsid w:val="00CE6FDF"/>
    <w:rsid w:val="00CE7652"/>
    <w:rsid w:val="00CE794B"/>
    <w:rsid w:val="00CF1319"/>
    <w:rsid w:val="00CF1449"/>
    <w:rsid w:val="00CF2108"/>
    <w:rsid w:val="00CF2EC9"/>
    <w:rsid w:val="00CF2F8A"/>
    <w:rsid w:val="00CF3270"/>
    <w:rsid w:val="00CF32F4"/>
    <w:rsid w:val="00CF35B5"/>
    <w:rsid w:val="00CF366B"/>
    <w:rsid w:val="00CF36EC"/>
    <w:rsid w:val="00CF44C0"/>
    <w:rsid w:val="00CF461D"/>
    <w:rsid w:val="00CF47D4"/>
    <w:rsid w:val="00CF48B1"/>
    <w:rsid w:val="00CF5128"/>
    <w:rsid w:val="00CF5E2D"/>
    <w:rsid w:val="00CF69C2"/>
    <w:rsid w:val="00CF6CB2"/>
    <w:rsid w:val="00CF7197"/>
    <w:rsid w:val="00CF7734"/>
    <w:rsid w:val="00CF7BB7"/>
    <w:rsid w:val="00CF7DD1"/>
    <w:rsid w:val="00D00452"/>
    <w:rsid w:val="00D006EC"/>
    <w:rsid w:val="00D00976"/>
    <w:rsid w:val="00D01EB4"/>
    <w:rsid w:val="00D02B8C"/>
    <w:rsid w:val="00D02D3F"/>
    <w:rsid w:val="00D03175"/>
    <w:rsid w:val="00D03B55"/>
    <w:rsid w:val="00D03C71"/>
    <w:rsid w:val="00D0401B"/>
    <w:rsid w:val="00D0403C"/>
    <w:rsid w:val="00D042EF"/>
    <w:rsid w:val="00D048AA"/>
    <w:rsid w:val="00D04D0B"/>
    <w:rsid w:val="00D04E32"/>
    <w:rsid w:val="00D056CA"/>
    <w:rsid w:val="00D05E57"/>
    <w:rsid w:val="00D06B1C"/>
    <w:rsid w:val="00D076BE"/>
    <w:rsid w:val="00D0784E"/>
    <w:rsid w:val="00D07FA0"/>
    <w:rsid w:val="00D10A8E"/>
    <w:rsid w:val="00D1100B"/>
    <w:rsid w:val="00D1297E"/>
    <w:rsid w:val="00D134A0"/>
    <w:rsid w:val="00D13E26"/>
    <w:rsid w:val="00D1444D"/>
    <w:rsid w:val="00D14774"/>
    <w:rsid w:val="00D14818"/>
    <w:rsid w:val="00D14DD4"/>
    <w:rsid w:val="00D15693"/>
    <w:rsid w:val="00D15736"/>
    <w:rsid w:val="00D1575C"/>
    <w:rsid w:val="00D163F7"/>
    <w:rsid w:val="00D16417"/>
    <w:rsid w:val="00D166B9"/>
    <w:rsid w:val="00D174BF"/>
    <w:rsid w:val="00D17672"/>
    <w:rsid w:val="00D17791"/>
    <w:rsid w:val="00D179BF"/>
    <w:rsid w:val="00D20B33"/>
    <w:rsid w:val="00D219CC"/>
    <w:rsid w:val="00D2227E"/>
    <w:rsid w:val="00D22668"/>
    <w:rsid w:val="00D22AC5"/>
    <w:rsid w:val="00D22C51"/>
    <w:rsid w:val="00D23585"/>
    <w:rsid w:val="00D23645"/>
    <w:rsid w:val="00D23B07"/>
    <w:rsid w:val="00D23DF8"/>
    <w:rsid w:val="00D243FF"/>
    <w:rsid w:val="00D24BF8"/>
    <w:rsid w:val="00D25327"/>
    <w:rsid w:val="00D258E3"/>
    <w:rsid w:val="00D25C45"/>
    <w:rsid w:val="00D26099"/>
    <w:rsid w:val="00D263F2"/>
    <w:rsid w:val="00D2664C"/>
    <w:rsid w:val="00D27A09"/>
    <w:rsid w:val="00D27B51"/>
    <w:rsid w:val="00D302E1"/>
    <w:rsid w:val="00D305A1"/>
    <w:rsid w:val="00D30FC2"/>
    <w:rsid w:val="00D3128D"/>
    <w:rsid w:val="00D31576"/>
    <w:rsid w:val="00D3211A"/>
    <w:rsid w:val="00D32FAC"/>
    <w:rsid w:val="00D3347F"/>
    <w:rsid w:val="00D33A43"/>
    <w:rsid w:val="00D34419"/>
    <w:rsid w:val="00D351E2"/>
    <w:rsid w:val="00D358AA"/>
    <w:rsid w:val="00D35ABC"/>
    <w:rsid w:val="00D35B8D"/>
    <w:rsid w:val="00D35E93"/>
    <w:rsid w:val="00D36368"/>
    <w:rsid w:val="00D36973"/>
    <w:rsid w:val="00D36DA9"/>
    <w:rsid w:val="00D36F97"/>
    <w:rsid w:val="00D37188"/>
    <w:rsid w:val="00D378C4"/>
    <w:rsid w:val="00D41943"/>
    <w:rsid w:val="00D42441"/>
    <w:rsid w:val="00D4382C"/>
    <w:rsid w:val="00D45037"/>
    <w:rsid w:val="00D452B1"/>
    <w:rsid w:val="00D4591E"/>
    <w:rsid w:val="00D45D8E"/>
    <w:rsid w:val="00D46197"/>
    <w:rsid w:val="00D46270"/>
    <w:rsid w:val="00D462E0"/>
    <w:rsid w:val="00D4776D"/>
    <w:rsid w:val="00D50429"/>
    <w:rsid w:val="00D50963"/>
    <w:rsid w:val="00D5180D"/>
    <w:rsid w:val="00D52B1F"/>
    <w:rsid w:val="00D53738"/>
    <w:rsid w:val="00D5478D"/>
    <w:rsid w:val="00D558AD"/>
    <w:rsid w:val="00D561BD"/>
    <w:rsid w:val="00D566CB"/>
    <w:rsid w:val="00D56806"/>
    <w:rsid w:val="00D56D33"/>
    <w:rsid w:val="00D56F98"/>
    <w:rsid w:val="00D572FA"/>
    <w:rsid w:val="00D60318"/>
    <w:rsid w:val="00D604C8"/>
    <w:rsid w:val="00D605D8"/>
    <w:rsid w:val="00D60799"/>
    <w:rsid w:val="00D60872"/>
    <w:rsid w:val="00D612A4"/>
    <w:rsid w:val="00D61344"/>
    <w:rsid w:val="00D618E0"/>
    <w:rsid w:val="00D61AB5"/>
    <w:rsid w:val="00D6220D"/>
    <w:rsid w:val="00D62589"/>
    <w:rsid w:val="00D62AA2"/>
    <w:rsid w:val="00D62CF7"/>
    <w:rsid w:val="00D631F8"/>
    <w:rsid w:val="00D63648"/>
    <w:rsid w:val="00D6366A"/>
    <w:rsid w:val="00D64999"/>
    <w:rsid w:val="00D6577C"/>
    <w:rsid w:val="00D65B4E"/>
    <w:rsid w:val="00D662AD"/>
    <w:rsid w:val="00D67856"/>
    <w:rsid w:val="00D701EC"/>
    <w:rsid w:val="00D70222"/>
    <w:rsid w:val="00D70312"/>
    <w:rsid w:val="00D70A43"/>
    <w:rsid w:val="00D7104D"/>
    <w:rsid w:val="00D7189E"/>
    <w:rsid w:val="00D719F0"/>
    <w:rsid w:val="00D71CED"/>
    <w:rsid w:val="00D71E08"/>
    <w:rsid w:val="00D7224C"/>
    <w:rsid w:val="00D728DA"/>
    <w:rsid w:val="00D72B5F"/>
    <w:rsid w:val="00D73273"/>
    <w:rsid w:val="00D74008"/>
    <w:rsid w:val="00D740C1"/>
    <w:rsid w:val="00D741B2"/>
    <w:rsid w:val="00D74AB8"/>
    <w:rsid w:val="00D74CC1"/>
    <w:rsid w:val="00D74DAB"/>
    <w:rsid w:val="00D75465"/>
    <w:rsid w:val="00D75956"/>
    <w:rsid w:val="00D76457"/>
    <w:rsid w:val="00D7673E"/>
    <w:rsid w:val="00D76A1A"/>
    <w:rsid w:val="00D76D4E"/>
    <w:rsid w:val="00D80314"/>
    <w:rsid w:val="00D80819"/>
    <w:rsid w:val="00D81074"/>
    <w:rsid w:val="00D810EF"/>
    <w:rsid w:val="00D81852"/>
    <w:rsid w:val="00D8292E"/>
    <w:rsid w:val="00D83FE7"/>
    <w:rsid w:val="00D8423E"/>
    <w:rsid w:val="00D8447F"/>
    <w:rsid w:val="00D84585"/>
    <w:rsid w:val="00D84A88"/>
    <w:rsid w:val="00D84A9A"/>
    <w:rsid w:val="00D86F0B"/>
    <w:rsid w:val="00D87FAD"/>
    <w:rsid w:val="00D900AA"/>
    <w:rsid w:val="00D9045A"/>
    <w:rsid w:val="00D905DC"/>
    <w:rsid w:val="00D90940"/>
    <w:rsid w:val="00D90C7E"/>
    <w:rsid w:val="00D91038"/>
    <w:rsid w:val="00D913D7"/>
    <w:rsid w:val="00D9156F"/>
    <w:rsid w:val="00D916F5"/>
    <w:rsid w:val="00D9187B"/>
    <w:rsid w:val="00D91A1C"/>
    <w:rsid w:val="00D922E8"/>
    <w:rsid w:val="00D9252A"/>
    <w:rsid w:val="00D92BB6"/>
    <w:rsid w:val="00D92D37"/>
    <w:rsid w:val="00D93129"/>
    <w:rsid w:val="00D93299"/>
    <w:rsid w:val="00D9374D"/>
    <w:rsid w:val="00D938EE"/>
    <w:rsid w:val="00D9489F"/>
    <w:rsid w:val="00D9495C"/>
    <w:rsid w:val="00D949EE"/>
    <w:rsid w:val="00D949F8"/>
    <w:rsid w:val="00D9534C"/>
    <w:rsid w:val="00D95A58"/>
    <w:rsid w:val="00D96661"/>
    <w:rsid w:val="00D96A99"/>
    <w:rsid w:val="00D9741E"/>
    <w:rsid w:val="00D97527"/>
    <w:rsid w:val="00D97BBD"/>
    <w:rsid w:val="00DA078D"/>
    <w:rsid w:val="00DA0EA9"/>
    <w:rsid w:val="00DA252C"/>
    <w:rsid w:val="00DA29C9"/>
    <w:rsid w:val="00DA2B46"/>
    <w:rsid w:val="00DA2EAF"/>
    <w:rsid w:val="00DA2FD9"/>
    <w:rsid w:val="00DA38F0"/>
    <w:rsid w:val="00DA3E67"/>
    <w:rsid w:val="00DA48B1"/>
    <w:rsid w:val="00DA4D29"/>
    <w:rsid w:val="00DA50E7"/>
    <w:rsid w:val="00DA525D"/>
    <w:rsid w:val="00DA5F49"/>
    <w:rsid w:val="00DA6091"/>
    <w:rsid w:val="00DA6163"/>
    <w:rsid w:val="00DA6186"/>
    <w:rsid w:val="00DA6594"/>
    <w:rsid w:val="00DA6634"/>
    <w:rsid w:val="00DA671E"/>
    <w:rsid w:val="00DA687B"/>
    <w:rsid w:val="00DA6B1D"/>
    <w:rsid w:val="00DA740D"/>
    <w:rsid w:val="00DB032B"/>
    <w:rsid w:val="00DB042C"/>
    <w:rsid w:val="00DB04BD"/>
    <w:rsid w:val="00DB05AC"/>
    <w:rsid w:val="00DB06BE"/>
    <w:rsid w:val="00DB12E2"/>
    <w:rsid w:val="00DB1396"/>
    <w:rsid w:val="00DB18B0"/>
    <w:rsid w:val="00DB1A22"/>
    <w:rsid w:val="00DB1ACD"/>
    <w:rsid w:val="00DB1D79"/>
    <w:rsid w:val="00DB29E8"/>
    <w:rsid w:val="00DB2F84"/>
    <w:rsid w:val="00DB3000"/>
    <w:rsid w:val="00DB34A5"/>
    <w:rsid w:val="00DB4198"/>
    <w:rsid w:val="00DB5819"/>
    <w:rsid w:val="00DB5EA3"/>
    <w:rsid w:val="00DB60A1"/>
    <w:rsid w:val="00DB6464"/>
    <w:rsid w:val="00DB6E0B"/>
    <w:rsid w:val="00DB6E2E"/>
    <w:rsid w:val="00DB7EAE"/>
    <w:rsid w:val="00DC009D"/>
    <w:rsid w:val="00DC0222"/>
    <w:rsid w:val="00DC0552"/>
    <w:rsid w:val="00DC0723"/>
    <w:rsid w:val="00DC0905"/>
    <w:rsid w:val="00DC15DC"/>
    <w:rsid w:val="00DC1DA6"/>
    <w:rsid w:val="00DC2A94"/>
    <w:rsid w:val="00DC2AC2"/>
    <w:rsid w:val="00DC365B"/>
    <w:rsid w:val="00DC3A2E"/>
    <w:rsid w:val="00DC4557"/>
    <w:rsid w:val="00DC48A4"/>
    <w:rsid w:val="00DC4AE5"/>
    <w:rsid w:val="00DC5049"/>
    <w:rsid w:val="00DC6208"/>
    <w:rsid w:val="00DC6FF5"/>
    <w:rsid w:val="00DD042F"/>
    <w:rsid w:val="00DD0C61"/>
    <w:rsid w:val="00DD14D0"/>
    <w:rsid w:val="00DD2A21"/>
    <w:rsid w:val="00DD3416"/>
    <w:rsid w:val="00DD3613"/>
    <w:rsid w:val="00DD39A2"/>
    <w:rsid w:val="00DD3D89"/>
    <w:rsid w:val="00DD4023"/>
    <w:rsid w:val="00DD408D"/>
    <w:rsid w:val="00DD4CDA"/>
    <w:rsid w:val="00DD5694"/>
    <w:rsid w:val="00DD5988"/>
    <w:rsid w:val="00DD59D4"/>
    <w:rsid w:val="00DD5C4E"/>
    <w:rsid w:val="00DD5E09"/>
    <w:rsid w:val="00DD5FEA"/>
    <w:rsid w:val="00DD65BC"/>
    <w:rsid w:val="00DD6EFC"/>
    <w:rsid w:val="00DD7AB4"/>
    <w:rsid w:val="00DE0069"/>
    <w:rsid w:val="00DE07B0"/>
    <w:rsid w:val="00DE15EF"/>
    <w:rsid w:val="00DE16AB"/>
    <w:rsid w:val="00DE19EF"/>
    <w:rsid w:val="00DE2649"/>
    <w:rsid w:val="00DE2B46"/>
    <w:rsid w:val="00DE3407"/>
    <w:rsid w:val="00DE350A"/>
    <w:rsid w:val="00DE3786"/>
    <w:rsid w:val="00DE37DB"/>
    <w:rsid w:val="00DE3D92"/>
    <w:rsid w:val="00DE4263"/>
    <w:rsid w:val="00DE4C23"/>
    <w:rsid w:val="00DE50A3"/>
    <w:rsid w:val="00DE50E7"/>
    <w:rsid w:val="00DE52C3"/>
    <w:rsid w:val="00DE537B"/>
    <w:rsid w:val="00DE5753"/>
    <w:rsid w:val="00DE63A8"/>
    <w:rsid w:val="00DE6D2C"/>
    <w:rsid w:val="00DE6EA5"/>
    <w:rsid w:val="00DE7964"/>
    <w:rsid w:val="00DF04FE"/>
    <w:rsid w:val="00DF05A1"/>
    <w:rsid w:val="00DF0655"/>
    <w:rsid w:val="00DF0B37"/>
    <w:rsid w:val="00DF1625"/>
    <w:rsid w:val="00DF192B"/>
    <w:rsid w:val="00DF1990"/>
    <w:rsid w:val="00DF2F17"/>
    <w:rsid w:val="00DF307D"/>
    <w:rsid w:val="00DF3525"/>
    <w:rsid w:val="00DF37A0"/>
    <w:rsid w:val="00DF390B"/>
    <w:rsid w:val="00DF3E76"/>
    <w:rsid w:val="00DF5400"/>
    <w:rsid w:val="00DF56AF"/>
    <w:rsid w:val="00DF6341"/>
    <w:rsid w:val="00DF6724"/>
    <w:rsid w:val="00DF6CF7"/>
    <w:rsid w:val="00DF6DE0"/>
    <w:rsid w:val="00DF7100"/>
    <w:rsid w:val="00DF72CC"/>
    <w:rsid w:val="00DF74AB"/>
    <w:rsid w:val="00DF763A"/>
    <w:rsid w:val="00E0016E"/>
    <w:rsid w:val="00E00240"/>
    <w:rsid w:val="00E00EE0"/>
    <w:rsid w:val="00E00F7B"/>
    <w:rsid w:val="00E01185"/>
    <w:rsid w:val="00E0130F"/>
    <w:rsid w:val="00E0142B"/>
    <w:rsid w:val="00E01547"/>
    <w:rsid w:val="00E01940"/>
    <w:rsid w:val="00E01FAB"/>
    <w:rsid w:val="00E022E3"/>
    <w:rsid w:val="00E024A9"/>
    <w:rsid w:val="00E0276A"/>
    <w:rsid w:val="00E02CCE"/>
    <w:rsid w:val="00E0390A"/>
    <w:rsid w:val="00E03C44"/>
    <w:rsid w:val="00E03DC7"/>
    <w:rsid w:val="00E04731"/>
    <w:rsid w:val="00E04F00"/>
    <w:rsid w:val="00E050B6"/>
    <w:rsid w:val="00E051DB"/>
    <w:rsid w:val="00E05E26"/>
    <w:rsid w:val="00E060DF"/>
    <w:rsid w:val="00E0622A"/>
    <w:rsid w:val="00E064D7"/>
    <w:rsid w:val="00E06882"/>
    <w:rsid w:val="00E06EA3"/>
    <w:rsid w:val="00E06EC9"/>
    <w:rsid w:val="00E07712"/>
    <w:rsid w:val="00E1027A"/>
    <w:rsid w:val="00E10F0D"/>
    <w:rsid w:val="00E114CC"/>
    <w:rsid w:val="00E120D3"/>
    <w:rsid w:val="00E12245"/>
    <w:rsid w:val="00E12543"/>
    <w:rsid w:val="00E129A5"/>
    <w:rsid w:val="00E12D6C"/>
    <w:rsid w:val="00E12E38"/>
    <w:rsid w:val="00E12EA1"/>
    <w:rsid w:val="00E13A57"/>
    <w:rsid w:val="00E13FF5"/>
    <w:rsid w:val="00E150B3"/>
    <w:rsid w:val="00E155FF"/>
    <w:rsid w:val="00E15AD0"/>
    <w:rsid w:val="00E15D1A"/>
    <w:rsid w:val="00E16053"/>
    <w:rsid w:val="00E16828"/>
    <w:rsid w:val="00E16849"/>
    <w:rsid w:val="00E16C86"/>
    <w:rsid w:val="00E1738C"/>
    <w:rsid w:val="00E17567"/>
    <w:rsid w:val="00E1776C"/>
    <w:rsid w:val="00E207E5"/>
    <w:rsid w:val="00E20F3D"/>
    <w:rsid w:val="00E21240"/>
    <w:rsid w:val="00E21307"/>
    <w:rsid w:val="00E21ADC"/>
    <w:rsid w:val="00E21E36"/>
    <w:rsid w:val="00E2248D"/>
    <w:rsid w:val="00E228EE"/>
    <w:rsid w:val="00E23F78"/>
    <w:rsid w:val="00E2448F"/>
    <w:rsid w:val="00E24AD0"/>
    <w:rsid w:val="00E24F80"/>
    <w:rsid w:val="00E252D2"/>
    <w:rsid w:val="00E25400"/>
    <w:rsid w:val="00E25F7E"/>
    <w:rsid w:val="00E25FB0"/>
    <w:rsid w:val="00E2600F"/>
    <w:rsid w:val="00E26442"/>
    <w:rsid w:val="00E26EA6"/>
    <w:rsid w:val="00E30471"/>
    <w:rsid w:val="00E3057C"/>
    <w:rsid w:val="00E30F19"/>
    <w:rsid w:val="00E317EE"/>
    <w:rsid w:val="00E31B14"/>
    <w:rsid w:val="00E3227B"/>
    <w:rsid w:val="00E3235D"/>
    <w:rsid w:val="00E32E49"/>
    <w:rsid w:val="00E334DA"/>
    <w:rsid w:val="00E33DF3"/>
    <w:rsid w:val="00E33E35"/>
    <w:rsid w:val="00E340F9"/>
    <w:rsid w:val="00E34356"/>
    <w:rsid w:val="00E3441A"/>
    <w:rsid w:val="00E34C95"/>
    <w:rsid w:val="00E34EF5"/>
    <w:rsid w:val="00E3531B"/>
    <w:rsid w:val="00E35406"/>
    <w:rsid w:val="00E3571B"/>
    <w:rsid w:val="00E3593B"/>
    <w:rsid w:val="00E35A6F"/>
    <w:rsid w:val="00E35B05"/>
    <w:rsid w:val="00E35BD9"/>
    <w:rsid w:val="00E36174"/>
    <w:rsid w:val="00E3620D"/>
    <w:rsid w:val="00E3646E"/>
    <w:rsid w:val="00E367CB"/>
    <w:rsid w:val="00E36FD7"/>
    <w:rsid w:val="00E40314"/>
    <w:rsid w:val="00E4064F"/>
    <w:rsid w:val="00E414B7"/>
    <w:rsid w:val="00E41730"/>
    <w:rsid w:val="00E41BF1"/>
    <w:rsid w:val="00E42070"/>
    <w:rsid w:val="00E424AE"/>
    <w:rsid w:val="00E42668"/>
    <w:rsid w:val="00E4268E"/>
    <w:rsid w:val="00E42996"/>
    <w:rsid w:val="00E42DB2"/>
    <w:rsid w:val="00E43025"/>
    <w:rsid w:val="00E4379D"/>
    <w:rsid w:val="00E43875"/>
    <w:rsid w:val="00E43C14"/>
    <w:rsid w:val="00E43C45"/>
    <w:rsid w:val="00E4469E"/>
    <w:rsid w:val="00E44D45"/>
    <w:rsid w:val="00E456F7"/>
    <w:rsid w:val="00E45F6A"/>
    <w:rsid w:val="00E460A3"/>
    <w:rsid w:val="00E466EA"/>
    <w:rsid w:val="00E46F1A"/>
    <w:rsid w:val="00E46F80"/>
    <w:rsid w:val="00E46FF2"/>
    <w:rsid w:val="00E47531"/>
    <w:rsid w:val="00E47D29"/>
    <w:rsid w:val="00E47F2D"/>
    <w:rsid w:val="00E5000A"/>
    <w:rsid w:val="00E5006E"/>
    <w:rsid w:val="00E5047C"/>
    <w:rsid w:val="00E5075D"/>
    <w:rsid w:val="00E5093F"/>
    <w:rsid w:val="00E50A6C"/>
    <w:rsid w:val="00E50A8A"/>
    <w:rsid w:val="00E511FB"/>
    <w:rsid w:val="00E51A8F"/>
    <w:rsid w:val="00E51F2D"/>
    <w:rsid w:val="00E5209A"/>
    <w:rsid w:val="00E521F6"/>
    <w:rsid w:val="00E52C01"/>
    <w:rsid w:val="00E52CCC"/>
    <w:rsid w:val="00E533A9"/>
    <w:rsid w:val="00E5442B"/>
    <w:rsid w:val="00E5496B"/>
    <w:rsid w:val="00E54CA7"/>
    <w:rsid w:val="00E5596D"/>
    <w:rsid w:val="00E55AD8"/>
    <w:rsid w:val="00E56230"/>
    <w:rsid w:val="00E56709"/>
    <w:rsid w:val="00E569D3"/>
    <w:rsid w:val="00E5723E"/>
    <w:rsid w:val="00E57D8A"/>
    <w:rsid w:val="00E61070"/>
    <w:rsid w:val="00E61643"/>
    <w:rsid w:val="00E616DC"/>
    <w:rsid w:val="00E61EE4"/>
    <w:rsid w:val="00E622D2"/>
    <w:rsid w:val="00E63268"/>
    <w:rsid w:val="00E6328C"/>
    <w:rsid w:val="00E63C12"/>
    <w:rsid w:val="00E63E2A"/>
    <w:rsid w:val="00E646DA"/>
    <w:rsid w:val="00E6472C"/>
    <w:rsid w:val="00E65263"/>
    <w:rsid w:val="00E65A29"/>
    <w:rsid w:val="00E65D69"/>
    <w:rsid w:val="00E6687E"/>
    <w:rsid w:val="00E66A54"/>
    <w:rsid w:val="00E66DDD"/>
    <w:rsid w:val="00E671B6"/>
    <w:rsid w:val="00E679C6"/>
    <w:rsid w:val="00E67E82"/>
    <w:rsid w:val="00E7026E"/>
    <w:rsid w:val="00E702E1"/>
    <w:rsid w:val="00E722C8"/>
    <w:rsid w:val="00E72644"/>
    <w:rsid w:val="00E72768"/>
    <w:rsid w:val="00E73CEA"/>
    <w:rsid w:val="00E73D05"/>
    <w:rsid w:val="00E74C48"/>
    <w:rsid w:val="00E74D1C"/>
    <w:rsid w:val="00E74DD1"/>
    <w:rsid w:val="00E75CA9"/>
    <w:rsid w:val="00E75DA8"/>
    <w:rsid w:val="00E762ED"/>
    <w:rsid w:val="00E76600"/>
    <w:rsid w:val="00E768BD"/>
    <w:rsid w:val="00E76C36"/>
    <w:rsid w:val="00E76FEB"/>
    <w:rsid w:val="00E77309"/>
    <w:rsid w:val="00E7765A"/>
    <w:rsid w:val="00E778B8"/>
    <w:rsid w:val="00E80F99"/>
    <w:rsid w:val="00E81029"/>
    <w:rsid w:val="00E8120A"/>
    <w:rsid w:val="00E8157F"/>
    <w:rsid w:val="00E81609"/>
    <w:rsid w:val="00E81668"/>
    <w:rsid w:val="00E81B7C"/>
    <w:rsid w:val="00E8300B"/>
    <w:rsid w:val="00E83226"/>
    <w:rsid w:val="00E83C43"/>
    <w:rsid w:val="00E83E9F"/>
    <w:rsid w:val="00E84E84"/>
    <w:rsid w:val="00E84EC5"/>
    <w:rsid w:val="00E85332"/>
    <w:rsid w:val="00E85A64"/>
    <w:rsid w:val="00E85A7C"/>
    <w:rsid w:val="00E85B8E"/>
    <w:rsid w:val="00E85DAC"/>
    <w:rsid w:val="00E85E8E"/>
    <w:rsid w:val="00E860D4"/>
    <w:rsid w:val="00E86928"/>
    <w:rsid w:val="00E86A83"/>
    <w:rsid w:val="00E86B29"/>
    <w:rsid w:val="00E86C57"/>
    <w:rsid w:val="00E87800"/>
    <w:rsid w:val="00E879CD"/>
    <w:rsid w:val="00E87D10"/>
    <w:rsid w:val="00E87EF2"/>
    <w:rsid w:val="00E900AD"/>
    <w:rsid w:val="00E907FE"/>
    <w:rsid w:val="00E90CF9"/>
    <w:rsid w:val="00E90E57"/>
    <w:rsid w:val="00E91466"/>
    <w:rsid w:val="00E91508"/>
    <w:rsid w:val="00E92146"/>
    <w:rsid w:val="00E923D5"/>
    <w:rsid w:val="00E923F0"/>
    <w:rsid w:val="00E93145"/>
    <w:rsid w:val="00E933DB"/>
    <w:rsid w:val="00E93560"/>
    <w:rsid w:val="00E93C32"/>
    <w:rsid w:val="00E93FBC"/>
    <w:rsid w:val="00E94703"/>
    <w:rsid w:val="00E95276"/>
    <w:rsid w:val="00E95498"/>
    <w:rsid w:val="00E958C6"/>
    <w:rsid w:val="00E95CD7"/>
    <w:rsid w:val="00E963FC"/>
    <w:rsid w:val="00E968C9"/>
    <w:rsid w:val="00E97DCC"/>
    <w:rsid w:val="00EA2B9F"/>
    <w:rsid w:val="00EA3E57"/>
    <w:rsid w:val="00EA4023"/>
    <w:rsid w:val="00EA4551"/>
    <w:rsid w:val="00EA472F"/>
    <w:rsid w:val="00EA4754"/>
    <w:rsid w:val="00EA5EDF"/>
    <w:rsid w:val="00EA64EE"/>
    <w:rsid w:val="00EA6876"/>
    <w:rsid w:val="00EA68F4"/>
    <w:rsid w:val="00EA6DB4"/>
    <w:rsid w:val="00EA76E0"/>
    <w:rsid w:val="00EB03E9"/>
    <w:rsid w:val="00EB0467"/>
    <w:rsid w:val="00EB11E2"/>
    <w:rsid w:val="00EB1287"/>
    <w:rsid w:val="00EB2274"/>
    <w:rsid w:val="00EB256A"/>
    <w:rsid w:val="00EB2747"/>
    <w:rsid w:val="00EB2C2C"/>
    <w:rsid w:val="00EB3E40"/>
    <w:rsid w:val="00EB3EFC"/>
    <w:rsid w:val="00EB42F8"/>
    <w:rsid w:val="00EB479E"/>
    <w:rsid w:val="00EB5908"/>
    <w:rsid w:val="00EB69ED"/>
    <w:rsid w:val="00EB7673"/>
    <w:rsid w:val="00EB76BB"/>
    <w:rsid w:val="00EB794D"/>
    <w:rsid w:val="00EC03D5"/>
    <w:rsid w:val="00EC046B"/>
    <w:rsid w:val="00EC08B2"/>
    <w:rsid w:val="00EC0F35"/>
    <w:rsid w:val="00EC1578"/>
    <w:rsid w:val="00EC165D"/>
    <w:rsid w:val="00EC2BE5"/>
    <w:rsid w:val="00EC313C"/>
    <w:rsid w:val="00EC3667"/>
    <w:rsid w:val="00EC3BA8"/>
    <w:rsid w:val="00EC3C96"/>
    <w:rsid w:val="00EC43EE"/>
    <w:rsid w:val="00EC4540"/>
    <w:rsid w:val="00EC4A1A"/>
    <w:rsid w:val="00EC5649"/>
    <w:rsid w:val="00EC5A38"/>
    <w:rsid w:val="00EC5FA4"/>
    <w:rsid w:val="00EC6ADC"/>
    <w:rsid w:val="00EC6E32"/>
    <w:rsid w:val="00EC75A0"/>
    <w:rsid w:val="00ED0054"/>
    <w:rsid w:val="00ED03A4"/>
    <w:rsid w:val="00ED083E"/>
    <w:rsid w:val="00ED0880"/>
    <w:rsid w:val="00ED0EA5"/>
    <w:rsid w:val="00ED1754"/>
    <w:rsid w:val="00ED2CF2"/>
    <w:rsid w:val="00ED2D4F"/>
    <w:rsid w:val="00ED2E81"/>
    <w:rsid w:val="00ED473B"/>
    <w:rsid w:val="00ED47E0"/>
    <w:rsid w:val="00ED4C10"/>
    <w:rsid w:val="00ED4CDF"/>
    <w:rsid w:val="00ED4D47"/>
    <w:rsid w:val="00ED4EC3"/>
    <w:rsid w:val="00ED56B9"/>
    <w:rsid w:val="00ED5C74"/>
    <w:rsid w:val="00ED5EA9"/>
    <w:rsid w:val="00ED64A5"/>
    <w:rsid w:val="00ED68DB"/>
    <w:rsid w:val="00ED7408"/>
    <w:rsid w:val="00ED747D"/>
    <w:rsid w:val="00EE096D"/>
    <w:rsid w:val="00EE09C5"/>
    <w:rsid w:val="00EE14BA"/>
    <w:rsid w:val="00EE1950"/>
    <w:rsid w:val="00EE203D"/>
    <w:rsid w:val="00EE2AD8"/>
    <w:rsid w:val="00EE2AE3"/>
    <w:rsid w:val="00EE2BFD"/>
    <w:rsid w:val="00EE2D09"/>
    <w:rsid w:val="00EE2DD1"/>
    <w:rsid w:val="00EE3CF9"/>
    <w:rsid w:val="00EE4057"/>
    <w:rsid w:val="00EE48EC"/>
    <w:rsid w:val="00EE4939"/>
    <w:rsid w:val="00EE4D94"/>
    <w:rsid w:val="00EE5240"/>
    <w:rsid w:val="00EE5A84"/>
    <w:rsid w:val="00EE5CF8"/>
    <w:rsid w:val="00EE68FD"/>
    <w:rsid w:val="00EF0B50"/>
    <w:rsid w:val="00EF0F3B"/>
    <w:rsid w:val="00EF21F8"/>
    <w:rsid w:val="00EF265B"/>
    <w:rsid w:val="00EF29F0"/>
    <w:rsid w:val="00EF33FC"/>
    <w:rsid w:val="00EF3594"/>
    <w:rsid w:val="00EF35F1"/>
    <w:rsid w:val="00EF3EEA"/>
    <w:rsid w:val="00EF40C0"/>
    <w:rsid w:val="00EF49AC"/>
    <w:rsid w:val="00EF4D91"/>
    <w:rsid w:val="00EF4EDE"/>
    <w:rsid w:val="00EF4FA0"/>
    <w:rsid w:val="00EF5219"/>
    <w:rsid w:val="00EF55AF"/>
    <w:rsid w:val="00EF5854"/>
    <w:rsid w:val="00EF61B9"/>
    <w:rsid w:val="00EF6D31"/>
    <w:rsid w:val="00EF741D"/>
    <w:rsid w:val="00EF7C59"/>
    <w:rsid w:val="00F002E6"/>
    <w:rsid w:val="00F01024"/>
    <w:rsid w:val="00F014BC"/>
    <w:rsid w:val="00F01B4F"/>
    <w:rsid w:val="00F01E89"/>
    <w:rsid w:val="00F01EAF"/>
    <w:rsid w:val="00F0264A"/>
    <w:rsid w:val="00F02731"/>
    <w:rsid w:val="00F02F2B"/>
    <w:rsid w:val="00F03A09"/>
    <w:rsid w:val="00F03F45"/>
    <w:rsid w:val="00F04582"/>
    <w:rsid w:val="00F04953"/>
    <w:rsid w:val="00F04AB8"/>
    <w:rsid w:val="00F04E93"/>
    <w:rsid w:val="00F04EB6"/>
    <w:rsid w:val="00F04F55"/>
    <w:rsid w:val="00F05424"/>
    <w:rsid w:val="00F057D9"/>
    <w:rsid w:val="00F060CC"/>
    <w:rsid w:val="00F06186"/>
    <w:rsid w:val="00F061D5"/>
    <w:rsid w:val="00F063E6"/>
    <w:rsid w:val="00F06677"/>
    <w:rsid w:val="00F06852"/>
    <w:rsid w:val="00F06A8C"/>
    <w:rsid w:val="00F07466"/>
    <w:rsid w:val="00F07CFD"/>
    <w:rsid w:val="00F103DB"/>
    <w:rsid w:val="00F107C0"/>
    <w:rsid w:val="00F10897"/>
    <w:rsid w:val="00F109B6"/>
    <w:rsid w:val="00F10F48"/>
    <w:rsid w:val="00F120C7"/>
    <w:rsid w:val="00F12A2E"/>
    <w:rsid w:val="00F1384A"/>
    <w:rsid w:val="00F14A33"/>
    <w:rsid w:val="00F14A37"/>
    <w:rsid w:val="00F15034"/>
    <w:rsid w:val="00F15AE6"/>
    <w:rsid w:val="00F15F3F"/>
    <w:rsid w:val="00F16A6A"/>
    <w:rsid w:val="00F171BD"/>
    <w:rsid w:val="00F17351"/>
    <w:rsid w:val="00F17A37"/>
    <w:rsid w:val="00F17B67"/>
    <w:rsid w:val="00F2058A"/>
    <w:rsid w:val="00F213FA"/>
    <w:rsid w:val="00F21C86"/>
    <w:rsid w:val="00F21D05"/>
    <w:rsid w:val="00F23808"/>
    <w:rsid w:val="00F249D7"/>
    <w:rsid w:val="00F252C3"/>
    <w:rsid w:val="00F25670"/>
    <w:rsid w:val="00F25773"/>
    <w:rsid w:val="00F26156"/>
    <w:rsid w:val="00F26B9F"/>
    <w:rsid w:val="00F3080B"/>
    <w:rsid w:val="00F313B4"/>
    <w:rsid w:val="00F32B5C"/>
    <w:rsid w:val="00F3398A"/>
    <w:rsid w:val="00F33A52"/>
    <w:rsid w:val="00F34B5E"/>
    <w:rsid w:val="00F34ECD"/>
    <w:rsid w:val="00F350B5"/>
    <w:rsid w:val="00F361E3"/>
    <w:rsid w:val="00F36522"/>
    <w:rsid w:val="00F36A23"/>
    <w:rsid w:val="00F370B6"/>
    <w:rsid w:val="00F37EDA"/>
    <w:rsid w:val="00F406D9"/>
    <w:rsid w:val="00F4095F"/>
    <w:rsid w:val="00F413FC"/>
    <w:rsid w:val="00F41C93"/>
    <w:rsid w:val="00F42243"/>
    <w:rsid w:val="00F42455"/>
    <w:rsid w:val="00F4251C"/>
    <w:rsid w:val="00F430F2"/>
    <w:rsid w:val="00F43D0D"/>
    <w:rsid w:val="00F43E3B"/>
    <w:rsid w:val="00F44EF1"/>
    <w:rsid w:val="00F45391"/>
    <w:rsid w:val="00F45739"/>
    <w:rsid w:val="00F45A28"/>
    <w:rsid w:val="00F45B21"/>
    <w:rsid w:val="00F464BB"/>
    <w:rsid w:val="00F46563"/>
    <w:rsid w:val="00F47F14"/>
    <w:rsid w:val="00F47F6F"/>
    <w:rsid w:val="00F50041"/>
    <w:rsid w:val="00F5037E"/>
    <w:rsid w:val="00F51031"/>
    <w:rsid w:val="00F514FF"/>
    <w:rsid w:val="00F518B0"/>
    <w:rsid w:val="00F52E51"/>
    <w:rsid w:val="00F52FF6"/>
    <w:rsid w:val="00F539C2"/>
    <w:rsid w:val="00F54421"/>
    <w:rsid w:val="00F54A03"/>
    <w:rsid w:val="00F54F3D"/>
    <w:rsid w:val="00F55473"/>
    <w:rsid w:val="00F563F1"/>
    <w:rsid w:val="00F56616"/>
    <w:rsid w:val="00F568CF"/>
    <w:rsid w:val="00F56DE8"/>
    <w:rsid w:val="00F56E9D"/>
    <w:rsid w:val="00F572FD"/>
    <w:rsid w:val="00F57D5F"/>
    <w:rsid w:val="00F60241"/>
    <w:rsid w:val="00F604CC"/>
    <w:rsid w:val="00F604D8"/>
    <w:rsid w:val="00F6077C"/>
    <w:rsid w:val="00F611CD"/>
    <w:rsid w:val="00F612FF"/>
    <w:rsid w:val="00F617E7"/>
    <w:rsid w:val="00F62685"/>
    <w:rsid w:val="00F62738"/>
    <w:rsid w:val="00F629BB"/>
    <w:rsid w:val="00F64130"/>
    <w:rsid w:val="00F64879"/>
    <w:rsid w:val="00F64A54"/>
    <w:rsid w:val="00F650F6"/>
    <w:rsid w:val="00F65316"/>
    <w:rsid w:val="00F66439"/>
    <w:rsid w:val="00F66657"/>
    <w:rsid w:val="00F67B13"/>
    <w:rsid w:val="00F704CE"/>
    <w:rsid w:val="00F70D0D"/>
    <w:rsid w:val="00F70DCE"/>
    <w:rsid w:val="00F70EDF"/>
    <w:rsid w:val="00F716FD"/>
    <w:rsid w:val="00F71B2B"/>
    <w:rsid w:val="00F71C9F"/>
    <w:rsid w:val="00F721B7"/>
    <w:rsid w:val="00F728A4"/>
    <w:rsid w:val="00F72A13"/>
    <w:rsid w:val="00F72AE8"/>
    <w:rsid w:val="00F72BD6"/>
    <w:rsid w:val="00F72C00"/>
    <w:rsid w:val="00F733C4"/>
    <w:rsid w:val="00F73997"/>
    <w:rsid w:val="00F73BCF"/>
    <w:rsid w:val="00F747E3"/>
    <w:rsid w:val="00F751D5"/>
    <w:rsid w:val="00F75284"/>
    <w:rsid w:val="00F7537E"/>
    <w:rsid w:val="00F759C1"/>
    <w:rsid w:val="00F768F6"/>
    <w:rsid w:val="00F76AD5"/>
    <w:rsid w:val="00F76BEA"/>
    <w:rsid w:val="00F77226"/>
    <w:rsid w:val="00F776BD"/>
    <w:rsid w:val="00F77A36"/>
    <w:rsid w:val="00F77C95"/>
    <w:rsid w:val="00F806D4"/>
    <w:rsid w:val="00F81047"/>
    <w:rsid w:val="00F81242"/>
    <w:rsid w:val="00F81656"/>
    <w:rsid w:val="00F831E2"/>
    <w:rsid w:val="00F83487"/>
    <w:rsid w:val="00F83E27"/>
    <w:rsid w:val="00F848A3"/>
    <w:rsid w:val="00F848B0"/>
    <w:rsid w:val="00F84DD7"/>
    <w:rsid w:val="00F84ECB"/>
    <w:rsid w:val="00F85862"/>
    <w:rsid w:val="00F858CB"/>
    <w:rsid w:val="00F85A42"/>
    <w:rsid w:val="00F87E9C"/>
    <w:rsid w:val="00F902C0"/>
    <w:rsid w:val="00F906B2"/>
    <w:rsid w:val="00F90FB5"/>
    <w:rsid w:val="00F91531"/>
    <w:rsid w:val="00F91A6A"/>
    <w:rsid w:val="00F9258E"/>
    <w:rsid w:val="00F9326F"/>
    <w:rsid w:val="00F942ED"/>
    <w:rsid w:val="00F94D7A"/>
    <w:rsid w:val="00F9519C"/>
    <w:rsid w:val="00F95937"/>
    <w:rsid w:val="00F95B3C"/>
    <w:rsid w:val="00F95C10"/>
    <w:rsid w:val="00F95DAB"/>
    <w:rsid w:val="00F9644C"/>
    <w:rsid w:val="00F96544"/>
    <w:rsid w:val="00F96C25"/>
    <w:rsid w:val="00F972D6"/>
    <w:rsid w:val="00F975D3"/>
    <w:rsid w:val="00F97F36"/>
    <w:rsid w:val="00FA054D"/>
    <w:rsid w:val="00FA0699"/>
    <w:rsid w:val="00FA0EBF"/>
    <w:rsid w:val="00FA12AD"/>
    <w:rsid w:val="00FA2539"/>
    <w:rsid w:val="00FA280D"/>
    <w:rsid w:val="00FA2D80"/>
    <w:rsid w:val="00FA2E26"/>
    <w:rsid w:val="00FA2FF0"/>
    <w:rsid w:val="00FA3616"/>
    <w:rsid w:val="00FA3717"/>
    <w:rsid w:val="00FA3D00"/>
    <w:rsid w:val="00FA4533"/>
    <w:rsid w:val="00FA5D40"/>
    <w:rsid w:val="00FA6320"/>
    <w:rsid w:val="00FA6F6C"/>
    <w:rsid w:val="00FA71AD"/>
    <w:rsid w:val="00FA78D3"/>
    <w:rsid w:val="00FB035E"/>
    <w:rsid w:val="00FB0E57"/>
    <w:rsid w:val="00FB1925"/>
    <w:rsid w:val="00FB19AC"/>
    <w:rsid w:val="00FB1A5D"/>
    <w:rsid w:val="00FB2CFF"/>
    <w:rsid w:val="00FB2EF5"/>
    <w:rsid w:val="00FB4395"/>
    <w:rsid w:val="00FB4698"/>
    <w:rsid w:val="00FB48F6"/>
    <w:rsid w:val="00FB4945"/>
    <w:rsid w:val="00FB4BEA"/>
    <w:rsid w:val="00FB5237"/>
    <w:rsid w:val="00FB52CF"/>
    <w:rsid w:val="00FB5A5E"/>
    <w:rsid w:val="00FB5A94"/>
    <w:rsid w:val="00FB5F15"/>
    <w:rsid w:val="00FB614C"/>
    <w:rsid w:val="00FB693E"/>
    <w:rsid w:val="00FB6A35"/>
    <w:rsid w:val="00FB6B06"/>
    <w:rsid w:val="00FB6DF6"/>
    <w:rsid w:val="00FB6EC4"/>
    <w:rsid w:val="00FB6FFF"/>
    <w:rsid w:val="00FB7016"/>
    <w:rsid w:val="00FB7B3B"/>
    <w:rsid w:val="00FC2290"/>
    <w:rsid w:val="00FC2563"/>
    <w:rsid w:val="00FC269A"/>
    <w:rsid w:val="00FC3CC0"/>
    <w:rsid w:val="00FC4EBA"/>
    <w:rsid w:val="00FC5DAA"/>
    <w:rsid w:val="00FC6019"/>
    <w:rsid w:val="00FC60DB"/>
    <w:rsid w:val="00FC686A"/>
    <w:rsid w:val="00FC69FE"/>
    <w:rsid w:val="00FC75AA"/>
    <w:rsid w:val="00FC7B62"/>
    <w:rsid w:val="00FC7DE3"/>
    <w:rsid w:val="00FD1276"/>
    <w:rsid w:val="00FD1BE5"/>
    <w:rsid w:val="00FD2904"/>
    <w:rsid w:val="00FD2A2F"/>
    <w:rsid w:val="00FD2CD9"/>
    <w:rsid w:val="00FD2F3C"/>
    <w:rsid w:val="00FD33BA"/>
    <w:rsid w:val="00FD33F0"/>
    <w:rsid w:val="00FD3B7C"/>
    <w:rsid w:val="00FD3BC7"/>
    <w:rsid w:val="00FD3E50"/>
    <w:rsid w:val="00FD44C6"/>
    <w:rsid w:val="00FD5237"/>
    <w:rsid w:val="00FD579C"/>
    <w:rsid w:val="00FD5E35"/>
    <w:rsid w:val="00FD65BD"/>
    <w:rsid w:val="00FD69C3"/>
    <w:rsid w:val="00FD6AA1"/>
    <w:rsid w:val="00FD6B69"/>
    <w:rsid w:val="00FD711B"/>
    <w:rsid w:val="00FE036A"/>
    <w:rsid w:val="00FE07B4"/>
    <w:rsid w:val="00FE0B03"/>
    <w:rsid w:val="00FE1869"/>
    <w:rsid w:val="00FE1B24"/>
    <w:rsid w:val="00FE1F87"/>
    <w:rsid w:val="00FE2A0B"/>
    <w:rsid w:val="00FE2BD6"/>
    <w:rsid w:val="00FE2E1E"/>
    <w:rsid w:val="00FE2EB8"/>
    <w:rsid w:val="00FE33FC"/>
    <w:rsid w:val="00FE347D"/>
    <w:rsid w:val="00FE3B43"/>
    <w:rsid w:val="00FE3EFA"/>
    <w:rsid w:val="00FE46BA"/>
    <w:rsid w:val="00FE47A3"/>
    <w:rsid w:val="00FE4D96"/>
    <w:rsid w:val="00FE4E03"/>
    <w:rsid w:val="00FE52D8"/>
    <w:rsid w:val="00FE5B33"/>
    <w:rsid w:val="00FE5E0D"/>
    <w:rsid w:val="00FE613C"/>
    <w:rsid w:val="00FE614B"/>
    <w:rsid w:val="00FE61CD"/>
    <w:rsid w:val="00FE634C"/>
    <w:rsid w:val="00FE70F0"/>
    <w:rsid w:val="00FE7348"/>
    <w:rsid w:val="00FE7714"/>
    <w:rsid w:val="00FF0062"/>
    <w:rsid w:val="00FF059E"/>
    <w:rsid w:val="00FF0B00"/>
    <w:rsid w:val="00FF0B33"/>
    <w:rsid w:val="00FF0E95"/>
    <w:rsid w:val="00FF14E4"/>
    <w:rsid w:val="00FF15A9"/>
    <w:rsid w:val="00FF17D9"/>
    <w:rsid w:val="00FF1843"/>
    <w:rsid w:val="00FF19BA"/>
    <w:rsid w:val="00FF1AC0"/>
    <w:rsid w:val="00FF244D"/>
    <w:rsid w:val="00FF2D80"/>
    <w:rsid w:val="00FF2D8B"/>
    <w:rsid w:val="00FF2EE8"/>
    <w:rsid w:val="00FF2FB3"/>
    <w:rsid w:val="00FF3193"/>
    <w:rsid w:val="00FF35FD"/>
    <w:rsid w:val="00FF37C7"/>
    <w:rsid w:val="00FF41DE"/>
    <w:rsid w:val="00FF4307"/>
    <w:rsid w:val="00FF4869"/>
    <w:rsid w:val="00FF4C4B"/>
    <w:rsid w:val="00FF4D50"/>
    <w:rsid w:val="00FF4EBB"/>
    <w:rsid w:val="00FF4EFE"/>
    <w:rsid w:val="00FF52EB"/>
    <w:rsid w:val="00FF55CD"/>
    <w:rsid w:val="00FF560A"/>
    <w:rsid w:val="00FF58A6"/>
    <w:rsid w:val="00FF5C1A"/>
    <w:rsid w:val="00FF5CAE"/>
    <w:rsid w:val="00FF5D0F"/>
    <w:rsid w:val="00FF69FA"/>
    <w:rsid w:val="00FF718F"/>
    <w:rsid w:val="00FF722D"/>
    <w:rsid w:val="00FF77AF"/>
    <w:rsid w:val="00FF7ABA"/>
    <w:rsid w:val="00FF7B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D399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BD399D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BD399D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BD399D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BD399D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BD399D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semiHidden/>
    <w:unhideWhenUsed/>
    <w:rsid w:val="00BD399D"/>
    <w:rPr>
      <w:color w:val="0000FF"/>
      <w:u w:val="single"/>
    </w:rPr>
  </w:style>
  <w:style w:type="paragraph" w:styleId="Bezriadkovania">
    <w:name w:val="No Spacing"/>
    <w:qFormat/>
    <w:rsid w:val="00BD399D"/>
    <w:pPr>
      <w:spacing w:after="0" w:line="240" w:lineRule="auto"/>
    </w:pPr>
    <w:rPr>
      <w:rFonts w:ascii="Calibri" w:eastAsia="Calibri" w:hAnsi="Calibri" w:cs="Times New Roman"/>
      <w:lang w:val="cs-CZ"/>
    </w:rPr>
  </w:style>
  <w:style w:type="paragraph" w:styleId="Odsekzoznamu">
    <w:name w:val="List Paragraph"/>
    <w:basedOn w:val="Normlny"/>
    <w:uiPriority w:val="34"/>
    <w:qFormat/>
    <w:rsid w:val="00BD399D"/>
    <w:pPr>
      <w:ind w:left="720"/>
      <w:contextualSpacing/>
    </w:pPr>
  </w:style>
  <w:style w:type="character" w:styleId="Siln">
    <w:name w:val="Strong"/>
    <w:basedOn w:val="Predvolenpsmoodseku"/>
    <w:uiPriority w:val="22"/>
    <w:qFormat/>
    <w:rsid w:val="00BD399D"/>
    <w:rPr>
      <w:b/>
      <w:bCs/>
    </w:rPr>
  </w:style>
  <w:style w:type="character" w:styleId="Zvraznenie">
    <w:name w:val="Emphasis"/>
    <w:basedOn w:val="Predvolenpsmoodseku"/>
    <w:uiPriority w:val="20"/>
    <w:qFormat/>
    <w:rsid w:val="00BD399D"/>
    <w:rPr>
      <w:i/>
      <w:i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D399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D399D"/>
    <w:rPr>
      <w:rFonts w:ascii="Tahoma" w:eastAsia="Times New Roman" w:hAnsi="Tahoma" w:cs="Tahoma"/>
      <w:sz w:val="16"/>
      <w:szCs w:val="16"/>
      <w:lang w:eastAsia="sk-SK"/>
    </w:rPr>
  </w:style>
  <w:style w:type="paragraph" w:styleId="Hlavika">
    <w:name w:val="header"/>
    <w:basedOn w:val="Normlny"/>
    <w:link w:val="HlavikaChar"/>
    <w:uiPriority w:val="99"/>
    <w:semiHidden/>
    <w:unhideWhenUsed/>
    <w:rsid w:val="00BD399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D399D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BD399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D399D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1Char">
    <w:name w:val="Nadpis 1 Char"/>
    <w:basedOn w:val="Predvolenpsmoodseku"/>
    <w:link w:val="Nadpis1"/>
    <w:uiPriority w:val="9"/>
    <w:rsid w:val="00BD399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rsid w:val="00BD399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sk-SK"/>
    </w:rPr>
  </w:style>
  <w:style w:type="character" w:customStyle="1" w:styleId="Nadpis3Char">
    <w:name w:val="Nadpis 3 Char"/>
    <w:basedOn w:val="Predvolenpsmoodseku"/>
    <w:link w:val="Nadpis3"/>
    <w:uiPriority w:val="9"/>
    <w:rsid w:val="00BD399D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rsid w:val="00BD399D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sk-SK"/>
    </w:rPr>
  </w:style>
  <w:style w:type="character" w:customStyle="1" w:styleId="Nadpis5Char">
    <w:name w:val="Nadpis 5 Char"/>
    <w:basedOn w:val="Predvolenpsmoodseku"/>
    <w:link w:val="Nadpis5"/>
    <w:uiPriority w:val="9"/>
    <w:rsid w:val="00BD399D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sk-SK"/>
    </w:rPr>
  </w:style>
  <w:style w:type="character" w:customStyle="1" w:styleId="qu">
    <w:name w:val="qu"/>
    <w:basedOn w:val="Predvolenpsmoodseku"/>
    <w:rsid w:val="007B31CB"/>
  </w:style>
  <w:style w:type="character" w:customStyle="1" w:styleId="gd">
    <w:name w:val="gd"/>
    <w:basedOn w:val="Predvolenpsmoodseku"/>
    <w:rsid w:val="007B31CB"/>
  </w:style>
  <w:style w:type="character" w:customStyle="1" w:styleId="go">
    <w:name w:val="go"/>
    <w:basedOn w:val="Predvolenpsmoodseku"/>
    <w:rsid w:val="007B31CB"/>
  </w:style>
  <w:style w:type="character" w:customStyle="1" w:styleId="g3">
    <w:name w:val="g3"/>
    <w:basedOn w:val="Predvolenpsmoodseku"/>
    <w:rsid w:val="007B31CB"/>
  </w:style>
  <w:style w:type="character" w:customStyle="1" w:styleId="hb">
    <w:name w:val="hb"/>
    <w:basedOn w:val="Predvolenpsmoodseku"/>
    <w:rsid w:val="007B31CB"/>
  </w:style>
  <w:style w:type="character" w:customStyle="1" w:styleId="g2">
    <w:name w:val="g2"/>
    <w:basedOn w:val="Predvolenpsmoodseku"/>
    <w:rsid w:val="007B31C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10328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8175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2864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0349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8260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3243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12880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7749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76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8021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7070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2680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95364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48961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502830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ools.wmflabs.org/geohack/geohack.php?pagename=Cimenn%C3%A1&amp;language=sk&amp;params=48.727778_N_18.141667_E_region:SK_type:city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gif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image" Target="media/image2.png"/><Relationship Id="rId4" Type="http://schemas.openxmlformats.org/officeDocument/2006/relationships/webSettings" Target="webSettings.xml"/><Relationship Id="rId9" Type="http://schemas.openxmlformats.org/officeDocument/2006/relationships/hyperlink" Target="https://sk.wikipedia.org/wiki/%C5%A0tvorcov%C3%BD_kilometer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očiatok">
      <a:majorFont>
        <a:latin typeface="Bookman Old Style"/>
        <a:ea typeface=""/>
        <a:cs typeface=""/>
        <a:font script="Grek" typeface="Cambria"/>
        <a:font script="Cyrl" typeface="Cambria"/>
        <a:font script="Jpan" typeface="HG明朝E"/>
        <a:font script="Hang" typeface="돋움"/>
        <a:font script="Hans" typeface="宋体"/>
        <a:font script="Hant" typeface="標楷體"/>
        <a:font script="Arab" typeface="Times New Roman"/>
        <a:font script="Hebr" typeface="Times New Roman"/>
        <a:font script="Thai" typeface="Browalli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Gill Sans MT"/>
        <a:ea typeface=""/>
        <a:cs typeface=""/>
        <a:font script="Grek" typeface="Calibri"/>
        <a:font script="Cyrl" typeface="Calibri"/>
        <a:font script="Jpan" typeface="ＭＳ Ｐゴシック"/>
        <a:font script="Hang" typeface="맑은 고딕"/>
        <a:font script="Hans" typeface="华文新魏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2428</Words>
  <Characters>13846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16242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cimenna</dc:creator>
  <cp:lastModifiedBy>cimenna</cp:lastModifiedBy>
  <cp:revision>2</cp:revision>
  <cp:lastPrinted>2025-12-01T12:23:00Z</cp:lastPrinted>
  <dcterms:created xsi:type="dcterms:W3CDTF">2025-12-19T10:32:00Z</dcterms:created>
  <dcterms:modified xsi:type="dcterms:W3CDTF">2025-12-19T10:32:00Z</dcterms:modified>
</cp:coreProperties>
</file>