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FB4E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DBB59D5">
      <w:pPr>
        <w:framePr w:w="3664" w:wrap="auto" w:vAnchor="margin" w:hAnchor="text" w:x="4314" w:y="1420"/>
        <w:widowControl w:val="0"/>
        <w:autoSpaceDE w:val="0"/>
        <w:autoSpaceDN w:val="0"/>
        <w:spacing w:before="0" w:after="0" w:line="577" w:lineRule="exact"/>
        <w:ind w:left="278"/>
        <w:jc w:val="left"/>
        <w:rPr>
          <w:rFonts w:ascii="Times New Roman"/>
          <w:b/>
          <w:color w:val="000000"/>
          <w:sz w:val="52"/>
        </w:rPr>
      </w:pPr>
      <w:r>
        <w:rPr>
          <w:rFonts w:ascii="Times New Roman" w:hAnsi="Times New Roman" w:cs="Times New Roman"/>
          <w:b/>
          <w:color w:val="000000"/>
          <w:sz w:val="52"/>
        </w:rPr>
        <w:t>Individuálna</w:t>
      </w:r>
    </w:p>
    <w:p w14:paraId="37721366">
      <w:pPr>
        <w:framePr w:w="3664" w:wrap="auto" w:vAnchor="margin" w:hAnchor="text" w:x="4314" w:y="1420"/>
        <w:widowControl w:val="0"/>
        <w:autoSpaceDE w:val="0"/>
        <w:autoSpaceDN w:val="0"/>
        <w:spacing w:before="21" w:after="0" w:line="577" w:lineRule="exact"/>
        <w:jc w:val="left"/>
        <w:rPr>
          <w:rFonts w:ascii="Times New Roman"/>
          <w:b/>
          <w:color w:val="000000"/>
          <w:sz w:val="52"/>
        </w:rPr>
      </w:pPr>
      <w:r>
        <w:rPr>
          <w:rFonts w:ascii="Times New Roman" w:hAnsi="Times New Roman" w:cs="Times New Roman"/>
          <w:b/>
          <w:color w:val="000000"/>
          <w:sz w:val="52"/>
        </w:rPr>
        <w:t>výročná</w:t>
      </w:r>
      <w:r>
        <w:rPr>
          <w:rFonts w:ascii="Times New Roman"/>
          <w:b/>
          <w:color w:val="000000"/>
          <w:spacing w:val="1"/>
          <w:sz w:val="52"/>
        </w:rPr>
        <w:t xml:space="preserve"> </w:t>
      </w:r>
      <w:r>
        <w:rPr>
          <w:rFonts w:ascii="Times New Roman" w:hAnsi="Times New Roman" w:cs="Times New Roman"/>
          <w:b/>
          <w:color w:val="000000"/>
          <w:sz w:val="52"/>
        </w:rPr>
        <w:t>správa</w:t>
      </w:r>
    </w:p>
    <w:p w14:paraId="2E5F13C9">
      <w:pPr>
        <w:framePr w:w="3678" w:wrap="auto" w:vAnchor="margin" w:hAnchor="text" w:x="4304" w:y="10261"/>
        <w:widowControl w:val="0"/>
        <w:autoSpaceDE w:val="0"/>
        <w:autoSpaceDN w:val="0"/>
        <w:spacing w:before="0" w:after="0" w:line="619" w:lineRule="exact"/>
        <w:jc w:val="left"/>
        <w:rPr>
          <w:rFonts w:ascii="Times New Roman"/>
          <w:b/>
          <w:color w:val="000000"/>
          <w:sz w:val="56"/>
        </w:rPr>
      </w:pPr>
      <w:r>
        <w:rPr>
          <w:rFonts w:ascii="Times New Roman"/>
          <w:b/>
          <w:color w:val="000000"/>
          <w:sz w:val="56"/>
        </w:rPr>
        <w:t xml:space="preserve">Obce </w:t>
      </w:r>
      <w:r>
        <w:rPr>
          <w:rFonts w:ascii="Times New Roman" w:hAnsi="Times New Roman" w:cs="Times New Roman"/>
          <w:b/>
          <w:color w:val="000000"/>
          <w:sz w:val="56"/>
        </w:rPr>
        <w:t>Vojňany</w:t>
      </w:r>
    </w:p>
    <w:p w14:paraId="1086D6CC">
      <w:pPr>
        <w:framePr w:w="2810" w:wrap="auto" w:vAnchor="margin" w:hAnchor="text" w:x="4741" w:y="10903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b/>
          <w:color w:val="000000"/>
          <w:sz w:val="52"/>
        </w:rPr>
      </w:pPr>
      <w:r>
        <w:rPr>
          <w:rFonts w:ascii="Times New Roman"/>
          <w:b/>
          <w:color w:val="000000"/>
          <w:sz w:val="52"/>
        </w:rPr>
        <w:t>za</w:t>
      </w:r>
      <w:r>
        <w:rPr>
          <w:rFonts w:ascii="Times New Roman"/>
          <w:b/>
          <w:color w:val="000000"/>
          <w:spacing w:val="2"/>
          <w:sz w:val="52"/>
        </w:rPr>
        <w:t xml:space="preserve"> </w:t>
      </w:r>
      <w:r>
        <w:rPr>
          <w:rFonts w:ascii="Times New Roman"/>
          <w:b/>
          <w:color w:val="000000"/>
          <w:sz w:val="52"/>
        </w:rPr>
        <w:t>rok</w:t>
      </w:r>
      <w:r>
        <w:rPr>
          <w:rFonts w:ascii="Times New Roman"/>
          <w:b/>
          <w:color w:val="000000"/>
          <w:spacing w:val="-1"/>
          <w:sz w:val="52"/>
        </w:rPr>
        <w:t xml:space="preserve"> 2024</w:t>
      </w:r>
    </w:p>
    <w:p w14:paraId="1FEAFC3F">
      <w:pPr>
        <w:framePr w:w="3848" w:wrap="auto" w:vAnchor="margin" w:hAnchor="text" w:x="6484" w:y="14392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r>
        <w:rPr>
          <w:rFonts w:ascii="Times New Roman"/>
          <w:b/>
          <w:color w:val="000000"/>
          <w:sz w:val="36"/>
        </w:rPr>
        <w:t>Mgr.</w:t>
      </w:r>
      <w:r>
        <w:rPr>
          <w:rFonts w:ascii="Times New Roman"/>
          <w:b/>
          <w:color w:val="000000"/>
          <w:spacing w:val="1"/>
          <w:sz w:val="36"/>
        </w:rPr>
        <w:t xml:space="preserve"> </w:t>
      </w:r>
      <w:r>
        <w:rPr>
          <w:rFonts w:ascii="Times New Roman"/>
          <w:b/>
          <w:color w:val="000000"/>
          <w:spacing w:val="-1"/>
          <w:sz w:val="36"/>
        </w:rPr>
        <w:t>Zuzana</w:t>
      </w:r>
      <w:r>
        <w:rPr>
          <w:rFonts w:ascii="Times New Roman"/>
          <w:b/>
          <w:color w:val="000000"/>
          <w:spacing w:val="1"/>
          <w:sz w:val="36"/>
        </w:rPr>
        <w:t xml:space="preserve"> </w:t>
      </w:r>
      <w:r>
        <w:rPr>
          <w:rFonts w:ascii="Times New Roman" w:hAnsi="Times New Roman" w:cs="Times New Roman"/>
          <w:b/>
          <w:color w:val="000000"/>
          <w:sz w:val="36"/>
        </w:rPr>
        <w:t>Kučerová</w:t>
      </w:r>
    </w:p>
    <w:p w14:paraId="14DBAFD7">
      <w:pPr>
        <w:framePr w:w="2080" w:wrap="auto" w:vAnchor="margin" w:hAnchor="text" w:x="7377" w:y="14893"/>
        <w:widowControl w:val="0"/>
        <w:autoSpaceDE w:val="0"/>
        <w:autoSpaceDN w:val="0"/>
        <w:spacing w:before="0" w:after="0" w:line="332" w:lineRule="exact"/>
        <w:jc w:val="left"/>
        <w:rPr>
          <w:rFonts w:ascii="Times New Roman"/>
          <w:b/>
          <w:color w:val="000000"/>
          <w:sz w:val="30"/>
        </w:rPr>
      </w:pPr>
      <w:r>
        <w:rPr>
          <w:rFonts w:ascii="Times New Roman"/>
          <w:b/>
          <w:color w:val="000000"/>
          <w:sz w:val="30"/>
        </w:rPr>
        <w:t>starostka</w:t>
      </w:r>
      <w:r>
        <w:rPr>
          <w:rFonts w:ascii="Times New Roman"/>
          <w:b/>
          <w:color w:val="000000"/>
          <w:spacing w:val="-2"/>
          <w:sz w:val="30"/>
        </w:rPr>
        <w:t xml:space="preserve"> </w:t>
      </w:r>
      <w:r>
        <w:rPr>
          <w:rFonts w:ascii="Times New Roman"/>
          <w:b/>
          <w:color w:val="000000"/>
          <w:sz w:val="30"/>
        </w:rPr>
        <w:t>obce</w:t>
      </w:r>
    </w:p>
    <w:p w14:paraId="4AF592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0" o:spid="_x0000_s2094" o:spt="75" type="#_x0000_t75" style="position:absolute;left:0pt;margin-left:242.8pt;margin-top:256.45pt;height:139.7pt;width:121.8pt;mso-position-horizontal-relative:page;mso-position-vertical-relative:page;z-index:-251613184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image1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49FCC9A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14:paraId="01D12400">
      <w:pPr>
        <w:framePr w:w="1082" w:wrap="auto" w:vAnchor="margin" w:hAnchor="text" w:x="1419" w:y="1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OBSAH</w:t>
      </w:r>
    </w:p>
    <w:p w14:paraId="4F5ED20A">
      <w:pPr>
        <w:framePr w:w="360" w:wrap="auto" w:vAnchor="margin" w:hAnchor="text" w:x="1419" w:y="1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3ACB2C3">
      <w:pPr>
        <w:framePr w:w="360" w:wrap="auto" w:vAnchor="margin" w:hAnchor="text" w:x="1419" w:y="182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352A741">
      <w:pPr>
        <w:framePr w:w="360" w:wrap="auto" w:vAnchor="margin" w:hAnchor="text" w:x="1419" w:y="182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64E715DE">
      <w:pPr>
        <w:framePr w:w="360" w:wrap="auto" w:vAnchor="margin" w:hAnchor="text" w:x="1419" w:y="182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03EDAC4">
      <w:pPr>
        <w:framePr w:w="8791" w:wrap="auto" w:vAnchor="margin" w:hAnchor="text" w:x="1659" w:y="1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Úvodné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slovo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starostu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1"/>
          <w:sz w:val="24"/>
        </w:rPr>
        <w:t>obce</w:t>
      </w:r>
      <w:r>
        <w:rPr>
          <w:rFonts w:ascii="Times New Roman"/>
          <w:color w:val="000000"/>
          <w:spacing w:val="1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................................................................................................3</w:t>
      </w:r>
      <w:r>
        <w:rPr>
          <w:rFonts w:ascii="Times New Roman"/>
          <w:color w:val="000000"/>
          <w:sz w:val="24"/>
        </w:rPr>
        <w:fldChar w:fldCharType="end"/>
      </w:r>
    </w:p>
    <w:p w14:paraId="565B4102">
      <w:pPr>
        <w:framePr w:w="8851" w:wrap="auto" w:vAnchor="margin" w:hAnchor="text" w:x="1599" w:y="2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Identifikačné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údaje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fldChar w:fldCharType="end"/>
      </w:r>
      <w:r>
        <w:fldChar w:fldCharType="begin"/>
      </w:r>
      <w:r>
        <w:instrText xml:space="preserve"> HYPERLINK \l "br3" </w:instrText>
      </w:r>
      <w:r>
        <w:fldChar w:fldCharType="separate"/>
      </w:r>
      <w:r>
        <w:rPr>
          <w:rFonts w:ascii="Times New Roman"/>
          <w:color w:val="000000"/>
          <w:sz w:val="24"/>
        </w:rPr>
        <w:t>obce......................................................................................................3</w:t>
      </w:r>
      <w:r>
        <w:rPr>
          <w:rFonts w:ascii="Times New Roman"/>
          <w:color w:val="000000"/>
          <w:sz w:val="24"/>
        </w:rPr>
        <w:fldChar w:fldCharType="end"/>
      </w:r>
    </w:p>
    <w:p w14:paraId="05D9BF39">
      <w:pPr>
        <w:framePr w:w="8851" w:wrap="auto" w:vAnchor="margin" w:hAnchor="text" w:x="1599" w:y="223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Organizačná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štruktúra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identifikácia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vedúcich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predstaviteľov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..................................4</w:t>
      </w:r>
      <w:r>
        <w:rPr>
          <w:rFonts w:ascii="Times New Roman"/>
          <w:color w:val="000000"/>
          <w:sz w:val="24"/>
        </w:rPr>
        <w:fldChar w:fldCharType="end"/>
      </w:r>
    </w:p>
    <w:p w14:paraId="0D89AADA">
      <w:pPr>
        <w:framePr w:w="8851" w:wrap="auto" w:vAnchor="margin" w:hAnchor="text" w:x="1599" w:y="223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Základná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charakteristika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.............................................................................................4</w:t>
      </w:r>
      <w:r>
        <w:rPr>
          <w:rFonts w:ascii="Times New Roman"/>
          <w:color w:val="000000"/>
          <w:sz w:val="24"/>
        </w:rPr>
        <w:fldChar w:fldCharType="end"/>
      </w:r>
    </w:p>
    <w:p w14:paraId="756C290F">
      <w:pPr>
        <w:framePr w:w="360" w:wrap="auto" w:vAnchor="margin" w:hAnchor="text" w:x="1589" w:y="3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517029AC">
      <w:pPr>
        <w:framePr w:w="360" w:wrap="auto" w:vAnchor="margin" w:hAnchor="text" w:x="1589" w:y="34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56FB83D3">
      <w:pPr>
        <w:framePr w:w="360" w:wrap="auto" w:vAnchor="margin" w:hAnchor="text" w:x="1589" w:y="3477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09FD156A">
      <w:pPr>
        <w:framePr w:w="360" w:wrap="auto" w:vAnchor="margin" w:hAnchor="text" w:x="1589" w:y="34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D2B3C3A">
      <w:pPr>
        <w:framePr w:w="360" w:wrap="auto" w:vAnchor="margin" w:hAnchor="text" w:x="1589" w:y="3477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0EB26A2B">
      <w:pPr>
        <w:framePr w:w="360" w:wrap="auto" w:vAnchor="margin" w:hAnchor="text" w:x="1589" w:y="34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D9FB914">
      <w:pPr>
        <w:framePr w:w="8743" w:wrap="auto" w:vAnchor="margin" w:hAnchor="text" w:x="1709" w:y="3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.1 </w:t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Geografické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 w:hAnsi="Times New Roman" w:cs="Times New Roman"/>
          <w:color w:val="000000"/>
          <w:spacing w:val="2"/>
          <w:sz w:val="24"/>
        </w:rPr>
        <w:t>údaje</w:t>
      </w:r>
      <w:r>
        <w:rPr>
          <w:rFonts w:ascii="Times New Roman" w:hAnsi="Times New Roman" w:cs="Times New Roman"/>
          <w:color w:val="000000"/>
          <w:spacing w:val="2"/>
          <w:sz w:val="24"/>
        </w:rPr>
        <w:fldChar w:fldCharType="end"/>
      </w:r>
      <w:r>
        <w:fldChar w:fldCharType="begin"/>
      </w:r>
      <w:r>
        <w:instrText xml:space="preserve"> HYPERLINK \l "br4"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..........................................................................................................4</w:t>
      </w:r>
      <w:r>
        <w:rPr>
          <w:rFonts w:ascii="Times New Roman"/>
          <w:color w:val="000000"/>
          <w:sz w:val="24"/>
        </w:rPr>
        <w:fldChar w:fldCharType="end"/>
      </w:r>
    </w:p>
    <w:p w14:paraId="238C1CB8">
      <w:pPr>
        <w:framePr w:w="8743" w:wrap="auto" w:vAnchor="margin" w:hAnchor="text" w:x="1709" w:y="34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.2 </w:t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Demografické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údaje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......................................................................................................5</w:t>
      </w:r>
      <w:r>
        <w:rPr>
          <w:rFonts w:ascii="Times New Roman"/>
          <w:color w:val="000000"/>
          <w:sz w:val="24"/>
        </w:rPr>
        <w:fldChar w:fldCharType="end"/>
      </w:r>
    </w:p>
    <w:p w14:paraId="51367A69">
      <w:pPr>
        <w:framePr w:w="8743" w:wrap="auto" w:vAnchor="margin" w:hAnchor="text" w:x="1709" w:y="3477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.3 </w:t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Ekonomické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údaje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Times New Roman"/>
          <w:color w:val="000000"/>
          <w:spacing w:val="-19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.........................................................................................................5</w:t>
      </w:r>
      <w:r>
        <w:rPr>
          <w:rFonts w:ascii="Times New Roman"/>
          <w:color w:val="000000"/>
          <w:sz w:val="24"/>
        </w:rPr>
        <w:fldChar w:fldCharType="end"/>
      </w:r>
    </w:p>
    <w:p w14:paraId="3202F77F">
      <w:pPr>
        <w:framePr w:w="8743" w:wrap="auto" w:vAnchor="margin" w:hAnchor="text" w:x="1709" w:y="34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.4 </w:t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Symboly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obce................................................................................................................5</w:t>
      </w:r>
      <w:r>
        <w:rPr>
          <w:rFonts w:ascii="Times New Roman"/>
          <w:color w:val="000000"/>
          <w:sz w:val="24"/>
        </w:rPr>
        <w:fldChar w:fldCharType="end"/>
      </w:r>
    </w:p>
    <w:p w14:paraId="36DD8573">
      <w:pPr>
        <w:framePr w:w="8743" w:wrap="auto" w:vAnchor="margin" w:hAnchor="text" w:x="1709" w:y="3477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.5 </w:t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4"/>
        </w:rPr>
        <w:t>História</w:t>
      </w:r>
      <w:r>
        <w:rPr>
          <w:rFonts w:ascii="Times New Roman" w:hAnsi="Times New Roman" w:cs="Times New Roman"/>
          <w:color w:val="000000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pacing w:val="1"/>
          <w:sz w:val="24"/>
        </w:rPr>
        <w:t>obce</w:t>
      </w:r>
      <w:r>
        <w:rPr>
          <w:rFonts w:ascii="Times New Roman"/>
          <w:color w:val="000000"/>
          <w:spacing w:val="1"/>
          <w:sz w:val="24"/>
        </w:rPr>
        <w:fldChar w:fldCharType="end"/>
      </w:r>
      <w:r>
        <w:fldChar w:fldCharType="begin"/>
      </w:r>
      <w:r>
        <w:instrText xml:space="preserve"> HYPERLINK \l "br5" </w:instrText>
      </w:r>
      <w:r>
        <w:fldChar w:fldCharType="separate"/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..................................................................................................................5</w:t>
      </w:r>
      <w:r>
        <w:rPr>
          <w:rFonts w:ascii="Times New Roman"/>
          <w:color w:val="000000"/>
          <w:sz w:val="24"/>
        </w:rPr>
        <w:fldChar w:fldCharType="end"/>
      </w:r>
    </w:p>
    <w:p w14:paraId="6B555D19">
      <w:pPr>
        <w:framePr w:w="8743" w:wrap="auto" w:vAnchor="margin" w:hAnchor="text" w:x="1709" w:y="34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.6 </w:t>
      </w:r>
      <w:r>
        <w:fldChar w:fldCharType="begin"/>
      </w:r>
      <w:r>
        <w:instrText xml:space="preserve"> HYPERLINK \l "br7" </w:instrText>
      </w:r>
      <w:r>
        <w:fldChar w:fldCharType="separate"/>
      </w:r>
      <w:r>
        <w:rPr>
          <w:rFonts w:ascii="Times New Roman"/>
          <w:color w:val="000000"/>
          <w:sz w:val="24"/>
        </w:rPr>
        <w:t>Pamiatky........................................................................................................................7</w:t>
      </w:r>
      <w:r>
        <w:rPr>
          <w:rFonts w:ascii="Times New Roman"/>
          <w:color w:val="000000"/>
          <w:sz w:val="24"/>
        </w:rPr>
        <w:fldChar w:fldCharType="end"/>
      </w:r>
    </w:p>
    <w:p w14:paraId="44E17D7F">
      <w:pPr>
        <w:framePr w:w="360" w:wrap="auto" w:vAnchor="margin" w:hAnchor="text" w:x="1419" w:y="5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9983CE4">
      <w:pPr>
        <w:framePr w:w="360" w:wrap="auto" w:vAnchor="margin" w:hAnchor="text" w:x="1419" w:y="596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064C2CF">
      <w:pPr>
        <w:framePr w:w="8851" w:wrap="auto" w:vAnchor="margin" w:hAnchor="text" w:x="1599" w:y="5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Plnenie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</w:t>
      </w:r>
      <w:r>
        <w:rPr>
          <w:rFonts w:ascii="Times New Roman"/>
          <w:color w:val="000000"/>
          <w:sz w:val="24"/>
        </w:rPr>
        <w:t xml:space="preserve"> obce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z w:val="24"/>
        </w:rPr>
        <w:t>................................................................................................................9</w:t>
      </w:r>
    </w:p>
    <w:p w14:paraId="349239B8">
      <w:pPr>
        <w:framePr w:w="8853" w:wrap="auto" w:vAnchor="margin" w:hAnchor="text" w:x="1599" w:y="6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Financovanie obce,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 obce,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rozpočet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obce.............................................................10</w:t>
      </w:r>
    </w:p>
    <w:p w14:paraId="68BD1C5D">
      <w:pPr>
        <w:framePr w:w="9033" w:wrap="auto" w:vAnchor="margin" w:hAnchor="text" w:x="1419" w:y="6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rok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2024 </w:t>
      </w:r>
      <w:r>
        <w:rPr>
          <w:rFonts w:ascii="Times New Roman"/>
          <w:color w:val="000000"/>
          <w:sz w:val="24"/>
        </w:rPr>
        <w:t>.............................................................................................10</w:t>
      </w:r>
    </w:p>
    <w:p w14:paraId="39F5FFD1">
      <w:pPr>
        <w:framePr w:w="9033" w:wrap="auto" w:vAnchor="margin" w:hAnchor="text" w:x="1419" w:y="679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B.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Rozbor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za </w:t>
      </w:r>
      <w:r>
        <w:rPr>
          <w:rFonts w:ascii="Times New Roman"/>
          <w:color w:val="000000"/>
          <w:sz w:val="24"/>
        </w:rPr>
        <w:t>rok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 v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-23"/>
          <w:sz w:val="24"/>
        </w:rPr>
        <w:t xml:space="preserve"> </w:t>
      </w:r>
      <w:r>
        <w:rPr>
          <w:rFonts w:ascii="Times New Roman"/>
          <w:color w:val="000000"/>
          <w:sz w:val="24"/>
        </w:rPr>
        <w:t>...................................................................11</w:t>
      </w:r>
    </w:p>
    <w:p w14:paraId="2D63BB36">
      <w:pPr>
        <w:framePr w:w="9033" w:wrap="auto" w:vAnchor="margin" w:hAnchor="text" w:x="1419" w:y="679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C.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Rozbor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čerpania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výdavkov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rok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2024 v </w:t>
      </w:r>
      <w:r>
        <w:rPr>
          <w:rFonts w:ascii="Times New Roman"/>
          <w:color w:val="000000"/>
          <w:spacing w:val="1"/>
          <w:sz w:val="24"/>
        </w:rPr>
        <w:t>EUR</w:t>
      </w:r>
      <w:r>
        <w:rPr>
          <w:rFonts w:ascii="Times New Roman"/>
          <w:color w:val="000000"/>
          <w:spacing w:val="-24"/>
          <w:sz w:val="24"/>
        </w:rPr>
        <w:t xml:space="preserve"> </w:t>
      </w:r>
      <w:r>
        <w:rPr>
          <w:rFonts w:ascii="Times New Roman"/>
          <w:color w:val="000000"/>
          <w:sz w:val="24"/>
        </w:rPr>
        <w:t>..............................................................14</w:t>
      </w:r>
    </w:p>
    <w:p w14:paraId="6611C8A1">
      <w:pPr>
        <w:framePr w:w="9033" w:wrap="auto" w:vAnchor="margin" w:hAnchor="text" w:x="1419" w:y="679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D.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Prebytok/schodok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rozpočtového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hospodárenia</w:t>
      </w:r>
      <w:r>
        <w:rPr>
          <w:rFonts w:ascii="Times New Roman"/>
          <w:color w:val="000000"/>
          <w:sz w:val="24"/>
        </w:rPr>
        <w:t>...............................................................16</w:t>
      </w:r>
    </w:p>
    <w:p w14:paraId="534AA34D">
      <w:pPr>
        <w:framePr w:w="9033" w:wrap="auto" w:vAnchor="margin" w:hAnchor="text" w:x="1419" w:y="679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Bilancia </w:t>
      </w:r>
      <w:r>
        <w:rPr>
          <w:rFonts w:ascii="Times New Roman" w:hAnsi="Times New Roman" w:cs="Times New Roman"/>
          <w:color w:val="000000"/>
          <w:sz w:val="24"/>
        </w:rPr>
        <w:t>aktív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pasív</w:t>
      </w:r>
      <w:r>
        <w:rPr>
          <w:rFonts w:ascii="Times New Roman"/>
          <w:color w:val="000000"/>
          <w:sz w:val="24"/>
        </w:rPr>
        <w:t xml:space="preserve"> k 31. 12. 2024...............................................................................18</w:t>
      </w:r>
    </w:p>
    <w:p w14:paraId="7167A081">
      <w:pPr>
        <w:framePr w:w="9033" w:wrap="auto" w:vAnchor="margin" w:hAnchor="text" w:x="1419" w:y="679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Prehľad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vývoji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dlhu 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31. 12. 2024...................................................................19</w:t>
      </w:r>
    </w:p>
    <w:p w14:paraId="2F8565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B901A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24350D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7E4B84DC">
      <w:pPr>
        <w:framePr w:w="380" w:wrap="auto" w:vAnchor="margin" w:hAnchor="text" w:x="1419" w:y="1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1</w:t>
      </w:r>
    </w:p>
    <w:p w14:paraId="3234E109">
      <w:pPr>
        <w:framePr w:w="3478" w:wrap="auto" w:vAnchor="margin" w:hAnchor="text" w:x="1630" w:y="1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Úvodné</w:t>
      </w:r>
      <w:r>
        <w:rPr>
          <w:rFonts w:ascii="Times New Roman"/>
          <w:b/>
          <w:color w:val="000000"/>
          <w:sz w:val="28"/>
        </w:rPr>
        <w:t xml:space="preserve"> slovo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starostu</w:t>
      </w:r>
      <w:r>
        <w:rPr>
          <w:rFonts w:ascii="Times New Roman"/>
          <w:b/>
          <w:color w:val="000000"/>
          <w:spacing w:val="-6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obce</w:t>
      </w:r>
    </w:p>
    <w:p w14:paraId="31A9EC83">
      <w:pPr>
        <w:framePr w:w="2302" w:wrap="auto" w:vAnchor="margin" w:hAnchor="text" w:x="2127" w:y="2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Vážení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spoluobčania,</w:t>
      </w:r>
    </w:p>
    <w:p w14:paraId="5EE33A0D">
      <w:pPr>
        <w:framePr w:w="8733" w:wrap="auto" w:vAnchor="margin" w:hAnchor="text" w:x="2127" w:y="26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dostáva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Vám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rúk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výročná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štandardnou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štruktúrou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hospodárení</w:t>
      </w:r>
    </w:p>
    <w:p w14:paraId="4E36E41B">
      <w:pPr>
        <w:framePr w:w="9448" w:wrap="auto" w:vAnchor="margin" w:hAnchor="text" w:x="1419" w:y="30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Vojňany,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vypracovaná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zmysle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431/2002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</w:p>
    <w:p w14:paraId="2AD9C26A">
      <w:pPr>
        <w:framePr w:w="9448" w:wrap="auto" w:vAnchor="margin" w:hAnchor="text" w:x="1419" w:y="308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predpisov.</w:t>
      </w:r>
    </w:p>
    <w:p w14:paraId="7F0437D8">
      <w:pPr>
        <w:framePr w:w="9450" w:wrap="auto" w:vAnchor="margin" w:hAnchor="text" w:x="1419" w:y="3909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plnila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sledovanom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úlohy,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vyplývajú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</w:p>
    <w:p w14:paraId="5FDF436A">
      <w:pPr>
        <w:framePr w:w="9450" w:wrap="auto" w:vAnchor="margin" w:hAnchor="text" w:x="1419" w:y="390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Zb.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obecnom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zriadení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doplnkov,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Ústavy</w:t>
      </w:r>
    </w:p>
    <w:p w14:paraId="132A33B8">
      <w:pPr>
        <w:framePr w:w="9450" w:wrap="auto" w:vAnchor="margin" w:hAnchor="text" w:x="1419" w:y="3909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republiky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ďalších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riadi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zabezpečovaní</w:t>
      </w:r>
    </w:p>
    <w:p w14:paraId="550ED722">
      <w:pPr>
        <w:framePr w:w="9450" w:wrap="auto" w:vAnchor="margin" w:hAnchor="text" w:x="1419" w:y="390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plnenia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základných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funkcií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plnení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kompetencií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vyplývajúcich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preneseného</w:t>
      </w:r>
    </w:p>
    <w:p w14:paraId="35602385">
      <w:pPr>
        <w:framePr w:w="9450" w:wrap="auto" w:vAnchor="margin" w:hAnchor="text" w:x="1419" w:y="390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výkonu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správy.</w:t>
      </w:r>
    </w:p>
    <w:p w14:paraId="443F7BEF">
      <w:pPr>
        <w:framePr w:w="9454" w:wrap="auto" w:vAnchor="margin" w:hAnchor="text" w:x="1419" w:y="5981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Výročná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podrobne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opisuje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vykonávané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obcou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verne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zachytáva</w:t>
      </w:r>
    </w:p>
    <w:p w14:paraId="528258C3">
      <w:pPr>
        <w:framePr w:w="9454" w:wrap="auto" w:vAnchor="margin" w:hAnchor="text" w:x="1419" w:y="598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stav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zabezpečovaní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základných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činností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uspokojovania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potrieb</w:t>
      </w:r>
    </w:p>
    <w:p w14:paraId="6D9421FB">
      <w:pPr>
        <w:framePr w:w="9454" w:wrap="auto" w:vAnchor="margin" w:hAnchor="text" w:x="1419" w:y="598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občanov.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uplynulé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roky,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tak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>
        <w:rPr>
          <w:rFonts w:hint="default" w:ascii="Times New Roman"/>
          <w:color w:val="000000"/>
          <w:sz w:val="24"/>
          <w:lang w:val="sk-SK"/>
        </w:rPr>
        <w:t>4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sme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zodpovedne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riešili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potreby</w:t>
      </w:r>
    </w:p>
    <w:p w14:paraId="66E87EA9">
      <w:pPr>
        <w:framePr w:w="9454" w:wrap="auto" w:vAnchor="margin" w:hAnchor="text" w:x="1419" w:y="598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každého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občana,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hospodárne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efektívne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vynakladali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prostriedky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rozvoj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0500991">
      <w:pPr>
        <w:framePr w:w="9454" w:wrap="auto" w:vAnchor="margin" w:hAnchor="text" w:x="1419" w:y="598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zveľaďovanie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našej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ďalšom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chceme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pokračovať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opravách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Obecného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domu,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aby</w:t>
      </w:r>
    </w:p>
    <w:p w14:paraId="198BAFEF">
      <w:pPr>
        <w:framePr w:w="9454" w:wrap="auto" w:vAnchor="margin" w:hAnchor="text" w:x="1419" w:y="598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mohol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slúžiť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občanom,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opravách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ciest.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Chceme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pokračovať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kultúrnych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podujatiach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</w:t>
      </w:r>
    </w:p>
    <w:p w14:paraId="1EE91668">
      <w:pPr>
        <w:framePr w:w="9454" w:wrap="auto" w:vAnchor="margin" w:hAnchor="text" w:x="1419" w:y="5981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našich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občanov.</w:t>
      </w:r>
    </w:p>
    <w:p w14:paraId="6F0D4690">
      <w:pPr>
        <w:framePr w:w="9443" w:wrap="auto" w:vAnchor="margin" w:hAnchor="text" w:x="1419" w:y="887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Vďaka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patrí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všetkým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občanom,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poslancom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obecného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zastupiteľstva,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podnikateľom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6B58E9DC">
      <w:pPr>
        <w:framePr w:w="9443" w:wrap="auto" w:vAnchor="margin" w:hAnchor="text" w:x="1419" w:y="8878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iným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subjektom,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ktorí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akýmkoľvek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spôsobom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pričinili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napredovaniu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zveľaďovaniu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našej</w:t>
      </w:r>
    </w:p>
    <w:p w14:paraId="4D109E53">
      <w:pPr>
        <w:framePr w:w="9443" w:wrap="auto" w:vAnchor="margin" w:hAnchor="text" w:x="1419" w:y="887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obce.</w:t>
      </w:r>
    </w:p>
    <w:p w14:paraId="1196A44E">
      <w:pPr>
        <w:framePr w:w="380" w:wrap="auto" w:vAnchor="margin" w:hAnchor="text" w:x="1419" w:y="103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2</w:t>
      </w:r>
    </w:p>
    <w:p w14:paraId="5B2A091E">
      <w:pPr>
        <w:framePr w:w="3180" w:wrap="auto" w:vAnchor="margin" w:hAnchor="text" w:x="1630" w:y="103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Identifikačné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údaje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obce</w:t>
      </w:r>
    </w:p>
    <w:p w14:paraId="76ACBA5B">
      <w:pPr>
        <w:framePr w:w="2383" w:wrap="auto" w:vAnchor="margin" w:hAnchor="text" w:x="1419" w:y="10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Názov: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Vojňany</w:t>
      </w:r>
    </w:p>
    <w:p w14:paraId="5B763BEE">
      <w:pPr>
        <w:framePr w:w="2383" w:wrap="auto" w:vAnchor="margin" w:hAnchor="text" w:x="1419" w:y="1080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Okres: </w:t>
      </w:r>
      <w:r>
        <w:rPr>
          <w:rFonts w:ascii="Times New Roman" w:hAnsi="Times New Roman" w:cs="Times New Roman"/>
          <w:color w:val="000000"/>
          <w:sz w:val="24"/>
        </w:rPr>
        <w:t>Kežmarok</w:t>
      </w:r>
    </w:p>
    <w:p w14:paraId="61E5F180">
      <w:pPr>
        <w:framePr w:w="1737" w:wrap="auto" w:vAnchor="margin" w:hAnchor="text" w:x="1419" w:y="11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IČO: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00231088</w:t>
      </w:r>
    </w:p>
    <w:p w14:paraId="4D6EA5BF">
      <w:pPr>
        <w:framePr w:w="2009" w:wrap="auto" w:vAnchor="margin" w:hAnchor="text" w:x="1419" w:y="12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Kód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524069</w:t>
      </w:r>
    </w:p>
    <w:p w14:paraId="28D97FF5">
      <w:pPr>
        <w:framePr w:w="3545" w:wrap="auto" w:vAnchor="margin" w:hAnchor="text" w:x="1419" w:y="12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Telefón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fax: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052/458 </w:t>
      </w:r>
      <w:r>
        <w:rPr>
          <w:rFonts w:ascii="Times New Roman"/>
          <w:color w:val="000000"/>
          <w:spacing w:val="2"/>
          <w:sz w:val="24"/>
        </w:rPr>
        <w:t>36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24</w:t>
      </w:r>
    </w:p>
    <w:p w14:paraId="3B0E9F3D">
      <w:pPr>
        <w:framePr w:w="3545" w:wrap="auto" w:vAnchor="margin" w:hAnchor="text" w:x="1419" w:y="1246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Mail: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fldChar w:fldCharType="begin"/>
      </w:r>
      <w:r>
        <w:instrText xml:space="preserve"> HYPERLINK "mailto:obec@vojnany.sk" </w:instrText>
      </w:r>
      <w:r>
        <w:fldChar w:fldCharType="separate"/>
      </w:r>
      <w:r>
        <w:rPr>
          <w:rFonts w:ascii="Times New Roman"/>
          <w:color w:val="000000"/>
          <w:sz w:val="24"/>
        </w:rPr>
        <w:t>obec@vojnany.sk</w:t>
      </w:r>
      <w:r>
        <w:rPr>
          <w:rFonts w:ascii="Times New Roman"/>
          <w:color w:val="000000"/>
          <w:sz w:val="24"/>
        </w:rPr>
        <w:fldChar w:fldCharType="end"/>
      </w:r>
    </w:p>
    <w:p w14:paraId="3AFFBAB5">
      <w:pPr>
        <w:framePr w:w="3545" w:wrap="auto" w:vAnchor="margin" w:hAnchor="text" w:x="1419" w:y="1246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Webová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stránka: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fldChar w:fldCharType="begin"/>
      </w:r>
      <w:r>
        <w:instrText xml:space="preserve"> HYPERLINK "http://www.vojnany.sk/" </w:instrText>
      </w:r>
      <w:r>
        <w:fldChar w:fldCharType="separate"/>
      </w:r>
      <w:r>
        <w:rPr>
          <w:rFonts w:ascii="Times New Roman"/>
          <w:color w:val="000000"/>
          <w:sz w:val="24"/>
        </w:rPr>
        <w:t>www.vojnany.sk</w:t>
      </w:r>
      <w:r>
        <w:rPr>
          <w:rFonts w:ascii="Times New Roman"/>
          <w:color w:val="000000"/>
          <w:sz w:val="24"/>
        </w:rPr>
        <w:fldChar w:fldCharType="end"/>
      </w:r>
    </w:p>
    <w:p w14:paraId="7FAA7988">
      <w:pPr>
        <w:framePr w:w="3545" w:wrap="auto" w:vAnchor="margin" w:hAnchor="text" w:x="1419" w:y="1246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obce:</w:t>
      </w:r>
    </w:p>
    <w:p w14:paraId="4A05570F">
      <w:pPr>
        <w:framePr w:w="3545" w:wrap="auto" w:vAnchor="margin" w:hAnchor="text" w:x="1419" w:y="1246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Mgr. </w:t>
      </w:r>
      <w:r>
        <w:rPr>
          <w:rFonts w:ascii="Times New Roman"/>
          <w:color w:val="000000"/>
          <w:spacing w:val="-1"/>
          <w:sz w:val="24"/>
        </w:rPr>
        <w:t>Zuzana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Kučerová,starostka</w:t>
      </w:r>
    </w:p>
    <w:p w14:paraId="49E9AFA4">
      <w:pPr>
        <w:framePr w:w="1813" w:wrap="auto" w:vAnchor="margin" w:hAnchor="text" w:x="1419" w:y="14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Vznik: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1296</w:t>
      </w:r>
    </w:p>
    <w:p w14:paraId="25041493">
      <w:pPr>
        <w:framePr w:w="1813" w:wrap="auto" w:vAnchor="margin" w:hAnchor="text" w:x="1419" w:y="145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Rozloha: 579 ha</w:t>
      </w:r>
    </w:p>
    <w:p w14:paraId="289617C2">
      <w:pPr>
        <w:framePr w:w="2415" w:wrap="auto" w:vAnchor="margin" w:hAnchor="text" w:x="1419" w:y="1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obyvateľov: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309</w:t>
      </w:r>
    </w:p>
    <w:p w14:paraId="211A247A">
      <w:pPr>
        <w:framePr w:w="360" w:wrap="auto" w:vAnchor="margin" w:hAnchor="text" w:x="10627" w:y="15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2F61C3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1" o:spid="_x0000_s2093" o:spt="75" type="#_x0000_t75" style="position:absolute;left:0pt;margin-left:119.75pt;margin-top:11.7pt;height:42.2pt;width:36.95pt;mso-position-horizontal-relative:page;mso-position-vertical-relative:page;z-index:-251614208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image13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36A601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14:paraId="59F3033F">
      <w:pPr>
        <w:framePr w:w="8664" w:wrap="auto" w:vAnchor="margin" w:hAnchor="text" w:x="2127" w:y="1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samostatný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územný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samosprávny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správny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celok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riadi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</w:p>
    <w:p w14:paraId="5AD067CB">
      <w:pPr>
        <w:framePr w:w="360" w:wrap="auto" w:vAnchor="margin" w:hAnchor="text" w:x="1419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82AC3C5">
      <w:pPr>
        <w:framePr w:w="8370" w:wrap="auto" w:vAnchor="margin" w:hAnchor="text" w:x="1539" w:y="1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69/1990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Zb. o obecnom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doplnkov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Ústavou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</w:p>
    <w:p w14:paraId="6BA51B0E">
      <w:pPr>
        <w:framePr w:w="380" w:wrap="auto" w:vAnchor="margin" w:hAnchor="text" w:x="1419" w:y="25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3</w:t>
      </w:r>
    </w:p>
    <w:p w14:paraId="380BD4A8">
      <w:pPr>
        <w:framePr w:w="8327" w:wrap="auto" w:vAnchor="margin" w:hAnchor="text" w:x="1630" w:y="25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Organizačná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štruktúra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obce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identifikácia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vedúcich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predstaviteľov</w:t>
      </w:r>
    </w:p>
    <w:p w14:paraId="38EA1284">
      <w:pPr>
        <w:framePr w:w="4257" w:wrap="auto" w:vAnchor="margin" w:hAnchor="text" w:x="1419" w:y="2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Starosta obce: </w:t>
      </w:r>
      <w:r>
        <w:rPr>
          <w:rFonts w:ascii="Times New Roman"/>
          <w:color w:val="000000"/>
          <w:sz w:val="24"/>
        </w:rPr>
        <w:t>Mgr. Zuzana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Kučerová</w:t>
      </w:r>
    </w:p>
    <w:p w14:paraId="06D5117F">
      <w:pPr>
        <w:framePr w:w="4257" w:wrap="auto" w:vAnchor="margin" w:hAnchor="text" w:x="1419" w:y="295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Zástupca</w:t>
      </w:r>
      <w:r>
        <w:rPr>
          <w:rFonts w:ascii="Times New Roman"/>
          <w:i/>
          <w:color w:val="000000"/>
          <w:sz w:val="24"/>
        </w:rPr>
        <w:t xml:space="preserve"> starostu obce:</w:t>
      </w:r>
      <w:r>
        <w:rPr>
          <w:rFonts w:ascii="Times New Roman"/>
          <w:color w:val="000000"/>
          <w:sz w:val="24"/>
        </w:rPr>
        <w:t xml:space="preserve">Ing. </w:t>
      </w:r>
      <w:r>
        <w:rPr>
          <w:rFonts w:ascii="Times New Roman" w:hAnsi="Times New Roman" w:cs="Times New Roman"/>
          <w:color w:val="000000"/>
          <w:spacing w:val="-1"/>
          <w:sz w:val="24"/>
        </w:rPr>
        <w:t>Ján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Gaborčík</w:t>
      </w:r>
    </w:p>
    <w:p w14:paraId="370CE9D0">
      <w:pPr>
        <w:framePr w:w="4257" w:wrap="auto" w:vAnchor="margin" w:hAnchor="text" w:x="1419" w:y="295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Hlavný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kontrolór</w:t>
      </w:r>
      <w:r>
        <w:rPr>
          <w:rFonts w:ascii="Times New Roman"/>
          <w:i/>
          <w:color w:val="000000"/>
          <w:sz w:val="24"/>
        </w:rPr>
        <w:t xml:space="preserve"> obce: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Ing. V.Matfiak</w:t>
      </w:r>
    </w:p>
    <w:p w14:paraId="05729EA4">
      <w:pPr>
        <w:framePr w:w="4257" w:wrap="auto" w:vAnchor="margin" w:hAnchor="text" w:x="1419" w:y="295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Obecné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zastupiteľstvo:</w:t>
      </w:r>
    </w:p>
    <w:p w14:paraId="193CB766">
      <w:pPr>
        <w:framePr w:w="1871" w:wrap="auto" w:vAnchor="margin" w:hAnchor="text" w:x="1779" w:y="4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Ján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Gaborčík</w:t>
      </w:r>
    </w:p>
    <w:p w14:paraId="495471E9">
      <w:pPr>
        <w:framePr w:w="2497" w:wrap="auto" w:vAnchor="margin" w:hAnchor="text" w:x="1779" w:y="5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Bc. Anna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Kučerová</w:t>
      </w:r>
    </w:p>
    <w:p w14:paraId="47A2D7C7">
      <w:pPr>
        <w:framePr w:w="2284" w:wrap="auto" w:vAnchor="margin" w:hAnchor="text" w:x="1779" w:y="5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Peter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Zamkovský</w:t>
      </w:r>
    </w:p>
    <w:p w14:paraId="4D3CC8DB">
      <w:pPr>
        <w:framePr w:w="2298" w:wrap="auto" w:vAnchor="margin" w:hAnchor="text" w:x="1779" w:y="5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Alžbeta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Mušková</w:t>
      </w:r>
    </w:p>
    <w:p w14:paraId="2FF2520D">
      <w:pPr>
        <w:framePr w:w="1750" w:wrap="auto" w:vAnchor="margin" w:hAnchor="text" w:x="1779" w:y="6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Jozef Alexy</w:t>
      </w:r>
    </w:p>
    <w:p w14:paraId="7E42840D">
      <w:pPr>
        <w:framePr w:w="380" w:wrap="auto" w:vAnchor="margin" w:hAnchor="text" w:x="1419" w:y="69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4</w:t>
      </w:r>
    </w:p>
    <w:p w14:paraId="58D0E3ED">
      <w:pPr>
        <w:framePr w:w="3912" w:wrap="auto" w:vAnchor="margin" w:hAnchor="text" w:x="1630" w:y="69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Základná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charakteristika</w:t>
      </w:r>
      <w:r>
        <w:rPr>
          <w:rFonts w:ascii="Times New Roman"/>
          <w:b/>
          <w:color w:val="000000"/>
          <w:spacing w:val="1"/>
          <w:sz w:val="28"/>
        </w:rPr>
        <w:t xml:space="preserve"> obce</w:t>
      </w:r>
    </w:p>
    <w:p w14:paraId="60C4E904">
      <w:pPr>
        <w:framePr w:w="8739" w:wrap="auto" w:vAnchor="margin" w:hAnchor="text" w:x="2127" w:y="7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samostatný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územný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samosprávny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správny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republiky.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</w:p>
    <w:p w14:paraId="7D2C2A32">
      <w:pPr>
        <w:framePr w:w="9451" w:wrap="auto" w:vAnchor="margin" w:hAnchor="text" w:x="1419" w:y="7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právnickou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osobou,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samostatne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vlastným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vlastnými</w:t>
      </w:r>
    </w:p>
    <w:p w14:paraId="225BC803">
      <w:pPr>
        <w:framePr w:w="9451" w:wrap="auto" w:vAnchor="margin" w:hAnchor="text" w:x="1419" w:y="778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príjmami.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starostlivosť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všestranný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rozvoj</w:t>
      </w:r>
    </w:p>
    <w:p w14:paraId="3614DAB4">
      <w:pPr>
        <w:framePr w:w="9451" w:wrap="auto" w:vAnchor="margin" w:hAnchor="text" w:x="1419" w:y="778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jej </w:t>
      </w:r>
      <w:r>
        <w:rPr>
          <w:rFonts w:ascii="Times New Roman" w:hAnsi="Times New Roman" w:cs="Times New Roman"/>
          <w:color w:val="000000"/>
          <w:sz w:val="24"/>
        </w:rPr>
        <w:t>územia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 potreby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obyvateľov.</w:t>
      </w:r>
    </w:p>
    <w:p w14:paraId="59170D65">
      <w:pPr>
        <w:framePr w:w="360" w:wrap="auto" w:vAnchor="margin" w:hAnchor="text" w:x="1788" w:y="9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469CC02">
      <w:pPr>
        <w:framePr w:w="2459" w:wrap="auto" w:vAnchor="margin" w:hAnchor="text" w:x="1908" w:y="9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Geografické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</w:p>
    <w:p w14:paraId="49C44D48">
      <w:pPr>
        <w:framePr w:w="9456" w:wrap="auto" w:vAnchor="margin" w:hAnchor="text" w:x="1419" w:y="9922"/>
        <w:widowControl w:val="0"/>
        <w:autoSpaceDE w:val="0"/>
        <w:autoSpaceDN w:val="0"/>
        <w:spacing w:before="0" w:after="0" w:line="266" w:lineRule="exact"/>
        <w:ind w:left="341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Geografická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poloha</w:t>
      </w:r>
      <w:r>
        <w:rPr>
          <w:rFonts w:ascii="Times New Roman"/>
          <w:b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obce: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ležia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severozápadnej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časti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Popradskej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kotliny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0AD593DC">
      <w:pPr>
        <w:framePr w:w="9456" w:wrap="auto" w:vAnchor="margin" w:hAnchor="text" w:x="1419" w:y="992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úpätí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Spišskej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Magury,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terasovaných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štvrtohorných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uloženinách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Vojnianskeho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potoka.</w:t>
      </w:r>
    </w:p>
    <w:p w14:paraId="3E960416">
      <w:pPr>
        <w:framePr w:w="9456" w:wrap="auto" w:vAnchor="margin" w:hAnchor="text" w:x="1419" w:y="992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Nadmorská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strede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669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m.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chotári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630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931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m.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Odlesnený,</w:t>
      </w:r>
    </w:p>
    <w:p w14:paraId="1C279D6E">
      <w:pPr>
        <w:framePr w:w="9456" w:wrap="auto" w:vAnchor="margin" w:hAnchor="text" w:x="1419" w:y="992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úvalinami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členený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povrch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charakter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kotlinovej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pahorkatiny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pokrytej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sprašou.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hnedé</w:t>
      </w:r>
    </w:p>
    <w:p w14:paraId="36CF4BD8">
      <w:pPr>
        <w:framePr w:w="9456" w:wrap="auto" w:vAnchor="margin" w:hAnchor="text" w:x="1419" w:y="9922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lesné,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illimerizované,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nivné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karbonátové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oglejené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pôdy.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chotári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</w:rPr>
        <w:t>minerálny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prameň.</w:t>
      </w:r>
    </w:p>
    <w:p w14:paraId="499D70DD">
      <w:pPr>
        <w:framePr w:w="9456" w:wrap="auto" w:vAnchor="margin" w:hAnchor="text" w:x="1419" w:y="9922"/>
        <w:widowControl w:val="0"/>
        <w:autoSpaceDE w:val="0"/>
        <w:autoSpaceDN w:val="0"/>
        <w:spacing w:before="145" w:after="0" w:line="266" w:lineRule="exact"/>
        <w:ind w:left="341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Susedné</w:t>
      </w:r>
      <w:r>
        <w:rPr>
          <w:rFonts w:ascii="Times New Roman"/>
          <w:b/>
          <w:i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mestá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obce:</w:t>
      </w:r>
      <w:r>
        <w:rPr>
          <w:rFonts w:ascii="Times New Roman"/>
          <w:b/>
          <w:i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Slovenská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Ves, </w:t>
      </w:r>
      <w:r>
        <w:rPr>
          <w:rFonts w:ascii="Times New Roman" w:hAnsi="Times New Roman" w:cs="Times New Roman"/>
          <w:color w:val="000000"/>
          <w:sz w:val="24"/>
        </w:rPr>
        <w:t>Výborná,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Podhorany, Holumnica.........</w:t>
      </w:r>
    </w:p>
    <w:p w14:paraId="37FFAE7E">
      <w:pPr>
        <w:framePr w:w="9456" w:wrap="auto" w:vAnchor="margin" w:hAnchor="text" w:x="1419" w:y="9922"/>
        <w:widowControl w:val="0"/>
        <w:autoSpaceDE w:val="0"/>
        <w:autoSpaceDN w:val="0"/>
        <w:spacing w:before="152" w:after="0" w:line="266" w:lineRule="exact"/>
        <w:ind w:left="341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Celková</w:t>
      </w:r>
      <w:r>
        <w:rPr>
          <w:rFonts w:ascii="Times New Roman"/>
          <w:b/>
          <w:i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rozloha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obce: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5,79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km²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(579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ha)</w:t>
      </w:r>
    </w:p>
    <w:p w14:paraId="66D5FA4D">
      <w:pPr>
        <w:framePr w:w="3346" w:wrap="auto" w:vAnchor="margin" w:hAnchor="text" w:x="1760" w:y="12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Nadmorská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výška: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665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n. m</w:t>
      </w:r>
    </w:p>
    <w:p w14:paraId="39F056B5">
      <w:pPr>
        <w:framePr w:w="360" w:wrap="auto" w:vAnchor="margin" w:hAnchor="text" w:x="10627" w:y="15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543B25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2" o:spid="_x0000_s2092" o:spt="75" type="#_x0000_t75" style="position:absolute;left:0pt;margin-left:119.75pt;margin-top:11.7pt;height:42.2pt;width:36.95pt;mso-position-horizontal-relative:page;mso-position-vertical-relative:page;z-index:-251615232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image13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7C18F32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t xml:space="preserve"> </w:t>
      </w:r>
    </w:p>
    <w:p w14:paraId="12E84094">
      <w:pPr>
        <w:framePr w:w="360" w:wrap="auto" w:vAnchor="margin" w:hAnchor="text" w:x="1788" w:y="1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302225D">
      <w:pPr>
        <w:framePr w:w="360" w:wrap="auto" w:vAnchor="margin" w:hAnchor="text" w:x="1788" w:y="1444"/>
        <w:widowControl w:val="0"/>
        <w:autoSpaceDE w:val="0"/>
        <w:autoSpaceDN w:val="0"/>
        <w:spacing w:before="1455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3ED3742">
      <w:pPr>
        <w:framePr w:w="360" w:wrap="auto" w:vAnchor="margin" w:hAnchor="text" w:x="1788" w:y="1444"/>
        <w:widowControl w:val="0"/>
        <w:autoSpaceDE w:val="0"/>
        <w:autoSpaceDN w:val="0"/>
        <w:spacing w:before="14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E6DA0FD">
      <w:pPr>
        <w:framePr w:w="2646" w:wrap="auto" w:vAnchor="margin" w:hAnchor="text" w:x="1908" w:y="1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Demografické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</w:p>
    <w:p w14:paraId="3EC5E4B9">
      <w:pPr>
        <w:framePr w:w="5077" w:wrap="auto" w:vAnchor="margin" w:hAnchor="text" w:x="2127" w:y="2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Hustota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i/>
          <w:color w:val="000000"/>
          <w:sz w:val="24"/>
        </w:rPr>
        <w:t>počet</w:t>
      </w:r>
      <w:r>
        <w:rPr>
          <w:rFonts w:ascii="Times New Roman"/>
          <w:b/>
          <w:i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obyvateľov: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53,2 obyv./km2,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307</w:t>
      </w:r>
    </w:p>
    <w:p w14:paraId="48E46CBE">
      <w:pPr>
        <w:framePr w:w="3599" w:wrap="auto" w:vAnchor="margin" w:hAnchor="text" w:x="2127" w:y="2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Národnostná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štruktúra:</w:t>
      </w:r>
      <w:r>
        <w:rPr>
          <w:rFonts w:ascii="Times New Roman"/>
          <w:b/>
          <w:i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slovenská</w:t>
      </w:r>
    </w:p>
    <w:p w14:paraId="7E2C7F33">
      <w:pPr>
        <w:framePr w:w="2488" w:wrap="auto" w:vAnchor="margin" w:hAnchor="text" w:x="1908" w:y="3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Ekonomické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</w:p>
    <w:p w14:paraId="0C18C0FD">
      <w:pPr>
        <w:framePr w:w="5320" w:wrap="auto" w:vAnchor="margin" w:hAnchor="text" w:x="2127" w:y="3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Nezamestnanosť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v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okrese: </w:t>
      </w:r>
      <w:r>
        <w:rPr>
          <w:rFonts w:ascii="Times New Roman"/>
          <w:color w:val="000000"/>
          <w:sz w:val="24"/>
        </w:rPr>
        <w:t>17,24 %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31. 12. 2022)</w:t>
      </w:r>
    </w:p>
    <w:p w14:paraId="2CB06E52">
      <w:pPr>
        <w:framePr w:w="8376" w:wrap="auto" w:vAnchor="margin" w:hAnchor="text" w:x="2127" w:y="42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Vývoj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nezamestnanosti:</w:t>
      </w:r>
      <w:r>
        <w:rPr>
          <w:rFonts w:ascii="Times New Roman"/>
          <w:b/>
          <w:i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pokles o 0,69 %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oproti roku 2021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(17,93 %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 31. 12. 2021)</w:t>
      </w:r>
    </w:p>
    <w:p w14:paraId="0785136A">
      <w:pPr>
        <w:framePr w:w="1995" w:wrap="auto" w:vAnchor="margin" w:hAnchor="text" w:x="1908" w:y="4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Symboly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obce</w:t>
      </w:r>
    </w:p>
    <w:p w14:paraId="174671E6">
      <w:pPr>
        <w:framePr w:w="1126" w:wrap="auto" w:vAnchor="margin" w:hAnchor="text" w:x="1419" w:y="5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Erb obce</w:t>
      </w:r>
    </w:p>
    <w:p w14:paraId="048C345D">
      <w:pPr>
        <w:framePr w:w="1408" w:wrap="auto" w:vAnchor="margin" w:hAnchor="text" w:x="7657" w:y="5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Vlajka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obce</w:t>
      </w:r>
    </w:p>
    <w:p w14:paraId="11C182EB">
      <w:pPr>
        <w:framePr w:w="360" w:wrap="auto" w:vAnchor="margin" w:hAnchor="text" w:x="1788" w:y="8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7C82E83">
      <w:pPr>
        <w:framePr w:w="1940" w:wrap="auto" w:vAnchor="margin" w:hAnchor="text" w:x="1908" w:y="8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.5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História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obce</w:t>
      </w:r>
    </w:p>
    <w:p w14:paraId="65AD39D2">
      <w:pPr>
        <w:framePr w:w="10053" w:wrap="auto" w:vAnchor="margin" w:hAnchor="text" w:x="1181" w:y="9332"/>
        <w:widowControl w:val="0"/>
        <w:autoSpaceDE w:val="0"/>
        <w:autoSpaceDN w:val="0"/>
        <w:spacing w:before="0" w:after="0" w:line="266" w:lineRule="exact"/>
        <w:ind w:left="607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Počiatočné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osídlenie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vzniklo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pravdepodobne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blízkosti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Vojnianskej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hory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prameňa</w:t>
      </w:r>
    </w:p>
    <w:p w14:paraId="41900C26">
      <w:pPr>
        <w:framePr w:w="10053" w:wrap="auto" w:vAnchor="margin" w:hAnchor="text" w:x="1181" w:y="933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Kvašná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voda.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Kronikár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uviedol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(1933),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uvedenom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okolí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 na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samotnej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hore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nájdené</w:t>
      </w:r>
    </w:p>
    <w:p w14:paraId="4E2EE5FF">
      <w:pPr>
        <w:framePr w:w="10053" w:wrap="auto" w:vAnchor="margin" w:hAnchor="text" w:x="1181" w:y="933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pozostatky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nádob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zbraní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pračloveku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(okolo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2300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rokov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p. n.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l.).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Vojnianska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hora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,mala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</w:p>
    <w:p w14:paraId="783A3975">
      <w:pPr>
        <w:framePr w:w="10053" w:wrap="auto" w:vAnchor="margin" w:hAnchor="text" w:x="1181" w:y="933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neho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obranný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posvätný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charakter,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keďže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našli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okrúhlych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jamách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rôzne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náradia</w:t>
      </w:r>
    </w:p>
    <w:p w14:paraId="6CBB24D4">
      <w:pPr>
        <w:framePr w:w="10053" w:wrap="auto" w:vAnchor="margin" w:hAnchor="text" w:x="1181" w:y="933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nádoby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bohoslužobné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účely.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pracovníkov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Podtatranského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múzea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Hrad</w:t>
      </w:r>
    </w:p>
    <w:p w14:paraId="6280C56F">
      <w:pPr>
        <w:framePr w:w="10053" w:wrap="auto" w:vAnchor="margin" w:hAnchor="text" w:x="1181" w:y="933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Kežmarku,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môžeme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povedať,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zber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archeologického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materiálu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(zrejme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okrem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iných)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vykonal</w:t>
      </w:r>
    </w:p>
    <w:p w14:paraId="01232D3D">
      <w:pPr>
        <w:framePr w:w="10053" w:wrap="auto" w:vAnchor="margin" w:hAnchor="text" w:x="1181" w:y="9332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 roku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1900 MUDr.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Michal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Greisiger.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zbierkach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múzea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nachádza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bližšie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nedatovaná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štiepaná</w:t>
      </w:r>
    </w:p>
    <w:p w14:paraId="3D8B1E94">
      <w:pPr>
        <w:framePr w:w="10053" w:wrap="auto" w:vAnchor="margin" w:hAnchor="text" w:x="1181" w:y="9332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industria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„plochý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odštepok“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(č.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2552)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nájdený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katastri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Vojnian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územia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hraničiaceho</w:t>
      </w:r>
    </w:p>
    <w:p w14:paraId="1D20EE0F">
      <w:pPr>
        <w:framePr w:w="10053" w:wrap="auto" w:vAnchor="margin" w:hAnchor="text" w:x="1181" w:y="9332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 Podhoranmi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„drobné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jadierko z polohy Maldu 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mezö“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(č.</w:t>
      </w:r>
      <w:r>
        <w:rPr>
          <w:rFonts w:ascii="Times New Roman"/>
          <w:color w:val="000000"/>
          <w:sz w:val="24"/>
        </w:rPr>
        <w:t xml:space="preserve"> 2553).</w:t>
      </w:r>
    </w:p>
    <w:p w14:paraId="13596FAC">
      <w:pPr>
        <w:framePr w:w="10053" w:wrap="auto" w:vAnchor="margin" w:hAnchor="text" w:x="1181" w:y="13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Archeológovia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považujú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Vojňany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graventiensku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lokalitu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(lokalita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ktorej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objavené</w:t>
      </w:r>
    </w:p>
    <w:p w14:paraId="691DD221">
      <w:pPr>
        <w:framePr w:w="10053" w:wrap="auto" w:vAnchor="margin" w:hAnchor="text" w:x="1181" w:y="1305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pozostatky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kultúry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mladšieho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paleolitu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32000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14000 rokov).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Okrem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belianskeho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lekára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Michala</w:t>
      </w:r>
    </w:p>
    <w:p w14:paraId="3813221E">
      <w:pPr>
        <w:framePr w:w="10053" w:wrap="auto" w:vAnchor="margin" w:hAnchor="text" w:x="1181" w:y="13057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Greisigera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Vojniansku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horu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zaujímal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Alexander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Münich,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ju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opísal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článku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novinách</w:t>
      </w:r>
    </w:p>
    <w:p w14:paraId="5110A27A">
      <w:pPr>
        <w:framePr w:w="10053" w:wrap="auto" w:vAnchor="margin" w:hAnchor="text" w:x="1181" w:y="1305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Zipser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Botte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1891.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Tu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ju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odporúčal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skvelé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výletné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miesto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krásnym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výhľadom</w:t>
      </w:r>
    </w:p>
    <w:p w14:paraId="06360A66">
      <w:pPr>
        <w:framePr w:w="10053" w:wrap="auto" w:vAnchor="margin" w:hAnchor="text" w:x="1181" w:y="13057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širokého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okolia.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záver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pridal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niekoľko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poznámok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prehistorickému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osídleniu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hory.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</w:p>
    <w:p w14:paraId="6239A9FE">
      <w:pPr>
        <w:framePr w:w="10053" w:wrap="auto" w:vAnchor="margin" w:hAnchor="text" w:x="1181" w:y="13057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neho bola </w:t>
      </w:r>
      <w:r>
        <w:rPr>
          <w:rFonts w:ascii="Times New Roman" w:hAnsi="Times New Roman" w:cs="Times New Roman"/>
          <w:color w:val="000000"/>
          <w:sz w:val="24"/>
        </w:rPr>
        <w:t>už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 jeho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akákoľvek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historická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stopa </w:t>
      </w:r>
      <w:r>
        <w:rPr>
          <w:rFonts w:ascii="Times New Roman" w:hAnsi="Times New Roman" w:cs="Times New Roman"/>
          <w:color w:val="000000"/>
          <w:sz w:val="24"/>
        </w:rPr>
        <w:t>osídlenia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</w:t>
      </w:r>
      <w:r>
        <w:rPr>
          <w:rFonts w:ascii="Times New Roman"/>
          <w:color w:val="000000"/>
          <w:sz w:val="24"/>
        </w:rPr>
        <w:t xml:space="preserve"> laika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nero</w:t>
      </w:r>
      <w:r>
        <w:rPr>
          <w:rFonts w:ascii="Times New Roman"/>
          <w:color w:val="000000"/>
          <w:spacing w:val="-1"/>
          <w:sz w:val="24"/>
        </w:rPr>
        <w:t>z</w:t>
      </w:r>
      <w:r>
        <w:rPr>
          <w:rFonts w:ascii="Times New Roman" w:hAnsi="Times New Roman" w:cs="Times New Roman"/>
          <w:color w:val="000000"/>
          <w:sz w:val="24"/>
        </w:rPr>
        <w:t>poznateľná.</w:t>
      </w:r>
    </w:p>
    <w:p w14:paraId="593B654A">
      <w:pPr>
        <w:framePr w:w="9443" w:wrap="auto" w:vAnchor="margin" w:hAnchor="text" w:x="1788" w:y="15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Na</w:t>
      </w:r>
      <w:r>
        <w:rPr>
          <w:rFonts w:ascii="Times New Roman"/>
          <w:color w:val="000000"/>
          <w:sz w:val="24"/>
        </w:rPr>
        <w:t xml:space="preserve"> jar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v roku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2001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tu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vykonala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archeologický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prieskum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pracovníčka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kežmarského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múzea</w:t>
      </w:r>
    </w:p>
    <w:p w14:paraId="56A9B6ED">
      <w:pPr>
        <w:framePr w:w="350" w:wrap="auto" w:vAnchor="margin" w:hAnchor="text" w:x="10884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47DB834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3" o:spid="_x0000_s2091" o:spt="75" type="#_x0000_t75" style="position:absolute;left:0pt;margin-left:119.75pt;margin-top:11.7pt;height:42.2pt;width:36.95pt;mso-position-horizontal-relative:page;mso-position-vertical-relative:page;z-index:-251616256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4"/>
            <o:lock v:ext="edit" aspectratio="t"/>
          </v:shape>
        </w:pict>
      </w:r>
      <w:r>
        <w:pict>
          <v:shape id="_x00004" o:spid="_x0000_s2090" o:spt="75" type="#_x0000_t75" style="position:absolute;left:0pt;margin-left:348.65pt;margin-top:307.4pt;height:117.5pt;width:133pt;mso-position-horizontal-relative:page;mso-position-vertical-relative:page;z-index:-251617280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image5"/>
            <o:lock v:ext="edit" aspectratio="t"/>
          </v:shape>
        </w:pict>
      </w:r>
      <w:r>
        <w:pict>
          <v:shape id="_x00005" o:spid="_x0000_s2089" o:spt="75" type="#_x0000_t75" style="position:absolute;left:0pt;margin-left:69.55pt;margin-top:297.65pt;height:120.35pt;width:105.25pt;mso-position-horizontal-relative:page;mso-position-vertical-relative:page;z-index:-251618304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image6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4B482B2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14:paraId="2AAD9599">
      <w:pPr>
        <w:framePr w:w="5123" w:wrap="auto" w:vAnchor="margin" w:hAnchor="text" w:x="3308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6050DB28">
      <w:pPr>
        <w:framePr w:w="10053" w:wrap="auto" w:vAnchor="margin" w:hAnchor="text" w:x="1181" w:y="1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Marta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Giertlová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Kučerová.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Preskúmala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tzv.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Zbojnícku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džuru,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malú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jaskyňu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hrebeni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kopca.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Tu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18F47FCD">
      <w:pPr>
        <w:framePr w:w="10053" w:wrap="auto" w:vAnchor="margin" w:hAnchor="text" w:x="1181" w:y="136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ukázala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zložitosť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geologickej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stavby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hory,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robí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útvary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masíve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veľmi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nestabilnými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</w:p>
    <w:p w14:paraId="76D78F05">
      <w:pPr>
        <w:framePr w:w="10053" w:wrap="auto" w:vAnchor="margin" w:hAnchor="text" w:x="1181" w:y="1365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náhodného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návštevníka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dosť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nebezpečnými.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Archeológom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dosiaľ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nepodarilo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potvrdiť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kvôli</w:t>
      </w:r>
    </w:p>
    <w:p w14:paraId="4696B1D2">
      <w:pPr>
        <w:framePr w:w="10053" w:wrap="auto" w:vAnchor="margin" w:hAnchor="text" w:x="1181" w:y="136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náročnosti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terénu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kronikárske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zmienky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ani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tvrdenia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Greisigera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Münicha.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Podarilo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im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však</w:t>
      </w:r>
    </w:p>
    <w:p w14:paraId="1E309AA3">
      <w:pPr>
        <w:framePr w:w="10053" w:wrap="auto" w:vAnchor="margin" w:hAnchor="text" w:x="1181" w:y="1365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odkryť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pozostatky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zaniknutej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stredovekej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dediny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15.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storočia,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patria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</w:p>
    <w:p w14:paraId="49A90E6B">
      <w:pPr>
        <w:framePr w:w="10053" w:wrap="auto" w:vAnchor="margin" w:hAnchor="text" w:x="1181" w:y="136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Vsi.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starej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ústnej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tradície,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založil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koncom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10.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storočia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zemepán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Eden.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Túto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zem</w:t>
      </w:r>
    </w:p>
    <w:p w14:paraId="759B0957">
      <w:pPr>
        <w:framePr w:w="10053" w:wrap="auto" w:vAnchor="margin" w:hAnchor="text" w:x="1181" w:y="1365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údajne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daroval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biskup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Vojtech,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idúci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Prahy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Poľska,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priviedol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kresťanskej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viere</w:t>
      </w:r>
    </w:p>
    <w:p w14:paraId="57C25314">
      <w:pPr>
        <w:framePr w:w="10053" w:wrap="auto" w:vAnchor="margin" w:hAnchor="text" w:x="1181" w:y="136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pokrstením.</w:t>
      </w:r>
    </w:p>
    <w:p w14:paraId="54FA0580">
      <w:pPr>
        <w:framePr w:w="10053" w:wrap="auto" w:vAnchor="margin" w:hAnchor="text" w:x="1181" w:y="4677"/>
        <w:widowControl w:val="0"/>
        <w:autoSpaceDE w:val="0"/>
        <w:autoSpaceDN w:val="0"/>
        <w:spacing w:before="0" w:after="0" w:line="266" w:lineRule="exact"/>
        <w:ind w:left="60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Vznik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pôvodne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slovanskej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dediny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doloženej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polovici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z w:val="24"/>
        </w:rPr>
        <w:t>13.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storočia,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môžeme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spájať</w:t>
      </w:r>
    </w:p>
    <w:p w14:paraId="16B1D42C">
      <w:pPr>
        <w:framePr w:w="10053" w:wrap="auto" w:vAnchor="margin" w:hAnchor="text" w:x="1181" w:y="4677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najstaršou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feudálnou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rodinou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nemeckého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pôvodu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Spiši,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šľachticmi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Hrhova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Hrhovskými</w:t>
      </w:r>
    </w:p>
    <w:p w14:paraId="3F255933">
      <w:pPr>
        <w:framePr w:w="10053" w:wrap="auto" w:vAnchor="margin" w:hAnchor="text" w:x="1181" w:y="46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(Görgey).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Zakladateľom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rodu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 Arnold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(1050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1130)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Hrhova. </w:t>
      </w:r>
      <w:r>
        <w:rPr>
          <w:rFonts w:ascii="Times New Roman" w:hAnsi="Times New Roman" w:cs="Times New Roman"/>
          <w:color w:val="000000"/>
          <w:spacing w:val="1"/>
          <w:sz w:val="24"/>
        </w:rPr>
        <w:t>Spišský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</w:t>
      </w:r>
      <w:r>
        <w:rPr>
          <w:rFonts w:ascii="Times New Roman"/>
          <w:color w:val="000000"/>
          <w:sz w:val="24"/>
        </w:rPr>
        <w:t xml:space="preserve"> Jordan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II.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(1200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16DBE2BB">
      <w:pPr>
        <w:framePr w:w="360" w:wrap="auto" w:vAnchor="margin" w:hAnchor="text" w:x="1181" w:y="5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C95D450">
      <w:pPr>
        <w:framePr w:w="10052" w:wrap="auto" w:vAnchor="margin" w:hAnchor="text" w:x="1181" w:y="5918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270),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syn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Arnolda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II.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(1170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1250),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1256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diplomatické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Rusku</w:t>
      </w:r>
    </w:p>
    <w:p w14:paraId="6AFEB343">
      <w:pPr>
        <w:framePr w:w="10052" w:wrap="auto" w:vAnchor="margin" w:hAnchor="text" w:x="1181" w:y="5918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Poľsku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prospech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uhorského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kráľovstva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Bela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IV.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donáciou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kráľovský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majetok,</w:t>
      </w:r>
    </w:p>
    <w:p w14:paraId="48300601">
      <w:pPr>
        <w:framePr w:w="10052" w:wrap="auto" w:vAnchor="margin" w:hAnchor="text" w:x="1181" w:y="5918"/>
        <w:widowControl w:val="0"/>
        <w:autoSpaceDE w:val="0"/>
        <w:autoSpaceDN w:val="0"/>
        <w:spacing w:before="147" w:after="0" w:line="266" w:lineRule="exact"/>
        <w:ind w:left="10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les“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oboch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brehoch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rieky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Poprad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medzi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krajinskými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zásekmi,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konfíniom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(územnou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hranicou)</w:t>
      </w:r>
    </w:p>
    <w:p w14:paraId="75632728">
      <w:pPr>
        <w:framePr w:w="347" w:wrap="auto" w:vAnchor="margin" w:hAnchor="text" w:x="1181" w:y="6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„</w:t>
      </w:r>
    </w:p>
    <w:p w14:paraId="77E21EB7">
      <w:pPr>
        <w:framePr w:w="4848" w:wrap="auto" w:vAnchor="margin" w:hAnchor="text" w:x="1181" w:y="7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Poľskom,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Levočskými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vrchmi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Sp. Magurou.</w:t>
      </w:r>
    </w:p>
    <w:p w14:paraId="38C155FB">
      <w:pPr>
        <w:framePr w:w="10051" w:wrap="auto" w:vAnchor="margin" w:hAnchor="text" w:x="1181" w:y="7574"/>
        <w:widowControl w:val="0"/>
        <w:autoSpaceDE w:val="0"/>
        <w:autoSpaceDN w:val="0"/>
        <w:spacing w:before="0" w:after="0" w:line="266" w:lineRule="exact"/>
        <w:ind w:left="607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Najstaršia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písomná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zmienka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Vojňanoch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nachádza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listine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z 26.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septembra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1296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(preklad</w:t>
      </w:r>
    </w:p>
    <w:p w14:paraId="6C0C4FA1">
      <w:pPr>
        <w:framePr w:w="10051" w:wrap="auto" w:vAnchor="margin" w:hAnchor="text" w:x="1181" w:y="757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str. 110), kde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spomína</w:t>
      </w:r>
      <w:r>
        <w:rPr>
          <w:rFonts w:ascii="Times New Roman"/>
          <w:color w:val="000000"/>
          <w:sz w:val="24"/>
        </w:rPr>
        <w:t xml:space="preserve"> obec ako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Kyrig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potok </w:t>
      </w:r>
      <w:r>
        <w:rPr>
          <w:rFonts w:ascii="Times New Roman" w:hAnsi="Times New Roman" w:cs="Times New Roman"/>
          <w:color w:val="000000"/>
          <w:sz w:val="24"/>
        </w:rPr>
        <w:t>Belá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(dnešný</w:t>
      </w:r>
      <w:r>
        <w:rPr>
          <w:rFonts w:ascii="Times New Roman"/>
          <w:color w:val="000000"/>
          <w:sz w:val="24"/>
        </w:rPr>
        <w:t xml:space="preserve"> Vojniansky potok).</w:t>
      </w:r>
    </w:p>
    <w:p w14:paraId="2F57BE56">
      <w:pPr>
        <w:framePr w:w="4374" w:wrap="auto" w:vAnchor="margin" w:hAnchor="text" w:x="6616" w:y="9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NAJSTARŠIA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PÍSOMNÁ</w:t>
      </w:r>
      <w:r>
        <w:rPr>
          <w:rFonts w:ascii="Times New Roman"/>
          <w:color w:val="000000"/>
          <w:sz w:val="24"/>
        </w:rPr>
        <w:t xml:space="preserve"> ZMIENKA</w:t>
      </w:r>
    </w:p>
    <w:p w14:paraId="542DC3FB">
      <w:pPr>
        <w:framePr w:w="4374" w:wrap="auto" w:vAnchor="margin" w:hAnchor="text" w:x="6616" w:y="98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 26. SEPTEMBRA </w:t>
      </w:r>
      <w:r>
        <w:rPr>
          <w:rFonts w:ascii="Times New Roman"/>
          <w:color w:val="000000"/>
          <w:spacing w:val="-1"/>
          <w:sz w:val="24"/>
        </w:rPr>
        <w:t>1296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</w:rPr>
        <w:t>ULOŽENÁ</w:t>
      </w:r>
    </w:p>
    <w:p w14:paraId="7AC44CBF">
      <w:pPr>
        <w:framePr w:w="4374" w:wrap="auto" w:vAnchor="margin" w:hAnchor="text" w:x="6616" w:y="98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ARCHÍVE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BUDAPEŠTI</w:t>
      </w:r>
    </w:p>
    <w:p w14:paraId="57C1300D">
      <w:pPr>
        <w:framePr w:w="10055" w:wrap="auto" w:vAnchor="margin" w:hAnchor="text" w:x="1181" w:y="11919"/>
        <w:widowControl w:val="0"/>
        <w:autoSpaceDE w:val="0"/>
        <w:autoSpaceDN w:val="0"/>
        <w:spacing w:before="0" w:after="0" w:line="266" w:lineRule="exact"/>
        <w:ind w:left="607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Pôvodné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slovanské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osídlenie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bolo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pričinením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Hrhovských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(Görgey)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zmenené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nemeckou</w:t>
      </w:r>
    </w:p>
    <w:p w14:paraId="295D3585">
      <w:pPr>
        <w:framePr w:w="10055" w:wrap="auto" w:vAnchor="margin" w:hAnchor="text" w:x="1181" w:y="1191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kolonizáciou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koncom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13.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storočia.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Odvtedy,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1948,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zachovalo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pomenovanie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</w:p>
    <w:p w14:paraId="77DAFE23">
      <w:pPr>
        <w:framePr w:w="10055" w:wrap="auto" w:vAnchor="margin" w:hAnchor="text" w:x="1181" w:y="1191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nemeckým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názvom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Krig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(1773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Krigh,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1808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Krigh,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Křig,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Kryg)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 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napriek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tomu,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obci</w:t>
      </w:r>
    </w:p>
    <w:p w14:paraId="27548837">
      <w:pPr>
        <w:framePr w:w="10055" w:wrap="auto" w:vAnchor="margin" w:hAnchor="text" w:x="1181" w:y="1191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časom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opäť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prevládlo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slovenské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obyvateľstvo.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Pomerne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dobre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zachovali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listiny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týkajúce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70FA776D">
      <w:pPr>
        <w:framePr w:w="10055" w:wrap="auto" w:vAnchor="margin" w:hAnchor="text" w:x="1181" w:y="1191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Vojnian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14. </w:t>
      </w:r>
      <w:r>
        <w:rPr>
          <w:rFonts w:ascii="Times New Roman" w:hAnsi="Times New Roman" w:cs="Times New Roman"/>
          <w:color w:val="000000"/>
          <w:sz w:val="24"/>
        </w:rPr>
        <w:t>storočia.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18.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septembra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1316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Ján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z Hrhova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testamente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odkázal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štvrtinu</w:t>
      </w:r>
    </w:p>
    <w:p w14:paraId="53C47B72">
      <w:pPr>
        <w:framePr w:w="10055" w:wrap="auto" w:vAnchor="margin" w:hAnchor="text" w:x="1181" w:y="1191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Vojnian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trom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dcéram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svojej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sestry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Margaréty,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manželky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Herrica,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obyvateľa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Košíc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pani</w:t>
      </w:r>
    </w:p>
    <w:p w14:paraId="33C09F27">
      <w:pPr>
        <w:framePr w:w="10055" w:wrap="auto" w:vAnchor="margin" w:hAnchor="text" w:x="1181" w:y="1191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Margarite,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manželke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Nikolja,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pani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Hyrumtrude,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manželke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Arnolda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Kataríne.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 druhej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listine</w:t>
      </w:r>
    </w:p>
    <w:p w14:paraId="7FA673BB">
      <w:pPr>
        <w:framePr w:w="10055" w:wrap="auto" w:vAnchor="margin" w:hAnchor="text" w:x="1181" w:y="1191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23.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9. 1316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zmierňuje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z w:val="24"/>
        </w:rPr>
        <w:t>tento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testament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tým,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strednú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časť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všetkými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úžitkami</w:t>
      </w:r>
    </w:p>
    <w:p w14:paraId="2FB2C199">
      <w:pPr>
        <w:framePr w:w="10055" w:wrap="auto" w:vAnchor="margin" w:hAnchor="text" w:x="1181" w:y="11919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príslušenstvom,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totiž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lúkami,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lesmi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poliami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dlžôb,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odkázal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ďalším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dvom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sestrám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pani</w:t>
      </w:r>
    </w:p>
    <w:p w14:paraId="77B9DD60">
      <w:pPr>
        <w:framePr w:w="350" w:wrap="auto" w:vAnchor="margin" w:hAnchor="text" w:x="10884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306EA11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6" o:spid="_x0000_s2088" o:spt="75" type="#_x0000_t75" style="position:absolute;left:0pt;margin-left:119.75pt;margin-top:11.7pt;height:42.2pt;width:36.95pt;mso-position-horizontal-relative:page;mso-position-vertical-relative:page;z-index:-251619328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7"/>
            <o:lock v:ext="edit" aspectratio="t"/>
          </v:shape>
        </w:pict>
      </w:r>
      <w:r>
        <w:pict>
          <v:shape id="_x00007" o:spid="_x0000_s2087" o:spt="75" type="#_x0000_t75" style="position:absolute;left:0pt;margin-left:88.25pt;margin-top:422.3pt;height:156.8pt;width:234.5pt;mso-position-horizontal-relative:page;mso-position-vertical-relative:page;z-index:-251620352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image8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1F25BFF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t xml:space="preserve"> </w:t>
      </w:r>
    </w:p>
    <w:p w14:paraId="06419EA7">
      <w:pPr>
        <w:framePr w:w="5123" w:wrap="auto" w:vAnchor="margin" w:hAnchor="text" w:x="3308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1E702A30">
      <w:pPr>
        <w:framePr w:w="8775" w:wrap="auto" w:vAnchor="margin" w:hAnchor="text" w:x="1181" w:y="1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Mehtelthe, </w:t>
      </w:r>
      <w:r>
        <w:rPr>
          <w:rFonts w:ascii="Times New Roman" w:hAnsi="Times New Roman" w:cs="Times New Roman"/>
          <w:color w:val="000000"/>
          <w:sz w:val="24"/>
        </w:rPr>
        <w:t>menželke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Rycolfa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 Hrhova a pani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Irumtruth, </w:t>
      </w:r>
      <w:r>
        <w:rPr>
          <w:rFonts w:ascii="Times New Roman" w:hAnsi="Times New Roman" w:cs="Times New Roman"/>
          <w:color w:val="000000"/>
          <w:sz w:val="24"/>
        </w:rPr>
        <w:t>manželke</w:t>
      </w:r>
      <w:r>
        <w:rPr>
          <w:rFonts w:ascii="Times New Roman"/>
          <w:color w:val="000000"/>
          <w:sz w:val="24"/>
        </w:rPr>
        <w:t xml:space="preserve"> Janka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„villa</w:t>
      </w:r>
      <w:r>
        <w:rPr>
          <w:rFonts w:ascii="Times New Roman"/>
          <w:color w:val="000000"/>
          <w:sz w:val="24"/>
        </w:rPr>
        <w:t xml:space="preserve"> Latina.</w:t>
      </w:r>
    </w:p>
    <w:p w14:paraId="500F2BC8">
      <w:pPr>
        <w:framePr w:w="360" w:wrap="auto" w:vAnchor="margin" w:hAnchor="text" w:x="1788" w:y="2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10F8845">
      <w:pPr>
        <w:framePr w:w="1562" w:wrap="auto" w:vAnchor="margin" w:hAnchor="text" w:x="1908" w:y="2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.6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Pamiatky</w:t>
      </w:r>
    </w:p>
    <w:p w14:paraId="7BEBBF7D">
      <w:pPr>
        <w:framePr w:w="8738" w:wrap="auto" w:vAnchor="margin" w:hAnchor="text" w:x="2129" w:y="2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najvýznamnejšiu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pamiatku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považujeme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rímsko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katolícky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kostol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sv.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Kataríny</w:t>
      </w:r>
    </w:p>
    <w:p w14:paraId="1E1E2B81">
      <w:pPr>
        <w:framePr w:w="9450" w:wrap="auto" w:vAnchor="margin" w:hAnchor="text" w:x="1419" w:y="2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Alexandrijskej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polovice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14.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storočia.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ranogotický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kostol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prestavanou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západnou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vežou,</w:t>
      </w:r>
    </w:p>
    <w:p w14:paraId="0677A88B">
      <w:pPr>
        <w:framePr w:w="9450" w:wrap="auto" w:vAnchor="margin" w:hAnchor="text" w:x="1419" w:y="284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kvadratickým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presbytériom,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južnou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severnou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sakristiou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južnou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kaplnkou.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15.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storočí</w:t>
      </w:r>
    </w:p>
    <w:p w14:paraId="37898435">
      <w:pPr>
        <w:framePr w:w="9450" w:wrap="auto" w:vAnchor="margin" w:hAnchor="text" w:x="1419" w:y="2848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dostal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kostol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vnútorné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vybavenie v podobe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oltárov,</w:t>
      </w:r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zachovali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len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 </w:t>
      </w:r>
      <w:r>
        <w:rPr>
          <w:rFonts w:ascii="Times New Roman" w:hAnsi="Times New Roman" w:cs="Times New Roman"/>
          <w:color w:val="000000"/>
          <w:sz w:val="24"/>
        </w:rPr>
        <w:t>časti.</w:t>
      </w:r>
    </w:p>
    <w:p w14:paraId="31A1C96F">
      <w:pPr>
        <w:framePr w:w="9443" w:wrap="auto" w:vAnchor="margin" w:hAnchor="text" w:x="1419" w:y="8230"/>
        <w:widowControl w:val="0"/>
        <w:autoSpaceDE w:val="0"/>
        <w:autoSpaceDN w:val="0"/>
        <w:spacing w:before="0" w:after="0" w:line="266" w:lineRule="exact"/>
        <w:ind w:left="71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Napriek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prestavbám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predstavuje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tento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kostol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peknú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ukážku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stredovekej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sakrálnej</w:t>
      </w:r>
    </w:p>
    <w:p w14:paraId="26B97B8C">
      <w:pPr>
        <w:framePr w:w="9443" w:wrap="auto" w:vAnchor="margin" w:hAnchor="text" w:x="1419" w:y="823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architektúry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Spiši.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dejín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umenia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zapísal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predovšetkým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vďaka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zachovanému</w:t>
      </w:r>
    </w:p>
    <w:p w14:paraId="34C563A1">
      <w:pPr>
        <w:framePr w:w="9443" w:wrap="auto" w:vAnchor="margin" w:hAnchor="text" w:x="1419" w:y="823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drevenému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oltáru</w:t>
      </w:r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1260.</w:t>
      </w:r>
    </w:p>
    <w:p w14:paraId="138BF30E">
      <w:pPr>
        <w:framePr w:w="9451" w:wrap="auto" w:vAnchor="margin" w:hAnchor="text" w:x="1419" w:y="958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Obecný</w:t>
      </w:r>
      <w:r>
        <w:rPr>
          <w:rFonts w:ascii="Times New Roman"/>
          <w:b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úrad:</w:t>
      </w:r>
      <w:r>
        <w:rPr>
          <w:rFonts w:ascii="Times New Roman"/>
          <w:b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výkonným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orgánom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obecného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zastupiteľstva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starostu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obce,</w:t>
      </w:r>
    </w:p>
    <w:p w14:paraId="7AF81236">
      <w:pPr>
        <w:framePr w:w="9451" w:wrap="auto" w:vAnchor="margin" w:hAnchor="text" w:x="1419" w:y="958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zabezpečuje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organizačné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administratívne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veci.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obecného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úradu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organizuje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starosta</w:t>
      </w:r>
    </w:p>
    <w:p w14:paraId="19DF8F51">
      <w:pPr>
        <w:framePr w:w="9451" w:wrap="auto" w:vAnchor="margin" w:hAnchor="text" w:x="1419" w:y="9588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obce.</w:t>
      </w:r>
    </w:p>
    <w:p w14:paraId="3089C6E8">
      <w:pPr>
        <w:framePr w:w="9450" w:wrap="auto" w:vAnchor="margin" w:hAnchor="text" w:x="1419" w:y="10829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Vojňany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samostatný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územný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samosprávny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správny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celok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</w:p>
    <w:p w14:paraId="30A079C4">
      <w:pPr>
        <w:framePr w:w="9450" w:wrap="auto" w:vAnchor="margin" w:hAnchor="text" w:x="1419" w:y="1082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republiky,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združuje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osoby,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majú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území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trvalý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pobyt.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právnickou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osobou,</w:t>
      </w:r>
    </w:p>
    <w:p w14:paraId="176C129F">
      <w:pPr>
        <w:framePr w:w="9450" w:wrap="auto" w:vAnchor="margin" w:hAnchor="text" w:x="1419" w:y="10829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podmienok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ustanovených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samostatne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vlastným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</w:p>
    <w:p w14:paraId="28131D01">
      <w:pPr>
        <w:framePr w:w="9450" w:wrap="auto" w:vAnchor="margin" w:hAnchor="text" w:x="1419" w:y="1082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svlastnými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príjmami.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úlohou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starostlivosť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004C6E88">
      <w:pPr>
        <w:framePr w:w="9450" w:wrap="auto" w:vAnchor="margin" w:hAnchor="text" w:x="1419" w:y="1082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všestranný</w:t>
      </w:r>
      <w:r>
        <w:rPr>
          <w:rFonts w:ascii="Times New Roman"/>
          <w:color w:val="000000"/>
          <w:sz w:val="24"/>
        </w:rPr>
        <w:t xml:space="preserve"> rozvoj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jej </w:t>
      </w:r>
      <w:r>
        <w:rPr>
          <w:rFonts w:ascii="Times New Roman" w:hAnsi="Times New Roman" w:cs="Times New Roman"/>
          <w:color w:val="000000"/>
          <w:sz w:val="24"/>
        </w:rPr>
        <w:t>územia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 potreby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jej </w:t>
      </w:r>
      <w:r>
        <w:rPr>
          <w:rFonts w:ascii="Times New Roman" w:hAnsi="Times New Roman" w:cs="Times New Roman"/>
          <w:color w:val="000000"/>
          <w:sz w:val="24"/>
        </w:rPr>
        <w:t>obyvateľov.</w:t>
      </w:r>
    </w:p>
    <w:p w14:paraId="0F390F9B">
      <w:pPr>
        <w:framePr w:w="9454" w:wrap="auto" w:vAnchor="margin" w:hAnchor="text" w:x="1419" w:y="12899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financuje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predovšetkým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vlastných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dotácií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štátneho</w:t>
      </w:r>
    </w:p>
    <w:p w14:paraId="1B1869A1">
      <w:pPr>
        <w:framePr w:w="9454" w:wrap="auto" w:vAnchor="margin" w:hAnchor="text" w:x="1419" w:y="1289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rozpočtu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ďalších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zdrojov.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svojich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použiť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návratné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zdroje</w:t>
      </w:r>
    </w:p>
    <w:p w14:paraId="12990FCD">
      <w:pPr>
        <w:framePr w:w="9454" w:wrap="auto" w:vAnchor="margin" w:hAnchor="text" w:x="1419" w:y="1289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financovania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mimorozpočtových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peňažných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fondov.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rozvojového</w:t>
      </w:r>
    </w:p>
    <w:p w14:paraId="14FFEE03">
      <w:pPr>
        <w:framePr w:w="9454" w:wrap="auto" w:vAnchor="margin" w:hAnchor="text" w:x="1419" w:y="12899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inej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úlohy,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ktorej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záujem,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obci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poskytnúť</w:t>
      </w:r>
    </w:p>
    <w:p w14:paraId="395AA7F5">
      <w:pPr>
        <w:framePr w:w="9454" w:wrap="auto" w:vAnchor="margin" w:hAnchor="text" w:x="1419" w:y="12899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štátnu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dotáciu.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financovať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prostriedkov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združených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inými</w:t>
      </w:r>
    </w:p>
    <w:p w14:paraId="65EA24B0">
      <w:pPr>
        <w:framePr w:w="9454" w:wrap="auto" w:vAnchor="margin" w:hAnchor="text" w:x="1419" w:y="12899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obcami, so </w:t>
      </w:r>
      <w:r>
        <w:rPr>
          <w:rFonts w:ascii="Times New Roman" w:hAnsi="Times New Roman" w:cs="Times New Roman"/>
          <w:color w:val="000000"/>
          <w:sz w:val="24"/>
        </w:rPr>
        <w:t>samosprávnymi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krajmi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inými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právnickými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fyzickými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osobami.</w:t>
      </w:r>
    </w:p>
    <w:p w14:paraId="628E671A">
      <w:pPr>
        <w:framePr w:w="9454" w:wrap="auto" w:vAnchor="margin" w:hAnchor="text" w:x="1419" w:y="12899"/>
        <w:widowControl w:val="0"/>
        <w:autoSpaceDE w:val="0"/>
        <w:autoSpaceDN w:val="0"/>
        <w:spacing w:before="147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vlastníctve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majetkové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slúži</w:t>
      </w:r>
    </w:p>
    <w:p w14:paraId="0C163142">
      <w:pPr>
        <w:framePr w:w="350" w:wrap="auto" w:vAnchor="margin" w:hAnchor="text" w:x="10884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</w:t>
      </w:r>
    </w:p>
    <w:p w14:paraId="4A6C582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8" o:spid="_x0000_s2086" o:spt="75" type="#_x0000_t75" style="position:absolute;left:0pt;margin-left:119.75pt;margin-top:11.7pt;height:42.2pt;width:36.95pt;mso-position-horizontal-relative:page;mso-position-vertical-relative:page;z-index:-251621376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9"/>
            <o:lock v:ext="edit" aspectratio="t"/>
          </v:shape>
        </w:pict>
      </w:r>
      <w:r>
        <w:pict>
          <v:shape id="_x00009" o:spid="_x0000_s2085" o:spt="75" type="#_x0000_t75" style="position:absolute;left:0pt;margin-left:73.25pt;margin-top:208.95pt;height:191.75pt;width:191.75pt;mso-position-horizontal-relative:page;mso-position-vertical-relative:page;z-index:-251622400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image10"/>
            <o:lock v:ext="edit" aspectratio="t"/>
          </v:shape>
        </w:pict>
      </w:r>
      <w:r>
        <w:pict>
          <v:shape id="_x000010" o:spid="_x0000_s2084" o:spt="75" type="#_x0000_t75" style="position:absolute;left:0pt;margin-left:308pt;margin-top:218.25pt;height:161.85pt;width:215.1pt;mso-position-horizontal-relative:page;mso-position-vertical-relative:page;z-index:-251623424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image11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397F1D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14:paraId="5C8939E2">
      <w:pPr>
        <w:framePr w:w="5123" w:wrap="auto" w:vAnchor="margin" w:hAnchor="text" w:x="3308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177E709D">
      <w:pPr>
        <w:framePr w:w="9453" w:wrap="auto" w:vAnchor="margin" w:hAnchor="text" w:x="1419" w:y="1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plnenie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úloh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má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zveľaďovať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zhodnocovať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celkovej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zásadne</w:t>
      </w:r>
    </w:p>
    <w:p w14:paraId="68B304E2">
      <w:pPr>
        <w:framePr w:w="9453" w:wrap="auto" w:vAnchor="margin" w:hAnchor="text" w:x="1419" w:y="136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nezmenšený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zachovať.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Darovanie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nehnuteľného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neprípustné.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</w:p>
    <w:p w14:paraId="36CF47BD">
      <w:pPr>
        <w:framePr w:w="9453" w:wrap="auto" w:vAnchor="margin" w:hAnchor="text" w:x="1419" w:y="1365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možno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verejné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účely,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podnikateľskú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z w:val="24"/>
        </w:rPr>
        <w:t xml:space="preserve"> a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z w:val="24"/>
        </w:rPr>
        <w:t xml:space="preserve"> obce.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Zásady</w:t>
      </w:r>
    </w:p>
    <w:p w14:paraId="48FFFE3E">
      <w:pPr>
        <w:framePr w:w="9453" w:wrap="auto" w:vAnchor="margin" w:hAnchor="text" w:x="1419" w:y="136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určuje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obecné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zastupiteľstvo.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zveriť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</w:p>
    <w:p w14:paraId="1FC96F89">
      <w:pPr>
        <w:framePr w:w="9453" w:wrap="auto" w:vAnchor="margin" w:hAnchor="text" w:x="1419" w:y="1365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rozpočtovej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organizácii,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ktorú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zriadila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</w:t>
      </w:r>
    </w:p>
    <w:p w14:paraId="0DC89A89">
      <w:pPr>
        <w:framePr w:w="9453" w:wrap="auto" w:vAnchor="margin" w:hAnchor="text" w:x="1419" w:y="136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verejnej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vložiť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vklad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obchodnej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63DD4359">
      <w:pPr>
        <w:framePr w:w="9453" w:wrap="auto" w:vAnchor="margin" w:hAnchor="text" w:x="1419" w:y="1365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môže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svojho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založiť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právnickú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osobu.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môže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upustiť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vymáhania</w:t>
      </w:r>
    </w:p>
    <w:p w14:paraId="3A6D9568">
      <w:pPr>
        <w:framePr w:w="9453" w:wrap="auto" w:vAnchor="margin" w:hAnchor="text" w:x="1419" w:y="1365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majetkových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dôvody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trvalé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dočasné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upustenie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určí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zásadách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</w:p>
    <w:p w14:paraId="19099C16">
      <w:pPr>
        <w:framePr w:w="9453" w:wrap="auto" w:vAnchor="margin" w:hAnchor="text" w:x="1419" w:y="1365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 majetkom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obce.</w:t>
      </w:r>
    </w:p>
    <w:p w14:paraId="20B5C1A6">
      <w:pPr>
        <w:framePr w:w="9453" w:wrap="auto" w:vAnchor="margin" w:hAnchor="text" w:x="1419" w:y="5090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Podiely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daniach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upravuje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zákon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564/2004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Z.z.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rozpočtovom</w:t>
      </w:r>
    </w:p>
    <w:p w14:paraId="77D2C5FB">
      <w:pPr>
        <w:framePr w:w="9453" w:wrap="auto" w:vAnchor="margin" w:hAnchor="text" w:x="1419" w:y="509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určení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dane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územnej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niektorých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zákonov.</w:t>
      </w:r>
    </w:p>
    <w:p w14:paraId="6C0235BA">
      <w:pPr>
        <w:framePr w:w="9453" w:wrap="auto" w:vAnchor="margin" w:hAnchor="text" w:x="1419" w:y="509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Dotácie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úhradu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preneseného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výkonu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štátnej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zabezpečujú</w:t>
      </w:r>
    </w:p>
    <w:p w14:paraId="2BD4110A">
      <w:pPr>
        <w:framePr w:w="9453" w:wrap="auto" w:vAnchor="margin" w:hAnchor="text" w:x="1419" w:y="509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prostredníctvom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správcu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kapitoly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rozpočtu,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pôsobnosti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patrí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</w:t>
      </w:r>
    </w:p>
    <w:p w14:paraId="019E78D7">
      <w:pPr>
        <w:framePr w:w="9453" w:wrap="auto" w:vAnchor="margin" w:hAnchor="text" w:x="1419" w:y="509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štátnej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preniesol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Poskytujú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597/2003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Z.z.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378E792B">
      <w:pPr>
        <w:framePr w:w="9453" w:wrap="auto" w:vAnchor="margin" w:hAnchor="text" w:x="1419" w:y="509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financovaní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základných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škôl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školských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zariadení.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prijatia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prostriedkov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rozpočtu</w:t>
      </w:r>
    </w:p>
    <w:p w14:paraId="6FCB2EC7">
      <w:pPr>
        <w:framePr w:w="9453" w:wrap="auto" w:vAnchor="margin" w:hAnchor="text" w:x="1419" w:y="509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obcou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úhradu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preneseného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výkonu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štátnej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použiť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úhradu</w:t>
      </w:r>
    </w:p>
    <w:p w14:paraId="60CE6A86">
      <w:pPr>
        <w:framePr w:w="9453" w:wrap="auto" w:vAnchor="margin" w:hAnchor="text" w:x="1419" w:y="509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príjmy.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prijatí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prostriedkov </w:t>
      </w:r>
      <w:r>
        <w:rPr>
          <w:rFonts w:ascii="Times New Roman" w:hAnsi="Times New Roman" w:cs="Times New Roman"/>
          <w:color w:val="000000"/>
          <w:sz w:val="24"/>
        </w:rPr>
        <w:t>ŠR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 prospech svojho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rozpočtu.</w:t>
      </w:r>
    </w:p>
    <w:p w14:paraId="69D9759D">
      <w:pPr>
        <w:framePr w:w="9453" w:wrap="auto" w:vAnchor="margin" w:hAnchor="text" w:x="1419" w:y="509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Ďalšie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štátnom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príslušný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rozpočtový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rok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</w:t>
      </w:r>
    </w:p>
    <w:p w14:paraId="5681E731">
      <w:pPr>
        <w:framePr w:w="9453" w:wrap="auto" w:vAnchor="margin" w:hAnchor="text" w:x="1419" w:y="5090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zabezpečujú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prostredníctvom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Ministerstva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financií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kapitoly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ŠR,</w:t>
      </w:r>
    </w:p>
    <w:p w14:paraId="508F36DD">
      <w:pPr>
        <w:framePr w:w="9453" w:wrap="auto" w:vAnchor="margin" w:hAnchor="text" w:x="1419" w:y="5090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ktorého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pôsobnosti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patrí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financovať.</w:t>
      </w:r>
    </w:p>
    <w:p w14:paraId="2138A3FD">
      <w:pPr>
        <w:framePr w:w="9451" w:wrap="auto" w:vAnchor="margin" w:hAnchor="text" w:x="1419" w:y="9646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Obec,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subjekt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verejnej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zadefinovaný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523/2004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14F7E360">
      <w:pPr>
        <w:framePr w:w="9451" w:wrap="auto" w:vAnchor="margin" w:hAnchor="text" w:x="1419" w:y="964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verejnej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právnickou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osobou</w:t>
      </w:r>
    </w:p>
    <w:p w14:paraId="04DA91C7">
      <w:pPr>
        <w:framePr w:w="9451" w:wrap="auto" w:vAnchor="margin" w:hAnchor="text" w:x="1419" w:y="964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zapísanou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registri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organizácií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vedenom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Štatistickým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úradom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</w:p>
    <w:p w14:paraId="50171FBC">
      <w:pPr>
        <w:framePr w:w="9451" w:wrap="auto" w:vAnchor="margin" w:hAnchor="text" w:x="1419" w:y="964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540/2001 Z.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štatistike.</w:t>
      </w:r>
    </w:p>
    <w:p w14:paraId="22296217">
      <w:pPr>
        <w:framePr w:w="9453" w:wrap="auto" w:vAnchor="margin" w:hAnchor="text" w:x="1419" w:y="11381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Všeobecnou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legislatívnou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normou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upravujúcou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</w:p>
    <w:p w14:paraId="28A4CA53">
      <w:pPr>
        <w:framePr w:w="9453" w:wrap="auto" w:vAnchor="margin" w:hAnchor="text" w:x="1419" w:y="11381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organizácií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obcí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zmysle</w:t>
      </w:r>
    </w:p>
    <w:p w14:paraId="54F28DF2">
      <w:pPr>
        <w:framePr w:w="9453" w:wrap="auto" w:vAnchor="margin" w:hAnchor="text" w:x="1419" w:y="1138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tohto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účtujú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rozpočtové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organizácie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sústave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podvojného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účtovníctva.</w:t>
      </w:r>
    </w:p>
    <w:p w14:paraId="783C54CD">
      <w:pPr>
        <w:framePr w:w="9453" w:wrap="auto" w:vAnchor="margin" w:hAnchor="text" w:x="1419" w:y="1138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Účtovnú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všeobecnosti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upravuje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</w:t>
      </w:r>
    </w:p>
    <w:p w14:paraId="3D8E3F26">
      <w:pPr>
        <w:framePr w:w="9453" w:wrap="auto" w:vAnchor="margin" w:hAnchor="text" w:x="1419" w:y="1138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definuje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štruktúrovanú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prezentáciu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skutočností,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účtovníctva,</w:t>
      </w:r>
    </w:p>
    <w:p w14:paraId="15196641">
      <w:pPr>
        <w:framePr w:w="9453" w:wrap="auto" w:vAnchor="margin" w:hAnchor="text" w:x="1419" w:y="1138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poskytovanú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osobám,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vyžadujú,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pričom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tvorí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jeden</w:t>
      </w:r>
    </w:p>
    <w:p w14:paraId="0A74901A">
      <w:pPr>
        <w:framePr w:w="9453" w:wrap="auto" w:vAnchor="margin" w:hAnchor="text" w:x="1419" w:y="1138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celok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pozostávajúci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všeobecných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náležitostí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jednotlivých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súčastí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súvahy,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výkazu</w:t>
      </w:r>
    </w:p>
    <w:p w14:paraId="34C8E9AC">
      <w:pPr>
        <w:framePr w:w="9453" w:wrap="auto" w:vAnchor="margin" w:hAnchor="text" w:x="1419" w:y="1138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ziskov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strát,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poznámok.</w:t>
      </w:r>
    </w:p>
    <w:p w14:paraId="1AB9361E">
      <w:pPr>
        <w:framePr w:w="9447" w:wrap="auto" w:vAnchor="margin" w:hAnchor="text" w:x="1419" w:y="14691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Cieľom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poskytnúť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verný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pravdivý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závierke.</w:t>
      </w:r>
    </w:p>
    <w:p w14:paraId="4E5DCD14">
      <w:pPr>
        <w:framePr w:w="9447" w:wrap="auto" w:vAnchor="margin" w:hAnchor="text" w:x="1419" w:y="14691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užitočné,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ak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posudzované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hľadiska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významnosti,</w:t>
      </w:r>
    </w:p>
    <w:p w14:paraId="7F914A3C">
      <w:pPr>
        <w:framePr w:w="9447" w:wrap="auto" w:vAnchor="margin" w:hAnchor="text" w:x="1419" w:y="1469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zrozumiteľné,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porovnateľné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spoľahlivé.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</w:t>
      </w:r>
    </w:p>
    <w:p w14:paraId="03D9D510">
      <w:pPr>
        <w:framePr w:w="350" w:wrap="auto" w:vAnchor="margin" w:hAnchor="text" w:x="10884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</w:t>
      </w:r>
    </w:p>
    <w:p w14:paraId="56CF84A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11" o:spid="_x0000_s2083" o:spt="75" type="#_x0000_t75" style="position:absolute;left:0pt;margin-left:119.75pt;margin-top:11.7pt;height:42.2pt;width:36.95pt;mso-position-horizontal-relative:page;mso-position-vertical-relative:page;z-index:-251624448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image13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721FE8B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t xml:space="preserve"> </w:t>
      </w:r>
    </w:p>
    <w:p w14:paraId="4D2F47E3">
      <w:pPr>
        <w:framePr w:w="5123" w:wrap="auto" w:vAnchor="margin" w:hAnchor="text" w:x="3308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29E5AB1B">
      <w:pPr>
        <w:framePr w:w="9444" w:wrap="auto" w:vAnchor="margin" w:hAnchor="text" w:x="1419" w:y="1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stanovuje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povinnosť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overenia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vyhotovenie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výročnej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správy,</w:t>
      </w:r>
    </w:p>
    <w:p w14:paraId="6AE1E3E7">
      <w:pPr>
        <w:framePr w:w="9357" w:wrap="auto" w:vAnchor="margin" w:hAnchor="text" w:x="1419" w:y="1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ktorej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účtovnou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musí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byť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tiež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overený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audítorom.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ustanovuje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aj</w:t>
      </w:r>
    </w:p>
    <w:p w14:paraId="76F0FE7D">
      <w:pPr>
        <w:framePr w:w="360" w:wrap="auto" w:vAnchor="margin" w:hAnchor="text" w:x="1419" w:y="2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§</w:t>
      </w:r>
    </w:p>
    <w:p w14:paraId="165FFF11">
      <w:pPr>
        <w:framePr w:w="9264" w:wrap="auto" w:vAnchor="margin" w:hAnchor="text" w:x="1601" w:y="2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Zb.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doplnkov.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</w:p>
    <w:p w14:paraId="7BC8FA2D">
      <w:pPr>
        <w:framePr w:w="9451" w:wrap="auto" w:vAnchor="margin" w:hAnchor="text" w:x="1419" w:y="2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predstavuje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kontinuálny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činností,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výsledkom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výkazov,</w:t>
      </w:r>
    </w:p>
    <w:p w14:paraId="683289BB">
      <w:pPr>
        <w:framePr w:w="9451" w:wrap="auto" w:vAnchor="margin" w:hAnchor="text" w:x="1419" w:y="260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vypracovanie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poznámok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následné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predloženie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</w:p>
    <w:p w14:paraId="75DAAEA9">
      <w:pPr>
        <w:framePr w:w="9451" w:wrap="auto" w:vAnchor="margin" w:hAnchor="text" w:x="1419" w:y="260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všeobecných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náležitostí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určené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miesta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predkladania.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hľadiska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charakteru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môžeme</w:t>
      </w:r>
    </w:p>
    <w:p w14:paraId="616B8087">
      <w:pPr>
        <w:framePr w:w="9451" w:wrap="auto" w:vAnchor="margin" w:hAnchor="text" w:x="1419" w:y="260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rozčleniť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účtovnú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pozostávajúcu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prípravných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uzatvorenia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kníh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742EB40D">
      <w:pPr>
        <w:framePr w:w="9451" w:wrap="auto" w:vAnchor="margin" w:hAnchor="text" w:x="1419" w:y="2606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zostavenie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závierky.</w:t>
      </w:r>
    </w:p>
    <w:p w14:paraId="3EBE3DF9">
      <w:pPr>
        <w:framePr w:w="9441" w:wrap="auto" w:vAnchor="margin" w:hAnchor="text" w:x="1419" w:y="4677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Prípravné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uskutočnili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uzavretím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kníh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zahŕňali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okruhy</w:t>
      </w:r>
    </w:p>
    <w:p w14:paraId="235C5EFD">
      <w:pPr>
        <w:framePr w:w="9441" w:wrap="auto" w:vAnchor="margin" w:hAnchor="text" w:x="1419" w:y="4677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činností:</w:t>
      </w:r>
    </w:p>
    <w:p w14:paraId="29B4C81C">
      <w:pPr>
        <w:framePr w:w="2018" w:wrap="auto" w:vAnchor="margin" w:hAnchor="text" w:x="1779" w:y="5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inventarizáciu,</w:t>
      </w:r>
    </w:p>
    <w:p w14:paraId="176D967E">
      <w:pPr>
        <w:framePr w:w="3461" w:wrap="auto" w:vAnchor="margin" w:hAnchor="text" w:x="1779" w:y="5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bilančnej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kontinuity,</w:t>
      </w:r>
    </w:p>
    <w:p w14:paraId="62331BB7">
      <w:pPr>
        <w:framePr w:w="8605" w:wrap="auto" w:vAnchor="margin" w:hAnchor="text" w:x="1779" w:y="6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nadväznosti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analytických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analytickej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evidencie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syntetické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účty,</w:t>
      </w:r>
    </w:p>
    <w:p w14:paraId="5DBB214E">
      <w:pPr>
        <w:framePr w:w="8605" w:wrap="auto" w:vAnchor="margin" w:hAnchor="text" w:x="1779" w:y="6331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zaúčtovanie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prípadov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nesmú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konečný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zostatok,</w:t>
      </w:r>
    </w:p>
    <w:p w14:paraId="6EF9A7C4">
      <w:pPr>
        <w:framePr w:w="8605" w:wrap="auto" w:vAnchor="margin" w:hAnchor="text" w:x="1779" w:y="633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výsledku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hospodárenia,</w:t>
      </w:r>
    </w:p>
    <w:p w14:paraId="7AA602C2">
      <w:pPr>
        <w:framePr w:w="3501" w:wrap="auto" w:vAnchor="margin" w:hAnchor="text" w:x="1779" w:y="7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zaúčtovania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odpisov,</w:t>
      </w:r>
    </w:p>
    <w:p w14:paraId="4DC4D6B8">
      <w:pPr>
        <w:framePr w:w="6662" w:wrap="auto" w:vAnchor="margin" w:hAnchor="text" w:x="1779" w:y="7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doúčtovanie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 a</w:t>
      </w:r>
    </w:p>
    <w:p w14:paraId="136E2FA2">
      <w:pPr>
        <w:framePr w:w="6662" w:wrap="auto" w:vAnchor="margin" w:hAnchor="text" w:x="1779" w:y="7990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kontrolu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formálnej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správnosti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zápisov.</w:t>
      </w:r>
    </w:p>
    <w:p w14:paraId="052604B7">
      <w:pPr>
        <w:framePr w:w="6188" w:wrap="auto" w:vAnchor="margin" w:hAnchor="text" w:x="1769" w:y="8818"/>
        <w:widowControl w:val="0"/>
        <w:autoSpaceDE w:val="0"/>
        <w:autoSpaceDN w:val="0"/>
        <w:spacing w:before="0" w:after="0" w:line="266" w:lineRule="exact"/>
        <w:ind w:left="35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uzatváraní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kníh</w:t>
      </w:r>
      <w:r>
        <w:rPr>
          <w:rFonts w:ascii="Times New Roman"/>
          <w:color w:val="000000"/>
          <w:sz w:val="24"/>
        </w:rPr>
        <w:t xml:space="preserve"> obec postupuje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nasledovne:</w:t>
      </w:r>
    </w:p>
    <w:p w14:paraId="1E8F9010">
      <w:pPr>
        <w:framePr w:w="6188" w:wrap="auto" w:vAnchor="margin" w:hAnchor="text" w:x="1769" w:y="8818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zistia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obraty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jednotlivých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účtov,</w:t>
      </w:r>
    </w:p>
    <w:p w14:paraId="04967668">
      <w:pPr>
        <w:framePr w:w="8486" w:wrap="auto" w:vAnchor="margin" w:hAnchor="text" w:x="1769" w:y="9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zistia sa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konečné</w:t>
      </w:r>
      <w:r>
        <w:rPr>
          <w:rFonts w:ascii="Times New Roman"/>
          <w:color w:val="000000"/>
          <w:sz w:val="24"/>
        </w:rPr>
        <w:t xml:space="preserve"> stavy </w:t>
      </w:r>
      <w:r>
        <w:rPr>
          <w:rFonts w:ascii="Times New Roman" w:hAnsi="Times New Roman" w:cs="Times New Roman"/>
          <w:color w:val="000000"/>
          <w:sz w:val="24"/>
        </w:rPr>
        <w:t>účtov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prostriedkov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zdrojov </w:t>
      </w:r>
      <w:r>
        <w:rPr>
          <w:rFonts w:ascii="Times New Roman" w:hAnsi="Times New Roman" w:cs="Times New Roman"/>
          <w:color w:val="000000"/>
          <w:sz w:val="24"/>
        </w:rPr>
        <w:t>rozpočtového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1B4916ED">
      <w:pPr>
        <w:framePr w:w="8486" w:wrap="auto" w:vAnchor="margin" w:hAnchor="text" w:x="1769" w:y="9646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zistí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výsledok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obdobie.</w:t>
      </w:r>
    </w:p>
    <w:p w14:paraId="5E013CD7">
      <w:pPr>
        <w:framePr w:w="5008" w:wrap="auto" w:vAnchor="margin" w:hAnchor="text" w:x="1419" w:y="10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Vojňany</w:t>
      </w:r>
      <w:r>
        <w:rPr>
          <w:rFonts w:ascii="Times New Roman"/>
          <w:color w:val="000000"/>
          <w:sz w:val="24"/>
        </w:rPr>
        <w:t xml:space="preserve"> od 1.1.2009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 mene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euro.</w:t>
      </w:r>
    </w:p>
    <w:p w14:paraId="7087ED87">
      <w:pPr>
        <w:framePr w:w="380" w:wrap="auto" w:vAnchor="margin" w:hAnchor="text" w:x="1419" w:y="11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5</w:t>
      </w:r>
    </w:p>
    <w:p w14:paraId="29B043B0">
      <w:pPr>
        <w:framePr w:w="8298" w:wrap="auto" w:vAnchor="margin" w:hAnchor="text" w:x="1630" w:y="11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Plnenie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úloh</w:t>
      </w:r>
      <w:r>
        <w:rPr>
          <w:rFonts w:ascii="Times New Roman"/>
          <w:b/>
          <w:color w:val="000000"/>
          <w:spacing w:val="-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obce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(prenesené</w:t>
      </w:r>
      <w:r>
        <w:rPr>
          <w:rFonts w:ascii="Times New Roman"/>
          <w:b/>
          <w:color w:val="000000"/>
          <w:sz w:val="28"/>
        </w:rPr>
        <w:t xml:space="preserve"> kompetencie,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originálne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kompetencie)</w:t>
      </w:r>
    </w:p>
    <w:p w14:paraId="6A21834A">
      <w:pPr>
        <w:framePr w:w="1946" w:wrap="auto" w:vAnchor="margin" w:hAnchor="text" w:x="1419" w:y="1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Inštitúcie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 obci:</w:t>
      </w:r>
    </w:p>
    <w:p w14:paraId="22B68B3F">
      <w:pPr>
        <w:framePr w:w="3650" w:wrap="auto" w:vAnchor="margin" w:hAnchor="text" w:x="1419" w:y="121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Občianska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technická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vybavenosť:</w:t>
      </w:r>
    </w:p>
    <w:p w14:paraId="5008AFCD">
      <w:pPr>
        <w:framePr w:w="350" w:wrap="auto" w:vAnchor="margin" w:hAnchor="text" w:x="1409" w:y="125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VAVDI+Symbol" w:hAnsi="LVAVDI+Symbol" w:cs="LVAVDI+Symbol"/>
          <w:color w:val="000000"/>
          <w:sz w:val="24"/>
        </w:rPr>
        <w:t>•</w:t>
      </w:r>
    </w:p>
    <w:p w14:paraId="784D22FC">
      <w:pPr>
        <w:framePr w:w="350" w:wrap="auto" w:vAnchor="margin" w:hAnchor="text" w:x="1409" w:y="12588"/>
        <w:widowControl w:val="0"/>
        <w:autoSpaceDE w:val="0"/>
        <w:autoSpaceDN w:val="0"/>
        <w:spacing w:before="145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VAVDI+Symbol" w:hAnsi="LVAVDI+Symbol" w:cs="LVAVDI+Symbol"/>
          <w:color w:val="000000"/>
          <w:sz w:val="24"/>
        </w:rPr>
        <w:t>•</w:t>
      </w:r>
    </w:p>
    <w:p w14:paraId="424423BE">
      <w:pPr>
        <w:framePr w:w="350" w:wrap="auto" w:vAnchor="margin" w:hAnchor="text" w:x="1409" w:y="12588"/>
        <w:widowControl w:val="0"/>
        <w:autoSpaceDE w:val="0"/>
        <w:autoSpaceDN w:val="0"/>
        <w:spacing w:before="148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VAVDI+Symbol" w:hAnsi="LVAVDI+Symbol" w:cs="LVAVDI+Symbol"/>
          <w:color w:val="000000"/>
          <w:sz w:val="24"/>
        </w:rPr>
        <w:t>•</w:t>
      </w:r>
    </w:p>
    <w:p w14:paraId="4B1C1626">
      <w:pPr>
        <w:framePr w:w="350" w:wrap="auto" w:vAnchor="margin" w:hAnchor="text" w:x="1409" w:y="12588"/>
        <w:widowControl w:val="0"/>
        <w:autoSpaceDE w:val="0"/>
        <w:autoSpaceDN w:val="0"/>
        <w:spacing w:before="145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VAVDI+Symbol" w:hAnsi="LVAVDI+Symbol" w:cs="LVAVDI+Symbol"/>
          <w:color w:val="000000"/>
          <w:sz w:val="24"/>
        </w:rPr>
        <w:t>•</w:t>
      </w:r>
    </w:p>
    <w:p w14:paraId="0F8A9FC0">
      <w:pPr>
        <w:framePr w:w="350" w:wrap="auto" w:vAnchor="margin" w:hAnchor="text" w:x="1409" w:y="12588"/>
        <w:widowControl w:val="0"/>
        <w:autoSpaceDE w:val="0"/>
        <w:autoSpaceDN w:val="0"/>
        <w:spacing w:before="145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VAVDI+Symbol" w:hAnsi="LVAVDI+Symbol" w:cs="LVAVDI+Symbol"/>
          <w:color w:val="000000"/>
          <w:sz w:val="24"/>
        </w:rPr>
        <w:t>•</w:t>
      </w:r>
    </w:p>
    <w:p w14:paraId="541F4A76">
      <w:pPr>
        <w:framePr w:w="350" w:wrap="auto" w:vAnchor="margin" w:hAnchor="text" w:x="1409" w:y="12588"/>
        <w:widowControl w:val="0"/>
        <w:autoSpaceDE w:val="0"/>
        <w:autoSpaceDN w:val="0"/>
        <w:spacing w:before="145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VAVDI+Symbol" w:hAnsi="LVAVDI+Symbol" w:cs="LVAVDI+Symbol"/>
          <w:color w:val="000000"/>
          <w:sz w:val="24"/>
        </w:rPr>
        <w:t>•</w:t>
      </w:r>
    </w:p>
    <w:p w14:paraId="4F78762B">
      <w:pPr>
        <w:framePr w:w="350" w:wrap="auto" w:vAnchor="margin" w:hAnchor="text" w:x="1409" w:y="12588"/>
        <w:widowControl w:val="0"/>
        <w:autoSpaceDE w:val="0"/>
        <w:autoSpaceDN w:val="0"/>
        <w:spacing w:before="148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LVAVDI+Symbol" w:hAnsi="LVAVDI+Symbol" w:cs="LVAVDI+Symbol"/>
          <w:color w:val="000000"/>
          <w:sz w:val="24"/>
        </w:rPr>
        <w:t>•</w:t>
      </w:r>
    </w:p>
    <w:p w14:paraId="5B5A3FA3">
      <w:pPr>
        <w:framePr w:w="3355" w:wrap="auto" w:vAnchor="margin" w:hAnchor="text" w:x="1580" w:y="12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Predajňa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potravinárskeho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tovaru</w:t>
      </w:r>
    </w:p>
    <w:p w14:paraId="30483F43">
      <w:pPr>
        <w:framePr w:w="3355" w:wrap="auto" w:vAnchor="margin" w:hAnchor="text" w:x="1580" w:y="12615"/>
        <w:widowControl w:val="0"/>
        <w:autoSpaceDE w:val="0"/>
        <w:autoSpaceDN w:val="0"/>
        <w:spacing w:before="17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Knižnica</w:t>
      </w:r>
    </w:p>
    <w:p w14:paraId="5EAFA828">
      <w:pPr>
        <w:framePr w:w="2248" w:wrap="auto" w:vAnchor="margin" w:hAnchor="text" w:x="1580" w:y="13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Rozvodná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sieť</w:t>
      </w:r>
      <w:r>
        <w:rPr>
          <w:rFonts w:ascii="Times New Roman"/>
          <w:color w:val="000000"/>
          <w:sz w:val="24"/>
        </w:rPr>
        <w:t xml:space="preserve"> plynu</w:t>
      </w:r>
    </w:p>
    <w:p w14:paraId="13D2F6ED">
      <w:pPr>
        <w:framePr w:w="2248" w:wrap="auto" w:vAnchor="margin" w:hAnchor="text" w:x="1580" w:y="13496"/>
        <w:widowControl w:val="0"/>
        <w:autoSpaceDE w:val="0"/>
        <w:autoSpaceDN w:val="0"/>
        <w:spacing w:before="17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Komunálny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odpad</w:t>
      </w:r>
    </w:p>
    <w:p w14:paraId="1F57A742">
      <w:pPr>
        <w:framePr w:w="3557" w:wrap="auto" w:vAnchor="margin" w:hAnchor="text" w:x="1580" w:y="14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Využívaný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komunálny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odpad</w:t>
      </w:r>
    </w:p>
    <w:p w14:paraId="00B85B8F">
      <w:pPr>
        <w:framePr w:w="3557" w:wrap="auto" w:vAnchor="margin" w:hAnchor="text" w:x="1580" w:y="14375"/>
        <w:widowControl w:val="0"/>
        <w:autoSpaceDE w:val="0"/>
        <w:autoSpaceDN w:val="0"/>
        <w:spacing w:before="17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Zneškodňovaný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komunálny</w:t>
      </w:r>
      <w:r>
        <w:rPr>
          <w:rFonts w:ascii="Times New Roman"/>
          <w:color w:val="000000"/>
          <w:sz w:val="24"/>
        </w:rPr>
        <w:t xml:space="preserve"> odpad</w:t>
      </w:r>
    </w:p>
    <w:p w14:paraId="3B9D227D">
      <w:pPr>
        <w:framePr w:w="3557" w:wrap="auto" w:vAnchor="margin" w:hAnchor="text" w:x="1580" w:y="14375"/>
        <w:widowControl w:val="0"/>
        <w:autoSpaceDE w:val="0"/>
        <w:autoSpaceDN w:val="0"/>
        <w:spacing w:before="17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Materská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</w:t>
      </w:r>
    </w:p>
    <w:p w14:paraId="1640EF54">
      <w:pPr>
        <w:framePr w:w="350" w:wrap="auto" w:vAnchor="margin" w:hAnchor="text" w:x="10884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</w:t>
      </w:r>
    </w:p>
    <w:p w14:paraId="542A27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12" o:spid="_x0000_s2082" o:spt="75" type="#_x0000_t75" style="position:absolute;left:0pt;margin-left:119.75pt;margin-top:11.7pt;height:42.2pt;width:36.95pt;mso-position-horizontal-relative:page;mso-position-vertical-relative:page;z-index:-251625472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image13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7030DC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t xml:space="preserve"> </w:t>
      </w:r>
    </w:p>
    <w:p w14:paraId="1D7D8154">
      <w:pPr>
        <w:framePr w:w="5123" w:wrap="auto" w:vAnchor="margin" w:hAnchor="text" w:x="3327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72D7287D">
      <w:pPr>
        <w:framePr w:w="380" w:wrap="auto" w:vAnchor="margin" w:hAnchor="text" w:x="1438" w:y="1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6</w:t>
      </w:r>
    </w:p>
    <w:p w14:paraId="43392D5C">
      <w:pPr>
        <w:framePr w:w="6479" w:wrap="auto" w:vAnchor="margin" w:hAnchor="text" w:x="1649" w:y="1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Informácia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vývoji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obce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z </w:t>
      </w:r>
      <w:r>
        <w:rPr>
          <w:rFonts w:ascii="Times New Roman" w:hAnsi="Times New Roman" w:cs="Times New Roman"/>
          <w:b/>
          <w:color w:val="000000"/>
          <w:sz w:val="28"/>
        </w:rPr>
        <w:t>pohľadu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rozpočtovníctva</w:t>
      </w:r>
    </w:p>
    <w:p w14:paraId="038DF645">
      <w:pPr>
        <w:pStyle w:val="10"/>
        <w:framePr w:w="4534" w:wrap="auto" w:vAnchor="margin" w:hAnchor="text" w:x="1200" w:y="2025"/>
        <w:widowControl w:val="0"/>
        <w:numPr>
          <w:ilvl w:val="0"/>
          <w:numId w:val="1"/>
        </w:numPr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highlight w:val="lightGray"/>
        </w:rPr>
      </w:pPr>
      <w:r>
        <w:rPr>
          <w:rFonts w:ascii="Times New Roman" w:hAnsi="Times New Roman" w:cs="Times New Roman"/>
          <w:b/>
          <w:color w:val="000000"/>
          <w:sz w:val="28"/>
          <w:highlight w:val="lightGray"/>
        </w:rPr>
        <w:t>Rozpočet</w:t>
      </w:r>
      <w:r>
        <w:rPr>
          <w:rFonts w:ascii="Times New Roman"/>
          <w:b/>
          <w:color w:val="000000"/>
          <w:sz w:val="28"/>
          <w:highlight w:val="lightGray"/>
        </w:rPr>
        <w:t xml:space="preserve"> obce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pacing w:val="-3"/>
          <w:sz w:val="28"/>
          <w:highlight w:val="lightGray"/>
        </w:rPr>
        <w:t>na</w:t>
      </w:r>
      <w:r>
        <w:rPr>
          <w:rFonts w:ascii="Times New Roman"/>
          <w:b/>
          <w:color w:val="000000"/>
          <w:spacing w:val="4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rok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202</w:t>
      </w:r>
      <w:r>
        <w:rPr>
          <w:rFonts w:hint="default" w:ascii="Times New Roman"/>
          <w:b/>
          <w:color w:val="000000"/>
          <w:sz w:val="28"/>
          <w:highlight w:val="lightGray"/>
          <w:lang w:val="sk-SK"/>
        </w:rPr>
        <w:t>4</w:t>
      </w:r>
    </w:p>
    <w:p w14:paraId="782D725B">
      <w:pPr>
        <w:framePr w:w="9236" w:wrap="auto" w:vAnchor="margin" w:hAnchor="text" w:x="1200" w:y="2664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Základným</w:t>
      </w:r>
      <w:r>
        <w:rPr>
          <w:rFonts w:ascii="Times New Roman"/>
          <w:color w:val="000000"/>
          <w:spacing w:val="110"/>
        </w:rPr>
        <w:t xml:space="preserve"> </w:t>
      </w:r>
      <w:r>
        <w:rPr>
          <w:rFonts w:ascii="Times New Roman" w:hAnsi="Times New Roman" w:cs="Times New Roman"/>
          <w:color w:val="000000"/>
        </w:rPr>
        <w:t>nástrojom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 w:hAnsi="Times New Roman" w:cs="Times New Roman"/>
          <w:color w:val="000000"/>
        </w:rPr>
        <w:t>finančného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hospodárenia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  <w:spacing w:val="-1"/>
        </w:rPr>
        <w:t>obce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116"/>
        </w:rPr>
        <w:t xml:space="preserve"> </w:t>
      </w:r>
      <w:r>
        <w:rPr>
          <w:rFonts w:ascii="Times New Roman"/>
          <w:color w:val="000000"/>
        </w:rPr>
        <w:t>obce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  <w:spacing w:val="1"/>
        </w:rPr>
        <w:t>rok</w:t>
      </w:r>
      <w:r>
        <w:rPr>
          <w:rFonts w:ascii="Times New Roman"/>
          <w:color w:val="000000"/>
          <w:spacing w:val="110"/>
        </w:rPr>
        <w:t xml:space="preserve"> </w:t>
      </w:r>
      <w:r>
        <w:rPr>
          <w:rFonts w:ascii="Times New Roman"/>
          <w:color w:val="000000"/>
        </w:rPr>
        <w:t>2024.</w:t>
      </w:r>
    </w:p>
    <w:p w14:paraId="0288FD3B">
      <w:pPr>
        <w:framePr w:w="9236" w:wrap="auto" w:vAnchor="margin" w:hAnchor="text" w:x="1200" w:y="2664"/>
        <w:widowControl w:val="0"/>
        <w:autoSpaceDE w:val="0"/>
        <w:autoSpaceDN w:val="0"/>
        <w:spacing w:before="1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</w:rPr>
        <w:t>zostavila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 w:hAnsi="Times New Roman" w:cs="Times New Roman"/>
          <w:color w:val="000000"/>
        </w:rPr>
        <w:t>podľa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</w:rPr>
        <w:t>ustanovenia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/>
          <w:color w:val="000000"/>
        </w:rPr>
        <w:t>10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  <w:spacing w:val="1"/>
        </w:rPr>
        <w:t>odsek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/>
          <w:color w:val="000000"/>
          <w:spacing w:val="-2"/>
        </w:rPr>
        <w:t>7)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/>
          <w:color w:val="000000"/>
        </w:rPr>
        <w:t>583/2004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/>
          <w:color w:val="000000"/>
        </w:rPr>
        <w:t>z.</w:t>
      </w:r>
    </w:p>
    <w:p w14:paraId="5C6770C3">
      <w:pPr>
        <w:framePr w:w="9236" w:wrap="auto" w:vAnchor="margin" w:hAnchor="text" w:x="1200" w:y="266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rozpočtových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color w:val="000000"/>
        </w:rPr>
        <w:t>pravidlách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 w:hAnsi="Times New Roman" w:cs="Times New Roman"/>
          <w:color w:val="000000"/>
        </w:rPr>
        <w:t>územnej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color w:val="000000"/>
        </w:rPr>
        <w:t>samosprávy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zmene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doplnení</w:t>
      </w:r>
      <w:r>
        <w:rPr>
          <w:rFonts w:ascii="Times New Roman"/>
          <w:color w:val="000000"/>
          <w:spacing w:val="33"/>
        </w:rPr>
        <w:t xml:space="preserve"> </w:t>
      </w:r>
      <w:r>
        <w:rPr>
          <w:rFonts w:ascii="Times New Roman" w:hAnsi="Times New Roman" w:cs="Times New Roman"/>
          <w:color w:val="000000"/>
        </w:rPr>
        <w:t>niektorých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color w:val="000000"/>
        </w:rPr>
        <w:t>zákonov</w:t>
      </w:r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znení</w:t>
      </w:r>
    </w:p>
    <w:p w14:paraId="075DC8C1">
      <w:pPr>
        <w:framePr w:w="9236" w:wrap="auto" w:vAnchor="margin" w:hAnchor="text" w:x="1200" w:y="266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neskorších</w:t>
      </w:r>
      <w:r>
        <w:rPr>
          <w:rFonts w:ascii="Times New Roman"/>
          <w:color w:val="000000"/>
        </w:rPr>
        <w:t xml:space="preserve"> predpisov.</w:t>
      </w:r>
    </w:p>
    <w:p w14:paraId="33EB4B69">
      <w:pPr>
        <w:framePr w:w="9236" w:wrap="auto" w:vAnchor="margin" w:hAnchor="text" w:x="1200" w:y="2664"/>
        <w:widowControl w:val="0"/>
        <w:autoSpaceDE w:val="0"/>
        <w:autoSpaceDN w:val="0"/>
        <w:spacing w:before="7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obce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  <w:spacing w:val="-2"/>
        </w:rPr>
        <w:t>na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/>
          <w:color w:val="000000"/>
        </w:rPr>
        <w:t>rok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  <w:spacing w:val="-1"/>
        </w:rPr>
        <w:t>2024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 w:hAnsi="Times New Roman" w:cs="Times New Roman"/>
          <w:color w:val="000000"/>
        </w:rPr>
        <w:t>zostavený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ako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 w:hAnsi="Times New Roman" w:cs="Times New Roman"/>
          <w:color w:val="000000"/>
        </w:rPr>
        <w:t>prebytkový.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Bežný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  <w:spacing w:val="-1"/>
        </w:rPr>
        <w:t>bol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 w:hAnsi="Times New Roman" w:cs="Times New Roman"/>
          <w:color w:val="000000"/>
        </w:rPr>
        <w:t>zostavený</w:t>
      </w:r>
    </w:p>
    <w:p w14:paraId="64B8D6EE">
      <w:pPr>
        <w:framePr w:w="9236" w:wrap="auto" w:vAnchor="margin" w:hAnchor="text" w:x="1200" w:y="266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ako </w:t>
      </w:r>
      <w:r>
        <w:rPr>
          <w:rFonts w:ascii="Times New Roman" w:hAnsi="Times New Roman" w:cs="Times New Roman"/>
          <w:color w:val="000000"/>
        </w:rPr>
        <w:t>prebytkový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kapitálový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ako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schodkový.</w:t>
      </w:r>
    </w:p>
    <w:p w14:paraId="221A55DC">
      <w:pPr>
        <w:framePr w:w="8594" w:wrap="auto" w:vAnchor="margin" w:hAnchor="text" w:x="1200" w:y="4435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Hospodárenie</w:t>
      </w:r>
      <w:r>
        <w:rPr>
          <w:rFonts w:ascii="Times New Roman"/>
          <w:color w:val="000000"/>
        </w:rPr>
        <w:t xml:space="preserve"> obce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sa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riadilo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podľa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schváleného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rozpočtu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na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1"/>
        </w:rPr>
        <w:t>rok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2024.</w:t>
      </w:r>
    </w:p>
    <w:p w14:paraId="675C93E3">
      <w:pPr>
        <w:framePr w:w="8594" w:wrap="auto" w:vAnchor="margin" w:hAnchor="text" w:x="1200" w:y="44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Rozpočet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obce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bol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schválený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obecným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zastupiteľstvom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dňa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24.11.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2023 </w:t>
      </w:r>
      <w:r>
        <w:rPr>
          <w:rFonts w:ascii="Times New Roman" w:hAnsi="Times New Roman" w:cs="Times New Roman"/>
          <w:color w:val="000000"/>
        </w:rPr>
        <w:t>uznesením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102/2023.</w:t>
      </w:r>
    </w:p>
    <w:p w14:paraId="325668CE">
      <w:pPr>
        <w:framePr w:w="8594" w:wrap="auto" w:vAnchor="margin" w:hAnchor="text" w:x="1200" w:y="44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sk-SK"/>
        </w:rPr>
      </w:pPr>
      <w:r>
        <w:rPr>
          <w:rFonts w:ascii="Times New Roman"/>
          <w:color w:val="000000"/>
          <w:lang w:val="sk-SK"/>
        </w:rPr>
        <w:t xml:space="preserve">Zmeny rozpočtu: </w:t>
      </w:r>
    </w:p>
    <w:p w14:paraId="2D0FC44B">
      <w:pPr>
        <w:framePr w:w="8594" w:wrap="auto" w:vAnchor="margin" w:hAnchor="text" w:x="1200" w:y="44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lang w:val="sk-SK"/>
        </w:rPr>
        <w:t>- prvá zmena bola schválená dňa 12.09.2024 uznesením č.47/2024</w:t>
      </w:r>
    </w:p>
    <w:p w14:paraId="65A269CB">
      <w:pPr>
        <w:framePr w:w="2924" w:wrap="auto" w:vAnchor="page" w:hAnchor="page" w:x="4846" w:y="59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obce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31. 12.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2024</w:t>
      </w:r>
    </w:p>
    <w:p w14:paraId="22C17407">
      <w:pPr>
        <w:framePr w:w="2075" w:wrap="auto" w:vAnchor="page" w:hAnchor="page" w:x="8281" w:y="64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</w:p>
    <w:p w14:paraId="728CFDDE">
      <w:pPr>
        <w:framePr w:w="2075" w:wrap="auto" w:vAnchor="page" w:hAnchor="page" w:x="8281" w:y="649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25F418DF">
      <w:pPr>
        <w:framePr w:w="2056" w:wrap="auto" w:vAnchor="page" w:hAnchor="page" w:x="5656" w:y="66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</w:p>
    <w:p w14:paraId="206AFA28">
      <w:pPr>
        <w:framePr w:w="1628" w:wrap="auto" w:vAnchor="page" w:hAnchor="page" w:x="1561" w:y="72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Príjmy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celkom</w:t>
      </w:r>
    </w:p>
    <w:p w14:paraId="36C1348F">
      <w:pPr>
        <w:framePr w:w="901" w:wrap="auto" w:vAnchor="page" w:hAnchor="page" w:x="1591" w:y="754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2D0A2964">
      <w:pPr>
        <w:framePr w:w="1432" w:wrap="auto" w:vAnchor="page" w:hAnchor="page" w:x="1591" w:y="79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Bežné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</w:p>
    <w:p w14:paraId="76B8E3E5">
      <w:pPr>
        <w:framePr w:w="1849" w:wrap="auto" w:vAnchor="page" w:hAnchor="page" w:x="1561" w:y="82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Kapitálové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</w:p>
    <w:p w14:paraId="2E0BBA4F">
      <w:pPr>
        <w:framePr w:w="1849" w:wrap="auto" w:vAnchor="page" w:hAnchor="page" w:x="1561" w:y="8296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Finančné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</w:p>
    <w:p w14:paraId="5A719158">
      <w:pPr>
        <w:framePr w:w="3321" w:wrap="auto" w:vAnchor="page" w:hAnchor="page" w:x="1576" w:y="90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</w:rPr>
      </w:pPr>
      <w:r>
        <w:rPr>
          <w:rFonts w:ascii="Times New Roman" w:hAnsi="Times New Roman" w:cs="Times New Roman"/>
          <w:spacing w:val="1"/>
        </w:rPr>
        <w:t>Príjmy</w:t>
      </w:r>
      <w:r>
        <w:rPr>
          <w:rFonts w:ascii="Times New Roman"/>
        </w:rPr>
        <w:t xml:space="preserve"> RO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</w:t>
      </w:r>
      <w:r>
        <w:rPr>
          <w:rFonts w:ascii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právnou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subjektivitou</w:t>
      </w:r>
    </w:p>
    <w:p w14:paraId="51E1B2FC">
      <w:pPr>
        <w:framePr w:w="3321" w:wrap="auto" w:vAnchor="page" w:hAnchor="page" w:x="1576" w:y="9001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1"/>
        </w:rPr>
        <w:t>Výdavky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celkom</w:t>
      </w:r>
    </w:p>
    <w:p w14:paraId="5A9C5B77">
      <w:pPr>
        <w:framePr w:w="626" w:wrap="auto" w:vAnchor="margin" w:hAnchor="text" w:x="6657" w:y="83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0E4E26A">
      <w:pPr>
        <w:framePr w:w="901" w:wrap="auto" w:vAnchor="page" w:hAnchor="page" w:x="1591" w:y="97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77CECA94">
      <w:pPr>
        <w:framePr w:w="1605" w:wrap="auto" w:vAnchor="page" w:hAnchor="page" w:x="1576" w:y="100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Bežné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výdavky</w:t>
      </w:r>
    </w:p>
    <w:p w14:paraId="2F566FB0">
      <w:pPr>
        <w:framePr w:w="3529" w:wrap="auto" w:vAnchor="page" w:hAnchor="page" w:x="1576" w:y="103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Kapitálové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výdavky</w:t>
      </w:r>
    </w:p>
    <w:p w14:paraId="22077C4B">
      <w:pPr>
        <w:framePr w:w="3529" w:wrap="auto" w:vAnchor="page" w:hAnchor="page" w:x="1576" w:y="10336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Finančné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výdavky</w:t>
      </w:r>
    </w:p>
    <w:p w14:paraId="14381C6B">
      <w:pPr>
        <w:framePr w:w="3529" w:wrap="auto" w:vAnchor="page" w:hAnchor="page" w:x="1576" w:y="10336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</w:rPr>
      </w:pPr>
      <w:r>
        <w:rPr>
          <w:rFonts w:ascii="Times New Roman" w:hAnsi="Times New Roman" w:cs="Times New Roman"/>
        </w:rPr>
        <w:t>Výdavky</w:t>
      </w:r>
      <w:r>
        <w:rPr>
          <w:rFonts w:ascii="Times New Roman"/>
        </w:rPr>
        <w:t xml:space="preserve"> </w:t>
      </w:r>
      <w:r>
        <w:rPr>
          <w:rFonts w:ascii="Times New Roman"/>
          <w:spacing w:val="1"/>
        </w:rPr>
        <w:t>RO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</w:t>
      </w:r>
      <w:r>
        <w:rPr>
          <w:rFonts w:ascii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právnou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subjektivitou</w:t>
      </w:r>
    </w:p>
    <w:p w14:paraId="47A7002D">
      <w:pPr>
        <w:framePr w:w="3529" w:wrap="auto" w:vAnchor="page" w:hAnchor="page" w:x="1576" w:y="10336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Rozpočtové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hospodárenie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obce</w:t>
      </w:r>
    </w:p>
    <w:p w14:paraId="284DF18A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51380A42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6DEE589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6316980</wp:posOffset>
                </wp:positionV>
                <wp:extent cx="2647950" cy="361950"/>
                <wp:effectExtent l="0" t="0" r="0" b="0"/>
                <wp:wrapNone/>
                <wp:docPr id="468878131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79D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sk-SK"/>
                              </w:rPr>
                              <w:t>5 345,00                                        5 145,00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2" o:spid="_x0000_s1026" o:spt="202" type="#_x0000_t202" style="position:absolute;left:0pt;margin-left:292.5pt;margin-top:497.4pt;height:28.5pt;width:208.5pt;z-index:251714560;mso-width-relative:page;mso-height-relative:page;" filled="f" stroked="f" coordsize="21600,21600" o:gfxdata="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0SzXvcAAAADQEAAA8AAAAAAAAAAQAgAAAAIgAAAGRy&#10;cy9kb3ducmV2LnhtbFBLAQIUABQAAAAIAIdO4kC05kLKOgIAAHM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679D1D">
                      <w:pPr>
                        <w:rPr>
                          <w:rFonts w:ascii="Times New Roman" w:hAnsi="Times New Roman" w:cs="Times New Roman"/>
                          <w:b/>
                          <w:bCs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sk-SK"/>
                        </w:rPr>
                        <w:t>5 345,00                                        5 145,00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6107430</wp:posOffset>
                </wp:positionV>
                <wp:extent cx="2771775" cy="361950"/>
                <wp:effectExtent l="0" t="0" r="0" b="0"/>
                <wp:wrapNone/>
                <wp:docPr id="1120159659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D80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  <w:t>0,00                                                0,00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1" o:spid="_x0000_s1026" o:spt="202" type="#_x0000_t202" style="position:absolute;left:0pt;margin-left:299.25pt;margin-top:480.9pt;height:28.5pt;width:218.25pt;z-index:251713536;mso-width-relative:page;mso-height-relative:page;" filled="f" stroked="f" coordsize="21600,21600" o:gfxdata="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ZtwaHcAAAADQEAAA8AAAAAAAAAAQAgAAAAIgAA&#10;AGRycy9kb3ducmV2LnhtbFBLAQIUABQAAAAIAIdO4kCj8iGSPQIAAHQ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4D80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k-SK"/>
                        </w:rPr>
                        <w:t>0,00                                                0,00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5887720</wp:posOffset>
                </wp:positionV>
                <wp:extent cx="3067050" cy="333375"/>
                <wp:effectExtent l="0" t="0" r="0" b="0"/>
                <wp:wrapNone/>
                <wp:docPr id="464842752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99084">
                            <w:pP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  <w:t xml:space="preserve">         0,00                                                0,00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0" o:spid="_x0000_s1026" o:spt="202" type="#_x0000_t202" style="position:absolute;left:0pt;margin-left:276pt;margin-top:463.6pt;height:26.25pt;width:241.5pt;z-index:251712512;mso-width-relative:page;mso-height-relative:page;" filled="f" stroked="f" coordsize="21600,21600" o:gfxdata="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3KWJHcAAAADAEAAA8AAAAAAAAAAQAgAAAAIgAAAGRy&#10;cy9kb3ducmV2LnhtbFBLAQIUABQAAAAIAIdO4kBMed+iOgIAAHM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C99084">
                      <w:pPr>
                        <w:rPr>
                          <w:rFonts w:ascii="Times New Roman" w:hAnsi="Times New Roman" w:cs="Times New Roman"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k-SK"/>
                        </w:rPr>
                        <w:t xml:space="preserve">         0,00                                                0,00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5659755</wp:posOffset>
                </wp:positionV>
                <wp:extent cx="2924175" cy="342900"/>
                <wp:effectExtent l="0" t="0" r="0" b="0"/>
                <wp:wrapNone/>
                <wp:docPr id="1673306903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080F81">
                            <w:pP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  <w:t xml:space="preserve">         0,00                                              15 570,00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9" o:spid="_x0000_s1026" o:spt="202" type="#_x0000_t202" style="position:absolute;left:0pt;margin-left:276pt;margin-top:445.65pt;height:27pt;width:230.25pt;z-index:251711488;mso-width-relative:page;mso-height-relative:page;" filled="f" stroked="f" coordsize="21600,21600" o:gfxdata="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dyhTdAAAADAEAAA8AAAAAAAAAAQAgAAAAIgAA&#10;AGRycy9kb3ducmV2LnhtbFBLAQIUABQAAAAIAIdO4kAjYkozPAIAAHM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080F81">
                      <w:pPr>
                        <w:rPr>
                          <w:rFonts w:ascii="Times New Roman" w:hAnsi="Times New Roman" w:cs="Times New Roman"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k-SK"/>
                        </w:rPr>
                        <w:t xml:space="preserve">         0,00                                              15 570,00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5450205</wp:posOffset>
                </wp:positionV>
                <wp:extent cx="3009900" cy="371475"/>
                <wp:effectExtent l="0" t="0" r="0" b="0"/>
                <wp:wrapNone/>
                <wp:docPr id="1288968404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2F702">
                            <w:pP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  <w:t xml:space="preserve">   157 640,00                                         145 700,00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26" o:spt="202" type="#_x0000_t202" style="position:absolute;left:0pt;margin-left:276pt;margin-top:429.15pt;height:29.25pt;width:237pt;z-index:251710464;mso-width-relative:page;mso-height-relative:page;" filled="f" stroked="f" coordsize="21600,21600" o:gfxdata="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Vy6ddwAAAAMAQAADwAAAAAAAAABACAAAAAiAAAA&#10;ZHJzL2Rvd25yZXYueG1sUEsBAhQAFAAAAAgAh07iQKVepa88AgAAc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2F702">
                      <w:pPr>
                        <w:rPr>
                          <w:rFonts w:ascii="Times New Roman" w:hAnsi="Times New Roman" w:cs="Times New Roman"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k-SK"/>
                        </w:rPr>
                        <w:t xml:space="preserve">   157 640,00                                         145 700,00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4954270</wp:posOffset>
                </wp:positionV>
                <wp:extent cx="3067050" cy="428625"/>
                <wp:effectExtent l="0" t="0" r="0" b="0"/>
                <wp:wrapNone/>
                <wp:docPr id="925536042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B8BD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sk-SK"/>
                              </w:rPr>
                              <w:t xml:space="preserve">157 640,00                                          161 270,00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7" o:spid="_x0000_s1026" o:spt="202" type="#_x0000_t202" style="position:absolute;left:0pt;margin-left:276pt;margin-top:390.1pt;height:33.75pt;width:241.5pt;z-index:251709440;mso-width-relative:page;mso-height-relative:page;" filled="f" stroked="f" coordsize="21600,21600" o:gfxdata="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BUkZ3AAAAAwBAAAPAAAAAAAAAAEAIAAAACIAAABk&#10;cnMvZG93bnJldi54bWxQSwECFAAUAAAACACHTuJAh0vCSzsCAABy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9B8BD2">
                      <w:pPr>
                        <w:rPr>
                          <w:rFonts w:ascii="Times New Roman" w:hAnsi="Times New Roman" w:cs="Times New Roman"/>
                          <w:b/>
                          <w:bCs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k-SK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sk-SK"/>
                        </w:rPr>
                        <w:t xml:space="preserve">157 640,00                                          161 270,00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4745355</wp:posOffset>
                </wp:positionV>
                <wp:extent cx="2781300" cy="457200"/>
                <wp:effectExtent l="0" t="0" r="0" b="0"/>
                <wp:wrapNone/>
                <wp:docPr id="2010410414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47E0D">
                            <w:pP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  <w:t xml:space="preserve">      0,00                                                 0,00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6" o:spid="_x0000_s1026" o:spt="202" type="#_x0000_t202" style="position:absolute;left:0pt;margin-left:287.25pt;margin-top:373.65pt;height:36pt;width:219pt;z-index:251708416;mso-width-relative:page;mso-height-relative:page;" filled="f" stroked="f" coordsize="21600,21600" o:gfxdata="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RsCo90AAAAMAQAADwAAAAAAAAABACAAAAAiAAAAZHJz&#10;L2Rvd25yZXYueG1sUEsBAhQAFAAAAAgAh07iQL4HjcU4AgAAcwQAAA4AAAAAAAAAAQAgAAAAL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A47E0D">
                      <w:pPr>
                        <w:rPr>
                          <w:rFonts w:ascii="Times New Roman" w:hAnsi="Times New Roman" w:cs="Times New Roman"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k-SK"/>
                        </w:rPr>
                        <w:t xml:space="preserve">      0,00                                                 0,00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4545330</wp:posOffset>
                </wp:positionV>
                <wp:extent cx="2924175" cy="409575"/>
                <wp:effectExtent l="0" t="0" r="0" b="0"/>
                <wp:wrapNone/>
                <wp:docPr id="1577221940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48D1B">
                            <w:pP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  <w:t xml:space="preserve">          0,00                                                197,00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5" o:spid="_x0000_s1026" o:spt="202" type="#_x0000_t202" style="position:absolute;left:0pt;margin-left:276pt;margin-top:357.9pt;height:32.25pt;width:230.25pt;z-index:251707392;mso-width-relative:page;mso-height-relative:page;" filled="f" stroked="f" coordsize="21600,21600" o:gfxdata="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FK23rbAAAADAEAAA8AAAAAAAAAAQAgAAAAIgAAAGRy&#10;cy9kb3ducmV2LnhtbFBLAQIUABQAAAAIAIdO4kAm7QZmOwIAAHM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F48D1B">
                      <w:pPr>
                        <w:rPr>
                          <w:rFonts w:ascii="Times New Roman" w:hAnsi="Times New Roman" w:cs="Times New Roman"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k-SK"/>
                        </w:rPr>
                        <w:t xml:space="preserve">          0,00                                                197,00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4297045</wp:posOffset>
                </wp:positionV>
                <wp:extent cx="2876550" cy="371475"/>
                <wp:effectExtent l="0" t="0" r="0" b="0"/>
                <wp:wrapNone/>
                <wp:docPr id="1912648139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7F0F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k-SK"/>
                              </w:rPr>
                              <w:t xml:space="preserve">      0,00                                               730,00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4" o:spid="_x0000_s1026" o:spt="202" type="#_x0000_t202" style="position:absolute;left:0pt;margin-left:279.75pt;margin-top:338.35pt;height:29.25pt;width:226.5pt;z-index:251706368;mso-width-relative:page;mso-height-relative:page;" filled="f" stroked="f" coordsize="21600,21600" o:gfxdata="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2DlNw3AAAAAwBAAAPAAAAAAAAAAEAIAAAACIAAABk&#10;cnMvZG93bnJldi54bWxQSwECFAAUAAAACACHTuJAdSoluDsCAABz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7F0F2C">
                      <w:pPr>
                        <w:jc w:val="center"/>
                        <w:rPr>
                          <w:rFonts w:ascii="Times New Roman" w:hAnsi="Times New Roman" w:cs="Times New Roman"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k-SK"/>
                        </w:rPr>
                        <w:t xml:space="preserve">      0,00                                               730,00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4116705</wp:posOffset>
                </wp:positionV>
                <wp:extent cx="3067050" cy="342900"/>
                <wp:effectExtent l="0" t="0" r="0" b="0"/>
                <wp:wrapNone/>
                <wp:docPr id="174104675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E493B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sk-SK"/>
                              </w:rPr>
                              <w:t>162 985,00                                     165 488,00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3" o:spid="_x0000_s1026" o:spt="202" type="#_x0000_t202" style="position:absolute;left:0pt;margin-left:279.75pt;margin-top:324.15pt;height:27pt;width:241.5pt;z-index:251705344;mso-width-relative:page;mso-height-relative:page;" filled="f" stroked="f" coordsize="21600,21600" o:gfxdata="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eCY5N0AAAAMAQAADwAAAAAAAAABACAAAAAiAAAA&#10;ZHJzL2Rvd25yZXYueG1sUEsBAhQAFAAAAAgAh07iQLM3w387AgAAc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6E493B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sk-SK"/>
                        </w:rPr>
                        <w:t>162 985,00                                     165 488,00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3678555</wp:posOffset>
                </wp:positionV>
                <wp:extent cx="3219450" cy="342900"/>
                <wp:effectExtent l="0" t="0" r="0" b="0"/>
                <wp:wrapNone/>
                <wp:docPr id="702853848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0B7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sk-SK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sk-SK"/>
                              </w:rPr>
                              <w:t>162 985,00                                         166 415,00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2" o:spid="_x0000_s1026" o:spt="202" type="#_x0000_t202" style="position:absolute;left:0pt;margin-left:276pt;margin-top:289.65pt;height:27pt;width:253.5pt;z-index:251704320;mso-width-relative:page;mso-height-relative:page;" filled="f" stroked="f" coordsize="21600,21600" o:gfxdata="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QCjPd0AAAAMAQAADwAAAAAAAAABACAAAAAiAAAA&#10;ZHJzL2Rvd25yZXYueG1sUEsBAhQAFAAAAAgAh07iQCmj7bA7AgAAc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50B7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lang w:val="sk-SK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sk-SK"/>
                        </w:rPr>
                        <w:t>162 985,00                                         166 415,00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15" o:spid="_x0000_s2081" o:spt="75" type="#_x0000_t75" style="position:absolute;left:0pt;margin-left:75.05pt;margin-top:315.75pt;height:272.5pt;width:454.25pt;mso-position-horizontal-relative:page;mso-position-vertical-relative:page;z-index:-251628544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image16"/>
            <o:lock v:ext="edit" aspectratio="t"/>
          </v:shape>
        </w:pict>
      </w:r>
      <w:r>
        <w:pict>
          <v:shape id="_x000013" o:spid="_x0000_s2080" o:spt="75" type="#_x0000_t75" style="position:absolute;left:0pt;margin-left:119.75pt;margin-top:11.7pt;height:42.2pt;width:36.95pt;mso-position-horizontal-relative:page;mso-position-vertical-relative:page;z-index:-251626496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14"/>
            <o:lock v:ext="edit" aspectratio="t"/>
          </v:shape>
        </w:pict>
      </w:r>
      <w:r>
        <w:pict>
          <v:shape id="_x000014" o:spid="_x0000_s2079" o:spt="75" type="#_x0000_t75" style="position:absolute;left:0pt;margin-left:59pt;margin-top:99.65pt;height:18.1pt;width:162.2pt;mso-position-horizontal-relative:page;mso-position-vertical-relative:page;z-index:-251627520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image15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  <w:bookmarkStart w:id="10" w:name="br11"/>
      <w:bookmarkEnd w:id="10"/>
    </w:p>
    <w:p w14:paraId="6BCAB3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5A425F9E">
      <w:pPr>
        <w:framePr w:w="5123" w:wrap="auto" w:vAnchor="margin" w:hAnchor="text" w:x="3327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235C8F8F">
      <w:pPr>
        <w:pStyle w:val="10"/>
        <w:framePr w:w="5590" w:wrap="auto" w:vAnchor="margin" w:hAnchor="text" w:x="1342" w:y="1367"/>
        <w:widowControl w:val="0"/>
        <w:numPr>
          <w:ilvl w:val="0"/>
          <w:numId w:val="1"/>
        </w:numPr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highlight w:val="lightGray"/>
        </w:rPr>
      </w:pPr>
      <w:r>
        <w:rPr>
          <w:rFonts w:ascii="Times New Roman"/>
          <w:b/>
          <w:color w:val="000000"/>
          <w:sz w:val="28"/>
          <w:highlight w:val="lightGray"/>
        </w:rPr>
        <w:t>Rozbor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plnenia</w:t>
      </w:r>
      <w:r>
        <w:rPr>
          <w:rFonts w:ascii="Times New Roman"/>
          <w:b/>
          <w:color w:val="000000"/>
          <w:spacing w:val="2"/>
          <w:sz w:val="28"/>
          <w:highlight w:val="lightGray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highlight w:val="lightGray"/>
        </w:rPr>
        <w:t>príjmov</w:t>
      </w:r>
      <w:r>
        <w:rPr>
          <w:rFonts w:ascii="Times New Roman"/>
          <w:b/>
          <w:color w:val="000000"/>
          <w:spacing w:val="2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pacing w:val="-2"/>
          <w:sz w:val="28"/>
          <w:highlight w:val="lightGray"/>
        </w:rPr>
        <w:t>za</w:t>
      </w:r>
      <w:r>
        <w:rPr>
          <w:rFonts w:ascii="Times New Roman"/>
          <w:b/>
          <w:color w:val="000000"/>
          <w:spacing w:val="4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rok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202</w:t>
      </w:r>
      <w:r>
        <w:rPr>
          <w:rFonts w:hint="default" w:ascii="Times New Roman"/>
          <w:b/>
          <w:color w:val="000000"/>
          <w:spacing w:val="1"/>
          <w:sz w:val="28"/>
          <w:highlight w:val="lightGray"/>
          <w:lang w:val="sk-SK"/>
        </w:rPr>
        <w:t>4</w:t>
      </w:r>
    </w:p>
    <w:p w14:paraId="30FC18C6">
      <w:pPr>
        <w:framePr w:w="2726" w:wrap="auto" w:vAnchor="margin" w:hAnchor="text" w:x="1438" w:y="20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524F23C5">
      <w:pPr>
        <w:framePr w:w="2726" w:wrap="auto" w:vAnchor="margin" w:hAnchor="text" w:x="1438" w:y="2037"/>
        <w:widowControl w:val="0"/>
        <w:autoSpaceDE w:val="0"/>
        <w:autoSpaceDN w:val="0"/>
        <w:spacing w:before="10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411C0D1D">
      <w:pPr>
        <w:framePr w:w="2655" w:wrap="auto" w:vAnchor="margin" w:hAnchor="text" w:x="4491" w:y="216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6C2FF57D">
      <w:pPr>
        <w:framePr w:w="1214" w:wrap="auto" w:vAnchor="margin" w:hAnchor="text" w:x="8431" w:y="21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4BFC1290">
      <w:pPr>
        <w:framePr w:w="1123" w:wrap="auto" w:vAnchor="margin" w:hAnchor="text" w:x="2295" w:y="264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166 415,00</w:t>
      </w:r>
    </w:p>
    <w:p w14:paraId="2060FFB9">
      <w:pPr>
        <w:framePr w:w="1234" w:wrap="auto" w:vAnchor="margin" w:hAnchor="text" w:x="5202" w:y="264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200 610,68</w:t>
      </w:r>
    </w:p>
    <w:p w14:paraId="443F14C7">
      <w:pPr>
        <w:framePr w:w="1084" w:wrap="auto" w:vAnchor="margin" w:hAnchor="text" w:x="8496" w:y="26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120,54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430CF574">
      <w:pPr>
        <w:framePr w:w="9164" w:wrap="auto" w:vAnchor="margin" w:hAnchor="text" w:x="1200" w:y="3160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21"/>
        </w:rPr>
        <w:t xml:space="preserve"> </w:t>
      </w:r>
      <w:r>
        <w:rPr>
          <w:rFonts w:ascii="Times New Roman" w:hAnsi="Times New Roman" w:cs="Times New Roman"/>
          <w:color w:val="000000"/>
        </w:rPr>
        <w:t>celkových</w:t>
      </w:r>
      <w:r>
        <w:rPr>
          <w:rFonts w:ascii="Times New Roman"/>
          <w:color w:val="000000"/>
          <w:spacing w:val="222"/>
        </w:rPr>
        <w:t xml:space="preserve"> </w:t>
      </w:r>
      <w:r>
        <w:rPr>
          <w:rFonts w:ascii="Times New Roman" w:hAnsi="Times New Roman" w:cs="Times New Roman"/>
          <w:color w:val="000000"/>
        </w:rPr>
        <w:t>príjmov</w:t>
      </w:r>
      <w:r>
        <w:rPr>
          <w:rFonts w:ascii="Times New Roman"/>
          <w:color w:val="000000"/>
          <w:spacing w:val="221"/>
        </w:rPr>
        <w:t xml:space="preserve"> </w:t>
      </w:r>
      <w:r>
        <w:rPr>
          <w:rFonts w:hint="default" w:ascii="Times New Roman"/>
          <w:color w:val="000000"/>
          <w:lang w:val="sk-SK"/>
        </w:rPr>
        <w:t>166 415,00</w:t>
      </w:r>
      <w:r>
        <w:rPr>
          <w:rFonts w:ascii="Times New Roman"/>
          <w:color w:val="000000"/>
          <w:spacing w:val="221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21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219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22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príjem</w:t>
      </w:r>
    </w:p>
    <w:p w14:paraId="633130D7">
      <w:pPr>
        <w:framePr w:w="9164" w:wrap="auto" w:vAnchor="margin" w:hAnchor="text" w:x="1200" w:y="316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200 610,68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120,</w:t>
      </w:r>
      <w:r>
        <w:rPr>
          <w:rFonts w:hint="default" w:ascii="Times New Roman"/>
          <w:color w:val="000000"/>
          <w:lang w:val="sk-SK"/>
        </w:rPr>
        <w:t>54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plnenie.</w:t>
      </w:r>
    </w:p>
    <w:p w14:paraId="712B8FCE">
      <w:pPr>
        <w:framePr w:w="350" w:wrap="auto" w:vAnchor="margin" w:hAnchor="text" w:x="1200" w:y="39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2F38BAA9">
      <w:pPr>
        <w:framePr w:w="1679" w:wrap="auto" w:vAnchor="margin" w:hAnchor="text" w:x="1311" w:y="39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6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Bežné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</w:t>
      </w:r>
    </w:p>
    <w:p w14:paraId="2E5DC3BB">
      <w:pPr>
        <w:framePr w:w="2726" w:wrap="auto" w:vAnchor="margin" w:hAnchor="text" w:x="1438" w:y="45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5E2AAAB5">
      <w:pPr>
        <w:framePr w:w="2655" w:wrap="auto" w:vAnchor="margin" w:hAnchor="text" w:x="4491" w:y="467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25E3D06D">
      <w:pPr>
        <w:framePr w:w="1214" w:wrap="auto" w:vAnchor="margin" w:hAnchor="text" w:x="8431" w:y="46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2FBFA3F0">
      <w:pPr>
        <w:framePr w:w="350" w:wrap="auto" w:vAnchor="margin" w:hAnchor="text" w:x="1517" w:y="4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66010CD2">
      <w:pPr>
        <w:framePr w:w="2459" w:wrap="auto" w:vAnchor="margin" w:hAnchor="text" w:x="1628" w:y="480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61647E5F">
      <w:pPr>
        <w:framePr w:w="1123" w:wrap="auto" w:vAnchor="margin" w:hAnchor="text" w:x="2295" w:y="518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65 488,00</w:t>
      </w:r>
    </w:p>
    <w:p w14:paraId="6750E8B6">
      <w:pPr>
        <w:framePr w:w="1234" w:wrap="auto" w:vAnchor="margin" w:hAnchor="text" w:x="5202" w:y="518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184 683,14</w:t>
      </w:r>
    </w:p>
    <w:p w14:paraId="25FC8508">
      <w:pPr>
        <w:framePr w:w="1084" w:wrap="auto" w:vAnchor="margin" w:hAnchor="text" w:x="8496" w:y="51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111,60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6388417F">
      <w:pPr>
        <w:framePr w:w="9167" w:wrap="auto" w:vAnchor="margin" w:hAnchor="text" w:x="1200" w:y="5700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</w:rPr>
        <w:t>bežných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</w:rPr>
        <w:t>príjmov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hint="default" w:ascii="Times New Roman"/>
          <w:color w:val="000000"/>
          <w:lang w:val="sk-SK"/>
        </w:rPr>
        <w:t>165 488,00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príjem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</w:p>
    <w:p w14:paraId="7D458AD0">
      <w:pPr>
        <w:framePr w:w="9167" w:wrap="auto" w:vAnchor="margin" w:hAnchor="text" w:x="1200" w:y="570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184 683,14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čo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111,60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/>
          <w:color w:val="000000"/>
        </w:rPr>
        <w:t>plnenie.</w:t>
      </w:r>
    </w:p>
    <w:p w14:paraId="6FEB3A0E">
      <w:pPr>
        <w:framePr w:w="1862" w:wrap="auto" w:vAnchor="margin" w:hAnchor="text" w:x="1200" w:y="64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a)</w:t>
      </w:r>
      <w:r>
        <w:rPr>
          <w:rFonts w:ascii="Times New Roman"/>
          <w:b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daňové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</w:t>
      </w:r>
    </w:p>
    <w:p w14:paraId="2E1F2BE4">
      <w:pPr>
        <w:framePr w:w="2726" w:wrap="auto" w:vAnchor="margin" w:hAnchor="text" w:x="1438" w:y="70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7CE38697">
      <w:pPr>
        <w:framePr w:w="2655" w:wrap="auto" w:vAnchor="margin" w:hAnchor="text" w:x="4491" w:y="7215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3FAF5AF9">
      <w:pPr>
        <w:framePr w:w="1214" w:wrap="auto" w:vAnchor="margin" w:hAnchor="text" w:x="8431" w:y="72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4541CFB5">
      <w:pPr>
        <w:framePr w:w="350" w:wrap="auto" w:vAnchor="margin" w:hAnchor="text" w:x="1517" w:y="73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08CA3703">
      <w:pPr>
        <w:framePr w:w="2459" w:wrap="auto" w:vAnchor="margin" w:hAnchor="text" w:x="1628" w:y="73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1D214706">
      <w:pPr>
        <w:framePr w:w="1123" w:wrap="auto" w:vAnchor="margin" w:hAnchor="text" w:x="2295" w:y="771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154 215,00</w:t>
      </w:r>
    </w:p>
    <w:p w14:paraId="20AE66C1">
      <w:pPr>
        <w:framePr w:w="1234" w:wrap="auto" w:vAnchor="margin" w:hAnchor="text" w:x="5202" w:y="771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164 327,06</w:t>
      </w:r>
    </w:p>
    <w:p w14:paraId="5DA8CF15">
      <w:pPr>
        <w:framePr w:w="1084" w:wrap="auto" w:vAnchor="margin" w:hAnchor="text" w:x="8496" w:y="77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106,56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</w:p>
    <w:p w14:paraId="301D31B8">
      <w:pPr>
        <w:framePr w:w="5398" w:wrap="auto" w:vAnchor="margin" w:hAnchor="text" w:x="1200" w:y="82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1"/>
        </w:rPr>
        <w:t>Výnos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dane z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príjmov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poukázaný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územnej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samospráve</w:t>
      </w:r>
    </w:p>
    <w:p w14:paraId="6B09388E">
      <w:pPr>
        <w:framePr w:w="9239" w:wrap="auto" w:vAnchor="margin" w:hAnchor="text" w:x="1920" w:y="86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 predpokladanej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finančnej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čiastky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45 000,00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výnosu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dane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príjmov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boli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31.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12.</w:t>
      </w:r>
    </w:p>
    <w:p w14:paraId="5BCBA22F">
      <w:pPr>
        <w:framePr w:w="350" w:wrap="auto" w:vAnchor="margin" w:hAnchor="text" w:x="1200" w:y="88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2E19D5FE">
      <w:pPr>
        <w:framePr w:w="9554" w:wrap="auto" w:vAnchor="margin" w:hAnchor="text" w:x="1311" w:y="88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poukázané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finančné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prostriedky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zo </w:t>
      </w:r>
      <w:r>
        <w:rPr>
          <w:rFonts w:ascii="Times New Roman" w:hAnsi="Times New Roman" w:cs="Times New Roman"/>
          <w:color w:val="000000"/>
        </w:rPr>
        <w:t>ŠR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sume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hint="default" w:ascii="Times New Roman"/>
          <w:color w:val="000000"/>
          <w:spacing w:val="-1"/>
          <w:lang w:val="sk-SK"/>
        </w:rPr>
        <w:t>151 492,94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čo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plnenie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10</w:t>
      </w:r>
      <w:r>
        <w:rPr>
          <w:rFonts w:hint="default" w:ascii="Times New Roman"/>
          <w:color w:val="000000"/>
          <w:lang w:val="sk-SK"/>
        </w:rPr>
        <w:t>4,48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%.</w:t>
      </w:r>
    </w:p>
    <w:p w14:paraId="303340D9">
      <w:pPr>
        <w:framePr w:w="9959" w:wrap="auto" w:vAnchor="margin" w:hAnchor="text" w:x="1200" w:y="93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Daň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z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nehnuteľností</w:t>
      </w:r>
    </w:p>
    <w:p w14:paraId="394B9AED">
      <w:pPr>
        <w:framePr w:w="9959" w:wrap="auto" w:vAnchor="margin" w:hAnchor="text" w:x="1200" w:y="9385"/>
        <w:widowControl w:val="0"/>
        <w:autoSpaceDE w:val="0"/>
        <w:autoSpaceDN w:val="0"/>
        <w:spacing w:before="147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 xml:space="preserve">rozpočtovaných </w:t>
      </w:r>
      <w:r>
        <w:rPr>
          <w:rFonts w:hint="default" w:ascii="Times New Roman" w:hAnsi="Times New Roman" w:cs="Times New Roman"/>
          <w:color w:val="000000"/>
          <w:lang w:val="sk-SK"/>
        </w:rPr>
        <w:t>5</w:t>
      </w:r>
      <w:r>
        <w:rPr>
          <w:rFonts w:ascii="Times New Roman" w:hAnsi="Times New Roman" w:cs="Times New Roman"/>
          <w:color w:val="000000"/>
        </w:rPr>
        <w:t xml:space="preserve"> 275,00</w:t>
      </w:r>
      <w:r>
        <w:rPr>
          <w:rFonts w:ascii="Times New Roman"/>
          <w:color w:val="000000"/>
          <w:spacing w:val="253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52"/>
        </w:rPr>
        <w:t xml:space="preserve"> </w:t>
      </w:r>
      <w:r>
        <w:rPr>
          <w:rFonts w:ascii="Times New Roman"/>
          <w:color w:val="000000"/>
          <w:spacing w:val="-1"/>
        </w:rPr>
        <w:t>bol</w:t>
      </w:r>
      <w:r>
        <w:rPr>
          <w:rFonts w:ascii="Times New Roman"/>
          <w:color w:val="000000"/>
          <w:spacing w:val="254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253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252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31.12.</w:t>
      </w:r>
      <w:r>
        <w:rPr>
          <w:rFonts w:ascii="Times New Roman"/>
          <w:color w:val="000000"/>
          <w:spacing w:val="1"/>
        </w:rPr>
        <w:t>202</w:t>
      </w:r>
      <w:r>
        <w:rPr>
          <w:rFonts w:hint="default" w:ascii="Times New Roman"/>
          <w:color w:val="000000"/>
          <w:spacing w:val="1"/>
          <w:lang w:val="sk-SK"/>
        </w:rPr>
        <w:t>4</w:t>
      </w:r>
      <w:r>
        <w:rPr>
          <w:rFonts w:ascii="Times New Roman"/>
          <w:color w:val="000000"/>
          <w:spacing w:val="250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</w:p>
    <w:p w14:paraId="5AEC6F63">
      <w:pPr>
        <w:framePr w:w="9794" w:wrap="auto" w:vAnchor="margin" w:hAnchor="text" w:x="1366" w:y="100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 xml:space="preserve">6 911,07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čo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plnenie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hint="default" w:ascii="Times New Roman"/>
          <w:color w:val="000000"/>
          <w:lang w:val="sk-SK"/>
        </w:rPr>
        <w:t>131,01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3B7A0AD2">
      <w:pPr>
        <w:framePr w:w="9794" w:wrap="auto" w:vAnchor="margin" w:hAnchor="text" w:x="1366" w:y="10028"/>
        <w:widowControl w:val="0"/>
        <w:autoSpaceDE w:val="0"/>
        <w:autoSpaceDN w:val="0"/>
        <w:spacing w:before="10" w:after="0" w:line="245" w:lineRule="exact"/>
        <w:ind w:left="554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  <w:spacing w:val="1"/>
        </w:rPr>
        <w:t>Príjmy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dane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pozemkov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boli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v sume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hint="default" w:ascii="Times New Roman"/>
          <w:color w:val="000000"/>
          <w:lang w:val="sk-SK"/>
        </w:rPr>
        <w:t>2 371,84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príjmy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dane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zo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stavieb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boli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hint="default" w:ascii="Times New Roman"/>
          <w:color w:val="000000"/>
          <w:lang w:val="sk-SK"/>
        </w:rPr>
        <w:t>4 539,23</w:t>
      </w:r>
    </w:p>
    <w:p w14:paraId="53FDFCAB">
      <w:pPr>
        <w:framePr w:w="4728" w:wrap="auto" w:vAnchor="margin" w:hAnchor="text" w:x="1200" w:y="105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 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  <w:r>
        <w:rPr>
          <w:rFonts w:ascii="Times New Roman"/>
          <w:color w:val="000000"/>
        </w:rPr>
        <w:t xml:space="preserve"> dane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bytov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boli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0,00 EUR.</w:t>
      </w:r>
    </w:p>
    <w:p w14:paraId="51D318EB">
      <w:pPr>
        <w:framePr w:w="2150" w:wrap="auto" w:vAnchor="margin" w:hAnchor="text" w:x="1200" w:y="110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Daň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za psa</w:t>
      </w:r>
      <w:r>
        <w:rPr>
          <w:rFonts w:ascii="Times New Roman"/>
          <w:b/>
          <w:color w:val="000000"/>
          <w:spacing w:val="56"/>
        </w:rPr>
        <w:t xml:space="preserve"> </w:t>
      </w:r>
      <w:r>
        <w:rPr>
          <w:rFonts w:hint="default" w:ascii="Times New Roman"/>
          <w:color w:val="000000"/>
          <w:lang w:val="sk-SK"/>
        </w:rPr>
        <w:t>304,00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€</w:t>
      </w:r>
    </w:p>
    <w:p w14:paraId="2A6FBF52">
      <w:pPr>
        <w:framePr w:w="6534" w:wrap="auto" w:vAnchor="margin" w:hAnchor="text" w:x="1200" w:y="114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Poplatok za </w:t>
      </w:r>
      <w:r>
        <w:rPr>
          <w:rFonts w:ascii="Times New Roman" w:hAnsi="Times New Roman" w:cs="Times New Roman"/>
          <w:b/>
          <w:color w:val="000000"/>
        </w:rPr>
        <w:t>komunálny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odpad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drobný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stavebný</w:t>
      </w:r>
      <w:r>
        <w:rPr>
          <w:rFonts w:ascii="Times New Roman"/>
          <w:b/>
          <w:color w:val="000000"/>
        </w:rPr>
        <w:t xml:space="preserve"> odpad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5 619,05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€</w:t>
      </w:r>
    </w:p>
    <w:p w14:paraId="1C0B7F5D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021CCB5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2BB6FEE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16" o:spid="_x0000_s2078" o:spt="75" type="#_x0000_t75" style="position:absolute;left:0pt;margin-left:119.75pt;margin-top:11.7pt;height:42.2pt;width:36.95pt;mso-position-horizontal-relative:page;mso-position-vertical-relative:page;z-index:-251629568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17"/>
            <o:lock v:ext="edit" aspectratio="t"/>
          </v:shape>
        </w:pict>
      </w:r>
      <w:r>
        <w:pict>
          <v:shape id="_x000017" o:spid="_x0000_s2077" o:spt="75" type="#_x0000_t75" style="position:absolute;left:0pt;margin-left:58.8pt;margin-top:95.6pt;height:50.35pt;width:472.4pt;mso-position-horizontal-relative:page;mso-position-vertical-relative:page;z-index:-251630592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image18"/>
            <o:lock v:ext="edit" aspectratio="t"/>
          </v:shape>
        </w:pict>
      </w:r>
      <w:r>
        <w:pict>
          <v:shape id="_x000018" o:spid="_x0000_s2076" o:spt="75" type="#_x0000_t75" style="position:absolute;left:0pt;margin-left:58.8pt;margin-top:219.9pt;height:53.05pt;width:472.4pt;mso-position-horizontal-relative:page;mso-position-vertical-relative:page;z-index:-251631616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image19"/>
            <o:lock v:ext="edit" aspectratio="t"/>
          </v:shape>
        </w:pict>
      </w:r>
      <w:r>
        <w:pict>
          <v:shape id="_x000019" o:spid="_x0000_s2075" o:spt="75" type="#_x0000_t75" style="position:absolute;left:0pt;margin-left:58.8pt;margin-top:346.9pt;height:52.75pt;width:472.4pt;mso-position-horizontal-relative:page;mso-position-vertical-relative:page;z-index:-251632640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image20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265D411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t xml:space="preserve"> </w:t>
      </w:r>
    </w:p>
    <w:p w14:paraId="629672BB">
      <w:pPr>
        <w:framePr w:w="5123" w:wrap="auto" w:vAnchor="margin" w:hAnchor="text" w:x="3327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40BC614D">
      <w:pPr>
        <w:framePr w:w="2166" w:wrap="auto" w:vAnchor="margin" w:hAnchor="text" w:x="1200" w:y="13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b)</w:t>
      </w:r>
      <w:r>
        <w:rPr>
          <w:rFonts w:ascii="Times New Roman"/>
          <w:b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nedaňové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príjmy:</w:t>
      </w:r>
    </w:p>
    <w:p w14:paraId="6E606E80">
      <w:pPr>
        <w:framePr w:w="1013" w:wrap="auto" w:vAnchor="margin" w:hAnchor="text" w:x="5312" w:y="26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2776B7B6">
      <w:pPr>
        <w:framePr w:w="4400" w:wrap="auto" w:vAnchor="margin" w:hAnchor="text" w:x="1200" w:y="31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Príjmy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z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podnikania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vlastníctva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majetku</w:t>
      </w:r>
    </w:p>
    <w:p w14:paraId="10728ADA">
      <w:pPr>
        <w:framePr w:w="9793" w:wrap="auto" w:vAnchor="margin" w:hAnchor="text" w:x="1366" w:y="3520"/>
        <w:widowControl w:val="0"/>
        <w:autoSpaceDE w:val="0"/>
        <w:autoSpaceDN w:val="0"/>
        <w:spacing w:before="0" w:after="0" w:line="245" w:lineRule="exact"/>
        <w:ind w:left="55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hint="default" w:ascii="Times New Roman"/>
          <w:color w:val="000000"/>
          <w:lang w:val="sk-SK"/>
        </w:rPr>
        <w:t>500</w:t>
      </w:r>
      <w:r>
        <w:rPr>
          <w:rFonts w:ascii="Times New Roman"/>
          <w:color w:val="000000"/>
        </w:rPr>
        <w:t>,00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269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270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268"/>
        </w:rPr>
        <w:t xml:space="preserve"> </w:t>
      </w:r>
      <w:r>
        <w:rPr>
          <w:rFonts w:ascii="Times New Roman"/>
          <w:color w:val="000000"/>
          <w:spacing w:val="-1"/>
        </w:rPr>
        <w:t>12.</w:t>
      </w:r>
      <w:r>
        <w:rPr>
          <w:rFonts w:ascii="Times New Roman"/>
          <w:color w:val="000000"/>
          <w:spacing w:val="270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270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</w:p>
    <w:p w14:paraId="1545767C">
      <w:pPr>
        <w:framePr w:w="9793" w:wrap="auto" w:vAnchor="margin" w:hAnchor="text" w:x="1366" w:y="352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964,36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čo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hint="default" w:ascii="Times New Roman"/>
          <w:color w:val="000000"/>
          <w:lang w:val="sk-SK"/>
        </w:rPr>
        <w:t>192,87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24DF29BF">
      <w:pPr>
        <w:framePr w:w="350" w:wrap="auto" w:vAnchor="margin" w:hAnchor="text" w:x="1200" w:y="37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20514ECB">
      <w:pPr>
        <w:framePr w:w="9961" w:wrap="auto" w:vAnchor="margin" w:hAnchor="text" w:x="1200" w:y="4027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Uvedený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color w:val="000000"/>
        </w:rPr>
        <w:t>prenajatých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pozemkov,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budov,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priestorov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a objektov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dividend</w:t>
      </w:r>
      <w:r>
        <w:rPr>
          <w:rFonts w:hint="default" w:ascii="Times New Roman"/>
          <w:color w:val="000000"/>
          <w:lang w:val="sk-SK"/>
        </w:rPr>
        <w:t>.</w:t>
      </w:r>
    </w:p>
    <w:p w14:paraId="7B1321C4">
      <w:pPr>
        <w:framePr w:w="9961" w:wrap="auto" w:vAnchor="margin" w:hAnchor="text" w:x="1200" w:y="4027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</w:p>
    <w:p w14:paraId="7AE524EF">
      <w:pPr>
        <w:framePr w:w="4877" w:wrap="auto" w:vAnchor="margin" w:hAnchor="text" w:x="1200" w:y="47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Administratívne</w:t>
      </w:r>
      <w:r>
        <w:rPr>
          <w:rFonts w:ascii="Times New Roman"/>
          <w:b/>
          <w:color w:val="000000"/>
        </w:rPr>
        <w:t xml:space="preserve"> poplatky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</w:rPr>
        <w:t>iné</w:t>
      </w:r>
      <w:r>
        <w:rPr>
          <w:rFonts w:ascii="Times New Roman"/>
          <w:b/>
          <w:color w:val="000000"/>
        </w:rPr>
        <w:t xml:space="preserve"> poplatky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platby</w:t>
      </w:r>
    </w:p>
    <w:p w14:paraId="43C6D8F7">
      <w:pPr>
        <w:framePr w:w="4249" w:wrap="auto" w:vAnchor="margin" w:hAnchor="text" w:x="1200" w:y="51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Administratívne</w:t>
      </w:r>
      <w:r>
        <w:rPr>
          <w:rFonts w:ascii="Times New Roman"/>
          <w:color w:val="000000"/>
        </w:rPr>
        <w:t xml:space="preserve"> poplatky 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správne</w:t>
      </w:r>
      <w:r>
        <w:rPr>
          <w:rFonts w:ascii="Times New Roman"/>
          <w:color w:val="000000"/>
        </w:rPr>
        <w:t xml:space="preserve"> poplatky:</w:t>
      </w:r>
    </w:p>
    <w:p w14:paraId="3E7E4430">
      <w:pPr>
        <w:framePr w:w="1835" w:wrap="auto" w:vAnchor="margin" w:hAnchor="text" w:x="1844" w:y="5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</w:p>
    <w:p w14:paraId="0D0AB1B8">
      <w:pPr>
        <w:framePr w:w="1009" w:wrap="auto" w:vAnchor="margin" w:hAnchor="text" w:x="3792" w:y="556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1 728,00</w:t>
      </w:r>
    </w:p>
    <w:p w14:paraId="6E508FDF">
      <w:pPr>
        <w:framePr w:w="350" w:wrap="auto" w:vAnchor="margin" w:hAnchor="text" w:x="4914" w:y="5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€</w:t>
      </w:r>
    </w:p>
    <w:p w14:paraId="23AC4869">
      <w:pPr>
        <w:framePr w:w="522" w:wrap="auto" w:vAnchor="margin" w:hAnchor="text" w:x="5374" w:y="5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bol</w:t>
      </w:r>
    </w:p>
    <w:p w14:paraId="2362BB4A">
      <w:pPr>
        <w:framePr w:w="1037" w:wrap="auto" w:vAnchor="margin" w:hAnchor="text" w:x="6007" w:y="5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skutočný</w:t>
      </w:r>
    </w:p>
    <w:p w14:paraId="1DB7C2E0">
      <w:pPr>
        <w:framePr w:w="816" w:wrap="auto" w:vAnchor="margin" w:hAnchor="text" w:x="7152" w:y="5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príjem</w:t>
      </w:r>
    </w:p>
    <w:p w14:paraId="2DBBDFAC">
      <w:pPr>
        <w:framePr w:w="681" w:wrap="auto" w:vAnchor="margin" w:hAnchor="text" w:x="8078" w:y="5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31.</w:t>
      </w:r>
    </w:p>
    <w:p w14:paraId="1B808A3A">
      <w:pPr>
        <w:framePr w:w="516" w:wrap="auto" w:vAnchor="margin" w:hAnchor="text" w:x="8872" w:y="5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12.</w:t>
      </w:r>
    </w:p>
    <w:p w14:paraId="2D438426">
      <w:pPr>
        <w:framePr w:w="682" w:wrap="auto" w:vAnchor="margin" w:hAnchor="text" w:x="9496" w:y="556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</w:p>
    <w:p w14:paraId="12317EAC">
      <w:pPr>
        <w:framePr w:w="868" w:wrap="auto" w:vAnchor="margin" w:hAnchor="text" w:x="10289" w:y="55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sume</w:t>
      </w:r>
    </w:p>
    <w:p w14:paraId="0FD5504C">
      <w:pPr>
        <w:framePr w:w="350" w:wrap="auto" w:vAnchor="margin" w:hAnchor="text" w:x="1200" w:y="58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057635DA">
      <w:pPr>
        <w:framePr w:w="3529" w:wrap="auto" w:vAnchor="margin" w:hAnchor="text" w:x="1366" w:y="58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2 030,78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čo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hint="default" w:ascii="Times New Roman"/>
          <w:color w:val="000000"/>
          <w:lang w:val="sk-SK"/>
        </w:rPr>
        <w:t>117,52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13D08F2F">
      <w:pPr>
        <w:framePr w:w="9959" w:wrap="auto" w:vAnchor="margin" w:hAnchor="text" w:x="1200" w:y="7935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iných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nedaňových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príjmov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hint="default" w:ascii="Times New Roman"/>
          <w:color w:val="000000"/>
          <w:lang w:val="sk-SK"/>
        </w:rPr>
        <w:t>2 850,00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1"/>
        </w:rPr>
        <w:t>bol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vo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výške</w:t>
      </w:r>
      <w:r>
        <w:rPr>
          <w:rFonts w:ascii="Times New Roman"/>
          <w:color w:val="000000"/>
          <w:spacing w:val="95"/>
        </w:rPr>
        <w:t xml:space="preserve"> </w:t>
      </w:r>
    </w:p>
    <w:p w14:paraId="4311C927">
      <w:pPr>
        <w:framePr w:w="9959" w:wrap="auto" w:vAnchor="margin" w:hAnchor="text" w:x="1200" w:y="793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 xml:space="preserve">2 857,37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100,26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plnenie.</w:t>
      </w:r>
    </w:p>
    <w:p w14:paraId="1C5EB729">
      <w:pPr>
        <w:framePr w:w="7172" w:wrap="auto" w:vAnchor="margin" w:hAnchor="text" w:x="1920" w:y="84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Medzi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iné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nedaňové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boli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rozpočtované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príjmy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z dobropisov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z vratiek.</w:t>
      </w:r>
    </w:p>
    <w:p w14:paraId="78A55923">
      <w:pPr>
        <w:framePr w:w="2899" w:wrap="auto" w:vAnchor="margin" w:hAnchor="text" w:x="1200" w:y="894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d)</w:t>
      </w:r>
      <w:r>
        <w:rPr>
          <w:rFonts w:ascii="Times New Roman"/>
          <w:b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prijaté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granty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transfery</w:t>
      </w:r>
    </w:p>
    <w:p w14:paraId="7A598B39">
      <w:pPr>
        <w:framePr w:w="375" w:wrap="auto" w:vAnchor="margin" w:hAnchor="text" w:x="1920" w:y="93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</w:p>
    <w:p w14:paraId="583EFF1E">
      <w:pPr>
        <w:framePr w:w="4878" w:wrap="auto" w:vAnchor="margin" w:hAnchor="text" w:x="2302" w:y="933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192"/>
        </w:rPr>
        <w:t xml:space="preserve"> </w:t>
      </w:r>
      <w:r>
        <w:rPr>
          <w:rFonts w:ascii="Times New Roman"/>
          <w:color w:val="000000"/>
        </w:rPr>
        <w:t>grantov</w:t>
      </w:r>
      <w:r>
        <w:rPr>
          <w:rFonts w:ascii="Times New Roman"/>
          <w:color w:val="000000"/>
          <w:spacing w:val="19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transferov</w:t>
      </w:r>
      <w:r>
        <w:rPr>
          <w:rFonts w:ascii="Times New Roman"/>
          <w:color w:val="000000"/>
          <w:spacing w:val="192"/>
        </w:rPr>
        <w:t xml:space="preserve"> </w:t>
      </w:r>
      <w:r>
        <w:rPr>
          <w:rFonts w:hint="default" w:ascii="Times New Roman"/>
          <w:color w:val="000000"/>
          <w:lang w:val="sk-SK"/>
        </w:rPr>
        <w:t>6 195,00</w:t>
      </w:r>
    </w:p>
    <w:p w14:paraId="03CE1405">
      <w:pPr>
        <w:framePr w:w="350" w:wrap="auto" w:vAnchor="margin" w:hAnchor="text" w:x="7187" w:y="93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€</w:t>
      </w:r>
    </w:p>
    <w:p w14:paraId="13E2A96F">
      <w:pPr>
        <w:framePr w:w="3613" w:wrap="auto" w:vAnchor="margin" w:hAnchor="text" w:x="7544" w:y="93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193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190"/>
        </w:rPr>
        <w:t xml:space="preserve"> </w:t>
      </w:r>
      <w:r>
        <w:rPr>
          <w:rFonts w:ascii="Times New Roman" w:hAnsi="Times New Roman" w:cs="Times New Roman"/>
          <w:color w:val="000000"/>
        </w:rPr>
        <w:t>príjem</w:t>
      </w:r>
      <w:r>
        <w:rPr>
          <w:rFonts w:ascii="Times New Roman"/>
          <w:color w:val="000000"/>
          <w:spacing w:val="194"/>
        </w:rPr>
        <w:t xml:space="preserve"> </w:t>
      </w:r>
      <w:r>
        <w:rPr>
          <w:rFonts w:ascii="Times New Roman"/>
          <w:color w:val="000000"/>
        </w:rPr>
        <w:t>vo</w:t>
      </w:r>
      <w:r>
        <w:rPr>
          <w:rFonts w:ascii="Times New Roman"/>
          <w:color w:val="000000"/>
          <w:spacing w:val="192"/>
        </w:rPr>
        <w:t xml:space="preserve"> </w:t>
      </w:r>
      <w:r>
        <w:rPr>
          <w:rFonts w:ascii="Times New Roman" w:hAnsi="Times New Roman" w:cs="Times New Roman"/>
          <w:color w:val="000000"/>
        </w:rPr>
        <w:t>výške</w:t>
      </w:r>
    </w:p>
    <w:p w14:paraId="798AC1D7">
      <w:pPr>
        <w:framePr w:w="350" w:wrap="auto" w:vAnchor="margin" w:hAnchor="text" w:x="1200" w:y="95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B3B4FFD">
      <w:pPr>
        <w:framePr w:w="4549" w:wrap="auto" w:vAnchor="margin" w:hAnchor="text" w:x="1311" w:y="95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14 503,57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234,12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60CF7CAA">
      <w:pPr>
        <w:framePr w:w="640" w:wrap="auto" w:vAnchor="margin" w:hAnchor="text" w:x="8608" w:y="9993"/>
        <w:widowControl w:val="0"/>
        <w:autoSpaceDE w:val="0"/>
        <w:autoSpaceDN w:val="0"/>
        <w:spacing w:before="0" w:after="0" w:line="234" w:lineRule="exact"/>
        <w:jc w:val="left"/>
        <w:rPr>
          <w:rFonts w:ascii="Times New Roman"/>
          <w:b/>
          <w:color w:val="000000"/>
          <w:sz w:val="21"/>
        </w:rPr>
      </w:pPr>
    </w:p>
    <w:p w14:paraId="26C66AB5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24F87779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3E9FBBA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20" o:spid="_x0000_s2074" o:spt="75" type="#_x0000_t75" style="position:absolute;left:0pt;margin-left:119.75pt;margin-top:11.7pt;height:42.2pt;width:36.95pt;mso-position-horizontal-relative:page;mso-position-vertical-relative:page;z-index:-251633664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21"/>
            <o:lock v:ext="edit" aspectratio="t"/>
          </v:shape>
        </w:pict>
      </w:r>
    </w:p>
    <w:p w14:paraId="4A024967">
      <w:pPr>
        <w:rPr>
          <w:rFonts w:ascii="Arial"/>
          <w:sz w:val="2"/>
        </w:rPr>
      </w:pPr>
    </w:p>
    <w:tbl>
      <w:tblPr>
        <w:tblStyle w:val="3"/>
        <w:tblpPr w:leftFromText="141" w:rightFromText="141" w:vertAnchor="text" w:horzAnchor="margin" w:tblpXSpec="center" w:tblpY="-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3071"/>
        <w:gridCol w:w="3363"/>
      </w:tblGrid>
      <w:tr w14:paraId="65CEF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14:paraId="73910BCF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Schválený rozpočet na rok 202</w:t>
            </w:r>
            <w:r>
              <w:rPr>
                <w:rFonts w:hint="default" w:ascii="Times New Roman" w:hAnsi="Times New Roman" w:cs="Times New Roman"/>
                <w:b/>
                <w:lang w:val="sk-SK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14:paraId="1E7EF75E">
            <w:pPr>
              <w:spacing w:before="0"/>
              <w:jc w:val="center"/>
              <w:rPr>
                <w:rFonts w:hint="default"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</w:rPr>
              <w:t>Skutočnosť k </w:t>
            </w:r>
            <w:r>
              <w:rPr>
                <w:rFonts w:ascii="Times New Roman" w:hAnsi="Times New Roman" w:cs="Times New Roman"/>
                <w:b/>
                <w:color w:val="000000"/>
              </w:rPr>
              <w:t>31. 12. 202</w:t>
            </w:r>
            <w:r>
              <w:rPr>
                <w:rFonts w:hint="default" w:ascii="Times New Roman" w:hAnsi="Times New Roman" w:cs="Times New Roman"/>
                <w:b/>
                <w:color w:val="000000"/>
                <w:lang w:val="sk-SK"/>
              </w:rPr>
              <w:t>4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7E48BAC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14:paraId="579CC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F65B038">
            <w:pPr>
              <w:snapToGrid w:val="0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sk-SK"/>
              </w:rPr>
              <w:t>5 078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B2645CA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lang w:val="sk-SK"/>
              </w:rPr>
            </w:pPr>
            <w:r>
              <w:rPr>
                <w:rFonts w:hint="default" w:ascii="Times New Roman" w:hAnsi="Times New Roman" w:cs="Times New Roman"/>
                <w:lang w:val="sk-SK"/>
              </w:rPr>
              <w:t>5 852,51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00A02">
            <w:pPr>
              <w:snapToGrid w:val="0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  <w:lang w:val="sk-SK"/>
              </w:rPr>
              <w:t>115,25</w:t>
            </w:r>
            <w:r>
              <w:rPr>
                <w:rFonts w:ascii="Times New Roman" w:hAnsi="Times New Roman" w:cs="Times New Roman"/>
                <w:bCs/>
              </w:rPr>
              <w:t xml:space="preserve"> %</w:t>
            </w:r>
          </w:p>
        </w:tc>
      </w:tr>
    </w:tbl>
    <w:p w14:paraId="6B47FB9C">
      <w:pPr>
        <w:rPr>
          <w:rFonts w:ascii="Arial"/>
          <w:sz w:val="2"/>
        </w:rPr>
      </w:pPr>
    </w:p>
    <w:p w14:paraId="008FAC1D">
      <w:pPr>
        <w:rPr>
          <w:rFonts w:ascii="Arial"/>
          <w:sz w:val="2"/>
        </w:rPr>
      </w:pPr>
    </w:p>
    <w:p w14:paraId="4B8C3265">
      <w:pPr>
        <w:rPr>
          <w:rFonts w:ascii="Arial"/>
          <w:sz w:val="2"/>
        </w:rPr>
      </w:pPr>
    </w:p>
    <w:p w14:paraId="3ED74CD7">
      <w:pPr>
        <w:rPr>
          <w:rFonts w:ascii="Arial"/>
          <w:sz w:val="2"/>
        </w:rPr>
      </w:pPr>
    </w:p>
    <w:p w14:paraId="28EF5214">
      <w:pPr>
        <w:rPr>
          <w:rFonts w:ascii="Arial"/>
          <w:sz w:val="2"/>
        </w:rPr>
      </w:pPr>
    </w:p>
    <w:p w14:paraId="4AD63BDA">
      <w:pPr>
        <w:rPr>
          <w:rFonts w:ascii="Arial"/>
          <w:sz w:val="2"/>
        </w:rPr>
      </w:pPr>
    </w:p>
    <w:p w14:paraId="5CBCC9FF">
      <w:pPr>
        <w:framePr w:w="2478" w:wrap="auto" w:vAnchor="page" w:hAnchor="page" w:x="1213" w:y="60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c)</w:t>
      </w:r>
      <w:r>
        <w:rPr>
          <w:rFonts w:ascii="Times New Roman"/>
          <w:b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</w:rPr>
        <w:t>iné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nedaňové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príjmy:</w:t>
      </w:r>
    </w:p>
    <w:p w14:paraId="1BDB4E58">
      <w:pPr>
        <w:rPr>
          <w:rFonts w:ascii="Arial"/>
          <w:sz w:val="2"/>
        </w:rPr>
      </w:pPr>
    </w:p>
    <w:tbl>
      <w:tblPr>
        <w:tblStyle w:val="3"/>
        <w:tblpPr w:leftFromText="141" w:rightFromText="141" w:vertAnchor="text" w:horzAnchor="page" w:tblpX="1373" w:tblpY="128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3071"/>
        <w:gridCol w:w="3363"/>
      </w:tblGrid>
      <w:tr w14:paraId="08CF2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14:paraId="369AC11E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Schválený rozpočet na rok 202</w:t>
            </w:r>
            <w:r>
              <w:rPr>
                <w:rFonts w:hint="default" w:ascii="Times New Roman" w:hAnsi="Times New Roman" w:cs="Times New Roman"/>
                <w:b/>
                <w:lang w:val="sk-SK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14:paraId="69EF7C8E">
            <w:pPr>
              <w:spacing w:before="0"/>
              <w:jc w:val="center"/>
              <w:rPr>
                <w:rFonts w:hint="default"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</w:rPr>
              <w:t>Skutočnosť k </w:t>
            </w:r>
            <w:r>
              <w:rPr>
                <w:rFonts w:ascii="Times New Roman" w:hAnsi="Times New Roman" w:cs="Times New Roman"/>
                <w:b/>
                <w:color w:val="000000"/>
              </w:rPr>
              <w:t>31. 12. 202</w:t>
            </w:r>
            <w:r>
              <w:rPr>
                <w:rFonts w:hint="default" w:ascii="Times New Roman" w:hAnsi="Times New Roman" w:cs="Times New Roman"/>
                <w:b/>
                <w:color w:val="000000"/>
                <w:lang w:val="sk-SK"/>
              </w:rPr>
              <w:t>4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38A3991">
            <w:pPr>
              <w:spacing w:befor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% plnenia</w:t>
            </w:r>
          </w:p>
        </w:tc>
      </w:tr>
      <w:tr w14:paraId="1B706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EBDB2BF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lang w:val="sk-SK"/>
              </w:rPr>
            </w:pPr>
            <w:r>
              <w:rPr>
                <w:rFonts w:hint="default" w:ascii="Times New Roman" w:hAnsi="Times New Roman" w:cs="Times New Roman"/>
                <w:lang w:val="sk-SK"/>
              </w:rPr>
              <w:t>2 850,00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E7F0794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lang w:val="sk-SK"/>
              </w:rPr>
            </w:pPr>
            <w:r>
              <w:rPr>
                <w:rFonts w:hint="default" w:ascii="Times New Roman" w:hAnsi="Times New Roman" w:cs="Times New Roman"/>
                <w:lang w:val="sk-SK"/>
              </w:rPr>
              <w:t>2 587,37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28978">
            <w:pPr>
              <w:snapToGrid w:val="0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default" w:ascii="Times New Roman" w:hAnsi="Times New Roman" w:cs="Times New Roman"/>
                <w:bCs/>
                <w:lang w:val="sk-SK"/>
              </w:rPr>
              <w:t xml:space="preserve">100,26 </w:t>
            </w: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</w:tbl>
    <w:p w14:paraId="5DE71606">
      <w:pPr>
        <w:tabs>
          <w:tab w:val="left" w:pos="2737"/>
        </w:tabs>
        <w:rPr>
          <w:rFonts w:ascii="Arial"/>
        </w:rPr>
      </w:pPr>
    </w:p>
    <w:p w14:paraId="27E3D765">
      <w:pPr>
        <w:tabs>
          <w:tab w:val="left" w:pos="2737"/>
        </w:tabs>
        <w:rPr>
          <w:rFonts w:ascii="Arial"/>
        </w:rPr>
      </w:pPr>
    </w:p>
    <w:p w14:paraId="44A36573">
      <w:pPr>
        <w:rPr>
          <w:rFonts w:ascii="Arial"/>
        </w:rPr>
      </w:pPr>
    </w:p>
    <w:p w14:paraId="325F8A62">
      <w:pPr>
        <w:rPr>
          <w:rFonts w:ascii="Arial"/>
        </w:rPr>
      </w:pPr>
    </w:p>
    <w:p w14:paraId="1657DDBB">
      <w:pPr>
        <w:rPr>
          <w:rFonts w:ascii="Arial"/>
        </w:rPr>
      </w:pPr>
      <w: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666115</wp:posOffset>
            </wp:positionH>
            <wp:positionV relativeFrom="paragraph">
              <wp:posOffset>640715</wp:posOffset>
            </wp:positionV>
            <wp:extent cx="6316980" cy="2185670"/>
            <wp:effectExtent l="0" t="0" r="762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0C7F6D">
      <w:pPr>
        <w:rPr>
          <w:rFonts w:ascii="Arial"/>
        </w:rPr>
      </w:pPr>
    </w:p>
    <w:p w14:paraId="0FEF0535">
      <w:pPr>
        <w:rPr>
          <w:rFonts w:ascii="Arial"/>
        </w:rPr>
      </w:pPr>
    </w:p>
    <w:p w14:paraId="1DFB73F8">
      <w:pPr>
        <w:rPr>
          <w:rFonts w:ascii="Arial"/>
        </w:rPr>
      </w:pPr>
    </w:p>
    <w:p w14:paraId="5CB52A83">
      <w:pPr>
        <w:jc w:val="left"/>
        <w:rPr>
          <w:rFonts w:ascii="Arial"/>
        </w:rPr>
      </w:pPr>
    </w:p>
    <w:p w14:paraId="248B3979">
      <w:pPr>
        <w:jc w:val="left"/>
        <w:rPr>
          <w:rFonts w:ascii="Arial"/>
        </w:rPr>
      </w:pPr>
    </w:p>
    <w:p w14:paraId="32F4FA51">
      <w:pPr>
        <w:jc w:val="left"/>
        <w:rPr>
          <w:rFonts w:ascii="Times New Roman" w:hAnsi="Times New Roman" w:cs="Times New Roman"/>
        </w:rPr>
      </w:pPr>
    </w:p>
    <w:p w14:paraId="331478A4">
      <w:pPr>
        <w:tabs>
          <w:tab w:val="left" w:pos="1340"/>
          <w:tab w:val="left" w:pos="1369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14:paraId="5284BFF3">
      <w:pPr>
        <w:tabs>
          <w:tab w:val="left" w:pos="1340"/>
          <w:tab w:val="left" w:pos="1369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14:paraId="7B4EB8F9">
      <w:pPr>
        <w:tabs>
          <w:tab w:val="left" w:pos="1340"/>
          <w:tab w:val="left" w:pos="1369"/>
        </w:tabs>
        <w:jc w:val="left"/>
        <w:rPr>
          <w:rFonts w:ascii="Arial"/>
        </w:rPr>
      </w:pPr>
      <w:r>
        <w:rPr>
          <w:rFonts w:ascii="Times New Roman" w:hAnsi="Times New Roman" w:cs="Times New Roman"/>
        </w:rPr>
        <w:t xml:space="preserve">                         Granty a transfery boli účelovo určené a boli použité v súlade s ich účelom.</w:t>
      </w:r>
      <w:r>
        <w:rPr>
          <w:rFonts w:ascii="Arial"/>
          <w:sz w:val="2"/>
        </w:rPr>
        <w:tab/>
      </w:r>
      <w:r>
        <w:rPr>
          <w:rFonts w:ascii="Arial"/>
          <w:sz w:val="2"/>
        </w:rPr>
        <w:t>a</w:t>
      </w:r>
    </w:p>
    <w:p w14:paraId="283672D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sz w:val="2"/>
        </w:rPr>
        <w:br w:type="page"/>
      </w:r>
      <w:r>
        <w:rPr>
          <w:rFonts w:ascii="Arial"/>
          <w:color w:val="FF0000"/>
          <w:sz w:val="2"/>
        </w:rPr>
        <w:t>Poskytovateľ dotácie</w:t>
      </w:r>
      <w:r>
        <w:rPr>
          <w:rFonts w:ascii="Arial"/>
          <w:color w:val="FF0000"/>
          <w:sz w:val="2"/>
        </w:rPr>
        <w:tab/>
      </w:r>
      <w:r>
        <w:rPr>
          <w:rFonts w:ascii="Arial"/>
          <w:color w:val="FF0000"/>
          <w:sz w:val="2"/>
        </w:rPr>
        <w:t>Suma v EUR</w:t>
      </w:r>
      <w:r>
        <w:rPr>
          <w:rFonts w:ascii="Arial"/>
          <w:color w:val="FF0000"/>
          <w:sz w:val="2"/>
        </w:rPr>
        <w:tab/>
      </w:r>
      <w:r>
        <w:rPr>
          <w:rFonts w:ascii="Arial"/>
          <w:color w:val="FF0000"/>
          <w:sz w:val="2"/>
        </w:rPr>
        <w:t>Účel</w:t>
      </w:r>
    </w:p>
    <w:p w14:paraId="4BE04C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>Reg. úrad školskej správy</w:t>
      </w:r>
      <w:r>
        <w:rPr>
          <w:rFonts w:ascii="Arial"/>
          <w:color w:val="FF0000"/>
          <w:sz w:val="2"/>
        </w:rPr>
        <w:tab/>
      </w:r>
      <w:r>
        <w:rPr>
          <w:rFonts w:ascii="Arial"/>
          <w:color w:val="FF0000"/>
          <w:sz w:val="2"/>
        </w:rPr>
        <w:t>1 338,00</w:t>
      </w:r>
      <w:r>
        <w:rPr>
          <w:rFonts w:ascii="Arial"/>
          <w:color w:val="FF0000"/>
          <w:sz w:val="2"/>
        </w:rPr>
        <w:tab/>
      </w:r>
      <w:r>
        <w:rPr>
          <w:rFonts w:ascii="Arial"/>
          <w:color w:val="FF0000"/>
          <w:sz w:val="2"/>
        </w:rPr>
        <w:t>dotácia MŠ</w:t>
      </w:r>
    </w:p>
    <w:p w14:paraId="6B0C2F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D740F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t xml:space="preserve"> </w:t>
      </w:r>
    </w:p>
    <w:p w14:paraId="78792A90">
      <w:pPr>
        <w:framePr w:w="5123" w:wrap="auto" w:vAnchor="margin" w:hAnchor="text" w:x="3327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B62D83D">
      <w:pPr>
        <w:framePr w:w="350" w:wrap="auto" w:vAnchor="margin" w:hAnchor="text" w:x="1200" w:y="13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7A0E74CC">
      <w:pPr>
        <w:framePr w:w="2216" w:wrap="auto" w:vAnchor="margin" w:hAnchor="text" w:x="1311" w:y="13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6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Kapitálové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príjmy:</w:t>
      </w:r>
    </w:p>
    <w:p w14:paraId="17A3B1BE">
      <w:pPr>
        <w:framePr w:w="2726" w:wrap="auto" w:vAnchor="margin" w:hAnchor="text" w:x="1438" w:y="19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7DE694C5">
      <w:pPr>
        <w:framePr w:w="2726" w:wrap="auto" w:vAnchor="margin" w:hAnchor="text" w:x="1438" w:y="1989"/>
        <w:widowControl w:val="0"/>
        <w:autoSpaceDE w:val="0"/>
        <w:autoSpaceDN w:val="0"/>
        <w:spacing w:before="7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11E6461A">
      <w:pPr>
        <w:framePr w:w="2655" w:wrap="auto" w:vAnchor="margin" w:hAnchor="text" w:x="4491" w:y="211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4A1C02BA">
      <w:pPr>
        <w:framePr w:w="1214" w:wrap="auto" w:vAnchor="margin" w:hAnchor="text" w:x="8431" w:y="21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5D9F0E4B">
      <w:pPr>
        <w:framePr w:w="678" w:wrap="auto" w:vAnchor="margin" w:hAnchor="text" w:x="2600" w:y="26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730,00</w:t>
      </w:r>
    </w:p>
    <w:p w14:paraId="39F432DB">
      <w:pPr>
        <w:framePr w:w="1123" w:wrap="auto" w:vAnchor="margin" w:hAnchor="text" w:x="5257" w:y="261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730,14</w:t>
      </w:r>
    </w:p>
    <w:p w14:paraId="684FCCB4">
      <w:pPr>
        <w:framePr w:w="1146" w:wrap="auto" w:vAnchor="page" w:hAnchor="page" w:x="8346" w:y="2604"/>
        <w:widowControl w:val="0"/>
        <w:autoSpaceDE w:val="0"/>
        <w:autoSpaceDN w:val="0"/>
        <w:spacing w:before="0" w:after="0" w:line="311" w:lineRule="exact"/>
        <w:jc w:val="left"/>
        <w:rPr>
          <w:rFonts w:hint="default" w:ascii="Times New Roman"/>
          <w:color w:val="000000"/>
          <w:sz w:val="22"/>
          <w:szCs w:val="20"/>
          <w:lang w:val="sk-SK"/>
        </w:rPr>
      </w:pPr>
      <w:r>
        <w:rPr>
          <w:rFonts w:hint="default" w:ascii="Times New Roman"/>
          <w:color w:val="000000"/>
          <w:sz w:val="22"/>
          <w:szCs w:val="20"/>
          <w:lang w:val="sk-SK"/>
        </w:rPr>
        <w:t>100,02</w:t>
      </w:r>
    </w:p>
    <w:p w14:paraId="586D0ABA">
      <w:pPr>
        <w:framePr w:w="424" w:wrap="auto" w:vAnchor="page" w:hAnchor="page" w:x="9033" w:y="26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6A416CA4">
      <w:pPr>
        <w:framePr w:w="1835" w:wrap="auto" w:vAnchor="margin" w:hAnchor="text" w:x="1920" w:y="31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</w:p>
    <w:p w14:paraId="6AF1BF12">
      <w:pPr>
        <w:framePr w:w="1380" w:wrap="auto" w:vAnchor="margin" w:hAnchor="text" w:x="3957" w:y="31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kapitálových</w:t>
      </w:r>
    </w:p>
    <w:p w14:paraId="573BFA2B">
      <w:pPr>
        <w:framePr w:w="939" w:wrap="auto" w:vAnchor="margin" w:hAnchor="text" w:x="5536" w:y="31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príjmov</w:t>
      </w:r>
    </w:p>
    <w:p w14:paraId="32F91B5D">
      <w:pPr>
        <w:framePr w:w="626" w:wrap="auto" w:vAnchor="margin" w:hAnchor="text" w:x="6673" w:y="31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730</w:t>
      </w:r>
      <w:r>
        <w:rPr>
          <w:rFonts w:ascii="Times New Roman"/>
          <w:color w:val="000000"/>
        </w:rPr>
        <w:t>,00</w:t>
      </w:r>
    </w:p>
    <w:p w14:paraId="199B8D2A">
      <w:pPr>
        <w:framePr w:w="682" w:wrap="auto" w:vAnchor="margin" w:hAnchor="text" w:x="7499" w:y="31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</w:t>
      </w:r>
    </w:p>
    <w:p w14:paraId="7F833795">
      <w:pPr>
        <w:framePr w:w="522" w:wrap="auto" w:vAnchor="margin" w:hAnchor="text" w:x="8379" w:y="31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bol</w:t>
      </w:r>
    </w:p>
    <w:p w14:paraId="67F8393A">
      <w:pPr>
        <w:framePr w:w="1037" w:wrap="auto" w:vAnchor="margin" w:hAnchor="text" w:x="9104" w:y="31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skutočný</w:t>
      </w:r>
    </w:p>
    <w:p w14:paraId="38B847B4">
      <w:pPr>
        <w:framePr w:w="816" w:wrap="auto" w:vAnchor="margin" w:hAnchor="text" w:x="10339" w:y="31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príjem</w:t>
      </w:r>
    </w:p>
    <w:p w14:paraId="10A391DF">
      <w:pPr>
        <w:framePr w:w="7442" w:wrap="auto" w:vAnchor="margin" w:hAnchor="text" w:x="1200" w:y="34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730,14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hint="default" w:ascii="Times New Roman"/>
          <w:color w:val="000000"/>
          <w:lang w:val="sk-SK"/>
        </w:rPr>
        <w:t>100,02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plnenie.</w:t>
      </w:r>
    </w:p>
    <w:p w14:paraId="6E1FC471">
      <w:pPr>
        <w:framePr w:w="4823" w:wrap="auto" w:vAnchor="margin" w:hAnchor="text" w:x="1200" w:y="39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Príjem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predaja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pozemkov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nehmotných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aktív:</w:t>
      </w:r>
    </w:p>
    <w:p w14:paraId="53C0183D">
      <w:pPr>
        <w:framePr w:w="9958" w:wrap="auto" w:vAnchor="margin" w:hAnchor="text" w:x="1200" w:y="4336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0,00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  <w:spacing w:val="-1"/>
        </w:rPr>
        <w:t>EUR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príjem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76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</w:rPr>
        <w:t>0,00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</w:p>
    <w:p w14:paraId="0B6EB94D">
      <w:pPr>
        <w:framePr w:w="9958" w:wrap="auto" w:vAnchor="margin" w:hAnchor="text" w:x="1200" w:y="433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plnenie.</w:t>
      </w:r>
    </w:p>
    <w:p w14:paraId="31C769FC">
      <w:pPr>
        <w:framePr w:w="350" w:wrap="auto" w:vAnchor="margin" w:hAnchor="text" w:x="1200" w:y="53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4A39A610">
      <w:pPr>
        <w:framePr w:w="3065" w:wrap="auto" w:vAnchor="margin" w:hAnchor="text" w:x="1311" w:y="534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6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finančné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operácie:</w:t>
      </w:r>
    </w:p>
    <w:p w14:paraId="20A49286">
      <w:pPr>
        <w:framePr w:w="2726" w:wrap="auto" w:vAnchor="margin" w:hAnchor="text" w:x="1438" w:y="59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6495E8EF">
      <w:pPr>
        <w:framePr w:w="2655" w:wrap="auto" w:vAnchor="margin" w:hAnchor="text" w:x="4491" w:y="608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6615F2E3">
      <w:pPr>
        <w:framePr w:w="1214" w:wrap="auto" w:vAnchor="margin" w:hAnchor="text" w:x="8431" w:y="6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plnenia</w:t>
      </w:r>
    </w:p>
    <w:p w14:paraId="7313D50A">
      <w:pPr>
        <w:framePr w:w="350" w:wrap="auto" w:vAnchor="margin" w:hAnchor="text" w:x="1517" w:y="62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5AE0D405">
      <w:pPr>
        <w:framePr w:w="2459" w:wrap="auto" w:vAnchor="margin" w:hAnchor="text" w:x="1628" w:y="62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7E32B986">
      <w:pPr>
        <w:framePr w:w="350" w:wrap="auto" w:vAnchor="margin" w:hAnchor="text" w:x="2489" w:y="65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7B045797">
      <w:pPr>
        <w:framePr w:w="781" w:wrap="auto" w:vAnchor="page" w:hAnchor="page" w:x="2281" w:y="66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97</w:t>
      </w:r>
      <w:r>
        <w:rPr>
          <w:rFonts w:ascii="Times New Roman"/>
          <w:color w:val="000000"/>
        </w:rPr>
        <w:t>,00</w:t>
      </w:r>
    </w:p>
    <w:p w14:paraId="70A13D41">
      <w:pPr>
        <w:framePr w:w="1123" w:wrap="auto" w:vAnchor="margin" w:hAnchor="text" w:x="5257" w:y="657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15 197,40</w:t>
      </w:r>
    </w:p>
    <w:p w14:paraId="74B7DB20">
      <w:pPr>
        <w:framePr w:w="334" w:wrap="auto" w:vAnchor="margin" w:hAnchor="text" w:x="8824" w:y="65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</w:p>
    <w:p w14:paraId="4C5E45D9">
      <w:pPr>
        <w:framePr w:w="1189" w:wrap="auto" w:vAnchor="page" w:hAnchor="page" w:x="8491" w:y="65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7 714,42</w:t>
      </w:r>
      <w:r>
        <w:rPr>
          <w:rFonts w:ascii="Times New Roman"/>
          <w:color w:val="000000"/>
        </w:rPr>
        <w:t>%</w:t>
      </w:r>
    </w:p>
    <w:p w14:paraId="40236FD0">
      <w:pPr>
        <w:framePr w:w="9953" w:wrap="auto" w:vAnchor="margin" w:hAnchor="text" w:x="1200" w:y="7150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24"/>
        </w:rPr>
        <w:t xml:space="preserve"> </w:t>
      </w:r>
      <w:r>
        <w:rPr>
          <w:rFonts w:ascii="Times New Roman" w:hAnsi="Times New Roman" w:cs="Times New Roman"/>
          <w:color w:val="000000"/>
        </w:rPr>
        <w:t>príjmových</w:t>
      </w:r>
      <w:r>
        <w:rPr>
          <w:rFonts w:ascii="Times New Roman"/>
          <w:color w:val="000000"/>
          <w:spacing w:val="224"/>
        </w:rPr>
        <w:t xml:space="preserve"> </w:t>
      </w:r>
      <w:r>
        <w:rPr>
          <w:rFonts w:ascii="Times New Roman" w:hAnsi="Times New Roman" w:cs="Times New Roman"/>
          <w:color w:val="000000"/>
        </w:rPr>
        <w:t>finančných</w:t>
      </w:r>
      <w:r>
        <w:rPr>
          <w:rFonts w:ascii="Times New Roman"/>
          <w:color w:val="000000"/>
          <w:spacing w:val="224"/>
        </w:rPr>
        <w:t xml:space="preserve"> </w:t>
      </w:r>
      <w:r>
        <w:rPr>
          <w:rFonts w:ascii="Times New Roman" w:hAnsi="Times New Roman" w:cs="Times New Roman"/>
          <w:color w:val="000000"/>
        </w:rPr>
        <w:t>operácií</w:t>
      </w:r>
      <w:r>
        <w:rPr>
          <w:rFonts w:ascii="Times New Roman"/>
          <w:color w:val="000000"/>
          <w:spacing w:val="224"/>
        </w:rPr>
        <w:t xml:space="preserve"> </w:t>
      </w: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97</w:t>
      </w:r>
      <w:r>
        <w:rPr>
          <w:rFonts w:ascii="Times New Roman"/>
          <w:color w:val="000000"/>
        </w:rPr>
        <w:t>,00</w:t>
      </w:r>
      <w:r>
        <w:rPr>
          <w:rFonts w:ascii="Times New Roman"/>
          <w:color w:val="000000"/>
          <w:spacing w:val="224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23"/>
        </w:rPr>
        <w:t xml:space="preserve"> </w:t>
      </w:r>
      <w:r>
        <w:rPr>
          <w:rFonts w:ascii="Times New Roman"/>
          <w:color w:val="000000"/>
        </w:rPr>
        <w:t>bol</w:t>
      </w:r>
      <w:r>
        <w:rPr>
          <w:rFonts w:ascii="Times New Roman"/>
          <w:color w:val="000000"/>
          <w:spacing w:val="222"/>
        </w:rPr>
        <w:t xml:space="preserve"> </w:t>
      </w:r>
      <w:r>
        <w:rPr>
          <w:rFonts w:ascii="Times New Roman" w:hAnsi="Times New Roman" w:cs="Times New Roman"/>
          <w:color w:val="000000"/>
        </w:rPr>
        <w:t>skutočný</w:t>
      </w:r>
      <w:r>
        <w:rPr>
          <w:rFonts w:ascii="Times New Roman"/>
          <w:color w:val="000000"/>
          <w:spacing w:val="2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 xml:space="preserve">príjem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15 197,40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hint="default" w:ascii="Times New Roman"/>
          <w:color w:val="000000"/>
          <w:lang w:val="sk-SK"/>
        </w:rPr>
        <w:t>7 714,42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color w:val="000000"/>
        </w:rPr>
        <w:t>plnenie.</w:t>
      </w:r>
    </w:p>
    <w:p w14:paraId="2A8552DC">
      <w:pPr>
        <w:framePr w:w="350" w:wrap="auto" w:vAnchor="margin" w:hAnchor="text" w:x="1200" w:y="81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57C882A9">
      <w:pPr>
        <w:framePr w:w="5831" w:wrap="auto" w:vAnchor="margin" w:hAnchor="text" w:x="1311" w:y="81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63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rozpočtových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organizácií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 xml:space="preserve">s </w:t>
      </w:r>
      <w:r>
        <w:rPr>
          <w:rFonts w:ascii="Times New Roman" w:hAnsi="Times New Roman" w:cs="Times New Roman"/>
          <w:b/>
          <w:color w:val="000000"/>
        </w:rPr>
        <w:t>právnou</w:t>
      </w:r>
      <w:r>
        <w:rPr>
          <w:rFonts w:ascii="Times New Roman"/>
          <w:b/>
          <w:color w:val="000000"/>
        </w:rPr>
        <w:t xml:space="preserve"> subjektivitou:</w:t>
      </w:r>
    </w:p>
    <w:p w14:paraId="424964D6">
      <w:pPr>
        <w:framePr w:w="4477" w:wrap="auto" w:vAnchor="margin" w:hAnchor="text" w:x="1200" w:y="86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Obec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Vojňany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nemá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rozpočtovú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organizáciu.</w:t>
      </w:r>
    </w:p>
    <w:p w14:paraId="7BA4AA7B">
      <w:pPr>
        <w:framePr w:w="5875" w:wrap="auto" w:vAnchor="margin" w:hAnchor="text" w:x="1342" w:y="9432"/>
        <w:widowControl w:val="0"/>
        <w:autoSpaceDE w:val="0"/>
        <w:autoSpaceDN w:val="0"/>
        <w:spacing w:before="0" w:after="0" w:line="311" w:lineRule="exact"/>
        <w:jc w:val="left"/>
        <w:rPr>
          <w:rFonts w:hint="default" w:ascii="Times New Roman"/>
          <w:b/>
          <w:color w:val="000000"/>
          <w:sz w:val="28"/>
          <w:lang w:val="sk-SK"/>
        </w:rPr>
      </w:pPr>
      <w:r>
        <w:rPr>
          <w:rFonts w:ascii="Times New Roman"/>
          <w:b/>
          <w:color w:val="000000"/>
          <w:sz w:val="28"/>
          <w:highlight w:val="lightGray"/>
        </w:rPr>
        <w:t xml:space="preserve">C. </w:t>
      </w:r>
      <w:r>
        <w:rPr>
          <w:rFonts w:ascii="Times New Roman"/>
          <w:b/>
          <w:color w:val="000000"/>
          <w:spacing w:val="-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Rozbor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highlight w:val="lightGray"/>
        </w:rPr>
        <w:t>čerpania</w:t>
      </w:r>
      <w:r>
        <w:rPr>
          <w:rFonts w:ascii="Times New Roman"/>
          <w:b/>
          <w:color w:val="000000"/>
          <w:spacing w:val="2"/>
          <w:sz w:val="28"/>
          <w:highlight w:val="lightGray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highlight w:val="lightGray"/>
        </w:rPr>
        <w:t>výdavkov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pacing w:val="-2"/>
          <w:sz w:val="28"/>
          <w:highlight w:val="lightGray"/>
        </w:rPr>
        <w:t>za</w:t>
      </w:r>
      <w:r>
        <w:rPr>
          <w:rFonts w:ascii="Times New Roman"/>
          <w:b/>
          <w:color w:val="000000"/>
          <w:spacing w:val="4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pacing w:val="-1"/>
          <w:sz w:val="28"/>
          <w:highlight w:val="lightGray"/>
        </w:rPr>
        <w:t>rok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202</w:t>
      </w:r>
      <w:r>
        <w:rPr>
          <w:rFonts w:hint="default" w:ascii="Times New Roman"/>
          <w:b/>
          <w:color w:val="000000"/>
          <w:spacing w:val="1"/>
          <w:sz w:val="28"/>
          <w:highlight w:val="lightGray"/>
          <w:lang w:val="sk-SK"/>
        </w:rPr>
        <w:t>4</w:t>
      </w:r>
    </w:p>
    <w:p w14:paraId="772D1948">
      <w:pPr>
        <w:framePr w:w="2726" w:wrap="auto" w:vAnchor="margin" w:hAnchor="text" w:x="1438" w:y="103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182FCEE1">
      <w:pPr>
        <w:framePr w:w="2655" w:wrap="auto" w:vAnchor="margin" w:hAnchor="text" w:x="4491" w:y="1048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7D203A9E">
      <w:pPr>
        <w:framePr w:w="1336" w:wrap="auto" w:vAnchor="margin" w:hAnchor="text" w:x="8368" w:y="104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čerpania</w:t>
      </w:r>
    </w:p>
    <w:p w14:paraId="5875B808">
      <w:pPr>
        <w:framePr w:w="350" w:wrap="auto" w:vAnchor="margin" w:hAnchor="text" w:x="1517" w:y="106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3721F5D4">
      <w:pPr>
        <w:framePr w:w="2459" w:wrap="auto" w:vAnchor="margin" w:hAnchor="text" w:x="1628" w:y="106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418978E9">
      <w:pPr>
        <w:framePr w:w="1123" w:wrap="auto" w:vAnchor="margin" w:hAnchor="text" w:x="2295" w:y="1096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61 270,00</w:t>
      </w:r>
    </w:p>
    <w:p w14:paraId="51F05990">
      <w:pPr>
        <w:framePr w:w="1234" w:wrap="auto" w:vAnchor="margin" w:hAnchor="text" w:x="5202" w:y="1096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189 815,08</w:t>
      </w:r>
    </w:p>
    <w:p w14:paraId="0CA8B7C4">
      <w:pPr>
        <w:framePr w:w="1084" w:wrap="auto" w:vAnchor="margin" w:hAnchor="text" w:x="8496" w:y="109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spacing w:val="-2"/>
          <w:lang w:val="sk-SK"/>
        </w:rPr>
        <w:t xml:space="preserve">117,70 </w:t>
      </w:r>
      <w:r>
        <w:rPr>
          <w:rFonts w:ascii="Times New Roman"/>
          <w:color w:val="000000"/>
        </w:rPr>
        <w:t>%</w:t>
      </w:r>
    </w:p>
    <w:p w14:paraId="3F9E947F">
      <w:pPr>
        <w:framePr w:w="1835" w:wrap="auto" w:vAnchor="margin" w:hAnchor="text" w:x="1920" w:y="114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</w:p>
    <w:p w14:paraId="41B3B21D">
      <w:pPr>
        <w:framePr w:w="1147" w:wrap="auto" w:vAnchor="margin" w:hAnchor="text" w:x="3849" w:y="114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celkových</w:t>
      </w:r>
    </w:p>
    <w:p w14:paraId="25C4E48B">
      <w:pPr>
        <w:framePr w:w="1111" w:wrap="auto" w:vAnchor="margin" w:hAnchor="text" w:x="5087" w:y="114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výdavkov</w:t>
      </w:r>
    </w:p>
    <w:p w14:paraId="0D807274">
      <w:pPr>
        <w:framePr w:w="1233" w:wrap="auto" w:vAnchor="margin" w:hAnchor="text" w:x="6290" w:y="1147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161 270,00</w:t>
      </w:r>
    </w:p>
    <w:p w14:paraId="13B38A56">
      <w:pPr>
        <w:framePr w:w="682" w:wrap="auto" w:vAnchor="margin" w:hAnchor="text" w:x="7616" w:y="114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</w:t>
      </w:r>
    </w:p>
    <w:p w14:paraId="69CEAF93">
      <w:pPr>
        <w:framePr w:w="633" w:wrap="auto" w:vAnchor="margin" w:hAnchor="text" w:x="8389" w:y="114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bolo</w:t>
      </w:r>
    </w:p>
    <w:p w14:paraId="39328C4B">
      <w:pPr>
        <w:framePr w:w="1025" w:wrap="auto" w:vAnchor="margin" w:hAnchor="text" w:x="9116" w:y="114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skutočne</w:t>
      </w:r>
    </w:p>
    <w:p w14:paraId="633CF6AE">
      <w:pPr>
        <w:framePr w:w="926" w:wrap="auto" w:vAnchor="margin" w:hAnchor="text" w:x="10234" w:y="114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čerpané</w:t>
      </w:r>
    </w:p>
    <w:p w14:paraId="34D05E75">
      <w:pPr>
        <w:framePr w:w="6984" w:wrap="auto" w:vAnchor="margin" w:hAnchor="text" w:x="1200" w:y="117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lang w:val="sk-SK"/>
        </w:rPr>
        <w:t>189 815,08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hint="default" w:ascii="Times New Roman"/>
          <w:color w:val="000000"/>
          <w:lang w:val="sk-SK"/>
        </w:rPr>
        <w:t>117,70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38C481E6">
      <w:pPr>
        <w:framePr w:w="380" w:wrap="auto" w:vAnchor="margin" w:hAnchor="text" w:x="1200" w:y="122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1</w:t>
      </w:r>
    </w:p>
    <w:p w14:paraId="65B834C3">
      <w:pPr>
        <w:framePr w:w="1795" w:wrap="auto" w:vAnchor="margin" w:hAnchor="text" w:x="1342" w:y="122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z w:val="28"/>
        </w:rPr>
        <w:t>.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Bežné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výdavky</w:t>
      </w:r>
    </w:p>
    <w:p w14:paraId="66CCFF5E">
      <w:pPr>
        <w:framePr w:w="2726" w:wrap="auto" w:vAnchor="margin" w:hAnchor="text" w:x="1438" w:y="129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616DB3E1">
      <w:pPr>
        <w:framePr w:w="2655" w:wrap="auto" w:vAnchor="margin" w:hAnchor="text" w:x="4491" w:y="13100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489AACCF">
      <w:pPr>
        <w:framePr w:w="1336" w:wrap="auto" w:vAnchor="margin" w:hAnchor="text" w:x="8368" w:y="131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čerpania</w:t>
      </w:r>
    </w:p>
    <w:p w14:paraId="70E45484">
      <w:pPr>
        <w:framePr w:w="350" w:wrap="auto" w:vAnchor="margin" w:hAnchor="text" w:x="1517" w:y="132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028B4B8F">
      <w:pPr>
        <w:framePr w:w="2459" w:wrap="auto" w:vAnchor="margin" w:hAnchor="text" w:x="1628" w:y="132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54147107">
      <w:pPr>
        <w:framePr w:w="1123" w:wrap="auto" w:vAnchor="margin" w:hAnchor="text" w:x="2295" w:y="1365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145 700,00</w:t>
      </w:r>
    </w:p>
    <w:p w14:paraId="2F40F7A7">
      <w:pPr>
        <w:framePr w:w="1234" w:wrap="auto" w:vAnchor="margin" w:hAnchor="text" w:x="5202" w:y="13657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167 645,79</w:t>
      </w:r>
    </w:p>
    <w:p w14:paraId="6A69A0E6">
      <w:pPr>
        <w:framePr w:w="1084" w:wrap="auto" w:vAnchor="margin" w:hAnchor="text" w:x="8496" w:y="136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115,07</w:t>
      </w:r>
      <w:r>
        <w:rPr>
          <w:rFonts w:ascii="Times New Roman"/>
          <w:color w:val="000000"/>
        </w:rPr>
        <w:t>%</w:t>
      </w:r>
    </w:p>
    <w:p w14:paraId="714E9296">
      <w:pPr>
        <w:framePr w:w="1835" w:wrap="auto" w:vAnchor="margin" w:hAnchor="text" w:x="1920" w:y="141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</w:p>
    <w:p w14:paraId="6E5A6812">
      <w:pPr>
        <w:framePr w:w="976" w:wrap="auto" w:vAnchor="margin" w:hAnchor="text" w:x="3876" w:y="141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bežných</w:t>
      </w:r>
    </w:p>
    <w:p w14:paraId="1D5763D1">
      <w:pPr>
        <w:framePr w:w="1111" w:wrap="auto" w:vAnchor="margin" w:hAnchor="text" w:x="4967" w:y="141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výdavkov</w:t>
      </w:r>
    </w:p>
    <w:p w14:paraId="3C9D0458">
      <w:pPr>
        <w:framePr w:w="1232" w:wrap="auto" w:vAnchor="margin" w:hAnchor="text" w:x="6193" w:y="1417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145 700,00</w:t>
      </w:r>
    </w:p>
    <w:p w14:paraId="6EBC7F61">
      <w:pPr>
        <w:framePr w:w="682" w:wrap="auto" w:vAnchor="margin" w:hAnchor="text" w:x="7544" w:y="141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</w:t>
      </w:r>
    </w:p>
    <w:p w14:paraId="506F9D28">
      <w:pPr>
        <w:framePr w:w="633" w:wrap="auto" w:vAnchor="margin" w:hAnchor="text" w:x="8343" w:y="141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bolo</w:t>
      </w:r>
    </w:p>
    <w:p w14:paraId="64ECD72E">
      <w:pPr>
        <w:framePr w:w="1025" w:wrap="auto" w:vAnchor="margin" w:hAnchor="text" w:x="9089" w:y="141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skutočne</w:t>
      </w:r>
    </w:p>
    <w:p w14:paraId="6D07DCC5">
      <w:pPr>
        <w:framePr w:w="926" w:wrap="auto" w:vAnchor="margin" w:hAnchor="text" w:x="10231" w:y="141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čerpané</w:t>
      </w:r>
    </w:p>
    <w:p w14:paraId="61AD6255">
      <w:pPr>
        <w:framePr w:w="7039" w:wrap="auto" w:vAnchor="margin" w:hAnchor="text" w:x="1200" w:y="144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167 645,79</w:t>
      </w:r>
      <w:r>
        <w:rPr>
          <w:rFonts w:ascii="Times New Roman"/>
          <w:color w:val="000000"/>
        </w:rPr>
        <w:t xml:space="preserve"> 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15,07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53A23EF4">
      <w:pPr>
        <w:framePr w:w="4797" w:wrap="auto" w:vAnchor="margin" w:hAnchor="text" w:x="1200" w:y="149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Rozbor </w:t>
      </w:r>
      <w:r>
        <w:rPr>
          <w:rFonts w:ascii="Times New Roman" w:hAnsi="Times New Roman" w:cs="Times New Roman"/>
          <w:b/>
          <w:color w:val="000000"/>
        </w:rPr>
        <w:t>významných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položiek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bežného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rozpočtu:</w:t>
      </w:r>
    </w:p>
    <w:p w14:paraId="1255FBF2">
      <w:pPr>
        <w:framePr w:w="5714" w:wrap="auto" w:vAnchor="margin" w:hAnchor="text" w:x="1200" w:y="153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Mzdy,</w:t>
      </w:r>
      <w:r>
        <w:rPr>
          <w:rFonts w:ascii="Times New Roman"/>
          <w:b/>
          <w:color w:val="000000"/>
        </w:rPr>
        <w:t xml:space="preserve"> platy,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služobné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príjmy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ostatné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osobné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vyrovnania</w:t>
      </w:r>
    </w:p>
    <w:p w14:paraId="07AF3C93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8B375B8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7B7F50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24" o:spid="_x0000_s2073" o:spt="75" type="#_x0000_t75" style="position:absolute;left:0pt;margin-left:119.75pt;margin-top:11.7pt;height:42.2pt;width:36.95pt;mso-position-horizontal-relative:page;mso-position-vertical-relative:page;z-index:-251634688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25"/>
            <o:lock v:ext="edit" aspectratio="t"/>
          </v:shape>
        </w:pict>
      </w:r>
      <w:r>
        <w:pict>
          <v:shape id="_x000025" o:spid="_x0000_s2072" o:spt="75" type="#_x0000_t75" style="position:absolute;left:0pt;margin-left:58.8pt;margin-top:92.1pt;height:55.15pt;width:472.4pt;mso-position-horizontal-relative:page;mso-position-vertical-relative:page;z-index:-251635712;mso-width-relative:page;mso-height-relative:page;" filled="f" o:preferrelative="t" stroked="f" coordsize="21600,21600">
            <v:path/>
            <v:fill on="f" focussize="0,0"/>
            <v:stroke on="f" joinstyle="miter"/>
            <v:imagedata r:id="rId21" o:title="image26"/>
            <o:lock v:ext="edit" aspectratio="t"/>
          </v:shape>
        </w:pict>
      </w:r>
      <w:r>
        <w:pict>
          <v:shape id="_x000026" o:spid="_x0000_s2071" o:spt="75" type="#_x0000_t75" style="position:absolute;left:0pt;margin-left:58.8pt;margin-top:291.35pt;height:54.2pt;width:472.4pt;mso-position-horizontal-relative:page;mso-position-vertical-relative:page;z-index:-251635712;mso-width-relative:page;mso-height-relative:page;" filled="f" o:preferrelative="t" stroked="f" coordsize="21600,21600">
            <v:path/>
            <v:fill on="f" focussize="0,0"/>
            <v:stroke on="f" joinstyle="miter"/>
            <v:imagedata r:id="rId22" o:title="image27"/>
            <o:lock v:ext="edit" aspectratio="t"/>
          </v:shape>
        </w:pict>
      </w:r>
      <w:r>
        <w:pict>
          <v:shape id="_x000027" o:spid="_x0000_s2070" o:spt="75" type="#_x0000_t75" style="position:absolute;left:0pt;margin-left:58.8pt;margin-top:511.45pt;height:50.35pt;width:472.4pt;mso-position-horizontal-relative:page;mso-position-vertical-relative:page;z-index:-251636736;mso-width-relative:page;mso-height-relative:page;" filled="f" o:preferrelative="t" stroked="f" coordsize="21600,21600">
            <v:path/>
            <v:fill on="f" focussize="0,0"/>
            <v:stroke on="f" joinstyle="miter"/>
            <v:imagedata r:id="rId23" o:title="image33"/>
            <o:lock v:ext="edit" aspectratio="t"/>
          </v:shape>
        </w:pict>
      </w:r>
      <w:r>
        <w:pict>
          <v:shape id="_x000028" o:spid="_x0000_s2069" o:spt="75" type="#_x0000_t75" style="position:absolute;left:0pt;margin-left:59pt;margin-top:610.45pt;height:17.5pt;width:16.15pt;mso-position-horizontal-relative:page;mso-position-vertical-relative:page;z-index:-251637760;mso-width-relative:page;mso-height-relative:page;" filled="f" o:preferrelative="t" stroked="f" coordsize="21600,21600">
            <v:path/>
            <v:fill on="f" focussize="0,0"/>
            <v:stroke on="f" joinstyle="miter"/>
            <v:imagedata r:id="rId24" o:title="image29"/>
            <o:lock v:ext="edit" aspectratio="t"/>
          </v:shape>
        </w:pict>
      </w:r>
      <w:r>
        <w:pict>
          <v:shape id="_x000029" o:spid="_x0000_s2068" o:spt="75" type="#_x0000_t75" style="position:absolute;left:0pt;margin-left:58.8pt;margin-top:638.55pt;height:58.05pt;width:472.4pt;mso-position-horizontal-relative:page;mso-position-vertical-relative:page;z-index:-251638784;mso-width-relative:page;mso-height-relative:page;" filled="f" o:preferrelative="t" stroked="f" coordsize="21600,21600">
            <v:path/>
            <v:fill on="f" focussize="0,0"/>
            <v:stroke on="f" joinstyle="miter"/>
            <v:imagedata r:id="rId25" o:title="image30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773FD79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t xml:space="preserve"> </w:t>
      </w:r>
    </w:p>
    <w:p w14:paraId="673DE78F">
      <w:pPr>
        <w:framePr w:w="5123" w:wrap="auto" w:vAnchor="margin" w:hAnchor="text" w:x="3327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4CE94BF7">
      <w:pPr>
        <w:framePr w:w="9960" w:wrap="auto" w:vAnchor="margin" w:hAnchor="text" w:x="1200" w:y="1362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hint="default" w:ascii="Times New Roman"/>
          <w:color w:val="000000"/>
          <w:spacing w:val="3"/>
          <w:lang w:val="sk-SK"/>
        </w:rPr>
        <w:t>55 800,00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1"/>
        </w:rPr>
        <w:t>bolo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skutočné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čerpanie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31. 12.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202</w:t>
      </w:r>
      <w:r>
        <w:rPr>
          <w:rFonts w:hint="default" w:ascii="Times New Roman"/>
          <w:color w:val="000000"/>
          <w:spacing w:val="-1"/>
          <w:lang w:val="sk-SK"/>
        </w:rPr>
        <w:t>4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hint="default" w:ascii="Times New Roman"/>
          <w:color w:val="000000"/>
          <w:spacing w:val="3"/>
          <w:lang w:val="sk-SK"/>
        </w:rPr>
        <w:t>65 304,00</w:t>
      </w:r>
    </w:p>
    <w:p w14:paraId="768D8ABC">
      <w:pPr>
        <w:framePr w:w="9960" w:wrap="auto" w:vAnchor="margin" w:hAnchor="text" w:x="1200" w:y="1362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64"/>
        </w:rPr>
        <w:t xml:space="preserve"> </w:t>
      </w:r>
      <w:r>
        <w:rPr>
          <w:rFonts w:hint="default" w:ascii="Times New Roman"/>
          <w:color w:val="000000"/>
          <w:lang w:val="sk-SK"/>
        </w:rPr>
        <w:t>117,03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67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</w:rPr>
        <w:t>Patria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</w:rPr>
        <w:t>sem</w:t>
      </w:r>
      <w:r>
        <w:rPr>
          <w:rFonts w:ascii="Times New Roman"/>
          <w:color w:val="000000"/>
          <w:spacing w:val="67"/>
        </w:rPr>
        <w:t xml:space="preserve"> </w:t>
      </w:r>
      <w:r>
        <w:rPr>
          <w:rFonts w:ascii="Times New Roman" w:hAnsi="Times New Roman" w:cs="Times New Roman"/>
          <w:color w:val="000000"/>
        </w:rPr>
        <w:t>mzdové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</w:rPr>
        <w:t>prostriedky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 w:hAnsi="Times New Roman" w:cs="Times New Roman"/>
          <w:color w:val="000000"/>
        </w:rPr>
        <w:t>pracovníkov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 w:hAnsi="Times New Roman" w:cs="Times New Roman"/>
          <w:color w:val="000000"/>
        </w:rPr>
        <w:t>OcÚ a</w:t>
      </w:r>
      <w:r>
        <w:rPr>
          <w:rFonts w:ascii="Times New Roman"/>
          <w:color w:val="000000"/>
          <w:spacing w:val="6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MŠ.</w:t>
      </w:r>
      <w:r>
        <w:rPr>
          <w:rFonts w:ascii="Times New Roman"/>
          <w:color w:val="000000"/>
          <w:spacing w:val="65"/>
        </w:rPr>
        <w:t xml:space="preserve"> </w:t>
      </w:r>
    </w:p>
    <w:p w14:paraId="2F104DAD">
      <w:pPr>
        <w:framePr w:w="3313" w:wrap="auto" w:vAnchor="margin" w:hAnchor="text" w:x="1200" w:y="23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Poistné</w:t>
      </w:r>
      <w:r>
        <w:rPr>
          <w:rFonts w:ascii="Times New Roman"/>
          <w:b/>
          <w:color w:val="000000"/>
        </w:rPr>
        <w:t xml:space="preserve"> 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príspevok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do </w:t>
      </w:r>
      <w:r>
        <w:rPr>
          <w:rFonts w:ascii="Times New Roman" w:hAnsi="Times New Roman" w:cs="Times New Roman"/>
          <w:b/>
          <w:color w:val="000000"/>
          <w:spacing w:val="-1"/>
        </w:rPr>
        <w:t>poisťovní</w:t>
      </w:r>
    </w:p>
    <w:p w14:paraId="1F80B799">
      <w:pPr>
        <w:framePr w:w="9957" w:wrap="auto" w:vAnchor="margin" w:hAnchor="text" w:x="1200" w:y="2767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22 </w:t>
      </w:r>
      <w:r>
        <w:rPr>
          <w:rFonts w:hint="default" w:ascii="Times New Roman"/>
          <w:color w:val="000000"/>
          <w:lang w:val="sk-SK"/>
        </w:rPr>
        <w:t>0</w:t>
      </w:r>
      <w:r>
        <w:rPr>
          <w:rFonts w:ascii="Times New Roman"/>
          <w:color w:val="000000"/>
        </w:rPr>
        <w:t>70,00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-1"/>
        </w:rPr>
        <w:t>202</w:t>
      </w:r>
      <w:r>
        <w:rPr>
          <w:rFonts w:hint="default" w:ascii="Times New Roman"/>
          <w:color w:val="000000"/>
          <w:spacing w:val="-1"/>
          <w:lang w:val="sk-SK"/>
        </w:rPr>
        <w:t>4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hint="default" w:ascii="Times New Roman"/>
          <w:color w:val="000000"/>
          <w:lang w:val="sk-SK"/>
        </w:rPr>
        <w:t>22 180,34</w:t>
      </w:r>
    </w:p>
    <w:p w14:paraId="28102294">
      <w:pPr>
        <w:framePr w:w="9957" w:wrap="auto" w:vAnchor="margin" w:hAnchor="text" w:x="1200" w:y="276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hint="default" w:ascii="Times New Roman"/>
          <w:color w:val="000000"/>
          <w:lang w:val="sk-SK"/>
        </w:rPr>
        <w:t>100,50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0E0B51E0">
      <w:pPr>
        <w:framePr w:w="1744" w:wrap="auto" w:vAnchor="margin" w:hAnchor="text" w:x="1200" w:y="35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Tovary 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služby</w:t>
      </w:r>
    </w:p>
    <w:p w14:paraId="6350A423">
      <w:pPr>
        <w:framePr w:w="9957" w:wrap="auto" w:vAnchor="margin" w:hAnchor="text" w:x="1200" w:y="3916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hint="default" w:ascii="Times New Roman"/>
          <w:color w:val="000000"/>
          <w:lang w:val="sk-SK"/>
        </w:rPr>
        <w:t>64 455,00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-1"/>
        </w:rPr>
        <w:t>202</w:t>
      </w:r>
      <w:r>
        <w:rPr>
          <w:rFonts w:hint="default" w:ascii="Times New Roman"/>
          <w:color w:val="000000"/>
          <w:spacing w:val="-1"/>
          <w:lang w:val="sk-SK"/>
        </w:rPr>
        <w:t>4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hint="default" w:ascii="Times New Roman"/>
          <w:color w:val="000000"/>
          <w:lang w:val="sk-SK"/>
        </w:rPr>
        <w:t>76 333,25</w:t>
      </w:r>
    </w:p>
    <w:p w14:paraId="27B5C189">
      <w:pPr>
        <w:framePr w:w="9957" w:wrap="auto" w:vAnchor="margin" w:hAnchor="text" w:x="1200" w:y="391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hint="default" w:ascii="Times New Roman"/>
          <w:color w:val="000000"/>
          <w:lang w:val="sk-SK"/>
        </w:rPr>
        <w:t>118,43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02CE710D">
      <w:pPr>
        <w:framePr w:w="9957" w:wrap="auto" w:vAnchor="margin" w:hAnchor="text" w:x="1200" w:y="3916"/>
        <w:widowControl w:val="0"/>
        <w:autoSpaceDE w:val="0"/>
        <w:autoSpaceDN w:val="0"/>
        <w:spacing w:before="7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Ide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prevádzkové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výdavky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všetkých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stredísk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OcÚ,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/>
          <w:color w:val="000000"/>
        </w:rPr>
        <w:t>ako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sú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 w:hAnsi="Times New Roman" w:cs="Times New Roman"/>
          <w:color w:val="000000"/>
        </w:rPr>
        <w:t>cestovné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náhrady,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energie,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materiál,</w:t>
      </w:r>
    </w:p>
    <w:p w14:paraId="44D3AFC0">
      <w:pPr>
        <w:framePr w:w="9957" w:wrap="auto" w:vAnchor="margin" w:hAnchor="text" w:x="1200" w:y="391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dopravné,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rutinná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štandardná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údržba,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nájomné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za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nájom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ostatné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tovary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služby.</w:t>
      </w:r>
    </w:p>
    <w:p w14:paraId="080A4327">
      <w:pPr>
        <w:framePr w:w="1727" w:wrap="auto" w:vAnchor="margin" w:hAnchor="text" w:x="1200" w:y="51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Bežné</w:t>
      </w:r>
      <w:r>
        <w:rPr>
          <w:rFonts w:ascii="Times New Roman"/>
          <w:b/>
          <w:color w:val="000000"/>
        </w:rPr>
        <w:t xml:space="preserve"> transfery</w:t>
      </w:r>
    </w:p>
    <w:p w14:paraId="0CBEF6F4">
      <w:pPr>
        <w:framePr w:w="9957" w:wrap="auto" w:vAnchor="margin" w:hAnchor="text" w:x="1200" w:y="5573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hint="default" w:ascii="Times New Roman"/>
          <w:color w:val="000000"/>
          <w:lang w:val="sk-SK"/>
        </w:rPr>
        <w:t>3 375,00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bolo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-1"/>
        </w:rPr>
        <w:t>202</w:t>
      </w:r>
      <w:r>
        <w:rPr>
          <w:rFonts w:hint="default" w:ascii="Times New Roman"/>
          <w:color w:val="000000"/>
          <w:spacing w:val="-1"/>
          <w:lang w:val="sk-SK"/>
        </w:rPr>
        <w:t>4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sume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hint="default" w:ascii="Times New Roman"/>
          <w:color w:val="000000"/>
          <w:spacing w:val="8"/>
          <w:lang w:val="sk-SK"/>
        </w:rPr>
        <w:t>3 837,20</w:t>
      </w:r>
    </w:p>
    <w:p w14:paraId="1514A292">
      <w:pPr>
        <w:framePr w:w="9957" w:wrap="auto" w:vAnchor="margin" w:hAnchor="text" w:x="1200" w:y="557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hint="default" w:ascii="Times New Roman"/>
          <w:color w:val="000000"/>
          <w:spacing w:val="-1"/>
          <w:lang w:val="sk-SK"/>
        </w:rPr>
        <w:t>113,69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53AD69CB">
      <w:pPr>
        <w:framePr w:w="8237" w:wrap="auto" w:vAnchor="margin" w:hAnchor="text" w:x="1200" w:y="63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Splácanie</w:t>
      </w:r>
      <w:r>
        <w:rPr>
          <w:rFonts w:ascii="Times New Roman"/>
          <w:b/>
          <w:color w:val="000000"/>
          <w:spacing w:val="77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úrokov</w:t>
      </w:r>
      <w:r>
        <w:rPr>
          <w:rFonts w:ascii="Times New Roman"/>
          <w:b/>
          <w:color w:val="000000"/>
          <w:spacing w:val="77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3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ostatné</w:t>
      </w:r>
      <w:r>
        <w:rPr>
          <w:rFonts w:ascii="Times New Roman"/>
          <w:b/>
          <w:color w:val="000000"/>
          <w:spacing w:val="77"/>
        </w:rPr>
        <w:t xml:space="preserve"> </w:t>
      </w:r>
      <w:r>
        <w:rPr>
          <w:rFonts w:ascii="Times New Roman"/>
          <w:b/>
          <w:color w:val="000000"/>
        </w:rPr>
        <w:t>platby</w:t>
      </w:r>
      <w:r>
        <w:rPr>
          <w:rFonts w:ascii="Times New Roman"/>
          <w:b/>
          <w:color w:val="000000"/>
          <w:spacing w:val="78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súvisiace</w:t>
      </w:r>
      <w:r>
        <w:rPr>
          <w:rFonts w:ascii="Times New Roman"/>
          <w:b/>
          <w:color w:val="000000"/>
          <w:spacing w:val="75"/>
        </w:rPr>
        <w:t xml:space="preserve"> </w:t>
      </w:r>
      <w:r>
        <w:rPr>
          <w:rFonts w:ascii="Times New Roman"/>
          <w:b/>
          <w:color w:val="000000"/>
        </w:rPr>
        <w:t>s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úvermi,</w:t>
      </w:r>
      <w:r>
        <w:rPr>
          <w:rFonts w:ascii="Times New Roman"/>
          <w:b/>
          <w:color w:val="000000"/>
          <w:spacing w:val="77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pôžičkami</w:t>
      </w:r>
      <w:r>
        <w:rPr>
          <w:rFonts w:ascii="Times New Roman"/>
          <w:b/>
          <w:color w:val="000000"/>
          <w:spacing w:val="78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návratnými</w:t>
      </w:r>
    </w:p>
    <w:p w14:paraId="3EC077C6">
      <w:pPr>
        <w:framePr w:w="8237" w:wrap="auto" w:vAnchor="margin" w:hAnchor="text" w:x="1200" w:y="633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výpomocami</w:t>
      </w:r>
    </w:p>
    <w:p w14:paraId="78BFB766">
      <w:pPr>
        <w:framePr w:w="1307" w:wrap="auto" w:vAnchor="margin" w:hAnchor="page" w:x="9452" w:y="63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finančnými</w:t>
      </w:r>
    </w:p>
    <w:p w14:paraId="6DEBC767">
      <w:pPr>
        <w:framePr w:w="9956" w:wrap="auto" w:vAnchor="margin" w:hAnchor="text" w:x="1200" w:y="6975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bookmarkStart w:id="20" w:name="_GoBack"/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0,00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1"/>
        </w:rPr>
        <w:t>bolo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31.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12.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sume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0,00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</w:p>
    <w:p w14:paraId="094DA44C">
      <w:pPr>
        <w:framePr w:w="9956" w:wrap="auto" w:vAnchor="margin" w:hAnchor="text" w:x="1200" w:y="697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predstavuje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0,00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bookmarkEnd w:id="20"/>
    <w:p w14:paraId="02A49E0D">
      <w:pPr>
        <w:framePr w:w="380" w:wrap="auto" w:vAnchor="margin" w:hAnchor="text" w:x="1200" w:y="77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2</w:t>
      </w:r>
    </w:p>
    <w:p w14:paraId="0050132C">
      <w:pPr>
        <w:framePr w:w="2260" w:wrap="auto" w:vAnchor="margin" w:hAnchor="text" w:x="1342" w:y="77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z w:val="28"/>
        </w:rPr>
        <w:t>.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Kapitálové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výdavky</w:t>
      </w:r>
    </w:p>
    <w:p w14:paraId="1AFC262D">
      <w:pPr>
        <w:framePr w:w="2726" w:wrap="auto" w:vAnchor="margin" w:hAnchor="text" w:x="1438" w:y="83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565156BF">
      <w:pPr>
        <w:framePr w:w="2726" w:wrap="auto" w:vAnchor="margin" w:hAnchor="text" w:x="1438" w:y="8396"/>
        <w:widowControl w:val="0"/>
        <w:autoSpaceDE w:val="0"/>
        <w:autoSpaceDN w:val="0"/>
        <w:spacing w:before="7" w:after="0" w:line="245" w:lineRule="exact"/>
        <w:ind w:left="7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0979B522">
      <w:pPr>
        <w:framePr w:w="2655" w:wrap="auto" w:vAnchor="margin" w:hAnchor="text" w:x="4491" w:y="852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1D26815E">
      <w:pPr>
        <w:framePr w:w="1336" w:wrap="auto" w:vAnchor="margin" w:hAnchor="text" w:x="8368" w:y="852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čerpania</w:t>
      </w:r>
    </w:p>
    <w:p w14:paraId="693DA679">
      <w:pPr>
        <w:framePr w:w="350" w:wrap="auto" w:vAnchor="margin" w:hAnchor="text" w:x="2240" w:y="89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7D285A0D">
      <w:pPr>
        <w:framePr w:w="1013" w:wrap="auto" w:vAnchor="margin" w:hAnchor="text" w:x="2350" w:y="899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spacing w:val="1"/>
          <w:lang w:val="sk-SK"/>
        </w:rPr>
        <w:t>15 570,00</w:t>
      </w:r>
    </w:p>
    <w:p w14:paraId="1013ACB9">
      <w:pPr>
        <w:framePr w:w="1123" w:wrap="auto" w:vAnchor="margin" w:hAnchor="text" w:x="5257" w:y="899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7 160,29</w:t>
      </w:r>
    </w:p>
    <w:p w14:paraId="5DD5DC65">
      <w:pPr>
        <w:framePr w:w="976" w:wrap="auto" w:vAnchor="margin" w:hAnchor="text" w:x="8548" w:y="89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 xml:space="preserve">45,99 </w:t>
      </w:r>
      <w:r>
        <w:rPr>
          <w:rFonts w:ascii="Times New Roman"/>
          <w:color w:val="000000"/>
        </w:rPr>
        <w:t>%</w:t>
      </w:r>
    </w:p>
    <w:p w14:paraId="7074E874">
      <w:pPr>
        <w:framePr w:w="9956" w:wrap="auto" w:vAnchor="margin" w:hAnchor="text" w:x="1200" w:y="9514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ascii="Times New Roman" w:hAnsi="Times New Roman" w:cs="Times New Roman"/>
          <w:color w:val="000000"/>
        </w:rPr>
        <w:t>kapitálových</w:t>
      </w:r>
      <w:r>
        <w:rPr>
          <w:rFonts w:ascii="Times New Roman"/>
          <w:color w:val="000000"/>
          <w:spacing w:val="260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hint="default" w:ascii="Times New Roman"/>
          <w:color w:val="000000"/>
          <w:lang w:val="sk-SK"/>
        </w:rPr>
        <w:t>15 570,00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ascii="Times New Roman"/>
          <w:color w:val="000000"/>
          <w:spacing w:val="1"/>
        </w:rPr>
        <w:t>bolo</w:t>
      </w:r>
      <w:r>
        <w:rPr>
          <w:rFonts w:ascii="Times New Roman"/>
          <w:color w:val="000000"/>
          <w:spacing w:val="259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</w:p>
    <w:p w14:paraId="50069B35">
      <w:pPr>
        <w:framePr w:w="9956" w:wrap="auto" w:vAnchor="margin" w:hAnchor="text" w:x="1200" w:y="951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7 160,29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hint="default" w:ascii="Times New Roman"/>
          <w:color w:val="000000"/>
          <w:lang w:val="sk-SK"/>
        </w:rPr>
        <w:t>45,99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287D1DD7">
      <w:pPr>
        <w:framePr w:w="5366" w:wrap="auto" w:vAnchor="margin" w:hAnchor="text" w:x="1200" w:y="102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Medzi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významné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položky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kapitálového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rozpočtu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patrí:</w:t>
      </w:r>
    </w:p>
    <w:p w14:paraId="62EE95EC">
      <w:pPr>
        <w:framePr w:w="9956" w:wrap="auto" w:vAnchor="margin" w:hAnchor="text" w:x="1200" w:y="1066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  <w:spacing w:val="1"/>
        </w:rPr>
        <w:t>a)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 xml:space="preserve">Obstaranie </w:t>
      </w:r>
      <w:r>
        <w:rPr>
          <w:rFonts w:ascii="Times New Roman" w:hAnsi="Times New Roman" w:cs="Times New Roman"/>
          <w:b/>
          <w:color w:val="000000"/>
        </w:rPr>
        <w:t>kapitálových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</w:rPr>
        <w:t>aktív</w:t>
      </w:r>
    </w:p>
    <w:p w14:paraId="75FA703F">
      <w:pPr>
        <w:framePr w:w="9956" w:wrap="auto" w:vAnchor="margin" w:hAnchor="text" w:x="1200" w:y="10666"/>
        <w:widowControl w:val="0"/>
        <w:autoSpaceDE w:val="0"/>
        <w:autoSpaceDN w:val="0"/>
        <w:spacing w:before="7" w:after="0" w:line="245" w:lineRule="exact"/>
        <w:ind w:left="72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Z </w:t>
      </w:r>
      <w:r>
        <w:rPr>
          <w:rFonts w:ascii="Times New Roman" w:hAnsi="Times New Roman" w:cs="Times New Roman"/>
          <w:color w:val="000000"/>
        </w:rPr>
        <w:t>rozpočtovaných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ascii="Times New Roman" w:hAnsi="Times New Roman" w:cs="Times New Roman"/>
          <w:color w:val="000000"/>
        </w:rPr>
        <w:t>kapitálových</w:t>
      </w:r>
      <w:r>
        <w:rPr>
          <w:rFonts w:ascii="Times New Roman"/>
          <w:color w:val="000000"/>
          <w:spacing w:val="260"/>
        </w:rPr>
        <w:t xml:space="preserve"> </w:t>
      </w:r>
      <w:r>
        <w:rPr>
          <w:rFonts w:ascii="Times New Roman" w:hAnsi="Times New Roman" w:cs="Times New Roman"/>
          <w:color w:val="000000"/>
        </w:rPr>
        <w:t>výdavkov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hint="default" w:ascii="Times New Roman"/>
          <w:color w:val="000000"/>
          <w:lang w:val="sk-SK"/>
        </w:rPr>
        <w:t>15 570,00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ascii="Times New Roman"/>
          <w:color w:val="000000"/>
        </w:rPr>
        <w:t>EUR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ascii="Times New Roman"/>
          <w:color w:val="000000"/>
          <w:spacing w:val="1"/>
        </w:rPr>
        <w:t>bolo</w:t>
      </w:r>
      <w:r>
        <w:rPr>
          <w:rFonts w:ascii="Times New Roman"/>
          <w:color w:val="000000"/>
          <w:spacing w:val="259"/>
        </w:rPr>
        <w:t xml:space="preserve"> </w:t>
      </w:r>
      <w:r>
        <w:rPr>
          <w:rFonts w:ascii="Times New Roman" w:hAnsi="Times New Roman" w:cs="Times New Roman"/>
          <w:color w:val="000000"/>
        </w:rPr>
        <w:t>skutočne</w:t>
      </w:r>
      <w:r>
        <w:rPr>
          <w:rFonts w:ascii="Times New Roman"/>
          <w:color w:val="000000"/>
          <w:spacing w:val="262"/>
        </w:rPr>
        <w:t xml:space="preserve"> </w:t>
      </w:r>
      <w:r>
        <w:rPr>
          <w:rFonts w:ascii="Times New Roman" w:hAnsi="Times New Roman" w:cs="Times New Roman"/>
          <w:color w:val="000000"/>
        </w:rPr>
        <w:t>čerpané</w:t>
      </w:r>
    </w:p>
    <w:p w14:paraId="23B12836">
      <w:pPr>
        <w:framePr w:w="9956" w:wrap="auto" w:vAnchor="margin" w:hAnchor="text" w:x="1200" w:y="1066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31. 12. 202</w:t>
      </w:r>
      <w:r>
        <w:rPr>
          <w:rFonts w:hint="default" w:ascii="Times New Roman"/>
          <w:color w:val="000000"/>
          <w:lang w:val="sk-SK"/>
        </w:rPr>
        <w:t>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sume </w:t>
      </w:r>
      <w:r>
        <w:rPr>
          <w:rFonts w:hint="default" w:ascii="Times New Roman"/>
          <w:color w:val="000000"/>
          <w:lang w:val="sk-SK"/>
        </w:rPr>
        <w:t>7 160,29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EUR,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čo</w:t>
      </w:r>
      <w:r>
        <w:rPr>
          <w:rFonts w:ascii="Times New Roman"/>
          <w:color w:val="000000"/>
        </w:rPr>
        <w:t xml:space="preserve"> predstavuje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hint="default" w:ascii="Times New Roman"/>
          <w:color w:val="000000"/>
          <w:lang w:val="sk-SK"/>
        </w:rPr>
        <w:t>45,99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%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 w:hAnsi="Times New Roman" w:cs="Times New Roman"/>
          <w:color w:val="000000"/>
        </w:rPr>
        <w:t>čerpanie.</w:t>
      </w:r>
    </w:p>
    <w:p w14:paraId="5E6054E4">
      <w:pPr>
        <w:framePr w:w="3797" w:wrap="auto" w:vAnchor="margin" w:hAnchor="text" w:x="1920" w:y="1168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3C7AFE26">
      <w:pPr>
        <w:framePr w:w="342" w:wrap="auto" w:vAnchor="margin" w:hAnchor="text" w:x="1908" w:y="12048"/>
        <w:widowControl w:val="0"/>
        <w:autoSpaceDE w:val="0"/>
        <w:autoSpaceDN w:val="0"/>
        <w:spacing w:before="123" w:after="0" w:line="271" w:lineRule="exact"/>
        <w:jc w:val="left"/>
        <w:rPr>
          <w:rFonts w:ascii="Times New Roman"/>
          <w:color w:val="000000"/>
        </w:rPr>
      </w:pPr>
    </w:p>
    <w:p w14:paraId="0D2052CF">
      <w:pPr>
        <w:framePr w:w="380" w:wrap="auto" w:vAnchor="margin" w:hAnchor="text" w:x="1200" w:y="138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3</w:t>
      </w:r>
    </w:p>
    <w:p w14:paraId="2C157FD4">
      <w:pPr>
        <w:framePr w:w="3145" w:wrap="auto" w:vAnchor="margin" w:hAnchor="text" w:x="1342" w:y="138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z w:val="28"/>
        </w:rPr>
        <w:t>.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Výdavkové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finančné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operácie</w:t>
      </w:r>
    </w:p>
    <w:p w14:paraId="4FD5BD6F">
      <w:pPr>
        <w:framePr w:w="2726" w:wrap="auto" w:vAnchor="margin" w:hAnchor="text" w:x="1438" w:y="145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Schválený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rozpočet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na </w:t>
      </w:r>
      <w:r>
        <w:rPr>
          <w:rFonts w:ascii="Times New Roman"/>
          <w:b/>
          <w:color w:val="000000"/>
          <w:spacing w:val="-2"/>
        </w:rPr>
        <w:t>rok</w:t>
      </w:r>
    </w:p>
    <w:p w14:paraId="55D127DC">
      <w:pPr>
        <w:framePr w:w="2655" w:wrap="auto" w:vAnchor="margin" w:hAnchor="text" w:x="4491" w:y="14708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 w:hAnsi="Times New Roman" w:cs="Times New Roman"/>
          <w:b/>
          <w:color w:val="000000"/>
        </w:rPr>
        <w:t>Skutočnosť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31.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12. 202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53F30946">
      <w:pPr>
        <w:framePr w:w="1336" w:wrap="auto" w:vAnchor="margin" w:hAnchor="text" w:x="8368" w:y="147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%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čerpania</w:t>
      </w:r>
    </w:p>
    <w:p w14:paraId="2DB7A0EA">
      <w:pPr>
        <w:framePr w:w="1336" w:wrap="auto" w:vAnchor="margin" w:hAnchor="text" w:x="8368" w:y="14708"/>
        <w:widowControl w:val="0"/>
        <w:autoSpaceDE w:val="0"/>
        <w:autoSpaceDN w:val="0"/>
        <w:spacing w:before="320" w:after="0" w:line="245" w:lineRule="exact"/>
        <w:ind w:left="75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%</w:t>
      </w:r>
    </w:p>
    <w:p w14:paraId="78A50CB8">
      <w:pPr>
        <w:framePr w:w="350" w:wrap="auto" w:vAnchor="margin" w:hAnchor="text" w:x="1517" w:y="148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6EE5D545">
      <w:pPr>
        <w:framePr w:w="2459" w:wrap="auto" w:vAnchor="margin" w:hAnchor="text" w:x="1628" w:y="148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</w:rPr>
        <w:t xml:space="preserve"> po poslednej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zmene</w:t>
      </w:r>
    </w:p>
    <w:p w14:paraId="02339D99">
      <w:pPr>
        <w:framePr w:w="350" w:wrap="auto" w:vAnchor="margin" w:hAnchor="text" w:x="2849" w:y="152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1131AEDB">
      <w:pPr>
        <w:framePr w:w="516" w:wrap="auto" w:vAnchor="margin" w:hAnchor="text" w:x="2960" w:y="152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,00</w:t>
      </w:r>
    </w:p>
    <w:p w14:paraId="3A0DCAD9">
      <w:pPr>
        <w:framePr w:w="1013" w:wrap="auto" w:vAnchor="margin" w:hAnchor="text" w:x="5673" w:y="1524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15 000,00</w:t>
      </w:r>
    </w:p>
    <w:p w14:paraId="3E2BB5A8">
      <w:pPr>
        <w:framePr w:w="334" w:wrap="auto" w:vAnchor="margin" w:hAnchor="text" w:x="8760" w:y="15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</w:p>
    <w:p w14:paraId="2DE4CB2B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D5301FE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348051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30" o:spid="_x0000_s2067" o:spt="75" type="#_x0000_t75" style="position:absolute;left:0pt;margin-left:119.75pt;margin-top:11.7pt;height:42.2pt;width:36.95pt;mso-position-horizontal-relative:page;mso-position-vertical-relative:page;z-index:-251639808;mso-width-relative:page;mso-height-relative:page;" filled="f" o:preferrelative="t" stroked="f" coordsize="21600,21600">
            <v:path/>
            <v:fill on="f" focussize="0,0"/>
            <v:stroke on="f" joinstyle="miter"/>
            <v:imagedata r:id="rId26" o:title="image36"/>
            <o:lock v:ext="edit" aspectratio="t"/>
          </v:shape>
        </w:pict>
      </w:r>
      <w:r>
        <w:pict>
          <v:shape id="_x000031" o:spid="_x0000_s2066" o:spt="75" type="#_x0000_t75" style="position:absolute;left:0pt;margin-left:59pt;margin-top:385.3pt;height:17.5pt;width:16.15pt;mso-position-horizontal-relative:page;mso-position-vertical-relative:page;z-index:-251640832;mso-width-relative:page;mso-height-relative:page;" filled="f" o:preferrelative="t" stroked="f" coordsize="21600,21600">
            <v:path/>
            <v:fill on="f" focussize="0,0"/>
            <v:stroke on="f" joinstyle="miter"/>
            <v:imagedata r:id="rId24" o:title="image32"/>
            <o:lock v:ext="edit" aspectratio="t"/>
          </v:shape>
        </w:pict>
      </w:r>
      <w:r>
        <w:pict>
          <v:shape id="_x000032" o:spid="_x0000_s2065" o:spt="75" type="#_x0000_t75" style="position:absolute;left:0pt;margin-left:58.8pt;margin-top:413.35pt;height:50.4pt;width:472.4pt;mso-position-horizontal-relative:page;mso-position-vertical-relative:page;z-index:-251641856;mso-width-relative:page;mso-height-relative:page;" filled="f" o:preferrelative="t" stroked="f" coordsize="21600,21600">
            <v:path/>
            <v:fill on="f" focussize="0,0"/>
            <v:stroke on="f" joinstyle="miter"/>
            <v:imagedata r:id="rId23" o:title="image33"/>
            <o:lock v:ext="edit" aspectratio="t"/>
          </v:shape>
        </w:pict>
      </w:r>
      <w:r>
        <w:pict>
          <v:shape id="_x000033" o:spid="_x0000_s2064" o:spt="75" type="#_x0000_t75" style="position:absolute;left:0pt;margin-left:59pt;margin-top:693.15pt;height:17.5pt;width:16.15pt;mso-position-horizontal-relative:page;mso-position-vertical-relative:page;z-index:-251642880;mso-width-relative:page;mso-height-relative:page;" filled="f" o:preferrelative="t" stroked="f" coordsize="21600,21600">
            <v:path/>
            <v:fill on="f" focussize="0,0"/>
            <v:stroke on="f" joinstyle="miter"/>
            <v:imagedata r:id="rId24" o:title="image34"/>
            <o:lock v:ext="edit" aspectratio="t"/>
          </v:shape>
        </w:pict>
      </w:r>
      <w:r>
        <w:pict>
          <v:shape id="_x000034" o:spid="_x0000_s2063" o:spt="75" type="#_x0000_t75" style="position:absolute;left:0pt;margin-left:58.8pt;margin-top:721.35pt;height:56pt;width:472.4pt;mso-position-horizontal-relative:page;mso-position-vertical-relative:page;z-index:-251643904;mso-width-relative:page;mso-height-relative:page;" filled="f" o:preferrelative="t" stroked="f" coordsize="21600,21600">
            <v:path/>
            <v:fill on="f" focussize="0,0"/>
            <v:stroke on="f" joinstyle="miter"/>
            <v:imagedata r:id="rId27" o:title="image35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39B623E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t xml:space="preserve"> </w:t>
      </w:r>
    </w:p>
    <w:p w14:paraId="502FA7DE">
      <w:pPr>
        <w:framePr w:w="9959" w:wrap="auto" w:vAnchor="margin" w:hAnchor="text" w:x="1200" w:y="1362"/>
        <w:tabs>
          <w:tab w:val="right" w:pos="5040"/>
        </w:tabs>
        <w:suppressAutoHyphens/>
        <w:spacing w:before="0" w:after="0" w:line="240" w:lineRule="auto"/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lang w:val="sk-SK"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highlight w:val="lightGray"/>
          <w:lang w:val="sk-SK" w:eastAsia="zh-CN"/>
          <w14:ligatures w14:val="none"/>
        </w:rPr>
        <w:t>D. Prebytok/schodok rozpočtové hospodárenie za rok 202</w:t>
      </w:r>
      <w:r>
        <w:rPr>
          <w:rFonts w:hint="default" w:ascii="Times New Roman" w:hAnsi="Times New Roman" w:eastAsia="Times New Roman" w:cs="Times New Roman"/>
          <w:b/>
          <w:bCs/>
          <w:kern w:val="0"/>
          <w:sz w:val="28"/>
          <w:szCs w:val="28"/>
          <w:highlight w:val="lightGray"/>
          <w:lang w:val="sk-SK" w:eastAsia="zh-CN"/>
          <w14:ligatures w14:val="none"/>
        </w:rPr>
        <w:t>4</w:t>
      </w:r>
    </w:p>
    <w:p w14:paraId="4F47D58D">
      <w:pPr>
        <w:framePr w:w="9959" w:wrap="auto" w:vAnchor="margin" w:hAnchor="text" w:x="1200" w:y="1362"/>
        <w:suppressAutoHyphens/>
        <w:spacing w:before="0" w:after="0" w:line="240" w:lineRule="auto"/>
        <w:jc w:val="left"/>
        <w:rPr>
          <w:rFonts w:ascii="Times New Roman" w:hAnsi="Times New Roman" w:eastAsia="Times New Roman" w:cs="Times New Roman"/>
          <w:kern w:val="0"/>
          <w:sz w:val="12"/>
          <w:szCs w:val="12"/>
          <w:lang w:val="sk-SK" w:eastAsia="zh-CN"/>
          <w14:ligatures w14:val="none"/>
        </w:rPr>
      </w:pPr>
    </w:p>
    <w:p w14:paraId="11D85D44">
      <w:pPr>
        <w:framePr w:w="9959" w:wrap="auto" w:vAnchor="margin" w:hAnchor="text" w:x="1200" w:y="1362"/>
        <w:suppressAutoHyphens/>
        <w:spacing w:before="0" w:after="0" w:line="240" w:lineRule="auto"/>
        <w:jc w:val="left"/>
        <w:rPr>
          <w:rFonts w:ascii="Times New Roman" w:hAnsi="Times New Roman" w:eastAsia="Times New Roman" w:cs="Times New Roman"/>
          <w:kern w:val="0"/>
          <w:sz w:val="12"/>
          <w:szCs w:val="12"/>
          <w:lang w:val="sk-SK" w:eastAsia="zh-CN"/>
          <w14:ligatures w14:val="none"/>
        </w:rPr>
      </w:pPr>
    </w:p>
    <w:tbl>
      <w:tblPr>
        <w:tblStyle w:val="3"/>
        <w:tblW w:w="8080" w:type="dxa"/>
        <w:tblInd w:w="658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64"/>
        <w:gridCol w:w="3516"/>
      </w:tblGrid>
      <w:tr w14:paraId="330F5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double" w:color="auto" w:sz="6" w:space="0"/>
              <w:left w:val="double" w:color="auto" w:sz="6" w:space="0"/>
              <w:bottom w:val="nil"/>
              <w:right w:val="single" w:color="000000" w:sz="8" w:space="0"/>
            </w:tcBorders>
            <w:shd w:val="clear" w:color="auto" w:fill="D9D9D9"/>
            <w:vAlign w:val="center"/>
          </w:tcPr>
          <w:p w14:paraId="347EA16B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bookmarkStart w:id="15" w:name="_Hlk177465990"/>
            <w:bookmarkStart w:id="16" w:name="_Hlk177468565"/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sk-SK" w:eastAsia="zh-CN"/>
                <w14:ligatures w14:val="none"/>
              </w:rPr>
              <w:t>Hospodárenie obce</w:t>
            </w:r>
          </w:p>
        </w:tc>
        <w:tc>
          <w:tcPr>
            <w:tcW w:w="3516" w:type="dxa"/>
            <w:vMerge w:val="restart"/>
            <w:tcBorders>
              <w:top w:val="double" w:color="auto" w:sz="6" w:space="0"/>
              <w:left w:val="single" w:color="000000" w:sz="8" w:space="0"/>
              <w:bottom w:val="single" w:color="000000" w:sz="8" w:space="0"/>
              <w:right w:val="double" w:color="auto" w:sz="6" w:space="0"/>
            </w:tcBorders>
            <w:shd w:val="clear" w:color="auto" w:fill="D9D9D9"/>
            <w:vAlign w:val="center"/>
          </w:tcPr>
          <w:p w14:paraId="790343AF">
            <w:pPr>
              <w:framePr w:w="9959" w:wrap="auto" w:vAnchor="margin" w:hAnchor="text" w:x="1200" w:y="1362"/>
              <w:tabs>
                <w:tab w:val="right" w:pos="8820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  <w:t>Skutočnosť k 31.12.202</w:t>
            </w:r>
            <w:r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  <w:t xml:space="preserve"> v EUR</w:t>
            </w:r>
          </w:p>
          <w:p w14:paraId="0D488B29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</w:p>
        </w:tc>
      </w:tr>
      <w:tr w14:paraId="5E137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4564" w:type="dxa"/>
            <w:tcBorders>
              <w:top w:val="nil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6F891E51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</w:p>
        </w:tc>
        <w:tc>
          <w:tcPr>
            <w:tcW w:w="3516" w:type="dxa"/>
            <w:vMerge w:val="continue"/>
            <w:tcBorders>
              <w:top w:val="double" w:color="auto" w:sz="6" w:space="0"/>
              <w:left w:val="single" w:color="000000" w:sz="8" w:space="0"/>
              <w:bottom w:val="single" w:color="000000" w:sz="8" w:space="0"/>
              <w:right w:val="double" w:color="auto" w:sz="6" w:space="0"/>
            </w:tcBorders>
            <w:shd w:val="clear" w:color="auto" w:fill="D9D9D9"/>
            <w:vAlign w:val="center"/>
          </w:tcPr>
          <w:p w14:paraId="7A5D0847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</w:p>
        </w:tc>
      </w:tr>
      <w:tr w14:paraId="0C0C8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DD9C3"/>
            <w:vAlign w:val="center"/>
          </w:tcPr>
          <w:p w14:paraId="2C2B6733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>Bežné  príjmy spolu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FFFFFF"/>
            <w:vAlign w:val="center"/>
          </w:tcPr>
          <w:p w14:paraId="1822D9DC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184 683,14</w:t>
            </w:r>
          </w:p>
        </w:tc>
      </w:tr>
      <w:tr w14:paraId="2F6B8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57BA8E4F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z toho : bežné príjmy obce 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vAlign w:val="center"/>
          </w:tcPr>
          <w:p w14:paraId="2AF26077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184 683,14</w:t>
            </w:r>
          </w:p>
        </w:tc>
      </w:tr>
      <w:tr w14:paraId="26248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A42EF65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             bežné príjmy RO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vAlign w:val="center"/>
          </w:tcPr>
          <w:p w14:paraId="04E6D275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</w:p>
        </w:tc>
      </w:tr>
      <w:tr w14:paraId="75C44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DD9C3"/>
            <w:vAlign w:val="center"/>
          </w:tcPr>
          <w:p w14:paraId="61770864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>Bežné výdavky spolu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FFFFFF"/>
            <w:vAlign w:val="center"/>
          </w:tcPr>
          <w:p w14:paraId="2E89C12A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167 654,79</w:t>
            </w:r>
          </w:p>
        </w:tc>
      </w:tr>
      <w:tr w14:paraId="76506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5762744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z toho : bežné výdavky  obce 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vAlign w:val="center"/>
          </w:tcPr>
          <w:p w14:paraId="20CD12A1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167 654,79</w:t>
            </w:r>
          </w:p>
        </w:tc>
      </w:tr>
      <w:tr w14:paraId="6682C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50374F7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             bežné výdavky  RO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vAlign w:val="center"/>
          </w:tcPr>
          <w:p w14:paraId="70AAE0E6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</w:p>
        </w:tc>
      </w:tr>
      <w:tr w14:paraId="27705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42433A54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Bežný rozpočet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D9D9D9"/>
            <w:vAlign w:val="center"/>
          </w:tcPr>
          <w:p w14:paraId="28217ACA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17 028,35</w:t>
            </w:r>
          </w:p>
        </w:tc>
      </w:tr>
      <w:tr w14:paraId="428D5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DD9C3"/>
            <w:vAlign w:val="center"/>
          </w:tcPr>
          <w:p w14:paraId="1C7E4E5E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>Kapitálové  príjmy spolu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FFFFFF"/>
            <w:vAlign w:val="center"/>
          </w:tcPr>
          <w:p w14:paraId="34913AE6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730,14</w:t>
            </w:r>
          </w:p>
        </w:tc>
      </w:tr>
      <w:tr w14:paraId="1F3AB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49E11B3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z toho : kapitálové  príjmy obce 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vAlign w:val="center"/>
          </w:tcPr>
          <w:p w14:paraId="7F19E387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730,14</w:t>
            </w:r>
          </w:p>
        </w:tc>
      </w:tr>
      <w:tr w14:paraId="0B2A6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2B16DE27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             kapitálové  príjmy RO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vAlign w:val="center"/>
          </w:tcPr>
          <w:p w14:paraId="275536F7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</w:p>
        </w:tc>
      </w:tr>
      <w:tr w14:paraId="5996F4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DD9C3"/>
            <w:vAlign w:val="center"/>
          </w:tcPr>
          <w:p w14:paraId="7601B6A9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>Kapitálové  výdavky spolu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FFFFFF"/>
            <w:vAlign w:val="center"/>
          </w:tcPr>
          <w:p w14:paraId="3AC95A38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7 160,29</w:t>
            </w:r>
          </w:p>
        </w:tc>
      </w:tr>
      <w:tr w14:paraId="72647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F3584FD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z toho : kapitálové  výdavky  obce 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A638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7 160,29</w:t>
            </w:r>
          </w:p>
        </w:tc>
      </w:tr>
      <w:tr w14:paraId="240195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1243C836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             kapitálové  výdavky  RO</w:t>
            </w:r>
          </w:p>
        </w:tc>
        <w:tc>
          <w:tcPr>
            <w:tcW w:w="3516" w:type="dxa"/>
            <w:tcBorders>
              <w:top w:val="single" w:color="auto" w:sz="4" w:space="0"/>
              <w:left w:val="nil"/>
              <w:bottom w:val="single" w:color="auto" w:sz="8" w:space="0"/>
              <w:right w:val="double" w:color="auto" w:sz="6" w:space="0"/>
            </w:tcBorders>
            <w:vAlign w:val="center"/>
          </w:tcPr>
          <w:p w14:paraId="4D6482FA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</w:p>
        </w:tc>
      </w:tr>
      <w:tr w14:paraId="65D74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6BE35389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b/>
                <w:i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Kapitálový rozpočet 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D9D9D9"/>
            <w:vAlign w:val="center"/>
          </w:tcPr>
          <w:p w14:paraId="0B08A60F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ind w:left="720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- 6 430,15</w:t>
            </w:r>
          </w:p>
        </w:tc>
      </w:tr>
      <w:tr w14:paraId="3FAD3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DD9C3"/>
            <w:vAlign w:val="center"/>
          </w:tcPr>
          <w:p w14:paraId="0EDF8A64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Prebytok/schodok bežného a kapitálového rozpočtu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DDD9C3"/>
            <w:vAlign w:val="center"/>
          </w:tcPr>
          <w:p w14:paraId="30CCE656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  <w:t>10 598,20</w:t>
            </w:r>
          </w:p>
        </w:tc>
      </w:tr>
      <w:tr w14:paraId="68DBF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99B3A8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Vylúčenie z prebytku/Úprava schodku HČ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FFFFFF"/>
            <w:vAlign w:val="center"/>
          </w:tcPr>
          <w:p w14:paraId="6A8E1C2E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 xml:space="preserve"> 0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,00</w:t>
            </w:r>
          </w:p>
        </w:tc>
      </w:tr>
      <w:tr w14:paraId="51DBA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DD9C3"/>
            <w:vAlign w:val="center"/>
          </w:tcPr>
          <w:p w14:paraId="5A8AD4D2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b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Upravený prebytok/schodok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bežného a kapitálového rozpočtu</w:t>
            </w:r>
          </w:p>
        </w:tc>
        <w:tc>
          <w:tcPr>
            <w:tcW w:w="3516" w:type="dxa"/>
            <w:tcBorders>
              <w:top w:val="nil"/>
              <w:left w:val="nil"/>
              <w:bottom w:val="single" w:color="auto" w:sz="8" w:space="0"/>
              <w:right w:val="double" w:color="auto" w:sz="6" w:space="0"/>
            </w:tcBorders>
            <w:shd w:val="clear" w:color="auto" w:fill="DDD9C3"/>
            <w:vAlign w:val="center"/>
          </w:tcPr>
          <w:p w14:paraId="1B136378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  <w:t>10 598,20/78,32</w:t>
            </w:r>
          </w:p>
        </w:tc>
      </w:tr>
      <w:tr w14:paraId="64113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732E2A52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Príjmové finančné operácie s výnimkou cudzích prostriedkov </w:t>
            </w:r>
          </w:p>
          <w:p w14:paraId="4D1A7656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vAlign w:val="center"/>
          </w:tcPr>
          <w:p w14:paraId="0B3AA679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i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i/>
                <w:kern w:val="0"/>
                <w:sz w:val="20"/>
                <w:szCs w:val="20"/>
                <w:lang w:val="sk-SK" w:eastAsia="zh-CN"/>
                <w14:ligatures w14:val="none"/>
              </w:rPr>
              <w:t>15 197,40</w:t>
            </w:r>
          </w:p>
        </w:tc>
      </w:tr>
      <w:tr w14:paraId="067EC4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02D0B0BF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>Výdavkové finančné operácie s výnimkou cudzích prostriedkov</w:t>
            </w:r>
          </w:p>
          <w:p w14:paraId="1B1949D5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vAlign w:val="center"/>
          </w:tcPr>
          <w:p w14:paraId="34323DEF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i/>
                <w:kern w:val="0"/>
                <w:sz w:val="20"/>
                <w:szCs w:val="20"/>
                <w:lang w:val="sk-SK" w:eastAsia="zh-CN"/>
                <w14:ligatures w14:val="none"/>
              </w:rPr>
              <w:t>15 197,4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lang w:val="sk-SK" w:eastAsia="zh-CN"/>
                <w14:ligatures w14:val="none"/>
              </w:rPr>
              <w:t>0</w:t>
            </w:r>
          </w:p>
        </w:tc>
      </w:tr>
      <w:tr w14:paraId="51B9A4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64" w:type="dxa"/>
            <w:tcBorders>
              <w:top w:val="single" w:color="auto" w:sz="8" w:space="0"/>
              <w:left w:val="double" w:color="auto" w:sz="6" w:space="0"/>
              <w:bottom w:val="single" w:color="auto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483ACD12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Rozdiel finančných operácií</w:t>
            </w:r>
          </w:p>
        </w:tc>
        <w:tc>
          <w:tcPr>
            <w:tcW w:w="3516" w:type="dxa"/>
            <w:tcBorders>
              <w:top w:val="single" w:color="auto" w:sz="4" w:space="0"/>
              <w:left w:val="nil"/>
              <w:bottom w:val="single" w:color="auto" w:sz="8" w:space="0"/>
              <w:right w:val="double" w:color="auto" w:sz="6" w:space="0"/>
            </w:tcBorders>
            <w:shd w:val="clear" w:color="auto" w:fill="D9D9D9"/>
            <w:vAlign w:val="center"/>
          </w:tcPr>
          <w:p w14:paraId="12DA09E0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right"/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  <w:t>0,00</w:t>
            </w:r>
          </w:p>
        </w:tc>
      </w:tr>
      <w:tr w14:paraId="3ECF340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64" w:type="dxa"/>
          </w:tcPr>
          <w:p w14:paraId="59DB3479">
            <w:pPr>
              <w:framePr w:w="9959" w:wrap="auto" w:vAnchor="margin" w:hAnchor="text" w:x="1200" w:y="1362"/>
              <w:suppressAutoHyphens/>
              <w:spacing w:before="0" w:after="0" w:line="240" w:lineRule="auto"/>
              <w:ind w:left="-85"/>
              <w:jc w:val="left"/>
              <w:rPr>
                <w:rFonts w:ascii="Times New Roman" w:hAnsi="Times New Roman" w:eastAsia="Times New Roman" w:cs="Times New Roman"/>
                <w:caps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aps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Príjmy spolu  </w:t>
            </w:r>
          </w:p>
        </w:tc>
        <w:tc>
          <w:tcPr>
            <w:tcW w:w="3516" w:type="dxa"/>
          </w:tcPr>
          <w:p w14:paraId="4978EAA9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ind w:right="-51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200 610,68</w:t>
            </w:r>
          </w:p>
        </w:tc>
      </w:tr>
      <w:tr w14:paraId="7EA814B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64" w:type="dxa"/>
          </w:tcPr>
          <w:p w14:paraId="2E0BDA31">
            <w:pPr>
              <w:framePr w:w="9959" w:wrap="auto" w:vAnchor="margin" w:hAnchor="text" w:x="1200" w:y="1362"/>
              <w:suppressAutoHyphens/>
              <w:spacing w:before="0" w:after="0" w:line="240" w:lineRule="auto"/>
              <w:ind w:left="-85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aps/>
                <w:kern w:val="0"/>
                <w:sz w:val="20"/>
                <w:szCs w:val="20"/>
                <w:lang w:val="sk-SK" w:eastAsia="zh-CN"/>
                <w14:ligatures w14:val="none"/>
              </w:rPr>
              <w:t>VÝDAVKY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 SPOLU</w:t>
            </w:r>
          </w:p>
        </w:tc>
        <w:tc>
          <w:tcPr>
            <w:tcW w:w="3516" w:type="dxa"/>
          </w:tcPr>
          <w:p w14:paraId="17BE67FD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ind w:right="-51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189 815,08</w:t>
            </w:r>
          </w:p>
        </w:tc>
      </w:tr>
      <w:tr w14:paraId="43CE4ED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4" w:type="dxa"/>
            <w:shd w:val="clear" w:color="auto" w:fill="DDD9C3"/>
          </w:tcPr>
          <w:p w14:paraId="1130DA4D">
            <w:pPr>
              <w:framePr w:w="9959" w:wrap="auto" w:vAnchor="margin" w:hAnchor="text" w:x="1200" w:y="1362"/>
              <w:suppressAutoHyphens/>
              <w:spacing w:before="0" w:after="0" w:line="240" w:lineRule="auto"/>
              <w:ind w:left="-85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 xml:space="preserve">Rozpočtové hospodárenie obce </w:t>
            </w:r>
          </w:p>
        </w:tc>
        <w:tc>
          <w:tcPr>
            <w:tcW w:w="3516" w:type="dxa"/>
            <w:shd w:val="clear" w:color="auto" w:fill="DDD9C3"/>
          </w:tcPr>
          <w:p w14:paraId="1A3379A4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ind w:right="-51"/>
              <w:jc w:val="right"/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  <w:t>10 795,60</w:t>
            </w:r>
          </w:p>
        </w:tc>
      </w:tr>
      <w:tr w14:paraId="2B7BFAC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64" w:type="dxa"/>
            <w:vAlign w:val="center"/>
          </w:tcPr>
          <w:p w14:paraId="5CB4364C">
            <w:pPr>
              <w:framePr w:w="9959" w:wrap="auto" w:vAnchor="margin" w:hAnchor="text" w:x="1200" w:y="1362"/>
              <w:suppressAutoHyphens/>
              <w:spacing w:before="0" w:after="0" w:line="240" w:lineRule="auto"/>
              <w:jc w:val="lef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Vylúčenie z prebytku/Úprava schodku HČ</w:t>
            </w:r>
          </w:p>
        </w:tc>
        <w:tc>
          <w:tcPr>
            <w:tcW w:w="3516" w:type="dxa"/>
          </w:tcPr>
          <w:p w14:paraId="0893DC6D">
            <w:pPr>
              <w:framePr w:w="9959" w:wrap="auto" w:vAnchor="margin" w:hAnchor="text" w:x="1200" w:y="1362"/>
              <w:suppressAutoHyphens/>
              <w:spacing w:before="0" w:after="0" w:line="240" w:lineRule="auto"/>
              <w:ind w:right="-51"/>
              <w:jc w:val="right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val="sk-SK" w:eastAsia="zh-CN"/>
                <w14:ligatures w14:val="none"/>
              </w:rPr>
              <w:t>78,32</w:t>
            </w:r>
          </w:p>
        </w:tc>
      </w:tr>
      <w:tr w14:paraId="40129B7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4" w:type="dxa"/>
            <w:tcBorders>
              <w:top w:val="single" w:color="000000" w:sz="6" w:space="0"/>
              <w:bottom w:val="double" w:color="000000" w:sz="6" w:space="0"/>
            </w:tcBorders>
            <w:shd w:val="clear" w:color="auto" w:fill="E7E6E6"/>
          </w:tcPr>
          <w:p w14:paraId="08E93ADE">
            <w:pPr>
              <w:framePr w:w="9959" w:wrap="auto" w:vAnchor="margin" w:hAnchor="text" w:x="1200" w:y="1362"/>
              <w:suppressAutoHyphens/>
              <w:spacing w:before="0" w:after="0" w:line="240" w:lineRule="auto"/>
              <w:ind w:left="-85"/>
              <w:jc w:val="lef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val="sk-SK" w:eastAsia="zh-CN"/>
                <w14:ligatures w14:val="none"/>
              </w:rPr>
              <w:t>Upravené rozpočtové hospodárenie obce</w:t>
            </w:r>
          </w:p>
        </w:tc>
        <w:tc>
          <w:tcPr>
            <w:tcW w:w="3516" w:type="dxa"/>
            <w:tcBorders>
              <w:top w:val="single" w:color="000000" w:sz="6" w:space="0"/>
              <w:bottom w:val="double" w:color="000000" w:sz="6" w:space="0"/>
            </w:tcBorders>
            <w:shd w:val="clear" w:color="auto" w:fill="FFFFFF"/>
          </w:tcPr>
          <w:p w14:paraId="7683F9C9">
            <w:pPr>
              <w:framePr w:w="9959" w:wrap="auto" w:vAnchor="margin" w:hAnchor="text" w:x="1200" w:y="1362"/>
              <w:suppressAutoHyphens/>
              <w:wordWrap w:val="0"/>
              <w:spacing w:before="0" w:after="0" w:line="240" w:lineRule="auto"/>
              <w:ind w:right="-51"/>
              <w:jc w:val="right"/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kern w:val="0"/>
                <w:sz w:val="24"/>
                <w:szCs w:val="24"/>
                <w:lang w:val="sk-SK" w:eastAsia="zh-CN"/>
                <w14:ligatures w14:val="none"/>
              </w:rPr>
              <w:t>10 717,28</w:t>
            </w:r>
          </w:p>
        </w:tc>
      </w:tr>
      <w:bookmarkEnd w:id="15"/>
    </w:tbl>
    <w:p w14:paraId="24E3F3D6">
      <w:pPr>
        <w:framePr w:w="9959" w:wrap="auto" w:vAnchor="margin" w:hAnchor="text" w:x="1200" w:y="1362"/>
        <w:suppressAutoHyphens/>
        <w:spacing w:before="0" w:after="0" w:line="240" w:lineRule="auto"/>
        <w:jc w:val="left"/>
        <w:rPr>
          <w:rFonts w:ascii="Times New Roman" w:hAnsi="Times New Roman" w:eastAsia="Times New Roman" w:cs="Times New Roman"/>
          <w:kern w:val="0"/>
          <w:sz w:val="12"/>
          <w:szCs w:val="12"/>
          <w:lang w:val="sk-SK" w:eastAsia="zh-CN"/>
          <w14:ligatures w14:val="none"/>
        </w:rPr>
      </w:pPr>
    </w:p>
    <w:bookmarkEnd w:id="16"/>
    <w:p w14:paraId="580E2205">
      <w:pPr>
        <w:framePr w:w="9959" w:wrap="auto" w:vAnchor="margin" w:hAnchor="text" w:x="1200" w:y="1362"/>
        <w:tabs>
          <w:tab w:val="right" w:pos="7740"/>
        </w:tabs>
        <w:suppressAutoHyphens/>
        <w:spacing w:before="0"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val="sk-SK" w:eastAsia="zh-CN"/>
          <w14:ligatures w14:val="none"/>
        </w:rPr>
        <w:t xml:space="preserve">Prebytok rozpočtu v sume </w:t>
      </w:r>
      <w:r>
        <w:rPr>
          <w:rFonts w:hint="default" w:ascii="Times New Roman" w:hAnsi="Times New Roman" w:eastAsia="Times New Roman" w:cs="Times New Roman"/>
          <w:b/>
          <w:kern w:val="0"/>
          <w:sz w:val="24"/>
          <w:szCs w:val="24"/>
          <w:lang w:val="sk-SK" w:eastAsia="zh-CN"/>
          <w14:ligatures w14:val="none"/>
        </w:rPr>
        <w:t>10 717,28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val="sk-SK" w:eastAsia="zh-CN"/>
          <w14:ligatures w14:val="none"/>
        </w:rPr>
        <w:t xml:space="preserve"> EUR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 xml:space="preserve">  zistený podľa ustanovenia § 10 ods. 3 písm. a) a b) zákona č. 583/2004 Z.z. o rozpočtových pravidlách územnej samosprávy a o zmene a doplnení niektorých zákonov v znení neskorších predpisov,  </w:t>
      </w:r>
      <w:r>
        <w:rPr>
          <w:rFonts w:ascii="Times New Roman" w:hAnsi="Times New Roman" w:eastAsia="Times New Roman" w:cs="Times New Roman"/>
          <w:color w:val="0000FF"/>
          <w:kern w:val="0"/>
          <w:sz w:val="24"/>
          <w:szCs w:val="24"/>
          <w:lang w:val="sk-SK" w:eastAsia="zh-CN"/>
          <w14:ligatures w14:val="none"/>
        </w:rPr>
        <w:t>navrhujeme použiť na: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ab/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ab/>
      </w:r>
    </w:p>
    <w:p w14:paraId="313C0C62">
      <w:pPr>
        <w:framePr w:w="9959" w:wrap="auto" w:vAnchor="margin" w:hAnchor="text" w:x="1200" w:y="1362"/>
        <w:numPr>
          <w:ilvl w:val="0"/>
          <w:numId w:val="2"/>
        </w:numPr>
        <w:tabs>
          <w:tab w:val="right" w:pos="6663"/>
        </w:tabs>
        <w:suppressAutoHyphens/>
        <w:spacing w:before="0" w:after="0" w:line="240" w:lineRule="auto"/>
        <w:jc w:val="left"/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>tvorbu rezervného fondu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ab/>
      </w:r>
      <w:r>
        <w:rPr>
          <w:rFonts w:hint="default" w:ascii="Times New Roman" w:hAnsi="Times New Roman" w:eastAsia="Times New Roman" w:cs="Times New Roman"/>
          <w:iCs/>
          <w:kern w:val="0"/>
          <w:sz w:val="24"/>
          <w:szCs w:val="24"/>
          <w:lang w:val="sk-SK" w:eastAsia="zh-CN"/>
          <w14:ligatures w14:val="none"/>
        </w:rPr>
        <w:t>10 717,28</w:t>
      </w:r>
      <w:r>
        <w:rPr>
          <w:rFonts w:ascii="Times New Roman" w:hAnsi="Times New Roman" w:eastAsia="Times New Roman" w:cs="Times New Roman"/>
          <w:iCs/>
          <w:kern w:val="0"/>
          <w:sz w:val="24"/>
          <w:szCs w:val="24"/>
          <w:lang w:val="sk-SK"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 xml:space="preserve">EUR </w:t>
      </w:r>
    </w:p>
    <w:p w14:paraId="67B3DB06">
      <w:pPr>
        <w:framePr w:w="9959" w:wrap="auto" w:vAnchor="margin" w:hAnchor="text" w:x="1200" w:y="1362"/>
        <w:tabs>
          <w:tab w:val="right" w:pos="6663"/>
        </w:tabs>
        <w:spacing w:before="0"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ab/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ab/>
      </w:r>
      <w:r>
        <w:rPr>
          <w:rFonts w:ascii="Times New Roman" w:hAnsi="Times New Roman" w:eastAsia="Times New Roman" w:cs="Times New Roman"/>
          <w:kern w:val="0"/>
          <w:sz w:val="24"/>
          <w:szCs w:val="24"/>
          <w:lang w:val="sk-SK" w:eastAsia="zh-CN"/>
          <w14:ligatures w14:val="none"/>
        </w:rPr>
        <w:t xml:space="preserve">     </w:t>
      </w:r>
    </w:p>
    <w:p w14:paraId="10D3E668">
      <w:pPr>
        <w:framePr w:w="9959" w:wrap="auto" w:vAnchor="margin" w:hAnchor="text" w:x="1200" w:y="1362"/>
        <w:numPr>
          <w:numId w:val="0"/>
        </w:numPr>
        <w:suppressAutoHyphens/>
        <w:spacing w:before="0" w:after="0" w:line="240" w:lineRule="auto"/>
        <w:jc w:val="left"/>
        <w:rPr>
          <w:rFonts w:hint="default" w:ascii="Times New Roman" w:hAnsi="Times New Roman" w:eastAsia="Times New Roman" w:cs="Times New Roman"/>
          <w:iCs/>
          <w:kern w:val="0"/>
          <w:sz w:val="24"/>
          <w:szCs w:val="24"/>
          <w:lang w:val="sk-SK" w:eastAsia="zh-CN"/>
          <w14:ligatures w14:val="none"/>
        </w:rPr>
      </w:pPr>
      <w:r>
        <w:rPr>
          <w:rFonts w:hint="default" w:ascii="Times New Roman" w:hAnsi="Times New Roman" w:eastAsia="Times New Roman" w:cs="Times New Roman"/>
          <w:iCs/>
          <w:kern w:val="0"/>
          <w:sz w:val="24"/>
          <w:szCs w:val="24"/>
          <w:lang w:val="sk-SK" w:eastAsia="zh-CN"/>
          <w14:ligatures w14:val="none"/>
        </w:rPr>
        <w:t>Na základe uvedených skutočností navrhujeme tvorbu rezervného fondu za rok 2024 vo výške           10 717,28 EUR.</w:t>
      </w:r>
    </w:p>
    <w:p w14:paraId="47164256">
      <w:pPr>
        <w:framePr w:w="9959" w:wrap="auto" w:vAnchor="margin" w:hAnchor="text" w:x="1200" w:y="1362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Times New Roman"/>
          <w:b/>
          <w:color w:val="000000"/>
          <w:sz w:val="28"/>
        </w:rPr>
      </w:pPr>
    </w:p>
    <w:p w14:paraId="1EB2310E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510AE78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5C01F6E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35" o:spid="_x0000_s2062" o:spt="75" type="#_x0000_t75" style="position:absolute;left:0pt;margin-left:119.75pt;margin-top:11.7pt;height:42.2pt;width:36.95pt;mso-position-horizontal-relative:page;mso-position-vertical-relative:page;z-index:-251644928;mso-width-relative:page;mso-height-relative:page;" filled="f" o:preferrelative="t" stroked="f" coordsize="21600,21600">
            <v:path/>
            <v:fill on="f" focussize="0,0"/>
            <v:stroke on="f" joinstyle="miter"/>
            <v:imagedata r:id="rId26" o:title="image36"/>
            <o:lock v:ext="edit" aspectratio="t"/>
          </v:shape>
        </w:pict>
      </w:r>
      <w:r>
        <w:pict>
          <v:shape id="_x000036" o:spid="_x0000_s2061" o:spt="75" type="#_x0000_t75" style="position:absolute;left:0pt;margin-left:59pt;margin-top:104.7pt;height:17.5pt;width:16.15pt;mso-position-horizontal-relative:page;mso-position-vertical-relative:page;z-index:-251645952;mso-width-relative:page;mso-height-relative:page;" filled="f" o:preferrelative="t" stroked="f" coordsize="21600,21600">
            <v:path/>
            <v:fill on="f" focussize="0,0"/>
            <v:stroke on="f" joinstyle="miter"/>
            <v:imagedata r:id="rId24" o:title="image37"/>
            <o:lock v:ext="edit" aspectratio="t"/>
          </v:shape>
        </w:pict>
      </w:r>
      <w:r>
        <w:pict>
          <v:shape id="_x000037" o:spid="_x0000_s2060" o:spt="75" type="#_x0000_t75" style="position:absolute;left:0pt;margin-left:59pt;margin-top:170.8pt;height:18.1pt;width:364.95pt;mso-position-horizontal-relative:page;mso-position-vertical-relative:page;z-index:-251646976;mso-width-relative:page;mso-height-relative:page;" filled="f" o:preferrelative="t" stroked="f" coordsize="21600,21600">
            <v:path/>
            <v:fill on="f" focussize="0,0"/>
            <v:stroke on="f" joinstyle="miter"/>
            <v:imagedata r:id="rId28" o:title="image38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4C88E6A5">
      <w:pPr>
        <w:framePr w:w="9958" w:wrap="auto" w:vAnchor="page" w:hAnchor="page" w:x="1228" w:y="24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nevytvára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 w:hAnsi="Times New Roman" w:cs="Times New Roman"/>
          <w:color w:val="000000"/>
        </w:rPr>
        <w:t>peňažný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fond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ustanovenia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15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583/2004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n.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/>
          <w:color w:val="000000"/>
        </w:rPr>
        <w:t>p..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použití</w:t>
      </w:r>
    </w:p>
    <w:p w14:paraId="3B051365">
      <w:pPr>
        <w:framePr w:w="9958" w:wrap="auto" w:vAnchor="page" w:hAnchor="page" w:x="1228" w:y="24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peňažného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fondu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rozhoduje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obecné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zastupiteľstvo.</w:t>
      </w:r>
    </w:p>
    <w:p w14:paraId="110C3CB1">
      <w:pPr>
        <w:framePr w:w="1520" w:h="244" w:hRule="exact" w:wrap="auto" w:vAnchor="page" w:hAnchor="page" w:x="1256" w:y="215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Peňažný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1"/>
        </w:rPr>
        <w:t>fond</w:t>
      </w:r>
    </w:p>
    <w:p w14:paraId="2F5B4996">
      <w:pPr>
        <w:framePr w:w="1617" w:wrap="auto" w:vAnchor="margin" w:hAnchor="text" w:x="1200" w:y="29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Rezervný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  <w:spacing w:val="1"/>
        </w:rPr>
        <w:t>fond</w:t>
      </w:r>
    </w:p>
    <w:p w14:paraId="5C22BFB4">
      <w:pPr>
        <w:framePr w:w="9950" w:wrap="auto" w:vAnchor="margin" w:hAnchor="text" w:x="1200" w:y="32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vytvára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rezervný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fond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/>
          <w:color w:val="000000"/>
        </w:rPr>
        <w:t>ustanovenia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15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</w:rPr>
        <w:t>č.583/2004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n.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p..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 w:hAnsi="Times New Roman" w:cs="Times New Roman"/>
          <w:color w:val="000000"/>
        </w:rPr>
        <w:t>použití</w:t>
      </w:r>
    </w:p>
    <w:p w14:paraId="3C214FC8">
      <w:pPr>
        <w:framePr w:w="9950" w:wrap="auto" w:vAnchor="margin" w:hAnchor="text" w:x="1200" w:y="320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rezervného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fondu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rozhoduje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obecné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zastupiteľstvo.</w:t>
      </w:r>
    </w:p>
    <w:p w14:paraId="64FE7B01">
      <w:pPr>
        <w:framePr w:w="1618" w:wrap="auto" w:vAnchor="margin" w:hAnchor="text" w:x="1308" w:y="39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Fond </w:t>
      </w:r>
      <w:r>
        <w:rPr>
          <w:rFonts w:ascii="Times New Roman" w:hAnsi="Times New Roman" w:cs="Times New Roman"/>
          <w:b/>
          <w:color w:val="000000"/>
        </w:rPr>
        <w:t>rezervný</w:t>
      </w:r>
    </w:p>
    <w:p w14:paraId="11C1BCEB">
      <w:pPr>
        <w:framePr w:w="1465" w:wrap="auto" w:vAnchor="margin" w:hAnchor="text" w:x="8102" w:y="39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Suma 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507937E5">
      <w:pPr>
        <w:framePr w:w="1490" w:wrap="auto" w:vAnchor="margin" w:hAnchor="text" w:x="1308" w:y="423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ZS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 1.1.202</w:t>
      </w:r>
      <w:r>
        <w:rPr>
          <w:rFonts w:hint="default" w:ascii="Times New Roman"/>
          <w:color w:val="000000"/>
          <w:lang w:val="sk-SK"/>
        </w:rPr>
        <w:t>4</w:t>
      </w:r>
    </w:p>
    <w:p w14:paraId="556232B1">
      <w:pPr>
        <w:framePr w:w="1123" w:wrap="auto" w:vAnchor="margin" w:hAnchor="text" w:x="10133" w:y="42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10 298,95</w:t>
      </w:r>
    </w:p>
    <w:p w14:paraId="38F64E5B">
      <w:pPr>
        <w:framePr w:w="1123" w:wrap="auto" w:vAnchor="margin" w:hAnchor="text" w:x="10133" w:y="42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325DB992">
      <w:pPr>
        <w:framePr w:w="1123" w:wrap="auto" w:vAnchor="margin" w:hAnchor="text" w:x="10133" w:y="423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41 275,77</w:t>
      </w:r>
    </w:p>
    <w:p w14:paraId="333F9CB9">
      <w:pPr>
        <w:framePr w:w="4066" w:wrap="auto" w:vAnchor="margin" w:hAnchor="text" w:x="1308" w:y="44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Prírastky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prebytku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rozpočtu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za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uplynulý</w:t>
      </w:r>
    </w:p>
    <w:p w14:paraId="2A6C38AE">
      <w:pPr>
        <w:framePr w:w="4066" w:wrap="auto" w:vAnchor="margin" w:hAnchor="text" w:x="1308" w:y="4497"/>
        <w:widowControl w:val="0"/>
        <w:autoSpaceDE w:val="0"/>
        <w:autoSpaceDN w:val="0"/>
        <w:spacing w:before="10" w:after="0" w:line="245" w:lineRule="exact"/>
        <w:ind w:left="991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rozpočtový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rok</w:t>
      </w:r>
    </w:p>
    <w:p w14:paraId="14C72C07">
      <w:pPr>
        <w:framePr w:w="314" w:wrap="auto" w:vAnchor="margin" w:hAnchor="text" w:x="2192" w:y="50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7F0C097">
      <w:pPr>
        <w:framePr w:w="3564" w:wrap="auto" w:vAnchor="margin" w:hAnchor="text" w:x="2300" w:y="50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rozdielu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medzi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výnosmi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nákladmi</w:t>
      </w:r>
    </w:p>
    <w:p w14:paraId="2A19359A">
      <w:pPr>
        <w:framePr w:w="3564" w:wrap="auto" w:vAnchor="margin" w:hAnchor="text" w:x="2300" w:y="501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podnikateľskej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činnosti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zdanení</w:t>
      </w:r>
    </w:p>
    <w:p w14:paraId="242A1922">
      <w:pPr>
        <w:framePr w:w="3564" w:wrap="auto" w:vAnchor="margin" w:hAnchor="text" w:x="2300" w:y="5014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finančných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operácií</w:t>
      </w:r>
    </w:p>
    <w:p w14:paraId="7E12EC10">
      <w:pPr>
        <w:framePr w:w="314" w:wrap="auto" w:vAnchor="margin" w:hAnchor="text" w:x="2192" w:y="553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6F7234A">
      <w:pPr>
        <w:framePr w:w="3619" w:wrap="auto" w:vAnchor="margin" w:hAnchor="text" w:x="1308" w:y="579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Úbytky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použitie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rezervného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fondu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:</w:t>
      </w:r>
    </w:p>
    <w:p w14:paraId="4211A2ED">
      <w:pPr>
        <w:framePr w:w="314" w:wrap="auto" w:vAnchor="margin" w:hAnchor="text" w:x="2136" w:y="60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9A43E28">
      <w:pPr>
        <w:framePr w:w="314" w:wrap="auto" w:vAnchor="margin" w:hAnchor="text" w:x="2136" w:y="6055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CF1591F">
      <w:pPr>
        <w:framePr w:w="2366" w:wrap="auto" w:vAnchor="margin" w:hAnchor="text" w:x="2264" w:y="60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krytie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schodku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rozpočtu</w:t>
      </w:r>
    </w:p>
    <w:p w14:paraId="01F4FD3E">
      <w:pPr>
        <w:framePr w:w="2366" w:wrap="auto" w:vAnchor="margin" w:hAnchor="text" w:x="2264" w:y="6055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ostatné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úbytky</w:t>
      </w:r>
    </w:p>
    <w:p w14:paraId="2EA3D41E">
      <w:pPr>
        <w:framePr w:w="1013" w:wrap="auto" w:vAnchor="margin" w:hAnchor="text" w:x="10246" w:y="63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5E0D5D43">
      <w:pPr>
        <w:framePr w:w="1745" w:wrap="auto" w:vAnchor="margin" w:hAnchor="text" w:x="1308" w:y="658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  <w:spacing w:val="-1"/>
        </w:rPr>
        <w:t>KZ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 31.12.202</w:t>
      </w:r>
      <w:r>
        <w:rPr>
          <w:rFonts w:hint="default" w:ascii="Times New Roman"/>
          <w:color w:val="000000"/>
          <w:lang w:val="sk-SK"/>
        </w:rPr>
        <w:t>4</w:t>
      </w:r>
    </w:p>
    <w:p w14:paraId="41BFC66E">
      <w:pPr>
        <w:framePr w:w="1123" w:wrap="auto" w:vAnchor="margin" w:hAnchor="text" w:x="10135" w:y="658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51 574,72</w:t>
      </w:r>
    </w:p>
    <w:p w14:paraId="020FE633">
      <w:pPr>
        <w:framePr w:w="1520" w:wrap="auto" w:vAnchor="margin" w:hAnchor="text" w:x="1200" w:y="86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Sociálny</w:t>
      </w:r>
      <w:r>
        <w:rPr>
          <w:rFonts w:ascii="Times New Roman"/>
          <w:b/>
          <w:color w:val="000000"/>
        </w:rPr>
        <w:t xml:space="preserve"> fond</w:t>
      </w:r>
    </w:p>
    <w:p w14:paraId="36FEE601">
      <w:pPr>
        <w:framePr w:w="9956" w:wrap="auto" w:vAnchor="margin" w:hAnchor="text" w:x="1200" w:y="886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 w:hAnsi="Times New Roman" w:cs="Times New Roman"/>
          <w:color w:val="000000"/>
        </w:rPr>
        <w:t>vytvára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 w:hAnsi="Times New Roman" w:cs="Times New Roman"/>
          <w:color w:val="000000"/>
        </w:rPr>
        <w:t>sociálny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-1"/>
        </w:rPr>
        <w:t>fond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152/1994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n.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p..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Tvorbu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použitie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 w:hAnsi="Times New Roman" w:cs="Times New Roman"/>
          <w:color w:val="000000"/>
        </w:rPr>
        <w:t>sociálneho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-1"/>
        </w:rPr>
        <w:t>fondu</w:t>
      </w:r>
    </w:p>
    <w:p w14:paraId="6BCA8609">
      <w:pPr>
        <w:framePr w:w="9956" w:wrap="auto" w:vAnchor="margin" w:hAnchor="text" w:x="1200" w:y="8869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upravuje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</w:rPr>
        <w:t>kolektívna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zmluva.</w:t>
      </w:r>
    </w:p>
    <w:p w14:paraId="5384F7A9">
      <w:pPr>
        <w:framePr w:w="1520" w:wrap="auto" w:vAnchor="margin" w:hAnchor="text" w:x="1308" w:y="96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Sociálny</w:t>
      </w:r>
      <w:r>
        <w:rPr>
          <w:rFonts w:ascii="Times New Roman"/>
          <w:b/>
          <w:color w:val="000000"/>
        </w:rPr>
        <w:t xml:space="preserve"> fond</w:t>
      </w:r>
    </w:p>
    <w:p w14:paraId="2F1DF9EB">
      <w:pPr>
        <w:framePr w:w="1465" w:wrap="auto" w:vAnchor="margin" w:hAnchor="text" w:x="7840" w:y="96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Suma 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2C0978F3">
      <w:pPr>
        <w:framePr w:w="2640" w:wrap="auto" w:vAnchor="margin" w:hAnchor="text" w:x="1308" w:y="990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  <w:spacing w:val="1"/>
        </w:rPr>
        <w:t>ZS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1.1.202</w:t>
      </w:r>
      <w:r>
        <w:rPr>
          <w:rFonts w:hint="default" w:ascii="Times New Roman"/>
          <w:color w:val="000000"/>
          <w:lang w:val="sk-SK"/>
        </w:rPr>
        <w:t>4</w:t>
      </w:r>
    </w:p>
    <w:p w14:paraId="0271CE2F">
      <w:pPr>
        <w:framePr w:w="2640" w:wrap="auto" w:vAnchor="margin" w:hAnchor="text" w:x="1308" w:y="990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Prírastky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povinný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prídel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-</w:t>
      </w:r>
    </w:p>
    <w:p w14:paraId="62FF94A0">
      <w:pPr>
        <w:framePr w:w="1013" w:wrap="auto" w:vAnchor="margin" w:hAnchor="text" w:x="9720" w:y="9901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1 914,61</w:t>
      </w:r>
    </w:p>
    <w:p w14:paraId="01F596C6">
      <w:pPr>
        <w:framePr w:w="1013" w:wrap="auto" w:vAnchor="margin" w:hAnchor="text" w:x="9720" w:y="9901"/>
        <w:widowControl w:val="0"/>
        <w:autoSpaceDE w:val="0"/>
        <w:autoSpaceDN w:val="0"/>
        <w:spacing w:before="19" w:after="0" w:line="245" w:lineRule="exact"/>
        <w:ind w:left="166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139,20</w:t>
      </w:r>
    </w:p>
    <w:p w14:paraId="45A5C979">
      <w:pPr>
        <w:framePr w:w="448" w:wrap="auto" w:vAnchor="margin" w:hAnchor="text" w:x="4122" w:y="10165"/>
        <w:widowControl w:val="0"/>
        <w:autoSpaceDE w:val="0"/>
        <w:autoSpaceDN w:val="0"/>
        <w:spacing w:before="0" w:after="0" w:line="245" w:lineRule="exact"/>
        <w:ind w:left="2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042F12DC">
      <w:pPr>
        <w:framePr w:w="448" w:wrap="auto" w:vAnchor="margin" w:hAnchor="text" w:x="4122" w:y="10165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1CF33B9E">
      <w:pPr>
        <w:framePr w:w="314" w:wrap="auto" w:vAnchor="margin" w:hAnchor="text" w:x="2136" w:y="104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A42F0FE">
      <w:pPr>
        <w:framePr w:w="314" w:wrap="auto" w:vAnchor="margin" w:hAnchor="text" w:x="2136" w:y="10426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5241CE3">
      <w:pPr>
        <w:framePr w:w="1701" w:wrap="auto" w:vAnchor="margin" w:hAnchor="text" w:x="2264" w:y="1042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povinný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prídel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-</w:t>
      </w:r>
    </w:p>
    <w:p w14:paraId="4574F76C">
      <w:pPr>
        <w:framePr w:w="1701" w:wrap="auto" w:vAnchor="margin" w:hAnchor="text" w:x="2264" w:y="10426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ostatné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prírastky</w:t>
      </w:r>
    </w:p>
    <w:p w14:paraId="3344C499">
      <w:pPr>
        <w:framePr w:w="2997" w:wrap="auto" w:vAnchor="margin" w:hAnchor="text" w:x="1308" w:y="109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Úbytky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závodné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stravovanie</w:t>
      </w:r>
    </w:p>
    <w:p w14:paraId="7036FDAB">
      <w:pPr>
        <w:framePr w:w="314" w:wrap="auto" w:vAnchor="margin" w:hAnchor="text" w:x="2136" w:y="112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8AE6C08">
      <w:pPr>
        <w:framePr w:w="314" w:wrap="auto" w:vAnchor="margin" w:hAnchor="text" w:x="2136" w:y="11216"/>
        <w:widowControl w:val="0"/>
        <w:autoSpaceDE w:val="0"/>
        <w:autoSpaceDN w:val="0"/>
        <w:spacing w:before="2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6731964">
      <w:pPr>
        <w:framePr w:w="314" w:wrap="auto" w:vAnchor="margin" w:hAnchor="text" w:x="2136" w:y="11216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8A1EACB">
      <w:pPr>
        <w:framePr w:w="2394" w:wrap="auto" w:vAnchor="margin" w:hAnchor="text" w:x="2264" w:y="112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regeneráciu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PS,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dopravu</w:t>
      </w:r>
    </w:p>
    <w:p w14:paraId="66B942F0">
      <w:pPr>
        <w:framePr w:w="2394" w:wrap="auto" w:vAnchor="margin" w:hAnchor="text" w:x="2264" w:y="11216"/>
        <w:widowControl w:val="0"/>
        <w:autoSpaceDE w:val="0"/>
        <w:autoSpaceDN w:val="0"/>
        <w:spacing w:before="2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dopravné</w:t>
      </w:r>
    </w:p>
    <w:p w14:paraId="6C49DF2E">
      <w:pPr>
        <w:framePr w:w="2394" w:wrap="auto" w:vAnchor="margin" w:hAnchor="text" w:x="2264" w:y="11216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ostatné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úbytky</w:t>
      </w:r>
    </w:p>
    <w:p w14:paraId="6903DA6D">
      <w:pPr>
        <w:framePr w:w="847" w:wrap="auto" w:vAnchor="margin" w:hAnchor="text" w:x="9885" w:y="1174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144,90</w:t>
      </w:r>
    </w:p>
    <w:p w14:paraId="53DF6508">
      <w:pPr>
        <w:framePr w:w="1745" w:wrap="auto" w:vAnchor="margin" w:hAnchor="text" w:x="1308" w:y="1200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  <w:spacing w:val="-1"/>
        </w:rPr>
        <w:t>KZ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31.12.202</w:t>
      </w:r>
      <w:r>
        <w:rPr>
          <w:rFonts w:hint="default" w:ascii="Times New Roman"/>
          <w:color w:val="000000"/>
          <w:lang w:val="sk-SK"/>
        </w:rPr>
        <w:t>4</w:t>
      </w:r>
    </w:p>
    <w:p w14:paraId="3C33D127">
      <w:pPr>
        <w:framePr w:w="1013" w:wrap="auto" w:vAnchor="margin" w:hAnchor="text" w:x="9720" w:y="1200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1 908,91</w:t>
      </w:r>
    </w:p>
    <w:p w14:paraId="2AEB9891">
      <w:pPr>
        <w:framePr w:w="3329" w:wrap="auto" w:vAnchor="margin" w:hAnchor="text" w:x="1200" w:y="125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Fond </w:t>
      </w:r>
      <w:r>
        <w:rPr>
          <w:rFonts w:ascii="Times New Roman" w:hAnsi="Times New Roman" w:cs="Times New Roman"/>
          <w:b/>
          <w:color w:val="000000"/>
        </w:rPr>
        <w:t>prevádzky,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údržby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opráv</w:t>
      </w:r>
    </w:p>
    <w:p w14:paraId="2B48AC86">
      <w:pPr>
        <w:framePr w:w="9959" w:wrap="auto" w:vAnchor="margin" w:hAnchor="text" w:x="1200" w:y="1277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nevytvára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fond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prevádzky,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údržby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opráv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ustanovenia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-2"/>
        </w:rPr>
        <w:t>18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443/2010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z.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n.</w:t>
      </w:r>
    </w:p>
    <w:p w14:paraId="1E0F4CD9">
      <w:pPr>
        <w:framePr w:w="9959" w:wrap="auto" w:vAnchor="margin" w:hAnchor="text" w:x="1200" w:y="12774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p..</w:t>
      </w:r>
      <w:r>
        <w:rPr>
          <w:rFonts w:ascii="Times New Roman"/>
          <w:color w:val="000000"/>
          <w:spacing w:val="79"/>
        </w:rPr>
        <w:t xml:space="preserve"> </w:t>
      </w:r>
      <w:r>
        <w:rPr>
          <w:rFonts w:ascii="Times New Roman"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</w:rPr>
        <w:t>použití</w:t>
      </w:r>
      <w:r>
        <w:rPr>
          <w:rFonts w:ascii="Times New Roman"/>
          <w:color w:val="000000"/>
          <w:spacing w:val="78"/>
        </w:rPr>
        <w:t xml:space="preserve"> </w:t>
      </w:r>
      <w:r>
        <w:rPr>
          <w:rFonts w:ascii="Times New Roman"/>
          <w:color w:val="000000"/>
          <w:spacing w:val="1"/>
        </w:rPr>
        <w:t>fondu</w:t>
      </w:r>
      <w:r>
        <w:rPr>
          <w:rFonts w:ascii="Times New Roman"/>
          <w:color w:val="000000"/>
          <w:spacing w:val="79"/>
        </w:rPr>
        <w:t xml:space="preserve"> </w:t>
      </w:r>
      <w:r>
        <w:rPr>
          <w:rFonts w:ascii="Times New Roman" w:hAnsi="Times New Roman" w:cs="Times New Roman"/>
          <w:color w:val="000000"/>
        </w:rPr>
        <w:t>prevádzky,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 w:hAnsi="Times New Roman" w:cs="Times New Roman"/>
          <w:color w:val="000000"/>
        </w:rPr>
        <w:t>údržby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opráv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rozhoduje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 w:hAnsi="Times New Roman" w:cs="Times New Roman"/>
          <w:color w:val="000000"/>
        </w:rPr>
        <w:t>obecné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 w:hAnsi="Times New Roman" w:cs="Times New Roman"/>
          <w:color w:val="000000"/>
        </w:rPr>
        <w:t>zastupiteľstvo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color w:val="000000"/>
        </w:rPr>
        <w:t>súlade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s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vnútorným</w:t>
      </w:r>
    </w:p>
    <w:p w14:paraId="4C03F533">
      <w:pPr>
        <w:framePr w:w="9959" w:wrap="auto" w:vAnchor="margin" w:hAnchor="text" w:x="1200" w:y="1277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predpisom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2"/>
        </w:rPr>
        <w:t>na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použitie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fondu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prevádzky,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údržby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opráv.</w:t>
      </w:r>
    </w:p>
    <w:p w14:paraId="4EE29399">
      <w:pPr>
        <w:framePr w:w="7489" w:wrap="auto" w:vAnchor="margin" w:hAnchor="text" w:x="1200" w:y="137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Fond rozvoja </w:t>
      </w:r>
      <w:r>
        <w:rPr>
          <w:rFonts w:ascii="Times New Roman" w:hAnsi="Times New Roman" w:cs="Times New Roman"/>
          <w:b/>
          <w:color w:val="000000"/>
        </w:rPr>
        <w:t>bývania</w:t>
      </w:r>
    </w:p>
    <w:p w14:paraId="654527E6">
      <w:pPr>
        <w:framePr w:w="7489" w:wrap="auto" w:vAnchor="margin" w:hAnchor="text" w:x="1200" w:y="13787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Obec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nevytvára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fond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rozvoja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bývania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zmysle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</w:rPr>
        <w:t xml:space="preserve"> 182/1993 </w:t>
      </w:r>
      <w:r>
        <w:rPr>
          <w:rFonts w:ascii="Times New Roman"/>
          <w:color w:val="000000"/>
          <w:spacing w:val="1"/>
        </w:rPr>
        <w:t>Z.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z. v z. n. p..</w:t>
      </w:r>
    </w:p>
    <w:p w14:paraId="2918A229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111BF2F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10E0421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39" o:spid="_x0000_s2059" o:spt="75" type="#_x0000_t75" style="position:absolute;left:0pt;margin-left:119.75pt;margin-top:11.7pt;height:42.2pt;width:36.95pt;mso-position-horizontal-relative:page;mso-position-vertical-relative:page;z-index:-251648000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40"/>
            <o:lock v:ext="edit" aspectratio="t"/>
          </v:shape>
        </w:pict>
      </w:r>
      <w:r>
        <w:pict>
          <v:shape id="_x000040" o:spid="_x0000_s2058" o:spt="75" type="#_x0000_t75" style="position:absolute;left:0pt;margin-left:58.8pt;margin-top:196.75pt;height:146.15pt;width:498.8pt;mso-position-horizontal-relative:page;mso-position-vertical-relative:page;z-index:-251649024;mso-width-relative:page;mso-height-relative:page;" filled="f" o:preferrelative="t" stroked="f" coordsize="21600,21600">
            <v:path/>
            <v:fill on="f" focussize="0,0"/>
            <v:stroke on="f" joinstyle="miter"/>
            <v:imagedata r:id="rId29" o:title="image41"/>
            <o:lock v:ext="edit" aspectratio="t"/>
          </v:shape>
        </w:pict>
      </w:r>
      <w:r>
        <w:pict>
          <v:shape id="_x000041" o:spid="_x0000_s2057" o:spt="75" type="#_x0000_t75" style="position:absolute;left:0pt;margin-left:58.8pt;margin-top:480pt;height:134.05pt;width:472.4pt;mso-position-horizontal-relative:page;mso-position-vertical-relative:page;z-index:-251650048;mso-width-relative:page;mso-height-relative:page;" filled="f" o:preferrelative="t" stroked="f" coordsize="21600,21600">
            <v:path/>
            <v:fill on="f" focussize="0,0"/>
            <v:stroke on="f" joinstyle="miter"/>
            <v:imagedata r:id="rId30" o:title="image42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065377C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7"/>
      <w:bookmarkEnd w:id="17"/>
      <w:r>
        <w:rPr>
          <w:rFonts w:ascii="Arial"/>
          <w:color w:val="FF0000"/>
          <w:sz w:val="2"/>
        </w:rPr>
        <w:t xml:space="preserve"> </w:t>
      </w:r>
    </w:p>
    <w:p w14:paraId="4B268221">
      <w:pPr>
        <w:framePr w:w="5123" w:wrap="auto" w:vAnchor="margin" w:hAnchor="text" w:x="3327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019C8BF6">
      <w:pPr>
        <w:framePr w:w="6075" w:wrap="auto" w:vAnchor="margin" w:hAnchor="text" w:x="1342" w:y="1367"/>
        <w:widowControl w:val="0"/>
        <w:autoSpaceDE w:val="0"/>
        <w:autoSpaceDN w:val="0"/>
        <w:spacing w:before="0" w:after="0" w:line="311" w:lineRule="exact"/>
        <w:jc w:val="left"/>
        <w:rPr>
          <w:rFonts w:hint="default" w:ascii="Times New Roman"/>
          <w:b/>
          <w:color w:val="000000"/>
          <w:sz w:val="28"/>
          <w:lang w:val="sk-SK"/>
        </w:rPr>
      </w:pPr>
      <w:r>
        <w:rPr>
          <w:rFonts w:ascii="Times New Roman"/>
          <w:b/>
          <w:color w:val="000000"/>
          <w:spacing w:val="2"/>
          <w:sz w:val="28"/>
          <w:highlight w:val="lightGray"/>
        </w:rPr>
        <w:t xml:space="preserve">E. </w:t>
      </w:r>
      <w:r>
        <w:rPr>
          <w:rFonts w:ascii="Times New Roman"/>
          <w:b/>
          <w:color w:val="000000"/>
          <w:sz w:val="28"/>
          <w:highlight w:val="lightGray"/>
        </w:rPr>
        <w:t>Bilancia</w:t>
      </w:r>
      <w:r>
        <w:rPr>
          <w:rFonts w:ascii="Times New Roman"/>
          <w:b/>
          <w:color w:val="000000"/>
          <w:spacing w:val="2"/>
          <w:sz w:val="28"/>
          <w:highlight w:val="lightGray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highlight w:val="lightGray"/>
        </w:rPr>
        <w:t>aktív</w:t>
      </w:r>
      <w:r>
        <w:rPr>
          <w:rFonts w:ascii="Times New Roman"/>
          <w:b/>
          <w:color w:val="000000"/>
          <w:spacing w:val="2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a</w:t>
      </w:r>
      <w:r>
        <w:rPr>
          <w:rFonts w:ascii="Times New Roman"/>
          <w:b/>
          <w:color w:val="000000"/>
          <w:spacing w:val="2"/>
          <w:sz w:val="28"/>
          <w:highlight w:val="lightGray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  <w:highlight w:val="lightGray"/>
        </w:rPr>
        <w:t>pasív</w:t>
      </w:r>
      <w:r>
        <w:rPr>
          <w:rFonts w:ascii="Times New Roman"/>
          <w:b/>
          <w:color w:val="000000"/>
          <w:spacing w:val="2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k 31.</w:t>
      </w:r>
      <w:r>
        <w:rPr>
          <w:rFonts w:ascii="Times New Roman"/>
          <w:b/>
          <w:color w:val="000000"/>
          <w:spacing w:val="-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12.</w:t>
      </w:r>
      <w:r>
        <w:rPr>
          <w:rFonts w:ascii="Times New Roman"/>
          <w:b/>
          <w:color w:val="000000"/>
          <w:spacing w:val="-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202</w:t>
      </w:r>
      <w:r>
        <w:rPr>
          <w:rFonts w:hint="default" w:ascii="Times New Roman"/>
          <w:b/>
          <w:color w:val="000000"/>
          <w:sz w:val="28"/>
          <w:highlight w:val="lightGray"/>
          <w:lang w:val="sk-SK"/>
        </w:rPr>
        <w:t>4</w:t>
      </w:r>
    </w:p>
    <w:p w14:paraId="6DB1FDEF">
      <w:pPr>
        <w:framePr w:w="1397" w:wrap="auto" w:vAnchor="margin" w:hAnchor="text" w:x="1200" w:y="16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 K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 xml:space="preserve">T </w:t>
      </w:r>
      <w:r>
        <w:rPr>
          <w:rFonts w:ascii="Times New Roman" w:hAnsi="Times New Roman" w:cs="Times New Roman"/>
          <w:b/>
          <w:color w:val="000000"/>
        </w:rPr>
        <w:t>Í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A</w:t>
      </w:r>
    </w:p>
    <w:p w14:paraId="6067A20D">
      <w:pPr>
        <w:framePr w:w="829" w:wrap="auto" w:vAnchor="margin" w:hAnchor="text" w:x="2696" w:y="22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Názov</w:t>
      </w:r>
    </w:p>
    <w:p w14:paraId="02C0A538">
      <w:pPr>
        <w:framePr w:w="2529" w:wrap="auto" w:vAnchor="margin" w:hAnchor="text" w:x="5159" w:y="22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ZS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k 01. 01. 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338EF650">
      <w:pPr>
        <w:framePr w:w="2576" w:wrap="auto" w:vAnchor="margin" w:hAnchor="text" w:x="7992" w:y="22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KZ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 xml:space="preserve">k 31. </w:t>
      </w:r>
      <w:r>
        <w:rPr>
          <w:rFonts w:ascii="Times New Roman"/>
          <w:b/>
          <w:color w:val="000000"/>
          <w:spacing w:val="-1"/>
        </w:rPr>
        <w:t>12.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0E8C31E9">
      <w:pPr>
        <w:framePr w:w="1594" w:wrap="auto" w:vAnchor="margin" w:hAnchor="text" w:x="1181" w:y="27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Majetok spolu</w:t>
      </w:r>
    </w:p>
    <w:p w14:paraId="33636FC4">
      <w:pPr>
        <w:framePr w:w="1234" w:wrap="auto" w:vAnchor="margin" w:hAnchor="text" w:x="5836" w:y="271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415 568,86</w:t>
      </w:r>
    </w:p>
    <w:p w14:paraId="08C38DEB">
      <w:pPr>
        <w:framePr w:w="1234" w:wrap="auto" w:vAnchor="margin" w:hAnchor="text" w:x="5836" w:y="2714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361 093,47</w:t>
      </w:r>
    </w:p>
    <w:p w14:paraId="5128306F">
      <w:pPr>
        <w:framePr w:w="1234" w:wrap="auto" w:vAnchor="margin" w:hAnchor="text" w:x="8707" w:y="2714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413 305,55</w:t>
      </w:r>
    </w:p>
    <w:p w14:paraId="0DD6F7C8">
      <w:pPr>
        <w:framePr w:w="1234" w:wrap="auto" w:vAnchor="margin" w:hAnchor="text" w:x="8707" w:y="2714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348 273,76</w:t>
      </w:r>
    </w:p>
    <w:p w14:paraId="0AEC64E3">
      <w:pPr>
        <w:framePr w:w="2539" w:wrap="auto" w:vAnchor="margin" w:hAnchor="text" w:x="1181" w:y="30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Neobežný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majetok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spolu</w:t>
      </w:r>
    </w:p>
    <w:p w14:paraId="29E718E8">
      <w:pPr>
        <w:framePr w:w="2539" w:wrap="auto" w:vAnchor="margin" w:hAnchor="text" w:x="1181" w:y="3084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21B337DA">
      <w:pPr>
        <w:framePr w:w="2819" w:wrap="auto" w:vAnchor="margin" w:hAnchor="text" w:x="1181" w:y="37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nehmotný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</w:p>
    <w:p w14:paraId="7372692E">
      <w:pPr>
        <w:framePr w:w="2819" w:wrap="auto" w:vAnchor="margin" w:hAnchor="text" w:x="1181" w:y="3784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hmotný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majetok</w:t>
      </w:r>
    </w:p>
    <w:p w14:paraId="0739F264">
      <w:pPr>
        <w:framePr w:w="2819" w:wrap="auto" w:vAnchor="margin" w:hAnchor="text" w:x="1181" w:y="3784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finančný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majetok</w:t>
      </w:r>
    </w:p>
    <w:p w14:paraId="5514905D">
      <w:pPr>
        <w:framePr w:w="2819" w:wrap="auto" w:vAnchor="margin" w:hAnchor="text" w:x="1181" w:y="3784"/>
        <w:widowControl w:val="0"/>
        <w:autoSpaceDE w:val="0"/>
        <w:autoSpaceDN w:val="0"/>
        <w:spacing w:before="126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Obežný</w:t>
      </w:r>
      <w:r>
        <w:rPr>
          <w:rFonts w:ascii="Times New Roman"/>
          <w:b/>
          <w:color w:val="000000"/>
        </w:rPr>
        <w:t xml:space="preserve"> majetok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spolu</w:t>
      </w:r>
    </w:p>
    <w:p w14:paraId="10F315CE">
      <w:pPr>
        <w:framePr w:w="2819" w:wrap="auto" w:vAnchor="margin" w:hAnchor="text" w:x="1181" w:y="3784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58984764">
      <w:pPr>
        <w:framePr w:w="1234" w:wrap="auto" w:vAnchor="margin" w:hAnchor="text" w:x="5836" w:y="3784"/>
        <w:widowControl w:val="0"/>
        <w:autoSpaceDE w:val="0"/>
        <w:autoSpaceDN w:val="0"/>
        <w:spacing w:before="0" w:after="0" w:line="245" w:lineRule="exact"/>
        <w:ind w:left="60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64F7B313">
      <w:pPr>
        <w:framePr w:w="1234" w:wrap="auto" w:vAnchor="margin" w:hAnchor="text" w:x="5836" w:y="3784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323 323,25</w:t>
      </w:r>
    </w:p>
    <w:p w14:paraId="0D9DC163">
      <w:pPr>
        <w:framePr w:w="1234" w:wrap="auto" w:vAnchor="margin" w:hAnchor="text" w:x="5836" w:y="3784"/>
        <w:widowControl w:val="0"/>
        <w:autoSpaceDE w:val="0"/>
        <w:autoSpaceDN w:val="0"/>
        <w:spacing w:before="106" w:after="0" w:line="245" w:lineRule="exact"/>
        <w:ind w:left="11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37 770,22</w:t>
      </w:r>
    </w:p>
    <w:p w14:paraId="7810B280">
      <w:pPr>
        <w:framePr w:w="1234" w:wrap="auto" w:vAnchor="margin" w:hAnchor="text" w:x="5836" w:y="3784"/>
        <w:widowControl w:val="0"/>
        <w:autoSpaceDE w:val="0"/>
        <w:autoSpaceDN w:val="0"/>
        <w:spacing w:before="126" w:after="0" w:line="245" w:lineRule="exact"/>
        <w:ind w:left="11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54 246,41</w:t>
      </w:r>
    </w:p>
    <w:p w14:paraId="339CD9E7">
      <w:pPr>
        <w:framePr w:w="1234" w:wrap="auto" w:vAnchor="margin" w:hAnchor="text" w:x="8707" w:y="3784"/>
        <w:widowControl w:val="0"/>
        <w:autoSpaceDE w:val="0"/>
        <w:autoSpaceDN w:val="0"/>
        <w:spacing w:before="0" w:after="0" w:line="245" w:lineRule="exact"/>
        <w:ind w:left="60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3604112">
      <w:pPr>
        <w:framePr w:w="1234" w:wrap="auto" w:vAnchor="margin" w:hAnchor="text" w:x="8707" w:y="3784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310 503,54</w:t>
      </w:r>
    </w:p>
    <w:p w14:paraId="3EAD1453">
      <w:pPr>
        <w:framePr w:w="1234" w:wrap="auto" w:vAnchor="margin" w:hAnchor="text" w:x="8707" w:y="3784"/>
        <w:widowControl w:val="0"/>
        <w:autoSpaceDE w:val="0"/>
        <w:autoSpaceDN w:val="0"/>
        <w:spacing w:before="106" w:after="0" w:line="245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37 770,22</w:t>
      </w:r>
    </w:p>
    <w:p w14:paraId="10F18441">
      <w:pPr>
        <w:framePr w:w="1234" w:wrap="auto" w:vAnchor="margin" w:hAnchor="text" w:x="8707" w:y="3784"/>
        <w:widowControl w:val="0"/>
        <w:autoSpaceDE w:val="0"/>
        <w:autoSpaceDN w:val="0"/>
        <w:spacing w:before="126" w:after="0" w:line="245" w:lineRule="exact"/>
        <w:ind w:left="11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64 750,73</w:t>
      </w:r>
    </w:p>
    <w:p w14:paraId="1C6B6BC3">
      <w:pPr>
        <w:framePr w:w="890" w:wrap="auto" w:vAnchor="margin" w:hAnchor="text" w:x="1181" w:y="55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Zásoby</w:t>
      </w:r>
    </w:p>
    <w:p w14:paraId="6011C984">
      <w:pPr>
        <w:framePr w:w="626" w:wrap="auto" w:vAnchor="margin" w:hAnchor="text" w:x="6443" w:y="55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56CB734">
      <w:pPr>
        <w:framePr w:w="626" w:wrap="auto" w:vAnchor="margin" w:hAnchor="text" w:x="6443" w:y="5556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56BD0F18">
      <w:pPr>
        <w:framePr w:w="626" w:wrap="auto" w:vAnchor="margin" w:hAnchor="text" w:x="9314" w:y="55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DF8F751">
      <w:pPr>
        <w:framePr w:w="626" w:wrap="auto" w:vAnchor="margin" w:hAnchor="text" w:x="9314" w:y="5556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4334B1F9">
      <w:pPr>
        <w:framePr w:w="3182" w:wrap="auto" w:vAnchor="margin" w:hAnchor="text" w:x="1181" w:y="59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Zúčtovanie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medzi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subjektami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VS</w:t>
      </w:r>
    </w:p>
    <w:p w14:paraId="579C653D">
      <w:pPr>
        <w:framePr w:w="3182" w:wrap="auto" w:vAnchor="margin" w:hAnchor="text" w:x="1181" w:y="5904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Dlhodobé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pohľadávky</w:t>
      </w:r>
    </w:p>
    <w:p w14:paraId="25E4AF73">
      <w:pPr>
        <w:framePr w:w="3182" w:wrap="auto" w:vAnchor="margin" w:hAnchor="text" w:x="1181" w:y="5904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Krátkodobé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pohľadávky</w:t>
      </w:r>
    </w:p>
    <w:p w14:paraId="512BA3E5">
      <w:pPr>
        <w:framePr w:w="3182" w:wrap="auto" w:vAnchor="margin" w:hAnchor="text" w:x="1181" w:y="5904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Finančné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účty</w:t>
      </w:r>
    </w:p>
    <w:p w14:paraId="123B6F39">
      <w:pPr>
        <w:framePr w:w="626" w:wrap="auto" w:vAnchor="margin" w:hAnchor="text" w:x="6443" w:y="62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0D2687D2">
      <w:pPr>
        <w:framePr w:w="626" w:wrap="auto" w:vAnchor="margin" w:hAnchor="text" w:x="9314" w:y="625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1A3539EA">
      <w:pPr>
        <w:framePr w:w="626" w:wrap="auto" w:vAnchor="margin" w:hAnchor="page" w:x="6179" w:y="6605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253,11</w:t>
      </w:r>
    </w:p>
    <w:p w14:paraId="06FB8972">
      <w:pPr>
        <w:framePr w:w="1123" w:wrap="auto" w:vAnchor="margin" w:hAnchor="text" w:x="8817" w:y="6605"/>
        <w:widowControl w:val="0"/>
        <w:autoSpaceDE w:val="0"/>
        <w:autoSpaceDN w:val="0"/>
        <w:spacing w:before="0" w:after="0" w:line="245" w:lineRule="exact"/>
        <w:ind w:firstLine="440" w:firstLineChars="20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45,35</w:t>
      </w:r>
    </w:p>
    <w:p w14:paraId="7AD4A02B">
      <w:pPr>
        <w:framePr w:w="1123" w:wrap="auto" w:vAnchor="margin" w:hAnchor="text" w:x="8817" w:y="6605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64 705,38</w:t>
      </w:r>
    </w:p>
    <w:p w14:paraId="4A1195F2">
      <w:pPr>
        <w:framePr w:w="1123" w:wrap="auto" w:vAnchor="margin" w:hAnchor="text" w:x="8817" w:y="6605"/>
        <w:widowControl w:val="0"/>
        <w:autoSpaceDE w:val="0"/>
        <w:autoSpaceDN w:val="0"/>
        <w:spacing w:before="106" w:after="0" w:line="245" w:lineRule="exact"/>
        <w:ind w:left="49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1FB2365D">
      <w:pPr>
        <w:framePr w:w="1123" w:wrap="auto" w:vAnchor="margin" w:hAnchor="text" w:x="5946" w:y="6955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53 993,30</w:t>
      </w:r>
    </w:p>
    <w:p w14:paraId="12DC5246">
      <w:pPr>
        <w:framePr w:w="1123" w:wrap="auto" w:vAnchor="margin" w:hAnchor="text" w:x="5946" w:y="6955"/>
        <w:widowControl w:val="0"/>
        <w:autoSpaceDE w:val="0"/>
        <w:autoSpaceDN w:val="0"/>
        <w:spacing w:before="106" w:after="0" w:line="245" w:lineRule="exact"/>
        <w:ind w:left="49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94CFBA8">
      <w:pPr>
        <w:framePr w:w="3771" w:wrap="auto" w:vAnchor="margin" w:hAnchor="text" w:x="1181" w:y="73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Poskytnuté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návratné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fin.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výpomoci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dlh.</w:t>
      </w:r>
    </w:p>
    <w:p w14:paraId="095F26AA">
      <w:pPr>
        <w:framePr w:w="3771" w:wrap="auto" w:vAnchor="margin" w:hAnchor="text" w:x="1181" w:y="7306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Poskytnuté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návratné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fin.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výpomoci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krát.</w:t>
      </w:r>
    </w:p>
    <w:p w14:paraId="225AF7F0">
      <w:pPr>
        <w:framePr w:w="3771" w:wrap="auto" w:vAnchor="margin" w:hAnchor="text" w:x="1181" w:y="7306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Časové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rozlíšenie</w:t>
      </w:r>
    </w:p>
    <w:p w14:paraId="16E68429">
      <w:pPr>
        <w:framePr w:w="626" w:wrap="auto" w:vAnchor="margin" w:hAnchor="text" w:x="6443" w:y="76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2468E7CC">
      <w:pPr>
        <w:framePr w:w="626" w:wrap="auto" w:vAnchor="margin" w:hAnchor="text" w:x="9314" w:y="76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67913AD9">
      <w:pPr>
        <w:framePr w:w="1013" w:wrap="auto" w:vAnchor="margin" w:hAnchor="page" w:x="6216" w:y="8026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228,98</w:t>
      </w:r>
    </w:p>
    <w:p w14:paraId="498B8A72">
      <w:pPr>
        <w:framePr w:w="1013" w:wrap="auto" w:vAnchor="margin" w:hAnchor="text" w:x="8928" w:y="8026"/>
        <w:widowControl w:val="0"/>
        <w:autoSpaceDE w:val="0"/>
        <w:autoSpaceDN w:val="0"/>
        <w:spacing w:before="0" w:after="0" w:line="245" w:lineRule="exact"/>
        <w:ind w:firstLine="110" w:firstLineChars="5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281,06</w:t>
      </w:r>
    </w:p>
    <w:p w14:paraId="094B1BAC">
      <w:pPr>
        <w:framePr w:w="1338" w:wrap="auto" w:vAnchor="margin" w:hAnchor="text" w:x="1200" w:y="87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S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Í</w:t>
      </w:r>
      <w:r>
        <w:rPr>
          <w:rFonts w:ascii="Times New Roman"/>
          <w:b/>
          <w:color w:val="000000"/>
        </w:rPr>
        <w:t xml:space="preserve"> V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A</w:t>
      </w:r>
    </w:p>
    <w:p w14:paraId="21714A50">
      <w:pPr>
        <w:framePr w:w="829" w:wrap="auto" w:vAnchor="margin" w:hAnchor="text" w:x="1181" w:y="92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Názov</w:t>
      </w:r>
    </w:p>
    <w:p w14:paraId="123C94B7">
      <w:pPr>
        <w:framePr w:w="2529" w:wrap="auto" w:vAnchor="margin" w:hAnchor="text" w:x="5159" w:y="92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ZS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k 01. 01. 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3921E60E">
      <w:pPr>
        <w:framePr w:w="2576" w:wrap="auto" w:vAnchor="margin" w:hAnchor="text" w:x="7992" w:y="925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2"/>
        </w:rPr>
        <w:t>KZ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 xml:space="preserve">k 31. </w:t>
      </w:r>
      <w:r>
        <w:rPr>
          <w:rFonts w:ascii="Times New Roman"/>
          <w:b/>
          <w:color w:val="000000"/>
          <w:spacing w:val="-1"/>
        </w:rPr>
        <w:t>12.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v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EUR</w:t>
      </w:r>
    </w:p>
    <w:p w14:paraId="64837C0D">
      <w:pPr>
        <w:framePr w:w="3175" w:wrap="auto" w:vAnchor="margin" w:hAnchor="text" w:x="1181" w:y="974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Vlastné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imanie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a </w:t>
      </w:r>
      <w:r>
        <w:rPr>
          <w:rFonts w:ascii="Times New Roman" w:hAnsi="Times New Roman" w:cs="Times New Roman"/>
          <w:b/>
          <w:color w:val="000000"/>
        </w:rPr>
        <w:t>záväzky</w:t>
      </w:r>
      <w:r>
        <w:rPr>
          <w:rFonts w:ascii="Times New Roman"/>
          <w:b/>
          <w:color w:val="000000"/>
          <w:spacing w:val="-5"/>
        </w:rPr>
        <w:t xml:space="preserve"> </w:t>
      </w:r>
      <w:r>
        <w:rPr>
          <w:rFonts w:ascii="Times New Roman"/>
          <w:b/>
          <w:color w:val="000000"/>
          <w:spacing w:val="1"/>
        </w:rPr>
        <w:t>spolu</w:t>
      </w:r>
    </w:p>
    <w:p w14:paraId="233AFE2E">
      <w:pPr>
        <w:framePr w:w="3175" w:wrap="auto" w:vAnchor="margin" w:hAnchor="text" w:x="1181" w:y="9742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Vlastné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imanie</w:t>
      </w:r>
    </w:p>
    <w:p w14:paraId="2935DD11">
      <w:pPr>
        <w:framePr w:w="1234" w:wrap="auto" w:vAnchor="margin" w:hAnchor="text" w:x="5694" w:y="974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4</w:t>
      </w:r>
      <w:r>
        <w:rPr>
          <w:rFonts w:hint="default" w:ascii="Times New Roman"/>
          <w:color w:val="000000"/>
          <w:lang w:val="sk-SK"/>
        </w:rPr>
        <w:t>15 568,86</w:t>
      </w:r>
    </w:p>
    <w:p w14:paraId="126E8B0D">
      <w:pPr>
        <w:framePr w:w="1234" w:wrap="auto" w:vAnchor="margin" w:hAnchor="text" w:x="5694" w:y="9742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299 734,93</w:t>
      </w:r>
    </w:p>
    <w:p w14:paraId="35D93C34">
      <w:pPr>
        <w:framePr w:w="1234" w:wrap="auto" w:vAnchor="margin" w:hAnchor="text" w:x="8565" w:y="974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413 568,86</w:t>
      </w:r>
    </w:p>
    <w:p w14:paraId="69E75F7E">
      <w:pPr>
        <w:framePr w:w="1234" w:wrap="auto" w:vAnchor="margin" w:hAnchor="text" w:x="8565" w:y="9742"/>
        <w:widowControl w:val="0"/>
        <w:autoSpaceDE w:val="0"/>
        <w:autoSpaceDN w:val="0"/>
        <w:spacing w:before="125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298 575,42</w:t>
      </w:r>
    </w:p>
    <w:p w14:paraId="6C476559">
      <w:pPr>
        <w:framePr w:w="901" w:wrap="auto" w:vAnchor="margin" w:hAnchor="text" w:x="1181" w:y="1046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0A07FBD9">
      <w:pPr>
        <w:framePr w:w="2056" w:wrap="auto" w:vAnchor="margin" w:hAnchor="text" w:x="1181" w:y="108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Oceňovacie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rozdiely</w:t>
      </w:r>
    </w:p>
    <w:p w14:paraId="6F5578B0">
      <w:pPr>
        <w:framePr w:w="2056" w:wrap="auto" w:vAnchor="margin" w:hAnchor="text" w:x="1181" w:y="10813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Fondy</w:t>
      </w:r>
    </w:p>
    <w:p w14:paraId="3D03F55E">
      <w:pPr>
        <w:framePr w:w="626" w:wrap="auto" w:vAnchor="margin" w:hAnchor="text" w:x="6301" w:y="108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5BE8F3AF">
      <w:pPr>
        <w:framePr w:w="626" w:wrap="auto" w:vAnchor="margin" w:hAnchor="text" w:x="6301" w:y="10813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12D966EE">
      <w:pPr>
        <w:framePr w:w="626" w:wrap="auto" w:vAnchor="margin" w:hAnchor="text" w:x="9172" w:y="1081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394E7095">
      <w:pPr>
        <w:framePr w:w="626" w:wrap="auto" w:vAnchor="margin" w:hAnchor="text" w:x="9172" w:y="10813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1141DFD8">
      <w:pPr>
        <w:framePr w:w="2313" w:wrap="auto" w:vAnchor="margin" w:hAnchor="text" w:x="1181" w:y="115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Výsledok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hospodárenia</w:t>
      </w:r>
    </w:p>
    <w:p w14:paraId="27352189">
      <w:pPr>
        <w:framePr w:w="2313" w:wrap="auto" w:vAnchor="margin" w:hAnchor="text" w:x="1181" w:y="11512"/>
        <w:widowControl w:val="0"/>
        <w:autoSpaceDE w:val="0"/>
        <w:autoSpaceDN w:val="0"/>
        <w:spacing w:before="125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Záväzky</w:t>
      </w:r>
    </w:p>
    <w:p w14:paraId="3C5443DC">
      <w:pPr>
        <w:framePr w:w="1234" w:wrap="auto" w:vAnchor="margin" w:hAnchor="text" w:x="5694" w:y="1151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299 734,9</w:t>
      </w:r>
      <w:r>
        <w:rPr>
          <w:rFonts w:ascii="Times New Roman"/>
          <w:color w:val="000000"/>
        </w:rPr>
        <w:t>3</w:t>
      </w:r>
    </w:p>
    <w:p w14:paraId="07BC2684">
      <w:pPr>
        <w:framePr w:w="1234" w:wrap="auto" w:vAnchor="margin" w:hAnchor="text" w:x="5694" w:y="11512"/>
        <w:widowControl w:val="0"/>
        <w:autoSpaceDE w:val="0"/>
        <w:autoSpaceDN w:val="0"/>
        <w:spacing w:before="125" w:after="0" w:line="245" w:lineRule="exact"/>
        <w:ind w:left="110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10 760,13</w:t>
      </w:r>
    </w:p>
    <w:p w14:paraId="581E5664">
      <w:pPr>
        <w:framePr w:w="1234" w:wrap="auto" w:vAnchor="margin" w:hAnchor="text" w:x="8565" w:y="11512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298 575,42</w:t>
      </w:r>
    </w:p>
    <w:p w14:paraId="1EE51C43">
      <w:pPr>
        <w:framePr w:w="1234" w:wrap="auto" w:vAnchor="margin" w:hAnchor="text" w:x="8565" w:y="11512"/>
        <w:widowControl w:val="0"/>
        <w:autoSpaceDE w:val="0"/>
        <w:autoSpaceDN w:val="0"/>
        <w:spacing w:before="125" w:after="0" w:line="245" w:lineRule="exact"/>
        <w:ind w:left="110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1</w:t>
      </w:r>
      <w:r>
        <w:rPr>
          <w:rFonts w:hint="default" w:ascii="Times New Roman"/>
          <w:color w:val="000000"/>
          <w:lang w:val="sk-SK"/>
        </w:rPr>
        <w:t>4 430,07</w:t>
      </w:r>
    </w:p>
    <w:p w14:paraId="5679F953">
      <w:pPr>
        <w:framePr w:w="901" w:wrap="auto" w:vAnchor="margin" w:hAnchor="text" w:x="1181" w:y="122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z</w:t>
      </w:r>
      <w:r>
        <w:rPr>
          <w:rFonts w:ascii="Times New Roman"/>
          <w:color w:val="000000"/>
          <w:spacing w:val="1"/>
        </w:rPr>
        <w:t xml:space="preserve"> toho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:</w:t>
      </w:r>
    </w:p>
    <w:p w14:paraId="205ECDD4">
      <w:pPr>
        <w:framePr w:w="976" w:wrap="auto" w:vAnchor="margin" w:hAnchor="text" w:x="1181" w:y="125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Rezervy</w:t>
      </w:r>
    </w:p>
    <w:p w14:paraId="700B0E56">
      <w:pPr>
        <w:framePr w:w="1531" w:wrap="auto" w:vAnchor="page" w:hAnchor="page" w:x="5791" w:y="126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400,00</w:t>
      </w:r>
    </w:p>
    <w:p w14:paraId="7331EEA7">
      <w:pPr>
        <w:framePr w:w="1531" w:wrap="auto" w:vAnchor="page" w:hAnchor="page" w:x="5791" w:y="12616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1 014,60</w:t>
      </w:r>
    </w:p>
    <w:p w14:paraId="5D9D6EC8">
      <w:pPr>
        <w:framePr w:w="1013" w:wrap="auto" w:vAnchor="margin" w:hAnchor="text" w:x="8786" w:y="12582"/>
        <w:widowControl w:val="0"/>
        <w:autoSpaceDE w:val="0"/>
        <w:autoSpaceDN w:val="0"/>
        <w:spacing w:before="0" w:after="0" w:line="245" w:lineRule="exact"/>
        <w:ind w:left="166"/>
        <w:jc w:val="left"/>
        <w:rPr>
          <w:rFonts w:ascii="Times New Roman"/>
          <w:color w:val="000000"/>
        </w:rPr>
      </w:pPr>
      <w:r>
        <w:rPr>
          <w:rFonts w:hint="default" w:ascii="Times New Roman"/>
          <w:color w:val="000000"/>
          <w:lang w:val="sk-SK"/>
        </w:rPr>
        <w:t>5</w:t>
      </w:r>
      <w:r>
        <w:rPr>
          <w:rFonts w:ascii="Times New Roman"/>
          <w:color w:val="000000"/>
        </w:rPr>
        <w:t>00,00</w:t>
      </w:r>
    </w:p>
    <w:p w14:paraId="7BAFE112">
      <w:pPr>
        <w:framePr w:w="1013" w:wrap="auto" w:vAnchor="margin" w:hAnchor="text" w:x="8786" w:y="12582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4 721,75</w:t>
      </w:r>
    </w:p>
    <w:p w14:paraId="255A5764">
      <w:pPr>
        <w:framePr w:w="1013" w:wrap="auto" w:vAnchor="margin" w:hAnchor="text" w:x="8786" w:y="12582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2 246,74</w:t>
      </w:r>
    </w:p>
    <w:p w14:paraId="15D767E1">
      <w:pPr>
        <w:framePr w:w="1013" w:wrap="auto" w:vAnchor="margin" w:hAnchor="text" w:x="8786" w:y="12582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6 691,58</w:t>
      </w:r>
    </w:p>
    <w:p w14:paraId="03B8E055">
      <w:pPr>
        <w:framePr w:w="1013" w:wrap="auto" w:vAnchor="margin" w:hAnchor="text" w:x="8786" w:y="12582"/>
        <w:widowControl w:val="0"/>
        <w:autoSpaceDE w:val="0"/>
        <w:autoSpaceDN w:val="0"/>
        <w:spacing w:before="103" w:after="0" w:line="245" w:lineRule="exact"/>
        <w:ind w:left="38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6682DC31">
      <w:pPr>
        <w:framePr w:w="3182" w:wrap="auto" w:vAnchor="margin" w:hAnchor="text" w:x="1181" w:y="129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Zúčtovanie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medzi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subjektami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VS</w:t>
      </w:r>
    </w:p>
    <w:p w14:paraId="4546304C">
      <w:pPr>
        <w:framePr w:w="3182" w:wrap="auto" w:vAnchor="margin" w:hAnchor="text" w:x="1181" w:y="12932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Dlhodobé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záväzky</w:t>
      </w:r>
    </w:p>
    <w:p w14:paraId="30B7AE0D">
      <w:pPr>
        <w:framePr w:w="3182" w:wrap="auto" w:vAnchor="margin" w:hAnchor="text" w:x="1181" w:y="12932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Krátkodobé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záväzky</w:t>
      </w:r>
    </w:p>
    <w:p w14:paraId="119CE56B">
      <w:pPr>
        <w:framePr w:w="3182" w:wrap="auto" w:vAnchor="margin" w:hAnchor="text" w:x="1181" w:y="12932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Bankové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úvery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výpomoci</w:t>
      </w:r>
    </w:p>
    <w:p w14:paraId="4B19F24B">
      <w:pPr>
        <w:framePr w:w="3182" w:wrap="auto" w:vAnchor="margin" w:hAnchor="text" w:x="1181" w:y="12932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Časové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rozlíšenie</w:t>
      </w:r>
    </w:p>
    <w:p w14:paraId="3D70F878">
      <w:pPr>
        <w:framePr w:w="1123" w:wrap="auto" w:vAnchor="margin" w:hAnchor="text" w:x="5805" w:y="1328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1</w:t>
      </w:r>
      <w:r>
        <w:rPr>
          <w:rFonts w:ascii="Times New Roman"/>
          <w:color w:val="000000"/>
          <w:spacing w:val="1"/>
        </w:rPr>
        <w:t> </w:t>
      </w:r>
      <w:r>
        <w:rPr>
          <w:rFonts w:hint="default" w:ascii="Times New Roman"/>
          <w:color w:val="000000"/>
          <w:lang w:val="sk-SK"/>
        </w:rPr>
        <w:t>914,61</w:t>
      </w:r>
    </w:p>
    <w:p w14:paraId="31F8E98A">
      <w:pPr>
        <w:framePr w:w="1123" w:wrap="auto" w:vAnchor="margin" w:hAnchor="text" w:x="5805" w:y="13283"/>
        <w:widowControl w:val="0"/>
        <w:autoSpaceDE w:val="0"/>
        <w:autoSpaceDN w:val="0"/>
        <w:spacing w:before="106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7 430,92</w:t>
      </w:r>
    </w:p>
    <w:p w14:paraId="352413B9">
      <w:pPr>
        <w:framePr w:w="1123" w:wrap="auto" w:vAnchor="margin" w:hAnchor="text" w:x="5805" w:y="13283"/>
        <w:widowControl w:val="0"/>
        <w:autoSpaceDE w:val="0"/>
        <w:autoSpaceDN w:val="0"/>
        <w:spacing w:before="103" w:after="0" w:line="245" w:lineRule="exact"/>
        <w:ind w:left="49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0,00</w:t>
      </w:r>
    </w:p>
    <w:p w14:paraId="441569B6">
      <w:pPr>
        <w:framePr w:w="1234" w:wrap="auto" w:vAnchor="margin" w:hAnchor="text" w:x="5694" w:y="1435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hint="default" w:ascii="Times New Roman"/>
          <w:color w:val="000000"/>
          <w:lang w:val="sk-SK"/>
        </w:rPr>
        <w:t>105 073,80</w:t>
      </w:r>
    </w:p>
    <w:p w14:paraId="04854C3A">
      <w:pPr>
        <w:framePr w:w="1234" w:wrap="auto" w:vAnchor="margin" w:hAnchor="text" w:x="8565" w:y="14353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color w:val="000000"/>
          <w:lang w:val="sk-SK"/>
        </w:rPr>
      </w:pPr>
      <w:r>
        <w:rPr>
          <w:rFonts w:ascii="Times New Roman"/>
          <w:color w:val="000000"/>
        </w:rPr>
        <w:t>10</w:t>
      </w:r>
      <w:r>
        <w:rPr>
          <w:rFonts w:hint="default" w:ascii="Times New Roman"/>
          <w:color w:val="000000"/>
          <w:lang w:val="sk-SK"/>
        </w:rPr>
        <w:t>0 300,06</w:t>
      </w:r>
    </w:p>
    <w:p w14:paraId="08CA1023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4AD9B1A2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</w:t>
      </w:r>
    </w:p>
    <w:p w14:paraId="1C80600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42" o:spid="_x0000_s2056" o:spt="75" type="#_x0000_t75" style="position:absolute;left:0pt;margin-left:119.75pt;margin-top:11.7pt;height:42.2pt;width:36.95pt;mso-position-horizontal-relative:page;mso-position-vertical-relative:page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43"/>
            <o:lock v:ext="edit" aspectratio="t"/>
          </v:shape>
        </w:pict>
      </w:r>
      <w:r>
        <w:pict>
          <v:shape id="_x000043" o:spid="_x0000_s2055" o:spt="75" type="#_x0000_t75" style="position:absolute;left:0pt;margin-left:59pt;margin-top:66.75pt;height:18.1pt;width:228.95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31" o:title="image44"/>
            <o:lock v:ext="edit" aspectratio="t"/>
          </v:shape>
        </w:pict>
      </w:r>
      <w:r>
        <w:pict>
          <v:shape id="_x000044" o:spid="_x0000_s2054" o:spt="75" type="#_x0000_t75" style="position:absolute;left:0pt;margin-left:54.2pt;margin-top:101.8pt;height:315.35pt;width:476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32" o:title="image45"/>
            <o:lock v:ext="edit" aspectratio="t"/>
          </v:shape>
        </w:pict>
      </w:r>
      <w:r>
        <w:pict>
          <v:shape id="_x000045" o:spid="_x0000_s2053" o:spt="75" type="#_x0000_t75" style="position:absolute;left:0pt;margin-left:54.2pt;margin-top:453.25pt;height:280.3pt;width:476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33" o:title="image46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03F1C88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8"/>
      <w:bookmarkEnd w:id="18"/>
      <w:r>
        <w:rPr>
          <w:rFonts w:ascii="Arial"/>
          <w:color w:val="FF0000"/>
          <w:sz w:val="2"/>
        </w:rPr>
        <w:t xml:space="preserve"> </w:t>
      </w:r>
    </w:p>
    <w:p w14:paraId="6DA611BE">
      <w:pPr>
        <w:framePr w:w="5123" w:wrap="auto" w:vAnchor="margin" w:hAnchor="text" w:x="3327" w:y="8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</w:p>
    <w:p w14:paraId="0196F633">
      <w:pPr>
        <w:framePr w:w="5590" w:wrap="auto" w:vAnchor="margin" w:hAnchor="text" w:x="1342" w:y="1367"/>
        <w:widowControl w:val="0"/>
        <w:autoSpaceDE w:val="0"/>
        <w:autoSpaceDN w:val="0"/>
        <w:spacing w:before="0" w:after="0" w:line="311" w:lineRule="exact"/>
        <w:jc w:val="left"/>
        <w:rPr>
          <w:rFonts w:hint="default" w:ascii="Times New Roman"/>
          <w:b/>
          <w:color w:val="000000"/>
          <w:sz w:val="28"/>
          <w:lang w:val="sk-SK"/>
        </w:rPr>
      </w:pPr>
      <w:r>
        <w:rPr>
          <w:rFonts w:ascii="Times New Roman"/>
          <w:b/>
          <w:color w:val="000000"/>
          <w:sz w:val="28"/>
          <w:highlight w:val="lightGray"/>
        </w:rPr>
        <w:t>F.</w:t>
      </w:r>
      <w:r>
        <w:rPr>
          <w:rFonts w:ascii="Times New Roman"/>
          <w:b/>
          <w:color w:val="000000"/>
          <w:spacing w:val="-1"/>
          <w:sz w:val="28"/>
          <w:highlight w:val="lightGray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highlight w:val="lightGray"/>
        </w:rPr>
        <w:t>Prehľad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o</w:t>
      </w:r>
      <w:r>
        <w:rPr>
          <w:rFonts w:ascii="Times New Roman"/>
          <w:b/>
          <w:color w:val="000000"/>
          <w:spacing w:val="-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stave</w:t>
      </w:r>
      <w:r>
        <w:rPr>
          <w:rFonts w:ascii="Times New Roman"/>
          <w:b/>
          <w:color w:val="000000"/>
          <w:spacing w:val="-3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a</w:t>
      </w:r>
      <w:r>
        <w:rPr>
          <w:rFonts w:ascii="Times New Roman"/>
          <w:b/>
          <w:color w:val="000000"/>
          <w:spacing w:val="-2"/>
          <w:sz w:val="28"/>
          <w:highlight w:val="lightGray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highlight w:val="lightGray"/>
        </w:rPr>
        <w:t>vývoji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 xml:space="preserve">dlhu k 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>31.</w:t>
      </w:r>
      <w:r>
        <w:rPr>
          <w:rFonts w:ascii="Times New Roman"/>
          <w:b/>
          <w:color w:val="000000"/>
          <w:spacing w:val="-4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pacing w:val="1"/>
          <w:sz w:val="28"/>
          <w:highlight w:val="lightGray"/>
        </w:rPr>
        <w:t>12.</w:t>
      </w:r>
      <w:r>
        <w:rPr>
          <w:rFonts w:ascii="Times New Roman"/>
          <w:b/>
          <w:color w:val="000000"/>
          <w:spacing w:val="-4"/>
          <w:sz w:val="28"/>
          <w:highlight w:val="lightGray"/>
        </w:rPr>
        <w:t xml:space="preserve"> </w:t>
      </w:r>
      <w:r>
        <w:rPr>
          <w:rFonts w:ascii="Times New Roman"/>
          <w:b/>
          <w:color w:val="000000"/>
          <w:sz w:val="28"/>
          <w:highlight w:val="lightGray"/>
        </w:rPr>
        <w:t>202</w:t>
      </w:r>
      <w:r>
        <w:rPr>
          <w:rFonts w:hint="default" w:ascii="Times New Roman"/>
          <w:b/>
          <w:color w:val="000000"/>
          <w:sz w:val="28"/>
          <w:highlight w:val="lightGray"/>
          <w:lang w:val="sk-SK"/>
        </w:rPr>
        <w:t>4</w:t>
      </w:r>
    </w:p>
    <w:p w14:paraId="176FACA4">
      <w:pPr>
        <w:framePr w:w="2912" w:wrap="auto" w:vAnchor="margin" w:hAnchor="text" w:x="1200" w:y="1939"/>
        <w:widowControl w:val="0"/>
        <w:autoSpaceDE w:val="0"/>
        <w:autoSpaceDN w:val="0"/>
        <w:spacing w:before="0" w:after="0" w:line="245" w:lineRule="exact"/>
        <w:jc w:val="left"/>
        <w:rPr>
          <w:rFonts w:hint="default" w:ascii="Times New Roman"/>
          <w:b/>
          <w:color w:val="000000"/>
          <w:lang w:val="sk-SK"/>
        </w:rPr>
      </w:pPr>
      <w:r>
        <w:rPr>
          <w:rFonts w:ascii="Times New Roman"/>
          <w:b/>
          <w:color w:val="000000"/>
        </w:rPr>
        <w:t xml:space="preserve">Stav </w:t>
      </w:r>
      <w:r>
        <w:rPr>
          <w:rFonts w:ascii="Times New Roman" w:hAnsi="Times New Roman" w:cs="Times New Roman"/>
          <w:b/>
          <w:color w:val="000000"/>
        </w:rPr>
        <w:t>záväzkov</w:t>
      </w:r>
      <w:r>
        <w:rPr>
          <w:rFonts w:ascii="Times New Roman"/>
          <w:b/>
          <w:color w:val="000000"/>
        </w:rPr>
        <w:t xml:space="preserve"> k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31. 12.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202</w:t>
      </w:r>
      <w:r>
        <w:rPr>
          <w:rFonts w:hint="default" w:ascii="Times New Roman"/>
          <w:b/>
          <w:color w:val="000000"/>
          <w:lang w:val="sk-SK"/>
        </w:rPr>
        <w:t>4</w:t>
      </w:r>
    </w:p>
    <w:p w14:paraId="323EC634">
      <w:pPr>
        <w:framePr w:w="2021" w:wrap="auto" w:vAnchor="margin" w:hAnchor="text" w:x="4971" w:y="2608"/>
        <w:widowControl w:val="0"/>
        <w:autoSpaceDE w:val="0"/>
        <w:autoSpaceDN w:val="0"/>
        <w:spacing w:before="0" w:after="0" w:line="221" w:lineRule="exact"/>
        <w:ind w:left="19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celkom</w:t>
      </w:r>
    </w:p>
    <w:p w14:paraId="2D4687D4">
      <w:pPr>
        <w:framePr w:w="2021" w:wrap="auto" w:vAnchor="margin" w:hAnchor="text" w:x="4971" w:y="260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>
        <w:rPr>
          <w:rFonts w:hint="default" w:ascii="Times New Roman"/>
          <w:b/>
          <w:color w:val="000000"/>
          <w:sz w:val="20"/>
          <w:lang w:val="sk-SK"/>
        </w:rPr>
        <w:t>4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EUR</w:t>
      </w:r>
    </w:p>
    <w:p w14:paraId="05D5A46D">
      <w:pPr>
        <w:framePr w:w="1517" w:wrap="auto" w:vAnchor="margin" w:hAnchor="text" w:x="7295" w:y="26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 toho v</w:t>
      </w:r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lehote</w:t>
      </w:r>
    </w:p>
    <w:p w14:paraId="7011A19B">
      <w:pPr>
        <w:framePr w:w="1517" w:wrap="auto" w:vAnchor="margin" w:hAnchor="text" w:x="7295" w:y="2608"/>
        <w:widowControl w:val="0"/>
        <w:autoSpaceDE w:val="0"/>
        <w:autoSpaceDN w:val="0"/>
        <w:spacing w:before="10" w:after="0" w:line="221" w:lineRule="exact"/>
        <w:ind w:left="22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6F719BBF">
      <w:pPr>
        <w:framePr w:w="1579" w:wrap="auto" w:vAnchor="margin" w:hAnchor="text" w:x="9057" w:y="26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 toho po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lehote</w:t>
      </w:r>
    </w:p>
    <w:p w14:paraId="7470EE49">
      <w:pPr>
        <w:framePr w:w="1579" w:wrap="auto" w:vAnchor="margin" w:hAnchor="text" w:x="9057" w:y="2608"/>
        <w:widowControl w:val="0"/>
        <w:autoSpaceDE w:val="0"/>
        <w:autoSpaceDN w:val="0"/>
        <w:spacing w:before="10" w:after="0" w:line="221" w:lineRule="exact"/>
        <w:ind w:left="25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2B72691F">
      <w:pPr>
        <w:framePr w:w="1447" w:wrap="auto" w:vAnchor="margin" w:hAnchor="text" w:x="2355" w:y="27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Druh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záväzku</w:t>
      </w:r>
    </w:p>
    <w:p w14:paraId="5F3794D0">
      <w:pPr>
        <w:framePr w:w="1906" w:wrap="auto" w:vAnchor="margin" w:hAnchor="text" w:x="1308" w:y="32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Druh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voči:</w:t>
      </w:r>
    </w:p>
    <w:p w14:paraId="7254E57F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F53598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315D6D3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7DEFE84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0D7120E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10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5DC767C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10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5BA2CE4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F7F1ECA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67F0B2F">
      <w:pPr>
        <w:framePr w:w="306" w:h="2681" w:hRule="exact" w:wrap="auto" w:vAnchor="margin" w:hAnchor="text" w:x="1484" w:y="355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</w:p>
    <w:p w14:paraId="1259095D">
      <w:pPr>
        <w:framePr w:w="1428" w:wrap="auto" w:vAnchor="margin" w:hAnchor="text" w:x="1625" w:y="3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dodávateľom</w:t>
      </w:r>
    </w:p>
    <w:p w14:paraId="7CC8E2CA">
      <w:pPr>
        <w:framePr w:w="1428" w:wrap="auto" w:vAnchor="margin" w:hAnchor="text" w:x="1625" w:y="355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zamestnancom</w:t>
      </w:r>
    </w:p>
    <w:p w14:paraId="41B14D74">
      <w:pPr>
        <w:framePr w:w="1428" w:wrap="auto" w:vAnchor="margin" w:hAnchor="text" w:x="1625" w:y="355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poisťovniam</w:t>
      </w:r>
    </w:p>
    <w:p w14:paraId="2C996B11">
      <w:pPr>
        <w:framePr w:w="941" w:h="2371" w:hRule="exact" w:wrap="auto" w:vAnchor="page" w:hAnchor="page" w:x="7501" w:y="3886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3 945,99</w:t>
      </w:r>
    </w:p>
    <w:p w14:paraId="14AD32E3">
      <w:pPr>
        <w:framePr w:w="941" w:h="2371" w:hRule="exact" w:wrap="auto" w:vAnchor="page" w:hAnchor="page" w:x="7501" w:y="3886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2 310,72</w:t>
      </w:r>
    </w:p>
    <w:p w14:paraId="5385DB6C">
      <w:pPr>
        <w:framePr w:w="941" w:h="2371" w:hRule="exact" w:wrap="auto" w:vAnchor="page" w:hAnchor="page" w:x="7501" w:y="3886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 </w:t>
      </w:r>
      <w:r>
        <w:rPr>
          <w:rFonts w:hint="default" w:ascii="Times New Roman"/>
          <w:color w:val="000000"/>
          <w:sz w:val="20"/>
          <w:lang w:val="sk-SK"/>
        </w:rPr>
        <w:t>704,87</w:t>
      </w:r>
    </w:p>
    <w:p w14:paraId="7898DFFD">
      <w:pPr>
        <w:framePr w:w="941" w:h="2371" w:hRule="exact" w:wrap="auto" w:vAnchor="page" w:hAnchor="page" w:x="7501" w:y="3886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4 721,75</w:t>
      </w:r>
    </w:p>
    <w:p w14:paraId="7EEEC003">
      <w:pPr>
        <w:framePr w:w="941" w:h="2371" w:hRule="exact" w:wrap="auto" w:vAnchor="page" w:hAnchor="page" w:x="7501" w:y="388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0,00</w:t>
      </w:r>
    </w:p>
    <w:p w14:paraId="17683C21">
      <w:pPr>
        <w:framePr w:w="941" w:h="2371" w:hRule="exact" w:wrap="auto" w:vAnchor="page" w:hAnchor="page" w:x="7501" w:y="3886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2 246,74</w:t>
      </w:r>
    </w:p>
    <w:p w14:paraId="2BBACAC7">
      <w:pPr>
        <w:framePr w:w="941" w:h="2371" w:hRule="exact" w:wrap="auto" w:vAnchor="page" w:hAnchor="page" w:x="7501" w:y="3886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</w:t>
      </w:r>
      <w:r>
        <w:rPr>
          <w:rFonts w:hint="default" w:ascii="Times New Roman"/>
          <w:color w:val="000000"/>
          <w:sz w:val="20"/>
          <w:lang w:val="sk-SK"/>
        </w:rPr>
        <w:t>5</w:t>
      </w:r>
      <w:r>
        <w:rPr>
          <w:rFonts w:ascii="Times New Roman"/>
          <w:color w:val="000000"/>
          <w:sz w:val="20"/>
        </w:rPr>
        <w:t>00,00</w:t>
      </w:r>
    </w:p>
    <w:p w14:paraId="513F9779">
      <w:pPr>
        <w:framePr w:w="1711" w:wrap="auto" w:vAnchor="margin" w:hAnchor="text" w:x="1625" w:y="45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daňovému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úradu</w:t>
      </w:r>
    </w:p>
    <w:p w14:paraId="0FA2E39D">
      <w:pPr>
        <w:framePr w:w="1711" w:wrap="auto" w:vAnchor="margin" w:hAnchor="text" w:x="1625" w:y="4521"/>
        <w:widowControl w:val="0"/>
        <w:autoSpaceDE w:val="0"/>
        <w:autoSpaceDN w:val="0"/>
        <w:spacing w:before="10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štátnemu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</w:p>
    <w:p w14:paraId="7702ABAA">
      <w:pPr>
        <w:framePr w:w="1711" w:wrap="auto" w:vAnchor="margin" w:hAnchor="text" w:x="1625" w:y="4521"/>
        <w:widowControl w:val="0"/>
        <w:autoSpaceDE w:val="0"/>
        <w:autoSpaceDN w:val="0"/>
        <w:spacing w:before="10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bankám</w:t>
      </w:r>
    </w:p>
    <w:p w14:paraId="13D150DE">
      <w:pPr>
        <w:framePr w:w="2692" w:wrap="auto" w:vAnchor="margin" w:hAnchor="text" w:x="1308" w:y="64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Z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áväzky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spolu 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2023</w:t>
      </w:r>
    </w:p>
    <w:p w14:paraId="60181C94">
      <w:pPr>
        <w:framePr w:w="942" w:wrap="auto" w:vAnchor="margin" w:hAnchor="text" w:x="5427" w:y="6432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b/>
          <w:color w:val="000000"/>
          <w:sz w:val="20"/>
          <w:lang w:val="sk-SK"/>
        </w:rPr>
      </w:pPr>
      <w:r>
        <w:rPr>
          <w:rFonts w:hint="default" w:ascii="Times New Roman"/>
          <w:b/>
          <w:color w:val="000000"/>
          <w:sz w:val="20"/>
          <w:lang w:val="sk-SK"/>
        </w:rPr>
        <w:t>14 430,07</w:t>
      </w:r>
    </w:p>
    <w:p w14:paraId="180D41FE">
      <w:pPr>
        <w:framePr w:w="941" w:wrap="auto" w:vAnchor="margin" w:hAnchor="text" w:x="7554" w:y="6432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b/>
          <w:color w:val="000000"/>
          <w:sz w:val="20"/>
          <w:lang w:val="sk-SK"/>
        </w:rPr>
      </w:pPr>
      <w:r>
        <w:rPr>
          <w:rFonts w:hint="default" w:ascii="Times New Roman"/>
          <w:b/>
          <w:color w:val="000000"/>
          <w:sz w:val="20"/>
          <w:lang w:val="sk-SK"/>
        </w:rPr>
        <w:t>14 430,07</w:t>
      </w:r>
    </w:p>
    <w:p w14:paraId="4FA97A26">
      <w:pPr>
        <w:framePr w:w="350" w:wrap="auto" w:vAnchor="margin" w:hAnchor="text" w:x="1069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3BFEB95">
      <w:pPr>
        <w:framePr w:w="350" w:wrap="auto" w:vAnchor="margin" w:hAnchor="text" w:x="10807" w:y="159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</w:t>
      </w:r>
    </w:p>
    <w:p w14:paraId="6D2BE51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46" o:spid="_x0000_s2052" o:spt="75" type="#_x0000_t75" style="position:absolute;left:0pt;margin-left:119.75pt;margin-top:11.7pt;height:42.2pt;width:36.95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47"/>
            <o:lock v:ext="edit" aspectratio="t"/>
          </v:shape>
        </w:pict>
      </w:r>
      <w:r>
        <w:pict>
          <v:shape id="_x000047" o:spid="_x0000_s2051" o:spt="75" type="#_x0000_t75" style="position:absolute;left:0pt;margin-left:59pt;margin-top:66.75pt;height:18.1pt;width:276.6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34" o:title="image48"/>
            <o:lock v:ext="edit" aspectratio="t"/>
          </v:shape>
        </w:pict>
      </w:r>
    </w:p>
    <w:p w14:paraId="4A5E9C9E">
      <w:pPr>
        <w:rPr>
          <w:rFonts w:ascii="Arial"/>
          <w:sz w:val="2"/>
        </w:rPr>
      </w:pPr>
    </w:p>
    <w:p w14:paraId="07717EF6">
      <w:pPr>
        <w:rPr>
          <w:rFonts w:ascii="Arial"/>
          <w:sz w:val="2"/>
        </w:rPr>
      </w:pPr>
    </w:p>
    <w:p w14:paraId="7CB042A1">
      <w:pPr>
        <w:rPr>
          <w:rFonts w:ascii="Arial"/>
          <w:sz w:val="2"/>
        </w:rPr>
      </w:pPr>
    </w:p>
    <w:p w14:paraId="3C378FDE">
      <w:pPr>
        <w:rPr>
          <w:rFonts w:ascii="Arial"/>
          <w:sz w:val="2"/>
        </w:rPr>
      </w:pPr>
    </w:p>
    <w:p w14:paraId="4D703DA5">
      <w:pPr>
        <w:rPr>
          <w:rFonts w:ascii="Arial"/>
          <w:sz w:val="2"/>
        </w:rPr>
      </w:pPr>
      <w:r>
        <w:pict>
          <v:shape id="_x000048" o:spid="_x0000_s2050" o:spt="75" type="#_x0000_t75" style="position:absolute;left:0pt;margin-left:58.9pt;margin-top:123.8pt;height:216pt;width:472.4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35" o:title="image49"/>
            <o:lock v:ext="edit" aspectratio="t"/>
          </v:shape>
        </w:pict>
      </w:r>
    </w:p>
    <w:p w14:paraId="3BD71348">
      <w:pPr>
        <w:rPr>
          <w:rFonts w:ascii="Arial"/>
          <w:sz w:val="2"/>
        </w:rPr>
      </w:pPr>
    </w:p>
    <w:p w14:paraId="662B1274">
      <w:pPr>
        <w:rPr>
          <w:rFonts w:ascii="Arial"/>
          <w:sz w:val="2"/>
        </w:rPr>
      </w:pPr>
    </w:p>
    <w:p w14:paraId="68636DCE">
      <w:pPr>
        <w:rPr>
          <w:rFonts w:ascii="Arial"/>
          <w:sz w:val="2"/>
        </w:rPr>
      </w:pPr>
    </w:p>
    <w:p w14:paraId="2A466FFA">
      <w:pPr>
        <w:rPr>
          <w:rFonts w:ascii="Arial"/>
          <w:sz w:val="2"/>
        </w:rPr>
      </w:pPr>
    </w:p>
    <w:p w14:paraId="1836DD37">
      <w:pPr>
        <w:framePr w:w="1261" w:h="2536" w:hRule="exact" w:wrap="auto" w:vAnchor="page" w:hAnchor="page" w:x="5386" w:y="3880"/>
        <w:widowControl w:val="0"/>
        <w:autoSpaceDE w:val="0"/>
        <w:autoSpaceDN w:val="0"/>
        <w:spacing w:before="0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3 945,99</w:t>
      </w:r>
    </w:p>
    <w:p w14:paraId="0BD13644">
      <w:pPr>
        <w:framePr w:w="1261" w:h="2536" w:hRule="exact" w:wrap="auto" w:vAnchor="page" w:hAnchor="page" w:x="5386" w:y="3880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2 310,72</w:t>
      </w:r>
    </w:p>
    <w:p w14:paraId="741B736A">
      <w:pPr>
        <w:framePr w:w="1261" w:h="2536" w:hRule="exact" w:wrap="auto" w:vAnchor="page" w:hAnchor="page" w:x="5386" w:y="3880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ascii="Times New Roman"/>
          <w:color w:val="000000"/>
          <w:sz w:val="20"/>
        </w:rPr>
        <w:t xml:space="preserve">   </w:t>
      </w:r>
      <w:r>
        <w:rPr>
          <w:rFonts w:hint="default" w:ascii="Times New Roman"/>
          <w:color w:val="000000"/>
          <w:sz w:val="20"/>
          <w:lang w:val="sk-SK"/>
        </w:rPr>
        <w:t>704,87</w:t>
      </w:r>
    </w:p>
    <w:p w14:paraId="5C27A9DC">
      <w:pPr>
        <w:framePr w:w="1261" w:h="2536" w:hRule="exact" w:wrap="auto" w:vAnchor="page" w:hAnchor="page" w:x="5386" w:y="3880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4 721,75</w:t>
      </w:r>
    </w:p>
    <w:p w14:paraId="051DFDA0">
      <w:pPr>
        <w:framePr w:w="1261" w:h="2536" w:hRule="exact" w:wrap="auto" w:vAnchor="page" w:hAnchor="page" w:x="5386" w:y="3880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0,00</w:t>
      </w:r>
    </w:p>
    <w:p w14:paraId="029DDE6E">
      <w:pPr>
        <w:framePr w:w="1261" w:h="2536" w:hRule="exact" w:wrap="auto" w:vAnchor="page" w:hAnchor="page" w:x="5386" w:y="3880"/>
        <w:widowControl w:val="0"/>
        <w:autoSpaceDE w:val="0"/>
        <w:autoSpaceDN w:val="0"/>
        <w:spacing w:before="101" w:after="0" w:line="221" w:lineRule="exact"/>
        <w:jc w:val="left"/>
        <w:rPr>
          <w:rFonts w:hint="default" w:ascii="Times New Roman"/>
          <w:color w:val="000000"/>
          <w:sz w:val="20"/>
          <w:lang w:val="sk-SK"/>
        </w:rPr>
      </w:pPr>
      <w:r>
        <w:rPr>
          <w:rFonts w:hint="default" w:ascii="Times New Roman"/>
          <w:color w:val="000000"/>
          <w:sz w:val="20"/>
          <w:lang w:val="sk-SK"/>
        </w:rPr>
        <w:t>2 246,74</w:t>
      </w:r>
    </w:p>
    <w:p w14:paraId="7D6AC673">
      <w:pPr>
        <w:framePr w:w="1261" w:h="2536" w:hRule="exact" w:wrap="auto" w:vAnchor="page" w:hAnchor="page" w:x="5386" w:y="3880"/>
        <w:widowControl w:val="0"/>
        <w:autoSpaceDE w:val="0"/>
        <w:autoSpaceDN w:val="0"/>
        <w:spacing w:before="10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</w:t>
      </w:r>
      <w:r>
        <w:rPr>
          <w:rFonts w:hint="default" w:ascii="Times New Roman"/>
          <w:color w:val="000000"/>
          <w:sz w:val="20"/>
          <w:lang w:val="sk-SK"/>
        </w:rPr>
        <w:t>5</w:t>
      </w:r>
      <w:r>
        <w:rPr>
          <w:rFonts w:ascii="Times New Roman"/>
          <w:color w:val="000000"/>
          <w:sz w:val="20"/>
        </w:rPr>
        <w:t>00,00</w:t>
      </w:r>
    </w:p>
    <w:p w14:paraId="716BB72A">
      <w:pPr>
        <w:rPr>
          <w:rFonts w:ascii="Arial"/>
          <w:sz w:val="2"/>
        </w:rPr>
      </w:pPr>
    </w:p>
    <w:p w14:paraId="6B69292E">
      <w:pPr>
        <w:rPr>
          <w:rFonts w:ascii="Arial"/>
          <w:sz w:val="2"/>
        </w:rPr>
      </w:pPr>
    </w:p>
    <w:p w14:paraId="7320DE4F">
      <w:pPr>
        <w:rPr>
          <w:rFonts w:ascii="Arial"/>
          <w:sz w:val="2"/>
        </w:rPr>
      </w:pPr>
    </w:p>
    <w:p w14:paraId="6C7429AF">
      <w:pPr>
        <w:rPr>
          <w:rFonts w:ascii="Arial"/>
          <w:sz w:val="2"/>
        </w:rPr>
      </w:pPr>
    </w:p>
    <w:p w14:paraId="05444772">
      <w:pPr>
        <w:tabs>
          <w:tab w:val="left" w:pos="1326"/>
        </w:tabs>
        <w:rPr>
          <w:rFonts w:ascii="Arial"/>
          <w:sz w:val="2"/>
        </w:rPr>
      </w:pPr>
      <w:r>
        <w:rPr>
          <w:rFonts w:ascii="Arial"/>
          <w:sz w:val="2"/>
        </w:rPr>
        <w:tab/>
      </w:r>
    </w:p>
    <w:p w14:paraId="2C7E6A69">
      <w:pPr>
        <w:tabs>
          <w:tab w:val="left" w:pos="1326"/>
        </w:tabs>
        <w:rPr>
          <w:rFonts w:ascii="Arial"/>
          <w:sz w:val="2"/>
        </w:rPr>
      </w:pPr>
    </w:p>
    <w:p w14:paraId="75D72E9B">
      <w:pPr>
        <w:framePr w:w="1797" w:wrap="auto" w:vAnchor="page" w:hAnchor="page" w:x="1612" w:y="54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sociálny fond</w:t>
      </w:r>
    </w:p>
    <w:p w14:paraId="0C05126C">
      <w:pPr>
        <w:rPr>
          <w:rFonts w:ascii="Arial"/>
          <w:sz w:val="2"/>
        </w:rPr>
      </w:pPr>
    </w:p>
    <w:p w14:paraId="6FF8F4E3">
      <w:pPr>
        <w:framePr w:w="1512" w:wrap="auto" w:vAnchor="page" w:hAnchor="page" w:x="1597" w:y="58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Rezerva na audit</w:t>
      </w:r>
    </w:p>
    <w:p w14:paraId="56AD7DA7">
      <w:pPr>
        <w:spacing w:before="0" w:after="0" w:line="0" w:lineRule="atLeast"/>
        <w:jc w:val="left"/>
        <w:rPr>
          <w:rFonts w:ascii="Arial"/>
          <w:sz w:val="2"/>
        </w:rPr>
      </w:pPr>
    </w:p>
    <w:p w14:paraId="0E1220DA">
      <w:pPr>
        <w:framePr w:w="10053" w:wrap="auto" w:vAnchor="page" w:hAnchor="page" w:x="1170" w:y="7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sz w:val="2"/>
        </w:rPr>
        <w:tab/>
      </w:r>
      <w:r>
        <w:rPr>
          <w:rFonts w:ascii="Times New Roman"/>
          <w:color w:val="000000"/>
          <w:sz w:val="24"/>
        </w:rPr>
        <w:t xml:space="preserve">Obec nezaznamenala </w:t>
      </w:r>
      <w:r>
        <w:rPr>
          <w:rFonts w:ascii="Times New Roman" w:hAnsi="Times New Roman" w:cs="Times New Roman"/>
          <w:color w:val="000000"/>
          <w:sz w:val="24"/>
        </w:rPr>
        <w:t>žiadnu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udalosť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osobitného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významu</w:t>
      </w:r>
      <w:r>
        <w:rPr>
          <w:rFonts w:ascii="Times New Roman"/>
          <w:color w:val="000000"/>
          <w:sz w:val="24"/>
        </w:rPr>
        <w:t xml:space="preserve"> po </w:t>
      </w:r>
      <w:r>
        <w:rPr>
          <w:rFonts w:ascii="Times New Roman" w:hAnsi="Times New Roman" w:cs="Times New Roman"/>
          <w:color w:val="000000"/>
          <w:sz w:val="24"/>
        </w:rPr>
        <w:t>skončení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obdobia.</w:t>
      </w:r>
    </w:p>
    <w:p w14:paraId="68830317">
      <w:pPr>
        <w:framePr w:w="10053" w:wrap="auto" w:vAnchor="page" w:hAnchor="page" w:x="1170" w:y="73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dátumu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zostavenia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výročnej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posúdila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špecifické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riziká</w:t>
      </w:r>
    </w:p>
    <w:p w14:paraId="051A7688">
      <w:pPr>
        <w:framePr w:w="10053" w:wrap="auto" w:vAnchor="page" w:hAnchor="page" w:x="1170" w:y="73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neistoty,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osobitne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zvážila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potenciálne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dopady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rozpočtové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dospela</w:t>
      </w:r>
    </w:p>
    <w:p w14:paraId="6341E578">
      <w:pPr>
        <w:framePr w:w="10053" w:wrap="auto" w:vAnchor="page" w:hAnchor="page" w:x="1170" w:y="73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záveru,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z w:val="24"/>
        </w:rPr>
        <w:t xml:space="preserve"> by nemali </w:t>
      </w:r>
      <w:r>
        <w:rPr>
          <w:rFonts w:ascii="Times New Roman" w:hAnsi="Times New Roman" w:cs="Times New Roman"/>
          <w:color w:val="000000"/>
          <w:sz w:val="24"/>
        </w:rPr>
        <w:t>významne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ovplyvniť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schopnosť</w:t>
      </w:r>
      <w:r>
        <w:rPr>
          <w:rFonts w:ascii="Times New Roman"/>
          <w:color w:val="000000"/>
          <w:sz w:val="24"/>
        </w:rPr>
        <w:t xml:space="preserve"> obce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pokračovať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nepretržite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činnosti.</w:t>
      </w:r>
    </w:p>
    <w:p w14:paraId="3F914622">
      <w:pPr>
        <w:rPr>
          <w:rFonts w:ascii="Arial"/>
          <w:sz w:val="2"/>
        </w:rPr>
      </w:pPr>
    </w:p>
    <w:p w14:paraId="7E8AE63C">
      <w:pPr>
        <w:rPr>
          <w:rFonts w:ascii="Arial"/>
          <w:sz w:val="2"/>
        </w:rPr>
      </w:pPr>
    </w:p>
    <w:p w14:paraId="462175B8">
      <w:pPr>
        <w:framePr w:w="3209" w:h="642" w:hRule="exact" w:wrap="auto" w:vAnchor="page" w:hAnchor="page" w:x="7686" w:y="9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Schválil: Mgr. Zuzana Kučerová, </w:t>
      </w:r>
    </w:p>
    <w:p w14:paraId="0CADF03C">
      <w:pPr>
        <w:framePr w:w="3209" w:h="642" w:hRule="exact" w:wrap="auto" w:vAnchor="page" w:hAnchor="page" w:x="7686" w:y="9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      starostka obce </w:t>
      </w:r>
    </w:p>
    <w:p w14:paraId="18C96E90">
      <w:pPr>
        <w:framePr w:w="2900" w:wrap="auto" w:vAnchor="page" w:hAnchor="page" w:x="1212" w:y="9995"/>
        <w:widowControl w:val="0"/>
        <w:autoSpaceDE w:val="0"/>
        <w:autoSpaceDN w:val="0"/>
        <w:spacing w:before="0" w:after="0" w:line="266" w:lineRule="exact"/>
        <w:jc w:val="left"/>
        <w:rPr>
          <w:rFonts w:hint="default" w:ascii="Times New Roman"/>
          <w:color w:val="000000"/>
          <w:sz w:val="24"/>
          <w:lang w:val="sk-SK"/>
        </w:rPr>
      </w:pPr>
      <w:r>
        <w:rPr>
          <w:rFonts w:ascii="Times New Roman"/>
          <w:color w:val="000000"/>
          <w:spacing w:val="-1"/>
          <w:sz w:val="24"/>
        </w:rPr>
        <w:t>Vo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Vojňanoch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hint="default" w:ascii="Times New Roman" w:hAnsi="Times New Roman" w:cs="Times New Roman"/>
          <w:color w:val="000000"/>
          <w:sz w:val="24"/>
          <w:lang w:val="sk-SK"/>
        </w:rPr>
        <w:t xml:space="preserve"> 17.12.2025</w:t>
      </w:r>
    </w:p>
    <w:p w14:paraId="0BF578C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19"/>
      <w:bookmarkEnd w:id="19"/>
    </w:p>
    <w:sectPr>
      <w:headerReference r:id="rId5" w:type="default"/>
      <w:pgSz w:w="11900" w:h="1684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AD52DF4-D19D-4F11-B9DD-6D36245D2BF0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5E7FD476-F385-4E98-B78A-FC7BC274BBEF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0CAF9852-2A5D-484A-9846-08581F864E8D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548B55EF-1DD2-4BDA-AB67-6CD35E2A76E7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1D5B90EF-9058-40FF-BB94-FB2F9FB73A0D}"/>
  </w:font>
  <w:font w:name="Aptos">
    <w:panose1 w:val="020B0004020202020204"/>
    <w:charset w:val="00"/>
    <w:family w:val="swiss"/>
    <w:pitch w:val="default"/>
    <w:sig w:usb0="20000287" w:usb1="00000003" w:usb2="00000000" w:usb3="00000000" w:csb0="2000019F" w:csb1="00000000"/>
    <w:embedRegular r:id="rId6" w:fontKey="{31190B8A-9BF3-4DDB-859B-32C35FC3A555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VAVDI+Symbol">
    <w:altName w:val="Segoe Print"/>
    <w:panose1 w:val="00000000000000000000"/>
    <w:charset w:val="01"/>
    <w:family w:val="auto"/>
    <w:pitch w:val="default"/>
    <w:sig w:usb0="00000000" w:usb1="00000000" w:usb2="01010101" w:usb3="01010101" w:csb0="01010101" w:csb1="01010101"/>
    <w:embedRegular r:id="rId7" w:fontKey="{16E46294-65CE-42C4-8733-7E2F8D32C93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8" w:fontKey="{A6AF170C-1AB4-4270-BEB8-E4B6AF46140B}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9" w:fontKey="{FC00C8F4-D770-4F52-BB5F-1A71F4DCDC91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0" w:fontKey="{28526B7C-9AE9-4FC5-BC11-9E4B019E76B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0483C">
    <w:pPr>
      <w:widowControl w:val="0"/>
      <w:autoSpaceDE w:val="0"/>
      <w:autoSpaceDN w:val="0"/>
      <w:spacing w:before="0" w:after="0" w:line="245" w:lineRule="exact"/>
      <w:jc w:val="left"/>
      <w:rPr>
        <w:rFonts w:ascii="Times New Roman"/>
        <w:color w:val="000000"/>
      </w:rPr>
    </w:pPr>
    <w:r>
      <w:rPr>
        <w:rFonts w:ascii="Times New Roman" w:hAnsi="Times New Roman" w:cs="Times New Roman"/>
        <w:color w:val="000000"/>
      </w:rPr>
      <w:t xml:space="preserve">                                                            Individuálna</w:t>
    </w:r>
    <w:r>
      <w:rPr>
        <w:rFonts w:ascii="Times New Roman"/>
        <w:color w:val="000000"/>
        <w:spacing w:val="1"/>
      </w:rPr>
      <w:t xml:space="preserve"> </w:t>
    </w:r>
    <w:r>
      <w:rPr>
        <w:rFonts w:ascii="Times New Roman" w:hAnsi="Times New Roman" w:cs="Times New Roman"/>
        <w:color w:val="000000"/>
      </w:rPr>
      <w:t>výročná</w:t>
    </w:r>
    <w:r>
      <w:rPr>
        <w:rFonts w:ascii="Times New Roman"/>
        <w:color w:val="000000"/>
      </w:rPr>
      <w:t xml:space="preserve"> </w:t>
    </w:r>
    <w:r>
      <w:rPr>
        <w:rFonts w:ascii="Times New Roman" w:hAnsi="Times New Roman" w:cs="Times New Roman"/>
        <w:color w:val="000000"/>
      </w:rPr>
      <w:t>správa</w:t>
    </w:r>
    <w:r>
      <w:rPr>
        <w:rFonts w:ascii="Times New Roman"/>
        <w:color w:val="000000"/>
        <w:spacing w:val="1"/>
      </w:rPr>
      <w:t xml:space="preserve"> obce</w:t>
    </w:r>
    <w:r>
      <w:rPr>
        <w:rFonts w:ascii="Times New Roman"/>
        <w:color w:val="000000"/>
      </w:rPr>
      <w:t xml:space="preserve"> </w:t>
    </w:r>
    <w:r>
      <w:rPr>
        <w:rFonts w:ascii="Times New Roman" w:hAnsi="Times New Roman" w:cs="Times New Roman"/>
        <w:color w:val="000000"/>
      </w:rPr>
      <w:t>Vojňany</w:t>
    </w:r>
    <w:r>
      <w:rPr>
        <w:rFonts w:ascii="Times New Roman"/>
        <w:color w:val="000000"/>
        <w:spacing w:val="1"/>
      </w:rPr>
      <w:t xml:space="preserve"> </w:t>
    </w:r>
    <w:r>
      <w:rPr>
        <w:rFonts w:ascii="Times New Roman"/>
        <w:color w:val="000000"/>
      </w:rPr>
      <w:t>za</w:t>
    </w:r>
    <w:r>
      <w:rPr>
        <w:rFonts w:ascii="Times New Roman"/>
        <w:color w:val="000000"/>
        <w:spacing w:val="-2"/>
      </w:rPr>
      <w:t xml:space="preserve"> </w:t>
    </w:r>
    <w:r>
      <w:rPr>
        <w:rFonts w:ascii="Times New Roman"/>
        <w:color w:val="000000"/>
        <w:spacing w:val="1"/>
      </w:rPr>
      <w:t>rok</w:t>
    </w:r>
    <w:r>
      <w:rPr>
        <w:rFonts w:ascii="Times New Roman"/>
        <w:color w:val="000000"/>
        <w:spacing w:val="-2"/>
      </w:rPr>
      <w:t xml:space="preserve"> </w:t>
    </w:r>
    <w:r>
      <w:rPr>
        <w:rFonts w:ascii="Times New Roman"/>
        <w:color w:val="000000"/>
      </w:rPr>
      <w:t>2024</w:t>
    </w:r>
  </w:p>
  <w:p w14:paraId="241FBD0A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35E02"/>
    <w:multiLevelType w:val="multilevel"/>
    <w:tmpl w:val="15935E02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725D1"/>
    <w:multiLevelType w:val="multilevel"/>
    <w:tmpl w:val="37B725D1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82DBE"/>
    <w:rsid w:val="000B65EE"/>
    <w:rsid w:val="000F5B55"/>
    <w:rsid w:val="00234006"/>
    <w:rsid w:val="00251727"/>
    <w:rsid w:val="002841A5"/>
    <w:rsid w:val="002F03CA"/>
    <w:rsid w:val="00356AD5"/>
    <w:rsid w:val="003E5BAB"/>
    <w:rsid w:val="00431070"/>
    <w:rsid w:val="00461FE3"/>
    <w:rsid w:val="00594E38"/>
    <w:rsid w:val="005B5B8A"/>
    <w:rsid w:val="005B6262"/>
    <w:rsid w:val="005B70AA"/>
    <w:rsid w:val="0065508F"/>
    <w:rsid w:val="00710EE7"/>
    <w:rsid w:val="00763501"/>
    <w:rsid w:val="007B7230"/>
    <w:rsid w:val="007C2300"/>
    <w:rsid w:val="00820ADB"/>
    <w:rsid w:val="008A0E4C"/>
    <w:rsid w:val="008D6C3F"/>
    <w:rsid w:val="0095370A"/>
    <w:rsid w:val="009918DE"/>
    <w:rsid w:val="009A7AA3"/>
    <w:rsid w:val="009E2219"/>
    <w:rsid w:val="00A15394"/>
    <w:rsid w:val="00B0378C"/>
    <w:rsid w:val="00B06B85"/>
    <w:rsid w:val="00B54947"/>
    <w:rsid w:val="00BA5B2D"/>
    <w:rsid w:val="00BD028A"/>
    <w:rsid w:val="00C21354"/>
    <w:rsid w:val="00C330BF"/>
    <w:rsid w:val="00C5742B"/>
    <w:rsid w:val="00CA5604"/>
    <w:rsid w:val="00D53982"/>
    <w:rsid w:val="00DF3539"/>
    <w:rsid w:val="00E22E0F"/>
    <w:rsid w:val="00E4420B"/>
    <w:rsid w:val="00E61FA4"/>
    <w:rsid w:val="00E9441E"/>
    <w:rsid w:val="010267D6"/>
    <w:rsid w:val="46AE3204"/>
    <w:rsid w:val="4BFC388C"/>
    <w:rsid w:val="7A65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120" w:after="240" w:line="278" w:lineRule="auto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iPriority w:val="0"/>
    <w:pPr>
      <w:tabs>
        <w:tab w:val="center" w:pos="4536"/>
        <w:tab w:val="right" w:pos="9072"/>
      </w:tabs>
      <w:spacing w:before="0" w:after="0" w:line="240" w:lineRule="auto"/>
    </w:pPr>
  </w:style>
  <w:style w:type="paragraph" w:styleId="5">
    <w:name w:val="header"/>
    <w:basedOn w:val="1"/>
    <w:link w:val="8"/>
    <w:uiPriority w:val="0"/>
    <w:pPr>
      <w:tabs>
        <w:tab w:val="center" w:pos="4536"/>
        <w:tab w:val="right" w:pos="9072"/>
      </w:tabs>
      <w:spacing w:before="0" w:after="0" w:line="240" w:lineRule="auto"/>
    </w:pPr>
  </w:style>
  <w:style w:type="table" w:customStyle="1" w:styleId="6">
    <w:name w:val="Table Normal1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7">
    <w:name w:val="Bez zoznamu1"/>
    <w:semiHidden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sk-SK" w:eastAsia="sk-SK" w:bidi="ar-SA"/>
      <w14:ligatures w14:val="standardContextual"/>
    </w:rPr>
  </w:style>
  <w:style w:type="character" w:customStyle="1" w:styleId="8">
    <w:name w:val="Hlavička Char"/>
    <w:basedOn w:val="2"/>
    <w:link w:val="5"/>
    <w:uiPriority w:val="0"/>
    <w:rPr>
      <w:sz w:val="22"/>
      <w:szCs w:val="22"/>
      <w:lang w:val="en-US" w:eastAsia="en-US"/>
    </w:rPr>
  </w:style>
  <w:style w:type="character" w:customStyle="1" w:styleId="9">
    <w:name w:val="Päta Char"/>
    <w:basedOn w:val="2"/>
    <w:link w:val="4"/>
    <w:uiPriority w:val="0"/>
    <w:rPr>
      <w:sz w:val="22"/>
      <w:szCs w:val="22"/>
      <w:lang w:val="en-US" w:eastAsia="en-US"/>
    </w:rPr>
  </w:style>
  <w:style w:type="paragraph" w:styleId="10">
    <w:name w:val="List Paragraph"/>
    <w:basedOn w:val="1"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customXml" Target="../customXml/item4.xml"/><Relationship Id="rId4" Type="http://schemas.openxmlformats.org/officeDocument/2006/relationships/endnotes" Target="endnotes.xml"/><Relationship Id="rId39" Type="http://schemas.openxmlformats.org/officeDocument/2006/relationships/customXml" Target="../customXml/item3.xml"/><Relationship Id="rId38" Type="http://schemas.openxmlformats.org/officeDocument/2006/relationships/customXml" Target="../customXml/item2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1026" textRotate="1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DE52B060A9248B57B723E67CC145C" ma:contentTypeVersion="10" ma:contentTypeDescription="Umožňuje vytvoriť nový dokument." ma:contentTypeScope="" ma:versionID="a331d1cae0e1a074bfb8dffc2039e153">
  <xsd:schema xmlns:xsd="http://www.w3.org/2001/XMLSchema" xmlns:xs="http://www.w3.org/2001/XMLSchema" xmlns:p="http://schemas.microsoft.com/office/2006/metadata/properties" xmlns:ns2="edcce9ab-6db8-4d02-8d6c-e9b0e261cf45" targetNamespace="http://schemas.microsoft.com/office/2006/metadata/properties" ma:root="true" ma:fieldsID="518c9cb6dfc4fcbcd72015c9107f1532" ns2:_="">
    <xsd:import namespace="edcce9ab-6db8-4d02-8d6c-e9b0e261c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ce9ab-6db8-4d02-8d6c-e9b0e261c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324CC4-8FB2-42FE-BD53-1E2F0E8D4E33}">
  <ds:schemaRefs/>
</ds:datastoreItem>
</file>

<file path=customXml/itemProps3.xml><?xml version="1.0" encoding="utf-8"?>
<ds:datastoreItem xmlns:ds="http://schemas.openxmlformats.org/officeDocument/2006/customXml" ds:itemID="{572996F8-EAF9-4BCF-8102-A44040725B59}">
  <ds:schemaRefs/>
</ds:datastoreItem>
</file>

<file path=customXml/itemProps4.xml><?xml version="1.0" encoding="utf-8"?>
<ds:datastoreItem xmlns:ds="http://schemas.openxmlformats.org/officeDocument/2006/customXml" ds:itemID="{83A5138F-5C2A-479E-9E08-891B649806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Aspose</Company>
  <Pages>18</Pages>
  <Words>4523</Words>
  <Characters>25785</Characters>
  <Lines>214</Lines>
  <Paragraphs>60</Paragraphs>
  <TotalTime>110</TotalTime>
  <ScaleCrop>false</ScaleCrop>
  <LinksUpToDate>false</LinksUpToDate>
  <CharactersWithSpaces>30248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2024-10-10T08:52:00Z</dcterms:created>
  <dc:creator>doc2pdf</dc:creator>
  <cp:lastModifiedBy>Úradovňa</cp:lastModifiedBy>
  <dcterms:modified xsi:type="dcterms:W3CDTF">2025-12-18T13:29:24Z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0x010100338DE52B060A9248B57B723E67CC145C</vt:lpwstr>
  </property>
  <property fmtid="{D5CDD505-2E9C-101B-9397-08002B2CF9AE}" pid="3" name="Order">
    <vt:r8>143100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KSOProductBuildVer">
    <vt:lpwstr>1033-12.2.0.23131</vt:lpwstr>
  </property>
  <property fmtid="{D5CDD505-2E9C-101B-9397-08002B2CF9AE}" pid="13" name="ICV">
    <vt:lpwstr>FB8AD4CF41F34274836FFCA15A9DFFCC_12</vt:lpwstr>
  </property>
</Properties>
</file>